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CD0179" w14:textId="2C9E852F" w:rsidR="00CA5C65" w:rsidRDefault="00CA5C65" w:rsidP="00CA5C65">
      <w:pPr>
        <w:pStyle w:val="Heading1"/>
      </w:pPr>
      <w:r>
        <w:t>Psychoanalysis---BFGHR</w:t>
      </w:r>
    </w:p>
    <w:p w14:paraId="4896C0F1" w14:textId="6F5751A9" w:rsidR="00CA5C65" w:rsidRPr="00CA5C65" w:rsidRDefault="00CA5C65" w:rsidP="00CA5C65">
      <w:r>
        <w:t>Thanks to Sameer, Ayush, Cy, Ahsan, and Michael for their work on this file. Please email khirn10@gmail.com with any questions or concerns.</w:t>
      </w:r>
    </w:p>
    <w:p w14:paraId="51B293F9" w14:textId="50E66C13" w:rsidR="00CA5C65" w:rsidRDefault="00CA5C65" w:rsidP="00CA5C65">
      <w:pPr>
        <w:pStyle w:val="Heading2"/>
      </w:pPr>
      <w:r>
        <w:t>Psychoanalysis</w:t>
      </w:r>
    </w:p>
    <w:p w14:paraId="15BA4CFE" w14:textId="77777777" w:rsidR="00CA5C65" w:rsidRDefault="00CA5C65" w:rsidP="00CA5C65">
      <w:pPr>
        <w:pStyle w:val="Heading3"/>
      </w:pPr>
      <w:r>
        <w:t>1NC---Policy</w:t>
      </w:r>
    </w:p>
    <w:p w14:paraId="27286B71" w14:textId="77777777" w:rsidR="00CA5C65" w:rsidRPr="00FB6EF2" w:rsidRDefault="00CA5C65" w:rsidP="00CA5C65">
      <w:pPr>
        <w:pStyle w:val="Heading4"/>
      </w:pPr>
      <w:r>
        <w:t xml:space="preserve">Only the </w:t>
      </w:r>
      <w:r w:rsidRPr="00FB6EF2">
        <w:rPr>
          <w:u w:val="single"/>
        </w:rPr>
        <w:t>death drive</w:t>
      </w:r>
      <w:r>
        <w:t xml:space="preserve"> explains the ideological intervention behind </w:t>
      </w:r>
      <w:r w:rsidRPr="00FB6EF2">
        <w:rPr>
          <w:u w:val="single"/>
        </w:rPr>
        <w:t>redistribution politics</w:t>
      </w:r>
      <w:r w:rsidRPr="0048158C">
        <w:t>.</w:t>
      </w:r>
    </w:p>
    <w:p w14:paraId="54AE863F" w14:textId="77777777" w:rsidR="00CA5C65" w:rsidRPr="002D5459" w:rsidRDefault="00CA5C65" w:rsidP="00CA5C65">
      <w:r w:rsidRPr="00505164">
        <w:rPr>
          <w:rStyle w:val="Style13ptBold"/>
        </w:rPr>
        <w:t xml:space="preserve">McGowan </w:t>
      </w:r>
      <w:r w:rsidRPr="006256A8">
        <w:rPr>
          <w:rStyle w:val="Style13ptBold"/>
        </w:rPr>
        <w:t>19</w:t>
      </w:r>
      <w:r>
        <w:t xml:space="preserve"> (Todd, an American professor of English at the University of Vermont where he teaches film and cultural theory, PhD from Ohio State University, 2019, Crisis and Critique, The Lust for </w:t>
      </w:r>
      <w:proofErr w:type="gramStart"/>
      <w:r>
        <w:t>Power</w:t>
      </w:r>
      <w:proofErr w:type="gramEnd"/>
      <w:r>
        <w:t xml:space="preserve"> and the Logic of Enjoyment, </w:t>
      </w:r>
      <w:proofErr w:type="spellStart"/>
      <w:r>
        <w:t>ahsan</w:t>
      </w:r>
      <w:proofErr w:type="spellEnd"/>
      <w:r>
        <w:t>)</w:t>
      </w:r>
    </w:p>
    <w:p w14:paraId="46610191" w14:textId="77777777" w:rsidR="00CA5C65" w:rsidRPr="006256A8" w:rsidRDefault="00CA5C65" w:rsidP="00CA5C65">
      <w:pPr>
        <w:rPr>
          <w:sz w:val="16"/>
        </w:rPr>
      </w:pPr>
      <w:r w:rsidRPr="006256A8">
        <w:rPr>
          <w:sz w:val="16"/>
        </w:rPr>
        <w:t xml:space="preserve">The </w:t>
      </w:r>
      <w:r w:rsidRPr="009D4EAE">
        <w:rPr>
          <w:rStyle w:val="PLEASEWORK---EMPHASIS"/>
        </w:rPr>
        <w:t>Politics</w:t>
      </w:r>
      <w:r w:rsidRPr="006256A8">
        <w:rPr>
          <w:sz w:val="16"/>
        </w:rPr>
        <w:t xml:space="preserve"> </w:t>
      </w:r>
      <w:r w:rsidRPr="009D4EAE">
        <w:rPr>
          <w:rStyle w:val="PLEASEWORK---UNDERLINEREAL"/>
        </w:rPr>
        <w:t>of</w:t>
      </w:r>
      <w:r w:rsidRPr="006256A8">
        <w:rPr>
          <w:sz w:val="16"/>
        </w:rPr>
        <w:t xml:space="preserve"> </w:t>
      </w:r>
      <w:r w:rsidRPr="009D4EAE">
        <w:rPr>
          <w:rStyle w:val="PLEASEWORK---EMPHASIS"/>
        </w:rPr>
        <w:t>Sacrifice</w:t>
      </w:r>
      <w:r w:rsidRPr="006256A8">
        <w:rPr>
          <w:sz w:val="16"/>
        </w:rPr>
        <w:t xml:space="preserve"> </w:t>
      </w:r>
    </w:p>
    <w:p w14:paraId="1285F9FC" w14:textId="77777777" w:rsidR="00CA5C65" w:rsidRPr="006256A8" w:rsidRDefault="00CA5C65" w:rsidP="00CA5C65">
      <w:pPr>
        <w:rPr>
          <w:sz w:val="16"/>
        </w:rPr>
      </w:pPr>
      <w:r w:rsidRPr="006256A8">
        <w:rPr>
          <w:sz w:val="16"/>
        </w:rPr>
        <w:t xml:space="preserve">Foregrounding enjoyment in politics makes it possible to understand why people constantly act against their own good when they make political decisions. </w:t>
      </w:r>
      <w:r w:rsidRPr="009D4EAE">
        <w:rPr>
          <w:rStyle w:val="PLEASEWORK---UNDERLINEREAL"/>
        </w:rPr>
        <w:t>Enjoyment</w:t>
      </w:r>
      <w:r w:rsidRPr="006256A8">
        <w:rPr>
          <w:sz w:val="16"/>
        </w:rPr>
        <w:t xml:space="preserve"> </w:t>
      </w:r>
      <w:r w:rsidRPr="009D4EAE">
        <w:rPr>
          <w:rStyle w:val="PLEASEWORK---UNDERLINEREAL"/>
        </w:rPr>
        <w:t>is</w:t>
      </w:r>
      <w:r w:rsidRPr="006256A8">
        <w:rPr>
          <w:sz w:val="16"/>
        </w:rPr>
        <w:t xml:space="preserve"> not only </w:t>
      </w:r>
      <w:r w:rsidRPr="009D4EAE">
        <w:rPr>
          <w:rStyle w:val="PLEASEWORK---UNDERLINEREAL"/>
        </w:rPr>
        <w:t>distinct from</w:t>
      </w:r>
      <w:r w:rsidRPr="006256A8">
        <w:rPr>
          <w:sz w:val="16"/>
        </w:rPr>
        <w:t xml:space="preserve"> the </w:t>
      </w:r>
      <w:r w:rsidRPr="009D4EAE">
        <w:rPr>
          <w:rStyle w:val="PLEASEWORK---UNDERLINEREAL"/>
        </w:rPr>
        <w:t>good</w:t>
      </w:r>
      <w:r w:rsidRPr="006256A8">
        <w:rPr>
          <w:sz w:val="16"/>
        </w:rPr>
        <w:t xml:space="preserve"> but </w:t>
      </w:r>
      <w:r w:rsidRPr="009D4EAE">
        <w:rPr>
          <w:rStyle w:val="PLEASEWORK---UNDERLINEREAL"/>
        </w:rPr>
        <w:t>emerges</w:t>
      </w:r>
      <w:r w:rsidRPr="006256A8">
        <w:rPr>
          <w:sz w:val="16"/>
        </w:rPr>
        <w:t xml:space="preserve"> </w:t>
      </w:r>
      <w:r w:rsidRPr="009D4EAE">
        <w:rPr>
          <w:rStyle w:val="PLEASEWORK---EMPHASIS"/>
        </w:rPr>
        <w:t>only</w:t>
      </w:r>
      <w:r w:rsidRPr="006256A8">
        <w:rPr>
          <w:sz w:val="16"/>
        </w:rPr>
        <w:t xml:space="preserve"> </w:t>
      </w:r>
      <w:r w:rsidRPr="009D4EAE">
        <w:rPr>
          <w:rStyle w:val="PLEASEWORK---UNDERLINEREAL"/>
        </w:rPr>
        <w:t>through</w:t>
      </w:r>
      <w:r w:rsidRPr="006256A8">
        <w:rPr>
          <w:sz w:val="16"/>
        </w:rPr>
        <w:t xml:space="preserve"> its </w:t>
      </w:r>
      <w:r w:rsidRPr="009D4EAE">
        <w:rPr>
          <w:rStyle w:val="PLEASEWORK---UNDERLINEREAL"/>
        </w:rPr>
        <w:t>sacrifice</w:t>
      </w:r>
      <w:r w:rsidRPr="006256A8">
        <w:rPr>
          <w:sz w:val="16"/>
        </w:rPr>
        <w:t xml:space="preserve">. </w:t>
      </w:r>
      <w:r w:rsidRPr="009D4EAE">
        <w:rPr>
          <w:rStyle w:val="PLEASEWORK---UNDERLINEREAL"/>
        </w:rPr>
        <w:t>When we</w:t>
      </w:r>
      <w:r w:rsidRPr="006256A8">
        <w:rPr>
          <w:sz w:val="16"/>
        </w:rPr>
        <w:t xml:space="preserve"> </w:t>
      </w:r>
      <w:r w:rsidRPr="009D4EAE">
        <w:rPr>
          <w:rStyle w:val="PLEASEWORK---EMPHASIS"/>
        </w:rPr>
        <w:t>betray</w:t>
      </w:r>
      <w:r w:rsidRPr="006256A8">
        <w:rPr>
          <w:sz w:val="16"/>
        </w:rPr>
        <w:t xml:space="preserve"> </w:t>
      </w:r>
      <w:r w:rsidRPr="009D4EAE">
        <w:rPr>
          <w:rStyle w:val="PLEASEWORK---UNDERLINEREAL"/>
        </w:rPr>
        <w:t>the good by acting</w:t>
      </w:r>
      <w:r w:rsidRPr="006256A8">
        <w:rPr>
          <w:sz w:val="16"/>
        </w:rPr>
        <w:t xml:space="preserve"> </w:t>
      </w:r>
      <w:r w:rsidRPr="009D4EAE">
        <w:rPr>
          <w:rStyle w:val="PLEASEWORK---EMPHASIS"/>
        </w:rPr>
        <w:t>against</w:t>
      </w:r>
      <w:r w:rsidRPr="006256A8">
        <w:rPr>
          <w:sz w:val="16"/>
        </w:rPr>
        <w:t xml:space="preserve"> our </w:t>
      </w:r>
      <w:r w:rsidRPr="009D4EAE">
        <w:rPr>
          <w:rStyle w:val="PLEASEWORK---UNDERLINEREAL"/>
        </w:rPr>
        <w:t>self-interest</w:t>
      </w:r>
      <w:r w:rsidRPr="006256A8">
        <w:rPr>
          <w:sz w:val="16"/>
        </w:rPr>
        <w:t xml:space="preserve">, </w:t>
      </w:r>
      <w:r w:rsidRPr="009D4EAE">
        <w:rPr>
          <w:rStyle w:val="PLEASEWORK---UNDERLINEREAL"/>
        </w:rPr>
        <w:t>we create a path for</w:t>
      </w:r>
      <w:r w:rsidRPr="006256A8">
        <w:rPr>
          <w:sz w:val="16"/>
        </w:rPr>
        <w:t xml:space="preserve"> our </w:t>
      </w:r>
      <w:r w:rsidRPr="009D4EAE">
        <w:rPr>
          <w:rStyle w:val="PLEASEWORK---EMPHASIS"/>
        </w:rPr>
        <w:t>enjoyment</w:t>
      </w:r>
      <w:r w:rsidRPr="006256A8">
        <w:rPr>
          <w:sz w:val="16"/>
        </w:rPr>
        <w:t xml:space="preserve">. This fundamental psychoanalytic idea cuts against all our usual ways of thinking about politics. </w:t>
      </w:r>
    </w:p>
    <w:p w14:paraId="38D3F803" w14:textId="77777777" w:rsidR="00CA5C65" w:rsidRPr="006256A8" w:rsidRDefault="00CA5C65" w:rsidP="00CA5C65">
      <w:pPr>
        <w:rPr>
          <w:sz w:val="16"/>
        </w:rPr>
      </w:pPr>
      <w:r w:rsidRPr="006256A8">
        <w:rPr>
          <w:sz w:val="16"/>
        </w:rPr>
        <w:t xml:space="preserve">Because the idea of power or economic </w:t>
      </w:r>
      <w:proofErr w:type="gramStart"/>
      <w:r w:rsidRPr="006256A8">
        <w:rPr>
          <w:sz w:val="16"/>
        </w:rPr>
        <w:t>interest so</w:t>
      </w:r>
      <w:proofErr w:type="gramEnd"/>
      <w:r w:rsidRPr="006256A8">
        <w:rPr>
          <w:sz w:val="16"/>
        </w:rPr>
        <w:t xml:space="preserve"> governs our way of thinking about political choices, we find it strange and require an explanation when subjects act politically against their own </w:t>
      </w:r>
      <w:proofErr w:type="spellStart"/>
      <w:r w:rsidRPr="006256A8">
        <w:rPr>
          <w:sz w:val="16"/>
        </w:rPr>
        <w:t>self interest</w:t>
      </w:r>
      <w:proofErr w:type="spellEnd"/>
      <w:r w:rsidRPr="006256A8">
        <w:rPr>
          <w:sz w:val="16"/>
        </w:rPr>
        <w:t xml:space="preserve">. </w:t>
      </w:r>
      <w:r w:rsidRPr="009D4EAE">
        <w:rPr>
          <w:rStyle w:val="PLEASEWORK---UNDERLINEREAL"/>
        </w:rPr>
        <w:t>When the</w:t>
      </w:r>
      <w:r w:rsidRPr="006256A8">
        <w:rPr>
          <w:sz w:val="16"/>
        </w:rPr>
        <w:t xml:space="preserve"> </w:t>
      </w:r>
      <w:r w:rsidRPr="009D4EAE">
        <w:rPr>
          <w:rStyle w:val="PLEASEWORK---EMPHASIS"/>
        </w:rPr>
        <w:t>impoverished</w:t>
      </w:r>
      <w:r w:rsidRPr="006256A8">
        <w:rPr>
          <w:sz w:val="16"/>
        </w:rPr>
        <w:t xml:space="preserve"> </w:t>
      </w:r>
      <w:r w:rsidRPr="009D4EAE">
        <w:rPr>
          <w:rStyle w:val="PLEASEWORK---UNDERLINEREAL"/>
        </w:rPr>
        <w:t>vote for candidates who</w:t>
      </w:r>
      <w:r w:rsidRPr="006256A8">
        <w:rPr>
          <w:sz w:val="16"/>
        </w:rPr>
        <w:t xml:space="preserve"> unabashedly </w:t>
      </w:r>
      <w:r w:rsidRPr="009D4EAE">
        <w:rPr>
          <w:rStyle w:val="PLEASEWORK---UNDERLINEREAL"/>
        </w:rPr>
        <w:t>promise to promote the interests of the wealthy</w:t>
      </w:r>
      <w:r w:rsidRPr="006256A8">
        <w:rPr>
          <w:sz w:val="16"/>
        </w:rPr>
        <w:t xml:space="preserve">, </w:t>
      </w:r>
      <w:r w:rsidRPr="009D4EAE">
        <w:rPr>
          <w:rStyle w:val="PLEASEWORK---UNDERLINEREAL"/>
        </w:rPr>
        <w:t>this</w:t>
      </w:r>
      <w:r w:rsidRPr="006256A8">
        <w:rPr>
          <w:sz w:val="16"/>
        </w:rPr>
        <w:t xml:space="preserve"> </w:t>
      </w:r>
      <w:r w:rsidRPr="009D4EAE">
        <w:rPr>
          <w:rStyle w:val="PLEASEWORK---EMPHASIS"/>
        </w:rPr>
        <w:t>defies</w:t>
      </w:r>
      <w:r w:rsidRPr="006256A8">
        <w:rPr>
          <w:sz w:val="16"/>
        </w:rPr>
        <w:t xml:space="preserve"> </w:t>
      </w:r>
      <w:r w:rsidRPr="009D4EAE">
        <w:rPr>
          <w:rStyle w:val="PLEASEWORK---UNDERLINEREAL"/>
        </w:rPr>
        <w:t>contemporary common sense</w:t>
      </w:r>
      <w:r w:rsidRPr="006256A8">
        <w:rPr>
          <w:sz w:val="16"/>
        </w:rPr>
        <w:t xml:space="preserve">. There is, however, a commonsensical explanation for this challenge to common sense of ideology. </w:t>
      </w:r>
      <w:r w:rsidRPr="009D4EAE">
        <w:rPr>
          <w:rStyle w:val="PLEASEWORK---UNDERLINEREAL"/>
        </w:rPr>
        <w:t>Those who act politically</w:t>
      </w:r>
      <w:r w:rsidRPr="006256A8">
        <w:rPr>
          <w:sz w:val="16"/>
        </w:rPr>
        <w:t xml:space="preserve"> </w:t>
      </w:r>
      <w:r w:rsidRPr="009D4EAE">
        <w:rPr>
          <w:rStyle w:val="PLEASEWORK---EMPHASIS"/>
        </w:rPr>
        <w:t>against</w:t>
      </w:r>
      <w:r w:rsidRPr="006256A8">
        <w:rPr>
          <w:sz w:val="16"/>
        </w:rPr>
        <w:t xml:space="preserve"> </w:t>
      </w:r>
      <w:r w:rsidRPr="009D4EAE">
        <w:rPr>
          <w:rStyle w:val="PLEASEWORK---UNDERLINEREAL"/>
        </w:rPr>
        <w:t>their own self-interest have fallen for some</w:t>
      </w:r>
      <w:r w:rsidRPr="006256A8">
        <w:rPr>
          <w:sz w:val="16"/>
        </w:rPr>
        <w:t xml:space="preserve"> </w:t>
      </w:r>
      <w:r w:rsidRPr="009D4EAE">
        <w:rPr>
          <w:rStyle w:val="PLEASEWORK---EMPHASIS"/>
        </w:rPr>
        <w:t>ideological manipulation</w:t>
      </w:r>
      <w:r w:rsidRPr="006256A8">
        <w:rPr>
          <w:sz w:val="16"/>
        </w:rPr>
        <w:t xml:space="preserve">, like </w:t>
      </w:r>
      <w:r w:rsidRPr="009D4EAE">
        <w:rPr>
          <w:rStyle w:val="PLEASEWORK---UNDERLINEREAL"/>
        </w:rPr>
        <w:t>the</w:t>
      </w:r>
      <w:r w:rsidRPr="006256A8">
        <w:rPr>
          <w:sz w:val="16"/>
        </w:rPr>
        <w:t xml:space="preserve"> </w:t>
      </w:r>
      <w:r w:rsidRPr="009D4EAE">
        <w:rPr>
          <w:rStyle w:val="PLEASEWORK---UNDERLINEREAL"/>
        </w:rPr>
        <w:t>idea that they will</w:t>
      </w:r>
      <w:r w:rsidRPr="006256A8">
        <w:rPr>
          <w:sz w:val="16"/>
        </w:rPr>
        <w:t xml:space="preserve"> </w:t>
      </w:r>
      <w:r w:rsidRPr="009D4EAE">
        <w:rPr>
          <w:rStyle w:val="PLEASEWORK---EMPHASIS"/>
        </w:rPr>
        <w:t>benefit</w:t>
      </w:r>
      <w:r w:rsidRPr="006256A8">
        <w:rPr>
          <w:sz w:val="16"/>
        </w:rPr>
        <w:t xml:space="preserve"> </w:t>
      </w:r>
      <w:r w:rsidRPr="009D4EAE">
        <w:rPr>
          <w:rStyle w:val="PLEASEWORK---UNDERLINEREAL"/>
        </w:rPr>
        <w:t>from trickle-down economics or that a</w:t>
      </w:r>
      <w:r w:rsidRPr="006256A8">
        <w:rPr>
          <w:sz w:val="16"/>
        </w:rPr>
        <w:t xml:space="preserve"> </w:t>
      </w:r>
      <w:r w:rsidRPr="009D4EAE">
        <w:rPr>
          <w:rStyle w:val="PLEASEWORK---UNDERLINEREAL"/>
        </w:rPr>
        <w:t>horde of</w:t>
      </w:r>
      <w:r w:rsidRPr="006256A8">
        <w:rPr>
          <w:sz w:val="16"/>
        </w:rPr>
        <w:t xml:space="preserve"> </w:t>
      </w:r>
      <w:r w:rsidRPr="009D4EAE">
        <w:rPr>
          <w:rStyle w:val="PLEASEWORK---EMPHASIS"/>
        </w:rPr>
        <w:t>invading immigrants</w:t>
      </w:r>
      <w:r w:rsidRPr="006256A8">
        <w:rPr>
          <w:sz w:val="16"/>
        </w:rPr>
        <w:t xml:space="preserve"> </w:t>
      </w:r>
      <w:r w:rsidRPr="009D4EAE">
        <w:rPr>
          <w:rStyle w:val="PLEASEWORK---UNDERLINEREAL"/>
        </w:rPr>
        <w:t>stand ready to take their</w:t>
      </w:r>
      <w:r w:rsidRPr="006256A8">
        <w:rPr>
          <w:sz w:val="16"/>
        </w:rPr>
        <w:t xml:space="preserve"> </w:t>
      </w:r>
      <w:r w:rsidRPr="009D4EAE">
        <w:rPr>
          <w:rStyle w:val="PLEASEWORK---EMPHASIS"/>
        </w:rPr>
        <w:t>low-paying jobs</w:t>
      </w:r>
      <w:r w:rsidRPr="006256A8">
        <w:rPr>
          <w:sz w:val="16"/>
        </w:rPr>
        <w:t xml:space="preserve">. Or, more fundamentally, </w:t>
      </w:r>
      <w:r w:rsidRPr="009D4EAE">
        <w:rPr>
          <w:rStyle w:val="PLEASEWORK---EMPHASIS"/>
        </w:rPr>
        <w:t>capitalist ideology</w:t>
      </w:r>
      <w:r w:rsidRPr="006256A8">
        <w:rPr>
          <w:sz w:val="16"/>
        </w:rPr>
        <w:t xml:space="preserve"> </w:t>
      </w:r>
      <w:r w:rsidRPr="009D4EAE">
        <w:rPr>
          <w:rStyle w:val="PLEASEWORK---UNDERLINEREAL"/>
        </w:rPr>
        <w:t>has convinced them that</w:t>
      </w:r>
      <w:r w:rsidRPr="006256A8">
        <w:rPr>
          <w:sz w:val="16"/>
        </w:rPr>
        <w:t xml:space="preserve"> </w:t>
      </w:r>
      <w:r w:rsidRPr="009D4EAE">
        <w:rPr>
          <w:rStyle w:val="PLEASEWORK---EMPHASIS"/>
        </w:rPr>
        <w:t>capitalism</w:t>
      </w:r>
      <w:r w:rsidRPr="006256A8">
        <w:rPr>
          <w:sz w:val="16"/>
        </w:rPr>
        <w:t xml:space="preserve"> </w:t>
      </w:r>
      <w:r w:rsidRPr="009D4EAE">
        <w:rPr>
          <w:rStyle w:val="PLEASEWORK---UNDERLINEREAL"/>
        </w:rPr>
        <w:t>is</w:t>
      </w:r>
      <w:r w:rsidRPr="006256A8">
        <w:rPr>
          <w:sz w:val="16"/>
        </w:rPr>
        <w:t xml:space="preserve"> not a socioeconomic system at all but simply </w:t>
      </w:r>
      <w:r w:rsidRPr="009D4EAE">
        <w:rPr>
          <w:rStyle w:val="PLEASEWORK---EMPHASIS"/>
        </w:rPr>
        <w:t>human nature</w:t>
      </w:r>
      <w:r w:rsidRPr="006256A8">
        <w:rPr>
          <w:sz w:val="16"/>
        </w:rPr>
        <w:t xml:space="preserve">. Whatever the manipulation that has occurred, </w:t>
      </w:r>
      <w:r w:rsidRPr="009D4EAE">
        <w:rPr>
          <w:rStyle w:val="PLEASEWORK---UNDERLINEREAL"/>
        </w:rPr>
        <w:t>the fact that people act</w:t>
      </w:r>
      <w:r w:rsidRPr="006256A8">
        <w:rPr>
          <w:sz w:val="16"/>
        </w:rPr>
        <w:t xml:space="preserve"> </w:t>
      </w:r>
      <w:r w:rsidRPr="009D4EAE">
        <w:rPr>
          <w:rStyle w:val="PLEASEWORK---EMPHASIS"/>
        </w:rPr>
        <w:t>politically against</w:t>
      </w:r>
      <w:r w:rsidRPr="006256A8">
        <w:rPr>
          <w:sz w:val="16"/>
        </w:rPr>
        <w:t xml:space="preserve"> </w:t>
      </w:r>
      <w:r w:rsidRPr="009D4EAE">
        <w:rPr>
          <w:rStyle w:val="PLEASEWORK---UNDERLINEREAL"/>
        </w:rPr>
        <w:t>their own interest testifies that some</w:t>
      </w:r>
      <w:r w:rsidRPr="006256A8">
        <w:rPr>
          <w:sz w:val="16"/>
        </w:rPr>
        <w:t xml:space="preserve"> kind of </w:t>
      </w:r>
      <w:r w:rsidRPr="009D4EAE">
        <w:rPr>
          <w:rStyle w:val="PLEASEWORK---EMPHASIS"/>
        </w:rPr>
        <w:t>ideological intervention</w:t>
      </w:r>
      <w:r w:rsidRPr="006256A8">
        <w:rPr>
          <w:sz w:val="16"/>
        </w:rPr>
        <w:t xml:space="preserve"> has </w:t>
      </w:r>
      <w:r w:rsidRPr="009D4EAE">
        <w:rPr>
          <w:rStyle w:val="PLEASEWORK---UNDERLINEREAL"/>
        </w:rPr>
        <w:t>occurred</w:t>
      </w:r>
      <w:r w:rsidRPr="006256A8">
        <w:rPr>
          <w:sz w:val="16"/>
        </w:rPr>
        <w:t xml:space="preserve">. </w:t>
      </w:r>
    </w:p>
    <w:p w14:paraId="36DE5F29" w14:textId="77777777" w:rsidR="00CA5C65" w:rsidRPr="006256A8" w:rsidRDefault="00CA5C65" w:rsidP="00CA5C65">
      <w:pPr>
        <w:rPr>
          <w:sz w:val="16"/>
        </w:rPr>
      </w:pPr>
      <w:r w:rsidRPr="006256A8">
        <w:rPr>
          <w:sz w:val="16"/>
        </w:rPr>
        <w:t xml:space="preserve">Psychoanalytic theory in no way denies the existence of ideology but actually provides an essential ingredient for it. It is impossible to have a theory of ideology without the notion of an unconscious, which is why the primary Marxist theorists of ideology bring a psychoanalytic approach to their theorizing. This is certainly the case with Louis Althusser, who formulates the most compelling advance on the theory of ideology since the time of Marx himself. His epochal contribution in “Ideology and Ideological State Apparatuses” relies theoretically on both Freud and Lacan. </w:t>
      </w:r>
    </w:p>
    <w:p w14:paraId="0BF57A18" w14:textId="77777777" w:rsidR="00CA5C65" w:rsidRPr="006256A8" w:rsidRDefault="00CA5C65" w:rsidP="00CA5C65">
      <w:pPr>
        <w:rPr>
          <w:sz w:val="16"/>
        </w:rPr>
      </w:pPr>
      <w:r w:rsidRPr="006256A8">
        <w:rPr>
          <w:sz w:val="16"/>
        </w:rPr>
        <w:t xml:space="preserve">According to Althusser, </w:t>
      </w:r>
      <w:r w:rsidRPr="009D4EAE">
        <w:rPr>
          <w:rStyle w:val="PLEASEWORK---UNDERLINEREAL"/>
        </w:rPr>
        <w:t>individuals become subject to</w:t>
      </w:r>
      <w:r w:rsidRPr="006256A8">
        <w:rPr>
          <w:sz w:val="16"/>
        </w:rPr>
        <w:t xml:space="preserve"> </w:t>
      </w:r>
      <w:r w:rsidRPr="009D4EAE">
        <w:rPr>
          <w:rStyle w:val="PLEASEWORK---EMPHASIS"/>
        </w:rPr>
        <w:t>ideological interpellation</w:t>
      </w:r>
      <w:r w:rsidRPr="006256A8">
        <w:rPr>
          <w:sz w:val="16"/>
        </w:rPr>
        <w:t xml:space="preserve"> </w:t>
      </w:r>
      <w:r w:rsidRPr="009D4EAE">
        <w:rPr>
          <w:rStyle w:val="PLEASEWORK---UNDERLINEREAL"/>
        </w:rPr>
        <w:t>when they</w:t>
      </w:r>
      <w:r w:rsidRPr="006256A8">
        <w:rPr>
          <w:sz w:val="16"/>
        </w:rPr>
        <w:t xml:space="preserve"> </w:t>
      </w:r>
      <w:r w:rsidRPr="009D4EAE">
        <w:rPr>
          <w:rStyle w:val="PLEASEWORK---EMPHASIS"/>
        </w:rPr>
        <w:t>misrecognize</w:t>
      </w:r>
      <w:r w:rsidRPr="006256A8">
        <w:rPr>
          <w:sz w:val="16"/>
        </w:rPr>
        <w:t xml:space="preserve"> </w:t>
      </w:r>
      <w:r w:rsidRPr="009D4EAE">
        <w:rPr>
          <w:rStyle w:val="PLEASEWORK---UNDERLINEREAL"/>
        </w:rPr>
        <w:t>themselves in the mirror reflection of</w:t>
      </w:r>
      <w:r w:rsidRPr="006256A8">
        <w:rPr>
          <w:sz w:val="16"/>
        </w:rPr>
        <w:t xml:space="preserve"> the </w:t>
      </w:r>
      <w:r w:rsidRPr="009D4EAE">
        <w:rPr>
          <w:rStyle w:val="PLEASEWORK---EMPHASIS"/>
        </w:rPr>
        <w:t>symbolic</w:t>
      </w:r>
      <w:r w:rsidRPr="006256A8">
        <w:rPr>
          <w:sz w:val="16"/>
        </w:rPr>
        <w:t xml:space="preserve"> </w:t>
      </w:r>
      <w:r w:rsidRPr="009D4EAE">
        <w:rPr>
          <w:rStyle w:val="PLEASEWORK---EMPHASIS"/>
        </w:rPr>
        <w:t>authority</w:t>
      </w:r>
      <w:r w:rsidRPr="006256A8">
        <w:rPr>
          <w:sz w:val="16"/>
        </w:rPr>
        <w:t xml:space="preserve">. </w:t>
      </w:r>
      <w:r w:rsidRPr="009D4EAE">
        <w:rPr>
          <w:rStyle w:val="PLEASEWORK---UNDERLINEREAL"/>
        </w:rPr>
        <w:t>This</w:t>
      </w:r>
      <w:r w:rsidRPr="006256A8">
        <w:rPr>
          <w:sz w:val="16"/>
        </w:rPr>
        <w:t xml:space="preserve"> </w:t>
      </w:r>
      <w:r w:rsidRPr="009D4EAE">
        <w:rPr>
          <w:rStyle w:val="PLEASEWORK---UNDERLINEREAL"/>
        </w:rPr>
        <w:t>self-image is an</w:t>
      </w:r>
      <w:r w:rsidRPr="006256A8">
        <w:rPr>
          <w:sz w:val="16"/>
        </w:rPr>
        <w:t xml:space="preserve"> </w:t>
      </w:r>
      <w:r w:rsidRPr="009D4EAE">
        <w:rPr>
          <w:rStyle w:val="PLEASEWORK---EMPHASIS"/>
        </w:rPr>
        <w:t>imaginary deception</w:t>
      </w:r>
      <w:r w:rsidRPr="006256A8">
        <w:rPr>
          <w:sz w:val="16"/>
        </w:rPr>
        <w:t xml:space="preserve"> </w:t>
      </w:r>
      <w:r w:rsidRPr="009D4EAE">
        <w:rPr>
          <w:rStyle w:val="PLEASEWORK---UNDERLINEREAL"/>
        </w:rPr>
        <w:t>that fools them into believing that they belong to this</w:t>
      </w:r>
      <w:r w:rsidRPr="006256A8">
        <w:rPr>
          <w:sz w:val="16"/>
        </w:rPr>
        <w:t xml:space="preserve"> </w:t>
      </w:r>
      <w:r w:rsidRPr="009D4EAE">
        <w:rPr>
          <w:rStyle w:val="PLEASEWORK---EMPHASIS"/>
        </w:rPr>
        <w:t>authority</w:t>
      </w:r>
      <w:r w:rsidRPr="006256A8">
        <w:rPr>
          <w:sz w:val="16"/>
        </w:rPr>
        <w:t xml:space="preserve"> and that </w:t>
      </w:r>
      <w:r w:rsidRPr="009D4EAE">
        <w:rPr>
          <w:rStyle w:val="PLEASEWORK---UNDERLINEREAL"/>
        </w:rPr>
        <w:t>they have</w:t>
      </w:r>
      <w:r w:rsidRPr="006256A8">
        <w:rPr>
          <w:sz w:val="16"/>
        </w:rPr>
        <w:t xml:space="preserve"> </w:t>
      </w:r>
      <w:r w:rsidRPr="009D4EAE">
        <w:rPr>
          <w:rStyle w:val="PLEASEWORK---EMPHASIS"/>
        </w:rPr>
        <w:t>agency</w:t>
      </w:r>
      <w:r w:rsidRPr="006256A8">
        <w:rPr>
          <w:sz w:val="16"/>
        </w:rPr>
        <w:t xml:space="preserve"> </w:t>
      </w:r>
      <w:r w:rsidRPr="009D4EAE">
        <w:rPr>
          <w:rStyle w:val="PLEASEWORK---UNDERLINEREAL"/>
        </w:rPr>
        <w:t>within the social order</w:t>
      </w:r>
      <w:r w:rsidRPr="006256A8">
        <w:rPr>
          <w:sz w:val="16"/>
        </w:rPr>
        <w:t xml:space="preserve"> constituted by it. </w:t>
      </w:r>
      <w:r w:rsidRPr="009D4EAE">
        <w:rPr>
          <w:rStyle w:val="PLEASEWORK---UNDERLINEREAL"/>
        </w:rPr>
        <w:t>Ideology</w:t>
      </w:r>
      <w:r w:rsidRPr="006256A8">
        <w:rPr>
          <w:sz w:val="16"/>
        </w:rPr>
        <w:t xml:space="preserve"> </w:t>
      </w:r>
      <w:r w:rsidRPr="009D4EAE">
        <w:rPr>
          <w:rStyle w:val="PLEASEWORK---UNDERLINEREAL"/>
        </w:rPr>
        <w:t xml:space="preserve">convinces individuals to take an image for </w:t>
      </w:r>
      <w:proofErr w:type="gramStart"/>
      <w:r w:rsidRPr="009D4EAE">
        <w:rPr>
          <w:rStyle w:val="PLEASEWORK---UNDERLINEREAL"/>
        </w:rPr>
        <w:t>the</w:t>
      </w:r>
      <w:r w:rsidRPr="006256A8">
        <w:rPr>
          <w:sz w:val="16"/>
        </w:rPr>
        <w:t xml:space="preserve"> </w:t>
      </w:r>
      <w:r w:rsidRPr="009D4EAE">
        <w:rPr>
          <w:rStyle w:val="PLEASEWORK---EMPHASIS"/>
        </w:rPr>
        <w:t>real</w:t>
      </w:r>
      <w:proofErr w:type="gramEnd"/>
      <w:r w:rsidRPr="006256A8">
        <w:rPr>
          <w:sz w:val="16"/>
        </w:rPr>
        <w:t>. As Althusser famously puts, “</w:t>
      </w:r>
      <w:r w:rsidRPr="009D4EAE">
        <w:rPr>
          <w:rStyle w:val="PLEASEWORK---EMPHASIS"/>
        </w:rPr>
        <w:t>Ideology</w:t>
      </w:r>
      <w:r w:rsidRPr="006256A8">
        <w:rPr>
          <w:sz w:val="16"/>
        </w:rPr>
        <w:t xml:space="preserve"> </w:t>
      </w:r>
      <w:r w:rsidRPr="009D4EAE">
        <w:rPr>
          <w:rStyle w:val="PLEASEWORK---UNDERLINEREAL"/>
        </w:rPr>
        <w:t>represents the imaginary relationship to their</w:t>
      </w:r>
      <w:r w:rsidRPr="006256A8">
        <w:rPr>
          <w:sz w:val="16"/>
        </w:rPr>
        <w:t xml:space="preserve"> real </w:t>
      </w:r>
      <w:r w:rsidRPr="009D4EAE">
        <w:rPr>
          <w:rStyle w:val="PLEASEWORK---UNDERLINEREAL"/>
        </w:rPr>
        <w:t>conditions of</w:t>
      </w:r>
      <w:r w:rsidRPr="006256A8">
        <w:rPr>
          <w:sz w:val="16"/>
        </w:rPr>
        <w:t xml:space="preserve"> </w:t>
      </w:r>
      <w:r w:rsidRPr="009D4EAE">
        <w:rPr>
          <w:rStyle w:val="PLEASEWORK---EMPHASIS"/>
        </w:rPr>
        <w:t>existence</w:t>
      </w:r>
      <w:r w:rsidRPr="006256A8">
        <w:rPr>
          <w:sz w:val="16"/>
        </w:rPr>
        <w:t>.”24 In addition to referring to the individual’s misrecognition in the mirror that evokes Lacan’s essay on the mirror stage, Althusser employs two of Lacan’s signature categories—</w:t>
      </w:r>
      <w:r w:rsidRPr="009D4EAE">
        <w:rPr>
          <w:rStyle w:val="PLEASEWORK---UNDERLINEREAL"/>
        </w:rPr>
        <w:t>the</w:t>
      </w:r>
      <w:r w:rsidRPr="006256A8">
        <w:rPr>
          <w:sz w:val="16"/>
        </w:rPr>
        <w:t xml:space="preserve"> </w:t>
      </w:r>
      <w:r w:rsidRPr="009D4EAE">
        <w:rPr>
          <w:rStyle w:val="PLEASEWORK---EMPHASIS"/>
        </w:rPr>
        <w:t>imaginary</w:t>
      </w:r>
      <w:r w:rsidRPr="006256A8">
        <w:rPr>
          <w:sz w:val="16"/>
        </w:rPr>
        <w:t xml:space="preserve"> </w:t>
      </w:r>
      <w:r w:rsidRPr="009D4EAE">
        <w:rPr>
          <w:rStyle w:val="PLEASEWORK---UNDERLINEREAL"/>
        </w:rPr>
        <w:t>and</w:t>
      </w:r>
      <w:r w:rsidRPr="006256A8">
        <w:rPr>
          <w:sz w:val="16"/>
        </w:rPr>
        <w:t xml:space="preserve"> the </w:t>
      </w:r>
      <w:r w:rsidRPr="009D4EAE">
        <w:rPr>
          <w:rStyle w:val="PLEASEWORK---EMPHASIS"/>
        </w:rPr>
        <w:t>real</w:t>
      </w:r>
      <w:r w:rsidRPr="006256A8">
        <w:rPr>
          <w:sz w:val="16"/>
        </w:rPr>
        <w:t xml:space="preserve">—in his description of how ideology functions.25 </w:t>
      </w:r>
      <w:r w:rsidRPr="009D4EAE">
        <w:rPr>
          <w:rStyle w:val="PLEASEWORK---UNDERLINEREAL"/>
        </w:rPr>
        <w:t>We are</w:t>
      </w:r>
      <w:r w:rsidRPr="006256A8">
        <w:rPr>
          <w:sz w:val="16"/>
        </w:rPr>
        <w:t xml:space="preserve"> </w:t>
      </w:r>
      <w:r w:rsidRPr="009D4EAE">
        <w:rPr>
          <w:rStyle w:val="PLEASEWORK---EMPHASIS"/>
        </w:rPr>
        <w:t>ideologically duped</w:t>
      </w:r>
      <w:r w:rsidRPr="006256A8">
        <w:rPr>
          <w:sz w:val="16"/>
        </w:rPr>
        <w:t xml:space="preserve"> </w:t>
      </w:r>
      <w:r w:rsidRPr="009D4EAE">
        <w:rPr>
          <w:rStyle w:val="PLEASEWORK---UNDERLINEREAL"/>
        </w:rPr>
        <w:t>when we</w:t>
      </w:r>
      <w:r w:rsidRPr="006256A8">
        <w:rPr>
          <w:sz w:val="16"/>
        </w:rPr>
        <w:t xml:space="preserve"> </w:t>
      </w:r>
      <w:r w:rsidRPr="009D4EAE">
        <w:rPr>
          <w:rStyle w:val="PLEASEWORK---EMPHASIS"/>
        </w:rPr>
        <w:t>unconsciously identify</w:t>
      </w:r>
      <w:r w:rsidRPr="006256A8">
        <w:rPr>
          <w:sz w:val="16"/>
        </w:rPr>
        <w:t xml:space="preserve"> </w:t>
      </w:r>
      <w:r w:rsidRPr="009D4EAE">
        <w:rPr>
          <w:rStyle w:val="PLEASEWORK---UNDERLINEREAL"/>
        </w:rPr>
        <w:t>ourselves as active subjects and fail to see how the</w:t>
      </w:r>
      <w:r w:rsidRPr="006256A8">
        <w:rPr>
          <w:sz w:val="16"/>
        </w:rPr>
        <w:t xml:space="preserve"> real </w:t>
      </w:r>
      <w:r w:rsidRPr="009D4EAE">
        <w:rPr>
          <w:rStyle w:val="PLEASEWORK---EMPHASIS"/>
        </w:rPr>
        <w:t>historical relations</w:t>
      </w:r>
      <w:r w:rsidRPr="006256A8">
        <w:rPr>
          <w:sz w:val="16"/>
        </w:rPr>
        <w:t xml:space="preserve"> </w:t>
      </w:r>
      <w:r w:rsidRPr="009D4EAE">
        <w:rPr>
          <w:rStyle w:val="PLEASEWORK---UNDERLINEREAL"/>
        </w:rPr>
        <w:t>of</w:t>
      </w:r>
      <w:r w:rsidRPr="006256A8">
        <w:rPr>
          <w:sz w:val="16"/>
        </w:rPr>
        <w:t xml:space="preserve"> </w:t>
      </w:r>
      <w:r w:rsidRPr="009D4EAE">
        <w:rPr>
          <w:rStyle w:val="PLEASEWORK---EMPHASIS"/>
        </w:rPr>
        <w:t>production</w:t>
      </w:r>
      <w:r w:rsidRPr="006256A8">
        <w:rPr>
          <w:sz w:val="16"/>
        </w:rPr>
        <w:t xml:space="preserve"> </w:t>
      </w:r>
      <w:r w:rsidRPr="009D4EAE">
        <w:rPr>
          <w:rStyle w:val="PLEASEWORK---UNDERLINEREAL"/>
        </w:rPr>
        <w:t>make</w:t>
      </w:r>
      <w:r w:rsidRPr="006256A8">
        <w:rPr>
          <w:sz w:val="16"/>
        </w:rPr>
        <w:t xml:space="preserve"> active </w:t>
      </w:r>
      <w:r w:rsidRPr="009D4EAE">
        <w:rPr>
          <w:rStyle w:val="PLEASEWORK---EMPHASIS"/>
        </w:rPr>
        <w:t>subjectivity</w:t>
      </w:r>
      <w:r w:rsidRPr="006256A8">
        <w:rPr>
          <w:sz w:val="16"/>
        </w:rPr>
        <w:t xml:space="preserve"> </w:t>
      </w:r>
      <w:r w:rsidRPr="009D4EAE">
        <w:rPr>
          <w:rStyle w:val="PLEASEWORK---UNDERLINEREAL"/>
        </w:rPr>
        <w:t>impossible</w:t>
      </w:r>
      <w:r w:rsidRPr="006256A8">
        <w:rPr>
          <w:sz w:val="16"/>
        </w:rPr>
        <w:t xml:space="preserve">. The theory of ideology depends on the psychoanalytic discovery of the unconscious.26 </w:t>
      </w:r>
    </w:p>
    <w:p w14:paraId="6359A828" w14:textId="77777777" w:rsidR="00CA5C65" w:rsidRPr="006256A8" w:rsidRDefault="00CA5C65" w:rsidP="00CA5C65">
      <w:pPr>
        <w:rPr>
          <w:sz w:val="16"/>
        </w:rPr>
      </w:pPr>
      <w:r w:rsidRPr="006256A8">
        <w:rPr>
          <w:sz w:val="16"/>
        </w:rPr>
        <w:t xml:space="preserve">But despite the important role that psychoanalysis plays in the theory of ideology, the fundamental contention of psychoanalysis is that ideology is not the most intractable barrier to subjects acting for their own good. </w:t>
      </w:r>
      <w:proofErr w:type="spellStart"/>
      <w:r w:rsidRPr="006256A8">
        <w:rPr>
          <w:rStyle w:val="PLEASEWORK---UNDERLINEREAL"/>
        </w:rPr>
        <w:t>Subects</w:t>
      </w:r>
      <w:proofErr w:type="spellEnd"/>
      <w:r w:rsidRPr="009D4EAE">
        <w:rPr>
          <w:rStyle w:val="PLEASEWORK---UNDERLINEREAL"/>
        </w:rPr>
        <w:t xml:space="preserve"> are not simply duped into acting against their own self-interest</w:t>
      </w:r>
      <w:r w:rsidRPr="006256A8">
        <w:rPr>
          <w:sz w:val="16"/>
        </w:rPr>
        <w:t xml:space="preserve">. </w:t>
      </w:r>
      <w:r w:rsidRPr="009D4EAE">
        <w:rPr>
          <w:rStyle w:val="PLEASEWORK---UNDERLINEREAL"/>
        </w:rPr>
        <w:t>Their</w:t>
      </w:r>
      <w:r w:rsidRPr="006256A8">
        <w:rPr>
          <w:sz w:val="16"/>
        </w:rPr>
        <w:t xml:space="preserve"> </w:t>
      </w:r>
      <w:r w:rsidRPr="009D4EAE">
        <w:rPr>
          <w:rStyle w:val="PLEASEWORK---EMPHASIS"/>
        </w:rPr>
        <w:t>enjoyment</w:t>
      </w:r>
      <w:r w:rsidRPr="006256A8">
        <w:rPr>
          <w:sz w:val="16"/>
        </w:rPr>
        <w:t xml:space="preserve"> </w:t>
      </w:r>
      <w:r w:rsidRPr="009D4EAE">
        <w:rPr>
          <w:rStyle w:val="PLEASEWORK---EMPHASIS"/>
        </w:rPr>
        <w:t>depends</w:t>
      </w:r>
      <w:r w:rsidRPr="006256A8">
        <w:rPr>
          <w:sz w:val="16"/>
        </w:rPr>
        <w:t xml:space="preserve"> </w:t>
      </w:r>
      <w:r w:rsidRPr="009D4EAE">
        <w:rPr>
          <w:rStyle w:val="PLEASEWORK---UNDERLINEREAL"/>
        </w:rPr>
        <w:t>on them not doing so</w:t>
      </w:r>
      <w:r w:rsidRPr="006256A8">
        <w:rPr>
          <w:sz w:val="16"/>
        </w:rPr>
        <w:t xml:space="preserve">. </w:t>
      </w:r>
      <w:r w:rsidRPr="009D4EAE">
        <w:rPr>
          <w:rStyle w:val="PLEASEWORK---UNDERLINEREAL"/>
        </w:rPr>
        <w:t>Ideology makes</w:t>
      </w:r>
      <w:r w:rsidRPr="006256A8">
        <w:rPr>
          <w:sz w:val="16"/>
        </w:rPr>
        <w:t xml:space="preserve"> our </w:t>
      </w:r>
      <w:r w:rsidRPr="009D4EAE">
        <w:rPr>
          <w:rStyle w:val="PLEASEWORK---UNDERLINEREAL"/>
        </w:rPr>
        <w:t>betrayal of self-interest</w:t>
      </w:r>
      <w:r w:rsidRPr="006256A8">
        <w:rPr>
          <w:sz w:val="16"/>
        </w:rPr>
        <w:t xml:space="preserve"> </w:t>
      </w:r>
      <w:r w:rsidRPr="009D4EAE">
        <w:rPr>
          <w:rStyle w:val="PLEASEWORK---EMPHASIS"/>
        </w:rPr>
        <w:t>easier</w:t>
      </w:r>
      <w:r w:rsidRPr="006256A8">
        <w:rPr>
          <w:sz w:val="16"/>
        </w:rPr>
        <w:t xml:space="preserve"> </w:t>
      </w:r>
      <w:r w:rsidRPr="009D4EAE">
        <w:rPr>
          <w:rStyle w:val="PLEASEWORK---UNDERLINEREAL"/>
        </w:rPr>
        <w:t>to rationalize</w:t>
      </w:r>
      <w:r w:rsidRPr="006256A8">
        <w:rPr>
          <w:sz w:val="16"/>
        </w:rPr>
        <w:t xml:space="preserve">, but it in no way drives this betrayal, since without it we would find ourselves bereft of what makes our lives worth living—our enjoyment. A theory of ideology is not central to a psychoanalytic conception of politics. </w:t>
      </w:r>
      <w:r w:rsidRPr="0040496E">
        <w:rPr>
          <w:rStyle w:val="PLEASEWORK---UNDERLINEREAL"/>
        </w:rPr>
        <w:t>Ideology shapes the</w:t>
      </w:r>
      <w:r w:rsidRPr="006256A8">
        <w:rPr>
          <w:sz w:val="16"/>
        </w:rPr>
        <w:t xml:space="preserve"> </w:t>
      </w:r>
      <w:r w:rsidRPr="0040496E">
        <w:rPr>
          <w:rStyle w:val="PLEASEWORK---EMPHASIS"/>
        </w:rPr>
        <w:t>form</w:t>
      </w:r>
      <w:r w:rsidRPr="006256A8">
        <w:rPr>
          <w:sz w:val="16"/>
        </w:rPr>
        <w:t xml:space="preserve"> </w:t>
      </w:r>
      <w:r w:rsidRPr="0040496E">
        <w:rPr>
          <w:rStyle w:val="PLEASEWORK---UNDERLINEREAL"/>
        </w:rPr>
        <w:t>that our self-destructive enjoyment takes</w:t>
      </w:r>
      <w:r w:rsidRPr="006256A8">
        <w:rPr>
          <w:sz w:val="16"/>
        </w:rPr>
        <w:t xml:space="preserve">, but </w:t>
      </w:r>
      <w:r w:rsidRPr="0040496E">
        <w:rPr>
          <w:rStyle w:val="PLEASEWORK---UNDERLINEREAL"/>
        </w:rPr>
        <w:t>it does not create our</w:t>
      </w:r>
      <w:r w:rsidRPr="006256A8">
        <w:rPr>
          <w:sz w:val="16"/>
        </w:rPr>
        <w:t xml:space="preserve"> </w:t>
      </w:r>
      <w:r w:rsidRPr="0040496E">
        <w:rPr>
          <w:rStyle w:val="PLEASEWORK---EMPHASIS"/>
        </w:rPr>
        <w:t>propensity</w:t>
      </w:r>
      <w:r w:rsidRPr="006256A8">
        <w:rPr>
          <w:sz w:val="16"/>
        </w:rPr>
        <w:t xml:space="preserve"> </w:t>
      </w:r>
      <w:r w:rsidRPr="0040496E">
        <w:rPr>
          <w:rStyle w:val="PLEASEWORK---UNDERLINEREAL"/>
        </w:rPr>
        <w:t>for</w:t>
      </w:r>
      <w:r w:rsidRPr="006256A8">
        <w:rPr>
          <w:sz w:val="16"/>
        </w:rPr>
        <w:t xml:space="preserve"> </w:t>
      </w:r>
      <w:r w:rsidRPr="0040496E">
        <w:rPr>
          <w:rStyle w:val="PLEASEWORK---EMPHASIS"/>
        </w:rPr>
        <w:t>self-destruction</w:t>
      </w:r>
      <w:r w:rsidRPr="006256A8">
        <w:rPr>
          <w:sz w:val="16"/>
        </w:rPr>
        <w:t xml:space="preserve">. </w:t>
      </w:r>
    </w:p>
    <w:p w14:paraId="019504A4" w14:textId="77777777" w:rsidR="00CA5C65" w:rsidRPr="006256A8" w:rsidRDefault="00CA5C65" w:rsidP="00CA5C65">
      <w:pPr>
        <w:rPr>
          <w:sz w:val="16"/>
        </w:rPr>
      </w:pPr>
      <w:r w:rsidRPr="006256A8">
        <w:rPr>
          <w:sz w:val="16"/>
        </w:rPr>
        <w:t xml:space="preserve">If we </w:t>
      </w:r>
      <w:proofErr w:type="gramStart"/>
      <w:r w:rsidRPr="006256A8">
        <w:rPr>
          <w:sz w:val="16"/>
        </w:rPr>
        <w:t>take into account</w:t>
      </w:r>
      <w:proofErr w:type="gramEnd"/>
      <w:r w:rsidRPr="006256A8">
        <w:rPr>
          <w:sz w:val="16"/>
        </w:rPr>
        <w:t xml:space="preserve"> the priority of enjoyment and necessity of sacrificing self-interest in order to enjoy, </w:t>
      </w:r>
      <w:r w:rsidRPr="00214233">
        <w:rPr>
          <w:rStyle w:val="PLEASEWORK---UNDERLINEREAL"/>
        </w:rPr>
        <w:t>the</w:t>
      </w:r>
      <w:r w:rsidRPr="006256A8">
        <w:rPr>
          <w:sz w:val="16"/>
        </w:rPr>
        <w:t xml:space="preserve"> </w:t>
      </w:r>
      <w:r w:rsidRPr="00214233">
        <w:rPr>
          <w:rStyle w:val="PLEASEWORK---EMPHASIS"/>
        </w:rPr>
        <w:t>problem</w:t>
      </w:r>
      <w:r w:rsidRPr="006256A8">
        <w:rPr>
          <w:sz w:val="16"/>
        </w:rPr>
        <w:t xml:space="preserve"> </w:t>
      </w:r>
      <w:r w:rsidRPr="00214233">
        <w:rPr>
          <w:rStyle w:val="PLEASEWORK---UNDERLINEREAL"/>
        </w:rPr>
        <w:t>of</w:t>
      </w:r>
      <w:r w:rsidRPr="006256A8">
        <w:rPr>
          <w:sz w:val="16"/>
        </w:rPr>
        <w:t xml:space="preserve"> </w:t>
      </w:r>
      <w:r w:rsidRPr="00214233">
        <w:rPr>
          <w:rStyle w:val="PLEASEWORK---EMPHASIS"/>
        </w:rPr>
        <w:t>politics</w:t>
      </w:r>
      <w:r w:rsidRPr="006256A8">
        <w:rPr>
          <w:sz w:val="16"/>
        </w:rPr>
        <w:t xml:space="preserve"> </w:t>
      </w:r>
      <w:r w:rsidRPr="00214233">
        <w:rPr>
          <w:rStyle w:val="PLEASEWORK---UNDERLINEREAL"/>
        </w:rPr>
        <w:t>turns around completely</w:t>
      </w:r>
      <w:r w:rsidRPr="006256A8">
        <w:rPr>
          <w:sz w:val="16"/>
        </w:rPr>
        <w:t xml:space="preserve">. </w:t>
      </w:r>
      <w:r w:rsidRPr="00214233">
        <w:rPr>
          <w:rStyle w:val="PLEASEWORK---UNDERLINEREAL"/>
        </w:rPr>
        <w:t xml:space="preserve">We </w:t>
      </w:r>
      <w:r w:rsidRPr="006256A8">
        <w:rPr>
          <w:rStyle w:val="PLEASEWORK---UNDERLINEREAL"/>
        </w:rPr>
        <w:t>don’t</w:t>
      </w:r>
      <w:r w:rsidRPr="00214233">
        <w:rPr>
          <w:rStyle w:val="PLEASEWORK---UNDERLINEREAL"/>
        </w:rPr>
        <w:t xml:space="preserve"> have to</w:t>
      </w:r>
      <w:r w:rsidRPr="006256A8">
        <w:rPr>
          <w:sz w:val="16"/>
        </w:rPr>
        <w:t xml:space="preserve"> </w:t>
      </w:r>
      <w:r w:rsidRPr="00214233">
        <w:rPr>
          <w:rStyle w:val="PLEASEWORK---EMPHASIS"/>
        </w:rPr>
        <w:t>explain subjects</w:t>
      </w:r>
      <w:r w:rsidRPr="006256A8">
        <w:rPr>
          <w:sz w:val="16"/>
        </w:rPr>
        <w:t xml:space="preserve"> </w:t>
      </w:r>
      <w:r w:rsidRPr="00214233">
        <w:rPr>
          <w:rStyle w:val="PLEASEWORK---UNDERLINEREAL"/>
        </w:rPr>
        <w:t>who</w:t>
      </w:r>
      <w:r w:rsidRPr="006256A8">
        <w:rPr>
          <w:sz w:val="16"/>
        </w:rPr>
        <w:t xml:space="preserve"> </w:t>
      </w:r>
      <w:r w:rsidRPr="00214233">
        <w:rPr>
          <w:rStyle w:val="PLEASEWORK---UNDERLINEREAL"/>
        </w:rPr>
        <w:t>abandon their self-interest</w:t>
      </w:r>
      <w:r w:rsidRPr="006256A8">
        <w:rPr>
          <w:sz w:val="16"/>
        </w:rPr>
        <w:t xml:space="preserve"> </w:t>
      </w:r>
      <w:r w:rsidRPr="00214233">
        <w:rPr>
          <w:rStyle w:val="PLEASEWORK---EMPHASIS"/>
        </w:rPr>
        <w:t>politically</w:t>
      </w:r>
      <w:r w:rsidRPr="006256A8">
        <w:rPr>
          <w:sz w:val="16"/>
        </w:rPr>
        <w:t xml:space="preserve"> </w:t>
      </w:r>
      <w:r w:rsidRPr="00214233">
        <w:rPr>
          <w:rStyle w:val="PLEASEWORK---UNDERLINEREAL"/>
        </w:rPr>
        <w:t>but rather those who manage to find a way to</w:t>
      </w:r>
      <w:r w:rsidRPr="006256A8">
        <w:rPr>
          <w:sz w:val="16"/>
        </w:rPr>
        <w:t xml:space="preserve"> </w:t>
      </w:r>
      <w:r w:rsidRPr="00214233">
        <w:rPr>
          <w:rStyle w:val="PLEASEWORK---EMPHASIS"/>
        </w:rPr>
        <w:t>follow it</w:t>
      </w:r>
      <w:r w:rsidRPr="006256A8">
        <w:rPr>
          <w:sz w:val="16"/>
        </w:rPr>
        <w:t xml:space="preserve">. That is where the real anomaly lies. </w:t>
      </w:r>
      <w:r w:rsidRPr="00214233">
        <w:rPr>
          <w:rStyle w:val="PLEASEWORK---UNDERLINEREAL"/>
        </w:rPr>
        <w:t>We use self-interest as a good to</w:t>
      </w:r>
      <w:r w:rsidRPr="006256A8">
        <w:rPr>
          <w:sz w:val="16"/>
        </w:rPr>
        <w:t xml:space="preserve"> </w:t>
      </w:r>
      <w:r w:rsidRPr="00214233">
        <w:rPr>
          <w:rStyle w:val="PLEASEWORK---EMPHASIS"/>
        </w:rPr>
        <w:t>sacrifice</w:t>
      </w:r>
      <w:r w:rsidRPr="006256A8">
        <w:rPr>
          <w:sz w:val="16"/>
        </w:rPr>
        <w:t xml:space="preserve"> </w:t>
      </w:r>
      <w:r w:rsidRPr="00214233">
        <w:rPr>
          <w:rStyle w:val="PLEASEWORK---UNDERLINEREAL"/>
        </w:rPr>
        <w:t>in order to</w:t>
      </w:r>
      <w:r w:rsidRPr="006256A8">
        <w:rPr>
          <w:sz w:val="16"/>
        </w:rPr>
        <w:t xml:space="preserve"> </w:t>
      </w:r>
      <w:r w:rsidRPr="00214233">
        <w:rPr>
          <w:rStyle w:val="PLEASEWORK---EMPHASIS"/>
        </w:rPr>
        <w:t>enjoy</w:t>
      </w:r>
      <w:r w:rsidRPr="006256A8">
        <w:rPr>
          <w:sz w:val="16"/>
        </w:rPr>
        <w:t xml:space="preserve">. </w:t>
      </w:r>
      <w:r w:rsidRPr="00214233">
        <w:rPr>
          <w:rStyle w:val="PLEASEWORK---UNDERLINEREAL"/>
        </w:rPr>
        <w:t>This</w:t>
      </w:r>
      <w:r w:rsidRPr="006256A8">
        <w:rPr>
          <w:sz w:val="16"/>
        </w:rPr>
        <w:t xml:space="preserve"> </w:t>
      </w:r>
      <w:r w:rsidRPr="00214233">
        <w:rPr>
          <w:rStyle w:val="PLEASEWORK---UNDERLINEREAL"/>
        </w:rPr>
        <w:t xml:space="preserve">is why people support those officials who </w:t>
      </w:r>
      <w:r w:rsidRPr="00214233">
        <w:rPr>
          <w:rStyle w:val="PLEASEWORK---EMPHASIS"/>
        </w:rPr>
        <w:t>undermine</w:t>
      </w:r>
      <w:r w:rsidRPr="00214233">
        <w:rPr>
          <w:rStyle w:val="PLEASEWORK---UNDERLINEREAL"/>
        </w:rPr>
        <w:t xml:space="preserve"> their</w:t>
      </w:r>
      <w:r w:rsidRPr="006256A8">
        <w:rPr>
          <w:sz w:val="16"/>
        </w:rPr>
        <w:t xml:space="preserve"> </w:t>
      </w:r>
      <w:r w:rsidRPr="00214233">
        <w:rPr>
          <w:rStyle w:val="PLEASEWORK---UNDERLINEREAL"/>
        </w:rPr>
        <w:t>interests rather than</w:t>
      </w:r>
      <w:r w:rsidRPr="006256A8">
        <w:rPr>
          <w:sz w:val="16"/>
        </w:rPr>
        <w:t xml:space="preserve"> </w:t>
      </w:r>
      <w:r w:rsidRPr="00214233">
        <w:rPr>
          <w:rStyle w:val="PLEASEWORK---EMPHASIS"/>
        </w:rPr>
        <w:t>advancing</w:t>
      </w:r>
      <w:r w:rsidRPr="006256A8">
        <w:rPr>
          <w:sz w:val="16"/>
        </w:rPr>
        <w:t xml:space="preserve"> </w:t>
      </w:r>
      <w:r w:rsidRPr="00214233">
        <w:rPr>
          <w:rStyle w:val="PLEASEWORK---UNDERLINEREAL"/>
        </w:rPr>
        <w:t>them</w:t>
      </w:r>
      <w:r w:rsidRPr="006256A8">
        <w:rPr>
          <w:sz w:val="16"/>
        </w:rPr>
        <w:t xml:space="preserve">. </w:t>
      </w:r>
      <w:r w:rsidRPr="00214233">
        <w:rPr>
          <w:rStyle w:val="PLEASEWORK---UNDERLINEREAL"/>
        </w:rPr>
        <w:t>By</w:t>
      </w:r>
      <w:r w:rsidRPr="006256A8">
        <w:rPr>
          <w:sz w:val="16"/>
        </w:rPr>
        <w:t xml:space="preserve"> simply </w:t>
      </w:r>
      <w:r w:rsidRPr="00214233">
        <w:rPr>
          <w:rStyle w:val="PLEASEWORK---UNDERLINEREAL"/>
        </w:rPr>
        <w:t>providing an</w:t>
      </w:r>
      <w:r w:rsidRPr="006256A8">
        <w:rPr>
          <w:sz w:val="16"/>
        </w:rPr>
        <w:t xml:space="preserve"> </w:t>
      </w:r>
      <w:r w:rsidRPr="00214233">
        <w:rPr>
          <w:rStyle w:val="PLEASEWORK---EMPHASIS"/>
        </w:rPr>
        <w:t>alibi</w:t>
      </w:r>
      <w:r w:rsidRPr="006256A8">
        <w:rPr>
          <w:sz w:val="16"/>
        </w:rPr>
        <w:t xml:space="preserve"> </w:t>
      </w:r>
      <w:r w:rsidRPr="00214233">
        <w:rPr>
          <w:rStyle w:val="PLEASEWORK---UNDERLINEREAL"/>
        </w:rPr>
        <w:t>for</w:t>
      </w:r>
      <w:r w:rsidRPr="006256A8">
        <w:rPr>
          <w:sz w:val="16"/>
        </w:rPr>
        <w:t xml:space="preserve"> </w:t>
      </w:r>
      <w:r w:rsidRPr="00214233">
        <w:rPr>
          <w:rStyle w:val="PLEASEWORK---EMPHASIS"/>
        </w:rPr>
        <w:t>consciousness</w:t>
      </w:r>
      <w:r w:rsidRPr="006256A8">
        <w:rPr>
          <w:sz w:val="16"/>
        </w:rPr>
        <w:t>—</w:t>
      </w:r>
      <w:r w:rsidRPr="00214233">
        <w:rPr>
          <w:rStyle w:val="PLEASEWORK---UNDERLINEREAL"/>
        </w:rPr>
        <w:t>like claiming that</w:t>
      </w:r>
      <w:r w:rsidRPr="006256A8">
        <w:rPr>
          <w:sz w:val="16"/>
        </w:rPr>
        <w:t xml:space="preserve"> </w:t>
      </w:r>
      <w:r w:rsidRPr="00214233">
        <w:rPr>
          <w:rStyle w:val="PLEASEWORK---EMPHASIS"/>
        </w:rPr>
        <w:t>cutting taxes on the wealthy</w:t>
      </w:r>
      <w:r w:rsidRPr="006256A8">
        <w:rPr>
          <w:sz w:val="16"/>
        </w:rPr>
        <w:t xml:space="preserve"> </w:t>
      </w:r>
      <w:r w:rsidRPr="00214233">
        <w:rPr>
          <w:rStyle w:val="PLEASEWORK---UNDERLINEREAL"/>
        </w:rPr>
        <w:t>will</w:t>
      </w:r>
      <w:r w:rsidRPr="006256A8">
        <w:rPr>
          <w:sz w:val="16"/>
        </w:rPr>
        <w:t xml:space="preserve"> </w:t>
      </w:r>
      <w:r w:rsidRPr="00214233">
        <w:rPr>
          <w:rStyle w:val="PLEASEWORK---EMPHASIS"/>
        </w:rPr>
        <w:t>spur economic growth for all</w:t>
      </w:r>
      <w:r w:rsidRPr="006256A8">
        <w:rPr>
          <w:sz w:val="16"/>
        </w:rPr>
        <w:t>—</w:t>
      </w:r>
      <w:r w:rsidRPr="00214233">
        <w:rPr>
          <w:rStyle w:val="PLEASEWORK---UNDERLINEREAL"/>
        </w:rPr>
        <w:t>officials make it possible for individuals to</w:t>
      </w:r>
      <w:r w:rsidRPr="006256A8">
        <w:rPr>
          <w:sz w:val="16"/>
        </w:rPr>
        <w:t xml:space="preserve"> </w:t>
      </w:r>
      <w:r w:rsidRPr="00214233">
        <w:rPr>
          <w:rStyle w:val="PLEASEWORK---EMPHASIS"/>
        </w:rPr>
        <w:t>sacrifice</w:t>
      </w:r>
      <w:r w:rsidRPr="006256A8">
        <w:rPr>
          <w:sz w:val="16"/>
        </w:rPr>
        <w:t xml:space="preserve"> </w:t>
      </w:r>
      <w:r w:rsidRPr="00214233">
        <w:rPr>
          <w:rStyle w:val="PLEASEWORK---UNDERLINEREAL"/>
        </w:rPr>
        <w:t>their own good and enjoy their support for</w:t>
      </w:r>
      <w:r w:rsidRPr="006256A8">
        <w:rPr>
          <w:sz w:val="16"/>
        </w:rPr>
        <w:t xml:space="preserve"> </w:t>
      </w:r>
      <w:r w:rsidRPr="00214233">
        <w:rPr>
          <w:rStyle w:val="PLEASEWORK---EMPHASIS"/>
        </w:rPr>
        <w:t>such figures</w:t>
      </w:r>
      <w:r w:rsidRPr="006256A8">
        <w:rPr>
          <w:sz w:val="16"/>
        </w:rPr>
        <w:t xml:space="preserve">. </w:t>
      </w:r>
    </w:p>
    <w:p w14:paraId="4CDFAF97" w14:textId="77777777" w:rsidR="00CA5C65" w:rsidRPr="006256A8" w:rsidRDefault="00CA5C65" w:rsidP="00CA5C65">
      <w:pPr>
        <w:rPr>
          <w:sz w:val="16"/>
        </w:rPr>
      </w:pPr>
      <w:r w:rsidRPr="006256A8">
        <w:rPr>
          <w:sz w:val="16"/>
        </w:rPr>
        <w:t xml:space="preserve">Because </w:t>
      </w:r>
      <w:r w:rsidRPr="00214233">
        <w:rPr>
          <w:rStyle w:val="PLEASEWORK---UNDERLINEREAL"/>
        </w:rPr>
        <w:t>our enjoyment cannot be</w:t>
      </w:r>
      <w:r w:rsidRPr="006256A8">
        <w:rPr>
          <w:sz w:val="16"/>
        </w:rPr>
        <w:t xml:space="preserve"> </w:t>
      </w:r>
      <w:r w:rsidRPr="00214233">
        <w:rPr>
          <w:rStyle w:val="PLEASEWORK---EMPHASIS"/>
        </w:rPr>
        <w:t>assimilated</w:t>
      </w:r>
      <w:r w:rsidRPr="006256A8">
        <w:rPr>
          <w:sz w:val="16"/>
        </w:rPr>
        <w:t xml:space="preserve"> </w:t>
      </w:r>
      <w:r w:rsidRPr="00214233">
        <w:rPr>
          <w:rStyle w:val="PLEASEWORK---UNDERLINEREAL"/>
        </w:rPr>
        <w:t>to</w:t>
      </w:r>
      <w:r w:rsidRPr="006256A8">
        <w:rPr>
          <w:sz w:val="16"/>
        </w:rPr>
        <w:t xml:space="preserve"> </w:t>
      </w:r>
      <w:r w:rsidRPr="00214233">
        <w:rPr>
          <w:rStyle w:val="PLEASEWORK---EMPHASIS"/>
        </w:rPr>
        <w:t>consciousness</w:t>
      </w:r>
      <w:r w:rsidRPr="006256A8">
        <w:rPr>
          <w:sz w:val="16"/>
        </w:rPr>
        <w:t xml:space="preserve">, </w:t>
      </w:r>
      <w:r w:rsidRPr="00214233">
        <w:rPr>
          <w:rStyle w:val="PLEASEWORK---UNDERLINEREAL"/>
        </w:rPr>
        <w:t>there is a</w:t>
      </w:r>
      <w:r w:rsidRPr="006256A8">
        <w:rPr>
          <w:sz w:val="16"/>
        </w:rPr>
        <w:t xml:space="preserve"> </w:t>
      </w:r>
      <w:r w:rsidRPr="00214233">
        <w:rPr>
          <w:rStyle w:val="PLEASEWORK---EMPHASIS"/>
        </w:rPr>
        <w:t>limit</w:t>
      </w:r>
      <w:r w:rsidRPr="006256A8">
        <w:rPr>
          <w:sz w:val="16"/>
        </w:rPr>
        <w:t xml:space="preserve"> </w:t>
      </w:r>
      <w:r w:rsidRPr="00214233">
        <w:rPr>
          <w:rStyle w:val="PLEASEWORK---UNDERLINEREAL"/>
        </w:rPr>
        <w:t>to our ability to enjoy ourselves</w:t>
      </w:r>
      <w:r w:rsidRPr="006256A8">
        <w:rPr>
          <w:sz w:val="16"/>
        </w:rPr>
        <w:t xml:space="preserve"> </w:t>
      </w:r>
      <w:r w:rsidRPr="00214233">
        <w:rPr>
          <w:rStyle w:val="PLEASEWORK---EMPHASIS"/>
        </w:rPr>
        <w:t>politically</w:t>
      </w:r>
      <w:r w:rsidRPr="006256A8">
        <w:rPr>
          <w:sz w:val="16"/>
        </w:rPr>
        <w:t xml:space="preserve">. </w:t>
      </w:r>
      <w:r w:rsidRPr="00214233">
        <w:rPr>
          <w:rStyle w:val="PLEASEWORK---UNDERLINEREAL"/>
        </w:rPr>
        <w:t>We must be able to convince</w:t>
      </w:r>
      <w:r w:rsidRPr="006256A8">
        <w:rPr>
          <w:sz w:val="16"/>
        </w:rPr>
        <w:t xml:space="preserve"> </w:t>
      </w:r>
      <w:r w:rsidRPr="00214233">
        <w:rPr>
          <w:rStyle w:val="PLEASEWORK---EMPHASIS"/>
        </w:rPr>
        <w:t>consciousness</w:t>
      </w:r>
      <w:r w:rsidRPr="006256A8">
        <w:rPr>
          <w:sz w:val="16"/>
        </w:rPr>
        <w:t xml:space="preserve"> </w:t>
      </w:r>
      <w:r w:rsidRPr="00214233">
        <w:rPr>
          <w:rStyle w:val="PLEASEWORK---UNDERLINEREAL"/>
        </w:rPr>
        <w:t>that</w:t>
      </w:r>
      <w:r w:rsidRPr="006256A8">
        <w:rPr>
          <w:sz w:val="16"/>
        </w:rPr>
        <w:t xml:space="preserve"> our </w:t>
      </w:r>
      <w:proofErr w:type="gramStart"/>
      <w:r w:rsidRPr="00214233">
        <w:rPr>
          <w:rStyle w:val="PLEASEWORK---UNDERLINEREAL"/>
        </w:rPr>
        <w:t>action</w:t>
      </w:r>
      <w:proofErr w:type="gramEnd"/>
      <w:r w:rsidRPr="00214233">
        <w:rPr>
          <w:rStyle w:val="PLEASEWORK---UNDERLINEREAL"/>
        </w:rPr>
        <w:t xml:space="preserve"> will</w:t>
      </w:r>
      <w:r w:rsidRPr="006256A8">
        <w:rPr>
          <w:sz w:val="16"/>
        </w:rPr>
        <w:t xml:space="preserve"> genuinely </w:t>
      </w:r>
      <w:r w:rsidRPr="00214233">
        <w:rPr>
          <w:rStyle w:val="PLEASEWORK---EMPHASIS"/>
        </w:rPr>
        <w:t>produce pleasure</w:t>
      </w:r>
      <w:r w:rsidRPr="006256A8">
        <w:rPr>
          <w:sz w:val="16"/>
        </w:rPr>
        <w:t xml:space="preserve">. </w:t>
      </w:r>
      <w:r w:rsidRPr="00214233">
        <w:rPr>
          <w:rStyle w:val="PLEASEWORK---UNDERLINEREAL"/>
        </w:rPr>
        <w:t>If all we can see down the path</w:t>
      </w:r>
      <w:r w:rsidRPr="006256A8">
        <w:rPr>
          <w:sz w:val="16"/>
        </w:rPr>
        <w:t xml:space="preserve"> laid out </w:t>
      </w:r>
      <w:r w:rsidRPr="00214233">
        <w:rPr>
          <w:rStyle w:val="PLEASEWORK---UNDERLINEREAL"/>
        </w:rPr>
        <w:t>is</w:t>
      </w:r>
      <w:r w:rsidRPr="006256A8">
        <w:rPr>
          <w:sz w:val="16"/>
        </w:rPr>
        <w:t xml:space="preserve"> </w:t>
      </w:r>
      <w:r w:rsidRPr="00214233">
        <w:rPr>
          <w:rStyle w:val="PLEASEWORK---EMPHASIS"/>
        </w:rPr>
        <w:t>unpleasure</w:t>
      </w:r>
      <w:r w:rsidRPr="006256A8">
        <w:rPr>
          <w:sz w:val="16"/>
        </w:rPr>
        <w:t xml:space="preserve">, </w:t>
      </w:r>
      <w:r w:rsidRPr="00214233">
        <w:rPr>
          <w:rStyle w:val="PLEASEWORK---UNDERLINEREAL"/>
        </w:rPr>
        <w:t>we cannot</w:t>
      </w:r>
      <w:r w:rsidRPr="006256A8">
        <w:rPr>
          <w:sz w:val="16"/>
        </w:rPr>
        <w:t xml:space="preserve"> </w:t>
      </w:r>
      <w:r w:rsidRPr="00214233">
        <w:rPr>
          <w:rStyle w:val="PLEASEWORK---EMPHASIS"/>
        </w:rPr>
        <w:t>psychically</w:t>
      </w:r>
      <w:r w:rsidRPr="006256A8">
        <w:rPr>
          <w:sz w:val="16"/>
        </w:rPr>
        <w:t xml:space="preserve"> </w:t>
      </w:r>
      <w:r w:rsidRPr="00214233">
        <w:rPr>
          <w:rStyle w:val="PLEASEWORK---UNDERLINEREAL"/>
        </w:rPr>
        <w:t>go in this direction</w:t>
      </w:r>
      <w:r w:rsidRPr="006256A8">
        <w:rPr>
          <w:sz w:val="16"/>
        </w:rPr>
        <w:t xml:space="preserve">. </w:t>
      </w:r>
      <w:r w:rsidRPr="00214233">
        <w:rPr>
          <w:rStyle w:val="PLEASEWORK---UNDERLINEREAL"/>
        </w:rPr>
        <w:t>This is the case with</w:t>
      </w:r>
      <w:r w:rsidRPr="006256A8">
        <w:rPr>
          <w:sz w:val="16"/>
        </w:rPr>
        <w:t xml:space="preserve"> </w:t>
      </w:r>
      <w:r w:rsidRPr="00214233">
        <w:rPr>
          <w:rStyle w:val="PLEASEWORK---EMPHASIS"/>
        </w:rPr>
        <w:t>conservative parties</w:t>
      </w:r>
      <w:r w:rsidRPr="006256A8">
        <w:rPr>
          <w:sz w:val="16"/>
        </w:rPr>
        <w:t xml:space="preserve"> </w:t>
      </w:r>
      <w:r w:rsidRPr="00214233">
        <w:rPr>
          <w:rStyle w:val="PLEASEWORK---UNDERLINEREAL"/>
        </w:rPr>
        <w:t>and</w:t>
      </w:r>
      <w:r w:rsidRPr="006256A8">
        <w:rPr>
          <w:sz w:val="16"/>
        </w:rPr>
        <w:t xml:space="preserve"> </w:t>
      </w:r>
      <w:r w:rsidRPr="00214233">
        <w:rPr>
          <w:rStyle w:val="PLEASEWORK---EMPHASIS"/>
        </w:rPr>
        <w:t>immigrants</w:t>
      </w:r>
      <w:r w:rsidRPr="006256A8">
        <w:rPr>
          <w:sz w:val="16"/>
        </w:rPr>
        <w:t xml:space="preserve"> or those not belonging to the dominant group. For instance, </w:t>
      </w:r>
      <w:r w:rsidRPr="00214233">
        <w:rPr>
          <w:rStyle w:val="PLEASEWORK---UNDERLINEREAL"/>
        </w:rPr>
        <w:t>although voting Republican would offer a black American a</w:t>
      </w:r>
      <w:r w:rsidRPr="006256A8">
        <w:rPr>
          <w:sz w:val="16"/>
        </w:rPr>
        <w:t xml:space="preserve"> </w:t>
      </w:r>
      <w:r w:rsidRPr="00214233">
        <w:rPr>
          <w:rStyle w:val="PLEASEWORK---EMPHASIS"/>
        </w:rPr>
        <w:t>great deal</w:t>
      </w:r>
      <w:r w:rsidRPr="006256A8">
        <w:rPr>
          <w:sz w:val="16"/>
        </w:rPr>
        <w:t xml:space="preserve"> </w:t>
      </w:r>
      <w:r w:rsidRPr="00214233">
        <w:rPr>
          <w:rStyle w:val="PLEASEWORK---UNDERLINEREAL"/>
        </w:rPr>
        <w:t>of enjoyment</w:t>
      </w:r>
      <w:r w:rsidRPr="006256A8">
        <w:rPr>
          <w:sz w:val="16"/>
        </w:rPr>
        <w:t xml:space="preserve"> (through the extreme sacrifice of self-interest involved in supporting a party that makes openly racist appeals to white voters), </w:t>
      </w:r>
      <w:r w:rsidRPr="00214233">
        <w:rPr>
          <w:rStyle w:val="PLEASEWORK---UNDERLINEREAL"/>
        </w:rPr>
        <w:t>the</w:t>
      </w:r>
      <w:r w:rsidRPr="006256A8">
        <w:rPr>
          <w:sz w:val="16"/>
        </w:rPr>
        <w:t xml:space="preserve"> </w:t>
      </w:r>
      <w:r w:rsidRPr="00214233">
        <w:rPr>
          <w:rStyle w:val="PLEASEWORK---EMPHASIS"/>
        </w:rPr>
        <w:t>unpleasure</w:t>
      </w:r>
      <w:r w:rsidRPr="006256A8">
        <w:rPr>
          <w:sz w:val="16"/>
        </w:rPr>
        <w:t xml:space="preserve"> that </w:t>
      </w:r>
      <w:r w:rsidRPr="00214233">
        <w:rPr>
          <w:rStyle w:val="PLEASEWORK---UNDERLINEREAL"/>
        </w:rPr>
        <w:t>this would create is</w:t>
      </w:r>
      <w:r w:rsidRPr="006256A8">
        <w:rPr>
          <w:sz w:val="16"/>
        </w:rPr>
        <w:t xml:space="preserve"> </w:t>
      </w:r>
      <w:r w:rsidRPr="00214233">
        <w:rPr>
          <w:rStyle w:val="PLEASEWORK---EMPHASIS"/>
        </w:rPr>
        <w:t>too evident</w:t>
      </w:r>
      <w:r w:rsidRPr="006256A8">
        <w:rPr>
          <w:sz w:val="16"/>
        </w:rPr>
        <w:t xml:space="preserve"> </w:t>
      </w:r>
      <w:r w:rsidRPr="00214233">
        <w:rPr>
          <w:rStyle w:val="PLEASEWORK---UNDERLINEREAL"/>
        </w:rPr>
        <w:t>to ignore</w:t>
      </w:r>
      <w:r w:rsidRPr="006256A8">
        <w:rPr>
          <w:sz w:val="16"/>
        </w:rPr>
        <w:t xml:space="preserve"> for all but a tiny minority of black Americans. Thus, </w:t>
      </w:r>
      <w:r w:rsidRPr="00214233">
        <w:rPr>
          <w:rStyle w:val="PLEASEWORK---UNDERLINEREAL"/>
        </w:rPr>
        <w:t>black support</w:t>
      </w:r>
      <w:r w:rsidRPr="006256A8">
        <w:rPr>
          <w:sz w:val="16"/>
        </w:rPr>
        <w:t xml:space="preserve"> for the American conservative party </w:t>
      </w:r>
      <w:r w:rsidRPr="00214233">
        <w:rPr>
          <w:rStyle w:val="PLEASEWORK---UNDERLINEREAL"/>
        </w:rPr>
        <w:t>hovers between 10% and 15%.</w:t>
      </w:r>
      <w:r w:rsidRPr="006256A8">
        <w:rPr>
          <w:sz w:val="16"/>
        </w:rPr>
        <w:t xml:space="preserve"> </w:t>
      </w:r>
      <w:r w:rsidRPr="00214233">
        <w:rPr>
          <w:rStyle w:val="PLEASEWORK---UNDERLINEREAL"/>
        </w:rPr>
        <w:t>If the Republican Party continues to reserve</w:t>
      </w:r>
      <w:r w:rsidRPr="006256A8">
        <w:rPr>
          <w:sz w:val="16"/>
        </w:rPr>
        <w:t xml:space="preserve"> its </w:t>
      </w:r>
      <w:r w:rsidRPr="00214233">
        <w:rPr>
          <w:rStyle w:val="PLEASEWORK---EMPHASIS"/>
        </w:rPr>
        <w:t>pleasure</w:t>
      </w:r>
      <w:r w:rsidRPr="006256A8">
        <w:rPr>
          <w:sz w:val="16"/>
        </w:rPr>
        <w:t xml:space="preserve"> </w:t>
      </w:r>
      <w:r w:rsidRPr="00214233">
        <w:rPr>
          <w:rStyle w:val="PLEASEWORK---UNDERLINEREAL"/>
        </w:rPr>
        <w:t>for</w:t>
      </w:r>
      <w:r w:rsidRPr="006256A8">
        <w:rPr>
          <w:sz w:val="16"/>
        </w:rPr>
        <w:t xml:space="preserve"> </w:t>
      </w:r>
      <w:r w:rsidRPr="00214233">
        <w:rPr>
          <w:rStyle w:val="PLEASEWORK---EMPHASIS"/>
        </w:rPr>
        <w:t>whites</w:t>
      </w:r>
      <w:r w:rsidRPr="006256A8">
        <w:rPr>
          <w:sz w:val="16"/>
        </w:rPr>
        <w:t xml:space="preserve">, </w:t>
      </w:r>
      <w:r w:rsidRPr="00214233">
        <w:rPr>
          <w:rStyle w:val="PLEASEWORK---UNDERLINEREAL"/>
        </w:rPr>
        <w:t>this percentage will remain</w:t>
      </w:r>
      <w:r w:rsidRPr="006256A8">
        <w:rPr>
          <w:sz w:val="16"/>
        </w:rPr>
        <w:t xml:space="preserve"> </w:t>
      </w:r>
      <w:r w:rsidRPr="00214233">
        <w:rPr>
          <w:rStyle w:val="PLEASEWORK---EMPHASIS"/>
        </w:rPr>
        <w:t>abysmal</w:t>
      </w:r>
      <w:r w:rsidRPr="006256A8">
        <w:rPr>
          <w:sz w:val="16"/>
        </w:rPr>
        <w:t xml:space="preserve">. </w:t>
      </w:r>
      <w:r w:rsidRPr="00214233">
        <w:rPr>
          <w:rStyle w:val="PLEASEWORK---UNDERLINEREAL"/>
        </w:rPr>
        <w:t>Enjoyment in politics is the</w:t>
      </w:r>
      <w:r w:rsidRPr="006256A8">
        <w:rPr>
          <w:sz w:val="16"/>
        </w:rPr>
        <w:t xml:space="preserve"> </w:t>
      </w:r>
      <w:r w:rsidRPr="00214233">
        <w:rPr>
          <w:rStyle w:val="PLEASEWORK---EMPHASIS"/>
        </w:rPr>
        <w:t>driving factor</w:t>
      </w:r>
      <w:r w:rsidRPr="006256A8">
        <w:rPr>
          <w:sz w:val="16"/>
        </w:rPr>
        <w:t xml:space="preserve">, but </w:t>
      </w:r>
      <w:r w:rsidRPr="00214233">
        <w:rPr>
          <w:rStyle w:val="PLEASEWORK---UNDERLINEREAL"/>
        </w:rPr>
        <w:t>it cannot occur without</w:t>
      </w:r>
      <w:r w:rsidRPr="006256A8">
        <w:rPr>
          <w:sz w:val="16"/>
        </w:rPr>
        <w:t xml:space="preserve"> </w:t>
      </w:r>
      <w:r w:rsidRPr="00214233">
        <w:rPr>
          <w:rStyle w:val="PLEASEWORK---EMPHASIS"/>
        </w:rPr>
        <w:t>any responsiveness</w:t>
      </w:r>
      <w:r w:rsidRPr="006256A8">
        <w:rPr>
          <w:sz w:val="16"/>
        </w:rPr>
        <w:t xml:space="preserve"> </w:t>
      </w:r>
      <w:r w:rsidRPr="00214233">
        <w:rPr>
          <w:rStyle w:val="PLEASEWORK---UNDERLINEREAL"/>
        </w:rPr>
        <w:t>to the problem of</w:t>
      </w:r>
      <w:r w:rsidRPr="006256A8">
        <w:rPr>
          <w:sz w:val="16"/>
        </w:rPr>
        <w:t xml:space="preserve"> </w:t>
      </w:r>
      <w:r w:rsidRPr="00214233">
        <w:rPr>
          <w:rStyle w:val="PLEASEWORK---EMPHASIS"/>
        </w:rPr>
        <w:t>pleasure</w:t>
      </w:r>
      <w:r w:rsidRPr="006256A8">
        <w:rPr>
          <w:sz w:val="16"/>
        </w:rPr>
        <w:t xml:space="preserve">. </w:t>
      </w:r>
    </w:p>
    <w:p w14:paraId="3C600D8C" w14:textId="77777777" w:rsidR="00CA5C65" w:rsidRPr="006256A8" w:rsidRDefault="00CA5C65" w:rsidP="00CA5C65">
      <w:pPr>
        <w:rPr>
          <w:sz w:val="16"/>
        </w:rPr>
      </w:pPr>
      <w:r w:rsidRPr="006256A8">
        <w:rPr>
          <w:sz w:val="16"/>
        </w:rPr>
        <w:t xml:space="preserve">There is one case in politics where people seem to pursue their own interest with great vehemence. </w:t>
      </w:r>
      <w:r w:rsidRPr="00214233">
        <w:rPr>
          <w:rStyle w:val="PLEASEWORK---UNDERLINEREAL"/>
        </w:rPr>
        <w:t>Rather than</w:t>
      </w:r>
      <w:r w:rsidRPr="006256A8">
        <w:rPr>
          <w:sz w:val="16"/>
        </w:rPr>
        <w:t xml:space="preserve"> </w:t>
      </w:r>
      <w:r w:rsidRPr="00214233">
        <w:rPr>
          <w:rStyle w:val="PLEASEWORK---EMPHASIS"/>
        </w:rPr>
        <w:t>supporting</w:t>
      </w:r>
      <w:r w:rsidRPr="006256A8">
        <w:rPr>
          <w:sz w:val="16"/>
        </w:rPr>
        <w:t xml:space="preserve"> </w:t>
      </w:r>
      <w:r w:rsidRPr="00214233">
        <w:rPr>
          <w:rStyle w:val="PLEASEWORK---UNDERLINEREAL"/>
        </w:rPr>
        <w:t>candidates who would</w:t>
      </w:r>
      <w:r w:rsidRPr="006256A8">
        <w:rPr>
          <w:sz w:val="16"/>
        </w:rPr>
        <w:t xml:space="preserve"> </w:t>
      </w:r>
      <w:r w:rsidRPr="00214233">
        <w:rPr>
          <w:rStyle w:val="PLEASEWORK---EMPHASIS"/>
        </w:rPr>
        <w:t>redistribute wealth</w:t>
      </w:r>
      <w:r w:rsidRPr="006256A8">
        <w:rPr>
          <w:sz w:val="16"/>
        </w:rPr>
        <w:t xml:space="preserve"> </w:t>
      </w:r>
      <w:r w:rsidRPr="00214233">
        <w:rPr>
          <w:rStyle w:val="PLEASEWORK---UNDERLINEREAL"/>
        </w:rPr>
        <w:t>and</w:t>
      </w:r>
      <w:r w:rsidRPr="006256A8">
        <w:rPr>
          <w:sz w:val="16"/>
        </w:rPr>
        <w:t xml:space="preserve"> </w:t>
      </w:r>
      <w:r w:rsidRPr="00214233">
        <w:rPr>
          <w:rStyle w:val="PLEASEWORK---EMPHASIS"/>
        </w:rPr>
        <w:t>detract</w:t>
      </w:r>
      <w:r w:rsidRPr="006256A8">
        <w:rPr>
          <w:sz w:val="16"/>
        </w:rPr>
        <w:t xml:space="preserve"> </w:t>
      </w:r>
      <w:r w:rsidRPr="00214233">
        <w:rPr>
          <w:rStyle w:val="PLEASEWORK---UNDERLINEREAL"/>
        </w:rPr>
        <w:t>from</w:t>
      </w:r>
      <w:r w:rsidRPr="006256A8">
        <w:rPr>
          <w:sz w:val="16"/>
        </w:rPr>
        <w:t xml:space="preserve"> their </w:t>
      </w:r>
      <w:r w:rsidRPr="00214233">
        <w:rPr>
          <w:rStyle w:val="PLEASEWORK---UNDERLINEREAL"/>
        </w:rPr>
        <w:t>fortunes</w:t>
      </w:r>
      <w:r w:rsidRPr="006256A8">
        <w:rPr>
          <w:sz w:val="16"/>
        </w:rPr>
        <w:t xml:space="preserve">, </w:t>
      </w:r>
      <w:r w:rsidRPr="00214233">
        <w:rPr>
          <w:rStyle w:val="PLEASEWORK---UNDERLINEREAL"/>
        </w:rPr>
        <w:t>the wealthy</w:t>
      </w:r>
      <w:r w:rsidRPr="006256A8">
        <w:rPr>
          <w:sz w:val="16"/>
        </w:rPr>
        <w:t xml:space="preserve"> by and large </w:t>
      </w:r>
      <w:r w:rsidRPr="00214233">
        <w:rPr>
          <w:rStyle w:val="PLEASEWORK---UNDERLINEREAL"/>
        </w:rPr>
        <w:t>give their money to those who promise to</w:t>
      </w:r>
      <w:r w:rsidRPr="006256A8">
        <w:rPr>
          <w:sz w:val="16"/>
        </w:rPr>
        <w:t xml:space="preserve"> </w:t>
      </w:r>
      <w:r w:rsidRPr="00214233">
        <w:rPr>
          <w:rStyle w:val="PLEASEWORK---EMPHASIS"/>
        </w:rPr>
        <w:t>minimize</w:t>
      </w:r>
      <w:r w:rsidRPr="006256A8">
        <w:rPr>
          <w:sz w:val="16"/>
        </w:rPr>
        <w:t xml:space="preserve"> </w:t>
      </w:r>
      <w:r w:rsidRPr="00214233">
        <w:rPr>
          <w:rStyle w:val="PLEASEWORK---UNDERLINEREAL"/>
        </w:rPr>
        <w:t>government intervention and</w:t>
      </w:r>
      <w:r w:rsidRPr="006256A8">
        <w:rPr>
          <w:sz w:val="16"/>
        </w:rPr>
        <w:t xml:space="preserve"> </w:t>
      </w:r>
      <w:r w:rsidRPr="00214233">
        <w:rPr>
          <w:rStyle w:val="PLEASEWORK---EMPHASIS"/>
        </w:rPr>
        <w:t>preserve</w:t>
      </w:r>
      <w:r w:rsidRPr="006256A8">
        <w:rPr>
          <w:sz w:val="16"/>
        </w:rPr>
        <w:t xml:space="preserve"> </w:t>
      </w:r>
      <w:r w:rsidRPr="00214233">
        <w:rPr>
          <w:rStyle w:val="PLEASEWORK---UNDERLINEREAL"/>
        </w:rPr>
        <w:t>class inequalities</w:t>
      </w:r>
      <w:r w:rsidRPr="006256A8">
        <w:rPr>
          <w:sz w:val="16"/>
        </w:rPr>
        <w:t xml:space="preserve">. Such </w:t>
      </w:r>
      <w:r w:rsidRPr="00214233">
        <w:rPr>
          <w:rStyle w:val="PLEASEWORK---UNDERLINEREAL"/>
        </w:rPr>
        <w:t>officials</w:t>
      </w:r>
      <w:r w:rsidRPr="006256A8">
        <w:rPr>
          <w:sz w:val="16"/>
        </w:rPr>
        <w:t xml:space="preserve"> actively </w:t>
      </w:r>
      <w:r w:rsidRPr="00214233">
        <w:rPr>
          <w:rStyle w:val="PLEASEWORK---UNDERLINEREAL"/>
        </w:rPr>
        <w:t>defend the interests of the</w:t>
      </w:r>
      <w:r w:rsidRPr="006256A8">
        <w:rPr>
          <w:sz w:val="16"/>
        </w:rPr>
        <w:t xml:space="preserve"> </w:t>
      </w:r>
      <w:r w:rsidRPr="00214233">
        <w:rPr>
          <w:rStyle w:val="PLEASEWORK---EMPHASIS"/>
        </w:rPr>
        <w:t>wealthy</w:t>
      </w:r>
      <w:r w:rsidRPr="006256A8">
        <w:rPr>
          <w:sz w:val="16"/>
        </w:rPr>
        <w:t xml:space="preserve"> </w:t>
      </w:r>
      <w:r w:rsidRPr="00214233">
        <w:rPr>
          <w:rStyle w:val="PLEASEWORK---UNDERLINEREAL"/>
        </w:rPr>
        <w:t>against any possible outbreaks of</w:t>
      </w:r>
      <w:r w:rsidRPr="006256A8">
        <w:rPr>
          <w:sz w:val="16"/>
        </w:rPr>
        <w:t xml:space="preserve"> </w:t>
      </w:r>
      <w:r w:rsidRPr="00214233">
        <w:rPr>
          <w:rStyle w:val="PLEASEWORK---EMPHASIS"/>
        </w:rPr>
        <w:t>class warfare</w:t>
      </w:r>
      <w:r w:rsidRPr="006256A8">
        <w:rPr>
          <w:sz w:val="16"/>
        </w:rPr>
        <w:t xml:space="preserve">. This seems like a completely self-evident case of </w:t>
      </w:r>
      <w:r w:rsidRPr="00214233">
        <w:rPr>
          <w:rStyle w:val="PLEASEWORK---UNDERLINEREAL"/>
        </w:rPr>
        <w:t>subjects</w:t>
      </w:r>
      <w:r w:rsidRPr="006256A8">
        <w:rPr>
          <w:sz w:val="16"/>
        </w:rPr>
        <w:t xml:space="preserve"> </w:t>
      </w:r>
      <w:r w:rsidRPr="00214233">
        <w:rPr>
          <w:rStyle w:val="PLEASEWORK---EMPHASIS"/>
        </w:rPr>
        <w:t>pursuing pleasure</w:t>
      </w:r>
      <w:r w:rsidRPr="006256A8">
        <w:rPr>
          <w:sz w:val="16"/>
        </w:rPr>
        <w:t xml:space="preserve"> (or </w:t>
      </w:r>
      <w:r w:rsidRPr="00214233">
        <w:rPr>
          <w:rStyle w:val="PLEASEWORK---EMPHASIS"/>
        </w:rPr>
        <w:t>power</w:t>
      </w:r>
      <w:r w:rsidRPr="006256A8">
        <w:rPr>
          <w:sz w:val="16"/>
        </w:rPr>
        <w:t xml:space="preserve">, to use Nietzsche’s term) </w:t>
      </w:r>
      <w:r w:rsidRPr="00214233">
        <w:rPr>
          <w:rStyle w:val="PLEASEWORK---UNDERLINEREAL"/>
        </w:rPr>
        <w:t>to the</w:t>
      </w:r>
      <w:r w:rsidRPr="006256A8">
        <w:rPr>
          <w:sz w:val="16"/>
        </w:rPr>
        <w:t xml:space="preserve"> </w:t>
      </w:r>
      <w:r w:rsidRPr="00214233">
        <w:rPr>
          <w:rStyle w:val="PLEASEWORK---EMPHASIS"/>
        </w:rPr>
        <w:t>detriment</w:t>
      </w:r>
      <w:r w:rsidRPr="006256A8">
        <w:rPr>
          <w:sz w:val="16"/>
        </w:rPr>
        <w:t xml:space="preserve"> </w:t>
      </w:r>
      <w:r w:rsidRPr="00214233">
        <w:rPr>
          <w:rStyle w:val="PLEASEWORK---UNDERLINEREAL"/>
        </w:rPr>
        <w:t>of</w:t>
      </w:r>
      <w:r w:rsidRPr="006256A8">
        <w:rPr>
          <w:sz w:val="16"/>
        </w:rPr>
        <w:t xml:space="preserve"> </w:t>
      </w:r>
      <w:r w:rsidRPr="00214233">
        <w:rPr>
          <w:rStyle w:val="PLEASEWORK---UNDERLINEREAL"/>
        </w:rPr>
        <w:t>their</w:t>
      </w:r>
      <w:r w:rsidRPr="006256A8">
        <w:rPr>
          <w:sz w:val="16"/>
        </w:rPr>
        <w:t xml:space="preserve"> </w:t>
      </w:r>
      <w:r w:rsidRPr="00214233">
        <w:rPr>
          <w:rStyle w:val="PLEASEWORK---EMPHASIS"/>
        </w:rPr>
        <w:t>enjoyment</w:t>
      </w:r>
      <w:r w:rsidRPr="006256A8">
        <w:rPr>
          <w:sz w:val="16"/>
        </w:rPr>
        <w:t xml:space="preserve">. </w:t>
      </w:r>
    </w:p>
    <w:p w14:paraId="4BF4830F" w14:textId="77777777" w:rsidR="00CA5C65" w:rsidRPr="006256A8" w:rsidRDefault="00CA5C65" w:rsidP="00CA5C65">
      <w:pPr>
        <w:rPr>
          <w:sz w:val="16"/>
        </w:rPr>
      </w:pPr>
      <w:r w:rsidRPr="006256A8">
        <w:rPr>
          <w:sz w:val="16"/>
        </w:rPr>
        <w:t xml:space="preserve">But even here, in what appears </w:t>
      </w:r>
      <w:proofErr w:type="gramStart"/>
      <w:r w:rsidRPr="006256A8">
        <w:rPr>
          <w:sz w:val="16"/>
        </w:rPr>
        <w:t>as</w:t>
      </w:r>
      <w:proofErr w:type="gramEnd"/>
      <w:r w:rsidRPr="006256A8">
        <w:rPr>
          <w:sz w:val="16"/>
        </w:rPr>
        <w:t xml:space="preserve"> the clearest case of </w:t>
      </w:r>
      <w:proofErr w:type="spellStart"/>
      <w:proofErr w:type="gramStart"/>
      <w:r w:rsidRPr="006256A8">
        <w:rPr>
          <w:sz w:val="16"/>
        </w:rPr>
        <w:t>self interested</w:t>
      </w:r>
      <w:proofErr w:type="spellEnd"/>
      <w:proofErr w:type="gramEnd"/>
      <w:r w:rsidRPr="006256A8">
        <w:rPr>
          <w:sz w:val="16"/>
        </w:rPr>
        <w:t xml:space="preserve"> political activity, the </w:t>
      </w:r>
      <w:r w:rsidRPr="00214233">
        <w:rPr>
          <w:rStyle w:val="PLEASEWORK---EMPHASIS"/>
        </w:rPr>
        <w:t>subversion</w:t>
      </w:r>
      <w:r w:rsidRPr="006256A8">
        <w:rPr>
          <w:sz w:val="16"/>
        </w:rPr>
        <w:t xml:space="preserve"> </w:t>
      </w:r>
      <w:r w:rsidRPr="00214233">
        <w:rPr>
          <w:rStyle w:val="PLEASEWORK---UNDERLINEREAL"/>
        </w:rPr>
        <w:t>of</w:t>
      </w:r>
      <w:r w:rsidRPr="006256A8">
        <w:rPr>
          <w:sz w:val="16"/>
        </w:rPr>
        <w:t xml:space="preserve"> </w:t>
      </w:r>
      <w:r w:rsidRPr="00214233">
        <w:rPr>
          <w:rStyle w:val="PLEASEWORK---EMPHASIS"/>
        </w:rPr>
        <w:t>self-interest</w:t>
      </w:r>
      <w:r w:rsidRPr="006256A8">
        <w:rPr>
          <w:sz w:val="16"/>
        </w:rPr>
        <w:t xml:space="preserve"> </w:t>
      </w:r>
      <w:r w:rsidRPr="00214233">
        <w:rPr>
          <w:rStyle w:val="PLEASEWORK---UNDERLINEREAL"/>
        </w:rPr>
        <w:t>is</w:t>
      </w:r>
      <w:r w:rsidRPr="006256A8">
        <w:rPr>
          <w:sz w:val="16"/>
        </w:rPr>
        <w:t xml:space="preserve"> fully </w:t>
      </w:r>
      <w:r w:rsidRPr="00214233">
        <w:rPr>
          <w:rStyle w:val="PLEASEWORK---UNDERLINEREAL"/>
        </w:rPr>
        <w:t>apparent</w:t>
      </w:r>
      <w:r w:rsidRPr="006256A8">
        <w:rPr>
          <w:sz w:val="16"/>
        </w:rPr>
        <w:t xml:space="preserve">. When </w:t>
      </w:r>
      <w:r w:rsidRPr="00214233">
        <w:rPr>
          <w:rStyle w:val="PLEASEWORK---UNDERLINEREAL"/>
        </w:rPr>
        <w:t>members of the upper class</w:t>
      </w:r>
      <w:r w:rsidRPr="006256A8">
        <w:rPr>
          <w:sz w:val="16"/>
        </w:rPr>
        <w:t xml:space="preserve"> </w:t>
      </w:r>
      <w:r w:rsidRPr="00214233">
        <w:rPr>
          <w:rStyle w:val="PLEASEWORK---EMPHASIS"/>
        </w:rPr>
        <w:t>endorse cuts</w:t>
      </w:r>
      <w:r w:rsidRPr="006256A8">
        <w:rPr>
          <w:sz w:val="16"/>
        </w:rPr>
        <w:t xml:space="preserve"> </w:t>
      </w:r>
      <w:r w:rsidRPr="00214233">
        <w:rPr>
          <w:rStyle w:val="PLEASEWORK---UNDERLINEREAL"/>
        </w:rPr>
        <w:t>in the</w:t>
      </w:r>
      <w:r w:rsidRPr="006256A8">
        <w:rPr>
          <w:sz w:val="16"/>
        </w:rPr>
        <w:t xml:space="preserve"> </w:t>
      </w:r>
      <w:r w:rsidRPr="00214233">
        <w:rPr>
          <w:rStyle w:val="PLEASEWORK---EMPHASIS"/>
        </w:rPr>
        <w:t>s</w:t>
      </w:r>
      <w:r w:rsidRPr="00214233">
        <w:rPr>
          <w:rStyle w:val="PLEASEWORK---UNDERLINEREAL"/>
        </w:rPr>
        <w:t>ocial</w:t>
      </w:r>
      <w:r w:rsidRPr="006256A8">
        <w:rPr>
          <w:sz w:val="16"/>
        </w:rPr>
        <w:t xml:space="preserve"> </w:t>
      </w:r>
      <w:r w:rsidRPr="00214233">
        <w:rPr>
          <w:rStyle w:val="PLEASEWORK---EMPHASIS"/>
        </w:rPr>
        <w:t>s</w:t>
      </w:r>
      <w:r w:rsidRPr="00214233">
        <w:rPr>
          <w:rStyle w:val="PLEASEWORK---UNDERLINEREAL"/>
        </w:rPr>
        <w:t>afety</w:t>
      </w:r>
      <w:r w:rsidRPr="006256A8">
        <w:rPr>
          <w:sz w:val="16"/>
        </w:rPr>
        <w:t xml:space="preserve"> </w:t>
      </w:r>
      <w:r w:rsidRPr="00214233">
        <w:rPr>
          <w:rStyle w:val="PLEASEWORK---EMPHASIS"/>
        </w:rPr>
        <w:t>n</w:t>
      </w:r>
      <w:r w:rsidRPr="00214233">
        <w:rPr>
          <w:rStyle w:val="PLEASEWORK---UNDERLINEREAL"/>
        </w:rPr>
        <w:t>et</w:t>
      </w:r>
      <w:r w:rsidRPr="006256A8">
        <w:rPr>
          <w:sz w:val="16"/>
        </w:rPr>
        <w:t xml:space="preserve"> </w:t>
      </w:r>
      <w:r w:rsidRPr="00214233">
        <w:rPr>
          <w:rStyle w:val="PLEASEWORK---UNDERLINEREAL"/>
        </w:rPr>
        <w:t>and</w:t>
      </w:r>
      <w:r w:rsidRPr="006256A8">
        <w:rPr>
          <w:sz w:val="16"/>
        </w:rPr>
        <w:t xml:space="preserve"> </w:t>
      </w:r>
      <w:r w:rsidRPr="00214233">
        <w:rPr>
          <w:rStyle w:val="PLEASEWORK---EMPHASIS"/>
        </w:rPr>
        <w:t>tax breaks</w:t>
      </w:r>
      <w:r w:rsidRPr="006256A8">
        <w:rPr>
          <w:sz w:val="16"/>
        </w:rPr>
        <w:t xml:space="preserve"> </w:t>
      </w:r>
      <w:r w:rsidRPr="00214233">
        <w:rPr>
          <w:rStyle w:val="PLEASEWORK---UNDERLINEREAL"/>
        </w:rPr>
        <w:t>to build their fortunes</w:t>
      </w:r>
      <w:r w:rsidRPr="006256A8">
        <w:rPr>
          <w:sz w:val="16"/>
        </w:rPr>
        <w:t xml:space="preserve"> </w:t>
      </w:r>
      <w:r w:rsidRPr="00214233">
        <w:rPr>
          <w:rStyle w:val="PLEASEWORK---EMPHASIS"/>
        </w:rPr>
        <w:t>even larger</w:t>
      </w:r>
      <w:r w:rsidRPr="006256A8">
        <w:rPr>
          <w:sz w:val="16"/>
        </w:rPr>
        <w:t xml:space="preserve">, </w:t>
      </w:r>
      <w:r w:rsidRPr="00214233">
        <w:rPr>
          <w:rStyle w:val="PLEASEWORK---UNDERLINEREAL"/>
        </w:rPr>
        <w:t>they</w:t>
      </w:r>
      <w:r w:rsidRPr="006256A8">
        <w:rPr>
          <w:sz w:val="16"/>
        </w:rPr>
        <w:t xml:space="preserve"> wantonly </w:t>
      </w:r>
      <w:r w:rsidRPr="00214233">
        <w:rPr>
          <w:rStyle w:val="PLEASEWORK---EMPHASIS"/>
        </w:rPr>
        <w:t>destabilize</w:t>
      </w:r>
      <w:r w:rsidRPr="006256A8">
        <w:rPr>
          <w:sz w:val="16"/>
        </w:rPr>
        <w:t xml:space="preserve"> </w:t>
      </w:r>
      <w:r w:rsidRPr="00214233">
        <w:rPr>
          <w:rStyle w:val="PLEASEWORK---UNDERLINEREAL"/>
        </w:rPr>
        <w:t>these fortunes by</w:t>
      </w:r>
      <w:r w:rsidRPr="006256A8">
        <w:rPr>
          <w:sz w:val="16"/>
        </w:rPr>
        <w:t xml:space="preserve"> </w:t>
      </w:r>
      <w:r w:rsidRPr="00214233">
        <w:rPr>
          <w:rStyle w:val="PLEASEWORK---EMPHASIS"/>
        </w:rPr>
        <w:t>exacerbating</w:t>
      </w:r>
      <w:r w:rsidRPr="006256A8">
        <w:rPr>
          <w:sz w:val="16"/>
        </w:rPr>
        <w:t xml:space="preserve"> </w:t>
      </w:r>
      <w:r w:rsidRPr="00214233">
        <w:rPr>
          <w:rStyle w:val="PLEASEWORK---UNDERLINEREAL"/>
        </w:rPr>
        <w:t>class antagonisms</w:t>
      </w:r>
      <w:r w:rsidRPr="006256A8">
        <w:rPr>
          <w:sz w:val="16"/>
        </w:rPr>
        <w:t xml:space="preserve">. </w:t>
      </w:r>
      <w:r w:rsidRPr="00214233">
        <w:rPr>
          <w:rStyle w:val="PLEASEWORK---UNDERLINEREAL"/>
        </w:rPr>
        <w:t>The</w:t>
      </w:r>
      <w:r w:rsidRPr="006256A8">
        <w:rPr>
          <w:sz w:val="16"/>
        </w:rPr>
        <w:t xml:space="preserve"> </w:t>
      </w:r>
      <w:r w:rsidRPr="00214233">
        <w:rPr>
          <w:rStyle w:val="PLEASEWORK---EMPHASIS"/>
        </w:rPr>
        <w:t>more desperate</w:t>
      </w:r>
      <w:r w:rsidRPr="006256A8">
        <w:rPr>
          <w:sz w:val="16"/>
        </w:rPr>
        <w:t xml:space="preserve"> </w:t>
      </w:r>
      <w:r w:rsidRPr="00214233">
        <w:rPr>
          <w:rStyle w:val="PLEASEWORK---UNDERLINEREAL"/>
        </w:rPr>
        <w:t>the lower class becomes</w:t>
      </w:r>
      <w:r w:rsidRPr="006256A8">
        <w:rPr>
          <w:sz w:val="16"/>
        </w:rPr>
        <w:t xml:space="preserve">, </w:t>
      </w:r>
      <w:r w:rsidRPr="00214233">
        <w:rPr>
          <w:rStyle w:val="PLEASEWORK---UNDERLINEREAL"/>
        </w:rPr>
        <w:t>the</w:t>
      </w:r>
      <w:r w:rsidRPr="006256A8">
        <w:rPr>
          <w:sz w:val="16"/>
        </w:rPr>
        <w:t xml:space="preserve"> </w:t>
      </w:r>
      <w:r w:rsidRPr="00214233">
        <w:rPr>
          <w:rStyle w:val="PLEASEWORK---EMPHASIS"/>
        </w:rPr>
        <w:t>more likely</w:t>
      </w:r>
      <w:r w:rsidRPr="006256A8">
        <w:rPr>
          <w:sz w:val="16"/>
        </w:rPr>
        <w:t xml:space="preserve"> </w:t>
      </w:r>
      <w:r w:rsidRPr="00214233">
        <w:rPr>
          <w:rStyle w:val="PLEASEWORK---UNDERLINEREAL"/>
        </w:rPr>
        <w:t>it will be to act out in a</w:t>
      </w:r>
      <w:r w:rsidRPr="006256A8">
        <w:rPr>
          <w:sz w:val="16"/>
        </w:rPr>
        <w:t xml:space="preserve"> </w:t>
      </w:r>
      <w:r w:rsidRPr="00214233">
        <w:rPr>
          <w:rStyle w:val="PLEASEWORK---EMPHASIS"/>
        </w:rPr>
        <w:t>revolutionary way</w:t>
      </w:r>
      <w:r w:rsidRPr="006256A8">
        <w:rPr>
          <w:sz w:val="16"/>
        </w:rPr>
        <w:t xml:space="preserve">. And even if it doesn’t go this far, </w:t>
      </w:r>
      <w:r w:rsidRPr="00214233">
        <w:rPr>
          <w:rStyle w:val="PLEASEWORK---UNDERLINEREAL"/>
        </w:rPr>
        <w:t>increased</w:t>
      </w:r>
      <w:r w:rsidRPr="006256A8">
        <w:rPr>
          <w:sz w:val="16"/>
        </w:rPr>
        <w:t xml:space="preserve"> </w:t>
      </w:r>
      <w:r w:rsidRPr="00214233">
        <w:rPr>
          <w:rStyle w:val="PLEASEWORK---EMPHASIS"/>
        </w:rPr>
        <w:t>pauperization</w:t>
      </w:r>
      <w:r w:rsidRPr="006256A8">
        <w:rPr>
          <w:sz w:val="16"/>
        </w:rPr>
        <w:t xml:space="preserve"> </w:t>
      </w:r>
      <w:r w:rsidRPr="00214233">
        <w:rPr>
          <w:rStyle w:val="PLEASEWORK---UNDERLINEREAL"/>
        </w:rPr>
        <w:t>will produce an</w:t>
      </w:r>
      <w:r w:rsidRPr="006256A8">
        <w:rPr>
          <w:sz w:val="16"/>
        </w:rPr>
        <w:t xml:space="preserve"> </w:t>
      </w:r>
      <w:r w:rsidRPr="00214233">
        <w:rPr>
          <w:rStyle w:val="PLEASEWORK---EMPHASIS"/>
        </w:rPr>
        <w:t>unlivable society</w:t>
      </w:r>
      <w:r w:rsidRPr="006256A8">
        <w:rPr>
          <w:sz w:val="16"/>
        </w:rPr>
        <w:t xml:space="preserve">, </w:t>
      </w:r>
      <w:r w:rsidRPr="00214233">
        <w:rPr>
          <w:rStyle w:val="PLEASEWORK---UNDERLINEREAL"/>
        </w:rPr>
        <w:t>forcing the wealthy to retreat</w:t>
      </w:r>
      <w:r w:rsidRPr="006256A8">
        <w:rPr>
          <w:sz w:val="16"/>
        </w:rPr>
        <w:t xml:space="preserve"> further and further </w:t>
      </w:r>
      <w:r w:rsidRPr="00214233">
        <w:rPr>
          <w:rStyle w:val="PLEASEWORK---UNDERLINEREAL"/>
        </w:rPr>
        <w:t>behind</w:t>
      </w:r>
      <w:r w:rsidRPr="006256A8">
        <w:rPr>
          <w:sz w:val="16"/>
        </w:rPr>
        <w:t xml:space="preserve"> their </w:t>
      </w:r>
      <w:r w:rsidRPr="00214233">
        <w:rPr>
          <w:rStyle w:val="PLEASEWORK---UNDERLINEREAL"/>
        </w:rPr>
        <w:t>defensive walls</w:t>
      </w:r>
      <w:r w:rsidRPr="006256A8">
        <w:rPr>
          <w:sz w:val="16"/>
        </w:rPr>
        <w:t xml:space="preserve">, leaving them less capable of readily obtaining pleasure in society. </w:t>
      </w:r>
      <w:r w:rsidRPr="00E863CD">
        <w:rPr>
          <w:rStyle w:val="PLEASEWORK---UNDERLINEREAL"/>
        </w:rPr>
        <w:t>In their desire for an</w:t>
      </w:r>
      <w:r w:rsidRPr="006256A8">
        <w:rPr>
          <w:sz w:val="16"/>
        </w:rPr>
        <w:t xml:space="preserve"> </w:t>
      </w:r>
      <w:proofErr w:type="gramStart"/>
      <w:r w:rsidRPr="00E863CD">
        <w:rPr>
          <w:rStyle w:val="PLEASEWORK---EMPHASIS"/>
        </w:rPr>
        <w:t>ever increasing</w:t>
      </w:r>
      <w:proofErr w:type="gramEnd"/>
      <w:r w:rsidRPr="006256A8">
        <w:rPr>
          <w:sz w:val="16"/>
        </w:rPr>
        <w:t xml:space="preserve"> </w:t>
      </w:r>
      <w:r w:rsidRPr="00E863CD">
        <w:rPr>
          <w:rStyle w:val="PLEASEWORK---UNDERLINEREAL"/>
        </w:rPr>
        <w:t>accumulation</w:t>
      </w:r>
      <w:r w:rsidRPr="006256A8">
        <w:rPr>
          <w:sz w:val="16"/>
        </w:rPr>
        <w:t xml:space="preserve">, </w:t>
      </w:r>
      <w:r w:rsidRPr="00E863CD">
        <w:rPr>
          <w:rStyle w:val="PLEASEWORK---UNDERLINEREAL"/>
        </w:rPr>
        <w:t>they put</w:t>
      </w:r>
      <w:r w:rsidRPr="006256A8">
        <w:rPr>
          <w:sz w:val="16"/>
        </w:rPr>
        <w:t xml:space="preserve"> </w:t>
      </w:r>
      <w:r w:rsidRPr="00E863CD">
        <w:rPr>
          <w:rStyle w:val="PLEASEWORK---EMPHASIS"/>
        </w:rPr>
        <w:t>everything</w:t>
      </w:r>
      <w:r w:rsidRPr="006256A8">
        <w:rPr>
          <w:sz w:val="16"/>
        </w:rPr>
        <w:t xml:space="preserve"> that they have </w:t>
      </w:r>
      <w:r w:rsidRPr="00E863CD">
        <w:rPr>
          <w:rStyle w:val="PLEASEWORK---UNDERLINEREAL"/>
        </w:rPr>
        <w:t>at risk</w:t>
      </w:r>
      <w:r w:rsidRPr="006256A8">
        <w:rPr>
          <w:sz w:val="16"/>
        </w:rPr>
        <w:t xml:space="preserve">. </w:t>
      </w:r>
      <w:r w:rsidRPr="00E863CD">
        <w:rPr>
          <w:rStyle w:val="PLEASEWORK---UNDERLINEREAL"/>
        </w:rPr>
        <w:t>They produce a world in which they</w:t>
      </w:r>
      <w:r w:rsidRPr="006256A8">
        <w:rPr>
          <w:sz w:val="16"/>
        </w:rPr>
        <w:t xml:space="preserve"> </w:t>
      </w:r>
      <w:r w:rsidRPr="00E863CD">
        <w:rPr>
          <w:rStyle w:val="PLEASEWORK---EMPHASIS"/>
        </w:rPr>
        <w:t>must live</w:t>
      </w:r>
      <w:r w:rsidRPr="006256A8">
        <w:rPr>
          <w:sz w:val="16"/>
        </w:rPr>
        <w:t xml:space="preserve"> </w:t>
      </w:r>
      <w:r w:rsidRPr="00E863CD">
        <w:rPr>
          <w:rStyle w:val="PLEASEWORK---UNDERLINEREAL"/>
        </w:rPr>
        <w:t>in</w:t>
      </w:r>
      <w:r w:rsidRPr="006256A8">
        <w:rPr>
          <w:sz w:val="16"/>
        </w:rPr>
        <w:t xml:space="preserve"> </w:t>
      </w:r>
      <w:r w:rsidRPr="00E863CD">
        <w:rPr>
          <w:rStyle w:val="PLEASEWORK---EMPHASIS"/>
        </w:rPr>
        <w:t>constant fear</w:t>
      </w:r>
      <w:r w:rsidRPr="006256A8">
        <w:rPr>
          <w:sz w:val="16"/>
        </w:rPr>
        <w:t xml:space="preserve"> </w:t>
      </w:r>
      <w:r w:rsidRPr="00E863CD">
        <w:rPr>
          <w:rStyle w:val="PLEASEWORK---UNDERLINEREAL"/>
        </w:rPr>
        <w:t xml:space="preserve">of losing what they </w:t>
      </w:r>
      <w:proofErr w:type="gramStart"/>
      <w:r w:rsidRPr="00E863CD">
        <w:rPr>
          <w:rStyle w:val="PLEASEWORK---UNDERLINEREAL"/>
        </w:rPr>
        <w:t>have</w:t>
      </w:r>
      <w:r w:rsidRPr="006256A8">
        <w:rPr>
          <w:sz w:val="16"/>
        </w:rPr>
        <w:t xml:space="preserve"> </w:t>
      </w:r>
      <w:r w:rsidRPr="00E863CD">
        <w:rPr>
          <w:rStyle w:val="PLEASEWORK---EMPHASIS"/>
        </w:rPr>
        <w:t>all</w:t>
      </w:r>
      <w:proofErr w:type="gramEnd"/>
      <w:r w:rsidRPr="006256A8">
        <w:rPr>
          <w:sz w:val="16"/>
        </w:rPr>
        <w:t xml:space="preserve"> in order </w:t>
      </w:r>
      <w:r w:rsidRPr="00E863CD">
        <w:rPr>
          <w:rStyle w:val="PLEASEWORK---UNDERLINEREAL"/>
        </w:rPr>
        <w:t>to gain a</w:t>
      </w:r>
      <w:r w:rsidRPr="006256A8">
        <w:rPr>
          <w:sz w:val="16"/>
        </w:rPr>
        <w:t xml:space="preserve"> </w:t>
      </w:r>
      <w:r w:rsidRPr="00E863CD">
        <w:rPr>
          <w:rStyle w:val="PLEASEWORK---UNDERLINEREAL"/>
        </w:rPr>
        <w:t>little</w:t>
      </w:r>
      <w:r w:rsidRPr="006256A8">
        <w:rPr>
          <w:sz w:val="16"/>
        </w:rPr>
        <w:t xml:space="preserve"> bit </w:t>
      </w:r>
      <w:r w:rsidRPr="00E863CD">
        <w:rPr>
          <w:rStyle w:val="PLEASEWORK---UNDERLINEREAL"/>
        </w:rPr>
        <w:t>more</w:t>
      </w:r>
      <w:r w:rsidRPr="006256A8">
        <w:rPr>
          <w:sz w:val="16"/>
        </w:rPr>
        <w:t xml:space="preserve">. But </w:t>
      </w:r>
      <w:r w:rsidRPr="00E863CD">
        <w:rPr>
          <w:rStyle w:val="PLEASEWORK---UNDERLINEREAL"/>
        </w:rPr>
        <w:t>the pleasure of this little bit more</w:t>
      </w:r>
      <w:r w:rsidRPr="006256A8">
        <w:rPr>
          <w:sz w:val="16"/>
        </w:rPr>
        <w:t xml:space="preserve"> </w:t>
      </w:r>
      <w:r w:rsidRPr="00E863CD">
        <w:rPr>
          <w:rStyle w:val="PLEASEWORK---UNDERLINEREAL"/>
        </w:rPr>
        <w:t>exists</w:t>
      </w:r>
      <w:r w:rsidRPr="006256A8">
        <w:rPr>
          <w:sz w:val="16"/>
        </w:rPr>
        <w:t xml:space="preserve"> </w:t>
      </w:r>
      <w:r w:rsidRPr="00E863CD">
        <w:rPr>
          <w:rStyle w:val="PLEASEWORK---EMPHASIS"/>
        </w:rPr>
        <w:t>only</w:t>
      </w:r>
      <w:r w:rsidRPr="006256A8">
        <w:rPr>
          <w:sz w:val="16"/>
        </w:rPr>
        <w:t xml:space="preserve"> </w:t>
      </w:r>
      <w:r w:rsidRPr="00E863CD">
        <w:rPr>
          <w:rStyle w:val="PLEASEWORK---UNDERLINEREAL"/>
        </w:rPr>
        <w:t>to justify the destruction of</w:t>
      </w:r>
      <w:r w:rsidRPr="006256A8">
        <w:rPr>
          <w:sz w:val="16"/>
        </w:rPr>
        <w:t xml:space="preserve"> </w:t>
      </w:r>
      <w:r w:rsidRPr="00E863CD">
        <w:rPr>
          <w:rStyle w:val="PLEASEWORK---EMPHASIS"/>
        </w:rPr>
        <w:t>life</w:t>
      </w:r>
      <w:r w:rsidRPr="006256A8">
        <w:rPr>
          <w:sz w:val="16"/>
        </w:rPr>
        <w:t xml:space="preserve"> </w:t>
      </w:r>
      <w:r w:rsidRPr="00E863CD">
        <w:rPr>
          <w:rStyle w:val="PLEASEWORK---UNDERLINEREAL"/>
        </w:rPr>
        <w:t>in common that their</w:t>
      </w:r>
      <w:r w:rsidRPr="006256A8">
        <w:rPr>
          <w:sz w:val="16"/>
        </w:rPr>
        <w:t xml:space="preserve"> </w:t>
      </w:r>
      <w:r w:rsidRPr="00E863CD">
        <w:rPr>
          <w:rStyle w:val="PLEASEWORK---EMPHASIS"/>
        </w:rPr>
        <w:t>political practices</w:t>
      </w:r>
      <w:r w:rsidRPr="006256A8">
        <w:rPr>
          <w:sz w:val="16"/>
        </w:rPr>
        <w:t xml:space="preserve"> </w:t>
      </w:r>
      <w:proofErr w:type="gramStart"/>
      <w:r w:rsidRPr="006256A8">
        <w:rPr>
          <w:sz w:val="16"/>
        </w:rPr>
        <w:t>enacts</w:t>
      </w:r>
      <w:proofErr w:type="gramEnd"/>
      <w:r w:rsidRPr="006256A8">
        <w:rPr>
          <w:sz w:val="16"/>
        </w:rPr>
        <w:t xml:space="preserve">. </w:t>
      </w:r>
      <w:r w:rsidRPr="00E863CD">
        <w:rPr>
          <w:rStyle w:val="PLEASEWORK---UNDERLINEREAL"/>
        </w:rPr>
        <w:t>This</w:t>
      </w:r>
      <w:r w:rsidRPr="006256A8">
        <w:rPr>
          <w:sz w:val="16"/>
        </w:rPr>
        <w:t xml:space="preserve"> </w:t>
      </w:r>
      <w:r w:rsidRPr="00E863CD">
        <w:rPr>
          <w:rStyle w:val="PLEASEWORK---EMPHASIS"/>
        </w:rPr>
        <w:t>destruction</w:t>
      </w:r>
      <w:r w:rsidRPr="006256A8">
        <w:rPr>
          <w:sz w:val="16"/>
        </w:rPr>
        <w:t>—the sacrifice of both the public good and their own—</w:t>
      </w:r>
      <w:r w:rsidRPr="00E863CD">
        <w:rPr>
          <w:rStyle w:val="PLEASEWORK---UNDERLINEREAL"/>
        </w:rPr>
        <w:t>fuels the</w:t>
      </w:r>
      <w:r w:rsidRPr="006256A8">
        <w:rPr>
          <w:sz w:val="16"/>
        </w:rPr>
        <w:t xml:space="preserve"> </w:t>
      </w:r>
      <w:r w:rsidRPr="00E863CD">
        <w:rPr>
          <w:rStyle w:val="PLEASEWORK---EMPHASIS"/>
        </w:rPr>
        <w:t>political activity</w:t>
      </w:r>
      <w:r w:rsidRPr="006256A8">
        <w:rPr>
          <w:sz w:val="16"/>
        </w:rPr>
        <w:t xml:space="preserve"> </w:t>
      </w:r>
      <w:r w:rsidRPr="00E863CD">
        <w:rPr>
          <w:rStyle w:val="PLEASEWORK---UNDERLINEREAL"/>
        </w:rPr>
        <w:t>of much of the upper class</w:t>
      </w:r>
      <w:r w:rsidRPr="006256A8">
        <w:rPr>
          <w:sz w:val="16"/>
        </w:rPr>
        <w:t xml:space="preserve">. </w:t>
      </w:r>
    </w:p>
    <w:p w14:paraId="7E54B00F" w14:textId="77777777" w:rsidR="00CA5C65" w:rsidRPr="006256A8" w:rsidRDefault="00CA5C65" w:rsidP="00CA5C65">
      <w:pPr>
        <w:rPr>
          <w:sz w:val="16"/>
        </w:rPr>
      </w:pPr>
      <w:r w:rsidRPr="006256A8">
        <w:rPr>
          <w:sz w:val="16"/>
        </w:rPr>
        <w:t xml:space="preserve">Of course, there are those from the upper class who do attempt to moderate the violence of the capitalist system toward its lower rungs. These figures, like </w:t>
      </w:r>
      <w:r w:rsidRPr="00E863CD">
        <w:rPr>
          <w:rStyle w:val="PLEASEWORK---UNDERLINEREAL"/>
        </w:rPr>
        <w:t>Bill Gates</w:t>
      </w:r>
      <w:r w:rsidRPr="006256A8">
        <w:rPr>
          <w:sz w:val="16"/>
        </w:rPr>
        <w:t xml:space="preserve"> or </w:t>
      </w:r>
      <w:r w:rsidRPr="00E863CD">
        <w:rPr>
          <w:rStyle w:val="PLEASEWORK---UNDERLINEREAL"/>
        </w:rPr>
        <w:t>George Soros</w:t>
      </w:r>
      <w:r w:rsidRPr="006256A8">
        <w:rPr>
          <w:sz w:val="16"/>
        </w:rPr>
        <w:t xml:space="preserve">, strive for both </w:t>
      </w:r>
      <w:proofErr w:type="gramStart"/>
      <w:r w:rsidRPr="006256A8">
        <w:rPr>
          <w:sz w:val="16"/>
        </w:rPr>
        <w:t>good</w:t>
      </w:r>
      <w:proofErr w:type="gramEnd"/>
      <w:r w:rsidRPr="006256A8">
        <w:rPr>
          <w:sz w:val="16"/>
        </w:rPr>
        <w:t xml:space="preserve"> of all and their own good by trying to produce a more equitable society. But at the same time, they </w:t>
      </w:r>
      <w:r w:rsidRPr="00E863CD">
        <w:rPr>
          <w:rStyle w:val="PLEASEWORK---UNDERLINEREAL"/>
        </w:rPr>
        <w:t>don’t give up their activity as</w:t>
      </w:r>
      <w:r w:rsidRPr="006256A8">
        <w:rPr>
          <w:sz w:val="16"/>
        </w:rPr>
        <w:t xml:space="preserve"> </w:t>
      </w:r>
      <w:r w:rsidRPr="00E863CD">
        <w:rPr>
          <w:rStyle w:val="PLEASEWORK---EMPHASIS"/>
        </w:rPr>
        <w:t>ruthless capitalist subjects</w:t>
      </w:r>
      <w:r w:rsidRPr="006256A8">
        <w:rPr>
          <w:sz w:val="16"/>
        </w:rPr>
        <w:t xml:space="preserve"> </w:t>
      </w:r>
      <w:r w:rsidRPr="00E863CD">
        <w:rPr>
          <w:rStyle w:val="PLEASEWORK---UNDERLINEREAL"/>
        </w:rPr>
        <w:t xml:space="preserve">when they are not promoting </w:t>
      </w:r>
      <w:proofErr w:type="gramStart"/>
      <w:r w:rsidRPr="00E863CD">
        <w:rPr>
          <w:rStyle w:val="PLEASEWORK---UNDERLINEREAL"/>
        </w:rPr>
        <w:t>the good</w:t>
      </w:r>
      <w:proofErr w:type="gramEnd"/>
      <w:r w:rsidRPr="006256A8">
        <w:rPr>
          <w:sz w:val="16"/>
        </w:rPr>
        <w:t xml:space="preserve">. </w:t>
      </w:r>
      <w:r w:rsidRPr="00E863CD">
        <w:rPr>
          <w:rStyle w:val="PLEASEWORK---UNDERLINEREAL"/>
        </w:rPr>
        <w:t>Despite</w:t>
      </w:r>
      <w:r w:rsidRPr="006256A8">
        <w:rPr>
          <w:sz w:val="16"/>
        </w:rPr>
        <w:t xml:space="preserve"> all their political and </w:t>
      </w:r>
      <w:r w:rsidRPr="00E863CD">
        <w:rPr>
          <w:rStyle w:val="PLEASEWORK---UNDERLINEREAL"/>
        </w:rPr>
        <w:t>charitable activities</w:t>
      </w:r>
      <w:r w:rsidRPr="006256A8">
        <w:rPr>
          <w:sz w:val="16"/>
        </w:rPr>
        <w:t xml:space="preserve">, </w:t>
      </w:r>
      <w:r w:rsidRPr="00E863CD">
        <w:rPr>
          <w:rStyle w:val="PLEASEWORK---UNDERLINEREAL"/>
        </w:rPr>
        <w:t>they remain two</w:t>
      </w:r>
      <w:r w:rsidRPr="006256A8">
        <w:rPr>
          <w:sz w:val="16"/>
        </w:rPr>
        <w:t xml:space="preserve"> of the </w:t>
      </w:r>
      <w:r w:rsidRPr="00E863CD">
        <w:rPr>
          <w:rStyle w:val="PLEASEWORK---EMPHASIS"/>
        </w:rPr>
        <w:t>richest people</w:t>
      </w:r>
      <w:r w:rsidRPr="006256A8">
        <w:rPr>
          <w:sz w:val="16"/>
        </w:rPr>
        <w:t xml:space="preserve"> in the world. But unlike other ruthless capitalists, </w:t>
      </w:r>
      <w:r w:rsidRPr="00E863CD">
        <w:rPr>
          <w:rStyle w:val="PLEASEWORK---UNDERLINEREAL"/>
        </w:rPr>
        <w:t>they attempt to</w:t>
      </w:r>
      <w:r w:rsidRPr="006256A8">
        <w:rPr>
          <w:sz w:val="16"/>
        </w:rPr>
        <w:t xml:space="preserve"> </w:t>
      </w:r>
      <w:r w:rsidRPr="00E863CD">
        <w:rPr>
          <w:rStyle w:val="PLEASEWORK---EMPHASIS"/>
        </w:rPr>
        <w:t>separate</w:t>
      </w:r>
      <w:r w:rsidRPr="006256A8">
        <w:rPr>
          <w:sz w:val="16"/>
        </w:rPr>
        <w:t xml:space="preserve"> </w:t>
      </w:r>
      <w:r w:rsidRPr="00E863CD">
        <w:rPr>
          <w:rStyle w:val="PLEASEWORK---UNDERLINEREAL"/>
        </w:rPr>
        <w:t>the destructive enjoyment of capitalist accumulation from the pleasurable pursuit of the good when they help the downtrodden</w:t>
      </w:r>
      <w:r w:rsidRPr="006256A8">
        <w:rPr>
          <w:sz w:val="16"/>
        </w:rPr>
        <w:t xml:space="preserve">. The </w:t>
      </w:r>
      <w:r w:rsidRPr="00E863CD">
        <w:rPr>
          <w:rStyle w:val="PLEASEWORK---UNDERLINEREAL"/>
        </w:rPr>
        <w:t>problem is that the</w:t>
      </w:r>
      <w:r w:rsidRPr="006256A8">
        <w:rPr>
          <w:sz w:val="16"/>
        </w:rPr>
        <w:t xml:space="preserve"> </w:t>
      </w:r>
      <w:r w:rsidRPr="00E863CD">
        <w:rPr>
          <w:rStyle w:val="PLEASEWORK---EMPHASIS"/>
        </w:rPr>
        <w:t>destructive enjoyment</w:t>
      </w:r>
      <w:r w:rsidRPr="006256A8">
        <w:rPr>
          <w:sz w:val="16"/>
        </w:rPr>
        <w:t xml:space="preserve"> </w:t>
      </w:r>
      <w:r w:rsidRPr="00E863CD">
        <w:rPr>
          <w:rStyle w:val="PLEASEWORK---UNDERLINEREAL"/>
        </w:rPr>
        <w:t>is much more effective than their attempts to</w:t>
      </w:r>
      <w:r w:rsidRPr="006256A8">
        <w:rPr>
          <w:sz w:val="16"/>
        </w:rPr>
        <w:t xml:space="preserve"> </w:t>
      </w:r>
      <w:r w:rsidRPr="00E863CD">
        <w:rPr>
          <w:rStyle w:val="PLEASEWORK---EMPHASIS"/>
        </w:rPr>
        <w:t>ameliorate</w:t>
      </w:r>
      <w:r w:rsidRPr="006256A8">
        <w:rPr>
          <w:sz w:val="16"/>
        </w:rPr>
        <w:t xml:space="preserve"> </w:t>
      </w:r>
      <w:r w:rsidRPr="00E863CD">
        <w:rPr>
          <w:rStyle w:val="PLEASEWORK---UNDERLINEREAL"/>
        </w:rPr>
        <w:t>its effects in their other activities</w:t>
      </w:r>
      <w:r w:rsidRPr="006256A8">
        <w:rPr>
          <w:sz w:val="16"/>
        </w:rPr>
        <w:t xml:space="preserve">. Their </w:t>
      </w:r>
      <w:r w:rsidRPr="00E863CD">
        <w:rPr>
          <w:rStyle w:val="PLEASEWORK---EMPHASIS"/>
        </w:rPr>
        <w:t>destructive accumulation</w:t>
      </w:r>
      <w:r w:rsidRPr="006256A8">
        <w:rPr>
          <w:sz w:val="16"/>
        </w:rPr>
        <w:t xml:space="preserve"> always </w:t>
      </w:r>
      <w:r w:rsidRPr="00E863CD">
        <w:rPr>
          <w:rStyle w:val="PLEASEWORK---EMPHASIS"/>
        </w:rPr>
        <w:t>outstrips</w:t>
      </w:r>
      <w:r w:rsidRPr="006256A8">
        <w:rPr>
          <w:sz w:val="16"/>
        </w:rPr>
        <w:t xml:space="preserve"> their </w:t>
      </w:r>
      <w:r w:rsidRPr="00E863CD">
        <w:rPr>
          <w:rStyle w:val="PLEASEWORK---UNDERLINEREAL"/>
        </w:rPr>
        <w:t xml:space="preserve">concern for </w:t>
      </w:r>
      <w:proofErr w:type="gramStart"/>
      <w:r w:rsidRPr="00E863CD">
        <w:rPr>
          <w:rStyle w:val="PLEASEWORK---UNDERLINEREAL"/>
        </w:rPr>
        <w:t>the good</w:t>
      </w:r>
      <w:proofErr w:type="gramEnd"/>
      <w:r w:rsidRPr="006256A8">
        <w:rPr>
          <w:sz w:val="16"/>
        </w:rPr>
        <w:t xml:space="preserve">. In their activities oriented around the good, </w:t>
      </w:r>
      <w:r w:rsidRPr="00E863CD">
        <w:rPr>
          <w:rStyle w:val="PLEASEWORK---UNDERLINEREAL"/>
        </w:rPr>
        <w:t>neither</w:t>
      </w:r>
      <w:r w:rsidRPr="006256A8">
        <w:rPr>
          <w:sz w:val="16"/>
        </w:rPr>
        <w:t xml:space="preserve"> </w:t>
      </w:r>
      <w:r w:rsidRPr="00E863CD">
        <w:rPr>
          <w:rStyle w:val="PLEASEWORK---UNDERLINEREAL"/>
        </w:rPr>
        <w:t>Gates nor Soros</w:t>
      </w:r>
      <w:r w:rsidRPr="006256A8">
        <w:rPr>
          <w:sz w:val="16"/>
        </w:rPr>
        <w:t xml:space="preserve"> </w:t>
      </w:r>
      <w:r w:rsidRPr="00E863CD">
        <w:rPr>
          <w:rStyle w:val="PLEASEWORK---UNDERLINEREAL"/>
        </w:rPr>
        <w:t>goes</w:t>
      </w:r>
      <w:r w:rsidRPr="006256A8">
        <w:rPr>
          <w:sz w:val="16"/>
        </w:rPr>
        <w:t xml:space="preserve"> </w:t>
      </w:r>
      <w:r w:rsidRPr="00E863CD">
        <w:rPr>
          <w:rStyle w:val="PLEASEWORK---EMPHASIS"/>
        </w:rPr>
        <w:t>far enough</w:t>
      </w:r>
      <w:r w:rsidRPr="006256A8">
        <w:rPr>
          <w:sz w:val="16"/>
        </w:rPr>
        <w:t xml:space="preserve"> </w:t>
      </w:r>
      <w:r w:rsidRPr="00E863CD">
        <w:rPr>
          <w:rStyle w:val="PLEASEWORK---UNDERLINEREAL"/>
        </w:rPr>
        <w:t>to put the capitalist system itself at risk because they dare</w:t>
      </w:r>
      <w:r w:rsidRPr="00E863CD">
        <w:rPr>
          <w:rStyle w:val="PLEASEWORK---EMPHASIS"/>
        </w:rPr>
        <w:t xml:space="preserve"> not</w:t>
      </w:r>
      <w:r w:rsidRPr="006256A8">
        <w:rPr>
          <w:sz w:val="16"/>
        </w:rPr>
        <w:t xml:space="preserve"> </w:t>
      </w:r>
      <w:r w:rsidRPr="00E863CD">
        <w:rPr>
          <w:rStyle w:val="PLEASEWORK---UNDERLINEREAL"/>
        </w:rPr>
        <w:t>upset their primary mode of</w:t>
      </w:r>
      <w:r w:rsidRPr="006256A8">
        <w:rPr>
          <w:sz w:val="16"/>
        </w:rPr>
        <w:t xml:space="preserve"> </w:t>
      </w:r>
      <w:r w:rsidRPr="00E863CD">
        <w:rPr>
          <w:rStyle w:val="PLEASEWORK---EMPHASIS"/>
        </w:rPr>
        <w:t>enjoying</w:t>
      </w:r>
      <w:r w:rsidRPr="006256A8">
        <w:rPr>
          <w:sz w:val="16"/>
        </w:rPr>
        <w:t xml:space="preserve">. </w:t>
      </w:r>
      <w:r w:rsidRPr="00E863CD">
        <w:rPr>
          <w:rStyle w:val="PLEASEWORK---UNDERLINEREAL"/>
        </w:rPr>
        <w:t>Despite</w:t>
      </w:r>
      <w:r w:rsidRPr="006256A8">
        <w:rPr>
          <w:sz w:val="16"/>
        </w:rPr>
        <w:t xml:space="preserve"> all their acts of conspicuous </w:t>
      </w:r>
      <w:r w:rsidRPr="00E863CD">
        <w:rPr>
          <w:rStyle w:val="PLEASEWORK---UNDERLINEREAL"/>
        </w:rPr>
        <w:t>philanthropy</w:t>
      </w:r>
      <w:r w:rsidRPr="006256A8">
        <w:rPr>
          <w:sz w:val="16"/>
        </w:rPr>
        <w:t xml:space="preserve">, they </w:t>
      </w:r>
      <w:r w:rsidRPr="00E863CD">
        <w:rPr>
          <w:rStyle w:val="PLEASEWORK---UNDERLINEREAL"/>
        </w:rPr>
        <w:t>remain on the side of the</w:t>
      </w:r>
      <w:r w:rsidRPr="006256A8">
        <w:rPr>
          <w:sz w:val="16"/>
        </w:rPr>
        <w:t xml:space="preserve"> </w:t>
      </w:r>
      <w:r w:rsidRPr="00E863CD">
        <w:rPr>
          <w:rStyle w:val="PLEASEWORK---EMPHASIS"/>
        </w:rPr>
        <w:t>destructive enjoyment</w:t>
      </w:r>
      <w:r w:rsidRPr="006256A8">
        <w:rPr>
          <w:sz w:val="16"/>
        </w:rPr>
        <w:t xml:space="preserve"> </w:t>
      </w:r>
      <w:r w:rsidRPr="00E863CD">
        <w:rPr>
          <w:rStyle w:val="PLEASEWORK---UNDERLINEREAL"/>
        </w:rPr>
        <w:t>that capitalist accumulation provides for them</w:t>
      </w:r>
      <w:r w:rsidRPr="006256A8">
        <w:rPr>
          <w:sz w:val="16"/>
        </w:rPr>
        <w:t xml:space="preserve">. </w:t>
      </w:r>
    </w:p>
    <w:p w14:paraId="11F338F2" w14:textId="77777777" w:rsidR="00CA5C65" w:rsidRPr="006256A8" w:rsidRDefault="00CA5C65" w:rsidP="00CA5C65">
      <w:pPr>
        <w:rPr>
          <w:sz w:val="16"/>
        </w:rPr>
      </w:pPr>
      <w:r w:rsidRPr="006256A8">
        <w:rPr>
          <w:sz w:val="16"/>
        </w:rPr>
        <w:t xml:space="preserve">The arena where political enjoyment appears most openly on all sides is climate change. </w:t>
      </w:r>
      <w:r w:rsidRPr="00E863CD">
        <w:rPr>
          <w:rStyle w:val="PLEASEWORK---UNDERLINEREAL"/>
        </w:rPr>
        <w:t>Those who</w:t>
      </w:r>
      <w:r w:rsidRPr="006256A8">
        <w:rPr>
          <w:sz w:val="16"/>
        </w:rPr>
        <w:t xml:space="preserve"> </w:t>
      </w:r>
      <w:r w:rsidRPr="00E863CD">
        <w:rPr>
          <w:rStyle w:val="PLEASEWORK---EMPHASIS"/>
        </w:rPr>
        <w:t>disavow</w:t>
      </w:r>
      <w:r w:rsidRPr="006256A8">
        <w:rPr>
          <w:sz w:val="16"/>
        </w:rPr>
        <w:t xml:space="preserve"> </w:t>
      </w:r>
      <w:r w:rsidRPr="00E863CD">
        <w:rPr>
          <w:rStyle w:val="PLEASEWORK---UNDERLINEREAL"/>
        </w:rPr>
        <w:t>the obvious fact of human generated global warming</w:t>
      </w:r>
      <w:r w:rsidRPr="006256A8">
        <w:rPr>
          <w:sz w:val="16"/>
        </w:rPr>
        <w:t xml:space="preserve"> </w:t>
      </w:r>
      <w:r w:rsidRPr="00E863CD">
        <w:rPr>
          <w:rStyle w:val="PLEASEWORK---UNDERLINEREAL"/>
        </w:rPr>
        <w:t>enjoy the</w:t>
      </w:r>
      <w:r w:rsidRPr="006256A8">
        <w:rPr>
          <w:sz w:val="16"/>
        </w:rPr>
        <w:t xml:space="preserve"> </w:t>
      </w:r>
      <w:r w:rsidRPr="00E863CD">
        <w:rPr>
          <w:rStyle w:val="PLEASEWORK---EMPHASIS"/>
        </w:rPr>
        <w:t>continued destruction</w:t>
      </w:r>
      <w:r w:rsidRPr="006256A8">
        <w:rPr>
          <w:sz w:val="16"/>
        </w:rPr>
        <w:t xml:space="preserve"> </w:t>
      </w:r>
      <w:r w:rsidRPr="00E863CD">
        <w:rPr>
          <w:rStyle w:val="PLEASEWORK---UNDERLINEREAL"/>
        </w:rPr>
        <w:t>of the planet</w:t>
      </w:r>
      <w:r w:rsidRPr="006256A8">
        <w:rPr>
          <w:sz w:val="16"/>
        </w:rPr>
        <w:t xml:space="preserve">. What’s striking is that they don’t go to great lengths to hide this. </w:t>
      </w:r>
      <w:r w:rsidRPr="00E863CD">
        <w:rPr>
          <w:rStyle w:val="PLEASEWORK---UNDERLINEREAL"/>
        </w:rPr>
        <w:t>From the chants of</w:t>
      </w:r>
      <w:r w:rsidRPr="006256A8">
        <w:rPr>
          <w:sz w:val="16"/>
        </w:rPr>
        <w:t xml:space="preserve"> “</w:t>
      </w:r>
      <w:r w:rsidRPr="00E863CD">
        <w:rPr>
          <w:rStyle w:val="PLEASEWORK---UNDERLINEREAL"/>
        </w:rPr>
        <w:t>drill baby drill</w:t>
      </w:r>
      <w:r w:rsidRPr="006256A8">
        <w:rPr>
          <w:sz w:val="16"/>
        </w:rPr>
        <w:t xml:space="preserve">” </w:t>
      </w:r>
      <w:r w:rsidRPr="00E863CD">
        <w:rPr>
          <w:rStyle w:val="PLEASEWORK---UNDERLINEREAL"/>
        </w:rPr>
        <w:t>to the</w:t>
      </w:r>
      <w:r w:rsidRPr="006256A8">
        <w:rPr>
          <w:sz w:val="16"/>
        </w:rPr>
        <w:t xml:space="preserve"> </w:t>
      </w:r>
      <w:r w:rsidRPr="00E863CD">
        <w:rPr>
          <w:rStyle w:val="PLEASEWORK---EMPHASIS"/>
        </w:rPr>
        <w:t>panegyrics</w:t>
      </w:r>
      <w:r w:rsidRPr="006256A8">
        <w:rPr>
          <w:sz w:val="16"/>
        </w:rPr>
        <w:t xml:space="preserve"> </w:t>
      </w:r>
      <w:r w:rsidRPr="00E863CD">
        <w:rPr>
          <w:rStyle w:val="PLEASEWORK---UNDERLINEREAL"/>
        </w:rPr>
        <w:t>to</w:t>
      </w:r>
      <w:r w:rsidRPr="006256A8">
        <w:rPr>
          <w:sz w:val="16"/>
        </w:rPr>
        <w:t xml:space="preserve"> </w:t>
      </w:r>
      <w:r w:rsidRPr="00E863CD">
        <w:rPr>
          <w:rStyle w:val="PLEASEWORK---EMPHASIS"/>
        </w:rPr>
        <w:t>coal</w:t>
      </w:r>
      <w:r w:rsidRPr="006256A8">
        <w:rPr>
          <w:sz w:val="16"/>
        </w:rPr>
        <w:t xml:space="preserve"> </w:t>
      </w:r>
      <w:r w:rsidRPr="00E863CD">
        <w:rPr>
          <w:rStyle w:val="PLEASEWORK---EMPHASIS"/>
        </w:rPr>
        <w:t>power</w:t>
      </w:r>
      <w:r w:rsidRPr="006256A8">
        <w:rPr>
          <w:sz w:val="16"/>
        </w:rPr>
        <w:t xml:space="preserve">, </w:t>
      </w:r>
      <w:r w:rsidRPr="00E863CD">
        <w:rPr>
          <w:rStyle w:val="PLEASEWORK---UNDERLINEREAL"/>
        </w:rPr>
        <w:t>climate change deniers</w:t>
      </w:r>
      <w:r w:rsidRPr="006256A8">
        <w:rPr>
          <w:sz w:val="16"/>
        </w:rPr>
        <w:t xml:space="preserve"> almost </w:t>
      </w:r>
      <w:r w:rsidRPr="00E863CD">
        <w:rPr>
          <w:rStyle w:val="PLEASEWORK---UNDERLINEREAL"/>
        </w:rPr>
        <w:t>go</w:t>
      </w:r>
      <w:r w:rsidRPr="006256A8">
        <w:rPr>
          <w:sz w:val="16"/>
        </w:rPr>
        <w:t xml:space="preserve"> </w:t>
      </w:r>
      <w:r w:rsidRPr="00E863CD">
        <w:rPr>
          <w:rStyle w:val="PLEASEWORK---UNDERLINEREAL"/>
        </w:rPr>
        <w:t>so far as to make their enjoyment of</w:t>
      </w:r>
      <w:r w:rsidRPr="006256A8">
        <w:rPr>
          <w:sz w:val="16"/>
        </w:rPr>
        <w:t xml:space="preserve"> </w:t>
      </w:r>
      <w:r w:rsidRPr="00E863CD">
        <w:rPr>
          <w:rStyle w:val="PLEASEWORK---EMPHASIS"/>
        </w:rPr>
        <w:t>global destruction</w:t>
      </w:r>
      <w:r w:rsidRPr="006256A8">
        <w:rPr>
          <w:sz w:val="16"/>
        </w:rPr>
        <w:t>—</w:t>
      </w:r>
      <w:r w:rsidRPr="00E863CD">
        <w:rPr>
          <w:rStyle w:val="PLEASEWORK---UNDERLINEREAL"/>
        </w:rPr>
        <w:t>and</w:t>
      </w:r>
      <w:r w:rsidRPr="006256A8">
        <w:rPr>
          <w:sz w:val="16"/>
        </w:rPr>
        <w:t xml:space="preserve"> thus their own </w:t>
      </w:r>
      <w:r w:rsidRPr="00E863CD">
        <w:rPr>
          <w:rStyle w:val="PLEASEWORK---UNDERLINEREAL"/>
        </w:rPr>
        <w:t>self-destruction</w:t>
      </w:r>
      <w:r w:rsidRPr="006256A8">
        <w:rPr>
          <w:sz w:val="16"/>
        </w:rPr>
        <w:t>—</w:t>
      </w:r>
      <w:r w:rsidRPr="00E863CD">
        <w:rPr>
          <w:rStyle w:val="PLEASEWORK---EMPHASIS"/>
        </w:rPr>
        <w:t>explicit</w:t>
      </w:r>
      <w:r w:rsidRPr="006256A8">
        <w:rPr>
          <w:sz w:val="16"/>
        </w:rPr>
        <w:t xml:space="preserve">. While they do have recourse to economic concerns or jobs as a conscious alibi obscuring this unconscious enjoyment, </w:t>
      </w:r>
      <w:r w:rsidRPr="00E863CD">
        <w:rPr>
          <w:rStyle w:val="PLEASEWORK---UNDERLINEREAL"/>
        </w:rPr>
        <w:t>they come</w:t>
      </w:r>
      <w:r w:rsidRPr="006256A8">
        <w:rPr>
          <w:sz w:val="16"/>
        </w:rPr>
        <w:t xml:space="preserve"> </w:t>
      </w:r>
      <w:r w:rsidRPr="00E863CD">
        <w:rPr>
          <w:rStyle w:val="PLEASEWORK---EMPHASIS"/>
        </w:rPr>
        <w:t>very close</w:t>
      </w:r>
      <w:r w:rsidRPr="006256A8">
        <w:rPr>
          <w:sz w:val="16"/>
        </w:rPr>
        <w:t xml:space="preserve"> </w:t>
      </w:r>
      <w:r w:rsidRPr="00E863CD">
        <w:rPr>
          <w:rStyle w:val="PLEASEWORK---UNDERLINEREAL"/>
        </w:rPr>
        <w:t>to making enjoyment conscious</w:t>
      </w:r>
      <w:r w:rsidRPr="006256A8">
        <w:rPr>
          <w:sz w:val="16"/>
        </w:rPr>
        <w:t xml:space="preserve">, though </w:t>
      </w:r>
      <w:r w:rsidRPr="00E863CD">
        <w:rPr>
          <w:rStyle w:val="PLEASEWORK---UNDERLINEREAL"/>
        </w:rPr>
        <w:t>this is</w:t>
      </w:r>
      <w:r w:rsidRPr="006256A8">
        <w:rPr>
          <w:sz w:val="16"/>
        </w:rPr>
        <w:t xml:space="preserve"> </w:t>
      </w:r>
      <w:r w:rsidRPr="00E863CD">
        <w:rPr>
          <w:rStyle w:val="PLEASEWORK---EMPHASIS"/>
        </w:rPr>
        <w:t>ultimately impossible</w:t>
      </w:r>
      <w:r w:rsidRPr="006256A8">
        <w:rPr>
          <w:sz w:val="16"/>
        </w:rPr>
        <w:t xml:space="preserve">. </w:t>
      </w:r>
    </w:p>
    <w:p w14:paraId="3ADC5B61" w14:textId="77777777" w:rsidR="00CA5C65" w:rsidRPr="006256A8" w:rsidRDefault="00CA5C65" w:rsidP="00CA5C65">
      <w:pPr>
        <w:rPr>
          <w:sz w:val="16"/>
        </w:rPr>
      </w:pPr>
      <w:r w:rsidRPr="006256A8">
        <w:rPr>
          <w:sz w:val="16"/>
        </w:rPr>
        <w:t xml:space="preserve">What’s instructive about this issue is that </w:t>
      </w:r>
      <w:r w:rsidRPr="00E863CD">
        <w:rPr>
          <w:rStyle w:val="PLEASEWORK---UNDERLINEREAL"/>
        </w:rPr>
        <w:t>those concerned with</w:t>
      </w:r>
      <w:r w:rsidRPr="006256A8">
        <w:rPr>
          <w:sz w:val="16"/>
        </w:rPr>
        <w:t xml:space="preserve"> </w:t>
      </w:r>
      <w:r w:rsidRPr="00E863CD">
        <w:rPr>
          <w:rStyle w:val="PLEASEWORK---EMPHASIS"/>
        </w:rPr>
        <w:t>fighting climate change</w:t>
      </w:r>
      <w:r w:rsidRPr="006256A8">
        <w:rPr>
          <w:sz w:val="16"/>
        </w:rPr>
        <w:t xml:space="preserve"> also </w:t>
      </w:r>
      <w:r w:rsidRPr="00E863CD">
        <w:rPr>
          <w:rStyle w:val="PLEASEWORK---UNDERLINEREAL"/>
        </w:rPr>
        <w:t>lay bare the privilege of enjoyment in their position</w:t>
      </w:r>
      <w:r w:rsidRPr="006256A8">
        <w:rPr>
          <w:sz w:val="16"/>
        </w:rPr>
        <w:t xml:space="preserve">, even if it is not quite so clear cut. They argue, of course, that saving the planet is good, that it is in the self-interest of everyone. But at the same time, </w:t>
      </w:r>
      <w:r w:rsidRPr="00E863CD">
        <w:rPr>
          <w:rStyle w:val="PLEASEWORK---UNDERLINEREAL"/>
        </w:rPr>
        <w:t>they fight</w:t>
      </w:r>
      <w:r w:rsidRPr="006256A8">
        <w:rPr>
          <w:sz w:val="16"/>
        </w:rPr>
        <w:t xml:space="preserve"> climate change </w:t>
      </w:r>
      <w:r w:rsidRPr="00E863CD">
        <w:rPr>
          <w:rStyle w:val="PLEASEWORK---UNDERLINEREAL"/>
        </w:rPr>
        <w:t>by</w:t>
      </w:r>
      <w:r w:rsidRPr="006256A8">
        <w:rPr>
          <w:sz w:val="16"/>
        </w:rPr>
        <w:t xml:space="preserve"> </w:t>
      </w:r>
      <w:r w:rsidRPr="00E863CD">
        <w:rPr>
          <w:rStyle w:val="PLEASEWORK---EMPHASIS"/>
        </w:rPr>
        <w:t>clamoring for renunciation</w:t>
      </w:r>
      <w:r w:rsidRPr="006256A8">
        <w:rPr>
          <w:sz w:val="16"/>
        </w:rPr>
        <w:t xml:space="preserve">. </w:t>
      </w:r>
      <w:r w:rsidRPr="00E863CD">
        <w:rPr>
          <w:rStyle w:val="PLEASEWORK---UNDERLINEREAL"/>
        </w:rPr>
        <w:t>We must give up</w:t>
      </w:r>
      <w:r w:rsidRPr="006256A8">
        <w:rPr>
          <w:sz w:val="16"/>
        </w:rPr>
        <w:t xml:space="preserve"> </w:t>
      </w:r>
      <w:r w:rsidRPr="00E863CD">
        <w:rPr>
          <w:rStyle w:val="PLEASEWORK---EMPHASIS"/>
        </w:rPr>
        <w:t>cars</w:t>
      </w:r>
      <w:r w:rsidRPr="006256A8">
        <w:rPr>
          <w:sz w:val="16"/>
        </w:rPr>
        <w:t xml:space="preserve"> </w:t>
      </w:r>
      <w:r w:rsidRPr="00E863CD">
        <w:rPr>
          <w:rStyle w:val="PLEASEWORK---UNDERLINEREAL"/>
        </w:rPr>
        <w:t>and</w:t>
      </w:r>
      <w:r w:rsidRPr="006256A8">
        <w:rPr>
          <w:sz w:val="16"/>
        </w:rPr>
        <w:t xml:space="preserve"> </w:t>
      </w:r>
      <w:r w:rsidRPr="00E863CD">
        <w:rPr>
          <w:rStyle w:val="PLEASEWORK---EMPHASIS"/>
        </w:rPr>
        <w:t>planes</w:t>
      </w:r>
      <w:r w:rsidRPr="006256A8">
        <w:rPr>
          <w:sz w:val="16"/>
        </w:rPr>
        <w:t xml:space="preserve">, </w:t>
      </w:r>
      <w:proofErr w:type="gramStart"/>
      <w:r w:rsidRPr="00E863CD">
        <w:rPr>
          <w:rStyle w:val="PLEASEWORK---EMPHASIS"/>
        </w:rPr>
        <w:t>meat</w:t>
      </w:r>
      <w:proofErr w:type="gramEnd"/>
      <w:r w:rsidRPr="006256A8">
        <w:rPr>
          <w:sz w:val="16"/>
        </w:rPr>
        <w:t xml:space="preserve"> </w:t>
      </w:r>
      <w:r w:rsidRPr="00E863CD">
        <w:rPr>
          <w:rStyle w:val="PLEASEWORK---UNDERLINEREAL"/>
        </w:rPr>
        <w:t>and</w:t>
      </w:r>
      <w:r w:rsidRPr="006256A8">
        <w:rPr>
          <w:sz w:val="16"/>
        </w:rPr>
        <w:t xml:space="preserve"> </w:t>
      </w:r>
      <w:r w:rsidRPr="00E863CD">
        <w:rPr>
          <w:rStyle w:val="PLEASEWORK---EMPHASIS"/>
        </w:rPr>
        <w:t>non-local produce</w:t>
      </w:r>
      <w:r w:rsidRPr="006256A8">
        <w:rPr>
          <w:sz w:val="16"/>
        </w:rPr>
        <w:t xml:space="preserve">. We must </w:t>
      </w:r>
      <w:r w:rsidRPr="00E863CD">
        <w:rPr>
          <w:rStyle w:val="PLEASEWORK---EMPHASIS"/>
        </w:rPr>
        <w:t>abandon</w:t>
      </w:r>
      <w:r w:rsidRPr="006256A8">
        <w:rPr>
          <w:sz w:val="16"/>
        </w:rPr>
        <w:t xml:space="preserve"> the pleasure of </w:t>
      </w:r>
      <w:r w:rsidRPr="00E863CD">
        <w:rPr>
          <w:rStyle w:val="PLEASEWORK---EMPHASIS"/>
        </w:rPr>
        <w:t>cheap energy</w:t>
      </w:r>
      <w:r w:rsidRPr="006256A8">
        <w:rPr>
          <w:sz w:val="16"/>
        </w:rPr>
        <w:t xml:space="preserve"> </w:t>
      </w:r>
      <w:r w:rsidRPr="00E863CD">
        <w:rPr>
          <w:rStyle w:val="PLEASEWORK---UNDERLINEREAL"/>
        </w:rPr>
        <w:t>and</w:t>
      </w:r>
      <w:r w:rsidRPr="006256A8">
        <w:rPr>
          <w:sz w:val="16"/>
        </w:rPr>
        <w:t xml:space="preserve"> </w:t>
      </w:r>
      <w:r w:rsidRPr="00E863CD">
        <w:rPr>
          <w:rStyle w:val="PLEASEWORK---EMPHASIS"/>
        </w:rPr>
        <w:t>lavish consumption</w:t>
      </w:r>
      <w:r w:rsidRPr="006256A8">
        <w:rPr>
          <w:sz w:val="16"/>
        </w:rPr>
        <w:t xml:space="preserve">, </w:t>
      </w:r>
      <w:r w:rsidRPr="00E863CD">
        <w:rPr>
          <w:rStyle w:val="PLEASEWORK---UNDERLINEREAL"/>
        </w:rPr>
        <w:t>opting for a</w:t>
      </w:r>
      <w:r w:rsidRPr="006256A8">
        <w:rPr>
          <w:sz w:val="16"/>
        </w:rPr>
        <w:t xml:space="preserve"> </w:t>
      </w:r>
      <w:r w:rsidRPr="00E863CD">
        <w:rPr>
          <w:rStyle w:val="PLEASEWORK---EMPHASIS"/>
        </w:rPr>
        <w:t>minimalist ascetic regime</w:t>
      </w:r>
      <w:r w:rsidRPr="006256A8">
        <w:rPr>
          <w:sz w:val="16"/>
        </w:rPr>
        <w:t xml:space="preserve"> </w:t>
      </w:r>
      <w:r w:rsidRPr="00E863CD">
        <w:rPr>
          <w:rStyle w:val="PLEASEWORK---UNDERLINEREAL"/>
        </w:rPr>
        <w:t>in order to preserve the earth</w:t>
      </w:r>
      <w:r w:rsidRPr="006256A8">
        <w:rPr>
          <w:sz w:val="16"/>
        </w:rPr>
        <w:t xml:space="preserve">. Here, </w:t>
      </w:r>
      <w:r w:rsidRPr="00E863CD">
        <w:rPr>
          <w:rStyle w:val="PLEASEWORK---UNDERLINEREAL"/>
        </w:rPr>
        <w:t>the</w:t>
      </w:r>
      <w:r w:rsidRPr="006256A8">
        <w:rPr>
          <w:sz w:val="16"/>
        </w:rPr>
        <w:t xml:space="preserve"> </w:t>
      </w:r>
      <w:r w:rsidRPr="00E863CD">
        <w:rPr>
          <w:rStyle w:val="PLEASEWORK---EMPHASIS"/>
        </w:rPr>
        <w:t>enjoyment of self-sacrifice</w:t>
      </w:r>
      <w:r w:rsidRPr="006256A8">
        <w:rPr>
          <w:sz w:val="16"/>
        </w:rPr>
        <w:t xml:space="preserve"> </w:t>
      </w:r>
      <w:r w:rsidRPr="00E863CD">
        <w:rPr>
          <w:rStyle w:val="PLEASEWORK---UNDERLINEREAL"/>
        </w:rPr>
        <w:t>counters</w:t>
      </w:r>
      <w:r w:rsidRPr="006256A8">
        <w:rPr>
          <w:sz w:val="16"/>
        </w:rPr>
        <w:t xml:space="preserve"> the </w:t>
      </w:r>
      <w:r w:rsidRPr="00E863CD">
        <w:rPr>
          <w:rStyle w:val="PLEASEWORK---EMPHASIS"/>
        </w:rPr>
        <w:t>enjoyment</w:t>
      </w:r>
      <w:r w:rsidRPr="006256A8">
        <w:rPr>
          <w:sz w:val="16"/>
        </w:rPr>
        <w:t xml:space="preserve"> </w:t>
      </w:r>
      <w:r w:rsidRPr="00E863CD">
        <w:rPr>
          <w:rStyle w:val="PLEASEWORK---UNDERLINEREAL"/>
        </w:rPr>
        <w:t>of</w:t>
      </w:r>
      <w:r w:rsidRPr="006256A8">
        <w:rPr>
          <w:sz w:val="16"/>
        </w:rPr>
        <w:t xml:space="preserve"> </w:t>
      </w:r>
      <w:r w:rsidRPr="00E863CD">
        <w:rPr>
          <w:rStyle w:val="PLEASEWORK---EMPHASIS"/>
        </w:rPr>
        <w:t>destroying the earth</w:t>
      </w:r>
      <w:r w:rsidRPr="006256A8">
        <w:rPr>
          <w:sz w:val="16"/>
        </w:rPr>
        <w:t xml:space="preserve"> </w:t>
      </w:r>
      <w:r w:rsidRPr="00E863CD">
        <w:rPr>
          <w:rStyle w:val="PLEASEWORK---UNDERLINEREAL"/>
        </w:rPr>
        <w:t>proffered by the climate change deniers</w:t>
      </w:r>
      <w:r w:rsidRPr="006256A8">
        <w:rPr>
          <w:sz w:val="16"/>
        </w:rPr>
        <w:t xml:space="preserve">. But it is one form of enjoyment versus another, </w:t>
      </w:r>
      <w:r w:rsidRPr="00E863CD">
        <w:rPr>
          <w:rStyle w:val="PLEASEWORK---UNDERLINEREAL"/>
        </w:rPr>
        <w:t>not</w:t>
      </w:r>
      <w:r w:rsidRPr="006256A8">
        <w:rPr>
          <w:sz w:val="16"/>
        </w:rPr>
        <w:t xml:space="preserve"> </w:t>
      </w:r>
      <w:r w:rsidRPr="00E863CD">
        <w:rPr>
          <w:rStyle w:val="PLEASEWORK---UNDERLINEREAL"/>
        </w:rPr>
        <w:t>a contest of competing goods or a power struggle</w:t>
      </w:r>
      <w:r w:rsidRPr="006256A8">
        <w:rPr>
          <w:sz w:val="16"/>
        </w:rPr>
        <w:t xml:space="preserve">. </w:t>
      </w:r>
    </w:p>
    <w:p w14:paraId="32AA6C4F" w14:textId="77777777" w:rsidR="00CA5C65" w:rsidRPr="006256A8" w:rsidRDefault="00CA5C65" w:rsidP="00CA5C65">
      <w:pPr>
        <w:rPr>
          <w:sz w:val="16"/>
        </w:rPr>
      </w:pPr>
      <w:r w:rsidRPr="006256A8">
        <w:rPr>
          <w:sz w:val="16"/>
        </w:rPr>
        <w:t xml:space="preserve">Across the political and economic spectrum, we can find no one able to pursue self-interest or </w:t>
      </w:r>
      <w:proofErr w:type="gramStart"/>
      <w:r w:rsidRPr="006256A8">
        <w:rPr>
          <w:sz w:val="16"/>
        </w:rPr>
        <w:t>the good</w:t>
      </w:r>
      <w:proofErr w:type="gramEnd"/>
      <w:r w:rsidRPr="006256A8">
        <w:rPr>
          <w:sz w:val="16"/>
        </w:rPr>
        <w:t xml:space="preserve">. </w:t>
      </w:r>
      <w:r w:rsidRPr="00E863CD">
        <w:rPr>
          <w:rStyle w:val="PLEASEWORK---UNDERLINEREAL"/>
        </w:rPr>
        <w:t>Enjoyment</w:t>
      </w:r>
      <w:r w:rsidRPr="006256A8">
        <w:rPr>
          <w:sz w:val="16"/>
        </w:rPr>
        <w:t xml:space="preserve"> always gets in the way. It </w:t>
      </w:r>
      <w:r w:rsidRPr="00E863CD">
        <w:rPr>
          <w:rStyle w:val="PLEASEWORK---UNDERLINEREAL"/>
        </w:rPr>
        <w:t>is the political stumbling block that makes</w:t>
      </w:r>
      <w:r w:rsidRPr="006256A8">
        <w:rPr>
          <w:sz w:val="16"/>
        </w:rPr>
        <w:t xml:space="preserve"> </w:t>
      </w:r>
      <w:r w:rsidRPr="00E863CD">
        <w:rPr>
          <w:rStyle w:val="PLEASEWORK---EMPHASIS"/>
        </w:rPr>
        <w:t>political activity desirable</w:t>
      </w:r>
      <w:r w:rsidRPr="006256A8">
        <w:rPr>
          <w:sz w:val="16"/>
        </w:rPr>
        <w:t xml:space="preserve">. When </w:t>
      </w:r>
      <w:r w:rsidRPr="00E863CD">
        <w:rPr>
          <w:rStyle w:val="PLEASEWORK---UNDERLINEREAL"/>
        </w:rPr>
        <w:t>we find ourselves</w:t>
      </w:r>
      <w:r w:rsidRPr="006256A8">
        <w:rPr>
          <w:sz w:val="16"/>
        </w:rPr>
        <w:t xml:space="preserve"> </w:t>
      </w:r>
      <w:r w:rsidRPr="00E863CD">
        <w:rPr>
          <w:rStyle w:val="PLEASEWORK---EMPHASIS"/>
        </w:rPr>
        <w:t>tempted</w:t>
      </w:r>
      <w:r w:rsidRPr="006256A8">
        <w:rPr>
          <w:sz w:val="16"/>
        </w:rPr>
        <w:t xml:space="preserve"> </w:t>
      </w:r>
      <w:r w:rsidRPr="00E863CD">
        <w:rPr>
          <w:rStyle w:val="PLEASEWORK---UNDERLINEREAL"/>
        </w:rPr>
        <w:t>to view politics</w:t>
      </w:r>
      <w:r w:rsidRPr="006256A8">
        <w:rPr>
          <w:sz w:val="16"/>
        </w:rPr>
        <w:t xml:space="preserve"> </w:t>
      </w:r>
      <w:r w:rsidRPr="00E863CD">
        <w:rPr>
          <w:rStyle w:val="PLEASEWORK---EMPHASIS"/>
        </w:rPr>
        <w:t>cynically</w:t>
      </w:r>
      <w:r w:rsidRPr="006256A8">
        <w:rPr>
          <w:sz w:val="16"/>
        </w:rPr>
        <w:t xml:space="preserve"> </w:t>
      </w:r>
      <w:r w:rsidRPr="00E863CD">
        <w:rPr>
          <w:rStyle w:val="PLEASEWORK---UNDERLINEREAL"/>
        </w:rPr>
        <w:t>as the</w:t>
      </w:r>
      <w:r w:rsidRPr="006256A8">
        <w:rPr>
          <w:sz w:val="16"/>
        </w:rPr>
        <w:t xml:space="preserve"> </w:t>
      </w:r>
      <w:r w:rsidRPr="00E863CD">
        <w:rPr>
          <w:rStyle w:val="PLEASEWORK---EMPHASIS"/>
        </w:rPr>
        <w:t>obscene terrain</w:t>
      </w:r>
      <w:r w:rsidRPr="006256A8">
        <w:rPr>
          <w:sz w:val="16"/>
        </w:rPr>
        <w:t xml:space="preserve"> </w:t>
      </w:r>
      <w:r w:rsidRPr="00E863CD">
        <w:rPr>
          <w:rStyle w:val="PLEASEWORK---UNDERLINEREAL"/>
        </w:rPr>
        <w:t>of the</w:t>
      </w:r>
      <w:r w:rsidRPr="006256A8">
        <w:rPr>
          <w:sz w:val="16"/>
        </w:rPr>
        <w:t xml:space="preserve"> </w:t>
      </w:r>
      <w:r w:rsidRPr="00E863CD">
        <w:rPr>
          <w:rStyle w:val="PLEASEWORK---EMPHASIS"/>
        </w:rPr>
        <w:t>will to power</w:t>
      </w:r>
      <w:r w:rsidRPr="006256A8">
        <w:rPr>
          <w:sz w:val="16"/>
        </w:rPr>
        <w:t xml:space="preserve">, </w:t>
      </w:r>
      <w:r w:rsidRPr="00E863CD">
        <w:rPr>
          <w:rStyle w:val="PLEASEWORK---UNDERLINEREAL"/>
        </w:rPr>
        <w:t>we should recognize this</w:t>
      </w:r>
      <w:r w:rsidRPr="006256A8">
        <w:rPr>
          <w:sz w:val="16"/>
        </w:rPr>
        <w:t xml:space="preserve"> </w:t>
      </w:r>
      <w:r w:rsidRPr="00E863CD">
        <w:rPr>
          <w:rStyle w:val="PLEASEWORK---EMPHASIS"/>
        </w:rPr>
        <w:t>cynical interpretation</w:t>
      </w:r>
      <w:r w:rsidRPr="006256A8">
        <w:rPr>
          <w:sz w:val="16"/>
        </w:rPr>
        <w:t xml:space="preserve"> </w:t>
      </w:r>
      <w:r w:rsidRPr="00E863CD">
        <w:rPr>
          <w:rStyle w:val="PLEASEWORK---UNDERLINEREAL"/>
        </w:rPr>
        <w:t>as a</w:t>
      </w:r>
      <w:r w:rsidRPr="006256A8">
        <w:rPr>
          <w:sz w:val="16"/>
        </w:rPr>
        <w:t xml:space="preserve"> </w:t>
      </w:r>
      <w:r w:rsidRPr="00E863CD">
        <w:rPr>
          <w:rStyle w:val="PLEASEWORK---EMPHASIS"/>
        </w:rPr>
        <w:t>lure</w:t>
      </w:r>
      <w:r w:rsidRPr="006256A8">
        <w:rPr>
          <w:sz w:val="16"/>
        </w:rPr>
        <w:t xml:space="preserve"> </w:t>
      </w:r>
      <w:r w:rsidRPr="00E863CD">
        <w:rPr>
          <w:rStyle w:val="PLEASEWORK---UNDERLINEREAL"/>
        </w:rPr>
        <w:t>that keeps us focused on</w:t>
      </w:r>
      <w:r w:rsidRPr="006256A8">
        <w:rPr>
          <w:sz w:val="16"/>
        </w:rPr>
        <w:t xml:space="preserve"> </w:t>
      </w:r>
      <w:r w:rsidRPr="00E863CD">
        <w:rPr>
          <w:rStyle w:val="PLEASEWORK---EMPHASIS"/>
        </w:rPr>
        <w:t>consciousness</w:t>
      </w:r>
      <w:r w:rsidRPr="006256A8">
        <w:rPr>
          <w:sz w:val="16"/>
        </w:rPr>
        <w:t xml:space="preserve"> rather than the unconscious. </w:t>
      </w:r>
      <w:r w:rsidRPr="00E863CD">
        <w:rPr>
          <w:rStyle w:val="PLEASEWORK---EMPHASIS"/>
        </w:rPr>
        <w:t>Power</w:t>
      </w:r>
      <w:r w:rsidRPr="006256A8">
        <w:rPr>
          <w:sz w:val="16"/>
        </w:rPr>
        <w:t xml:space="preserve"> </w:t>
      </w:r>
      <w:r w:rsidRPr="00E863CD">
        <w:rPr>
          <w:rStyle w:val="PLEASEWORK---UNDERLINEREAL"/>
        </w:rPr>
        <w:t>exists to</w:t>
      </w:r>
      <w:r w:rsidRPr="006256A8">
        <w:rPr>
          <w:sz w:val="16"/>
        </w:rPr>
        <w:t xml:space="preserve"> </w:t>
      </w:r>
      <w:r w:rsidRPr="00E863CD">
        <w:rPr>
          <w:rStyle w:val="PLEASEWORK---EMPHASIS"/>
        </w:rPr>
        <w:t>obscure enjoyment</w:t>
      </w:r>
      <w:r w:rsidRPr="006256A8">
        <w:rPr>
          <w:sz w:val="16"/>
        </w:rPr>
        <w:t xml:space="preserve">. Nowhere is this more the case than in the world of politics. </w:t>
      </w:r>
      <w:r w:rsidRPr="00E863CD">
        <w:rPr>
          <w:rStyle w:val="PLEASEWORK---UNDERLINEREAL"/>
        </w:rPr>
        <w:t>Rather than seeing power</w:t>
      </w:r>
      <w:r w:rsidRPr="006256A8">
        <w:rPr>
          <w:sz w:val="16"/>
        </w:rPr>
        <w:t xml:space="preserve"> </w:t>
      </w:r>
      <w:r w:rsidRPr="00E863CD">
        <w:rPr>
          <w:rStyle w:val="PLEASEWORK---EMPHASIS"/>
        </w:rPr>
        <w:t>lurking beneath</w:t>
      </w:r>
      <w:r w:rsidRPr="006256A8">
        <w:rPr>
          <w:sz w:val="16"/>
        </w:rPr>
        <w:t xml:space="preserve"> those striving for </w:t>
      </w:r>
      <w:proofErr w:type="gramStart"/>
      <w:r w:rsidRPr="006256A8">
        <w:rPr>
          <w:sz w:val="16"/>
        </w:rPr>
        <w:t>the good</w:t>
      </w:r>
      <w:proofErr w:type="gramEnd"/>
      <w:r w:rsidRPr="006256A8">
        <w:rPr>
          <w:sz w:val="16"/>
        </w:rPr>
        <w:t xml:space="preserve">, </w:t>
      </w:r>
      <w:r w:rsidRPr="00E863CD">
        <w:rPr>
          <w:rStyle w:val="PLEASEWORK---UNDERLINEREAL"/>
        </w:rPr>
        <w:t>we must see enjoyment</w:t>
      </w:r>
      <w:r w:rsidRPr="006256A8">
        <w:rPr>
          <w:sz w:val="16"/>
        </w:rPr>
        <w:t xml:space="preserve"> </w:t>
      </w:r>
      <w:r w:rsidRPr="00E863CD">
        <w:rPr>
          <w:rStyle w:val="PLEASEWORK---EMPHASIS"/>
        </w:rPr>
        <w:t>hidden</w:t>
      </w:r>
      <w:r w:rsidRPr="006256A8">
        <w:rPr>
          <w:sz w:val="16"/>
        </w:rPr>
        <w:t xml:space="preserve"> </w:t>
      </w:r>
      <w:r w:rsidRPr="00E863CD">
        <w:rPr>
          <w:rStyle w:val="PLEASEWORK---UNDERLINEREAL"/>
        </w:rPr>
        <w:t>in the will to power</w:t>
      </w:r>
      <w:r w:rsidRPr="006256A8">
        <w:rPr>
          <w:sz w:val="16"/>
        </w:rPr>
        <w:t xml:space="preserve">. </w:t>
      </w:r>
    </w:p>
    <w:p w14:paraId="4F09E4E5" w14:textId="77777777" w:rsidR="00CA5C65" w:rsidRDefault="00CA5C65" w:rsidP="00CA5C65">
      <w:pPr>
        <w:pStyle w:val="Heading4"/>
      </w:pPr>
      <w:r>
        <w:t xml:space="preserve">We don’t need an alternative besides our framework of analysis – the fantasy will reveal itself as long as we continue asking questions to expose their concealment of the lack – in other words, it’s your job to confuse and frustrate them via a refusal to partake in their </w:t>
      </w:r>
      <w:proofErr w:type="gramStart"/>
      <w:r>
        <w:t>politics</w:t>
      </w:r>
      <w:proofErr w:type="gramEnd"/>
    </w:p>
    <w:p w14:paraId="499F08FF" w14:textId="77777777" w:rsidR="00CA5C65" w:rsidRDefault="00CA5C65" w:rsidP="00CA5C65">
      <w:r w:rsidRPr="0013022C">
        <w:rPr>
          <w:b/>
        </w:rPr>
        <w:t>Dean 6</w:t>
      </w:r>
      <w:r>
        <w:t xml:space="preserve"> [Jodi, Professor of Political Science at Hobart and William Smith Colleges, </w:t>
      </w:r>
      <w:r>
        <w:rPr>
          <w:i/>
        </w:rPr>
        <w:t xml:space="preserve">Zizek’s Politics, </w:t>
      </w:r>
      <w:r>
        <w:t>Taylor &amp; Francis: London and New York, 2006, p. xvii-xx]</w:t>
      </w:r>
    </w:p>
    <w:p w14:paraId="7528F660" w14:textId="77777777" w:rsidR="00CA5C65" w:rsidRPr="00024BAB" w:rsidRDefault="00CA5C65" w:rsidP="00CA5C65">
      <w:pPr>
        <w:rPr>
          <w:rStyle w:val="StyleUnderline"/>
        </w:rPr>
      </w:pPr>
      <w:r>
        <w:t xml:space="preserve">By inserting popular culture into his writing, and himself into popular culture, </w:t>
      </w:r>
      <w:r w:rsidRPr="00024BAB">
        <w:rPr>
          <w:rStyle w:val="StyleUnderline"/>
        </w:rPr>
        <w:t>Zizek enacts the way enjoyment colors or stains all thinking and acting</w:t>
      </w:r>
      <w:r>
        <w:t xml:space="preserve">. What this means, as I set out in detail in Chapter Three, is that </w:t>
      </w:r>
      <w:r w:rsidRPr="00CA5C65">
        <w:rPr>
          <w:rStyle w:val="StyleUnderline"/>
          <w:highlight w:val="cyan"/>
        </w:rPr>
        <w:t xml:space="preserve">there is a deep </w:t>
      </w:r>
      <w:r w:rsidRPr="00CA5C65">
        <w:rPr>
          <w:rStyle w:val="Emphasis"/>
          <w:highlight w:val="cyan"/>
        </w:rPr>
        <w:t>nonrational</w:t>
      </w:r>
      <w:r w:rsidRPr="00CA5C65">
        <w:rPr>
          <w:rStyle w:val="StyleUnderline"/>
          <w:highlight w:val="cyan"/>
        </w:rPr>
        <w:t xml:space="preserve"> and </w:t>
      </w:r>
      <w:r w:rsidRPr="00CA5C65">
        <w:rPr>
          <w:rStyle w:val="Emphasis"/>
          <w:highlight w:val="cyan"/>
        </w:rPr>
        <w:t>libidinal nugget</w:t>
      </w:r>
      <w:r w:rsidRPr="00CA5C65">
        <w:rPr>
          <w:rStyle w:val="StyleUnderline"/>
          <w:highlight w:val="cyan"/>
        </w:rPr>
        <w:t xml:space="preserve"> in</w:t>
      </w:r>
      <w:r w:rsidRPr="00024BAB">
        <w:rPr>
          <w:rStyle w:val="StyleUnderline"/>
        </w:rPr>
        <w:t xml:space="preserve"> even </w:t>
      </w:r>
      <w:r w:rsidRPr="00CA5C65">
        <w:rPr>
          <w:rStyle w:val="StyleUnderline"/>
          <w:highlight w:val="cyan"/>
        </w:rPr>
        <w:t xml:space="preserve">the </w:t>
      </w:r>
      <w:r w:rsidRPr="00CA5C65">
        <w:rPr>
          <w:rStyle w:val="Emphasis"/>
          <w:highlight w:val="cyan"/>
        </w:rPr>
        <w:t>most rational</w:t>
      </w:r>
      <w:r w:rsidRPr="00CA5C65">
        <w:rPr>
          <w:rStyle w:val="StyleUnderline"/>
          <w:highlight w:val="cyan"/>
        </w:rPr>
        <w:t>,</w:t>
      </w:r>
      <w:r w:rsidRPr="00024BAB">
        <w:rPr>
          <w:rStyle w:val="StyleUnderline"/>
        </w:rPr>
        <w:t xml:space="preserve"> </w:t>
      </w:r>
      <w:r w:rsidRPr="00024BAB">
        <w:rPr>
          <w:rStyle w:val="Emphasis"/>
        </w:rPr>
        <w:t>formal</w:t>
      </w:r>
      <w:r w:rsidRPr="00024BAB">
        <w:rPr>
          <w:rStyle w:val="StyleUnderline"/>
        </w:rPr>
        <w:t xml:space="preserve"> </w:t>
      </w:r>
      <w:r w:rsidRPr="00CA5C65">
        <w:rPr>
          <w:rStyle w:val="Emphasis"/>
          <w:highlight w:val="cyan"/>
        </w:rPr>
        <w:t>ways of thinking</w:t>
      </w:r>
      <w:r>
        <w:t xml:space="preserve">. Again, it is not simply that popular culture is at the core of the theoretical enterprise of his books—it is that enjoyment is. </w:t>
      </w:r>
      <w:r w:rsidRPr="00024BAB">
        <w:rPr>
          <w:rStyle w:val="StyleUnderline"/>
        </w:rPr>
        <w:t>Enjoyment is an unavoidable component of any philosophical effor</w:t>
      </w:r>
      <w:r>
        <w:t xml:space="preserve">t (though many try to deny it). Zizek thus emphasizes the inevitable </w:t>
      </w:r>
      <w:proofErr w:type="gramStart"/>
      <w:r>
        <w:t>stain</w:t>
      </w:r>
      <w:proofErr w:type="gramEnd"/>
      <w:r>
        <w:t xml:space="preserve"> on philosophy, on thought, as </w:t>
      </w:r>
      <w:r w:rsidRPr="00024BAB">
        <w:rPr>
          <w:rStyle w:val="StyleUnderline"/>
        </w:rPr>
        <w:t>he tries to demonstrate a way of thinking that breaks with</w:t>
      </w:r>
      <w:r>
        <w:t xml:space="preserve"> (Zizek often uses Lacan's term traverses) </w:t>
      </w:r>
      <w:r w:rsidRPr="00024BAB">
        <w:rPr>
          <w:rStyle w:val="StyleUnderline"/>
        </w:rPr>
        <w:t xml:space="preserve">the fantasy of "pure reason." </w:t>
      </w:r>
    </w:p>
    <w:p w14:paraId="3F80B59D" w14:textId="77777777" w:rsidR="00CA5C65" w:rsidRDefault="00CA5C65" w:rsidP="00CA5C65">
      <w:r>
        <w:t xml:space="preserve">This leads to another key element of Zizek's thought: </w:t>
      </w:r>
      <w:r w:rsidRPr="00024BAB">
        <w:rPr>
          <w:rStyle w:val="StyleUnderline"/>
        </w:rPr>
        <w:t xml:space="preserve">the possibility of taking the position of </w:t>
      </w:r>
      <w:proofErr w:type="gramStart"/>
      <w:r w:rsidRPr="00024BAB">
        <w:rPr>
          <w:rStyle w:val="StyleUnderline"/>
        </w:rPr>
        <w:t>the excess</w:t>
      </w:r>
      <w:proofErr w:type="gramEnd"/>
      <w:r>
        <w:t xml:space="preserve">. As I explain in discussions of his readings of St. Paul and Lenin, </w:t>
      </w:r>
      <w:r w:rsidRPr="00024BAB">
        <w:rPr>
          <w:rStyle w:val="StyleUnderline"/>
        </w:rPr>
        <w:t>Zizek theorizes revolutionary politics as occurring through the occupation of this excessive place</w:t>
      </w:r>
      <w:r>
        <w:t>. Paul endeavors to put the Christian message to work, to establish new collectives beyond old oppositions between Greeks and Jews. Lenin also breaks with the given, arguing against all around him and against Marxist orthodoxy that the time for revolution is now, that it cannot be predicted, awaited, but must be accomplished with no assurances of success. Like Paul, he puts truth to work, organizing it in the form of a revolutionary political Party.</w:t>
      </w:r>
    </w:p>
    <w:p w14:paraId="47C421E0" w14:textId="77777777" w:rsidR="00CA5C65" w:rsidRDefault="00CA5C65" w:rsidP="00CA5C65">
      <w:r>
        <w:t xml:space="preserve">Zizek emphasizes that </w:t>
      </w:r>
      <w:r w:rsidRPr="00024BAB">
        <w:rPr>
          <w:rStyle w:val="StyleUnderline"/>
        </w:rPr>
        <w:t>Lacan conceptualized this excessive place, this place without guarantees, in his formula for "the discourse of the analyst</w:t>
      </w:r>
      <w:r>
        <w:t>" (which I set out in Chapter Two</w:t>
      </w:r>
      <w:r w:rsidRPr="00CA5C65">
        <w:rPr>
          <w:rStyle w:val="StyleUnderline"/>
          <w:highlight w:val="cyan"/>
        </w:rPr>
        <w:t xml:space="preserve">). In </w:t>
      </w:r>
      <w:proofErr w:type="gramStart"/>
      <w:r w:rsidRPr="00CA5C65">
        <w:rPr>
          <w:rStyle w:val="StyleUnderline"/>
          <w:highlight w:val="cyan"/>
        </w:rPr>
        <w:t>psycho-analysis</w:t>
      </w:r>
      <w:proofErr w:type="gramEnd"/>
      <w:r w:rsidRPr="00CA5C65">
        <w:rPr>
          <w:rStyle w:val="StyleUnderline"/>
          <w:highlight w:val="cyan"/>
        </w:rPr>
        <w:t xml:space="preserve">, </w:t>
      </w:r>
      <w:r w:rsidRPr="00CA5C65">
        <w:rPr>
          <w:rStyle w:val="Emphasis"/>
          <w:highlight w:val="cyan"/>
        </w:rPr>
        <w:t xml:space="preserve">the analyst just sits there, asking questions </w:t>
      </w:r>
      <w:r w:rsidRPr="00C81A0D">
        <w:rPr>
          <w:rStyle w:val="Emphasis"/>
        </w:rPr>
        <w:t>from time to time</w:t>
      </w:r>
      <w:r>
        <w:t xml:space="preserve">. </w:t>
      </w:r>
      <w:r w:rsidRPr="00CA5C65">
        <w:rPr>
          <w:rStyle w:val="StyleUnderline"/>
          <w:highlight w:val="cyan"/>
        </w:rPr>
        <w:t>She is some kind of object or cipher onto which the analysand transfers love, desire, aggression, and knowledge.</w:t>
      </w:r>
      <w:r w:rsidRPr="00024BAB">
        <w:rPr>
          <w:rStyle w:val="StyleUnderline"/>
        </w:rPr>
        <w:t xml:space="preserve"> The analysand</w:t>
      </w:r>
      <w:r>
        <w:t xml:space="preserve">, in other words, proceeds through analysis by positing the analyst as someone who knows exactly what is wrong with him and exactly what he should do to get rid of his </w:t>
      </w:r>
      <w:proofErr w:type="gramStart"/>
      <w:r>
        <w:t>symptom</w:t>
      </w:r>
      <w:proofErr w:type="gramEnd"/>
      <w:r>
        <w:t xml:space="preserve"> and get better. </w:t>
      </w:r>
      <w:proofErr w:type="gramStart"/>
      <w:r w:rsidRPr="00024BAB">
        <w:rPr>
          <w:rStyle w:val="StyleUnderline"/>
        </w:rPr>
        <w:t>But,</w:t>
      </w:r>
      <w:proofErr w:type="gramEnd"/>
      <w:r w:rsidRPr="00024BAB">
        <w:rPr>
          <w:rStyle w:val="StyleUnderline"/>
        </w:rPr>
        <w:t xml:space="preserve"> really, </w:t>
      </w:r>
      <w:r w:rsidRPr="00C81A0D">
        <w:rPr>
          <w:rStyle w:val="StyleUnderline"/>
        </w:rPr>
        <w:t>the analyst does not know</w:t>
      </w:r>
      <w:r>
        <w:t xml:space="preserve">. </w:t>
      </w:r>
      <w:r w:rsidRPr="00024BAB">
        <w:t xml:space="preserve">Moreover, </w:t>
      </w:r>
      <w:r w:rsidRPr="00CA5C65">
        <w:rPr>
          <w:rStyle w:val="StyleUnderline"/>
          <w:highlight w:val="cyan"/>
        </w:rPr>
        <w:t>the analyst</w:t>
      </w:r>
      <w:r w:rsidRPr="00024BAB">
        <w:rPr>
          <w:rStyle w:val="StyleUnderline"/>
        </w:rPr>
        <w:t xml:space="preserve"> steadfastly </w:t>
      </w:r>
      <w:r w:rsidRPr="00CA5C65">
        <w:rPr>
          <w:rStyle w:val="Emphasis"/>
          <w:highlight w:val="cyan"/>
        </w:rPr>
        <w:t>refuses to provide the analysand with any answers</w:t>
      </w:r>
      <w:r w:rsidRPr="00024BAB">
        <w:rPr>
          <w:rStyle w:val="Emphasis"/>
        </w:rPr>
        <w:t xml:space="preserve"> whatsoever</w:t>
      </w:r>
      <w:r>
        <w:t xml:space="preserve">. </w:t>
      </w:r>
      <w:r w:rsidRPr="00CA5C65">
        <w:rPr>
          <w:rStyle w:val="StyleUnderline"/>
          <w:highlight w:val="cyan"/>
        </w:rPr>
        <w:t>No ideals, no moral certainty, no goals, no choices. Nothing</w:t>
      </w:r>
      <w:r>
        <w:t xml:space="preserve">. </w:t>
      </w:r>
      <w:r w:rsidRPr="00CA5C65">
        <w:rPr>
          <w:rStyle w:val="StyleUnderline"/>
          <w:highlight w:val="cyan"/>
        </w:rPr>
        <w:t>This is what makes the analyst so traumatic</w:t>
      </w:r>
      <w:r>
        <w:t>, Zizek explains</w:t>
      </w:r>
      <w:r w:rsidRPr="00CA5C65">
        <w:rPr>
          <w:highlight w:val="cyan"/>
        </w:rPr>
        <w:t xml:space="preserve">, </w:t>
      </w:r>
      <w:r w:rsidRPr="00CA5C65">
        <w:rPr>
          <w:rStyle w:val="Emphasis"/>
          <w:highlight w:val="cyan"/>
        </w:rPr>
        <w:t>the fact that she refuses to establish a law or set a limit</w:t>
      </w:r>
      <w:r w:rsidRPr="00847BA5">
        <w:t>,</w:t>
      </w:r>
      <w:r w:rsidRPr="00CA5C65">
        <w:rPr>
          <w:highlight w:val="cyan"/>
        </w:rPr>
        <w:t xml:space="preserve"> </w:t>
      </w:r>
      <w:r w:rsidRPr="00CA5C65">
        <w:rPr>
          <w:rStyle w:val="Emphasis"/>
          <w:highlight w:val="cyan"/>
        </w:rPr>
        <w:t xml:space="preserve">that she does not function as some </w:t>
      </w:r>
      <w:r w:rsidRPr="00847BA5">
        <w:rPr>
          <w:rStyle w:val="Emphasis"/>
        </w:rPr>
        <w:t xml:space="preserve">kind of </w:t>
      </w:r>
      <w:r w:rsidRPr="00CA5C65">
        <w:rPr>
          <w:rStyle w:val="Emphasis"/>
          <w:highlight w:val="cyan"/>
        </w:rPr>
        <w:t>new maste</w:t>
      </w:r>
      <w:r w:rsidRPr="00CA5C65">
        <w:rPr>
          <w:highlight w:val="cyan"/>
        </w:rPr>
        <w:t>r</w:t>
      </w:r>
      <w:r>
        <w:t xml:space="preserve">.7 </w:t>
      </w:r>
      <w:r w:rsidRPr="00024BAB">
        <w:rPr>
          <w:rStyle w:val="StyleUnderline"/>
        </w:rPr>
        <w:t>Analysis is over when the analysand accepts that the analyst does not know</w:t>
      </w:r>
      <w:r>
        <w:t xml:space="preserve">, </w:t>
      </w:r>
      <w:r w:rsidRPr="00024BAB">
        <w:rPr>
          <w:rStyle w:val="StyleUnderline"/>
        </w:rPr>
        <w:t>that there is not any secret meaning or explanation</w:t>
      </w:r>
      <w:r>
        <w:t xml:space="preserve">, </w:t>
      </w:r>
      <w:r w:rsidRPr="00024BAB">
        <w:rPr>
          <w:rStyle w:val="StyleUnderline"/>
        </w:rPr>
        <w:t>and then takes responsibility for getting on with his life</w:t>
      </w:r>
      <w:r>
        <w:t xml:space="preserve">. </w:t>
      </w:r>
      <w:r w:rsidRPr="00024BAB">
        <w:rPr>
          <w:rStyle w:val="StyleUnderline"/>
        </w:rPr>
        <w:t>The challenge for the analysand</w:t>
      </w:r>
      <w:r>
        <w:t xml:space="preserve">, then, </w:t>
      </w:r>
      <w:r w:rsidRPr="00024BAB">
        <w:rPr>
          <w:rStyle w:val="StyleUnderline"/>
        </w:rPr>
        <w:t>is freedom, autonomously determining</w:t>
      </w:r>
      <w:r>
        <w:t xml:space="preserve"> his own </w:t>
      </w:r>
      <w:r w:rsidRPr="00024BAB">
        <w:rPr>
          <w:rStyle w:val="StyleUnderline"/>
        </w:rPr>
        <w:t xml:space="preserve">limits, directly assuming </w:t>
      </w:r>
      <w:r>
        <w:t xml:space="preserve">his own </w:t>
      </w:r>
      <w:r w:rsidRPr="00024BAB">
        <w:rPr>
          <w:rStyle w:val="StyleUnderline"/>
        </w:rPr>
        <w:t>enjoyment</w:t>
      </w:r>
      <w:r>
        <w:t xml:space="preserve">. So, again, </w:t>
      </w:r>
      <w:r w:rsidRPr="00024BAB">
        <w:rPr>
          <w:rStyle w:val="StyleUnderline"/>
        </w:rPr>
        <w:t>the position of the analyst is in this excessive place as an object through which the analysand works through the analytical process</w:t>
      </w:r>
      <w:r>
        <w:t xml:space="preserve">. </w:t>
      </w:r>
    </w:p>
    <w:p w14:paraId="4A54600C" w14:textId="77777777" w:rsidR="00CA5C65" w:rsidRDefault="00CA5C65" w:rsidP="00CA5C65">
      <w:r w:rsidRPr="00024BAB">
        <w:rPr>
          <w:rStyle w:val="StyleUnderline"/>
        </w:rPr>
        <w:t>Why is the analyst necessary in the first place</w:t>
      </w:r>
      <w:r>
        <w:t xml:space="preserve">? If she is not going to tell the analysand what to do, how he should be living, then why does he not save his money, skip the whole process, and figure out things for himself? There are two basic answers. First, </w:t>
      </w:r>
      <w:r w:rsidRPr="00CA5C65">
        <w:rPr>
          <w:rStyle w:val="StyleUnderline"/>
          <w:highlight w:val="cyan"/>
        </w:rPr>
        <w:t>the analysand is not self-transparent</w:t>
      </w:r>
      <w:r w:rsidRPr="00CA5C65">
        <w:rPr>
          <w:highlight w:val="cyan"/>
        </w:rPr>
        <w:t xml:space="preserve">. </w:t>
      </w:r>
      <w:r w:rsidRPr="00CA5C65">
        <w:rPr>
          <w:rStyle w:val="StyleUnderline"/>
          <w:highlight w:val="cyan"/>
        </w:rPr>
        <w:t>He is a stranger to himse</w:t>
      </w:r>
      <w:r w:rsidRPr="00024BAB">
        <w:rPr>
          <w:rStyle w:val="StyleUnderline"/>
        </w:rPr>
        <w:t>lf, a decentered agent "struggling with a foreign kernel</w:t>
      </w:r>
      <w:r>
        <w:t xml:space="preserve">."8 </w:t>
      </w:r>
      <w:r w:rsidRPr="00CA5C65">
        <w:rPr>
          <w:rStyle w:val="StyleUnderline"/>
          <w:highlight w:val="cyan"/>
        </w:rPr>
        <w:t>What is more likely than self-understanding, is self-misunderstanding</w:t>
      </w:r>
      <w:r>
        <w:t xml:space="preserve">, that is, </w:t>
      </w:r>
      <w:r w:rsidRPr="00024BAB">
        <w:rPr>
          <w:rStyle w:val="StyleUnderline"/>
        </w:rPr>
        <w:t>one's fundamental misperception of one's own condition</w:t>
      </w:r>
      <w:r>
        <w:t xml:space="preserve">. </w:t>
      </w:r>
      <w:r w:rsidRPr="00CA5C65">
        <w:rPr>
          <w:rStyle w:val="Emphasis"/>
          <w:highlight w:val="cyan"/>
        </w:rPr>
        <w:t>Becoming aware of this misperception</w:t>
      </w:r>
      <w:r w:rsidRPr="00024BAB">
        <w:rPr>
          <w:rStyle w:val="Emphasis"/>
        </w:rPr>
        <w:t xml:space="preserve">, grappling with it, </w:t>
      </w:r>
      <w:r w:rsidRPr="00CA5C65">
        <w:rPr>
          <w:rStyle w:val="Emphasis"/>
          <w:highlight w:val="cyan"/>
        </w:rPr>
        <w:t>is the work of analysis.</w:t>
      </w:r>
      <w:r w:rsidRPr="00847BA5">
        <w:t xml:space="preserve"> </w:t>
      </w:r>
      <w:r w:rsidRPr="00CA5C65">
        <w:rPr>
          <w:highlight w:val="cyan"/>
        </w:rPr>
        <w:t>Accordingly</w:t>
      </w:r>
      <w:r w:rsidRPr="00847BA5">
        <w:t xml:space="preserve">, second, </w:t>
      </w:r>
      <w:r w:rsidRPr="00CA5C65">
        <w:rPr>
          <w:rStyle w:val="Emphasis"/>
          <w:highlight w:val="cyan"/>
        </w:rPr>
        <w:t>the analyst is that external agent or position that gives a new form to our activity</w:t>
      </w:r>
      <w:r>
        <w:t xml:space="preserve">. </w:t>
      </w:r>
      <w:r w:rsidRPr="00CA5C65">
        <w:rPr>
          <w:rStyle w:val="Emphasis"/>
          <w:highlight w:val="cyan"/>
        </w:rPr>
        <w:t>Saying</w:t>
      </w:r>
      <w:r w:rsidRPr="00024BAB">
        <w:rPr>
          <w:rStyle w:val="Emphasis"/>
        </w:rPr>
        <w:t xml:space="preserve"> </w:t>
      </w:r>
      <w:r w:rsidRPr="00CA5C65">
        <w:rPr>
          <w:rStyle w:val="Emphasis"/>
          <w:highlight w:val="cyan"/>
        </w:rPr>
        <w:t>things</w:t>
      </w:r>
      <w:r w:rsidRPr="00024BAB">
        <w:rPr>
          <w:rStyle w:val="Emphasis"/>
        </w:rPr>
        <w:t xml:space="preserve"> out loud, </w:t>
      </w:r>
      <w:r w:rsidRPr="00CA5C65">
        <w:rPr>
          <w:rStyle w:val="Emphasis"/>
          <w:highlight w:val="cyan"/>
        </w:rPr>
        <w:t>presenting them to another</w:t>
      </w:r>
      <w:r w:rsidRPr="00024BAB">
        <w:rPr>
          <w:rStyle w:val="Emphasis"/>
        </w:rPr>
        <w:t xml:space="preserve">, and </w:t>
      </w:r>
      <w:r w:rsidRPr="00CA5C65">
        <w:rPr>
          <w:rStyle w:val="Emphasis"/>
          <w:highlight w:val="cyan"/>
        </w:rPr>
        <w:t>confronting them in front of this external position concretizes</w:t>
      </w:r>
      <w:r w:rsidRPr="00024BAB">
        <w:rPr>
          <w:rStyle w:val="Emphasis"/>
        </w:rPr>
        <w:t xml:space="preserve"> and arranges </w:t>
      </w:r>
      <w:r w:rsidRPr="00CA5C65">
        <w:rPr>
          <w:rStyle w:val="Emphasis"/>
          <w:highlight w:val="cyan"/>
        </w:rPr>
        <w:t>our thoughts and activities in a different way,</w:t>
      </w:r>
      <w:r w:rsidRPr="00024BAB">
        <w:rPr>
          <w:rStyle w:val="Emphasis"/>
        </w:rPr>
        <w:t xml:space="preserve"> a way that is more difficult to escape or avoid</w:t>
      </w:r>
      <w:r>
        <w:t xml:space="preserve">. </w:t>
      </w:r>
      <w:r w:rsidRPr="00024BAB">
        <w:rPr>
          <w:rStyle w:val="StyleUnderline"/>
        </w:rPr>
        <w:t xml:space="preserve">The analyst then provides a form through which we acquire a perspective on and a relation to </w:t>
      </w:r>
      <w:proofErr w:type="spellStart"/>
      <w:proofErr w:type="gramStart"/>
      <w:r w:rsidRPr="00024BAB">
        <w:rPr>
          <w:rStyle w:val="StyleUnderline"/>
        </w:rPr>
        <w:t>our selves</w:t>
      </w:r>
      <w:proofErr w:type="spellEnd"/>
      <w:proofErr w:type="gramEnd"/>
      <w:r>
        <w:t>.</w:t>
      </w:r>
    </w:p>
    <w:p w14:paraId="21F585C0" w14:textId="77777777" w:rsidR="00CA5C65" w:rsidRPr="00024BAB" w:rsidRDefault="00CA5C65" w:rsidP="00CA5C65">
      <w:pPr>
        <w:rPr>
          <w:rStyle w:val="StyleUnderline"/>
        </w:rPr>
      </w:pPr>
      <w:r>
        <w:t xml:space="preserve">Paul's Christian collectives and Lenin's revolutionary Party are, for Zizek, similarly </w:t>
      </w:r>
      <w:r w:rsidRPr="00024BAB">
        <w:rPr>
          <w:rStyle w:val="StyleUnderline"/>
        </w:rPr>
        <w:t>formal arrangements</w:t>
      </w:r>
      <w:r>
        <w:t>, forms "</w:t>
      </w:r>
      <w:r w:rsidRPr="00024BAB">
        <w:rPr>
          <w:rStyle w:val="StyleUnderline"/>
        </w:rPr>
        <w:t>for a new type of knowledge linked to a collective political subject</w:t>
      </w:r>
      <w:r>
        <w:t xml:space="preserve">."9 Each provides an external perspective on our activities, </w:t>
      </w:r>
      <w:r w:rsidRPr="00024BAB">
        <w:rPr>
          <w:rStyle w:val="StyleUnderline"/>
        </w:rPr>
        <w:t>a way to concretize and organize our spontaneous experiences</w:t>
      </w:r>
      <w:r>
        <w:t xml:space="preserve">. More strongly put, a political Party is necessary precisely </w:t>
      </w:r>
      <w:r w:rsidRPr="00024BAB">
        <w:rPr>
          <w:rStyle w:val="Emphasis"/>
        </w:rPr>
        <w:t xml:space="preserve">because </w:t>
      </w:r>
      <w:r w:rsidRPr="00CA5C65">
        <w:rPr>
          <w:rStyle w:val="Emphasis"/>
          <w:highlight w:val="cyan"/>
        </w:rPr>
        <w:t>politics is not given; it does not arise</w:t>
      </w:r>
      <w:r w:rsidRPr="00024BAB">
        <w:rPr>
          <w:rStyle w:val="Emphasis"/>
        </w:rPr>
        <w:t xml:space="preserve"> naturally or </w:t>
      </w:r>
      <w:r w:rsidRPr="00CA5C65">
        <w:rPr>
          <w:rStyle w:val="Emphasis"/>
          <w:highlight w:val="cyan"/>
        </w:rPr>
        <w:t>organically</w:t>
      </w:r>
      <w:r w:rsidRPr="00024BAB">
        <w:rPr>
          <w:rStyle w:val="StyleUnderline"/>
        </w:rPr>
        <w:t xml:space="preserve"> out of the multiplicity of immanent flows and affects </w:t>
      </w:r>
      <w:r w:rsidRPr="00CA5C65">
        <w:rPr>
          <w:rStyle w:val="Emphasis"/>
          <w:highlight w:val="cyan"/>
        </w:rPr>
        <w:t>but has to be produced, arranged, and constructed out of these flows in light of something larger</w:t>
      </w:r>
      <w:r w:rsidRPr="00CA5C65">
        <w:rPr>
          <w:rStyle w:val="StyleUnderline"/>
          <w:highlight w:val="cyan"/>
        </w:rPr>
        <w:t>.</w:t>
      </w:r>
    </w:p>
    <w:p w14:paraId="6318E4F9" w14:textId="77777777" w:rsidR="00CA5C65" w:rsidRDefault="00CA5C65" w:rsidP="00CA5C65">
      <w:r>
        <w:t xml:space="preserve">In my view, </w:t>
      </w:r>
      <w:r w:rsidRPr="00024BAB">
        <w:rPr>
          <w:rStyle w:val="StyleUnderline"/>
        </w:rPr>
        <w:t>when Zizek</w:t>
      </w:r>
      <w:r>
        <w:t xml:space="preserve"> draws on popular culture and </w:t>
      </w:r>
      <w:r w:rsidRPr="00024BAB">
        <w:rPr>
          <w:rStyle w:val="StyleUnderline"/>
        </w:rPr>
        <w:t xml:space="preserve">inserts himself into this culture, he </w:t>
      </w:r>
      <w:proofErr w:type="gramStart"/>
      <w:r w:rsidRPr="00024BAB">
        <w:rPr>
          <w:rStyle w:val="StyleUnderline"/>
        </w:rPr>
        <w:t>is taking</w:t>
      </w:r>
      <w:proofErr w:type="gramEnd"/>
      <w:r w:rsidRPr="00024BAB">
        <w:rPr>
          <w:rStyle w:val="StyleUnderline"/>
        </w:rPr>
        <w:t xml:space="preserve"> the position of an object of enjoyment, an excessive object that cannot easily be recuperated or assimilated. This </w:t>
      </w:r>
      <w:r w:rsidRPr="00024BAB">
        <w:rPr>
          <w:rStyle w:val="Emphasis"/>
        </w:rPr>
        <w:t>excessive position</w:t>
      </w:r>
      <w:r w:rsidRPr="00024BAB">
        <w:rPr>
          <w:rStyle w:val="StyleUnderline"/>
        </w:rPr>
        <w:t xml:space="preserve"> is that of the </w:t>
      </w:r>
      <w:r w:rsidRPr="00024BAB">
        <w:rPr>
          <w:rStyle w:val="Emphasis"/>
        </w:rPr>
        <w:t>analyst</w:t>
      </w:r>
      <w:r w:rsidRPr="00024BAB">
        <w:rPr>
          <w:rStyle w:val="StyleUnderline"/>
        </w:rPr>
        <w:t xml:space="preserve"> as well as that of the </w:t>
      </w:r>
      <w:r w:rsidRPr="00024BAB">
        <w:rPr>
          <w:rStyle w:val="Emphasis"/>
        </w:rPr>
        <w:t>Party</w:t>
      </w:r>
      <w:r>
        <w:t xml:space="preserve">. Reading Zizek as occupying the position of </w:t>
      </w:r>
      <w:proofErr w:type="gramStart"/>
      <w:r>
        <w:t>the analyst</w:t>
      </w:r>
      <w:proofErr w:type="gramEnd"/>
      <w:r>
        <w:t xml:space="preserve"> tells us that </w:t>
      </w:r>
      <w:r w:rsidRPr="00024BAB">
        <w:rPr>
          <w:rStyle w:val="StyleUnderline"/>
        </w:rPr>
        <w:t>it is wrong to</w:t>
      </w:r>
      <w:r>
        <w:t xml:space="preserve"> expect Zizek to </w:t>
      </w:r>
      <w:r w:rsidRPr="00024BAB">
        <w:rPr>
          <w:rStyle w:val="StyleUnderline"/>
        </w:rPr>
        <w:t>tell us what to do, to provide an ultimate solution or direction through which to solve all the world's problems</w:t>
      </w:r>
      <w:r>
        <w:t xml:space="preserve">. </w:t>
      </w:r>
      <w:r w:rsidRPr="00CA5C65">
        <w:rPr>
          <w:rStyle w:val="StyleUnderline"/>
          <w:highlight w:val="cyan"/>
        </w:rPr>
        <w:t>The analyst</w:t>
      </w:r>
      <w:r w:rsidRPr="00024BAB">
        <w:rPr>
          <w:rStyle w:val="StyleUnderline"/>
        </w:rPr>
        <w:t xml:space="preserve"> does not provide the analysand with ideals and goals</w:t>
      </w:r>
      <w:r>
        <w:t xml:space="preserve">; instead, </w:t>
      </w:r>
      <w:r w:rsidRPr="00024BAB">
        <w:rPr>
          <w:rStyle w:val="StyleUnderline"/>
        </w:rPr>
        <w:t xml:space="preserve">he </w:t>
      </w:r>
      <w:r w:rsidRPr="00CA5C65">
        <w:rPr>
          <w:rStyle w:val="StyleUnderline"/>
          <w:highlight w:val="cyan"/>
        </w:rPr>
        <w:t>occupies the place of an object in relation to which we work these out for ourselves</w:t>
      </w:r>
      <w:r>
        <w:t xml:space="preserve">. </w:t>
      </w:r>
      <w:r w:rsidRPr="00024BAB">
        <w:rPr>
          <w:rStyle w:val="StyleUnderline"/>
        </w:rPr>
        <w:t>In adopting the position of the analyst</w:t>
      </w:r>
      <w:r>
        <w:t xml:space="preserve">, </w:t>
      </w:r>
      <w:r w:rsidRPr="00024BAB">
        <w:rPr>
          <w:rStyle w:val="StyleUnderline"/>
        </w:rPr>
        <w:t xml:space="preserve">Zizek is also practicing what he refers to as "Bartleby politics," a politics </w:t>
      </w:r>
      <w:r w:rsidRPr="00CA5C65">
        <w:rPr>
          <w:rStyle w:val="StyleUnderline"/>
          <w:highlight w:val="cyan"/>
        </w:rPr>
        <w:t>rooted in a kind of refusal wherein the subject turns itself into a disruptive</w:t>
      </w:r>
      <w:r>
        <w:t xml:space="preserve"> (of our peace of mind!) </w:t>
      </w:r>
      <w:r w:rsidRPr="00CA5C65">
        <w:rPr>
          <w:rStyle w:val="StyleUnderline"/>
          <w:highlight w:val="cyan"/>
        </w:rPr>
        <w:t>violently passive object who says, "I would prefer not to."</w:t>
      </w:r>
      <w:r>
        <w:t xml:space="preserve">10 Thus, to my mind, </w:t>
      </w:r>
      <w:r w:rsidRPr="00024BAB">
        <w:rPr>
          <w:rStyle w:val="StyleUnderline"/>
        </w:rPr>
        <w:t>becoming preoccupied with Zizek's style is like becoming preoccupied with what one's analyst is wearing</w:t>
      </w:r>
      <w:r>
        <w:t xml:space="preserve">. </w:t>
      </w:r>
      <w:r w:rsidRPr="00F66750">
        <w:rPr>
          <w:rStyle w:val="StyleUnderline"/>
        </w:rPr>
        <w:t>Why such a preoccupation</w:t>
      </w:r>
      <w:r>
        <w:t xml:space="preserve">? How is this preoccupation enabling us to avoid confronting the truth of our desire, our own investments in enjoyment? </w:t>
      </w:r>
      <w:r w:rsidRPr="00F66750">
        <w:rPr>
          <w:rStyle w:val="StyleUnderline"/>
        </w:rPr>
        <w:t>How is complaining that Zizek (or the analyst) will not tell us what to do a way that we avoid trying to figure this out for ourselves</w:t>
      </w:r>
      <w:r>
        <w:t>?</w:t>
      </w:r>
      <w:proofErr w:type="gramStart"/>
      <w:r>
        <w:t>11</w:t>
      </w:r>
      <w:proofErr w:type="gramEnd"/>
    </w:p>
    <w:p w14:paraId="4D151693" w14:textId="77777777" w:rsidR="00CA5C65" w:rsidRPr="00AF5820" w:rsidRDefault="00CA5C65" w:rsidP="00CA5C65"/>
    <w:p w14:paraId="2D302980" w14:textId="77777777" w:rsidR="00CA5C65" w:rsidRDefault="00CA5C65" w:rsidP="00CA5C65">
      <w:pPr>
        <w:pStyle w:val="Heading3"/>
      </w:pPr>
      <w:r>
        <w:t>1NC---Race/Identity</w:t>
      </w:r>
    </w:p>
    <w:p w14:paraId="2BB4E76C" w14:textId="77777777" w:rsidR="00CA5C65" w:rsidRDefault="00CA5C65" w:rsidP="00CA5C65">
      <w:pPr>
        <w:pStyle w:val="Heading4"/>
      </w:pPr>
      <w:r>
        <w:t xml:space="preserve">Their demand for racial recognition sustains the ability of whiteness to function as a master signifier that structures collective social desires --- the alternative’s psychoanalytic confrontation with the quixotic quest for racial wholeness enables the traversal of the racial fantasy that can best solve collective </w:t>
      </w:r>
      <w:proofErr w:type="gramStart"/>
      <w:r>
        <w:t>violence</w:t>
      </w:r>
      <w:proofErr w:type="gramEnd"/>
    </w:p>
    <w:p w14:paraId="561EDE7E" w14:textId="77777777" w:rsidR="00CA5C65" w:rsidRDefault="00CA5C65" w:rsidP="00CA5C65">
      <w:r>
        <w:rPr>
          <w:b/>
        </w:rPr>
        <w:t>George</w:t>
      </w:r>
      <w:r w:rsidRPr="00C8213F">
        <w:rPr>
          <w:b/>
        </w:rPr>
        <w:t xml:space="preserve"> 14</w:t>
      </w:r>
      <w:r>
        <w:t xml:space="preserve"> [Sheldon, Associate Professor and Director of the Graduate Program in English. Simmons College of Arts and Sciences, “From alienation to cynicism: Race and the Lacanian unconscious,” </w:t>
      </w:r>
      <w:r w:rsidRPr="00C8213F">
        <w:rPr>
          <w:i/>
        </w:rPr>
        <w:t>Psychoanalysis, Culture &amp; Society</w:t>
      </w:r>
      <w:r>
        <w:rPr>
          <w:i/>
        </w:rPr>
        <w:t xml:space="preserve"> </w:t>
      </w:r>
      <w:r>
        <w:t>19.4, (Dec 2014): 360-378]</w:t>
      </w:r>
    </w:p>
    <w:p w14:paraId="794A73D1" w14:textId="77777777" w:rsidR="00CA5C65" w:rsidRPr="00AB381A" w:rsidRDefault="00CA5C65" w:rsidP="00CA5C65">
      <w:pPr>
        <w:rPr>
          <w:sz w:val="16"/>
        </w:rPr>
      </w:pPr>
      <w:r w:rsidRPr="00AB381A">
        <w:rPr>
          <w:sz w:val="16"/>
        </w:rPr>
        <w:t>Separation, Impaired by Race</w:t>
      </w:r>
    </w:p>
    <w:p w14:paraId="384A1648" w14:textId="77777777" w:rsidR="00CA5C65" w:rsidRPr="00AB381A" w:rsidRDefault="00CA5C65" w:rsidP="00CA5C65">
      <w:pPr>
        <w:rPr>
          <w:sz w:val="16"/>
        </w:rPr>
      </w:pPr>
      <w:r w:rsidRPr="00AB381A">
        <w:rPr>
          <w:sz w:val="16"/>
        </w:rPr>
        <w:t xml:space="preserve">Lacan described separation as the significant step through which the subject of desire truly emerges. As is shown in Figure 2 - See PDF, above, he schematized the alienating vel through the image of a letter V, above which is placed an inverted V to represent the reverse process of "separation" that completes the subject's loop of development into full subjectivity and binds the subject to a desire that emerges in the </w:t>
      </w:r>
      <w:proofErr w:type="spellStart"/>
      <w:r w:rsidRPr="00AB381A">
        <w:rPr>
          <w:sz w:val="16"/>
        </w:rPr>
        <w:t>losange</w:t>
      </w:r>
      <w:proofErr w:type="spellEnd"/>
      <w:r w:rsidRPr="00AB381A">
        <w:rPr>
          <w:sz w:val="16"/>
        </w:rPr>
        <w:t xml:space="preserve"> of the unconscious. In this separation, what the subject has to "free himself of is the </w:t>
      </w:r>
      <w:proofErr w:type="spellStart"/>
      <w:r w:rsidRPr="00AB381A">
        <w:rPr>
          <w:sz w:val="16"/>
        </w:rPr>
        <w:t>aphanisic</w:t>
      </w:r>
      <w:proofErr w:type="spellEnd"/>
      <w:r w:rsidRPr="00AB381A">
        <w:rPr>
          <w:sz w:val="16"/>
        </w:rPr>
        <w:t xml:space="preserve"> effect of the binary signifier" (1998b, p. 219). Rooting subjectivity in "</w:t>
      </w:r>
      <w:proofErr w:type="spellStart"/>
      <w:r w:rsidRPr="00AB381A">
        <w:rPr>
          <w:sz w:val="16"/>
        </w:rPr>
        <w:t>scepticism</w:t>
      </w:r>
      <w:proofErr w:type="spellEnd"/>
      <w:r w:rsidRPr="00AB381A">
        <w:rPr>
          <w:sz w:val="16"/>
        </w:rPr>
        <w:t xml:space="preserve">" as what Lacan called "a mode of sustaining man in life" (p. 224), </w:t>
      </w:r>
      <w:r w:rsidRPr="00947344">
        <w:rPr>
          <w:rStyle w:val="StyleUnderline"/>
        </w:rPr>
        <w:t xml:space="preserve">Lacanian theory ties the reversal of alienation to a "cynic[ism]" by which the subject </w:t>
      </w:r>
      <w:r w:rsidRPr="000821A7">
        <w:rPr>
          <w:rStyle w:val="Emphasis"/>
        </w:rPr>
        <w:t>questions the desire of the Other who grants the signifier</w:t>
      </w:r>
      <w:r w:rsidRPr="00AB381A">
        <w:rPr>
          <w:sz w:val="16"/>
        </w:rPr>
        <w:t xml:space="preserve"> (p. 238). This </w:t>
      </w:r>
      <w:r w:rsidRPr="00CA5C65">
        <w:rPr>
          <w:rStyle w:val="StyleUnderline"/>
          <w:highlight w:val="cyan"/>
        </w:rPr>
        <w:t>cynicism</w:t>
      </w:r>
      <w:r w:rsidRPr="00AB381A">
        <w:rPr>
          <w:sz w:val="16"/>
        </w:rPr>
        <w:t xml:space="preserve">, which Lacan </w:t>
      </w:r>
      <w:r w:rsidRPr="00CA5C65">
        <w:rPr>
          <w:rStyle w:val="StyleUnderline"/>
          <w:highlight w:val="cyan"/>
        </w:rPr>
        <w:t>tied to</w:t>
      </w:r>
      <w:r w:rsidRPr="00947344">
        <w:rPr>
          <w:rStyle w:val="StyleUnderline"/>
        </w:rPr>
        <w:t xml:space="preserve"> the establishment of </w:t>
      </w:r>
      <w:r w:rsidRPr="00CA5C65">
        <w:rPr>
          <w:rStyle w:val="StyleUnderline"/>
          <w:highlight w:val="cyan"/>
        </w:rPr>
        <w:t>a</w:t>
      </w:r>
      <w:r w:rsidRPr="00947344">
        <w:rPr>
          <w:rStyle w:val="StyleUnderline"/>
        </w:rPr>
        <w:t xml:space="preserve"> more </w:t>
      </w:r>
      <w:r w:rsidRPr="00CA5C65">
        <w:rPr>
          <w:rStyle w:val="StyleUnderline"/>
          <w:highlight w:val="cyan"/>
        </w:rPr>
        <w:t>personal relation to one's own desire, constitutes</w:t>
      </w:r>
      <w:r w:rsidRPr="00947344">
        <w:rPr>
          <w:rStyle w:val="StyleUnderline"/>
        </w:rPr>
        <w:t xml:space="preserve"> what I would call </w:t>
      </w:r>
      <w:r w:rsidRPr="00CA5C65">
        <w:rPr>
          <w:rStyle w:val="StyleUnderline"/>
          <w:highlight w:val="cyan"/>
        </w:rPr>
        <w:t>an ethical stance</w:t>
      </w:r>
      <w:r w:rsidRPr="00947344">
        <w:rPr>
          <w:rStyle w:val="StyleUnderline"/>
        </w:rPr>
        <w:t xml:space="preserve"> for the subject of race,</w:t>
      </w:r>
      <w:r w:rsidRPr="00AB381A">
        <w:rPr>
          <w:sz w:val="16"/>
        </w:rPr>
        <w:t xml:space="preserve"> </w:t>
      </w:r>
      <w:r w:rsidRPr="00947344">
        <w:rPr>
          <w:rStyle w:val="StyleUnderline"/>
        </w:rPr>
        <w:t xml:space="preserve">one in which this subject comes </w:t>
      </w:r>
      <w:r w:rsidRPr="00CA5C65">
        <w:rPr>
          <w:rStyle w:val="StyleUnderline"/>
          <w:highlight w:val="cyan"/>
        </w:rPr>
        <w:t xml:space="preserve">to </w:t>
      </w:r>
      <w:r w:rsidRPr="00C625FD">
        <w:rPr>
          <w:rStyle w:val="StyleUnderline"/>
        </w:rPr>
        <w:t xml:space="preserve">interrogate and </w:t>
      </w:r>
      <w:r w:rsidRPr="00CA5C65">
        <w:rPr>
          <w:rStyle w:val="Emphasis"/>
          <w:highlight w:val="cyan"/>
        </w:rPr>
        <w:t>reject</w:t>
      </w:r>
      <w:r w:rsidRPr="00947344">
        <w:rPr>
          <w:rStyle w:val="Emphasis"/>
        </w:rPr>
        <w:t xml:space="preserve"> the </w:t>
      </w:r>
      <w:r w:rsidRPr="00CA5C65">
        <w:rPr>
          <w:rStyle w:val="Emphasis"/>
          <w:highlight w:val="cyan"/>
        </w:rPr>
        <w:t xml:space="preserve">racial signifiers that mandate the subject's relation to </w:t>
      </w:r>
      <w:r w:rsidRPr="00C625FD">
        <w:rPr>
          <w:rStyle w:val="Emphasis"/>
        </w:rPr>
        <w:t xml:space="preserve">being and </w:t>
      </w:r>
      <w:r w:rsidRPr="00CA5C65">
        <w:rPr>
          <w:rStyle w:val="Emphasis"/>
          <w:highlight w:val="cyan"/>
        </w:rPr>
        <w:t>the Other</w:t>
      </w:r>
      <w:r w:rsidRPr="00AB381A">
        <w:rPr>
          <w:sz w:val="16"/>
        </w:rPr>
        <w:t>.</w:t>
      </w:r>
    </w:p>
    <w:p w14:paraId="0D459DA7" w14:textId="77777777" w:rsidR="00CA5C65" w:rsidRDefault="00CA5C65" w:rsidP="00CA5C65">
      <w:pPr>
        <w:rPr>
          <w:rStyle w:val="StyleUnderline"/>
        </w:rPr>
      </w:pPr>
      <w:r w:rsidRPr="00AB381A">
        <w:rPr>
          <w:sz w:val="16"/>
        </w:rPr>
        <w:t xml:space="preserve">For Lacan, </w:t>
      </w:r>
      <w:r w:rsidRPr="00CA5C65">
        <w:rPr>
          <w:rStyle w:val="StyleUnderline"/>
          <w:highlight w:val="cyan"/>
        </w:rPr>
        <w:t>the</w:t>
      </w:r>
      <w:r w:rsidRPr="00C625FD">
        <w:rPr>
          <w:rStyle w:val="StyleUnderline"/>
        </w:rPr>
        <w:t xml:space="preserve"> significant living </w:t>
      </w:r>
      <w:r w:rsidRPr="00CA5C65">
        <w:rPr>
          <w:rStyle w:val="StyleUnderline"/>
          <w:highlight w:val="cyan"/>
        </w:rPr>
        <w:t xml:space="preserve">Other within the Symbolic </w:t>
      </w:r>
      <w:r w:rsidRPr="0001226C">
        <w:rPr>
          <w:rStyle w:val="StyleUnderline"/>
        </w:rPr>
        <w:t>is</w:t>
      </w:r>
      <w:r w:rsidRPr="00947344">
        <w:rPr>
          <w:rStyle w:val="StyleUnderline"/>
        </w:rPr>
        <w:t xml:space="preserve"> both the Other, </w:t>
      </w:r>
      <w:r w:rsidRPr="00C625FD">
        <w:rPr>
          <w:rStyle w:val="StyleUnderline"/>
        </w:rPr>
        <w:t>who personifies the site of jouissance that is the illusory Real of wholeness, and the paternal authority, who represents the Symbolic and its law of desire but also facilitates alienation by granting access to the signifiers that define identity for the subject.</w:t>
      </w:r>
      <w:r w:rsidRPr="00C625FD">
        <w:rPr>
          <w:sz w:val="16"/>
        </w:rPr>
        <w:t xml:space="preserve"> Not accounting particularly for race as a complicating factor in this process of separation, Lacanian theory nonetheless shows that in separation </w:t>
      </w:r>
      <w:r w:rsidRPr="00C625FD">
        <w:rPr>
          <w:rStyle w:val="StyleUnderline"/>
        </w:rPr>
        <w:t>the subject must first move toward recognition of the desire/lack both of the subject and of the Other, wh</w:t>
      </w:r>
      <w:r w:rsidRPr="00947344">
        <w:rPr>
          <w:rStyle w:val="StyleUnderline"/>
        </w:rPr>
        <w:t xml:space="preserve">o </w:t>
      </w:r>
      <w:r w:rsidRPr="00CA5C65">
        <w:rPr>
          <w:rStyle w:val="StyleUnderline"/>
          <w:highlight w:val="cyan"/>
        </w:rPr>
        <w:t>functions as a fantasy source of bliss.</w:t>
      </w:r>
      <w:r w:rsidRPr="000821A7">
        <w:rPr>
          <w:rStyle w:val="StyleUnderline"/>
        </w:rPr>
        <w:t xml:space="preserve"> The goal here is to shift from a stultifying obsession with being and bliss toward an embrace of the signifier and fantasy</w:t>
      </w:r>
      <w:r w:rsidRPr="00AB381A">
        <w:rPr>
          <w:sz w:val="16"/>
        </w:rPr>
        <w:t xml:space="preserve">. Lacan explained, "[I]t is in so far as his desire is beyond or falls short of what she says, of what she hints at, of what she brings out in meaning, it is in so far as his desire is unknown, it is in this point of lack [recognizable in the desiring Other's meanings], that the desire of the subject is constituted" (p. 218-219). </w:t>
      </w:r>
      <w:r w:rsidRPr="000821A7">
        <w:rPr>
          <w:rStyle w:val="StyleUnderline"/>
        </w:rPr>
        <w:t xml:space="preserve">By filling the gaps left in the Other's discourse with his own meanings and fantasies, the subject thus constitutes in the </w:t>
      </w:r>
      <w:proofErr w:type="spellStart"/>
      <w:r w:rsidRPr="000821A7">
        <w:rPr>
          <w:rStyle w:val="StyleUnderline"/>
        </w:rPr>
        <w:t>losange</w:t>
      </w:r>
      <w:proofErr w:type="spellEnd"/>
      <w:r w:rsidRPr="000821A7">
        <w:rPr>
          <w:rStyle w:val="StyleUnderline"/>
        </w:rPr>
        <w:t xml:space="preserve"> of his unconscious a desire that institutes separation from the Other.</w:t>
      </w:r>
    </w:p>
    <w:p w14:paraId="42BDCCCF" w14:textId="77777777" w:rsidR="00CA5C65" w:rsidRDefault="00CA5C65" w:rsidP="00CA5C65">
      <w:pPr>
        <w:rPr>
          <w:rStyle w:val="StyleUnderline"/>
        </w:rPr>
      </w:pPr>
      <w:r w:rsidRPr="00947344">
        <w:rPr>
          <w:rStyle w:val="StyleUnderline"/>
        </w:rPr>
        <w:t>What emerges in this separation produced by desire and fantasy is the desiring subject whose completion of the loop from alienation to separation Lacan presented</w:t>
      </w:r>
      <w:r w:rsidRPr="00AB381A">
        <w:rPr>
          <w:sz w:val="16"/>
        </w:rPr>
        <w:t xml:space="preserve"> in his formula for fantasy, $*a , read as the barred subject in relation to the fantasy object. But it </w:t>
      </w:r>
      <w:r w:rsidRPr="00947344">
        <w:rPr>
          <w:rStyle w:val="StyleUnderline"/>
        </w:rPr>
        <w:t xml:space="preserve">is precisely a relation to this fantasy object that </w:t>
      </w:r>
      <w:r w:rsidRPr="00C625FD">
        <w:rPr>
          <w:rStyle w:val="StyleUnderline"/>
        </w:rPr>
        <w:t>complicates matters for the subject of race</w:t>
      </w:r>
      <w:r w:rsidRPr="00C625FD">
        <w:rPr>
          <w:sz w:val="16"/>
        </w:rPr>
        <w:t xml:space="preserve">. </w:t>
      </w:r>
      <w:r w:rsidRPr="00C625FD">
        <w:rPr>
          <w:rStyle w:val="StyleUnderline"/>
        </w:rPr>
        <w:t>Because in the racist American Symbolic the goal of the signifier is to aggrandize the lost bliss of the Real, the Symbolic functions actively to impair the raced subject's separation from this Real</w:t>
      </w:r>
      <w:r w:rsidRPr="00947344">
        <w:rPr>
          <w:rStyle w:val="StyleUnderline"/>
        </w:rPr>
        <w:t xml:space="preserve"> while also fortifying this subject's alienation by the signifier. </w:t>
      </w:r>
      <w:r w:rsidRPr="00AB381A">
        <w:rPr>
          <w:sz w:val="16"/>
        </w:rPr>
        <w:t xml:space="preserve">Lacanian scholar Kalpana Seshadri-Crooks has shown that </w:t>
      </w:r>
      <w:r w:rsidRPr="00CA5C65">
        <w:rPr>
          <w:rStyle w:val="StyleUnderline"/>
          <w:highlight w:val="cyan"/>
        </w:rPr>
        <w:t>the Symbolic is structured around the racial signifier whiteness, which functions as a "master signifier" by establishing a "structure of relations,</w:t>
      </w:r>
      <w:r w:rsidRPr="00947344">
        <w:rPr>
          <w:rStyle w:val="StyleUnderline"/>
        </w:rPr>
        <w:t xml:space="preserve"> a signifying chain that </w:t>
      </w:r>
      <w:r w:rsidRPr="00CA5C65">
        <w:rPr>
          <w:rStyle w:val="StyleUnderline"/>
          <w:highlight w:val="cyan"/>
        </w:rPr>
        <w:t>through a</w:t>
      </w:r>
      <w:r w:rsidRPr="00CA5C65">
        <w:rPr>
          <w:sz w:val="16"/>
          <w:highlight w:val="cyan"/>
        </w:rPr>
        <w:t xml:space="preserve"> </w:t>
      </w:r>
      <w:r w:rsidRPr="00CA5C65">
        <w:rPr>
          <w:rStyle w:val="StyleUnderline"/>
          <w:highlight w:val="cyan"/>
        </w:rPr>
        <w:t>process of inclusions and exclusions</w:t>
      </w:r>
      <w:r w:rsidRPr="00947344">
        <w:rPr>
          <w:rStyle w:val="StyleUnderline"/>
        </w:rPr>
        <w:t xml:space="preserve"> constitutes a pattern for organizing human difference"</w:t>
      </w:r>
      <w:r w:rsidRPr="00AB381A">
        <w:rPr>
          <w:sz w:val="16"/>
        </w:rPr>
        <w:t xml:space="preserve"> (2008, p. 4). Though </w:t>
      </w:r>
      <w:r w:rsidRPr="00CA5C65">
        <w:rPr>
          <w:rStyle w:val="Emphasis"/>
          <w:highlight w:val="cyan"/>
        </w:rPr>
        <w:t>securing for</w:t>
      </w:r>
      <w:r w:rsidRPr="0001226C">
        <w:rPr>
          <w:rStyle w:val="Emphasis"/>
        </w:rPr>
        <w:t xml:space="preserve"> only </w:t>
      </w:r>
      <w:r w:rsidRPr="00CA5C65">
        <w:rPr>
          <w:rStyle w:val="Emphasis"/>
          <w:highlight w:val="cyan"/>
        </w:rPr>
        <w:t>whites the hierarchal fantasy of their</w:t>
      </w:r>
      <w:r w:rsidRPr="00A86410">
        <w:rPr>
          <w:rStyle w:val="Emphasis"/>
        </w:rPr>
        <w:t xml:space="preserve"> "sovereign </w:t>
      </w:r>
      <w:r w:rsidRPr="00CA5C65">
        <w:rPr>
          <w:rStyle w:val="Emphasis"/>
          <w:highlight w:val="cyan"/>
        </w:rPr>
        <w:t>humanness," whiteness presents itself as the ideal to which all subjects aspire</w:t>
      </w:r>
      <w:r w:rsidRPr="0001226C">
        <w:rPr>
          <w:rStyle w:val="Emphasis"/>
        </w:rPr>
        <w:t xml:space="preserve"> </w:t>
      </w:r>
      <w:r w:rsidRPr="00AB381A">
        <w:rPr>
          <w:sz w:val="16"/>
        </w:rPr>
        <w:t xml:space="preserve">(p. 55). Despite the subject's alienation from not only the part of the </w:t>
      </w:r>
      <w:proofErr w:type="spellStart"/>
      <w:r w:rsidRPr="00AB381A">
        <w:rPr>
          <w:sz w:val="16"/>
        </w:rPr>
        <w:t>self constituted</w:t>
      </w:r>
      <w:proofErr w:type="spellEnd"/>
      <w:r w:rsidRPr="00AB381A">
        <w:rPr>
          <w:sz w:val="16"/>
        </w:rPr>
        <w:t xml:space="preserve"> as the non-meaning of the unconscious but also the impossible Real, </w:t>
      </w:r>
      <w:r w:rsidRPr="00947344">
        <w:rPr>
          <w:rStyle w:val="StyleUnderline"/>
        </w:rPr>
        <w:t xml:space="preserve">what </w:t>
      </w:r>
      <w:r w:rsidRPr="00CA5C65">
        <w:rPr>
          <w:rStyle w:val="Emphasis"/>
          <w:highlight w:val="cyan"/>
        </w:rPr>
        <w:t>this master signifier "promises the subject</w:t>
      </w:r>
      <w:r w:rsidRPr="0001226C">
        <w:rPr>
          <w:rStyle w:val="Emphasis"/>
        </w:rPr>
        <w:t xml:space="preserve"> is precisely </w:t>
      </w:r>
      <w:r w:rsidRPr="00CA5C65">
        <w:rPr>
          <w:rStyle w:val="Emphasis"/>
          <w:highlight w:val="cyan"/>
        </w:rPr>
        <w:t>access to being"</w:t>
      </w:r>
      <w:r w:rsidRPr="0001226C">
        <w:rPr>
          <w:rStyle w:val="Emphasis"/>
        </w:rPr>
        <w:t xml:space="preserve"> (p. 45), </w:t>
      </w:r>
      <w:r w:rsidRPr="00A86410">
        <w:rPr>
          <w:rStyle w:val="Emphasis"/>
        </w:rPr>
        <w:t>thus directing the racial subject toward the very Real from which this subject must separate.</w:t>
      </w:r>
    </w:p>
    <w:p w14:paraId="0667036F" w14:textId="77777777" w:rsidR="00CA5C65" w:rsidRPr="00AB381A" w:rsidRDefault="00CA5C65" w:rsidP="00CA5C65">
      <w:pPr>
        <w:rPr>
          <w:sz w:val="16"/>
        </w:rPr>
      </w:pPr>
      <w:r w:rsidRPr="00947344">
        <w:rPr>
          <w:rStyle w:val="StyleUnderline"/>
        </w:rPr>
        <w:t xml:space="preserve">It is </w:t>
      </w:r>
      <w:r w:rsidRPr="00CA5C65">
        <w:rPr>
          <w:rStyle w:val="StyleUnderline"/>
          <w:highlight w:val="cyan"/>
        </w:rPr>
        <w:t xml:space="preserve">this </w:t>
      </w:r>
      <w:r w:rsidRPr="00CA5C65">
        <w:rPr>
          <w:rStyle w:val="Emphasis"/>
          <w:highlight w:val="cyan"/>
        </w:rPr>
        <w:t>obsessive pursuit of the Real</w:t>
      </w:r>
      <w:r w:rsidRPr="00947344">
        <w:rPr>
          <w:rStyle w:val="StyleUnderline"/>
        </w:rPr>
        <w:t xml:space="preserve">, thus </w:t>
      </w:r>
      <w:r w:rsidRPr="00A86410">
        <w:rPr>
          <w:rStyle w:val="Emphasis"/>
        </w:rPr>
        <w:t>encouraged by race, that</w:t>
      </w:r>
      <w:r w:rsidRPr="00AB381A">
        <w:rPr>
          <w:rStyle w:val="Emphasis"/>
        </w:rPr>
        <w:t xml:space="preserve"> </w:t>
      </w:r>
      <w:r w:rsidRPr="00CA5C65">
        <w:rPr>
          <w:rStyle w:val="Emphasis"/>
          <w:highlight w:val="cyan"/>
        </w:rPr>
        <w:t>can lead to the violence</w:t>
      </w:r>
      <w:r w:rsidRPr="00A86410">
        <w:rPr>
          <w:rStyle w:val="Emphasis"/>
        </w:rPr>
        <w:t xml:space="preserve"> and frustration </w:t>
      </w:r>
      <w:r w:rsidRPr="00CA5C65">
        <w:rPr>
          <w:rStyle w:val="Emphasis"/>
          <w:highlight w:val="cyan"/>
        </w:rPr>
        <w:t>of racism</w:t>
      </w:r>
      <w:r w:rsidRPr="00947344">
        <w:rPr>
          <w:rStyle w:val="StyleUnderline"/>
        </w:rPr>
        <w:t xml:space="preserve">. </w:t>
      </w:r>
      <w:r w:rsidRPr="00A86410">
        <w:rPr>
          <w:rStyle w:val="StyleUnderline"/>
        </w:rPr>
        <w:t>This frustration arises because whiteness can never reconstitute being</w:t>
      </w:r>
      <w:r w:rsidRPr="00A86410">
        <w:rPr>
          <w:sz w:val="16"/>
        </w:rPr>
        <w:t xml:space="preserve">. In truth, </w:t>
      </w:r>
      <w:r w:rsidRPr="00A86410">
        <w:rPr>
          <w:rStyle w:val="StyleUnderline"/>
        </w:rPr>
        <w:t>whiteness functions only as the object a that merely promises wholeness by</w:t>
      </w:r>
      <w:r w:rsidRPr="00A86410">
        <w:rPr>
          <w:sz w:val="16"/>
        </w:rPr>
        <w:t xml:space="preserve"> </w:t>
      </w:r>
      <w:r w:rsidRPr="00A86410">
        <w:rPr>
          <w:rStyle w:val="StyleUnderline"/>
        </w:rPr>
        <w:t>simultaneously masquerading as the phallus, the castrated object that manifests the illusory site of bliss in the Imaginary form of the</w:t>
      </w:r>
      <w:r w:rsidRPr="00947344">
        <w:rPr>
          <w:rStyle w:val="StyleUnderline"/>
        </w:rPr>
        <w:t xml:space="preserve"> </w:t>
      </w:r>
      <w:proofErr w:type="gramStart"/>
      <w:r w:rsidRPr="00947344">
        <w:rPr>
          <w:rStyle w:val="StyleUnderline"/>
        </w:rPr>
        <w:t>subjective-se</w:t>
      </w:r>
      <w:r w:rsidRPr="00AB381A">
        <w:rPr>
          <w:sz w:val="16"/>
        </w:rPr>
        <w:t>lf</w:t>
      </w:r>
      <w:proofErr w:type="gramEnd"/>
      <w:r w:rsidRPr="00AB381A">
        <w:rPr>
          <w:sz w:val="16"/>
        </w:rPr>
        <w:t xml:space="preserve">. </w:t>
      </w:r>
      <w:r w:rsidRPr="00947344">
        <w:rPr>
          <w:rStyle w:val="StyleUnderline"/>
        </w:rPr>
        <w:t>Distinguishing the phallus from "the organ"</w:t>
      </w:r>
      <w:r w:rsidRPr="00AB381A">
        <w:rPr>
          <w:sz w:val="16"/>
        </w:rPr>
        <w:t xml:space="preserve"> (2006b, p. 579), </w:t>
      </w:r>
      <w:r w:rsidRPr="00947344">
        <w:rPr>
          <w:rStyle w:val="StyleUnderline"/>
        </w:rPr>
        <w:t xml:space="preserve">Lacan associated the phallus with </w:t>
      </w:r>
      <w:r w:rsidRPr="00CA5C65">
        <w:rPr>
          <w:rStyle w:val="StyleUnderline"/>
          <w:highlight w:val="cyan"/>
        </w:rPr>
        <w:t>Imaginary fantasies of lack</w:t>
      </w:r>
      <w:r w:rsidRPr="00A86410">
        <w:rPr>
          <w:rStyle w:val="StyleUnderline"/>
        </w:rPr>
        <w:t>, fantasies about "exclusion[s] from the specular image</w:t>
      </w:r>
      <w:r w:rsidRPr="00A86410">
        <w:rPr>
          <w:sz w:val="16"/>
        </w:rPr>
        <w:t xml:space="preserve">" (p. 697). </w:t>
      </w:r>
      <w:r w:rsidRPr="00A86410">
        <w:rPr>
          <w:rStyle w:val="StyleUnderline"/>
        </w:rPr>
        <w:t>It is such</w:t>
      </w:r>
      <w:r w:rsidRPr="00947344">
        <w:rPr>
          <w:rStyle w:val="StyleUnderline"/>
        </w:rPr>
        <w:t xml:space="preserve"> fantasies of bodily parts "falling off" from the Imaginary self that </w:t>
      </w:r>
      <w:r w:rsidRPr="00A86410">
        <w:rPr>
          <w:rStyle w:val="StyleUnderline"/>
        </w:rPr>
        <w:t xml:space="preserve">define the aggressivity, or sense of psychic fragmentation, that </w:t>
      </w:r>
      <w:r w:rsidRPr="00CA5C65">
        <w:rPr>
          <w:rStyle w:val="StyleUnderline"/>
          <w:highlight w:val="cyan"/>
        </w:rPr>
        <w:t>may lead to</w:t>
      </w:r>
      <w:r w:rsidRPr="00947344">
        <w:rPr>
          <w:rStyle w:val="StyleUnderline"/>
        </w:rPr>
        <w:t xml:space="preserve"> the </w:t>
      </w:r>
      <w:r w:rsidRPr="00CA5C65">
        <w:rPr>
          <w:rStyle w:val="StyleUnderline"/>
          <w:highlight w:val="cyan"/>
        </w:rPr>
        <w:t>aggression</w:t>
      </w:r>
      <w:r w:rsidRPr="00947344">
        <w:rPr>
          <w:rStyle w:val="StyleUnderline"/>
        </w:rPr>
        <w:t xml:space="preserve"> that invades race relations.</w:t>
      </w:r>
      <w:r w:rsidRPr="00AB381A">
        <w:rPr>
          <w:sz w:val="16"/>
        </w:rPr>
        <w:t xml:space="preserve"> </w:t>
      </w:r>
      <w:r w:rsidRPr="00CA5C65">
        <w:rPr>
          <w:rStyle w:val="Emphasis"/>
          <w:highlight w:val="cyan"/>
        </w:rPr>
        <w:t>Whiteness produces</w:t>
      </w:r>
      <w:r w:rsidRPr="00947344">
        <w:rPr>
          <w:rStyle w:val="Emphasis"/>
        </w:rPr>
        <w:t xml:space="preserve"> such </w:t>
      </w:r>
      <w:r w:rsidRPr="00CA5C65">
        <w:rPr>
          <w:rStyle w:val="Emphasis"/>
          <w:highlight w:val="cyan"/>
        </w:rPr>
        <w:t>aggressivity because it aims at an impossible ideal of completion that no living subject - not even a white subject - can ever embody</w:t>
      </w:r>
      <w:r w:rsidRPr="00A86410">
        <w:rPr>
          <w:rStyle w:val="StyleUnderline"/>
        </w:rPr>
        <w:t xml:space="preserve">. Providing ideals both for the physical human form and for its fragmented psychic structure that simply are unattainable, </w:t>
      </w:r>
      <w:r w:rsidRPr="00CA5C65">
        <w:rPr>
          <w:rStyle w:val="Emphasis"/>
          <w:highlight w:val="cyan"/>
        </w:rPr>
        <w:t xml:space="preserve">the very term "white" marks its </w:t>
      </w:r>
      <w:r w:rsidRPr="00A86410">
        <w:rPr>
          <w:rStyle w:val="Emphasis"/>
        </w:rPr>
        <w:t xml:space="preserve">own discursive and fantasy </w:t>
      </w:r>
      <w:r w:rsidRPr="00CA5C65">
        <w:rPr>
          <w:rStyle w:val="Emphasis"/>
          <w:highlight w:val="cyan"/>
        </w:rPr>
        <w:t>function by defying the phenotypic reality of all subjects.</w:t>
      </w:r>
      <w:r w:rsidRPr="00AB381A">
        <w:rPr>
          <w:sz w:val="16"/>
        </w:rPr>
        <w:t xml:space="preserve"> With the subject of race remaining incapable of maintaining in actuality the two central positions in relation to being articulated by Lacanian theory, those of either "being" or "having" the phallus</w:t>
      </w:r>
      <w:r w:rsidRPr="00A86410">
        <w:rPr>
          <w:sz w:val="16"/>
        </w:rPr>
        <w:t xml:space="preserve">, </w:t>
      </w:r>
      <w:r w:rsidRPr="00A86410">
        <w:rPr>
          <w:rStyle w:val="StyleUnderline"/>
        </w:rPr>
        <w:t>the best this subject can do is position himself as having the fantasy object a that functions as referent to the phallus, the illusory remainder that when positioned within the</w:t>
      </w:r>
      <w:r w:rsidRPr="00A86410">
        <w:rPr>
          <w:sz w:val="16"/>
        </w:rPr>
        <w:t xml:space="preserve"> self </w:t>
      </w:r>
      <w:r w:rsidRPr="00A86410">
        <w:rPr>
          <w:rStyle w:val="StyleUnderline"/>
        </w:rPr>
        <w:t>leaves even the white subject always one step removed from the ideal he seeks to embody</w:t>
      </w:r>
      <w:r w:rsidRPr="00AB381A">
        <w:rPr>
          <w:sz w:val="16"/>
        </w:rPr>
        <w:t xml:space="preserve"> (p. 582). </w:t>
      </w:r>
      <w:r w:rsidRPr="00CA5C65">
        <w:rPr>
          <w:rStyle w:val="StyleUnderline"/>
          <w:highlight w:val="cyan"/>
        </w:rPr>
        <w:t>There is</w:t>
      </w:r>
      <w:r w:rsidRPr="00A86410">
        <w:rPr>
          <w:rStyle w:val="StyleUnderline"/>
        </w:rPr>
        <w:t xml:space="preserve"> thus </w:t>
      </w:r>
      <w:r w:rsidRPr="00CA5C65">
        <w:rPr>
          <w:rStyle w:val="StyleUnderline"/>
          <w:highlight w:val="cyan"/>
        </w:rPr>
        <w:t xml:space="preserve">a fundamental </w:t>
      </w:r>
      <w:r w:rsidRPr="00A86410">
        <w:rPr>
          <w:rStyle w:val="StyleUnderline"/>
        </w:rPr>
        <w:t xml:space="preserve">frustration, </w:t>
      </w:r>
      <w:r w:rsidRPr="00CA5C65">
        <w:rPr>
          <w:rStyle w:val="StyleUnderline"/>
          <w:highlight w:val="cyan"/>
        </w:rPr>
        <w:t xml:space="preserve">insufficiency </w:t>
      </w:r>
      <w:r w:rsidRPr="00A86410">
        <w:rPr>
          <w:rStyle w:val="StyleUnderline"/>
        </w:rPr>
        <w:t xml:space="preserve">and aggressivity </w:t>
      </w:r>
      <w:r w:rsidRPr="00CA5C65">
        <w:rPr>
          <w:rStyle w:val="StyleUnderline"/>
          <w:highlight w:val="cyan"/>
        </w:rPr>
        <w:t xml:space="preserve">awakened by </w:t>
      </w:r>
      <w:r w:rsidRPr="00A86410">
        <w:rPr>
          <w:rStyle w:val="StyleUnderline"/>
        </w:rPr>
        <w:t xml:space="preserve">this ideal called forth by the illusion of </w:t>
      </w:r>
      <w:r w:rsidRPr="00CA5C65">
        <w:rPr>
          <w:rStyle w:val="StyleUnderline"/>
          <w:highlight w:val="cyan"/>
        </w:rPr>
        <w:t>whiteness</w:t>
      </w:r>
      <w:r w:rsidRPr="00CA5C65">
        <w:rPr>
          <w:sz w:val="16"/>
          <w:highlight w:val="cyan"/>
        </w:rPr>
        <w:t>.</w:t>
      </w:r>
    </w:p>
    <w:p w14:paraId="38FB71D2" w14:textId="77777777" w:rsidR="00CA5C65" w:rsidRPr="00A86410" w:rsidRDefault="00CA5C65" w:rsidP="00CA5C65">
      <w:pPr>
        <w:rPr>
          <w:sz w:val="16"/>
        </w:rPr>
      </w:pPr>
      <w:r w:rsidRPr="00A86410">
        <w:rPr>
          <w:rStyle w:val="StyleUnderline"/>
        </w:rPr>
        <w:t xml:space="preserve">The problem with </w:t>
      </w:r>
      <w:r w:rsidRPr="00CA5C65">
        <w:rPr>
          <w:rStyle w:val="StyleUnderline"/>
          <w:highlight w:val="cyan"/>
        </w:rPr>
        <w:t xml:space="preserve">contemporary </w:t>
      </w:r>
      <w:r w:rsidRPr="00A86410">
        <w:rPr>
          <w:rStyle w:val="StyleUnderline"/>
        </w:rPr>
        <w:t xml:space="preserve">theoretical and political </w:t>
      </w:r>
      <w:r w:rsidRPr="00CA5C65">
        <w:rPr>
          <w:rStyle w:val="StyleUnderline"/>
          <w:highlight w:val="cyan"/>
        </w:rPr>
        <w:t>approaches to</w:t>
      </w:r>
      <w:r w:rsidRPr="00A86410">
        <w:rPr>
          <w:rStyle w:val="StyleUnderline"/>
        </w:rPr>
        <w:t xml:space="preserve"> the aggression and </w:t>
      </w:r>
      <w:r w:rsidRPr="00CA5C65">
        <w:rPr>
          <w:rStyle w:val="StyleUnderline"/>
          <w:highlight w:val="cyan"/>
        </w:rPr>
        <w:t>racism</w:t>
      </w:r>
      <w:r w:rsidRPr="00A86410">
        <w:rPr>
          <w:rStyle w:val="StyleUnderline"/>
        </w:rPr>
        <w:t xml:space="preserve"> that still plague race relations today is that their frequent reliance upon the concept of race </w:t>
      </w:r>
      <w:r w:rsidRPr="00CA5C65">
        <w:rPr>
          <w:rStyle w:val="StyleUnderline"/>
          <w:highlight w:val="cyan"/>
        </w:rPr>
        <w:t>precludes engagement with</w:t>
      </w:r>
      <w:r w:rsidRPr="003021DB">
        <w:rPr>
          <w:rStyle w:val="StyleUnderline"/>
        </w:rPr>
        <w:t xml:space="preserve"> this fundamental aggressivity produced by </w:t>
      </w:r>
      <w:r w:rsidRPr="00CA5C65">
        <w:rPr>
          <w:rStyle w:val="StyleUnderline"/>
          <w:highlight w:val="cyan"/>
        </w:rPr>
        <w:t>the concept itself</w:t>
      </w:r>
      <w:r w:rsidRPr="003021DB">
        <w:rPr>
          <w:rStyle w:val="StyleUnderline"/>
        </w:rPr>
        <w:t>.</w:t>
      </w:r>
      <w:r w:rsidRPr="00AB381A">
        <w:rPr>
          <w:sz w:val="16"/>
        </w:rPr>
        <w:t xml:space="preserve"> </w:t>
      </w:r>
      <w:r w:rsidRPr="000821A7">
        <w:rPr>
          <w:rStyle w:val="StyleUnderline"/>
        </w:rPr>
        <w:t xml:space="preserve">While recognizing the destructive power and persistence of the illusion of </w:t>
      </w:r>
      <w:r w:rsidRPr="003021DB">
        <w:rPr>
          <w:rStyle w:val="StyleUnderline"/>
        </w:rPr>
        <w:t xml:space="preserve">race, </w:t>
      </w:r>
      <w:r w:rsidRPr="00CA5C65">
        <w:rPr>
          <w:rStyle w:val="Emphasis"/>
          <w:highlight w:val="cyan"/>
        </w:rPr>
        <w:t>the attempt made by numbers of African American scholars is</w:t>
      </w:r>
      <w:r w:rsidRPr="00CA5C65">
        <w:rPr>
          <w:rStyle w:val="StyleUnderline"/>
          <w:highlight w:val="cyan"/>
        </w:rPr>
        <w:t xml:space="preserve"> </w:t>
      </w:r>
      <w:r w:rsidRPr="00A86410">
        <w:rPr>
          <w:rStyle w:val="StyleUnderline"/>
        </w:rPr>
        <w:t xml:space="preserve">not to destroy this illusion; instead, it </w:t>
      </w:r>
      <w:r w:rsidRPr="00A86410">
        <w:rPr>
          <w:rStyle w:val="Emphasis"/>
        </w:rPr>
        <w:t xml:space="preserve">is </w:t>
      </w:r>
      <w:r w:rsidRPr="00CA5C65">
        <w:rPr>
          <w:rStyle w:val="Emphasis"/>
          <w:highlight w:val="cyan"/>
        </w:rPr>
        <w:t>to give the illusion new mythical meaning by adopting a process of resignification</w:t>
      </w:r>
      <w:r w:rsidRPr="00AB381A">
        <w:rPr>
          <w:sz w:val="16"/>
        </w:rPr>
        <w:t xml:space="preserve"> that is made intelligible by Derridean poststructuralist theory. Tying agency to resignification of existing signifiers, Jacques Derrida, the father of </w:t>
      </w:r>
      <w:r w:rsidRPr="003021DB">
        <w:t>poststructuralism, described the need to ground what we may call</w:t>
      </w:r>
      <w:r w:rsidRPr="00947344">
        <w:rPr>
          <w:rStyle w:val="StyleUnderline"/>
        </w:rPr>
        <w:t xml:space="preserve"> a critical stance toward the Other</w:t>
      </w:r>
      <w:r w:rsidRPr="00AB381A">
        <w:rPr>
          <w:sz w:val="16"/>
        </w:rPr>
        <w:t xml:space="preserve"> in a process modeled by the "bricoleur" (Derrida, 1978, p. 285). As skeptical critic, the bricoleur recognizes "the necessity of borrowing one's concepts from the text of a heritage which is more or less coherent or ruined" (p. 285). His task is to embrace the "received historical discourse" while altering its meaning by putting it to a use for which it "had not been especially conceived" (p. 285). It is this approach of the bricoleur that </w:t>
      </w:r>
      <w:r w:rsidRPr="00A86410">
        <w:rPr>
          <w:sz w:val="16"/>
        </w:rPr>
        <w:t>African Americans have often embraced in accepting the terms of race posited by the racist Symbolic.</w:t>
      </w:r>
    </w:p>
    <w:p w14:paraId="214A5D7B" w14:textId="77777777" w:rsidR="00CA5C65" w:rsidRPr="00A86410" w:rsidRDefault="00CA5C65" w:rsidP="00CA5C65">
      <w:pPr>
        <w:rPr>
          <w:sz w:val="16"/>
        </w:rPr>
      </w:pPr>
      <w:r w:rsidRPr="00A86410">
        <w:rPr>
          <w:rStyle w:val="StyleUnderline"/>
        </w:rPr>
        <w:t>This approach is driven by the need to reinforce a sense of being that was visibly challenged by slavery and continues to be challenged by racism</w:t>
      </w:r>
      <w:r w:rsidRPr="00A86410">
        <w:rPr>
          <w:sz w:val="16"/>
        </w:rPr>
        <w:t xml:space="preserve">. In Lacanian terms, </w:t>
      </w:r>
      <w:r w:rsidRPr="00A86410">
        <w:rPr>
          <w:rStyle w:val="StyleUnderline"/>
        </w:rPr>
        <w:t>the goal here is to alter the fantasy relation to being</w:t>
      </w:r>
      <w:r w:rsidRPr="00A86410">
        <w:rPr>
          <w:sz w:val="16"/>
        </w:rPr>
        <w:t xml:space="preserve">. </w:t>
      </w:r>
      <w:r w:rsidRPr="00A86410">
        <w:rPr>
          <w:rStyle w:val="StyleUnderline"/>
        </w:rPr>
        <w:t xml:space="preserve">This alteration is addressed most directly </w:t>
      </w:r>
      <w:proofErr w:type="gramStart"/>
      <w:r w:rsidRPr="00A86410">
        <w:rPr>
          <w:rStyle w:val="StyleUnderline"/>
        </w:rPr>
        <w:t>at</w:t>
      </w:r>
      <w:proofErr w:type="gramEnd"/>
      <w:r w:rsidRPr="00A86410">
        <w:rPr>
          <w:rStyle w:val="StyleUnderline"/>
        </w:rPr>
        <w:t xml:space="preserve"> the object a that structures fantasies of race. Where it is </w:t>
      </w:r>
      <w:proofErr w:type="gramStart"/>
      <w:r w:rsidRPr="00A86410">
        <w:rPr>
          <w:rStyle w:val="StyleUnderline"/>
        </w:rPr>
        <w:t>the a</w:t>
      </w:r>
      <w:proofErr w:type="gramEnd"/>
      <w:r w:rsidRPr="00A86410">
        <w:rPr>
          <w:rStyle w:val="StyleUnderline"/>
        </w:rPr>
        <w:t xml:space="preserve"> that stands as the internal object common to members of the race - the fantasy essence within each African American</w:t>
      </w:r>
      <w:r w:rsidRPr="00A86410">
        <w:rPr>
          <w:sz w:val="16"/>
        </w:rPr>
        <w:t xml:space="preserve"> -</w:t>
      </w:r>
      <w:r w:rsidRPr="00A86410">
        <w:t xml:space="preserve"> </w:t>
      </w:r>
      <w:r w:rsidRPr="00A86410">
        <w:rPr>
          <w:sz w:val="10"/>
          <w:szCs w:val="10"/>
        </w:rPr>
        <w:t>rearticulation of African American identity is aimed at revaluing this internal, fantasy self. This self is what is devalued in the racist Symbolic as the object a of whiteness gains the discursive dominance that facilitates its masquerade as phallus, as signifier of being and jouissance. It is thus only through this glorification of the fantasy object thought to link African Americans intersubjectively that the subject rooted in this identity establishes a relation to being, thereby alienating himself in the signifiers that also liberate him.</w:t>
      </w:r>
    </w:p>
    <w:p w14:paraId="3CF10981" w14:textId="77777777" w:rsidR="00CA5C65" w:rsidRDefault="00CA5C65" w:rsidP="00CA5C65">
      <w:pPr>
        <w:rPr>
          <w:sz w:val="16"/>
        </w:rPr>
      </w:pPr>
      <w:r w:rsidRPr="00A86410">
        <w:rPr>
          <w:rStyle w:val="StyleUnderline"/>
        </w:rPr>
        <w:t>This paradoxical path toward freedom through alienation creates what I would identify as an ambivalent relation to race for African Americans, whereby they challenge its racist implications by embracing the distinctions of self and other it promotes</w:t>
      </w:r>
      <w:r w:rsidRPr="00A86410">
        <w:rPr>
          <w:sz w:val="16"/>
        </w:rPr>
        <w:t xml:space="preserve">. </w:t>
      </w:r>
      <w:r w:rsidRPr="00A86410">
        <w:rPr>
          <w:rStyle w:val="StyleUnderline"/>
        </w:rPr>
        <w:t>But</w:t>
      </w:r>
      <w:r w:rsidRPr="00947344">
        <w:rPr>
          <w:rStyle w:val="StyleUnderline"/>
        </w:rPr>
        <w:t xml:space="preserve"> because </w:t>
      </w:r>
      <w:r w:rsidRPr="00CA5C65">
        <w:rPr>
          <w:rStyle w:val="StyleUnderline"/>
          <w:highlight w:val="cyan"/>
        </w:rPr>
        <w:t>the very function of race is to make the self and other knowable only through fantasy</w:t>
      </w:r>
      <w:r w:rsidRPr="00AB381A">
        <w:rPr>
          <w:sz w:val="16"/>
        </w:rPr>
        <w:t xml:space="preserve"> - by which the racial other is not only already defined, but is also often already defined as enemy </w:t>
      </w:r>
      <w:r>
        <w:rPr>
          <w:sz w:val="16"/>
        </w:rPr>
        <w:t>–</w:t>
      </w:r>
      <w:r w:rsidRPr="00AB381A">
        <w:rPr>
          <w:sz w:val="16"/>
        </w:rPr>
        <w:t xml:space="preserve"> </w:t>
      </w:r>
    </w:p>
    <w:p w14:paraId="06068131" w14:textId="77777777" w:rsidR="00CA5C65" w:rsidRPr="00386E5D" w:rsidRDefault="00CA5C65" w:rsidP="00CA5C65">
      <w:r w:rsidRPr="00386E5D">
        <w:t xml:space="preserve">what I propose is a traversal of the fantasy of race. This </w:t>
      </w:r>
      <w:r w:rsidRPr="00CA5C65">
        <w:rPr>
          <w:rStyle w:val="StyleUnderline"/>
          <w:highlight w:val="cyan"/>
        </w:rPr>
        <w:t>traversal involves separation</w:t>
      </w:r>
      <w:r w:rsidRPr="00386E5D">
        <w:t xml:space="preserve"> not only from the Real represented by the mother, but also </w:t>
      </w:r>
      <w:r w:rsidRPr="00CA5C65">
        <w:rPr>
          <w:rStyle w:val="StyleUnderline"/>
          <w:highlight w:val="cyan"/>
        </w:rPr>
        <w:t>from the Symbolic that redirects</w:t>
      </w:r>
      <w:r w:rsidRPr="00CA5C65">
        <w:rPr>
          <w:highlight w:val="cyan"/>
        </w:rPr>
        <w:t xml:space="preserve"> </w:t>
      </w:r>
      <w:r w:rsidRPr="00CA5C65">
        <w:rPr>
          <w:rStyle w:val="StyleUnderline"/>
          <w:highlight w:val="cyan"/>
        </w:rPr>
        <w:t>the raced subject to this Real through buttressing the fantasy a of race</w:t>
      </w:r>
      <w:r w:rsidRPr="00333979">
        <w:rPr>
          <w:rStyle w:val="StyleUnderline"/>
        </w:rPr>
        <w:t>.</w:t>
      </w:r>
      <w:r w:rsidRPr="00386E5D">
        <w:t xml:space="preserve"> While racial identity can petrify the subject into the signifier of his or her race, thus contributing to the </w:t>
      </w:r>
      <w:proofErr w:type="spellStart"/>
      <w:r w:rsidRPr="00386E5D">
        <w:t>aphanisis</w:t>
      </w:r>
      <w:proofErr w:type="spellEnd"/>
      <w:r w:rsidRPr="00386E5D">
        <w:t xml:space="preserve"> of the raced subject's being, I argue that through </w:t>
      </w:r>
      <w:r w:rsidRPr="00A86410">
        <w:t xml:space="preserve">a </w:t>
      </w:r>
      <w:r w:rsidRPr="00A86410">
        <w:rPr>
          <w:rStyle w:val="StyleUnderline"/>
        </w:rPr>
        <w:t>cynical questioning of the mandates and signifiers of the racial Symbolic</w:t>
      </w:r>
      <w:r w:rsidRPr="00A86410">
        <w:t xml:space="preserve"> the raced subject </w:t>
      </w:r>
      <w:r w:rsidRPr="00A86410">
        <w:rPr>
          <w:rStyle w:val="StyleUnderline"/>
        </w:rPr>
        <w:t xml:space="preserve">may attain an "obstacle to his fading," one that involves this subject coming to "recognize" his racial desire "as desire of the Other," as a desire shaped by a Symbolic structure that precedes and delimits the raced subject's existence </w:t>
      </w:r>
      <w:r w:rsidRPr="00A86410">
        <w:t>(1998b, p. 235).</w:t>
      </w:r>
    </w:p>
    <w:p w14:paraId="4296FAC9" w14:textId="77777777" w:rsidR="00CA5C65" w:rsidRPr="00AB381A" w:rsidRDefault="00CA5C65" w:rsidP="00CA5C65">
      <w:pPr>
        <w:rPr>
          <w:sz w:val="16"/>
        </w:rPr>
      </w:pPr>
      <w:r w:rsidRPr="00AB381A">
        <w:rPr>
          <w:sz w:val="16"/>
        </w:rPr>
        <w:t xml:space="preserve">The Drive and </w:t>
      </w:r>
      <w:r w:rsidRPr="00AB381A">
        <w:rPr>
          <w:rStyle w:val="Emphasis"/>
        </w:rPr>
        <w:t>Traversal of the Racial Fantasy</w:t>
      </w:r>
    </w:p>
    <w:p w14:paraId="351FBD86" w14:textId="77777777" w:rsidR="00CA5C65" w:rsidRPr="00AB381A" w:rsidRDefault="00CA5C65" w:rsidP="00CA5C65">
      <w:pPr>
        <w:rPr>
          <w:sz w:val="16"/>
        </w:rPr>
      </w:pPr>
      <w:r w:rsidRPr="00CA5C65">
        <w:rPr>
          <w:rStyle w:val="StyleUnderline"/>
          <w:highlight w:val="cyan"/>
        </w:rPr>
        <w:t>Most important</w:t>
      </w:r>
      <w:r w:rsidRPr="000821A7">
        <w:rPr>
          <w:rStyle w:val="StyleUnderline"/>
        </w:rPr>
        <w:t xml:space="preserve"> in this traversal of race </w:t>
      </w:r>
      <w:r w:rsidRPr="00CA5C65">
        <w:rPr>
          <w:rStyle w:val="StyleUnderline"/>
          <w:highlight w:val="cyan"/>
        </w:rPr>
        <w:t>is an essential recognition of the lack</w:t>
      </w:r>
      <w:r w:rsidRPr="000821A7">
        <w:rPr>
          <w:rStyle w:val="StyleUnderline"/>
        </w:rPr>
        <w:t xml:space="preserve"> in the signifiers of the Other, a recognition that the signifier does not capture the subject's entire being</w:t>
      </w:r>
      <w:r w:rsidRPr="00AB381A">
        <w:rPr>
          <w:sz w:val="16"/>
        </w:rPr>
        <w:t xml:space="preserve">. Especially </w:t>
      </w:r>
      <w:r w:rsidRPr="00AB381A">
        <w:rPr>
          <w:rStyle w:val="Emphasis"/>
        </w:rPr>
        <w:t>apparent in signifiers of race</w:t>
      </w:r>
      <w:r w:rsidRPr="000821A7">
        <w:rPr>
          <w:rStyle w:val="StyleUnderline"/>
        </w:rPr>
        <w:t xml:space="preserve"> - like "</w:t>
      </w:r>
      <w:r w:rsidRPr="00AB381A">
        <w:rPr>
          <w:rStyle w:val="Emphasis"/>
        </w:rPr>
        <w:t>black boy</w:t>
      </w:r>
      <w:r w:rsidRPr="000821A7">
        <w:rPr>
          <w:rStyle w:val="StyleUnderline"/>
        </w:rPr>
        <w:t xml:space="preserve">" -, there is always a </w:t>
      </w:r>
      <w:r w:rsidRPr="000821A7">
        <w:rPr>
          <w:rStyle w:val="Emphasis"/>
        </w:rPr>
        <w:t>left over</w:t>
      </w:r>
      <w:r w:rsidRPr="000821A7">
        <w:rPr>
          <w:rStyle w:val="StyleUnderline"/>
        </w:rPr>
        <w:t xml:space="preserve">, a </w:t>
      </w:r>
      <w:r w:rsidRPr="000821A7">
        <w:rPr>
          <w:rStyle w:val="Emphasis"/>
        </w:rPr>
        <w:t>part of the self that cannot emerge fully through the racial signifiers' subjective meanings</w:t>
      </w:r>
      <w:r w:rsidRPr="000821A7">
        <w:rPr>
          <w:rStyle w:val="StyleUnderline"/>
        </w:rPr>
        <w:t xml:space="preserve">. It is this </w:t>
      </w:r>
      <w:r w:rsidRPr="00AB381A">
        <w:rPr>
          <w:rStyle w:val="Emphasis"/>
        </w:rPr>
        <w:t>very failure of the signifier</w:t>
      </w:r>
      <w:r w:rsidRPr="00AB381A">
        <w:rPr>
          <w:sz w:val="16"/>
        </w:rPr>
        <w:t xml:space="preserve"> that is highlighted in Figure 1 - See </w:t>
      </w:r>
      <w:proofErr w:type="gramStart"/>
      <w:r w:rsidRPr="00AB381A">
        <w:rPr>
          <w:sz w:val="16"/>
        </w:rPr>
        <w:t>PDF,,</w:t>
      </w:r>
      <w:proofErr w:type="gramEnd"/>
      <w:r w:rsidRPr="00AB381A">
        <w:rPr>
          <w:sz w:val="16"/>
        </w:rPr>
        <w:t xml:space="preserve"> </w:t>
      </w:r>
      <w:r w:rsidRPr="000821A7">
        <w:rPr>
          <w:rStyle w:val="StyleUnderline"/>
        </w:rPr>
        <w:t>wherein the circle of being designates an entire portion of the split subject that exists in the Real and is only partially accessible through the unconscious.</w:t>
      </w:r>
      <w:r w:rsidRPr="00AB381A">
        <w:rPr>
          <w:sz w:val="16"/>
        </w:rPr>
        <w:t xml:space="preserve"> The first implication of the fact that being is elided by the signifier's meaning is that, as we have seen, </w:t>
      </w:r>
      <w:r w:rsidRPr="00CA5C65">
        <w:rPr>
          <w:rStyle w:val="StyleUnderline"/>
          <w:highlight w:val="cyan"/>
        </w:rPr>
        <w:t>the subject is</w:t>
      </w:r>
      <w:r w:rsidRPr="000821A7">
        <w:rPr>
          <w:rStyle w:val="StyleUnderline"/>
        </w:rPr>
        <w:t xml:space="preserve"> thus </w:t>
      </w:r>
      <w:r w:rsidRPr="00CA5C65">
        <w:rPr>
          <w:rStyle w:val="StyleUnderline"/>
          <w:highlight w:val="cyan"/>
        </w:rPr>
        <w:t>petrified into a signifier and</w:t>
      </w:r>
      <w:r w:rsidRPr="000821A7">
        <w:rPr>
          <w:rStyle w:val="StyleUnderline"/>
        </w:rPr>
        <w:t xml:space="preserve"> simultaneously </w:t>
      </w:r>
      <w:r w:rsidRPr="00CA5C65">
        <w:rPr>
          <w:rStyle w:val="StyleUnderline"/>
          <w:highlight w:val="cyan"/>
        </w:rPr>
        <w:t>alienated</w:t>
      </w:r>
      <w:r w:rsidRPr="00AB381A">
        <w:rPr>
          <w:sz w:val="16"/>
        </w:rPr>
        <w:t xml:space="preserve"> </w:t>
      </w:r>
      <w:r w:rsidRPr="000821A7">
        <w:rPr>
          <w:rStyle w:val="StyleUnderline"/>
        </w:rPr>
        <w:t xml:space="preserve">from that part of the </w:t>
      </w:r>
      <w:r w:rsidRPr="00CA5C65">
        <w:rPr>
          <w:rStyle w:val="StyleUnderline"/>
          <w:highlight w:val="cyan"/>
        </w:rPr>
        <w:t>self</w:t>
      </w:r>
      <w:r w:rsidRPr="000821A7">
        <w:rPr>
          <w:rStyle w:val="StyleUnderline"/>
        </w:rPr>
        <w:t xml:space="preserve"> that can be, but is not, signified by language, that part situated in the unconscious, where </w:t>
      </w:r>
      <w:r w:rsidRPr="000821A7">
        <w:rPr>
          <w:rStyle w:val="Emphasis"/>
        </w:rPr>
        <w:t>being and signification overlap to create non-meaning</w:t>
      </w:r>
      <w:r w:rsidRPr="00AB381A">
        <w:rPr>
          <w:sz w:val="16"/>
        </w:rPr>
        <w:t xml:space="preserve">. But </w:t>
      </w:r>
      <w:r w:rsidRPr="000821A7">
        <w:rPr>
          <w:rStyle w:val="StyleUnderline"/>
        </w:rPr>
        <w:t>more radical than this is the implication that there is a part of the subject that is not available to the operations of the signifier but yet may express itself through desire</w:t>
      </w:r>
      <w:r w:rsidRPr="00AB381A">
        <w:rPr>
          <w:sz w:val="16"/>
        </w:rPr>
        <w:t xml:space="preserve">, the part that comprises the rest of the circle of being. As Lacan argued, </w:t>
      </w:r>
      <w:r w:rsidRPr="00CA5C65">
        <w:rPr>
          <w:rStyle w:val="StyleUnderline"/>
          <w:highlight w:val="cyan"/>
        </w:rPr>
        <w:t>desire is "the metonymy of our being,"</w:t>
      </w:r>
      <w:r w:rsidRPr="000821A7">
        <w:rPr>
          <w:rStyle w:val="StyleUnderline"/>
        </w:rPr>
        <w:t xml:space="preserve"> and the</w:t>
      </w:r>
      <w:r w:rsidRPr="00AB381A">
        <w:rPr>
          <w:sz w:val="16"/>
        </w:rPr>
        <w:t xml:space="preserve"> </w:t>
      </w:r>
      <w:r w:rsidRPr="000821A7">
        <w:rPr>
          <w:rStyle w:val="StyleUnderline"/>
        </w:rPr>
        <w:t>"channel in which desire is located is not simply that of the modulation of the signifying chain"</w:t>
      </w:r>
      <w:r w:rsidRPr="00AB381A">
        <w:rPr>
          <w:sz w:val="16"/>
        </w:rPr>
        <w:t xml:space="preserve"> (1997, p. 321). </w:t>
      </w:r>
      <w:r w:rsidRPr="000821A7">
        <w:rPr>
          <w:rStyle w:val="StyleUnderline"/>
        </w:rPr>
        <w:t xml:space="preserve">This </w:t>
      </w:r>
      <w:r w:rsidRPr="00CA5C65">
        <w:rPr>
          <w:rStyle w:val="StyleUnderline"/>
          <w:highlight w:val="cyan"/>
        </w:rPr>
        <w:t>desire</w:t>
      </w:r>
      <w:r w:rsidRPr="00AB381A">
        <w:rPr>
          <w:sz w:val="16"/>
        </w:rPr>
        <w:t xml:space="preserve">, I suggest, </w:t>
      </w:r>
      <w:r w:rsidRPr="00CA5C65">
        <w:rPr>
          <w:rStyle w:val="StyleUnderline"/>
          <w:highlight w:val="cyan"/>
        </w:rPr>
        <w:t>is what can facilitate an ethical separation</w:t>
      </w:r>
      <w:r w:rsidRPr="00AB381A">
        <w:rPr>
          <w:sz w:val="16"/>
        </w:rPr>
        <w:t xml:space="preserve"> of the S1 and S2, </w:t>
      </w:r>
      <w:r w:rsidRPr="00CA5C65">
        <w:rPr>
          <w:rStyle w:val="StyleUnderline"/>
          <w:highlight w:val="cyan"/>
        </w:rPr>
        <w:t>creating critical distance</w:t>
      </w:r>
      <w:r w:rsidRPr="000821A7">
        <w:rPr>
          <w:rStyle w:val="StyleUnderline"/>
        </w:rPr>
        <w:t xml:space="preserve"> from the signifier </w:t>
      </w:r>
      <w:r w:rsidRPr="00CA5C65">
        <w:rPr>
          <w:rStyle w:val="StyleUnderline"/>
          <w:highlight w:val="cyan"/>
        </w:rPr>
        <w:t>and opening up a space for the subject to access</w:t>
      </w:r>
      <w:r w:rsidRPr="00CA5C65">
        <w:rPr>
          <w:sz w:val="16"/>
          <w:highlight w:val="cyan"/>
        </w:rPr>
        <w:t xml:space="preserve"> </w:t>
      </w:r>
      <w:r w:rsidRPr="00CA5C65">
        <w:rPr>
          <w:rStyle w:val="StyleUnderline"/>
          <w:highlight w:val="cyan"/>
        </w:rPr>
        <w:t>better that of the self which escapes the signifier</w:t>
      </w:r>
      <w:r w:rsidRPr="00CA5C65">
        <w:rPr>
          <w:sz w:val="16"/>
          <w:highlight w:val="cyan"/>
        </w:rPr>
        <w:t>.</w:t>
      </w:r>
    </w:p>
    <w:p w14:paraId="1DB6829E" w14:textId="77777777" w:rsidR="00CA5C65" w:rsidRPr="00AB381A" w:rsidRDefault="00CA5C65" w:rsidP="00CA5C65">
      <w:pPr>
        <w:rPr>
          <w:sz w:val="16"/>
        </w:rPr>
      </w:pPr>
      <w:r w:rsidRPr="000821A7">
        <w:rPr>
          <w:rStyle w:val="StyleUnderline"/>
        </w:rPr>
        <w:t>If we return to Fanon</w:t>
      </w:r>
      <w:r w:rsidRPr="00AB381A">
        <w:rPr>
          <w:sz w:val="16"/>
        </w:rPr>
        <w:t xml:space="preserve">'s Jean </w:t>
      </w:r>
      <w:proofErr w:type="spellStart"/>
      <w:r w:rsidRPr="00AB381A">
        <w:rPr>
          <w:sz w:val="16"/>
        </w:rPr>
        <w:t>Veneuse</w:t>
      </w:r>
      <w:proofErr w:type="spellEnd"/>
      <w:r w:rsidRPr="00AB381A">
        <w:rPr>
          <w:sz w:val="16"/>
        </w:rPr>
        <w:t xml:space="preserve">, what </w:t>
      </w:r>
      <w:r w:rsidRPr="000821A7">
        <w:rPr>
          <w:rStyle w:val="StyleUnderline"/>
        </w:rPr>
        <w:t>we see is exactly a desire for abandonment that</w:t>
      </w:r>
      <w:r w:rsidRPr="00AB381A">
        <w:rPr>
          <w:sz w:val="16"/>
        </w:rPr>
        <w:t xml:space="preserve"> </w:t>
      </w:r>
      <w:r w:rsidRPr="000821A7">
        <w:rPr>
          <w:rStyle w:val="StyleUnderline"/>
        </w:rPr>
        <w:t>escapes signification and indeed grants structure to the signifiers that define subjectivity, organizing them by their effort to repress this desire. The escape of desire from the signifier is</w:t>
      </w:r>
      <w:r w:rsidRPr="00AB381A">
        <w:rPr>
          <w:sz w:val="16"/>
        </w:rPr>
        <w:t xml:space="preserve"> </w:t>
      </w:r>
      <w:r w:rsidRPr="000821A7">
        <w:rPr>
          <w:rStyle w:val="StyleUnderline"/>
        </w:rPr>
        <w:t>possible because the Lacanian subject is not merely the subject of the signifier</w:t>
      </w:r>
      <w:r w:rsidRPr="00AB381A">
        <w:rPr>
          <w:sz w:val="16"/>
        </w:rPr>
        <w:t xml:space="preserve">, who "appears in the field of the Other," but also "the subject in the field of the drive," (1998b, p. 199), where desire functions as that which is "agitated in the drive" (p. 243). </w:t>
      </w:r>
      <w:r w:rsidRPr="00CA5C65">
        <w:rPr>
          <w:rStyle w:val="StyleUnderline"/>
          <w:highlight w:val="cyan"/>
        </w:rPr>
        <w:t>Characterized by a "constant force</w:t>
      </w:r>
      <w:r w:rsidRPr="000821A7">
        <w:rPr>
          <w:rStyle w:val="StyleUnderline"/>
        </w:rPr>
        <w:t xml:space="preserve">," a tension that is </w:t>
      </w:r>
      <w:r w:rsidRPr="00CA5C65">
        <w:rPr>
          <w:rStyle w:val="StyleUnderline"/>
          <w:highlight w:val="cyan"/>
        </w:rPr>
        <w:t>at odds with</w:t>
      </w:r>
      <w:r w:rsidRPr="000821A7">
        <w:rPr>
          <w:rStyle w:val="StyleUnderline"/>
        </w:rPr>
        <w:t xml:space="preserve"> the </w:t>
      </w:r>
      <w:r w:rsidRPr="00CA5C65">
        <w:rPr>
          <w:rStyle w:val="StyleUnderline"/>
          <w:highlight w:val="cyan"/>
        </w:rPr>
        <w:t>homeostasis</w:t>
      </w:r>
      <w:r w:rsidRPr="000821A7">
        <w:rPr>
          <w:rStyle w:val="StyleUnderline"/>
        </w:rPr>
        <w:t xml:space="preserve"> and delayed gratification </w:t>
      </w:r>
      <w:r w:rsidRPr="00CA5C65">
        <w:rPr>
          <w:rStyle w:val="StyleUnderline"/>
          <w:highlight w:val="cyan"/>
        </w:rPr>
        <w:t>promised by the signifier</w:t>
      </w:r>
      <w:r w:rsidRPr="00AB381A">
        <w:rPr>
          <w:sz w:val="16"/>
        </w:rPr>
        <w:t xml:space="preserve"> (p. 164), </w:t>
      </w:r>
      <w:r w:rsidRPr="00CA5C65">
        <w:rPr>
          <w:rStyle w:val="StyleUnderline"/>
          <w:highlight w:val="cyan"/>
        </w:rPr>
        <w:t>the drive is</w:t>
      </w:r>
      <w:r w:rsidRPr="000821A7">
        <w:rPr>
          <w:rStyle w:val="StyleUnderline"/>
        </w:rPr>
        <w:t xml:space="preserve"> "different from any stimulation coming from the outside world" because it is </w:t>
      </w:r>
      <w:r w:rsidRPr="00CA5C65">
        <w:rPr>
          <w:rStyle w:val="StyleUnderline"/>
          <w:highlight w:val="cyan"/>
        </w:rPr>
        <w:t>an "internal" force</w:t>
      </w:r>
      <w:r w:rsidRPr="00AB381A">
        <w:rPr>
          <w:sz w:val="16"/>
        </w:rPr>
        <w:t xml:space="preserve"> (p. 164). </w:t>
      </w:r>
      <w:r w:rsidRPr="000821A7">
        <w:rPr>
          <w:rStyle w:val="StyleUnderline"/>
        </w:rPr>
        <w:t>It emerges</w:t>
      </w:r>
      <w:r w:rsidRPr="00AB381A">
        <w:rPr>
          <w:sz w:val="16"/>
        </w:rPr>
        <w:t xml:space="preserve"> from the libido </w:t>
      </w:r>
      <w:r w:rsidRPr="000821A7">
        <w:rPr>
          <w:rStyle w:val="StyleUnderline"/>
        </w:rPr>
        <w:t>as</w:t>
      </w:r>
      <w:r w:rsidRPr="00AB381A">
        <w:rPr>
          <w:sz w:val="16"/>
        </w:rPr>
        <w:t xml:space="preserve"> "pure life instinct," </w:t>
      </w:r>
      <w:r w:rsidRPr="000821A7">
        <w:rPr>
          <w:rStyle w:val="StyleUnderline"/>
        </w:rPr>
        <w:t>"</w:t>
      </w:r>
      <w:r w:rsidRPr="00CA5C65">
        <w:rPr>
          <w:rStyle w:val="StyleUnderline"/>
          <w:highlight w:val="cyan"/>
        </w:rPr>
        <w:t>irrepressible</w:t>
      </w:r>
      <w:r w:rsidRPr="000821A7">
        <w:rPr>
          <w:rStyle w:val="StyleUnderline"/>
        </w:rPr>
        <w:t>" and "indestructible life"</w:t>
      </w:r>
      <w:r w:rsidRPr="00AB381A">
        <w:rPr>
          <w:sz w:val="16"/>
        </w:rPr>
        <w:t xml:space="preserve"> (p. 198). This libido, manifesting itself most appropriately as that which "the sexed being loses in sexuality" (p. 197), is </w:t>
      </w:r>
      <w:r w:rsidRPr="000821A7">
        <w:rPr>
          <w:rStyle w:val="StyleUnderline"/>
        </w:rPr>
        <w:t>connected to Freud's notion of the subject as initially "polymorphous, aberrant," able to attain pleasure from all</w:t>
      </w:r>
      <w:r w:rsidRPr="00AB381A">
        <w:rPr>
          <w:sz w:val="16"/>
        </w:rPr>
        <w:t xml:space="preserve"> </w:t>
      </w:r>
      <w:r w:rsidRPr="000821A7">
        <w:rPr>
          <w:rStyle w:val="StyleUnderline"/>
        </w:rPr>
        <w:t>sources, but as subsequently forced to localize pleasure in the erogenous zones</w:t>
      </w:r>
      <w:r w:rsidRPr="00AB381A">
        <w:rPr>
          <w:sz w:val="16"/>
        </w:rPr>
        <w:t xml:space="preserve"> (p. 176). The signifier and the mores of the Symbolic institute a homeostasis that restricts "sexuality," as a manifestation of the force of the libido, into coming "into play only in the form of partial drives" (p. 176), so that we "deal only with that part of sexuality that passes" into "the networks of the signifier" (p. 177); but the force of this immortal libido insistently marks its presence at the site of the "gaps that the distribution of the signifying investments sets up in the subject" (p. 180). </w:t>
      </w:r>
      <w:r w:rsidRPr="000821A7">
        <w:rPr>
          <w:rStyle w:val="StyleUnderline"/>
        </w:rPr>
        <w:t>We see this insistence</w:t>
      </w:r>
      <w:r w:rsidRPr="00AB381A">
        <w:rPr>
          <w:sz w:val="16"/>
        </w:rPr>
        <w:t xml:space="preserve">, for example, in parapraxis, </w:t>
      </w:r>
      <w:r w:rsidRPr="000821A7">
        <w:rPr>
          <w:rStyle w:val="StyleUnderline"/>
        </w:rPr>
        <w:t>as something slips through the network of the signifier, something emerging from the "</w:t>
      </w:r>
      <w:proofErr w:type="spellStart"/>
      <w:r w:rsidRPr="000821A7">
        <w:rPr>
          <w:rStyle w:val="StyleUnderline"/>
        </w:rPr>
        <w:t>losage</w:t>
      </w:r>
      <w:proofErr w:type="spellEnd"/>
      <w:r w:rsidRPr="000821A7">
        <w:rPr>
          <w:rStyle w:val="StyleUnderline"/>
        </w:rPr>
        <w:t xml:space="preserve"> *," from the unconscious as a gap that Lacan places "at the </w:t>
      </w:r>
      <w:proofErr w:type="spellStart"/>
      <w:r w:rsidRPr="000821A7">
        <w:rPr>
          <w:rStyle w:val="StyleUnderline"/>
        </w:rPr>
        <w:t>centre</w:t>
      </w:r>
      <w:proofErr w:type="spellEnd"/>
      <w:r w:rsidRPr="000821A7">
        <w:rPr>
          <w:rStyle w:val="StyleUnderline"/>
        </w:rPr>
        <w:t xml:space="preserve"> of any relation" between "reality and the subject" </w:t>
      </w:r>
      <w:r w:rsidRPr="00AB381A">
        <w:rPr>
          <w:sz w:val="16"/>
        </w:rPr>
        <w:t xml:space="preserve">(p. 181). It is because </w:t>
      </w:r>
      <w:r w:rsidRPr="000821A7">
        <w:rPr>
          <w:rStyle w:val="StyleUnderline"/>
        </w:rPr>
        <w:t>the force of what emerges from the unconscious in this movement outward directs the subject to the Other that the drive holds particular importance to an understanding of race</w:t>
      </w:r>
      <w:r w:rsidRPr="00AB381A">
        <w:rPr>
          <w:sz w:val="16"/>
        </w:rPr>
        <w:t>.</w:t>
      </w:r>
    </w:p>
    <w:p w14:paraId="7DBD9F11" w14:textId="77777777" w:rsidR="00CA5C65" w:rsidRPr="00D371D5" w:rsidRDefault="00CA5C65" w:rsidP="00CA5C65">
      <w:pPr>
        <w:rPr>
          <w:sz w:val="16"/>
        </w:rPr>
      </w:pPr>
      <w:r w:rsidRPr="000821A7">
        <w:rPr>
          <w:rStyle w:val="StyleUnderline"/>
        </w:rPr>
        <w:t xml:space="preserve">What </w:t>
      </w:r>
      <w:r w:rsidRPr="00CA5C65">
        <w:rPr>
          <w:rStyle w:val="StyleUnderline"/>
          <w:highlight w:val="cyan"/>
        </w:rPr>
        <w:t xml:space="preserve">race encourages </w:t>
      </w:r>
      <w:r w:rsidRPr="00130838">
        <w:rPr>
          <w:rStyle w:val="StyleUnderline"/>
        </w:rPr>
        <w:t>through the Other is</w:t>
      </w:r>
      <w:r w:rsidRPr="000821A7">
        <w:rPr>
          <w:rStyle w:val="StyleUnderline"/>
        </w:rPr>
        <w:t xml:space="preserve"> </w:t>
      </w:r>
      <w:r w:rsidRPr="00CA5C65">
        <w:rPr>
          <w:rStyle w:val="StyleUnderline"/>
          <w:highlight w:val="cyan"/>
        </w:rPr>
        <w:t>substitution of desire for the drive, as it petrifies the subject in a stagnant relation to</w:t>
      </w:r>
      <w:r w:rsidRPr="00130838">
        <w:rPr>
          <w:rStyle w:val="StyleUnderline"/>
        </w:rPr>
        <w:t xml:space="preserve"> the </w:t>
      </w:r>
      <w:r w:rsidRPr="00CA5C65">
        <w:rPr>
          <w:rStyle w:val="StyleUnderline"/>
          <w:highlight w:val="cyan"/>
        </w:rPr>
        <w:t xml:space="preserve">fantasy </w:t>
      </w:r>
      <w:r w:rsidRPr="00130838">
        <w:rPr>
          <w:rStyle w:val="StyleUnderline"/>
        </w:rPr>
        <w:t>object</w:t>
      </w:r>
      <w:r w:rsidRPr="000821A7">
        <w:rPr>
          <w:rStyle w:val="StyleUnderline"/>
        </w:rPr>
        <w:t xml:space="preserve">. The movement of the </w:t>
      </w:r>
      <w:r w:rsidRPr="00CA5C65">
        <w:rPr>
          <w:rStyle w:val="StyleUnderline"/>
          <w:highlight w:val="cyan"/>
        </w:rPr>
        <w:t>drive involves a "circular" path</w:t>
      </w:r>
      <w:r w:rsidRPr="000821A7">
        <w:rPr>
          <w:rStyle w:val="StyleUnderline"/>
        </w:rPr>
        <w:t xml:space="preserve"> out from the gaps of subjectivity </w:t>
      </w:r>
      <w:r w:rsidRPr="00CA5C65">
        <w:rPr>
          <w:rStyle w:val="StyleUnderline"/>
          <w:highlight w:val="cyan"/>
        </w:rPr>
        <w:t>toward the Other</w:t>
      </w:r>
      <w:r w:rsidRPr="00130838">
        <w:rPr>
          <w:rStyle w:val="StyleUnderline"/>
        </w:rPr>
        <w:t xml:space="preserve"> and back to the subject</w:t>
      </w:r>
      <w:r w:rsidRPr="00AB381A">
        <w:rPr>
          <w:sz w:val="16"/>
        </w:rPr>
        <w:t xml:space="preserve"> (1998b, p. 178). In the place of the Other, </w:t>
      </w:r>
      <w:r w:rsidRPr="000821A7">
        <w:rPr>
          <w:rStyle w:val="StyleUnderline"/>
        </w:rPr>
        <w:t xml:space="preserve">the </w:t>
      </w:r>
      <w:proofErr w:type="gramStart"/>
      <w:r w:rsidRPr="00CA5C65">
        <w:rPr>
          <w:rStyle w:val="StyleUnderline"/>
          <w:highlight w:val="cyan"/>
        </w:rPr>
        <w:t>drive</w:t>
      </w:r>
      <w:proofErr w:type="gramEnd"/>
      <w:r w:rsidRPr="00CA5C65">
        <w:rPr>
          <w:rStyle w:val="StyleUnderline"/>
          <w:highlight w:val="cyan"/>
        </w:rPr>
        <w:t xml:space="preserve"> encounters</w:t>
      </w:r>
      <w:r w:rsidRPr="000821A7">
        <w:rPr>
          <w:rStyle w:val="StyleUnderline"/>
        </w:rPr>
        <w:t xml:space="preserve"> and closes in on "</w:t>
      </w:r>
      <w:r w:rsidRPr="00CA5C65">
        <w:rPr>
          <w:rStyle w:val="StyleUnderline"/>
          <w:highlight w:val="cyan"/>
        </w:rPr>
        <w:t xml:space="preserve">the </w:t>
      </w:r>
      <w:r w:rsidRPr="00130838">
        <w:rPr>
          <w:rStyle w:val="StyleUnderline"/>
        </w:rPr>
        <w:t xml:space="preserve">petit a ," which is "in fact simply the presence of a hollow, a </w:t>
      </w:r>
      <w:r w:rsidRPr="00CA5C65">
        <w:rPr>
          <w:rStyle w:val="StyleUnderline"/>
          <w:highlight w:val="cyan"/>
        </w:rPr>
        <w:t xml:space="preserve">void" that </w:t>
      </w:r>
      <w:r w:rsidRPr="00130838">
        <w:rPr>
          <w:rStyle w:val="StyleUnderline"/>
        </w:rPr>
        <w:t xml:space="preserve">"can be occupied by any object" but that </w:t>
      </w:r>
      <w:r w:rsidRPr="00CA5C65">
        <w:rPr>
          <w:rStyle w:val="StyleUnderline"/>
          <w:highlight w:val="cyan"/>
        </w:rPr>
        <w:t>functions as</w:t>
      </w:r>
      <w:r w:rsidRPr="00130838">
        <w:rPr>
          <w:rStyle w:val="StyleUnderline"/>
        </w:rPr>
        <w:t xml:space="preserve"> representative of </w:t>
      </w:r>
      <w:r w:rsidRPr="00CA5C65">
        <w:rPr>
          <w:rStyle w:val="StyleUnderline"/>
          <w:highlight w:val="cyan"/>
        </w:rPr>
        <w:t>the "lost object</w:t>
      </w:r>
      <w:r w:rsidRPr="00AB381A">
        <w:rPr>
          <w:sz w:val="16"/>
        </w:rPr>
        <w:t xml:space="preserve">" (p. 180). </w:t>
      </w:r>
      <w:r w:rsidRPr="000821A7">
        <w:rPr>
          <w:rStyle w:val="StyleUnderline"/>
        </w:rPr>
        <w:t xml:space="preserve">In the American Symbolic, I contend, </w:t>
      </w:r>
      <w:r w:rsidRPr="00CA5C65">
        <w:rPr>
          <w:rStyle w:val="Emphasis"/>
          <w:highlight w:val="cyan"/>
        </w:rPr>
        <w:t>the object a of race</w:t>
      </w:r>
      <w:r w:rsidRPr="00130838">
        <w:rPr>
          <w:rStyle w:val="StyleUnderline"/>
        </w:rPr>
        <w:t xml:space="preserve">, acquired from the Other, </w:t>
      </w:r>
      <w:r w:rsidRPr="00CA5C65">
        <w:rPr>
          <w:rStyle w:val="Emphasis"/>
          <w:highlight w:val="cyan"/>
        </w:rPr>
        <w:t>binds the racial subject to this circular path</w:t>
      </w:r>
      <w:r w:rsidRPr="00130838">
        <w:rPr>
          <w:rStyle w:val="Emphasis"/>
        </w:rPr>
        <w:t xml:space="preserve"> around a hollow </w:t>
      </w:r>
      <w:r w:rsidRPr="00CA5C65">
        <w:rPr>
          <w:rStyle w:val="Emphasis"/>
          <w:highlight w:val="cyan"/>
        </w:rPr>
        <w:t>that serves as the source of identity</w:t>
      </w:r>
      <w:r w:rsidRPr="00AB381A">
        <w:rPr>
          <w:sz w:val="16"/>
        </w:rPr>
        <w:t xml:space="preserve">. </w:t>
      </w:r>
      <w:r w:rsidRPr="00CA5C65">
        <w:rPr>
          <w:rStyle w:val="StyleUnderline"/>
          <w:highlight w:val="cyan"/>
        </w:rPr>
        <w:t>Unlike</w:t>
      </w:r>
      <w:r w:rsidRPr="000821A7">
        <w:rPr>
          <w:rStyle w:val="StyleUnderline"/>
        </w:rPr>
        <w:t xml:space="preserve"> the path of </w:t>
      </w:r>
      <w:r w:rsidRPr="00CA5C65">
        <w:rPr>
          <w:rStyle w:val="StyleUnderline"/>
          <w:highlight w:val="cyan"/>
        </w:rPr>
        <w:t>desire, which involves a</w:t>
      </w:r>
      <w:r w:rsidRPr="000821A7">
        <w:rPr>
          <w:rStyle w:val="StyleUnderline"/>
        </w:rPr>
        <w:t xml:space="preserve"> continual metonymic </w:t>
      </w:r>
      <w:r w:rsidRPr="00CA5C65">
        <w:rPr>
          <w:rStyle w:val="StyleUnderline"/>
          <w:highlight w:val="cyan"/>
        </w:rPr>
        <w:t xml:space="preserve">movement from object to object in search </w:t>
      </w:r>
      <w:r w:rsidRPr="00130838">
        <w:rPr>
          <w:rStyle w:val="StyleUnderline"/>
        </w:rPr>
        <w:t xml:space="preserve">of a source </w:t>
      </w:r>
      <w:r w:rsidRPr="00CA5C65">
        <w:rPr>
          <w:rStyle w:val="StyleUnderline"/>
          <w:highlight w:val="cyan"/>
        </w:rPr>
        <w:t>of satisfaction</w:t>
      </w:r>
      <w:r w:rsidRPr="000821A7">
        <w:rPr>
          <w:rStyle w:val="StyleUnderline"/>
        </w:rPr>
        <w:t xml:space="preserve">, the </w:t>
      </w:r>
      <w:r w:rsidRPr="00CA5C65">
        <w:rPr>
          <w:rStyle w:val="StyleUnderline"/>
          <w:highlight w:val="cyan"/>
        </w:rPr>
        <w:t>drive endlessly circles its illusive object, "attaining its satisfaction without attaining its aim</w:t>
      </w:r>
      <w:r w:rsidRPr="00CA5C65">
        <w:rPr>
          <w:sz w:val="16"/>
          <w:highlight w:val="cyan"/>
        </w:rPr>
        <w:t>"</w:t>
      </w:r>
      <w:r w:rsidRPr="00AB381A">
        <w:rPr>
          <w:sz w:val="16"/>
        </w:rPr>
        <w:t xml:space="preserve"> (p. 179</w:t>
      </w:r>
      <w:r w:rsidRPr="000821A7">
        <w:rPr>
          <w:rStyle w:val="StyleUnderline"/>
        </w:rPr>
        <w:t xml:space="preserve">). While failing to attain the racial identity represented by the object a of race, </w:t>
      </w:r>
      <w:r w:rsidRPr="00CA5C65">
        <w:rPr>
          <w:rStyle w:val="StyleUnderline"/>
          <w:highlight w:val="cyan"/>
        </w:rPr>
        <w:t xml:space="preserve">the subject of race </w:t>
      </w:r>
      <w:r w:rsidRPr="00D371D5">
        <w:rPr>
          <w:rStyle w:val="StyleUnderline"/>
        </w:rPr>
        <w:t xml:space="preserve">yet still </w:t>
      </w:r>
      <w:r w:rsidRPr="00CA5C65">
        <w:rPr>
          <w:rStyle w:val="StyleUnderline"/>
          <w:highlight w:val="cyan"/>
        </w:rPr>
        <w:t xml:space="preserve">remains bound </w:t>
      </w:r>
      <w:r w:rsidRPr="00D371D5">
        <w:rPr>
          <w:rStyle w:val="StyleUnderline"/>
        </w:rPr>
        <w:t xml:space="preserve">to the a </w:t>
      </w:r>
      <w:r w:rsidRPr="00CA5C65">
        <w:rPr>
          <w:rStyle w:val="StyleUnderline"/>
          <w:highlight w:val="cyan"/>
        </w:rPr>
        <w:t xml:space="preserve">because </w:t>
      </w:r>
      <w:r w:rsidRPr="00D371D5">
        <w:rPr>
          <w:rStyle w:val="StyleUnderline"/>
        </w:rPr>
        <w:t xml:space="preserve">the a of </w:t>
      </w:r>
      <w:r w:rsidRPr="00CA5C65">
        <w:rPr>
          <w:rStyle w:val="StyleUnderline"/>
          <w:highlight w:val="cyan"/>
        </w:rPr>
        <w:t xml:space="preserve">race becomes integral to the drive's function not just of "making oneself seen </w:t>
      </w:r>
      <w:r w:rsidRPr="00D371D5">
        <w:rPr>
          <w:rStyle w:val="StyleUnderline"/>
        </w:rPr>
        <w:t>," but more fundamentally of "making onesel</w:t>
      </w:r>
      <w:r w:rsidRPr="00D371D5">
        <w:rPr>
          <w:sz w:val="16"/>
        </w:rPr>
        <w:t xml:space="preserve">f " (p. 195). In encountering the </w:t>
      </w:r>
      <w:proofErr w:type="gramStart"/>
      <w:r w:rsidRPr="00D371D5">
        <w:rPr>
          <w:sz w:val="16"/>
        </w:rPr>
        <w:t>object</w:t>
      </w:r>
      <w:proofErr w:type="gramEnd"/>
      <w:r w:rsidRPr="00D371D5">
        <w:rPr>
          <w:sz w:val="16"/>
        </w:rPr>
        <w:t xml:space="preserve"> </w:t>
      </w:r>
      <w:proofErr w:type="gramStart"/>
      <w:r w:rsidRPr="00D371D5">
        <w:rPr>
          <w:sz w:val="16"/>
        </w:rPr>
        <w:t>a defined</w:t>
      </w:r>
      <w:proofErr w:type="gramEnd"/>
      <w:r w:rsidRPr="00D371D5">
        <w:rPr>
          <w:sz w:val="16"/>
        </w:rPr>
        <w:t xml:space="preserve"> by the Other, the subject acquires in this object, in race, a "little mirror," an "illusion" of self, to which the subject ma</w:t>
      </w:r>
      <w:r w:rsidRPr="00AB381A">
        <w:rPr>
          <w:sz w:val="16"/>
        </w:rPr>
        <w:t>y "accommodate his own image" (p. 159</w:t>
      </w:r>
      <w:r w:rsidRPr="000821A7">
        <w:rPr>
          <w:rStyle w:val="StyleUnderline"/>
        </w:rPr>
        <w:t xml:space="preserve">). We can say that </w:t>
      </w:r>
      <w:r w:rsidRPr="00D371D5">
        <w:rPr>
          <w:rStyle w:val="StyleUnderline"/>
        </w:rPr>
        <w:t xml:space="preserve">in race the subject "assumes the role of the object," embracing the reversal whereby it is the jouissance and demands of the Other that are privileged </w:t>
      </w:r>
      <w:r w:rsidRPr="00D371D5">
        <w:rPr>
          <w:sz w:val="16"/>
        </w:rPr>
        <w:t>(p. 185).</w:t>
      </w:r>
    </w:p>
    <w:p w14:paraId="6E8C4DCD" w14:textId="77777777" w:rsidR="00CA5C65" w:rsidRDefault="00CA5C65" w:rsidP="00CA5C65">
      <w:pPr>
        <w:rPr>
          <w:rStyle w:val="StyleUnderline"/>
        </w:rPr>
      </w:pPr>
      <w:r w:rsidRPr="00D371D5">
        <w:rPr>
          <w:sz w:val="16"/>
        </w:rPr>
        <w:t xml:space="preserve">But this static objectification stifles the metonymy of desire. </w:t>
      </w:r>
      <w:r w:rsidRPr="00D371D5">
        <w:rPr>
          <w:rStyle w:val="StyleUnderline"/>
        </w:rPr>
        <w:t>The fantasy object petrifying the self becomes the master signifier through which a "primal" repression of being is achieved</w:t>
      </w:r>
      <w:r w:rsidRPr="00D371D5">
        <w:rPr>
          <w:sz w:val="16"/>
        </w:rPr>
        <w:t xml:space="preserve">, and </w:t>
      </w:r>
      <w:r w:rsidRPr="00D371D5">
        <w:rPr>
          <w:rStyle w:val="StyleUnderline"/>
        </w:rPr>
        <w:t>what is "built on" the signifier</w:t>
      </w:r>
      <w:r w:rsidRPr="00D371D5">
        <w:rPr>
          <w:sz w:val="16"/>
        </w:rPr>
        <w:t xml:space="preserve">, as we saw with </w:t>
      </w:r>
      <w:proofErr w:type="spellStart"/>
      <w:r w:rsidRPr="00D371D5">
        <w:rPr>
          <w:sz w:val="16"/>
        </w:rPr>
        <w:t>Vaneuse</w:t>
      </w:r>
      <w:proofErr w:type="spellEnd"/>
      <w:r w:rsidRPr="00D371D5">
        <w:rPr>
          <w:sz w:val="16"/>
        </w:rPr>
        <w:t xml:space="preserve">, </w:t>
      </w:r>
      <w:r w:rsidRPr="00D371D5">
        <w:rPr>
          <w:rStyle w:val="StyleUnderline"/>
        </w:rPr>
        <w:t>is "the symptom" of the subject,</w:t>
      </w:r>
      <w:r w:rsidRPr="00D371D5">
        <w:rPr>
          <w:sz w:val="16"/>
        </w:rPr>
        <w:t xml:space="preserve"> "constituted</w:t>
      </w:r>
      <w:r w:rsidRPr="00AB381A">
        <w:rPr>
          <w:sz w:val="16"/>
        </w:rPr>
        <w:t xml:space="preserve">" as a "scaffolding of signifiers" (1998b, p. 176). It is because of the satisfaction gained from the </w:t>
      </w:r>
      <w:proofErr w:type="gramStart"/>
      <w:r w:rsidRPr="00AB381A">
        <w:rPr>
          <w:sz w:val="16"/>
        </w:rPr>
        <w:t>symptom</w:t>
      </w:r>
      <w:proofErr w:type="gramEnd"/>
      <w:r w:rsidRPr="00AB381A">
        <w:rPr>
          <w:sz w:val="16"/>
        </w:rPr>
        <w:t xml:space="preserve">, the jouissance and sense of being granted by race as the soul or remnant of a lost being, </w:t>
      </w:r>
      <w:r w:rsidRPr="000821A7">
        <w:rPr>
          <w:rStyle w:val="StyleUnderline"/>
        </w:rPr>
        <w:t xml:space="preserve">that the </w:t>
      </w:r>
      <w:r w:rsidRPr="00D371D5">
        <w:rPr>
          <w:rStyle w:val="StyleUnderline"/>
        </w:rPr>
        <w:t>drive need not reach its aim of hitting the</w:t>
      </w:r>
      <w:r w:rsidRPr="000821A7">
        <w:rPr>
          <w:rStyle w:val="StyleUnderline"/>
        </w:rPr>
        <w:t xml:space="preserve"> mark set by race as object a . This </w:t>
      </w:r>
      <w:r w:rsidRPr="00CA5C65">
        <w:rPr>
          <w:rStyle w:val="StyleUnderline"/>
          <w:highlight w:val="cyan"/>
        </w:rPr>
        <w:t>satisfaction is sustained as</w:t>
      </w:r>
      <w:r w:rsidRPr="000821A7">
        <w:rPr>
          <w:rStyle w:val="StyleUnderline"/>
        </w:rPr>
        <w:t xml:space="preserve"> the source of a subjective self with "nothing else" ensuring its "consistency except the object, as </w:t>
      </w:r>
      <w:r w:rsidRPr="00CA5C65">
        <w:rPr>
          <w:rStyle w:val="StyleUnderline"/>
          <w:highlight w:val="cyan"/>
        </w:rPr>
        <w:t>something that must be circumvented</w:t>
      </w:r>
      <w:r w:rsidRPr="000821A7">
        <w:rPr>
          <w:rStyle w:val="StyleUnderline"/>
        </w:rPr>
        <w:t xml:space="preserve">," something both </w:t>
      </w:r>
      <w:r w:rsidRPr="00CA5C65">
        <w:rPr>
          <w:rStyle w:val="StyleUnderline"/>
          <w:highlight w:val="cyan"/>
        </w:rPr>
        <w:t>aimed at and missed</w:t>
      </w:r>
      <w:r w:rsidRPr="00AB381A">
        <w:rPr>
          <w:sz w:val="16"/>
        </w:rPr>
        <w:t xml:space="preserve"> (p. 181). </w:t>
      </w:r>
      <w:r w:rsidRPr="000821A7">
        <w:rPr>
          <w:rStyle w:val="StyleUnderline"/>
        </w:rPr>
        <w:t>Lacan tied the pleasure of the symptom upheld by the drive to a kind of autoeroticism that he described in the image of "a mouth sewn up" in</w:t>
      </w:r>
      <w:r w:rsidRPr="00AB381A">
        <w:rPr>
          <w:sz w:val="16"/>
        </w:rPr>
        <w:t xml:space="preserve"> </w:t>
      </w:r>
      <w:r w:rsidRPr="000821A7">
        <w:rPr>
          <w:rStyle w:val="StyleUnderline"/>
        </w:rPr>
        <w:t xml:space="preserve">"certain silences," closed "upon its own satisfaction" </w:t>
      </w:r>
      <w:r w:rsidRPr="00AB381A">
        <w:rPr>
          <w:sz w:val="16"/>
        </w:rPr>
        <w:t xml:space="preserve">(p. 179). </w:t>
      </w:r>
      <w:r w:rsidRPr="00CA5C65">
        <w:rPr>
          <w:rStyle w:val="Emphasis"/>
          <w:highlight w:val="cyan"/>
        </w:rPr>
        <w:t>It is this closing up upon</w:t>
      </w:r>
      <w:r w:rsidRPr="000821A7">
        <w:rPr>
          <w:rStyle w:val="Emphasis"/>
        </w:rPr>
        <w:t xml:space="preserve"> a jouissance of </w:t>
      </w:r>
      <w:r w:rsidRPr="00CA5C65">
        <w:rPr>
          <w:rStyle w:val="Emphasis"/>
          <w:highlight w:val="cyan"/>
        </w:rPr>
        <w:t>pain and pleasure</w:t>
      </w:r>
      <w:r w:rsidRPr="00AB381A">
        <w:rPr>
          <w:sz w:val="16"/>
        </w:rPr>
        <w:t xml:space="preserve">, </w:t>
      </w:r>
      <w:r w:rsidRPr="000821A7">
        <w:rPr>
          <w:rStyle w:val="StyleUnderline"/>
        </w:rPr>
        <w:t>this insertion into the self of the Other's signifier, that I</w:t>
      </w:r>
      <w:r w:rsidRPr="00AB381A">
        <w:rPr>
          <w:sz w:val="16"/>
        </w:rPr>
        <w:t xml:space="preserve"> </w:t>
      </w:r>
      <w:r w:rsidRPr="000821A7">
        <w:rPr>
          <w:rStyle w:val="StyleUnderline"/>
        </w:rPr>
        <w:t>associate with race.</w:t>
      </w:r>
    </w:p>
    <w:p w14:paraId="1791B0C7" w14:textId="77777777" w:rsidR="00CA5C65" w:rsidRPr="00AB381A" w:rsidRDefault="00CA5C65" w:rsidP="00CA5C65">
      <w:pPr>
        <w:rPr>
          <w:sz w:val="16"/>
        </w:rPr>
      </w:pPr>
      <w:r w:rsidRPr="00AB381A">
        <w:rPr>
          <w:sz w:val="16"/>
        </w:rPr>
        <w:t xml:space="preserve">However, </w:t>
      </w:r>
      <w:r w:rsidRPr="000821A7">
        <w:rPr>
          <w:rStyle w:val="StyleUnderline"/>
        </w:rPr>
        <w:t xml:space="preserve">Lacanian theory also shows that "by snatching at its object, the </w:t>
      </w:r>
      <w:proofErr w:type="gramStart"/>
      <w:r w:rsidRPr="000821A7">
        <w:rPr>
          <w:rStyle w:val="StyleUnderline"/>
        </w:rPr>
        <w:t>drive</w:t>
      </w:r>
      <w:proofErr w:type="gramEnd"/>
      <w:r w:rsidRPr="000821A7">
        <w:rPr>
          <w:rStyle w:val="StyleUnderline"/>
        </w:rPr>
        <w:t xml:space="preserve"> learns in a sense that this is precisely not the way it will be satisf</w:t>
      </w:r>
      <w:r w:rsidRPr="00AB381A">
        <w:rPr>
          <w:sz w:val="16"/>
        </w:rPr>
        <w:t xml:space="preserve">ied" (1998b, p. 167). I suggest that the </w:t>
      </w:r>
      <w:r w:rsidRPr="000821A7">
        <w:rPr>
          <w:rStyle w:val="StyleUnderline"/>
        </w:rPr>
        <w:t>existing ambivalence about race of both African Americans and white Americans makes possible increased recognition that race does not produce the sovereign humanness</w:t>
      </w:r>
      <w:r w:rsidRPr="00AB381A">
        <w:rPr>
          <w:sz w:val="16"/>
        </w:rPr>
        <w:t xml:space="preserve"> </w:t>
      </w:r>
      <w:r w:rsidRPr="000821A7">
        <w:rPr>
          <w:rStyle w:val="StyleUnderline"/>
        </w:rPr>
        <w:t>or supreme</w:t>
      </w:r>
      <w:r w:rsidRPr="00AB381A">
        <w:rPr>
          <w:sz w:val="16"/>
        </w:rPr>
        <w:t xml:space="preserve"> satisfaction that binds subjects to race as a fantasy source of being. Though the extent to which recent events in America mark a permanent shift in relations to the signifiers of race is yet to be seen, </w:t>
      </w:r>
      <w:r w:rsidRPr="00CA5C65">
        <w:rPr>
          <w:rStyle w:val="StyleUnderline"/>
          <w:highlight w:val="cyan"/>
        </w:rPr>
        <w:t>whiteness</w:t>
      </w:r>
      <w:r w:rsidRPr="000821A7">
        <w:rPr>
          <w:rStyle w:val="StyleUnderline"/>
        </w:rPr>
        <w:t xml:space="preserve"> itself </w:t>
      </w:r>
      <w:r w:rsidRPr="00CA5C65">
        <w:rPr>
          <w:rStyle w:val="StyleUnderline"/>
          <w:highlight w:val="cyan"/>
        </w:rPr>
        <w:t>and the</w:t>
      </w:r>
      <w:r w:rsidRPr="000821A7">
        <w:rPr>
          <w:rStyle w:val="StyleUnderline"/>
        </w:rPr>
        <w:t xml:space="preserve"> very </w:t>
      </w:r>
      <w:r w:rsidRPr="00CA5C65">
        <w:rPr>
          <w:rStyle w:val="StyleUnderline"/>
          <w:highlight w:val="cyan"/>
        </w:rPr>
        <w:t>value of race have been</w:t>
      </w:r>
      <w:r w:rsidRPr="000821A7">
        <w:rPr>
          <w:rStyle w:val="StyleUnderline"/>
        </w:rPr>
        <w:t xml:space="preserve"> cynically </w:t>
      </w:r>
      <w:r w:rsidRPr="00CA5C65">
        <w:rPr>
          <w:rStyle w:val="StyleUnderline"/>
          <w:highlight w:val="cyan"/>
        </w:rPr>
        <w:t>questioned in the wake of</w:t>
      </w:r>
      <w:r w:rsidRPr="000821A7">
        <w:rPr>
          <w:rStyle w:val="StyleUnderline"/>
        </w:rPr>
        <w:t xml:space="preserve"> publicized incidents of "white"-on-"black" murders - like</w:t>
      </w:r>
      <w:r w:rsidRPr="00AB381A">
        <w:rPr>
          <w:sz w:val="16"/>
        </w:rPr>
        <w:t xml:space="preserve"> the shootings of </w:t>
      </w:r>
      <w:r w:rsidRPr="00CA5C65">
        <w:rPr>
          <w:rStyle w:val="StyleUnderline"/>
          <w:highlight w:val="cyan"/>
        </w:rPr>
        <w:t>Trayvon Martin</w:t>
      </w:r>
      <w:r w:rsidRPr="000821A7">
        <w:rPr>
          <w:rStyle w:val="StyleUnderline"/>
        </w:rPr>
        <w:t xml:space="preserve"> </w:t>
      </w:r>
      <w:r w:rsidRPr="00AB381A">
        <w:rPr>
          <w:sz w:val="16"/>
        </w:rPr>
        <w:t xml:space="preserve">by George Zimmerman, </w:t>
      </w:r>
      <w:r w:rsidRPr="000821A7">
        <w:rPr>
          <w:rStyle w:val="StyleUnderline"/>
        </w:rPr>
        <w:t>and</w:t>
      </w:r>
      <w:r w:rsidRPr="00AB381A">
        <w:rPr>
          <w:sz w:val="16"/>
        </w:rPr>
        <w:t xml:space="preserve"> Jordan Davis by </w:t>
      </w:r>
      <w:r w:rsidRPr="000821A7">
        <w:rPr>
          <w:rStyle w:val="StyleUnderline"/>
        </w:rPr>
        <w:t xml:space="preserve">Michael Dunn - and </w:t>
      </w:r>
      <w:r w:rsidRPr="00CA5C65">
        <w:rPr>
          <w:rStyle w:val="StyleUnderline"/>
          <w:highlight w:val="cyan"/>
        </w:rPr>
        <w:t>police</w:t>
      </w:r>
      <w:r w:rsidRPr="000821A7">
        <w:rPr>
          <w:rStyle w:val="StyleUnderline"/>
        </w:rPr>
        <w:t>-</w:t>
      </w:r>
      <w:r w:rsidRPr="00D371D5">
        <w:rPr>
          <w:rStyle w:val="StyleUnderline"/>
        </w:rPr>
        <w:t>on- "black</w:t>
      </w:r>
      <w:r w:rsidRPr="000821A7">
        <w:rPr>
          <w:rStyle w:val="StyleUnderline"/>
        </w:rPr>
        <w:t xml:space="preserve">" </w:t>
      </w:r>
      <w:r w:rsidRPr="00CA5C65">
        <w:rPr>
          <w:rStyle w:val="StyleUnderline"/>
          <w:highlight w:val="cyan"/>
        </w:rPr>
        <w:t>killings</w:t>
      </w:r>
      <w:r w:rsidRPr="000821A7">
        <w:rPr>
          <w:rStyle w:val="StyleUnderline"/>
        </w:rPr>
        <w:t>,</w:t>
      </w:r>
      <w:r w:rsidRPr="00AB381A">
        <w:rPr>
          <w:sz w:val="16"/>
        </w:rPr>
        <w:t xml:space="preserve"> like the death of </w:t>
      </w:r>
      <w:r w:rsidRPr="00CA5C65">
        <w:rPr>
          <w:rStyle w:val="StyleUnderline"/>
          <w:highlight w:val="cyan"/>
        </w:rPr>
        <w:t>Eric Garner</w:t>
      </w:r>
      <w:r w:rsidRPr="000821A7">
        <w:rPr>
          <w:rStyle w:val="StyleUnderline"/>
        </w:rPr>
        <w:t xml:space="preserve"> in</w:t>
      </w:r>
      <w:r w:rsidRPr="00AB381A">
        <w:rPr>
          <w:sz w:val="16"/>
        </w:rPr>
        <w:t xml:space="preserve"> an illegal chokehold by New York police who alleged he was unlawfully selling cigarettes. 5 In light of active protests in Missouri after 18-year-old </w:t>
      </w:r>
      <w:r w:rsidRPr="00CA5C65">
        <w:rPr>
          <w:rStyle w:val="StyleUnderline"/>
          <w:highlight w:val="cyan"/>
        </w:rPr>
        <w:t>Michael</w:t>
      </w:r>
      <w:r w:rsidRPr="00CA5C65">
        <w:rPr>
          <w:sz w:val="16"/>
          <w:highlight w:val="cyan"/>
        </w:rPr>
        <w:t xml:space="preserve"> </w:t>
      </w:r>
      <w:r w:rsidRPr="00CA5C65">
        <w:rPr>
          <w:rStyle w:val="StyleUnderline"/>
          <w:highlight w:val="cyan"/>
        </w:rPr>
        <w:t>Brown</w:t>
      </w:r>
      <w:r w:rsidRPr="00AB381A">
        <w:rPr>
          <w:sz w:val="16"/>
        </w:rPr>
        <w:t xml:space="preserve"> was shot by police in the streets of Ferguson, some have even argued optimistically that we are bearing witness to a "new civil rights movement which has sprung up" (Ifill, 2014). Whether or not this movement comes to full fruition, it is precisely a process of bearing witness that is key to its development thus far. What I suggest has occurred in the immediate aftermath of the killing of these black men is a shift in many Americans' </w:t>
      </w:r>
      <w:proofErr w:type="spellStart"/>
      <w:r w:rsidRPr="00AB381A">
        <w:rPr>
          <w:sz w:val="16"/>
        </w:rPr>
        <w:t>scopic</w:t>
      </w:r>
      <w:proofErr w:type="spellEnd"/>
      <w:r w:rsidRPr="00AB381A">
        <w:rPr>
          <w:sz w:val="16"/>
        </w:rPr>
        <w:t xml:space="preserve"> relation to the Other.</w:t>
      </w:r>
    </w:p>
    <w:p w14:paraId="4B378D25" w14:textId="77777777" w:rsidR="00CA5C65" w:rsidRPr="00AB381A" w:rsidRDefault="00CA5C65" w:rsidP="00CA5C65">
      <w:pPr>
        <w:rPr>
          <w:sz w:val="16"/>
        </w:rPr>
      </w:pPr>
      <w:r w:rsidRPr="00AB381A">
        <w:rPr>
          <w:sz w:val="16"/>
        </w:rPr>
        <w:t xml:space="preserve">At issue in this shift is </w:t>
      </w:r>
      <w:r w:rsidRPr="00CA5C65">
        <w:rPr>
          <w:rStyle w:val="StyleUnderline"/>
          <w:highlight w:val="cyan"/>
        </w:rPr>
        <w:t>the gaze of the Other</w:t>
      </w:r>
      <w:r w:rsidRPr="00AB381A">
        <w:rPr>
          <w:sz w:val="16"/>
        </w:rPr>
        <w:t xml:space="preserve">, which Lacan </w:t>
      </w:r>
      <w:proofErr w:type="gramStart"/>
      <w:r w:rsidRPr="00AB381A">
        <w:rPr>
          <w:sz w:val="16"/>
        </w:rPr>
        <w:t>stated</w:t>
      </w:r>
      <w:proofErr w:type="gramEnd"/>
      <w:r w:rsidRPr="00AB381A">
        <w:rPr>
          <w:sz w:val="16"/>
        </w:rPr>
        <w:t xml:space="preserve"> "</w:t>
      </w:r>
      <w:r w:rsidRPr="00CA5C65">
        <w:rPr>
          <w:rStyle w:val="Emphasis"/>
          <w:highlight w:val="cyan"/>
        </w:rPr>
        <w:t xml:space="preserve">has the effect of </w:t>
      </w:r>
      <w:r w:rsidRPr="00D371D5">
        <w:rPr>
          <w:rStyle w:val="Emphasis"/>
        </w:rPr>
        <w:t>arresting movement</w:t>
      </w:r>
      <w:r w:rsidRPr="000821A7">
        <w:rPr>
          <w:rStyle w:val="StyleUnderline"/>
        </w:rPr>
        <w:t xml:space="preserve">" and </w:t>
      </w:r>
      <w:r w:rsidRPr="00CA5C65">
        <w:rPr>
          <w:rStyle w:val="Emphasis"/>
          <w:highlight w:val="cyan"/>
        </w:rPr>
        <w:t>halting transgression</w:t>
      </w:r>
      <w:r w:rsidRPr="00AB381A">
        <w:rPr>
          <w:sz w:val="16"/>
        </w:rPr>
        <w:t xml:space="preserve"> (1998b, p. </w:t>
      </w:r>
      <w:r w:rsidRPr="00D371D5">
        <w:rPr>
          <w:sz w:val="16"/>
        </w:rPr>
        <w:t xml:space="preserve">118). </w:t>
      </w:r>
      <w:r w:rsidRPr="00D371D5">
        <w:rPr>
          <w:rStyle w:val="StyleUnderline"/>
        </w:rPr>
        <w:t>What objectifies the subject, as the</w:t>
      </w:r>
      <w:r w:rsidRPr="00D371D5">
        <w:rPr>
          <w:sz w:val="16"/>
        </w:rPr>
        <w:t xml:space="preserve"> </w:t>
      </w:r>
      <w:r w:rsidRPr="00D371D5">
        <w:rPr>
          <w:rStyle w:val="StyleUnderline"/>
        </w:rPr>
        <w:t>movement of his or her drive binds the subject to the jouissance of the a , is subjection to an "entirely hidden gaze" of the Other, which the subject positions as a policing authority for whom the subject performs his or her identity (p. 182).</w:t>
      </w:r>
      <w:r w:rsidRPr="000821A7">
        <w:rPr>
          <w:rStyle w:val="StyleUnderline"/>
        </w:rPr>
        <w:t xml:space="preserve"> </w:t>
      </w:r>
      <w:r w:rsidRPr="00CA5C65">
        <w:rPr>
          <w:rStyle w:val="Emphasis"/>
          <w:highlight w:val="cyan"/>
        </w:rPr>
        <w:t xml:space="preserve">This disembodied </w:t>
      </w:r>
      <w:r w:rsidRPr="00D371D5">
        <w:rPr>
          <w:rStyle w:val="Emphasis"/>
        </w:rPr>
        <w:t xml:space="preserve">observer and </w:t>
      </w:r>
      <w:r w:rsidRPr="00CA5C65">
        <w:rPr>
          <w:rStyle w:val="Emphasis"/>
          <w:highlight w:val="cyan"/>
        </w:rPr>
        <w:t>judge</w:t>
      </w:r>
      <w:r w:rsidRPr="000821A7">
        <w:rPr>
          <w:rStyle w:val="StyleUnderline"/>
        </w:rPr>
        <w:t xml:space="preserve"> constitutes an </w:t>
      </w:r>
      <w:proofErr w:type="spellStart"/>
      <w:r w:rsidRPr="000821A7">
        <w:rPr>
          <w:rStyle w:val="StyleUnderline"/>
        </w:rPr>
        <w:t>extimacy</w:t>
      </w:r>
      <w:proofErr w:type="spellEnd"/>
      <w:r w:rsidRPr="000821A7">
        <w:rPr>
          <w:rStyle w:val="StyleUnderline"/>
        </w:rPr>
        <w:t xml:space="preserve"> that </w:t>
      </w:r>
      <w:r w:rsidRPr="00CA5C65">
        <w:rPr>
          <w:rStyle w:val="Emphasis"/>
          <w:highlight w:val="cyan"/>
        </w:rPr>
        <w:t>polices unconscious desires</w:t>
      </w:r>
      <w:r w:rsidRPr="00CA5C65">
        <w:rPr>
          <w:rStyle w:val="StyleUnderline"/>
          <w:highlight w:val="cyan"/>
        </w:rPr>
        <w:t xml:space="preserve">, ensuring that </w:t>
      </w:r>
      <w:r w:rsidRPr="00D371D5">
        <w:rPr>
          <w:rStyle w:val="StyleUnderline"/>
        </w:rPr>
        <w:t>"it is in the space of</w:t>
      </w:r>
      <w:r w:rsidRPr="00CA5C65">
        <w:rPr>
          <w:rStyle w:val="StyleUnderline"/>
          <w:highlight w:val="cyan"/>
        </w:rPr>
        <w:t xml:space="preserve"> the Other that </w:t>
      </w:r>
      <w:r w:rsidRPr="00D371D5">
        <w:rPr>
          <w:rStyle w:val="StyleUnderline"/>
        </w:rPr>
        <w:t>[the subject]</w:t>
      </w:r>
      <w:r w:rsidRPr="000821A7">
        <w:rPr>
          <w:rStyle w:val="StyleUnderline"/>
        </w:rPr>
        <w:t xml:space="preserve"> </w:t>
      </w:r>
      <w:r w:rsidRPr="00CA5C65">
        <w:rPr>
          <w:rStyle w:val="StyleUnderline"/>
          <w:highlight w:val="cyan"/>
        </w:rPr>
        <w:t xml:space="preserve">sees </w:t>
      </w:r>
      <w:r w:rsidRPr="00D371D5">
        <w:rPr>
          <w:rStyle w:val="Emphasis"/>
        </w:rPr>
        <w:t xml:space="preserve">himself and </w:t>
      </w:r>
      <w:r w:rsidRPr="00CA5C65">
        <w:rPr>
          <w:rStyle w:val="Emphasis"/>
          <w:highlight w:val="cyan"/>
        </w:rPr>
        <w:t>the point from which he</w:t>
      </w:r>
      <w:r w:rsidRPr="00D371D5">
        <w:rPr>
          <w:rStyle w:val="Emphasis"/>
        </w:rPr>
        <w:t xml:space="preserve"> looks at himself </w:t>
      </w:r>
      <w:r w:rsidRPr="00CA5C65">
        <w:rPr>
          <w:rStyle w:val="Emphasis"/>
          <w:highlight w:val="cyan"/>
        </w:rPr>
        <w:t>is also in that space</w:t>
      </w:r>
      <w:r w:rsidRPr="00F74819">
        <w:rPr>
          <w:rStyle w:val="Emphasis"/>
        </w:rPr>
        <w:t>"</w:t>
      </w:r>
      <w:r w:rsidRPr="00AB381A">
        <w:rPr>
          <w:sz w:val="16"/>
        </w:rPr>
        <w:t xml:space="preserve"> (p. 144). This space of the "capital Other," Lacan said, is the "locus of speech," the Symbolic (p. 129). Where Lacan associated this locus with the law, the law of the father and the law of desire, it can be said that </w:t>
      </w:r>
      <w:r w:rsidRPr="00CA5C65">
        <w:rPr>
          <w:rStyle w:val="Emphasis"/>
          <w:highlight w:val="cyan"/>
        </w:rPr>
        <w:t>this hidden gaze is often given presence by the police</w:t>
      </w:r>
      <w:r w:rsidRPr="00CA5C65">
        <w:rPr>
          <w:rStyle w:val="StyleUnderline"/>
          <w:highlight w:val="cyan"/>
        </w:rPr>
        <w:t>.</w:t>
      </w:r>
      <w:r w:rsidRPr="00CA5C65">
        <w:rPr>
          <w:sz w:val="16"/>
          <w:highlight w:val="cyan"/>
        </w:rPr>
        <w:t xml:space="preserve"> </w:t>
      </w:r>
      <w:r w:rsidRPr="00D371D5">
        <w:rPr>
          <w:rStyle w:val="StyleUnderline"/>
        </w:rPr>
        <w:t>Embodying the arresting gaze that "surprises" the subject in his moment of transgression</w:t>
      </w:r>
      <w:r w:rsidRPr="000821A7">
        <w:rPr>
          <w:rStyle w:val="StyleUnderline"/>
        </w:rPr>
        <w:t xml:space="preserve">, the police should allow to arise "the conflagration of shame" that realigns the subject's desire away from the pathological object of his or her fixation </w:t>
      </w:r>
      <w:r w:rsidRPr="00AB381A">
        <w:rPr>
          <w:sz w:val="16"/>
        </w:rPr>
        <w:t xml:space="preserve">(p. 182). But </w:t>
      </w:r>
      <w:r w:rsidRPr="000821A7">
        <w:rPr>
          <w:rStyle w:val="StyleUnderline"/>
        </w:rPr>
        <w:t>while the police of Ferguson have facilitated an ostensive realignment of America's subjective relation to the object of race, they have done so by also largely dispossessing themselves of the agency of the shaming</w:t>
      </w:r>
      <w:r w:rsidRPr="00AB381A">
        <w:rPr>
          <w:sz w:val="16"/>
        </w:rPr>
        <w:t xml:space="preserve"> gaze.</w:t>
      </w:r>
    </w:p>
    <w:p w14:paraId="2D2EAFE4" w14:textId="77777777" w:rsidR="00CA5C65" w:rsidRPr="00E973FD" w:rsidRDefault="00CA5C65" w:rsidP="00CA5C65">
      <w:pPr>
        <w:rPr>
          <w:sz w:val="6"/>
          <w:szCs w:val="6"/>
        </w:rPr>
      </w:pPr>
      <w:r w:rsidRPr="00E973FD">
        <w:rPr>
          <w:sz w:val="6"/>
          <w:szCs w:val="6"/>
        </w:rPr>
        <w:t xml:space="preserve">Indeed, after the killing of the unarmed Michael Brown by police on August 18th, 2014, the agency of the shaming gaze was notably transferred to the community and the larger American and international public in turn. The community was the first to watch as the body of Michael Brown lay in the streets for hours. Marking this indignity in his eulogy at Brown's funeral, the Reverend Al Sharpton recalls that for "four and a half hours" the "family couldn't come to the ropes" but were left to watch "Dogs </w:t>
      </w:r>
      <w:proofErr w:type="spellStart"/>
      <w:r w:rsidRPr="00E973FD">
        <w:rPr>
          <w:sz w:val="6"/>
          <w:szCs w:val="6"/>
        </w:rPr>
        <w:t>sniffin</w:t>
      </w:r>
      <w:proofErr w:type="spellEnd"/>
      <w:r w:rsidRPr="00E973FD">
        <w:rPr>
          <w:sz w:val="6"/>
          <w:szCs w:val="6"/>
        </w:rPr>
        <w:t>' through" (2014). Explaining that it signaled to him "how many of us are considered nothing," how "we were just so marginalized and ignored," Sharpton displays his own struggles against a Symbolic that destroys African Americans' fantasies of being (2014): he emphasizes, it was like Brown's "life value didn't matter" (2014). But Sharpton's rhetoric throughout the eulogy also marks the shift of the public gaze toward the Ferguson police and America itself. He asks, "How do you think we look when the world can see you can't come up with a police report?" - which was only produced with sparse details almost two weeks after the shooting - and "how do you think we look when young people march nonviolently asking for the land of the free and the home of the brave to hear their cry, and you put snipers on the roof and point guns on them?" (2014). Highlighting what many in the media and the public see as excessive force in the police's response to protestors, Sharpton exhorts, "America, it's time to deal with policing" (2014).</w:t>
      </w:r>
    </w:p>
    <w:p w14:paraId="731E836F" w14:textId="77777777" w:rsidR="00CA5C65" w:rsidRPr="00E973FD" w:rsidRDefault="00CA5C65" w:rsidP="00CA5C65">
      <w:pPr>
        <w:rPr>
          <w:sz w:val="6"/>
          <w:szCs w:val="6"/>
        </w:rPr>
      </w:pPr>
      <w:r w:rsidRPr="00E973FD">
        <w:rPr>
          <w:sz w:val="6"/>
          <w:szCs w:val="6"/>
        </w:rPr>
        <w:t xml:space="preserve">Sharpton's rhetoric echoes a larger national shift whereby the authority of the police as enforcer of the law and holder of the gaze is cynically challenged. As a reverend himself, Sharpton transfers the gaze from the earthly agency of the law to the divine agency of God, asking the mourners, "What does the Lord require of you" as response to the killing? (2014). But Sharpton finally pins both agency and responsibility to the self, arguing that "nobody </w:t>
      </w:r>
      <w:proofErr w:type="spellStart"/>
      <w:r w:rsidRPr="00E973FD">
        <w:rPr>
          <w:sz w:val="6"/>
          <w:szCs w:val="6"/>
        </w:rPr>
        <w:t>gonna</w:t>
      </w:r>
      <w:proofErr w:type="spellEnd"/>
      <w:r w:rsidRPr="00E973FD">
        <w:rPr>
          <w:sz w:val="6"/>
          <w:szCs w:val="6"/>
        </w:rPr>
        <w:t xml:space="preserve"> help us if we don't help ourselves," so "we've got to [start] a movement" (2014). Throughout, Sharpton's rhetoric directs the shaming gaze to the police by positioning this gaze as the possession alternately of the community, Americans in general, the international community that sees an America bound to practices of the past, and the heavenly authority who is positioned in judgment of all these participants. The eulogy contributes to and charts the optical shift that, now making the Ferguson police the object of the shaming gaze, has led not only to public calls for body cameras to document police activity but also to federal investigation of the Ferguson police department by the United States Department of Justice. This shifting of the gaze goes some way toward freeing the subject from the power of the policing Other, whose abuse and even transgressions of the law unveil the inherent racism of the Symbolic itself. With the Symbolic Other's capacity to define the raced African American subject cynically challenged, the individual African American is positioned to define more freely his or her own identity.</w:t>
      </w:r>
    </w:p>
    <w:p w14:paraId="74A52FB5" w14:textId="77777777" w:rsidR="00CA5C65" w:rsidRPr="00E973FD" w:rsidRDefault="00CA5C65" w:rsidP="00CA5C65">
      <w:pPr>
        <w:rPr>
          <w:sz w:val="6"/>
          <w:szCs w:val="6"/>
        </w:rPr>
      </w:pPr>
      <w:r w:rsidRPr="00E973FD">
        <w:rPr>
          <w:sz w:val="6"/>
          <w:szCs w:val="6"/>
        </w:rPr>
        <w:t xml:space="preserve">The possibility opened up here is dual, offering the subject access to an identity grounded in a reconfigured relation either to the fantasy </w:t>
      </w:r>
      <w:proofErr w:type="gramStart"/>
      <w:r w:rsidRPr="00E973FD">
        <w:rPr>
          <w:sz w:val="6"/>
          <w:szCs w:val="6"/>
        </w:rPr>
        <w:t>a or</w:t>
      </w:r>
      <w:proofErr w:type="gramEnd"/>
      <w:r w:rsidRPr="00E973FD">
        <w:rPr>
          <w:sz w:val="6"/>
          <w:szCs w:val="6"/>
        </w:rPr>
        <w:t xml:space="preserve"> to an individual desire actuated by the drive. Already emulating the metonymy of desire, the shifting of the gaze away from the line of sight traced in the vision of the policing Other and toward perception of the violent excesses this </w:t>
      </w:r>
      <w:proofErr w:type="gramStart"/>
      <w:r w:rsidRPr="00E973FD">
        <w:rPr>
          <w:sz w:val="6"/>
          <w:szCs w:val="6"/>
        </w:rPr>
        <w:t>Other</w:t>
      </w:r>
      <w:proofErr w:type="gramEnd"/>
      <w:r w:rsidRPr="00E973FD">
        <w:rPr>
          <w:sz w:val="6"/>
          <w:szCs w:val="6"/>
        </w:rPr>
        <w:t xml:space="preserve"> embraces because of race, opens up the object a of race to reevaluation by diverse onlookers. Through this displacement of the gaze, the violence that emerges from racial identity can be put to uses for which it was not intended, helping to fortify the poststructuralist approach of evolving African American identity through the bricolage of self-redefinition. But it can also, at the more individual level of the subject who is racialized as African American, issue a challenge to the very concept of race itself.</w:t>
      </w:r>
    </w:p>
    <w:p w14:paraId="002432A9" w14:textId="77777777" w:rsidR="00CA5C65" w:rsidRPr="00AB381A" w:rsidRDefault="00CA5C65" w:rsidP="00CA5C65">
      <w:pPr>
        <w:rPr>
          <w:sz w:val="16"/>
        </w:rPr>
      </w:pPr>
      <w:r w:rsidRPr="00AB381A">
        <w:rPr>
          <w:sz w:val="16"/>
        </w:rPr>
        <w:t>Conclusion</w:t>
      </w:r>
    </w:p>
    <w:p w14:paraId="07B83346" w14:textId="77777777" w:rsidR="00CA5C65" w:rsidRPr="00AB381A" w:rsidRDefault="00CA5C65" w:rsidP="00CA5C65">
      <w:pPr>
        <w:rPr>
          <w:sz w:val="16"/>
        </w:rPr>
      </w:pPr>
      <w:r w:rsidRPr="00D371D5">
        <w:rPr>
          <w:rStyle w:val="StyleUnderline"/>
        </w:rPr>
        <w:t>Though the ethical responsibility of issuing this challenge to the concept of race is ceded through the glorification of the a , this responsibility is established even in the model of poststructuralism that holds such sway over contemporary thinking about social change</w:t>
      </w:r>
      <w:r w:rsidRPr="00D371D5">
        <w:rPr>
          <w:sz w:val="16"/>
        </w:rPr>
        <w:t xml:space="preserve">, </w:t>
      </w:r>
      <w:r w:rsidRPr="00D371D5">
        <w:rPr>
          <w:rStyle w:val="StyleUnderline"/>
        </w:rPr>
        <w:t>wherein the ultimate aim of the theory is not an essentialist but a strategic deployment of identity</w:t>
      </w:r>
      <w:r w:rsidRPr="00D371D5">
        <w:rPr>
          <w:sz w:val="16"/>
        </w:rPr>
        <w:t>. In the poststru</w:t>
      </w:r>
      <w:r w:rsidRPr="00AB381A">
        <w:rPr>
          <w:sz w:val="16"/>
        </w:rPr>
        <w:t xml:space="preserve">cturalist vision, </w:t>
      </w:r>
      <w:r w:rsidRPr="00AB381A">
        <w:rPr>
          <w:rStyle w:val="StyleUnderline"/>
        </w:rPr>
        <w:t xml:space="preserve">because the given identity is "never fully owned," </w:t>
      </w:r>
      <w:r w:rsidRPr="00CA5C65">
        <w:rPr>
          <w:rStyle w:val="StyleUnderline"/>
          <w:highlight w:val="cyan"/>
        </w:rPr>
        <w:t>it remains open to "urgent and expanding political purposes</w:t>
      </w:r>
      <w:r w:rsidRPr="00AB381A">
        <w:rPr>
          <w:rStyle w:val="StyleUnderline"/>
        </w:rPr>
        <w:t xml:space="preserve">" that demand shifting allegiances across such lines as race, </w:t>
      </w:r>
      <w:proofErr w:type="gramStart"/>
      <w:r w:rsidRPr="00AB381A">
        <w:rPr>
          <w:rStyle w:val="StyleUnderline"/>
        </w:rPr>
        <w:t>class</w:t>
      </w:r>
      <w:proofErr w:type="gramEnd"/>
      <w:r w:rsidRPr="00AB381A">
        <w:rPr>
          <w:rStyle w:val="StyleUnderline"/>
        </w:rPr>
        <w:t xml:space="preserve"> and gender</w:t>
      </w:r>
      <w:r w:rsidRPr="00AB381A">
        <w:rPr>
          <w:sz w:val="16"/>
        </w:rPr>
        <w:t xml:space="preserve"> (Butler, 1993, p. 228). But while poststructuralism produces this politics driven by a metonymic shift in subjective positionality by assuming a center-less </w:t>
      </w:r>
      <w:proofErr w:type="spellStart"/>
      <w:r w:rsidRPr="00AB381A">
        <w:rPr>
          <w:sz w:val="16"/>
        </w:rPr>
        <w:t>self untethered</w:t>
      </w:r>
      <w:proofErr w:type="spellEnd"/>
      <w:r w:rsidRPr="00AB381A">
        <w:rPr>
          <w:sz w:val="16"/>
        </w:rPr>
        <w:t xml:space="preserve"> from all identity, </w:t>
      </w:r>
      <w:r w:rsidRPr="00947344">
        <w:rPr>
          <w:rStyle w:val="StyleUnderline"/>
        </w:rPr>
        <w:t xml:space="preserve">I envision </w:t>
      </w:r>
      <w:r w:rsidRPr="00AB381A">
        <w:rPr>
          <w:rStyle w:val="Emphasis"/>
        </w:rPr>
        <w:t xml:space="preserve">through psychoanalysis </w:t>
      </w:r>
      <w:r w:rsidRPr="00CA5C65">
        <w:rPr>
          <w:rStyle w:val="Emphasis"/>
          <w:highlight w:val="cyan"/>
        </w:rPr>
        <w:t>the subject's encounter with an excluded center masked by the illusions of this subject's embraced identities</w:t>
      </w:r>
      <w:r w:rsidRPr="00CA5C65">
        <w:rPr>
          <w:sz w:val="16"/>
          <w:highlight w:val="cyan"/>
        </w:rPr>
        <w:t xml:space="preserve">. </w:t>
      </w:r>
      <w:r w:rsidRPr="00D371D5">
        <w:rPr>
          <w:rStyle w:val="StyleUnderline"/>
        </w:rPr>
        <w:t>Where belief in race threatens to bind the subject to the fantasies of wholeness secured by the object a , and where</w:t>
      </w:r>
      <w:r w:rsidRPr="00D371D5">
        <w:rPr>
          <w:sz w:val="16"/>
        </w:rPr>
        <w:t xml:space="preserve"> true </w:t>
      </w:r>
      <w:r w:rsidRPr="00D371D5">
        <w:rPr>
          <w:rStyle w:val="StyleUnderline"/>
        </w:rPr>
        <w:t>poststructuralist</w:t>
      </w:r>
      <w:r w:rsidRPr="00AB381A">
        <w:rPr>
          <w:rStyle w:val="StyleUnderline"/>
        </w:rPr>
        <w:t xml:space="preserve"> </w:t>
      </w:r>
      <w:r w:rsidRPr="00CA5C65">
        <w:rPr>
          <w:rStyle w:val="StyleUnderline"/>
          <w:highlight w:val="cyan"/>
        </w:rPr>
        <w:t xml:space="preserve">resignification of race forecloses recognition of the deeper drives that </w:t>
      </w:r>
      <w:r w:rsidRPr="00CA5C65">
        <w:rPr>
          <w:rStyle w:val="Emphasis"/>
          <w:highlight w:val="cyan"/>
        </w:rPr>
        <w:t>guide the identity politics of the individual subject</w:t>
      </w:r>
      <w:r w:rsidRPr="00CA5C65">
        <w:rPr>
          <w:rStyle w:val="StyleUnderline"/>
          <w:highlight w:val="cyan"/>
        </w:rPr>
        <w:t xml:space="preserve">, such </w:t>
      </w:r>
      <w:r w:rsidRPr="00D371D5">
        <w:rPr>
          <w:rStyle w:val="StyleUnderline"/>
        </w:rPr>
        <w:t xml:space="preserve">a potentially seminal moment in the reconfiguration of race </w:t>
      </w:r>
      <w:r w:rsidRPr="00CA5C65">
        <w:rPr>
          <w:rStyle w:val="StyleUnderline"/>
          <w:highlight w:val="cyan"/>
        </w:rPr>
        <w:t xml:space="preserve">offers </w:t>
      </w:r>
      <w:r w:rsidRPr="00D371D5">
        <w:rPr>
          <w:rStyle w:val="StyleUnderline"/>
        </w:rPr>
        <w:t xml:space="preserve">the racialized subject </w:t>
      </w:r>
      <w:r w:rsidRPr="00CA5C65">
        <w:rPr>
          <w:rStyle w:val="StyleUnderline"/>
          <w:highlight w:val="cyan"/>
        </w:rPr>
        <w:t xml:space="preserve">a unique </w:t>
      </w:r>
      <w:r w:rsidRPr="00D371D5">
        <w:rPr>
          <w:rStyle w:val="StyleUnderline"/>
        </w:rPr>
        <w:t xml:space="preserve">opportunity to attempt a Lacanian </w:t>
      </w:r>
      <w:r w:rsidRPr="00CA5C65">
        <w:rPr>
          <w:rStyle w:val="StyleUnderline"/>
          <w:highlight w:val="cyan"/>
        </w:rPr>
        <w:t xml:space="preserve">traversal of race that can </w:t>
      </w:r>
      <w:r w:rsidRPr="00CA5C65">
        <w:rPr>
          <w:rStyle w:val="Emphasis"/>
          <w:highlight w:val="cyan"/>
        </w:rPr>
        <w:t>ground individual political activity in deeper recognition of the subject's desire</w:t>
      </w:r>
      <w:r w:rsidRPr="00CA5C65">
        <w:rPr>
          <w:sz w:val="16"/>
          <w:highlight w:val="cyan"/>
        </w:rPr>
        <w:t>.</w:t>
      </w:r>
    </w:p>
    <w:p w14:paraId="4093A88C" w14:textId="77777777" w:rsidR="00CA5C65" w:rsidRDefault="00CA5C65" w:rsidP="00CA5C65">
      <w:pPr>
        <w:rPr>
          <w:sz w:val="16"/>
        </w:rPr>
      </w:pPr>
      <w:r w:rsidRPr="000821A7">
        <w:rPr>
          <w:rStyle w:val="StyleUnderline"/>
        </w:rPr>
        <w:t xml:space="preserve">Lacan specified that </w:t>
      </w:r>
      <w:r w:rsidRPr="00D371D5">
        <w:rPr>
          <w:rStyle w:val="StyleUnderline"/>
        </w:rPr>
        <w:t>the object a "plays the role of obturator," inhibiting such recognition by facilitating the "closing of the unconscious</w:t>
      </w:r>
      <w:r w:rsidRPr="00D371D5">
        <w:rPr>
          <w:sz w:val="16"/>
        </w:rPr>
        <w:t xml:space="preserve">" (1998b, p. 144). Aimed at an impossible wholeness, </w:t>
      </w:r>
      <w:r w:rsidRPr="00D371D5">
        <w:rPr>
          <w:rStyle w:val="StyleUnderline"/>
        </w:rPr>
        <w:t>what the object a of race attempts is to fill the constitutive gaps in the subject, the spaces left unoccupied by the subject's absent being.</w:t>
      </w:r>
      <w:r w:rsidRPr="00D371D5">
        <w:rPr>
          <w:sz w:val="16"/>
        </w:rPr>
        <w:t xml:space="preserve"> But Lacanian theory stipulates that </w:t>
      </w:r>
      <w:r w:rsidRPr="00D371D5">
        <w:rPr>
          <w:rStyle w:val="StyleUnderline"/>
        </w:rPr>
        <w:t>the "subject who has traversed the radical fantasy [can] experience the drive" that exudes from the space of these gaps</w:t>
      </w:r>
      <w:r w:rsidRPr="00D371D5">
        <w:rPr>
          <w:sz w:val="16"/>
        </w:rPr>
        <w:t xml:space="preserve"> (p. 273). </w:t>
      </w:r>
      <w:r w:rsidRPr="00D371D5">
        <w:rPr>
          <w:rStyle w:val="StyleUnderline"/>
        </w:rPr>
        <w:t>Where this drive is an expression of the undirected libido whose "effective presence" is registered only in "desire</w:t>
      </w:r>
      <w:r w:rsidRPr="00D371D5">
        <w:rPr>
          <w:sz w:val="16"/>
        </w:rPr>
        <w:t>," it is through the process</w:t>
      </w:r>
      <w:r w:rsidRPr="00AB381A">
        <w:rPr>
          <w:sz w:val="16"/>
        </w:rPr>
        <w:t xml:space="preserve"> of reorienting one's desire away from such fantasies as race that the subject may begin the process of experiencing and directing this internal tension of the drive (p. 153). </w:t>
      </w:r>
      <w:r w:rsidRPr="00CA5C65">
        <w:rPr>
          <w:rStyle w:val="StyleUnderline"/>
          <w:highlight w:val="cyan"/>
        </w:rPr>
        <w:t>Through</w:t>
      </w:r>
      <w:r w:rsidRPr="00D371D5">
        <w:rPr>
          <w:rStyle w:val="StyleUnderline"/>
        </w:rPr>
        <w:t xml:space="preserve"> the process of </w:t>
      </w:r>
      <w:r w:rsidRPr="00CA5C65">
        <w:rPr>
          <w:rStyle w:val="StyleUnderline"/>
          <w:highlight w:val="cyan"/>
        </w:rPr>
        <w:t xml:space="preserve">"mapping" one's own desire in </w:t>
      </w:r>
      <w:r w:rsidRPr="00D371D5">
        <w:rPr>
          <w:rStyle w:val="StyleUnderline"/>
        </w:rPr>
        <w:t xml:space="preserve">one's </w:t>
      </w:r>
      <w:r w:rsidRPr="00CA5C65">
        <w:rPr>
          <w:rStyle w:val="StyleUnderline"/>
          <w:highlight w:val="cyan"/>
        </w:rPr>
        <w:t xml:space="preserve">cynical questioning </w:t>
      </w:r>
      <w:r w:rsidRPr="00D371D5">
        <w:rPr>
          <w:rStyle w:val="StyleUnderline"/>
        </w:rPr>
        <w:t>of the object a presented by the Other</w:t>
      </w:r>
      <w:r w:rsidRPr="00D371D5">
        <w:rPr>
          <w:sz w:val="16"/>
        </w:rPr>
        <w:t xml:space="preserve"> (</w:t>
      </w:r>
      <w:r w:rsidRPr="00AB381A">
        <w:rPr>
          <w:sz w:val="16"/>
        </w:rPr>
        <w:t xml:space="preserve">p. 273), </w:t>
      </w:r>
      <w:r w:rsidRPr="00CA5C65">
        <w:rPr>
          <w:rStyle w:val="StyleUnderline"/>
          <w:highlight w:val="cyan"/>
        </w:rPr>
        <w:t xml:space="preserve">the subject is </w:t>
      </w:r>
      <w:r w:rsidRPr="00D371D5">
        <w:rPr>
          <w:rStyle w:val="StyleUnderline"/>
        </w:rPr>
        <w:t xml:space="preserve">placed upon the "track of something that is specifically [her] business," </w:t>
      </w:r>
      <w:r w:rsidRPr="00CA5C65">
        <w:rPr>
          <w:rStyle w:val="StyleUnderline"/>
          <w:highlight w:val="cyan"/>
        </w:rPr>
        <w:t xml:space="preserve">situating herself in relation to a </w:t>
      </w:r>
      <w:r w:rsidRPr="00D371D5">
        <w:rPr>
          <w:rStyle w:val="StyleUnderline"/>
        </w:rPr>
        <w:t xml:space="preserve">desire and </w:t>
      </w:r>
      <w:r w:rsidRPr="00CA5C65">
        <w:rPr>
          <w:rStyle w:val="StyleUnderline"/>
          <w:highlight w:val="cyan"/>
        </w:rPr>
        <w:t xml:space="preserve">drive that is </w:t>
      </w:r>
      <w:r w:rsidRPr="00D371D5">
        <w:rPr>
          <w:rStyle w:val="StyleUnderline"/>
        </w:rPr>
        <w:t xml:space="preserve">particularly </w:t>
      </w:r>
      <w:r w:rsidRPr="00CA5C65">
        <w:rPr>
          <w:rStyle w:val="StyleUnderline"/>
          <w:highlight w:val="cyan"/>
        </w:rPr>
        <w:t>her own belonging</w:t>
      </w:r>
      <w:r w:rsidRPr="00AB381A">
        <w:rPr>
          <w:sz w:val="16"/>
        </w:rPr>
        <w:t xml:space="preserve"> (1997, p. 319). It is perhaps most likely that the </w:t>
      </w:r>
      <w:r w:rsidRPr="000821A7">
        <w:rPr>
          <w:rStyle w:val="Emphasis"/>
        </w:rPr>
        <w:t xml:space="preserve">recent </w:t>
      </w:r>
      <w:r w:rsidRPr="00CA5C65">
        <w:rPr>
          <w:rStyle w:val="Emphasis"/>
          <w:highlight w:val="cyan"/>
        </w:rPr>
        <w:t>attention to repeated incidents of deadly violence to black men</w:t>
      </w:r>
      <w:r w:rsidRPr="00CA5C65">
        <w:rPr>
          <w:rStyle w:val="StyleUnderline"/>
          <w:highlight w:val="cyan"/>
        </w:rPr>
        <w:t xml:space="preserve"> will not produce sustained social skepticism</w:t>
      </w:r>
      <w:r w:rsidRPr="008D4988">
        <w:rPr>
          <w:rStyle w:val="StyleUnderline"/>
        </w:rPr>
        <w:t xml:space="preserve"> about the value of race, </w:t>
      </w:r>
      <w:r w:rsidRPr="00CA5C65">
        <w:rPr>
          <w:rStyle w:val="StyleUnderline"/>
          <w:highlight w:val="cyan"/>
        </w:rPr>
        <w:t xml:space="preserve">for "the loop" of the </w:t>
      </w:r>
      <w:r w:rsidRPr="00D371D5">
        <w:rPr>
          <w:rStyle w:val="StyleUnderline"/>
        </w:rPr>
        <w:t xml:space="preserve">fundamental </w:t>
      </w:r>
      <w:r w:rsidRPr="00CA5C65">
        <w:rPr>
          <w:rStyle w:val="StyleUnderline"/>
          <w:highlight w:val="cyan"/>
        </w:rPr>
        <w:t>fantasy</w:t>
      </w:r>
      <w:r w:rsidRPr="00AB381A">
        <w:rPr>
          <w:sz w:val="16"/>
        </w:rPr>
        <w:t xml:space="preserve">, Lacan stressed, </w:t>
      </w:r>
      <w:r w:rsidRPr="008D4988">
        <w:rPr>
          <w:rStyle w:val="StyleUnderline"/>
        </w:rPr>
        <w:t>"</w:t>
      </w:r>
      <w:r w:rsidRPr="00CA5C65">
        <w:rPr>
          <w:rStyle w:val="StyleUnderline"/>
          <w:highlight w:val="cyan"/>
        </w:rPr>
        <w:t>must be run through several times</w:t>
      </w:r>
      <w:r w:rsidRPr="00D371D5">
        <w:rPr>
          <w:rStyle w:val="StyleUnderline"/>
        </w:rPr>
        <w:t>" if the subject is to free himself truly from the illusions of the Other</w:t>
      </w:r>
      <w:r w:rsidRPr="00AB381A">
        <w:rPr>
          <w:sz w:val="16"/>
        </w:rPr>
        <w:t xml:space="preserve">. However, </w:t>
      </w:r>
      <w:r w:rsidRPr="00CA5C65">
        <w:rPr>
          <w:rStyle w:val="Emphasis"/>
          <w:highlight w:val="cyan"/>
        </w:rPr>
        <w:t xml:space="preserve">the unconscious gap opened up by this cynical response to race </w:t>
      </w:r>
      <w:r w:rsidRPr="00D371D5">
        <w:rPr>
          <w:rStyle w:val="Emphasis"/>
        </w:rPr>
        <w:t xml:space="preserve">at the national level </w:t>
      </w:r>
      <w:r w:rsidRPr="00CA5C65">
        <w:rPr>
          <w:rStyle w:val="Emphasis"/>
          <w:highlight w:val="cyan"/>
        </w:rPr>
        <w:t>allows essential space for the initial movements of the individual subject of race</w:t>
      </w:r>
      <w:r w:rsidRPr="000821A7">
        <w:rPr>
          <w:rStyle w:val="Emphasis"/>
        </w:rPr>
        <w:t xml:space="preserve"> along the path of this loop</w:t>
      </w:r>
      <w:r w:rsidRPr="00AB381A">
        <w:rPr>
          <w:sz w:val="16"/>
        </w:rPr>
        <w:t>.</w:t>
      </w:r>
    </w:p>
    <w:p w14:paraId="7BB5D9D7" w14:textId="77777777" w:rsidR="00CA5C65" w:rsidRDefault="00CA5C65" w:rsidP="00CA5C65">
      <w:pPr>
        <w:rPr>
          <w:sz w:val="16"/>
        </w:rPr>
      </w:pPr>
    </w:p>
    <w:p w14:paraId="0A72F99B" w14:textId="77777777" w:rsidR="00CA5C65" w:rsidRPr="00DA0A2B" w:rsidRDefault="00CA5C65" w:rsidP="00CA5C65">
      <w:pPr>
        <w:pStyle w:val="Heading4"/>
        <w:rPr>
          <w:rStyle w:val="StyleUnderline"/>
        </w:rPr>
      </w:pPr>
      <w:r w:rsidRPr="00DA0A2B">
        <w:rPr>
          <w:rStyle w:val="StyleUnderline"/>
        </w:rPr>
        <w:t xml:space="preserve">In contemporary American society, racial identity often functions as an object a. White racial identity structures its coherence through conjuring images of mythic enjoyment experienced by black people; consequently, they become the objects of the surveillance of white racial gaze, objects whose excessive enjoyment must be curtailed, with spectacular violence of necessary.  </w:t>
      </w:r>
    </w:p>
    <w:p w14:paraId="77DE6361" w14:textId="77777777" w:rsidR="00CA5C65" w:rsidRDefault="00CA5C65" w:rsidP="00CA5C65">
      <w:r>
        <w:rPr>
          <w:b/>
        </w:rPr>
        <w:t>George</w:t>
      </w:r>
      <w:r w:rsidRPr="00976BB5">
        <w:rPr>
          <w:b/>
        </w:rPr>
        <w:t xml:space="preserve"> 16</w:t>
      </w:r>
      <w:r>
        <w:t xml:space="preserve"> [Sheldon, Associate Professor and Director of the Graduate Program in English, Simmons College of Arts and Sciences, </w:t>
      </w:r>
      <w:r w:rsidRPr="00883DF9">
        <w:rPr>
          <w:i/>
        </w:rPr>
        <w:t>Trauma and Race: A Lacanian Study of African American Racial Identity</w:t>
      </w:r>
      <w:r>
        <w:t>, Baylor University Press: Waco, TX, February 1, 2016]</w:t>
      </w:r>
    </w:p>
    <w:p w14:paraId="299789A9" w14:textId="77777777" w:rsidR="00CA5C65" w:rsidRPr="00140FFD" w:rsidRDefault="00CA5C65" w:rsidP="00CA5C65">
      <w:pPr>
        <w:rPr>
          <w:rStyle w:val="StyleUnderline"/>
        </w:rPr>
      </w:pPr>
    </w:p>
    <w:p w14:paraId="3588D0F7" w14:textId="77777777" w:rsidR="00CA5C65" w:rsidRDefault="00CA5C65" w:rsidP="00CA5C65">
      <w:r w:rsidRPr="00C679F1">
        <w:rPr>
          <w:rStyle w:val="StyleUnderline"/>
        </w:rPr>
        <w:t xml:space="preserve">Difference may be isolated from the racial body in this manner because it </w:t>
      </w:r>
      <w:r w:rsidRPr="00CA5C65">
        <w:rPr>
          <w:rStyle w:val="StyleUnderline"/>
          <w:highlight w:val="cyan"/>
        </w:rPr>
        <w:t>is ultimately jouissance that grounds difference</w:t>
      </w:r>
      <w:r w:rsidRPr="00C679F1">
        <w:rPr>
          <w:rStyle w:val="StyleUnderline"/>
        </w:rPr>
        <w:t xml:space="preserve">, </w:t>
      </w:r>
      <w:r w:rsidRPr="00CA5C65">
        <w:rPr>
          <w:rStyle w:val="StyleUnderline"/>
          <w:highlight w:val="cyan"/>
        </w:rPr>
        <w:t>establishing this difference through its</w:t>
      </w:r>
      <w:r w:rsidRPr="00C679F1">
        <w:rPr>
          <w:rStyle w:val="StyleUnderline"/>
        </w:rPr>
        <w:t xml:space="preserve"> </w:t>
      </w:r>
      <w:r w:rsidRPr="00CA5C65">
        <w:rPr>
          <w:rStyle w:val="StyleUnderline"/>
          <w:highlight w:val="cyan"/>
        </w:rPr>
        <w:t xml:space="preserve">circumscription of the fantasy object Lacan calls the </w:t>
      </w:r>
      <w:r w:rsidRPr="00CA5C65">
        <w:rPr>
          <w:rStyle w:val="Emphasis"/>
          <w:highlight w:val="cyan"/>
        </w:rPr>
        <w:t>object a</w:t>
      </w:r>
      <w:r>
        <w:t xml:space="preserve">. Most precisely, </w:t>
      </w:r>
      <w:r w:rsidRPr="00CA5C65">
        <w:rPr>
          <w:rStyle w:val="StyleUnderline"/>
          <w:highlight w:val="cyan"/>
        </w:rPr>
        <w:t>jouissance designates the pleasure that would emerge from an impossible wholeness</w:t>
      </w:r>
      <w:r w:rsidRPr="00491FB5">
        <w:rPr>
          <w:rStyle w:val="StyleUnderline"/>
        </w:rPr>
        <w:t>. Lacan explains</w:t>
      </w:r>
      <w:r>
        <w:t xml:space="preserve">, however, </w:t>
      </w:r>
      <w:r w:rsidRPr="00491FB5">
        <w:rPr>
          <w:rStyle w:val="StyleUnderline"/>
        </w:rPr>
        <w:t xml:space="preserve">that </w:t>
      </w:r>
      <w:r w:rsidRPr="00CA5C65">
        <w:rPr>
          <w:rStyle w:val="StyleUnderline"/>
          <w:highlight w:val="cyan"/>
        </w:rPr>
        <w:t>in the face of such impossibility the signifier serves as "the cause of jouissance," producing pleasure through its articulation of the fantasies of</w:t>
      </w:r>
      <w:r>
        <w:t xml:space="preserve"> </w:t>
      </w:r>
      <w:r w:rsidRPr="00CA5C65">
        <w:rPr>
          <w:rStyle w:val="StyleUnderline"/>
          <w:highlight w:val="cyan"/>
        </w:rPr>
        <w:t>wholeness</w:t>
      </w:r>
      <w:r>
        <w:t xml:space="preserve">, or being, </w:t>
      </w:r>
      <w:r w:rsidRPr="00CA5C65">
        <w:rPr>
          <w:rStyle w:val="StyleUnderline"/>
          <w:highlight w:val="cyan"/>
        </w:rPr>
        <w:t xml:space="preserve">that compensate for </w:t>
      </w:r>
      <w:r w:rsidRPr="00CA5C65">
        <w:rPr>
          <w:rStyle w:val="Emphasis"/>
          <w:highlight w:val="cyan"/>
        </w:rPr>
        <w:t>subjective lack</w:t>
      </w:r>
      <w:r>
        <w:t xml:space="preserve">.14 </w:t>
      </w:r>
      <w:r w:rsidRPr="00CA5C65">
        <w:rPr>
          <w:rStyle w:val="Emphasis"/>
          <w:highlight w:val="cyan"/>
        </w:rPr>
        <w:t>This being</w:t>
      </w:r>
      <w:r w:rsidRPr="00491FB5">
        <w:rPr>
          <w:rStyle w:val="StyleUnderline"/>
        </w:rPr>
        <w:t xml:space="preserve">, </w:t>
      </w:r>
      <w:r w:rsidRPr="00CA5C65">
        <w:rPr>
          <w:rStyle w:val="Emphasis"/>
          <w:highlight w:val="cyan"/>
        </w:rPr>
        <w:t>lost to the subject</w:t>
      </w:r>
      <w:r w:rsidRPr="00491FB5">
        <w:rPr>
          <w:rStyle w:val="StyleUnderline"/>
        </w:rPr>
        <w:t xml:space="preserve">, </w:t>
      </w:r>
      <w:r w:rsidRPr="00CA5C65">
        <w:rPr>
          <w:rStyle w:val="StyleUnderline"/>
          <w:highlight w:val="cyan"/>
        </w:rPr>
        <w:t xml:space="preserve">is defined as a </w:t>
      </w:r>
      <w:r w:rsidRPr="00CA5C65">
        <w:rPr>
          <w:rStyle w:val="Emphasis"/>
          <w:highlight w:val="cyan"/>
        </w:rPr>
        <w:t>psychic sense of unity</w:t>
      </w:r>
      <w:r w:rsidRPr="00491FB5">
        <w:rPr>
          <w:rStyle w:val="StyleUnderline"/>
        </w:rPr>
        <w:t xml:space="preserve">, autonomy, and individuality </w:t>
      </w:r>
      <w:r w:rsidRPr="00CA5C65">
        <w:rPr>
          <w:rStyle w:val="StyleUnderline"/>
          <w:highlight w:val="cyan"/>
        </w:rPr>
        <w:t>that the subject can construct only through the signifier's isolation of the object a</w:t>
      </w:r>
      <w:r w:rsidRPr="00491FB5">
        <w:rPr>
          <w:rStyle w:val="StyleUnderline"/>
        </w:rPr>
        <w:t xml:space="preserve">, </w:t>
      </w:r>
      <w:r w:rsidRPr="00CA5C65">
        <w:rPr>
          <w:rStyle w:val="StyleUnderline"/>
          <w:highlight w:val="cyan"/>
        </w:rPr>
        <w:t xml:space="preserve">the illusory lost object that promises to </w:t>
      </w:r>
      <w:r w:rsidRPr="00CA5C65">
        <w:rPr>
          <w:rStyle w:val="Emphasis"/>
          <w:highlight w:val="cyan"/>
        </w:rPr>
        <w:t>return the subject</w:t>
      </w:r>
      <w:r w:rsidRPr="00CA5C65">
        <w:rPr>
          <w:rStyle w:val="StyleUnderline"/>
          <w:highlight w:val="cyan"/>
        </w:rPr>
        <w:t xml:space="preserve"> to a </w:t>
      </w:r>
      <w:r w:rsidRPr="00CA5C65">
        <w:rPr>
          <w:rStyle w:val="Emphasis"/>
          <w:highlight w:val="cyan"/>
        </w:rPr>
        <w:t>jouissance-filled state of wholeness</w:t>
      </w:r>
      <w:r>
        <w:t xml:space="preserve">. </w:t>
      </w:r>
      <w:r w:rsidRPr="00CA5C65">
        <w:rPr>
          <w:rStyle w:val="StyleUnderline"/>
          <w:highlight w:val="cyan"/>
        </w:rPr>
        <w:t>In American society, this fantasy object a</w:t>
      </w:r>
      <w:r>
        <w:t xml:space="preserve">, I argue, </w:t>
      </w:r>
      <w:r w:rsidRPr="00CA5C65">
        <w:rPr>
          <w:rStyle w:val="StyleUnderline"/>
          <w:highlight w:val="cyan"/>
        </w:rPr>
        <w:t>is often racial identity</w:t>
      </w:r>
      <w:r>
        <w:t xml:space="preserve">, </w:t>
      </w:r>
      <w:r w:rsidRPr="00CA5C65">
        <w:rPr>
          <w:rStyle w:val="StyleUnderline"/>
          <w:highlight w:val="cyan"/>
        </w:rPr>
        <w:t>supporting both difference and jouissance-inducing fantasies of being. Within the fantasies of the racialized subject</w:t>
      </w:r>
      <w:r>
        <w:t xml:space="preserve">, this object a of race, </w:t>
      </w:r>
      <w:r w:rsidRPr="00CA5C65">
        <w:rPr>
          <w:rStyle w:val="StyleUnderline"/>
          <w:highlight w:val="cyan"/>
        </w:rPr>
        <w:t>this "object that puts itself in the place of what cannot be glimpsed of the other" and the self, serves as the "basis of being," isolating an imaginary core self that "holds the image [of the racial body] together</w:t>
      </w:r>
      <w:r w:rsidRPr="00F3101D">
        <w:rPr>
          <w:rStyle w:val="StyleUnderline"/>
        </w:rPr>
        <w:t>," granting it psychic and semantic significance for the subject</w:t>
      </w:r>
      <w:r w:rsidRPr="00F3101D">
        <w:t xml:space="preserve">.15 </w:t>
      </w:r>
      <w:r w:rsidRPr="00F3101D">
        <w:rPr>
          <w:rStyle w:val="StyleUnderline"/>
        </w:rPr>
        <w:t>Race, as object a,</w:t>
      </w:r>
      <w:r w:rsidRPr="00F3101D">
        <w:t xml:space="preserve"> </w:t>
      </w:r>
      <w:r w:rsidRPr="00F3101D">
        <w:rPr>
          <w:rStyle w:val="StyleUnderline"/>
        </w:rPr>
        <w:t>functions as what I</w:t>
      </w:r>
      <w:r w:rsidRPr="00F3101D">
        <w:t xml:space="preserve"> </w:t>
      </w:r>
      <w:r w:rsidRPr="00F3101D">
        <w:rPr>
          <w:rStyle w:val="StyleUnderline"/>
        </w:rPr>
        <w:t>would call after Lacan the "para-being," the "being beside," which is "substitute[ed] . . . for the being that would take flight."16 More</w:t>
      </w:r>
      <w:r w:rsidRPr="00491FB5">
        <w:rPr>
          <w:rStyle w:val="StyleUnderline"/>
        </w:rPr>
        <w:t xml:space="preserve"> so than the physical body, </w:t>
      </w:r>
      <w:r w:rsidRPr="00CA5C65">
        <w:rPr>
          <w:rStyle w:val="Emphasis"/>
          <w:highlight w:val="cyan"/>
        </w:rPr>
        <w:t>it is racial identity as founded by this illusory core being</w:t>
      </w:r>
      <w:r w:rsidRPr="00F3101D">
        <w:rPr>
          <w:rStyle w:val="StyleUnderline"/>
        </w:rPr>
        <w:t xml:space="preserve">, the racial essence distinct to each racial group, </w:t>
      </w:r>
      <w:r w:rsidRPr="00CA5C65">
        <w:rPr>
          <w:rStyle w:val="Emphasis"/>
          <w:highlight w:val="cyan"/>
        </w:rPr>
        <w:t>that provides structure and coherence to fantasies of difference</w:t>
      </w:r>
      <w:r w:rsidRPr="00CA5C65">
        <w:rPr>
          <w:highlight w:val="cyan"/>
        </w:rPr>
        <w:t>.</w:t>
      </w:r>
      <w:r>
        <w:t xml:space="preserve"> But where this a as racial core is both illusory and thus elusive, </w:t>
      </w:r>
      <w:r w:rsidRPr="00CA5C65">
        <w:rPr>
          <w:rStyle w:val="StyleUnderline"/>
          <w:highlight w:val="cyan"/>
        </w:rPr>
        <w:t>what racial fantasies ultimately isolate as proof of the other's alterity is the other's enjoyment, which is perceived as</w:t>
      </w:r>
      <w:r w:rsidRPr="00F3101D">
        <w:rPr>
          <w:rStyle w:val="StyleUnderline"/>
        </w:rPr>
        <w:t xml:space="preserve"> an index of </w:t>
      </w:r>
      <w:r w:rsidRPr="00CA5C65">
        <w:rPr>
          <w:rStyle w:val="StyleUnderline"/>
          <w:highlight w:val="cyan"/>
        </w:rPr>
        <w:t>this other's jouissance</w:t>
      </w:r>
      <w:r w:rsidRPr="00F3101D">
        <w:rPr>
          <w:rStyle w:val="StyleUnderline"/>
        </w:rPr>
        <w:t xml:space="preserve">, a reification of </w:t>
      </w:r>
      <w:r w:rsidRPr="00CA5C65">
        <w:rPr>
          <w:rStyle w:val="StyleUnderline"/>
          <w:highlight w:val="cyan"/>
        </w:rPr>
        <w:t>the bliss experienced by this other through access to an illusory a</w:t>
      </w:r>
      <w:r>
        <w:t>.</w:t>
      </w:r>
    </w:p>
    <w:p w14:paraId="5CC572E3" w14:textId="77777777" w:rsidR="00CA5C65" w:rsidRDefault="00CA5C65" w:rsidP="00CA5C65">
      <w:r w:rsidRPr="00CA5C65">
        <w:rPr>
          <w:rStyle w:val="StyleUnderline"/>
          <w:highlight w:val="cyan"/>
        </w:rPr>
        <w:t>In racial fantasies, the other's visible</w:t>
      </w:r>
      <w:r w:rsidRPr="00C679F1">
        <w:rPr>
          <w:rStyle w:val="StyleUnderline"/>
        </w:rPr>
        <w:t xml:space="preserve"> or even stylized </w:t>
      </w:r>
      <w:r w:rsidRPr="00CA5C65">
        <w:rPr>
          <w:rStyle w:val="StyleUnderline"/>
          <w:highlight w:val="cyan"/>
        </w:rPr>
        <w:t>expressions of pleasure</w:t>
      </w:r>
      <w:r w:rsidRPr="00C679F1">
        <w:rPr>
          <w:rStyle w:val="StyleUnderline"/>
        </w:rPr>
        <w:t xml:space="preserve">, </w:t>
      </w:r>
      <w:r w:rsidRPr="00F3101D">
        <w:rPr>
          <w:rStyle w:val="StyleUnderline"/>
        </w:rPr>
        <w:t>which are exemplified so distinctly in music</w:t>
      </w:r>
      <w:r w:rsidRPr="00C679F1">
        <w:rPr>
          <w:rStyle w:val="StyleUnderline"/>
        </w:rPr>
        <w:t xml:space="preserve">, </w:t>
      </w:r>
      <w:r w:rsidRPr="00CA5C65">
        <w:rPr>
          <w:rStyle w:val="StyleUnderline"/>
          <w:highlight w:val="cyan"/>
        </w:rPr>
        <w:t>come to define the other's particular mode of</w:t>
      </w:r>
      <w:r w:rsidRPr="00C679F1">
        <w:rPr>
          <w:rStyle w:val="StyleUnderline"/>
        </w:rPr>
        <w:t xml:space="preserve"> </w:t>
      </w:r>
      <w:r w:rsidRPr="00CA5C65">
        <w:rPr>
          <w:rStyle w:val="StyleUnderline"/>
          <w:highlight w:val="cyan"/>
        </w:rPr>
        <w:t>jouissance</w:t>
      </w:r>
      <w:r w:rsidRPr="00C679F1">
        <w:rPr>
          <w:rStyle w:val="StyleUnderline"/>
        </w:rPr>
        <w:t xml:space="preserve">, his or her specific manner of accessing being. </w:t>
      </w:r>
      <w:r w:rsidRPr="00CA5C65">
        <w:rPr>
          <w:rStyle w:val="StyleUnderline"/>
          <w:highlight w:val="cyan"/>
        </w:rPr>
        <w:t>This visible enjoyment helps to construct the other as bound to a distinctive jouissance of being that differentiates</w:t>
      </w:r>
      <w:r>
        <w:t xml:space="preserve"> </w:t>
      </w:r>
      <w:r w:rsidRPr="00CA5C65">
        <w:rPr>
          <w:rStyle w:val="StyleUnderline"/>
          <w:highlight w:val="cyan"/>
        </w:rPr>
        <w:t>self from other and racial group from racial group</w:t>
      </w:r>
      <w:r w:rsidRPr="00C679F1">
        <w:rPr>
          <w:rStyle w:val="StyleUnderline"/>
        </w:rPr>
        <w:t>.</w:t>
      </w:r>
      <w:r>
        <w:t xml:space="preserve"> </w:t>
      </w:r>
      <w:r w:rsidRPr="00C679F1">
        <w:rPr>
          <w:rStyle w:val="StyleUnderline"/>
        </w:rPr>
        <w:t xml:space="preserve">Through the group's mode of jouissance, </w:t>
      </w:r>
      <w:r w:rsidRPr="00F3101D">
        <w:rPr>
          <w:rStyle w:val="StyleUnderline"/>
        </w:rPr>
        <w:t xml:space="preserve">its very being or core self is </w:t>
      </w:r>
      <w:proofErr w:type="gramStart"/>
      <w:r w:rsidRPr="00F3101D">
        <w:rPr>
          <w:rStyle w:val="StyleUnderline"/>
        </w:rPr>
        <w:t>defined</w:t>
      </w:r>
      <w:proofErr w:type="gramEnd"/>
      <w:r w:rsidRPr="00F3101D">
        <w:rPr>
          <w:rStyle w:val="StyleUnderline"/>
        </w:rPr>
        <w:t xml:space="preserve"> and its racial identity is solidified. </w:t>
      </w:r>
      <w:r w:rsidRPr="00CA5C65">
        <w:rPr>
          <w:rStyle w:val="StyleUnderline"/>
          <w:highlight w:val="cyan"/>
        </w:rPr>
        <w:t>Racial</w:t>
      </w:r>
      <w:r w:rsidRPr="00C679F1">
        <w:rPr>
          <w:rStyle w:val="StyleUnderline"/>
        </w:rPr>
        <w:t xml:space="preserve"> </w:t>
      </w:r>
      <w:r w:rsidRPr="00CA5C65">
        <w:rPr>
          <w:rStyle w:val="StyleUnderline"/>
          <w:highlight w:val="cyan"/>
        </w:rPr>
        <w:t>alterity is</w:t>
      </w:r>
      <w:r w:rsidRPr="00F3101D">
        <w:rPr>
          <w:rStyle w:val="StyleUnderline"/>
        </w:rPr>
        <w:t xml:space="preserve"> thus often </w:t>
      </w:r>
      <w:r w:rsidRPr="00CA5C65">
        <w:rPr>
          <w:rStyle w:val="StyleUnderline"/>
          <w:highlight w:val="cyan"/>
        </w:rPr>
        <w:t>contextualized by</w:t>
      </w:r>
      <w:r w:rsidRPr="00C679F1">
        <w:rPr>
          <w:rStyle w:val="StyleUnderline"/>
        </w:rPr>
        <w:t xml:space="preserve"> a fantastical sense of </w:t>
      </w:r>
      <w:r w:rsidRPr="00CA5C65">
        <w:rPr>
          <w:rStyle w:val="StyleUnderline"/>
          <w:highlight w:val="cyan"/>
        </w:rPr>
        <w:t>the incompatibility of the other's mode of jouissance with that of the subjective self</w:t>
      </w:r>
      <w:r>
        <w:t xml:space="preserve">, or that of this self's racial group; but the other's jouissance, bound to fantasy, actively oscillates between subjective imaginings that designate it alternately as alien and as excessive, and </w:t>
      </w:r>
      <w:r w:rsidRPr="00CA5C65">
        <w:rPr>
          <w:rStyle w:val="StyleUnderline"/>
          <w:highlight w:val="cyan"/>
        </w:rPr>
        <w:t>this jouissance</w:t>
      </w:r>
      <w:r w:rsidRPr="00025BAD">
        <w:rPr>
          <w:rStyle w:val="StyleUnderline"/>
        </w:rPr>
        <w:t xml:space="preserve"> </w:t>
      </w:r>
      <w:r w:rsidRPr="00CA5C65">
        <w:rPr>
          <w:rStyle w:val="StyleUnderline"/>
          <w:highlight w:val="cyan"/>
        </w:rPr>
        <w:t xml:space="preserve">can therefore also found </w:t>
      </w:r>
      <w:r w:rsidRPr="00F3101D">
        <w:rPr>
          <w:rStyle w:val="StyleUnderline"/>
        </w:rPr>
        <w:t xml:space="preserve">what Lacan terms </w:t>
      </w:r>
      <w:r w:rsidRPr="00CA5C65">
        <w:rPr>
          <w:rStyle w:val="StyleUnderline"/>
          <w:highlight w:val="cyan"/>
        </w:rPr>
        <w:t>"</w:t>
      </w:r>
      <w:proofErr w:type="spellStart"/>
      <w:r w:rsidRPr="00CA5C65">
        <w:rPr>
          <w:rStyle w:val="StyleUnderline"/>
          <w:highlight w:val="cyan"/>
        </w:rPr>
        <w:t>jealouissance</w:t>
      </w:r>
      <w:proofErr w:type="spellEnd"/>
      <w:r w:rsidRPr="00CA5C65">
        <w:rPr>
          <w:rStyle w:val="StyleUnderline"/>
          <w:highlight w:val="cyan"/>
        </w:rPr>
        <w:t>," the frustrated hatred that may spring forth from the subject upon conviction that the other "has the a" and</w:t>
      </w:r>
      <w:r>
        <w:t xml:space="preserve"> </w:t>
      </w:r>
      <w:r w:rsidRPr="00CA5C65">
        <w:rPr>
          <w:rStyle w:val="StyleUnderline"/>
          <w:highlight w:val="cyan"/>
        </w:rPr>
        <w:t>accesses a bountiful bliss the subject lacks</w:t>
      </w:r>
      <w:r>
        <w:t xml:space="preserve">.17 </w:t>
      </w:r>
      <w:r w:rsidRPr="00F3101D">
        <w:rPr>
          <w:rStyle w:val="StyleUnderline"/>
        </w:rPr>
        <w:t>Where hatred of the other is fundamentally "addressed to being" and is essentially isolated through the jouissance perceived in</w:t>
      </w:r>
      <w:r w:rsidRPr="00F3101D">
        <w:t xml:space="preserve"> </w:t>
      </w:r>
      <w:r w:rsidRPr="00F3101D">
        <w:rPr>
          <w:rStyle w:val="StyleUnderline"/>
        </w:rPr>
        <w:t xml:space="preserve">the other's manifest enjoyment, </w:t>
      </w:r>
      <w:r w:rsidRPr="00CA5C65">
        <w:rPr>
          <w:rStyle w:val="StyleUnderline"/>
          <w:highlight w:val="cyan"/>
        </w:rPr>
        <w:t>it is toward the bountiful excesses of a visible pleasure alien to Dunn's self-identity</w:t>
      </w:r>
      <w:r w:rsidRPr="00C679F1">
        <w:rPr>
          <w:rStyle w:val="StyleUnderline"/>
        </w:rPr>
        <w:t>, an unrestrained jouissance of being expressed in the boys'</w:t>
      </w:r>
      <w:r>
        <w:t xml:space="preserve"> </w:t>
      </w:r>
      <w:r w:rsidRPr="00C679F1">
        <w:rPr>
          <w:rStyle w:val="StyleUnderline"/>
        </w:rPr>
        <w:t>loud rap music and undisciplined behavior</w:t>
      </w:r>
      <w:r>
        <w:t xml:space="preserve">, </w:t>
      </w:r>
      <w:r w:rsidRPr="00CA5C65">
        <w:rPr>
          <w:rStyle w:val="StyleUnderline"/>
          <w:highlight w:val="cyan"/>
        </w:rPr>
        <w:t>that Dunn directs his hatred and aggressivity</w:t>
      </w:r>
      <w:r w:rsidRPr="00C679F1">
        <w:rPr>
          <w:rStyle w:val="StyleUnderline"/>
        </w:rPr>
        <w:t>.</w:t>
      </w:r>
      <w:r>
        <w:t>18</w:t>
      </w:r>
    </w:p>
    <w:p w14:paraId="1DD56288" w14:textId="77777777" w:rsidR="00CA5C65" w:rsidRDefault="00CA5C65" w:rsidP="00CA5C65">
      <w:r w:rsidRPr="00CA5C65">
        <w:rPr>
          <w:rStyle w:val="StyleUnderline"/>
          <w:highlight w:val="cyan"/>
        </w:rPr>
        <w:t>Behavior</w:t>
      </w:r>
      <w:r w:rsidRPr="00025BAD">
        <w:rPr>
          <w:rStyle w:val="StyleUnderline"/>
        </w:rPr>
        <w:t>, signaling a mode of jouissance</w:t>
      </w:r>
      <w:r w:rsidRPr="00F3101D">
        <w:rPr>
          <w:rStyle w:val="StyleUnderline"/>
        </w:rPr>
        <w:t xml:space="preserve">, </w:t>
      </w:r>
      <w:r w:rsidRPr="00CA5C65">
        <w:rPr>
          <w:rStyle w:val="StyleUnderline"/>
          <w:highlight w:val="cyan"/>
        </w:rPr>
        <w:t xml:space="preserve">becomes the core of an otherness that Dunn would violently </w:t>
      </w:r>
      <w:r w:rsidRPr="00CA5C65">
        <w:rPr>
          <w:rStyle w:val="Emphasis"/>
          <w:highlight w:val="cyan"/>
        </w:rPr>
        <w:t>restrain and discipline</w:t>
      </w:r>
      <w:r>
        <w:t xml:space="preserve">. Echoing his interpretation of the case, Dunn's attorney, Cory </w:t>
      </w:r>
      <w:proofErr w:type="spellStart"/>
      <w:r>
        <w:t>Strolla</w:t>
      </w:r>
      <w:proofErr w:type="spellEnd"/>
      <w:r>
        <w:t xml:space="preserve">, asserts to the press that "this isn't a black-and-white issue."19 He states, "It's what [Dunn] would call a subculture thug issue. . . . And again, it doesn't go to race. It goes to how people behave and respond to situations."20 While proclaiming, with the help of </w:t>
      </w:r>
      <w:proofErr w:type="spellStart"/>
      <w:r>
        <w:t>Strolla</w:t>
      </w:r>
      <w:proofErr w:type="spellEnd"/>
      <w:r>
        <w:t>, that the incident occurred because he requested "a common courtesy" in asking the boys to turn their music down, Dunn attests that the boys responded to his request by not turning down but turning off the music; however, they then turned it back on, he says, and Davis started to curse and verbally threaten him from inside the boys' vehicle, actions Dunn himself responded to by rolling down his window and directly asking Davis, "Are you talking about me?"21 Dunn describes the boys' behavior as "obnoxious," adding that he was "stunned and . . . horrified and just couldn't believe that things escalated the way they did over a common courtesy."22 The boys' "obnoxious" behavior confirmed for Dunn an existing image into which he now solidly positioned them: acknowledging that he could have been "imagining" the danger he feared, Dunn explains, "You know, you hear enough news stories and you read about these things, they go through your mind"; with such stories about fearsome blacks in mind, and given "the way they behaved" in response to his request, Dunn concluded that "everybody in the car was a thug or a gangster."23</w:t>
      </w:r>
    </w:p>
    <w:p w14:paraId="1E31BCBF" w14:textId="77777777" w:rsidR="00CA5C65" w:rsidRPr="00FB313F" w:rsidRDefault="00CA5C65" w:rsidP="00CA5C65"/>
    <w:p w14:paraId="7522ADD8" w14:textId="77777777" w:rsidR="00CA5C65" w:rsidRPr="00257C76" w:rsidRDefault="00CA5C65" w:rsidP="00CA5C65">
      <w:pPr>
        <w:pStyle w:val="Heading4"/>
      </w:pPr>
      <w:r>
        <w:t xml:space="preserve">The 1ac’s resistance to whiteness is contrary to its intent. The </w:t>
      </w:r>
      <w:proofErr w:type="spellStart"/>
      <w:r>
        <w:t>aff</w:t>
      </w:r>
      <w:proofErr w:type="spellEnd"/>
      <w:r>
        <w:t xml:space="preserve"> participates in the very mythologization of that which it set out to confront. This is because the way the 1ac imagines achieving its goal is in fact structured by the very institutionalization of whiteness it claims to fight against. Any successful politics will require a new approach to the constitution of desire and symbolic capital.</w:t>
      </w:r>
    </w:p>
    <w:p w14:paraId="4E743C17" w14:textId="77777777" w:rsidR="00CA5C65" w:rsidRPr="003B5569" w:rsidRDefault="00CA5C65" w:rsidP="00CA5C65">
      <w:r w:rsidRPr="003B5569">
        <w:rPr>
          <w:rStyle w:val="Style13ptBold"/>
        </w:rPr>
        <w:t>Mbembe 15.</w:t>
      </w:r>
      <w:r>
        <w:t xml:space="preserve"> Achille Mbembe, “</w:t>
      </w:r>
      <w:r w:rsidRPr="003B5569">
        <w:t>Achille Mbembe on The State of South African Political Life</w:t>
      </w:r>
      <w:r>
        <w:t xml:space="preserve">,” September 19, 2015, </w:t>
      </w:r>
      <w:r w:rsidRPr="003B5569">
        <w:t>http://africasacountry.com/2015/09/achille-mbembe-on-the-state-of-south-african-politics/</w:t>
      </w:r>
    </w:p>
    <w:p w14:paraId="5C322BAD" w14:textId="77777777" w:rsidR="00CA5C65" w:rsidRDefault="00CA5C65" w:rsidP="00CA5C65"/>
    <w:p w14:paraId="0BC26637" w14:textId="77777777" w:rsidR="00CA5C65" w:rsidRDefault="00CA5C65" w:rsidP="00CA5C65">
      <w:r w:rsidRPr="00850C9B">
        <w:rPr>
          <w:rStyle w:val="StyleUnderline"/>
        </w:rPr>
        <w:t xml:space="preserve">The old politics of </w:t>
      </w:r>
      <w:r w:rsidRPr="00CA5C65">
        <w:rPr>
          <w:rStyle w:val="StyleUnderline"/>
          <w:highlight w:val="cyan"/>
        </w:rPr>
        <w:t xml:space="preserve">waiting </w:t>
      </w:r>
      <w:proofErr w:type="gramStart"/>
      <w:r w:rsidRPr="00CA5C65">
        <w:rPr>
          <w:rStyle w:val="StyleUnderline"/>
          <w:highlight w:val="cyan"/>
        </w:rPr>
        <w:t>is</w:t>
      </w:r>
      <w:proofErr w:type="gramEnd"/>
      <w:r w:rsidRPr="003B5569">
        <w:rPr>
          <w:rStyle w:val="StyleUnderline"/>
        </w:rPr>
        <w:t xml:space="preserve"> therefore gradually </w:t>
      </w:r>
      <w:r w:rsidRPr="00CA5C65">
        <w:rPr>
          <w:rStyle w:val="StyleUnderline"/>
          <w:highlight w:val="cyan"/>
        </w:rPr>
        <w:t xml:space="preserve">replaced by a </w:t>
      </w:r>
      <w:r w:rsidRPr="00850C9B">
        <w:rPr>
          <w:rStyle w:val="StyleUnderline"/>
        </w:rPr>
        <w:t xml:space="preserve">new </w:t>
      </w:r>
      <w:r w:rsidRPr="00CA5C65">
        <w:rPr>
          <w:rStyle w:val="StyleUnderline"/>
          <w:highlight w:val="cyan"/>
        </w:rPr>
        <w:t xml:space="preserve">politics of </w:t>
      </w:r>
      <w:r w:rsidRPr="00CA5C65">
        <w:rPr>
          <w:rStyle w:val="Emphasis"/>
          <w:highlight w:val="cyan"/>
        </w:rPr>
        <w:t>impatience</w:t>
      </w:r>
      <w:r w:rsidRPr="00CA5C65">
        <w:rPr>
          <w:rStyle w:val="StyleUnderline"/>
          <w:highlight w:val="cyan"/>
        </w:rPr>
        <w:t xml:space="preserve"> and</w:t>
      </w:r>
      <w:r w:rsidRPr="003B5569">
        <w:rPr>
          <w:rStyle w:val="StyleUnderline"/>
        </w:rPr>
        <w:t xml:space="preserve">, if necessary, of </w:t>
      </w:r>
      <w:r w:rsidRPr="00CA5C65">
        <w:rPr>
          <w:rStyle w:val="Emphasis"/>
          <w:highlight w:val="cyan"/>
        </w:rPr>
        <w:t>disruption</w:t>
      </w:r>
      <w:r w:rsidRPr="003B5569">
        <w:t xml:space="preserve">. </w:t>
      </w:r>
      <w:r w:rsidRPr="00850C9B">
        <w:rPr>
          <w:rStyle w:val="StyleUnderline"/>
        </w:rPr>
        <w:t>Brashness</w:t>
      </w:r>
      <w:r w:rsidRPr="003B5569">
        <w:rPr>
          <w:rStyle w:val="StyleUnderline"/>
        </w:rPr>
        <w:t xml:space="preserve">, </w:t>
      </w:r>
      <w:proofErr w:type="gramStart"/>
      <w:r w:rsidRPr="003B5569">
        <w:rPr>
          <w:rStyle w:val="StyleUnderline"/>
        </w:rPr>
        <w:t>disruption</w:t>
      </w:r>
      <w:proofErr w:type="gramEnd"/>
      <w:r w:rsidRPr="003B5569">
        <w:rPr>
          <w:rStyle w:val="StyleUnderline"/>
        </w:rPr>
        <w:t xml:space="preserve"> </w:t>
      </w:r>
      <w:r w:rsidRPr="00850C9B">
        <w:rPr>
          <w:rStyle w:val="StyleUnderline"/>
        </w:rPr>
        <w:t xml:space="preserve">and </w:t>
      </w:r>
      <w:r w:rsidRPr="00CA5C65">
        <w:rPr>
          <w:rStyle w:val="StyleUnderline"/>
          <w:highlight w:val="cyan"/>
        </w:rPr>
        <w:t>a new anti</w:t>
      </w:r>
      <w:r w:rsidRPr="003B5569">
        <w:rPr>
          <w:rStyle w:val="StyleUnderline"/>
        </w:rPr>
        <w:t>-</w:t>
      </w:r>
      <w:r w:rsidRPr="00CA5C65">
        <w:rPr>
          <w:rStyle w:val="StyleUnderline"/>
          <w:highlight w:val="cyan"/>
        </w:rPr>
        <w:t xml:space="preserve">decorum ethos </w:t>
      </w:r>
      <w:r w:rsidRPr="00850C9B">
        <w:rPr>
          <w:rStyle w:val="StyleUnderline"/>
        </w:rPr>
        <w:t xml:space="preserve">are </w:t>
      </w:r>
      <w:r w:rsidRPr="00CA5C65">
        <w:rPr>
          <w:rStyle w:val="StyleUnderline"/>
          <w:highlight w:val="cyan"/>
        </w:rPr>
        <w:t xml:space="preserve">meant to bring down </w:t>
      </w:r>
      <w:r w:rsidRPr="00BA4A59">
        <w:rPr>
          <w:rStyle w:val="StyleUnderline"/>
        </w:rPr>
        <w:t xml:space="preserve">the </w:t>
      </w:r>
      <w:proofErr w:type="spellStart"/>
      <w:r w:rsidRPr="00BA4A59">
        <w:rPr>
          <w:rStyle w:val="StyleUnderline"/>
        </w:rPr>
        <w:t>pretence</w:t>
      </w:r>
      <w:proofErr w:type="spellEnd"/>
      <w:r w:rsidRPr="00BA4A59">
        <w:rPr>
          <w:rStyle w:val="StyleUnderline"/>
        </w:rPr>
        <w:t xml:space="preserve"> of </w:t>
      </w:r>
      <w:r w:rsidRPr="00850C9B">
        <w:rPr>
          <w:rStyle w:val="StyleUnderline"/>
        </w:rPr>
        <w:t>normality</w:t>
      </w:r>
      <w:r w:rsidRPr="003B5569">
        <w:rPr>
          <w:rStyle w:val="StyleUnderline"/>
        </w:rPr>
        <w:t xml:space="preserve"> and the logics of </w:t>
      </w:r>
      <w:r w:rsidRPr="00CA5C65">
        <w:rPr>
          <w:rStyle w:val="StyleUnderline"/>
          <w:highlight w:val="cyan"/>
        </w:rPr>
        <w:t>normalization</w:t>
      </w:r>
      <w:r w:rsidRPr="00BA4A59">
        <w:rPr>
          <w:rStyle w:val="StyleUnderline"/>
        </w:rPr>
        <w:t xml:space="preserve"> in this most “abnormal” society</w:t>
      </w:r>
      <w:r w:rsidRPr="00BA4A59">
        <w:t>.</w:t>
      </w:r>
      <w:r>
        <w:t xml:space="preserve"> </w:t>
      </w:r>
      <w:r w:rsidRPr="00BA4A59">
        <w:rPr>
          <w:rStyle w:val="Emphasis"/>
        </w:rPr>
        <w:t xml:space="preserve">Steve Biko, Frantz </w:t>
      </w:r>
      <w:proofErr w:type="gramStart"/>
      <w:r w:rsidRPr="00BA4A59">
        <w:rPr>
          <w:rStyle w:val="Emphasis"/>
        </w:rPr>
        <w:t>Fanon</w:t>
      </w:r>
      <w:proofErr w:type="gramEnd"/>
      <w:r w:rsidRPr="00BA4A59">
        <w:rPr>
          <w:rStyle w:val="Emphasis"/>
        </w:rPr>
        <w:t xml:space="preserve"> and a plethora of black feminist, queer, postcolonial</w:t>
      </w:r>
      <w:r w:rsidRPr="003B5569">
        <w:rPr>
          <w:rStyle w:val="Emphasis"/>
        </w:rPr>
        <w:t xml:space="preserve">, </w:t>
      </w:r>
      <w:r w:rsidRPr="00CA5C65">
        <w:rPr>
          <w:rStyle w:val="Emphasis"/>
          <w:highlight w:val="cyan"/>
        </w:rPr>
        <w:t xml:space="preserve">decolonial and critical race theorists are being reloaded in the service of </w:t>
      </w:r>
      <w:r w:rsidRPr="00850C9B">
        <w:rPr>
          <w:rStyle w:val="Emphasis"/>
        </w:rPr>
        <w:t>a new form of</w:t>
      </w:r>
      <w:r w:rsidRPr="003B5569">
        <w:rPr>
          <w:rStyle w:val="Emphasis"/>
        </w:rPr>
        <w:t xml:space="preserve"> </w:t>
      </w:r>
      <w:r w:rsidRPr="00CA5C65">
        <w:rPr>
          <w:rStyle w:val="Emphasis"/>
          <w:highlight w:val="cyan"/>
        </w:rPr>
        <w:t>militancy</w:t>
      </w:r>
      <w:r w:rsidRPr="003B5569">
        <w:rPr>
          <w:rStyle w:val="Emphasis"/>
        </w:rPr>
        <w:t xml:space="preserve"> less </w:t>
      </w:r>
      <w:r w:rsidRPr="00BA4A59">
        <w:rPr>
          <w:rStyle w:val="Emphasis"/>
        </w:rPr>
        <w:t>accommodationist and more trenchant both in form and content</w:t>
      </w:r>
      <w:r w:rsidRPr="00BA4A59">
        <w:t>.</w:t>
      </w:r>
      <w:r>
        <w:t xml:space="preserve"> </w:t>
      </w:r>
      <w:r w:rsidRPr="00850C9B">
        <w:t xml:space="preserve">The age of impatience is an age when a lot is said – all sorts of things we had hardly heard about during the last twenty years; some ugly, outrageous, toxic things, including calls for murder, atrocious things that speak to everything except to the project of freedom, </w:t>
      </w:r>
      <w:r w:rsidRPr="00CA5C65">
        <w:rPr>
          <w:rStyle w:val="Emphasis"/>
          <w:highlight w:val="cyan"/>
        </w:rPr>
        <w:t xml:space="preserve">in this age of fantasy </w:t>
      </w:r>
      <w:r w:rsidRPr="00346650">
        <w:t>and hysteria</w:t>
      </w:r>
      <w:r w:rsidRPr="00850C9B">
        <w:t xml:space="preserve">, when </w:t>
      </w:r>
      <w:r w:rsidRPr="00CA5C65">
        <w:rPr>
          <w:rStyle w:val="Emphasis"/>
          <w:highlight w:val="cyan"/>
        </w:rPr>
        <w:t>the gap between psychic realities and actual material realities has never been so wid</w:t>
      </w:r>
      <w:r w:rsidRPr="00850C9B">
        <w:t xml:space="preserve">e, and </w:t>
      </w:r>
      <w:r w:rsidRPr="00CA5C65">
        <w:rPr>
          <w:rStyle w:val="Emphasis"/>
          <w:highlight w:val="cyan"/>
        </w:rPr>
        <w:t>the digital world only serves as an amplifier</w:t>
      </w:r>
      <w:r w:rsidRPr="00850C9B">
        <w:t xml:space="preserve"> of every single moment, event and accident.</w:t>
      </w:r>
      <w:r>
        <w:rPr>
          <w:sz w:val="16"/>
          <w:szCs w:val="16"/>
        </w:rPr>
        <w:t xml:space="preserve"> </w:t>
      </w:r>
      <w:r w:rsidRPr="00CA5C65">
        <w:rPr>
          <w:rStyle w:val="StyleUnderline"/>
          <w:highlight w:val="cyan"/>
        </w:rPr>
        <w:t xml:space="preserve">The </w:t>
      </w:r>
      <w:r w:rsidRPr="00CA5C65">
        <w:rPr>
          <w:rStyle w:val="Emphasis"/>
          <w:highlight w:val="cyan"/>
        </w:rPr>
        <w:t>age of urgency</w:t>
      </w:r>
      <w:r w:rsidRPr="00CA5C65">
        <w:rPr>
          <w:rStyle w:val="StyleUnderline"/>
          <w:highlight w:val="cyan"/>
        </w:rPr>
        <w:t xml:space="preserve"> is</w:t>
      </w:r>
      <w:r w:rsidRPr="003B5569">
        <w:t xml:space="preserve"> also </w:t>
      </w:r>
      <w:r w:rsidRPr="00A3730B">
        <w:rPr>
          <w:rStyle w:val="StyleUnderline"/>
        </w:rPr>
        <w:t xml:space="preserve">an age when new </w:t>
      </w:r>
      <w:r w:rsidRPr="00CA5C65">
        <w:rPr>
          <w:rStyle w:val="StyleUnderline"/>
          <w:highlight w:val="cyan"/>
        </w:rPr>
        <w:t xml:space="preserve">wounded bodies </w:t>
      </w:r>
      <w:r w:rsidRPr="00A3730B">
        <w:rPr>
          <w:rStyle w:val="StyleUnderline"/>
        </w:rPr>
        <w:t>erupt and undertake to actually occupy spaces they used to simply haunt</w:t>
      </w:r>
      <w:r w:rsidRPr="00A3730B">
        <w:t>.</w:t>
      </w:r>
      <w:r w:rsidRPr="003B5569">
        <w:t xml:space="preserve"> </w:t>
      </w:r>
      <w:r w:rsidRPr="003B5569">
        <w:rPr>
          <w:rStyle w:val="StyleUnderline"/>
        </w:rPr>
        <w:t xml:space="preserve">They are now piling up, </w:t>
      </w:r>
      <w:proofErr w:type="gramStart"/>
      <w:r w:rsidRPr="003B5569">
        <w:rPr>
          <w:rStyle w:val="StyleUnderline"/>
        </w:rPr>
        <w:t>swearing</w:t>
      </w:r>
      <w:proofErr w:type="gramEnd"/>
      <w:r w:rsidRPr="003B5569">
        <w:rPr>
          <w:rStyle w:val="StyleUnderline"/>
        </w:rPr>
        <w:t xml:space="preserve"> and cursing, speaking with </w:t>
      </w:r>
      <w:proofErr w:type="gramStart"/>
      <w:r w:rsidRPr="003B5569">
        <w:rPr>
          <w:rStyle w:val="StyleUnderline"/>
        </w:rPr>
        <w:t>excrements</w:t>
      </w:r>
      <w:proofErr w:type="gramEnd"/>
      <w:r w:rsidRPr="003B5569">
        <w:rPr>
          <w:rStyle w:val="StyleUnderline"/>
        </w:rPr>
        <w:t xml:space="preserve">, </w:t>
      </w:r>
      <w:r w:rsidRPr="00CA5C65">
        <w:rPr>
          <w:rStyle w:val="Emphasis"/>
          <w:highlight w:val="cyan"/>
        </w:rPr>
        <w:t>asking to be heard</w:t>
      </w:r>
      <w:r w:rsidRPr="00CA5C65">
        <w:rPr>
          <w:rStyle w:val="StyleUnderline"/>
          <w:highlight w:val="cyan"/>
        </w:rPr>
        <w:t xml:space="preserve">. </w:t>
      </w:r>
      <w:r w:rsidRPr="00346650">
        <w:rPr>
          <w:rStyle w:val="StyleUnderline"/>
        </w:rPr>
        <w:t xml:space="preserve">They speak </w:t>
      </w:r>
      <w:r w:rsidRPr="00CA5C65">
        <w:rPr>
          <w:rStyle w:val="StyleUnderline"/>
          <w:highlight w:val="cyan"/>
        </w:rPr>
        <w:t xml:space="preserve">in </w:t>
      </w:r>
      <w:r w:rsidRPr="00CA5C65">
        <w:rPr>
          <w:rStyle w:val="Emphasis"/>
          <w:highlight w:val="cyan"/>
        </w:rPr>
        <w:t xml:space="preserve">allegories </w:t>
      </w:r>
      <w:r w:rsidRPr="00346650">
        <w:rPr>
          <w:rStyle w:val="Emphasis"/>
        </w:rPr>
        <w:t>and analogies</w:t>
      </w:r>
      <w:r w:rsidRPr="00346650">
        <w:rPr>
          <w:rStyle w:val="StyleUnderline"/>
        </w:rPr>
        <w:t xml:space="preserve"> –</w:t>
      </w:r>
      <w:r w:rsidRPr="00CA5C65">
        <w:rPr>
          <w:rStyle w:val="StyleUnderline"/>
          <w:highlight w:val="cyan"/>
        </w:rPr>
        <w:t xml:space="preserve"> the “colony”, the “plantation</w:t>
      </w:r>
      <w:r w:rsidRPr="003B5569">
        <w:rPr>
          <w:rStyle w:val="StyleUnderline"/>
        </w:rPr>
        <w:t xml:space="preserve">”, the “house Negro”, the “field Negro”, </w:t>
      </w:r>
      <w:r w:rsidRPr="00CA5C65">
        <w:rPr>
          <w:rStyle w:val="Emphasis"/>
          <w:highlight w:val="cyan"/>
        </w:rPr>
        <w:t xml:space="preserve">blurring </w:t>
      </w:r>
      <w:r w:rsidRPr="00A3730B">
        <w:rPr>
          <w:rStyle w:val="Emphasis"/>
        </w:rPr>
        <w:t xml:space="preserve">all </w:t>
      </w:r>
      <w:r w:rsidRPr="00CA5C65">
        <w:rPr>
          <w:rStyle w:val="Emphasis"/>
          <w:highlight w:val="cyan"/>
        </w:rPr>
        <w:t>boundaries</w:t>
      </w:r>
      <w:r w:rsidRPr="00CA5C65">
        <w:rPr>
          <w:rStyle w:val="StyleUnderline"/>
          <w:highlight w:val="cyan"/>
        </w:rPr>
        <w:t xml:space="preserve">, </w:t>
      </w:r>
      <w:r w:rsidRPr="00A3730B">
        <w:rPr>
          <w:rStyle w:val="Emphasis"/>
        </w:rPr>
        <w:t>embracing confusion</w:t>
      </w:r>
      <w:r w:rsidRPr="00A3730B">
        <w:rPr>
          <w:rStyle w:val="StyleUnderline"/>
        </w:rPr>
        <w:t xml:space="preserve">, mixing times and spaces, </w:t>
      </w:r>
      <w:r w:rsidRPr="00A3730B">
        <w:rPr>
          <w:rStyle w:val="Emphasis"/>
        </w:rPr>
        <w:t>at the risk of anachronism</w:t>
      </w:r>
      <w:r w:rsidRPr="00A3730B">
        <w:t xml:space="preserve">. </w:t>
      </w:r>
      <w:r w:rsidRPr="00A3730B">
        <w:rPr>
          <w:rStyle w:val="StyleUnderline"/>
        </w:rPr>
        <w:t xml:space="preserve">They are </w:t>
      </w:r>
      <w:r w:rsidRPr="00CA5C65">
        <w:rPr>
          <w:rStyle w:val="StyleUnderline"/>
          <w:highlight w:val="cyan"/>
        </w:rPr>
        <w:t>claiming</w:t>
      </w:r>
      <w:r w:rsidRPr="003B5569">
        <w:rPr>
          <w:rStyle w:val="StyleUnderline"/>
        </w:rPr>
        <w:t xml:space="preserve"> all kinds of rights – </w:t>
      </w:r>
      <w:r w:rsidRPr="00CA5C65">
        <w:rPr>
          <w:rStyle w:val="Emphasis"/>
          <w:highlight w:val="cyan"/>
        </w:rPr>
        <w:t>the right to violence</w:t>
      </w:r>
      <w:r w:rsidRPr="003B5569">
        <w:rPr>
          <w:rStyle w:val="StyleUnderline"/>
        </w:rPr>
        <w:t xml:space="preserve">; </w:t>
      </w:r>
      <w:r w:rsidRPr="00BA4A59">
        <w:rPr>
          <w:rStyle w:val="StyleUnderline"/>
        </w:rPr>
        <w:t xml:space="preserve">the right </w:t>
      </w:r>
      <w:r w:rsidRPr="00CA5C65">
        <w:rPr>
          <w:rStyle w:val="Emphasis"/>
          <w:highlight w:val="cyan"/>
        </w:rPr>
        <w:t>to disrupt and jam</w:t>
      </w:r>
      <w:r w:rsidRPr="003B5569">
        <w:rPr>
          <w:rStyle w:val="StyleUnderline"/>
        </w:rPr>
        <w:t xml:space="preserve"> that which is parading as normal; </w:t>
      </w:r>
      <w:r w:rsidRPr="00BA4A59">
        <w:rPr>
          <w:rStyle w:val="StyleUnderline"/>
        </w:rPr>
        <w:t>the right to insult, intimidate and bully those who do not agree with the</w:t>
      </w:r>
      <w:r w:rsidRPr="003B5569">
        <w:rPr>
          <w:rStyle w:val="StyleUnderline"/>
        </w:rPr>
        <w:t xml:space="preserve">m; the right </w:t>
      </w:r>
      <w:r w:rsidRPr="00CA5C65">
        <w:rPr>
          <w:rStyle w:val="StyleUnderline"/>
          <w:highlight w:val="cyan"/>
        </w:rPr>
        <w:t xml:space="preserve">to be </w:t>
      </w:r>
      <w:r w:rsidRPr="00A3730B">
        <w:rPr>
          <w:rStyle w:val="StyleUnderline"/>
        </w:rPr>
        <w:t>angry</w:t>
      </w:r>
      <w:r w:rsidRPr="00CA5C65">
        <w:rPr>
          <w:rStyle w:val="StyleUnderline"/>
          <w:highlight w:val="cyan"/>
        </w:rPr>
        <w:t>, enraged</w:t>
      </w:r>
      <w:r w:rsidRPr="003B5569">
        <w:rPr>
          <w:rStyle w:val="StyleUnderline"/>
        </w:rPr>
        <w:t xml:space="preserve">; the right to go to war in the hope of recovering what was lost through conquest; the right to hate, </w:t>
      </w:r>
      <w:r w:rsidRPr="00CA5C65">
        <w:rPr>
          <w:rStyle w:val="Emphasis"/>
          <w:highlight w:val="cyan"/>
        </w:rPr>
        <w:t>to wreak vengeance, to smash something, it doesn’t matter what, as long as it looks “white”.</w:t>
      </w:r>
      <w:r>
        <w:rPr>
          <w:rStyle w:val="Emphasis"/>
        </w:rPr>
        <w:t xml:space="preserve"> </w:t>
      </w:r>
      <w:r w:rsidRPr="003B5569">
        <w:rPr>
          <w:rStyle w:val="StyleUnderline"/>
        </w:rPr>
        <w:t xml:space="preserve">All these </w:t>
      </w:r>
      <w:r w:rsidRPr="009431C7">
        <w:rPr>
          <w:rStyle w:val="StyleUnderline"/>
        </w:rPr>
        <w:t>new “rights”</w:t>
      </w:r>
      <w:r w:rsidRPr="003B5569">
        <w:rPr>
          <w:rStyle w:val="StyleUnderline"/>
        </w:rPr>
        <w:t xml:space="preserve"> are supposed to achieve one thing we are told the 1994 “peaceful settlement” did not achieve – decolonization and retributive justice, the only way to restore a</w:t>
      </w:r>
      <w:r>
        <w:rPr>
          <w:rStyle w:val="StyleUnderline"/>
        </w:rPr>
        <w:t xml:space="preserve"> </w:t>
      </w:r>
      <w:r w:rsidRPr="003B5569">
        <w:rPr>
          <w:rStyle w:val="StyleUnderline"/>
        </w:rPr>
        <w:t>modicum of dignity to victims of the injuries of yesterday and today.</w:t>
      </w:r>
      <w:r>
        <w:rPr>
          <w:rStyle w:val="StyleUnderline"/>
        </w:rPr>
        <w:t xml:space="preserve"> </w:t>
      </w:r>
      <w:r w:rsidRPr="003B5569">
        <w:t>Demythologizing whiteness</w:t>
      </w:r>
      <w:r>
        <w:t xml:space="preserve"> </w:t>
      </w:r>
      <w:proofErr w:type="gramStart"/>
      <w:r w:rsidRPr="003B5569">
        <w:t>And</w:t>
      </w:r>
      <w:proofErr w:type="gramEnd"/>
      <w:r w:rsidRPr="003B5569">
        <w:t xml:space="preserve"> yet, </w:t>
      </w:r>
      <w:r w:rsidRPr="003B5569">
        <w:rPr>
          <w:rStyle w:val="StyleUnderline"/>
        </w:rPr>
        <w:t xml:space="preserve">some hard </w:t>
      </w:r>
      <w:r w:rsidRPr="00CA5C65">
        <w:rPr>
          <w:rStyle w:val="StyleUnderline"/>
          <w:highlight w:val="cyan"/>
        </w:rPr>
        <w:t>questions must be asked</w:t>
      </w:r>
      <w:r w:rsidRPr="00CA5C65">
        <w:rPr>
          <w:highlight w:val="cyan"/>
        </w:rPr>
        <w:t>.</w:t>
      </w:r>
      <w:r>
        <w:t xml:space="preserve"> </w:t>
      </w:r>
      <w:r w:rsidRPr="005A3F43">
        <w:rPr>
          <w:rStyle w:val="Emphasis"/>
        </w:rPr>
        <w:t xml:space="preserve">Why </w:t>
      </w:r>
      <w:r w:rsidRPr="00CA5C65">
        <w:rPr>
          <w:rStyle w:val="Emphasis"/>
          <w:highlight w:val="cyan"/>
        </w:rPr>
        <w:t xml:space="preserve">are we invested in turning whiteness, pain and suffering into </w:t>
      </w:r>
      <w:r w:rsidRPr="009431C7">
        <w:rPr>
          <w:rStyle w:val="Emphasis"/>
        </w:rPr>
        <w:t xml:space="preserve">such </w:t>
      </w:r>
      <w:r w:rsidRPr="00CA5C65">
        <w:rPr>
          <w:rStyle w:val="Emphasis"/>
          <w:highlight w:val="cyan"/>
        </w:rPr>
        <w:t>erotogenic objects</w:t>
      </w:r>
      <w:r w:rsidRPr="003B5569">
        <w:t>?</w:t>
      </w:r>
      <w:r>
        <w:t xml:space="preserve"> </w:t>
      </w:r>
      <w:r w:rsidRPr="005A3F43">
        <w:rPr>
          <w:rStyle w:val="StyleUnderline"/>
        </w:rPr>
        <w:t>Could it be that</w:t>
      </w:r>
      <w:r w:rsidRPr="00CA5C65">
        <w:rPr>
          <w:rStyle w:val="StyleUnderline"/>
          <w:highlight w:val="cyan"/>
        </w:rPr>
        <w:t xml:space="preserve"> the </w:t>
      </w:r>
      <w:r w:rsidRPr="00CA5C65">
        <w:rPr>
          <w:rStyle w:val="Emphasis"/>
          <w:highlight w:val="cyan"/>
        </w:rPr>
        <w:t xml:space="preserve">concentration of </w:t>
      </w:r>
      <w:r w:rsidRPr="005A3F43">
        <w:rPr>
          <w:rStyle w:val="Emphasis"/>
        </w:rPr>
        <w:t xml:space="preserve">our </w:t>
      </w:r>
      <w:r w:rsidRPr="00CA5C65">
        <w:rPr>
          <w:rStyle w:val="Emphasis"/>
          <w:highlight w:val="cyan"/>
        </w:rPr>
        <w:t>libido on whiteness</w:t>
      </w:r>
      <w:r w:rsidRPr="00CA5C65">
        <w:rPr>
          <w:rStyle w:val="StyleUnderline"/>
          <w:highlight w:val="cyan"/>
        </w:rPr>
        <w:t xml:space="preserve">, </w:t>
      </w:r>
      <w:r w:rsidRPr="00CA5C65">
        <w:rPr>
          <w:rStyle w:val="Emphasis"/>
          <w:highlight w:val="cyan"/>
        </w:rPr>
        <w:t>pain</w:t>
      </w:r>
      <w:r w:rsidRPr="00CA5C65">
        <w:rPr>
          <w:rStyle w:val="StyleUnderline"/>
          <w:highlight w:val="cyan"/>
        </w:rPr>
        <w:t xml:space="preserve"> and </w:t>
      </w:r>
      <w:r w:rsidRPr="00CA5C65">
        <w:rPr>
          <w:rStyle w:val="Emphasis"/>
          <w:highlight w:val="cyan"/>
        </w:rPr>
        <w:t>suffering</w:t>
      </w:r>
      <w:r w:rsidRPr="00CA5C65">
        <w:rPr>
          <w:rStyle w:val="StyleUnderline"/>
          <w:highlight w:val="cyan"/>
        </w:rPr>
        <w:t xml:space="preserve"> is</w:t>
      </w:r>
      <w:r w:rsidRPr="003B5569">
        <w:rPr>
          <w:rStyle w:val="StyleUnderline"/>
        </w:rPr>
        <w:t xml:space="preserve"> after all </w:t>
      </w:r>
      <w:r w:rsidRPr="00CA5C65">
        <w:rPr>
          <w:rStyle w:val="StyleUnderline"/>
          <w:highlight w:val="cyan"/>
        </w:rPr>
        <w:t xml:space="preserve">typical of </w:t>
      </w:r>
      <w:r w:rsidRPr="00CA5C65">
        <w:rPr>
          <w:rStyle w:val="Emphasis"/>
          <w:highlight w:val="cyan"/>
        </w:rPr>
        <w:t xml:space="preserve">the narcissistic investments </w:t>
      </w:r>
      <w:r w:rsidRPr="009431C7">
        <w:rPr>
          <w:rStyle w:val="Emphasis"/>
        </w:rPr>
        <w:t xml:space="preserve">so </w:t>
      </w:r>
      <w:r w:rsidRPr="00CA5C65">
        <w:rPr>
          <w:rStyle w:val="Emphasis"/>
          <w:highlight w:val="cyan"/>
        </w:rPr>
        <w:t>privileged by this neoliberal age</w:t>
      </w:r>
      <w:r w:rsidRPr="003B5569">
        <w:rPr>
          <w:rStyle w:val="StyleUnderline"/>
        </w:rPr>
        <w:t>?</w:t>
      </w:r>
      <w:r>
        <w:rPr>
          <w:rStyle w:val="StyleUnderline"/>
        </w:rPr>
        <w:t xml:space="preserve"> </w:t>
      </w:r>
      <w:r w:rsidRPr="003B5569">
        <w:rPr>
          <w:rStyle w:val="StyleUnderline"/>
        </w:rPr>
        <w:t xml:space="preserve">To frame the issues in these terms does not mean embracing a position of moral </w:t>
      </w:r>
      <w:r w:rsidRPr="00BA4A59">
        <w:rPr>
          <w:rStyle w:val="StyleUnderline"/>
        </w:rPr>
        <w:t>relativism</w:t>
      </w:r>
      <w:r w:rsidRPr="00BA4A59">
        <w:t xml:space="preserve">. How could it be? After all, </w:t>
      </w:r>
      <w:r w:rsidRPr="00BA4A59">
        <w:rPr>
          <w:rStyle w:val="StyleUnderline"/>
        </w:rPr>
        <w:t>in relation to our history, too many lives were destroyed in the name of whiteness</w:t>
      </w:r>
      <w:r w:rsidRPr="00BA4A59">
        <w:t xml:space="preserve">. Furthermore, </w:t>
      </w:r>
      <w:r w:rsidRPr="00BA4A59">
        <w:rPr>
          <w:rStyle w:val="StyleUnderline"/>
        </w:rPr>
        <w:t>the structural repetition of past suffe</w:t>
      </w:r>
      <w:r w:rsidRPr="00D94427">
        <w:rPr>
          <w:rStyle w:val="StyleUnderline"/>
        </w:rPr>
        <w:t>rings</w:t>
      </w:r>
      <w:r w:rsidRPr="003B5569">
        <w:rPr>
          <w:rStyle w:val="StyleUnderline"/>
        </w:rPr>
        <w:t xml:space="preserve"> in the present is beyond any reasonable doubt.</w:t>
      </w:r>
      <w:r>
        <w:rPr>
          <w:rStyle w:val="StyleUnderline"/>
        </w:rPr>
        <w:t xml:space="preserve"> </w:t>
      </w:r>
      <w:r w:rsidRPr="00CA5C65">
        <w:rPr>
          <w:rStyle w:val="StyleUnderline"/>
          <w:highlight w:val="cyan"/>
        </w:rPr>
        <w:t>Whiteness as a necrophiliac power structure</w:t>
      </w:r>
      <w:r w:rsidRPr="003B5569">
        <w:rPr>
          <w:rStyle w:val="StyleUnderline"/>
        </w:rPr>
        <w:t xml:space="preserve"> and a primary shaper of a global system of unequal redistribution of life chances will not die a natural death</w:t>
      </w:r>
      <w:r w:rsidRPr="003B5569">
        <w:t>.</w:t>
      </w:r>
      <w:r>
        <w:t xml:space="preserve"> </w:t>
      </w:r>
      <w:r w:rsidRPr="003B5569">
        <w:rPr>
          <w:rStyle w:val="Emphasis"/>
        </w:rPr>
        <w:t xml:space="preserve">But </w:t>
      </w:r>
      <w:r w:rsidRPr="00CA5C65">
        <w:rPr>
          <w:rStyle w:val="Emphasis"/>
          <w:highlight w:val="cyan"/>
        </w:rPr>
        <w:t xml:space="preserve">to </w:t>
      </w:r>
      <w:r w:rsidRPr="009431C7">
        <w:rPr>
          <w:rStyle w:val="Emphasis"/>
        </w:rPr>
        <w:t xml:space="preserve">properly </w:t>
      </w:r>
      <w:r w:rsidRPr="00CA5C65">
        <w:rPr>
          <w:rStyle w:val="Emphasis"/>
          <w:highlight w:val="cyan"/>
        </w:rPr>
        <w:t>engineer its death</w:t>
      </w:r>
      <w:r w:rsidRPr="003B5569">
        <w:rPr>
          <w:rStyle w:val="Emphasis"/>
        </w:rPr>
        <w:t xml:space="preserve"> – </w:t>
      </w:r>
      <w:r w:rsidRPr="00BA4A59">
        <w:rPr>
          <w:rStyle w:val="Emphasis"/>
        </w:rPr>
        <w:t>and thus the end of the nightmare it has been</w:t>
      </w:r>
      <w:r w:rsidRPr="003B5569">
        <w:rPr>
          <w:rStyle w:val="Emphasis"/>
        </w:rPr>
        <w:t xml:space="preserve"> for a large portion of the humanity – </w:t>
      </w:r>
      <w:r w:rsidRPr="00CA5C65">
        <w:rPr>
          <w:rStyle w:val="Emphasis"/>
          <w:highlight w:val="cyan"/>
        </w:rPr>
        <w:t xml:space="preserve">we </w:t>
      </w:r>
      <w:r w:rsidRPr="009431C7">
        <w:rPr>
          <w:rStyle w:val="Emphasis"/>
        </w:rPr>
        <w:t xml:space="preserve">urgently </w:t>
      </w:r>
      <w:r w:rsidRPr="00CA5C65">
        <w:rPr>
          <w:rStyle w:val="Emphasis"/>
          <w:highlight w:val="cyan"/>
        </w:rPr>
        <w:t>need to demythologize it</w:t>
      </w:r>
      <w:r w:rsidRPr="00CA5C65">
        <w:rPr>
          <w:highlight w:val="cyan"/>
        </w:rPr>
        <w:t>.</w:t>
      </w:r>
      <w:r>
        <w:t xml:space="preserve"> </w:t>
      </w:r>
      <w:r w:rsidRPr="00CA5C65">
        <w:rPr>
          <w:rStyle w:val="StyleUnderline"/>
          <w:highlight w:val="cyan"/>
        </w:rPr>
        <w:t xml:space="preserve">If we fail </w:t>
      </w:r>
      <w:r w:rsidRPr="00BA4A59">
        <w:rPr>
          <w:rStyle w:val="StyleUnderline"/>
        </w:rPr>
        <w:t xml:space="preserve">to properly demythologize whiteness, </w:t>
      </w:r>
      <w:r w:rsidRPr="00CA5C65">
        <w:rPr>
          <w:rStyle w:val="StyleUnderline"/>
          <w:highlight w:val="cyan"/>
        </w:rPr>
        <w:t>whiteness</w:t>
      </w:r>
      <w:r w:rsidRPr="00C133E1">
        <w:rPr>
          <w:rStyle w:val="StyleUnderline"/>
        </w:rPr>
        <w:t xml:space="preserve"> – as the machine in which a huge portion of </w:t>
      </w:r>
      <w:proofErr w:type="gramStart"/>
      <w:r w:rsidRPr="00C133E1">
        <w:rPr>
          <w:rStyle w:val="StyleUnderline"/>
        </w:rPr>
        <w:t>the humanity</w:t>
      </w:r>
      <w:proofErr w:type="gramEnd"/>
      <w:r w:rsidRPr="00C133E1">
        <w:rPr>
          <w:rStyle w:val="StyleUnderline"/>
        </w:rPr>
        <w:t xml:space="preserve"> has become entangled in spite of itself – </w:t>
      </w:r>
      <w:r w:rsidRPr="00CA5C65">
        <w:rPr>
          <w:rStyle w:val="Emphasis"/>
          <w:highlight w:val="cyan"/>
        </w:rPr>
        <w:t>will end up claiming us</w:t>
      </w:r>
      <w:r w:rsidRPr="00CA5C65">
        <w:rPr>
          <w:highlight w:val="cyan"/>
        </w:rPr>
        <w:t>.</w:t>
      </w:r>
      <w:r>
        <w:t xml:space="preserve"> </w:t>
      </w:r>
      <w:r w:rsidRPr="00C133E1">
        <w:rPr>
          <w:rStyle w:val="StyleUnderline"/>
        </w:rPr>
        <w:t xml:space="preserve">As a result of whiteness having claimed us; as a result of having let ourselves be possessed by it in the manner of an evil spirit, </w:t>
      </w:r>
      <w:r w:rsidRPr="00CA5C65">
        <w:rPr>
          <w:rStyle w:val="StyleUnderline"/>
          <w:highlight w:val="cyan"/>
        </w:rPr>
        <w:t xml:space="preserve">we will </w:t>
      </w:r>
      <w:r w:rsidRPr="00CA5C65">
        <w:rPr>
          <w:rStyle w:val="Emphasis"/>
          <w:highlight w:val="cyan"/>
        </w:rPr>
        <w:t xml:space="preserve">inflict upon ourselves injuries of </w:t>
      </w:r>
      <w:r w:rsidRPr="009431C7">
        <w:rPr>
          <w:rStyle w:val="Emphasis"/>
        </w:rPr>
        <w:t xml:space="preserve">which </w:t>
      </w:r>
      <w:r w:rsidRPr="00CA5C65">
        <w:rPr>
          <w:rStyle w:val="Emphasis"/>
          <w:highlight w:val="cyan"/>
        </w:rPr>
        <w:t>whiteness</w:t>
      </w:r>
      <w:r w:rsidRPr="00C133E1">
        <w:rPr>
          <w:rStyle w:val="StyleUnderline"/>
        </w:rPr>
        <w:t xml:space="preserve">, at its most ferocious, </w:t>
      </w:r>
      <w:r w:rsidRPr="009431C7">
        <w:rPr>
          <w:rStyle w:val="StyleUnderline"/>
        </w:rPr>
        <w:t xml:space="preserve">would </w:t>
      </w:r>
      <w:r w:rsidRPr="009431C7">
        <w:rPr>
          <w:rStyle w:val="Emphasis"/>
        </w:rPr>
        <w:t>scarcely have been capable</w:t>
      </w:r>
      <w:r w:rsidRPr="009431C7">
        <w:t xml:space="preserve">. </w:t>
      </w:r>
      <w:proofErr w:type="gramStart"/>
      <w:r w:rsidRPr="009431C7">
        <w:t>Indeed</w:t>
      </w:r>
      <w:proofErr w:type="gramEnd"/>
      <w:r w:rsidRPr="003B5569">
        <w:t xml:space="preserve"> </w:t>
      </w:r>
      <w:r w:rsidRPr="00CA5C65">
        <w:rPr>
          <w:rStyle w:val="StyleUnderline"/>
          <w:highlight w:val="cyan"/>
        </w:rPr>
        <w:t xml:space="preserve">for whiteness to </w:t>
      </w:r>
      <w:r w:rsidRPr="009431C7">
        <w:rPr>
          <w:rStyle w:val="StyleUnderline"/>
        </w:rPr>
        <w:t xml:space="preserve">properly </w:t>
      </w:r>
      <w:r w:rsidRPr="00CA5C65">
        <w:rPr>
          <w:rStyle w:val="StyleUnderline"/>
          <w:highlight w:val="cyan"/>
        </w:rPr>
        <w:t xml:space="preserve">operate </w:t>
      </w:r>
      <w:r w:rsidRPr="00BA4A59">
        <w:rPr>
          <w:rStyle w:val="StyleUnderline"/>
        </w:rPr>
        <w:t>as the destructive force</w:t>
      </w:r>
      <w:r w:rsidRPr="00AC635C">
        <w:rPr>
          <w:rStyle w:val="StyleUnderline"/>
        </w:rPr>
        <w:t xml:space="preserve"> it is in the material sphere, </w:t>
      </w:r>
      <w:r w:rsidRPr="00CA5C65">
        <w:rPr>
          <w:rStyle w:val="StyleUnderline"/>
          <w:highlight w:val="cyan"/>
        </w:rPr>
        <w:t xml:space="preserve">it </w:t>
      </w:r>
      <w:r w:rsidRPr="00CA5C65">
        <w:rPr>
          <w:rStyle w:val="Emphasis"/>
          <w:highlight w:val="cyan"/>
        </w:rPr>
        <w:t>needs to capture its victim’s imagination</w:t>
      </w:r>
      <w:r w:rsidRPr="00CA5C65">
        <w:rPr>
          <w:rStyle w:val="StyleUnderline"/>
          <w:highlight w:val="cyan"/>
        </w:rPr>
        <w:t xml:space="preserve"> and turn it into </w:t>
      </w:r>
      <w:r w:rsidRPr="00CA5C65">
        <w:rPr>
          <w:rStyle w:val="Emphasis"/>
          <w:highlight w:val="cyan"/>
        </w:rPr>
        <w:t>a poison well of hatred</w:t>
      </w:r>
      <w:r w:rsidRPr="00CA5C65">
        <w:rPr>
          <w:highlight w:val="cyan"/>
        </w:rPr>
        <w:t xml:space="preserve">. </w:t>
      </w:r>
      <w:r w:rsidRPr="009431C7">
        <w:rPr>
          <w:rStyle w:val="StyleUnderline"/>
        </w:rPr>
        <w:t xml:space="preserve">For </w:t>
      </w:r>
      <w:r w:rsidRPr="00CA5C65">
        <w:rPr>
          <w:rStyle w:val="Emphasis"/>
          <w:highlight w:val="cyan"/>
        </w:rPr>
        <w:t>victims of white racism</w:t>
      </w:r>
      <w:r w:rsidRPr="00AC635C">
        <w:rPr>
          <w:rStyle w:val="StyleUnderline"/>
        </w:rPr>
        <w:t xml:space="preserve"> to hold on to the things that truly matter, they </w:t>
      </w:r>
      <w:r w:rsidRPr="00CA5C65">
        <w:rPr>
          <w:rStyle w:val="StyleUnderline"/>
          <w:highlight w:val="cyan"/>
        </w:rPr>
        <w:t>must</w:t>
      </w:r>
      <w:r w:rsidRPr="00AC635C">
        <w:rPr>
          <w:rStyle w:val="StyleUnderline"/>
        </w:rPr>
        <w:t xml:space="preserve"> incessantly </w:t>
      </w:r>
      <w:r w:rsidRPr="00CA5C65">
        <w:rPr>
          <w:rStyle w:val="StyleUnderline"/>
          <w:highlight w:val="cyan"/>
        </w:rPr>
        <w:t>fight against</w:t>
      </w:r>
      <w:r w:rsidRPr="00AC635C">
        <w:rPr>
          <w:rStyle w:val="StyleUnderline"/>
        </w:rPr>
        <w:t xml:space="preserve"> the kind of </w:t>
      </w:r>
      <w:r w:rsidRPr="00CA5C65">
        <w:rPr>
          <w:rStyle w:val="StyleUnderline"/>
          <w:highlight w:val="cyan"/>
        </w:rPr>
        <w:t>hatred</w:t>
      </w:r>
      <w:r w:rsidRPr="00AC635C">
        <w:rPr>
          <w:rStyle w:val="StyleUnderline"/>
        </w:rPr>
        <w:t xml:space="preserve"> which never fails to destroy</w:t>
      </w:r>
      <w:r w:rsidRPr="003B5569">
        <w:t xml:space="preserve">, in the first instance, </w:t>
      </w:r>
      <w:r w:rsidRPr="00AC635C">
        <w:rPr>
          <w:rStyle w:val="StyleUnderline"/>
        </w:rPr>
        <w:t xml:space="preserve">the man or woman who </w:t>
      </w:r>
      <w:r w:rsidRPr="00AC635C">
        <w:rPr>
          <w:rStyle w:val="Emphasis"/>
        </w:rPr>
        <w:t>hates</w:t>
      </w:r>
      <w:r w:rsidRPr="00AC635C">
        <w:rPr>
          <w:rStyle w:val="StyleUnderline"/>
        </w:rPr>
        <w:t xml:space="preserve"> while </w:t>
      </w:r>
      <w:r w:rsidRPr="00AC635C">
        <w:rPr>
          <w:rStyle w:val="Emphasis"/>
        </w:rPr>
        <w:t>leaving the structure of whiteness itself intact</w:t>
      </w:r>
      <w:r w:rsidRPr="00AC635C">
        <w:rPr>
          <w:rStyle w:val="StyleUnderline"/>
        </w:rPr>
        <w:t>.</w:t>
      </w:r>
      <w:r>
        <w:rPr>
          <w:rStyle w:val="StyleUnderline"/>
        </w:rPr>
        <w:t xml:space="preserve"> </w:t>
      </w:r>
      <w:r w:rsidRPr="00AC635C">
        <w:rPr>
          <w:rStyle w:val="StyleUnderline"/>
        </w:rPr>
        <w:t xml:space="preserve">As a poisonous fiction that passes for a fact, </w:t>
      </w:r>
      <w:r w:rsidRPr="00CA5C65">
        <w:rPr>
          <w:rStyle w:val="Emphasis"/>
          <w:highlight w:val="cyan"/>
        </w:rPr>
        <w:t>whiteness seeks to institutionalize itself</w:t>
      </w:r>
      <w:r w:rsidRPr="00AC635C">
        <w:rPr>
          <w:rStyle w:val="StyleUnderline"/>
        </w:rPr>
        <w:t xml:space="preserve"> as an event by any means necessary. This it does </w:t>
      </w:r>
      <w:r w:rsidRPr="00CA5C65">
        <w:rPr>
          <w:rStyle w:val="StyleUnderline"/>
          <w:highlight w:val="cyan"/>
        </w:rPr>
        <w:t>b</w:t>
      </w:r>
      <w:r w:rsidRPr="00CA5C65">
        <w:rPr>
          <w:rStyle w:val="Emphasis"/>
          <w:highlight w:val="cyan"/>
        </w:rPr>
        <w:t>y colonizing</w:t>
      </w:r>
      <w:r w:rsidRPr="00AC635C">
        <w:rPr>
          <w:rStyle w:val="StyleUnderline"/>
        </w:rPr>
        <w:t xml:space="preserve"> the entire realms of </w:t>
      </w:r>
      <w:r w:rsidRPr="00CA5C65">
        <w:rPr>
          <w:rStyle w:val="Emphasis"/>
          <w:highlight w:val="cyan"/>
        </w:rPr>
        <w:t>desire</w:t>
      </w:r>
      <w:r w:rsidRPr="00AC635C">
        <w:rPr>
          <w:rStyle w:val="StyleUnderline"/>
        </w:rPr>
        <w:t xml:space="preserve"> and of the imagination.</w:t>
      </w:r>
      <w:r>
        <w:rPr>
          <w:rStyle w:val="StyleUnderline"/>
        </w:rPr>
        <w:t xml:space="preserve"> </w:t>
      </w:r>
      <w:r w:rsidRPr="00CA5C65">
        <w:rPr>
          <w:rStyle w:val="StyleUnderline"/>
          <w:highlight w:val="cyan"/>
        </w:rPr>
        <w:t xml:space="preserve">To demythologize whiteness, it will not be enough to force “bad whites” into silence or </w:t>
      </w:r>
      <w:r w:rsidRPr="00BA4A59">
        <w:rPr>
          <w:rStyle w:val="StyleUnderline"/>
        </w:rPr>
        <w:t xml:space="preserve">into confessing </w:t>
      </w:r>
      <w:r w:rsidRPr="00CA5C65">
        <w:rPr>
          <w:rStyle w:val="StyleUnderline"/>
          <w:highlight w:val="cyan"/>
        </w:rPr>
        <w:t>guilt</w:t>
      </w:r>
      <w:r w:rsidRPr="00AC635C">
        <w:rPr>
          <w:rStyle w:val="StyleUnderline"/>
        </w:rPr>
        <w:t xml:space="preserve"> and/or complicity. </w:t>
      </w:r>
      <w:r w:rsidRPr="00AC635C">
        <w:rPr>
          <w:rStyle w:val="Emphasis"/>
        </w:rPr>
        <w:t>This is too cheap</w:t>
      </w:r>
      <w:r w:rsidRPr="003B5569">
        <w:t>.</w:t>
      </w:r>
      <w:r>
        <w:t xml:space="preserve"> </w:t>
      </w:r>
      <w:r w:rsidRPr="00CA5C65">
        <w:rPr>
          <w:rStyle w:val="StyleUnderline"/>
          <w:highlight w:val="cyan"/>
        </w:rPr>
        <w:t xml:space="preserve">To </w:t>
      </w:r>
      <w:r w:rsidRPr="00CA5C65">
        <w:rPr>
          <w:rStyle w:val="Emphasis"/>
          <w:highlight w:val="cyan"/>
        </w:rPr>
        <w:t>puncture</w:t>
      </w:r>
      <w:r w:rsidRPr="00CA5C65">
        <w:rPr>
          <w:rStyle w:val="StyleUnderline"/>
          <w:highlight w:val="cyan"/>
        </w:rPr>
        <w:t xml:space="preserve"> and </w:t>
      </w:r>
      <w:r w:rsidRPr="00CA5C65">
        <w:rPr>
          <w:rStyle w:val="Emphasis"/>
          <w:highlight w:val="cyan"/>
        </w:rPr>
        <w:t>deflate</w:t>
      </w:r>
      <w:r w:rsidRPr="00CA5C65">
        <w:rPr>
          <w:rStyle w:val="StyleUnderline"/>
          <w:highlight w:val="cyan"/>
        </w:rPr>
        <w:t xml:space="preserve"> the fictions of whiteness will require </w:t>
      </w:r>
      <w:r w:rsidRPr="00CA5C65">
        <w:rPr>
          <w:rStyle w:val="Emphasis"/>
          <w:highlight w:val="cyan"/>
        </w:rPr>
        <w:t>an entirely different regime of desire</w:t>
      </w:r>
      <w:r w:rsidRPr="00CA5C65">
        <w:rPr>
          <w:rStyle w:val="StyleUnderline"/>
          <w:highlight w:val="cyan"/>
        </w:rPr>
        <w:t xml:space="preserve">, new approaches in the constitution of </w:t>
      </w:r>
      <w:r w:rsidRPr="00346650">
        <w:rPr>
          <w:rStyle w:val="StyleUnderline"/>
        </w:rPr>
        <w:t>material</w:t>
      </w:r>
      <w:r w:rsidRPr="00AC635C">
        <w:rPr>
          <w:rStyle w:val="StyleUnderline"/>
        </w:rPr>
        <w:t xml:space="preserve">, aesthetic and </w:t>
      </w:r>
      <w:r w:rsidRPr="00CA5C65">
        <w:rPr>
          <w:rStyle w:val="StyleUnderline"/>
          <w:highlight w:val="cyan"/>
        </w:rPr>
        <w:t>symbolic capital,</w:t>
      </w:r>
      <w:r w:rsidRPr="00AC635C">
        <w:rPr>
          <w:rStyle w:val="StyleUnderline"/>
        </w:rPr>
        <w:t xml:space="preserve"> another discourse on value, on what matters and why</w:t>
      </w:r>
      <w:r>
        <w:t>.</w:t>
      </w:r>
    </w:p>
    <w:p w14:paraId="3BD801B4" w14:textId="77777777" w:rsidR="00CA5C65" w:rsidRDefault="00CA5C65" w:rsidP="00CA5C65">
      <w:pPr>
        <w:pStyle w:val="Heading4"/>
      </w:pPr>
      <w:r>
        <w:t xml:space="preserve">Uplift and emancipation are rhetorical tools deployed in the </w:t>
      </w:r>
      <w:proofErr w:type="spellStart"/>
      <w:r>
        <w:t>aff’s</w:t>
      </w:r>
      <w:proofErr w:type="spellEnd"/>
      <w:r>
        <w:t xml:space="preserve"> particular mode of storytelling to produce a redemptive feeling in the listener. This pedagogy of optimism on the level of the form is actually a simplification of individual stories and participates in a political vampirism, a draining of the vital force and complexity of life in the over-</w:t>
      </w:r>
      <w:proofErr w:type="spellStart"/>
      <w:r>
        <w:t>presencing</w:t>
      </w:r>
      <w:proofErr w:type="spellEnd"/>
      <w:r>
        <w:t xml:space="preserve"> of imagistic representations.</w:t>
      </w:r>
    </w:p>
    <w:p w14:paraId="68C6394B" w14:textId="77777777" w:rsidR="00CA5C65" w:rsidRPr="005F4034" w:rsidRDefault="00CA5C65" w:rsidP="00CA5C65">
      <w:pPr>
        <w:rPr>
          <w:b/>
          <w:sz w:val="26"/>
        </w:rPr>
      </w:pPr>
      <w:bookmarkStart w:id="0" w:name="OLE_LINK5"/>
      <w:bookmarkStart w:id="1" w:name="OLE_LINK6"/>
      <w:r w:rsidRPr="00675765">
        <w:rPr>
          <w:rStyle w:val="Style13ptBold"/>
        </w:rPr>
        <w:t>Berlant 98</w:t>
      </w:r>
      <w:r>
        <w:t xml:space="preserve">. </w:t>
      </w:r>
      <w:r w:rsidRPr="0011615B">
        <w:t xml:space="preserve">Lauren, George M. Pullman Professor, Department of English, University of Chicago, “Poor Eliza,” </w:t>
      </w:r>
      <w:r w:rsidRPr="0011615B">
        <w:rPr>
          <w:i/>
        </w:rPr>
        <w:t>American Literature</w:t>
      </w:r>
      <w:r w:rsidRPr="0011615B">
        <w:t>, Vol. 70, No. 3, No More Separate Spheres! (</w:t>
      </w:r>
      <w:proofErr w:type="gramStart"/>
      <w:r w:rsidRPr="0011615B">
        <w:t>Sep.,</w:t>
      </w:r>
      <w:proofErr w:type="gramEnd"/>
      <w:r w:rsidRPr="0011615B">
        <w:t xml:space="preserve"> 1998), Duk</w:t>
      </w:r>
      <w:r>
        <w:t>e University Press, pg. 635-668</w:t>
      </w:r>
    </w:p>
    <w:p w14:paraId="1790E976" w14:textId="77777777" w:rsidR="00CA5C65" w:rsidRPr="0011615B" w:rsidRDefault="00CA5C65" w:rsidP="00CA5C65">
      <w:pPr>
        <w:rPr>
          <w:rStyle w:val="StyleUnderline"/>
        </w:rPr>
      </w:pPr>
      <w:r w:rsidRPr="002B1B1C">
        <w:t xml:space="preserve">What distinguishes these critical texts are the startling ways they struggle to encounter the Uncle Tom form without reproducing it, declining to pay the inheritance tax. The </w:t>
      </w:r>
      <w:proofErr w:type="spellStart"/>
      <w:proofErr w:type="gramStart"/>
      <w:r w:rsidRPr="002B1B1C">
        <w:t>postsentimental</w:t>
      </w:r>
      <w:proofErr w:type="spellEnd"/>
      <w:proofErr w:type="gramEnd"/>
      <w:r w:rsidRPr="002B1B1C">
        <w:t xml:space="preserve"> does not involve an aesthetic disruption to the contract sentimentality makes between its texts and readers -that proper reading will lead to better feeling and therefore to a better self. What changes is the place of repetition in this contract, a crisis frequently thematized in formal aesthetic and generational terms</w:t>
      </w:r>
      <w:r w:rsidRPr="00605F81">
        <w:t xml:space="preserve">. </w:t>
      </w:r>
      <w:r w:rsidRPr="00CA5C65">
        <w:rPr>
          <w:rStyle w:val="StyleUnderline"/>
          <w:highlight w:val="cyan"/>
        </w:rPr>
        <w:t>In its traditional and political modalities, the sentimental promises that in a just world a consensus will already exist about what constitutes uplift</w:t>
      </w:r>
      <w:r w:rsidRPr="0011615B">
        <w:rPr>
          <w:rStyle w:val="StyleUnderline"/>
        </w:rPr>
        <w:t xml:space="preserve">, amelioration, </w:t>
      </w:r>
      <w:r w:rsidRPr="00CA5C65">
        <w:rPr>
          <w:rStyle w:val="StyleUnderline"/>
          <w:highlight w:val="cyan"/>
        </w:rPr>
        <w:t>and emancipation</w:t>
      </w:r>
      <w:r w:rsidRPr="0011615B">
        <w:rPr>
          <w:rStyle w:val="StyleUnderline"/>
        </w:rPr>
        <w:t>, those horizons toward which empathy powerfully directs itself.</w:t>
      </w:r>
      <w:r w:rsidRPr="002B1B1C">
        <w:t xml:space="preserve"> </w:t>
      </w:r>
      <w:r w:rsidRPr="00CA5C65">
        <w:rPr>
          <w:rStyle w:val="StyleUnderline"/>
          <w:highlight w:val="cyan"/>
        </w:rPr>
        <w:t>Identification with suffering, the ethical response to the sentimental plot, leads to its repetition in the audience and thus</w:t>
      </w:r>
      <w:r w:rsidRPr="0011615B">
        <w:rPr>
          <w:rStyle w:val="StyleUnderline"/>
        </w:rPr>
        <w:t xml:space="preserve"> to </w:t>
      </w:r>
      <w:r w:rsidRPr="00CA5C65">
        <w:rPr>
          <w:rStyle w:val="StyleUnderline"/>
          <w:highlight w:val="cyan"/>
        </w:rPr>
        <w:t>a generally held view about what transformations would bring the good life</w:t>
      </w:r>
      <w:r w:rsidRPr="0011615B">
        <w:rPr>
          <w:rStyle w:val="StyleUnderline"/>
        </w:rPr>
        <w:t xml:space="preserve"> into being. </w:t>
      </w:r>
      <w:r w:rsidRPr="00CA5C65">
        <w:rPr>
          <w:rStyle w:val="StyleUnderline"/>
          <w:highlight w:val="cyan"/>
        </w:rPr>
        <w:t>This presumption</w:t>
      </w:r>
      <w:r w:rsidRPr="002B1B1C">
        <w:t xml:space="preserve">, that the terms of consent are trans- historical once true feeling is shared, </w:t>
      </w:r>
      <w:r w:rsidRPr="00CA5C65">
        <w:rPr>
          <w:rStyle w:val="StyleUnderline"/>
          <w:highlight w:val="cyan"/>
        </w:rPr>
        <w:t>explains</w:t>
      </w:r>
      <w:r w:rsidRPr="002B1B1C">
        <w:t xml:space="preserve"> in part </w:t>
      </w:r>
      <w:r w:rsidRPr="00CA5C65">
        <w:rPr>
          <w:rStyle w:val="StyleUnderline"/>
          <w:highlight w:val="cyan"/>
        </w:rPr>
        <w:t>why emotions, especially painful ones, are so central to the world-building aspects of sentimental alliance.</w:t>
      </w:r>
      <w:r w:rsidRPr="002B1B1C">
        <w:t xml:space="preserve"> </w:t>
      </w:r>
      <w:proofErr w:type="spellStart"/>
      <w:r w:rsidRPr="002B1B1C">
        <w:t>Postsentiment</w:t>
      </w:r>
      <w:r>
        <w:t>al</w:t>
      </w:r>
      <w:proofErr w:type="spellEnd"/>
      <w:r>
        <w:t xml:space="preserve"> texts withdraw from the con</w:t>
      </w:r>
      <w:r w:rsidRPr="002B1B1C">
        <w:t xml:space="preserve">tract that presumes consent to the conventionally desired outcomes of identification and empathy. </w:t>
      </w:r>
      <w:r w:rsidRPr="00CA5C65">
        <w:rPr>
          <w:rStyle w:val="StyleUnderline"/>
          <w:highlight w:val="cyan"/>
        </w:rPr>
        <w:t xml:space="preserve">The desire for </w:t>
      </w:r>
      <w:proofErr w:type="spellStart"/>
      <w:r w:rsidRPr="00CA5C65">
        <w:rPr>
          <w:rStyle w:val="StyleUnderline"/>
          <w:highlight w:val="cyan"/>
        </w:rPr>
        <w:t>unconflictedness</w:t>
      </w:r>
      <w:proofErr w:type="spellEnd"/>
      <w:r w:rsidRPr="00CA5C65">
        <w:rPr>
          <w:rStyle w:val="StyleUnderline"/>
          <w:highlight w:val="cyan"/>
        </w:rPr>
        <w:t xml:space="preserve"> might</w:t>
      </w:r>
      <w:r w:rsidRPr="0011615B">
        <w:rPr>
          <w:rStyle w:val="StyleUnderline"/>
        </w:rPr>
        <w:t xml:space="preserve"> very well </w:t>
      </w:r>
      <w:r w:rsidRPr="00CA5C65">
        <w:rPr>
          <w:rStyle w:val="StyleUnderline"/>
          <w:highlight w:val="cyan"/>
        </w:rPr>
        <w:t>motivate the sacrifice of surprising ideas to the norms of the world against which this rhetoric is being deployed.</w:t>
      </w:r>
      <w:r w:rsidRPr="002B1B1C">
        <w:t xml:space="preserve"> What, if anything, then, can be built from the very different knowledge/experience of subaltern pain? What can memory do to create conditions for freedom and justice without reconfirming the terms of ordinary subordination? More than a critique of feeling as such, </w:t>
      </w:r>
      <w:r w:rsidRPr="00CA5C65">
        <w:rPr>
          <w:rStyle w:val="StyleUnderline"/>
          <w:highlight w:val="cyan"/>
        </w:rPr>
        <w:t xml:space="preserve">the </w:t>
      </w:r>
      <w:proofErr w:type="spellStart"/>
      <w:r w:rsidRPr="00CA5C65">
        <w:rPr>
          <w:rStyle w:val="StyleUnderline"/>
          <w:highlight w:val="cyan"/>
        </w:rPr>
        <w:t>postsentimental</w:t>
      </w:r>
      <w:proofErr w:type="spellEnd"/>
      <w:r w:rsidRPr="00CA5C65">
        <w:rPr>
          <w:rStyle w:val="StyleUnderline"/>
          <w:highlight w:val="cyan"/>
        </w:rPr>
        <w:t xml:space="preserve"> modality</w:t>
      </w:r>
      <w:r w:rsidRPr="002B1B1C">
        <w:t xml:space="preserve"> also </w:t>
      </w:r>
      <w:r w:rsidRPr="00CA5C65">
        <w:rPr>
          <w:rStyle w:val="StyleUnderline"/>
          <w:highlight w:val="cyan"/>
        </w:rPr>
        <w:t>challenges what</w:t>
      </w:r>
      <w:r w:rsidRPr="002B1B1C">
        <w:t xml:space="preserve"> literature and </w:t>
      </w:r>
      <w:r w:rsidRPr="00CA5C65">
        <w:rPr>
          <w:rStyle w:val="StyleUnderline"/>
          <w:highlight w:val="cyan"/>
        </w:rPr>
        <w:t>storytelling have come to stand for</w:t>
      </w:r>
      <w:r w:rsidRPr="0011615B">
        <w:rPr>
          <w:rStyle w:val="StyleUnderline"/>
        </w:rPr>
        <w:t xml:space="preserve"> in the creation of sentimental national subjects</w:t>
      </w:r>
      <w:r w:rsidRPr="002B1B1C">
        <w:t xml:space="preserve"> across an almost two-century span. Three moments in this genealogy, which differ as much from each other as from the credulous citation of Uncle Tom's Cabin we saw in The King and I and Dimples, will mark here some potential within the arsenal that counters the repetition compulsion</w:t>
      </w:r>
      <w:r>
        <w:t>s of sentimen</w:t>
      </w:r>
      <w:r w:rsidRPr="002B1B1C">
        <w:t xml:space="preserve">tality. This essay began with a famous passage from James Baldwin's "Everybody's Protest Novel," a much-cited essay about Uncle Tom's Cabin that is rarely read in the strong </w:t>
      </w:r>
      <w:r>
        <w:t>sense because its powerful lan</w:t>
      </w:r>
      <w:r w:rsidRPr="002B1B1C">
        <w:t xml:space="preserve">guage of rageful truth-telling would shame in advance any desire to make claims for the tactical efficacy of suffering and mourning in the struggle to transform the United States into a </w:t>
      </w:r>
      <w:proofErr w:type="spellStart"/>
      <w:r w:rsidRPr="002B1B1C">
        <w:t>postracist</w:t>
      </w:r>
      <w:proofErr w:type="spellEnd"/>
      <w:r w:rsidRPr="002B1B1C">
        <w:t xml:space="preserve"> nation. I cited Baldwin's text to open this piece not to endorse its absolute truth but to figure its frustrated opposition to the sentimental optimism that equates the formal achievement of empathy on a mass scale with the general project of democracy.  Baldwin's special contribution to what sentimentality can mean has been lost in the social-problem machinery of mass society, in which </w:t>
      </w:r>
      <w:r w:rsidRPr="00CA5C65">
        <w:rPr>
          <w:rStyle w:val="StyleUnderline"/>
          <w:highlight w:val="cyan"/>
        </w:rPr>
        <w:t>the production of tears where anger or nothing might have been became more urgent with the coming to cultural dominance of</w:t>
      </w:r>
      <w:r w:rsidRPr="0011615B">
        <w:rPr>
          <w:rStyle w:val="StyleUnderline"/>
        </w:rPr>
        <w:t xml:space="preserve"> the Holocaust and </w:t>
      </w:r>
      <w:r w:rsidRPr="00CA5C65">
        <w:rPr>
          <w:rStyle w:val="StyleUnderline"/>
          <w:highlight w:val="cyan"/>
        </w:rPr>
        <w:t>trauma as models for having and remembering collective</w:t>
      </w:r>
      <w:r w:rsidRPr="0011615B">
        <w:rPr>
          <w:rStyle w:val="StyleUnderline"/>
        </w:rPr>
        <w:t xml:space="preserve"> social </w:t>
      </w:r>
      <w:r w:rsidRPr="00CA5C65">
        <w:rPr>
          <w:rStyle w:val="StyleUnderline"/>
          <w:highlight w:val="cyan"/>
        </w:rPr>
        <w:t>experience</w:t>
      </w:r>
      <w:r w:rsidRPr="002B1B1C">
        <w:t xml:space="preserve">.20 Currently, as </w:t>
      </w:r>
      <w:r w:rsidRPr="00CA5C65">
        <w:rPr>
          <w:rStyle w:val="StyleUnderline"/>
          <w:highlight w:val="cyan"/>
        </w:rPr>
        <w:t>in traditional sentimentality, the authenticity of overwhelming pain that can be textually performed and shared is disseminated as a prophylactic against the reproduction of a shocking and numbing mass violence.</w:t>
      </w:r>
      <w:r w:rsidRPr="002B1B1C">
        <w:t xml:space="preserve"> Baldwin asserts that </w:t>
      </w:r>
      <w:r w:rsidRPr="00CA5C65">
        <w:rPr>
          <w:rStyle w:val="StyleUnderline"/>
          <w:highlight w:val="cyan"/>
        </w:rPr>
        <w:t>the overvaluation of such redemptive feeling is</w:t>
      </w:r>
      <w:r w:rsidRPr="0011615B">
        <w:rPr>
          <w:rStyle w:val="StyleUnderline"/>
        </w:rPr>
        <w:t xml:space="preserve"> precisely </w:t>
      </w:r>
      <w:r w:rsidRPr="00CA5C65">
        <w:rPr>
          <w:rStyle w:val="StyleUnderline"/>
          <w:highlight w:val="cyan"/>
        </w:rPr>
        <w:t>a condition of that violence</w:t>
      </w:r>
      <w:r w:rsidRPr="00CA5C65">
        <w:rPr>
          <w:b/>
          <w:highlight w:val="cyan"/>
        </w:rPr>
        <w:t>.</w:t>
      </w:r>
      <w:r w:rsidRPr="002B1B1C">
        <w:t xml:space="preserve"> Baldwin's encounter with Stowe in</w:t>
      </w:r>
      <w:r>
        <w:t xml:space="preserve"> this essay comes amidst a gen</w:t>
      </w:r>
      <w:r w:rsidRPr="002B1B1C">
        <w:t xml:space="preserve">eral wave of protest novels, social-problem films, and film noir in the U.S. after World War Two: Gentleman's Agreement, The Postman Always Rings Twice, The Best Years of Our Lives. Films like these, he says, "emerge for what they are: a mirror of our confusion, dishonesty, panic, trapped and immobilized in the sunlit prison of the American dream." </w:t>
      </w:r>
      <w:r w:rsidRPr="00CA5C65">
        <w:rPr>
          <w:rStyle w:val="StyleUnderline"/>
          <w:highlight w:val="cyan"/>
        </w:rPr>
        <w:t>They cut the complexity of human motives</w:t>
      </w:r>
      <w:r w:rsidRPr="0011615B">
        <w:rPr>
          <w:rStyle w:val="StyleUnderline"/>
        </w:rPr>
        <w:t xml:space="preserve"> and self-understanding </w:t>
      </w:r>
      <w:r w:rsidRPr="00CA5C65">
        <w:rPr>
          <w:rStyle w:val="StyleUnderline"/>
          <w:highlight w:val="cyan"/>
        </w:rPr>
        <w:t>"down to size" by preferring "a lie more palatable than the truth" about the</w:t>
      </w:r>
      <w:r w:rsidRPr="0011615B">
        <w:rPr>
          <w:rStyle w:val="StyleUnderline"/>
        </w:rPr>
        <w:t xml:space="preserve"> social and </w:t>
      </w:r>
      <w:r w:rsidRPr="00CA5C65">
        <w:rPr>
          <w:rStyle w:val="StyleUnderline"/>
          <w:highlight w:val="cyan"/>
        </w:rPr>
        <w:t>material effects the liberal pedagogy of optimism has</w:t>
      </w:r>
      <w:r w:rsidRPr="0011615B">
        <w:rPr>
          <w:rStyle w:val="StyleUnderline"/>
        </w:rPr>
        <w:t xml:space="preserve">, or doesn't have, </w:t>
      </w:r>
      <w:r w:rsidRPr="00CA5C65">
        <w:rPr>
          <w:rStyle w:val="StyleUnderline"/>
          <w:highlight w:val="cyan"/>
        </w:rPr>
        <w:t>on "man's" capacity to produce a world of authentic truth</w:t>
      </w:r>
      <w:r w:rsidRPr="0011615B">
        <w:rPr>
          <w:rStyle w:val="StyleUnderline"/>
        </w:rPr>
        <w:t>, justice, and freedom</w:t>
      </w:r>
      <w:r w:rsidRPr="002B1B1C">
        <w:t xml:space="preserve">.21 Indeed, "truth" is the keyword for Baldwin. He defines it as "a devotion to the human being, his freedom and fulfillment: freedom which cannot be legislated, fulfillment which cannot be charted."22 In contrast, Stowe's totalitarian religiosity, her </w:t>
      </w:r>
      <w:r w:rsidRPr="00CA5C65">
        <w:rPr>
          <w:rStyle w:val="StyleUnderline"/>
          <w:highlight w:val="cyan"/>
        </w:rPr>
        <w:t>insistence that subjects "bargain" for</w:t>
      </w:r>
      <w:r w:rsidRPr="002B1B1C">
        <w:t xml:space="preserve"> heavenly </w:t>
      </w:r>
      <w:r w:rsidRPr="00CA5C65">
        <w:rPr>
          <w:rStyle w:val="StyleUnderline"/>
          <w:highlight w:val="cyan"/>
        </w:rPr>
        <w:t>redemption with their own</w:t>
      </w:r>
      <w:r w:rsidRPr="002B1B1C">
        <w:t xml:space="preserve"> physical and spiritual </w:t>
      </w:r>
      <w:r w:rsidRPr="00CA5C65">
        <w:rPr>
          <w:rStyle w:val="StyleUnderline"/>
          <w:highlight w:val="cyan"/>
        </w:rPr>
        <w:t>mortification</w:t>
      </w:r>
      <w:r w:rsidRPr="0011615B">
        <w:rPr>
          <w:rStyle w:val="StyleUnderline"/>
        </w:rPr>
        <w:t xml:space="preserve">, merely and </w:t>
      </w:r>
      <w:r w:rsidRPr="00CA5C65">
        <w:rPr>
          <w:rStyle w:val="StyleUnderline"/>
          <w:highlight w:val="cyan"/>
        </w:rPr>
        <w:t>violently confirms the fundamental abjection of all persons, especially the black ones who wear the dark night of the soul out where all can see it.</w:t>
      </w:r>
      <w:r w:rsidRPr="002B1B1C">
        <w:t xml:space="preserve"> Additionally, Baldwin argues that Uncle Tom's Cabin instantiates a tradition of locating the destiny of the nation in a false model of</w:t>
      </w:r>
      <w:r>
        <w:t xml:space="preserve"> the individual soul, one imag</w:t>
      </w:r>
      <w:r w:rsidRPr="002B1B1C">
        <w:t xml:space="preserve">ined as free of ambivalence, aggression, or contradiction. By "human being" Baldwin means to repudiate stock identities as such, arguing that their stark simplicity confirms the very fantasies and institutions against which the sentimental is ostensibly being mobilized. </w:t>
      </w:r>
      <w:r w:rsidRPr="00CA5C65">
        <w:rPr>
          <w:rStyle w:val="StyleUnderline"/>
          <w:highlight w:val="cyan"/>
        </w:rPr>
        <w:t>This national-liberal refusal of complexity is what he</w:t>
      </w:r>
      <w:r w:rsidRPr="0011615B">
        <w:rPr>
          <w:rStyle w:val="StyleUnderline"/>
        </w:rPr>
        <w:t xml:space="preserve"> elsewhere </w:t>
      </w:r>
      <w:r w:rsidRPr="00CA5C65">
        <w:rPr>
          <w:rStyle w:val="StyleUnderline"/>
          <w:highlight w:val="cyan"/>
        </w:rPr>
        <w:t>calls "the price of the ticket" for membership in the American dream.</w:t>
      </w:r>
      <w:r w:rsidRPr="002B1B1C">
        <w:t xml:space="preserve">23 As the Uncle Tom films suggest, </w:t>
      </w:r>
      <w:r w:rsidRPr="00CA5C65">
        <w:rPr>
          <w:rStyle w:val="StyleUnderline"/>
          <w:highlight w:val="cyan"/>
        </w:rPr>
        <w:t>whites need blacks to "dance" for them so that they might continue disavowing the costs</w:t>
      </w:r>
      <w:r w:rsidRPr="0011615B">
        <w:rPr>
          <w:rStyle w:val="StyleUnderline"/>
        </w:rPr>
        <w:t xml:space="preserve"> or ghosts </w:t>
      </w:r>
      <w:r w:rsidRPr="00CA5C65">
        <w:rPr>
          <w:rStyle w:val="StyleUnderline"/>
          <w:highlight w:val="cyan"/>
        </w:rPr>
        <w:t>of whiteness, which involve</w:t>
      </w:r>
      <w:r w:rsidRPr="0011615B">
        <w:rPr>
          <w:rStyle w:val="StyleUnderline"/>
        </w:rPr>
        <w:t xml:space="preserve"> religious traditions of </w:t>
      </w:r>
      <w:r w:rsidRPr="00CA5C65">
        <w:rPr>
          <w:rStyle w:val="StyleUnderline"/>
          <w:highlight w:val="cyan"/>
        </w:rPr>
        <w:t>self-loathing and</w:t>
      </w:r>
      <w:r w:rsidRPr="0011615B">
        <w:rPr>
          <w:rStyle w:val="StyleUnderline"/>
        </w:rPr>
        <w:t xml:space="preserve"> cultural traditions </w:t>
      </w:r>
      <w:r w:rsidRPr="00CA5C65">
        <w:rPr>
          <w:rStyle w:val="StyleUnderline"/>
          <w:highlight w:val="cyan"/>
        </w:rPr>
        <w:t>confusing happiness with analgesia.</w:t>
      </w:r>
      <w:r w:rsidRPr="002B1B1C">
        <w:t xml:space="preserve"> The conventional reading of "Everybody's Protest Novel" sees it as a violent rejection of the sentimental.24 </w:t>
      </w:r>
      <w:r>
        <w:t>It is associated with the femi</w:t>
      </w:r>
      <w:r w:rsidRPr="002B1B1C">
        <w:t xml:space="preserve">nine (Little Women), with hollow and dishonest capacities of feeling, with an aversion to the real pain that real experience brings. "Causes, as we know, are notoriously bloodthirsty," he writes.25 </w:t>
      </w:r>
      <w:r w:rsidRPr="00CA5C65">
        <w:rPr>
          <w:rStyle w:val="StyleUnderline"/>
          <w:highlight w:val="cyan"/>
        </w:rPr>
        <w:t>The politico-sentimental</w:t>
      </w:r>
      <w:r w:rsidRPr="002B1B1C">
        <w:t xml:space="preserve"> novel </w:t>
      </w:r>
      <w:r w:rsidRPr="00CA5C65">
        <w:rPr>
          <w:rStyle w:val="StyleUnderline"/>
          <w:highlight w:val="cyan"/>
        </w:rPr>
        <w:t>uses suffering vampirically to simplify the subject,</w:t>
      </w:r>
      <w:r w:rsidRPr="0011615B">
        <w:rPr>
          <w:rStyle w:val="StyleUnderline"/>
        </w:rPr>
        <w:t xml:space="preserve"> thereby </w:t>
      </w:r>
      <w:r w:rsidRPr="00CA5C65">
        <w:rPr>
          <w:rStyle w:val="StyleUnderline"/>
          <w:highlight w:val="cyan"/>
        </w:rPr>
        <w:t>making the injunction to empathy safe for the subject</w:t>
      </w:r>
      <w:r w:rsidRPr="002B1B1C">
        <w:t xml:space="preserve">. </w:t>
      </w:r>
      <w:proofErr w:type="gramStart"/>
      <w:r w:rsidRPr="002B1B1C">
        <w:t>Of course</w:t>
      </w:r>
      <w:proofErr w:type="gramEnd"/>
      <w:r w:rsidRPr="002B1B1C">
        <w:t xml:space="preserve"> there is more to the story. Baldwin bewails the </w:t>
      </w:r>
      <w:proofErr w:type="spellStart"/>
      <w:r w:rsidRPr="002B1B1C">
        <w:t>senti</w:t>
      </w:r>
      <w:proofErr w:type="spellEnd"/>
      <w:r w:rsidRPr="002B1B1C">
        <w:t xml:space="preserve">- mentality of Richard Wright's Native Son because Bigger Thomas is not the homeopathic Other to Uncle Tom after all, but one of his "children," the heir to his negative legacy.26 Both Tom and Thomas live in a simple relation to violence and die knowing only slightly more than they did before they were sacrificed to a white ideal of the soul's simple purity, its emptiness. </w:t>
      </w:r>
      <w:r w:rsidRPr="00CA5C65">
        <w:rPr>
          <w:rStyle w:val="StyleUnderline"/>
          <w:highlight w:val="cyan"/>
        </w:rPr>
        <w:t>This addiction to the formula of redemption through violent simplification persists with a "terrible power": it confirms that U.S. minorities are constituted as Others even to themselves through attachment to the most hateful</w:t>
      </w:r>
      <w:r w:rsidRPr="0011615B">
        <w:rPr>
          <w:rStyle w:val="StyleUnderline"/>
        </w:rPr>
        <w:t xml:space="preserve">, objectified, </w:t>
      </w:r>
      <w:r w:rsidRPr="00CA5C65">
        <w:rPr>
          <w:rStyle w:val="StyleUnderline"/>
          <w:highlight w:val="cyan"/>
        </w:rPr>
        <w:t>cartoon-like versions of their identities, and that the shamed subcultures of America really are</w:t>
      </w:r>
      <w:r w:rsidRPr="0011615B">
        <w:rPr>
          <w:rStyle w:val="StyleUnderline"/>
        </w:rPr>
        <w:t xml:space="preserve">, in some way, </w:t>
      </w:r>
      <w:r w:rsidRPr="00CA5C65">
        <w:rPr>
          <w:rStyle w:val="StyleUnderline"/>
          <w:highlight w:val="cyan"/>
        </w:rPr>
        <w:t xml:space="preserve">fully expressed by the </w:t>
      </w:r>
      <w:proofErr w:type="spellStart"/>
      <w:r w:rsidRPr="00CA5C65">
        <w:rPr>
          <w:rStyle w:val="StyleUnderline"/>
          <w:highlight w:val="cyan"/>
        </w:rPr>
        <w:t>overpresence</w:t>
      </w:r>
      <w:proofErr w:type="spellEnd"/>
      <w:r w:rsidRPr="00CA5C65">
        <w:rPr>
          <w:rStyle w:val="StyleUnderline"/>
          <w:highlight w:val="cyan"/>
        </w:rPr>
        <w:t xml:space="preserve"> of the stereotypical image.</w:t>
      </w:r>
    </w:p>
    <w:bookmarkEnd w:id="0"/>
    <w:bookmarkEnd w:id="1"/>
    <w:p w14:paraId="2D5906F8" w14:textId="77777777" w:rsidR="00CA5C65" w:rsidRDefault="00CA5C65" w:rsidP="00CA5C65"/>
    <w:p w14:paraId="4B6D2D49" w14:textId="77777777" w:rsidR="00CA5C65" w:rsidRPr="00A1638C" w:rsidRDefault="00CA5C65" w:rsidP="00CA5C65">
      <w:pPr>
        <w:pStyle w:val="Heading4"/>
      </w:pPr>
      <w:r>
        <w:t>We should adopt a position of drive, rather than desire, when confronting race. Desire is when one thinks that there is an object which can fill their lack. Drive, by contrast, affirms lack itself as constitutive of the subject- founding identity on a void that can never be filled. Three impacts: 1) This is the condition for WISDOM, according to Lacan. 2) This is the only way to overcome the fantasy of a self that can be complete or full or satisfied. 3) This is the condition for overcoming racialized desire.</w:t>
      </w:r>
    </w:p>
    <w:p w14:paraId="366F3784" w14:textId="77777777" w:rsidR="00CA5C65" w:rsidRDefault="00CA5C65" w:rsidP="00CA5C65">
      <w:r>
        <w:rPr>
          <w:b/>
        </w:rPr>
        <w:t>George</w:t>
      </w:r>
      <w:r w:rsidRPr="00976BB5">
        <w:rPr>
          <w:b/>
        </w:rPr>
        <w:t xml:space="preserve"> 16</w:t>
      </w:r>
      <w:r>
        <w:t xml:space="preserve"> [Sheldon, Associate Professor and Director of the Graduate Program in English, Simmons College of Arts and Sciences, </w:t>
      </w:r>
      <w:r w:rsidRPr="00883DF9">
        <w:rPr>
          <w:i/>
        </w:rPr>
        <w:t>Trauma and Race: A Lacanian Study of African American Racial Identity</w:t>
      </w:r>
      <w:r>
        <w:t>, Baylor University Press: Waco, TX, February 1, 2016, p]</w:t>
      </w:r>
    </w:p>
    <w:p w14:paraId="63B18F4E" w14:textId="77777777" w:rsidR="00CA5C65" w:rsidRDefault="00CA5C65" w:rsidP="00CA5C65"/>
    <w:p w14:paraId="2DD380B3" w14:textId="77777777" w:rsidR="00CA5C65" w:rsidRDefault="00CA5C65" w:rsidP="00CA5C65">
      <w:pPr>
        <w:ind w:right="20"/>
        <w:sectPr w:rsidR="00CA5C65" w:rsidSect="005C7992">
          <w:pgSz w:w="12240" w:h="15840"/>
          <w:pgMar w:top="1800" w:right="1800" w:bottom="1800" w:left="1800" w:header="0" w:footer="3" w:gutter="0"/>
          <w:cols w:space="720"/>
          <w:noEndnote/>
          <w:docGrid w:linePitch="360"/>
        </w:sectPr>
      </w:pPr>
      <w:r w:rsidRPr="005E26AE">
        <w:rPr>
          <w:rStyle w:val="BodyText1"/>
          <w:rFonts w:eastAsiaTheme="minorEastAsia"/>
        </w:rPr>
        <w:t xml:space="preserve">Radically altering one's psychic relation to the Other, the process of self-naming I </w:t>
      </w:r>
      <w:proofErr w:type="gramStart"/>
      <w:r w:rsidRPr="005E26AE">
        <w:rPr>
          <w:rStyle w:val="BodyText1"/>
          <w:rFonts w:eastAsiaTheme="minorEastAsia"/>
        </w:rPr>
        <w:t>here</w:t>
      </w:r>
      <w:proofErr w:type="gramEnd"/>
      <w:r w:rsidRPr="005E26AE">
        <w:rPr>
          <w:rStyle w:val="BodyText1"/>
          <w:rFonts w:eastAsiaTheme="minorEastAsia"/>
        </w:rPr>
        <w:t xml:space="preserve"> advocate both redirects the urge to grieve the ancestor and repudiates the racialized designations through which the Other seeks to confine the subject in the steel jug of the Symbolic. </w:t>
      </w:r>
      <w:r w:rsidRPr="00CA5C65">
        <w:rPr>
          <w:rStyle w:val="StyleUnderline"/>
          <w:highlight w:val="cyan"/>
        </w:rPr>
        <w:t xml:space="preserve">What is ultimately entailed in this self-naming is the subject recognizing his or her "own image" as "a mortal cause, and </w:t>
      </w:r>
      <w:proofErr w:type="spellStart"/>
      <w:r w:rsidRPr="00CA5C65">
        <w:rPr>
          <w:rStyle w:val="StyleUnderline"/>
          <w:highlight w:val="cyan"/>
        </w:rPr>
        <w:t>griev</w:t>
      </w:r>
      <w:proofErr w:type="spellEnd"/>
      <w:r w:rsidRPr="00CA5C65">
        <w:rPr>
          <w:rStyle w:val="StyleUnderline"/>
          <w:highlight w:val="cyan"/>
        </w:rPr>
        <w:t>[</w:t>
      </w:r>
      <w:proofErr w:type="spellStart"/>
      <w:r w:rsidRPr="00CA5C65">
        <w:rPr>
          <w:rStyle w:val="StyleUnderline"/>
          <w:highlight w:val="cyan"/>
        </w:rPr>
        <w:t>ing</w:t>
      </w:r>
      <w:proofErr w:type="spellEnd"/>
      <w:r w:rsidRPr="00CA5C65">
        <w:rPr>
          <w:rStyle w:val="StyleUnderline"/>
          <w:highlight w:val="cyan"/>
        </w:rPr>
        <w:t>] this object" as a loss, as an emptiness around which the subject's own personality must be built as an incrementally expansive structure to contain this internal absence.</w:t>
      </w:r>
      <w:r w:rsidRPr="003471A6">
        <w:rPr>
          <w:rStyle w:val="StyleUnderline"/>
        </w:rPr>
        <w:t xml:space="preserve">32 In establishing such personality, </w:t>
      </w:r>
      <w:r w:rsidRPr="00CA5C65">
        <w:rPr>
          <w:rStyle w:val="StyleUnderline"/>
          <w:highlight w:val="cyan"/>
        </w:rPr>
        <w:t>the goal is not to escape lack but rather to ground the self within it, to, more precisely, build the self around its sustained void</w:t>
      </w:r>
      <w:r w:rsidRPr="003471A6">
        <w:rPr>
          <w:rStyle w:val="StyleUnderline"/>
        </w:rPr>
        <w:t xml:space="preserve">. </w:t>
      </w:r>
      <w:r w:rsidRPr="00CA5C65">
        <w:rPr>
          <w:rStyle w:val="StyleUnderline"/>
          <w:highlight w:val="cyan"/>
        </w:rPr>
        <w:t>Lacanian theory shows that the only way "to found wisdom [is] on lack," which presents the single viable source of self-recognition afforded the subject</w:t>
      </w:r>
      <w:r w:rsidRPr="003471A6">
        <w:rPr>
          <w:rStyle w:val="StyleUnderline"/>
        </w:rPr>
        <w:t xml:space="preserve">.33 </w:t>
      </w:r>
      <w:r w:rsidRPr="00CA5C65">
        <w:rPr>
          <w:rStyle w:val="StyleUnderline"/>
          <w:highlight w:val="cyan"/>
        </w:rPr>
        <w:t>The absent image, as container, as personality, must be cultivated and built up "ex-nihilo," from nothingness,</w:t>
      </w:r>
      <w:r w:rsidRPr="003471A6">
        <w:rPr>
          <w:rStyle w:val="StyleUnderline"/>
        </w:rPr>
        <w:t xml:space="preserve"> as psychic defense against the alluring phallus and objects a that act as the decoys for desire within the confining ambit of the Symbolic.34 </w:t>
      </w:r>
      <w:r w:rsidRPr="00CA5C65">
        <w:rPr>
          <w:rStyle w:val="StyleUnderline"/>
          <w:highlight w:val="cyan"/>
        </w:rPr>
        <w:t>By recognizing this absence as the true pathway to desire, and by coming to travel this discovered path, the subject of race may not only attain the means of expressing the multiplicity of an identity and desire</w:t>
      </w:r>
      <w:r w:rsidRPr="003471A6">
        <w:rPr>
          <w:rStyle w:val="StyleUnderline"/>
        </w:rPr>
        <w:t xml:space="preserve"> </w:t>
      </w:r>
      <w:r w:rsidRPr="00CA5C65">
        <w:rPr>
          <w:rStyle w:val="StyleUnderline"/>
          <w:highlight w:val="cyan"/>
        </w:rPr>
        <w:t>unhinged from the fantasy a of race, but also potentially direct him- or herself toward a goal that centers the very practice of psychoanalysis:</w:t>
      </w:r>
      <w:r w:rsidRPr="003471A6">
        <w:rPr>
          <w:rStyle w:val="StyleUnderline"/>
        </w:rPr>
        <w:t xml:space="preserve"> </w:t>
      </w:r>
      <w:r w:rsidRPr="00CA5C65">
        <w:rPr>
          <w:rStyle w:val="StyleUnderline"/>
          <w:highlight w:val="cyan"/>
        </w:rPr>
        <w:t>not just a transcendence of race but a transcendence of the fundamental fantasy of recoverable loss that drives subjective and racial desire.</w:t>
      </w:r>
      <w:r w:rsidRPr="003471A6">
        <w:rPr>
          <w:rStyle w:val="StyleUnderline"/>
        </w:rPr>
        <w:t xml:space="preserve"> What Lacanian theory posits is the possibility that, after the experience of actively mapping one's own relation to the fantasy object is undertaken by the subject, this "experience of the fundamental phantasy" can become "the drive" by which desire is then "agitated"; unveiled by the theory is the potential that, </w:t>
      </w:r>
      <w:r w:rsidRPr="00CA5C65">
        <w:rPr>
          <w:rStyle w:val="StyleUnderline"/>
          <w:highlight w:val="cyan"/>
        </w:rPr>
        <w:t xml:space="preserve">in cynically questioning the fantasy of race, the subject may confront the very lack that fuels all fantasy and all desire, the lack that must be </w:t>
      </w:r>
      <w:proofErr w:type="spellStart"/>
      <w:r w:rsidRPr="00CA5C65">
        <w:rPr>
          <w:rStyle w:val="StyleUnderline"/>
          <w:highlight w:val="cyan"/>
        </w:rPr>
        <w:t>subjectified</w:t>
      </w:r>
      <w:proofErr w:type="spellEnd"/>
      <w:r w:rsidRPr="00CA5C65">
        <w:rPr>
          <w:rStyle w:val="StyleUnderline"/>
          <w:highlight w:val="cyan"/>
        </w:rPr>
        <w:t xml:space="preserve"> as the empty core of a newly adumbrated self</w:t>
      </w:r>
      <w:r>
        <w:rPr>
          <w:rStyle w:val="BodyText1"/>
          <w:rFonts w:eastAsiaTheme="minorEastAsia"/>
        </w:rPr>
        <w:t xml:space="preserve">.35 Lacan importantly cautions that the "loop" of the subject's fantasy often must be "run through several times" before the subject abandons it. I propose, however, that </w:t>
      </w:r>
      <w:r w:rsidRPr="005E26AE">
        <w:rPr>
          <w:rStyle w:val="BodyText1"/>
          <w:rFonts w:eastAsiaTheme="minorEastAsia"/>
        </w:rPr>
        <w:t>because of the cynicism already central to their relation to the Symbolic, African Americans are uniquely positioned to embrace this very daunting task of transcending both race</w:t>
      </w:r>
      <w:r>
        <w:rPr>
          <w:rStyle w:val="BodyText1"/>
          <w:rFonts w:eastAsiaTheme="minorEastAsia"/>
        </w:rPr>
        <w:t xml:space="preserve"> and the fundamental fantasy it </w:t>
      </w:r>
      <w:r w:rsidRPr="005E26AE">
        <w:rPr>
          <w:rStyle w:val="BodyText1"/>
          <w:rFonts w:eastAsiaTheme="minorEastAsia"/>
        </w:rPr>
        <w:t>supports</w:t>
      </w:r>
      <w:r>
        <w:rPr>
          <w:rStyle w:val="BodyText1"/>
          <w:rFonts w:eastAsiaTheme="minorEastAsia"/>
        </w:rPr>
        <w:t>.</w:t>
      </w:r>
      <w:hyperlink w:anchor="bookmark1602" w:tooltip="Current Document">
        <w:r>
          <w:rPr>
            <w:rStyle w:val="BodyText1"/>
            <w:rFonts w:eastAsiaTheme="minorEastAsia"/>
          </w:rPr>
          <w:t>36</w:t>
        </w:r>
      </w:hyperlink>
    </w:p>
    <w:p w14:paraId="25FD12F1" w14:textId="77777777" w:rsidR="00CA5C65" w:rsidRPr="00B55AD5" w:rsidRDefault="00CA5C65" w:rsidP="00CA5C65"/>
    <w:p w14:paraId="78CC7F10" w14:textId="77777777" w:rsidR="00CA5C65" w:rsidRPr="00AB381A" w:rsidRDefault="00CA5C65" w:rsidP="00CA5C65">
      <w:pPr>
        <w:rPr>
          <w:sz w:val="16"/>
        </w:rPr>
      </w:pPr>
    </w:p>
    <w:p w14:paraId="58338F02" w14:textId="77777777" w:rsidR="00CA5C65" w:rsidRDefault="00CA5C65" w:rsidP="00CA5C65">
      <w:pPr>
        <w:pStyle w:val="Heading4"/>
      </w:pPr>
      <w:r>
        <w:t xml:space="preserve">We don’t need an alternative besides our framework of analysis – the fantasy will reveal itself as long as we continue asking questions to expose their concealment of the lack – in other words, it’s your job to confuse and frustrate them via a refusal to partake in their </w:t>
      </w:r>
      <w:proofErr w:type="gramStart"/>
      <w:r>
        <w:t>politics</w:t>
      </w:r>
      <w:proofErr w:type="gramEnd"/>
    </w:p>
    <w:p w14:paraId="4D0225DA" w14:textId="77777777" w:rsidR="00CA5C65" w:rsidRDefault="00CA5C65" w:rsidP="00CA5C65">
      <w:r w:rsidRPr="0013022C">
        <w:rPr>
          <w:b/>
        </w:rPr>
        <w:t>Dean 6</w:t>
      </w:r>
      <w:r>
        <w:t xml:space="preserve"> [Jodi, Professor of Political Science at Hobart and William Smith Colleges, </w:t>
      </w:r>
      <w:r>
        <w:rPr>
          <w:i/>
        </w:rPr>
        <w:t xml:space="preserve">Zizek’s Politics, </w:t>
      </w:r>
      <w:r>
        <w:t>Taylor &amp; Francis: London and New York, 2006, p. xvii-xx]</w:t>
      </w:r>
    </w:p>
    <w:p w14:paraId="66730C23" w14:textId="77777777" w:rsidR="00CA5C65" w:rsidRDefault="00CA5C65" w:rsidP="00CA5C65"/>
    <w:p w14:paraId="66A582CA" w14:textId="77777777" w:rsidR="00CA5C65" w:rsidRPr="00024BAB" w:rsidRDefault="00CA5C65" w:rsidP="00CA5C65">
      <w:pPr>
        <w:rPr>
          <w:rStyle w:val="StyleUnderline"/>
        </w:rPr>
      </w:pPr>
      <w:r>
        <w:t xml:space="preserve">By inserting popular culture into his writing, and himself into popular culture, </w:t>
      </w:r>
      <w:r w:rsidRPr="00024BAB">
        <w:rPr>
          <w:rStyle w:val="StyleUnderline"/>
        </w:rPr>
        <w:t>Zizek enacts the way enjoyment colors or stains all thinking and acting</w:t>
      </w:r>
      <w:r>
        <w:t xml:space="preserve">. What this means, as I set out in detail in Chapter Three, is that </w:t>
      </w:r>
      <w:r w:rsidRPr="00CA5C65">
        <w:rPr>
          <w:rStyle w:val="StyleUnderline"/>
          <w:highlight w:val="cyan"/>
        </w:rPr>
        <w:t xml:space="preserve">there is a deep </w:t>
      </w:r>
      <w:r w:rsidRPr="00CA5C65">
        <w:rPr>
          <w:rStyle w:val="Emphasis"/>
          <w:highlight w:val="cyan"/>
        </w:rPr>
        <w:t>nonrational</w:t>
      </w:r>
      <w:r w:rsidRPr="00CA5C65">
        <w:rPr>
          <w:rStyle w:val="StyleUnderline"/>
          <w:highlight w:val="cyan"/>
        </w:rPr>
        <w:t xml:space="preserve"> and </w:t>
      </w:r>
      <w:r w:rsidRPr="00CA5C65">
        <w:rPr>
          <w:rStyle w:val="Emphasis"/>
          <w:highlight w:val="cyan"/>
        </w:rPr>
        <w:t>libidinal nugget</w:t>
      </w:r>
      <w:r w:rsidRPr="00CA5C65">
        <w:rPr>
          <w:rStyle w:val="StyleUnderline"/>
          <w:highlight w:val="cyan"/>
        </w:rPr>
        <w:t xml:space="preserve"> in</w:t>
      </w:r>
      <w:r w:rsidRPr="00024BAB">
        <w:rPr>
          <w:rStyle w:val="StyleUnderline"/>
        </w:rPr>
        <w:t xml:space="preserve"> even </w:t>
      </w:r>
      <w:r w:rsidRPr="00CA5C65">
        <w:rPr>
          <w:rStyle w:val="StyleUnderline"/>
          <w:highlight w:val="cyan"/>
        </w:rPr>
        <w:t xml:space="preserve">the </w:t>
      </w:r>
      <w:r w:rsidRPr="00CA5C65">
        <w:rPr>
          <w:rStyle w:val="Emphasis"/>
          <w:highlight w:val="cyan"/>
        </w:rPr>
        <w:t>most rational</w:t>
      </w:r>
      <w:r w:rsidRPr="00CA5C65">
        <w:rPr>
          <w:rStyle w:val="StyleUnderline"/>
          <w:highlight w:val="cyan"/>
        </w:rPr>
        <w:t>,</w:t>
      </w:r>
      <w:r w:rsidRPr="00024BAB">
        <w:rPr>
          <w:rStyle w:val="StyleUnderline"/>
        </w:rPr>
        <w:t xml:space="preserve"> </w:t>
      </w:r>
      <w:r w:rsidRPr="00024BAB">
        <w:rPr>
          <w:rStyle w:val="Emphasis"/>
        </w:rPr>
        <w:t>formal</w:t>
      </w:r>
      <w:r w:rsidRPr="00024BAB">
        <w:rPr>
          <w:rStyle w:val="StyleUnderline"/>
        </w:rPr>
        <w:t xml:space="preserve"> </w:t>
      </w:r>
      <w:r w:rsidRPr="00CA5C65">
        <w:rPr>
          <w:rStyle w:val="Emphasis"/>
          <w:highlight w:val="cyan"/>
        </w:rPr>
        <w:t>ways of thinking</w:t>
      </w:r>
      <w:r>
        <w:t xml:space="preserve">. Again, it is not simply that popular culture is at the core of the theoretical enterprise of his books—it is that enjoyment is. </w:t>
      </w:r>
      <w:r w:rsidRPr="00024BAB">
        <w:rPr>
          <w:rStyle w:val="StyleUnderline"/>
        </w:rPr>
        <w:t>Enjoyment is an unavoidable component of any philosophical effor</w:t>
      </w:r>
      <w:r>
        <w:t xml:space="preserve">t (though many try to deny it). Zizek thus emphasizes the inevitable </w:t>
      </w:r>
      <w:proofErr w:type="gramStart"/>
      <w:r>
        <w:t>stain</w:t>
      </w:r>
      <w:proofErr w:type="gramEnd"/>
      <w:r>
        <w:t xml:space="preserve"> on philosophy, on thought, as </w:t>
      </w:r>
      <w:r w:rsidRPr="00024BAB">
        <w:rPr>
          <w:rStyle w:val="StyleUnderline"/>
        </w:rPr>
        <w:t>he tries to demonstrate a way of thinking that breaks with</w:t>
      </w:r>
      <w:r>
        <w:t xml:space="preserve"> (Zizek often uses Lacan's term traverses) </w:t>
      </w:r>
      <w:r w:rsidRPr="00024BAB">
        <w:rPr>
          <w:rStyle w:val="StyleUnderline"/>
        </w:rPr>
        <w:t xml:space="preserve">the fantasy of "pure reason." </w:t>
      </w:r>
    </w:p>
    <w:p w14:paraId="769764AF" w14:textId="77777777" w:rsidR="00CA5C65" w:rsidRDefault="00CA5C65" w:rsidP="00CA5C65">
      <w:r>
        <w:t xml:space="preserve">This leads to another key element of Zizek's thought: </w:t>
      </w:r>
      <w:r w:rsidRPr="00024BAB">
        <w:rPr>
          <w:rStyle w:val="StyleUnderline"/>
        </w:rPr>
        <w:t xml:space="preserve">the possibility of taking the position of </w:t>
      </w:r>
      <w:proofErr w:type="gramStart"/>
      <w:r w:rsidRPr="00024BAB">
        <w:rPr>
          <w:rStyle w:val="StyleUnderline"/>
        </w:rPr>
        <w:t>the excess</w:t>
      </w:r>
      <w:proofErr w:type="gramEnd"/>
      <w:r>
        <w:t xml:space="preserve">. As I explain in discussions of his readings of St. Paul and Lenin, </w:t>
      </w:r>
      <w:r w:rsidRPr="00024BAB">
        <w:rPr>
          <w:rStyle w:val="StyleUnderline"/>
        </w:rPr>
        <w:t>Zizek theorizes revolutionary politics as occurring through the occupation of this excessive place</w:t>
      </w:r>
      <w:r>
        <w:t>. Paul endeavors to put the Christian message to work, to establish new collectives beyond old oppositions between Greeks and Jews. Lenin also breaks with the given, arguing against all around him and against Marxist orthodoxy that the time for revolution is now, that it cannot be predicted, awaited, but must be accomplished with no assurances of success. Like Paul, he puts truth to work, organizing it in the form of a revolutionary political Party.</w:t>
      </w:r>
    </w:p>
    <w:p w14:paraId="28FE7D98" w14:textId="77777777" w:rsidR="00CA5C65" w:rsidRDefault="00CA5C65" w:rsidP="00CA5C65">
      <w:r>
        <w:t xml:space="preserve">Zizek emphasizes that </w:t>
      </w:r>
      <w:r w:rsidRPr="00024BAB">
        <w:rPr>
          <w:rStyle w:val="StyleUnderline"/>
        </w:rPr>
        <w:t>Lacan conceptualized this excessive place, this place without guarantees, in his formula for "the discourse of the analyst</w:t>
      </w:r>
      <w:r>
        <w:t>" (which I set out in Chapter Two</w:t>
      </w:r>
      <w:r w:rsidRPr="00CA5C65">
        <w:rPr>
          <w:rStyle w:val="StyleUnderline"/>
          <w:highlight w:val="cyan"/>
        </w:rPr>
        <w:t xml:space="preserve">). In </w:t>
      </w:r>
      <w:proofErr w:type="gramStart"/>
      <w:r w:rsidRPr="00CA5C65">
        <w:rPr>
          <w:rStyle w:val="StyleUnderline"/>
          <w:highlight w:val="cyan"/>
        </w:rPr>
        <w:t>psycho-analysis</w:t>
      </w:r>
      <w:proofErr w:type="gramEnd"/>
      <w:r w:rsidRPr="00CA5C65">
        <w:rPr>
          <w:rStyle w:val="StyleUnderline"/>
          <w:highlight w:val="cyan"/>
        </w:rPr>
        <w:t xml:space="preserve">, </w:t>
      </w:r>
      <w:r w:rsidRPr="00CA5C65">
        <w:rPr>
          <w:rStyle w:val="Emphasis"/>
          <w:highlight w:val="cyan"/>
        </w:rPr>
        <w:t xml:space="preserve">the analyst just sits there, asking questions </w:t>
      </w:r>
      <w:r w:rsidRPr="00C81A0D">
        <w:rPr>
          <w:rStyle w:val="Emphasis"/>
        </w:rPr>
        <w:t>from time to time</w:t>
      </w:r>
      <w:r>
        <w:t xml:space="preserve">. </w:t>
      </w:r>
      <w:r w:rsidRPr="00CA5C65">
        <w:rPr>
          <w:rStyle w:val="StyleUnderline"/>
          <w:highlight w:val="cyan"/>
        </w:rPr>
        <w:t>She is some kind of object or cipher onto which the analysand transfers love, desire, aggression, and knowledge.</w:t>
      </w:r>
      <w:r w:rsidRPr="00024BAB">
        <w:rPr>
          <w:rStyle w:val="StyleUnderline"/>
        </w:rPr>
        <w:t xml:space="preserve"> The analysand</w:t>
      </w:r>
      <w:r>
        <w:t xml:space="preserve">, in other words, proceeds through analysis by positing the analyst as someone who knows exactly what is wrong with him and exactly what he should do to get rid of his </w:t>
      </w:r>
      <w:proofErr w:type="gramStart"/>
      <w:r>
        <w:t>symptom</w:t>
      </w:r>
      <w:proofErr w:type="gramEnd"/>
      <w:r>
        <w:t xml:space="preserve"> and get better. </w:t>
      </w:r>
      <w:proofErr w:type="gramStart"/>
      <w:r w:rsidRPr="00024BAB">
        <w:rPr>
          <w:rStyle w:val="StyleUnderline"/>
        </w:rPr>
        <w:t>But,</w:t>
      </w:r>
      <w:proofErr w:type="gramEnd"/>
      <w:r w:rsidRPr="00024BAB">
        <w:rPr>
          <w:rStyle w:val="StyleUnderline"/>
        </w:rPr>
        <w:t xml:space="preserve"> really, </w:t>
      </w:r>
      <w:r w:rsidRPr="00C81A0D">
        <w:rPr>
          <w:rStyle w:val="StyleUnderline"/>
        </w:rPr>
        <w:t>the analyst does not know</w:t>
      </w:r>
      <w:r>
        <w:t xml:space="preserve">. </w:t>
      </w:r>
      <w:r w:rsidRPr="00024BAB">
        <w:t xml:space="preserve">Moreover, </w:t>
      </w:r>
      <w:r w:rsidRPr="00CA5C65">
        <w:rPr>
          <w:rStyle w:val="StyleUnderline"/>
          <w:highlight w:val="cyan"/>
        </w:rPr>
        <w:t>the analyst</w:t>
      </w:r>
      <w:r w:rsidRPr="00024BAB">
        <w:rPr>
          <w:rStyle w:val="StyleUnderline"/>
        </w:rPr>
        <w:t xml:space="preserve"> steadfastly </w:t>
      </w:r>
      <w:r w:rsidRPr="00CA5C65">
        <w:rPr>
          <w:rStyle w:val="Emphasis"/>
          <w:highlight w:val="cyan"/>
        </w:rPr>
        <w:t>refuses to provide the analysand with any answers</w:t>
      </w:r>
      <w:r w:rsidRPr="00024BAB">
        <w:rPr>
          <w:rStyle w:val="Emphasis"/>
        </w:rPr>
        <w:t xml:space="preserve"> whatsoever</w:t>
      </w:r>
      <w:r>
        <w:t xml:space="preserve">. </w:t>
      </w:r>
      <w:r w:rsidRPr="00CA5C65">
        <w:rPr>
          <w:rStyle w:val="StyleUnderline"/>
          <w:highlight w:val="cyan"/>
        </w:rPr>
        <w:t>No ideals, no moral certainty, no goals, no choices. Nothing</w:t>
      </w:r>
      <w:r>
        <w:t xml:space="preserve">. </w:t>
      </w:r>
      <w:r w:rsidRPr="00CA5C65">
        <w:rPr>
          <w:rStyle w:val="StyleUnderline"/>
          <w:highlight w:val="cyan"/>
        </w:rPr>
        <w:t>This is what makes the analyst so traumatic</w:t>
      </w:r>
      <w:r>
        <w:t>, Zizek explains</w:t>
      </w:r>
      <w:r w:rsidRPr="00CA5C65">
        <w:rPr>
          <w:highlight w:val="cyan"/>
        </w:rPr>
        <w:t xml:space="preserve">, </w:t>
      </w:r>
      <w:r w:rsidRPr="00CA5C65">
        <w:rPr>
          <w:rStyle w:val="Emphasis"/>
          <w:highlight w:val="cyan"/>
        </w:rPr>
        <w:t>the fact that she refuses to establish a law or set a limit</w:t>
      </w:r>
      <w:r w:rsidRPr="00847BA5">
        <w:t>,</w:t>
      </w:r>
      <w:r w:rsidRPr="00CA5C65">
        <w:rPr>
          <w:highlight w:val="cyan"/>
        </w:rPr>
        <w:t xml:space="preserve"> </w:t>
      </w:r>
      <w:r w:rsidRPr="00CA5C65">
        <w:rPr>
          <w:rStyle w:val="Emphasis"/>
          <w:highlight w:val="cyan"/>
        </w:rPr>
        <w:t xml:space="preserve">that she does not function as some </w:t>
      </w:r>
      <w:r w:rsidRPr="00847BA5">
        <w:rPr>
          <w:rStyle w:val="Emphasis"/>
        </w:rPr>
        <w:t xml:space="preserve">kind of </w:t>
      </w:r>
      <w:r w:rsidRPr="00CA5C65">
        <w:rPr>
          <w:rStyle w:val="Emphasis"/>
          <w:highlight w:val="cyan"/>
        </w:rPr>
        <w:t>new maste</w:t>
      </w:r>
      <w:r w:rsidRPr="00CA5C65">
        <w:rPr>
          <w:highlight w:val="cyan"/>
        </w:rPr>
        <w:t>r</w:t>
      </w:r>
      <w:r>
        <w:t xml:space="preserve">.7 </w:t>
      </w:r>
      <w:r w:rsidRPr="00024BAB">
        <w:rPr>
          <w:rStyle w:val="StyleUnderline"/>
        </w:rPr>
        <w:t>Analysis is over when the analysand accepts that the analyst does not know</w:t>
      </w:r>
      <w:r>
        <w:t xml:space="preserve">, </w:t>
      </w:r>
      <w:r w:rsidRPr="00024BAB">
        <w:rPr>
          <w:rStyle w:val="StyleUnderline"/>
        </w:rPr>
        <w:t>that there is not any secret meaning or explanation</w:t>
      </w:r>
      <w:r>
        <w:t xml:space="preserve">, </w:t>
      </w:r>
      <w:r w:rsidRPr="00024BAB">
        <w:rPr>
          <w:rStyle w:val="StyleUnderline"/>
        </w:rPr>
        <w:t>and then takes responsibility for getting on with his life</w:t>
      </w:r>
      <w:r>
        <w:t xml:space="preserve">. </w:t>
      </w:r>
      <w:r w:rsidRPr="00024BAB">
        <w:rPr>
          <w:rStyle w:val="StyleUnderline"/>
        </w:rPr>
        <w:t>The challenge for the analysand</w:t>
      </w:r>
      <w:r>
        <w:t xml:space="preserve">, then, </w:t>
      </w:r>
      <w:r w:rsidRPr="00024BAB">
        <w:rPr>
          <w:rStyle w:val="StyleUnderline"/>
        </w:rPr>
        <w:t>is freedom, autonomously determining</w:t>
      </w:r>
      <w:r>
        <w:t xml:space="preserve"> his own </w:t>
      </w:r>
      <w:r w:rsidRPr="00024BAB">
        <w:rPr>
          <w:rStyle w:val="StyleUnderline"/>
        </w:rPr>
        <w:t xml:space="preserve">limits, directly assuming </w:t>
      </w:r>
      <w:r>
        <w:t xml:space="preserve">his own </w:t>
      </w:r>
      <w:r w:rsidRPr="00024BAB">
        <w:rPr>
          <w:rStyle w:val="StyleUnderline"/>
        </w:rPr>
        <w:t>enjoyment</w:t>
      </w:r>
      <w:r>
        <w:t xml:space="preserve">. So, again, </w:t>
      </w:r>
      <w:r w:rsidRPr="00024BAB">
        <w:rPr>
          <w:rStyle w:val="StyleUnderline"/>
        </w:rPr>
        <w:t>the position of the analyst is in this excessive place as an object through which the analysand works through the analytical process</w:t>
      </w:r>
      <w:r>
        <w:t xml:space="preserve">. </w:t>
      </w:r>
    </w:p>
    <w:p w14:paraId="4624F8F9" w14:textId="77777777" w:rsidR="00CA5C65" w:rsidRDefault="00CA5C65" w:rsidP="00CA5C65">
      <w:r w:rsidRPr="00024BAB">
        <w:rPr>
          <w:rStyle w:val="StyleUnderline"/>
        </w:rPr>
        <w:t>Why is the analyst necessary in the first place</w:t>
      </w:r>
      <w:r>
        <w:t xml:space="preserve">? If she is not going to tell the analysand what to do, how he should be living, then why does he not save his money, skip the whole process, and figure out things for himself? There are two basic answers. First, </w:t>
      </w:r>
      <w:r w:rsidRPr="00CA5C65">
        <w:rPr>
          <w:rStyle w:val="StyleUnderline"/>
          <w:highlight w:val="cyan"/>
        </w:rPr>
        <w:t>the analysand is not self-transparent</w:t>
      </w:r>
      <w:r w:rsidRPr="00CA5C65">
        <w:rPr>
          <w:highlight w:val="cyan"/>
        </w:rPr>
        <w:t xml:space="preserve">. </w:t>
      </w:r>
      <w:r w:rsidRPr="00CA5C65">
        <w:rPr>
          <w:rStyle w:val="StyleUnderline"/>
          <w:highlight w:val="cyan"/>
        </w:rPr>
        <w:t>He is a stranger to himse</w:t>
      </w:r>
      <w:r w:rsidRPr="00024BAB">
        <w:rPr>
          <w:rStyle w:val="StyleUnderline"/>
        </w:rPr>
        <w:t>lf, a decentered agent "struggling with a foreign kernel</w:t>
      </w:r>
      <w:r>
        <w:t xml:space="preserve">."8 </w:t>
      </w:r>
      <w:r w:rsidRPr="00CA5C65">
        <w:rPr>
          <w:rStyle w:val="StyleUnderline"/>
          <w:highlight w:val="cyan"/>
        </w:rPr>
        <w:t>What is more likely than self-understanding, is self-misunderstanding</w:t>
      </w:r>
      <w:r>
        <w:t xml:space="preserve">, that is, </w:t>
      </w:r>
      <w:r w:rsidRPr="00024BAB">
        <w:rPr>
          <w:rStyle w:val="StyleUnderline"/>
        </w:rPr>
        <w:t>one's fundamental misperception of one's own condition</w:t>
      </w:r>
      <w:r>
        <w:t xml:space="preserve">. </w:t>
      </w:r>
      <w:r w:rsidRPr="00CA5C65">
        <w:rPr>
          <w:rStyle w:val="Emphasis"/>
          <w:highlight w:val="cyan"/>
        </w:rPr>
        <w:t>Becoming aware of this misperception</w:t>
      </w:r>
      <w:r w:rsidRPr="00024BAB">
        <w:rPr>
          <w:rStyle w:val="Emphasis"/>
        </w:rPr>
        <w:t xml:space="preserve">, grappling with it, </w:t>
      </w:r>
      <w:r w:rsidRPr="00CA5C65">
        <w:rPr>
          <w:rStyle w:val="Emphasis"/>
          <w:highlight w:val="cyan"/>
        </w:rPr>
        <w:t>is the work of analysis.</w:t>
      </w:r>
      <w:r w:rsidRPr="00847BA5">
        <w:t xml:space="preserve"> </w:t>
      </w:r>
      <w:r w:rsidRPr="00CA5C65">
        <w:rPr>
          <w:highlight w:val="cyan"/>
        </w:rPr>
        <w:t>Accordingly</w:t>
      </w:r>
      <w:r w:rsidRPr="00847BA5">
        <w:t xml:space="preserve">, second, </w:t>
      </w:r>
      <w:r w:rsidRPr="00CA5C65">
        <w:rPr>
          <w:rStyle w:val="Emphasis"/>
          <w:highlight w:val="cyan"/>
        </w:rPr>
        <w:t>the analyst is that external agent or position that gives a new form to our activity</w:t>
      </w:r>
      <w:r>
        <w:t xml:space="preserve">. </w:t>
      </w:r>
      <w:r w:rsidRPr="00CA5C65">
        <w:rPr>
          <w:rStyle w:val="Emphasis"/>
          <w:highlight w:val="cyan"/>
        </w:rPr>
        <w:t>Saying</w:t>
      </w:r>
      <w:r w:rsidRPr="00024BAB">
        <w:rPr>
          <w:rStyle w:val="Emphasis"/>
        </w:rPr>
        <w:t xml:space="preserve"> </w:t>
      </w:r>
      <w:r w:rsidRPr="00CA5C65">
        <w:rPr>
          <w:rStyle w:val="Emphasis"/>
          <w:highlight w:val="cyan"/>
        </w:rPr>
        <w:t>things</w:t>
      </w:r>
      <w:r w:rsidRPr="00024BAB">
        <w:rPr>
          <w:rStyle w:val="Emphasis"/>
        </w:rPr>
        <w:t xml:space="preserve"> out loud, </w:t>
      </w:r>
      <w:r w:rsidRPr="00CA5C65">
        <w:rPr>
          <w:rStyle w:val="Emphasis"/>
          <w:highlight w:val="cyan"/>
        </w:rPr>
        <w:t>presenting them to another</w:t>
      </w:r>
      <w:r w:rsidRPr="00024BAB">
        <w:rPr>
          <w:rStyle w:val="Emphasis"/>
        </w:rPr>
        <w:t xml:space="preserve">, and </w:t>
      </w:r>
      <w:r w:rsidRPr="00CA5C65">
        <w:rPr>
          <w:rStyle w:val="Emphasis"/>
          <w:highlight w:val="cyan"/>
        </w:rPr>
        <w:t>confronting them in front of this external position concretizes</w:t>
      </w:r>
      <w:r w:rsidRPr="00024BAB">
        <w:rPr>
          <w:rStyle w:val="Emphasis"/>
        </w:rPr>
        <w:t xml:space="preserve"> and arranges </w:t>
      </w:r>
      <w:r w:rsidRPr="00CA5C65">
        <w:rPr>
          <w:rStyle w:val="Emphasis"/>
          <w:highlight w:val="cyan"/>
        </w:rPr>
        <w:t>our thoughts and activities in a different way,</w:t>
      </w:r>
      <w:r w:rsidRPr="00024BAB">
        <w:rPr>
          <w:rStyle w:val="Emphasis"/>
        </w:rPr>
        <w:t xml:space="preserve"> a way that is more difficult to escape or avoid</w:t>
      </w:r>
      <w:r>
        <w:t xml:space="preserve">. </w:t>
      </w:r>
      <w:r w:rsidRPr="00024BAB">
        <w:rPr>
          <w:rStyle w:val="StyleUnderline"/>
        </w:rPr>
        <w:t xml:space="preserve">The analyst then provides a form through which we acquire a perspective on and a relation to </w:t>
      </w:r>
      <w:proofErr w:type="spellStart"/>
      <w:proofErr w:type="gramStart"/>
      <w:r w:rsidRPr="00024BAB">
        <w:rPr>
          <w:rStyle w:val="StyleUnderline"/>
        </w:rPr>
        <w:t>our selves</w:t>
      </w:r>
      <w:proofErr w:type="spellEnd"/>
      <w:proofErr w:type="gramEnd"/>
      <w:r>
        <w:t>.</w:t>
      </w:r>
    </w:p>
    <w:p w14:paraId="1370509C" w14:textId="77777777" w:rsidR="00CA5C65" w:rsidRPr="00024BAB" w:rsidRDefault="00CA5C65" w:rsidP="00CA5C65">
      <w:pPr>
        <w:rPr>
          <w:rStyle w:val="StyleUnderline"/>
        </w:rPr>
      </w:pPr>
      <w:r>
        <w:t xml:space="preserve">Paul's Christian collectives and Lenin's revolutionary Party are, for Zizek, similarly </w:t>
      </w:r>
      <w:r w:rsidRPr="00024BAB">
        <w:rPr>
          <w:rStyle w:val="StyleUnderline"/>
        </w:rPr>
        <w:t>formal arrangements</w:t>
      </w:r>
      <w:r>
        <w:t>, forms "</w:t>
      </w:r>
      <w:r w:rsidRPr="00024BAB">
        <w:rPr>
          <w:rStyle w:val="StyleUnderline"/>
        </w:rPr>
        <w:t>for a new type of knowledge linked to a collective political subject</w:t>
      </w:r>
      <w:r>
        <w:t xml:space="preserve">."9 Each provides an external perspective on our activities, </w:t>
      </w:r>
      <w:r w:rsidRPr="00024BAB">
        <w:rPr>
          <w:rStyle w:val="StyleUnderline"/>
        </w:rPr>
        <w:t>a way to concretize and organize our spontaneous experiences</w:t>
      </w:r>
      <w:r>
        <w:t xml:space="preserve">. More strongly put, a political Party is necessary precisely </w:t>
      </w:r>
      <w:r w:rsidRPr="00024BAB">
        <w:rPr>
          <w:rStyle w:val="Emphasis"/>
        </w:rPr>
        <w:t xml:space="preserve">because </w:t>
      </w:r>
      <w:r w:rsidRPr="00CA5C65">
        <w:rPr>
          <w:rStyle w:val="Emphasis"/>
          <w:highlight w:val="cyan"/>
        </w:rPr>
        <w:t>politics is not given; it does not arise</w:t>
      </w:r>
      <w:r w:rsidRPr="00024BAB">
        <w:rPr>
          <w:rStyle w:val="Emphasis"/>
        </w:rPr>
        <w:t xml:space="preserve"> naturally or </w:t>
      </w:r>
      <w:r w:rsidRPr="00CA5C65">
        <w:rPr>
          <w:rStyle w:val="Emphasis"/>
          <w:highlight w:val="cyan"/>
        </w:rPr>
        <w:t>organically</w:t>
      </w:r>
      <w:r w:rsidRPr="00024BAB">
        <w:rPr>
          <w:rStyle w:val="StyleUnderline"/>
        </w:rPr>
        <w:t xml:space="preserve"> out of the multiplicity of immanent flows and affects </w:t>
      </w:r>
      <w:r w:rsidRPr="00CA5C65">
        <w:rPr>
          <w:rStyle w:val="Emphasis"/>
          <w:highlight w:val="cyan"/>
        </w:rPr>
        <w:t>but has to be produced, arranged, and constructed out of these flows in light of something larger</w:t>
      </w:r>
      <w:r w:rsidRPr="00CA5C65">
        <w:rPr>
          <w:rStyle w:val="StyleUnderline"/>
          <w:highlight w:val="cyan"/>
        </w:rPr>
        <w:t>.</w:t>
      </w:r>
    </w:p>
    <w:p w14:paraId="56D13694" w14:textId="77777777" w:rsidR="00CA5C65" w:rsidRDefault="00CA5C65" w:rsidP="00CA5C65">
      <w:r>
        <w:t xml:space="preserve">In my view, </w:t>
      </w:r>
      <w:r w:rsidRPr="00024BAB">
        <w:rPr>
          <w:rStyle w:val="StyleUnderline"/>
        </w:rPr>
        <w:t>when Zizek</w:t>
      </w:r>
      <w:r>
        <w:t xml:space="preserve"> draws on popular culture and </w:t>
      </w:r>
      <w:r w:rsidRPr="00024BAB">
        <w:rPr>
          <w:rStyle w:val="StyleUnderline"/>
        </w:rPr>
        <w:t xml:space="preserve">inserts himself into this culture, he </w:t>
      </w:r>
      <w:proofErr w:type="gramStart"/>
      <w:r w:rsidRPr="00024BAB">
        <w:rPr>
          <w:rStyle w:val="StyleUnderline"/>
        </w:rPr>
        <w:t>is taking</w:t>
      </w:r>
      <w:proofErr w:type="gramEnd"/>
      <w:r w:rsidRPr="00024BAB">
        <w:rPr>
          <w:rStyle w:val="StyleUnderline"/>
        </w:rPr>
        <w:t xml:space="preserve"> the position of an object of enjoyment, an excessive object that cannot easily be recuperated or assimilated. This </w:t>
      </w:r>
      <w:r w:rsidRPr="00024BAB">
        <w:rPr>
          <w:rStyle w:val="Emphasis"/>
        </w:rPr>
        <w:t>excessive position</w:t>
      </w:r>
      <w:r w:rsidRPr="00024BAB">
        <w:rPr>
          <w:rStyle w:val="StyleUnderline"/>
        </w:rPr>
        <w:t xml:space="preserve"> is that of the </w:t>
      </w:r>
      <w:r w:rsidRPr="00024BAB">
        <w:rPr>
          <w:rStyle w:val="Emphasis"/>
        </w:rPr>
        <w:t>analyst</w:t>
      </w:r>
      <w:r w:rsidRPr="00024BAB">
        <w:rPr>
          <w:rStyle w:val="StyleUnderline"/>
        </w:rPr>
        <w:t xml:space="preserve"> as well as that of the </w:t>
      </w:r>
      <w:r w:rsidRPr="00024BAB">
        <w:rPr>
          <w:rStyle w:val="Emphasis"/>
        </w:rPr>
        <w:t>Party</w:t>
      </w:r>
      <w:r>
        <w:t xml:space="preserve">. Reading Zizek as occupying the position of </w:t>
      </w:r>
      <w:proofErr w:type="gramStart"/>
      <w:r>
        <w:t>the analyst</w:t>
      </w:r>
      <w:proofErr w:type="gramEnd"/>
      <w:r>
        <w:t xml:space="preserve"> tells us that </w:t>
      </w:r>
      <w:r w:rsidRPr="00024BAB">
        <w:rPr>
          <w:rStyle w:val="StyleUnderline"/>
        </w:rPr>
        <w:t>it is wrong to</w:t>
      </w:r>
      <w:r>
        <w:t xml:space="preserve"> expect Zizek to </w:t>
      </w:r>
      <w:r w:rsidRPr="00024BAB">
        <w:rPr>
          <w:rStyle w:val="StyleUnderline"/>
        </w:rPr>
        <w:t>tell us what to do, to provide an ultimate solution or direction through which to solve all the world's problems</w:t>
      </w:r>
      <w:r>
        <w:t xml:space="preserve">. </w:t>
      </w:r>
      <w:r w:rsidRPr="00CA5C65">
        <w:rPr>
          <w:rStyle w:val="StyleUnderline"/>
          <w:highlight w:val="cyan"/>
        </w:rPr>
        <w:t>The analyst</w:t>
      </w:r>
      <w:r w:rsidRPr="00024BAB">
        <w:rPr>
          <w:rStyle w:val="StyleUnderline"/>
        </w:rPr>
        <w:t xml:space="preserve"> does not provide the analysand with ideals and goals</w:t>
      </w:r>
      <w:r>
        <w:t xml:space="preserve">; instead, </w:t>
      </w:r>
      <w:r w:rsidRPr="00024BAB">
        <w:rPr>
          <w:rStyle w:val="StyleUnderline"/>
        </w:rPr>
        <w:t xml:space="preserve">he </w:t>
      </w:r>
      <w:r w:rsidRPr="00CA5C65">
        <w:rPr>
          <w:rStyle w:val="StyleUnderline"/>
          <w:highlight w:val="cyan"/>
        </w:rPr>
        <w:t>occupies the place of an object in relation to which we work these out for ourselves</w:t>
      </w:r>
      <w:r>
        <w:t xml:space="preserve">. </w:t>
      </w:r>
      <w:r w:rsidRPr="00024BAB">
        <w:rPr>
          <w:rStyle w:val="StyleUnderline"/>
        </w:rPr>
        <w:t>In adopting the position of the analyst</w:t>
      </w:r>
      <w:r>
        <w:t xml:space="preserve">, </w:t>
      </w:r>
      <w:r w:rsidRPr="00024BAB">
        <w:rPr>
          <w:rStyle w:val="StyleUnderline"/>
        </w:rPr>
        <w:t xml:space="preserve">Zizek is also practicing what he refers to as "Bartleby politics," a politics </w:t>
      </w:r>
      <w:r w:rsidRPr="00CA5C65">
        <w:rPr>
          <w:rStyle w:val="StyleUnderline"/>
          <w:highlight w:val="cyan"/>
        </w:rPr>
        <w:t>rooted in a kind of refusal wherein the subject turns itself into a disruptive</w:t>
      </w:r>
      <w:r>
        <w:t xml:space="preserve"> (of our peace of mind!) </w:t>
      </w:r>
      <w:r w:rsidRPr="00CA5C65">
        <w:rPr>
          <w:rStyle w:val="StyleUnderline"/>
          <w:highlight w:val="cyan"/>
        </w:rPr>
        <w:t>violently passive object who says, "I would prefer not to."</w:t>
      </w:r>
      <w:r>
        <w:t xml:space="preserve">10 Thus, to my mind, </w:t>
      </w:r>
      <w:r w:rsidRPr="00024BAB">
        <w:rPr>
          <w:rStyle w:val="StyleUnderline"/>
        </w:rPr>
        <w:t>becoming preoccupied with Zizek's style is like becoming preoccupied with what one's analyst is wearing</w:t>
      </w:r>
      <w:r>
        <w:t xml:space="preserve">. </w:t>
      </w:r>
      <w:r w:rsidRPr="00F66750">
        <w:rPr>
          <w:rStyle w:val="StyleUnderline"/>
        </w:rPr>
        <w:t>Why such a preoccupation</w:t>
      </w:r>
      <w:r>
        <w:t xml:space="preserve">? How is this preoccupation enabling us to avoid confronting the truth of our desire, our own investments in enjoyment? </w:t>
      </w:r>
      <w:r w:rsidRPr="00F66750">
        <w:rPr>
          <w:rStyle w:val="StyleUnderline"/>
        </w:rPr>
        <w:t>How is complaining that Zizek (or the analyst) will not tell us what to do a way that we avoid trying to figure this out for ourselves</w:t>
      </w:r>
      <w:r>
        <w:t>?</w:t>
      </w:r>
      <w:proofErr w:type="gramStart"/>
      <w:r>
        <w:t>11</w:t>
      </w:r>
      <w:proofErr w:type="gramEnd"/>
    </w:p>
    <w:p w14:paraId="3327B7AA" w14:textId="77777777" w:rsidR="00CA5C65" w:rsidRPr="003B7A48" w:rsidRDefault="00CA5C65" w:rsidP="00CA5C65"/>
    <w:p w14:paraId="7DF9D4FE" w14:textId="77777777" w:rsidR="00CA5C65" w:rsidRPr="009F2554" w:rsidRDefault="00CA5C65" w:rsidP="00CA5C65">
      <w:pPr>
        <w:pStyle w:val="Heading3"/>
      </w:pPr>
      <w:r>
        <w:t>1NC---High Theory</w:t>
      </w:r>
    </w:p>
    <w:p w14:paraId="746D0E54" w14:textId="77777777" w:rsidR="00CA5C65" w:rsidRPr="009F2554" w:rsidRDefault="00CA5C65" w:rsidP="00CA5C65">
      <w:pPr>
        <w:pStyle w:val="Heading4"/>
      </w:pPr>
      <w:r w:rsidRPr="009F2554">
        <w:t xml:space="preserve">Their method ultimately fails to produce more </w:t>
      </w:r>
      <w:proofErr w:type="gramStart"/>
      <w:r w:rsidRPr="009F2554">
        <w:t>satisfied</w:t>
      </w:r>
      <w:proofErr w:type="gramEnd"/>
      <w:r w:rsidRPr="009F2554">
        <w:t xml:space="preserve"> subjects because there is no coherent social order to demand anything to. There is no complete moral philosophy capable of explaining the answer to simple questions like: “why care about others?” In its absence, overlapping social </w:t>
      </w:r>
      <w:proofErr w:type="spellStart"/>
      <w:r w:rsidRPr="009F2554">
        <w:t>authories</w:t>
      </w:r>
      <w:proofErr w:type="spellEnd"/>
      <w:r w:rsidRPr="009F2554">
        <w:t xml:space="preserve"> have produced rampant anxiety and </w:t>
      </w:r>
      <w:proofErr w:type="gramStart"/>
      <w:r w:rsidRPr="009F2554">
        <w:t>paranoia</w:t>
      </w:r>
      <w:proofErr w:type="gramEnd"/>
    </w:p>
    <w:p w14:paraId="16CBA8AD" w14:textId="77777777" w:rsidR="00CA5C65" w:rsidRPr="009F2554" w:rsidRDefault="00CA5C65" w:rsidP="00CA5C65">
      <w:pPr>
        <w:tabs>
          <w:tab w:val="center" w:pos="8396"/>
        </w:tabs>
      </w:pPr>
      <w:r w:rsidRPr="009F2554">
        <w:t xml:space="preserve">---public displays of enjoyment (like contemporary) are on the rise because society has given up on prohibiting anything </w:t>
      </w:r>
    </w:p>
    <w:p w14:paraId="1E12A794" w14:textId="77777777" w:rsidR="00CA5C65" w:rsidRPr="009F2554" w:rsidRDefault="00CA5C65" w:rsidP="00CA5C65">
      <w:r w:rsidRPr="009F2554">
        <w:t xml:space="preserve">---explains such phenomena as the rise of Donald Trump </w:t>
      </w:r>
    </w:p>
    <w:p w14:paraId="4CB38B1E" w14:textId="77777777" w:rsidR="00CA5C65" w:rsidRPr="009F2554" w:rsidRDefault="00CA5C65" w:rsidP="00CA5C65">
      <w:r w:rsidRPr="009F2554">
        <w:t>---the alt entails embracing the anxiety provoked by our encounter with genuine otherness</w:t>
      </w:r>
    </w:p>
    <w:p w14:paraId="1EECDA23" w14:textId="77777777" w:rsidR="00CA5C65" w:rsidRPr="009F2554" w:rsidRDefault="00CA5C65" w:rsidP="00CA5C65">
      <w:r w:rsidRPr="009F2554">
        <w:rPr>
          <w:rStyle w:val="Style13ptBold"/>
        </w:rPr>
        <w:t>McGowan 13</w:t>
      </w:r>
      <w:r w:rsidRPr="009F2554">
        <w:t xml:space="preserve"> [Todd, Associate Professor of Film and Television Studies at the University of Vermont, </w:t>
      </w:r>
      <w:r w:rsidRPr="009F2554">
        <w:rPr>
          <w:i/>
        </w:rPr>
        <w:t>Enjoying What We Don’t Have: The Political Project of Psychoanalysis</w:t>
      </w:r>
      <w:r w:rsidRPr="009F2554">
        <w:t xml:space="preserve">, </w:t>
      </w:r>
      <w:proofErr w:type="spellStart"/>
      <w:r w:rsidRPr="009F2554">
        <w:t>Symploke</w:t>
      </w:r>
      <w:proofErr w:type="spellEnd"/>
      <w:r w:rsidRPr="009F2554">
        <w:t>, University of Nebraska Press (Lincoln, NE): 2013, p. 99-112]</w:t>
      </w:r>
    </w:p>
    <w:p w14:paraId="7F793B31" w14:textId="77777777" w:rsidR="00CA5C65" w:rsidRPr="009F2554" w:rsidRDefault="00CA5C65" w:rsidP="00CA5C65">
      <w:pPr>
        <w:rPr>
          <w:sz w:val="16"/>
        </w:rPr>
      </w:pPr>
      <w:r w:rsidRPr="009F2554">
        <w:rPr>
          <w:sz w:val="16"/>
        </w:rPr>
        <w:t>The problem with this reading of Hegel (which is in no way confined to Rawls and is in fact nearly the dominant reading) stems from its inability to come to grips with Hegel's insight into the ultimate failure of recognition.5 Through the search for recognition inaugurates subjectivity, recognition can never apprehend the subject in its singularity.</w:t>
      </w:r>
      <w:r w:rsidRPr="009F2554">
        <w:rPr>
          <w:rStyle w:val="StyleUnderline"/>
        </w:rPr>
        <w:t xml:space="preserve"> Recognition reduces the subject to a symbolic identity</w:t>
      </w:r>
      <w:r w:rsidRPr="009F2554">
        <w:rPr>
          <w:sz w:val="16"/>
        </w:rPr>
        <w:t xml:space="preserve"> — I am recognized as a professional, as a parent, as an American, and so on — </w:t>
      </w:r>
      <w:r w:rsidRPr="009F2554">
        <w:rPr>
          <w:rStyle w:val="StyleUnderline"/>
        </w:rPr>
        <w:t>and thus completely misses the subject's uniqueness, what in the subject is irreducible to determinate symbolic coordinates, even if this uniqueness is finally nothing more than a fantasy</w:t>
      </w:r>
      <w:r w:rsidRPr="009F2554">
        <w:rPr>
          <w:sz w:val="16"/>
        </w:rPr>
        <w:t xml:space="preserve"> (or the subject's singular mode of fantasizing).</w:t>
      </w:r>
    </w:p>
    <w:p w14:paraId="68E0B5C4" w14:textId="77777777" w:rsidR="00CA5C65" w:rsidRPr="009F2554" w:rsidRDefault="00CA5C65" w:rsidP="00CA5C65">
      <w:pPr>
        <w:rPr>
          <w:sz w:val="16"/>
        </w:rPr>
      </w:pPr>
      <w:r w:rsidRPr="009F2554">
        <w:rPr>
          <w:sz w:val="16"/>
        </w:rPr>
        <w:t xml:space="preserve">The failure operates in the other direction as well: </w:t>
      </w:r>
      <w:r w:rsidRPr="009F2554">
        <w:rPr>
          <w:rStyle w:val="StyleUnderline"/>
        </w:rPr>
        <w:t>the subject who seeks the other's recognition does not address itself to the real other but only to a symbolic entity that exists only as a</w:t>
      </w:r>
      <w:r w:rsidRPr="009F2554">
        <w:rPr>
          <w:sz w:val="16"/>
        </w:rPr>
        <w:t xml:space="preserve"> </w:t>
      </w:r>
      <w:r w:rsidRPr="009F2554">
        <w:rPr>
          <w:rStyle w:val="StyleUnderline"/>
        </w:rPr>
        <w:t>construction of the signifier</w:t>
      </w:r>
      <w:r w:rsidRPr="009F2554">
        <w:rPr>
          <w:sz w:val="16"/>
        </w:rPr>
        <w:t xml:space="preserve">. Even when we seek the recognition of an actual person, </w:t>
      </w:r>
      <w:r w:rsidRPr="009F2554">
        <w:rPr>
          <w:rStyle w:val="StyleUnderline"/>
        </w:rPr>
        <w:t>what gives value to this recognition is its authorization by social authority, which is itself wholly unauthorized</w:t>
      </w:r>
      <w:r w:rsidRPr="009F2554">
        <w:rPr>
          <w:sz w:val="16"/>
        </w:rPr>
        <w:t xml:space="preserve">. </w:t>
      </w:r>
      <w:r w:rsidRPr="009F2554">
        <w:rPr>
          <w:rStyle w:val="Emphasis"/>
        </w:rPr>
        <w:t>The search for recognition cannot have any ethical status whatsoever because it involves submission to an entity that exists only through the act of submitting to it</w:t>
      </w:r>
      <w:r w:rsidRPr="009F2554">
        <w:rPr>
          <w:sz w:val="16"/>
        </w:rPr>
        <w:t>.6</w:t>
      </w:r>
    </w:p>
    <w:p w14:paraId="0FAA20DC" w14:textId="77777777" w:rsidR="00CA5C65" w:rsidRPr="009F2554" w:rsidRDefault="00CA5C65" w:rsidP="00CA5C65">
      <w:pPr>
        <w:rPr>
          <w:rStyle w:val="StyleUnderline"/>
        </w:rPr>
      </w:pPr>
      <w:r w:rsidRPr="009F2554">
        <w:rPr>
          <w:rStyle w:val="StyleUnderline"/>
        </w:rPr>
        <w:t>When the subject seeks recognition, it devotes itself to becoming someone in the eyes of social authority, and the search for recognition validates this authority. But at no point does the subject actually encounter the real other, the other as such.</w:t>
      </w:r>
      <w:r w:rsidRPr="009F2554">
        <w:rPr>
          <w:sz w:val="16"/>
        </w:rPr>
        <w:t xml:space="preserve"> Encountering the real other, the other that several thinkers have christened the "neighbor," requires turning away from social authority and abandoning the project of recognition.' At the point where the subject does not experience social recognition, it discovers the neighbor. As Kenneth Reinhard explains, the neighbor "materializes an uncanniness within the social relationship, an enjoyment that resists sympathetic identification and 'understanding/"8 The experience of recognition obscures this uncanniness and mediates the other's enjoyment in order to render it more palpable for the subject. But in the process, </w:t>
      </w:r>
      <w:r w:rsidRPr="009F2554">
        <w:rPr>
          <w:rStyle w:val="StyleUnderline"/>
        </w:rPr>
        <w:t>recognition allows the subject to avoid the neighbor or the real other.</w:t>
      </w:r>
    </w:p>
    <w:p w14:paraId="0CBB46AE" w14:textId="77777777" w:rsidR="00CA5C65" w:rsidRPr="009F2554" w:rsidRDefault="00CA5C65" w:rsidP="00CA5C65">
      <w:pPr>
        <w:rPr>
          <w:sz w:val="16"/>
        </w:rPr>
      </w:pPr>
      <w:r w:rsidRPr="009F2554">
        <w:rPr>
          <w:rStyle w:val="StyleUnderline"/>
        </w:rPr>
        <w:t xml:space="preserve">The encounter with the real other is the key to the subject's ethical being and to the subject's enjoyment. </w:t>
      </w:r>
      <w:r w:rsidRPr="009F2554">
        <w:rPr>
          <w:rStyle w:val="Emphasis"/>
        </w:rPr>
        <w:t>Psychoanalysis allows us to see the foundational link that exists between ethics and enjoyment</w:t>
      </w:r>
      <w:r w:rsidRPr="009F2554">
        <w:rPr>
          <w:sz w:val="16"/>
        </w:rPr>
        <w:t xml:space="preserve">, where other approaches erect a clear divide between the two. </w:t>
      </w:r>
      <w:r w:rsidRPr="009F2554">
        <w:rPr>
          <w:rStyle w:val="StyleUnderline"/>
        </w:rPr>
        <w:t>Ethics</w:t>
      </w:r>
      <w:r w:rsidRPr="009F2554">
        <w:rPr>
          <w:sz w:val="16"/>
        </w:rPr>
        <w:t xml:space="preserve">, </w:t>
      </w:r>
      <w:r w:rsidRPr="009F2554">
        <w:rPr>
          <w:rStyle w:val="StyleUnderline"/>
        </w:rPr>
        <w:t>for most ways of thinking</w:t>
      </w:r>
      <w:r w:rsidRPr="009F2554">
        <w:rPr>
          <w:sz w:val="16"/>
        </w:rPr>
        <w:t xml:space="preserve">, involves a sacrifice of my own enjoyment for the sake of someone else's. Rather than lying to get ahead at work, I tell the truth to help create a more pleasant workplace atmosphere. </w:t>
      </w:r>
      <w:r w:rsidRPr="009F2554">
        <w:rPr>
          <w:rStyle w:val="StyleUnderline"/>
        </w:rPr>
        <w:t>Rather than devoting all my free time to watching pornography, I spend part of it working at the food bank</w:t>
      </w:r>
      <w:r w:rsidRPr="009F2554">
        <w:rPr>
          <w:sz w:val="16"/>
        </w:rPr>
        <w:t xml:space="preserve">. For Spinoza in his Ethics, I become ethical when I cease thinking from my own private perspective and approach an Amor </w:t>
      </w:r>
      <w:proofErr w:type="spellStart"/>
      <w:r w:rsidRPr="009F2554">
        <w:rPr>
          <w:sz w:val="16"/>
        </w:rPr>
        <w:t>intellectualis</w:t>
      </w:r>
      <w:proofErr w:type="spellEnd"/>
      <w:r w:rsidRPr="009F2554">
        <w:rPr>
          <w:sz w:val="16"/>
        </w:rPr>
        <w:t xml:space="preserve"> Dei, or "intellectual love of God," in which I can think in terms of the whole of creation rather than simply view isolated events from my limited perspective. This movement from the private and self-interested to the public and concerned for the whole defines almost every ethical project. </w:t>
      </w:r>
      <w:r w:rsidRPr="009F2554">
        <w:rPr>
          <w:rStyle w:val="StyleUnderline"/>
        </w:rPr>
        <w:t xml:space="preserve">But psychoanalytic thought does not conceive of ethics in this way. </w:t>
      </w:r>
      <w:r w:rsidRPr="009F2554">
        <w:rPr>
          <w:rStyle w:val="Emphasis"/>
        </w:rPr>
        <w:t>It is through enjoyment itself, not the sacrifice of it, that I genuinely encounter the other. An insistence on enjoyment is at the same time an insistence on ethical subjectivity.</w:t>
      </w:r>
    </w:p>
    <w:p w14:paraId="079341E1" w14:textId="77777777" w:rsidR="00CA5C65" w:rsidRPr="009F2554" w:rsidRDefault="00CA5C65" w:rsidP="00CA5C65">
      <w:pPr>
        <w:rPr>
          <w:rStyle w:val="StyleUnderline"/>
        </w:rPr>
      </w:pPr>
      <w:r w:rsidRPr="009F2554">
        <w:rPr>
          <w:sz w:val="16"/>
        </w:rPr>
        <w:t xml:space="preserve">The neighbor or real other is the enjoying other. </w:t>
      </w:r>
      <w:r w:rsidRPr="009F2554">
        <w:rPr>
          <w:rStyle w:val="StyleUnderline"/>
        </w:rPr>
        <w:t>The other's mode of enjoyment marks the other as absolutely singular. Everything else about the other</w:t>
      </w:r>
      <w:r w:rsidRPr="009F2554">
        <w:rPr>
          <w:sz w:val="16"/>
        </w:rPr>
        <w:t xml:space="preserve"> — emotions, thoughts, desires, achievements, and so on — </w:t>
      </w:r>
      <w:r w:rsidRPr="009F2554">
        <w:rPr>
          <w:u w:val="single"/>
        </w:rPr>
        <w:t>c</w:t>
      </w:r>
      <w:r w:rsidRPr="009F2554">
        <w:rPr>
          <w:rStyle w:val="StyleUnderline"/>
        </w:rPr>
        <w:t xml:space="preserve">an be understood and communicated through the order of signification or language. </w:t>
      </w:r>
      <w:r w:rsidRPr="009F2554">
        <w:rPr>
          <w:sz w:val="16"/>
        </w:rPr>
        <w:t xml:space="preserve">We can share all these experiences through the mediation of the signifier, which informs them </w:t>
      </w:r>
      <w:proofErr w:type="gramStart"/>
      <w:r w:rsidRPr="009F2554">
        <w:rPr>
          <w:sz w:val="16"/>
        </w:rPr>
        <w:t>in</w:t>
      </w:r>
      <w:proofErr w:type="gramEnd"/>
      <w:r w:rsidRPr="009F2554">
        <w:rPr>
          <w:sz w:val="16"/>
        </w:rPr>
        <w:t xml:space="preserve"> their very origin. </w:t>
      </w:r>
      <w:r w:rsidRPr="009F2554">
        <w:rPr>
          <w:rStyle w:val="StyleUnderline"/>
        </w:rPr>
        <w:t>The other's enjoyment, unlike everything else about the other, disturbs us when we encounter it because it does not take us into account. While the other's symbolic identity includes us as the source of the look that validates it, the</w:t>
      </w:r>
      <w:r w:rsidRPr="009F2554">
        <w:rPr>
          <w:sz w:val="16"/>
        </w:rPr>
        <w:t xml:space="preserve"> </w:t>
      </w:r>
      <w:r w:rsidRPr="009F2554">
        <w:rPr>
          <w:rStyle w:val="StyleUnderline"/>
        </w:rPr>
        <w:t>other's enjoyment not only ignores us but seems to go so far as to occur at our expense. When we encounter the enjoying other, we experience our own isolation, our own absolute insignificance for the other.</w:t>
      </w:r>
    </w:p>
    <w:p w14:paraId="3752FED9" w14:textId="77777777" w:rsidR="00CA5C65" w:rsidRPr="009F2554" w:rsidRDefault="00CA5C65" w:rsidP="00CA5C65">
      <w:pPr>
        <w:rPr>
          <w:sz w:val="16"/>
        </w:rPr>
      </w:pPr>
      <w:r w:rsidRPr="009F2554">
        <w:rPr>
          <w:sz w:val="16"/>
        </w:rPr>
        <w:t xml:space="preserve">The encounter with the enjoying other occurs at moments when a radical cut emerges between the other and the subject. Events such as basketball games and rock concerts allow spectators to identify with the enjoyment that they see and thereby to avoid the trauma of the encounter with the other's enjoyment. In contrast, </w:t>
      </w:r>
      <w:r w:rsidRPr="009F2554">
        <w:rPr>
          <w:rStyle w:val="StyleUnderline"/>
        </w:rPr>
        <w:t>the shared laughter of people speaking a foreign language</w:t>
      </w:r>
      <w:r w:rsidRPr="009F2554">
        <w:rPr>
          <w:sz w:val="16"/>
        </w:rPr>
        <w:t xml:space="preserve">, </w:t>
      </w:r>
      <w:r w:rsidRPr="009F2554">
        <w:rPr>
          <w:rStyle w:val="StyleUnderline"/>
        </w:rPr>
        <w:t>the rumor of an orgy at a secret society, or the strange noises that a toddler hears behind the closed door of the parental bedroom do not provide any opening to the outsider</w:t>
      </w:r>
      <w:r w:rsidRPr="009F2554">
        <w:rPr>
          <w:sz w:val="16"/>
        </w:rPr>
        <w:t xml:space="preserve">. One hears the enjoyment without any possibility of partaking in it through the act of identification, and </w:t>
      </w:r>
      <w:r w:rsidRPr="009F2554">
        <w:rPr>
          <w:rStyle w:val="StyleUnderline"/>
        </w:rPr>
        <w:t>one almost inevitably imagines that one's exclusion is part of the enjoymen</w:t>
      </w:r>
      <w:r w:rsidRPr="009F2554">
        <w:rPr>
          <w:sz w:val="16"/>
        </w:rPr>
        <w:t>t. The distinction between an enjoying other enjoying itself at my expense and an enjoying other indifferent to me becomes negligible. The pertinent fact is the other's enjoyment that doesn't include me.</w:t>
      </w:r>
    </w:p>
    <w:p w14:paraId="0607A7D2" w14:textId="77777777" w:rsidR="00CA5C65" w:rsidRPr="009F2554" w:rsidRDefault="00CA5C65" w:rsidP="00CA5C65">
      <w:pPr>
        <w:rPr>
          <w:rStyle w:val="Emphasis"/>
        </w:rPr>
      </w:pPr>
      <w:r w:rsidRPr="009F2554">
        <w:rPr>
          <w:rStyle w:val="Emphasis"/>
        </w:rPr>
        <w:t>Beyond the Demand</w:t>
      </w:r>
    </w:p>
    <w:p w14:paraId="6EBDE6B9" w14:textId="77777777" w:rsidR="00CA5C65" w:rsidRPr="009F2554" w:rsidRDefault="00CA5C65" w:rsidP="00CA5C65">
      <w:pPr>
        <w:rPr>
          <w:sz w:val="16"/>
        </w:rPr>
      </w:pPr>
      <w:r w:rsidRPr="009F2554">
        <w:rPr>
          <w:rStyle w:val="StyleUnderline"/>
        </w:rPr>
        <w:t>In traditional social arrangements</w:t>
      </w:r>
      <w:r w:rsidRPr="009F2554">
        <w:rPr>
          <w:sz w:val="16"/>
        </w:rPr>
        <w:t xml:space="preserve">, </w:t>
      </w:r>
      <w:r w:rsidRPr="009F2554">
        <w:rPr>
          <w:rStyle w:val="StyleUnderline"/>
        </w:rPr>
        <w:t>societies confront subjects with demands</w:t>
      </w:r>
      <w:r w:rsidRPr="009F2554">
        <w:rPr>
          <w:sz w:val="16"/>
        </w:rPr>
        <w:t xml:space="preserve">, </w:t>
      </w:r>
      <w:r w:rsidRPr="009F2554">
        <w:rPr>
          <w:rStyle w:val="StyleUnderline"/>
        </w:rPr>
        <w:t>and subjects respond by attempting either to follow the demands or to seek the desire of the social authority</w:t>
      </w:r>
      <w:r w:rsidRPr="009F2554">
        <w:rPr>
          <w:sz w:val="16"/>
        </w:rPr>
        <w:t xml:space="preserve"> </w:t>
      </w:r>
      <w:r w:rsidRPr="009F2554">
        <w:rPr>
          <w:rStyle w:val="StyleUnderline"/>
        </w:rPr>
        <w:t>that the demand hides. The former path is the neurotic one</w:t>
      </w:r>
      <w:r w:rsidRPr="009F2554">
        <w:rPr>
          <w:sz w:val="16"/>
        </w:rPr>
        <w:t xml:space="preserve">: by sticking to the authority's demand, the neurotic hopes to gain its recognition. </w:t>
      </w:r>
      <w:r w:rsidRPr="009F2554">
        <w:rPr>
          <w:rStyle w:val="StyleUnderline"/>
        </w:rPr>
        <w:t>The problem is that what the authority demands is not what it necessarily desires</w:t>
      </w:r>
      <w:r w:rsidRPr="009F2554">
        <w:rPr>
          <w:sz w:val="16"/>
        </w:rPr>
        <w:t xml:space="preserve">. As we saw in the last chapter, there is no demand that doesn't conceal — or seem to conceal, which for the subject amounts to the same thing — a desire. </w:t>
      </w:r>
      <w:r w:rsidRPr="009F2554">
        <w:rPr>
          <w:rStyle w:val="StyleUnderline"/>
        </w:rPr>
        <w:t>The project of securing the social authority's recognition always runs aground on the ineffability of its desire and the irreducibility of this desire to an articulated demand</w:t>
      </w:r>
      <w:r w:rsidRPr="009F2554">
        <w:rPr>
          <w:sz w:val="16"/>
        </w:rPr>
        <w:t>. The irreducibility of desire to demand leaves subjects confronted by a social demand with the choice between these two paths.9</w:t>
      </w:r>
    </w:p>
    <w:p w14:paraId="06493355" w14:textId="77777777" w:rsidR="00CA5C65" w:rsidRPr="009F2554" w:rsidRDefault="00CA5C65" w:rsidP="00CA5C65">
      <w:pPr>
        <w:rPr>
          <w:sz w:val="16"/>
        </w:rPr>
      </w:pPr>
      <w:r w:rsidRPr="009F2554">
        <w:rPr>
          <w:rStyle w:val="StyleUnderline"/>
        </w:rPr>
        <w:t>This fundamental choice that defines our subjectivity has almost fully disappeared in contemporary capitalist society</w:t>
      </w:r>
      <w:r w:rsidRPr="009F2554">
        <w:rPr>
          <w:sz w:val="16"/>
        </w:rPr>
        <w:t>. While many of the dramatic changes that have recently taken place (the Internet revolution, the globalization of the economy, the emergence of hybrid subjectivities) create illusory movement and leave underlying social structures intact, the turn away from the dialectic of demand and desire represents a substantive transformation in the way that subjects experience their social existence</w:t>
      </w:r>
      <w:r w:rsidRPr="009F2554">
        <w:rPr>
          <w:rStyle w:val="Emphasis"/>
        </w:rPr>
        <w:t>. Subjects today do not encounter a clear demand from social authority</w:t>
      </w:r>
      <w:r w:rsidRPr="009F2554">
        <w:rPr>
          <w:rStyle w:val="StyleUnderline"/>
        </w:rPr>
        <w:t>, and consequently they also do not confront the secret of the authority's desire beneath this demand</w:t>
      </w:r>
      <w:r w:rsidRPr="009F2554">
        <w:rPr>
          <w:sz w:val="16"/>
        </w:rPr>
        <w:t>.10</w:t>
      </w:r>
    </w:p>
    <w:p w14:paraId="4142FB8D" w14:textId="77777777" w:rsidR="00CA5C65" w:rsidRPr="009F2554" w:rsidRDefault="00CA5C65" w:rsidP="00CA5C65">
      <w:pPr>
        <w:rPr>
          <w:sz w:val="16"/>
        </w:rPr>
      </w:pPr>
      <w:r w:rsidRPr="009F2554">
        <w:rPr>
          <w:rStyle w:val="Emphasis"/>
        </w:rPr>
        <w:t>Instead of a clear demand</w:t>
      </w:r>
      <w:r w:rsidRPr="009F2554">
        <w:rPr>
          <w:sz w:val="16"/>
        </w:rPr>
        <w:t xml:space="preserve"> prohibiting the subject's private enjoyment and exhorting a contribution to the public good, </w:t>
      </w:r>
      <w:r w:rsidRPr="009F2554">
        <w:rPr>
          <w:rStyle w:val="Emphasis"/>
        </w:rPr>
        <w:t>the subject receives inducements to enjoy itself from a variety of authority figures</w:t>
      </w:r>
      <w:r w:rsidRPr="009F2554">
        <w:rPr>
          <w:sz w:val="16"/>
        </w:rPr>
        <w:t xml:space="preserve">. Authority's demands are no longer demands in the traditional sense, and they do not appear to conceal anything. Rather than hiding its desire, </w:t>
      </w:r>
      <w:r w:rsidRPr="009F2554">
        <w:rPr>
          <w:rStyle w:val="Emphasis"/>
        </w:rPr>
        <w:t>authority publicly flaunts its enjoyment and encourages the subject to do the same</w:t>
      </w:r>
      <w:r w:rsidRPr="009F2554">
        <w:rPr>
          <w:rStyle w:val="StyleUnderline"/>
        </w:rPr>
        <w:t xml:space="preserve">." From Charlie Sheen's rants about his status as a "winner" to Nicolas Sarkozy's marriage to a supermodel to Silvio Berlusconi's open displays of corruption, </w:t>
      </w:r>
      <w:r w:rsidRPr="009F2554">
        <w:rPr>
          <w:rStyle w:val="Emphasis"/>
        </w:rPr>
        <w:t>figures of authority today parade their enjoyment and issue an implicit imperative for others to do the same.</w:t>
      </w:r>
      <w:r w:rsidRPr="009F2554">
        <w:rPr>
          <w:sz w:val="16"/>
        </w:rPr>
        <w:t xml:space="preserve"> As a result, </w:t>
      </w:r>
      <w:r w:rsidRPr="009F2554">
        <w:rPr>
          <w:rStyle w:val="StyleUnderline"/>
        </w:rPr>
        <w:t xml:space="preserve">the subject does not face a choice between sticking to the explicit demand or seeking the hidden desire but rather the choice between trying to obey the imperative to enjoy or searching for the </w:t>
      </w:r>
      <w:r w:rsidRPr="009F2554">
        <w:rPr>
          <w:rStyle w:val="Emphasis"/>
        </w:rPr>
        <w:t>missing demand hidden somewhere in the social fabric</w:t>
      </w:r>
      <w:r w:rsidRPr="009F2554">
        <w:rPr>
          <w:sz w:val="16"/>
        </w:rPr>
        <w:t xml:space="preserve">. </w:t>
      </w:r>
      <w:r w:rsidRPr="009F2554">
        <w:rPr>
          <w:rStyle w:val="Emphasis"/>
        </w:rPr>
        <w:t>This is the choice between the position of the pathological narcissist and that of the fundamentalist, and it defines our era</w:t>
      </w:r>
      <w:r w:rsidRPr="009F2554">
        <w:rPr>
          <w:sz w:val="16"/>
        </w:rPr>
        <w:t>.</w:t>
      </w:r>
    </w:p>
    <w:p w14:paraId="41B9287D" w14:textId="77777777" w:rsidR="00CA5C65" w:rsidRPr="009F2554" w:rsidRDefault="00CA5C65" w:rsidP="00CA5C65">
      <w:pPr>
        <w:rPr>
          <w:sz w:val="16"/>
        </w:rPr>
      </w:pPr>
      <w:r w:rsidRPr="009F2554">
        <w:rPr>
          <w:sz w:val="16"/>
        </w:rPr>
        <w:t xml:space="preserve">In contrast to the traditional social structure founded on the demands of a strong paternal authority, today's structure utilizes a new form of paternal authority, and this new authority has clear consequences for our relationship to enjoyment. This transformation bears directly on the ability of paternal authority to shield subjects from enjoyment. Traditional authority figures ruled through prohibition: they demanded that subjects sacrifice their enjoyment for admittance into the social order. This type of paternal authority governs through the establishing of distance — distance between the authority figure and the subject, as well as distance between the subject and enjoyment. </w:t>
      </w:r>
      <w:r w:rsidRPr="009F2554">
        <w:rPr>
          <w:rStyle w:val="StyleUnderline"/>
        </w:rPr>
        <w:t>The new authority</w:t>
      </w:r>
      <w:r w:rsidRPr="009F2554">
        <w:rPr>
          <w:sz w:val="16"/>
        </w:rPr>
        <w:t xml:space="preserve">, however, </w:t>
      </w:r>
      <w:r w:rsidRPr="009F2554">
        <w:rPr>
          <w:rStyle w:val="StyleUnderline"/>
        </w:rPr>
        <w:t>abandons distance for the sake of proximity</w:t>
      </w:r>
      <w:r w:rsidRPr="009F2554">
        <w:rPr>
          <w:sz w:val="16"/>
        </w:rPr>
        <w:t xml:space="preserve">. </w:t>
      </w:r>
      <w:r w:rsidRPr="009F2554">
        <w:rPr>
          <w:rStyle w:val="StyleUnderline"/>
        </w:rPr>
        <w:t>Rather than confronting us with an impenetrable demand that remains out of our comprehension, he assaults us with displays of his enjoyment</w:t>
      </w:r>
      <w:r w:rsidRPr="009F2554">
        <w:rPr>
          <w:sz w:val="16"/>
        </w:rPr>
        <w:t>.</w:t>
      </w:r>
    </w:p>
    <w:p w14:paraId="77531C32" w14:textId="77777777" w:rsidR="00CA5C65" w:rsidRPr="009F2554" w:rsidRDefault="00CA5C65" w:rsidP="00CA5C65">
      <w:pPr>
        <w:rPr>
          <w:sz w:val="16"/>
        </w:rPr>
      </w:pPr>
      <w:r w:rsidRPr="009F2554">
        <w:rPr>
          <w:rStyle w:val="StyleUnderline"/>
        </w:rPr>
        <w:t>The new authority rarely appears in the guise of an authority, but this</w:t>
      </w:r>
      <w:r w:rsidRPr="009F2554">
        <w:rPr>
          <w:sz w:val="16"/>
        </w:rPr>
        <w:t xml:space="preserve">, ironically, </w:t>
      </w:r>
      <w:r w:rsidRPr="009F2554">
        <w:rPr>
          <w:rStyle w:val="StyleUnderline"/>
        </w:rPr>
        <w:t>garners all the more power for him.</w:t>
      </w:r>
      <w:r w:rsidRPr="009F2554">
        <w:rPr>
          <w:sz w:val="16"/>
        </w:rPr>
        <w:t xml:space="preserve"> As </w:t>
      </w:r>
      <w:proofErr w:type="spellStart"/>
      <w:r w:rsidRPr="009F2554">
        <w:rPr>
          <w:sz w:val="16"/>
        </w:rPr>
        <w:t>Slavoj</w:t>
      </w:r>
      <w:proofErr w:type="spellEnd"/>
      <w:r w:rsidRPr="009F2554">
        <w:rPr>
          <w:sz w:val="16"/>
        </w:rPr>
        <w:t xml:space="preserve"> Zizek points out, "Today's boss or father ... insists that we should treat him as a friend; he addresses us with intrusive familiarity, bombarding us with sexual innuendos, inviting us to share a drink or a vulgar joke," and as a result, "</w:t>
      </w:r>
      <w:r w:rsidRPr="009F2554">
        <w:rPr>
          <w:rStyle w:val="StyleUnderline"/>
        </w:rPr>
        <w:t>we are deprived even of the private space of irony and mockery, since the master is on both levels: an authority as well as a friend</w:t>
      </w:r>
      <w:r w:rsidRPr="009F2554">
        <w:rPr>
          <w:sz w:val="16"/>
        </w:rPr>
        <w:t>/'12 The proximity of the contemporary paternal authority deprives the subject of any space for private respite, and at the same time, it confronts the subject with its own obscene enjoyment.</w:t>
      </w:r>
    </w:p>
    <w:p w14:paraId="4A6DB3BB" w14:textId="77777777" w:rsidR="00CA5C65" w:rsidRPr="009F2554" w:rsidRDefault="00CA5C65" w:rsidP="00CA5C65">
      <w:pPr>
        <w:rPr>
          <w:sz w:val="16"/>
        </w:rPr>
      </w:pPr>
      <w:r w:rsidRPr="009F2554">
        <w:rPr>
          <w:rStyle w:val="StyleUnderline"/>
        </w:rPr>
        <w:t>What results is not a traditional subject of desire, a subject struggling with lack, but a subject wrestling with a disturbing presence.</w:t>
      </w:r>
      <w:r w:rsidRPr="009F2554">
        <w:rPr>
          <w:sz w:val="16"/>
        </w:rPr>
        <w:t xml:space="preserve"> This is why, according to Eric </w:t>
      </w:r>
      <w:proofErr w:type="spellStart"/>
      <w:r w:rsidRPr="009F2554">
        <w:rPr>
          <w:sz w:val="16"/>
        </w:rPr>
        <w:t>Santner</w:t>
      </w:r>
      <w:proofErr w:type="spellEnd"/>
      <w:r w:rsidRPr="009F2554">
        <w:rPr>
          <w:sz w:val="16"/>
        </w:rPr>
        <w:t xml:space="preserve">, </w:t>
      </w:r>
      <w:r w:rsidRPr="009F2554">
        <w:rPr>
          <w:rStyle w:val="StyleUnderline"/>
        </w:rPr>
        <w:t xml:space="preserve">contemporary anxiety is an anxiety "not of absence and loss but of </w:t>
      </w:r>
      <w:proofErr w:type="spellStart"/>
      <w:r w:rsidRPr="009F2554">
        <w:rPr>
          <w:rStyle w:val="StyleUnderline"/>
        </w:rPr>
        <w:t>overproximity</w:t>
      </w:r>
      <w:proofErr w:type="spellEnd"/>
      <w:r w:rsidRPr="009F2554">
        <w:rPr>
          <w:rStyle w:val="StyleUnderline"/>
        </w:rPr>
        <w:t>, loss of distance to some obscene and malevolent presence."</w:t>
      </w:r>
      <w:r w:rsidRPr="009F2554">
        <w:rPr>
          <w:sz w:val="16"/>
        </w:rPr>
        <w:t xml:space="preserve">13 </w:t>
      </w:r>
      <w:r w:rsidRPr="009F2554">
        <w:rPr>
          <w:rStyle w:val="Emphasis"/>
        </w:rPr>
        <w:t>Authority has become too close, and its obscenity has become visible</w:t>
      </w:r>
      <w:r w:rsidRPr="009F2554">
        <w:rPr>
          <w:sz w:val="16"/>
        </w:rPr>
        <w:t>. The transformation of paternal authority — a turn from the prohibition of enjoyment to a command that subjects enjoy themselves — fundamentally alters the subject's relation not just to authority itself but to the other as such.</w:t>
      </w:r>
    </w:p>
    <w:p w14:paraId="6D94F9A7" w14:textId="77777777" w:rsidR="00CA5C65" w:rsidRPr="009F2554" w:rsidRDefault="00CA5C65" w:rsidP="00CA5C65">
      <w:pPr>
        <w:rPr>
          <w:sz w:val="16"/>
        </w:rPr>
      </w:pPr>
      <w:r w:rsidRPr="009F2554">
        <w:rPr>
          <w:sz w:val="16"/>
        </w:rPr>
        <w:t xml:space="preserve">Whereas prohibition creates a social authority that exists at a distance from the subject — or that installs distance within all of the subject's relationships — </w:t>
      </w:r>
      <w:r w:rsidRPr="009F2554">
        <w:rPr>
          <w:rStyle w:val="StyleUnderline"/>
        </w:rPr>
        <w:t xml:space="preserve">the absence of an explicit prohibition leaves the contemporary subject in the proximity of a real other. The social field of prohibition is a terrain stripped of all enjoyment where </w:t>
      </w:r>
      <w:r w:rsidRPr="009F2554">
        <w:rPr>
          <w:rStyle w:val="Emphasis"/>
        </w:rPr>
        <w:t>everyone is reduced to the form of symbolic identity.</w:t>
      </w:r>
      <w:r w:rsidRPr="009F2554">
        <w:rPr>
          <w:sz w:val="16"/>
        </w:rPr>
        <w:t xml:space="preserve"> </w:t>
      </w:r>
      <w:r w:rsidRPr="009F2554">
        <w:rPr>
          <w:rStyle w:val="StyleUnderline"/>
        </w:rPr>
        <w:t>Without this terrain</w:t>
      </w:r>
      <w:r w:rsidRPr="009F2554">
        <w:rPr>
          <w:sz w:val="16"/>
        </w:rPr>
        <w:t xml:space="preserve"> (which is the contemporary situation), </w:t>
      </w:r>
      <w:r w:rsidRPr="009F2554">
        <w:rPr>
          <w:rStyle w:val="StyleUnderline"/>
        </w:rPr>
        <w:t>one encounters the other beyond its symbolic identity, the enjoying other.</w:t>
      </w:r>
      <w:r w:rsidRPr="009F2554">
        <w:rPr>
          <w:sz w:val="16"/>
        </w:rPr>
        <w:t xml:space="preserve"> It is others listening to music with their headphones, talking loudly on a cell phone, eating excessive amounts of food, communicating in an unknown language, or emitting </w:t>
      </w:r>
      <w:proofErr w:type="gramStart"/>
      <w:r w:rsidRPr="009F2554">
        <w:rPr>
          <w:sz w:val="16"/>
        </w:rPr>
        <w:t xml:space="preserve">an unusual odor/4 </w:t>
      </w:r>
      <w:r w:rsidRPr="009F2554">
        <w:rPr>
          <w:rStyle w:val="Emphasis"/>
        </w:rPr>
        <w:t>Public displays of enjoyment</w:t>
      </w:r>
      <w:proofErr w:type="gramEnd"/>
      <w:r w:rsidRPr="009F2554">
        <w:rPr>
          <w:rStyle w:val="Emphasis"/>
        </w:rPr>
        <w:t xml:space="preserve"> occur with increasing frequency today because the dominant form of authority does not function through prohibition</w:t>
      </w:r>
      <w:r w:rsidRPr="009F2554">
        <w:rPr>
          <w:sz w:val="16"/>
        </w:rPr>
        <w:t xml:space="preserve">. </w:t>
      </w:r>
      <w:r w:rsidRPr="009F2554">
        <w:rPr>
          <w:rStyle w:val="Emphasis"/>
        </w:rPr>
        <w:t>Rather than violating the ruling social imperative, the public display of enjoyment heeds it. The result is rampant anxiety</w:t>
      </w:r>
      <w:r w:rsidRPr="009F2554">
        <w:rPr>
          <w:sz w:val="16"/>
        </w:rPr>
        <w:t xml:space="preserve">. </w:t>
      </w:r>
      <w:r w:rsidRPr="009F2554">
        <w:rPr>
          <w:rStyle w:val="Emphasis"/>
        </w:rPr>
        <w:t>Without the distance from the other requisite for desire, one experiences the anxiety produced by its presence</w:t>
      </w:r>
      <w:r w:rsidRPr="009F2554">
        <w:rPr>
          <w:sz w:val="16"/>
        </w:rPr>
        <w:t>.</w:t>
      </w:r>
    </w:p>
    <w:p w14:paraId="073A6B04" w14:textId="77777777" w:rsidR="00CA5C65" w:rsidRPr="009F2554" w:rsidRDefault="00CA5C65" w:rsidP="00CA5C65">
      <w:pPr>
        <w:rPr>
          <w:sz w:val="16"/>
        </w:rPr>
      </w:pPr>
      <w:r w:rsidRPr="009F2554">
        <w:rPr>
          <w:rStyle w:val="StyleUnderline"/>
        </w:rPr>
        <w:t>Though a contemporary society that bombards us with the enjoying other is markedly different from traditional societies that prohibit public displays of enjoyment in order to sustain a public bond, there is a sense in which the current situation represents the truth of traditional societies</w:t>
      </w:r>
      <w:r w:rsidRPr="009F2554">
        <w:rPr>
          <w:sz w:val="16"/>
        </w:rPr>
        <w:t>. Just as Marx sees capitalism as revealing the truth of all hitherto existing social forms (specifically the structuring role that economy played), the society ruled by the imperative to enjoy lays bare the truth of all previous societies ruled by prohibition.</w:t>
      </w:r>
    </w:p>
    <w:p w14:paraId="672828EE" w14:textId="77777777" w:rsidR="00CA5C65" w:rsidRPr="009F2554" w:rsidRDefault="00CA5C65" w:rsidP="00CA5C65">
      <w:pPr>
        <w:rPr>
          <w:rStyle w:val="Emphasis"/>
          <w:b w:val="0"/>
          <w:iCs w:val="0"/>
          <w:sz w:val="16"/>
          <w:u w:val="none"/>
        </w:rPr>
      </w:pPr>
      <w:r w:rsidRPr="009F2554">
        <w:rPr>
          <w:rStyle w:val="StyleUnderline"/>
        </w:rPr>
        <w:t>Through restrictions on enjoyment, these societies covered over the real encounter between the enjoying subject and the enjoying other.</w:t>
      </w:r>
      <w:r w:rsidRPr="009F2554">
        <w:rPr>
          <w:sz w:val="16"/>
        </w:rPr>
        <w:t xml:space="preserve"> Nonetheless, </w:t>
      </w:r>
      <w:r w:rsidRPr="009F2554">
        <w:rPr>
          <w:rStyle w:val="StyleUnderline"/>
        </w:rPr>
        <w:t>even when the symbolic relation mediates this real encounter, it continues to mark the ultimate stake in social relations insofar as it</w:t>
      </w:r>
      <w:r w:rsidRPr="009F2554">
        <w:rPr>
          <w:sz w:val="16"/>
        </w:rPr>
        <w:t xml:space="preserve"> occupies the limit point of all social relations, the point that social relations cannot include. In traditional societies, just as in contemporary society, </w:t>
      </w:r>
      <w:r w:rsidRPr="009F2554">
        <w:rPr>
          <w:rStyle w:val="StyleUnderline"/>
        </w:rPr>
        <w:t>the fundamental question remains the same for the subject, and it concerns the relationship that the subject takes up to anxiety</w:t>
      </w:r>
      <w:r w:rsidRPr="009F2554">
        <w:rPr>
          <w:sz w:val="16"/>
        </w:rPr>
        <w:t xml:space="preserve">.15 </w:t>
      </w:r>
      <w:r w:rsidRPr="009F2554">
        <w:rPr>
          <w:rStyle w:val="StyleUnderline"/>
        </w:rPr>
        <w:t xml:space="preserve">The ethical position, for psychoanalysis, necessarily involves the </w:t>
      </w:r>
      <w:r w:rsidRPr="009F2554">
        <w:rPr>
          <w:rStyle w:val="Emphasis"/>
        </w:rPr>
        <w:t>embrace of this anxiety</w:t>
      </w:r>
      <w:r w:rsidRPr="009F2554">
        <w:rPr>
          <w:sz w:val="16"/>
        </w:rPr>
        <w:t xml:space="preserve"> - </w:t>
      </w:r>
      <w:r w:rsidRPr="009F2554">
        <w:rPr>
          <w:rStyle w:val="Emphasis"/>
        </w:rPr>
        <w:t>and this is at once the path to enjoyment</w:t>
      </w:r>
      <w:r w:rsidRPr="009F2554">
        <w:rPr>
          <w:sz w:val="16"/>
        </w:rPr>
        <w:t>.</w:t>
      </w:r>
    </w:p>
    <w:p w14:paraId="0AB7204F" w14:textId="77777777" w:rsidR="00CA5C65" w:rsidRPr="009F2554" w:rsidRDefault="00CA5C65" w:rsidP="00CA5C65">
      <w:pPr>
        <w:pStyle w:val="Heading4"/>
      </w:pPr>
      <w:r w:rsidRPr="009F2554">
        <w:t>Our paranoid hatred of others is rooted in jouissance, that excessive, rapturous pleasure humans irrationally strive toward that, “begins with a tickle and ends with blaze of [gasoline].”</w:t>
      </w:r>
      <w:r w:rsidRPr="009F2554">
        <w:rPr>
          <w:rStyle w:val="FootnoteReference"/>
        </w:rPr>
        <w:footnoteReference w:id="1"/>
      </w:r>
      <w:r w:rsidRPr="009F2554">
        <w:t xml:space="preserve"> Put another way, jouissance is the enjoyment that we imagine as incoherent, tapping into some mysterious reservoir of the unknown, something dangerous, something seductive. </w:t>
      </w:r>
    </w:p>
    <w:p w14:paraId="2E5F351E" w14:textId="77777777" w:rsidR="00CA5C65" w:rsidRPr="009F2554" w:rsidRDefault="00CA5C65" w:rsidP="00CA5C65">
      <w:pPr>
        <w:pStyle w:val="Heading4"/>
        <w:rPr>
          <w:rStyle w:val="StyleUnderline"/>
        </w:rPr>
      </w:pPr>
      <w:r w:rsidRPr="009F2554">
        <w:rPr>
          <w:rStyle w:val="StyleUnderline"/>
        </w:rPr>
        <w:t xml:space="preserve">Jouissance ultimately emerges from an essential principle of human psychology: our very ability to communicate with others is premised on our traumatic separation from the world before language, a jouissance-filled state of wholeness forever foreclosed by our entrance into the social order. This constitutive lack defines the subject as eternally split between two worlds: impulsive desires internal to the self are to struggle against the constant, contradictory demands of the external world, with perfect mediation between the two worlds, self and other, an impossible fantasy. </w:t>
      </w:r>
    </w:p>
    <w:p w14:paraId="15857F24" w14:textId="77777777" w:rsidR="00CA5C65" w:rsidRPr="009F2554" w:rsidRDefault="00CA5C65" w:rsidP="00CA5C65">
      <w:pPr>
        <w:pStyle w:val="Heading4"/>
      </w:pPr>
      <w:r w:rsidRPr="009F2554">
        <w:t xml:space="preserve">With that impossible wholeness behind us, we naturally seek substitutes and fill-ins that offer stopgap access to the jouissance that wholeness offered. Lacan designated these fantasy objects as “object a,” objects of desire that offer the promise of unbridled pleasure but are ultimately unattainable (because nothing can deliver unbridled pleasure- there’s no silver bullet to eternal psychic happiness). Embracing the anxiety of the other’s enjoyment --- the death drive itself --- offers the only possibility of ethical </w:t>
      </w:r>
      <w:proofErr w:type="gramStart"/>
      <w:r w:rsidRPr="009F2554">
        <w:t>encounter</w:t>
      </w:r>
      <w:proofErr w:type="gramEnd"/>
      <w:r w:rsidRPr="009F2554">
        <w:t xml:space="preserve"> </w:t>
      </w:r>
    </w:p>
    <w:p w14:paraId="3D6B473E" w14:textId="77777777" w:rsidR="00CA5C65" w:rsidRPr="009F2554" w:rsidRDefault="00CA5C65" w:rsidP="00CA5C65">
      <w:r w:rsidRPr="009F2554">
        <w:t>---cynicism/pessimism fails b/c it’s not cynical about what other people believe (</w:t>
      </w:r>
      <w:proofErr w:type="gramStart"/>
      <w:r w:rsidRPr="009F2554">
        <w:t>i.e.</w:t>
      </w:r>
      <w:proofErr w:type="gramEnd"/>
      <w:r w:rsidRPr="009F2554">
        <w:t xml:space="preserve"> it believes that everyone is just way dumber  than you which is itself a fantasy that maintains faith in the overall system) </w:t>
      </w:r>
    </w:p>
    <w:p w14:paraId="5798F415" w14:textId="77777777" w:rsidR="00CA5C65" w:rsidRPr="009F2554" w:rsidRDefault="00CA5C65" w:rsidP="00CA5C65">
      <w:r w:rsidRPr="009F2554">
        <w:t xml:space="preserve">---enjoyment is overwhelming and unproductive- it takes control of you- allowing </w:t>
      </w:r>
      <w:proofErr w:type="gramStart"/>
      <w:r w:rsidRPr="009F2554">
        <w:t>ourselves</w:t>
      </w:r>
      <w:proofErr w:type="gramEnd"/>
      <w:r w:rsidRPr="009F2554">
        <w:t xml:space="preserve"> to be disturbed by the Other as other is the most ethical and sustainable way to confront difference</w:t>
      </w:r>
    </w:p>
    <w:p w14:paraId="21D8AC50" w14:textId="77777777" w:rsidR="00CA5C65" w:rsidRPr="009F2554" w:rsidRDefault="00CA5C65" w:rsidP="00CA5C65">
      <w:r w:rsidRPr="009F2554">
        <w:t xml:space="preserve">---Fascism = attempt to confront the other on the terrain of your own rules, structuring enjoyment such that others have to submit to you or disappear inevitably produces violence factions- even if you achieve your goal, it won’t satisfy </w:t>
      </w:r>
      <w:proofErr w:type="gramStart"/>
      <w:r w:rsidRPr="009F2554">
        <w:t>you</w:t>
      </w:r>
      <w:proofErr w:type="gramEnd"/>
      <w:r w:rsidRPr="009F2554">
        <w:t xml:space="preserve"> so you come to find another scapegoat </w:t>
      </w:r>
    </w:p>
    <w:p w14:paraId="10573502" w14:textId="77777777" w:rsidR="00CA5C65" w:rsidRPr="00FD1B52" w:rsidRDefault="00CA5C65" w:rsidP="00CA5C65">
      <w:r w:rsidRPr="009F2554">
        <w:rPr>
          <w:rStyle w:val="Style13ptBold"/>
        </w:rPr>
        <w:t>McGowan 13</w:t>
      </w:r>
      <w:r w:rsidRPr="009F2554">
        <w:t xml:space="preserve"> [Todd, Associate Professor of Film and Television Studies at the University of Vermont, </w:t>
      </w:r>
      <w:r w:rsidRPr="009F2554">
        <w:rPr>
          <w:i/>
        </w:rPr>
        <w:t>Enjoying What We Don’t Have: The Political Project of Psychoanalysis</w:t>
      </w:r>
      <w:r w:rsidRPr="009F2554">
        <w:t xml:space="preserve">, </w:t>
      </w:r>
      <w:proofErr w:type="spellStart"/>
      <w:r w:rsidRPr="009F2554">
        <w:t>Symploke</w:t>
      </w:r>
      <w:proofErr w:type="spellEnd"/>
      <w:r w:rsidRPr="009F2554">
        <w:t>, University of Nebraska Press (Lincoln, NE): 2013, p. 112-120]</w:t>
      </w:r>
    </w:p>
    <w:p w14:paraId="7C994D30" w14:textId="77777777" w:rsidR="00CA5C65" w:rsidRPr="009F2554" w:rsidRDefault="00CA5C65" w:rsidP="00CA5C65">
      <w:pPr>
        <w:rPr>
          <w:rStyle w:val="StyleUnderline"/>
        </w:rPr>
      </w:pPr>
      <w:r w:rsidRPr="009F2554">
        <w:rPr>
          <w:sz w:val="16"/>
        </w:rPr>
        <w:t xml:space="preserve">There is, however, a different way of thinking about anxiety. Despite his kinship with Heidegger on so many points, Jacques Lacan defines anxiety in precisely the opposite way. For Lacan, </w:t>
      </w:r>
      <w:r w:rsidRPr="009F2554">
        <w:rPr>
          <w:rStyle w:val="StyleUnderline"/>
        </w:rPr>
        <w:t>anxiety does not involve a confrontation with absence</w:t>
      </w:r>
      <w:r w:rsidRPr="009F2554">
        <w:rPr>
          <w:sz w:val="16"/>
        </w:rPr>
        <w:t xml:space="preserve"> — with what Heidegger calls the nothing — </w:t>
      </w:r>
      <w:r w:rsidRPr="009F2554">
        <w:rPr>
          <w:rStyle w:val="StyleUnderline"/>
        </w:rPr>
        <w:t>but with an overwhelming presence</w:t>
      </w:r>
      <w:r w:rsidRPr="009F2554">
        <w:rPr>
          <w:sz w:val="16"/>
        </w:rPr>
        <w:t xml:space="preserve">. Though the experience of castration establishes the scene where anxiety will play out, castration alone does not generate anxiety in the subject. </w:t>
      </w:r>
      <w:r w:rsidRPr="009F2554">
        <w:rPr>
          <w:rStyle w:val="StyleUnderline"/>
        </w:rPr>
        <w:t>The absence or nothingness that castration produces can have the effect of reassuring the subject</w:t>
      </w:r>
      <w:r w:rsidRPr="009F2554">
        <w:rPr>
          <w:sz w:val="16"/>
        </w:rPr>
        <w:t xml:space="preserve">: it </w:t>
      </w:r>
      <w:r w:rsidRPr="009F2554">
        <w:rPr>
          <w:rStyle w:val="StyleUnderline"/>
        </w:rPr>
        <w:t>provides the subject with a sense of distance from the other and breathing space for itself</w:t>
      </w:r>
      <w:r w:rsidRPr="009F2554">
        <w:rPr>
          <w:sz w:val="16"/>
        </w:rPr>
        <w:t xml:space="preserve">. </w:t>
      </w:r>
      <w:r w:rsidRPr="009F2554">
        <w:rPr>
          <w:rStyle w:val="StyleUnderline"/>
        </w:rPr>
        <w:t>The trauma of the rupture it occasions has a pacifying reverse side.</w:t>
      </w:r>
    </w:p>
    <w:p w14:paraId="203324DF" w14:textId="77777777" w:rsidR="00CA5C65" w:rsidRPr="009F2554" w:rsidRDefault="00CA5C65" w:rsidP="00CA5C65">
      <w:pPr>
        <w:rPr>
          <w:sz w:val="16"/>
        </w:rPr>
      </w:pPr>
      <w:r w:rsidRPr="009F2554">
        <w:rPr>
          <w:rStyle w:val="StyleUnderline"/>
        </w:rPr>
        <w:t xml:space="preserve">We experience anxiety when </w:t>
      </w:r>
      <w:r w:rsidRPr="009F2554">
        <w:rPr>
          <w:sz w:val="16"/>
        </w:rPr>
        <w:t xml:space="preserve">the absence that castration produces — </w:t>
      </w:r>
      <w:r w:rsidRPr="009F2554">
        <w:rPr>
          <w:rStyle w:val="StyleUnderline"/>
        </w:rPr>
        <w:t>the lost object</w:t>
      </w:r>
      <w:r w:rsidRPr="009F2554">
        <w:rPr>
          <w:sz w:val="16"/>
        </w:rPr>
        <w:t xml:space="preserve">, or </w:t>
      </w:r>
      <w:proofErr w:type="spellStart"/>
      <w:r w:rsidRPr="009F2554">
        <w:rPr>
          <w:sz w:val="16"/>
        </w:rPr>
        <w:t>objet</w:t>
      </w:r>
      <w:proofErr w:type="spellEnd"/>
      <w:r w:rsidRPr="009F2554">
        <w:rPr>
          <w:sz w:val="16"/>
        </w:rPr>
        <w:t xml:space="preserve"> petit a — </w:t>
      </w:r>
      <w:r w:rsidRPr="009F2554">
        <w:rPr>
          <w:rStyle w:val="StyleUnderline"/>
        </w:rPr>
        <w:t>ceases to be an absence. As</w:t>
      </w:r>
      <w:r w:rsidRPr="009F2554">
        <w:rPr>
          <w:sz w:val="16"/>
        </w:rPr>
        <w:t xml:space="preserve"> Lacan puts it in his seminar devoted to the topic of anxiety, "</w:t>
      </w:r>
      <w:r w:rsidRPr="009F2554">
        <w:rPr>
          <w:rStyle w:val="StyleUnderline"/>
        </w:rPr>
        <w:t>It is this sudden appearance of lack in a positive form that is the source of anxiety</w:t>
      </w:r>
      <w:r w:rsidRPr="009F2554">
        <w:rPr>
          <w:sz w:val="16"/>
        </w:rPr>
        <w:t>."24 We expect the absence that is the lost object, but we encounter a field of representation where this gap has been filled.</w:t>
      </w:r>
    </w:p>
    <w:p w14:paraId="651A515B" w14:textId="77777777" w:rsidR="00CA5C65" w:rsidRPr="009F2554" w:rsidRDefault="00CA5C65" w:rsidP="00CA5C65">
      <w:pPr>
        <w:rPr>
          <w:rStyle w:val="StyleUnderline"/>
        </w:rPr>
      </w:pPr>
      <w:r w:rsidRPr="009F2554">
        <w:rPr>
          <w:rStyle w:val="StyleUnderline"/>
        </w:rPr>
        <w:t xml:space="preserve">Social authority appears </w:t>
      </w:r>
      <w:proofErr w:type="spellStart"/>
      <w:r w:rsidRPr="009F2554">
        <w:rPr>
          <w:rStyle w:val="StyleUnderline"/>
        </w:rPr>
        <w:t>nonlacking</w:t>
      </w:r>
      <w:proofErr w:type="spellEnd"/>
      <w:r w:rsidRPr="009F2554">
        <w:rPr>
          <w:rStyle w:val="StyleUnderline"/>
        </w:rPr>
        <w:t xml:space="preserve"> and ubiquitous, never allowing the subject the space to desire.</w:t>
      </w:r>
      <w:r w:rsidRPr="009F2554">
        <w:rPr>
          <w:sz w:val="16"/>
        </w:rPr>
        <w:t xml:space="preserve"> Lacan says, "</w:t>
      </w:r>
      <w:r w:rsidRPr="009F2554">
        <w:rPr>
          <w:rStyle w:val="StyleUnderline"/>
        </w:rPr>
        <w:t>The possibility of absence makes up the security of presence. What is most</w:t>
      </w:r>
      <w:r w:rsidRPr="009F2554">
        <w:rPr>
          <w:sz w:val="16"/>
        </w:rPr>
        <w:t xml:space="preserve"> </w:t>
      </w:r>
      <w:r w:rsidRPr="009F2554">
        <w:rPr>
          <w:rStyle w:val="StyleUnderline"/>
        </w:rPr>
        <w:t>anxiety-provoking for the child is precisely when the relationship on which he sets himself up,</w:t>
      </w:r>
      <w:r w:rsidRPr="009F2554">
        <w:rPr>
          <w:sz w:val="16"/>
        </w:rPr>
        <w:t xml:space="preserve"> </w:t>
      </w:r>
      <w:r w:rsidRPr="009F2554">
        <w:rPr>
          <w:rStyle w:val="StyleUnderline"/>
        </w:rPr>
        <w:t>the relationship which makes him desire, is disrupted</w:t>
      </w:r>
      <w:r w:rsidRPr="009F2554">
        <w:rPr>
          <w:sz w:val="16"/>
        </w:rPr>
        <w:t xml:space="preserve">; it is the most disrupted when there is no possibility of lack, when the mother is all the time on his back, and especially when she is wiping his ass, which is the model of the demand that cannot fail."2s </w:t>
      </w:r>
      <w:r w:rsidRPr="009F2554">
        <w:rPr>
          <w:rStyle w:val="StyleUnderline"/>
        </w:rPr>
        <w:t>The total presence of the authority</w:t>
      </w:r>
      <w:r w:rsidRPr="009F2554">
        <w:rPr>
          <w:sz w:val="16"/>
        </w:rPr>
        <w:t xml:space="preserve"> </w:t>
      </w:r>
      <w:r w:rsidRPr="009F2554">
        <w:rPr>
          <w:rStyle w:val="StyleUnderline"/>
        </w:rPr>
        <w:t>leads to anxiety because the child in this situation has no distance from the other's enjoyment</w:t>
      </w:r>
      <w:r w:rsidRPr="009F2554">
        <w:rPr>
          <w:sz w:val="16"/>
        </w:rPr>
        <w:t xml:space="preserve">. This situation proliferates from the parent/child relation to every social relation. </w:t>
      </w:r>
      <w:r w:rsidRPr="009F2554">
        <w:rPr>
          <w:rStyle w:val="StyleUnderline"/>
        </w:rPr>
        <w:t xml:space="preserve">The other's private enjoyment </w:t>
      </w:r>
      <w:r w:rsidRPr="009F2554">
        <w:rPr>
          <w:sz w:val="16"/>
        </w:rPr>
        <w:t xml:space="preserve">— its smell, its way of talking, its gestures — </w:t>
      </w:r>
      <w:r w:rsidRPr="009F2554">
        <w:rPr>
          <w:rStyle w:val="StyleUnderline"/>
        </w:rPr>
        <w:t>ceaselessly bombards the subject. This is an assault that occurs all the time in the contemporary social world.</w:t>
      </w:r>
    </w:p>
    <w:p w14:paraId="3DB001CD" w14:textId="77777777" w:rsidR="00CA5C65" w:rsidRPr="009F2554" w:rsidRDefault="00CA5C65" w:rsidP="00CA5C65">
      <w:pPr>
        <w:rPr>
          <w:sz w:val="16"/>
        </w:rPr>
      </w:pPr>
      <w:r w:rsidRPr="009F2554">
        <w:rPr>
          <w:sz w:val="16"/>
        </w:rPr>
        <w:t>During Clarence Thomas's confirmation hearing or Bill Clinton's impeachment trial, private enjoyment became a normal part of public discourse. The details of Thomas's alleged sexual harassment of Anita Hill and of Clinton's sexual involvement with Monica Lewinsky were a regular topic of discussion in newspapers, on the nightly news, and throughout the culture. At the time, one could find no respite from the obscene enjoyment of Thomas and Clinton, which had the effect of triggering anxiety —and calls for cleansing the public space by rejecting Thomas or impeaching Clinton — in large portions of the populace. But these celebrated cases only testify to a larger social phenomenon that occurs on a quotidian level today, though one can see it emerging even in the 1950s, the decade supposedly marked by strong paternal authority.</w:t>
      </w:r>
    </w:p>
    <w:p w14:paraId="2441E4F9" w14:textId="77777777" w:rsidR="00CA5C65" w:rsidRPr="009F2554" w:rsidRDefault="00CA5C65" w:rsidP="00CA5C65">
      <w:pPr>
        <w:rPr>
          <w:sz w:val="16"/>
        </w:rPr>
      </w:pPr>
      <w:r w:rsidRPr="009F2554">
        <w:rPr>
          <w:sz w:val="16"/>
        </w:rPr>
        <w:t>Though critics often dismiss the reductive Freudianism of Nicholas Ray's Rebel without a Cause (1955), it nonetheless exemplifies in a traditional way how the other's excessive presence produces anxiety. M The film stands as a cultural landmark for its expression of teen angst through the central character Jim Stark (James Dean). His anxiety stems not from an existential experience of nothingness but from the overzealous attention of his parents and the proximity of their displays of enjoyment. Jim's famous cry at the police station early in the film -"You're tearing me apart!" —represents his initial effort to escape the anxiety, but the final escape occurs during the film's denouement in a planetarium, where, with his friends, he finds freedom from anxiety at the site where earlier they witnessed a show on the vast nothingness and indifference of space. Rather than causing anxiety, nothingness in Rebel without a Cause functions as its cure.</w:t>
      </w:r>
    </w:p>
    <w:p w14:paraId="0EF9F396" w14:textId="77777777" w:rsidR="00CA5C65" w:rsidRPr="009F2554" w:rsidRDefault="00CA5C65" w:rsidP="00CA5C65">
      <w:pPr>
        <w:rPr>
          <w:rStyle w:val="StyleUnderline"/>
        </w:rPr>
      </w:pPr>
      <w:r w:rsidRPr="009F2554">
        <w:rPr>
          <w:rStyle w:val="StyleUnderline"/>
        </w:rPr>
        <w:t xml:space="preserve">The most common strategy for escaping the anxiety that inheres in today's subjectivity is </w:t>
      </w:r>
      <w:proofErr w:type="gramStart"/>
      <w:r w:rsidRPr="009F2554">
        <w:rPr>
          <w:rStyle w:val="StyleUnderline"/>
        </w:rPr>
        <w:t>the recourse</w:t>
      </w:r>
      <w:proofErr w:type="gramEnd"/>
      <w:r w:rsidRPr="009F2554">
        <w:rPr>
          <w:rStyle w:val="StyleUnderline"/>
        </w:rPr>
        <w:t xml:space="preserve"> to cynicism</w:t>
      </w:r>
      <w:r w:rsidRPr="009F2554">
        <w:rPr>
          <w:sz w:val="16"/>
        </w:rPr>
        <w:t xml:space="preserve">. </w:t>
      </w:r>
      <w:r w:rsidRPr="009F2554">
        <w:rPr>
          <w:rStyle w:val="StyleUnderline"/>
        </w:rPr>
        <w:t xml:space="preserve">The cynic adopts a posture of nonchalance toward the enjoyment of the other, </w:t>
      </w:r>
      <w:r w:rsidRPr="009F2554">
        <w:rPr>
          <w:rStyle w:val="Emphasis"/>
        </w:rPr>
        <w:t>seeing this enjoyment as nothing special</w:t>
      </w:r>
      <w:r w:rsidRPr="009F2554">
        <w:rPr>
          <w:sz w:val="16"/>
        </w:rPr>
        <w:t xml:space="preserve">. </w:t>
      </w:r>
      <w:r w:rsidRPr="009F2554">
        <w:rPr>
          <w:rStyle w:val="StyleUnderline"/>
        </w:rPr>
        <w:t>For the cynic, there is no such thing as real enjoyment, no object that has more value than any other</w:t>
      </w:r>
      <w:r w:rsidRPr="009F2554">
        <w:rPr>
          <w:sz w:val="16"/>
        </w:rPr>
        <w:t xml:space="preserve">. Cynicism allows the subject to see through the fiction of the impossible object and to see it as just another everyday object. For example, </w:t>
      </w:r>
      <w:r w:rsidRPr="009F2554">
        <w:rPr>
          <w:rStyle w:val="StyleUnderline"/>
        </w:rPr>
        <w:t>Diogenes</w:t>
      </w:r>
      <w:r w:rsidRPr="009F2554">
        <w:rPr>
          <w:sz w:val="16"/>
        </w:rPr>
        <w:t xml:space="preserve">, the parent figure of cynicism, </w:t>
      </w:r>
      <w:r w:rsidRPr="009F2554">
        <w:rPr>
          <w:rStyle w:val="StyleUnderline"/>
        </w:rPr>
        <w:t xml:space="preserve">masturbates in public in order to demonstrate that activities seemingly laden with enjoyment </w:t>
      </w:r>
      <w:r w:rsidRPr="009F2554">
        <w:rPr>
          <w:sz w:val="16"/>
        </w:rPr>
        <w:t xml:space="preserve">(like masturbation) are </w:t>
      </w:r>
      <w:r w:rsidRPr="009F2554">
        <w:rPr>
          <w:rStyle w:val="StyleUnderline"/>
        </w:rPr>
        <w:t>really just everyday affairs.</w:t>
      </w:r>
    </w:p>
    <w:p w14:paraId="26026DC7" w14:textId="77777777" w:rsidR="00CA5C65" w:rsidRPr="009F2554" w:rsidRDefault="00CA5C65" w:rsidP="00CA5C65">
      <w:pPr>
        <w:rPr>
          <w:rStyle w:val="StyleUnderline"/>
        </w:rPr>
      </w:pPr>
      <w:r w:rsidRPr="009F2554">
        <w:rPr>
          <w:rStyle w:val="StyleUnderline"/>
        </w:rPr>
        <w:t>Through this transformation, the subject avoids the anxiety that emerges from its encounter with the enjoying other. To the extent that it works as it hopes to work, cynicism produces a</w:t>
      </w:r>
      <w:r w:rsidRPr="009F2554">
        <w:rPr>
          <w:sz w:val="16"/>
        </w:rPr>
        <w:t xml:space="preserve"> </w:t>
      </w:r>
      <w:r w:rsidRPr="009F2554">
        <w:rPr>
          <w:rStyle w:val="StyleUnderline"/>
        </w:rPr>
        <w:t>world free of anxiety because it produces a world bereft of enjoyment.</w:t>
      </w:r>
    </w:p>
    <w:p w14:paraId="463A2C2E" w14:textId="77777777" w:rsidR="00CA5C65" w:rsidRPr="009F2554" w:rsidRDefault="00CA5C65" w:rsidP="00CA5C65">
      <w:pPr>
        <w:rPr>
          <w:rStyle w:val="StyleUnderline"/>
        </w:rPr>
      </w:pPr>
      <w:r w:rsidRPr="009F2554">
        <w:rPr>
          <w:sz w:val="16"/>
        </w:rPr>
        <w:t xml:space="preserve">But as theorists of contemporary cynicism have shown, </w:t>
      </w:r>
      <w:r w:rsidRPr="009F2554">
        <w:rPr>
          <w:rStyle w:val="StyleUnderline"/>
        </w:rPr>
        <w:t>cynical subjects don't really sustain a thoroughgoing cynicism relative to enjoyment.</w:t>
      </w:r>
      <w:r w:rsidRPr="009F2554">
        <w:rPr>
          <w:sz w:val="16"/>
        </w:rPr>
        <w:t xml:space="preserve"> While they disbelieve in the possibility of enjoyment or authentic commitment, </w:t>
      </w:r>
      <w:r w:rsidRPr="009F2554">
        <w:rPr>
          <w:rStyle w:val="Emphasis"/>
        </w:rPr>
        <w:t>they do believe in belief</w:t>
      </w:r>
      <w:r w:rsidRPr="009F2554">
        <w:rPr>
          <w:sz w:val="16"/>
        </w:rPr>
        <w:t xml:space="preserve">. That is, </w:t>
      </w:r>
      <w:r w:rsidRPr="009F2554">
        <w:rPr>
          <w:rStyle w:val="Emphasis"/>
        </w:rPr>
        <w:t>they believe that there are others who really believe</w:t>
      </w:r>
      <w:r w:rsidRPr="009F2554">
        <w:rPr>
          <w:sz w:val="16"/>
        </w:rPr>
        <w:t xml:space="preserve">. </w:t>
      </w:r>
      <w:r w:rsidRPr="009F2554">
        <w:rPr>
          <w:rStyle w:val="StyleUnderline"/>
        </w:rPr>
        <w:t>Despite the cynical knowledge that this belief is false,</w:t>
      </w:r>
      <w:r w:rsidRPr="009F2554">
        <w:rPr>
          <w:sz w:val="16"/>
        </w:rPr>
        <w:t xml:space="preserve"> </w:t>
      </w:r>
      <w:r w:rsidRPr="009F2554">
        <w:rPr>
          <w:rStyle w:val="StyleUnderline"/>
        </w:rPr>
        <w:t>the cynical subject does believe in the enjoyment that comes from belief, and as a result, cynicism doesn't offer the respite from anxiety that it initially promises.</w:t>
      </w:r>
    </w:p>
    <w:p w14:paraId="40BDC617" w14:textId="77777777" w:rsidR="00CA5C65" w:rsidRPr="009F2554" w:rsidRDefault="00CA5C65" w:rsidP="00CA5C65">
      <w:pPr>
        <w:rPr>
          <w:rStyle w:val="StyleUnderline"/>
        </w:rPr>
      </w:pPr>
      <w:r w:rsidRPr="009F2554">
        <w:rPr>
          <w:sz w:val="16"/>
        </w:rPr>
        <w:t xml:space="preserve">Unlike cynicism, </w:t>
      </w:r>
      <w:r w:rsidRPr="009F2554">
        <w:rPr>
          <w:rStyle w:val="StyleUnderline"/>
        </w:rPr>
        <w:t>the opposite strategy</w:t>
      </w:r>
      <w:r w:rsidRPr="009F2554">
        <w:rPr>
          <w:sz w:val="16"/>
        </w:rPr>
        <w:t xml:space="preserve"> — </w:t>
      </w:r>
      <w:r w:rsidRPr="009F2554">
        <w:rPr>
          <w:rStyle w:val="StyleUnderline"/>
        </w:rPr>
        <w:t>the attempt to restore prohibition and paternal law — involves an avowal of the lost object and its ability to deliver enjoyment. We try to create the requisite distance from enjoyment through our various efforts to resurrect prohibition, to return to the reign of traditional symbolic authority.</w:t>
      </w:r>
      <w:r w:rsidRPr="009F2554">
        <w:rPr>
          <w:sz w:val="16"/>
        </w:rPr>
        <w:t xml:space="preserve"> These efforts most often take the form of various fundamentalisms. </w:t>
      </w:r>
      <w:r w:rsidRPr="009F2554">
        <w:rPr>
          <w:rStyle w:val="StyleUnderline"/>
        </w:rPr>
        <w:t>One of the chief appeals of fundamentalism is its promise to reintroduce a barrier to enjoyment into the experience of contemporary subjectivity. By reintroducing this barrier, fundamentalism promises to keep anxiety at bay, to allow us to attain some distance from the enjoying other.</w:t>
      </w:r>
    </w:p>
    <w:p w14:paraId="4B6530FA" w14:textId="77777777" w:rsidR="00CA5C65" w:rsidRPr="009F2554" w:rsidRDefault="00CA5C65" w:rsidP="00CA5C65">
      <w:pPr>
        <w:rPr>
          <w:sz w:val="16"/>
        </w:rPr>
      </w:pPr>
      <w:r w:rsidRPr="009F2554">
        <w:rPr>
          <w:sz w:val="16"/>
        </w:rPr>
        <w:t xml:space="preserve">But </w:t>
      </w:r>
      <w:r w:rsidRPr="009F2554">
        <w:rPr>
          <w:rStyle w:val="StyleUnderline"/>
        </w:rPr>
        <w:t>like cynicism</w:t>
      </w:r>
      <w:r w:rsidRPr="009F2554">
        <w:rPr>
          <w:sz w:val="16"/>
        </w:rPr>
        <w:t xml:space="preserve">, </w:t>
      </w:r>
      <w:r w:rsidRPr="009F2554">
        <w:rPr>
          <w:rStyle w:val="StyleUnderline"/>
        </w:rPr>
        <w:t>efforts to restore prohibition end up returning the subject to the situation of</w:t>
      </w:r>
      <w:r w:rsidRPr="009F2554">
        <w:rPr>
          <w:sz w:val="16"/>
        </w:rPr>
        <w:t xml:space="preserve"> </w:t>
      </w:r>
      <w:r w:rsidRPr="009F2554">
        <w:rPr>
          <w:rStyle w:val="StyleUnderline"/>
        </w:rPr>
        <w:t>anxiety rather than providing relief Contemporary fundamentalism derives its energy not from</w:t>
      </w:r>
      <w:r w:rsidRPr="009F2554">
        <w:rPr>
          <w:sz w:val="16"/>
        </w:rPr>
        <w:t xml:space="preserve"> </w:t>
      </w:r>
      <w:r w:rsidRPr="009F2554">
        <w:rPr>
          <w:rStyle w:val="StyleUnderline"/>
        </w:rPr>
        <w:t>the idea of restricting enjoyment but from the idea of unleashing</w:t>
      </w:r>
      <w:r w:rsidRPr="009F2554">
        <w:rPr>
          <w:sz w:val="16"/>
        </w:rPr>
        <w:t xml:space="preserve"> it. It promises increased enjoyment through restriction, and it delivers on this promise, though in doing so it produces even more anxiety. As fundamentalism restores prohibitions, it creates more intense sites of enjoyment. </w:t>
      </w:r>
      <w:r w:rsidRPr="009F2554">
        <w:rPr>
          <w:rStyle w:val="StyleUnderline"/>
        </w:rPr>
        <w:t>Whereas the cynical subject sees no enjoyment in the revelation of an almost-naked</w:t>
      </w:r>
      <w:r w:rsidRPr="009F2554">
        <w:rPr>
          <w:sz w:val="16"/>
        </w:rPr>
        <w:t xml:space="preserve"> </w:t>
      </w:r>
      <w:r w:rsidRPr="009F2554">
        <w:rPr>
          <w:rStyle w:val="StyleUnderline"/>
        </w:rPr>
        <w:t xml:space="preserve">body, the fundamentalist subject sees enjoyment proliferating with the baring of a small patch of skin. In a world of anxiety, even the attempt to create distance has the effect of creating more enjoyment. Both cynicism and fundamentalism emerge in response to the contemporary subject's anxious proximity to the present object. Both see </w:t>
      </w:r>
      <w:r w:rsidRPr="009F2554">
        <w:rPr>
          <w:rStyle w:val="Emphasis"/>
        </w:rPr>
        <w:t>distance from the enjoyment of the other as the only possible solution to the experience of anxiet</w:t>
      </w:r>
      <w:r w:rsidRPr="009F2554">
        <w:rPr>
          <w:rStyle w:val="StyleUnderline"/>
        </w:rPr>
        <w:t>y</w:t>
      </w:r>
      <w:r w:rsidRPr="009F2554">
        <w:rPr>
          <w:sz w:val="16"/>
        </w:rPr>
        <w:t>.</w:t>
      </w:r>
    </w:p>
    <w:p w14:paraId="0414D1BF" w14:textId="77777777" w:rsidR="00CA5C65" w:rsidRPr="009F2554" w:rsidRDefault="00CA5C65" w:rsidP="00CA5C65">
      <w:pPr>
        <w:rPr>
          <w:sz w:val="16"/>
        </w:rPr>
      </w:pPr>
      <w:r w:rsidRPr="009F2554">
        <w:rPr>
          <w:rStyle w:val="StyleUnderline"/>
        </w:rPr>
        <w:t xml:space="preserve">The </w:t>
      </w:r>
      <w:r w:rsidRPr="009F2554">
        <w:rPr>
          <w:rStyle w:val="Emphasis"/>
        </w:rPr>
        <w:t>alternative</w:t>
      </w:r>
      <w:r w:rsidRPr="009F2554">
        <w:rPr>
          <w:sz w:val="16"/>
        </w:rPr>
        <w:t xml:space="preserve"> — the </w:t>
      </w:r>
      <w:r w:rsidRPr="009F2554">
        <w:rPr>
          <w:rStyle w:val="Emphasis"/>
        </w:rPr>
        <w:t>ethical path that psychoanalysis identifies</w:t>
      </w:r>
      <w:r w:rsidRPr="009F2554">
        <w:rPr>
          <w:sz w:val="16"/>
        </w:rPr>
        <w:t xml:space="preserve"> — </w:t>
      </w:r>
      <w:r w:rsidRPr="009F2554">
        <w:rPr>
          <w:rStyle w:val="Emphasis"/>
        </w:rPr>
        <w:t>demands an embrace of the anxiety that stems from the encounter with the enjoying other</w:t>
      </w:r>
      <w:r w:rsidRPr="009F2554">
        <w:rPr>
          <w:sz w:val="16"/>
        </w:rPr>
        <w:t xml:space="preserve">. </w:t>
      </w:r>
      <w:r w:rsidRPr="009F2554">
        <w:rPr>
          <w:rStyle w:val="StyleUnderline"/>
        </w:rPr>
        <w:t>If there is a certain ethical dimension to anxiety, it lies in the relationship that exists between anxiety and enjoyment</w:t>
      </w:r>
      <w:r w:rsidRPr="009F2554">
        <w:rPr>
          <w:sz w:val="16"/>
        </w:rPr>
        <w:t xml:space="preserve">. Contra Heidegger, </w:t>
      </w:r>
      <w:r w:rsidRPr="009F2554">
        <w:rPr>
          <w:rStyle w:val="StyleUnderline"/>
        </w:rPr>
        <w:t>the ethics of anxiety does not stem from anxiety's relation to absence but from its relation to presence - to the overwhelming presence of the other's enjoyment</w:t>
      </w:r>
      <w:r w:rsidRPr="009F2554">
        <w:rPr>
          <w:sz w:val="16"/>
        </w:rPr>
        <w:t xml:space="preserve">. In some sense, the encounter with absence or nothing is easier than the encounter with presence. </w:t>
      </w:r>
      <w:r w:rsidRPr="009F2554">
        <w:rPr>
          <w:rStyle w:val="StyleUnderline"/>
        </w:rPr>
        <w:t>Even though it traumatizes us, absence allows us to constitute ourselves as desiring subjects. Rather than producing anxiety, absence leads the subject out of anxiety into desire</w:t>
      </w:r>
      <w:r w:rsidRPr="009F2554">
        <w:rPr>
          <w:sz w:val="16"/>
        </w:rPr>
        <w:t xml:space="preserve">. Confronted with the lost object as a structuring absence, the subject is able to embark on the pursuit of the enjoyment embodied by this object, and this pursuit provides the subject with a clear sense of direction and even meaning. </w:t>
      </w:r>
      <w:r w:rsidRPr="009F2554">
        <w:rPr>
          <w:rStyle w:val="StyleUnderline"/>
        </w:rPr>
        <w:t>This is precisely what the subject lacks when it does not encounter a lack in the symbolic structure. When the subject encounters enjoyment at the point where it should encounter the absence of enjoyment, anxiety overwhelms the subject.</w:t>
      </w:r>
    </w:p>
    <w:p w14:paraId="2DBF4795" w14:textId="77777777" w:rsidR="00CA5C65" w:rsidRPr="009F2554" w:rsidRDefault="00CA5C65" w:rsidP="00CA5C65">
      <w:pPr>
        <w:rPr>
          <w:sz w:val="16"/>
        </w:rPr>
      </w:pPr>
      <w:r w:rsidRPr="009F2554">
        <w:rPr>
          <w:sz w:val="16"/>
        </w:rPr>
        <w:t xml:space="preserve">In this situation, the subject cannot constitute itself along the path of desire. It lacks the lack-the absence -that would provide the space through which desire could develop. Consequently, </w:t>
      </w:r>
      <w:r w:rsidRPr="009F2554">
        <w:rPr>
          <w:rStyle w:val="StyleUnderline"/>
        </w:rPr>
        <w:t xml:space="preserve">this subject confronts the enjoying other and experiences anxiety. Unlike the subject of desire - or the subject of </w:t>
      </w:r>
      <w:proofErr w:type="spellStart"/>
      <w:r w:rsidRPr="009F2554">
        <w:rPr>
          <w:rStyle w:val="StyleUnderline"/>
        </w:rPr>
        <w:t>Heideggerean</w:t>
      </w:r>
      <w:proofErr w:type="spellEnd"/>
      <w:r w:rsidRPr="009F2554">
        <w:rPr>
          <w:rStyle w:val="StyleUnderline"/>
        </w:rPr>
        <w:t xml:space="preserve"> anxiety-the subject who suffers this sort of anxiety actually experiences the other in its real dimension</w:t>
      </w:r>
      <w:r w:rsidRPr="009F2554">
        <w:rPr>
          <w:sz w:val="16"/>
        </w:rPr>
        <w:t>.</w:t>
      </w:r>
    </w:p>
    <w:p w14:paraId="1E29E5A4" w14:textId="77777777" w:rsidR="00CA5C65" w:rsidRPr="009F2554" w:rsidRDefault="00CA5C65" w:rsidP="00CA5C65">
      <w:pPr>
        <w:rPr>
          <w:sz w:val="16"/>
        </w:rPr>
      </w:pPr>
      <w:r w:rsidRPr="009F2554">
        <w:rPr>
          <w:rStyle w:val="StyleUnderline"/>
        </w:rPr>
        <w:t>The real other is the other caught up in its obscene enjoyment, caught up in this enjoyment in a way that intrudes on the subject</w:t>
      </w:r>
      <w:r w:rsidRPr="009F2554">
        <w:rPr>
          <w:sz w:val="16"/>
        </w:rPr>
        <w:t xml:space="preserve">. There is no safe distance from this enjoyment, and one cannot simply avoid it. </w:t>
      </w:r>
      <w:r w:rsidRPr="009F2554">
        <w:rPr>
          <w:rStyle w:val="StyleUnderline"/>
        </w:rPr>
        <w:t>There is nowhere in the contemporary world to hide from it.</w:t>
      </w:r>
      <w:r w:rsidRPr="009F2554">
        <w:rPr>
          <w:sz w:val="16"/>
        </w:rPr>
        <w:t xml:space="preserve"> As a result, </w:t>
      </w:r>
      <w:r w:rsidRPr="009F2554">
        <w:rPr>
          <w:rStyle w:val="StyleUnderline"/>
        </w:rPr>
        <w:t>the contemporary subject is necessarily a subject haunted by anxiety triggered by the omnipresent enjoyment of the other. And yet, this enjoyment offers us an ethical possibility</w:t>
      </w:r>
      <w:r w:rsidRPr="009F2554">
        <w:rPr>
          <w:sz w:val="16"/>
        </w:rPr>
        <w:t xml:space="preserve">. As </w:t>
      </w:r>
      <w:proofErr w:type="spellStart"/>
      <w:r w:rsidRPr="009F2554">
        <w:rPr>
          <w:sz w:val="16"/>
        </w:rPr>
        <w:t>Slavoj</w:t>
      </w:r>
      <w:proofErr w:type="spellEnd"/>
      <w:r w:rsidRPr="009F2554">
        <w:rPr>
          <w:sz w:val="16"/>
        </w:rPr>
        <w:t xml:space="preserve"> Zizek puts it, "</w:t>
      </w:r>
      <w:r w:rsidRPr="009F2554">
        <w:rPr>
          <w:rStyle w:val="StyleUnderline"/>
        </w:rPr>
        <w:t>It is this excessive and intrusive jouissance that we should learn to tolerate</w:t>
      </w:r>
      <w:r w:rsidRPr="009F2554">
        <w:rPr>
          <w:sz w:val="16"/>
        </w:rPr>
        <w:t>."</w:t>
      </w:r>
      <w:r w:rsidRPr="009F2554">
        <w:rPr>
          <w:rStyle w:val="StyleUnderline"/>
        </w:rPr>
        <w:t xml:space="preserve">27 </w:t>
      </w:r>
      <w:r w:rsidRPr="009F2554">
        <w:rPr>
          <w:rStyle w:val="Emphasis"/>
        </w:rPr>
        <w:t>When we tolerate the other's "excessive and intrusive jouissance" and when we endure the anxiety that it produces, we acknowledge and sustain the other in its real dimension</w:t>
      </w:r>
      <w:r w:rsidRPr="009F2554">
        <w:rPr>
          <w:sz w:val="16"/>
        </w:rPr>
        <w:t>.</w:t>
      </w:r>
    </w:p>
    <w:p w14:paraId="485B7522" w14:textId="77777777" w:rsidR="00CA5C65" w:rsidRPr="009F2554" w:rsidRDefault="00CA5C65" w:rsidP="00CA5C65">
      <w:pPr>
        <w:rPr>
          <w:sz w:val="16"/>
        </w:rPr>
      </w:pPr>
      <w:r w:rsidRPr="009F2554">
        <w:rPr>
          <w:rStyle w:val="StyleUnderline"/>
        </w:rPr>
        <w:t>Tolerance is the ethical watchword of our epoch.</w:t>
      </w:r>
      <w:r w:rsidRPr="009F2554">
        <w:rPr>
          <w:sz w:val="16"/>
        </w:rPr>
        <w:t xml:space="preserve"> However, </w:t>
      </w:r>
      <w:r w:rsidRPr="009F2554">
        <w:rPr>
          <w:rStyle w:val="StyleUnderline"/>
        </w:rPr>
        <w:t xml:space="preserve">the problem with contemporary tolerance is its insistence on </w:t>
      </w:r>
      <w:r w:rsidRPr="009F2554">
        <w:rPr>
          <w:rStyle w:val="Emphasis"/>
        </w:rPr>
        <w:t>tolerating the other only insofar as the other cedes its enjoyment and accepts the prevailing symbolic structure. That is to say, we readily tolerate the other in its symbolic dimension, the other that plays by the rules of our game. This type of tolerance allows the subject to feel good about itself and to sustain its symbolic identity. The problem is that</w:t>
      </w:r>
      <w:r w:rsidRPr="009F2554">
        <w:rPr>
          <w:sz w:val="16"/>
        </w:rPr>
        <w:t xml:space="preserve">, at the same time, it </w:t>
      </w:r>
      <w:r w:rsidRPr="009F2554">
        <w:rPr>
          <w:rStyle w:val="Emphasis"/>
        </w:rPr>
        <w:t>destroys what is in the other more than the other</w:t>
      </w:r>
      <w:r w:rsidRPr="009F2554">
        <w:rPr>
          <w:sz w:val="16"/>
        </w:rPr>
        <w:t xml:space="preserve"> - the </w:t>
      </w:r>
      <w:r w:rsidRPr="009F2554">
        <w:rPr>
          <w:rStyle w:val="Emphasis"/>
        </w:rPr>
        <w:t>particular way that the other enjoys</w:t>
      </w:r>
      <w:r w:rsidRPr="009F2554">
        <w:rPr>
          <w:sz w:val="16"/>
        </w:rPr>
        <w:t>.</w:t>
      </w:r>
    </w:p>
    <w:p w14:paraId="77A967CC" w14:textId="77777777" w:rsidR="00CA5C65" w:rsidRPr="009F2554" w:rsidRDefault="00CA5C65" w:rsidP="00CA5C65">
      <w:pPr>
        <w:rPr>
          <w:sz w:val="16"/>
        </w:rPr>
      </w:pPr>
      <w:r w:rsidRPr="009F2554">
        <w:rPr>
          <w:rStyle w:val="StyleUnderline"/>
        </w:rPr>
        <w:t>It is only the encounter with the other in its real dimension - the encounter that produces anxiety in the subject - that sustains that which defines the other as such. Authentic tolerance tolerates the real other, not simply the other as mediated through a symbolic structure</w:t>
      </w:r>
      <w:r w:rsidRPr="009F2554">
        <w:rPr>
          <w:sz w:val="16"/>
        </w:rPr>
        <w:t xml:space="preserve">. In this sense, </w:t>
      </w:r>
      <w:r w:rsidRPr="009F2554">
        <w:rPr>
          <w:rStyle w:val="Emphasis"/>
        </w:rPr>
        <w:t>it involves the experience of anxiety on the part of the subject</w:t>
      </w:r>
      <w:r w:rsidRPr="009F2554">
        <w:rPr>
          <w:sz w:val="16"/>
        </w:rPr>
        <w:t xml:space="preserve">. </w:t>
      </w:r>
      <w:r w:rsidRPr="009F2554">
        <w:rPr>
          <w:rStyle w:val="Emphasis"/>
        </w:rPr>
        <w:t>This is a difficult position to sustain</w:t>
      </w:r>
      <w:r w:rsidRPr="009F2554">
        <w:rPr>
          <w:sz w:val="16"/>
        </w:rPr>
        <w:t xml:space="preserve">, </w:t>
      </w:r>
      <w:r w:rsidRPr="009F2554">
        <w:rPr>
          <w:rStyle w:val="StyleUnderline"/>
        </w:rPr>
        <w:t>as it involves enduring the "whole opaque weight of alien enjoyment on your chest.</w:t>
      </w:r>
      <w:r w:rsidRPr="009F2554">
        <w:rPr>
          <w:sz w:val="16"/>
        </w:rPr>
        <w:t xml:space="preserve">"28 </w:t>
      </w:r>
      <w:r w:rsidRPr="009F2554">
        <w:rPr>
          <w:rStyle w:val="StyleUnderline"/>
        </w:rPr>
        <w:t>The obscene enjoyment of the other bombards the authentically tolerant subject, but this subject does not retreat from the anxiety that this enjoyment produces</w:t>
      </w:r>
      <w:r w:rsidRPr="009F2554">
        <w:rPr>
          <w:sz w:val="16"/>
        </w:rPr>
        <w:t>.</w:t>
      </w:r>
    </w:p>
    <w:p w14:paraId="39000422" w14:textId="77777777" w:rsidR="00CA5C65" w:rsidRPr="009F2554" w:rsidRDefault="00CA5C65" w:rsidP="00CA5C65">
      <w:pPr>
        <w:rPr>
          <w:sz w:val="16"/>
        </w:rPr>
      </w:pPr>
      <w:r w:rsidRPr="009F2554">
        <w:rPr>
          <w:rStyle w:val="StyleUnderline"/>
        </w:rPr>
        <w:t>If the embrace of the anxiety that accompanies the other's proximate enjoyment represents the ethical position today, this does not necessarily provide us with an incentive for occupying it.</w:t>
      </w:r>
      <w:r w:rsidRPr="009F2554">
        <w:rPr>
          <w:sz w:val="16"/>
        </w:rPr>
        <w:t xml:space="preserve"> </w:t>
      </w:r>
      <w:r w:rsidRPr="009F2554">
        <w:rPr>
          <w:rStyle w:val="StyleUnderline"/>
        </w:rPr>
        <w:t>Who wants to be ethical when it involves enduring anxiety rather than finding a way</w:t>
      </w:r>
      <w:r w:rsidRPr="009F2554">
        <w:rPr>
          <w:sz w:val="16"/>
        </w:rPr>
        <w:t xml:space="preserve"> - </w:t>
      </w:r>
      <w:r w:rsidRPr="009F2554">
        <w:rPr>
          <w:rStyle w:val="StyleUnderline"/>
        </w:rPr>
        <w:t>a drug, a new authority, or something — to alleviate it? What good does it do to sustain oneself in anxiety?</w:t>
      </w:r>
      <w:r w:rsidRPr="009F2554">
        <w:rPr>
          <w:sz w:val="16"/>
        </w:rPr>
        <w:t xml:space="preserve"> In fact, </w:t>
      </w:r>
      <w:r w:rsidRPr="009F2554">
        <w:rPr>
          <w:rStyle w:val="Emphasis"/>
        </w:rPr>
        <w:t>anxiety does the subject no good at all, which is why it offers the subject the possibility of enjoyment</w:t>
      </w:r>
      <w:r w:rsidRPr="009F2554">
        <w:rPr>
          <w:rStyle w:val="StyleUnderline"/>
        </w:rPr>
        <w:t>. When the subject encounters the other's enjoyment, this is the form that its own enjoyment takes as well. To endure the anxiety caused by the other's enjoyment is to experience one's own simultaneously</w:t>
      </w:r>
      <w:r w:rsidRPr="009F2554">
        <w:rPr>
          <w:sz w:val="16"/>
        </w:rPr>
        <w:t xml:space="preserve">. As Lacan points out, when it comes to the enjoyment of the other and my own enjoyment, "nothing indicates they are distinct/'29 Thus, </w:t>
      </w:r>
      <w:r w:rsidRPr="009F2554">
        <w:rPr>
          <w:rStyle w:val="StyleUnderline"/>
        </w:rPr>
        <w:t xml:space="preserve">not only is anxiety an ethical position, </w:t>
      </w:r>
      <w:proofErr w:type="gramStart"/>
      <w:r w:rsidRPr="009F2554">
        <w:rPr>
          <w:rStyle w:val="StyleUnderline"/>
        </w:rPr>
        <w:t>it</w:t>
      </w:r>
      <w:proofErr w:type="gramEnd"/>
      <w:r w:rsidRPr="009F2554">
        <w:rPr>
          <w:rStyle w:val="StyleUnderline"/>
        </w:rPr>
        <w:t xml:space="preserve"> is also the key to embracing the experience of enjoyment. To reject the experience of anxiety is to flee one's own enjoyment</w:t>
      </w:r>
      <w:r w:rsidRPr="009F2554">
        <w:rPr>
          <w:sz w:val="16"/>
        </w:rPr>
        <w:t>.</w:t>
      </w:r>
    </w:p>
    <w:p w14:paraId="50AB4C1D" w14:textId="77777777" w:rsidR="00CA5C65" w:rsidRPr="009F2554" w:rsidRDefault="00CA5C65" w:rsidP="00CA5C65">
      <w:pPr>
        <w:rPr>
          <w:rStyle w:val="StyleUnderline"/>
        </w:rPr>
      </w:pPr>
      <w:r w:rsidRPr="009F2554">
        <w:rPr>
          <w:sz w:val="16"/>
        </w:rPr>
        <w:t xml:space="preserve">The notion that the other's enjoyment is also our own enjoyment seems at first glance difficult to accept. </w:t>
      </w:r>
      <w:r w:rsidRPr="009F2554">
        <w:rPr>
          <w:rStyle w:val="StyleUnderline"/>
        </w:rPr>
        <w:t>Few people enjoy themselves when they hear someone else screaming profanities in the workplace or when they see a couple passionately kissing in public</w:t>
      </w:r>
      <w:r w:rsidRPr="009F2554">
        <w:rPr>
          <w:sz w:val="16"/>
        </w:rPr>
        <w:t xml:space="preserve">, to take just two examples. In these instances, </w:t>
      </w:r>
      <w:r w:rsidRPr="009F2554">
        <w:rPr>
          <w:rStyle w:val="StyleUnderline"/>
        </w:rPr>
        <w:t>we tend to recoil at the inappropriateness of the activity rather than enjoy it,</w:t>
      </w:r>
      <w:r w:rsidRPr="009F2554">
        <w:rPr>
          <w:sz w:val="16"/>
        </w:rPr>
        <w:t xml:space="preserve"> </w:t>
      </w:r>
      <w:r w:rsidRPr="009F2554">
        <w:rPr>
          <w:rStyle w:val="StyleUnderline"/>
        </w:rPr>
        <w:t>and this reaction seems completely justified</w:t>
      </w:r>
      <w:r w:rsidRPr="009F2554">
        <w:rPr>
          <w:sz w:val="16"/>
        </w:rPr>
        <w:t xml:space="preserve">. </w:t>
      </w:r>
      <w:r w:rsidRPr="009F2554">
        <w:rPr>
          <w:rStyle w:val="StyleUnderline"/>
        </w:rPr>
        <w:t xml:space="preserve">The public display of enjoyment violates the social pact with its intrusiveness; it doesn't </w:t>
      </w:r>
      <w:proofErr w:type="gramStart"/>
      <w:r w:rsidRPr="009F2554">
        <w:rPr>
          <w:rStyle w:val="StyleUnderline"/>
        </w:rPr>
        <w:t>let</w:t>
      </w:r>
      <w:proofErr w:type="gramEnd"/>
      <w:r w:rsidRPr="009F2554">
        <w:rPr>
          <w:rStyle w:val="StyleUnderline"/>
        </w:rPr>
        <w:t xml:space="preserve"> us alone but assaults our senses. It violates the implicit</w:t>
      </w:r>
      <w:r w:rsidRPr="009F2554">
        <w:rPr>
          <w:sz w:val="16"/>
        </w:rPr>
        <w:t xml:space="preserve"> </w:t>
      </w:r>
      <w:r w:rsidRPr="009F2554">
        <w:rPr>
          <w:rStyle w:val="StyleUnderline"/>
        </w:rPr>
        <w:t>agreement of the public sphere constituted as an enjoyment-free zone. And yet, recoiling from the other's enjoyment deprives us of our own.</w:t>
      </w:r>
    </w:p>
    <w:p w14:paraId="5693E47A" w14:textId="77777777" w:rsidR="00CA5C65" w:rsidRPr="009F2554" w:rsidRDefault="00CA5C65" w:rsidP="00CA5C65">
      <w:pPr>
        <w:rPr>
          <w:sz w:val="16"/>
        </w:rPr>
      </w:pPr>
      <w:r w:rsidRPr="009F2554">
        <w:rPr>
          <w:rStyle w:val="StyleUnderline"/>
        </w:rPr>
        <w:t>How we comport ourselves in relation to the other's enjoyment indicates our relationship to our own</w:t>
      </w:r>
      <w:r w:rsidRPr="009F2554">
        <w:rPr>
          <w:sz w:val="16"/>
        </w:rPr>
        <w:t xml:space="preserve">. </w:t>
      </w:r>
      <w:r w:rsidRPr="009F2554">
        <w:rPr>
          <w:rStyle w:val="StyleUnderline"/>
        </w:rPr>
        <w:t>What bothers us about the other</w:t>
      </w:r>
      <w:r w:rsidRPr="009F2554">
        <w:rPr>
          <w:sz w:val="16"/>
        </w:rPr>
        <w:t xml:space="preserve"> -the disturbance that the other's enjoyment creates in our existence — </w:t>
      </w:r>
      <w:r w:rsidRPr="009F2554">
        <w:rPr>
          <w:rStyle w:val="StyleUnderline"/>
        </w:rPr>
        <w:t>is our own mode of enjoying</w:t>
      </w:r>
      <w:r w:rsidRPr="009F2554">
        <w:rPr>
          <w:sz w:val="16"/>
        </w:rPr>
        <w:t xml:space="preserve">. If we did not derive enjoyment from the other's enjoyment, witnessing it would not bother us psychically. We would simply be indifferent to it and focused on our own concerns. Of course, we might ask an offending car radio listener to turn the radio down so that we wouldn't have to hear the unwanted music, but we would not experience the mere exhibition of alien enjoyment through the playing of that music as an affront. The very fact that the other's enjoyment captures our attention demonstrates our intimate — or </w:t>
      </w:r>
      <w:proofErr w:type="spellStart"/>
      <w:r w:rsidRPr="009F2554">
        <w:rPr>
          <w:sz w:val="16"/>
        </w:rPr>
        <w:t>extimate</w:t>
      </w:r>
      <w:proofErr w:type="spellEnd"/>
      <w:r w:rsidRPr="009F2554">
        <w:rPr>
          <w:sz w:val="16"/>
        </w:rPr>
        <w:t xml:space="preserve"> — relation to it.30</w:t>
      </w:r>
    </w:p>
    <w:p w14:paraId="02B10466" w14:textId="77777777" w:rsidR="00CA5C65" w:rsidRPr="009F2554" w:rsidRDefault="00CA5C65" w:rsidP="00CA5C65">
      <w:pPr>
        <w:rPr>
          <w:sz w:val="16"/>
        </w:rPr>
      </w:pPr>
      <w:r w:rsidRPr="009F2554">
        <w:rPr>
          <w:rStyle w:val="StyleUnderline"/>
        </w:rPr>
        <w:t>This relation becomes even clearer when we consider the epistemological status of the enjoying other.</w:t>
      </w:r>
      <w:r w:rsidRPr="009F2554">
        <w:rPr>
          <w:sz w:val="16"/>
        </w:rPr>
        <w:t xml:space="preserve"> </w:t>
      </w:r>
      <w:r w:rsidRPr="009F2554">
        <w:rPr>
          <w:rStyle w:val="StyleUnderline"/>
        </w:rPr>
        <w:t>Because the real or enjoying other is irreducible to any observable identity, we have no way of knowing whether or not the other really is enjoying. A stream of profanity may be the result of someone hurting a toe.</w:t>
      </w:r>
      <w:r w:rsidRPr="009F2554">
        <w:rPr>
          <w:sz w:val="16"/>
        </w:rPr>
        <w:t xml:space="preserve"> </w:t>
      </w:r>
      <w:r w:rsidRPr="009F2554">
        <w:rPr>
          <w:rStyle w:val="StyleUnderline"/>
        </w:rPr>
        <w:t>The person playing the car radio too loud while sitting at the traffic light may have simply forgotten to turn down the radio after driving on the highway</w:t>
      </w:r>
      <w:r w:rsidRPr="009F2554">
        <w:rPr>
          <w:sz w:val="16"/>
        </w:rPr>
        <w:t>. Or the person may have difficulty hearing. The couple's amorous behavior in public may reflect an absence of enjoyment in their relationship that they are trying to hide from both themselves a..: the public.</w:t>
      </w:r>
    </w:p>
    <w:p w14:paraId="5C027BFE" w14:textId="77777777" w:rsidR="00CA5C65" w:rsidRPr="009F2554" w:rsidRDefault="00CA5C65" w:rsidP="00CA5C65">
      <w:pPr>
        <w:rPr>
          <w:sz w:val="16"/>
        </w:rPr>
      </w:pPr>
      <w:r w:rsidRPr="009F2554">
        <w:rPr>
          <w:rStyle w:val="StyleUnderline"/>
        </w:rPr>
        <w:t>Considering the enjoyment of the other</w:t>
      </w:r>
      <w:r w:rsidRPr="009F2554">
        <w:rPr>
          <w:sz w:val="16"/>
        </w:rPr>
        <w:t xml:space="preserve">, </w:t>
      </w:r>
      <w:r w:rsidRPr="009F2554">
        <w:rPr>
          <w:rStyle w:val="StyleUnderline"/>
        </w:rPr>
        <w:t xml:space="preserve">we never know whether it is there or not. If we experience it, </w:t>
      </w:r>
      <w:r w:rsidRPr="009F2554">
        <w:rPr>
          <w:rStyle w:val="Emphasis"/>
        </w:rPr>
        <w:t>we do so through the lens of our own fantasy</w:t>
      </w:r>
      <w:r w:rsidRPr="009F2554">
        <w:rPr>
          <w:sz w:val="16"/>
        </w:rPr>
        <w:t xml:space="preserve">. </w:t>
      </w:r>
      <w:r w:rsidRPr="009F2554">
        <w:rPr>
          <w:rStyle w:val="StyleUnderline"/>
        </w:rPr>
        <w:t>We fantasize that the person blasting the radio is caught up in the enjoyment of the music to the exclusion of everything</w:t>
      </w:r>
      <w:r w:rsidRPr="009F2554">
        <w:rPr>
          <w:sz w:val="16"/>
        </w:rPr>
        <w:t xml:space="preserve"> else; we fantasize that the public kisses of the couple suggest an enjoyment that has no concern for the outside world. </w:t>
      </w:r>
      <w:r w:rsidRPr="009F2554">
        <w:rPr>
          <w:rStyle w:val="StyleUnderline"/>
        </w:rPr>
        <w:t>Without the fantasy frame, the enjoying other would never appear within our experience</w:t>
      </w:r>
      <w:r w:rsidRPr="009F2554">
        <w:rPr>
          <w:sz w:val="16"/>
        </w:rPr>
        <w:t>.</w:t>
      </w:r>
    </w:p>
    <w:p w14:paraId="665BAF4B" w14:textId="77777777" w:rsidR="00CA5C65" w:rsidRPr="009F2554" w:rsidRDefault="00CA5C65" w:rsidP="00CA5C65">
      <w:pPr>
        <w:rPr>
          <w:sz w:val="16"/>
        </w:rPr>
      </w:pPr>
      <w:r w:rsidRPr="009F2554">
        <w:rPr>
          <w:rStyle w:val="StyleUnderline"/>
        </w:rPr>
        <w:t>The role of the fantasy frame for accessing the enjoying other becomes apparent within Fascist ideology. Fascism posits an internal enemy</w:t>
      </w:r>
      <w:r w:rsidRPr="009F2554">
        <w:rPr>
          <w:sz w:val="16"/>
        </w:rPr>
        <w:t xml:space="preserve">—the figure of </w:t>
      </w:r>
      <w:r w:rsidRPr="009F2554">
        <w:rPr>
          <w:rStyle w:val="StyleUnderline"/>
        </w:rPr>
        <w:t>the Jew or some analogue</w:t>
      </w:r>
      <w:r w:rsidRPr="009F2554">
        <w:rPr>
          <w:sz w:val="16"/>
        </w:rPr>
        <w:t xml:space="preserve"> — that </w:t>
      </w:r>
      <w:r w:rsidRPr="009F2554">
        <w:rPr>
          <w:rStyle w:val="StyleUnderline"/>
        </w:rPr>
        <w:t>enjoys illicitly at the expense of the social body as a whole. By attempting to eliminate the enjoying other, Fascism hopes to create a pure social body bereft of any stain of enjoyment</w:t>
      </w:r>
      <w:r w:rsidRPr="009F2554">
        <w:rPr>
          <w:sz w:val="16"/>
        </w:rPr>
        <w:t xml:space="preserve">. This purity would allow for the ultimate enjoyment, but it would be completely licit. </w:t>
      </w:r>
      <w:r w:rsidRPr="009F2554">
        <w:rPr>
          <w:rStyle w:val="StyleUnderline"/>
        </w:rPr>
        <w:t xml:space="preserve">This </w:t>
      </w:r>
      <w:r w:rsidRPr="009F2554">
        <w:rPr>
          <w:rStyle w:val="Emphasis"/>
        </w:rPr>
        <w:t>hope for a future society free of any stain</w:t>
      </w:r>
      <w:r w:rsidRPr="009F2554">
        <w:rPr>
          <w:rStyle w:val="StyleUnderline"/>
        </w:rPr>
        <w:t xml:space="preserve"> is not where Fascism's true enjoyment lies</w:t>
      </w:r>
      <w:r w:rsidRPr="009F2554">
        <w:rPr>
          <w:sz w:val="16"/>
        </w:rPr>
        <w:t xml:space="preserve">, however. </w:t>
      </w:r>
      <w:r w:rsidRPr="009F2554">
        <w:rPr>
          <w:rStyle w:val="StyleUnderline"/>
        </w:rPr>
        <w:t xml:space="preserve">Fascists experience their own enjoyment through the </w:t>
      </w:r>
      <w:proofErr w:type="gramStart"/>
      <w:r w:rsidRPr="009F2554">
        <w:rPr>
          <w:rStyle w:val="StyleUnderline"/>
        </w:rPr>
        <w:t>enjoying other</w:t>
      </w:r>
      <w:proofErr w:type="gramEnd"/>
      <w:r w:rsidRPr="009F2554">
        <w:rPr>
          <w:rStyle w:val="StyleUnderline"/>
        </w:rPr>
        <w:t xml:space="preserve"> that they persecute.</w:t>
      </w:r>
      <w:r w:rsidRPr="009F2554">
        <w:rPr>
          <w:sz w:val="16"/>
        </w:rPr>
        <w:t xml:space="preserve"> The enjoyment that the figure of the Jew embodies is the Fascists' own enjoyment, though they cannot avow it as their own. </w:t>
      </w:r>
      <w:r w:rsidRPr="009F2554">
        <w:rPr>
          <w:rStyle w:val="StyleUnderline"/>
        </w:rPr>
        <w:t xml:space="preserve">More than any other social form, </w:t>
      </w:r>
      <w:r w:rsidRPr="009F2554">
        <w:rPr>
          <w:rStyle w:val="Emphasis"/>
        </w:rPr>
        <w:t>Fascism is founded on the disavowal of enjoyment</w:t>
      </w:r>
      <w:r w:rsidRPr="009F2554">
        <w:rPr>
          <w:rStyle w:val="StyleUnderline"/>
        </w:rPr>
        <w:t xml:space="preserve"> </w:t>
      </w:r>
      <w:r w:rsidRPr="009F2554">
        <w:rPr>
          <w:sz w:val="16"/>
        </w:rPr>
        <w:t xml:space="preserve">— </w:t>
      </w:r>
      <w:r w:rsidRPr="009F2554">
        <w:rPr>
          <w:rStyle w:val="Emphasis"/>
        </w:rPr>
        <w:t>the attempt to enjoy while keeping enjoyment at arm's length</w:t>
      </w:r>
      <w:r w:rsidRPr="009F2554">
        <w:rPr>
          <w:sz w:val="16"/>
        </w:rPr>
        <w:t xml:space="preserve">.31 But this effort is not confined to </w:t>
      </w:r>
      <w:proofErr w:type="gramStart"/>
      <w:r w:rsidRPr="009F2554">
        <w:rPr>
          <w:sz w:val="16"/>
        </w:rPr>
        <w:t>Fascism</w:t>
      </w:r>
      <w:proofErr w:type="gramEnd"/>
      <w:r w:rsidRPr="009F2554">
        <w:rPr>
          <w:sz w:val="16"/>
        </w:rPr>
        <w:t>; it predominates everywhere, because no subjects anywhere can simply feel comfortable with their own mode of enjoying.</w:t>
      </w:r>
    </w:p>
    <w:p w14:paraId="6660AFED" w14:textId="77777777" w:rsidR="00CA5C65" w:rsidRPr="009F2554" w:rsidRDefault="00CA5C65" w:rsidP="00CA5C65">
      <w:pPr>
        <w:rPr>
          <w:sz w:val="16"/>
        </w:rPr>
      </w:pPr>
      <w:r w:rsidRPr="009F2554">
        <w:rPr>
          <w:rStyle w:val="StyleUnderline"/>
        </w:rPr>
        <w:t xml:space="preserve">The very structure of enjoyment is such that we cannot experience it directly: </w:t>
      </w:r>
      <w:r w:rsidRPr="009F2554">
        <w:rPr>
          <w:rStyle w:val="Emphasis"/>
        </w:rPr>
        <w:t>when we experience enjoyment, we don't have it; it has us</w:t>
      </w:r>
      <w:r w:rsidRPr="009F2554">
        <w:rPr>
          <w:rStyle w:val="StyleUnderline"/>
        </w:rPr>
        <w:t>.</w:t>
      </w:r>
      <w:r w:rsidRPr="009F2554">
        <w:rPr>
          <w:sz w:val="16"/>
        </w:rPr>
        <w:t xml:space="preserve"> </w:t>
      </w:r>
      <w:r w:rsidRPr="009F2554">
        <w:rPr>
          <w:rStyle w:val="StyleUnderline"/>
        </w:rPr>
        <w:t>We experience our own enjoyment as an assault coming from the outside that dominates our conscious intentions. This is why we must fantasize our own enjoyment through the enjoying other. Compelled by our enjoyment, we can't do otherwise; we act against our self-interest and against our own good</w:t>
      </w:r>
      <w:r w:rsidRPr="009F2554">
        <w:rPr>
          <w:rStyle w:val="Emphasis"/>
        </w:rPr>
        <w:t>. Enjoyment overwhelms the subject</w:t>
      </w:r>
      <w:r w:rsidRPr="009F2554">
        <w:rPr>
          <w:sz w:val="16"/>
        </w:rPr>
        <w:t>, even though the subject's mode of enjoying marks what is most singular about the subject.</w:t>
      </w:r>
    </w:p>
    <w:p w14:paraId="264A1594" w14:textId="77777777" w:rsidR="00CA5C65" w:rsidRPr="009F2554" w:rsidRDefault="00CA5C65" w:rsidP="00CA5C65">
      <w:pPr>
        <w:rPr>
          <w:rStyle w:val="StyleUnderline"/>
        </w:rPr>
      </w:pPr>
      <w:r w:rsidRPr="009F2554">
        <w:rPr>
          <w:rStyle w:val="StyleUnderline"/>
        </w:rPr>
        <w:t>Even though the encounter with the enjoying other apprehends the real other through the apparatus of fantasy, this encounter is nonetheless genuine and has an ethical status</w:t>
      </w:r>
      <w:r w:rsidRPr="009F2554">
        <w:rPr>
          <w:sz w:val="16"/>
        </w:rPr>
        <w:t xml:space="preserve">. Unlike the experience of the nonexistent symbolic identity, which closes down the space in which the real other might appear, </w:t>
      </w:r>
      <w:r w:rsidRPr="009F2554">
        <w:rPr>
          <w:rStyle w:val="StyleUnderline"/>
        </w:rPr>
        <w:t>the fantasized encounter with the enjoying other leaves this space open. By</w:t>
      </w:r>
      <w:r w:rsidRPr="009F2554">
        <w:rPr>
          <w:sz w:val="16"/>
        </w:rPr>
        <w:t xml:space="preserve"> </w:t>
      </w:r>
      <w:r w:rsidRPr="009F2554">
        <w:rPr>
          <w:rStyle w:val="StyleUnderline"/>
        </w:rPr>
        <w:t>allowing itself to be disturbed by the other on the level of fantasy, the subject acknowledges the singularity of the real other</w:t>
      </w:r>
      <w:r w:rsidRPr="009F2554">
        <w:rPr>
          <w:sz w:val="16"/>
        </w:rPr>
        <w:t xml:space="preserve">—its mode of enjoying — </w:t>
      </w:r>
      <w:r w:rsidRPr="009F2554">
        <w:rPr>
          <w:rStyle w:val="StyleUnderline"/>
        </w:rPr>
        <w:t>without confining this singularity to a prescribed identity.</w:t>
      </w:r>
    </w:p>
    <w:p w14:paraId="032A999F" w14:textId="77777777" w:rsidR="00CA5C65" w:rsidRPr="009F2554" w:rsidRDefault="00CA5C65" w:rsidP="00CA5C65">
      <w:pPr>
        <w:rPr>
          <w:sz w:val="16"/>
        </w:rPr>
      </w:pPr>
      <w:r w:rsidRPr="009F2554">
        <w:rPr>
          <w:rStyle w:val="StyleUnderline"/>
        </w:rPr>
        <w:t>The implications of privileging the encounter with the disturbing enjoyment of the real other over the assimilable symbolic identity are themselves disturbing</w:t>
      </w:r>
      <w:r w:rsidRPr="009F2554">
        <w:rPr>
          <w:sz w:val="16"/>
        </w:rPr>
        <w:t xml:space="preserve">. </w:t>
      </w:r>
      <w:r w:rsidRPr="009F2554">
        <w:rPr>
          <w:rStyle w:val="StyleUnderline"/>
        </w:rPr>
        <w:t>The tolerant attitude that never allows itself to be jarred by the enjoying other becomes,</w:t>
      </w:r>
      <w:r w:rsidRPr="009F2554">
        <w:rPr>
          <w:sz w:val="16"/>
        </w:rPr>
        <w:t xml:space="preserve"> according to this way of seeing things, </w:t>
      </w:r>
      <w:r w:rsidRPr="009F2554">
        <w:rPr>
          <w:rStyle w:val="StyleUnderline"/>
        </w:rPr>
        <w:t>further from really encountering the real other than the attitude of hate and mistrust.</w:t>
      </w:r>
      <w:r w:rsidRPr="009F2554">
        <w:rPr>
          <w:sz w:val="16"/>
        </w:rPr>
        <w:t xml:space="preserve"> </w:t>
      </w:r>
      <w:r w:rsidRPr="009F2554">
        <w:rPr>
          <w:rStyle w:val="StyleUnderline"/>
        </w:rPr>
        <w:t>The liberal subject who welcomes illegal immigrants as fellow citizens completely shuts down the space for the other in the real</w:t>
      </w:r>
      <w:r w:rsidRPr="009F2554">
        <w:rPr>
          <w:sz w:val="16"/>
        </w:rPr>
        <w:t xml:space="preserve">. </w:t>
      </w:r>
      <w:r w:rsidRPr="009F2554">
        <w:rPr>
          <w:rStyle w:val="StyleUnderline"/>
        </w:rPr>
        <w:t>The immigrant as fellow citizen is not the real other. The xenophobic conservative</w:t>
      </w:r>
      <w:r w:rsidRPr="009F2554">
        <w:rPr>
          <w:sz w:val="16"/>
        </w:rPr>
        <w:t xml:space="preserve">, on the other hand, </w:t>
      </w:r>
      <w:r w:rsidRPr="009F2554">
        <w:rPr>
          <w:rStyle w:val="StyleUnderline"/>
        </w:rPr>
        <w:t>constructs a fantasy that envisions the illegal immigrant awash in a linguistic and cultural enjoyment that excludes natives. This fantasy,</w:t>
      </w:r>
      <w:r w:rsidRPr="009F2554">
        <w:rPr>
          <w:sz w:val="16"/>
        </w:rPr>
        <w:t xml:space="preserve"> </w:t>
      </w:r>
      <w:proofErr w:type="spellStart"/>
      <w:proofErr w:type="gramStart"/>
      <w:r w:rsidRPr="009F2554">
        <w:rPr>
          <w:sz w:val="16"/>
        </w:rPr>
        <w:t>paradoxicaly</w:t>
      </w:r>
      <w:proofErr w:type="spellEnd"/>
      <w:proofErr w:type="gramEnd"/>
      <w:r w:rsidRPr="009F2554">
        <w:rPr>
          <w:sz w:val="16"/>
        </w:rPr>
        <w:t xml:space="preserve">, </w:t>
      </w:r>
      <w:r w:rsidRPr="009F2554">
        <w:rPr>
          <w:rStyle w:val="StyleUnderline"/>
        </w:rPr>
        <w:t>permits an encounter with the real other that liberal tolerance forecloses</w:t>
      </w:r>
      <w:r w:rsidRPr="009F2554">
        <w:rPr>
          <w:sz w:val="16"/>
        </w:rPr>
        <w:t xml:space="preserve">. Of course, xenophobes retreat from this encounter and from their own enjoyment, but they do have an experience of it that liberals do not. </w:t>
      </w:r>
      <w:r w:rsidRPr="009F2554">
        <w:rPr>
          <w:rStyle w:val="StyleUnderline"/>
        </w:rPr>
        <w:t>The tolerant liberal is open to the other but eliminates the otherness, while the xenophobic conservative is closed to the other but allows for the otherness. The ethical position thus involves sustaining the liberal's tolerance within the conservative's encounter with the real other</w:t>
      </w:r>
      <w:r w:rsidRPr="009F2554">
        <w:rPr>
          <w:sz w:val="16"/>
        </w:rPr>
        <w:t xml:space="preserve">. </w:t>
      </w:r>
    </w:p>
    <w:p w14:paraId="14542DD9" w14:textId="77777777" w:rsidR="00CA5C65" w:rsidRPr="009F2554" w:rsidRDefault="00CA5C65" w:rsidP="00CA5C65">
      <w:pPr>
        <w:pStyle w:val="Heading4"/>
      </w:pPr>
      <w:r w:rsidRPr="009F2554">
        <w:t xml:space="preserve">Embracing the drive presents the most meaningful act that the judge can endorse --- the alternative’s negativity exposes the compulsion to repeat traumatic loss and confronts social violence at its </w:t>
      </w:r>
      <w:proofErr w:type="gramStart"/>
      <w:r w:rsidRPr="009F2554">
        <w:t>foundations</w:t>
      </w:r>
      <w:proofErr w:type="gramEnd"/>
    </w:p>
    <w:p w14:paraId="7C6FA370" w14:textId="77777777" w:rsidR="00CA5C65" w:rsidRPr="009F2554" w:rsidRDefault="00CA5C65" w:rsidP="00CA5C65">
      <w:r w:rsidRPr="009F2554">
        <w:rPr>
          <w:rStyle w:val="Style13ptBold"/>
        </w:rPr>
        <w:t>McGowan 13</w:t>
      </w:r>
      <w:r w:rsidRPr="009F2554">
        <w:t xml:space="preserve"> [Todd, Associate Professor of Film and Television Studies at the University of Vermont, </w:t>
      </w:r>
      <w:r w:rsidRPr="009F2554">
        <w:rPr>
          <w:i/>
        </w:rPr>
        <w:t>Enjoying What We Don’t Have: The Political Project of Psychoanalysis</w:t>
      </w:r>
      <w:r w:rsidRPr="009F2554">
        <w:t xml:space="preserve">, </w:t>
      </w:r>
      <w:proofErr w:type="spellStart"/>
      <w:r w:rsidRPr="009F2554">
        <w:t>Symploke</w:t>
      </w:r>
      <w:proofErr w:type="spellEnd"/>
      <w:r w:rsidRPr="009F2554">
        <w:t>, University of Nebraska Press (Lincoln, NE): 2013, p. 283-86]</w:t>
      </w:r>
    </w:p>
    <w:p w14:paraId="61DE0D13" w14:textId="77777777" w:rsidR="00CA5C65" w:rsidRPr="009F2554" w:rsidRDefault="00CA5C65" w:rsidP="00CA5C65">
      <w:r w:rsidRPr="009F2554">
        <w:rPr>
          <w:rStyle w:val="StyleUnderline"/>
        </w:rPr>
        <w:t>There is no path leading from the death drive to utopia. The death drive undermines every attempt to construct a utopia</w:t>
      </w:r>
      <w:r w:rsidRPr="009F2554">
        <w:t xml:space="preserve">; it is the enemy of the good society. </w:t>
      </w:r>
      <w:r w:rsidRPr="009F2554">
        <w:rPr>
          <w:rStyle w:val="StyleUnderline"/>
        </w:rPr>
        <w:t>It is thus not surprising that political thought from Plato onward has largely ignored this psychic force of repetition and negation. But</w:t>
      </w:r>
      <w:r w:rsidRPr="009F2554">
        <w:t xml:space="preserve"> this does not mean that psychoanalytic thought concerning the death drive has only a negative value for political theorizing. </w:t>
      </w:r>
      <w:r w:rsidRPr="009F2554">
        <w:rPr>
          <w:rStyle w:val="StyleUnderline"/>
        </w:rPr>
        <w:t xml:space="preserve">It is possible to conceive of a </w:t>
      </w:r>
      <w:r w:rsidRPr="009F2554">
        <w:rPr>
          <w:rStyle w:val="Emphasis"/>
        </w:rPr>
        <w:t>positive politics of the death drive</w:t>
      </w:r>
      <w:r w:rsidRPr="009F2554">
        <w:rPr>
          <w:rStyle w:val="StyleUnderline"/>
        </w:rPr>
        <w:t>.</w:t>
      </w:r>
    </w:p>
    <w:p w14:paraId="1EA888D1" w14:textId="77777777" w:rsidR="00CA5C65" w:rsidRPr="009F2554" w:rsidRDefault="00CA5C65" w:rsidP="00CA5C65">
      <w:r w:rsidRPr="009F2554">
        <w:t xml:space="preserve">The previous chapters have attempted to lay out the political implications of the death drive, and, on this basis, </w:t>
      </w:r>
      <w:r w:rsidRPr="009F2554">
        <w:rPr>
          <w:rStyle w:val="StyleUnderline"/>
        </w:rPr>
        <w:t>we can sketch what a society founded on a recognition of the death drive might look like.</w:t>
      </w:r>
      <w:r w:rsidRPr="009F2554">
        <w:t xml:space="preserve"> Such a recognition would not involve a radical transformation of society: </w:t>
      </w:r>
      <w:r w:rsidRPr="009F2554">
        <w:rPr>
          <w:rStyle w:val="StyleUnderline"/>
        </w:rPr>
        <w:t>in one sense, it would leave everything as it is. In contemporary social arrangements</w:t>
      </w:r>
      <w:r w:rsidRPr="009F2554">
        <w:t>, the death</w:t>
      </w:r>
      <w:r w:rsidRPr="009F2554">
        <w:rPr>
          <w:rStyle w:val="StyleUnderline"/>
        </w:rPr>
        <w:t xml:space="preserve"> drive subverts progress with repetition and leads to the widespread sacrifice of self-interest for the enjoyment of the sacrifice itself. This structure is impervious to change</w:t>
      </w:r>
      <w:r w:rsidRPr="009F2554">
        <w:t xml:space="preserve"> and to all attempts at amelioration. </w:t>
      </w:r>
      <w:r w:rsidRPr="009F2554">
        <w:rPr>
          <w:rStyle w:val="StyleUnderline"/>
        </w:rPr>
        <w:t>But</w:t>
      </w:r>
      <w:r w:rsidRPr="009F2554">
        <w:t xml:space="preserve"> in another sense, </w:t>
      </w:r>
      <w:r w:rsidRPr="009F2554">
        <w:rPr>
          <w:rStyle w:val="StyleUnderline"/>
        </w:rPr>
        <w:t>the recognition of the death drive would change everything.</w:t>
      </w:r>
      <w:r w:rsidRPr="009F2554">
        <w:t xml:space="preserve"> Recognizing the centrality of the death drive would not eliminate the proclivity to sacrifice for the sake of enjoyment, but it would change our relationship to this sacrifice. Rather than being done for the sake of an ultimate enjoyment to be achieved in the future, it would be done for its own sake.</w:t>
      </w:r>
    </w:p>
    <w:p w14:paraId="42957784" w14:textId="77777777" w:rsidR="00CA5C65" w:rsidRPr="009F2554" w:rsidRDefault="00CA5C65" w:rsidP="00CA5C65">
      <w:r w:rsidRPr="009F2554">
        <w:rPr>
          <w:rStyle w:val="StyleUnderline"/>
        </w:rPr>
        <w:t>The fundamental problem with the effort to escape the death drive and pursue the good is that it leaves us unable to locate where our enjoyment lies. By positing a future where we will attain the ultimate enjoyment</w:t>
      </w:r>
      <w:r w:rsidRPr="009F2554">
        <w:t xml:space="preserve"> (either through the purchase of the perfect commodity or through a transcendent romantic union or through the attainment of some heavenly paradise), </w:t>
      </w:r>
      <w:r w:rsidRPr="009F2554">
        <w:rPr>
          <w:rStyle w:val="StyleUnderline"/>
        </w:rPr>
        <w:t>we replace the partial enjoyment of the death drive with the image of a complete enjoyment to come.</w:t>
      </w:r>
      <w:r w:rsidRPr="009F2554">
        <w:t xml:space="preserve"> There is no question of fully enjoying our submission to the death drive. </w:t>
      </w:r>
      <w:r w:rsidRPr="009F2554">
        <w:rPr>
          <w:rStyle w:val="Emphasis"/>
        </w:rPr>
        <w:t>We will always remain alienated from our mode of enjoying</w:t>
      </w:r>
      <w:r w:rsidRPr="009F2554">
        <w:rPr>
          <w:rStyle w:val="StyleUnderline"/>
        </w:rPr>
        <w:t>.</w:t>
      </w:r>
      <w:r w:rsidRPr="009F2554">
        <w:t xml:space="preserve"> As Adrian Johnston rightly points out, "Transgressively 'overcoming' the impediments of the drives doesn't enable one to </w:t>
      </w:r>
      <w:proofErr w:type="gramStart"/>
      <w:r w:rsidRPr="009F2554">
        <w:t>simply enjoy</w:t>
      </w:r>
      <w:proofErr w:type="gramEnd"/>
      <w:r w:rsidRPr="009F2554">
        <w:t xml:space="preserve"> enjoyment.”1 </w:t>
      </w:r>
      <w:r w:rsidRPr="009F2554">
        <w:rPr>
          <w:rStyle w:val="StyleUnderline"/>
        </w:rPr>
        <w:t>But we can transform our relationship to the impediments that block the full realization of our drive.</w:t>
      </w:r>
      <w:r w:rsidRPr="009F2554">
        <w:t xml:space="preserve"> We can see the impediments as the internal product of the death drive rather than as an external limit.</w:t>
      </w:r>
    </w:p>
    <w:p w14:paraId="7B16E8A1" w14:textId="77777777" w:rsidR="00CA5C65" w:rsidRPr="009F2554" w:rsidRDefault="00CA5C65" w:rsidP="00CA5C65">
      <w:pPr>
        <w:rPr>
          <w:rStyle w:val="StyleUnderline"/>
        </w:rPr>
      </w:pPr>
      <w:r w:rsidRPr="009F2554">
        <w:rPr>
          <w:rStyle w:val="StyleUnderline"/>
        </w:rPr>
        <w:t>The enjoyment that the death drive provides, in contrast to the form of enjoyment proffered by capitalism, religion, and utopian politics, is at once infinite and limited.</w:t>
      </w:r>
      <w:r w:rsidRPr="009F2554">
        <w:t xml:space="preserve"> This oxymoronic form of enjoyment operates in the way that the concept does in Hegel's </w:t>
      </w:r>
      <w:r w:rsidRPr="009F2554">
        <w:rPr>
          <w:i/>
          <w:iCs/>
        </w:rPr>
        <w:t xml:space="preserve">Logic. </w:t>
      </w:r>
      <w:r w:rsidRPr="009F2554">
        <w:t xml:space="preserve">The concept attains its infinitude not through endless progress toward a point that always remains beyond and out of reach but through including the beyond as a beyond within itself. As Hegel puts it, "The universality of the concept is the </w:t>
      </w:r>
      <w:r w:rsidRPr="009F2554">
        <w:rPr>
          <w:i/>
          <w:iCs/>
        </w:rPr>
        <w:t xml:space="preserve">achieved beyond, </w:t>
      </w:r>
      <w:r w:rsidRPr="009F2554">
        <w:t xml:space="preserve">whereas that bad infinity remains afflicted with a beyond which is unattainable but remains a mere </w:t>
      </w:r>
      <w:r w:rsidRPr="009F2554">
        <w:rPr>
          <w:i/>
          <w:iCs/>
        </w:rPr>
        <w:t xml:space="preserve">progression </w:t>
      </w:r>
      <w:r w:rsidRPr="009F2554">
        <w:t xml:space="preserve">to infinity.”2 That is to say, </w:t>
      </w:r>
      <w:r w:rsidRPr="009F2554">
        <w:rPr>
          <w:rStyle w:val="StyleUnderline"/>
        </w:rPr>
        <w:t>the concept transforms an external limit into an internal one and thereby becomes both infinite and limited. The infinitude of the concept is nothing but the concept's own self-limitation.</w:t>
      </w:r>
    </w:p>
    <w:p w14:paraId="38E754FC" w14:textId="77777777" w:rsidR="00CA5C65" w:rsidRPr="009F2554" w:rsidRDefault="00CA5C65" w:rsidP="00CA5C65">
      <w:r w:rsidRPr="009F2554">
        <w:t xml:space="preserve">The enjoyment that the death drive produces also achieves its infinitude through self-limitation. It revolves around a lost object that exists only insofar as it is lost, and it relates to this object as the vehicle for the infinite unfurling of its movement. The lost object operates as the self-limitation of the death drive through which the drive produces an infinite enjoyment. Rather than acting as a mark of the </w:t>
      </w:r>
      <w:proofErr w:type="gramStart"/>
      <w:r w:rsidRPr="009F2554">
        <w:t>drive's</w:t>
      </w:r>
      <w:proofErr w:type="gramEnd"/>
      <w:r w:rsidRPr="009F2554">
        <w:t xml:space="preserve"> finitude, the limitation that the lost object introduces provides access to infinity.</w:t>
      </w:r>
    </w:p>
    <w:p w14:paraId="1DB421FD" w14:textId="77777777" w:rsidR="00CA5C65" w:rsidRPr="009F2554" w:rsidRDefault="00CA5C65" w:rsidP="00CA5C65">
      <w:r w:rsidRPr="009F2554">
        <w:rPr>
          <w:rStyle w:val="StyleUnderline"/>
        </w:rPr>
        <w:t>A society founded on a recognition of the death drive would be one that viewed its limitations as the source of its infinite enjoyment rather than an obstacle to that enjoyment.</w:t>
      </w:r>
      <w:r w:rsidRPr="009F2554">
        <w:t xml:space="preserve"> To take the clearest and most traumatic example in recent history, </w:t>
      </w:r>
      <w:r w:rsidRPr="009F2554">
        <w:rPr>
          <w:rStyle w:val="StyleUnderline"/>
        </w:rPr>
        <w:t xml:space="preserve">the recognition of the death drive in 1930s Germany would have conceived the figure of the Jew not as the barrier to the ultimate enjoyment that must </w:t>
      </w:r>
      <w:r w:rsidRPr="009F2554">
        <w:t xml:space="preserve">therefore </w:t>
      </w:r>
      <w:r w:rsidRPr="009F2554">
        <w:rPr>
          <w:rStyle w:val="StyleUnderline"/>
        </w:rPr>
        <w:t>be eliminated but as the internal limit through which German society attained its enjoyment.</w:t>
      </w:r>
      <w:r w:rsidRPr="009F2554">
        <w:t xml:space="preserve"> As numerous theorists have said, the appeal of Nazism lay in its ability to mobilize the enjoyment of the average German through pointing out a threat to that enjoyment. </w:t>
      </w:r>
      <w:r w:rsidRPr="009F2554">
        <w:rPr>
          <w:rStyle w:val="StyleUnderline"/>
        </w:rPr>
        <w:t>The average German under Nazism could enjoy the figure of the Jew as it appeared in the form of an obstacle, but it is possible to recognize the obstacle not as an external limit but as an internal one.</w:t>
      </w:r>
      <w:r w:rsidRPr="009F2554">
        <w:t xml:space="preserve"> In this way, </w:t>
      </w:r>
      <w:r w:rsidRPr="009F2554">
        <w:rPr>
          <w:rStyle w:val="StyleUnderline"/>
        </w:rPr>
        <w:t>the figure of the Jew would become merely a figure for the average German rather than a position embodied by actual Jews. </w:t>
      </w:r>
      <w:r w:rsidRPr="009F2554">
        <w:t xml:space="preserve"> Closer to home, </w:t>
      </w:r>
      <w:r w:rsidRPr="009F2554">
        <w:rPr>
          <w:rStyle w:val="StyleUnderline"/>
        </w:rPr>
        <w:t>one would recognize the terrorist as a figure representing the internal limit of global capitalist society. Far from serving as an obstacle to the ultimate enjoyment in that society, the terrorist provides a barrier where none otherwise exists and</w:t>
      </w:r>
      <w:r w:rsidRPr="009F2554">
        <w:t xml:space="preserve"> thereby </w:t>
      </w:r>
      <w:r w:rsidRPr="009F2554">
        <w:rPr>
          <w:rStyle w:val="StyleUnderline"/>
        </w:rPr>
        <w:t>serves as the vehicle through which capitalist society attains its enjoyment. The absence of explicit limitations within contemporary global capitalism necessitates such a figure: if terrorists did not exist, global capitalist society would have to invent them.</w:t>
      </w:r>
      <w:r w:rsidRPr="009F2554">
        <w:t xml:space="preserve"> </w:t>
      </w:r>
      <w:r w:rsidRPr="009F2554">
        <w:rPr>
          <w:rStyle w:val="StyleUnderline"/>
        </w:rPr>
        <w:t>But recognizing the terrorist as the internal limit of global capitalist society would mean the end of terrorism. This recognition would transform the global landscape and deprive would-be terrorists of the libidinal space within which to act. Though some people may continue to blow up buildings, they would cease to be terrorists in the way that we now understand the term.</w:t>
      </w:r>
    </w:p>
    <w:p w14:paraId="2288A39B" w14:textId="77777777" w:rsidR="00CA5C65" w:rsidRPr="009F2554" w:rsidRDefault="00CA5C65" w:rsidP="00CA5C65">
      <w:r w:rsidRPr="009F2554">
        <w:rPr>
          <w:rStyle w:val="StyleUnderline"/>
        </w:rPr>
        <w:t>A self-limiting society would still have real battles to fight.</w:t>
      </w:r>
      <w:r w:rsidRPr="009F2554">
        <w:t xml:space="preserve"> There would remain a need for this society to defend itself against external threats and against the cruelty of the natural universe. Perhaps it would require nuclear weapons in space to defend against comets or meteors that would threaten to wipe out human life on the planet. But </w:t>
      </w:r>
      <w:r w:rsidRPr="009F2554">
        <w:rPr>
          <w:rStyle w:val="StyleUnderline"/>
        </w:rPr>
        <w:t>it would cease positing the ultimate enjoyment in vanquishing an external threat or surpassing a natural limit. The external limit would no longer stand in for a repressed internal one. Such a society would instead enjoy its own internal limitations and merely address external limits as they came up.</w:t>
      </w:r>
    </w:p>
    <w:p w14:paraId="6EF929BA" w14:textId="77777777" w:rsidR="00CA5C65" w:rsidRPr="009F2554" w:rsidRDefault="00CA5C65" w:rsidP="00CA5C65">
      <w:pPr>
        <w:rPr>
          <w:rStyle w:val="StyleUnderline"/>
        </w:rPr>
      </w:pPr>
      <w:r w:rsidRPr="009F2554">
        <w:rPr>
          <w:rStyle w:val="StyleUnderline"/>
        </w:rPr>
        <w:t>Psychoanalytic theory</w:t>
      </w:r>
      <w:r w:rsidRPr="009F2554">
        <w:t xml:space="preserve"> never preaches, and it </w:t>
      </w:r>
      <w:r w:rsidRPr="009F2554">
        <w:rPr>
          <w:rStyle w:val="StyleUnderline"/>
        </w:rPr>
        <w:t xml:space="preserve">cannot help us to construct a better society. But it can help us to </w:t>
      </w:r>
      <w:r w:rsidRPr="009F2554">
        <w:rPr>
          <w:rStyle w:val="Emphasis"/>
        </w:rPr>
        <w:t>subtract the illusion of the good from our own society</w:t>
      </w:r>
      <w:r w:rsidRPr="009F2554">
        <w:rPr>
          <w:rStyle w:val="StyleUnderline"/>
        </w:rPr>
        <w:t xml:space="preserve">. </w:t>
      </w:r>
      <w:r w:rsidRPr="009F2554">
        <w:rPr>
          <w:rStyle w:val="Emphasis"/>
        </w:rPr>
        <w:t>By depriving us of this illusion, it has the ability to transform our thinking about politics.</w:t>
      </w:r>
      <w:r w:rsidRPr="009F2554">
        <w:t xml:space="preserve"> With the assistance of psychoanalytic thought, we might reconceive politics in a direction completely opposed to that articulated by Aristotle, to which I alluded in the introduction. In </w:t>
      </w:r>
      <w:proofErr w:type="gramStart"/>
      <w:r w:rsidRPr="009F2554">
        <w:t xml:space="preserve">the </w:t>
      </w:r>
      <w:r w:rsidRPr="009F2554">
        <w:rPr>
          <w:i/>
          <w:iCs/>
        </w:rPr>
        <w:t>Politics</w:t>
      </w:r>
      <w:proofErr w:type="gramEnd"/>
      <w:r w:rsidRPr="009F2554">
        <w:rPr>
          <w:i/>
          <w:iCs/>
        </w:rPr>
        <w:t xml:space="preserve">, </w:t>
      </w:r>
      <w:r w:rsidRPr="009F2554">
        <w:t xml:space="preserve">Aristotle asserts: "Every state is a community of some kind, and every community is established with a view to some good; for everyone always acts in order to obtain that which they think good. But, if all communities aim at some good, the state or political community, which is the highest of all, and which embraces all the rest, aims at good in a greater degree than any other, and at the highest good.”3 Though later political thinkers have obviously departed from Aristotle concerning the question of the content of the good society, </w:t>
      </w:r>
      <w:r w:rsidRPr="009F2554">
        <w:rPr>
          <w:rStyle w:val="StyleUnderline"/>
        </w:rPr>
        <w:t>few have thought of politics in terms opposed to the good. This is what psychoanalytic thought introduces.</w:t>
      </w:r>
    </w:p>
    <w:p w14:paraId="67C2BC27" w14:textId="77777777" w:rsidR="00CA5C65" w:rsidRPr="009F2554" w:rsidRDefault="00CA5C65" w:rsidP="00CA5C65">
      <w:r w:rsidRPr="009F2554">
        <w:rPr>
          <w:rStyle w:val="StyleUnderline"/>
        </w:rPr>
        <w:t>If we act on the basis of enjoyment rather than the good, this does not mean that we can simply construct a society that privileges enjoyment in an overt way. An open society with no restrictions</w:t>
      </w:r>
      <w:r w:rsidRPr="009F2554">
        <w:t xml:space="preserve"> on sexual activity, drug use, food consumption, or play in general </w:t>
      </w:r>
      <w:r w:rsidRPr="009F2554">
        <w:rPr>
          <w:rStyle w:val="StyleUnderline"/>
        </w:rPr>
        <w:t>would not be a more enjoyable one than our own. That is the sure path to impoverishing our ability to enjoy</w:t>
      </w:r>
      <w:r w:rsidRPr="009F2554">
        <w:t xml:space="preserve">, as the aftermath of the 1960s has made painfully clear. </w:t>
      </w:r>
      <w:r w:rsidRPr="009F2554">
        <w:rPr>
          <w:rStyle w:val="StyleUnderline"/>
        </w:rPr>
        <w:t>One must arrive at enjoyment indirectly. A society centered around the death drive would not be a better society, nor would it entail less suffering. Rather than continually sacrificing for the sake of the good, we would sacrifice the good for the sake of enjoyment. A society centered around the death drive would allow us to recognize that we enjoy the lost object only insofar as it remains lost.</w:t>
      </w:r>
    </w:p>
    <w:p w14:paraId="34B9207A" w14:textId="77777777" w:rsidR="00CA5C65" w:rsidRDefault="00CA5C65" w:rsidP="00CA5C65">
      <w:pPr>
        <w:pStyle w:val="Heading4"/>
      </w:pPr>
      <w:r>
        <w:t xml:space="preserve">We don’t need an alternative besides our framework of analysis – the fantasy will reveal itself as long as we continue asking questions to expose their concealment of the lack – in other words, it’s your job to confuse and frustrate them via a refusal to partake in their </w:t>
      </w:r>
      <w:proofErr w:type="gramStart"/>
      <w:r>
        <w:t>politics</w:t>
      </w:r>
      <w:proofErr w:type="gramEnd"/>
    </w:p>
    <w:p w14:paraId="3D1FA8E9" w14:textId="77777777" w:rsidR="00CA5C65" w:rsidRDefault="00CA5C65" w:rsidP="00CA5C65">
      <w:r w:rsidRPr="0013022C">
        <w:rPr>
          <w:b/>
        </w:rPr>
        <w:t>Dean 6</w:t>
      </w:r>
      <w:r>
        <w:t xml:space="preserve"> [Jodi, Professor of Political Science at Hobart and William Smith Colleges, </w:t>
      </w:r>
      <w:r>
        <w:rPr>
          <w:i/>
        </w:rPr>
        <w:t xml:space="preserve">Zizek’s Politics, </w:t>
      </w:r>
      <w:r>
        <w:t>Taylor &amp; Francis: London and New York, 2006, p. xvii-xx]</w:t>
      </w:r>
    </w:p>
    <w:p w14:paraId="029FBC27" w14:textId="77777777" w:rsidR="00CA5C65" w:rsidRDefault="00CA5C65" w:rsidP="00CA5C65"/>
    <w:p w14:paraId="4501DEE9" w14:textId="77777777" w:rsidR="00CA5C65" w:rsidRPr="00024BAB" w:rsidRDefault="00CA5C65" w:rsidP="00CA5C65">
      <w:pPr>
        <w:rPr>
          <w:rStyle w:val="StyleUnderline"/>
        </w:rPr>
      </w:pPr>
      <w:r>
        <w:t xml:space="preserve">By inserting popular culture into his writing, and himself into popular culture, </w:t>
      </w:r>
      <w:r w:rsidRPr="00024BAB">
        <w:rPr>
          <w:rStyle w:val="StyleUnderline"/>
        </w:rPr>
        <w:t>Zizek enacts the way enjoyment colors or stains all thinking and acting</w:t>
      </w:r>
      <w:r>
        <w:t xml:space="preserve">. What this means, as I set out in detail in Chapter Three, is that </w:t>
      </w:r>
      <w:r w:rsidRPr="00CA5C65">
        <w:rPr>
          <w:rStyle w:val="StyleUnderline"/>
          <w:highlight w:val="cyan"/>
        </w:rPr>
        <w:t xml:space="preserve">there is a deep </w:t>
      </w:r>
      <w:r w:rsidRPr="00CA5C65">
        <w:rPr>
          <w:rStyle w:val="Emphasis"/>
          <w:highlight w:val="cyan"/>
        </w:rPr>
        <w:t>nonrational</w:t>
      </w:r>
      <w:r w:rsidRPr="00CA5C65">
        <w:rPr>
          <w:rStyle w:val="StyleUnderline"/>
          <w:highlight w:val="cyan"/>
        </w:rPr>
        <w:t xml:space="preserve"> and </w:t>
      </w:r>
      <w:r w:rsidRPr="00CA5C65">
        <w:rPr>
          <w:rStyle w:val="Emphasis"/>
          <w:highlight w:val="cyan"/>
        </w:rPr>
        <w:t>libidinal nugget</w:t>
      </w:r>
      <w:r w:rsidRPr="00CA5C65">
        <w:rPr>
          <w:rStyle w:val="StyleUnderline"/>
          <w:highlight w:val="cyan"/>
        </w:rPr>
        <w:t xml:space="preserve"> in</w:t>
      </w:r>
      <w:r w:rsidRPr="00024BAB">
        <w:rPr>
          <w:rStyle w:val="StyleUnderline"/>
        </w:rPr>
        <w:t xml:space="preserve"> even </w:t>
      </w:r>
      <w:r w:rsidRPr="00CA5C65">
        <w:rPr>
          <w:rStyle w:val="StyleUnderline"/>
          <w:highlight w:val="cyan"/>
        </w:rPr>
        <w:t xml:space="preserve">the </w:t>
      </w:r>
      <w:r w:rsidRPr="00CA5C65">
        <w:rPr>
          <w:rStyle w:val="Emphasis"/>
          <w:highlight w:val="cyan"/>
        </w:rPr>
        <w:t>most rational</w:t>
      </w:r>
      <w:r w:rsidRPr="00CA5C65">
        <w:rPr>
          <w:rStyle w:val="StyleUnderline"/>
          <w:highlight w:val="cyan"/>
        </w:rPr>
        <w:t>,</w:t>
      </w:r>
      <w:r w:rsidRPr="00024BAB">
        <w:rPr>
          <w:rStyle w:val="StyleUnderline"/>
        </w:rPr>
        <w:t xml:space="preserve"> </w:t>
      </w:r>
      <w:r w:rsidRPr="00024BAB">
        <w:rPr>
          <w:rStyle w:val="Emphasis"/>
        </w:rPr>
        <w:t>formal</w:t>
      </w:r>
      <w:r w:rsidRPr="00024BAB">
        <w:rPr>
          <w:rStyle w:val="StyleUnderline"/>
        </w:rPr>
        <w:t xml:space="preserve"> </w:t>
      </w:r>
      <w:r w:rsidRPr="00CA5C65">
        <w:rPr>
          <w:rStyle w:val="Emphasis"/>
          <w:highlight w:val="cyan"/>
        </w:rPr>
        <w:t>ways of thinking</w:t>
      </w:r>
      <w:r>
        <w:t xml:space="preserve">. Again, it is not simply that popular culture is at the core of the theoretical enterprise of his books—it is that enjoyment is. </w:t>
      </w:r>
      <w:r w:rsidRPr="00024BAB">
        <w:rPr>
          <w:rStyle w:val="StyleUnderline"/>
        </w:rPr>
        <w:t>Enjoyment is an unavoidable component of any philosophical effor</w:t>
      </w:r>
      <w:r>
        <w:t xml:space="preserve">t (though many try to deny it). Zizek thus emphasizes the inevitable </w:t>
      </w:r>
      <w:proofErr w:type="gramStart"/>
      <w:r>
        <w:t>stain</w:t>
      </w:r>
      <w:proofErr w:type="gramEnd"/>
      <w:r>
        <w:t xml:space="preserve"> on philosophy, on thought, as </w:t>
      </w:r>
      <w:r w:rsidRPr="00024BAB">
        <w:rPr>
          <w:rStyle w:val="StyleUnderline"/>
        </w:rPr>
        <w:t>he tries to demonstrate a way of thinking that breaks with</w:t>
      </w:r>
      <w:r>
        <w:t xml:space="preserve"> (Zizek often uses Lacan's term traverses) </w:t>
      </w:r>
      <w:r w:rsidRPr="00024BAB">
        <w:rPr>
          <w:rStyle w:val="StyleUnderline"/>
        </w:rPr>
        <w:t xml:space="preserve">the fantasy of "pure reason." </w:t>
      </w:r>
    </w:p>
    <w:p w14:paraId="73D17A11" w14:textId="77777777" w:rsidR="00CA5C65" w:rsidRDefault="00CA5C65" w:rsidP="00CA5C65">
      <w:r>
        <w:t xml:space="preserve">This leads to another key element of Zizek's thought: </w:t>
      </w:r>
      <w:r w:rsidRPr="00024BAB">
        <w:rPr>
          <w:rStyle w:val="StyleUnderline"/>
        </w:rPr>
        <w:t xml:space="preserve">the possibility of taking the position of </w:t>
      </w:r>
      <w:proofErr w:type="gramStart"/>
      <w:r w:rsidRPr="00024BAB">
        <w:rPr>
          <w:rStyle w:val="StyleUnderline"/>
        </w:rPr>
        <w:t>the excess</w:t>
      </w:r>
      <w:proofErr w:type="gramEnd"/>
      <w:r>
        <w:t xml:space="preserve">. As I explain in discussions of his readings of St. Paul and Lenin, </w:t>
      </w:r>
      <w:r w:rsidRPr="00024BAB">
        <w:rPr>
          <w:rStyle w:val="StyleUnderline"/>
        </w:rPr>
        <w:t>Zizek theorizes revolutionary politics as occurring through the occupation of this excessive place</w:t>
      </w:r>
      <w:r>
        <w:t>. Paul endeavors to put the Christian message to work, to establish new collectives beyond old oppositions between Greeks and Jews. Lenin also breaks with the given, arguing against all around him and against Marxist orthodoxy that the time for revolution is now, that it cannot be predicted, awaited, but must be accomplished with no assurances of success. Like Paul, he puts truth to work, organizing it in the form of a revolutionary political Party.</w:t>
      </w:r>
    </w:p>
    <w:p w14:paraId="4644E4D2" w14:textId="77777777" w:rsidR="00CA5C65" w:rsidRDefault="00CA5C65" w:rsidP="00CA5C65">
      <w:r>
        <w:t xml:space="preserve">Zizek emphasizes that </w:t>
      </w:r>
      <w:r w:rsidRPr="00024BAB">
        <w:rPr>
          <w:rStyle w:val="StyleUnderline"/>
        </w:rPr>
        <w:t>Lacan conceptualized this excessive place, this place without guarantees, in his formula for "the discourse of the analyst</w:t>
      </w:r>
      <w:r>
        <w:t>" (which I set out in Chapter Two</w:t>
      </w:r>
      <w:r w:rsidRPr="00CA5C65">
        <w:rPr>
          <w:rStyle w:val="StyleUnderline"/>
          <w:highlight w:val="cyan"/>
        </w:rPr>
        <w:t xml:space="preserve">). In </w:t>
      </w:r>
      <w:proofErr w:type="gramStart"/>
      <w:r w:rsidRPr="00CA5C65">
        <w:rPr>
          <w:rStyle w:val="StyleUnderline"/>
          <w:highlight w:val="cyan"/>
        </w:rPr>
        <w:t>psycho-analysis</w:t>
      </w:r>
      <w:proofErr w:type="gramEnd"/>
      <w:r w:rsidRPr="00CA5C65">
        <w:rPr>
          <w:rStyle w:val="StyleUnderline"/>
          <w:highlight w:val="cyan"/>
        </w:rPr>
        <w:t xml:space="preserve">, </w:t>
      </w:r>
      <w:r w:rsidRPr="00CA5C65">
        <w:rPr>
          <w:rStyle w:val="Emphasis"/>
          <w:highlight w:val="cyan"/>
        </w:rPr>
        <w:t xml:space="preserve">the analyst just sits there, asking questions </w:t>
      </w:r>
      <w:r w:rsidRPr="00C81A0D">
        <w:rPr>
          <w:rStyle w:val="Emphasis"/>
        </w:rPr>
        <w:t>from time to time</w:t>
      </w:r>
      <w:r>
        <w:t xml:space="preserve">. </w:t>
      </w:r>
      <w:r w:rsidRPr="00CA5C65">
        <w:rPr>
          <w:rStyle w:val="StyleUnderline"/>
          <w:highlight w:val="cyan"/>
        </w:rPr>
        <w:t>She is some kind of object or cipher onto which the analysand transfers love, desire, aggression, and knowledge.</w:t>
      </w:r>
      <w:r w:rsidRPr="00024BAB">
        <w:rPr>
          <w:rStyle w:val="StyleUnderline"/>
        </w:rPr>
        <w:t xml:space="preserve"> The analysand</w:t>
      </w:r>
      <w:r>
        <w:t xml:space="preserve">, in other words, proceeds through analysis by positing the analyst as someone who knows exactly what is wrong with him and exactly what he should do to get rid of his </w:t>
      </w:r>
      <w:proofErr w:type="gramStart"/>
      <w:r>
        <w:t>symptom</w:t>
      </w:r>
      <w:proofErr w:type="gramEnd"/>
      <w:r>
        <w:t xml:space="preserve"> and get better. </w:t>
      </w:r>
      <w:proofErr w:type="gramStart"/>
      <w:r w:rsidRPr="00024BAB">
        <w:rPr>
          <w:rStyle w:val="StyleUnderline"/>
        </w:rPr>
        <w:t>But,</w:t>
      </w:r>
      <w:proofErr w:type="gramEnd"/>
      <w:r w:rsidRPr="00024BAB">
        <w:rPr>
          <w:rStyle w:val="StyleUnderline"/>
        </w:rPr>
        <w:t xml:space="preserve"> really, </w:t>
      </w:r>
      <w:r w:rsidRPr="00C81A0D">
        <w:rPr>
          <w:rStyle w:val="StyleUnderline"/>
        </w:rPr>
        <w:t>the analyst does not know</w:t>
      </w:r>
      <w:r>
        <w:t xml:space="preserve">. </w:t>
      </w:r>
      <w:r w:rsidRPr="00024BAB">
        <w:t xml:space="preserve">Moreover, </w:t>
      </w:r>
      <w:r w:rsidRPr="00CA5C65">
        <w:rPr>
          <w:rStyle w:val="StyleUnderline"/>
          <w:highlight w:val="cyan"/>
        </w:rPr>
        <w:t>the analyst</w:t>
      </w:r>
      <w:r w:rsidRPr="00024BAB">
        <w:rPr>
          <w:rStyle w:val="StyleUnderline"/>
        </w:rPr>
        <w:t xml:space="preserve"> steadfastly </w:t>
      </w:r>
      <w:r w:rsidRPr="00CA5C65">
        <w:rPr>
          <w:rStyle w:val="Emphasis"/>
          <w:highlight w:val="cyan"/>
        </w:rPr>
        <w:t>refuses to provide the analysand with any answers</w:t>
      </w:r>
      <w:r w:rsidRPr="00024BAB">
        <w:rPr>
          <w:rStyle w:val="Emphasis"/>
        </w:rPr>
        <w:t xml:space="preserve"> whatsoever</w:t>
      </w:r>
      <w:r>
        <w:t xml:space="preserve">. </w:t>
      </w:r>
      <w:r w:rsidRPr="00CA5C65">
        <w:rPr>
          <w:rStyle w:val="StyleUnderline"/>
          <w:highlight w:val="cyan"/>
        </w:rPr>
        <w:t>No ideals, no moral certainty, no goals, no choices. Nothing</w:t>
      </w:r>
      <w:r>
        <w:t xml:space="preserve">. </w:t>
      </w:r>
      <w:r w:rsidRPr="00CA5C65">
        <w:rPr>
          <w:rStyle w:val="StyleUnderline"/>
          <w:highlight w:val="cyan"/>
        </w:rPr>
        <w:t>This is what makes the analyst so traumatic</w:t>
      </w:r>
      <w:r>
        <w:t>, Zizek explains</w:t>
      </w:r>
      <w:r w:rsidRPr="00CA5C65">
        <w:rPr>
          <w:highlight w:val="cyan"/>
        </w:rPr>
        <w:t xml:space="preserve">, </w:t>
      </w:r>
      <w:r w:rsidRPr="00CA5C65">
        <w:rPr>
          <w:rStyle w:val="Emphasis"/>
          <w:highlight w:val="cyan"/>
        </w:rPr>
        <w:t>the fact that she refuses to establish a law or set a limit</w:t>
      </w:r>
      <w:r w:rsidRPr="00847BA5">
        <w:t>,</w:t>
      </w:r>
      <w:r w:rsidRPr="00CA5C65">
        <w:rPr>
          <w:highlight w:val="cyan"/>
        </w:rPr>
        <w:t xml:space="preserve"> </w:t>
      </w:r>
      <w:r w:rsidRPr="00CA5C65">
        <w:rPr>
          <w:rStyle w:val="Emphasis"/>
          <w:highlight w:val="cyan"/>
        </w:rPr>
        <w:t xml:space="preserve">that she does not function as some </w:t>
      </w:r>
      <w:r w:rsidRPr="00847BA5">
        <w:rPr>
          <w:rStyle w:val="Emphasis"/>
        </w:rPr>
        <w:t xml:space="preserve">kind of </w:t>
      </w:r>
      <w:r w:rsidRPr="00CA5C65">
        <w:rPr>
          <w:rStyle w:val="Emphasis"/>
          <w:highlight w:val="cyan"/>
        </w:rPr>
        <w:t>new maste</w:t>
      </w:r>
      <w:r w:rsidRPr="00CA5C65">
        <w:rPr>
          <w:highlight w:val="cyan"/>
        </w:rPr>
        <w:t>r</w:t>
      </w:r>
      <w:r>
        <w:t xml:space="preserve">.7 </w:t>
      </w:r>
      <w:r w:rsidRPr="00024BAB">
        <w:rPr>
          <w:rStyle w:val="StyleUnderline"/>
        </w:rPr>
        <w:t>Analysis is over when the analysand accepts that the analyst does not know</w:t>
      </w:r>
      <w:r>
        <w:t xml:space="preserve">, </w:t>
      </w:r>
      <w:r w:rsidRPr="00024BAB">
        <w:rPr>
          <w:rStyle w:val="StyleUnderline"/>
        </w:rPr>
        <w:t>that there is not any secret meaning or explanation</w:t>
      </w:r>
      <w:r>
        <w:t xml:space="preserve">, </w:t>
      </w:r>
      <w:r w:rsidRPr="00024BAB">
        <w:rPr>
          <w:rStyle w:val="StyleUnderline"/>
        </w:rPr>
        <w:t>and then takes responsibility for getting on with his life</w:t>
      </w:r>
      <w:r>
        <w:t xml:space="preserve">. </w:t>
      </w:r>
      <w:r w:rsidRPr="00024BAB">
        <w:rPr>
          <w:rStyle w:val="StyleUnderline"/>
        </w:rPr>
        <w:t>The challenge for the analysand</w:t>
      </w:r>
      <w:r>
        <w:t xml:space="preserve">, then, </w:t>
      </w:r>
      <w:r w:rsidRPr="00024BAB">
        <w:rPr>
          <w:rStyle w:val="StyleUnderline"/>
        </w:rPr>
        <w:t>is freedom, autonomously determining</w:t>
      </w:r>
      <w:r>
        <w:t xml:space="preserve"> his own </w:t>
      </w:r>
      <w:r w:rsidRPr="00024BAB">
        <w:rPr>
          <w:rStyle w:val="StyleUnderline"/>
        </w:rPr>
        <w:t xml:space="preserve">limits, directly assuming </w:t>
      </w:r>
      <w:r>
        <w:t xml:space="preserve">his own </w:t>
      </w:r>
      <w:r w:rsidRPr="00024BAB">
        <w:rPr>
          <w:rStyle w:val="StyleUnderline"/>
        </w:rPr>
        <w:t>enjoyment</w:t>
      </w:r>
      <w:r>
        <w:t xml:space="preserve">. So, again, </w:t>
      </w:r>
      <w:r w:rsidRPr="00024BAB">
        <w:rPr>
          <w:rStyle w:val="StyleUnderline"/>
        </w:rPr>
        <w:t>the position of the analyst is in this excessive place as an object through which the analysand works through the analytical process</w:t>
      </w:r>
      <w:r>
        <w:t xml:space="preserve">. </w:t>
      </w:r>
    </w:p>
    <w:p w14:paraId="5C0B35DD" w14:textId="77777777" w:rsidR="00CA5C65" w:rsidRDefault="00CA5C65" w:rsidP="00CA5C65">
      <w:r w:rsidRPr="00024BAB">
        <w:rPr>
          <w:rStyle w:val="StyleUnderline"/>
        </w:rPr>
        <w:t>Why is the analyst necessary in the first place</w:t>
      </w:r>
      <w:r>
        <w:t xml:space="preserve">? If she is not going to tell the analysand what to do, how he should be living, then why does he not save his money, skip the whole process, and figure out things for himself? There are two basic answers. First, </w:t>
      </w:r>
      <w:r w:rsidRPr="00CA5C65">
        <w:rPr>
          <w:rStyle w:val="StyleUnderline"/>
          <w:highlight w:val="cyan"/>
        </w:rPr>
        <w:t>the analysand is not self-transparent</w:t>
      </w:r>
      <w:r w:rsidRPr="00CA5C65">
        <w:rPr>
          <w:highlight w:val="cyan"/>
        </w:rPr>
        <w:t xml:space="preserve">. </w:t>
      </w:r>
      <w:r w:rsidRPr="00CA5C65">
        <w:rPr>
          <w:rStyle w:val="StyleUnderline"/>
          <w:highlight w:val="cyan"/>
        </w:rPr>
        <w:t>He is a stranger to himse</w:t>
      </w:r>
      <w:r w:rsidRPr="00024BAB">
        <w:rPr>
          <w:rStyle w:val="StyleUnderline"/>
        </w:rPr>
        <w:t>lf, a decentered agent "struggling with a foreign kernel</w:t>
      </w:r>
      <w:r>
        <w:t xml:space="preserve">."8 </w:t>
      </w:r>
      <w:r w:rsidRPr="00CA5C65">
        <w:rPr>
          <w:rStyle w:val="StyleUnderline"/>
          <w:highlight w:val="cyan"/>
        </w:rPr>
        <w:t>What is more likely than self-understanding, is self-misunderstanding</w:t>
      </w:r>
      <w:r>
        <w:t xml:space="preserve">, that is, </w:t>
      </w:r>
      <w:r w:rsidRPr="00024BAB">
        <w:rPr>
          <w:rStyle w:val="StyleUnderline"/>
        </w:rPr>
        <w:t>one's fundamental misperception of one's own condition</w:t>
      </w:r>
      <w:r>
        <w:t xml:space="preserve">. </w:t>
      </w:r>
      <w:r w:rsidRPr="00CA5C65">
        <w:rPr>
          <w:rStyle w:val="Emphasis"/>
          <w:highlight w:val="cyan"/>
        </w:rPr>
        <w:t>Becoming aware of this misperception</w:t>
      </w:r>
      <w:r w:rsidRPr="00024BAB">
        <w:rPr>
          <w:rStyle w:val="Emphasis"/>
        </w:rPr>
        <w:t xml:space="preserve">, grappling with it, </w:t>
      </w:r>
      <w:r w:rsidRPr="00CA5C65">
        <w:rPr>
          <w:rStyle w:val="Emphasis"/>
          <w:highlight w:val="cyan"/>
        </w:rPr>
        <w:t>is the work of analysis.</w:t>
      </w:r>
      <w:r w:rsidRPr="00847BA5">
        <w:t xml:space="preserve"> </w:t>
      </w:r>
      <w:r w:rsidRPr="00CA5C65">
        <w:rPr>
          <w:highlight w:val="cyan"/>
        </w:rPr>
        <w:t>Accordingly</w:t>
      </w:r>
      <w:r w:rsidRPr="00847BA5">
        <w:t xml:space="preserve">, second, </w:t>
      </w:r>
      <w:r w:rsidRPr="00CA5C65">
        <w:rPr>
          <w:rStyle w:val="Emphasis"/>
          <w:highlight w:val="cyan"/>
        </w:rPr>
        <w:t>the analyst is that external agent or position that gives a new form to our activity</w:t>
      </w:r>
      <w:r>
        <w:t xml:space="preserve">. </w:t>
      </w:r>
      <w:r w:rsidRPr="00CA5C65">
        <w:rPr>
          <w:rStyle w:val="Emphasis"/>
          <w:highlight w:val="cyan"/>
        </w:rPr>
        <w:t>Saying</w:t>
      </w:r>
      <w:r w:rsidRPr="00024BAB">
        <w:rPr>
          <w:rStyle w:val="Emphasis"/>
        </w:rPr>
        <w:t xml:space="preserve"> </w:t>
      </w:r>
      <w:r w:rsidRPr="00CA5C65">
        <w:rPr>
          <w:rStyle w:val="Emphasis"/>
          <w:highlight w:val="cyan"/>
        </w:rPr>
        <w:t>things</w:t>
      </w:r>
      <w:r w:rsidRPr="00024BAB">
        <w:rPr>
          <w:rStyle w:val="Emphasis"/>
        </w:rPr>
        <w:t xml:space="preserve"> out loud, </w:t>
      </w:r>
      <w:r w:rsidRPr="00CA5C65">
        <w:rPr>
          <w:rStyle w:val="Emphasis"/>
          <w:highlight w:val="cyan"/>
        </w:rPr>
        <w:t>presenting them to another</w:t>
      </w:r>
      <w:r w:rsidRPr="00024BAB">
        <w:rPr>
          <w:rStyle w:val="Emphasis"/>
        </w:rPr>
        <w:t xml:space="preserve">, and </w:t>
      </w:r>
      <w:r w:rsidRPr="00CA5C65">
        <w:rPr>
          <w:rStyle w:val="Emphasis"/>
          <w:highlight w:val="cyan"/>
        </w:rPr>
        <w:t>confronting them in front of this external position concretizes</w:t>
      </w:r>
      <w:r w:rsidRPr="00024BAB">
        <w:rPr>
          <w:rStyle w:val="Emphasis"/>
        </w:rPr>
        <w:t xml:space="preserve"> and arranges </w:t>
      </w:r>
      <w:r w:rsidRPr="00CA5C65">
        <w:rPr>
          <w:rStyle w:val="Emphasis"/>
          <w:highlight w:val="cyan"/>
        </w:rPr>
        <w:t>our thoughts and activities in a different way,</w:t>
      </w:r>
      <w:r w:rsidRPr="00024BAB">
        <w:rPr>
          <w:rStyle w:val="Emphasis"/>
        </w:rPr>
        <w:t xml:space="preserve"> a way that is more difficult to escape or avoid</w:t>
      </w:r>
      <w:r>
        <w:t xml:space="preserve">. </w:t>
      </w:r>
      <w:r w:rsidRPr="00024BAB">
        <w:rPr>
          <w:rStyle w:val="StyleUnderline"/>
        </w:rPr>
        <w:t xml:space="preserve">The analyst then provides a form through which we acquire a perspective on and a relation to </w:t>
      </w:r>
      <w:proofErr w:type="spellStart"/>
      <w:proofErr w:type="gramStart"/>
      <w:r w:rsidRPr="00024BAB">
        <w:rPr>
          <w:rStyle w:val="StyleUnderline"/>
        </w:rPr>
        <w:t>our selves</w:t>
      </w:r>
      <w:proofErr w:type="spellEnd"/>
      <w:proofErr w:type="gramEnd"/>
      <w:r>
        <w:t>.</w:t>
      </w:r>
    </w:p>
    <w:p w14:paraId="351E3681" w14:textId="77777777" w:rsidR="00CA5C65" w:rsidRPr="00024BAB" w:rsidRDefault="00CA5C65" w:rsidP="00CA5C65">
      <w:pPr>
        <w:rPr>
          <w:rStyle w:val="StyleUnderline"/>
        </w:rPr>
      </w:pPr>
      <w:r>
        <w:t xml:space="preserve">Paul's Christian collectives and Lenin's revolutionary Party are, for Zizek, similarly </w:t>
      </w:r>
      <w:r w:rsidRPr="00024BAB">
        <w:rPr>
          <w:rStyle w:val="StyleUnderline"/>
        </w:rPr>
        <w:t>formal arrangements</w:t>
      </w:r>
      <w:r>
        <w:t>, forms "</w:t>
      </w:r>
      <w:r w:rsidRPr="00024BAB">
        <w:rPr>
          <w:rStyle w:val="StyleUnderline"/>
        </w:rPr>
        <w:t>for a new type of knowledge linked to a collective political subject</w:t>
      </w:r>
      <w:r>
        <w:t xml:space="preserve">."9 Each provides an external perspective on our activities, </w:t>
      </w:r>
      <w:r w:rsidRPr="00024BAB">
        <w:rPr>
          <w:rStyle w:val="StyleUnderline"/>
        </w:rPr>
        <w:t>a way to concretize and organize our spontaneous experiences</w:t>
      </w:r>
      <w:r>
        <w:t xml:space="preserve">. More strongly put, a political Party is necessary precisely </w:t>
      </w:r>
      <w:r w:rsidRPr="00024BAB">
        <w:rPr>
          <w:rStyle w:val="Emphasis"/>
        </w:rPr>
        <w:t xml:space="preserve">because </w:t>
      </w:r>
      <w:r w:rsidRPr="00CA5C65">
        <w:rPr>
          <w:rStyle w:val="Emphasis"/>
          <w:highlight w:val="cyan"/>
        </w:rPr>
        <w:t>politics is not given; it does not arise</w:t>
      </w:r>
      <w:r w:rsidRPr="00024BAB">
        <w:rPr>
          <w:rStyle w:val="Emphasis"/>
        </w:rPr>
        <w:t xml:space="preserve"> naturally or </w:t>
      </w:r>
      <w:r w:rsidRPr="00CA5C65">
        <w:rPr>
          <w:rStyle w:val="Emphasis"/>
          <w:highlight w:val="cyan"/>
        </w:rPr>
        <w:t>organically</w:t>
      </w:r>
      <w:r w:rsidRPr="00024BAB">
        <w:rPr>
          <w:rStyle w:val="StyleUnderline"/>
        </w:rPr>
        <w:t xml:space="preserve"> out of the multiplicity of immanent flows and affects </w:t>
      </w:r>
      <w:r w:rsidRPr="00CA5C65">
        <w:rPr>
          <w:rStyle w:val="Emphasis"/>
          <w:highlight w:val="cyan"/>
        </w:rPr>
        <w:t>but has to be produced, arranged, and constructed out of these flows in light of something larger</w:t>
      </w:r>
      <w:r w:rsidRPr="00CA5C65">
        <w:rPr>
          <w:rStyle w:val="StyleUnderline"/>
          <w:highlight w:val="cyan"/>
        </w:rPr>
        <w:t>.</w:t>
      </w:r>
    </w:p>
    <w:p w14:paraId="631DB6D2" w14:textId="77777777" w:rsidR="00CA5C65" w:rsidRDefault="00CA5C65" w:rsidP="00CA5C65">
      <w:r>
        <w:t xml:space="preserve">In my view, </w:t>
      </w:r>
      <w:r w:rsidRPr="00024BAB">
        <w:rPr>
          <w:rStyle w:val="StyleUnderline"/>
        </w:rPr>
        <w:t>when Zizek</w:t>
      </w:r>
      <w:r>
        <w:t xml:space="preserve"> draws on popular culture and </w:t>
      </w:r>
      <w:r w:rsidRPr="00024BAB">
        <w:rPr>
          <w:rStyle w:val="StyleUnderline"/>
        </w:rPr>
        <w:t xml:space="preserve">inserts himself into this culture, he </w:t>
      </w:r>
      <w:proofErr w:type="gramStart"/>
      <w:r w:rsidRPr="00024BAB">
        <w:rPr>
          <w:rStyle w:val="StyleUnderline"/>
        </w:rPr>
        <w:t>is taking</w:t>
      </w:r>
      <w:proofErr w:type="gramEnd"/>
      <w:r w:rsidRPr="00024BAB">
        <w:rPr>
          <w:rStyle w:val="StyleUnderline"/>
        </w:rPr>
        <w:t xml:space="preserve"> the position of an object of enjoyment, an excessive object that cannot easily be recuperated or assimilated. This </w:t>
      </w:r>
      <w:r w:rsidRPr="00024BAB">
        <w:rPr>
          <w:rStyle w:val="Emphasis"/>
        </w:rPr>
        <w:t>excessive position</w:t>
      </w:r>
      <w:r w:rsidRPr="00024BAB">
        <w:rPr>
          <w:rStyle w:val="StyleUnderline"/>
        </w:rPr>
        <w:t xml:space="preserve"> is that of the </w:t>
      </w:r>
      <w:r w:rsidRPr="00024BAB">
        <w:rPr>
          <w:rStyle w:val="Emphasis"/>
        </w:rPr>
        <w:t>analyst</w:t>
      </w:r>
      <w:r w:rsidRPr="00024BAB">
        <w:rPr>
          <w:rStyle w:val="StyleUnderline"/>
        </w:rPr>
        <w:t xml:space="preserve"> as well as that of the </w:t>
      </w:r>
      <w:r w:rsidRPr="00024BAB">
        <w:rPr>
          <w:rStyle w:val="Emphasis"/>
        </w:rPr>
        <w:t>Party</w:t>
      </w:r>
      <w:r>
        <w:t xml:space="preserve">. Reading Zizek as occupying the position of </w:t>
      </w:r>
      <w:proofErr w:type="gramStart"/>
      <w:r>
        <w:t>the analyst</w:t>
      </w:r>
      <w:proofErr w:type="gramEnd"/>
      <w:r>
        <w:t xml:space="preserve"> tells us that </w:t>
      </w:r>
      <w:r w:rsidRPr="00024BAB">
        <w:rPr>
          <w:rStyle w:val="StyleUnderline"/>
        </w:rPr>
        <w:t>it is wrong to</w:t>
      </w:r>
      <w:r>
        <w:t xml:space="preserve"> expect Zizek to </w:t>
      </w:r>
      <w:r w:rsidRPr="00024BAB">
        <w:rPr>
          <w:rStyle w:val="StyleUnderline"/>
        </w:rPr>
        <w:t>tell us what to do, to provide an ultimate solution or direction through which to solve all the world's problems</w:t>
      </w:r>
      <w:r>
        <w:t xml:space="preserve">. </w:t>
      </w:r>
      <w:r w:rsidRPr="00CA5C65">
        <w:rPr>
          <w:rStyle w:val="StyleUnderline"/>
          <w:highlight w:val="cyan"/>
        </w:rPr>
        <w:t>The analyst</w:t>
      </w:r>
      <w:r w:rsidRPr="00024BAB">
        <w:rPr>
          <w:rStyle w:val="StyleUnderline"/>
        </w:rPr>
        <w:t xml:space="preserve"> does not provide the analysand with ideals and goals</w:t>
      </w:r>
      <w:r>
        <w:t xml:space="preserve">; instead, </w:t>
      </w:r>
      <w:r w:rsidRPr="00024BAB">
        <w:rPr>
          <w:rStyle w:val="StyleUnderline"/>
        </w:rPr>
        <w:t xml:space="preserve">he </w:t>
      </w:r>
      <w:r w:rsidRPr="00CA5C65">
        <w:rPr>
          <w:rStyle w:val="StyleUnderline"/>
          <w:highlight w:val="cyan"/>
        </w:rPr>
        <w:t>occupies the place of an object in relation to which we work these out for ourselves</w:t>
      </w:r>
      <w:r>
        <w:t xml:space="preserve">. </w:t>
      </w:r>
      <w:r w:rsidRPr="00024BAB">
        <w:rPr>
          <w:rStyle w:val="StyleUnderline"/>
        </w:rPr>
        <w:t>In adopting the position of the analyst</w:t>
      </w:r>
      <w:r>
        <w:t xml:space="preserve">, </w:t>
      </w:r>
      <w:r w:rsidRPr="00024BAB">
        <w:rPr>
          <w:rStyle w:val="StyleUnderline"/>
        </w:rPr>
        <w:t xml:space="preserve">Zizek is also practicing what he refers to as "Bartleby politics," a politics </w:t>
      </w:r>
      <w:r w:rsidRPr="00CA5C65">
        <w:rPr>
          <w:rStyle w:val="StyleUnderline"/>
          <w:highlight w:val="cyan"/>
        </w:rPr>
        <w:t>rooted in a kind of refusal wherein the subject turns itself into a disruptive</w:t>
      </w:r>
      <w:r>
        <w:t xml:space="preserve"> (of our peace of mind!) </w:t>
      </w:r>
      <w:r w:rsidRPr="00CA5C65">
        <w:rPr>
          <w:rStyle w:val="StyleUnderline"/>
          <w:highlight w:val="cyan"/>
        </w:rPr>
        <w:t>violently passive object who says, "I would prefer not to."</w:t>
      </w:r>
      <w:r>
        <w:t xml:space="preserve">10 Thus, to my mind, </w:t>
      </w:r>
      <w:r w:rsidRPr="00024BAB">
        <w:rPr>
          <w:rStyle w:val="StyleUnderline"/>
        </w:rPr>
        <w:t>becoming preoccupied with Zizek's style is like becoming preoccupied with what one's analyst is wearing</w:t>
      </w:r>
      <w:r>
        <w:t xml:space="preserve">. </w:t>
      </w:r>
      <w:r w:rsidRPr="00F66750">
        <w:rPr>
          <w:rStyle w:val="StyleUnderline"/>
        </w:rPr>
        <w:t>Why such a preoccupation</w:t>
      </w:r>
      <w:r>
        <w:t xml:space="preserve">? How is this preoccupation enabling us to avoid confronting the truth of our desire, our own investments in enjoyment? </w:t>
      </w:r>
      <w:r w:rsidRPr="00F66750">
        <w:rPr>
          <w:rStyle w:val="StyleUnderline"/>
        </w:rPr>
        <w:t>How is complaining that Zizek (or the analyst) will not tell us what to do a way that we avoid trying to figure this out for ourselves</w:t>
      </w:r>
      <w:r>
        <w:t>?</w:t>
      </w:r>
      <w:proofErr w:type="gramStart"/>
      <w:r>
        <w:t>11</w:t>
      </w:r>
      <w:proofErr w:type="gramEnd"/>
    </w:p>
    <w:p w14:paraId="05FB8CD4" w14:textId="77777777" w:rsidR="00CA5C65" w:rsidRPr="003B7A48" w:rsidRDefault="00CA5C65" w:rsidP="00CA5C65"/>
    <w:p w14:paraId="1E566221" w14:textId="77777777" w:rsidR="00CA5C65" w:rsidRPr="009F2554" w:rsidRDefault="00CA5C65" w:rsidP="00CA5C65"/>
    <w:p w14:paraId="7685106E" w14:textId="421941B7" w:rsidR="00CA5C65" w:rsidRDefault="00511D23" w:rsidP="00CA5C65">
      <w:pPr>
        <w:pStyle w:val="Heading3"/>
      </w:pPr>
      <w:r>
        <w:t>2NC---FW</w:t>
      </w:r>
    </w:p>
    <w:p w14:paraId="69D43156" w14:textId="77777777" w:rsidR="00CA5C65" w:rsidRPr="009C1F4B" w:rsidRDefault="00CA5C65" w:rsidP="00CA5C65">
      <w:pPr>
        <w:pStyle w:val="Heading4"/>
      </w:pPr>
      <w:r>
        <w:t xml:space="preserve">“Plan focus” papers over the enjoyment we find in </w:t>
      </w:r>
      <w:r>
        <w:rPr>
          <w:u w:val="single"/>
        </w:rPr>
        <w:t>foreclosing</w:t>
      </w:r>
      <w:r>
        <w:t xml:space="preserve"> political potential. Policy discussions provide an </w:t>
      </w:r>
      <w:r>
        <w:rPr>
          <w:u w:val="single"/>
        </w:rPr>
        <w:t>alibi</w:t>
      </w:r>
      <w:r>
        <w:t xml:space="preserve"> for the </w:t>
      </w:r>
      <w:r>
        <w:rPr>
          <w:u w:val="single"/>
        </w:rPr>
        <w:t>repetition</w:t>
      </w:r>
      <w:r>
        <w:t xml:space="preserve"> of </w:t>
      </w:r>
      <w:r>
        <w:rPr>
          <w:u w:val="single"/>
        </w:rPr>
        <w:t>failure</w:t>
      </w:r>
      <w:r>
        <w:t xml:space="preserve">. </w:t>
      </w:r>
    </w:p>
    <w:p w14:paraId="0C75A74F" w14:textId="77777777" w:rsidR="00CA5C65" w:rsidRPr="00DA1A60" w:rsidRDefault="00CA5C65" w:rsidP="00CA5C65">
      <w:pPr>
        <w:rPr>
          <w:i/>
          <w:iCs/>
        </w:rPr>
      </w:pPr>
      <w:r>
        <w:t xml:space="preserve">Erik </w:t>
      </w:r>
      <w:proofErr w:type="spellStart"/>
      <w:r w:rsidRPr="00DA1A60">
        <w:rPr>
          <w:rStyle w:val="Style13ptBold"/>
        </w:rPr>
        <w:t>Swyngedouw</w:t>
      </w:r>
      <w:proofErr w:type="spellEnd"/>
      <w:r w:rsidRPr="00DA1A60">
        <w:rPr>
          <w:rStyle w:val="Style13ptBold"/>
        </w:rPr>
        <w:t xml:space="preserve"> 23</w:t>
      </w:r>
      <w:r>
        <w:t xml:space="preserve">, Professor of Geography at the University of Manchester; Lucas </w:t>
      </w:r>
      <w:r w:rsidRPr="00DA1A60">
        <w:t>Pohl,</w:t>
      </w:r>
      <w:r>
        <w:t xml:space="preserve"> Post-doctoral researcher at Humboldt University; “‘What does not work in the world’: the specter of Lacan in critical political thought,” </w:t>
      </w:r>
      <w:proofErr w:type="spellStart"/>
      <w:r w:rsidRPr="00DA1A60">
        <w:rPr>
          <w:i/>
          <w:iCs/>
        </w:rPr>
        <w:t>Distinktion</w:t>
      </w:r>
      <w:proofErr w:type="spellEnd"/>
      <w:r w:rsidRPr="00DA1A60">
        <w:rPr>
          <w:i/>
          <w:iCs/>
        </w:rPr>
        <w:t>: Journal of Social Theory</w:t>
      </w:r>
      <w:r>
        <w:t xml:space="preserve">, </w:t>
      </w:r>
      <w:r w:rsidRPr="00DA1A60">
        <w:t>Vol 24, No. 1,</w:t>
      </w:r>
      <w:r>
        <w:rPr>
          <w:i/>
          <w:iCs/>
        </w:rPr>
        <w:t xml:space="preserve"> </w:t>
      </w:r>
      <w:r w:rsidRPr="00501B72">
        <w:t>https://doi-org.proxy.lib.umich.edu/10.1080/1600910X.2021.1872667</w:t>
      </w:r>
    </w:p>
    <w:p w14:paraId="18A026DE" w14:textId="77777777" w:rsidR="00CA5C65" w:rsidRPr="009C1F4B" w:rsidRDefault="00CA5C65" w:rsidP="00CA5C65">
      <w:pPr>
        <w:rPr>
          <w:sz w:val="14"/>
        </w:rPr>
      </w:pPr>
      <w:r w:rsidRPr="009C1F4B">
        <w:rPr>
          <w:sz w:val="14"/>
        </w:rPr>
        <w:t xml:space="preserve">This paper engages centrally with the political impotence of much of critical theory today and suggests how a Lacanian-inflected perspective may offer a possible way out of the present intellectual and political deadlock. Lacanian thought has been central to many post-foundational theorizations of the political, yet the radical implications of a Lacanian-inflected reading of the political remain largely unexplored. Our prime objective is to demonstrate that </w:t>
      </w:r>
      <w:r w:rsidRPr="00501B72">
        <w:rPr>
          <w:rStyle w:val="StyleUnderline"/>
        </w:rPr>
        <w:t xml:space="preserve">a </w:t>
      </w:r>
      <w:r w:rsidRPr="00CA5C65">
        <w:rPr>
          <w:rStyle w:val="Emphasis"/>
          <w:highlight w:val="cyan"/>
        </w:rPr>
        <w:t>Lacan</w:t>
      </w:r>
      <w:r w:rsidRPr="00501B72">
        <w:rPr>
          <w:rStyle w:val="Emphasis"/>
        </w:rPr>
        <w:t>ian theorization</w:t>
      </w:r>
      <w:r w:rsidRPr="00501B72">
        <w:rPr>
          <w:rStyle w:val="StyleUnderline"/>
        </w:rPr>
        <w:t xml:space="preserve"> of ‘the political’ can help to </w:t>
      </w:r>
      <w:r w:rsidRPr="00CA5C65">
        <w:rPr>
          <w:rStyle w:val="StyleUnderline"/>
          <w:highlight w:val="cyan"/>
        </w:rPr>
        <w:t>open</w:t>
      </w:r>
      <w:r w:rsidRPr="00501B72">
        <w:rPr>
          <w:rStyle w:val="StyleUnderline"/>
        </w:rPr>
        <w:t xml:space="preserve"> up a </w:t>
      </w:r>
      <w:r w:rsidRPr="00CA5C65">
        <w:rPr>
          <w:rStyle w:val="StyleUnderline"/>
          <w:highlight w:val="cyan"/>
        </w:rPr>
        <w:t xml:space="preserve">space for </w:t>
      </w:r>
      <w:r w:rsidRPr="00CA5C65">
        <w:rPr>
          <w:rStyle w:val="Emphasis"/>
          <w:highlight w:val="cyan"/>
        </w:rPr>
        <w:t>articulating</w:t>
      </w:r>
      <w:r w:rsidRPr="00CA5C65">
        <w:rPr>
          <w:rStyle w:val="StyleUnderline"/>
          <w:highlight w:val="cyan"/>
        </w:rPr>
        <w:t xml:space="preserve"> the</w:t>
      </w:r>
      <w:r w:rsidRPr="00501B72">
        <w:rPr>
          <w:rStyle w:val="StyleUnderline"/>
        </w:rPr>
        <w:t xml:space="preserve"> current </w:t>
      </w:r>
      <w:r w:rsidRPr="00CA5C65">
        <w:rPr>
          <w:rStyle w:val="StyleUnderline"/>
          <w:highlight w:val="cyan"/>
        </w:rPr>
        <w:t>deadlock that locks the Left in</w:t>
      </w:r>
      <w:r w:rsidRPr="00501B72">
        <w:rPr>
          <w:rStyle w:val="StyleUnderline"/>
        </w:rPr>
        <w:t xml:space="preserve"> a state of </w:t>
      </w:r>
      <w:r w:rsidRPr="00CA5C65">
        <w:rPr>
          <w:rStyle w:val="Emphasis"/>
          <w:highlight w:val="cyan"/>
        </w:rPr>
        <w:t>melancholy</w:t>
      </w:r>
      <w:r w:rsidRPr="009C1F4B">
        <w:rPr>
          <w:rStyle w:val="StyleUnderline"/>
        </w:rPr>
        <w:t xml:space="preserve">, </w:t>
      </w:r>
      <w:r w:rsidRPr="00CA5C65">
        <w:rPr>
          <w:rStyle w:val="Emphasis"/>
          <w:highlight w:val="cyan"/>
        </w:rPr>
        <w:t>anxiety</w:t>
      </w:r>
      <w:r w:rsidRPr="00501B72">
        <w:rPr>
          <w:rStyle w:val="StyleUnderline"/>
        </w:rPr>
        <w:t xml:space="preserve">, </w:t>
      </w:r>
      <w:r w:rsidRPr="00501B72">
        <w:rPr>
          <w:rStyle w:val="Emphasis"/>
        </w:rPr>
        <w:t>depression</w:t>
      </w:r>
      <w:r w:rsidRPr="00501B72">
        <w:rPr>
          <w:rStyle w:val="StyleUnderline"/>
        </w:rPr>
        <w:t xml:space="preserve">, </w:t>
      </w:r>
      <w:r w:rsidRPr="009C1F4B">
        <w:rPr>
          <w:rStyle w:val="StyleUnderline"/>
        </w:rPr>
        <w:t>and/</w:t>
      </w:r>
      <w:r w:rsidRPr="00501B72">
        <w:rPr>
          <w:rStyle w:val="StyleUnderline"/>
        </w:rPr>
        <w:t>or impotent acting out</w:t>
      </w:r>
      <w:r w:rsidRPr="009C1F4B">
        <w:rPr>
          <w:sz w:val="14"/>
        </w:rPr>
        <w:t xml:space="preserve">. After a brief conceptual introduction to the notion of ‘the political’, the paper mobilizes and develops the Lacanian theory of the subject. </w:t>
      </w:r>
      <w:proofErr w:type="gramStart"/>
      <w:r w:rsidRPr="009C1F4B">
        <w:rPr>
          <w:sz w:val="14"/>
        </w:rPr>
        <w:t>This permits</w:t>
      </w:r>
      <w:proofErr w:type="gramEnd"/>
      <w:r w:rsidRPr="009C1F4B">
        <w:rPr>
          <w:sz w:val="14"/>
        </w:rPr>
        <w:t xml:space="preserve"> opening up the terrain of </w:t>
      </w:r>
      <w:proofErr w:type="spellStart"/>
      <w:r w:rsidRPr="009C1F4B">
        <w:rPr>
          <w:sz w:val="14"/>
        </w:rPr>
        <w:t>psychoanalyisis</w:t>
      </w:r>
      <w:proofErr w:type="spellEnd"/>
      <w:r w:rsidRPr="009C1F4B">
        <w:rPr>
          <w:sz w:val="14"/>
        </w:rPr>
        <w:t xml:space="preserve"> to the question of the political as that what does not work in the world. The key insights of a Lacanian-inflected political theory are then explored through the work of some of the key critical political theorists: Jacques </w:t>
      </w:r>
      <w:proofErr w:type="spellStart"/>
      <w:r w:rsidRPr="009C1F4B">
        <w:rPr>
          <w:sz w:val="14"/>
        </w:rPr>
        <w:t>Rancière</w:t>
      </w:r>
      <w:proofErr w:type="spellEnd"/>
      <w:r w:rsidRPr="009C1F4B">
        <w:rPr>
          <w:sz w:val="14"/>
        </w:rPr>
        <w:t xml:space="preserve">, </w:t>
      </w:r>
      <w:proofErr w:type="spellStart"/>
      <w:r w:rsidRPr="009C1F4B">
        <w:rPr>
          <w:sz w:val="14"/>
        </w:rPr>
        <w:t>Slavoj</w:t>
      </w:r>
      <w:proofErr w:type="spellEnd"/>
      <w:r w:rsidRPr="009C1F4B">
        <w:rPr>
          <w:sz w:val="14"/>
        </w:rPr>
        <w:t xml:space="preserve"> Žižek, and Alain </w:t>
      </w:r>
      <w:proofErr w:type="spellStart"/>
      <w:r w:rsidRPr="009C1F4B">
        <w:rPr>
          <w:sz w:val="14"/>
        </w:rPr>
        <w:t>Badiou</w:t>
      </w:r>
      <w:proofErr w:type="spellEnd"/>
      <w:r w:rsidRPr="009C1F4B">
        <w:rPr>
          <w:sz w:val="14"/>
        </w:rPr>
        <w:t>.</w:t>
      </w:r>
    </w:p>
    <w:p w14:paraId="52FFC9B8" w14:textId="77777777" w:rsidR="00CA5C65" w:rsidRPr="009C1F4B" w:rsidRDefault="00CA5C65" w:rsidP="00CA5C65">
      <w:pPr>
        <w:rPr>
          <w:sz w:val="14"/>
        </w:rPr>
      </w:pPr>
      <w:r w:rsidRPr="009C1F4B">
        <w:rPr>
          <w:sz w:val="14"/>
        </w:rPr>
        <w:t>Dominant voices in political theory today tend to emphasize diversity and tolerance. Some approach diversity from the perspective of democratic debate … Others emphasize the multiplicity of ways of being in the world and the importance of an ethos of generosity toward those that may differ, radically, from our own. Neither of these approaches, however, provides an adequate response to right wing fundamentalism, nationalist ideologues, and neoliberal globalizers. (Dean Citation2006, xxi)</w:t>
      </w:r>
    </w:p>
    <w:p w14:paraId="39EA8517" w14:textId="77777777" w:rsidR="00CA5C65" w:rsidRPr="009C1F4B" w:rsidRDefault="00CA5C65" w:rsidP="00CA5C65">
      <w:pPr>
        <w:rPr>
          <w:sz w:val="14"/>
        </w:rPr>
      </w:pPr>
      <w:r w:rsidRPr="009C1F4B">
        <w:rPr>
          <w:sz w:val="14"/>
        </w:rPr>
        <w:t>I know well, but all the same …  (</w:t>
      </w:r>
      <w:proofErr w:type="spellStart"/>
      <w:r w:rsidRPr="009C1F4B">
        <w:rPr>
          <w:sz w:val="14"/>
        </w:rPr>
        <w:t>Mannoni</w:t>
      </w:r>
      <w:proofErr w:type="spellEnd"/>
      <w:r w:rsidRPr="009C1F4B">
        <w:rPr>
          <w:sz w:val="14"/>
        </w:rPr>
        <w:t xml:space="preserve"> Citation2003, 68)</w:t>
      </w:r>
    </w:p>
    <w:p w14:paraId="750096BF" w14:textId="77777777" w:rsidR="00CA5C65" w:rsidRPr="009C1F4B" w:rsidRDefault="00CA5C65" w:rsidP="00CA5C65">
      <w:pPr>
        <w:rPr>
          <w:sz w:val="14"/>
        </w:rPr>
      </w:pPr>
      <w:r w:rsidRPr="009C1F4B">
        <w:rPr>
          <w:sz w:val="14"/>
        </w:rPr>
        <w:t xml:space="preserve">This paper engages centrally with the political impotence of much of critical theory (and action) today and suggests how </w:t>
      </w:r>
      <w:r w:rsidRPr="009F27DF">
        <w:rPr>
          <w:rStyle w:val="StyleUnderline"/>
        </w:rPr>
        <w:t xml:space="preserve">a Lacanian-inflected perspective may offer a </w:t>
      </w:r>
      <w:r w:rsidRPr="009F27DF">
        <w:rPr>
          <w:rStyle w:val="Emphasis"/>
        </w:rPr>
        <w:t>possible way out</w:t>
      </w:r>
      <w:r w:rsidRPr="009F27DF">
        <w:rPr>
          <w:rStyle w:val="StyleUnderline"/>
        </w:rPr>
        <w:t xml:space="preserve"> of the present </w:t>
      </w:r>
      <w:r w:rsidRPr="009F27DF">
        <w:rPr>
          <w:rStyle w:val="Emphasis"/>
        </w:rPr>
        <w:t>intellectual</w:t>
      </w:r>
      <w:r w:rsidRPr="009F27DF">
        <w:rPr>
          <w:rStyle w:val="StyleUnderline"/>
        </w:rPr>
        <w:t xml:space="preserve"> and </w:t>
      </w:r>
      <w:r w:rsidRPr="009F27DF">
        <w:rPr>
          <w:rStyle w:val="Emphasis"/>
        </w:rPr>
        <w:t>political deadlock</w:t>
      </w:r>
      <w:r w:rsidRPr="009C1F4B">
        <w:rPr>
          <w:sz w:val="14"/>
        </w:rPr>
        <w:t xml:space="preserve">. Indeed, the present social situation is a strangely paradoxical one. On the one hand, </w:t>
      </w:r>
      <w:r w:rsidRPr="009F27DF">
        <w:rPr>
          <w:rStyle w:val="StyleUnderline"/>
        </w:rPr>
        <w:t xml:space="preserve">substantive </w:t>
      </w:r>
      <w:r w:rsidRPr="00CA5C65">
        <w:rPr>
          <w:rStyle w:val="StyleUnderline"/>
          <w:highlight w:val="cyan"/>
        </w:rPr>
        <w:t>critical thought and theory have</w:t>
      </w:r>
      <w:r w:rsidRPr="009C1F4B">
        <w:rPr>
          <w:sz w:val="14"/>
        </w:rPr>
        <w:t xml:space="preserve"> over the past two decades </w:t>
      </w:r>
      <w:r w:rsidRPr="00CA5C65">
        <w:rPr>
          <w:rStyle w:val="StyleUnderline"/>
          <w:highlight w:val="cyan"/>
        </w:rPr>
        <w:t xml:space="preserve">become </w:t>
      </w:r>
      <w:r w:rsidRPr="00CA5C65">
        <w:rPr>
          <w:rStyle w:val="Emphasis"/>
          <w:highlight w:val="cyan"/>
        </w:rPr>
        <w:t>widespread</w:t>
      </w:r>
      <w:r w:rsidRPr="009C1F4B">
        <w:rPr>
          <w:sz w:val="14"/>
        </w:rPr>
        <w:t>, if not dominant, across the social sciences. Marxist, post-</w:t>
      </w:r>
      <w:proofErr w:type="spellStart"/>
      <w:r w:rsidRPr="009C1F4B">
        <w:rPr>
          <w:sz w:val="14"/>
        </w:rPr>
        <w:t>marxist</w:t>
      </w:r>
      <w:proofErr w:type="spellEnd"/>
      <w:r w:rsidRPr="009C1F4B">
        <w:rPr>
          <w:sz w:val="14"/>
        </w:rPr>
        <w:t xml:space="preserve">, post-structuralist, post-colonial, feminist, queer, psychoanalytic, or post-human </w:t>
      </w:r>
      <w:r w:rsidRPr="009F27DF">
        <w:rPr>
          <w:rStyle w:val="StyleUnderline"/>
        </w:rPr>
        <w:t>perspectives have engaged with</w:t>
      </w:r>
      <w:r w:rsidRPr="009C1F4B">
        <w:rPr>
          <w:sz w:val="14"/>
        </w:rPr>
        <w:t xml:space="preserve"> the multiple </w:t>
      </w:r>
      <w:r w:rsidRPr="009F27DF">
        <w:rPr>
          <w:rStyle w:val="StyleUnderline"/>
        </w:rPr>
        <w:t xml:space="preserve">power relations and inequalities that </w:t>
      </w:r>
      <w:r w:rsidRPr="00652EB3">
        <w:rPr>
          <w:rStyle w:val="Emphasis"/>
        </w:rPr>
        <w:t>animate</w:t>
      </w:r>
      <w:r w:rsidRPr="009C1F4B">
        <w:rPr>
          <w:sz w:val="14"/>
        </w:rPr>
        <w:t xml:space="preserve"> contemporary </w:t>
      </w:r>
      <w:r w:rsidRPr="009F27DF">
        <w:rPr>
          <w:rStyle w:val="StyleUnderline"/>
        </w:rPr>
        <w:t>socio-economic</w:t>
      </w:r>
      <w:r w:rsidRPr="009C1F4B">
        <w:rPr>
          <w:sz w:val="14"/>
        </w:rPr>
        <w:t xml:space="preserve">, cultural, and ecological </w:t>
      </w:r>
      <w:r w:rsidRPr="00652EB3">
        <w:rPr>
          <w:rStyle w:val="Emphasis"/>
        </w:rPr>
        <w:t>conditions</w:t>
      </w:r>
      <w:r w:rsidRPr="009C1F4B">
        <w:rPr>
          <w:sz w:val="14"/>
        </w:rPr>
        <w:t xml:space="preserve">. Their influence is perceptible in how those who would subscribe to a critical liberal-left and ecologically sensitive gaze would understand the world. Indeed, everyday culture is permeated by the </w:t>
      </w:r>
      <w:proofErr w:type="gramStart"/>
      <w:r w:rsidRPr="009C1F4B">
        <w:rPr>
          <w:sz w:val="14"/>
        </w:rPr>
        <w:t>knowledges</w:t>
      </w:r>
      <w:proofErr w:type="gramEnd"/>
      <w:r w:rsidRPr="009C1F4B">
        <w:rPr>
          <w:sz w:val="14"/>
        </w:rPr>
        <w:t xml:space="preserve"> produced by critical theory. </w:t>
      </w:r>
      <w:r w:rsidRPr="009F27DF">
        <w:rPr>
          <w:rStyle w:val="StyleUnderline"/>
        </w:rPr>
        <w:t xml:space="preserve">Many </w:t>
      </w:r>
      <w:r w:rsidRPr="00CA5C65">
        <w:rPr>
          <w:rStyle w:val="Emphasis"/>
          <w:highlight w:val="cyan"/>
        </w:rPr>
        <w:t>people</w:t>
      </w:r>
      <w:r w:rsidRPr="00CA5C65">
        <w:rPr>
          <w:rStyle w:val="StyleUnderline"/>
          <w:highlight w:val="cyan"/>
        </w:rPr>
        <w:t xml:space="preserve"> are </w:t>
      </w:r>
      <w:r w:rsidRPr="00CA5C65">
        <w:rPr>
          <w:rStyle w:val="Emphasis"/>
          <w:highlight w:val="cyan"/>
        </w:rPr>
        <w:t>aware</w:t>
      </w:r>
      <w:r w:rsidRPr="00CA5C65">
        <w:rPr>
          <w:rStyle w:val="StyleUnderline"/>
          <w:highlight w:val="cyan"/>
        </w:rPr>
        <w:t xml:space="preserve"> of</w:t>
      </w:r>
      <w:r w:rsidRPr="009F27DF">
        <w:rPr>
          <w:rStyle w:val="StyleUnderline"/>
        </w:rPr>
        <w:t xml:space="preserve"> the deepening </w:t>
      </w:r>
      <w:r w:rsidRPr="00CA5C65">
        <w:rPr>
          <w:rStyle w:val="Emphasis"/>
          <w:highlight w:val="cyan"/>
        </w:rPr>
        <w:t>inequalities</w:t>
      </w:r>
      <w:r w:rsidRPr="009F27DF">
        <w:rPr>
          <w:rStyle w:val="StyleUnderline"/>
        </w:rPr>
        <w:t xml:space="preserve"> that </w:t>
      </w:r>
      <w:r w:rsidRPr="009C1F4B">
        <w:rPr>
          <w:rStyle w:val="Emphasis"/>
        </w:rPr>
        <w:t>structure</w:t>
      </w:r>
      <w:r w:rsidRPr="009F27DF">
        <w:rPr>
          <w:rStyle w:val="StyleUnderline"/>
        </w:rPr>
        <w:t xml:space="preserve"> capitalist </w:t>
      </w:r>
      <w:r w:rsidRPr="009C1F4B">
        <w:rPr>
          <w:rStyle w:val="Emphasis"/>
        </w:rPr>
        <w:t>economies</w:t>
      </w:r>
      <w:r w:rsidRPr="009C1F4B">
        <w:rPr>
          <w:sz w:val="14"/>
        </w:rPr>
        <w:t xml:space="preserve">, the enduring and still pervasive uneven gender relations, </w:t>
      </w:r>
      <w:r w:rsidRPr="00CA5C65">
        <w:rPr>
          <w:rStyle w:val="StyleUnderline"/>
          <w:highlight w:val="cyan"/>
        </w:rPr>
        <w:t xml:space="preserve">the </w:t>
      </w:r>
      <w:r w:rsidRPr="00CA5C65">
        <w:rPr>
          <w:rStyle w:val="Emphasis"/>
          <w:highlight w:val="cyan"/>
        </w:rPr>
        <w:t>wreckage</w:t>
      </w:r>
      <w:r w:rsidRPr="00CA5C65">
        <w:rPr>
          <w:rStyle w:val="StyleUnderline"/>
          <w:highlight w:val="cyan"/>
        </w:rPr>
        <w:t xml:space="preserve"> inflicted on the</w:t>
      </w:r>
      <w:r w:rsidRPr="009C1F4B">
        <w:rPr>
          <w:sz w:val="14"/>
        </w:rPr>
        <w:t xml:space="preserve"> non-human </w:t>
      </w:r>
      <w:r w:rsidRPr="00CA5C65">
        <w:rPr>
          <w:rStyle w:val="StyleUnderline"/>
          <w:highlight w:val="cyan"/>
        </w:rPr>
        <w:t>environment</w:t>
      </w:r>
      <w:r w:rsidRPr="009C1F4B">
        <w:rPr>
          <w:sz w:val="14"/>
        </w:rPr>
        <w:t xml:space="preserve">, the lure of neoliberal excessive </w:t>
      </w:r>
      <w:r w:rsidRPr="009F27DF">
        <w:rPr>
          <w:rStyle w:val="StyleUnderline"/>
        </w:rPr>
        <w:t>consumerism</w:t>
      </w:r>
      <w:r w:rsidRPr="009C1F4B">
        <w:rPr>
          <w:sz w:val="14"/>
        </w:rPr>
        <w:t xml:space="preserve">, the unfulfilled desire for libidinal enjoyment, or </w:t>
      </w:r>
      <w:r w:rsidRPr="009F27DF">
        <w:rPr>
          <w:rStyle w:val="StyleUnderline"/>
        </w:rPr>
        <w:t>the</w:t>
      </w:r>
      <w:r w:rsidRPr="009C1F4B">
        <w:rPr>
          <w:sz w:val="14"/>
        </w:rPr>
        <w:t xml:space="preserve"> seemingly </w:t>
      </w:r>
      <w:r w:rsidRPr="009F27DF">
        <w:rPr>
          <w:rStyle w:val="StyleUnderline"/>
        </w:rPr>
        <w:t xml:space="preserve">unstoppable success of </w:t>
      </w:r>
      <w:r w:rsidRPr="009C1F4B">
        <w:rPr>
          <w:sz w:val="14"/>
        </w:rPr>
        <w:t xml:space="preserve">xenophobic, illiberal, and </w:t>
      </w:r>
      <w:r w:rsidRPr="009F27DF">
        <w:rPr>
          <w:rStyle w:val="StyleUnderline"/>
        </w:rPr>
        <w:t>national-</w:t>
      </w:r>
      <w:r w:rsidRPr="00CA5C65">
        <w:rPr>
          <w:rStyle w:val="Emphasis"/>
          <w:highlight w:val="cyan"/>
        </w:rPr>
        <w:t>populist movements</w:t>
      </w:r>
      <w:r w:rsidRPr="009C1F4B">
        <w:rPr>
          <w:sz w:val="14"/>
        </w:rPr>
        <w:t xml:space="preserve">. Yet, </w:t>
      </w:r>
      <w:r w:rsidRPr="009F27DF">
        <w:rPr>
          <w:rStyle w:val="StyleUnderline"/>
        </w:rPr>
        <w:t>while this critical knowledge is widespread</w:t>
      </w:r>
      <w:r w:rsidRPr="009C1F4B">
        <w:rPr>
          <w:sz w:val="14"/>
        </w:rPr>
        <w:t xml:space="preserve"> and widely shared, </w:t>
      </w:r>
      <w:r w:rsidRPr="009F27DF">
        <w:rPr>
          <w:rStyle w:val="StyleUnderline"/>
        </w:rPr>
        <w:t>it rarely infuses political action</w:t>
      </w:r>
      <w:r w:rsidRPr="009C1F4B">
        <w:rPr>
          <w:sz w:val="14"/>
        </w:rPr>
        <w:t xml:space="preserve"> or inflects political discourses in progressive or emancipatory directions. </w:t>
      </w:r>
      <w:r w:rsidRPr="009F27DF">
        <w:rPr>
          <w:rStyle w:val="StyleUnderline"/>
        </w:rPr>
        <w:t xml:space="preserve">There seems to be a </w:t>
      </w:r>
      <w:r w:rsidRPr="00CA5C65">
        <w:rPr>
          <w:rStyle w:val="Emphasis"/>
          <w:highlight w:val="cyan"/>
        </w:rPr>
        <w:t>dissonance</w:t>
      </w:r>
      <w:r w:rsidRPr="00CA5C65">
        <w:rPr>
          <w:rStyle w:val="StyleUnderline"/>
          <w:highlight w:val="cyan"/>
        </w:rPr>
        <w:t xml:space="preserve"> between</w:t>
      </w:r>
      <w:r w:rsidRPr="009F27DF">
        <w:rPr>
          <w:rStyle w:val="StyleUnderline"/>
        </w:rPr>
        <w:t xml:space="preserve"> </w:t>
      </w:r>
      <w:r w:rsidRPr="00652EB3">
        <w:rPr>
          <w:rStyle w:val="Emphasis"/>
        </w:rPr>
        <w:t xml:space="preserve">‘the </w:t>
      </w:r>
      <w:r w:rsidRPr="00CA5C65">
        <w:rPr>
          <w:rStyle w:val="Emphasis"/>
          <w:highlight w:val="cyan"/>
        </w:rPr>
        <w:t>knowledge’</w:t>
      </w:r>
      <w:r w:rsidRPr="009C1F4B">
        <w:rPr>
          <w:sz w:val="14"/>
        </w:rPr>
        <w:t xml:space="preserve"> of the situation </w:t>
      </w:r>
      <w:r w:rsidRPr="00CA5C65">
        <w:rPr>
          <w:rStyle w:val="StyleUnderline"/>
          <w:highlight w:val="cyan"/>
        </w:rPr>
        <w:t>and</w:t>
      </w:r>
      <w:r w:rsidRPr="009C1F4B">
        <w:rPr>
          <w:sz w:val="14"/>
        </w:rPr>
        <w:t xml:space="preserve"> forms of </w:t>
      </w:r>
      <w:r w:rsidRPr="00652EB3">
        <w:rPr>
          <w:rStyle w:val="Emphasis"/>
        </w:rPr>
        <w:t xml:space="preserve">political </w:t>
      </w:r>
      <w:r w:rsidRPr="00CA5C65">
        <w:rPr>
          <w:rStyle w:val="Emphasis"/>
          <w:highlight w:val="cyan"/>
        </w:rPr>
        <w:t>action</w:t>
      </w:r>
      <w:r w:rsidRPr="009C1F4B">
        <w:rPr>
          <w:sz w:val="14"/>
        </w:rPr>
        <w:t>.</w:t>
      </w:r>
    </w:p>
    <w:p w14:paraId="32A423F6" w14:textId="77777777" w:rsidR="00CA5C65" w:rsidRPr="009C1F4B" w:rsidRDefault="00CA5C65" w:rsidP="00CA5C65">
      <w:pPr>
        <w:rPr>
          <w:sz w:val="14"/>
        </w:rPr>
      </w:pPr>
      <w:r w:rsidRPr="009C1F4B">
        <w:rPr>
          <w:sz w:val="14"/>
        </w:rPr>
        <w:t xml:space="preserve">At the same time, there has rarely been such a succession of activist movements whose participants put their body on the line in a continuing struggle to change slightly the course of the future in a more egalitarian and ecologically sane manner. Nonetheless, these </w:t>
      </w:r>
      <w:r w:rsidRPr="00652EB3">
        <w:rPr>
          <w:rStyle w:val="Emphasis"/>
        </w:rPr>
        <w:t xml:space="preserve">sustained </w:t>
      </w:r>
      <w:r w:rsidRPr="00CA5C65">
        <w:rPr>
          <w:rStyle w:val="Emphasis"/>
          <w:highlight w:val="cyan"/>
        </w:rPr>
        <w:t>mobilizations</w:t>
      </w:r>
      <w:r w:rsidRPr="009C1F4B">
        <w:rPr>
          <w:sz w:val="14"/>
        </w:rPr>
        <w:t xml:space="preserve">, whether in the form of the Yellow Vests, Youth for Climate, </w:t>
      </w:r>
      <w:proofErr w:type="gramStart"/>
      <w:r w:rsidRPr="009C1F4B">
        <w:rPr>
          <w:sz w:val="14"/>
        </w:rPr>
        <w:t>Occupy!,</w:t>
      </w:r>
      <w:proofErr w:type="gramEnd"/>
      <w:r w:rsidRPr="009C1F4B">
        <w:rPr>
          <w:sz w:val="14"/>
        </w:rPr>
        <w:t xml:space="preserve"> or Extinction Rebellion, often in conjunction with proliferating examples of prefigurative social or ecological experimentation, </w:t>
      </w:r>
      <w:r w:rsidRPr="009F27DF">
        <w:rPr>
          <w:rStyle w:val="StyleUnderline"/>
        </w:rPr>
        <w:t>are largely impotent in transforming the situation</w:t>
      </w:r>
      <w:r w:rsidRPr="009C1F4B">
        <w:rPr>
          <w:sz w:val="14"/>
        </w:rPr>
        <w:t xml:space="preserve"> in more durable and sustained manners</w:t>
      </w:r>
      <w:r w:rsidRPr="009F27DF">
        <w:rPr>
          <w:rStyle w:val="StyleUnderline"/>
        </w:rPr>
        <w:t xml:space="preserve">. They </w:t>
      </w:r>
      <w:r w:rsidRPr="00CA5C65">
        <w:rPr>
          <w:rStyle w:val="StyleUnderline"/>
          <w:highlight w:val="cyan"/>
        </w:rPr>
        <w:t>remain stuck in</w:t>
      </w:r>
      <w:r w:rsidRPr="009C1F4B">
        <w:rPr>
          <w:sz w:val="14"/>
        </w:rPr>
        <w:t xml:space="preserve"> a form of </w:t>
      </w:r>
      <w:r w:rsidRPr="00CA5C65">
        <w:rPr>
          <w:rStyle w:val="Emphasis"/>
          <w:highlight w:val="cyan"/>
        </w:rPr>
        <w:t>hysterical acting</w:t>
      </w:r>
      <w:r w:rsidRPr="009F27DF">
        <w:rPr>
          <w:rStyle w:val="Emphasis"/>
        </w:rPr>
        <w:t xml:space="preserve"> out</w:t>
      </w:r>
      <w:r w:rsidRPr="009F27DF">
        <w:rPr>
          <w:rStyle w:val="StyleUnderline"/>
        </w:rPr>
        <w:t xml:space="preserve"> </w:t>
      </w:r>
      <w:r w:rsidRPr="00CA5C65">
        <w:rPr>
          <w:rStyle w:val="StyleUnderline"/>
          <w:highlight w:val="cyan"/>
        </w:rPr>
        <w:t>without</w:t>
      </w:r>
      <w:r w:rsidRPr="009F27DF">
        <w:rPr>
          <w:rStyle w:val="StyleUnderline"/>
        </w:rPr>
        <w:t xml:space="preserve"> discernible political performativity in terms of </w:t>
      </w:r>
      <w:r w:rsidRPr="00CA5C65">
        <w:rPr>
          <w:rStyle w:val="Emphasis"/>
          <w:highlight w:val="cyan"/>
        </w:rPr>
        <w:t>altering</w:t>
      </w:r>
      <w:r w:rsidRPr="009F27DF">
        <w:rPr>
          <w:rStyle w:val="StyleUnderline"/>
        </w:rPr>
        <w:t xml:space="preserve">, even slightly, </w:t>
      </w:r>
      <w:r w:rsidRPr="00CA5C65">
        <w:rPr>
          <w:rStyle w:val="StyleUnderline"/>
          <w:highlight w:val="cyan"/>
        </w:rPr>
        <w:t>the</w:t>
      </w:r>
      <w:r w:rsidRPr="009F27DF">
        <w:rPr>
          <w:rStyle w:val="StyleUnderline"/>
        </w:rPr>
        <w:t xml:space="preserve"> </w:t>
      </w:r>
      <w:r w:rsidRPr="009F27DF">
        <w:rPr>
          <w:rStyle w:val="Emphasis"/>
        </w:rPr>
        <w:t>trajectory</w:t>
      </w:r>
      <w:r w:rsidRPr="009F27DF">
        <w:rPr>
          <w:rStyle w:val="StyleUnderline"/>
        </w:rPr>
        <w:t xml:space="preserve"> of </w:t>
      </w:r>
      <w:r w:rsidRPr="00CA5C65">
        <w:rPr>
          <w:rStyle w:val="StyleUnderline"/>
          <w:highlight w:val="cyan"/>
        </w:rPr>
        <w:t xml:space="preserve">the </w:t>
      </w:r>
      <w:r w:rsidRPr="00CA5C65">
        <w:rPr>
          <w:rStyle w:val="Emphasis"/>
          <w:highlight w:val="cyan"/>
        </w:rPr>
        <w:t>future</w:t>
      </w:r>
      <w:r w:rsidRPr="009C1F4B">
        <w:rPr>
          <w:sz w:val="14"/>
        </w:rPr>
        <w:t xml:space="preserve"> (</w:t>
      </w:r>
      <w:proofErr w:type="spellStart"/>
      <w:r w:rsidRPr="009C1F4B">
        <w:rPr>
          <w:sz w:val="14"/>
        </w:rPr>
        <w:t>Swyngedouw</w:t>
      </w:r>
      <w:proofErr w:type="spellEnd"/>
      <w:r w:rsidRPr="009C1F4B">
        <w:rPr>
          <w:sz w:val="14"/>
        </w:rPr>
        <w:t xml:space="preserve"> Citation2014).</w:t>
      </w:r>
    </w:p>
    <w:p w14:paraId="5E045088" w14:textId="77777777" w:rsidR="00CA5C65" w:rsidRPr="009F27DF" w:rsidRDefault="00CA5C65" w:rsidP="00CA5C65">
      <w:pPr>
        <w:rPr>
          <w:rStyle w:val="StyleUnderline"/>
        </w:rPr>
      </w:pPr>
      <w:r w:rsidRPr="009C1F4B">
        <w:rPr>
          <w:sz w:val="14"/>
        </w:rPr>
        <w:t xml:space="preserve">Finally, instituted representative </w:t>
      </w:r>
      <w:r w:rsidRPr="00CA5C65">
        <w:rPr>
          <w:rStyle w:val="Emphasis"/>
          <w:highlight w:val="cyan"/>
        </w:rPr>
        <w:t>democracy</w:t>
      </w:r>
      <w:r w:rsidRPr="009F27DF">
        <w:rPr>
          <w:rStyle w:val="StyleUnderline"/>
        </w:rPr>
        <w:t xml:space="preserve"> has </w:t>
      </w:r>
      <w:r w:rsidRPr="00CA5C65">
        <w:rPr>
          <w:rStyle w:val="Emphasis"/>
          <w:highlight w:val="cyan"/>
        </w:rPr>
        <w:t>lost</w:t>
      </w:r>
      <w:r w:rsidRPr="009C1F4B">
        <w:rPr>
          <w:sz w:val="14"/>
        </w:rPr>
        <w:t xml:space="preserve"> much of </w:t>
      </w:r>
      <w:r w:rsidRPr="00CA5C65">
        <w:rPr>
          <w:rStyle w:val="StyleUnderline"/>
          <w:highlight w:val="cyan"/>
        </w:rPr>
        <w:t xml:space="preserve">its </w:t>
      </w:r>
      <w:r w:rsidRPr="00CA5C65">
        <w:rPr>
          <w:rStyle w:val="Emphasis"/>
          <w:highlight w:val="cyan"/>
        </w:rPr>
        <w:t>lure</w:t>
      </w:r>
      <w:r w:rsidRPr="009F27DF">
        <w:rPr>
          <w:rStyle w:val="StyleUnderline"/>
        </w:rPr>
        <w:t xml:space="preserve">, legitimacy, </w:t>
      </w:r>
      <w:r w:rsidRPr="00CA5C65">
        <w:rPr>
          <w:rStyle w:val="StyleUnderline"/>
          <w:highlight w:val="cyan"/>
        </w:rPr>
        <w:t>and</w:t>
      </w:r>
      <w:r w:rsidRPr="009F27DF">
        <w:rPr>
          <w:rStyle w:val="StyleUnderline"/>
        </w:rPr>
        <w:t xml:space="preserve"> </w:t>
      </w:r>
      <w:r w:rsidRPr="009F27DF">
        <w:rPr>
          <w:rStyle w:val="Emphasis"/>
        </w:rPr>
        <w:t xml:space="preserve">emancipatory </w:t>
      </w:r>
      <w:r w:rsidRPr="00CA5C65">
        <w:rPr>
          <w:rStyle w:val="Emphasis"/>
          <w:highlight w:val="cyan"/>
        </w:rPr>
        <w:t>appeal</w:t>
      </w:r>
      <w:r w:rsidRPr="009C1F4B">
        <w:rPr>
          <w:sz w:val="14"/>
        </w:rPr>
        <w:t xml:space="preserve">. </w:t>
      </w:r>
      <w:r w:rsidRPr="009F27DF">
        <w:rPr>
          <w:rStyle w:val="StyleUnderline"/>
        </w:rPr>
        <w:t>Governments</w:t>
      </w:r>
      <w:r w:rsidRPr="009C1F4B">
        <w:rPr>
          <w:sz w:val="14"/>
        </w:rPr>
        <w:t xml:space="preserve"> at a range of geographical scales are no longer a compromise of competing political parties and forces, but </w:t>
      </w:r>
      <w:r w:rsidRPr="009F27DF">
        <w:rPr>
          <w:rStyle w:val="StyleUnderline"/>
        </w:rPr>
        <w:t>have</w:t>
      </w:r>
      <w:r w:rsidRPr="009C1F4B">
        <w:rPr>
          <w:sz w:val="14"/>
        </w:rPr>
        <w:t xml:space="preserve"> largely </w:t>
      </w:r>
      <w:r w:rsidRPr="009F27DF">
        <w:rPr>
          <w:rStyle w:val="StyleUnderline"/>
        </w:rPr>
        <w:t>become</w:t>
      </w:r>
      <w:r w:rsidRPr="009C1F4B">
        <w:rPr>
          <w:sz w:val="14"/>
        </w:rPr>
        <w:t xml:space="preserve"> either </w:t>
      </w:r>
      <w:r w:rsidRPr="009F27DF">
        <w:rPr>
          <w:rStyle w:val="StyleUnderline"/>
        </w:rPr>
        <w:t>the public managers of the (neo-)liberal status quo</w:t>
      </w:r>
      <w:r w:rsidRPr="009C1F4B">
        <w:rPr>
          <w:sz w:val="14"/>
        </w:rPr>
        <w:t xml:space="preserve">, articulated around a version of supporting green growth and sustaining consumption, spurred on by a veneer of nurturing individual freedom, or revel in an assumedly anti-elite nationalist illiberalism in places like Italy, Hungary, the U.S., or the U.K. (see </w:t>
      </w:r>
      <w:proofErr w:type="spellStart"/>
      <w:r w:rsidRPr="009C1F4B">
        <w:rPr>
          <w:sz w:val="14"/>
        </w:rPr>
        <w:t>Swyngedouw</w:t>
      </w:r>
      <w:proofErr w:type="spellEnd"/>
      <w:r w:rsidRPr="009C1F4B">
        <w:rPr>
          <w:sz w:val="14"/>
        </w:rPr>
        <w:t xml:space="preserve"> Citation2019). </w:t>
      </w:r>
      <w:r w:rsidRPr="00CA5C65">
        <w:rPr>
          <w:rStyle w:val="StyleUnderline"/>
          <w:highlight w:val="cyan"/>
        </w:rPr>
        <w:t xml:space="preserve">This is a </w:t>
      </w:r>
      <w:r w:rsidRPr="00CA5C65">
        <w:rPr>
          <w:rStyle w:val="Emphasis"/>
          <w:highlight w:val="cyan"/>
        </w:rPr>
        <w:t>paradox</w:t>
      </w:r>
      <w:r w:rsidRPr="009F27DF">
        <w:rPr>
          <w:rStyle w:val="Emphasis"/>
        </w:rPr>
        <w:t>ical situation</w:t>
      </w:r>
      <w:r w:rsidRPr="009C1F4B">
        <w:rPr>
          <w:sz w:val="14"/>
        </w:rPr>
        <w:t xml:space="preserve">. Indeed, as psychoanalyst Octave </w:t>
      </w:r>
      <w:proofErr w:type="spellStart"/>
      <w:r w:rsidRPr="009C1F4B">
        <w:rPr>
          <w:sz w:val="14"/>
        </w:rPr>
        <w:t>Mannoni</w:t>
      </w:r>
      <w:proofErr w:type="spellEnd"/>
      <w:r w:rsidRPr="009C1F4B">
        <w:rPr>
          <w:sz w:val="14"/>
        </w:rPr>
        <w:t xml:space="preserve"> (Citation2003) insisted, </w:t>
      </w:r>
      <w:r w:rsidRPr="00CA5C65">
        <w:rPr>
          <w:rStyle w:val="StyleUnderline"/>
          <w:highlight w:val="cyan"/>
        </w:rPr>
        <w:t>we</w:t>
      </w:r>
      <w:r w:rsidRPr="009F27DF">
        <w:rPr>
          <w:rStyle w:val="StyleUnderline"/>
        </w:rPr>
        <w:t xml:space="preserve"> do </w:t>
      </w:r>
      <w:r w:rsidRPr="00CA5C65">
        <w:rPr>
          <w:rStyle w:val="Emphasis"/>
          <w:highlight w:val="cyan"/>
        </w:rPr>
        <w:t>know</w:t>
      </w:r>
      <w:r w:rsidRPr="009C1F4B">
        <w:rPr>
          <w:rStyle w:val="StyleUnderline"/>
        </w:rPr>
        <w:t xml:space="preserve"> the </w:t>
      </w:r>
      <w:r w:rsidRPr="009C1F4B">
        <w:rPr>
          <w:rStyle w:val="Emphasis"/>
        </w:rPr>
        <w:t>truth</w:t>
      </w:r>
      <w:r w:rsidRPr="009F27DF">
        <w:rPr>
          <w:rStyle w:val="StyleUnderline"/>
        </w:rPr>
        <w:t xml:space="preserve"> of the situation, </w:t>
      </w:r>
      <w:r w:rsidRPr="00CA5C65">
        <w:rPr>
          <w:rStyle w:val="StyleUnderline"/>
          <w:highlight w:val="cyan"/>
        </w:rPr>
        <w:t xml:space="preserve">yet we </w:t>
      </w:r>
      <w:r w:rsidRPr="00CA5C65">
        <w:rPr>
          <w:rStyle w:val="Emphasis"/>
          <w:highlight w:val="cyan"/>
        </w:rPr>
        <w:t>act</w:t>
      </w:r>
      <w:r w:rsidRPr="00CA5C65">
        <w:rPr>
          <w:rStyle w:val="StyleUnderline"/>
          <w:highlight w:val="cyan"/>
        </w:rPr>
        <w:t xml:space="preserve"> as if we do </w:t>
      </w:r>
      <w:r w:rsidRPr="00CA5C65">
        <w:rPr>
          <w:rStyle w:val="Emphasis"/>
          <w:highlight w:val="cyan"/>
        </w:rPr>
        <w:t>not know!</w:t>
      </w:r>
    </w:p>
    <w:p w14:paraId="66926C23" w14:textId="77777777" w:rsidR="00CA5C65" w:rsidRPr="009C1F4B" w:rsidRDefault="00CA5C65" w:rsidP="00CA5C65">
      <w:pPr>
        <w:rPr>
          <w:sz w:val="14"/>
        </w:rPr>
      </w:pPr>
      <w:r w:rsidRPr="009C1F4B">
        <w:rPr>
          <w:sz w:val="14"/>
        </w:rPr>
        <w:t xml:space="preserve">For </w:t>
      </w:r>
      <w:proofErr w:type="spellStart"/>
      <w:r w:rsidRPr="009C1F4B">
        <w:rPr>
          <w:sz w:val="14"/>
        </w:rPr>
        <w:t>Slavoj</w:t>
      </w:r>
      <w:proofErr w:type="spellEnd"/>
      <w:r w:rsidRPr="009C1F4B">
        <w:rPr>
          <w:sz w:val="14"/>
        </w:rPr>
        <w:t xml:space="preserve"> Žižek, the above paradox summarizes the ideological architecture of present-day global neoliberal </w:t>
      </w:r>
      <w:proofErr w:type="gramStart"/>
      <w:r w:rsidRPr="009C1F4B">
        <w:rPr>
          <w:sz w:val="14"/>
        </w:rPr>
        <w:t>capitalism, and</w:t>
      </w:r>
      <w:proofErr w:type="gramEnd"/>
      <w:r w:rsidRPr="009C1F4B">
        <w:rPr>
          <w:sz w:val="14"/>
        </w:rPr>
        <w:t xml:space="preserve"> may help to account for the deadlock the left is in and for doggedly continuing everyday life such that nothing really changes (Žižek Citation1991). </w:t>
      </w:r>
      <w:r w:rsidRPr="00CA5C65">
        <w:rPr>
          <w:rStyle w:val="StyleUnderline"/>
          <w:highlight w:val="cyan"/>
        </w:rPr>
        <w:t>We enjoy</w:t>
      </w:r>
      <w:r w:rsidRPr="009C1F4B">
        <w:rPr>
          <w:sz w:val="14"/>
        </w:rPr>
        <w:t xml:space="preserve"> (perhaps too much?) our </w:t>
      </w:r>
      <w:r w:rsidRPr="009C1F4B">
        <w:rPr>
          <w:rStyle w:val="Emphasis"/>
        </w:rPr>
        <w:t>radical</w:t>
      </w:r>
      <w:r w:rsidRPr="009C1F4B">
        <w:rPr>
          <w:sz w:val="14"/>
        </w:rPr>
        <w:t xml:space="preserve"> theories and </w:t>
      </w:r>
      <w:r w:rsidRPr="00CA5C65">
        <w:rPr>
          <w:rStyle w:val="Emphasis"/>
          <w:highlight w:val="cyan"/>
        </w:rPr>
        <w:t>perspectives</w:t>
      </w:r>
      <w:r w:rsidRPr="00CA5C65">
        <w:rPr>
          <w:rStyle w:val="StyleUnderline"/>
          <w:highlight w:val="cyan"/>
        </w:rPr>
        <w:t>, but</w:t>
      </w:r>
      <w:r w:rsidRPr="009C1F4B">
        <w:rPr>
          <w:sz w:val="14"/>
        </w:rPr>
        <w:t xml:space="preserve"> surely </w:t>
      </w:r>
      <w:r w:rsidRPr="00CA5C65">
        <w:rPr>
          <w:rStyle w:val="StyleUnderline"/>
          <w:highlight w:val="cyan"/>
        </w:rPr>
        <w:t>enjoy more</w:t>
      </w:r>
      <w:r w:rsidRPr="009F27DF">
        <w:rPr>
          <w:rStyle w:val="StyleUnderline"/>
        </w:rPr>
        <w:t xml:space="preserve"> (as a sort of surplus enjoyment) </w:t>
      </w:r>
      <w:r w:rsidRPr="00CA5C65">
        <w:rPr>
          <w:rStyle w:val="StyleUnderline"/>
          <w:highlight w:val="cyan"/>
        </w:rPr>
        <w:t xml:space="preserve">the </w:t>
      </w:r>
      <w:r w:rsidRPr="00CA5C65">
        <w:rPr>
          <w:rStyle w:val="Emphasis"/>
          <w:highlight w:val="cyan"/>
        </w:rPr>
        <w:t>repetition</w:t>
      </w:r>
      <w:r w:rsidRPr="00CA5C65">
        <w:rPr>
          <w:rStyle w:val="StyleUnderline"/>
          <w:highlight w:val="cyan"/>
        </w:rPr>
        <w:t xml:space="preserve"> of</w:t>
      </w:r>
      <w:r w:rsidRPr="009F27DF">
        <w:rPr>
          <w:rStyle w:val="StyleUnderline"/>
        </w:rPr>
        <w:t xml:space="preserve"> the </w:t>
      </w:r>
      <w:r w:rsidRPr="009F27DF">
        <w:rPr>
          <w:rStyle w:val="Emphasis"/>
        </w:rPr>
        <w:t xml:space="preserve">everyday </w:t>
      </w:r>
      <w:r w:rsidRPr="00CA5C65">
        <w:rPr>
          <w:rStyle w:val="Emphasis"/>
          <w:highlight w:val="cyan"/>
        </w:rPr>
        <w:t>practices</w:t>
      </w:r>
      <w:r w:rsidRPr="00CA5C65">
        <w:rPr>
          <w:rStyle w:val="StyleUnderline"/>
          <w:highlight w:val="cyan"/>
        </w:rPr>
        <w:t xml:space="preserve"> that </w:t>
      </w:r>
      <w:r w:rsidRPr="00CA5C65">
        <w:rPr>
          <w:rStyle w:val="Emphasis"/>
          <w:highlight w:val="cyan"/>
        </w:rPr>
        <w:t>sustain</w:t>
      </w:r>
      <w:r w:rsidRPr="00CA5C65">
        <w:rPr>
          <w:rStyle w:val="StyleUnderline"/>
          <w:highlight w:val="cyan"/>
        </w:rPr>
        <w:t xml:space="preserve"> the present </w:t>
      </w:r>
      <w:r w:rsidRPr="00CA5C65">
        <w:rPr>
          <w:rStyle w:val="Emphasis"/>
          <w:highlight w:val="cyan"/>
        </w:rPr>
        <w:t>order</w:t>
      </w:r>
      <w:r w:rsidRPr="00CA5C65">
        <w:rPr>
          <w:rStyle w:val="StyleUnderline"/>
          <w:highlight w:val="cyan"/>
        </w:rPr>
        <w:t xml:space="preserve">, including the </w:t>
      </w:r>
      <w:r w:rsidRPr="00CA5C65">
        <w:rPr>
          <w:rStyle w:val="Emphasis"/>
          <w:highlight w:val="cyan"/>
        </w:rPr>
        <w:t>pleasure</w:t>
      </w:r>
      <w:r w:rsidRPr="00CA5C65">
        <w:rPr>
          <w:rStyle w:val="StyleUnderline"/>
          <w:highlight w:val="cyan"/>
        </w:rPr>
        <w:t xml:space="preserve"> of </w:t>
      </w:r>
      <w:r w:rsidRPr="00CA5C65">
        <w:rPr>
          <w:rStyle w:val="Emphasis"/>
          <w:highlight w:val="cyan"/>
        </w:rPr>
        <w:t>critiquing</w:t>
      </w:r>
      <w:r w:rsidRPr="00CA5C65">
        <w:rPr>
          <w:rStyle w:val="StyleUnderline"/>
          <w:highlight w:val="cyan"/>
        </w:rPr>
        <w:t xml:space="preserve"> it</w:t>
      </w:r>
      <w:r w:rsidRPr="009C1F4B">
        <w:rPr>
          <w:sz w:val="14"/>
        </w:rPr>
        <w:t xml:space="preserve">, so that we can keep alive the fantasy of being caring, environmentally sound, and socially compassionate; or sustain being full and complete human beings striving for a more just society. For example, social and ecological transformation is high on the intellectual agenda, nurtured by a symbolic desire for an ecologically sane and socially just transition. Yet, this </w:t>
      </w:r>
      <w:r w:rsidRPr="00CA5C65">
        <w:rPr>
          <w:rStyle w:val="Emphasis"/>
          <w:highlight w:val="cyan"/>
        </w:rPr>
        <w:t>desire</w:t>
      </w:r>
      <w:r w:rsidRPr="00CA5C65">
        <w:rPr>
          <w:rStyle w:val="StyleUnderline"/>
          <w:highlight w:val="cyan"/>
        </w:rPr>
        <w:t xml:space="preserve"> revolves</w:t>
      </w:r>
      <w:r w:rsidRPr="009C1F4B">
        <w:rPr>
          <w:sz w:val="14"/>
        </w:rPr>
        <w:t xml:space="preserve"> precisely </w:t>
      </w:r>
      <w:r w:rsidRPr="00CA5C65">
        <w:rPr>
          <w:rStyle w:val="StyleUnderline"/>
          <w:highlight w:val="cyan"/>
        </w:rPr>
        <w:t xml:space="preserve">around the </w:t>
      </w:r>
      <w:r w:rsidRPr="009C1F4B">
        <w:rPr>
          <w:rStyle w:val="Emphasis"/>
        </w:rPr>
        <w:t>negation</w:t>
      </w:r>
      <w:r w:rsidRPr="009C1F4B">
        <w:rPr>
          <w:rStyle w:val="StyleUnderline"/>
        </w:rPr>
        <w:t xml:space="preserve"> of</w:t>
      </w:r>
      <w:r w:rsidRPr="00652EB3">
        <w:rPr>
          <w:rStyle w:val="StyleUnderline"/>
        </w:rPr>
        <w:t xml:space="preserve"> the </w:t>
      </w:r>
      <w:r w:rsidRPr="00652EB3">
        <w:rPr>
          <w:rStyle w:val="Emphasis"/>
        </w:rPr>
        <w:t>struggles</w:t>
      </w:r>
      <w:r w:rsidRPr="00652EB3">
        <w:rPr>
          <w:rStyle w:val="StyleUnderline"/>
        </w:rPr>
        <w:t xml:space="preserve"> that animate the existing situation and the </w:t>
      </w:r>
      <w:r w:rsidRPr="00CA5C65">
        <w:rPr>
          <w:rStyle w:val="Emphasis"/>
          <w:highlight w:val="cyan"/>
        </w:rPr>
        <w:t>foreclosure</w:t>
      </w:r>
      <w:r w:rsidRPr="00CA5C65">
        <w:rPr>
          <w:rStyle w:val="StyleUnderline"/>
          <w:highlight w:val="cyan"/>
        </w:rPr>
        <w:t xml:space="preserve"> of</w:t>
      </w:r>
      <w:r w:rsidRPr="00652EB3">
        <w:rPr>
          <w:rStyle w:val="StyleUnderline"/>
        </w:rPr>
        <w:t xml:space="preserve"> symbolizing the </w:t>
      </w:r>
      <w:r w:rsidRPr="00652EB3">
        <w:rPr>
          <w:rStyle w:val="Emphasis"/>
        </w:rPr>
        <w:t>desire</w:t>
      </w:r>
      <w:r w:rsidRPr="00652EB3">
        <w:rPr>
          <w:rStyle w:val="StyleUnderline"/>
        </w:rPr>
        <w:t xml:space="preserve"> for fighting </w:t>
      </w:r>
      <w:r w:rsidRPr="009C1F4B">
        <w:rPr>
          <w:rStyle w:val="StyleUnderline"/>
        </w:rPr>
        <w:t xml:space="preserve">for </w:t>
      </w:r>
      <w:r w:rsidRPr="00CA5C65">
        <w:rPr>
          <w:rStyle w:val="StyleUnderline"/>
          <w:highlight w:val="cyan"/>
        </w:rPr>
        <w:t xml:space="preserve">a </w:t>
      </w:r>
      <w:r w:rsidRPr="00CA5C65">
        <w:rPr>
          <w:rStyle w:val="Emphasis"/>
          <w:highlight w:val="cyan"/>
        </w:rPr>
        <w:t>different world</w:t>
      </w:r>
      <w:r w:rsidRPr="009C1F4B">
        <w:rPr>
          <w:sz w:val="14"/>
        </w:rPr>
        <w:t xml:space="preserve">. While critical theory keeps indeed insisting, for example, how global warming and social inequality is sustained and deepened by the capitalist growth imperative and its associated class dynamics, most socio-climatic activism focuses – in a kind of fetishistic disavowal – on the institutional and technical arrangements to manage greenhouse gas emissions (see </w:t>
      </w:r>
      <w:proofErr w:type="spellStart"/>
      <w:r w:rsidRPr="009C1F4B">
        <w:rPr>
          <w:sz w:val="14"/>
        </w:rPr>
        <w:t>Swyngedouw</w:t>
      </w:r>
      <w:proofErr w:type="spellEnd"/>
      <w:r w:rsidRPr="009C1F4B">
        <w:rPr>
          <w:sz w:val="14"/>
        </w:rPr>
        <w:t xml:space="preserve"> Citation2021), thereby negating the Real of the situation.</w:t>
      </w:r>
    </w:p>
    <w:p w14:paraId="1A4B68CA" w14:textId="77777777" w:rsidR="00CA5C65" w:rsidRPr="009C1F4B" w:rsidRDefault="00CA5C65" w:rsidP="00CA5C65">
      <w:pPr>
        <w:rPr>
          <w:sz w:val="14"/>
        </w:rPr>
      </w:pPr>
      <w:r w:rsidRPr="009C1F4B">
        <w:rPr>
          <w:sz w:val="14"/>
        </w:rPr>
        <w:t xml:space="preserve">In this paper, we take serious Todd McGowan’s view </w:t>
      </w:r>
      <w:proofErr w:type="gramStart"/>
      <w:r w:rsidRPr="009C1F4B">
        <w:rPr>
          <w:sz w:val="14"/>
        </w:rPr>
        <w:t>that</w:t>
      </w:r>
      <w:proofErr w:type="gramEnd"/>
    </w:p>
    <w:p w14:paraId="59FFBA57" w14:textId="77777777" w:rsidR="00CA5C65" w:rsidRPr="009C1F4B" w:rsidRDefault="00CA5C65" w:rsidP="00CA5C65">
      <w:pPr>
        <w:rPr>
          <w:sz w:val="14"/>
        </w:rPr>
      </w:pPr>
      <w:r w:rsidRPr="00CA5C65">
        <w:rPr>
          <w:rStyle w:val="Emphasis"/>
          <w:highlight w:val="cyan"/>
        </w:rPr>
        <w:t>[p]</w:t>
      </w:r>
      <w:proofErr w:type="spellStart"/>
      <w:r w:rsidRPr="00CA5C65">
        <w:rPr>
          <w:rStyle w:val="Emphasis"/>
          <w:highlight w:val="cyan"/>
        </w:rPr>
        <w:t>sychoanalytic</w:t>
      </w:r>
      <w:proofErr w:type="spellEnd"/>
      <w:r w:rsidRPr="00CA5C65">
        <w:rPr>
          <w:rStyle w:val="Emphasis"/>
          <w:highlight w:val="cyan"/>
        </w:rPr>
        <w:t xml:space="preserve"> thought</w:t>
      </w:r>
      <w:r w:rsidRPr="00CA5C65">
        <w:rPr>
          <w:rStyle w:val="StyleUnderline"/>
          <w:highlight w:val="cyan"/>
        </w:rPr>
        <w:t xml:space="preserve"> provides</w:t>
      </w:r>
      <w:r w:rsidRPr="00652EB3">
        <w:rPr>
          <w:rStyle w:val="StyleUnderline"/>
        </w:rPr>
        <w:t xml:space="preserve"> a way of </w:t>
      </w:r>
      <w:r w:rsidRPr="00CA5C65">
        <w:rPr>
          <w:rStyle w:val="StyleUnderline"/>
          <w:highlight w:val="cyan"/>
        </w:rPr>
        <w:t>understanding</w:t>
      </w:r>
      <w:r w:rsidRPr="00652EB3">
        <w:rPr>
          <w:rStyle w:val="StyleUnderline"/>
        </w:rPr>
        <w:t xml:space="preserve"> the role that enjoyment plays in structuring individual subjectivity and the social order.</w:t>
      </w:r>
      <w:r w:rsidRPr="009C1F4B">
        <w:rPr>
          <w:sz w:val="14"/>
        </w:rPr>
        <w:t xml:space="preserve"> But it also allows us to see how </w:t>
      </w:r>
      <w:r w:rsidRPr="00CA5C65">
        <w:rPr>
          <w:rStyle w:val="Emphasis"/>
          <w:highlight w:val="cyan"/>
        </w:rPr>
        <w:t>enjoyment</w:t>
      </w:r>
      <w:r w:rsidRPr="00CA5C65">
        <w:rPr>
          <w:rStyle w:val="StyleUnderline"/>
          <w:highlight w:val="cyan"/>
        </w:rPr>
        <w:t xml:space="preserve"> shapes the</w:t>
      </w:r>
      <w:r w:rsidRPr="00652EB3">
        <w:rPr>
          <w:rStyle w:val="StyleUnderline"/>
        </w:rPr>
        <w:t xml:space="preserve"> </w:t>
      </w:r>
      <w:r w:rsidRPr="00652EB3">
        <w:rPr>
          <w:rStyle w:val="Emphasis"/>
        </w:rPr>
        <w:t>field</w:t>
      </w:r>
      <w:r w:rsidRPr="00652EB3">
        <w:rPr>
          <w:rStyle w:val="StyleUnderline"/>
        </w:rPr>
        <w:t xml:space="preserve"> of </w:t>
      </w:r>
      <w:r w:rsidRPr="00CA5C65">
        <w:rPr>
          <w:rStyle w:val="Emphasis"/>
          <w:highlight w:val="cyan"/>
        </w:rPr>
        <w:t>social</w:t>
      </w:r>
      <w:r w:rsidRPr="00652EB3">
        <w:rPr>
          <w:rStyle w:val="Emphasis"/>
        </w:rPr>
        <w:t xml:space="preserve"> contestation</w:t>
      </w:r>
      <w:r w:rsidRPr="009C1F4B">
        <w:rPr>
          <w:sz w:val="14"/>
        </w:rPr>
        <w:t>, which has undergone a fundamental historical shift in parallel with a similar shift in the location of authority. (McGowan Citation2013, 167)</w:t>
      </w:r>
    </w:p>
    <w:p w14:paraId="429C74D8" w14:textId="77777777" w:rsidR="00CA5C65" w:rsidRDefault="00CA5C65" w:rsidP="00CA5C65">
      <w:pPr>
        <w:rPr>
          <w:sz w:val="14"/>
        </w:rPr>
      </w:pPr>
      <w:r w:rsidRPr="009C1F4B">
        <w:rPr>
          <w:sz w:val="14"/>
        </w:rPr>
        <w:t xml:space="preserve">His main contention is that during early enlightenment, knowledge was on the side of emancipation, reveling in the enjoyment of transgressing entrenched power relations and undermining seemingly unquestionable authority. However, in recent decades, the place of </w:t>
      </w:r>
      <w:r w:rsidRPr="00CA5C65">
        <w:rPr>
          <w:rStyle w:val="Emphasis"/>
          <w:highlight w:val="cyan"/>
        </w:rPr>
        <w:t>knowledge</w:t>
      </w:r>
      <w:r w:rsidRPr="009C1F4B">
        <w:rPr>
          <w:sz w:val="14"/>
        </w:rPr>
        <w:t xml:space="preserve"> – critical or otherwise – </w:t>
      </w:r>
      <w:r w:rsidRPr="00CA5C65">
        <w:rPr>
          <w:rStyle w:val="StyleUnderline"/>
          <w:highlight w:val="cyan"/>
        </w:rPr>
        <w:t>has shifted to</w:t>
      </w:r>
      <w:r w:rsidRPr="00652EB3">
        <w:rPr>
          <w:rStyle w:val="StyleUnderline"/>
        </w:rPr>
        <w:t xml:space="preserve"> a </w:t>
      </w:r>
      <w:r w:rsidRPr="00652EB3">
        <w:rPr>
          <w:rStyle w:val="Emphasis"/>
        </w:rPr>
        <w:t>s</w:t>
      </w:r>
      <w:r w:rsidRPr="00CA5C65">
        <w:rPr>
          <w:rStyle w:val="Emphasis"/>
          <w:highlight w:val="cyan"/>
        </w:rPr>
        <w:t>upport</w:t>
      </w:r>
      <w:r w:rsidRPr="00652EB3">
        <w:rPr>
          <w:rStyle w:val="Emphasis"/>
        </w:rPr>
        <w:t xml:space="preserve"> structure</w:t>
      </w:r>
      <w:r w:rsidRPr="00652EB3">
        <w:rPr>
          <w:rStyle w:val="StyleUnderline"/>
        </w:rPr>
        <w:t xml:space="preserve"> of </w:t>
      </w:r>
      <w:r w:rsidRPr="00CA5C65">
        <w:rPr>
          <w:rStyle w:val="StyleUnderline"/>
          <w:highlight w:val="cyan"/>
        </w:rPr>
        <w:t>the</w:t>
      </w:r>
      <w:r w:rsidRPr="00652EB3">
        <w:rPr>
          <w:rStyle w:val="StyleUnderline"/>
        </w:rPr>
        <w:t xml:space="preserve"> dominant </w:t>
      </w:r>
      <w:r w:rsidRPr="00CA5C65">
        <w:rPr>
          <w:rStyle w:val="Emphasis"/>
          <w:highlight w:val="cyan"/>
        </w:rPr>
        <w:t>neoliberal fantasy</w:t>
      </w:r>
      <w:r w:rsidRPr="00652EB3">
        <w:rPr>
          <w:rStyle w:val="Emphasis"/>
        </w:rPr>
        <w:t xml:space="preserve"> </w:t>
      </w:r>
      <w:r w:rsidRPr="00652EB3">
        <w:rPr>
          <w:rStyle w:val="StyleUnderline"/>
        </w:rPr>
        <w:t xml:space="preserve">that revolves around the </w:t>
      </w:r>
      <w:r w:rsidRPr="00652EB3">
        <w:rPr>
          <w:rStyle w:val="Emphasis"/>
        </w:rPr>
        <w:t>injunction</w:t>
      </w:r>
      <w:r w:rsidRPr="00652EB3">
        <w:rPr>
          <w:rStyle w:val="StyleUnderline"/>
        </w:rPr>
        <w:t xml:space="preserve"> to </w:t>
      </w:r>
      <w:r w:rsidRPr="00652EB3">
        <w:rPr>
          <w:rStyle w:val="Emphasis"/>
        </w:rPr>
        <w:t>Enjoy</w:t>
      </w:r>
      <w:r w:rsidRPr="009C1F4B">
        <w:rPr>
          <w:sz w:val="14"/>
        </w:rPr>
        <w:t xml:space="preserve"> (see McGowan Citation2004, Citation2013)</w:t>
      </w:r>
    </w:p>
    <w:p w14:paraId="073B6920" w14:textId="77777777" w:rsidR="00CA5C65" w:rsidRDefault="00CA5C65" w:rsidP="00CA5C65">
      <w:pPr>
        <w:rPr>
          <w:sz w:val="14"/>
        </w:rPr>
      </w:pPr>
    </w:p>
    <w:p w14:paraId="0D3C9E42" w14:textId="77777777" w:rsidR="00CA5C65" w:rsidRPr="005317C5" w:rsidRDefault="00CA5C65" w:rsidP="00CA5C65">
      <w:pPr>
        <w:pStyle w:val="Heading4"/>
      </w:pPr>
      <w:r>
        <w:rPr>
          <w:u w:val="single"/>
        </w:rPr>
        <w:t>Utopian</w:t>
      </w:r>
      <w:r>
        <w:t xml:space="preserve"> policy planning </w:t>
      </w:r>
      <w:r>
        <w:rPr>
          <w:u w:val="single"/>
        </w:rPr>
        <w:t>sustains</w:t>
      </w:r>
      <w:r>
        <w:t xml:space="preserve"> our </w:t>
      </w:r>
      <w:r>
        <w:rPr>
          <w:u w:val="single"/>
        </w:rPr>
        <w:t>endless desire</w:t>
      </w:r>
      <w:r>
        <w:t xml:space="preserve"> to fill the </w:t>
      </w:r>
      <w:r>
        <w:rPr>
          <w:u w:val="single"/>
        </w:rPr>
        <w:t>void</w:t>
      </w:r>
      <w:r>
        <w:t xml:space="preserve"> of the </w:t>
      </w:r>
      <w:r>
        <w:rPr>
          <w:u w:val="single"/>
        </w:rPr>
        <w:t>constitutive lack</w:t>
      </w:r>
      <w:r>
        <w:t xml:space="preserve">. Inability to </w:t>
      </w:r>
      <w:r>
        <w:rPr>
          <w:u w:val="single"/>
        </w:rPr>
        <w:t>distance</w:t>
      </w:r>
      <w:r>
        <w:t xml:space="preserve"> ourselves from </w:t>
      </w:r>
      <w:r>
        <w:rPr>
          <w:u w:val="single"/>
        </w:rPr>
        <w:t>destructive</w:t>
      </w:r>
      <w:r>
        <w:t xml:space="preserve"> enjoyment causes </w:t>
      </w:r>
      <w:r>
        <w:rPr>
          <w:u w:val="single"/>
        </w:rPr>
        <w:t>infinite dissatisfaction</w:t>
      </w:r>
      <w:r>
        <w:t xml:space="preserve"> and </w:t>
      </w:r>
      <w:r>
        <w:rPr>
          <w:u w:val="single"/>
        </w:rPr>
        <w:t>hateful lash out</w:t>
      </w:r>
      <w:r>
        <w:t xml:space="preserve"> against those perceived as the </w:t>
      </w:r>
      <w:r>
        <w:rPr>
          <w:u w:val="single"/>
        </w:rPr>
        <w:t>barrier</w:t>
      </w:r>
      <w:r>
        <w:t xml:space="preserve"> to </w:t>
      </w:r>
      <w:r>
        <w:rPr>
          <w:u w:val="single"/>
        </w:rPr>
        <w:t>wholeness</w:t>
      </w:r>
      <w:r>
        <w:t xml:space="preserve">. </w:t>
      </w:r>
    </w:p>
    <w:p w14:paraId="69901534" w14:textId="77777777" w:rsidR="00CA5C65" w:rsidRPr="004545FA" w:rsidRDefault="00CA5C65" w:rsidP="00CA5C65">
      <w:r>
        <w:t xml:space="preserve"> Dr. Ernesto </w:t>
      </w:r>
      <w:proofErr w:type="spellStart"/>
      <w:r w:rsidRPr="005317C5">
        <w:rPr>
          <w:rStyle w:val="Style13ptBold"/>
        </w:rPr>
        <w:t>Espindola</w:t>
      </w:r>
      <w:proofErr w:type="spellEnd"/>
      <w:r w:rsidRPr="005317C5">
        <w:rPr>
          <w:rStyle w:val="Style13ptBold"/>
        </w:rPr>
        <w:t xml:space="preserve"> 23</w:t>
      </w:r>
      <w:r>
        <w:t>, Former PhD student at the University of Essex and current lecturer in public policy, “A psychoanalytic interpretation of constitutional instability in Ecuador,” https://repository.essex.ac.uk/35829/1/Ernesto%20Espindola%20%28PhD%20Thesis%29.pdf</w:t>
      </w:r>
    </w:p>
    <w:p w14:paraId="578A53D1" w14:textId="77777777" w:rsidR="00CA5C65" w:rsidRPr="00905501" w:rsidRDefault="00CA5C65" w:rsidP="00CA5C65">
      <w:pPr>
        <w:rPr>
          <w:sz w:val="14"/>
        </w:rPr>
      </w:pPr>
      <w:r w:rsidRPr="00905501">
        <w:rPr>
          <w:sz w:val="14"/>
        </w:rPr>
        <w:t xml:space="preserve">As Hook (2017) puts it, </w:t>
      </w:r>
      <w:r w:rsidRPr="009E7FED">
        <w:rPr>
          <w:rStyle w:val="Emphasis"/>
        </w:rPr>
        <w:t xml:space="preserve">libidinal </w:t>
      </w:r>
      <w:r w:rsidRPr="00CA5C65">
        <w:rPr>
          <w:rStyle w:val="Emphasis"/>
          <w:highlight w:val="cyan"/>
        </w:rPr>
        <w:t>enjoyment</w:t>
      </w:r>
      <w:r w:rsidRPr="00905501">
        <w:rPr>
          <w:sz w:val="14"/>
        </w:rPr>
        <w:t xml:space="preserve"> (in its various manifestations) </w:t>
      </w:r>
      <w:r w:rsidRPr="009E7FED">
        <w:rPr>
          <w:rStyle w:val="Emphasis"/>
        </w:rPr>
        <w:t>influences</w:t>
      </w:r>
      <w:r w:rsidRPr="009E7FED">
        <w:rPr>
          <w:rStyle w:val="StyleUnderline"/>
        </w:rPr>
        <w:t xml:space="preserve"> the realm of the </w:t>
      </w:r>
      <w:r w:rsidRPr="009E7FED">
        <w:rPr>
          <w:rStyle w:val="Emphasis"/>
        </w:rPr>
        <w:t>political</w:t>
      </w:r>
      <w:r w:rsidRPr="00905501">
        <w:rPr>
          <w:sz w:val="14"/>
        </w:rPr>
        <w:t xml:space="preserve">. The psychoanalytic (Lacanian) nature of </w:t>
      </w:r>
      <w:r w:rsidRPr="009E7FED">
        <w:rPr>
          <w:rStyle w:val="StyleUnderline"/>
        </w:rPr>
        <w:t>enjoyment does not equate to pleasure</w:t>
      </w:r>
      <w:r w:rsidRPr="00905501">
        <w:rPr>
          <w:sz w:val="14"/>
        </w:rPr>
        <w:t xml:space="preserve">; in fact, </w:t>
      </w:r>
      <w:r w:rsidRPr="009E7FED">
        <w:rPr>
          <w:rStyle w:val="StyleUnderline"/>
        </w:rPr>
        <w:t xml:space="preserve">it </w:t>
      </w:r>
      <w:r w:rsidRPr="00CA5C65">
        <w:rPr>
          <w:rStyle w:val="StyleUnderline"/>
          <w:highlight w:val="cyan"/>
        </w:rPr>
        <w:t>is</w:t>
      </w:r>
      <w:r w:rsidRPr="009E7FED">
        <w:rPr>
          <w:rStyle w:val="StyleUnderline"/>
        </w:rPr>
        <w:t xml:space="preserve"> blended with pain. Enjoyment</w:t>
      </w:r>
      <w:r w:rsidRPr="00905501">
        <w:rPr>
          <w:sz w:val="14"/>
        </w:rPr>
        <w:t xml:space="preserve">, which is </w:t>
      </w:r>
      <w:r w:rsidRPr="00CA5C65">
        <w:rPr>
          <w:rStyle w:val="StyleUnderline"/>
          <w:highlight w:val="cyan"/>
        </w:rPr>
        <w:t xml:space="preserve">linked to the </w:t>
      </w:r>
      <w:r w:rsidRPr="00CA5C65">
        <w:rPr>
          <w:rStyle w:val="Emphasis"/>
          <w:highlight w:val="cyan"/>
        </w:rPr>
        <w:t>death drive</w:t>
      </w:r>
      <w:r w:rsidRPr="009E7FED">
        <w:rPr>
          <w:rStyle w:val="StyleUnderline"/>
        </w:rPr>
        <w:t xml:space="preserve">, is a kind of stimulation that subjects experience once the affective dimension reaches the </w:t>
      </w:r>
      <w:r w:rsidRPr="009E7FED">
        <w:rPr>
          <w:rStyle w:val="Emphasis"/>
        </w:rPr>
        <w:t>beyond</w:t>
      </w:r>
      <w:r w:rsidRPr="00905501">
        <w:rPr>
          <w:sz w:val="14"/>
        </w:rPr>
        <w:t>-the-</w:t>
      </w:r>
      <w:r w:rsidRPr="009E7FED">
        <w:rPr>
          <w:rStyle w:val="Emphasis"/>
        </w:rPr>
        <w:t>pleasure</w:t>
      </w:r>
      <w:r w:rsidRPr="00905501">
        <w:rPr>
          <w:sz w:val="14"/>
        </w:rPr>
        <w:t>-</w:t>
      </w:r>
      <w:proofErr w:type="gramStart"/>
      <w:r w:rsidRPr="00905501">
        <w:rPr>
          <w:sz w:val="14"/>
        </w:rPr>
        <w:t>principle</w:t>
      </w:r>
      <w:proofErr w:type="gramEnd"/>
      <w:r w:rsidRPr="00905501">
        <w:rPr>
          <w:sz w:val="14"/>
        </w:rPr>
        <w:t xml:space="preserve"> threshold. How can we identify this particular logic of enjoyment in psychosocial phenomena such as ideology? To find the grip of a particular ideology, it becomes useful to map the prevalent modes of enjoyment contravening its professed goals, that is, the inconsistencies between the presentable symbolic formations of ideology and its disavowed libidinal components. The libidinal ingredient of ideology should not mislead us to assert that enjoyment is an ‘ordinary’ emotion (e.g., anger, joy), or an ‘extra-discursive’ element related to the real without symbolic mediation. </w:t>
      </w:r>
      <w:r w:rsidRPr="009E7FED">
        <w:rPr>
          <w:rStyle w:val="Emphasis"/>
        </w:rPr>
        <w:t>Jouissance</w:t>
      </w:r>
      <w:r w:rsidRPr="009E7FED">
        <w:rPr>
          <w:rStyle w:val="StyleUnderline"/>
        </w:rPr>
        <w:t xml:space="preserve"> is </w:t>
      </w:r>
      <w:r w:rsidRPr="009E7FED">
        <w:rPr>
          <w:rStyle w:val="Emphasis"/>
        </w:rPr>
        <w:t>linked</w:t>
      </w:r>
      <w:r w:rsidRPr="009E7FED">
        <w:rPr>
          <w:rStyle w:val="StyleUnderline"/>
        </w:rPr>
        <w:t xml:space="preserve"> to the </w:t>
      </w:r>
      <w:r w:rsidRPr="009E7FED">
        <w:rPr>
          <w:rStyle w:val="Emphasis"/>
        </w:rPr>
        <w:t>symbolic order</w:t>
      </w:r>
      <w:r w:rsidRPr="00905501">
        <w:rPr>
          <w:sz w:val="14"/>
        </w:rPr>
        <w:t xml:space="preserve">, as this is the field in which </w:t>
      </w:r>
      <w:r w:rsidRPr="009E7FED">
        <w:rPr>
          <w:rStyle w:val="StyleUnderline"/>
        </w:rPr>
        <w:t xml:space="preserve">social </w:t>
      </w:r>
      <w:r w:rsidRPr="005317C5">
        <w:rPr>
          <w:rStyle w:val="Emphasis"/>
        </w:rPr>
        <w:t>limitations</w:t>
      </w:r>
      <w:r w:rsidRPr="009E7FED">
        <w:rPr>
          <w:rStyle w:val="StyleUnderline"/>
        </w:rPr>
        <w:t xml:space="preserve"> are </w:t>
      </w:r>
      <w:r w:rsidRPr="005317C5">
        <w:rPr>
          <w:rStyle w:val="Emphasis"/>
        </w:rPr>
        <w:t>instituted</w:t>
      </w:r>
      <w:r w:rsidRPr="009E7FED">
        <w:rPr>
          <w:rStyle w:val="StyleUnderline"/>
        </w:rPr>
        <w:t xml:space="preserve"> and </w:t>
      </w:r>
      <w:r w:rsidRPr="005317C5">
        <w:rPr>
          <w:rStyle w:val="Emphasis"/>
        </w:rPr>
        <w:t>disobeyed</w:t>
      </w:r>
      <w:r w:rsidRPr="009E7FED">
        <w:rPr>
          <w:rStyle w:val="StyleUnderline"/>
        </w:rPr>
        <w:t xml:space="preserve">. ‘Jouissance can be thought of as subliminal in the sense that we are not fully conscious of – or willing to admit to – </w:t>
      </w:r>
      <w:r w:rsidRPr="00CA5C65">
        <w:rPr>
          <w:rStyle w:val="StyleUnderline"/>
          <w:highlight w:val="cyan"/>
        </w:rPr>
        <w:t>the thrills</w:t>
      </w:r>
      <w:r w:rsidRPr="009E7FED">
        <w:rPr>
          <w:rStyle w:val="StyleUnderline"/>
        </w:rPr>
        <w:t xml:space="preserve"> … </w:t>
      </w:r>
      <w:r w:rsidRPr="00CA5C65">
        <w:rPr>
          <w:rStyle w:val="StyleUnderline"/>
          <w:highlight w:val="cyan"/>
        </w:rPr>
        <w:t>we get</w:t>
      </w:r>
      <w:r w:rsidRPr="009E7FED">
        <w:rPr>
          <w:rStyle w:val="StyleUnderline"/>
        </w:rPr>
        <w:t xml:space="preserve"> in </w:t>
      </w:r>
      <w:r w:rsidRPr="00CA5C65">
        <w:rPr>
          <w:rStyle w:val="Emphasis"/>
          <w:highlight w:val="cyan"/>
        </w:rPr>
        <w:t>pursuing</w:t>
      </w:r>
      <w:r w:rsidRPr="00905501">
        <w:rPr>
          <w:sz w:val="14"/>
        </w:rPr>
        <w:t xml:space="preserve"> those </w:t>
      </w:r>
      <w:r w:rsidRPr="00CA5C65">
        <w:rPr>
          <w:rStyle w:val="Emphasis"/>
          <w:highlight w:val="cyan"/>
        </w:rPr>
        <w:t>activities</w:t>
      </w:r>
      <w:r w:rsidRPr="00CA5C65">
        <w:rPr>
          <w:rStyle w:val="StyleUnderline"/>
          <w:highlight w:val="cyan"/>
        </w:rPr>
        <w:t xml:space="preserve"> that </w:t>
      </w:r>
      <w:r w:rsidRPr="00CA5C65">
        <w:rPr>
          <w:rStyle w:val="Emphasis"/>
          <w:highlight w:val="cyan"/>
        </w:rPr>
        <w:t>trigger</w:t>
      </w:r>
      <w:r w:rsidRPr="009E7FED">
        <w:rPr>
          <w:rStyle w:val="StyleUnderline"/>
        </w:rPr>
        <w:t xml:space="preserve"> libidinal </w:t>
      </w:r>
      <w:r w:rsidRPr="00CA5C65">
        <w:rPr>
          <w:rStyle w:val="Emphasis"/>
          <w:highlight w:val="cyan"/>
        </w:rPr>
        <w:t>intensity’</w:t>
      </w:r>
      <w:r w:rsidRPr="00905501">
        <w:rPr>
          <w:sz w:val="14"/>
        </w:rPr>
        <w:t xml:space="preserve"> (p. 608), </w:t>
      </w:r>
      <w:r w:rsidRPr="00CA5C65">
        <w:rPr>
          <w:rStyle w:val="StyleUnderline"/>
          <w:highlight w:val="cyan"/>
        </w:rPr>
        <w:t xml:space="preserve">activities that are </w:t>
      </w:r>
      <w:r w:rsidRPr="00CA5C65">
        <w:rPr>
          <w:rStyle w:val="Emphasis"/>
          <w:highlight w:val="cyan"/>
        </w:rPr>
        <w:t>excessive</w:t>
      </w:r>
      <w:r w:rsidRPr="009E7FED">
        <w:rPr>
          <w:rStyle w:val="StyleUnderline"/>
        </w:rPr>
        <w:t xml:space="preserve">, </w:t>
      </w:r>
      <w:r w:rsidRPr="009E7FED">
        <w:rPr>
          <w:rStyle w:val="Emphasis"/>
        </w:rPr>
        <w:t>transgressive</w:t>
      </w:r>
      <w:r w:rsidRPr="009E7FED">
        <w:rPr>
          <w:rStyle w:val="StyleUnderline"/>
        </w:rPr>
        <w:t xml:space="preserve"> par excellence</w:t>
      </w:r>
      <w:r w:rsidRPr="00905501">
        <w:rPr>
          <w:sz w:val="14"/>
        </w:rPr>
        <w:t xml:space="preserve">. It is important to note that enjoyment does not work on its own; </w:t>
      </w:r>
      <w:r w:rsidRPr="009E7FED">
        <w:rPr>
          <w:rStyle w:val="Emphasis"/>
        </w:rPr>
        <w:t>fantasy structures</w:t>
      </w:r>
      <w:r w:rsidRPr="009E7FED">
        <w:rPr>
          <w:rStyle w:val="StyleUnderline"/>
        </w:rPr>
        <w:t xml:space="preserve"> the </w:t>
      </w:r>
      <w:r w:rsidRPr="009E7FED">
        <w:rPr>
          <w:rStyle w:val="Emphasis"/>
        </w:rPr>
        <w:t>frame</w:t>
      </w:r>
      <w:r w:rsidRPr="009E7FED">
        <w:rPr>
          <w:rStyle w:val="StyleUnderline"/>
        </w:rPr>
        <w:t xml:space="preserve"> whereby subjects experience</w:t>
      </w:r>
      <w:r w:rsidRPr="00905501">
        <w:rPr>
          <w:sz w:val="14"/>
        </w:rPr>
        <w:t xml:space="preserve"> stolen </w:t>
      </w:r>
      <w:r w:rsidRPr="009E7FED">
        <w:rPr>
          <w:rStyle w:val="StyleUnderline"/>
        </w:rPr>
        <w:t>enjoyment</w:t>
      </w:r>
      <w:r w:rsidRPr="00905501">
        <w:rPr>
          <w:sz w:val="14"/>
        </w:rPr>
        <w:t xml:space="preserve"> at the individual and collective level. ‘[I]</w:t>
      </w:r>
      <w:proofErr w:type="spellStart"/>
      <w:r w:rsidRPr="00905501">
        <w:rPr>
          <w:sz w:val="14"/>
        </w:rPr>
        <w:t>nsofar</w:t>
      </w:r>
      <w:proofErr w:type="spellEnd"/>
      <w:r w:rsidRPr="00905501">
        <w:rPr>
          <w:sz w:val="14"/>
        </w:rPr>
        <w:t xml:space="preserve"> as </w:t>
      </w:r>
      <w:r w:rsidRPr="009E7FED">
        <w:rPr>
          <w:rStyle w:val="StyleUnderline"/>
        </w:rPr>
        <w:t xml:space="preserve">groups share fantasies about themselves (attributions regarding what is most precious about themselves, about what is their </w:t>
      </w:r>
      <w:r w:rsidRPr="009E7FED">
        <w:rPr>
          <w:rStyle w:val="Emphasis"/>
        </w:rPr>
        <w:t>greatest threat</w:t>
      </w:r>
      <w:r w:rsidRPr="00905501">
        <w:rPr>
          <w:sz w:val="14"/>
        </w:rPr>
        <w:t xml:space="preserve"> of “castration”), then </w:t>
      </w:r>
      <w:r w:rsidRPr="009E7FED">
        <w:rPr>
          <w:rStyle w:val="StyleUnderline"/>
        </w:rPr>
        <w:t xml:space="preserve">they have </w:t>
      </w:r>
      <w:r w:rsidRPr="0036306A">
        <w:rPr>
          <w:rStyle w:val="Emphasis"/>
        </w:rPr>
        <w:t>shared</w:t>
      </w:r>
      <w:r w:rsidRPr="009E7FED">
        <w:rPr>
          <w:rStyle w:val="StyleUnderline"/>
        </w:rPr>
        <w:t xml:space="preserve"> modes of </w:t>
      </w:r>
      <w:r w:rsidRPr="0036306A">
        <w:rPr>
          <w:rStyle w:val="Emphasis"/>
        </w:rPr>
        <w:t>jouissance’</w:t>
      </w:r>
      <w:r w:rsidRPr="00905501">
        <w:rPr>
          <w:sz w:val="14"/>
        </w:rPr>
        <w:t xml:space="preserve"> (2017, pp. 606–614)</w:t>
      </w:r>
    </w:p>
    <w:p w14:paraId="70BE504A" w14:textId="77777777" w:rsidR="00CA5C65" w:rsidRPr="00905501" w:rsidRDefault="00CA5C65" w:rsidP="00CA5C65">
      <w:pPr>
        <w:rPr>
          <w:sz w:val="14"/>
        </w:rPr>
      </w:pPr>
      <w:r w:rsidRPr="00905501">
        <w:rPr>
          <w:sz w:val="14"/>
        </w:rPr>
        <w:t xml:space="preserve">The above assertion that enjoyment is experienced in terms of a theft speaks to the retroactive effect of castration. As Žižek neatly puts it, ‘[w]hat </w:t>
      </w:r>
      <w:r w:rsidRPr="003B0B79">
        <w:rPr>
          <w:rStyle w:val="StyleUnderline"/>
        </w:rPr>
        <w:t xml:space="preserve">we </w:t>
      </w:r>
      <w:r w:rsidRPr="00B253FC">
        <w:rPr>
          <w:rStyle w:val="Emphasis"/>
        </w:rPr>
        <w:t>conceal</w:t>
      </w:r>
      <w:r w:rsidRPr="003B0B79">
        <w:rPr>
          <w:rStyle w:val="StyleUnderline"/>
        </w:rPr>
        <w:t xml:space="preserve"> by imputing to the Other the theft of </w:t>
      </w:r>
      <w:r w:rsidRPr="00B253FC">
        <w:rPr>
          <w:rStyle w:val="Emphasis"/>
        </w:rPr>
        <w:t>enjoyment</w:t>
      </w:r>
      <w:r w:rsidRPr="003B0B79">
        <w:rPr>
          <w:rStyle w:val="StyleUnderline"/>
        </w:rPr>
        <w:t xml:space="preserve"> is the </w:t>
      </w:r>
      <w:r w:rsidRPr="00B253FC">
        <w:rPr>
          <w:rStyle w:val="Emphasis"/>
        </w:rPr>
        <w:t>traumatic fact</w:t>
      </w:r>
      <w:r w:rsidRPr="003B0B79">
        <w:rPr>
          <w:rStyle w:val="StyleUnderline"/>
        </w:rPr>
        <w:t xml:space="preserve"> that we never possessed what was allegedly stolen from us</w:t>
      </w:r>
      <w:r w:rsidRPr="00905501">
        <w:rPr>
          <w:sz w:val="14"/>
        </w:rPr>
        <w:t>: the lack (“castration”) is original; enjoyment constitutes itself as “stolen”’ (1990, p. 54).</w:t>
      </w:r>
    </w:p>
    <w:p w14:paraId="501B1F24" w14:textId="77777777" w:rsidR="00CA5C65" w:rsidRPr="00905501" w:rsidRDefault="00CA5C65" w:rsidP="00CA5C65">
      <w:pPr>
        <w:rPr>
          <w:sz w:val="14"/>
        </w:rPr>
      </w:pPr>
      <w:r w:rsidRPr="00905501">
        <w:rPr>
          <w:sz w:val="14"/>
        </w:rPr>
        <w:t xml:space="preserve">The way that fantasy operates in ideology requires clarification. </w:t>
      </w:r>
      <w:r w:rsidRPr="00B253FC">
        <w:rPr>
          <w:rStyle w:val="StyleUnderline"/>
        </w:rPr>
        <w:t xml:space="preserve">The </w:t>
      </w:r>
      <w:r w:rsidRPr="005317C5">
        <w:rPr>
          <w:rStyle w:val="Emphasis"/>
        </w:rPr>
        <w:t>ontological lack</w:t>
      </w:r>
      <w:r w:rsidRPr="00B253FC">
        <w:rPr>
          <w:rStyle w:val="StyleUnderline"/>
        </w:rPr>
        <w:t xml:space="preserve"> with which the subjects live</w:t>
      </w:r>
      <w:r w:rsidRPr="00905501">
        <w:rPr>
          <w:sz w:val="14"/>
        </w:rPr>
        <w:t xml:space="preserve"> throughout their life (i.e., a lack of jouissance) is instated through castration. This </w:t>
      </w:r>
      <w:r w:rsidRPr="00B253FC">
        <w:rPr>
          <w:rStyle w:val="StyleUnderline"/>
        </w:rPr>
        <w:t xml:space="preserve">allows them to access the symbolic order of </w:t>
      </w:r>
      <w:r w:rsidRPr="005317C5">
        <w:rPr>
          <w:rStyle w:val="Emphasis"/>
        </w:rPr>
        <w:t>language</w:t>
      </w:r>
      <w:r w:rsidRPr="00905501">
        <w:rPr>
          <w:sz w:val="14"/>
        </w:rPr>
        <w:t xml:space="preserve"> (Lacan, as cited in </w:t>
      </w:r>
      <w:proofErr w:type="spellStart"/>
      <w:r w:rsidRPr="00905501">
        <w:rPr>
          <w:sz w:val="14"/>
        </w:rPr>
        <w:t>Stavrakakis</w:t>
      </w:r>
      <w:proofErr w:type="spellEnd"/>
      <w:r w:rsidRPr="00905501">
        <w:rPr>
          <w:sz w:val="14"/>
        </w:rPr>
        <w:t xml:space="preserve">, 1999, pp. 41–42). </w:t>
      </w:r>
      <w:proofErr w:type="spellStart"/>
      <w:r w:rsidRPr="00905501">
        <w:rPr>
          <w:sz w:val="14"/>
        </w:rPr>
        <w:t>Stavrakakis</w:t>
      </w:r>
      <w:proofErr w:type="spellEnd"/>
      <w:r w:rsidRPr="00905501">
        <w:rPr>
          <w:sz w:val="14"/>
        </w:rPr>
        <w:t xml:space="preserve"> (1999) underscores that the lack in the subject and the lack in the Other are two sides of the same coin. </w:t>
      </w:r>
      <w:r w:rsidRPr="00B253FC">
        <w:rPr>
          <w:rStyle w:val="StyleUnderline"/>
        </w:rPr>
        <w:t>The failed attempts to identify with something</w:t>
      </w:r>
      <w:r w:rsidRPr="00905501">
        <w:rPr>
          <w:sz w:val="14"/>
        </w:rPr>
        <w:t xml:space="preserve"> do not exclusively </w:t>
      </w:r>
      <w:r w:rsidRPr="00B253FC">
        <w:rPr>
          <w:rStyle w:val="StyleUnderline"/>
        </w:rPr>
        <w:t>derive from</w:t>
      </w:r>
      <w:r w:rsidRPr="00905501">
        <w:rPr>
          <w:sz w:val="14"/>
        </w:rPr>
        <w:t xml:space="preserve"> the lack in the subject but also ‘as a result of </w:t>
      </w:r>
      <w:r w:rsidRPr="00B253FC">
        <w:rPr>
          <w:rStyle w:val="StyleUnderline"/>
        </w:rPr>
        <w:t>the lack within the structure, the structure of the social Other’</w:t>
      </w:r>
      <w:r w:rsidRPr="00905501">
        <w:rPr>
          <w:sz w:val="14"/>
        </w:rPr>
        <w:t xml:space="preserve">. This is Lacan’s novel understanding of the classic bipolarity subjective/objective. In virtue of this structural lack of the social Other, </w:t>
      </w:r>
      <w:r w:rsidRPr="00CA5C65">
        <w:rPr>
          <w:rStyle w:val="StyleUnderline"/>
          <w:highlight w:val="cyan"/>
        </w:rPr>
        <w:t xml:space="preserve">the </w:t>
      </w:r>
      <w:r w:rsidRPr="00CA5C65">
        <w:rPr>
          <w:rStyle w:val="Emphasis"/>
          <w:highlight w:val="cyan"/>
        </w:rPr>
        <w:t>symbolic register</w:t>
      </w:r>
      <w:r w:rsidRPr="00CA5C65">
        <w:rPr>
          <w:rStyle w:val="StyleUnderline"/>
          <w:highlight w:val="cyan"/>
        </w:rPr>
        <w:t xml:space="preserve"> cannot provide a </w:t>
      </w:r>
      <w:r w:rsidRPr="00CA5C65">
        <w:rPr>
          <w:rStyle w:val="Emphasis"/>
          <w:highlight w:val="cyan"/>
        </w:rPr>
        <w:t>stable identity</w:t>
      </w:r>
      <w:r w:rsidRPr="00B253FC">
        <w:rPr>
          <w:rStyle w:val="StyleUnderline"/>
        </w:rPr>
        <w:t xml:space="preserve"> to the subjects, whose resulting frustration leads them to restore the ‘quasi-imaginary </w:t>
      </w:r>
      <w:proofErr w:type="spellStart"/>
      <w:r w:rsidRPr="00B253FC">
        <w:rPr>
          <w:rStyle w:val="Emphasis"/>
        </w:rPr>
        <w:t>objet</w:t>
      </w:r>
      <w:proofErr w:type="spellEnd"/>
      <w:r w:rsidRPr="00B253FC">
        <w:rPr>
          <w:rStyle w:val="Emphasis"/>
        </w:rPr>
        <w:t xml:space="preserve"> petit a</w:t>
      </w:r>
      <w:r w:rsidRPr="00B253FC">
        <w:rPr>
          <w:rStyle w:val="StyleUnderline"/>
        </w:rPr>
        <w:t xml:space="preserve">, the </w:t>
      </w:r>
      <w:r w:rsidRPr="00B253FC">
        <w:rPr>
          <w:rStyle w:val="Emphasis"/>
        </w:rPr>
        <w:t>field</w:t>
      </w:r>
      <w:r w:rsidRPr="00B253FC">
        <w:rPr>
          <w:rStyle w:val="StyleUnderline"/>
        </w:rPr>
        <w:t xml:space="preserve"> of </w:t>
      </w:r>
      <w:r w:rsidRPr="00B253FC">
        <w:rPr>
          <w:rStyle w:val="Emphasis"/>
        </w:rPr>
        <w:t>fantasy’</w:t>
      </w:r>
      <w:r w:rsidRPr="00905501">
        <w:rPr>
          <w:sz w:val="14"/>
        </w:rPr>
        <w:t xml:space="preserve"> (pp. 40–41, 45). As </w:t>
      </w:r>
      <w:proofErr w:type="spellStart"/>
      <w:r w:rsidRPr="00905501">
        <w:rPr>
          <w:sz w:val="14"/>
        </w:rPr>
        <w:t>Stavrakakis</w:t>
      </w:r>
      <w:proofErr w:type="spellEnd"/>
      <w:r w:rsidRPr="00905501">
        <w:rPr>
          <w:sz w:val="14"/>
        </w:rPr>
        <w:t xml:space="preserve"> puts it, </w:t>
      </w:r>
      <w:r w:rsidRPr="00CA5C65">
        <w:rPr>
          <w:rStyle w:val="StyleUnderline"/>
          <w:highlight w:val="cyan"/>
        </w:rPr>
        <w:t>fantasy entails the ‘</w:t>
      </w:r>
      <w:r w:rsidRPr="00CA5C65">
        <w:rPr>
          <w:rStyle w:val="Emphasis"/>
          <w:highlight w:val="cyan"/>
        </w:rPr>
        <w:t>promise</w:t>
      </w:r>
      <w:r w:rsidRPr="00CA5C65">
        <w:rPr>
          <w:rStyle w:val="StyleUnderline"/>
          <w:highlight w:val="cyan"/>
        </w:rPr>
        <w:t xml:space="preserve"> to </w:t>
      </w:r>
      <w:r w:rsidRPr="00CA5C65">
        <w:rPr>
          <w:rStyle w:val="Emphasis"/>
          <w:highlight w:val="cyan"/>
        </w:rPr>
        <w:t>attain</w:t>
      </w:r>
      <w:r w:rsidRPr="009F47C0">
        <w:rPr>
          <w:rStyle w:val="StyleUnderline"/>
        </w:rPr>
        <w:t xml:space="preserve"> the </w:t>
      </w:r>
      <w:r w:rsidRPr="00CA5C65">
        <w:rPr>
          <w:rStyle w:val="StyleUnderline"/>
          <w:highlight w:val="cyan"/>
        </w:rPr>
        <w:t xml:space="preserve">mythical </w:t>
      </w:r>
      <w:r w:rsidRPr="00CA5C65">
        <w:rPr>
          <w:rStyle w:val="Emphasis"/>
          <w:highlight w:val="cyan"/>
        </w:rPr>
        <w:t>jouissance’</w:t>
      </w:r>
      <w:r w:rsidRPr="00905501">
        <w:rPr>
          <w:sz w:val="14"/>
        </w:rPr>
        <w:t xml:space="preserve">. While fantasy is not there to ‘fill up’ the lack in the Other (impossible per se), it seeks to ‘achieve a “forgetting of origins” of reality … </w:t>
      </w:r>
      <w:r w:rsidRPr="009F47C0">
        <w:rPr>
          <w:rStyle w:val="StyleUnderline"/>
        </w:rPr>
        <w:t>It attempts to do so by offering us the object as metaphor of our lacking fullness’</w:t>
      </w:r>
      <w:r w:rsidRPr="00905501">
        <w:rPr>
          <w:sz w:val="14"/>
        </w:rPr>
        <w:t xml:space="preserve"> (pp. 45, 47), and </w:t>
      </w:r>
      <w:r w:rsidRPr="00CA5C65">
        <w:rPr>
          <w:rStyle w:val="StyleUnderline"/>
          <w:highlight w:val="cyan"/>
        </w:rPr>
        <w:t>this ‘</w:t>
      </w:r>
      <w:r w:rsidRPr="00CA5C65">
        <w:rPr>
          <w:rStyle w:val="Emphasis"/>
          <w:highlight w:val="cyan"/>
        </w:rPr>
        <w:t>lacking fullness</w:t>
      </w:r>
      <w:r w:rsidRPr="00CA5C65">
        <w:rPr>
          <w:rStyle w:val="StyleUnderline"/>
          <w:highlight w:val="cyan"/>
        </w:rPr>
        <w:t xml:space="preserve">’ may have a </w:t>
      </w:r>
      <w:r w:rsidRPr="00CA5C65">
        <w:rPr>
          <w:rStyle w:val="Emphasis"/>
          <w:highlight w:val="cyan"/>
        </w:rPr>
        <w:t>link</w:t>
      </w:r>
      <w:r w:rsidRPr="00CA5C65">
        <w:rPr>
          <w:rStyle w:val="StyleUnderline"/>
          <w:highlight w:val="cyan"/>
        </w:rPr>
        <w:t xml:space="preserve"> to </w:t>
      </w:r>
      <w:r w:rsidRPr="00CA5C65">
        <w:rPr>
          <w:rStyle w:val="Emphasis"/>
          <w:highlight w:val="cyan"/>
        </w:rPr>
        <w:t>utopian discourses</w:t>
      </w:r>
      <w:r w:rsidRPr="00905501">
        <w:rPr>
          <w:sz w:val="14"/>
        </w:rPr>
        <w:t>. Utopia derives from the Greek ‘u’ and ‘</w:t>
      </w:r>
      <w:proofErr w:type="spellStart"/>
      <w:r w:rsidRPr="00905501">
        <w:rPr>
          <w:sz w:val="14"/>
        </w:rPr>
        <w:t>tópos</w:t>
      </w:r>
      <w:proofErr w:type="spellEnd"/>
      <w:r w:rsidRPr="00905501">
        <w:rPr>
          <w:sz w:val="14"/>
        </w:rPr>
        <w:t>’, i.e., the ‘non-existent place’ (</w:t>
      </w:r>
      <w:proofErr w:type="spellStart"/>
      <w:r w:rsidRPr="00905501">
        <w:rPr>
          <w:sz w:val="14"/>
        </w:rPr>
        <w:t>Arlotti</w:t>
      </w:r>
      <w:proofErr w:type="spellEnd"/>
      <w:r w:rsidRPr="00905501">
        <w:rPr>
          <w:sz w:val="14"/>
        </w:rPr>
        <w:t xml:space="preserve">, 2003, p. 417). Even so, the interplay between </w:t>
      </w:r>
      <w:r w:rsidRPr="009F47C0">
        <w:rPr>
          <w:rStyle w:val="StyleUnderline"/>
        </w:rPr>
        <w:t>the</w:t>
      </w:r>
      <w:r w:rsidRPr="00905501">
        <w:rPr>
          <w:sz w:val="14"/>
        </w:rPr>
        <w:t xml:space="preserve"> metonymic </w:t>
      </w:r>
      <w:r w:rsidRPr="009F47C0">
        <w:rPr>
          <w:rStyle w:val="StyleUnderline"/>
        </w:rPr>
        <w:t xml:space="preserve">logic of </w:t>
      </w:r>
      <w:r w:rsidRPr="005317C5">
        <w:rPr>
          <w:rStyle w:val="Emphasis"/>
        </w:rPr>
        <w:t>desire</w:t>
      </w:r>
      <w:r w:rsidRPr="009F47C0">
        <w:rPr>
          <w:rStyle w:val="StyleUnderline"/>
        </w:rPr>
        <w:t xml:space="preserve"> and the metaphor of our </w:t>
      </w:r>
      <w:r w:rsidRPr="00CA5C65">
        <w:rPr>
          <w:rStyle w:val="StyleUnderline"/>
          <w:highlight w:val="cyan"/>
        </w:rPr>
        <w:t>lacking fullness may account</w:t>
      </w:r>
      <w:r w:rsidRPr="00905501">
        <w:rPr>
          <w:sz w:val="14"/>
        </w:rPr>
        <w:t xml:space="preserve">, at least in part, </w:t>
      </w:r>
      <w:r w:rsidRPr="00CA5C65">
        <w:rPr>
          <w:rStyle w:val="StyleUnderline"/>
          <w:highlight w:val="cyan"/>
        </w:rPr>
        <w:t>for</w:t>
      </w:r>
      <w:r w:rsidRPr="009F47C0">
        <w:rPr>
          <w:rStyle w:val="StyleUnderline"/>
        </w:rPr>
        <w:t xml:space="preserve"> the ongoing glue of substitute </w:t>
      </w:r>
      <w:r w:rsidRPr="00CA5C65">
        <w:rPr>
          <w:rStyle w:val="Emphasis"/>
          <w:highlight w:val="cyan"/>
        </w:rPr>
        <w:t>utopian fantasies</w:t>
      </w:r>
      <w:r w:rsidRPr="00CA5C65">
        <w:rPr>
          <w:rStyle w:val="StyleUnderline"/>
          <w:highlight w:val="cyan"/>
        </w:rPr>
        <w:t xml:space="preserve"> in </w:t>
      </w:r>
      <w:r w:rsidRPr="00CA5C65">
        <w:rPr>
          <w:rStyle w:val="Emphasis"/>
          <w:highlight w:val="cyan"/>
        </w:rPr>
        <w:t>politics</w:t>
      </w:r>
      <w:r w:rsidRPr="009F47C0">
        <w:rPr>
          <w:rStyle w:val="StyleUnderline"/>
        </w:rPr>
        <w:t>. ‘Desire … is animated by the quest for a lacking/</w:t>
      </w:r>
      <w:r w:rsidRPr="009F47C0">
        <w:rPr>
          <w:rStyle w:val="Emphasis"/>
        </w:rPr>
        <w:t>impossible fullness</w:t>
      </w:r>
      <w:r w:rsidRPr="00905501">
        <w:rPr>
          <w:sz w:val="14"/>
        </w:rPr>
        <w:t>, around the promise of encountering jouissance and jouissance always has “the connotation of fullness”’ (</w:t>
      </w:r>
      <w:proofErr w:type="spellStart"/>
      <w:r w:rsidRPr="00905501">
        <w:rPr>
          <w:sz w:val="14"/>
        </w:rPr>
        <w:t>Stavrakakis</w:t>
      </w:r>
      <w:proofErr w:type="spellEnd"/>
      <w:r w:rsidRPr="00905501">
        <w:rPr>
          <w:sz w:val="14"/>
        </w:rPr>
        <w:t xml:space="preserve"> and Forrester, as cited in </w:t>
      </w:r>
      <w:proofErr w:type="spellStart"/>
      <w:r w:rsidRPr="00905501">
        <w:rPr>
          <w:sz w:val="14"/>
        </w:rPr>
        <w:t>Stavrakakis</w:t>
      </w:r>
      <w:proofErr w:type="spellEnd"/>
      <w:r w:rsidRPr="00905501">
        <w:rPr>
          <w:sz w:val="14"/>
        </w:rPr>
        <w:t>, p. 45). Žižek provides a useful systematization of how castration, the lost object, and fantasy relate to one another:</w:t>
      </w:r>
    </w:p>
    <w:p w14:paraId="3B869673" w14:textId="77777777" w:rsidR="00CA5C65" w:rsidRPr="00905501" w:rsidRDefault="00CA5C65" w:rsidP="00CA5C65">
      <w:pPr>
        <w:rPr>
          <w:sz w:val="14"/>
        </w:rPr>
      </w:pPr>
      <w:r w:rsidRPr="00905501">
        <w:rPr>
          <w:sz w:val="14"/>
        </w:rPr>
        <w:t xml:space="preserve">The ‘impossible’ relationship of the subject to this object the loss of which constitutes the subject is marked by the Lacanian formula of fantasy: $◊a. </w:t>
      </w:r>
      <w:r w:rsidRPr="0008773B">
        <w:rPr>
          <w:rStyle w:val="Emphasis"/>
        </w:rPr>
        <w:t>Fantasy</w:t>
      </w:r>
      <w:r w:rsidRPr="009F47C0">
        <w:rPr>
          <w:rStyle w:val="StyleUnderline"/>
        </w:rPr>
        <w:t xml:space="preserve"> is then</w:t>
      </w:r>
      <w:r w:rsidRPr="00905501">
        <w:rPr>
          <w:sz w:val="14"/>
        </w:rPr>
        <w:t xml:space="preserve"> to be conceived as </w:t>
      </w:r>
      <w:r w:rsidRPr="009F47C0">
        <w:rPr>
          <w:rStyle w:val="StyleUnderline"/>
        </w:rPr>
        <w:t xml:space="preserve">an </w:t>
      </w:r>
      <w:r w:rsidRPr="0008773B">
        <w:rPr>
          <w:rStyle w:val="Emphasis"/>
        </w:rPr>
        <w:t>imaginary scenario</w:t>
      </w:r>
      <w:r w:rsidRPr="009F47C0">
        <w:rPr>
          <w:rStyle w:val="StyleUnderline"/>
        </w:rPr>
        <w:t xml:space="preserve"> the function of which is to provide</w:t>
      </w:r>
      <w:r w:rsidRPr="00905501">
        <w:rPr>
          <w:sz w:val="14"/>
        </w:rPr>
        <w:t xml:space="preserve"> a kind of </w:t>
      </w:r>
      <w:r w:rsidRPr="0008773B">
        <w:rPr>
          <w:rStyle w:val="Emphasis"/>
        </w:rPr>
        <w:t>positive support</w:t>
      </w:r>
      <w:r w:rsidRPr="009F47C0">
        <w:rPr>
          <w:rStyle w:val="StyleUnderline"/>
        </w:rPr>
        <w:t xml:space="preserve"> filling out the subject’s </w:t>
      </w:r>
      <w:r w:rsidRPr="0008773B">
        <w:rPr>
          <w:rStyle w:val="Emphasis"/>
        </w:rPr>
        <w:t>constitutive void</w:t>
      </w:r>
      <w:r w:rsidRPr="00905501">
        <w:rPr>
          <w:sz w:val="14"/>
        </w:rPr>
        <w:t xml:space="preserve">. And the same goes, mutatis mutandis, for </w:t>
      </w:r>
      <w:r w:rsidRPr="00905501">
        <w:rPr>
          <w:rStyle w:val="StyleUnderline"/>
        </w:rPr>
        <w:t>social fantasy</w:t>
      </w:r>
      <w:r w:rsidRPr="00905501">
        <w:rPr>
          <w:sz w:val="14"/>
        </w:rPr>
        <w:t xml:space="preserve">: it </w:t>
      </w:r>
      <w:r w:rsidRPr="00905501">
        <w:rPr>
          <w:rStyle w:val="StyleUnderline"/>
        </w:rPr>
        <w:t xml:space="preserve">is a necessary counterpart to the concept of </w:t>
      </w:r>
      <w:r w:rsidRPr="005317C5">
        <w:rPr>
          <w:rStyle w:val="StyleUnderline"/>
        </w:rPr>
        <w:t>antagonism</w:t>
      </w:r>
      <w:r w:rsidRPr="00905501">
        <w:rPr>
          <w:rStyle w:val="StyleUnderline"/>
        </w:rPr>
        <w:t xml:space="preserve">, a scenario filling out the voids of </w:t>
      </w:r>
      <w:r w:rsidRPr="00CA5C65">
        <w:rPr>
          <w:rStyle w:val="StyleUnderline"/>
          <w:highlight w:val="cyan"/>
        </w:rPr>
        <w:t>the social structure, masking</w:t>
      </w:r>
      <w:r w:rsidRPr="00905501">
        <w:rPr>
          <w:rStyle w:val="StyleUnderline"/>
        </w:rPr>
        <w:t xml:space="preserve"> its </w:t>
      </w:r>
      <w:r w:rsidRPr="00905501">
        <w:rPr>
          <w:rStyle w:val="Emphasis"/>
        </w:rPr>
        <w:t>constitutive</w:t>
      </w:r>
      <w:r w:rsidRPr="00905501">
        <w:rPr>
          <w:rStyle w:val="StyleUnderline"/>
        </w:rPr>
        <w:t xml:space="preserve"> </w:t>
      </w:r>
      <w:r w:rsidRPr="00CA5C65">
        <w:rPr>
          <w:rStyle w:val="StyleUnderline"/>
          <w:highlight w:val="cyan"/>
        </w:rPr>
        <w:t>antagonism by the fullness of</w:t>
      </w:r>
      <w:r w:rsidRPr="00905501">
        <w:rPr>
          <w:rStyle w:val="StyleUnderline"/>
        </w:rPr>
        <w:t xml:space="preserve"> </w:t>
      </w:r>
      <w:r w:rsidRPr="00905501">
        <w:rPr>
          <w:sz w:val="14"/>
        </w:rPr>
        <w:t>enjoyment (</w:t>
      </w:r>
      <w:r w:rsidRPr="00CA5C65">
        <w:rPr>
          <w:rStyle w:val="Emphasis"/>
          <w:highlight w:val="cyan"/>
        </w:rPr>
        <w:t>racist enjoyment</w:t>
      </w:r>
      <w:r w:rsidRPr="00905501">
        <w:rPr>
          <w:sz w:val="14"/>
        </w:rPr>
        <w:t>, for example) (Žižek, 2005, pp. 242–243).</w:t>
      </w:r>
    </w:p>
    <w:p w14:paraId="3546829C" w14:textId="77777777" w:rsidR="00CA5C65" w:rsidRPr="00905501" w:rsidRDefault="00CA5C65" w:rsidP="00CA5C65">
      <w:pPr>
        <w:rPr>
          <w:sz w:val="14"/>
        </w:rPr>
      </w:pPr>
      <w:r w:rsidRPr="00905501">
        <w:rPr>
          <w:rStyle w:val="StyleUnderline"/>
        </w:rPr>
        <w:t xml:space="preserve">How can we identify shared </w:t>
      </w:r>
      <w:proofErr w:type="spellStart"/>
      <w:r w:rsidRPr="00CA5C65">
        <w:rPr>
          <w:rStyle w:val="Emphasis"/>
          <w:highlight w:val="cyan"/>
        </w:rPr>
        <w:t>fantasmatic</w:t>
      </w:r>
      <w:proofErr w:type="spellEnd"/>
      <w:r w:rsidRPr="00CA5C65">
        <w:rPr>
          <w:rStyle w:val="Emphasis"/>
          <w:highlight w:val="cyan"/>
        </w:rPr>
        <w:t xml:space="preserve"> narratives</w:t>
      </w:r>
      <w:r w:rsidRPr="00CA5C65">
        <w:rPr>
          <w:rStyle w:val="StyleUnderline"/>
          <w:highlight w:val="cyan"/>
        </w:rPr>
        <w:t xml:space="preserve"> —sustained by</w:t>
      </w:r>
      <w:r w:rsidRPr="00905501">
        <w:rPr>
          <w:sz w:val="14"/>
        </w:rPr>
        <w:t xml:space="preserve"> the fullness of </w:t>
      </w:r>
      <w:r w:rsidRPr="00CA5C65">
        <w:rPr>
          <w:rStyle w:val="StyleUnderline"/>
          <w:highlight w:val="cyan"/>
        </w:rPr>
        <w:t>enjoyment</w:t>
      </w:r>
      <w:r w:rsidRPr="00905501">
        <w:rPr>
          <w:rStyle w:val="StyleUnderline"/>
        </w:rPr>
        <w:t>— amongst liberals, conservatives, socialists</w:t>
      </w:r>
      <w:r w:rsidRPr="00905501">
        <w:rPr>
          <w:sz w:val="14"/>
        </w:rPr>
        <w:t xml:space="preserve">, etc.? </w:t>
      </w:r>
      <w:proofErr w:type="spellStart"/>
      <w:r w:rsidRPr="00905501">
        <w:rPr>
          <w:sz w:val="14"/>
        </w:rPr>
        <w:t>Glynos</w:t>
      </w:r>
      <w:proofErr w:type="spellEnd"/>
      <w:r w:rsidRPr="00905501">
        <w:rPr>
          <w:sz w:val="14"/>
        </w:rPr>
        <w:t xml:space="preserve"> and Howarth’s (2007) beatific and horrific </w:t>
      </w:r>
      <w:r w:rsidRPr="00905501">
        <w:rPr>
          <w:rStyle w:val="StyleUnderline"/>
        </w:rPr>
        <w:t xml:space="preserve">dimensions of </w:t>
      </w:r>
      <w:r w:rsidRPr="00905501">
        <w:rPr>
          <w:rStyle w:val="Emphasis"/>
        </w:rPr>
        <w:t>fantasy</w:t>
      </w:r>
      <w:r w:rsidRPr="00905501">
        <w:rPr>
          <w:rStyle w:val="StyleUnderline"/>
        </w:rPr>
        <w:t xml:space="preserve"> offer a productive way to identify </w:t>
      </w:r>
      <w:r w:rsidRPr="00CA5C65">
        <w:rPr>
          <w:rStyle w:val="Emphasis"/>
          <w:highlight w:val="cyan"/>
        </w:rPr>
        <w:t>political narratives</w:t>
      </w:r>
      <w:r w:rsidRPr="00CA5C65">
        <w:rPr>
          <w:rStyle w:val="StyleUnderline"/>
          <w:highlight w:val="cyan"/>
        </w:rPr>
        <w:t xml:space="preserve"> seeking to ‘fill up’ the</w:t>
      </w:r>
      <w:r w:rsidRPr="00905501">
        <w:rPr>
          <w:rStyle w:val="StyleUnderline"/>
        </w:rPr>
        <w:t xml:space="preserve"> subjects’ </w:t>
      </w:r>
      <w:r w:rsidRPr="00CA5C65">
        <w:rPr>
          <w:rStyle w:val="Emphasis"/>
          <w:highlight w:val="cyan"/>
        </w:rPr>
        <w:t>lack</w:t>
      </w:r>
      <w:r w:rsidRPr="00905501">
        <w:rPr>
          <w:rStyle w:val="Emphasis"/>
        </w:rPr>
        <w:t>ing identity</w:t>
      </w:r>
      <w:r w:rsidRPr="00905501">
        <w:rPr>
          <w:sz w:val="14"/>
        </w:rPr>
        <w:t xml:space="preserve">. </w:t>
      </w:r>
      <w:r w:rsidRPr="00905501">
        <w:rPr>
          <w:rStyle w:val="StyleUnderline"/>
        </w:rPr>
        <w:t xml:space="preserve">The beatific dimension manifests itself through </w:t>
      </w:r>
      <w:r w:rsidRPr="00CA5C65">
        <w:rPr>
          <w:rStyle w:val="StyleUnderline"/>
          <w:highlight w:val="cyan"/>
        </w:rPr>
        <w:t xml:space="preserve">speeches promising a </w:t>
      </w:r>
      <w:r w:rsidRPr="00CA5C65">
        <w:rPr>
          <w:rStyle w:val="Emphasis"/>
          <w:highlight w:val="cyan"/>
        </w:rPr>
        <w:t>full harmony-to-come</w:t>
      </w:r>
      <w:r w:rsidRPr="00CA5C65">
        <w:rPr>
          <w:rStyle w:val="StyleUnderline"/>
          <w:highlight w:val="cyan"/>
        </w:rPr>
        <w:t>, provided</w:t>
      </w:r>
      <w:r w:rsidRPr="00905501">
        <w:rPr>
          <w:rStyle w:val="StyleUnderline"/>
        </w:rPr>
        <w:t xml:space="preserve"> that </w:t>
      </w:r>
      <w:r w:rsidRPr="00CA5C65">
        <w:rPr>
          <w:rStyle w:val="StyleUnderline"/>
          <w:highlight w:val="cyan"/>
        </w:rPr>
        <w:t>the</w:t>
      </w:r>
      <w:r w:rsidRPr="00905501">
        <w:rPr>
          <w:rStyle w:val="StyleUnderline"/>
        </w:rPr>
        <w:t xml:space="preserve"> named </w:t>
      </w:r>
      <w:r w:rsidRPr="00905501">
        <w:rPr>
          <w:sz w:val="14"/>
        </w:rPr>
        <w:t xml:space="preserve">or implied </w:t>
      </w:r>
      <w:r w:rsidRPr="00CA5C65">
        <w:rPr>
          <w:rStyle w:val="Emphasis"/>
          <w:highlight w:val="cyan"/>
        </w:rPr>
        <w:t>enemy</w:t>
      </w:r>
      <w:r w:rsidRPr="00905501">
        <w:rPr>
          <w:sz w:val="14"/>
        </w:rPr>
        <w:t xml:space="preserve"> (i.e., </w:t>
      </w:r>
      <w:r w:rsidRPr="00905501">
        <w:rPr>
          <w:rStyle w:val="StyleUnderline"/>
        </w:rPr>
        <w:t>the ‘stealer’ of ‘our’ enjoyment</w:t>
      </w:r>
      <w:r w:rsidRPr="00905501">
        <w:rPr>
          <w:sz w:val="14"/>
        </w:rPr>
        <w:t xml:space="preserve">, discussed below) </w:t>
      </w:r>
      <w:r w:rsidRPr="00CA5C65">
        <w:rPr>
          <w:rStyle w:val="StyleUnderline"/>
          <w:highlight w:val="cyan"/>
        </w:rPr>
        <w:t xml:space="preserve">is </w:t>
      </w:r>
      <w:r w:rsidRPr="00CA5C65">
        <w:rPr>
          <w:rStyle w:val="Emphasis"/>
          <w:highlight w:val="cyan"/>
        </w:rPr>
        <w:t>defeated</w:t>
      </w:r>
      <w:r w:rsidRPr="00905501">
        <w:rPr>
          <w:rStyle w:val="StyleUnderline"/>
        </w:rPr>
        <w:t xml:space="preserve">. Its horrific dimension can be identified through </w:t>
      </w:r>
      <w:r w:rsidRPr="00CA5C65">
        <w:rPr>
          <w:rStyle w:val="StyleUnderline"/>
          <w:highlight w:val="cyan"/>
        </w:rPr>
        <w:t xml:space="preserve">narratives foreseeing an </w:t>
      </w:r>
      <w:r w:rsidRPr="00CA5C65">
        <w:rPr>
          <w:rStyle w:val="Emphasis"/>
          <w:highlight w:val="cyan"/>
        </w:rPr>
        <w:t>apocalyptic future</w:t>
      </w:r>
      <w:r w:rsidRPr="00CA5C65">
        <w:rPr>
          <w:rStyle w:val="StyleUnderline"/>
          <w:highlight w:val="cyan"/>
        </w:rPr>
        <w:t xml:space="preserve"> if the ‘obstacle’ is not defeated</w:t>
      </w:r>
      <w:r w:rsidRPr="00905501">
        <w:rPr>
          <w:sz w:val="14"/>
        </w:rPr>
        <w:t xml:space="preserve"> (pp. 146– 147, 149).</w:t>
      </w:r>
    </w:p>
    <w:p w14:paraId="6D0D636D" w14:textId="77777777" w:rsidR="00CA5C65" w:rsidRDefault="00CA5C65" w:rsidP="00CA5C65">
      <w:pPr>
        <w:rPr>
          <w:sz w:val="14"/>
        </w:rPr>
      </w:pPr>
      <w:r w:rsidRPr="00905501">
        <w:rPr>
          <w:sz w:val="14"/>
        </w:rPr>
        <w:t>The application of enjoyment as a tool for socio-political analysis requires the discussion of interconnected concepts (Hook, 2017; Hook, 2018), such as the notions of castration, the lost object, and fantasy (presented above). To this list I would like to add the superego, i.e., the heir to the early monitoring of subjects’ activities, a monitoring carried out by their parents and educators during the first phase of subjects’ lives (Freud, 2015b, pp. 166–167). Enjoyment, the superego, and the law are intertwined — a brief illustration is in order. The 1869 constitution established the Catholic faith as a legal requisite for those citizens seeking to hold a public post. This required state vigilance, which could have produced enjoyment through ‘the righteous indignation of constantly denouncing’ (Hook, 2018, p. 260) non-Catholic ‘</w:t>
      </w:r>
      <w:proofErr w:type="gramStart"/>
      <w:r w:rsidRPr="00905501">
        <w:rPr>
          <w:sz w:val="14"/>
        </w:rPr>
        <w:t>infiltrators’</w:t>
      </w:r>
      <w:proofErr w:type="gramEnd"/>
      <w:r w:rsidRPr="00905501">
        <w:rPr>
          <w:sz w:val="14"/>
        </w:rPr>
        <w:t>. In this case, the superego connected law with enjoyment as it guaranteed that the ego ideals of the Catholic nation were successfully enacted and accepted as enthusiastic investments (ibid.). Amongst other aspects, ‘</w:t>
      </w:r>
      <w:r w:rsidRPr="00CA5C65">
        <w:rPr>
          <w:rStyle w:val="StyleUnderline"/>
          <w:highlight w:val="cyan"/>
        </w:rPr>
        <w:t>the superego produces enjoyment … by</w:t>
      </w:r>
      <w:r w:rsidRPr="00905501">
        <w:rPr>
          <w:rStyle w:val="StyleUnderline"/>
        </w:rPr>
        <w:t xml:space="preserve"> means of the </w:t>
      </w:r>
      <w:r w:rsidRPr="00905501">
        <w:rPr>
          <w:rStyle w:val="Emphasis"/>
        </w:rPr>
        <w:t>exhilarating intensities</w:t>
      </w:r>
      <w:r w:rsidRPr="00905501">
        <w:rPr>
          <w:rStyle w:val="StyleUnderline"/>
        </w:rPr>
        <w:t xml:space="preserve"> (of </w:t>
      </w:r>
      <w:r w:rsidRPr="00CA5C65">
        <w:rPr>
          <w:rStyle w:val="Emphasis"/>
          <w:highlight w:val="cyan"/>
        </w:rPr>
        <w:t>hate</w:t>
      </w:r>
      <w:r w:rsidRPr="00CA5C65">
        <w:rPr>
          <w:rStyle w:val="StyleUnderline"/>
          <w:highlight w:val="cyan"/>
        </w:rPr>
        <w:t xml:space="preserve">, </w:t>
      </w:r>
      <w:r w:rsidRPr="00CA5C65">
        <w:rPr>
          <w:rStyle w:val="Emphasis"/>
          <w:highlight w:val="cyan"/>
        </w:rPr>
        <w:t>anger</w:t>
      </w:r>
      <w:r w:rsidRPr="00CA5C65">
        <w:rPr>
          <w:rStyle w:val="StyleUnderline"/>
          <w:highlight w:val="cyan"/>
        </w:rPr>
        <w:t xml:space="preserve">, </w:t>
      </w:r>
      <w:r w:rsidRPr="00CA5C65">
        <w:rPr>
          <w:rStyle w:val="Emphasis"/>
          <w:highlight w:val="cyan"/>
        </w:rPr>
        <w:t>punishments</w:t>
      </w:r>
      <w:r w:rsidRPr="00905501">
        <w:rPr>
          <w:sz w:val="14"/>
        </w:rPr>
        <w:t xml:space="preserve">, etc.) </w:t>
      </w:r>
      <w:r w:rsidRPr="00CA5C65">
        <w:rPr>
          <w:rStyle w:val="StyleUnderline"/>
          <w:highlight w:val="cyan"/>
        </w:rPr>
        <w:t xml:space="preserve">that accompany the enactment of </w:t>
      </w:r>
      <w:r w:rsidRPr="00CA5C65">
        <w:rPr>
          <w:rStyle w:val="Emphasis"/>
          <w:highlight w:val="cyan"/>
        </w:rPr>
        <w:t>symbolic law’</w:t>
      </w:r>
      <w:r w:rsidRPr="00905501">
        <w:rPr>
          <w:sz w:val="14"/>
        </w:rPr>
        <w:t xml:space="preserve"> (Hook, 2017, p. 618).</w:t>
      </w:r>
    </w:p>
    <w:p w14:paraId="35AC34C0" w14:textId="77777777" w:rsidR="00CA5C65" w:rsidRDefault="00CA5C65" w:rsidP="00CA5C65">
      <w:pPr>
        <w:rPr>
          <w:sz w:val="14"/>
        </w:rPr>
      </w:pPr>
    </w:p>
    <w:p w14:paraId="2A706FCF" w14:textId="77777777" w:rsidR="00CA5C65" w:rsidRPr="0063642D" w:rsidRDefault="00CA5C65" w:rsidP="00CA5C65">
      <w:pPr>
        <w:pStyle w:val="Heading4"/>
      </w:pPr>
      <w:r>
        <w:t xml:space="preserve">The neurotic fantasy of </w:t>
      </w:r>
      <w:r>
        <w:rPr>
          <w:u w:val="single"/>
        </w:rPr>
        <w:t>control</w:t>
      </w:r>
      <w:r>
        <w:t xml:space="preserve"> causes </w:t>
      </w:r>
      <w:r w:rsidRPr="0077094D">
        <w:rPr>
          <w:u w:val="single"/>
        </w:rPr>
        <w:t>endless violence</w:t>
      </w:r>
      <w:r>
        <w:t xml:space="preserve">---it’s </w:t>
      </w:r>
      <w:proofErr w:type="gramStart"/>
      <w:r>
        <w:t>try</w:t>
      </w:r>
      <w:proofErr w:type="gramEnd"/>
      <w:r>
        <w:t xml:space="preserve"> or die to </w:t>
      </w:r>
      <w:r w:rsidRPr="0063642D">
        <w:rPr>
          <w:u w:val="single"/>
        </w:rPr>
        <w:t>interrupt</w:t>
      </w:r>
      <w:r>
        <w:t xml:space="preserve"> the </w:t>
      </w:r>
      <w:r w:rsidRPr="0063642D">
        <w:rPr>
          <w:u w:val="single"/>
        </w:rPr>
        <w:t>drive</w:t>
      </w:r>
      <w:r>
        <w:t>.</w:t>
      </w:r>
    </w:p>
    <w:p w14:paraId="367E2BAC" w14:textId="77777777" w:rsidR="00CA5C65" w:rsidRPr="002E6CD7" w:rsidRDefault="00CA5C65" w:rsidP="00CA5C65">
      <w:r w:rsidRPr="00DF646F">
        <w:t>Bobby Sze Chun</w:t>
      </w:r>
      <w:r>
        <w:rPr>
          <w:rStyle w:val="Style13ptBold"/>
        </w:rPr>
        <w:t xml:space="preserve"> Ng 23</w:t>
      </w:r>
      <w:r>
        <w:t xml:space="preserve">, Master of Arts degree from the University of Calgary, “On Lacanian Psychoanalysis: Death Drive, Reality, and Beyond,” </w:t>
      </w:r>
      <w:r w:rsidRPr="001877AB">
        <w:t>https://iambobbyy.com/2023/01/08/on-lacanian-psychoanalysis-death-drive-reality-and-beyond-2/</w:t>
      </w:r>
      <w:r>
        <w:t xml:space="preserve"> </w:t>
      </w:r>
    </w:p>
    <w:p w14:paraId="215E264D" w14:textId="77777777" w:rsidR="00CA5C65" w:rsidRPr="0063642D" w:rsidRDefault="00CA5C65" w:rsidP="00CA5C65">
      <w:pPr>
        <w:rPr>
          <w:sz w:val="14"/>
        </w:rPr>
      </w:pPr>
      <w:r w:rsidRPr="0063642D">
        <w:rPr>
          <w:sz w:val="14"/>
        </w:rPr>
        <w:t xml:space="preserve">In a famous and controversial essay called, Beyond the Pleasure Principle, Freud discovers the death drive through one of his </w:t>
      </w:r>
      <w:proofErr w:type="gramStart"/>
      <w:r w:rsidRPr="0063642D">
        <w:rPr>
          <w:sz w:val="14"/>
        </w:rPr>
        <w:t>patient</w:t>
      </w:r>
      <w:proofErr w:type="gramEnd"/>
      <w:r w:rsidRPr="0063642D">
        <w:rPr>
          <w:sz w:val="14"/>
        </w:rPr>
        <w:t xml:space="preserve"> who repeatedly dreams about their traumatic experiences from the past (PTSD). As mentioned earlier, it is thought that dreams are a way for the subject to unconsciously satisfy their unattainable and repressed desires so to achieve pleasure (precisely, “the pleasure principle”). </w:t>
      </w:r>
      <w:r w:rsidRPr="002E6CD7">
        <w:rPr>
          <w:rStyle w:val="StyleUnderline"/>
        </w:rPr>
        <w:t xml:space="preserve">Due to our mind’s </w:t>
      </w:r>
      <w:r w:rsidRPr="0063642D">
        <w:rPr>
          <w:rStyle w:val="Emphasis"/>
        </w:rPr>
        <w:t>defensive mechanisms</w:t>
      </w:r>
      <w:r w:rsidRPr="0063642D">
        <w:rPr>
          <w:sz w:val="14"/>
        </w:rPr>
        <w:t xml:space="preserve"> and the discourse of the Other, </w:t>
      </w:r>
      <w:r w:rsidRPr="002E6CD7">
        <w:rPr>
          <w:rStyle w:val="StyleUnderline"/>
        </w:rPr>
        <w:t xml:space="preserve">the </w:t>
      </w:r>
      <w:r w:rsidRPr="00CA5C65">
        <w:rPr>
          <w:rStyle w:val="Emphasis"/>
          <w:highlight w:val="cyan"/>
        </w:rPr>
        <w:t>contents</w:t>
      </w:r>
      <w:r w:rsidRPr="00F87C66">
        <w:rPr>
          <w:rStyle w:val="StyleUnderline"/>
        </w:rPr>
        <w:t xml:space="preserve"> of</w:t>
      </w:r>
      <w:r w:rsidRPr="002E6CD7">
        <w:rPr>
          <w:rStyle w:val="StyleUnderline"/>
        </w:rPr>
        <w:t xml:space="preserve"> the </w:t>
      </w:r>
      <w:r w:rsidRPr="00F87C66">
        <w:rPr>
          <w:rStyle w:val="Emphasis"/>
        </w:rPr>
        <w:t>dreams</w:t>
      </w:r>
      <w:r w:rsidRPr="00CA5C65">
        <w:rPr>
          <w:rStyle w:val="StyleUnderline"/>
          <w:highlight w:val="cyan"/>
        </w:rPr>
        <w:t xml:space="preserve"> are </w:t>
      </w:r>
      <w:r w:rsidRPr="00CA5C65">
        <w:rPr>
          <w:rStyle w:val="Emphasis"/>
          <w:highlight w:val="cyan"/>
        </w:rPr>
        <w:t>never</w:t>
      </w:r>
      <w:r w:rsidRPr="00CA5C65">
        <w:rPr>
          <w:rStyle w:val="StyleUnderline"/>
          <w:highlight w:val="cyan"/>
        </w:rPr>
        <w:t xml:space="preserve"> what they </w:t>
      </w:r>
      <w:r w:rsidRPr="00CA5C65">
        <w:rPr>
          <w:rStyle w:val="Emphasis"/>
          <w:highlight w:val="cyan"/>
        </w:rPr>
        <w:t>appear</w:t>
      </w:r>
      <w:r w:rsidRPr="002E6CD7">
        <w:rPr>
          <w:rStyle w:val="StyleUnderline"/>
        </w:rPr>
        <w:t xml:space="preserve"> to be. We don’t exactly know what desires we are satisfying because the repressed material is concealed underneath</w:t>
      </w:r>
      <w:r w:rsidRPr="0063642D">
        <w:rPr>
          <w:sz w:val="14"/>
        </w:rPr>
        <w:t xml:space="preserve"> the </w:t>
      </w:r>
      <w:r w:rsidRPr="002E6CD7">
        <w:rPr>
          <w:rStyle w:val="StyleUnderline"/>
        </w:rPr>
        <w:t>contents</w:t>
      </w:r>
      <w:r w:rsidRPr="0063642D">
        <w:rPr>
          <w:sz w:val="14"/>
        </w:rPr>
        <w:t xml:space="preserve"> of the dream </w:t>
      </w:r>
      <w:r w:rsidRPr="002E6CD7">
        <w:rPr>
          <w:rStyle w:val="StyleUnderline"/>
        </w:rPr>
        <w:t>through metaphor and metonymy</w:t>
      </w:r>
      <w:r w:rsidRPr="0063642D">
        <w:rPr>
          <w:sz w:val="14"/>
        </w:rPr>
        <w:t xml:space="preserve">—just like how </w:t>
      </w:r>
      <w:r w:rsidRPr="00CA5C65">
        <w:rPr>
          <w:rStyle w:val="Emphasis"/>
          <w:highlight w:val="cyan"/>
        </w:rPr>
        <w:t>lack</w:t>
      </w:r>
      <w:r w:rsidRPr="00CA5C65">
        <w:rPr>
          <w:rStyle w:val="StyleUnderline"/>
          <w:highlight w:val="cyan"/>
        </w:rPr>
        <w:t xml:space="preserve"> is </w:t>
      </w:r>
      <w:r w:rsidRPr="00CA5C65">
        <w:rPr>
          <w:rStyle w:val="Emphasis"/>
          <w:highlight w:val="cyan"/>
        </w:rPr>
        <w:t>concealed</w:t>
      </w:r>
      <w:r w:rsidRPr="00CA5C65">
        <w:rPr>
          <w:rStyle w:val="StyleUnderline"/>
          <w:highlight w:val="cyan"/>
        </w:rPr>
        <w:t xml:space="preserve"> under</w:t>
      </w:r>
      <w:r w:rsidRPr="002E6CD7">
        <w:rPr>
          <w:rStyle w:val="StyleUnderline"/>
        </w:rPr>
        <w:t xml:space="preserve">neath our everyday </w:t>
      </w:r>
      <w:r w:rsidRPr="00CA5C65">
        <w:rPr>
          <w:rStyle w:val="Emphasis"/>
          <w:highlight w:val="cyan"/>
        </w:rPr>
        <w:t>spoken language</w:t>
      </w:r>
      <w:r w:rsidRPr="0063642D">
        <w:rPr>
          <w:sz w:val="14"/>
        </w:rPr>
        <w:t xml:space="preserve"> (I spoke about this in Part I). But if dreams are a way for the subject to satisfy their repressed desires, </w:t>
      </w:r>
      <w:r w:rsidRPr="002E6CD7">
        <w:rPr>
          <w:rStyle w:val="StyleUnderline"/>
        </w:rPr>
        <w:t xml:space="preserve">why would </w:t>
      </w:r>
      <w:r w:rsidRPr="00F87C66">
        <w:rPr>
          <w:rStyle w:val="StyleUnderline"/>
        </w:rPr>
        <w:t>people dream of</w:t>
      </w:r>
      <w:r w:rsidRPr="00F87C66">
        <w:rPr>
          <w:sz w:val="14"/>
        </w:rPr>
        <w:t xml:space="preserve"> their </w:t>
      </w:r>
      <w:r w:rsidRPr="00F87C66">
        <w:rPr>
          <w:rStyle w:val="Emphasis"/>
        </w:rPr>
        <w:t>traumatic experiences</w:t>
      </w:r>
      <w:r w:rsidRPr="0063642D">
        <w:rPr>
          <w:sz w:val="14"/>
        </w:rPr>
        <w:t xml:space="preserve"> </w:t>
      </w:r>
      <w:r w:rsidRPr="002E6CD7">
        <w:rPr>
          <w:rStyle w:val="StyleUnderline"/>
        </w:rPr>
        <w:t>if it caused them so much pain and suffering?</w:t>
      </w:r>
      <w:r w:rsidRPr="0063642D">
        <w:rPr>
          <w:sz w:val="14"/>
        </w:rPr>
        <w:t xml:space="preserve"> If the contents of our dream </w:t>
      </w:r>
      <w:proofErr w:type="gramStart"/>
      <w:r w:rsidRPr="0063642D">
        <w:rPr>
          <w:sz w:val="14"/>
        </w:rPr>
        <w:t>is</w:t>
      </w:r>
      <w:proofErr w:type="gramEnd"/>
      <w:r w:rsidRPr="0063642D">
        <w:rPr>
          <w:sz w:val="14"/>
        </w:rPr>
        <w:t xml:space="preserve"> never what they appear to be, could there be an even deeper point of trauma that the split subject cannot perceive (i.e. the Real)? Or could their dreams happen to be much closer to the Real than others? This is where Freud discovers that </w:t>
      </w:r>
      <w:r w:rsidRPr="00F87C66">
        <w:rPr>
          <w:rStyle w:val="Emphasis"/>
        </w:rPr>
        <w:t>pain</w:t>
      </w:r>
      <w:r w:rsidRPr="00F87C66">
        <w:rPr>
          <w:rStyle w:val="StyleUnderline"/>
        </w:rPr>
        <w:t xml:space="preserve"> and </w:t>
      </w:r>
      <w:r w:rsidRPr="00CA5C65">
        <w:rPr>
          <w:rStyle w:val="Emphasis"/>
          <w:highlight w:val="cyan"/>
        </w:rPr>
        <w:t>suffering</w:t>
      </w:r>
      <w:r w:rsidRPr="0063642D">
        <w:rPr>
          <w:sz w:val="14"/>
        </w:rPr>
        <w:t xml:space="preserve">, in some ways, </w:t>
      </w:r>
      <w:r w:rsidRPr="00CA5C65">
        <w:rPr>
          <w:rStyle w:val="Emphasis"/>
          <w:highlight w:val="cyan"/>
        </w:rPr>
        <w:t>satisfies</w:t>
      </w:r>
      <w:r w:rsidRPr="002E6CD7">
        <w:rPr>
          <w:rStyle w:val="StyleUnderline"/>
        </w:rPr>
        <w:t xml:space="preserve"> our </w:t>
      </w:r>
      <w:r w:rsidRPr="00CA5C65">
        <w:rPr>
          <w:rStyle w:val="Emphasis"/>
          <w:highlight w:val="cyan"/>
        </w:rPr>
        <w:t>desire</w:t>
      </w:r>
      <w:r w:rsidRPr="0063642D">
        <w:rPr>
          <w:sz w:val="14"/>
        </w:rPr>
        <w:t xml:space="preserve"> for pleasure. It is where we get into sadism and masochism.</w:t>
      </w:r>
    </w:p>
    <w:p w14:paraId="33F01005" w14:textId="77777777" w:rsidR="00CA5C65" w:rsidRPr="0063642D" w:rsidRDefault="00CA5C65" w:rsidP="00CA5C65">
      <w:pPr>
        <w:rPr>
          <w:sz w:val="14"/>
        </w:rPr>
      </w:pPr>
      <w:r w:rsidRPr="0063642D">
        <w:rPr>
          <w:sz w:val="14"/>
        </w:rPr>
        <w:t xml:space="preserve">Most people associate S&amp;M with kinky things where people enjoy giving and receiving pain in some sexual way. In reality, the themes of S&amp;M </w:t>
      </w:r>
      <w:proofErr w:type="gramStart"/>
      <w:r w:rsidRPr="0063642D">
        <w:rPr>
          <w:sz w:val="14"/>
        </w:rPr>
        <w:t>is</w:t>
      </w:r>
      <w:proofErr w:type="gramEnd"/>
      <w:r w:rsidRPr="0063642D">
        <w:rPr>
          <w:sz w:val="14"/>
        </w:rPr>
        <w:t xml:space="preserve"> much more broad that can be found at the fundamental level of both sex and death drive. Not only do humans live according to the pleasure principle (</w:t>
      </w:r>
      <w:proofErr w:type="gramStart"/>
      <w:r w:rsidRPr="0063642D">
        <w:rPr>
          <w:sz w:val="14"/>
        </w:rPr>
        <w:t>i.e.</w:t>
      </w:r>
      <w:proofErr w:type="gramEnd"/>
      <w:r w:rsidRPr="0063642D">
        <w:rPr>
          <w:sz w:val="14"/>
        </w:rPr>
        <w:t xml:space="preserve"> happiness, etc.), Freud thinks </w:t>
      </w:r>
      <w:r w:rsidRPr="00CA5C65">
        <w:rPr>
          <w:rStyle w:val="StyleUnderline"/>
          <w:highlight w:val="cyan"/>
        </w:rPr>
        <w:t>humans</w:t>
      </w:r>
      <w:r w:rsidRPr="0063642D">
        <w:rPr>
          <w:sz w:val="14"/>
        </w:rPr>
        <w:t xml:space="preserve"> also </w:t>
      </w:r>
      <w:r w:rsidRPr="00CA5C65">
        <w:rPr>
          <w:rStyle w:val="Emphasis"/>
          <w:highlight w:val="cyan"/>
        </w:rPr>
        <w:t>unconsciously</w:t>
      </w:r>
      <w:r w:rsidRPr="00CA5C65">
        <w:rPr>
          <w:rStyle w:val="StyleUnderline"/>
          <w:highlight w:val="cyan"/>
        </w:rPr>
        <w:t xml:space="preserve"> desire to </w:t>
      </w:r>
      <w:r w:rsidRPr="00CA5C65">
        <w:rPr>
          <w:rStyle w:val="Emphasis"/>
          <w:highlight w:val="cyan"/>
        </w:rPr>
        <w:t>self-destruct</w:t>
      </w:r>
      <w:r w:rsidRPr="00CA5C65">
        <w:rPr>
          <w:rStyle w:val="StyleUnderline"/>
          <w:highlight w:val="cyan"/>
        </w:rPr>
        <w:t xml:space="preserve"> and</w:t>
      </w:r>
      <w:r w:rsidRPr="002E6CD7">
        <w:rPr>
          <w:rStyle w:val="StyleUnderline"/>
        </w:rPr>
        <w:t xml:space="preserve"> </w:t>
      </w:r>
      <w:r w:rsidRPr="0063642D">
        <w:rPr>
          <w:rStyle w:val="Emphasis"/>
        </w:rPr>
        <w:t>inflict pain</w:t>
      </w:r>
      <w:r w:rsidRPr="002E6CD7">
        <w:rPr>
          <w:rStyle w:val="StyleUnderline"/>
        </w:rPr>
        <w:t xml:space="preserve"> on themselves </w:t>
      </w:r>
      <w:r w:rsidRPr="0063642D">
        <w:rPr>
          <w:rStyle w:val="StyleUnderline"/>
        </w:rPr>
        <w:t>through</w:t>
      </w:r>
      <w:r w:rsidRPr="002E6CD7">
        <w:rPr>
          <w:rStyle w:val="StyleUnderline"/>
        </w:rPr>
        <w:t xml:space="preserve"> their unconscious urge </w:t>
      </w:r>
      <w:r w:rsidRPr="00CA5C65">
        <w:rPr>
          <w:rStyle w:val="StyleUnderline"/>
          <w:highlight w:val="cyan"/>
        </w:rPr>
        <w:t xml:space="preserve">to </w:t>
      </w:r>
      <w:r w:rsidRPr="00CA5C65">
        <w:rPr>
          <w:rStyle w:val="Emphasis"/>
          <w:highlight w:val="cyan"/>
        </w:rPr>
        <w:t>repeat</w:t>
      </w:r>
      <w:r w:rsidRPr="002E6CD7">
        <w:rPr>
          <w:rStyle w:val="StyleUnderline"/>
        </w:rPr>
        <w:t xml:space="preserve"> certain </w:t>
      </w:r>
      <w:r w:rsidRPr="00F87C66">
        <w:rPr>
          <w:rStyle w:val="Emphasis"/>
        </w:rPr>
        <w:t>behaviors</w:t>
      </w:r>
      <w:r w:rsidRPr="002E6CD7">
        <w:rPr>
          <w:rStyle w:val="StyleUnderline"/>
        </w:rPr>
        <w:t>.</w:t>
      </w:r>
      <w:r w:rsidRPr="0063642D">
        <w:rPr>
          <w:sz w:val="14"/>
        </w:rPr>
        <w:t xml:space="preserve"> Think of our example of the man who unknowingly treats all his girlfriends in the exact same way from my last post (Part III). Did it occur to him that, while he may not consciously enjoy breaking up and treating his girlfriends in whatever way he did, does he unconsciously achieve satisfaction by inflicting pain onto himself by breaking up with them? Is this why he repeats such behaviors? </w:t>
      </w:r>
      <w:r w:rsidRPr="002E6CD7">
        <w:rPr>
          <w:rStyle w:val="StyleUnderline"/>
        </w:rPr>
        <w:t>We can</w:t>
      </w:r>
      <w:r w:rsidRPr="0063642D">
        <w:rPr>
          <w:sz w:val="14"/>
        </w:rPr>
        <w:t xml:space="preserve"> also </w:t>
      </w:r>
      <w:r w:rsidRPr="002E6CD7">
        <w:rPr>
          <w:rStyle w:val="StyleUnderline"/>
        </w:rPr>
        <w:t xml:space="preserve">see this </w:t>
      </w:r>
      <w:r w:rsidRPr="00F87C66">
        <w:rPr>
          <w:rStyle w:val="StyleUnderline"/>
        </w:rPr>
        <w:t xml:space="preserve">in people who are </w:t>
      </w:r>
      <w:r w:rsidRPr="00F87C66">
        <w:rPr>
          <w:rStyle w:val="Emphasis"/>
        </w:rPr>
        <w:t>prone</w:t>
      </w:r>
      <w:r w:rsidRPr="00F87C66">
        <w:rPr>
          <w:rStyle w:val="StyleUnderline"/>
        </w:rPr>
        <w:t xml:space="preserve"> to uncontrollable </w:t>
      </w:r>
      <w:r w:rsidRPr="00F87C66">
        <w:rPr>
          <w:rStyle w:val="Emphasis"/>
        </w:rPr>
        <w:t>negative</w:t>
      </w:r>
      <w:r w:rsidRPr="00F87C66">
        <w:rPr>
          <w:rStyle w:val="StyleUnderline"/>
        </w:rPr>
        <w:t xml:space="preserve"> thought </w:t>
      </w:r>
      <w:r w:rsidRPr="00F87C66">
        <w:rPr>
          <w:rStyle w:val="Emphasis"/>
        </w:rPr>
        <w:t>patterns</w:t>
      </w:r>
      <w:r w:rsidRPr="00F87C66">
        <w:rPr>
          <w:sz w:val="14"/>
        </w:rPr>
        <w:t xml:space="preserve">, where </w:t>
      </w:r>
      <w:r w:rsidRPr="00F87C66">
        <w:rPr>
          <w:rStyle w:val="StyleUnderline"/>
        </w:rPr>
        <w:t>they continuously inflict pain</w:t>
      </w:r>
      <w:r w:rsidRPr="002E6CD7">
        <w:rPr>
          <w:rStyle w:val="StyleUnderline"/>
        </w:rPr>
        <w:t xml:space="preserve"> on themselves</w:t>
      </w:r>
      <w:r w:rsidRPr="0063642D">
        <w:rPr>
          <w:sz w:val="14"/>
        </w:rPr>
        <w:t xml:space="preserve"> (often found in people with depression where they don’t have control over them). While modern treatments of such experience </w:t>
      </w:r>
      <w:proofErr w:type="gramStart"/>
      <w:r w:rsidRPr="0063642D">
        <w:rPr>
          <w:sz w:val="14"/>
        </w:rPr>
        <w:t>involves</w:t>
      </w:r>
      <w:proofErr w:type="gramEnd"/>
      <w:r w:rsidRPr="0063642D">
        <w:rPr>
          <w:sz w:val="14"/>
        </w:rPr>
        <w:t xml:space="preserve"> things like Cognitive Behavior Therapy that attempts to halt these thought patterns, in psychoanalysis, these thoughts are sometimes related to sadism and masochism and the unconscious attempts to satisfy the split subject’s pleasure drives through pain and suffering. </w:t>
      </w:r>
    </w:p>
    <w:p w14:paraId="1BA36490" w14:textId="77777777" w:rsidR="00CA5C65" w:rsidRPr="0063642D" w:rsidRDefault="00CA5C65" w:rsidP="00CA5C65">
      <w:pPr>
        <w:rPr>
          <w:sz w:val="14"/>
        </w:rPr>
      </w:pPr>
      <w:r w:rsidRPr="0063642D">
        <w:rPr>
          <w:sz w:val="14"/>
        </w:rPr>
        <w:t xml:space="preserve">There was a real patient of a woman who enjoyed sleeping with many men only when she got really drunk (if I remember correctly, this patient was from Bruce Fink, a Lacanian analyst). Through psychoanalysis, she discovered that her symptoms </w:t>
      </w:r>
      <w:proofErr w:type="gramStart"/>
      <w:r w:rsidRPr="0063642D">
        <w:rPr>
          <w:sz w:val="14"/>
        </w:rPr>
        <w:t>was</w:t>
      </w:r>
      <w:proofErr w:type="gramEnd"/>
      <w:r w:rsidRPr="0063642D">
        <w:rPr>
          <w:sz w:val="14"/>
        </w:rPr>
        <w:t xml:space="preserve"> an attempt at recapturing her childhood experience where her father sexually abused her every time he was drunk. Why would anyone want to unconsciously recapture such </w:t>
      </w:r>
      <w:proofErr w:type="gramStart"/>
      <w:r w:rsidRPr="0063642D">
        <w:rPr>
          <w:sz w:val="14"/>
        </w:rPr>
        <w:t>traumatic</w:t>
      </w:r>
      <w:proofErr w:type="gramEnd"/>
      <w:r w:rsidRPr="0063642D">
        <w:rPr>
          <w:sz w:val="14"/>
        </w:rPr>
        <w:t xml:space="preserve"> experience in their adult life? While most people do not wish to repeat such harmful symptoms during their conscious state and would seek for help, perhaps the reason why they cannot control these repetitive symptoms is because they are not the masters of their conscious mind—just like the person with uncontrollable negative thoughts. In other words, and as disturbing as this may sound, they unconsciously enjoy repeating these symptoms because it causes them suffering which partially satisfies the pleasure principle.</w:t>
      </w:r>
    </w:p>
    <w:p w14:paraId="6655AC7F" w14:textId="77777777" w:rsidR="00CA5C65" w:rsidRPr="0063642D" w:rsidRDefault="00CA5C65" w:rsidP="00CA5C65">
      <w:pPr>
        <w:rPr>
          <w:sz w:val="14"/>
        </w:rPr>
      </w:pPr>
      <w:r w:rsidRPr="0063642D">
        <w:rPr>
          <w:sz w:val="14"/>
        </w:rPr>
        <w:t xml:space="preserve">While </w:t>
      </w:r>
      <w:r w:rsidRPr="0063642D">
        <w:rPr>
          <w:rStyle w:val="StyleUnderline"/>
        </w:rPr>
        <w:t>we</w:t>
      </w:r>
      <w:r w:rsidRPr="0063642D">
        <w:rPr>
          <w:sz w:val="14"/>
        </w:rPr>
        <w:t xml:space="preserve"> may unconsciously </w:t>
      </w:r>
      <w:r w:rsidRPr="0063642D">
        <w:rPr>
          <w:rStyle w:val="Emphasis"/>
        </w:rPr>
        <w:t>repeat</w:t>
      </w:r>
      <w:r w:rsidRPr="0063642D">
        <w:rPr>
          <w:rStyle w:val="StyleUnderline"/>
        </w:rPr>
        <w:t xml:space="preserve"> many things in our lives, we often </w:t>
      </w:r>
      <w:r w:rsidRPr="0063642D">
        <w:rPr>
          <w:rStyle w:val="Emphasis"/>
        </w:rPr>
        <w:t>enjoy</w:t>
      </w:r>
      <w:r w:rsidRPr="0063642D">
        <w:rPr>
          <w:rStyle w:val="StyleUnderline"/>
        </w:rPr>
        <w:t xml:space="preserve"> our </w:t>
      </w:r>
      <w:r w:rsidRPr="0063642D">
        <w:rPr>
          <w:rStyle w:val="Emphasis"/>
        </w:rPr>
        <w:t>symptoms</w:t>
      </w:r>
      <w:r w:rsidRPr="0063642D">
        <w:rPr>
          <w:rStyle w:val="StyleUnderline"/>
        </w:rPr>
        <w:t xml:space="preserve"> even if it </w:t>
      </w:r>
      <w:r w:rsidRPr="0063642D">
        <w:rPr>
          <w:rStyle w:val="Emphasis"/>
        </w:rPr>
        <w:t>causes</w:t>
      </w:r>
      <w:r w:rsidRPr="0063642D">
        <w:rPr>
          <w:rStyle w:val="StyleUnderline"/>
        </w:rPr>
        <w:t xml:space="preserve"> us </w:t>
      </w:r>
      <w:r w:rsidRPr="0063642D">
        <w:rPr>
          <w:rStyle w:val="Emphasis"/>
        </w:rPr>
        <w:t>pain</w:t>
      </w:r>
      <w:r w:rsidRPr="0063642D">
        <w:rPr>
          <w:rStyle w:val="StyleUnderline"/>
        </w:rPr>
        <w:t xml:space="preserve"> and may lead to our deaths</w:t>
      </w:r>
      <w:r w:rsidRPr="0063642D">
        <w:rPr>
          <w:sz w:val="14"/>
        </w:rPr>
        <w:t xml:space="preserve">. Moreover, these examples also </w:t>
      </w:r>
      <w:proofErr w:type="gramStart"/>
      <w:r w:rsidRPr="0063642D">
        <w:rPr>
          <w:sz w:val="14"/>
        </w:rPr>
        <w:t>shows</w:t>
      </w:r>
      <w:proofErr w:type="gramEnd"/>
      <w:r w:rsidRPr="0063642D">
        <w:rPr>
          <w:sz w:val="14"/>
        </w:rPr>
        <w:t xml:space="preserve"> us how love transference can involve unpleasant traumatic experiences from the past which causes people to experience pain and suffering over and over again. </w:t>
      </w:r>
      <w:r w:rsidRPr="00CA5C65">
        <w:rPr>
          <w:rStyle w:val="StyleUnderline"/>
          <w:highlight w:val="cyan"/>
        </w:rPr>
        <w:t xml:space="preserve">The </w:t>
      </w:r>
      <w:r w:rsidRPr="00CA5C65">
        <w:rPr>
          <w:rStyle w:val="Emphasis"/>
          <w:sz w:val="24"/>
          <w:szCs w:val="28"/>
          <w:highlight w:val="cyan"/>
        </w:rPr>
        <w:t>analyst’s job</w:t>
      </w:r>
      <w:r w:rsidRPr="00CA5C65">
        <w:rPr>
          <w:rStyle w:val="StyleUnderline"/>
          <w:sz w:val="24"/>
          <w:szCs w:val="28"/>
          <w:highlight w:val="cyan"/>
        </w:rPr>
        <w:t xml:space="preserve"> </w:t>
      </w:r>
      <w:r w:rsidRPr="00CA5C65">
        <w:rPr>
          <w:rStyle w:val="StyleUnderline"/>
          <w:highlight w:val="cyan"/>
        </w:rPr>
        <w:t xml:space="preserve">is to </w:t>
      </w:r>
      <w:r w:rsidRPr="00CA5C65">
        <w:rPr>
          <w:rStyle w:val="Emphasis"/>
          <w:sz w:val="24"/>
          <w:szCs w:val="28"/>
          <w:highlight w:val="cyan"/>
        </w:rPr>
        <w:t>interrupt</w:t>
      </w:r>
      <w:r w:rsidRPr="0063642D">
        <w:rPr>
          <w:rStyle w:val="StyleUnderline"/>
        </w:rPr>
        <w:t xml:space="preserve"> these </w:t>
      </w:r>
      <w:r w:rsidRPr="00CA5C65">
        <w:rPr>
          <w:rStyle w:val="Emphasis"/>
          <w:sz w:val="24"/>
          <w:szCs w:val="28"/>
          <w:highlight w:val="cyan"/>
        </w:rPr>
        <w:t>repetitive symptoms</w:t>
      </w:r>
      <w:r w:rsidRPr="00F87C66">
        <w:rPr>
          <w:rStyle w:val="StyleUnderline"/>
          <w:sz w:val="24"/>
          <w:szCs w:val="28"/>
        </w:rPr>
        <w:t xml:space="preserve"> </w:t>
      </w:r>
      <w:r w:rsidRPr="00F87C66">
        <w:rPr>
          <w:rStyle w:val="StyleUnderline"/>
        </w:rPr>
        <w:t xml:space="preserve">and </w:t>
      </w:r>
      <w:r w:rsidRPr="00F87C66">
        <w:rPr>
          <w:rStyle w:val="Emphasis"/>
        </w:rPr>
        <w:t>create healthier patterns</w:t>
      </w:r>
      <w:r w:rsidRPr="00F87C66">
        <w:rPr>
          <w:rStyle w:val="StyleUnderline"/>
        </w:rPr>
        <w:t xml:space="preserve"> and transferences between their </w:t>
      </w:r>
      <w:r w:rsidRPr="00F87C66">
        <w:rPr>
          <w:rStyle w:val="Emphasis"/>
        </w:rPr>
        <w:t>conscious</w:t>
      </w:r>
      <w:r w:rsidRPr="00F87C66">
        <w:rPr>
          <w:rStyle w:val="StyleUnderline"/>
        </w:rPr>
        <w:t xml:space="preserve"> and </w:t>
      </w:r>
      <w:r w:rsidRPr="00F87C66">
        <w:rPr>
          <w:rStyle w:val="Emphasis"/>
        </w:rPr>
        <w:t>unconscious</w:t>
      </w:r>
      <w:r w:rsidRPr="00F87C66">
        <w:rPr>
          <w:rStyle w:val="StyleUnderline"/>
        </w:rPr>
        <w:t xml:space="preserve"> mind.</w:t>
      </w:r>
      <w:r w:rsidRPr="00F87C66">
        <w:rPr>
          <w:sz w:val="14"/>
        </w:rPr>
        <w:t xml:space="preserve"> We can also put this in context with my last</w:t>
      </w:r>
      <w:r w:rsidRPr="0063642D">
        <w:rPr>
          <w:sz w:val="14"/>
        </w:rPr>
        <w:t xml:space="preserve"> post: why do we take risks to be in love when it may lead to suffering either through overcoming differences or separation? As Freud once famously said, “we are never so defenseless against suffering as when we love, never so helplessly unhappy as when we have lost our loved object or its love”. Yet, many of us will often choose to love, even if it may end up hurting us badly.</w:t>
      </w:r>
    </w:p>
    <w:p w14:paraId="7FC76936" w14:textId="77777777" w:rsidR="00CA5C65" w:rsidRPr="0063642D" w:rsidRDefault="00CA5C65" w:rsidP="00CA5C65">
      <w:pPr>
        <w:rPr>
          <w:rStyle w:val="StyleUnderline"/>
        </w:rPr>
      </w:pPr>
      <w:r w:rsidRPr="0063642D">
        <w:rPr>
          <w:sz w:val="14"/>
        </w:rPr>
        <w:t xml:space="preserve">Think of people who smokes knowing that it might give them cancer and kill them, or people who excessively drinks knowing how bad it is for their body. Or someone who knowingly increases his sugar intake despite their diabetes. Think of the players in Squid Game who willingly </w:t>
      </w:r>
      <w:proofErr w:type="gramStart"/>
      <w:r w:rsidRPr="0063642D">
        <w:rPr>
          <w:sz w:val="14"/>
        </w:rPr>
        <w:t>joins</w:t>
      </w:r>
      <w:proofErr w:type="gramEnd"/>
      <w:r w:rsidRPr="0063642D">
        <w:rPr>
          <w:sz w:val="14"/>
        </w:rPr>
        <w:t xml:space="preserve"> the game while knowing that they will likely die. Or the person who commits infidelity knowing that they will lose the person they love most. </w:t>
      </w:r>
      <w:r w:rsidRPr="00CA5C65">
        <w:rPr>
          <w:rStyle w:val="Emphasis"/>
          <w:highlight w:val="cyan"/>
        </w:rPr>
        <w:t>In order to desire</w:t>
      </w:r>
      <w:r w:rsidRPr="00CA5C65">
        <w:rPr>
          <w:rStyle w:val="StyleUnderline"/>
          <w:highlight w:val="cyan"/>
        </w:rPr>
        <w:t>, there must always be</w:t>
      </w:r>
      <w:r w:rsidRPr="0063642D">
        <w:rPr>
          <w:rStyle w:val="StyleUnderline"/>
        </w:rPr>
        <w:t xml:space="preserve"> a form of </w:t>
      </w:r>
      <w:r w:rsidRPr="00CA5C65">
        <w:rPr>
          <w:rStyle w:val="Emphasis"/>
          <w:highlight w:val="cyan"/>
        </w:rPr>
        <w:t>impossibility</w:t>
      </w:r>
      <w:r w:rsidRPr="0063642D">
        <w:rPr>
          <w:rStyle w:val="StyleUnderline"/>
        </w:rPr>
        <w:t xml:space="preserve"> that is </w:t>
      </w:r>
      <w:r w:rsidRPr="00CA5C65">
        <w:rPr>
          <w:rStyle w:val="Emphasis"/>
          <w:highlight w:val="cyan"/>
        </w:rPr>
        <w:t>produced</w:t>
      </w:r>
      <w:r w:rsidRPr="00CA5C65">
        <w:rPr>
          <w:rStyle w:val="StyleUnderline"/>
          <w:highlight w:val="cyan"/>
        </w:rPr>
        <w:t xml:space="preserve"> by</w:t>
      </w:r>
      <w:r w:rsidRPr="0063642D">
        <w:rPr>
          <w:rStyle w:val="StyleUnderline"/>
        </w:rPr>
        <w:t xml:space="preserve"> the </w:t>
      </w:r>
      <w:r w:rsidRPr="00CA5C65">
        <w:rPr>
          <w:rStyle w:val="Emphasis"/>
          <w:highlight w:val="cyan"/>
        </w:rPr>
        <w:t>symbolic law</w:t>
      </w:r>
      <w:r w:rsidRPr="0063642D">
        <w:rPr>
          <w:rStyle w:val="StyleUnderline"/>
        </w:rPr>
        <w:t xml:space="preserve">. What difference is there between the </w:t>
      </w:r>
      <w:r w:rsidRPr="0063642D">
        <w:rPr>
          <w:rStyle w:val="Emphasis"/>
        </w:rPr>
        <w:t>Squid Game</w:t>
      </w:r>
      <w:r w:rsidRPr="0063642D">
        <w:rPr>
          <w:rStyle w:val="StyleUnderline"/>
        </w:rPr>
        <w:t xml:space="preserve"> players</w:t>
      </w:r>
      <w:r w:rsidRPr="0063642D">
        <w:rPr>
          <w:sz w:val="14"/>
        </w:rPr>
        <w:t>, the person who buys lottery tickets</w:t>
      </w:r>
      <w:r w:rsidRPr="0063642D">
        <w:rPr>
          <w:rStyle w:val="StyleUnderline"/>
        </w:rPr>
        <w:t xml:space="preserve">, and the </w:t>
      </w:r>
      <w:r w:rsidRPr="0063642D">
        <w:rPr>
          <w:rStyle w:val="Emphasis"/>
        </w:rPr>
        <w:t>social climber</w:t>
      </w:r>
      <w:r w:rsidRPr="0063642D">
        <w:rPr>
          <w:rStyle w:val="StyleUnderline"/>
        </w:rPr>
        <w:t xml:space="preserve"> who wishes to achieve the </w:t>
      </w:r>
      <w:r w:rsidRPr="0063642D">
        <w:rPr>
          <w:rStyle w:val="Emphasis"/>
        </w:rPr>
        <w:t>American dream</w:t>
      </w:r>
      <w:r w:rsidRPr="0063642D">
        <w:rPr>
          <w:rStyle w:val="StyleUnderline"/>
        </w:rPr>
        <w:t>? All</w:t>
      </w:r>
      <w:r w:rsidRPr="0063642D">
        <w:rPr>
          <w:sz w:val="14"/>
        </w:rPr>
        <w:t xml:space="preserve"> of their </w:t>
      </w:r>
      <w:r w:rsidRPr="0063642D">
        <w:rPr>
          <w:rStyle w:val="StyleUnderline"/>
        </w:rPr>
        <w:t xml:space="preserve">desires </w:t>
      </w:r>
      <w:proofErr w:type="gramStart"/>
      <w:r w:rsidRPr="0063642D">
        <w:rPr>
          <w:rStyle w:val="StyleUnderline"/>
        </w:rPr>
        <w:t>carries</w:t>
      </w:r>
      <w:proofErr w:type="gramEnd"/>
      <w:r w:rsidRPr="0063642D">
        <w:rPr>
          <w:rStyle w:val="StyleUnderline"/>
        </w:rPr>
        <w:t xml:space="preserve"> a certain form of </w:t>
      </w:r>
      <w:r w:rsidRPr="00CA5C65">
        <w:rPr>
          <w:rStyle w:val="StyleUnderline"/>
          <w:highlight w:val="cyan"/>
        </w:rPr>
        <w:t xml:space="preserve">impossibility of </w:t>
      </w:r>
      <w:r w:rsidRPr="00CA5C65">
        <w:rPr>
          <w:rStyle w:val="Emphasis"/>
          <w:highlight w:val="cyan"/>
        </w:rPr>
        <w:t>breaking</w:t>
      </w:r>
      <w:r w:rsidRPr="00CA5C65">
        <w:rPr>
          <w:rStyle w:val="StyleUnderline"/>
          <w:highlight w:val="cyan"/>
        </w:rPr>
        <w:t xml:space="preserve"> the </w:t>
      </w:r>
      <w:r w:rsidRPr="00CA5C65">
        <w:rPr>
          <w:rStyle w:val="Emphasis"/>
          <w:highlight w:val="cyan"/>
        </w:rPr>
        <w:t>laws</w:t>
      </w:r>
      <w:r w:rsidRPr="0063642D">
        <w:rPr>
          <w:rStyle w:val="StyleUnderline"/>
        </w:rPr>
        <w:t xml:space="preserve"> of </w:t>
      </w:r>
      <w:r w:rsidRPr="0063642D">
        <w:rPr>
          <w:rStyle w:val="Emphasis"/>
        </w:rPr>
        <w:t>normalcy</w:t>
      </w:r>
      <w:r w:rsidRPr="0063642D">
        <w:rPr>
          <w:sz w:val="14"/>
        </w:rPr>
        <w:t xml:space="preserve"> and becoming obscenely rich, achieving infinite pleasures and having high social status (it consists of the same fundamental principles to people who desires the “bad boy” or “bad girl”). </w:t>
      </w:r>
      <w:r w:rsidRPr="00F87C66">
        <w:rPr>
          <w:rStyle w:val="StyleUnderline"/>
        </w:rPr>
        <w:t>There is always</w:t>
      </w:r>
      <w:r w:rsidRPr="0063642D">
        <w:rPr>
          <w:rStyle w:val="StyleUnderline"/>
        </w:rPr>
        <w:t xml:space="preserve"> a </w:t>
      </w:r>
      <w:r w:rsidRPr="0063642D">
        <w:rPr>
          <w:rStyle w:val="Emphasis"/>
        </w:rPr>
        <w:t>certain</w:t>
      </w:r>
      <w:r w:rsidRPr="0063642D">
        <w:rPr>
          <w:rStyle w:val="StyleUnderline"/>
        </w:rPr>
        <w:t xml:space="preserve"> form of </w:t>
      </w:r>
      <w:r w:rsidRPr="00CA5C65">
        <w:rPr>
          <w:rStyle w:val="Emphasis"/>
          <w:highlight w:val="cyan"/>
        </w:rPr>
        <w:t>impossibility</w:t>
      </w:r>
      <w:r w:rsidRPr="00F87C66">
        <w:rPr>
          <w:rStyle w:val="StyleUnderline"/>
        </w:rPr>
        <w:t xml:space="preserve"> which </w:t>
      </w:r>
      <w:r w:rsidRPr="00CA5C65">
        <w:rPr>
          <w:rStyle w:val="Emphasis"/>
          <w:highlight w:val="cyan"/>
        </w:rPr>
        <w:t>produces</w:t>
      </w:r>
      <w:r w:rsidRPr="0063642D">
        <w:rPr>
          <w:rStyle w:val="StyleUnderline"/>
        </w:rPr>
        <w:t xml:space="preserve"> their </w:t>
      </w:r>
      <w:r w:rsidRPr="00CA5C65">
        <w:rPr>
          <w:rStyle w:val="Emphasis"/>
          <w:highlight w:val="cyan"/>
        </w:rPr>
        <w:t>desires</w:t>
      </w:r>
      <w:r w:rsidRPr="00CA5C65">
        <w:rPr>
          <w:rStyle w:val="StyleUnderline"/>
          <w:highlight w:val="cyan"/>
        </w:rPr>
        <w:t xml:space="preserve"> that they want to </w:t>
      </w:r>
      <w:r w:rsidRPr="00CA5C65">
        <w:rPr>
          <w:rStyle w:val="Emphasis"/>
          <w:highlight w:val="cyan"/>
        </w:rPr>
        <w:t>transgress</w:t>
      </w:r>
      <w:r w:rsidRPr="0063642D">
        <w:rPr>
          <w:rStyle w:val="StyleUnderline"/>
        </w:rPr>
        <w:t xml:space="preserve">. The </w:t>
      </w:r>
      <w:r w:rsidRPr="00CA5C65">
        <w:rPr>
          <w:rStyle w:val="StyleUnderline"/>
          <w:highlight w:val="cyan"/>
        </w:rPr>
        <w:t xml:space="preserve">desire for </w:t>
      </w:r>
      <w:r w:rsidRPr="00CA5C65">
        <w:rPr>
          <w:rStyle w:val="Emphasis"/>
          <w:highlight w:val="cyan"/>
        </w:rPr>
        <w:t>overcoming</w:t>
      </w:r>
      <w:r w:rsidRPr="00CA5C65">
        <w:rPr>
          <w:rStyle w:val="StyleUnderline"/>
          <w:highlight w:val="cyan"/>
        </w:rPr>
        <w:t xml:space="preserve"> the </w:t>
      </w:r>
      <w:r w:rsidRPr="00CA5C65">
        <w:rPr>
          <w:rStyle w:val="Emphasis"/>
          <w:highlight w:val="cyan"/>
        </w:rPr>
        <w:t>Other</w:t>
      </w:r>
      <w:r w:rsidRPr="00CA5C65">
        <w:rPr>
          <w:rStyle w:val="StyleUnderline"/>
          <w:highlight w:val="cyan"/>
        </w:rPr>
        <w:t xml:space="preserve"> is</w:t>
      </w:r>
      <w:r w:rsidRPr="0063642D">
        <w:rPr>
          <w:rStyle w:val="StyleUnderline"/>
        </w:rPr>
        <w:t xml:space="preserve"> one of </w:t>
      </w:r>
      <w:r w:rsidRPr="00CA5C65">
        <w:rPr>
          <w:rStyle w:val="StyleUnderline"/>
          <w:highlight w:val="cyan"/>
        </w:rPr>
        <w:t>the symptom</w:t>
      </w:r>
      <w:r w:rsidRPr="0063642D">
        <w:rPr>
          <w:rStyle w:val="StyleUnderline"/>
        </w:rPr>
        <w:t xml:space="preserve">s </w:t>
      </w:r>
      <w:r w:rsidRPr="00CA5C65">
        <w:rPr>
          <w:rStyle w:val="StyleUnderline"/>
          <w:highlight w:val="cyan"/>
        </w:rPr>
        <w:t xml:space="preserve">of an </w:t>
      </w:r>
      <w:r w:rsidRPr="00CA5C65">
        <w:rPr>
          <w:rStyle w:val="Emphasis"/>
          <w:highlight w:val="cyan"/>
        </w:rPr>
        <w:t>obsessional neurotic</w:t>
      </w:r>
      <w:r w:rsidRPr="0063642D">
        <w:rPr>
          <w:rStyle w:val="StyleUnderline"/>
        </w:rPr>
        <w:t xml:space="preserve"> where they produce</w:t>
      </w:r>
      <w:r w:rsidRPr="0063642D">
        <w:rPr>
          <w:sz w:val="14"/>
        </w:rPr>
        <w:t xml:space="preserve"> healthy </w:t>
      </w:r>
      <w:r w:rsidRPr="0063642D">
        <w:rPr>
          <w:rStyle w:val="StyleUnderline"/>
        </w:rPr>
        <w:t xml:space="preserve">or unhealthy unconscious sublimations and transferences. </w:t>
      </w:r>
    </w:p>
    <w:p w14:paraId="201C3E18" w14:textId="77777777" w:rsidR="00CA5C65" w:rsidRPr="0063642D" w:rsidRDefault="00CA5C65" w:rsidP="00CA5C65">
      <w:pPr>
        <w:rPr>
          <w:sz w:val="14"/>
        </w:rPr>
      </w:pPr>
      <w:r w:rsidRPr="0063642D">
        <w:rPr>
          <w:sz w:val="14"/>
        </w:rPr>
        <w:t>An interesting way to understand the symptoms of an obsessional neurotic is to think of a man who cheats on their wife. While the neurotic man may think they are consciously in love with the woman who they are having an affair with, they may actually be unconsciously obsessed with overcoming the structure of symbolic law and censorship so to have infinite pleasures or desires with many women (this example is also applicable in reverse).</w:t>
      </w:r>
    </w:p>
    <w:p w14:paraId="7686F3C2" w14:textId="77777777" w:rsidR="00CA5C65" w:rsidRPr="0063642D" w:rsidRDefault="00CA5C65" w:rsidP="00CA5C65">
      <w:pPr>
        <w:rPr>
          <w:sz w:val="14"/>
        </w:rPr>
      </w:pPr>
      <w:r w:rsidRPr="0063642D">
        <w:rPr>
          <w:sz w:val="14"/>
        </w:rPr>
        <w:t xml:space="preserve">Essentially, </w:t>
      </w:r>
      <w:r w:rsidRPr="00CA5C65">
        <w:rPr>
          <w:rStyle w:val="Emphasis"/>
          <w:highlight w:val="cyan"/>
        </w:rPr>
        <w:t>neuroticism</w:t>
      </w:r>
      <w:r w:rsidRPr="00CA5C65">
        <w:rPr>
          <w:rStyle w:val="StyleUnderline"/>
          <w:highlight w:val="cyan"/>
        </w:rPr>
        <w:t xml:space="preserve"> involves </w:t>
      </w:r>
      <w:r w:rsidRPr="00CA5C65">
        <w:rPr>
          <w:rStyle w:val="Emphasis"/>
          <w:highlight w:val="cyan"/>
        </w:rPr>
        <w:t>human attempts</w:t>
      </w:r>
      <w:r w:rsidRPr="00CA5C65">
        <w:rPr>
          <w:rStyle w:val="StyleUnderline"/>
          <w:highlight w:val="cyan"/>
        </w:rPr>
        <w:t xml:space="preserve"> to stay in </w:t>
      </w:r>
      <w:r w:rsidRPr="00CA5C65">
        <w:rPr>
          <w:rStyle w:val="Emphasis"/>
          <w:highlight w:val="cyan"/>
        </w:rPr>
        <w:t>control</w:t>
      </w:r>
      <w:r w:rsidRPr="00CA5C65">
        <w:rPr>
          <w:rStyle w:val="StyleUnderline"/>
          <w:highlight w:val="cyan"/>
        </w:rPr>
        <w:t xml:space="preserve"> and keep themselves </w:t>
      </w:r>
      <w:r w:rsidRPr="00CA5C65">
        <w:rPr>
          <w:rStyle w:val="Emphasis"/>
          <w:highlight w:val="cyan"/>
        </w:rPr>
        <w:t>above the law</w:t>
      </w:r>
      <w:r w:rsidRPr="00CA5C65">
        <w:rPr>
          <w:rStyle w:val="StyleUnderline"/>
          <w:highlight w:val="cyan"/>
        </w:rPr>
        <w:t xml:space="preserve"> and the </w:t>
      </w:r>
      <w:r w:rsidRPr="00CA5C65">
        <w:rPr>
          <w:rStyle w:val="Emphasis"/>
          <w:highlight w:val="cyan"/>
        </w:rPr>
        <w:t>Other</w:t>
      </w:r>
      <w:r w:rsidRPr="00CA5C65">
        <w:rPr>
          <w:rStyle w:val="StyleUnderline"/>
          <w:highlight w:val="cyan"/>
        </w:rPr>
        <w:t xml:space="preserve"> at </w:t>
      </w:r>
      <w:r w:rsidRPr="00CA5C65">
        <w:rPr>
          <w:rStyle w:val="Emphasis"/>
          <w:highlight w:val="cyan"/>
        </w:rPr>
        <w:t>bay</w:t>
      </w:r>
      <w:r w:rsidRPr="00F87C66">
        <w:rPr>
          <w:rStyle w:val="StyleUnderline"/>
        </w:rPr>
        <w:t xml:space="preserve">—even if the </w:t>
      </w:r>
      <w:r w:rsidRPr="00F87C66">
        <w:rPr>
          <w:rStyle w:val="Emphasis"/>
        </w:rPr>
        <w:t>latter</w:t>
      </w:r>
      <w:r w:rsidRPr="00F87C66">
        <w:rPr>
          <w:rStyle w:val="StyleUnderline"/>
        </w:rPr>
        <w:t xml:space="preserve"> is </w:t>
      </w:r>
      <w:r w:rsidRPr="00F87C66">
        <w:rPr>
          <w:rStyle w:val="Emphasis"/>
        </w:rPr>
        <w:t>always</w:t>
      </w:r>
      <w:r w:rsidRPr="00F87C66">
        <w:rPr>
          <w:rStyle w:val="StyleUnderline"/>
        </w:rPr>
        <w:t xml:space="preserve"> already </w:t>
      </w:r>
      <w:r w:rsidRPr="00F87C66">
        <w:rPr>
          <w:rStyle w:val="Emphasis"/>
        </w:rPr>
        <w:t>here</w:t>
      </w:r>
      <w:r w:rsidRPr="0063642D">
        <w:rPr>
          <w:rStyle w:val="StyleUnderline"/>
        </w:rPr>
        <w:t xml:space="preserve"> at full force.</w:t>
      </w:r>
      <w:r w:rsidRPr="0063642D">
        <w:rPr>
          <w:sz w:val="14"/>
        </w:rPr>
        <w:t xml:space="preserve"> As a result, </w:t>
      </w:r>
      <w:r w:rsidRPr="00F87C66">
        <w:rPr>
          <w:rStyle w:val="StyleUnderline"/>
        </w:rPr>
        <w:t xml:space="preserve">the subject produces </w:t>
      </w:r>
      <w:r w:rsidRPr="00CA5C65">
        <w:rPr>
          <w:rStyle w:val="StyleUnderline"/>
          <w:highlight w:val="cyan"/>
        </w:rPr>
        <w:t xml:space="preserve">a </w:t>
      </w:r>
      <w:r w:rsidRPr="00CA5C65">
        <w:rPr>
          <w:rStyle w:val="Emphasis"/>
          <w:highlight w:val="cyan"/>
        </w:rPr>
        <w:t>fantasy</w:t>
      </w:r>
      <w:r w:rsidRPr="00CA5C65">
        <w:rPr>
          <w:rStyle w:val="StyleUnderline"/>
          <w:highlight w:val="cyan"/>
        </w:rPr>
        <w:t xml:space="preserve"> that </w:t>
      </w:r>
      <w:r w:rsidRPr="00CA5C65">
        <w:rPr>
          <w:rStyle w:val="Emphasis"/>
          <w:highlight w:val="cyan"/>
        </w:rPr>
        <w:t>sustains</w:t>
      </w:r>
      <w:r w:rsidRPr="0063642D">
        <w:rPr>
          <w:rStyle w:val="StyleUnderline"/>
        </w:rPr>
        <w:t xml:space="preserve"> their </w:t>
      </w:r>
      <w:r w:rsidRPr="00CA5C65">
        <w:rPr>
          <w:rStyle w:val="Emphasis"/>
          <w:highlight w:val="cyan"/>
        </w:rPr>
        <w:t>desires</w:t>
      </w:r>
      <w:r w:rsidRPr="00CA5C65">
        <w:rPr>
          <w:rStyle w:val="StyleUnderline"/>
          <w:highlight w:val="cyan"/>
        </w:rPr>
        <w:t xml:space="preserve"> and</w:t>
      </w:r>
      <w:r w:rsidRPr="0063642D">
        <w:rPr>
          <w:rStyle w:val="StyleUnderline"/>
        </w:rPr>
        <w:t xml:space="preserve"> conscious </w:t>
      </w:r>
      <w:r w:rsidRPr="00CA5C65">
        <w:rPr>
          <w:rStyle w:val="StyleUnderline"/>
          <w:highlight w:val="cyan"/>
        </w:rPr>
        <w:t xml:space="preserve">beliefs that they are </w:t>
      </w:r>
      <w:r w:rsidRPr="00CA5C65">
        <w:rPr>
          <w:rStyle w:val="Emphasis"/>
          <w:highlight w:val="cyan"/>
        </w:rPr>
        <w:t>above</w:t>
      </w:r>
      <w:r w:rsidRPr="00CA5C65">
        <w:rPr>
          <w:rStyle w:val="StyleUnderline"/>
          <w:highlight w:val="cyan"/>
        </w:rPr>
        <w:t xml:space="preserve"> the </w:t>
      </w:r>
      <w:r w:rsidRPr="00CA5C65">
        <w:rPr>
          <w:rStyle w:val="Emphasis"/>
          <w:highlight w:val="cyan"/>
        </w:rPr>
        <w:t>law</w:t>
      </w:r>
      <w:r w:rsidRPr="0063642D">
        <w:rPr>
          <w:rStyle w:val="StyleUnderline"/>
        </w:rPr>
        <w:t xml:space="preserve"> who are </w:t>
      </w:r>
      <w:r w:rsidRPr="00CA5C65">
        <w:rPr>
          <w:rStyle w:val="StyleUnderline"/>
          <w:highlight w:val="cyan"/>
        </w:rPr>
        <w:t xml:space="preserve">in </w:t>
      </w:r>
      <w:r w:rsidRPr="00CA5C65">
        <w:rPr>
          <w:rStyle w:val="Emphasis"/>
          <w:highlight w:val="cyan"/>
        </w:rPr>
        <w:t>conscious control</w:t>
      </w:r>
      <w:r w:rsidRPr="0063642D">
        <w:rPr>
          <w:sz w:val="14"/>
        </w:rPr>
        <w:t>. It can sometimes be seen in people who tries to hide parts of themselves from the Other due to their insecurities or low-</w:t>
      </w:r>
      <w:proofErr w:type="spellStart"/>
      <w:r w:rsidRPr="0063642D">
        <w:rPr>
          <w:sz w:val="14"/>
        </w:rPr>
        <w:t>self esteem</w:t>
      </w:r>
      <w:proofErr w:type="spellEnd"/>
      <w:r w:rsidRPr="0063642D">
        <w:rPr>
          <w:sz w:val="14"/>
        </w:rPr>
        <w:t>. One can even think of people who can never stop making inappropriate jokes as part of their unconscious attempts at remaining above the Other’s impositions. While everyone is a neurotic, the goal is to find healthier ways to sublimate these symptoms and desires of the split subject and turn them into something that is socially acceptable, so to speak.</w:t>
      </w:r>
    </w:p>
    <w:p w14:paraId="32425FE6" w14:textId="77777777" w:rsidR="00CA5C65" w:rsidRPr="0077094D" w:rsidRDefault="00CA5C65" w:rsidP="00CA5C65">
      <w:pPr>
        <w:rPr>
          <w:sz w:val="14"/>
        </w:rPr>
      </w:pPr>
      <w:r w:rsidRPr="0077094D">
        <w:rPr>
          <w:sz w:val="14"/>
        </w:rPr>
        <w:t xml:space="preserve">Kant once famously spoke of a scenario where if a man was given a chance to satisfy his desires with the woman of his dreams at the expense of his life, the man would turn it down. After all, if one dies, their desires </w:t>
      </w:r>
      <w:proofErr w:type="gramStart"/>
      <w:r w:rsidRPr="0077094D">
        <w:rPr>
          <w:sz w:val="14"/>
        </w:rPr>
        <w:t>would</w:t>
      </w:r>
      <w:proofErr w:type="gramEnd"/>
      <w:r w:rsidRPr="0077094D">
        <w:rPr>
          <w:sz w:val="14"/>
        </w:rPr>
        <w:t xml:space="preserve"> end forever. It would make no logical sense that the man would choose to satisfy his desires which leads to his death over following the law which seeks to regulate it—the law which castrates and splits him, producing repression, denials, </w:t>
      </w:r>
      <w:proofErr w:type="gramStart"/>
      <w:r w:rsidRPr="0077094D">
        <w:rPr>
          <w:sz w:val="14"/>
        </w:rPr>
        <w:t>sublimations</w:t>
      </w:r>
      <w:proofErr w:type="gramEnd"/>
      <w:r w:rsidRPr="0077094D">
        <w:rPr>
          <w:sz w:val="14"/>
        </w:rPr>
        <w:t xml:space="preserve"> and deferral of his desires. Following this scenario, Lacan famously propose the opposite: if a man was given an opportunity to sleep with the woman of his dreams, he will take up on the offer despite his death. Is this what happens with the players who </w:t>
      </w:r>
      <w:proofErr w:type="gramStart"/>
      <w:r w:rsidRPr="0077094D">
        <w:rPr>
          <w:sz w:val="14"/>
        </w:rPr>
        <w:t>takes</w:t>
      </w:r>
      <w:proofErr w:type="gramEnd"/>
      <w:r w:rsidRPr="0077094D">
        <w:rPr>
          <w:sz w:val="14"/>
        </w:rPr>
        <w:t xml:space="preserve"> part in the squid games? Or the person who has diabetes but continues to have excessive sugar intake? </w:t>
      </w:r>
    </w:p>
    <w:p w14:paraId="3765CF4D" w14:textId="77777777" w:rsidR="00CA5C65" w:rsidRPr="0077094D" w:rsidRDefault="00CA5C65" w:rsidP="00CA5C65">
      <w:pPr>
        <w:rPr>
          <w:rStyle w:val="StyleUnderline"/>
        </w:rPr>
      </w:pPr>
      <w:r w:rsidRPr="0077094D">
        <w:rPr>
          <w:sz w:val="14"/>
        </w:rPr>
        <w:t xml:space="preserve">These are some pedagogical examples of the </w:t>
      </w:r>
      <w:r w:rsidRPr="0077094D">
        <w:rPr>
          <w:rStyle w:val="Emphasis"/>
        </w:rPr>
        <w:t>dialectics</w:t>
      </w:r>
      <w:r w:rsidRPr="0077094D">
        <w:rPr>
          <w:rStyle w:val="StyleUnderline"/>
        </w:rPr>
        <w:t xml:space="preserve"> of </w:t>
      </w:r>
      <w:r w:rsidRPr="00CA5C65">
        <w:rPr>
          <w:rStyle w:val="Emphasis"/>
          <w:highlight w:val="cyan"/>
        </w:rPr>
        <w:t>desire</w:t>
      </w:r>
      <w:r w:rsidRPr="0077094D">
        <w:rPr>
          <w:sz w:val="14"/>
        </w:rPr>
        <w:t xml:space="preserve"> and how humans </w:t>
      </w:r>
      <w:r w:rsidRPr="0077094D">
        <w:rPr>
          <w:rStyle w:val="StyleUnderline"/>
        </w:rPr>
        <w:t>always</w:t>
      </w:r>
      <w:r w:rsidRPr="0077094D">
        <w:rPr>
          <w:sz w:val="14"/>
        </w:rPr>
        <w:t xml:space="preserve">, in some ways, attempts to </w:t>
      </w:r>
      <w:r w:rsidRPr="00CA5C65">
        <w:rPr>
          <w:rStyle w:val="Emphasis"/>
          <w:highlight w:val="cyan"/>
        </w:rPr>
        <w:t>override the law</w:t>
      </w:r>
      <w:r w:rsidRPr="0077094D">
        <w:rPr>
          <w:rStyle w:val="StyleUnderline"/>
        </w:rPr>
        <w:t xml:space="preserve"> due to their </w:t>
      </w:r>
      <w:r w:rsidRPr="0077094D">
        <w:rPr>
          <w:rStyle w:val="Emphasis"/>
        </w:rPr>
        <w:t>repetition compulsions</w:t>
      </w:r>
      <w:r w:rsidRPr="0077094D">
        <w:rPr>
          <w:rStyle w:val="StyleUnderline"/>
        </w:rPr>
        <w:t xml:space="preserve">, even if it leads to unhealthy habits, </w:t>
      </w:r>
      <w:r w:rsidRPr="0077094D">
        <w:rPr>
          <w:rStyle w:val="Emphasis"/>
        </w:rPr>
        <w:t>suffering</w:t>
      </w:r>
      <w:r w:rsidRPr="0077094D">
        <w:rPr>
          <w:rStyle w:val="StyleUnderline"/>
        </w:rPr>
        <w:t>, and their death</w:t>
      </w:r>
      <w:r w:rsidRPr="0077094D">
        <w:rPr>
          <w:sz w:val="14"/>
        </w:rPr>
        <w:t xml:space="preserve">. Ultimately, </w:t>
      </w:r>
      <w:r w:rsidRPr="0077094D">
        <w:rPr>
          <w:rStyle w:val="StyleUnderline"/>
        </w:rPr>
        <w:t xml:space="preserve">it is through these repetitions where we see the </w:t>
      </w:r>
      <w:r w:rsidRPr="0077094D">
        <w:rPr>
          <w:rStyle w:val="Emphasis"/>
        </w:rPr>
        <w:t>death drive</w:t>
      </w:r>
      <w:r w:rsidRPr="0077094D">
        <w:rPr>
          <w:rStyle w:val="StyleUnderline"/>
        </w:rPr>
        <w:t xml:space="preserve"> in action.</w:t>
      </w:r>
    </w:p>
    <w:p w14:paraId="57CE8128" w14:textId="77777777" w:rsidR="00CA5C65" w:rsidRPr="0077094D" w:rsidRDefault="00CA5C65" w:rsidP="00CA5C65">
      <w:pPr>
        <w:rPr>
          <w:sz w:val="14"/>
        </w:rPr>
      </w:pPr>
      <w:r w:rsidRPr="0077094D">
        <w:rPr>
          <w:sz w:val="14"/>
        </w:rPr>
        <w:t>The Libidinal Economy, Desire, and its Radical Overcoming</w:t>
      </w:r>
    </w:p>
    <w:p w14:paraId="283DC09C" w14:textId="77777777" w:rsidR="00CA5C65" w:rsidRPr="0077094D" w:rsidRDefault="00CA5C65" w:rsidP="00CA5C65">
      <w:pPr>
        <w:rPr>
          <w:sz w:val="14"/>
        </w:rPr>
      </w:pPr>
      <w:r w:rsidRPr="0077094D">
        <w:rPr>
          <w:sz w:val="14"/>
        </w:rPr>
        <w:t>“Most people do not really want freedom, because freedom involves responsibility, and most people are frightened of responsibility.” —Sigmund Freud</w:t>
      </w:r>
    </w:p>
    <w:p w14:paraId="6412FBC8" w14:textId="77777777" w:rsidR="00CA5C65" w:rsidRPr="0077094D" w:rsidRDefault="00CA5C65" w:rsidP="00CA5C65">
      <w:pPr>
        <w:rPr>
          <w:rStyle w:val="StyleUnderline"/>
        </w:rPr>
      </w:pPr>
      <w:r w:rsidRPr="0077094D">
        <w:rPr>
          <w:sz w:val="14"/>
        </w:rPr>
        <w:t xml:space="preserve">The term “Libidinal economy” was most famously used by a French philosopher named Francois Lyotard who published a book with the same name. Such </w:t>
      </w:r>
      <w:proofErr w:type="gramStart"/>
      <w:r w:rsidRPr="0077094D">
        <w:rPr>
          <w:sz w:val="14"/>
        </w:rPr>
        <w:t>term</w:t>
      </w:r>
      <w:proofErr w:type="gramEnd"/>
      <w:r w:rsidRPr="0077094D">
        <w:rPr>
          <w:sz w:val="14"/>
        </w:rPr>
        <w:t xml:space="preserve"> however, is often thought to be derived from Freud. In general, the term refers to the incorporations of psychoanalytic thought with contemporary economics. The libidinal economy suggests how every economic exchange of consumer goods is an exchange and satisfaction of our pleasures, fetishes, and desires (this is where we get into ideas such as “micro-politics of desire” that Giles Deleuze is famous for). Yet, humans satisfy their desires without reaching </w:t>
      </w:r>
      <w:proofErr w:type="gramStart"/>
      <w:r w:rsidRPr="0077094D">
        <w:rPr>
          <w:sz w:val="14"/>
        </w:rPr>
        <w:t>its</w:t>
      </w:r>
      <w:proofErr w:type="gramEnd"/>
      <w:r w:rsidRPr="0077094D">
        <w:rPr>
          <w:sz w:val="14"/>
        </w:rPr>
        <w:t xml:space="preserve"> goal because the laws of society (Other) </w:t>
      </w:r>
      <w:proofErr w:type="gramStart"/>
      <w:r w:rsidRPr="0077094D">
        <w:rPr>
          <w:sz w:val="14"/>
        </w:rPr>
        <w:t>prohibits</w:t>
      </w:r>
      <w:proofErr w:type="gramEnd"/>
      <w:r w:rsidRPr="0077094D">
        <w:rPr>
          <w:sz w:val="14"/>
        </w:rPr>
        <w:t xml:space="preserve"> us from fully being satisfied. As a result, it leads to endless consumerism and content consumption (think of events like Christmas where people go on a consumer frenzy). Our society’s establishment of laws is to regulate our desires while </w:t>
      </w:r>
      <w:r w:rsidRPr="0077094D">
        <w:rPr>
          <w:rStyle w:val="StyleUnderline"/>
        </w:rPr>
        <w:t xml:space="preserve">human </w:t>
      </w:r>
      <w:r w:rsidRPr="00CA5C65">
        <w:rPr>
          <w:rStyle w:val="Emphasis"/>
          <w:highlight w:val="cyan"/>
        </w:rPr>
        <w:t>frustrations</w:t>
      </w:r>
      <w:r w:rsidRPr="0077094D">
        <w:rPr>
          <w:sz w:val="14"/>
        </w:rPr>
        <w:t xml:space="preserve"> might </w:t>
      </w:r>
      <w:r w:rsidRPr="00CA5C65">
        <w:rPr>
          <w:rStyle w:val="StyleUnderline"/>
          <w:highlight w:val="cyan"/>
        </w:rPr>
        <w:t xml:space="preserve">make them </w:t>
      </w:r>
      <w:r w:rsidRPr="00CA5C65">
        <w:rPr>
          <w:rStyle w:val="Emphasis"/>
          <w:highlight w:val="cyan"/>
        </w:rPr>
        <w:t>transgress</w:t>
      </w:r>
      <w:r w:rsidRPr="0077094D">
        <w:rPr>
          <w:sz w:val="14"/>
        </w:rPr>
        <w:t xml:space="preserve"> these </w:t>
      </w:r>
      <w:r w:rsidRPr="0077094D">
        <w:rPr>
          <w:rStyle w:val="StyleUnderline"/>
        </w:rPr>
        <w:t xml:space="preserve">regulations so to </w:t>
      </w:r>
      <w:r w:rsidRPr="0077094D">
        <w:rPr>
          <w:rStyle w:val="Emphasis"/>
        </w:rPr>
        <w:t>satisfy</w:t>
      </w:r>
      <w:r w:rsidRPr="0077094D">
        <w:rPr>
          <w:rStyle w:val="StyleUnderline"/>
        </w:rPr>
        <w:t xml:space="preserve"> themselves.</w:t>
      </w:r>
    </w:p>
    <w:p w14:paraId="47522310" w14:textId="77777777" w:rsidR="00CA5C65" w:rsidRPr="0077094D" w:rsidRDefault="00CA5C65" w:rsidP="00CA5C65">
      <w:pPr>
        <w:rPr>
          <w:rStyle w:val="StyleUnderline"/>
        </w:rPr>
      </w:pPr>
      <w:r w:rsidRPr="0077094D">
        <w:rPr>
          <w:sz w:val="14"/>
        </w:rPr>
        <w:t xml:space="preserve">Freud believed that deep down, humans don’t really want freedom. The moment humans establish laws so to produce equality and liberty in society (whatever this implies), </w:t>
      </w:r>
      <w:r w:rsidRPr="0077094D">
        <w:rPr>
          <w:rStyle w:val="Emphasis"/>
        </w:rPr>
        <w:t xml:space="preserve">human </w:t>
      </w:r>
      <w:r w:rsidRPr="00CA5C65">
        <w:rPr>
          <w:rStyle w:val="Emphasis"/>
          <w:highlight w:val="cyan"/>
        </w:rPr>
        <w:t>unconscious</w:t>
      </w:r>
      <w:r w:rsidRPr="0077094D">
        <w:rPr>
          <w:sz w:val="14"/>
        </w:rPr>
        <w:t xml:space="preserve"> arises which </w:t>
      </w:r>
      <w:r w:rsidRPr="00CA5C65">
        <w:rPr>
          <w:rStyle w:val="StyleUnderline"/>
          <w:highlight w:val="cyan"/>
        </w:rPr>
        <w:t>creates</w:t>
      </w:r>
      <w:r w:rsidRPr="0077094D">
        <w:rPr>
          <w:sz w:val="14"/>
        </w:rPr>
        <w:t xml:space="preserve"> all sorts of </w:t>
      </w:r>
      <w:r w:rsidRPr="00CA5C65">
        <w:rPr>
          <w:rStyle w:val="Emphasis"/>
          <w:highlight w:val="cyan"/>
        </w:rPr>
        <w:t>necrotic tendencies</w:t>
      </w:r>
      <w:r w:rsidRPr="0077094D">
        <w:rPr>
          <w:rStyle w:val="StyleUnderline"/>
        </w:rPr>
        <w:t xml:space="preserve">, compulsions, </w:t>
      </w:r>
      <w:r w:rsidRPr="00CA5C65">
        <w:rPr>
          <w:rStyle w:val="Emphasis"/>
          <w:highlight w:val="cyan"/>
        </w:rPr>
        <w:t>violence</w:t>
      </w:r>
      <w:r w:rsidRPr="0077094D">
        <w:rPr>
          <w:sz w:val="14"/>
        </w:rPr>
        <w:t xml:space="preserve">, and mental illnesses </w:t>
      </w:r>
      <w:r w:rsidRPr="0077094D">
        <w:rPr>
          <w:rStyle w:val="StyleUnderline"/>
        </w:rPr>
        <w:t xml:space="preserve">where they are forced to repress some of their personal desires </w:t>
      </w:r>
      <w:r w:rsidRPr="00CA5C65">
        <w:rPr>
          <w:rStyle w:val="StyleUnderline"/>
          <w:highlight w:val="cyan"/>
        </w:rPr>
        <w:t xml:space="preserve">that the </w:t>
      </w:r>
      <w:r w:rsidRPr="00CA5C65">
        <w:rPr>
          <w:rStyle w:val="Emphasis"/>
          <w:highlight w:val="cyan"/>
        </w:rPr>
        <w:t>law</w:t>
      </w:r>
      <w:r w:rsidRPr="00CA5C65">
        <w:rPr>
          <w:rStyle w:val="StyleUnderline"/>
          <w:highlight w:val="cyan"/>
        </w:rPr>
        <w:t xml:space="preserve"> may </w:t>
      </w:r>
      <w:r w:rsidRPr="00CA5C65">
        <w:rPr>
          <w:rStyle w:val="Emphasis"/>
          <w:highlight w:val="cyan"/>
        </w:rPr>
        <w:t>prohibit</w:t>
      </w:r>
      <w:r w:rsidRPr="0077094D">
        <w:rPr>
          <w:rStyle w:val="StyleUnderline"/>
        </w:rPr>
        <w:t>.</w:t>
      </w:r>
      <w:r w:rsidRPr="0077094D">
        <w:rPr>
          <w:sz w:val="14"/>
        </w:rPr>
        <w:t xml:space="preserve"> Freud takes on the position where </w:t>
      </w:r>
      <w:r w:rsidRPr="00CA5C65">
        <w:rPr>
          <w:rStyle w:val="StyleUnderline"/>
          <w:highlight w:val="cyan"/>
        </w:rPr>
        <w:t xml:space="preserve">humans are </w:t>
      </w:r>
      <w:r w:rsidRPr="00CA5C65">
        <w:rPr>
          <w:rStyle w:val="Emphasis"/>
          <w:highlight w:val="cyan"/>
        </w:rPr>
        <w:t>constantly at war</w:t>
      </w:r>
      <w:r w:rsidRPr="0077094D">
        <w:rPr>
          <w:rStyle w:val="StyleUnderline"/>
        </w:rPr>
        <w:t xml:space="preserve"> between the </w:t>
      </w:r>
      <w:r w:rsidRPr="0077094D">
        <w:rPr>
          <w:rStyle w:val="Emphasis"/>
        </w:rPr>
        <w:t>laws</w:t>
      </w:r>
      <w:r w:rsidRPr="0077094D">
        <w:rPr>
          <w:rStyle w:val="StyleUnderline"/>
        </w:rPr>
        <w:t xml:space="preserve"> that they produce in society, versus their</w:t>
      </w:r>
      <w:r w:rsidRPr="0077094D">
        <w:rPr>
          <w:sz w:val="14"/>
        </w:rPr>
        <w:t xml:space="preserve"> animal instincts and desires that they unknowingly repress into their </w:t>
      </w:r>
      <w:r w:rsidRPr="0077094D">
        <w:rPr>
          <w:rStyle w:val="Emphasis"/>
        </w:rPr>
        <w:t>unconscious mind.</w:t>
      </w:r>
    </w:p>
    <w:p w14:paraId="3517FCDF" w14:textId="77777777" w:rsidR="00CA5C65" w:rsidRPr="0077094D" w:rsidRDefault="00CA5C65" w:rsidP="00CA5C65">
      <w:pPr>
        <w:rPr>
          <w:sz w:val="14"/>
        </w:rPr>
      </w:pPr>
      <w:r w:rsidRPr="0077094D">
        <w:rPr>
          <w:sz w:val="14"/>
        </w:rPr>
        <w:t xml:space="preserve">Despite all the idealizations of freedom that people fight for in the political arena, our society is </w:t>
      </w:r>
      <w:proofErr w:type="gramStart"/>
      <w:r w:rsidRPr="0077094D">
        <w:rPr>
          <w:sz w:val="14"/>
        </w:rPr>
        <w:t>perhaps,</w:t>
      </w:r>
      <w:proofErr w:type="gramEnd"/>
      <w:r w:rsidRPr="0077094D">
        <w:rPr>
          <w:sz w:val="14"/>
        </w:rPr>
        <w:t xml:space="preserve"> not as free as what most people think—even if we consciously perceive that we are free to do what we want. The question of freedom isn’t so much about people who can desire what they want in society. Rather, it is about why we desire for the things that we do in society and what makes us desire for such things (this is where we get into things like social control). For one must not forget </w:t>
      </w:r>
      <w:proofErr w:type="gramStart"/>
      <w:r w:rsidRPr="0077094D">
        <w:rPr>
          <w:sz w:val="14"/>
        </w:rPr>
        <w:t>that,</w:t>
      </w:r>
      <w:proofErr w:type="gramEnd"/>
      <w:r w:rsidRPr="0077094D">
        <w:rPr>
          <w:sz w:val="14"/>
        </w:rPr>
        <w:t xml:space="preserve"> our desire is the Other’s desire. </w:t>
      </w:r>
      <w:r w:rsidRPr="00CA5C65">
        <w:rPr>
          <w:rStyle w:val="StyleUnderline"/>
          <w:highlight w:val="cyan"/>
        </w:rPr>
        <w:t xml:space="preserve">The </w:t>
      </w:r>
      <w:r w:rsidRPr="00CA5C65">
        <w:rPr>
          <w:rStyle w:val="Emphasis"/>
          <w:highlight w:val="cyan"/>
        </w:rPr>
        <w:t>imposition</w:t>
      </w:r>
      <w:r w:rsidRPr="00CA5C65">
        <w:rPr>
          <w:rStyle w:val="StyleUnderline"/>
          <w:highlight w:val="cyan"/>
        </w:rPr>
        <w:t xml:space="preserve"> of the </w:t>
      </w:r>
      <w:r w:rsidRPr="00CA5C65">
        <w:rPr>
          <w:rStyle w:val="Emphasis"/>
          <w:highlight w:val="cyan"/>
        </w:rPr>
        <w:t>Other</w:t>
      </w:r>
      <w:r w:rsidRPr="00CA5C65">
        <w:rPr>
          <w:rStyle w:val="StyleUnderline"/>
          <w:highlight w:val="cyan"/>
        </w:rPr>
        <w:t xml:space="preserve"> is always</w:t>
      </w:r>
      <w:r w:rsidRPr="0077094D">
        <w:rPr>
          <w:rStyle w:val="StyleUnderline"/>
        </w:rPr>
        <w:t xml:space="preserve"> already </w:t>
      </w:r>
      <w:r w:rsidRPr="00CA5C65">
        <w:rPr>
          <w:rStyle w:val="Emphasis"/>
          <w:highlight w:val="cyan"/>
        </w:rPr>
        <w:t>unconsciously</w:t>
      </w:r>
      <w:r w:rsidRPr="00CA5C65">
        <w:rPr>
          <w:rStyle w:val="StyleUnderline"/>
          <w:highlight w:val="cyan"/>
        </w:rPr>
        <w:t xml:space="preserve"> at work</w:t>
      </w:r>
      <w:r w:rsidRPr="0077094D">
        <w:rPr>
          <w:rStyle w:val="StyleUnderline"/>
        </w:rPr>
        <w:t xml:space="preserve"> in our minds </w:t>
      </w:r>
      <w:r w:rsidRPr="00CA5C65">
        <w:rPr>
          <w:rStyle w:val="StyleUnderline"/>
          <w:highlight w:val="cyan"/>
        </w:rPr>
        <w:t xml:space="preserve">through </w:t>
      </w:r>
      <w:r w:rsidRPr="00CA5C65">
        <w:rPr>
          <w:rStyle w:val="Emphasis"/>
          <w:highlight w:val="cyan"/>
        </w:rPr>
        <w:t>language</w:t>
      </w:r>
      <w:r w:rsidRPr="00CA5C65">
        <w:rPr>
          <w:rStyle w:val="StyleUnderline"/>
          <w:highlight w:val="cyan"/>
        </w:rPr>
        <w:t xml:space="preserve">, </w:t>
      </w:r>
      <w:r w:rsidRPr="00CA5C65">
        <w:rPr>
          <w:rStyle w:val="Emphasis"/>
          <w:highlight w:val="cyan"/>
        </w:rPr>
        <w:t>laws</w:t>
      </w:r>
      <w:r w:rsidRPr="0077094D">
        <w:rPr>
          <w:rStyle w:val="StyleUnderline"/>
        </w:rPr>
        <w:t>, and censorship</w:t>
      </w:r>
      <w:r w:rsidRPr="0077094D">
        <w:rPr>
          <w:sz w:val="14"/>
        </w:rPr>
        <w:t xml:space="preserve"> which are reinforced by society and other people around us. In this sense, freedom becomes an impossible task and oppression had already existed since the beginning of human civilization, when an angry person </w:t>
      </w:r>
      <w:proofErr w:type="gramStart"/>
      <w:r w:rsidRPr="0077094D">
        <w:rPr>
          <w:sz w:val="14"/>
        </w:rPr>
        <w:t>casted</w:t>
      </w:r>
      <w:proofErr w:type="gramEnd"/>
      <w:r w:rsidRPr="0077094D">
        <w:rPr>
          <w:sz w:val="14"/>
        </w:rPr>
        <w:t xml:space="preserve"> a word instead of a rock.</w:t>
      </w:r>
    </w:p>
    <w:p w14:paraId="744CCB9A" w14:textId="77777777" w:rsidR="00CA5C65" w:rsidRPr="000E39B1" w:rsidRDefault="00CA5C65" w:rsidP="00CA5C65">
      <w:pPr>
        <w:rPr>
          <w:sz w:val="12"/>
          <w:szCs w:val="20"/>
        </w:rPr>
      </w:pPr>
      <w:r w:rsidRPr="000E39B1">
        <w:rPr>
          <w:sz w:val="12"/>
          <w:szCs w:val="20"/>
        </w:rPr>
        <w:t xml:space="preserve">This leads to ideas that we can see within the discourse of Karl Marx and Friedrich Engels, the (in)famous inventors of communism and socialism who were well known for their critique on capitalism (a </w:t>
      </w:r>
      <w:proofErr w:type="gramStart"/>
      <w:r w:rsidRPr="000E39B1">
        <w:rPr>
          <w:sz w:val="12"/>
          <w:szCs w:val="20"/>
        </w:rPr>
        <w:t>four volume</w:t>
      </w:r>
      <w:proofErr w:type="gramEnd"/>
      <w:r w:rsidRPr="000E39B1">
        <w:rPr>
          <w:sz w:val="12"/>
          <w:szCs w:val="20"/>
        </w:rPr>
        <w:t xml:space="preserve"> book called, Capital; or Das Kapital in German). Marx saw how, while capitalism appears to be a free market economy, it is actually authoritarianism in disguise where the world is controlled by rich corporations, oligarchs and governments that has the power to influence other countries (known as globalization), manipulate and control people through media, politics, and exploitation of workers. And that ultimately, these corporations </w:t>
      </w:r>
      <w:proofErr w:type="gramStart"/>
      <w:r w:rsidRPr="000E39B1">
        <w:rPr>
          <w:sz w:val="12"/>
          <w:szCs w:val="20"/>
        </w:rPr>
        <w:t>has</w:t>
      </w:r>
      <w:proofErr w:type="gramEnd"/>
      <w:r w:rsidRPr="000E39B1">
        <w:rPr>
          <w:sz w:val="12"/>
          <w:szCs w:val="20"/>
        </w:rPr>
        <w:t xml:space="preserve"> the ability to avoid and take advantage of </w:t>
      </w:r>
      <w:proofErr w:type="spellStart"/>
      <w:r w:rsidRPr="000E39B1">
        <w:rPr>
          <w:sz w:val="12"/>
          <w:szCs w:val="20"/>
        </w:rPr>
        <w:t>labour</w:t>
      </w:r>
      <w:proofErr w:type="spellEnd"/>
      <w:r w:rsidRPr="000E39B1">
        <w:rPr>
          <w:sz w:val="12"/>
          <w:szCs w:val="20"/>
        </w:rPr>
        <w:t xml:space="preserve"> laws from their country by outsourcing production in poorer and less restricted countries. After all, contemporary capitalism is about making as much profit as possible in the most efficient and </w:t>
      </w:r>
      <w:proofErr w:type="gramStart"/>
      <w:r w:rsidRPr="000E39B1">
        <w:rPr>
          <w:sz w:val="12"/>
          <w:szCs w:val="20"/>
        </w:rPr>
        <w:t>cost effective</w:t>
      </w:r>
      <w:proofErr w:type="gramEnd"/>
      <w:r w:rsidRPr="000E39B1">
        <w:rPr>
          <w:sz w:val="12"/>
          <w:szCs w:val="20"/>
        </w:rPr>
        <w:t xml:space="preserve"> way—even if it may involve marketing manipulation, dishonesty, replacing workers with machines, slipping between the laws and exploiting / killing others so to maintain their power and control over them.</w:t>
      </w:r>
    </w:p>
    <w:p w14:paraId="412BD5EC" w14:textId="77777777" w:rsidR="00CA5C65" w:rsidRPr="000E39B1" w:rsidRDefault="00CA5C65" w:rsidP="00CA5C65">
      <w:pPr>
        <w:rPr>
          <w:sz w:val="12"/>
          <w:szCs w:val="20"/>
        </w:rPr>
      </w:pPr>
      <w:r w:rsidRPr="000E39B1">
        <w:rPr>
          <w:sz w:val="12"/>
          <w:szCs w:val="20"/>
        </w:rPr>
        <w:t xml:space="preserve">Recall when I spoke of how masculine desire often consists of a fetishistic dimension where people would fetishize various body parts. This idea is also used similarly under the context of “Fetish commodity”, a </w:t>
      </w:r>
      <w:proofErr w:type="spellStart"/>
      <w:proofErr w:type="gramStart"/>
      <w:r w:rsidRPr="000E39B1">
        <w:rPr>
          <w:sz w:val="12"/>
          <w:szCs w:val="20"/>
        </w:rPr>
        <w:t>well known</w:t>
      </w:r>
      <w:proofErr w:type="spellEnd"/>
      <w:proofErr w:type="gramEnd"/>
      <w:r w:rsidRPr="000E39B1">
        <w:rPr>
          <w:sz w:val="12"/>
          <w:szCs w:val="20"/>
        </w:rPr>
        <w:t xml:space="preserve"> Marxist idea where people buy and consume products while fetishizing various social dimensions of it—such as its relationships with certain ideologies; like how a Louis Vuitton purse signifies wealth and social status (in sociology, this is called conspicuous consumption). In other instances, one buys an iPhone or MacBook while forgetting how many of these products are produced by exploiting poor </w:t>
      </w:r>
      <w:proofErr w:type="spellStart"/>
      <w:r w:rsidRPr="000E39B1">
        <w:rPr>
          <w:sz w:val="12"/>
          <w:szCs w:val="20"/>
        </w:rPr>
        <w:t>labour</w:t>
      </w:r>
      <w:proofErr w:type="spellEnd"/>
      <w:r w:rsidRPr="000E39B1">
        <w:rPr>
          <w:sz w:val="12"/>
          <w:szCs w:val="20"/>
        </w:rPr>
        <w:t xml:space="preserve"> wages from other countries. I won’t talk too much about fetish commodity today, but what I wish to point out is how society forces us into a structure (Other) where it teaches us how and what to desire, where everything is about self-interest—even in relationships. Everything is about myself and my happiness and pleasure. One can even say that society teaches us how to be narcissists, selfish, and ego-centric, which leads people into all sorts of mental illnesses.</w:t>
      </w:r>
    </w:p>
    <w:p w14:paraId="49BA85B1" w14:textId="77777777" w:rsidR="00CA5C65" w:rsidRPr="000E39B1" w:rsidRDefault="00CA5C65" w:rsidP="00CA5C65">
      <w:pPr>
        <w:rPr>
          <w:sz w:val="12"/>
          <w:szCs w:val="20"/>
        </w:rPr>
      </w:pPr>
      <w:r w:rsidRPr="000E39B1">
        <w:rPr>
          <w:sz w:val="12"/>
          <w:szCs w:val="20"/>
        </w:rPr>
        <w:t xml:space="preserve">Adam </w:t>
      </w:r>
      <w:proofErr w:type="gramStart"/>
      <w:r w:rsidRPr="000E39B1">
        <w:rPr>
          <w:sz w:val="12"/>
          <w:szCs w:val="20"/>
        </w:rPr>
        <w:t>Smith</w:t>
      </w:r>
      <w:proofErr w:type="gramEnd"/>
      <w:r w:rsidRPr="000E39B1">
        <w:rPr>
          <w:sz w:val="12"/>
          <w:szCs w:val="20"/>
        </w:rPr>
        <w:t xml:space="preserve"> who pioneered modern economics once famously wrote about the “invisible hand” and how a </w:t>
      </w:r>
      <w:proofErr w:type="gramStart"/>
      <w:r w:rsidRPr="000E39B1">
        <w:rPr>
          <w:sz w:val="12"/>
          <w:szCs w:val="20"/>
        </w:rPr>
        <w:t>free market</w:t>
      </w:r>
      <w:proofErr w:type="gramEnd"/>
      <w:r w:rsidRPr="000E39B1">
        <w:rPr>
          <w:sz w:val="12"/>
          <w:szCs w:val="20"/>
        </w:rPr>
        <w:t xml:space="preserve"> economy prevails when every individual within its system are serving themselves. By doing so, they would “invisibly” benefit society via generating and stimulating the economy. But is this always the case? Does serving ourselves result in serving others and benefit them? It wasn’t until centuries later where </w:t>
      </w:r>
      <w:proofErr w:type="spellStart"/>
      <w:r w:rsidRPr="000E39B1">
        <w:rPr>
          <w:sz w:val="12"/>
          <w:szCs w:val="20"/>
        </w:rPr>
        <w:t>Lacanians</w:t>
      </w:r>
      <w:proofErr w:type="spellEnd"/>
      <w:r w:rsidRPr="000E39B1">
        <w:rPr>
          <w:sz w:val="12"/>
          <w:szCs w:val="20"/>
        </w:rPr>
        <w:t xml:space="preserve"> and </w:t>
      </w:r>
      <w:proofErr w:type="spellStart"/>
      <w:r w:rsidRPr="000E39B1">
        <w:rPr>
          <w:sz w:val="12"/>
          <w:szCs w:val="20"/>
        </w:rPr>
        <w:t>Freudo</w:t>
      </w:r>
      <w:proofErr w:type="spellEnd"/>
      <w:r w:rsidRPr="000E39B1">
        <w:rPr>
          <w:sz w:val="12"/>
          <w:szCs w:val="20"/>
        </w:rPr>
        <w:t xml:space="preserve">-Marxists took to humorously recoin the term as the “invisible hand job”—a way to criticize our hedonistic and self-serving, self-obsessed world where people think they are serving others, even when they are serving their </w:t>
      </w:r>
      <w:proofErr w:type="spellStart"/>
      <w:r w:rsidRPr="000E39B1">
        <w:rPr>
          <w:sz w:val="12"/>
          <w:szCs w:val="20"/>
        </w:rPr>
        <w:t>self interests</w:t>
      </w:r>
      <w:proofErr w:type="spellEnd"/>
      <w:r w:rsidRPr="000E39B1">
        <w:rPr>
          <w:sz w:val="12"/>
          <w:szCs w:val="20"/>
        </w:rPr>
        <w:t>, political gains, and pleasures. Perhaps serving ourselves in society might not always benefit others around us after all. Yet, we are always caught in a society where we are forced to serve ourselves where we may exploit its structures and transgress the law and harm other people—just like the person who cheats on their partner; or the person who desires someone who is ready to break the laws.</w:t>
      </w:r>
    </w:p>
    <w:p w14:paraId="13A7B1AB" w14:textId="77777777" w:rsidR="00CA5C65" w:rsidRPr="0077094D" w:rsidRDefault="00CA5C65" w:rsidP="00CA5C65">
      <w:pPr>
        <w:rPr>
          <w:sz w:val="14"/>
        </w:rPr>
      </w:pPr>
      <w:r w:rsidRPr="0077094D">
        <w:rPr>
          <w:sz w:val="14"/>
        </w:rPr>
        <w:t xml:space="preserve">Due to human desire who may inevitably transgress the laws in all sorts of ways, is it possible to establish a utopian society where everyone is equal? Was Freud right that </w:t>
      </w:r>
      <w:r w:rsidRPr="00CA5C65">
        <w:rPr>
          <w:rStyle w:val="Emphasis"/>
          <w:highlight w:val="cyan"/>
        </w:rPr>
        <w:t>humans</w:t>
      </w:r>
      <w:r w:rsidRPr="0077094D">
        <w:rPr>
          <w:rStyle w:val="StyleUnderline"/>
        </w:rPr>
        <w:t xml:space="preserve"> always </w:t>
      </w:r>
      <w:proofErr w:type="gramStart"/>
      <w:r w:rsidRPr="00CA5C65">
        <w:rPr>
          <w:rStyle w:val="StyleUnderline"/>
          <w:highlight w:val="cyan"/>
        </w:rPr>
        <w:t xml:space="preserve">have a </w:t>
      </w:r>
      <w:r w:rsidRPr="00CA5C65">
        <w:rPr>
          <w:rStyle w:val="Emphasis"/>
          <w:highlight w:val="cyan"/>
        </w:rPr>
        <w:t>tendency</w:t>
      </w:r>
      <w:r w:rsidRPr="00CA5C65">
        <w:rPr>
          <w:rStyle w:val="StyleUnderline"/>
          <w:highlight w:val="cyan"/>
        </w:rPr>
        <w:t xml:space="preserve"> to</w:t>
      </w:r>
      <w:proofErr w:type="gramEnd"/>
      <w:r w:rsidRPr="00CA5C65">
        <w:rPr>
          <w:rStyle w:val="StyleUnderline"/>
          <w:highlight w:val="cyan"/>
        </w:rPr>
        <w:t xml:space="preserve"> break laws and </w:t>
      </w:r>
      <w:proofErr w:type="spellStart"/>
      <w:r w:rsidRPr="00CA5C65">
        <w:rPr>
          <w:rStyle w:val="Emphasis"/>
          <w:highlight w:val="cyan"/>
        </w:rPr>
        <w:t>self destruct</w:t>
      </w:r>
      <w:proofErr w:type="spellEnd"/>
      <w:r w:rsidRPr="00CA5C65">
        <w:rPr>
          <w:rStyle w:val="Emphasis"/>
          <w:highlight w:val="cyan"/>
        </w:rPr>
        <w:t xml:space="preserve"> through</w:t>
      </w:r>
      <w:r w:rsidRPr="0077094D">
        <w:rPr>
          <w:sz w:val="14"/>
        </w:rPr>
        <w:t xml:space="preserve"> their </w:t>
      </w:r>
      <w:r w:rsidRPr="0077094D">
        <w:rPr>
          <w:rStyle w:val="Emphasis"/>
        </w:rPr>
        <w:t xml:space="preserve">repetition </w:t>
      </w:r>
      <w:r w:rsidRPr="00CA5C65">
        <w:rPr>
          <w:rStyle w:val="Emphasis"/>
          <w:highlight w:val="cyan"/>
        </w:rPr>
        <w:t>compulsions</w:t>
      </w:r>
      <w:r w:rsidRPr="0077094D">
        <w:rPr>
          <w:sz w:val="14"/>
        </w:rPr>
        <w:t xml:space="preserve">? Is there such </w:t>
      </w:r>
      <w:proofErr w:type="gramStart"/>
      <w:r w:rsidRPr="0077094D">
        <w:rPr>
          <w:sz w:val="14"/>
        </w:rPr>
        <w:t>thing</w:t>
      </w:r>
      <w:proofErr w:type="gramEnd"/>
      <w:r w:rsidRPr="0077094D">
        <w:rPr>
          <w:sz w:val="14"/>
        </w:rPr>
        <w:t xml:space="preserve"> as perpetual peace? Perhaps the reason why communism had always failed was because Marx never considered the problem of human desire (or human nature). And it is for this reason which led Freud to allude to how communism will never work, as he recites the famous Latin phrase, “Homo </w:t>
      </w:r>
      <w:proofErr w:type="spellStart"/>
      <w:r w:rsidRPr="0077094D">
        <w:rPr>
          <w:sz w:val="14"/>
        </w:rPr>
        <w:t>homini</w:t>
      </w:r>
      <w:proofErr w:type="spellEnd"/>
      <w:r w:rsidRPr="0077094D">
        <w:rPr>
          <w:sz w:val="14"/>
        </w:rPr>
        <w:t xml:space="preserve"> lupus”: a man is a wolf to another man (from his famous book called, Civilization and its Discontents). Freud believed that humans always </w:t>
      </w:r>
      <w:proofErr w:type="gramStart"/>
      <w:r w:rsidRPr="0077094D">
        <w:rPr>
          <w:sz w:val="14"/>
        </w:rPr>
        <w:t>had a tendency to</w:t>
      </w:r>
      <w:proofErr w:type="gramEnd"/>
      <w:r w:rsidRPr="0077094D">
        <w:rPr>
          <w:sz w:val="14"/>
        </w:rPr>
        <w:t xml:space="preserve"> exploit laws and do all sorts of evil things to their neighbors for the sake of their desires and pleasures when they are given the opportunity. </w:t>
      </w:r>
      <w:r w:rsidRPr="00CA5C65">
        <w:rPr>
          <w:rStyle w:val="StyleUnderline"/>
          <w:highlight w:val="cyan"/>
        </w:rPr>
        <w:t>This can be seen during</w:t>
      </w:r>
      <w:r w:rsidRPr="0077094D">
        <w:rPr>
          <w:rStyle w:val="StyleUnderline"/>
        </w:rPr>
        <w:t xml:space="preserve"> the </w:t>
      </w:r>
      <w:r w:rsidRPr="0077094D">
        <w:rPr>
          <w:rStyle w:val="Emphasis"/>
        </w:rPr>
        <w:t>darkest times</w:t>
      </w:r>
      <w:r w:rsidRPr="0077094D">
        <w:rPr>
          <w:rStyle w:val="StyleUnderline"/>
        </w:rPr>
        <w:t xml:space="preserve"> in human history, where the </w:t>
      </w:r>
      <w:r w:rsidRPr="0077094D">
        <w:rPr>
          <w:rStyle w:val="Emphasis"/>
        </w:rPr>
        <w:t>madness</w:t>
      </w:r>
      <w:r w:rsidRPr="0077094D">
        <w:rPr>
          <w:rStyle w:val="StyleUnderline"/>
        </w:rPr>
        <w:t xml:space="preserve"> of </w:t>
      </w:r>
      <w:r w:rsidRPr="0077094D">
        <w:rPr>
          <w:rStyle w:val="Emphasis"/>
        </w:rPr>
        <w:t>humanity</w:t>
      </w:r>
      <w:r w:rsidRPr="0077094D">
        <w:rPr>
          <w:rStyle w:val="StyleUnderline"/>
        </w:rPr>
        <w:t xml:space="preserve"> and their neuroticisms are revealed in some of the most violent and grotesque ways (</w:t>
      </w:r>
      <w:proofErr w:type="gramStart"/>
      <w:r w:rsidRPr="0077094D">
        <w:rPr>
          <w:rStyle w:val="StyleUnderline"/>
        </w:rPr>
        <w:t>i.e.</w:t>
      </w:r>
      <w:proofErr w:type="gramEnd"/>
      <w:r w:rsidRPr="0077094D">
        <w:rPr>
          <w:rStyle w:val="StyleUnderline"/>
        </w:rPr>
        <w:t xml:space="preserve"> </w:t>
      </w:r>
      <w:r w:rsidRPr="00CA5C65">
        <w:rPr>
          <w:rStyle w:val="Emphasis"/>
          <w:highlight w:val="cyan"/>
        </w:rPr>
        <w:t>genocide</w:t>
      </w:r>
      <w:r w:rsidRPr="00CA5C65">
        <w:rPr>
          <w:rStyle w:val="StyleUnderline"/>
          <w:highlight w:val="cyan"/>
        </w:rPr>
        <w:t xml:space="preserve">, </w:t>
      </w:r>
      <w:r w:rsidRPr="00CA5C65">
        <w:rPr>
          <w:rStyle w:val="Emphasis"/>
          <w:highlight w:val="cyan"/>
        </w:rPr>
        <w:t>colonialism</w:t>
      </w:r>
      <w:r w:rsidRPr="0077094D">
        <w:rPr>
          <w:rStyle w:val="StyleUnderline"/>
        </w:rPr>
        <w:t xml:space="preserve">, </w:t>
      </w:r>
      <w:r w:rsidRPr="0077094D">
        <w:rPr>
          <w:rStyle w:val="Emphasis"/>
        </w:rPr>
        <w:t>slavery</w:t>
      </w:r>
      <w:r w:rsidRPr="0077094D">
        <w:rPr>
          <w:rStyle w:val="StyleUnderline"/>
        </w:rPr>
        <w:t xml:space="preserve">, </w:t>
      </w:r>
      <w:r w:rsidRPr="00CA5C65">
        <w:rPr>
          <w:rStyle w:val="Emphasis"/>
          <w:highlight w:val="cyan"/>
        </w:rPr>
        <w:t>war</w:t>
      </w:r>
      <w:r w:rsidRPr="0077094D">
        <w:rPr>
          <w:rStyle w:val="Emphasis"/>
        </w:rPr>
        <w:t xml:space="preserve"> crimes</w:t>
      </w:r>
      <w:r w:rsidRPr="0077094D">
        <w:rPr>
          <w:rStyle w:val="StyleUnderline"/>
        </w:rPr>
        <w:t xml:space="preserve">, </w:t>
      </w:r>
      <w:r w:rsidRPr="0077094D">
        <w:rPr>
          <w:rStyle w:val="Emphasis"/>
        </w:rPr>
        <w:t>murder</w:t>
      </w:r>
      <w:r w:rsidRPr="0077094D">
        <w:rPr>
          <w:sz w:val="14"/>
        </w:rPr>
        <w:t>, mass rape, etc.).</w:t>
      </w:r>
    </w:p>
    <w:p w14:paraId="2357A2D9" w14:textId="77777777" w:rsidR="00CA5C65" w:rsidRPr="00905501" w:rsidRDefault="00CA5C65" w:rsidP="00CA5C65">
      <w:pPr>
        <w:rPr>
          <w:sz w:val="14"/>
        </w:rPr>
      </w:pPr>
    </w:p>
    <w:p w14:paraId="740F1B5F" w14:textId="77777777" w:rsidR="00CA5C65" w:rsidRPr="00D22F8B" w:rsidRDefault="00CA5C65" w:rsidP="00CA5C65">
      <w:pPr>
        <w:pStyle w:val="Heading4"/>
      </w:pPr>
      <w:r>
        <w:t xml:space="preserve">The </w:t>
      </w:r>
      <w:r>
        <w:rPr>
          <w:u w:val="single"/>
        </w:rPr>
        <w:t>unquestioned unconscious</w:t>
      </w:r>
      <w:r>
        <w:t xml:space="preserve"> actively desires </w:t>
      </w:r>
      <w:r>
        <w:rPr>
          <w:u w:val="single"/>
        </w:rPr>
        <w:t>not to know</w:t>
      </w:r>
      <w:r>
        <w:t xml:space="preserve">. Our </w:t>
      </w:r>
      <w:r>
        <w:rPr>
          <w:u w:val="single"/>
        </w:rPr>
        <w:t>tendency towards destruction</w:t>
      </w:r>
      <w:r>
        <w:t xml:space="preserve"> is a </w:t>
      </w:r>
      <w:r>
        <w:rPr>
          <w:u w:val="single"/>
        </w:rPr>
        <w:t>prior</w:t>
      </w:r>
      <w:r>
        <w:t xml:space="preserve">, </w:t>
      </w:r>
      <w:r>
        <w:rPr>
          <w:u w:val="single"/>
        </w:rPr>
        <w:t>yes</w:t>
      </w:r>
      <w:r>
        <w:t>/</w:t>
      </w:r>
      <w:r>
        <w:rPr>
          <w:u w:val="single"/>
        </w:rPr>
        <w:t>no</w:t>
      </w:r>
      <w:r>
        <w:t xml:space="preserve"> question---they </w:t>
      </w:r>
      <w:r>
        <w:rPr>
          <w:u w:val="single"/>
        </w:rPr>
        <w:t>can’t leverage</w:t>
      </w:r>
      <w:r>
        <w:t xml:space="preserve"> the case as a net benefit.  </w:t>
      </w:r>
    </w:p>
    <w:p w14:paraId="029A02BA" w14:textId="77777777" w:rsidR="00CA5C65" w:rsidRPr="00095A15" w:rsidRDefault="00CA5C65" w:rsidP="00CA5C65">
      <w:r w:rsidRPr="00095A15">
        <w:t xml:space="preserve">Todd </w:t>
      </w:r>
      <w:r w:rsidRPr="00095A15">
        <w:rPr>
          <w:rStyle w:val="Style13ptBold"/>
        </w:rPr>
        <w:t>McGowan 13</w:t>
      </w:r>
      <w:r w:rsidRPr="00095A15">
        <w:t>, Professor of English at the University of Vermont, 2013, Enjoying What We Don’t Have: The Political Project of Psychoanalysis, p. 283-286</w:t>
      </w:r>
    </w:p>
    <w:p w14:paraId="69674CBE" w14:textId="77777777" w:rsidR="00CA5C65" w:rsidRPr="00095A15" w:rsidRDefault="00CA5C65" w:rsidP="00CA5C65">
      <w:pPr>
        <w:rPr>
          <w:sz w:val="16"/>
        </w:rPr>
      </w:pPr>
      <w:r w:rsidRPr="00095A15">
        <w:rPr>
          <w:rStyle w:val="StyleUnderline"/>
        </w:rPr>
        <w:t xml:space="preserve">There is no path leading from the death drive to utopia. </w:t>
      </w:r>
      <w:r w:rsidRPr="00CA5C65">
        <w:rPr>
          <w:rStyle w:val="StyleUnderline"/>
          <w:highlight w:val="cyan"/>
        </w:rPr>
        <w:t xml:space="preserve">The </w:t>
      </w:r>
      <w:r w:rsidRPr="00CA5C65">
        <w:rPr>
          <w:rStyle w:val="Emphasis"/>
          <w:highlight w:val="cyan"/>
        </w:rPr>
        <w:t>death drive undermines every attempt</w:t>
      </w:r>
      <w:r w:rsidRPr="00CA5C65">
        <w:rPr>
          <w:rStyle w:val="StyleUnderline"/>
          <w:highlight w:val="cyan"/>
        </w:rPr>
        <w:t xml:space="preserve"> to construct a</w:t>
      </w:r>
      <w:r w:rsidRPr="00095A15">
        <w:rPr>
          <w:sz w:val="16"/>
        </w:rPr>
        <w:t xml:space="preserve"> utopia; it is the enemy of the </w:t>
      </w:r>
      <w:r w:rsidRPr="00CA5C65">
        <w:rPr>
          <w:rStyle w:val="Emphasis"/>
          <w:highlight w:val="cyan"/>
        </w:rPr>
        <w:t>good society</w:t>
      </w:r>
      <w:r w:rsidRPr="00095A15">
        <w:rPr>
          <w:rStyle w:val="StyleUnderline"/>
        </w:rPr>
        <w:t>. It is thus not surprising that political thought</w:t>
      </w:r>
      <w:r w:rsidRPr="00095A15">
        <w:rPr>
          <w:sz w:val="16"/>
        </w:rPr>
        <w:t xml:space="preserve"> from Plato onward </w:t>
      </w:r>
      <w:r w:rsidRPr="00095A15">
        <w:rPr>
          <w:rStyle w:val="StyleUnderline"/>
        </w:rPr>
        <w:t xml:space="preserve">has largely ignored this psychic force of repetition and negation. But this </w:t>
      </w:r>
      <w:r w:rsidRPr="00095A15">
        <w:rPr>
          <w:rStyle w:val="Emphasis"/>
        </w:rPr>
        <w:t>does not mean</w:t>
      </w:r>
      <w:r w:rsidRPr="00095A15">
        <w:rPr>
          <w:sz w:val="16"/>
        </w:rPr>
        <w:t xml:space="preserve"> that </w:t>
      </w:r>
      <w:r w:rsidRPr="00095A15">
        <w:rPr>
          <w:rStyle w:val="StyleUnderline"/>
        </w:rPr>
        <w:t xml:space="preserve">psychoanalytic thought concerning the death drive has </w:t>
      </w:r>
      <w:r w:rsidRPr="00095A15">
        <w:rPr>
          <w:rStyle w:val="Emphasis"/>
        </w:rPr>
        <w:t>only a negative value for political theorizing</w:t>
      </w:r>
      <w:r w:rsidRPr="00095A15">
        <w:rPr>
          <w:rStyle w:val="StyleUnderline"/>
        </w:rPr>
        <w:t>. It is possible to conceive of a positive politics of the death drive</w:t>
      </w:r>
      <w:r w:rsidRPr="00095A15">
        <w:rPr>
          <w:sz w:val="16"/>
        </w:rPr>
        <w:t>.</w:t>
      </w:r>
    </w:p>
    <w:p w14:paraId="3AF8178D" w14:textId="77777777" w:rsidR="00CA5C65" w:rsidRPr="00095A15" w:rsidRDefault="00CA5C65" w:rsidP="00CA5C65">
      <w:pPr>
        <w:rPr>
          <w:sz w:val="16"/>
        </w:rPr>
      </w:pPr>
      <w:r w:rsidRPr="00095A15">
        <w:rPr>
          <w:sz w:val="16"/>
        </w:rPr>
        <w:t xml:space="preserve">The previous chapters have attempted to lay out the political implications of the death drive, and, on this basis, </w:t>
      </w:r>
      <w:r w:rsidRPr="00095A15">
        <w:rPr>
          <w:rStyle w:val="StyleUnderline"/>
        </w:rPr>
        <w:t>we can sketch what a society founded on a recognition of the death drive might look like. Such a recognition would not involve a radical transformation of society</w:t>
      </w:r>
      <w:r w:rsidRPr="00095A15">
        <w:rPr>
          <w:sz w:val="16"/>
        </w:rPr>
        <w:t xml:space="preserve">: </w:t>
      </w:r>
      <w:r w:rsidRPr="00095A15">
        <w:rPr>
          <w:rStyle w:val="StyleUnderline"/>
        </w:rPr>
        <w:t xml:space="preserve">in one sense, it would leave everything as it is. In contemporary social arrangements, </w:t>
      </w:r>
      <w:r w:rsidRPr="00CA5C65">
        <w:rPr>
          <w:rStyle w:val="StyleUnderline"/>
          <w:highlight w:val="cyan"/>
        </w:rPr>
        <w:t xml:space="preserve">the death drive </w:t>
      </w:r>
      <w:r w:rsidRPr="00CA5C65">
        <w:rPr>
          <w:rStyle w:val="Emphasis"/>
          <w:highlight w:val="cyan"/>
        </w:rPr>
        <w:t>subverts</w:t>
      </w:r>
      <w:r w:rsidRPr="00095A15">
        <w:rPr>
          <w:rStyle w:val="Emphasis"/>
        </w:rPr>
        <w:t xml:space="preserve"> progress </w:t>
      </w:r>
      <w:r w:rsidRPr="00CA5C65">
        <w:rPr>
          <w:rStyle w:val="Emphasis"/>
          <w:highlight w:val="cyan"/>
        </w:rPr>
        <w:t>with repetition</w:t>
      </w:r>
      <w:r w:rsidRPr="00095A15">
        <w:rPr>
          <w:rStyle w:val="StyleUnderline"/>
        </w:rPr>
        <w:t xml:space="preserve"> and leads to the </w:t>
      </w:r>
      <w:r w:rsidRPr="00095A15">
        <w:rPr>
          <w:rStyle w:val="Emphasis"/>
        </w:rPr>
        <w:t>widespread sacrifice of self-interest</w:t>
      </w:r>
      <w:r w:rsidRPr="00095A15">
        <w:rPr>
          <w:rStyle w:val="StyleUnderline"/>
        </w:rPr>
        <w:t xml:space="preserve"> for the enjoyment of the sacrifice itself. </w:t>
      </w:r>
      <w:r w:rsidRPr="00CA5C65">
        <w:rPr>
          <w:rStyle w:val="StyleUnderline"/>
          <w:highlight w:val="cyan"/>
        </w:rPr>
        <w:t>This</w:t>
      </w:r>
      <w:r w:rsidRPr="00095A15">
        <w:rPr>
          <w:rStyle w:val="StyleUnderline"/>
        </w:rPr>
        <w:t xml:space="preserve"> structure </w:t>
      </w:r>
      <w:r w:rsidRPr="00CA5C65">
        <w:rPr>
          <w:rStyle w:val="StyleUnderline"/>
          <w:highlight w:val="cyan"/>
        </w:rPr>
        <w:t xml:space="preserve">is </w:t>
      </w:r>
      <w:r w:rsidRPr="00CA5C65">
        <w:rPr>
          <w:rStyle w:val="Emphasis"/>
          <w:highlight w:val="cyan"/>
        </w:rPr>
        <w:t>impervious to change</w:t>
      </w:r>
      <w:r w:rsidRPr="00095A15">
        <w:rPr>
          <w:rStyle w:val="Emphasis"/>
        </w:rPr>
        <w:t xml:space="preserve"> and to all attempts at amelioration</w:t>
      </w:r>
      <w:r w:rsidRPr="00095A15">
        <w:rPr>
          <w:rStyle w:val="StyleUnderline"/>
        </w:rPr>
        <w:t xml:space="preserve">. </w:t>
      </w:r>
      <w:r w:rsidRPr="00CA5C65">
        <w:rPr>
          <w:rStyle w:val="StyleUnderline"/>
          <w:highlight w:val="cyan"/>
        </w:rPr>
        <w:t>But</w:t>
      </w:r>
      <w:r w:rsidRPr="00095A15">
        <w:rPr>
          <w:sz w:val="16"/>
        </w:rPr>
        <w:t xml:space="preserve"> in another sense, the </w:t>
      </w:r>
      <w:r w:rsidRPr="00CA5C65">
        <w:rPr>
          <w:rStyle w:val="StyleUnderline"/>
          <w:highlight w:val="cyan"/>
        </w:rPr>
        <w:t>recognition</w:t>
      </w:r>
      <w:r w:rsidRPr="00095A15">
        <w:rPr>
          <w:rStyle w:val="StyleUnderline"/>
        </w:rPr>
        <w:t xml:space="preserve"> of the death drive would </w:t>
      </w:r>
      <w:r w:rsidRPr="00095A15">
        <w:rPr>
          <w:rStyle w:val="Emphasis"/>
        </w:rPr>
        <w:t>change everything</w:t>
      </w:r>
      <w:r w:rsidRPr="00095A15">
        <w:rPr>
          <w:rStyle w:val="StyleUnderline"/>
        </w:rPr>
        <w:t xml:space="preserve">. Recognizing the centrality of the death drive would not eliminate the proclivity to sacrifice for the sake of enjoyment, but it </w:t>
      </w:r>
      <w:r w:rsidRPr="00CA5C65">
        <w:rPr>
          <w:rStyle w:val="StyleUnderline"/>
          <w:highlight w:val="cyan"/>
        </w:rPr>
        <w:t xml:space="preserve">would </w:t>
      </w:r>
      <w:r w:rsidRPr="00CA5C65">
        <w:rPr>
          <w:rStyle w:val="Emphasis"/>
          <w:highlight w:val="cyan"/>
        </w:rPr>
        <w:t>change our relationship to</w:t>
      </w:r>
      <w:r w:rsidRPr="00095A15">
        <w:rPr>
          <w:rStyle w:val="Emphasis"/>
        </w:rPr>
        <w:t xml:space="preserve"> this </w:t>
      </w:r>
      <w:r w:rsidRPr="00CA5C65">
        <w:rPr>
          <w:rStyle w:val="Emphasis"/>
          <w:highlight w:val="cyan"/>
        </w:rPr>
        <w:t>sacrifice</w:t>
      </w:r>
      <w:r w:rsidRPr="00095A15">
        <w:rPr>
          <w:rStyle w:val="StyleUnderline"/>
        </w:rPr>
        <w:t xml:space="preserve">. Rather than being done for the sake of an ultimate </w:t>
      </w:r>
      <w:r w:rsidRPr="00CA5C65">
        <w:rPr>
          <w:rStyle w:val="StyleUnderline"/>
          <w:highlight w:val="cyan"/>
        </w:rPr>
        <w:t>enjoyment</w:t>
      </w:r>
      <w:r w:rsidRPr="00095A15">
        <w:rPr>
          <w:rStyle w:val="StyleUnderline"/>
        </w:rPr>
        <w:t xml:space="preserve"> to be achieved </w:t>
      </w:r>
      <w:r w:rsidRPr="00095A15">
        <w:rPr>
          <w:rStyle w:val="Emphasis"/>
        </w:rPr>
        <w:t>in the future</w:t>
      </w:r>
      <w:r w:rsidRPr="00095A15">
        <w:rPr>
          <w:rStyle w:val="StyleUnderline"/>
        </w:rPr>
        <w:t xml:space="preserve">, it </w:t>
      </w:r>
      <w:r w:rsidRPr="00CA5C65">
        <w:rPr>
          <w:rStyle w:val="StyleUnderline"/>
          <w:highlight w:val="cyan"/>
        </w:rPr>
        <w:t xml:space="preserve">would be done </w:t>
      </w:r>
      <w:r w:rsidRPr="00CA5C65">
        <w:rPr>
          <w:rStyle w:val="Emphasis"/>
          <w:highlight w:val="cyan"/>
        </w:rPr>
        <w:t>for its own sake</w:t>
      </w:r>
      <w:r w:rsidRPr="00CA5C65">
        <w:rPr>
          <w:rStyle w:val="StyleUnderline"/>
          <w:highlight w:val="cyan"/>
        </w:rPr>
        <w:t>.</w:t>
      </w:r>
      <w:r w:rsidRPr="00095A15">
        <w:rPr>
          <w:sz w:val="16"/>
        </w:rPr>
        <w:t xml:space="preserve"> </w:t>
      </w:r>
    </w:p>
    <w:p w14:paraId="5AAC56BC" w14:textId="77777777" w:rsidR="00CA5C65" w:rsidRPr="00095A15" w:rsidRDefault="00CA5C65" w:rsidP="00CA5C65">
      <w:pPr>
        <w:rPr>
          <w:sz w:val="16"/>
        </w:rPr>
      </w:pPr>
      <w:r w:rsidRPr="00095A15">
        <w:rPr>
          <w:rStyle w:val="StyleUnderline"/>
        </w:rPr>
        <w:t>The</w:t>
      </w:r>
      <w:r w:rsidRPr="00095A15">
        <w:rPr>
          <w:sz w:val="16"/>
        </w:rPr>
        <w:t xml:space="preserve"> fundamental </w:t>
      </w:r>
      <w:r w:rsidRPr="00095A15">
        <w:rPr>
          <w:rStyle w:val="StyleUnderline"/>
        </w:rPr>
        <w:t xml:space="preserve">problem with the effort </w:t>
      </w:r>
      <w:r w:rsidRPr="00CA5C65">
        <w:rPr>
          <w:rStyle w:val="StyleUnderline"/>
          <w:highlight w:val="cyan"/>
        </w:rPr>
        <w:t xml:space="preserve">to </w:t>
      </w:r>
      <w:r w:rsidRPr="00CA5C65">
        <w:rPr>
          <w:rStyle w:val="Emphasis"/>
          <w:highlight w:val="cyan"/>
        </w:rPr>
        <w:t>escape</w:t>
      </w:r>
      <w:r w:rsidRPr="00095A15">
        <w:rPr>
          <w:rStyle w:val="Emphasis"/>
        </w:rPr>
        <w:t xml:space="preserve"> the death drive</w:t>
      </w:r>
      <w:r w:rsidRPr="00095A15">
        <w:rPr>
          <w:rStyle w:val="StyleUnderline"/>
        </w:rPr>
        <w:t xml:space="preserve"> and pursue the good is</w:t>
      </w:r>
      <w:r w:rsidRPr="00095A15">
        <w:rPr>
          <w:sz w:val="16"/>
        </w:rPr>
        <w:t xml:space="preserve"> that </w:t>
      </w:r>
      <w:r w:rsidRPr="00095A15">
        <w:rPr>
          <w:rStyle w:val="StyleUnderline"/>
        </w:rPr>
        <w:t>it leaves us unable to locate where our enjoyment lies</w:t>
      </w:r>
      <w:r w:rsidRPr="00095A15">
        <w:rPr>
          <w:sz w:val="16"/>
        </w:rPr>
        <w:t xml:space="preserve">. </w:t>
      </w:r>
      <w:r w:rsidRPr="00095A15">
        <w:rPr>
          <w:rStyle w:val="StyleUnderline"/>
        </w:rPr>
        <w:t>By positing a future where we will attain the ultimate enjoyment</w:t>
      </w:r>
      <w:r w:rsidRPr="00095A15">
        <w:rPr>
          <w:sz w:val="16"/>
        </w:rPr>
        <w:t xml:space="preserve"> (either through the purchase of the perfect commodity or through a transcendent romantic union or through the attainment of some heavenly paradise), </w:t>
      </w:r>
      <w:r w:rsidRPr="00CA5C65">
        <w:rPr>
          <w:rStyle w:val="StyleUnderline"/>
          <w:highlight w:val="cyan"/>
        </w:rPr>
        <w:t>we replace</w:t>
      </w:r>
      <w:r w:rsidRPr="00095A15">
        <w:rPr>
          <w:rStyle w:val="StyleUnderline"/>
        </w:rPr>
        <w:t xml:space="preserve"> the </w:t>
      </w:r>
      <w:r w:rsidRPr="00CA5C65">
        <w:rPr>
          <w:rStyle w:val="StyleUnderline"/>
          <w:highlight w:val="cyan"/>
        </w:rPr>
        <w:t xml:space="preserve">partial enjoyment of the death drive with the </w:t>
      </w:r>
      <w:r w:rsidRPr="00CA5C65">
        <w:rPr>
          <w:rStyle w:val="Emphasis"/>
          <w:highlight w:val="cyan"/>
        </w:rPr>
        <w:t>image of a complete enjoyment to come</w:t>
      </w:r>
      <w:r w:rsidRPr="00095A15">
        <w:rPr>
          <w:rStyle w:val="StyleUnderline"/>
        </w:rPr>
        <w:t xml:space="preserve">. There is no question of fully enjoying our submission to the death drive. </w:t>
      </w:r>
      <w:r w:rsidRPr="00CA5C65">
        <w:rPr>
          <w:rStyle w:val="StyleUnderline"/>
          <w:highlight w:val="cyan"/>
        </w:rPr>
        <w:t>We will always remain alienated from our mode of enjoying</w:t>
      </w:r>
      <w:r w:rsidRPr="00095A15">
        <w:rPr>
          <w:sz w:val="16"/>
        </w:rPr>
        <w:t xml:space="preserve">. As Adrian Johnston rightly points out, “Transgressively ‘overcoming’ the impediments of the drives doesn’t enable one to </w:t>
      </w:r>
      <w:proofErr w:type="gramStart"/>
      <w:r w:rsidRPr="00095A15">
        <w:rPr>
          <w:sz w:val="16"/>
        </w:rPr>
        <w:t>simply enjoy</w:t>
      </w:r>
      <w:proofErr w:type="gramEnd"/>
      <w:r w:rsidRPr="00095A15">
        <w:rPr>
          <w:sz w:val="16"/>
        </w:rPr>
        <w:t xml:space="preserve"> enjoyment.”1 </w:t>
      </w:r>
      <w:r w:rsidRPr="00095A15">
        <w:rPr>
          <w:rStyle w:val="Emphasis"/>
        </w:rPr>
        <w:t xml:space="preserve">But </w:t>
      </w:r>
      <w:r w:rsidRPr="00CA5C65">
        <w:rPr>
          <w:rStyle w:val="Emphasis"/>
          <w:highlight w:val="cyan"/>
        </w:rPr>
        <w:t>we can transform our relationship</w:t>
      </w:r>
      <w:r w:rsidRPr="00CA5C65">
        <w:rPr>
          <w:rStyle w:val="StyleUnderline"/>
          <w:highlight w:val="cyan"/>
        </w:rPr>
        <w:t xml:space="preserve"> to the impediments that block the full realization of our drive</w:t>
      </w:r>
      <w:r w:rsidRPr="00095A15">
        <w:rPr>
          <w:rStyle w:val="StyleUnderline"/>
        </w:rPr>
        <w:t>. We can see the impediments as the internal product of the death drive rather than as an external limit</w:t>
      </w:r>
      <w:r w:rsidRPr="00095A15">
        <w:rPr>
          <w:sz w:val="16"/>
        </w:rPr>
        <w:t>.</w:t>
      </w:r>
    </w:p>
    <w:p w14:paraId="20885453" w14:textId="77777777" w:rsidR="00CA5C65" w:rsidRPr="00095A15" w:rsidRDefault="00CA5C65" w:rsidP="00CA5C65">
      <w:pPr>
        <w:rPr>
          <w:sz w:val="16"/>
        </w:rPr>
      </w:pPr>
      <w:r w:rsidRPr="00095A15">
        <w:rPr>
          <w:rStyle w:val="StyleUnderline"/>
        </w:rPr>
        <w:t>The enjoyment that the death drive provides, in contrast to the form of enjoyment proffered by</w:t>
      </w:r>
      <w:r w:rsidRPr="00095A15">
        <w:rPr>
          <w:sz w:val="16"/>
        </w:rPr>
        <w:t xml:space="preserve"> capitalism, religion, and </w:t>
      </w:r>
      <w:r w:rsidRPr="00095A15">
        <w:rPr>
          <w:rStyle w:val="StyleUnderline"/>
        </w:rPr>
        <w:t>utopian politics, is at once infinite and limited</w:t>
      </w:r>
      <w:r w:rsidRPr="00095A15">
        <w:rPr>
          <w:sz w:val="16"/>
        </w:rPr>
        <w:t xml:space="preserve">. This oxymoronic form of enjoyment operates in the way that the concept does in Hegel’s Logic. </w:t>
      </w:r>
      <w:r w:rsidRPr="00095A15">
        <w:rPr>
          <w:rStyle w:val="StyleUnderline"/>
        </w:rPr>
        <w:t>The concept attains its infinitude not through endless progress toward a point that always remains beyond</w:t>
      </w:r>
      <w:r w:rsidRPr="00095A15">
        <w:rPr>
          <w:sz w:val="16"/>
        </w:rPr>
        <w:t xml:space="preserve"> and out of reach </w:t>
      </w:r>
      <w:r w:rsidRPr="00095A15">
        <w:rPr>
          <w:rStyle w:val="StyleUnderline"/>
        </w:rPr>
        <w:t>but through including the beyond as a beyond within itself</w:t>
      </w:r>
      <w:r w:rsidRPr="00095A15">
        <w:rPr>
          <w:sz w:val="16"/>
        </w:rPr>
        <w:t xml:space="preserve">. As Hegel puts it, “The universality of the concept is the achieved beyond, whereas that bad infinity remains afflicted with a beyond which is unattainable but remains a mere progression to infinity.”2 That is to say, </w:t>
      </w:r>
      <w:r w:rsidRPr="00095A15">
        <w:rPr>
          <w:rStyle w:val="StyleUnderline"/>
        </w:rPr>
        <w:t>the concept transforms an external limit into an internal one and thereby becomes both infinite and limited</w:t>
      </w:r>
      <w:r w:rsidRPr="00095A15">
        <w:rPr>
          <w:sz w:val="16"/>
        </w:rPr>
        <w:t>. The infinitude of the concept is nothing but the concept’s own self-limitation.</w:t>
      </w:r>
    </w:p>
    <w:p w14:paraId="2917A874" w14:textId="77777777" w:rsidR="00CA5C65" w:rsidRPr="00095A15" w:rsidRDefault="00CA5C65" w:rsidP="00CA5C65">
      <w:pPr>
        <w:rPr>
          <w:sz w:val="16"/>
        </w:rPr>
      </w:pPr>
      <w:r w:rsidRPr="00095A15">
        <w:rPr>
          <w:rStyle w:val="StyleUnderline"/>
        </w:rPr>
        <w:t>The enjoyment that the death drive produces also achieves its infinitude through self-limitation. It revolves around a lost object that exists only insofar as it is lost</w:t>
      </w:r>
      <w:r w:rsidRPr="00095A15">
        <w:rPr>
          <w:sz w:val="16"/>
        </w:rPr>
        <w:t xml:space="preserve">, and it relates to this object as the vehicle for the infinite unfurling of its movement. The lost object operates as the self-limitation of the death drive through which the drive produces an infinite enjoyment. Rather than acting as a mark of the </w:t>
      </w:r>
      <w:proofErr w:type="gramStart"/>
      <w:r w:rsidRPr="00095A15">
        <w:rPr>
          <w:sz w:val="16"/>
        </w:rPr>
        <w:t>drive’s</w:t>
      </w:r>
      <w:proofErr w:type="gramEnd"/>
      <w:r w:rsidRPr="00095A15">
        <w:rPr>
          <w:sz w:val="16"/>
        </w:rPr>
        <w:t xml:space="preserve"> finitude, the limitation that the lost object introduces provides access to infinity.</w:t>
      </w:r>
    </w:p>
    <w:p w14:paraId="0BA63BBE" w14:textId="77777777" w:rsidR="00CA5C65" w:rsidRPr="00095A15" w:rsidRDefault="00CA5C65" w:rsidP="00CA5C65">
      <w:pPr>
        <w:rPr>
          <w:sz w:val="16"/>
        </w:rPr>
      </w:pPr>
      <w:r w:rsidRPr="00CA5C65">
        <w:rPr>
          <w:rStyle w:val="StyleUnderline"/>
          <w:highlight w:val="cyan"/>
        </w:rPr>
        <w:t xml:space="preserve">A </w:t>
      </w:r>
      <w:r w:rsidRPr="00CA5C65">
        <w:rPr>
          <w:rStyle w:val="Emphasis"/>
          <w:highlight w:val="cyan"/>
        </w:rPr>
        <w:t>society founded on a recognition of the death drive</w:t>
      </w:r>
      <w:r w:rsidRPr="00CA5C65">
        <w:rPr>
          <w:rStyle w:val="StyleUnderline"/>
          <w:highlight w:val="cyan"/>
        </w:rPr>
        <w:t xml:space="preserve"> would be one that viewed its limitations as the source of its infinite enjoyment </w:t>
      </w:r>
      <w:r w:rsidRPr="00CA5C65">
        <w:rPr>
          <w:rStyle w:val="Emphasis"/>
          <w:highlight w:val="cyan"/>
        </w:rPr>
        <w:t>rather than an obstacle to that enjoyment</w:t>
      </w:r>
      <w:r w:rsidRPr="00095A15">
        <w:rPr>
          <w:rStyle w:val="StyleUnderline"/>
        </w:rPr>
        <w:t>. To take the clearest and most traumatic example</w:t>
      </w:r>
      <w:r w:rsidRPr="00095A15">
        <w:rPr>
          <w:sz w:val="16"/>
        </w:rPr>
        <w:t xml:space="preserve"> in recent history, </w:t>
      </w:r>
      <w:r w:rsidRPr="00095A15">
        <w:rPr>
          <w:rStyle w:val="StyleUnderline"/>
        </w:rPr>
        <w:t xml:space="preserve">the recognition of the death drive </w:t>
      </w:r>
      <w:r w:rsidRPr="00986B7F">
        <w:rPr>
          <w:rStyle w:val="StyleUnderline"/>
        </w:rPr>
        <w:t>in 1930s Germany</w:t>
      </w:r>
      <w:r w:rsidRPr="00095A15">
        <w:rPr>
          <w:rStyle w:val="StyleUnderline"/>
        </w:rPr>
        <w:t xml:space="preserve"> would have conceived the figure of the Jew not as the barrier to the ultimate enjoyment that must therefore be eliminated but as the internal limit through which German society attained its enjoyment</w:t>
      </w:r>
      <w:r w:rsidRPr="00095A15">
        <w:rPr>
          <w:sz w:val="16"/>
        </w:rPr>
        <w:t xml:space="preserve">. As numerous theorists have said, </w:t>
      </w:r>
      <w:r w:rsidRPr="00095A15">
        <w:rPr>
          <w:rStyle w:val="StyleUnderline"/>
        </w:rPr>
        <w:t>the appeal of Nazism lay in its ability to mobilize the enjoyment of the average German through pointing out a threat to that enjoyment. The average German under Nazism could enjoy the figure of the Jew as it appeared in the form of an obstacle, but it is possible to recognize the obstacle not as an external limit but as an internal one</w:t>
      </w:r>
      <w:r w:rsidRPr="00095A15">
        <w:rPr>
          <w:sz w:val="16"/>
        </w:rPr>
        <w:t xml:space="preserve">. In this way, </w:t>
      </w:r>
      <w:r w:rsidRPr="00095A15">
        <w:rPr>
          <w:rStyle w:val="StyleUnderline"/>
        </w:rPr>
        <w:t>the figure of the Jew would become merely a figure for the average German rather than a position embodied by actual Jews</w:t>
      </w:r>
      <w:r w:rsidRPr="00095A15">
        <w:rPr>
          <w:sz w:val="16"/>
        </w:rPr>
        <w:t>.</w:t>
      </w:r>
    </w:p>
    <w:p w14:paraId="034E9416" w14:textId="77777777" w:rsidR="00CA5C65" w:rsidRPr="00095A15" w:rsidRDefault="00CA5C65" w:rsidP="00CA5C65">
      <w:pPr>
        <w:rPr>
          <w:sz w:val="16"/>
        </w:rPr>
      </w:pPr>
      <w:r w:rsidRPr="00095A15">
        <w:rPr>
          <w:sz w:val="16"/>
        </w:rPr>
        <w:t xml:space="preserve">Closer to home, </w:t>
      </w:r>
      <w:r w:rsidRPr="00095A15">
        <w:rPr>
          <w:rStyle w:val="StyleUnderline"/>
        </w:rPr>
        <w:t>one would recognize the terrorist as a figure representing the internal limit of global capitalist society. Far from serving as an obstacle to the ultimate enjoyment in that society, the terrorist provides a barrier where none otherwise exists</w:t>
      </w:r>
      <w:r w:rsidRPr="00095A15">
        <w:rPr>
          <w:sz w:val="16"/>
        </w:rPr>
        <w:t xml:space="preserve"> and thereby serves as the vehicle through which capitalist society attains its enjoyment. </w:t>
      </w:r>
      <w:r w:rsidRPr="00CA5C65">
        <w:rPr>
          <w:rStyle w:val="StyleUnderline"/>
          <w:highlight w:val="cyan"/>
        </w:rPr>
        <w:t>The absence of</w:t>
      </w:r>
      <w:r w:rsidRPr="00095A15">
        <w:rPr>
          <w:rStyle w:val="StyleUnderline"/>
        </w:rPr>
        <w:t xml:space="preserve"> </w:t>
      </w:r>
      <w:r w:rsidRPr="00095A15">
        <w:rPr>
          <w:rStyle w:val="Emphasis"/>
        </w:rPr>
        <w:t xml:space="preserve">explicit </w:t>
      </w:r>
      <w:r w:rsidRPr="00CA5C65">
        <w:rPr>
          <w:rStyle w:val="Emphasis"/>
          <w:highlight w:val="cyan"/>
        </w:rPr>
        <w:t>limitations</w:t>
      </w:r>
      <w:r w:rsidRPr="00095A15">
        <w:rPr>
          <w:rStyle w:val="StyleUnderline"/>
        </w:rPr>
        <w:t xml:space="preserve"> within contemporary global </w:t>
      </w:r>
      <w:r w:rsidRPr="00095A15">
        <w:rPr>
          <w:rStyle w:val="Emphasis"/>
        </w:rPr>
        <w:t xml:space="preserve">capitalism </w:t>
      </w:r>
      <w:r w:rsidRPr="00CA5C65">
        <w:rPr>
          <w:rStyle w:val="Emphasis"/>
          <w:highlight w:val="cyan"/>
        </w:rPr>
        <w:t>necessitates</w:t>
      </w:r>
      <w:r w:rsidRPr="00095A15">
        <w:rPr>
          <w:rStyle w:val="Emphasis"/>
        </w:rPr>
        <w:t xml:space="preserve"> such </w:t>
      </w:r>
      <w:r w:rsidRPr="00CA5C65">
        <w:rPr>
          <w:rStyle w:val="Emphasis"/>
          <w:highlight w:val="cyan"/>
        </w:rPr>
        <w:t>a figure</w:t>
      </w:r>
      <w:r w:rsidRPr="00095A15">
        <w:rPr>
          <w:rStyle w:val="Emphasis"/>
        </w:rPr>
        <w:t>: if terrorists did not exist, global capitalist society would have to invent them</w:t>
      </w:r>
      <w:r w:rsidRPr="00095A15">
        <w:rPr>
          <w:rStyle w:val="StyleUnderline"/>
        </w:rPr>
        <w:t xml:space="preserve">. But </w:t>
      </w:r>
      <w:r w:rsidRPr="00CA5C65">
        <w:rPr>
          <w:rStyle w:val="StyleUnderline"/>
          <w:highlight w:val="cyan"/>
        </w:rPr>
        <w:t>recognizing the</w:t>
      </w:r>
      <w:r w:rsidRPr="00095A15">
        <w:rPr>
          <w:rStyle w:val="StyleUnderline"/>
        </w:rPr>
        <w:t xml:space="preserve"> terrorist as the internal </w:t>
      </w:r>
      <w:r w:rsidRPr="00CA5C65">
        <w:rPr>
          <w:rStyle w:val="StyleUnderline"/>
          <w:highlight w:val="cyan"/>
        </w:rPr>
        <w:t>limit</w:t>
      </w:r>
      <w:r w:rsidRPr="00095A15">
        <w:rPr>
          <w:rStyle w:val="StyleUnderline"/>
        </w:rPr>
        <w:t xml:space="preserve"> of global capitalist society would mean the end of terrorism. This recognition </w:t>
      </w:r>
      <w:r w:rsidRPr="00CA5C65">
        <w:rPr>
          <w:rStyle w:val="StyleUnderline"/>
          <w:highlight w:val="cyan"/>
        </w:rPr>
        <w:t xml:space="preserve">would </w:t>
      </w:r>
      <w:r w:rsidRPr="00CA5C65">
        <w:rPr>
          <w:rStyle w:val="Emphasis"/>
          <w:highlight w:val="cyan"/>
        </w:rPr>
        <w:t>transform the</w:t>
      </w:r>
      <w:r w:rsidRPr="00095A15">
        <w:rPr>
          <w:rStyle w:val="Emphasis"/>
        </w:rPr>
        <w:t xml:space="preserve"> global </w:t>
      </w:r>
      <w:r w:rsidRPr="00CA5C65">
        <w:rPr>
          <w:rStyle w:val="Emphasis"/>
          <w:highlight w:val="cyan"/>
        </w:rPr>
        <w:t>landscape</w:t>
      </w:r>
      <w:r w:rsidRPr="00CA5C65">
        <w:rPr>
          <w:rStyle w:val="StyleUnderline"/>
          <w:highlight w:val="cyan"/>
        </w:rPr>
        <w:t xml:space="preserve"> and </w:t>
      </w:r>
      <w:r w:rsidRPr="00CA5C65">
        <w:rPr>
          <w:rStyle w:val="Emphasis"/>
          <w:highlight w:val="cyan"/>
        </w:rPr>
        <w:t>deprive</w:t>
      </w:r>
      <w:r w:rsidRPr="00095A15">
        <w:rPr>
          <w:rStyle w:val="Emphasis"/>
        </w:rPr>
        <w:t xml:space="preserve"> would-be </w:t>
      </w:r>
      <w:r w:rsidRPr="00CA5C65">
        <w:rPr>
          <w:rStyle w:val="Emphasis"/>
          <w:highlight w:val="cyan"/>
        </w:rPr>
        <w:t>terrorists</w:t>
      </w:r>
      <w:r w:rsidRPr="00CA5C65">
        <w:rPr>
          <w:rStyle w:val="StyleUnderline"/>
          <w:highlight w:val="cyan"/>
        </w:rPr>
        <w:t xml:space="preserve"> of the </w:t>
      </w:r>
      <w:r w:rsidRPr="00CA5C65">
        <w:rPr>
          <w:rStyle w:val="Emphasis"/>
          <w:highlight w:val="cyan"/>
        </w:rPr>
        <w:t>libidinal space</w:t>
      </w:r>
      <w:r w:rsidRPr="00095A15">
        <w:rPr>
          <w:rStyle w:val="StyleUnderline"/>
        </w:rPr>
        <w:t xml:space="preserve"> within which to act</w:t>
      </w:r>
      <w:r w:rsidRPr="00095A15">
        <w:rPr>
          <w:sz w:val="16"/>
        </w:rPr>
        <w:t xml:space="preserve">. </w:t>
      </w:r>
      <w:r w:rsidRPr="00095A15">
        <w:rPr>
          <w:rStyle w:val="Emphasis"/>
        </w:rPr>
        <w:t>Though some people may continue to blow up buildings</w:t>
      </w:r>
      <w:r w:rsidRPr="00095A15">
        <w:rPr>
          <w:rStyle w:val="StyleUnderline"/>
        </w:rPr>
        <w:t xml:space="preserve">, they would </w:t>
      </w:r>
      <w:r w:rsidRPr="00095A15">
        <w:rPr>
          <w:rStyle w:val="Emphasis"/>
        </w:rPr>
        <w:t>cease to be terrorists</w:t>
      </w:r>
      <w:r w:rsidRPr="00095A15">
        <w:rPr>
          <w:rStyle w:val="StyleUnderline"/>
        </w:rPr>
        <w:t xml:space="preserve"> in the way that we now understand the term</w:t>
      </w:r>
      <w:r w:rsidRPr="00095A15">
        <w:rPr>
          <w:sz w:val="16"/>
        </w:rPr>
        <w:t>.</w:t>
      </w:r>
    </w:p>
    <w:p w14:paraId="7893BBF9" w14:textId="77777777" w:rsidR="00CA5C65" w:rsidRPr="00095A15" w:rsidRDefault="00CA5C65" w:rsidP="00CA5C65">
      <w:pPr>
        <w:rPr>
          <w:sz w:val="16"/>
        </w:rPr>
      </w:pPr>
      <w:r w:rsidRPr="00095A15">
        <w:rPr>
          <w:rStyle w:val="StyleUnderline"/>
        </w:rPr>
        <w:t>A self-limiting society would still have real battles to fight. There would remain a need</w:t>
      </w:r>
      <w:r w:rsidRPr="00095A15">
        <w:rPr>
          <w:sz w:val="16"/>
        </w:rPr>
        <w:t xml:space="preserve"> for this society </w:t>
      </w:r>
      <w:r w:rsidRPr="00095A15">
        <w:rPr>
          <w:rStyle w:val="StyleUnderline"/>
        </w:rPr>
        <w:t>to defend itself against external threats</w:t>
      </w:r>
      <w:r w:rsidRPr="00095A15">
        <w:rPr>
          <w:sz w:val="16"/>
        </w:rPr>
        <w:t xml:space="preserve"> and against the cruelty of the natural universe. </w:t>
      </w:r>
      <w:r w:rsidRPr="00095A15">
        <w:rPr>
          <w:rStyle w:val="Emphasis"/>
        </w:rPr>
        <w:t>Perhaps it would require nuclear weapons in space</w:t>
      </w:r>
      <w:r w:rsidRPr="00095A15">
        <w:rPr>
          <w:rStyle w:val="StyleUnderline"/>
        </w:rPr>
        <w:t xml:space="preserve"> to defend against comets or meteors</w:t>
      </w:r>
      <w:r w:rsidRPr="00095A15">
        <w:rPr>
          <w:sz w:val="16"/>
        </w:rPr>
        <w:t xml:space="preserve"> that would threaten to wipe out human life on the planet. </w:t>
      </w:r>
      <w:r w:rsidRPr="00095A15">
        <w:rPr>
          <w:rStyle w:val="StyleUnderline"/>
        </w:rPr>
        <w:t xml:space="preserve">But </w:t>
      </w:r>
      <w:r w:rsidRPr="00CA5C65">
        <w:rPr>
          <w:rStyle w:val="StyleUnderline"/>
          <w:highlight w:val="cyan"/>
        </w:rPr>
        <w:t xml:space="preserve">it would </w:t>
      </w:r>
      <w:r w:rsidRPr="00CA5C65">
        <w:rPr>
          <w:rStyle w:val="Emphasis"/>
          <w:highlight w:val="cyan"/>
        </w:rPr>
        <w:t>cease positing</w:t>
      </w:r>
      <w:r w:rsidRPr="00095A15">
        <w:rPr>
          <w:rStyle w:val="Emphasis"/>
        </w:rPr>
        <w:t xml:space="preserve"> the ultimate </w:t>
      </w:r>
      <w:r w:rsidRPr="00CA5C65">
        <w:rPr>
          <w:rStyle w:val="Emphasis"/>
          <w:highlight w:val="cyan"/>
        </w:rPr>
        <w:t>enjoyment in vanquishing an external threat</w:t>
      </w:r>
      <w:r w:rsidRPr="00095A15">
        <w:rPr>
          <w:rStyle w:val="StyleUnderline"/>
        </w:rPr>
        <w:t xml:space="preserve"> or surpassing a natural limit. </w:t>
      </w:r>
      <w:r w:rsidRPr="00CA5C65">
        <w:rPr>
          <w:rStyle w:val="StyleUnderline"/>
          <w:highlight w:val="cyan"/>
        </w:rPr>
        <w:t xml:space="preserve">The </w:t>
      </w:r>
      <w:r w:rsidRPr="00CA5C65">
        <w:rPr>
          <w:rStyle w:val="Emphasis"/>
          <w:highlight w:val="cyan"/>
        </w:rPr>
        <w:t>external limit</w:t>
      </w:r>
      <w:r w:rsidRPr="00CA5C65">
        <w:rPr>
          <w:rStyle w:val="StyleUnderline"/>
          <w:highlight w:val="cyan"/>
        </w:rPr>
        <w:t xml:space="preserve"> would no longer stand in for a</w:t>
      </w:r>
      <w:r w:rsidRPr="00095A15">
        <w:rPr>
          <w:rStyle w:val="StyleUnderline"/>
        </w:rPr>
        <w:t xml:space="preserve"> </w:t>
      </w:r>
      <w:r w:rsidRPr="00095A15">
        <w:rPr>
          <w:rStyle w:val="Emphasis"/>
        </w:rPr>
        <w:t xml:space="preserve">repressed </w:t>
      </w:r>
      <w:r w:rsidRPr="00CA5C65">
        <w:rPr>
          <w:rStyle w:val="Emphasis"/>
          <w:highlight w:val="cyan"/>
        </w:rPr>
        <w:t>internal one</w:t>
      </w:r>
      <w:r w:rsidRPr="00095A15">
        <w:rPr>
          <w:rStyle w:val="StyleUnderline"/>
        </w:rPr>
        <w:t>. Such a society would</w:t>
      </w:r>
      <w:r w:rsidRPr="00095A15">
        <w:rPr>
          <w:sz w:val="16"/>
        </w:rPr>
        <w:t xml:space="preserve"> instead </w:t>
      </w:r>
      <w:r w:rsidRPr="00095A15">
        <w:rPr>
          <w:rStyle w:val="Emphasis"/>
        </w:rPr>
        <w:t>enjoy its own internal limitations</w:t>
      </w:r>
      <w:r w:rsidRPr="00095A15">
        <w:rPr>
          <w:rStyle w:val="StyleUnderline"/>
        </w:rPr>
        <w:t xml:space="preserve"> and </w:t>
      </w:r>
      <w:r w:rsidRPr="00095A15">
        <w:rPr>
          <w:rStyle w:val="Emphasis"/>
        </w:rPr>
        <w:t>merely address external limits as they came up</w:t>
      </w:r>
      <w:r w:rsidRPr="00095A15">
        <w:rPr>
          <w:sz w:val="16"/>
        </w:rPr>
        <w:t>.</w:t>
      </w:r>
    </w:p>
    <w:p w14:paraId="569F3133" w14:textId="77777777" w:rsidR="00CA5C65" w:rsidRPr="00095A15" w:rsidRDefault="00CA5C65" w:rsidP="00CA5C65">
      <w:pPr>
        <w:rPr>
          <w:sz w:val="16"/>
        </w:rPr>
      </w:pPr>
      <w:r w:rsidRPr="00095A15">
        <w:rPr>
          <w:rStyle w:val="StyleUnderline"/>
        </w:rPr>
        <w:t>Psychoanalytic theory</w:t>
      </w:r>
      <w:r w:rsidRPr="00095A15">
        <w:rPr>
          <w:sz w:val="16"/>
        </w:rPr>
        <w:t xml:space="preserve"> never preaches, and it </w:t>
      </w:r>
      <w:r w:rsidRPr="00095A15">
        <w:rPr>
          <w:rStyle w:val="Emphasis"/>
        </w:rPr>
        <w:t>cannot help us to construct a better society</w:t>
      </w:r>
      <w:r w:rsidRPr="00095A15">
        <w:rPr>
          <w:rStyle w:val="StyleUnderline"/>
        </w:rPr>
        <w:t xml:space="preserve">. But it can help us to subtract the illusion of the good from our own society. By depriving us of this illusion, it has the ability to </w:t>
      </w:r>
      <w:r w:rsidRPr="00095A15">
        <w:rPr>
          <w:rStyle w:val="Emphasis"/>
        </w:rPr>
        <w:t>transform our thinking about politics</w:t>
      </w:r>
      <w:r w:rsidRPr="00095A15">
        <w:rPr>
          <w:rStyle w:val="StyleUnderline"/>
        </w:rPr>
        <w:t>. With the assistance of psychoanalytic thought, we might reconceive politics in a direction completely opposed to that articulated by Aristotle</w:t>
      </w:r>
      <w:r w:rsidRPr="00095A15">
        <w:rPr>
          <w:sz w:val="16"/>
        </w:rPr>
        <w:t xml:space="preserve">, to which I alluded in the introduction. In </w:t>
      </w:r>
      <w:proofErr w:type="gramStart"/>
      <w:r w:rsidRPr="00095A15">
        <w:rPr>
          <w:sz w:val="16"/>
        </w:rPr>
        <w:t>the Politics</w:t>
      </w:r>
      <w:proofErr w:type="gramEnd"/>
      <w:r w:rsidRPr="00095A15">
        <w:rPr>
          <w:sz w:val="16"/>
        </w:rPr>
        <w:t xml:space="preserve">, </w:t>
      </w:r>
      <w:r w:rsidRPr="00095A15">
        <w:rPr>
          <w:rStyle w:val="StyleUnderline"/>
        </w:rPr>
        <w:t>Aristotle asserts: “Every state is a community</w:t>
      </w:r>
      <w:r w:rsidRPr="00095A15">
        <w:rPr>
          <w:sz w:val="16"/>
        </w:rPr>
        <w:t xml:space="preserve"> of some kind, </w:t>
      </w:r>
      <w:r w:rsidRPr="00095A15">
        <w:rPr>
          <w:rStyle w:val="StyleUnderline"/>
        </w:rPr>
        <w:t>and every community is established with a view to some good</w:t>
      </w:r>
      <w:r w:rsidRPr="00095A15">
        <w:rPr>
          <w:sz w:val="16"/>
        </w:rPr>
        <w:t xml:space="preserve">; for everyone always acts in order to obtain that which they think good. But, if all communities aim at some good, the state or political community, which is the highest of all, and which embraces all the rest, aims at good in a greater degree than any other, and at the highest good.”3 Though later political thinkers have obviously departed from Aristotle concerning the question of the content of the good society, </w:t>
      </w:r>
      <w:r w:rsidRPr="00095A15">
        <w:rPr>
          <w:rStyle w:val="StyleUnderline"/>
        </w:rPr>
        <w:t>few have thought of politics in terms opposed to the good. This is what psychoanalytic thought introduces</w:t>
      </w:r>
      <w:r w:rsidRPr="00095A15">
        <w:rPr>
          <w:sz w:val="16"/>
        </w:rPr>
        <w:t>.</w:t>
      </w:r>
    </w:p>
    <w:p w14:paraId="342F581B" w14:textId="77777777" w:rsidR="00CA5C65" w:rsidRPr="00095A15" w:rsidRDefault="00CA5C65" w:rsidP="00CA5C65">
      <w:pPr>
        <w:rPr>
          <w:sz w:val="16"/>
        </w:rPr>
      </w:pPr>
      <w:r w:rsidRPr="00095A15">
        <w:rPr>
          <w:rStyle w:val="StyleUnderline"/>
        </w:rPr>
        <w:t xml:space="preserve">If we act on the basis of enjoyment rather than the good, this </w:t>
      </w:r>
      <w:r w:rsidRPr="00095A15">
        <w:rPr>
          <w:rStyle w:val="Emphasis"/>
        </w:rPr>
        <w:t>does not mean</w:t>
      </w:r>
      <w:r w:rsidRPr="00095A15">
        <w:rPr>
          <w:sz w:val="16"/>
        </w:rPr>
        <w:t xml:space="preserve"> that </w:t>
      </w:r>
      <w:r w:rsidRPr="00095A15">
        <w:rPr>
          <w:rStyle w:val="StyleUnderline"/>
        </w:rPr>
        <w:t xml:space="preserve">we can simply construct a society that </w:t>
      </w:r>
      <w:r w:rsidRPr="00095A15">
        <w:rPr>
          <w:rStyle w:val="Emphasis"/>
        </w:rPr>
        <w:t>privileges enjoyment in an overt way</w:t>
      </w:r>
      <w:r w:rsidRPr="00095A15">
        <w:rPr>
          <w:rStyle w:val="StyleUnderline"/>
        </w:rPr>
        <w:t>. An open society with no restrictions</w:t>
      </w:r>
      <w:r w:rsidRPr="00095A15">
        <w:rPr>
          <w:sz w:val="16"/>
        </w:rPr>
        <w:t xml:space="preserve"> on sexual activity, drug use, food consumption, or play in general would not be a more enjoyable one than our own. That </w:t>
      </w:r>
      <w:r w:rsidRPr="00095A15">
        <w:rPr>
          <w:rStyle w:val="StyleUnderline"/>
        </w:rPr>
        <w:t>is the sure path to impoverishing our ability to enjoy</w:t>
      </w:r>
      <w:r w:rsidRPr="00095A15">
        <w:rPr>
          <w:sz w:val="16"/>
        </w:rPr>
        <w:t xml:space="preserve">, as the aftermath of the 1960s has made painfully clear. </w:t>
      </w:r>
      <w:r w:rsidRPr="00CA5C65">
        <w:rPr>
          <w:rStyle w:val="StyleUnderline"/>
          <w:highlight w:val="cyan"/>
        </w:rPr>
        <w:t xml:space="preserve">One must </w:t>
      </w:r>
      <w:r w:rsidRPr="00CA5C65">
        <w:rPr>
          <w:rStyle w:val="Emphasis"/>
          <w:highlight w:val="cyan"/>
        </w:rPr>
        <w:t>arrive</w:t>
      </w:r>
      <w:r w:rsidRPr="00095A15">
        <w:rPr>
          <w:rStyle w:val="Emphasis"/>
        </w:rPr>
        <w:t xml:space="preserve"> at enjoyment </w:t>
      </w:r>
      <w:r w:rsidRPr="00CA5C65">
        <w:rPr>
          <w:rStyle w:val="Emphasis"/>
          <w:highlight w:val="cyan"/>
        </w:rPr>
        <w:t>indirectly</w:t>
      </w:r>
      <w:r w:rsidRPr="00095A15">
        <w:rPr>
          <w:rStyle w:val="StyleUnderline"/>
        </w:rPr>
        <w:t xml:space="preserve">. A society centered around the death drive would not be a better society, nor would it entail less suffering. Rather than continually sacrificing for the sake of the good, </w:t>
      </w:r>
      <w:r w:rsidRPr="00CA5C65">
        <w:rPr>
          <w:rStyle w:val="StyleUnderline"/>
          <w:highlight w:val="cyan"/>
        </w:rPr>
        <w:t xml:space="preserve">we would </w:t>
      </w:r>
      <w:r w:rsidRPr="00CA5C65">
        <w:rPr>
          <w:rStyle w:val="Emphasis"/>
          <w:highlight w:val="cyan"/>
        </w:rPr>
        <w:t>sacrifice the good for the sake of enjoyment</w:t>
      </w:r>
      <w:r w:rsidRPr="00095A15">
        <w:rPr>
          <w:rStyle w:val="StyleUnderline"/>
        </w:rPr>
        <w:t xml:space="preserve">. A society centered around the death drive would allow us to recognize that we enjoy the lost object </w:t>
      </w:r>
      <w:r w:rsidRPr="00095A15">
        <w:rPr>
          <w:rStyle w:val="Emphasis"/>
        </w:rPr>
        <w:t>only insofar as it remains lost</w:t>
      </w:r>
      <w:r w:rsidRPr="00095A15">
        <w:rPr>
          <w:sz w:val="16"/>
        </w:rPr>
        <w:t>.</w:t>
      </w:r>
    </w:p>
    <w:p w14:paraId="1753D0D6" w14:textId="77777777" w:rsidR="00CA5C65" w:rsidRPr="007E6205" w:rsidRDefault="00CA5C65" w:rsidP="00CA5C65">
      <w:pPr>
        <w:pStyle w:val="Heading4"/>
      </w:pPr>
      <w:r>
        <w:t xml:space="preserve">Their </w:t>
      </w:r>
      <w:proofErr w:type="spellStart"/>
      <w:r>
        <w:t>interp</w:t>
      </w:r>
      <w:proofErr w:type="spellEnd"/>
      <w:r>
        <w:t xml:space="preserve"> falsely demarcates the individual and the political---that’s depoliticizing AND causes </w:t>
      </w:r>
      <w:r w:rsidRPr="00405730">
        <w:rPr>
          <w:u w:val="single"/>
        </w:rPr>
        <w:t>war</w:t>
      </w:r>
      <w:r>
        <w:t xml:space="preserve">. </w:t>
      </w:r>
    </w:p>
    <w:p w14:paraId="057F7118" w14:textId="77777777" w:rsidR="00CA5C65" w:rsidRPr="0064264A" w:rsidRDefault="00CA5C65" w:rsidP="00CA5C65">
      <w:r w:rsidRPr="0064264A">
        <w:t xml:space="preserve">Susanne </w:t>
      </w:r>
      <w:proofErr w:type="spellStart"/>
      <w:r w:rsidRPr="0064264A">
        <w:rPr>
          <w:rStyle w:val="Style13ptBold"/>
        </w:rPr>
        <w:t>Kappeler</w:t>
      </w:r>
      <w:proofErr w:type="spellEnd"/>
      <w:r w:rsidRPr="0064264A">
        <w:rPr>
          <w:rStyle w:val="Style13ptBold"/>
        </w:rPr>
        <w:t xml:space="preserve"> 95</w:t>
      </w:r>
      <w:r w:rsidRPr="0064264A">
        <w:t xml:space="preserve">, lecturer in English at the University of East Anglia and an associate professor at the School of Humanities and Social Sciences, Al </w:t>
      </w:r>
      <w:proofErr w:type="spellStart"/>
      <w:r w:rsidRPr="0064264A">
        <w:t>Akhawayn</w:t>
      </w:r>
      <w:proofErr w:type="spellEnd"/>
      <w:r w:rsidRPr="0064264A">
        <w:t xml:space="preserve"> University, </w:t>
      </w:r>
      <w:r>
        <w:t>“</w:t>
      </w:r>
      <w:r w:rsidRPr="0064264A">
        <w:t xml:space="preserve">The Will </w:t>
      </w:r>
      <w:proofErr w:type="gramStart"/>
      <w:r w:rsidRPr="0064264A">
        <w:t>To</w:t>
      </w:r>
      <w:proofErr w:type="gramEnd"/>
      <w:r w:rsidRPr="0064264A">
        <w:t xml:space="preserve"> Violence: The Politics of Personal Behavior</w:t>
      </w:r>
      <w:r>
        <w:t>,” p. 8-11</w:t>
      </w:r>
    </w:p>
    <w:p w14:paraId="052266E9" w14:textId="77777777" w:rsidR="00CA5C65" w:rsidRPr="00AD07F5" w:rsidRDefault="00CA5C65" w:rsidP="00CA5C65">
      <w:pPr>
        <w:rPr>
          <w:rStyle w:val="StyleUnderline"/>
        </w:rPr>
      </w:pPr>
      <w:r w:rsidRPr="00FF65E6">
        <w:rPr>
          <w:sz w:val="14"/>
        </w:rPr>
        <w:t xml:space="preserve">Moreover, personal </w:t>
      </w:r>
      <w:proofErr w:type="spellStart"/>
      <w:r w:rsidRPr="00FF65E6">
        <w:rPr>
          <w:sz w:val="14"/>
        </w:rPr>
        <w:t>behaviour</w:t>
      </w:r>
      <w:proofErr w:type="spellEnd"/>
      <w:r w:rsidRPr="00FF65E6">
        <w:rPr>
          <w:sz w:val="14"/>
        </w:rPr>
        <w:t xml:space="preserve"> is no alternative to `political' action; there is no question of either/or. My concern, on the contrary, is the connection between these recognized forms of violence and the forms of everyday </w:t>
      </w:r>
      <w:proofErr w:type="spellStart"/>
      <w:r w:rsidRPr="00FF65E6">
        <w:rPr>
          <w:sz w:val="14"/>
        </w:rPr>
        <w:t>behaviour</w:t>
      </w:r>
      <w:proofErr w:type="spellEnd"/>
      <w:r w:rsidRPr="00FF65E6">
        <w:rPr>
          <w:sz w:val="14"/>
        </w:rPr>
        <w:t xml:space="preserve"> which we consider `normal' but which betray our own will to violence - the connection, in other words, between our own actions and those acts of violence which are normally the focus of our political critiques. Precisely </w:t>
      </w:r>
      <w:r w:rsidRPr="00AD07F5">
        <w:rPr>
          <w:rStyle w:val="StyleUnderline"/>
        </w:rPr>
        <w:t xml:space="preserve">because there is </w:t>
      </w:r>
      <w:r w:rsidRPr="0064264A">
        <w:rPr>
          <w:rStyle w:val="Emphasis"/>
        </w:rPr>
        <w:t>no choice</w:t>
      </w:r>
      <w:r w:rsidRPr="00AD07F5">
        <w:rPr>
          <w:rStyle w:val="StyleUnderline"/>
        </w:rPr>
        <w:t xml:space="preserve"> between </w:t>
      </w:r>
      <w:r w:rsidRPr="00CA5C65">
        <w:rPr>
          <w:rStyle w:val="Emphasis"/>
          <w:highlight w:val="cyan"/>
        </w:rPr>
        <w:t>dedicating oneself</w:t>
      </w:r>
      <w:r w:rsidRPr="00AD07F5">
        <w:rPr>
          <w:rStyle w:val="StyleUnderline"/>
        </w:rPr>
        <w:t xml:space="preserve"> either </w:t>
      </w:r>
      <w:r w:rsidRPr="00CA5C65">
        <w:rPr>
          <w:rStyle w:val="StyleUnderline"/>
          <w:highlight w:val="cyan"/>
        </w:rPr>
        <w:t>to ‘</w:t>
      </w:r>
      <w:r w:rsidRPr="00CA5C65">
        <w:rPr>
          <w:rStyle w:val="Emphasis"/>
          <w:highlight w:val="cyan"/>
        </w:rPr>
        <w:t>political issues</w:t>
      </w:r>
      <w:r w:rsidRPr="00CA5C65">
        <w:rPr>
          <w:rStyle w:val="StyleUnderline"/>
          <w:highlight w:val="cyan"/>
        </w:rPr>
        <w:t>' or</w:t>
      </w:r>
      <w:r w:rsidRPr="00AD07F5">
        <w:rPr>
          <w:rStyle w:val="StyleUnderline"/>
        </w:rPr>
        <w:t xml:space="preserve"> to </w:t>
      </w:r>
      <w:r>
        <w:rPr>
          <w:rStyle w:val="StyleUnderline"/>
        </w:rPr>
        <w:t>‘</w:t>
      </w:r>
      <w:r w:rsidRPr="00CA5C65">
        <w:rPr>
          <w:rStyle w:val="Emphasis"/>
          <w:highlight w:val="cyan"/>
        </w:rPr>
        <w:t xml:space="preserve">personal </w:t>
      </w:r>
      <w:proofErr w:type="spellStart"/>
      <w:r w:rsidRPr="00CA5C65">
        <w:rPr>
          <w:rStyle w:val="Emphasis"/>
          <w:highlight w:val="cyan"/>
        </w:rPr>
        <w:t>behaviour</w:t>
      </w:r>
      <w:proofErr w:type="spellEnd"/>
      <w:r>
        <w:rPr>
          <w:sz w:val="14"/>
        </w:rPr>
        <w:t>’</w:t>
      </w:r>
      <w:r w:rsidRPr="00FF65E6">
        <w:rPr>
          <w:sz w:val="14"/>
        </w:rPr>
        <w:t xml:space="preserve">, the question of the politics of personal </w:t>
      </w:r>
      <w:proofErr w:type="spellStart"/>
      <w:r w:rsidRPr="00FF65E6">
        <w:rPr>
          <w:sz w:val="14"/>
        </w:rPr>
        <w:t>behaviour</w:t>
      </w:r>
      <w:proofErr w:type="spellEnd"/>
      <w:r w:rsidRPr="00FF65E6">
        <w:rPr>
          <w:sz w:val="14"/>
        </w:rPr>
        <w:t xml:space="preserve"> </w:t>
      </w:r>
      <w:r w:rsidRPr="00AD07F5">
        <w:rPr>
          <w:rStyle w:val="StyleUnderline"/>
        </w:rPr>
        <w:t xml:space="preserve">has (also) </w:t>
      </w:r>
      <w:r w:rsidRPr="00CA5C65">
        <w:rPr>
          <w:rStyle w:val="StyleUnderline"/>
          <w:highlight w:val="cyan"/>
        </w:rPr>
        <w:t xml:space="preserve">to be moved into the </w:t>
      </w:r>
      <w:proofErr w:type="spellStart"/>
      <w:r w:rsidRPr="00CA5C65">
        <w:rPr>
          <w:rStyle w:val="Emphasis"/>
          <w:highlight w:val="cyan"/>
        </w:rPr>
        <w:t>centre</w:t>
      </w:r>
      <w:proofErr w:type="spellEnd"/>
      <w:r w:rsidRPr="00CA5C65">
        <w:rPr>
          <w:rStyle w:val="Emphasis"/>
          <w:highlight w:val="cyan"/>
        </w:rPr>
        <w:t xml:space="preserve"> of our politics</w:t>
      </w:r>
      <w:r w:rsidRPr="00CA5C65">
        <w:rPr>
          <w:rStyle w:val="StyleUnderline"/>
          <w:highlight w:val="cyan"/>
        </w:rPr>
        <w:t xml:space="preserve"> and our </w:t>
      </w:r>
      <w:r w:rsidRPr="00CA5C65">
        <w:rPr>
          <w:rStyle w:val="Emphasis"/>
          <w:highlight w:val="cyan"/>
        </w:rPr>
        <w:t>critique</w:t>
      </w:r>
      <w:r w:rsidRPr="00FF65E6">
        <w:rPr>
          <w:sz w:val="14"/>
        </w:rPr>
        <w:t>.</w:t>
      </w:r>
    </w:p>
    <w:p w14:paraId="13D2AD2C" w14:textId="77777777" w:rsidR="00CA5C65" w:rsidRPr="00FF65E6" w:rsidRDefault="00CA5C65" w:rsidP="00CA5C65">
      <w:pPr>
        <w:rPr>
          <w:sz w:val="14"/>
        </w:rPr>
      </w:pPr>
      <w:r w:rsidRPr="00AD07F5">
        <w:rPr>
          <w:rStyle w:val="StyleUnderline"/>
        </w:rPr>
        <w:t>Violence</w:t>
      </w:r>
      <w:r w:rsidRPr="00FF65E6">
        <w:rPr>
          <w:sz w:val="14"/>
        </w:rPr>
        <w:t xml:space="preserve"> - what we usually recognize as such - </w:t>
      </w:r>
      <w:r w:rsidRPr="00AD07F5">
        <w:rPr>
          <w:rStyle w:val="StyleUnderline"/>
        </w:rPr>
        <w:t xml:space="preserve">is </w:t>
      </w:r>
      <w:r w:rsidRPr="00CA5C65">
        <w:rPr>
          <w:rStyle w:val="Emphasis"/>
          <w:sz w:val="24"/>
          <w:highlight w:val="cyan"/>
        </w:rPr>
        <w:t>no exception to the rules</w:t>
      </w:r>
      <w:r w:rsidRPr="00FF65E6">
        <w:rPr>
          <w:sz w:val="14"/>
        </w:rPr>
        <w:t xml:space="preserve">, no deviation from the normal and nothing out of the ordinary, </w:t>
      </w:r>
      <w:r w:rsidRPr="00AD07F5">
        <w:rPr>
          <w:rStyle w:val="StyleUnderline"/>
        </w:rPr>
        <w:t xml:space="preserve">in a society in which </w:t>
      </w:r>
      <w:r w:rsidRPr="0064264A">
        <w:rPr>
          <w:rStyle w:val="Emphasis"/>
        </w:rPr>
        <w:t>exploitation</w:t>
      </w:r>
      <w:r w:rsidRPr="00AD07F5">
        <w:rPr>
          <w:rStyle w:val="StyleUnderline"/>
        </w:rPr>
        <w:t xml:space="preserve"> and </w:t>
      </w:r>
      <w:r w:rsidRPr="0064264A">
        <w:rPr>
          <w:rStyle w:val="Emphasis"/>
        </w:rPr>
        <w:t>oppression are the norm</w:t>
      </w:r>
      <w:r w:rsidRPr="00AD07F5">
        <w:rPr>
          <w:rStyle w:val="StyleUnderline"/>
        </w:rPr>
        <w:t>, the ordinary and the rule.</w:t>
      </w:r>
      <w:r w:rsidRPr="00FF65E6">
        <w:rPr>
          <w:sz w:val="14"/>
        </w:rPr>
        <w:t xml:space="preserve"> It is no </w:t>
      </w:r>
      <w:proofErr w:type="spellStart"/>
      <w:r w:rsidRPr="00FF65E6">
        <w:rPr>
          <w:sz w:val="14"/>
        </w:rPr>
        <w:t>misbehaviour</w:t>
      </w:r>
      <w:proofErr w:type="spellEnd"/>
      <w:r w:rsidRPr="00FF65E6">
        <w:rPr>
          <w:sz w:val="14"/>
        </w:rPr>
        <w:t xml:space="preserve"> of a minority amid good </w:t>
      </w:r>
      <w:proofErr w:type="spellStart"/>
      <w:r w:rsidRPr="00FF65E6">
        <w:rPr>
          <w:sz w:val="14"/>
        </w:rPr>
        <w:t>behaviour</w:t>
      </w:r>
      <w:proofErr w:type="spellEnd"/>
      <w:r w:rsidRPr="00FF65E6">
        <w:rPr>
          <w:sz w:val="14"/>
        </w:rPr>
        <w:t xml:space="preserve"> by the majority, nor the deeds of inhuman monsters amid humane humans, in a society in which there is no equality, in which people divide others according to race, class, sex and many other factors in order to rule, exploit, use, objectify, enslave, sell, torture and kill them, in which millions of animals are tortured, genetically manipulated, enslaved and slaughtered daily for `harmless' consumption by humans. It is no error of judgement, no moral </w:t>
      </w:r>
      <w:proofErr w:type="gramStart"/>
      <w:r w:rsidRPr="00FF65E6">
        <w:rPr>
          <w:sz w:val="14"/>
        </w:rPr>
        <w:t>lapse</w:t>
      </w:r>
      <w:proofErr w:type="gramEnd"/>
      <w:r w:rsidRPr="00FF65E6">
        <w:rPr>
          <w:sz w:val="14"/>
        </w:rPr>
        <w:t xml:space="preserve"> and no transgression against the customs of a culture which is thoroughly steeped in the values of profit and desire, of self-realization, expansion and progress.</w:t>
      </w:r>
      <w:r w:rsidRPr="00AD07F5">
        <w:rPr>
          <w:rStyle w:val="StyleUnderline"/>
        </w:rPr>
        <w:t xml:space="preserve"> Violence as we </w:t>
      </w:r>
      <w:r w:rsidRPr="0064264A">
        <w:rPr>
          <w:rStyle w:val="Emphasis"/>
        </w:rPr>
        <w:t>usually perceive</w:t>
      </w:r>
      <w:r w:rsidRPr="00AD07F5">
        <w:rPr>
          <w:rStyle w:val="StyleUnderline"/>
        </w:rPr>
        <w:t xml:space="preserve"> it is `simply' a specific - and to us still visible - form of violence, the </w:t>
      </w:r>
      <w:r w:rsidRPr="0064264A">
        <w:rPr>
          <w:rStyle w:val="Emphasis"/>
        </w:rPr>
        <w:t>consistent</w:t>
      </w:r>
      <w:r w:rsidRPr="00AD07F5">
        <w:rPr>
          <w:rStyle w:val="StyleUnderline"/>
        </w:rPr>
        <w:t xml:space="preserve"> and </w:t>
      </w:r>
      <w:r w:rsidRPr="0064264A">
        <w:rPr>
          <w:rStyle w:val="Emphasis"/>
        </w:rPr>
        <w:t>logical application</w:t>
      </w:r>
      <w:r w:rsidRPr="00AD07F5">
        <w:rPr>
          <w:rStyle w:val="StyleUnderline"/>
        </w:rPr>
        <w:t xml:space="preserve"> of the principles of our culture and everyday life</w:t>
      </w:r>
      <w:r w:rsidRPr="00FF65E6">
        <w:rPr>
          <w:sz w:val="14"/>
        </w:rPr>
        <w:t xml:space="preserve">. </w:t>
      </w:r>
    </w:p>
    <w:p w14:paraId="144A3120" w14:textId="77777777" w:rsidR="00CA5C65" w:rsidRPr="00AD07F5" w:rsidRDefault="00CA5C65" w:rsidP="00CA5C65">
      <w:pPr>
        <w:pStyle w:val="Cards"/>
        <w:ind w:left="0" w:right="0"/>
        <w:jc w:val="left"/>
        <w:rPr>
          <w:rStyle w:val="StyleUnderline"/>
        </w:rPr>
      </w:pPr>
      <w:r w:rsidRPr="00FF65E6">
        <w:rPr>
          <w:sz w:val="14"/>
          <w:szCs w:val="22"/>
        </w:rPr>
        <w:t xml:space="preserve">War does not suddenly break out in a peaceful society; sexual violence is not the disturbance of otherwise equal gender relations. Racist attacks do not shoot like lightning out of a non-racist sky, and the sexual exploitation of children is no solitary problem in a world otherwise just to children. </w:t>
      </w:r>
      <w:r w:rsidRPr="00CA5C65">
        <w:rPr>
          <w:rStyle w:val="StyleUnderline"/>
          <w:highlight w:val="cyan"/>
        </w:rPr>
        <w:t xml:space="preserve">The violence of our most </w:t>
      </w:r>
      <w:r w:rsidRPr="00CA5C65">
        <w:rPr>
          <w:rStyle w:val="Emphasis"/>
          <w:highlight w:val="cyan"/>
        </w:rPr>
        <w:t>commonsense everyday thinking</w:t>
      </w:r>
      <w:r w:rsidRPr="00AD07F5">
        <w:rPr>
          <w:rStyle w:val="StyleUnderline"/>
        </w:rPr>
        <w:t xml:space="preserve">, and </w:t>
      </w:r>
      <w:r w:rsidRPr="00CA5C65">
        <w:rPr>
          <w:rStyle w:val="StyleUnderline"/>
          <w:highlight w:val="cyan"/>
        </w:rPr>
        <w:t xml:space="preserve">especially our </w:t>
      </w:r>
      <w:r w:rsidRPr="00CA5C65">
        <w:rPr>
          <w:rStyle w:val="Emphasis"/>
          <w:highlight w:val="cyan"/>
        </w:rPr>
        <w:t>personal will to violence</w:t>
      </w:r>
      <w:r w:rsidRPr="00AD07F5">
        <w:rPr>
          <w:rStyle w:val="StyleUnderline"/>
        </w:rPr>
        <w:t xml:space="preserve">, constitute the </w:t>
      </w:r>
      <w:r w:rsidRPr="0064264A">
        <w:rPr>
          <w:rStyle w:val="Emphasis"/>
        </w:rPr>
        <w:t>conceptual preparation</w:t>
      </w:r>
      <w:r w:rsidRPr="00AD07F5">
        <w:rPr>
          <w:rStyle w:val="StyleUnderline"/>
        </w:rPr>
        <w:t xml:space="preserve">, the </w:t>
      </w:r>
      <w:r w:rsidRPr="0064264A">
        <w:rPr>
          <w:rStyle w:val="Emphasis"/>
        </w:rPr>
        <w:t>ideological armament</w:t>
      </w:r>
      <w:r w:rsidRPr="00AD07F5">
        <w:rPr>
          <w:rStyle w:val="StyleUnderline"/>
        </w:rPr>
        <w:t xml:space="preserve"> and the </w:t>
      </w:r>
      <w:r w:rsidRPr="0064264A">
        <w:rPr>
          <w:rStyle w:val="Emphasis"/>
        </w:rPr>
        <w:t>intellectual mobilization</w:t>
      </w:r>
      <w:r w:rsidRPr="00AD07F5">
        <w:rPr>
          <w:rStyle w:val="StyleUnderline"/>
        </w:rPr>
        <w:t xml:space="preserve"> which make</w:t>
      </w:r>
      <w:r w:rsidRPr="00FF65E6">
        <w:rPr>
          <w:sz w:val="14"/>
          <w:szCs w:val="22"/>
        </w:rPr>
        <w:t xml:space="preserve"> the `outbreak' of war, of sexual violence, of racist attacks, of murder and </w:t>
      </w:r>
      <w:r w:rsidRPr="0064264A">
        <w:rPr>
          <w:rStyle w:val="Emphasis"/>
        </w:rPr>
        <w:t>destruction possible</w:t>
      </w:r>
      <w:r w:rsidRPr="00AD07F5">
        <w:rPr>
          <w:rStyle w:val="StyleUnderline"/>
        </w:rPr>
        <w:t xml:space="preserve"> at all</w:t>
      </w:r>
      <w:r w:rsidRPr="00FF65E6">
        <w:rPr>
          <w:sz w:val="14"/>
        </w:rPr>
        <w:t xml:space="preserve">. </w:t>
      </w:r>
    </w:p>
    <w:p w14:paraId="7D4B5EAE" w14:textId="77777777" w:rsidR="00CA5C65" w:rsidRPr="00FF65E6" w:rsidRDefault="00CA5C65" w:rsidP="00CA5C65">
      <w:pPr>
        <w:pStyle w:val="Cards"/>
        <w:ind w:left="0" w:right="0"/>
        <w:jc w:val="left"/>
        <w:rPr>
          <w:sz w:val="14"/>
          <w:szCs w:val="22"/>
        </w:rPr>
      </w:pPr>
      <w:r w:rsidRPr="004D69FC">
        <w:rPr>
          <w:sz w:val="14"/>
          <w:szCs w:val="14"/>
        </w:rPr>
        <w:t>'</w:t>
      </w:r>
      <w:r w:rsidRPr="00CA5C65">
        <w:rPr>
          <w:rStyle w:val="Emphasis"/>
          <w:sz w:val="24"/>
          <w:highlight w:val="cyan"/>
        </w:rPr>
        <w:t>We are the war</w:t>
      </w:r>
      <w:r w:rsidRPr="004D69FC">
        <w:rPr>
          <w:sz w:val="14"/>
          <w:szCs w:val="14"/>
        </w:rPr>
        <w:t>'</w:t>
      </w:r>
      <w:r w:rsidRPr="00FF65E6">
        <w:rPr>
          <w:sz w:val="14"/>
        </w:rPr>
        <w:t xml:space="preserve">, </w:t>
      </w:r>
      <w:r w:rsidRPr="00FF65E6">
        <w:rPr>
          <w:sz w:val="14"/>
          <w:szCs w:val="22"/>
        </w:rPr>
        <w:t xml:space="preserve">writes </w:t>
      </w:r>
      <w:proofErr w:type="spellStart"/>
      <w:r w:rsidRPr="00FF65E6">
        <w:rPr>
          <w:sz w:val="14"/>
          <w:szCs w:val="22"/>
        </w:rPr>
        <w:t>Slavenka</w:t>
      </w:r>
      <w:proofErr w:type="spellEnd"/>
      <w:r w:rsidRPr="00FF65E6">
        <w:rPr>
          <w:sz w:val="14"/>
          <w:szCs w:val="22"/>
        </w:rPr>
        <w:t xml:space="preserve"> </w:t>
      </w:r>
      <w:proofErr w:type="spellStart"/>
      <w:r w:rsidRPr="00FF65E6">
        <w:rPr>
          <w:sz w:val="14"/>
          <w:szCs w:val="22"/>
        </w:rPr>
        <w:t>Drakulic</w:t>
      </w:r>
      <w:proofErr w:type="spellEnd"/>
      <w:r w:rsidRPr="00FF65E6">
        <w:rPr>
          <w:sz w:val="14"/>
          <w:szCs w:val="22"/>
        </w:rPr>
        <w:t xml:space="preserve"> at the end of her existential analysis of the question, `what is war?':</w:t>
      </w:r>
    </w:p>
    <w:p w14:paraId="4F7C330B" w14:textId="77777777" w:rsidR="00CA5C65" w:rsidRPr="00FF65E6" w:rsidRDefault="00CA5C65" w:rsidP="00CA5C65">
      <w:pPr>
        <w:pStyle w:val="Cards"/>
        <w:ind w:left="0" w:right="0"/>
        <w:jc w:val="left"/>
        <w:rPr>
          <w:sz w:val="14"/>
        </w:rPr>
      </w:pPr>
      <w:r w:rsidRPr="00FF65E6">
        <w:rPr>
          <w:sz w:val="14"/>
          <w:szCs w:val="22"/>
        </w:rPr>
        <w:t>I do not know what war is, I want to tell [my friend], but I see it everywhere. It is in the blood-soaked street in Sarajevo, after 20 people have been killed while they queued for bread. But it is also in your non-comprehension, in my unconscious cruelty towards you, in the fact that you have a yellow form [for refugees] and I don't, in the way in which it grows inside ourselves and changes our feelings, relationships, values - in short: us. We are the war ... And I am afraid that we cannot hold anyone else responsible</w:t>
      </w:r>
      <w:r w:rsidRPr="00FF65E6">
        <w:rPr>
          <w:sz w:val="14"/>
        </w:rPr>
        <w:t xml:space="preserve">. </w:t>
      </w:r>
      <w:r w:rsidRPr="00CA5C65">
        <w:rPr>
          <w:rStyle w:val="Emphasis"/>
          <w:highlight w:val="cyan"/>
        </w:rPr>
        <w:t xml:space="preserve">We make this war </w:t>
      </w:r>
      <w:proofErr w:type="gramStart"/>
      <w:r w:rsidRPr="00CA5C65">
        <w:rPr>
          <w:rStyle w:val="Emphasis"/>
          <w:highlight w:val="cyan"/>
        </w:rPr>
        <w:t>possible</w:t>
      </w:r>
      <w:r w:rsidRPr="00CA5C65">
        <w:rPr>
          <w:rStyle w:val="StyleUnderline"/>
          <w:highlight w:val="cyan"/>
        </w:rPr>
        <w:t>,</w:t>
      </w:r>
      <w:proofErr w:type="gramEnd"/>
      <w:r w:rsidRPr="00CA5C65">
        <w:rPr>
          <w:rStyle w:val="StyleUnderline"/>
          <w:highlight w:val="cyan"/>
        </w:rPr>
        <w:t xml:space="preserve"> </w:t>
      </w:r>
      <w:r w:rsidRPr="00CA5C65">
        <w:rPr>
          <w:rStyle w:val="Emphasis"/>
          <w:highlight w:val="cyan"/>
        </w:rPr>
        <w:t>we permit it to happen</w:t>
      </w:r>
      <w:r w:rsidRPr="00FF65E6">
        <w:rPr>
          <w:sz w:val="14"/>
        </w:rPr>
        <w:t>.'</w:t>
      </w:r>
    </w:p>
    <w:p w14:paraId="6ABF1452" w14:textId="77777777" w:rsidR="00CA5C65" w:rsidRDefault="00CA5C65" w:rsidP="00CA5C65">
      <w:pPr>
        <w:pStyle w:val="Cards"/>
        <w:ind w:left="0" w:right="0"/>
        <w:jc w:val="left"/>
        <w:rPr>
          <w:rStyle w:val="StyleUnderline"/>
        </w:rPr>
      </w:pPr>
      <w:r w:rsidRPr="00FF65E6">
        <w:rPr>
          <w:sz w:val="14"/>
        </w:rPr>
        <w:t>`We are the war'</w:t>
      </w:r>
      <w:r w:rsidRPr="00FF65E6">
        <w:rPr>
          <w:sz w:val="14"/>
          <w:szCs w:val="22"/>
        </w:rPr>
        <w:t xml:space="preserve"> - and we also `are' the sexual violence, the racist violence, the exploitation and the will to violence in all its manifestations in a society in so-called `peacetime', for </w:t>
      </w:r>
      <w:r w:rsidRPr="00FF65E6">
        <w:rPr>
          <w:rStyle w:val="StyleUnderline"/>
        </w:rPr>
        <w:t xml:space="preserve">we make them </w:t>
      </w:r>
      <w:proofErr w:type="gramStart"/>
      <w:r w:rsidRPr="00FF65E6">
        <w:rPr>
          <w:rStyle w:val="Emphasis"/>
        </w:rPr>
        <w:t>possible</w:t>
      </w:r>
      <w:proofErr w:type="gramEnd"/>
      <w:r w:rsidRPr="00FF65E6">
        <w:rPr>
          <w:rStyle w:val="StyleUnderline"/>
        </w:rPr>
        <w:t xml:space="preserve"> and we </w:t>
      </w:r>
      <w:r w:rsidRPr="00FF65E6">
        <w:rPr>
          <w:rStyle w:val="Emphasis"/>
        </w:rPr>
        <w:t>permit them to happen</w:t>
      </w:r>
      <w:r w:rsidRPr="00FF65E6">
        <w:rPr>
          <w:sz w:val="14"/>
          <w:szCs w:val="14"/>
        </w:rPr>
        <w:t>.</w:t>
      </w:r>
    </w:p>
    <w:p w14:paraId="3F7B7A23" w14:textId="77777777" w:rsidR="00CA5C65" w:rsidRPr="00FF65E6" w:rsidRDefault="00CA5C65" w:rsidP="00CA5C65">
      <w:pPr>
        <w:pStyle w:val="Cards"/>
        <w:ind w:left="0" w:right="0"/>
        <w:jc w:val="left"/>
        <w:rPr>
          <w:sz w:val="14"/>
          <w:szCs w:val="22"/>
        </w:rPr>
      </w:pPr>
      <w:r w:rsidRPr="000C7758">
        <w:rPr>
          <w:sz w:val="14"/>
          <w:szCs w:val="14"/>
        </w:rPr>
        <w:t>‘</w:t>
      </w:r>
      <w:r w:rsidRPr="00AD07F5">
        <w:rPr>
          <w:rStyle w:val="StyleUnderline"/>
        </w:rPr>
        <w:t xml:space="preserve">We are the war' does not mean that the </w:t>
      </w:r>
      <w:r w:rsidRPr="0064264A">
        <w:rPr>
          <w:rStyle w:val="Emphasis"/>
        </w:rPr>
        <w:t>responsibility</w:t>
      </w:r>
      <w:r w:rsidRPr="00AD07F5">
        <w:rPr>
          <w:rStyle w:val="StyleUnderline"/>
        </w:rPr>
        <w:t xml:space="preserve"> for a war is </w:t>
      </w:r>
      <w:r w:rsidRPr="0064264A">
        <w:rPr>
          <w:rStyle w:val="Emphasis"/>
        </w:rPr>
        <w:t>shared collectively</w:t>
      </w:r>
      <w:r w:rsidRPr="00AD07F5">
        <w:rPr>
          <w:rStyle w:val="StyleUnderline"/>
        </w:rPr>
        <w:t xml:space="preserve"> and </w:t>
      </w:r>
      <w:r w:rsidRPr="0064264A">
        <w:rPr>
          <w:rStyle w:val="Emphasis"/>
        </w:rPr>
        <w:t>diffusely</w:t>
      </w:r>
      <w:r w:rsidRPr="00AD07F5">
        <w:rPr>
          <w:rStyle w:val="StyleUnderline"/>
        </w:rPr>
        <w:t xml:space="preserve"> by an </w:t>
      </w:r>
      <w:r w:rsidRPr="0064264A">
        <w:rPr>
          <w:rStyle w:val="Emphasis"/>
        </w:rPr>
        <w:t>entire society</w:t>
      </w:r>
      <w:r w:rsidRPr="00FF65E6">
        <w:rPr>
          <w:sz w:val="14"/>
          <w:szCs w:val="22"/>
        </w:rPr>
        <w:t xml:space="preserve"> - which would be equivalent to exonerating warlords and politicians and profiteers or, as Ulrich Beck says, upholding the notion of `collective irresponsibility', where people are no longer held responsible for their actions, and where the conception of universal responsibility becomes the equivalent of a universal acquittal.' On the contrary, the object is precisely to </w:t>
      </w:r>
      <w:proofErr w:type="spellStart"/>
      <w:r w:rsidRPr="00FF65E6">
        <w:rPr>
          <w:sz w:val="14"/>
          <w:szCs w:val="22"/>
        </w:rPr>
        <w:t>analyse</w:t>
      </w:r>
      <w:proofErr w:type="spellEnd"/>
      <w:r w:rsidRPr="00FF65E6">
        <w:rPr>
          <w:sz w:val="14"/>
          <w:szCs w:val="22"/>
        </w:rPr>
        <w:t xml:space="preserve"> the specific and differential responsibility of everyone in their diverse </w:t>
      </w:r>
      <w:r w:rsidRPr="000C7758">
        <w:rPr>
          <w:sz w:val="14"/>
          <w:szCs w:val="22"/>
        </w:rPr>
        <w:t xml:space="preserve">situations. </w:t>
      </w:r>
      <w:r w:rsidRPr="000C7758">
        <w:rPr>
          <w:rStyle w:val="StyleUnderline"/>
        </w:rPr>
        <w:t xml:space="preserve">Decisions to </w:t>
      </w:r>
      <w:r w:rsidRPr="000C7758">
        <w:rPr>
          <w:rStyle w:val="Emphasis"/>
        </w:rPr>
        <w:t>unleash a war</w:t>
      </w:r>
      <w:r w:rsidRPr="000C7758">
        <w:rPr>
          <w:rStyle w:val="StyleUnderline"/>
        </w:rPr>
        <w:t xml:space="preserve"> are indeed taken at </w:t>
      </w:r>
      <w:r w:rsidRPr="000C7758">
        <w:rPr>
          <w:rStyle w:val="Emphasis"/>
        </w:rPr>
        <w:t>particular levels of power</w:t>
      </w:r>
      <w:r w:rsidRPr="000C7758">
        <w:rPr>
          <w:rStyle w:val="StyleUnderline"/>
        </w:rPr>
        <w:t xml:space="preserve"> by those</w:t>
      </w:r>
      <w:r w:rsidRPr="00AD07F5">
        <w:rPr>
          <w:rStyle w:val="StyleUnderline"/>
        </w:rPr>
        <w:t xml:space="preserve"> in a position to make them and to </w:t>
      </w:r>
      <w:r w:rsidRPr="00AD07F5">
        <w:rPr>
          <w:rStyle w:val="Emphasis"/>
        </w:rPr>
        <w:t>command</w:t>
      </w:r>
      <w:r w:rsidRPr="00AD07F5">
        <w:rPr>
          <w:rStyle w:val="StyleUnderline"/>
        </w:rPr>
        <w:t xml:space="preserve"> such </w:t>
      </w:r>
      <w:r w:rsidRPr="00AD07F5">
        <w:rPr>
          <w:rStyle w:val="Emphasis"/>
        </w:rPr>
        <w:t>collective action</w:t>
      </w:r>
      <w:r w:rsidRPr="00AD07F5">
        <w:rPr>
          <w:rStyle w:val="StyleUnderline"/>
        </w:rPr>
        <w:t xml:space="preserve">. </w:t>
      </w:r>
      <w:r w:rsidRPr="00CA5C65">
        <w:rPr>
          <w:rStyle w:val="StyleUnderline"/>
          <w:highlight w:val="cyan"/>
        </w:rPr>
        <w:t xml:space="preserve">We need to hold them </w:t>
      </w:r>
      <w:r w:rsidRPr="00CA5C65">
        <w:rPr>
          <w:rStyle w:val="Emphasis"/>
          <w:highlight w:val="cyan"/>
        </w:rPr>
        <w:t>clearly responsible</w:t>
      </w:r>
      <w:r w:rsidRPr="00CA5C65">
        <w:rPr>
          <w:rStyle w:val="StyleUnderline"/>
          <w:highlight w:val="cyan"/>
        </w:rPr>
        <w:t xml:space="preserve"> for their </w:t>
      </w:r>
      <w:r w:rsidRPr="00CA5C65">
        <w:rPr>
          <w:rStyle w:val="Emphasis"/>
          <w:highlight w:val="cyan"/>
        </w:rPr>
        <w:t>decisions</w:t>
      </w:r>
      <w:r w:rsidRPr="00AD07F5">
        <w:rPr>
          <w:rStyle w:val="StyleUnderline"/>
        </w:rPr>
        <w:t xml:space="preserve"> and </w:t>
      </w:r>
      <w:r w:rsidRPr="00AD07F5">
        <w:rPr>
          <w:rStyle w:val="Emphasis"/>
        </w:rPr>
        <w:t>actions</w:t>
      </w:r>
      <w:r w:rsidRPr="00AD07F5">
        <w:rPr>
          <w:rStyle w:val="StyleUnderline"/>
        </w:rPr>
        <w:t xml:space="preserve"> without lessening theirs by any collective ‘assumption’ of responsibility. Yet our </w:t>
      </w:r>
      <w:r w:rsidRPr="00AD07F5">
        <w:rPr>
          <w:rStyle w:val="Emphasis"/>
        </w:rPr>
        <w:t>habit</w:t>
      </w:r>
      <w:r w:rsidRPr="00AD07F5">
        <w:rPr>
          <w:rStyle w:val="StyleUnderline"/>
        </w:rPr>
        <w:t xml:space="preserve"> of </w:t>
      </w:r>
      <w:r w:rsidRPr="00AD07F5">
        <w:rPr>
          <w:rStyle w:val="Emphasis"/>
        </w:rPr>
        <w:t>focusing on the stage</w:t>
      </w:r>
      <w:r w:rsidRPr="00FF65E6">
        <w:rPr>
          <w:sz w:val="14"/>
        </w:rPr>
        <w:t xml:space="preserve"> where the major dramas of power take place </w:t>
      </w:r>
      <w:proofErr w:type="gramStart"/>
      <w:r w:rsidRPr="00FF65E6">
        <w:rPr>
          <w:sz w:val="14"/>
        </w:rPr>
        <w:t>tends</w:t>
      </w:r>
      <w:proofErr w:type="gramEnd"/>
      <w:r w:rsidRPr="00FF65E6">
        <w:rPr>
          <w:sz w:val="14"/>
        </w:rPr>
        <w:t xml:space="preserve"> to obscure our sight in relation to our own sphere of competence, our own power and our own responsibility</w:t>
      </w:r>
      <w:r w:rsidRPr="00FF65E6">
        <w:rPr>
          <w:sz w:val="14"/>
          <w:szCs w:val="22"/>
        </w:rPr>
        <w:t xml:space="preserve"> - </w:t>
      </w:r>
      <w:r w:rsidRPr="00CA5C65">
        <w:rPr>
          <w:rStyle w:val="StyleUnderline"/>
          <w:highlight w:val="cyan"/>
        </w:rPr>
        <w:t>leading to</w:t>
      </w:r>
      <w:r w:rsidRPr="000C7758">
        <w:rPr>
          <w:rStyle w:val="StyleUnderline"/>
        </w:rPr>
        <w:t xml:space="preserve"> the </w:t>
      </w:r>
      <w:r w:rsidRPr="000C7758">
        <w:rPr>
          <w:rStyle w:val="Emphasis"/>
        </w:rPr>
        <w:t>well-known illusion</w:t>
      </w:r>
      <w:r w:rsidRPr="000C7758">
        <w:rPr>
          <w:rStyle w:val="StyleUnderline"/>
        </w:rPr>
        <w:t xml:space="preserve"> of our </w:t>
      </w:r>
      <w:r w:rsidRPr="000C7758">
        <w:rPr>
          <w:rStyle w:val="Emphasis"/>
        </w:rPr>
        <w:t>apparent</w:t>
      </w:r>
      <w:r w:rsidRPr="00AD07F5">
        <w:rPr>
          <w:rStyle w:val="StyleUnderline"/>
        </w:rPr>
        <w:t xml:space="preserve"> </w:t>
      </w:r>
      <w:r>
        <w:rPr>
          <w:rStyle w:val="StyleUnderline"/>
        </w:rPr>
        <w:t>‘</w:t>
      </w:r>
      <w:r w:rsidRPr="00AD07F5">
        <w:rPr>
          <w:rStyle w:val="StyleUnderline"/>
        </w:rPr>
        <w:t>powerlessness</w:t>
      </w:r>
      <w:r>
        <w:rPr>
          <w:rStyle w:val="StyleUnderline"/>
        </w:rPr>
        <w:t>’</w:t>
      </w:r>
      <w:r w:rsidRPr="00AD07F5">
        <w:rPr>
          <w:rStyle w:val="StyleUnderline"/>
        </w:rPr>
        <w:t xml:space="preserve"> and its </w:t>
      </w:r>
      <w:r w:rsidRPr="00AD07F5">
        <w:rPr>
          <w:rStyle w:val="Emphasis"/>
        </w:rPr>
        <w:t>accompanying phenomenon</w:t>
      </w:r>
      <w:r w:rsidRPr="00AD07F5">
        <w:rPr>
          <w:rStyle w:val="StyleUnderline"/>
        </w:rPr>
        <w:t xml:space="preserve">, </w:t>
      </w:r>
      <w:r w:rsidRPr="00CA5C65">
        <w:rPr>
          <w:rStyle w:val="StyleUnderline"/>
          <w:highlight w:val="cyan"/>
        </w:rPr>
        <w:t xml:space="preserve">our so-called </w:t>
      </w:r>
      <w:r w:rsidRPr="00CA5C65">
        <w:rPr>
          <w:rStyle w:val="Emphasis"/>
          <w:highlight w:val="cyan"/>
        </w:rPr>
        <w:t>political disillusionment</w:t>
      </w:r>
      <w:r w:rsidRPr="00FF65E6">
        <w:rPr>
          <w:sz w:val="14"/>
        </w:rPr>
        <w:t>.</w:t>
      </w:r>
      <w:r w:rsidRPr="00FF65E6">
        <w:rPr>
          <w:sz w:val="14"/>
          <w:szCs w:val="22"/>
        </w:rPr>
        <w:t xml:space="preserve"> Single citizens - even more so those of other nations - have come to feel secure in their obvious non-responsibility for such large-scale political events as, say, the wars in Croatia and Bosnia-Hercegovina or Somalia - since the decisions for such events are always made elsewhere.</w:t>
      </w:r>
    </w:p>
    <w:p w14:paraId="7F095D37" w14:textId="77777777" w:rsidR="00CA5C65" w:rsidRPr="00FF65E6" w:rsidRDefault="00CA5C65" w:rsidP="00CA5C65">
      <w:pPr>
        <w:rPr>
          <w:sz w:val="14"/>
        </w:rPr>
      </w:pPr>
      <w:r w:rsidRPr="00FF65E6">
        <w:rPr>
          <w:sz w:val="14"/>
        </w:rPr>
        <w:t xml:space="preserve">Yet </w:t>
      </w:r>
      <w:r w:rsidRPr="000C7758">
        <w:rPr>
          <w:rStyle w:val="StyleUnderline"/>
        </w:rPr>
        <w:t xml:space="preserve">our </w:t>
      </w:r>
      <w:r w:rsidRPr="00CA5C65">
        <w:rPr>
          <w:rStyle w:val="Emphasis"/>
          <w:highlight w:val="cyan"/>
        </w:rPr>
        <w:t>insight</w:t>
      </w:r>
      <w:r w:rsidRPr="000C7758">
        <w:rPr>
          <w:rStyle w:val="StyleUnderline"/>
        </w:rPr>
        <w:t xml:space="preserve"> that indeed </w:t>
      </w:r>
      <w:r w:rsidRPr="00CA5C65">
        <w:rPr>
          <w:rStyle w:val="StyleUnderline"/>
          <w:highlight w:val="cyan"/>
        </w:rPr>
        <w:t xml:space="preserve">we are </w:t>
      </w:r>
      <w:r w:rsidRPr="00CA5C65">
        <w:rPr>
          <w:rStyle w:val="Emphasis"/>
          <w:highlight w:val="cyan"/>
        </w:rPr>
        <w:t>not responsible</w:t>
      </w:r>
      <w:r w:rsidRPr="00CA5C65">
        <w:rPr>
          <w:rStyle w:val="StyleUnderline"/>
          <w:highlight w:val="cyan"/>
        </w:rPr>
        <w:t xml:space="preserve"> for</w:t>
      </w:r>
      <w:r w:rsidRPr="000C7758">
        <w:rPr>
          <w:rStyle w:val="StyleUnderline"/>
        </w:rPr>
        <w:t xml:space="preserve"> the </w:t>
      </w:r>
      <w:r w:rsidRPr="00CA5C65">
        <w:rPr>
          <w:rStyle w:val="StyleUnderline"/>
          <w:highlight w:val="cyan"/>
        </w:rPr>
        <w:t>decisions</w:t>
      </w:r>
      <w:r w:rsidRPr="00FF65E6">
        <w:rPr>
          <w:sz w:val="14"/>
        </w:rPr>
        <w:t xml:space="preserve"> of a Serbian general or a Croatian president </w:t>
      </w:r>
      <w:r w:rsidRPr="000C7758">
        <w:rPr>
          <w:rStyle w:val="StyleUnderline"/>
        </w:rPr>
        <w:t xml:space="preserve">tends to </w:t>
      </w:r>
      <w:r w:rsidRPr="00CA5C65">
        <w:rPr>
          <w:rStyle w:val="Emphasis"/>
          <w:highlight w:val="cyan"/>
        </w:rPr>
        <w:t>mislead</w:t>
      </w:r>
      <w:r w:rsidRPr="00CA5C65">
        <w:rPr>
          <w:rStyle w:val="StyleUnderline"/>
          <w:highlight w:val="cyan"/>
        </w:rPr>
        <w:t xml:space="preserve"> us into thinking </w:t>
      </w:r>
      <w:r w:rsidRPr="000C7758">
        <w:rPr>
          <w:rStyle w:val="StyleUnderline"/>
        </w:rPr>
        <w:t xml:space="preserve">that therefore </w:t>
      </w:r>
      <w:r w:rsidRPr="00CA5C65">
        <w:rPr>
          <w:rStyle w:val="Emphasis"/>
          <w:highlight w:val="cyan"/>
        </w:rPr>
        <w:t>we have no responsibility</w:t>
      </w:r>
      <w:r w:rsidRPr="000C7758">
        <w:rPr>
          <w:rStyle w:val="Emphasis"/>
        </w:rPr>
        <w:t xml:space="preserve"> at all</w:t>
      </w:r>
      <w:r w:rsidRPr="000C7758">
        <w:rPr>
          <w:rStyle w:val="StyleUnderline"/>
        </w:rPr>
        <w:t>, not even for forming our own judgement,</w:t>
      </w:r>
      <w:r w:rsidRPr="00AD07F5">
        <w:rPr>
          <w:rStyle w:val="StyleUnderline"/>
        </w:rPr>
        <w:t xml:space="preserve"> </w:t>
      </w:r>
      <w:r w:rsidRPr="00CA5C65">
        <w:rPr>
          <w:rStyle w:val="StyleUnderline"/>
          <w:highlight w:val="cyan"/>
        </w:rPr>
        <w:t>and</w:t>
      </w:r>
      <w:r w:rsidRPr="000C7758">
        <w:rPr>
          <w:rStyle w:val="StyleUnderline"/>
        </w:rPr>
        <w:t xml:space="preserve"> thus into </w:t>
      </w:r>
      <w:r w:rsidRPr="00CA5C65">
        <w:rPr>
          <w:rStyle w:val="Emphasis"/>
          <w:highlight w:val="cyan"/>
        </w:rPr>
        <w:t>underrating the responsibility</w:t>
      </w:r>
      <w:r w:rsidRPr="00CA5C65">
        <w:rPr>
          <w:rStyle w:val="StyleUnderline"/>
          <w:highlight w:val="cyan"/>
        </w:rPr>
        <w:t xml:space="preserve"> we</w:t>
      </w:r>
      <w:r w:rsidRPr="000C7758">
        <w:rPr>
          <w:rStyle w:val="StyleUnderline"/>
        </w:rPr>
        <w:t xml:space="preserve"> do </w:t>
      </w:r>
      <w:r w:rsidRPr="00CA5C65">
        <w:rPr>
          <w:rStyle w:val="StyleUnderline"/>
          <w:highlight w:val="cyan"/>
        </w:rPr>
        <w:t>have within</w:t>
      </w:r>
      <w:r w:rsidRPr="000C7758">
        <w:rPr>
          <w:rStyle w:val="StyleUnderline"/>
        </w:rPr>
        <w:t xml:space="preserve"> our </w:t>
      </w:r>
      <w:r w:rsidRPr="00CA5C65">
        <w:rPr>
          <w:rStyle w:val="Emphasis"/>
          <w:highlight w:val="cyan"/>
        </w:rPr>
        <w:t>own sphere of action</w:t>
      </w:r>
      <w:r w:rsidRPr="00FF65E6">
        <w:rPr>
          <w:sz w:val="14"/>
        </w:rPr>
        <w:t xml:space="preserve">. In particular, </w:t>
      </w:r>
      <w:r w:rsidRPr="00AD07F5">
        <w:rPr>
          <w:rStyle w:val="StyleUnderline"/>
        </w:rPr>
        <w:t xml:space="preserve">it seems to </w:t>
      </w:r>
      <w:r w:rsidRPr="00FF65E6">
        <w:rPr>
          <w:rStyle w:val="Emphasis"/>
        </w:rPr>
        <w:t>absolve</w:t>
      </w:r>
      <w:r w:rsidRPr="00AD07F5">
        <w:rPr>
          <w:rStyle w:val="StyleUnderline"/>
        </w:rPr>
        <w:t xml:space="preserve"> us from having to try to see a</w:t>
      </w:r>
      <w:r w:rsidRPr="00FF65E6">
        <w:rPr>
          <w:rStyle w:val="Emphasis"/>
        </w:rPr>
        <w:t>ny relation</w:t>
      </w:r>
      <w:r w:rsidRPr="00AD07F5">
        <w:rPr>
          <w:rStyle w:val="StyleUnderline"/>
        </w:rPr>
        <w:t xml:space="preserve"> between </w:t>
      </w:r>
      <w:r w:rsidRPr="00FF65E6">
        <w:rPr>
          <w:rStyle w:val="Emphasis"/>
        </w:rPr>
        <w:t>our own actions</w:t>
      </w:r>
      <w:r w:rsidRPr="00AD07F5">
        <w:rPr>
          <w:rStyle w:val="StyleUnderline"/>
        </w:rPr>
        <w:t xml:space="preserve"> and </w:t>
      </w:r>
      <w:r w:rsidRPr="00FF65E6">
        <w:rPr>
          <w:rStyle w:val="Emphasis"/>
        </w:rPr>
        <w:t>those events</w:t>
      </w:r>
      <w:r w:rsidRPr="00AD07F5">
        <w:rPr>
          <w:rStyle w:val="StyleUnderline"/>
        </w:rPr>
        <w:t xml:space="preserve">, or to recognize the </w:t>
      </w:r>
      <w:r w:rsidRPr="00FF65E6">
        <w:rPr>
          <w:rStyle w:val="Emphasis"/>
        </w:rPr>
        <w:t>connections</w:t>
      </w:r>
      <w:r w:rsidRPr="00AD07F5">
        <w:rPr>
          <w:rStyle w:val="StyleUnderline"/>
        </w:rPr>
        <w:t xml:space="preserve"> between those </w:t>
      </w:r>
      <w:r w:rsidRPr="00FF65E6">
        <w:rPr>
          <w:rStyle w:val="Emphasis"/>
        </w:rPr>
        <w:t>political</w:t>
      </w:r>
      <w:r w:rsidRPr="00FF65E6">
        <w:rPr>
          <w:rStyle w:val="StyleUnderline"/>
        </w:rPr>
        <w:t xml:space="preserve"> decisions</w:t>
      </w:r>
      <w:r w:rsidRPr="00AD07F5">
        <w:rPr>
          <w:rStyle w:val="StyleUnderline"/>
        </w:rPr>
        <w:t xml:space="preserve"> and our own </w:t>
      </w:r>
      <w:r w:rsidRPr="00FF65E6">
        <w:rPr>
          <w:rStyle w:val="Emphasis"/>
        </w:rPr>
        <w:t>personal decisions</w:t>
      </w:r>
      <w:r w:rsidRPr="00AD07F5">
        <w:rPr>
          <w:rStyle w:val="StyleUnderline"/>
        </w:rPr>
        <w:t xml:space="preserve">. It not only shows that </w:t>
      </w:r>
      <w:r w:rsidRPr="00CA5C65">
        <w:rPr>
          <w:rStyle w:val="StyleUnderline"/>
          <w:highlight w:val="cyan"/>
        </w:rPr>
        <w:t>we participate in</w:t>
      </w:r>
      <w:r w:rsidRPr="00FF65E6">
        <w:rPr>
          <w:sz w:val="14"/>
        </w:rPr>
        <w:t xml:space="preserve"> what Beck calls, ‘</w:t>
      </w:r>
      <w:r w:rsidRPr="00CA5C65">
        <w:rPr>
          <w:rStyle w:val="Emphasis"/>
          <w:sz w:val="24"/>
          <w:highlight w:val="cyan"/>
        </w:rPr>
        <w:t>organized irresponsibility</w:t>
      </w:r>
      <w:r w:rsidRPr="00CA5C65">
        <w:rPr>
          <w:rStyle w:val="StyleUnderline"/>
          <w:highlight w:val="cyan"/>
        </w:rPr>
        <w:t xml:space="preserve">’, upholding the apparent </w:t>
      </w:r>
      <w:r w:rsidRPr="00CA5C65">
        <w:rPr>
          <w:rStyle w:val="Emphasis"/>
          <w:highlight w:val="cyan"/>
        </w:rPr>
        <w:t>lack of connection</w:t>
      </w:r>
      <w:r w:rsidRPr="00CA5C65">
        <w:rPr>
          <w:rStyle w:val="StyleUnderline"/>
          <w:highlight w:val="cyan"/>
        </w:rPr>
        <w:t xml:space="preserve"> between</w:t>
      </w:r>
      <w:r w:rsidRPr="00AD07F5">
        <w:rPr>
          <w:rStyle w:val="StyleUnderline"/>
        </w:rPr>
        <w:t xml:space="preserve"> </w:t>
      </w:r>
      <w:r w:rsidRPr="00FF65E6">
        <w:rPr>
          <w:rStyle w:val="Emphasis"/>
        </w:rPr>
        <w:t>bureaucratically</w:t>
      </w:r>
      <w:r w:rsidRPr="00AD07F5">
        <w:rPr>
          <w:rStyle w:val="StyleUnderline"/>
        </w:rPr>
        <w:t xml:space="preserve">, </w:t>
      </w:r>
      <w:r w:rsidRPr="00FF65E6">
        <w:rPr>
          <w:rStyle w:val="Emphasis"/>
        </w:rPr>
        <w:t>institutionally</w:t>
      </w:r>
      <w:r w:rsidRPr="00AD07F5">
        <w:rPr>
          <w:rStyle w:val="StyleUnderline"/>
        </w:rPr>
        <w:t xml:space="preserve">, </w:t>
      </w:r>
      <w:proofErr w:type="gramStart"/>
      <w:r w:rsidRPr="00CA5C65">
        <w:rPr>
          <w:rStyle w:val="Emphasis"/>
          <w:highlight w:val="cyan"/>
        </w:rPr>
        <w:t>nationally</w:t>
      </w:r>
      <w:proofErr w:type="gramEnd"/>
      <w:r w:rsidRPr="00CA5C65">
        <w:rPr>
          <w:rStyle w:val="StyleUnderline"/>
          <w:highlight w:val="cyan"/>
        </w:rPr>
        <w:t xml:space="preserve"> and</w:t>
      </w:r>
      <w:r w:rsidRPr="000C7758">
        <w:rPr>
          <w:rStyle w:val="StyleUnderline"/>
        </w:rPr>
        <w:t xml:space="preserve"> also </w:t>
      </w:r>
      <w:r w:rsidRPr="00CA5C65">
        <w:rPr>
          <w:rStyle w:val="Emphasis"/>
          <w:highlight w:val="cyan"/>
        </w:rPr>
        <w:t>individually organized</w:t>
      </w:r>
      <w:r w:rsidRPr="000C7758">
        <w:rPr>
          <w:rStyle w:val="StyleUnderline"/>
        </w:rPr>
        <w:t xml:space="preserve"> separate </w:t>
      </w:r>
      <w:r w:rsidRPr="00CA5C65">
        <w:rPr>
          <w:rStyle w:val="Emphasis"/>
          <w:highlight w:val="cyan"/>
        </w:rPr>
        <w:t>competences</w:t>
      </w:r>
      <w:r w:rsidRPr="00AD07F5">
        <w:rPr>
          <w:rStyle w:val="StyleUnderline"/>
        </w:rPr>
        <w:t xml:space="preserve">. It also proves the </w:t>
      </w:r>
      <w:r w:rsidRPr="00FF65E6">
        <w:rPr>
          <w:rStyle w:val="Emphasis"/>
        </w:rPr>
        <w:t>phenomenal</w:t>
      </w:r>
      <w:r w:rsidRPr="00AD07F5">
        <w:rPr>
          <w:rStyle w:val="StyleUnderline"/>
        </w:rPr>
        <w:t xml:space="preserve"> and </w:t>
      </w:r>
      <w:r w:rsidRPr="00FF65E6">
        <w:rPr>
          <w:rStyle w:val="Emphasis"/>
        </w:rPr>
        <w:t>unquestioned</w:t>
      </w:r>
      <w:r w:rsidRPr="00AD07F5">
        <w:rPr>
          <w:rStyle w:val="StyleUnderline"/>
        </w:rPr>
        <w:t xml:space="preserve"> alliance of our </w:t>
      </w:r>
      <w:r w:rsidRPr="00FF65E6">
        <w:rPr>
          <w:rStyle w:val="Emphasis"/>
        </w:rPr>
        <w:t>personal thinking</w:t>
      </w:r>
      <w:r w:rsidRPr="00AD07F5">
        <w:rPr>
          <w:rStyle w:val="StyleUnderline"/>
        </w:rPr>
        <w:t xml:space="preserve"> with the thinking of the </w:t>
      </w:r>
      <w:r w:rsidRPr="00FF65E6">
        <w:rPr>
          <w:rStyle w:val="Emphasis"/>
        </w:rPr>
        <w:t>major powermongers</w:t>
      </w:r>
      <w:r w:rsidRPr="00FF65E6">
        <w:rPr>
          <w:sz w:val="14"/>
        </w:rPr>
        <w:t xml:space="preserve">. For we tend to think that we cannot `do' anything, say, about a war, because we deem ourselves to be in the wrong situation; because we are not where the major decisions are made. Which is why many of those not yet entirely disillusioned with politics tend to engage in a form of mental deputy politics, in the style of `What would I do if I were the general, the prime minister, the president, the foreign minister or the minister of </w:t>
      </w:r>
      <w:proofErr w:type="spellStart"/>
      <w:r w:rsidRPr="00FF65E6">
        <w:rPr>
          <w:sz w:val="14"/>
        </w:rPr>
        <w:t>defence</w:t>
      </w:r>
      <w:proofErr w:type="spellEnd"/>
      <w:r w:rsidRPr="00FF65E6">
        <w:rPr>
          <w:sz w:val="14"/>
        </w:rPr>
        <w:t xml:space="preserve">?' Since we seem to regard their mega spheres of action as the only worthwhile and truly effective ones, and since our political analyses tend to dwell there first of all, any question of what I would do if I were indeed myself tends to peter out in the comparative insignificance of having what is perceived as `virtually no possibilities': what I could do seems petty and futile. For my own action I obviously desire the range of action of a general, a prime minister, or a General Secretary of the UN - finding expression in ever more prevalent formulations like `I want to stop this war', `I want military intervention', `I want to stop this backlash', or `I want a moral revolution.' 7 , </w:t>
      </w:r>
    </w:p>
    <w:p w14:paraId="2549F248" w14:textId="77777777" w:rsidR="00CA5C65" w:rsidRPr="00AD07F5" w:rsidRDefault="00CA5C65" w:rsidP="00CA5C65">
      <w:pPr>
        <w:rPr>
          <w:rStyle w:val="StyleUnderline"/>
        </w:rPr>
      </w:pPr>
      <w:r w:rsidRPr="00FF65E6">
        <w:rPr>
          <w:sz w:val="14"/>
        </w:rPr>
        <w:t xml:space="preserve">We are this war', however, even if we do not command the troops or participate in so-called peace talks, namely as </w:t>
      </w:r>
      <w:proofErr w:type="spellStart"/>
      <w:r w:rsidRPr="00FF65E6">
        <w:rPr>
          <w:sz w:val="14"/>
        </w:rPr>
        <w:t>Drakulic</w:t>
      </w:r>
      <w:proofErr w:type="spellEnd"/>
      <w:r w:rsidRPr="00FF65E6">
        <w:rPr>
          <w:sz w:val="14"/>
        </w:rPr>
        <w:t xml:space="preserve"> says, in our 'non-comprehension': our willed refusal to feel responsible for our own thinking and for working out our own understanding, preferring innocently to drift along the ideological current of prefabricated arguments or less than innocently taking advantage of the advantages these offer. And we `are' the war in our `unconscious cruelty towards you', our tolerance of the `fact that you have a yellow form for </w:t>
      </w:r>
      <w:proofErr w:type="gramStart"/>
      <w:r w:rsidRPr="00FF65E6">
        <w:rPr>
          <w:sz w:val="14"/>
        </w:rPr>
        <w:t>refugees</w:t>
      </w:r>
      <w:proofErr w:type="gramEnd"/>
      <w:r w:rsidRPr="00FF65E6">
        <w:rPr>
          <w:sz w:val="14"/>
        </w:rPr>
        <w:t xml:space="preserve"> and I don't' - our readiness, in other words, to build identities, one for ourselves and one for refugees, one of our own and one for the `others'. </w:t>
      </w:r>
      <w:r w:rsidRPr="00CA5C65">
        <w:rPr>
          <w:rStyle w:val="StyleUnderline"/>
          <w:highlight w:val="cyan"/>
        </w:rPr>
        <w:t xml:space="preserve">We </w:t>
      </w:r>
      <w:r w:rsidRPr="00CA5C65">
        <w:rPr>
          <w:rStyle w:val="Emphasis"/>
          <w:highlight w:val="cyan"/>
        </w:rPr>
        <w:t>share in the responsibility</w:t>
      </w:r>
      <w:r w:rsidRPr="00CA5C65">
        <w:rPr>
          <w:rStyle w:val="StyleUnderline"/>
          <w:highlight w:val="cyan"/>
        </w:rPr>
        <w:t xml:space="preserve"> for</w:t>
      </w:r>
      <w:r w:rsidRPr="00FF65E6">
        <w:rPr>
          <w:rStyle w:val="StyleUnderline"/>
        </w:rPr>
        <w:t xml:space="preserve"> this </w:t>
      </w:r>
      <w:r w:rsidRPr="000C7758">
        <w:rPr>
          <w:rStyle w:val="Emphasis"/>
        </w:rPr>
        <w:t>war</w:t>
      </w:r>
      <w:r w:rsidRPr="000C7758">
        <w:rPr>
          <w:rStyle w:val="StyleUnderline"/>
        </w:rPr>
        <w:t xml:space="preserve"> and its </w:t>
      </w:r>
      <w:r w:rsidRPr="00CA5C65">
        <w:rPr>
          <w:rStyle w:val="Emphasis"/>
          <w:highlight w:val="cyan"/>
        </w:rPr>
        <w:t>violence</w:t>
      </w:r>
      <w:r w:rsidRPr="000C7758">
        <w:rPr>
          <w:rStyle w:val="StyleUnderline"/>
        </w:rPr>
        <w:t xml:space="preserve"> in the way </w:t>
      </w:r>
      <w:r w:rsidRPr="00CA5C65">
        <w:rPr>
          <w:rStyle w:val="StyleUnderline"/>
          <w:highlight w:val="cyan"/>
        </w:rPr>
        <w:t xml:space="preserve">we let them </w:t>
      </w:r>
      <w:r w:rsidRPr="00CA5C65">
        <w:rPr>
          <w:rStyle w:val="Emphasis"/>
          <w:highlight w:val="cyan"/>
        </w:rPr>
        <w:t>grow inside us</w:t>
      </w:r>
      <w:r w:rsidRPr="00AD07F5">
        <w:rPr>
          <w:rStyle w:val="StyleUnderline"/>
        </w:rPr>
        <w:t xml:space="preserve">, that is, </w:t>
      </w:r>
      <w:r w:rsidRPr="00CA5C65">
        <w:rPr>
          <w:rStyle w:val="StyleUnderline"/>
          <w:highlight w:val="cyan"/>
        </w:rPr>
        <w:t xml:space="preserve">in the way we shape ‘our </w:t>
      </w:r>
      <w:r w:rsidRPr="00CA5C65">
        <w:rPr>
          <w:rStyle w:val="Emphasis"/>
          <w:highlight w:val="cyan"/>
        </w:rPr>
        <w:t>feelings</w:t>
      </w:r>
      <w:r w:rsidRPr="00CA5C65">
        <w:rPr>
          <w:rStyle w:val="StyleUnderline"/>
          <w:highlight w:val="cyan"/>
        </w:rPr>
        <w:t xml:space="preserve">, our </w:t>
      </w:r>
      <w:r w:rsidRPr="00CA5C65">
        <w:rPr>
          <w:rStyle w:val="Emphasis"/>
          <w:highlight w:val="cyan"/>
        </w:rPr>
        <w:t>relationships</w:t>
      </w:r>
      <w:r w:rsidRPr="00CA5C65">
        <w:rPr>
          <w:rStyle w:val="StyleUnderline"/>
          <w:highlight w:val="cyan"/>
        </w:rPr>
        <w:t xml:space="preserve">, our </w:t>
      </w:r>
      <w:r w:rsidRPr="00CA5C65">
        <w:rPr>
          <w:rStyle w:val="Emphasis"/>
          <w:highlight w:val="cyan"/>
        </w:rPr>
        <w:t>values</w:t>
      </w:r>
      <w:r w:rsidRPr="000C7758">
        <w:rPr>
          <w:rStyle w:val="StyleUnderline"/>
        </w:rPr>
        <w:t xml:space="preserve">' according to the </w:t>
      </w:r>
      <w:r w:rsidRPr="000C7758">
        <w:rPr>
          <w:rStyle w:val="Emphasis"/>
        </w:rPr>
        <w:t>structures</w:t>
      </w:r>
      <w:r w:rsidRPr="000C7758">
        <w:rPr>
          <w:rStyle w:val="StyleUnderline"/>
        </w:rPr>
        <w:t xml:space="preserve"> and the </w:t>
      </w:r>
      <w:r w:rsidRPr="000C7758">
        <w:rPr>
          <w:rStyle w:val="Emphasis"/>
        </w:rPr>
        <w:t>values</w:t>
      </w:r>
      <w:r w:rsidRPr="000C7758">
        <w:rPr>
          <w:rStyle w:val="StyleUnderline"/>
        </w:rPr>
        <w:t xml:space="preserve"> of war and violence</w:t>
      </w:r>
      <w:r w:rsidRPr="000C7758">
        <w:rPr>
          <w:sz w:val="14"/>
        </w:rPr>
        <w:t>.</w:t>
      </w:r>
    </w:p>
    <w:p w14:paraId="20E06BD5" w14:textId="77777777" w:rsidR="00CA5C65" w:rsidRDefault="00CA5C65" w:rsidP="00CA5C65">
      <w:pPr>
        <w:rPr>
          <w:sz w:val="14"/>
        </w:rPr>
      </w:pPr>
      <w:proofErr w:type="gramStart"/>
      <w:r w:rsidRPr="00AD07F5">
        <w:rPr>
          <w:rStyle w:val="StyleUnderline"/>
        </w:rPr>
        <w:t>So</w:t>
      </w:r>
      <w:proofErr w:type="gramEnd"/>
      <w:r w:rsidRPr="00AD07F5">
        <w:rPr>
          <w:rStyle w:val="StyleUnderline"/>
        </w:rPr>
        <w:t xml:space="preserve"> </w:t>
      </w:r>
      <w:r w:rsidRPr="00CA5C65">
        <w:rPr>
          <w:rStyle w:val="StyleUnderline"/>
          <w:highlight w:val="cyan"/>
        </w:rPr>
        <w:t xml:space="preserve">if we move beyond the </w:t>
      </w:r>
      <w:r w:rsidRPr="00CA5C65">
        <w:rPr>
          <w:rStyle w:val="Emphasis"/>
          <w:highlight w:val="cyan"/>
        </w:rPr>
        <w:t>usual frame of violence</w:t>
      </w:r>
      <w:r w:rsidRPr="00FF65E6">
        <w:rPr>
          <w:sz w:val="14"/>
        </w:rPr>
        <w:t xml:space="preserve">, towards the structures of thought employed in decisions to act, </w:t>
      </w:r>
      <w:r w:rsidRPr="00CA5C65">
        <w:rPr>
          <w:rStyle w:val="StyleUnderline"/>
          <w:highlight w:val="cyan"/>
        </w:rPr>
        <w:t>this</w:t>
      </w:r>
      <w:r w:rsidRPr="00AD07F5">
        <w:rPr>
          <w:rStyle w:val="StyleUnderline"/>
        </w:rPr>
        <w:t xml:space="preserve"> also </w:t>
      </w:r>
      <w:r w:rsidRPr="00CA5C65">
        <w:rPr>
          <w:rStyle w:val="StyleUnderline"/>
          <w:highlight w:val="cyan"/>
        </w:rPr>
        <w:t>means</w:t>
      </w:r>
      <w:r w:rsidRPr="00FF65E6">
        <w:rPr>
          <w:rStyle w:val="StyleUnderline"/>
        </w:rPr>
        <w:t xml:space="preserve"> making an </w:t>
      </w:r>
      <w:r w:rsidRPr="00CA5C65">
        <w:rPr>
          <w:rStyle w:val="Emphasis"/>
          <w:highlight w:val="cyan"/>
        </w:rPr>
        <w:t>analysis of action</w:t>
      </w:r>
      <w:r w:rsidRPr="00AD07F5">
        <w:rPr>
          <w:rStyle w:val="StyleUnderline"/>
        </w:rPr>
        <w:t xml:space="preserve">. This seems </w:t>
      </w:r>
      <w:r w:rsidRPr="00FF65E6">
        <w:rPr>
          <w:rStyle w:val="Emphasis"/>
        </w:rPr>
        <w:t>all the more urgent</w:t>
      </w:r>
      <w:r w:rsidRPr="00AD07F5">
        <w:rPr>
          <w:rStyle w:val="StyleUnderline"/>
        </w:rPr>
        <w:t xml:space="preserve"> as action seems </w:t>
      </w:r>
      <w:r w:rsidRPr="00FF65E6">
        <w:rPr>
          <w:rStyle w:val="Emphasis"/>
        </w:rPr>
        <w:t>barely to be perceived</w:t>
      </w:r>
      <w:r w:rsidRPr="00AD07F5">
        <w:rPr>
          <w:rStyle w:val="StyleUnderline"/>
        </w:rPr>
        <w:t xml:space="preserve"> any longer. </w:t>
      </w:r>
      <w:r w:rsidRPr="00FF65E6">
        <w:rPr>
          <w:sz w:val="14"/>
        </w:rPr>
        <w:t xml:space="preserve">There is talk of the government doing `nothing', of its `inaction', of the need for action, the time for action, the need for strategies, our inability to act as well as our desire to become ‘active’ again. </w:t>
      </w:r>
      <w:r w:rsidRPr="00AD07F5">
        <w:rPr>
          <w:rStyle w:val="StyleUnderline"/>
        </w:rPr>
        <w:t xml:space="preserve">We seem to deem ourselves in a kind of </w:t>
      </w:r>
      <w:r w:rsidRPr="00FF65E6">
        <w:rPr>
          <w:rStyle w:val="Emphasis"/>
        </w:rPr>
        <w:t>action vacuum</w:t>
      </w:r>
      <w:r w:rsidRPr="00AD07F5">
        <w:rPr>
          <w:rStyle w:val="StyleUnderline"/>
        </w:rPr>
        <w:t xml:space="preserve"> which, like the </w:t>
      </w:r>
      <w:r w:rsidRPr="00FF65E6">
        <w:rPr>
          <w:rStyle w:val="Emphasis"/>
          <w:sz w:val="24"/>
        </w:rPr>
        <w:t>cosmic black hole</w:t>
      </w:r>
      <w:r w:rsidRPr="00AD07F5">
        <w:rPr>
          <w:rStyle w:val="StyleUnderline"/>
        </w:rPr>
        <w:t xml:space="preserve">, tends to </w:t>
      </w:r>
      <w:r w:rsidRPr="00FF65E6">
        <w:rPr>
          <w:rStyle w:val="StyleUnderline"/>
        </w:rPr>
        <w:t>consume</w:t>
      </w:r>
      <w:r w:rsidRPr="00AD07F5">
        <w:rPr>
          <w:rStyle w:val="StyleUnderline"/>
        </w:rPr>
        <w:t xml:space="preserve"> </w:t>
      </w:r>
      <w:r w:rsidRPr="00FF65E6">
        <w:rPr>
          <w:rStyle w:val="Emphasis"/>
        </w:rPr>
        <w:t>any renewed effort</w:t>
      </w:r>
      <w:r w:rsidRPr="00AD07F5">
        <w:rPr>
          <w:rStyle w:val="StyleUnderline"/>
        </w:rPr>
        <w:t xml:space="preserve"> only to increase its size. Hence this is also an attempt to </w:t>
      </w:r>
      <w:r w:rsidRPr="00FF65E6">
        <w:rPr>
          <w:rStyle w:val="Emphasis"/>
        </w:rPr>
        <w:t>shift</w:t>
      </w:r>
      <w:r w:rsidRPr="00AD07F5">
        <w:rPr>
          <w:rStyle w:val="StyleUnderline"/>
        </w:rPr>
        <w:t xml:space="preserve"> the focus again to </w:t>
      </w:r>
      <w:r w:rsidRPr="00FF65E6">
        <w:rPr>
          <w:sz w:val="14"/>
        </w:rPr>
        <w:t xml:space="preserve">the fact that we are </w:t>
      </w:r>
      <w:r w:rsidRPr="00AD07F5">
        <w:rPr>
          <w:rStyle w:val="StyleUnderline"/>
        </w:rPr>
        <w:t xml:space="preserve">continually </w:t>
      </w:r>
      <w:r w:rsidRPr="00FF65E6">
        <w:rPr>
          <w:rStyle w:val="Emphasis"/>
        </w:rPr>
        <w:t>acting</w:t>
      </w:r>
      <w:r w:rsidRPr="00AD07F5">
        <w:rPr>
          <w:rStyle w:val="StyleUnderline"/>
        </w:rPr>
        <w:t xml:space="preserve"> and </w:t>
      </w:r>
      <w:r w:rsidRPr="00FF65E6">
        <w:rPr>
          <w:rStyle w:val="Emphasis"/>
        </w:rPr>
        <w:t>doing</w:t>
      </w:r>
      <w:r w:rsidRPr="00FF65E6">
        <w:rPr>
          <w:sz w:val="14"/>
        </w:rPr>
        <w:t xml:space="preserve">, and that there is no such thing as not acting or doing nothing. </w:t>
      </w:r>
    </w:p>
    <w:p w14:paraId="5C957C48" w14:textId="77777777" w:rsidR="00CA5C65" w:rsidRDefault="00CA5C65" w:rsidP="00CA5C65"/>
    <w:p w14:paraId="6DCDAEF2" w14:textId="77777777" w:rsidR="00CA5C65" w:rsidRPr="004545FA" w:rsidRDefault="00CA5C65" w:rsidP="00CA5C65"/>
    <w:p w14:paraId="06BD5D1F" w14:textId="77777777" w:rsidR="00CA5C65" w:rsidRPr="003D0351" w:rsidRDefault="00CA5C65" w:rsidP="00CA5C65"/>
    <w:p w14:paraId="7B1AA4CC" w14:textId="77777777" w:rsidR="00511D23" w:rsidRPr="008408F1" w:rsidRDefault="00511D23" w:rsidP="00511D23">
      <w:pPr>
        <w:pStyle w:val="Heading4"/>
      </w:pPr>
      <w:r>
        <w:t>Repetition Compulsion Fiat K</w:t>
      </w:r>
    </w:p>
    <w:p w14:paraId="4831288F" w14:textId="77777777" w:rsidR="00511D23" w:rsidRPr="008408F1" w:rsidRDefault="00511D23" w:rsidP="00511D23">
      <w:r w:rsidRPr="008408F1">
        <w:t xml:space="preserve">Ben </w:t>
      </w:r>
      <w:r w:rsidRPr="008408F1">
        <w:rPr>
          <w:rStyle w:val="Style13ptBold"/>
        </w:rPr>
        <w:t>Ware 23</w:t>
      </w:r>
      <w:r w:rsidRPr="008408F1">
        <w:t>, Co-Director of the Centre for Philosophy and Art at King’s College, London, March 2023, “The Death Drive at the End of the World</w:t>
      </w:r>
      <w:r>
        <w:t>,</w:t>
      </w:r>
      <w:r w:rsidRPr="008408F1">
        <w:t>”</w:t>
      </w:r>
      <w:r>
        <w:t xml:space="preserve"> </w:t>
      </w:r>
      <w:hyperlink r:id="rId8" w:history="1">
        <w:r w:rsidRPr="00B907A0">
          <w:rPr>
            <w:rStyle w:val="Hyperlink"/>
          </w:rPr>
          <w:t>https://www.e-flux.com/journal/134/525929/the-death-drive-at-the-end-of-the-world/</w:t>
        </w:r>
      </w:hyperlink>
      <w:r>
        <w:t>, AP</w:t>
      </w:r>
    </w:p>
    <w:p w14:paraId="20EDD8EF" w14:textId="77777777" w:rsidR="00511D23" w:rsidRPr="002E4E6D" w:rsidRDefault="00511D23" w:rsidP="00511D23">
      <w:pPr>
        <w:rPr>
          <w:sz w:val="16"/>
        </w:rPr>
      </w:pPr>
      <w:r w:rsidRPr="002E4E6D">
        <w:rPr>
          <w:sz w:val="16"/>
        </w:rPr>
        <w:t xml:space="preserve">Mourning, however painful, comes to a spontaneous end. </w:t>
      </w:r>
      <w:r w:rsidRPr="00AC3E1A">
        <w:rPr>
          <w:highlight w:val="cyan"/>
          <w:u w:val="single"/>
        </w:rPr>
        <w:t>When</w:t>
      </w:r>
      <w:r w:rsidRPr="002E4E6D">
        <w:rPr>
          <w:sz w:val="16"/>
        </w:rPr>
        <w:t xml:space="preserve"> it has renounced </w:t>
      </w:r>
      <w:r w:rsidRPr="00AC3E1A">
        <w:rPr>
          <w:highlight w:val="cyan"/>
          <w:u w:val="single"/>
        </w:rPr>
        <w:t>everything</w:t>
      </w:r>
      <w:r w:rsidRPr="002E4E6D">
        <w:rPr>
          <w:sz w:val="16"/>
        </w:rPr>
        <w:t xml:space="preserve"> that </w:t>
      </w:r>
      <w:r w:rsidRPr="00AC3E1A">
        <w:rPr>
          <w:highlight w:val="cyan"/>
          <w:u w:val="single"/>
        </w:rPr>
        <w:t>has been lost</w:t>
      </w:r>
      <w:r w:rsidRPr="002E4E6D">
        <w:rPr>
          <w:sz w:val="16"/>
        </w:rPr>
        <w:t xml:space="preserve">, then it has consumed itself, and </w:t>
      </w:r>
      <w:r w:rsidRPr="00AC3E1A">
        <w:rPr>
          <w:highlight w:val="cyan"/>
          <w:u w:val="single"/>
        </w:rPr>
        <w:t xml:space="preserve">our </w:t>
      </w:r>
      <w:r w:rsidRPr="00AC3E1A">
        <w:rPr>
          <w:rStyle w:val="Emphasis"/>
          <w:highlight w:val="cyan"/>
        </w:rPr>
        <w:t>libido</w:t>
      </w:r>
      <w:r w:rsidRPr="00AC3E1A">
        <w:rPr>
          <w:highlight w:val="cyan"/>
          <w:u w:val="single"/>
        </w:rPr>
        <w:t xml:space="preserve"> is</w:t>
      </w:r>
      <w:r w:rsidRPr="002E4E6D">
        <w:rPr>
          <w:u w:val="single"/>
        </w:rPr>
        <w:t xml:space="preserve"> once </w:t>
      </w:r>
      <w:proofErr w:type="gramStart"/>
      <w:r w:rsidRPr="002E4E6D">
        <w:rPr>
          <w:u w:val="single"/>
        </w:rPr>
        <w:t xml:space="preserve">more </w:t>
      </w:r>
      <w:r w:rsidRPr="00AC3E1A">
        <w:rPr>
          <w:rStyle w:val="Emphasis"/>
          <w:highlight w:val="cyan"/>
        </w:rPr>
        <w:t>free</w:t>
      </w:r>
      <w:proofErr w:type="gramEnd"/>
      <w:r w:rsidRPr="002E4E6D">
        <w:rPr>
          <w:sz w:val="16"/>
        </w:rPr>
        <w:t xml:space="preserve"> … to replace the lost objects by fresh ones, equally or still more precious. It is to be hoped that the same will be true of the losses caused by this war. When once the mourning is over, it will be found that our high opinion of the riches of </w:t>
      </w:r>
      <w:proofErr w:type="spellStart"/>
      <w:r w:rsidRPr="002E4E6D">
        <w:rPr>
          <w:sz w:val="16"/>
        </w:rPr>
        <w:t>civilisation</w:t>
      </w:r>
      <w:proofErr w:type="spellEnd"/>
      <w:r w:rsidRPr="002E4E6D">
        <w:rPr>
          <w:sz w:val="16"/>
        </w:rPr>
        <w:t xml:space="preserve"> has lost nothing from our discovery of their fragility. </w:t>
      </w:r>
      <w:r w:rsidRPr="00AC3E1A">
        <w:rPr>
          <w:highlight w:val="cyan"/>
          <w:u w:val="single"/>
        </w:rPr>
        <w:t xml:space="preserve">We </w:t>
      </w:r>
      <w:r w:rsidRPr="00F5609E">
        <w:rPr>
          <w:u w:val="single"/>
        </w:rPr>
        <w:t xml:space="preserve">shall </w:t>
      </w:r>
      <w:r w:rsidRPr="00AC3E1A">
        <w:rPr>
          <w:highlight w:val="cyan"/>
          <w:u w:val="single"/>
        </w:rPr>
        <w:t xml:space="preserve">build up again all that </w:t>
      </w:r>
      <w:r w:rsidRPr="00F5609E">
        <w:rPr>
          <w:u w:val="single"/>
        </w:rPr>
        <w:t xml:space="preserve">war </w:t>
      </w:r>
      <w:r w:rsidRPr="00AC3E1A">
        <w:rPr>
          <w:highlight w:val="cyan"/>
          <w:u w:val="single"/>
        </w:rPr>
        <w:t>has destroyed</w:t>
      </w:r>
      <w:r w:rsidRPr="002E4E6D">
        <w:rPr>
          <w:u w:val="single"/>
        </w:rPr>
        <w:t xml:space="preserve">, and perhaps on </w:t>
      </w:r>
      <w:r w:rsidRPr="009D4BF0">
        <w:rPr>
          <w:rStyle w:val="Emphasis"/>
        </w:rPr>
        <w:t>firmer and more lasting ground</w:t>
      </w:r>
      <w:r w:rsidRPr="002E4E6D">
        <w:rPr>
          <w:sz w:val="16"/>
        </w:rPr>
        <w:t>.3</w:t>
      </w:r>
    </w:p>
    <w:p w14:paraId="5FA7FA46" w14:textId="77777777" w:rsidR="00511D23" w:rsidRPr="002E4E6D" w:rsidRDefault="00511D23" w:rsidP="00511D23">
      <w:pPr>
        <w:rPr>
          <w:sz w:val="16"/>
        </w:rPr>
      </w:pPr>
      <w:r w:rsidRPr="002E4E6D">
        <w:rPr>
          <w:sz w:val="16"/>
        </w:rPr>
        <w:t xml:space="preserve">Of key theoretical importance here are the essay’s final two points. First, that mourning arrives at a spontaneous and definite end, at which point </w:t>
      </w:r>
      <w:r w:rsidRPr="00AC3E1A">
        <w:rPr>
          <w:highlight w:val="cyan"/>
          <w:u w:val="single"/>
        </w:rPr>
        <w:t xml:space="preserve">libido is “free” to be </w:t>
      </w:r>
      <w:r w:rsidRPr="00AC3E1A">
        <w:rPr>
          <w:rStyle w:val="Emphasis"/>
          <w:highlight w:val="cyan"/>
        </w:rPr>
        <w:t>reinvested</w:t>
      </w:r>
      <w:r w:rsidRPr="00AC3E1A">
        <w:rPr>
          <w:highlight w:val="cyan"/>
          <w:u w:val="single"/>
        </w:rPr>
        <w:t xml:space="preserve"> into new objects</w:t>
      </w:r>
      <w:r w:rsidRPr="002E4E6D">
        <w:rPr>
          <w:sz w:val="16"/>
        </w:rPr>
        <w:t xml:space="preserve">. And second, that </w:t>
      </w:r>
      <w:r w:rsidRPr="002E4E6D">
        <w:rPr>
          <w:u w:val="single"/>
        </w:rPr>
        <w:t xml:space="preserve">once the period of war mourning is over, </w:t>
      </w:r>
      <w:r w:rsidRPr="00AC3E1A">
        <w:rPr>
          <w:highlight w:val="cyan"/>
          <w:u w:val="single"/>
        </w:rPr>
        <w:t>the status quo will (</w:t>
      </w:r>
      <w:r w:rsidRPr="00AC3E1A">
        <w:rPr>
          <w:rStyle w:val="Emphasis"/>
          <w:highlight w:val="cyan"/>
        </w:rPr>
        <w:t>hopefully</w:t>
      </w:r>
      <w:r w:rsidRPr="00AC3E1A">
        <w:rPr>
          <w:highlight w:val="cyan"/>
          <w:u w:val="single"/>
        </w:rPr>
        <w:t xml:space="preserve">) be </w:t>
      </w:r>
      <w:r w:rsidRPr="00AC3E1A">
        <w:rPr>
          <w:rStyle w:val="Emphasis"/>
          <w:highlight w:val="cyan"/>
        </w:rPr>
        <w:t>restored</w:t>
      </w:r>
      <w:r w:rsidRPr="002E4E6D">
        <w:rPr>
          <w:sz w:val="16"/>
        </w:rPr>
        <w:t xml:space="preserve">, this time on firmer and more lasting ground. </w:t>
      </w:r>
      <w:r w:rsidRPr="002E4E6D">
        <w:rPr>
          <w:u w:val="single"/>
        </w:rPr>
        <w:t>There is nothing here</w:t>
      </w:r>
      <w:r w:rsidRPr="002E4E6D">
        <w:rPr>
          <w:sz w:val="16"/>
        </w:rPr>
        <w:t xml:space="preserve">, then, </w:t>
      </w:r>
      <w:r w:rsidRPr="002E4E6D">
        <w:rPr>
          <w:u w:val="single"/>
        </w:rPr>
        <w:t>to suggest that mourning might involve a </w:t>
      </w:r>
      <w:r w:rsidRPr="009D4BF0">
        <w:rPr>
          <w:rStyle w:val="Emphasis"/>
        </w:rPr>
        <w:t>critical remembering</w:t>
      </w:r>
      <w:r w:rsidRPr="002E4E6D">
        <w:rPr>
          <w:u w:val="single"/>
        </w:rPr>
        <w:t xml:space="preserve"> of what has been</w:t>
      </w:r>
      <w:r w:rsidRPr="002E4E6D">
        <w:rPr>
          <w:sz w:val="16"/>
        </w:rPr>
        <w:t xml:space="preserve">; that it might require </w:t>
      </w:r>
      <w:r w:rsidRPr="002E4E6D">
        <w:rPr>
          <w:u w:val="single"/>
        </w:rPr>
        <w:t>an </w:t>
      </w:r>
      <w:r w:rsidRPr="009D4BF0">
        <w:rPr>
          <w:rStyle w:val="Emphasis"/>
        </w:rPr>
        <w:t>ethical reevaluation of the self</w:t>
      </w:r>
      <w:r w:rsidRPr="002E4E6D">
        <w:rPr>
          <w:u w:val="single"/>
        </w:rPr>
        <w:t>;</w:t>
      </w:r>
      <w:r w:rsidRPr="002E4E6D">
        <w:rPr>
          <w:sz w:val="16"/>
        </w:rPr>
        <w:t xml:space="preserve"> or that there might be certain losses (those incurred during a period of catastrophic world devastation, for example) that can only be “worked through” publicly, by means of </w:t>
      </w:r>
      <w:r w:rsidRPr="002E4E6D">
        <w:rPr>
          <w:u w:val="single"/>
        </w:rPr>
        <w:t xml:space="preserve">a collective </w:t>
      </w:r>
      <w:proofErr w:type="spellStart"/>
      <w:r w:rsidRPr="002E4E6D">
        <w:rPr>
          <w:u w:val="single"/>
        </w:rPr>
        <w:t>reenvisioning</w:t>
      </w:r>
      <w:proofErr w:type="spellEnd"/>
      <w:r w:rsidRPr="002E4E6D">
        <w:rPr>
          <w:u w:val="single"/>
        </w:rPr>
        <w:t xml:space="preserve"> of society as a whole</w:t>
      </w:r>
      <w:r w:rsidRPr="002E4E6D">
        <w:rPr>
          <w:sz w:val="16"/>
        </w:rPr>
        <w:t>. In short, there is nothing resembling a dialectics of mourning in “On Transience.”</w:t>
      </w:r>
    </w:p>
    <w:p w14:paraId="4A394B23" w14:textId="77777777" w:rsidR="00511D23" w:rsidRPr="002E4E6D" w:rsidRDefault="00511D23" w:rsidP="00511D23">
      <w:pPr>
        <w:rPr>
          <w:sz w:val="16"/>
        </w:rPr>
      </w:pPr>
      <w:r w:rsidRPr="002E4E6D">
        <w:rPr>
          <w:sz w:val="16"/>
        </w:rPr>
        <w:t>To take Freud purely on his own terms, however, there would appear to be a glaring conflict between the main philosophical claims of his essay—that transience and loss are essential constituents of human reality; that the fleeting nature of things is internal to their value for us; that the ability to mourn successfully is a precondition for achieving any kind of psychic fulfilment—and what the essay’s conclusion actually performs: a rhetorical move against loss; a rush towards restoration; a resolute defense of the permanence of bourgeois “</w:t>
      </w:r>
      <w:proofErr w:type="spellStart"/>
      <w:r w:rsidRPr="002E4E6D">
        <w:rPr>
          <w:sz w:val="16"/>
        </w:rPr>
        <w:t>civilisation</w:t>
      </w:r>
      <w:proofErr w:type="spellEnd"/>
      <w:r w:rsidRPr="002E4E6D">
        <w:rPr>
          <w:sz w:val="16"/>
        </w:rPr>
        <w:t xml:space="preserve">” and its “values,” albeit a permanence that now has to be achieved through repetition. At this point, it is difficult not be reminded of Adorno’s barbed comment that appears in the first part of Minima </w:t>
      </w:r>
      <w:proofErr w:type="spellStart"/>
      <w:r w:rsidRPr="002E4E6D">
        <w:rPr>
          <w:sz w:val="16"/>
        </w:rPr>
        <w:t>Moralia</w:t>
      </w:r>
      <w:proofErr w:type="spellEnd"/>
      <w:r w:rsidRPr="002E4E6D">
        <w:rPr>
          <w:sz w:val="16"/>
        </w:rPr>
        <w:t>, written towards the end of the Second World War: “</w:t>
      </w:r>
      <w:r w:rsidRPr="00AC3E1A">
        <w:rPr>
          <w:highlight w:val="cyan"/>
          <w:u w:val="single"/>
        </w:rPr>
        <w:t>The idea that</w:t>
      </w:r>
      <w:r w:rsidRPr="002E4E6D">
        <w:rPr>
          <w:u w:val="single"/>
        </w:rPr>
        <w:t xml:space="preserve"> after this war life will continue ‘normally’ or even </w:t>
      </w:r>
      <w:r w:rsidRPr="00AC3E1A">
        <w:rPr>
          <w:highlight w:val="cyan"/>
          <w:u w:val="single"/>
        </w:rPr>
        <w:t xml:space="preserve">that </w:t>
      </w:r>
      <w:r w:rsidRPr="00AC3E1A">
        <w:rPr>
          <w:rStyle w:val="Emphasis"/>
          <w:highlight w:val="cyan"/>
        </w:rPr>
        <w:t>culture might be ‘rebuilt’</w:t>
      </w:r>
      <w:r w:rsidRPr="00AC3E1A">
        <w:rPr>
          <w:highlight w:val="cyan"/>
          <w:u w:val="single"/>
        </w:rPr>
        <w:t>—as if the rebuilding of culture were not already its negation</w:t>
      </w:r>
      <w:r w:rsidRPr="002E4E6D">
        <w:rPr>
          <w:u w:val="single"/>
        </w:rPr>
        <w:t xml:space="preserve">—this is </w:t>
      </w:r>
      <w:r w:rsidRPr="009D4BF0">
        <w:rPr>
          <w:rStyle w:val="Emphasis"/>
        </w:rPr>
        <w:t>simply idiotic</w:t>
      </w:r>
      <w:r w:rsidRPr="002E4E6D">
        <w:rPr>
          <w:sz w:val="16"/>
        </w:rPr>
        <w:t>.”</w:t>
      </w:r>
      <w:proofErr w:type="gramStart"/>
      <w:r w:rsidRPr="002E4E6D">
        <w:rPr>
          <w:sz w:val="16"/>
        </w:rPr>
        <w:t>4</w:t>
      </w:r>
      <w:proofErr w:type="gramEnd"/>
    </w:p>
    <w:p w14:paraId="13045349" w14:textId="77777777" w:rsidR="00511D23" w:rsidRPr="002E4E6D" w:rsidRDefault="00511D23" w:rsidP="00511D23">
      <w:pPr>
        <w:rPr>
          <w:sz w:val="16"/>
        </w:rPr>
      </w:pPr>
      <w:r w:rsidRPr="002E4E6D">
        <w:rPr>
          <w:sz w:val="16"/>
        </w:rPr>
        <w:t>At the end of “On Transience,” Freud would thus appear to demonstrate a painful “clinging to the object,” a characteristic feature of his own description of melancholia. But here we might also make a more dialectical observation. According to Giorgio Agamben, the loss that is mourned in melancholia is itself a fantasy, designed to make an unobtainable or nonexistent object appear as if lost: “</w:t>
      </w:r>
      <w:r w:rsidRPr="002E4E6D">
        <w:rPr>
          <w:u w:val="single"/>
        </w:rPr>
        <w:t xml:space="preserve">If </w:t>
      </w:r>
      <w:r w:rsidRPr="00AC3E1A">
        <w:rPr>
          <w:highlight w:val="cyan"/>
          <w:u w:val="single"/>
        </w:rPr>
        <w:t>the libido behaves as if a loss has occurred</w:t>
      </w:r>
      <w:r w:rsidRPr="002E4E6D">
        <w:rPr>
          <w:u w:val="single"/>
        </w:rPr>
        <w:t xml:space="preserve"> although nothing has in fact been lost, this is </w:t>
      </w:r>
      <w:r w:rsidRPr="00AC3E1A">
        <w:rPr>
          <w:highlight w:val="cyan"/>
          <w:u w:val="single"/>
        </w:rPr>
        <w:t xml:space="preserve">because </w:t>
      </w:r>
      <w:r w:rsidRPr="00AC3E1A">
        <w:rPr>
          <w:rStyle w:val="Emphasis"/>
          <w:highlight w:val="cyan"/>
        </w:rPr>
        <w:t>the libido stages a simulation</w:t>
      </w:r>
      <w:r w:rsidRPr="00AC3E1A">
        <w:rPr>
          <w:highlight w:val="cyan"/>
          <w:u w:val="single"/>
        </w:rPr>
        <w:t xml:space="preserve"> where what cannot be lost</w:t>
      </w:r>
      <w:r w:rsidRPr="002E4E6D">
        <w:rPr>
          <w:u w:val="single"/>
        </w:rPr>
        <w:t xml:space="preserve"> because </w:t>
      </w:r>
      <w:r w:rsidRPr="009D4BF0">
        <w:rPr>
          <w:rStyle w:val="Emphasis"/>
        </w:rPr>
        <w:t xml:space="preserve">it has never been possessed </w:t>
      </w:r>
      <w:r w:rsidRPr="00AC3E1A">
        <w:rPr>
          <w:highlight w:val="cyan"/>
          <w:u w:val="single"/>
        </w:rPr>
        <w:t>appears as lost</w:t>
      </w:r>
      <w:r w:rsidRPr="002E4E6D">
        <w:rPr>
          <w:u w:val="single"/>
        </w:rPr>
        <w:t xml:space="preserve">, and </w:t>
      </w:r>
      <w:r w:rsidRPr="00AC3E1A">
        <w:rPr>
          <w:rStyle w:val="Emphasis"/>
          <w:highlight w:val="cyan"/>
        </w:rPr>
        <w:t>what could never be possessed because it never perhaps existed</w:t>
      </w:r>
      <w:r w:rsidRPr="009D4BF0">
        <w:rPr>
          <w:rStyle w:val="Emphasis"/>
        </w:rPr>
        <w:t xml:space="preserve"> may be appropriated insofar as it is lost</w:t>
      </w:r>
      <w:r w:rsidRPr="002E4E6D">
        <w:rPr>
          <w:sz w:val="16"/>
        </w:rPr>
        <w:t>.”5 What we therefore encounter in the conclusion of Freud’s essay is, we might say, </w:t>
      </w:r>
      <w:r w:rsidRPr="002E4E6D">
        <w:rPr>
          <w:u w:val="single"/>
        </w:rPr>
        <w:t xml:space="preserve">a spectacle of mourning for a </w:t>
      </w:r>
      <w:r w:rsidRPr="002E4E6D">
        <w:rPr>
          <w:sz w:val="16"/>
        </w:rPr>
        <w:t>fictional object—a “</w:t>
      </w:r>
      <w:r w:rsidRPr="002E4E6D">
        <w:rPr>
          <w:u w:val="single"/>
        </w:rPr>
        <w:t>noble” bourgeois “</w:t>
      </w:r>
      <w:proofErr w:type="spellStart"/>
      <w:r w:rsidRPr="002E4E6D">
        <w:rPr>
          <w:u w:val="single"/>
        </w:rPr>
        <w:t>civilisation</w:t>
      </w:r>
      <w:proofErr w:type="spellEnd"/>
      <w:r w:rsidRPr="002E4E6D">
        <w:rPr>
          <w:sz w:val="16"/>
        </w:rPr>
        <w:t>”—</w:t>
      </w:r>
      <w:r w:rsidRPr="002E4E6D">
        <w:rPr>
          <w:u w:val="single"/>
        </w:rPr>
        <w:t>which exists only insofar as it can treated as if it were lost</w:t>
      </w:r>
      <w:r w:rsidRPr="002E4E6D">
        <w:rPr>
          <w:sz w:val="16"/>
        </w:rPr>
        <w:t>. The political reality of what Freud mourns is, however, quite different, as Rosa Luxemburg makes luminously clear in her “Junius Pamphlet,” written in the same year as “On Transience”:</w:t>
      </w:r>
    </w:p>
    <w:p w14:paraId="27FBDBA2" w14:textId="77777777" w:rsidR="00511D23" w:rsidRPr="002E4E6D" w:rsidRDefault="00511D23" w:rsidP="00511D23">
      <w:pPr>
        <w:rPr>
          <w:sz w:val="16"/>
          <w:szCs w:val="16"/>
        </w:rPr>
      </w:pPr>
      <w:r w:rsidRPr="002E4E6D">
        <w:rPr>
          <w:sz w:val="16"/>
          <w:szCs w:val="16"/>
        </w:rPr>
        <w:t xml:space="preserve">Shamed, </w:t>
      </w:r>
      <w:proofErr w:type="spellStart"/>
      <w:r w:rsidRPr="002E4E6D">
        <w:rPr>
          <w:sz w:val="16"/>
          <w:szCs w:val="16"/>
        </w:rPr>
        <w:t>dishonoured</w:t>
      </w:r>
      <w:proofErr w:type="spellEnd"/>
      <w:r w:rsidRPr="002E4E6D">
        <w:rPr>
          <w:sz w:val="16"/>
          <w:szCs w:val="16"/>
        </w:rPr>
        <w:t xml:space="preserve">, wading in </w:t>
      </w:r>
      <w:proofErr w:type="gramStart"/>
      <w:r w:rsidRPr="002E4E6D">
        <w:rPr>
          <w:sz w:val="16"/>
          <w:szCs w:val="16"/>
        </w:rPr>
        <w:t>blood</w:t>
      </w:r>
      <w:proofErr w:type="gramEnd"/>
      <w:r w:rsidRPr="002E4E6D">
        <w:rPr>
          <w:sz w:val="16"/>
          <w:szCs w:val="16"/>
        </w:rPr>
        <w:t xml:space="preserve"> and dripping with filth—thus stands bourgeois society. And </w:t>
      </w:r>
      <w:proofErr w:type="gramStart"/>
      <w:r w:rsidRPr="002E4E6D">
        <w:rPr>
          <w:sz w:val="16"/>
          <w:szCs w:val="16"/>
        </w:rPr>
        <w:t>so</w:t>
      </w:r>
      <w:proofErr w:type="gramEnd"/>
      <w:r w:rsidRPr="002E4E6D">
        <w:rPr>
          <w:sz w:val="16"/>
          <w:szCs w:val="16"/>
        </w:rPr>
        <w:t xml:space="preserve"> it is. Not as we usually see it, pretty and chaste, playing the roles of peace and righteousness, of order, of philosophy, </w:t>
      </w:r>
      <w:proofErr w:type="gramStart"/>
      <w:r w:rsidRPr="002E4E6D">
        <w:rPr>
          <w:sz w:val="16"/>
          <w:szCs w:val="16"/>
        </w:rPr>
        <w:t>ethics</w:t>
      </w:r>
      <w:proofErr w:type="gramEnd"/>
      <w:r w:rsidRPr="002E4E6D">
        <w:rPr>
          <w:sz w:val="16"/>
          <w:szCs w:val="16"/>
        </w:rPr>
        <w:t xml:space="preserve"> and culture. It shows itself in its true, naked form—as a roaring beast, as an orgy of anarchy, as a pestilential breath, devastating </w:t>
      </w:r>
      <w:proofErr w:type="gramStart"/>
      <w:r w:rsidRPr="002E4E6D">
        <w:rPr>
          <w:sz w:val="16"/>
          <w:szCs w:val="16"/>
        </w:rPr>
        <w:t>culture</w:t>
      </w:r>
      <w:proofErr w:type="gramEnd"/>
      <w:r w:rsidRPr="002E4E6D">
        <w:rPr>
          <w:sz w:val="16"/>
          <w:szCs w:val="16"/>
        </w:rPr>
        <w:t xml:space="preserve"> and humanity.6</w:t>
      </w:r>
    </w:p>
    <w:p w14:paraId="04258D9A" w14:textId="77777777" w:rsidR="00511D23" w:rsidRPr="009D4BF0" w:rsidRDefault="00511D23" w:rsidP="00511D23">
      <w:pPr>
        <w:rPr>
          <w:sz w:val="16"/>
          <w:szCs w:val="16"/>
        </w:rPr>
      </w:pPr>
      <w:r w:rsidRPr="009D4BF0">
        <w:rPr>
          <w:sz w:val="16"/>
          <w:szCs w:val="16"/>
        </w:rPr>
        <w:t>Death Drive, Extinction, Entropy</w:t>
      </w:r>
    </w:p>
    <w:p w14:paraId="2FB605D1" w14:textId="77777777" w:rsidR="00511D23" w:rsidRPr="002E4E6D" w:rsidRDefault="00511D23" w:rsidP="00511D23">
      <w:pPr>
        <w:rPr>
          <w:sz w:val="16"/>
          <w:szCs w:val="16"/>
        </w:rPr>
      </w:pPr>
      <w:r w:rsidRPr="002E4E6D">
        <w:rPr>
          <w:sz w:val="16"/>
          <w:szCs w:val="16"/>
        </w:rPr>
        <w:t>As if Freud can’t prevent himself from returning to the scene of extinction, the topic makes a grand metaphysical reentrance with his “speculative” theory of the death drive in his 1920 essay “Beyond the Pleasure Principle.”</w:t>
      </w:r>
      <w:proofErr w:type="gramStart"/>
      <w:r w:rsidRPr="002E4E6D">
        <w:rPr>
          <w:sz w:val="16"/>
          <w:szCs w:val="16"/>
        </w:rPr>
        <w:t>7</w:t>
      </w:r>
      <w:proofErr w:type="gramEnd"/>
    </w:p>
    <w:p w14:paraId="7509F798" w14:textId="77777777" w:rsidR="00511D23" w:rsidRPr="002E4E6D" w:rsidRDefault="00511D23" w:rsidP="00511D23">
      <w:pPr>
        <w:rPr>
          <w:sz w:val="16"/>
          <w:szCs w:val="16"/>
        </w:rPr>
      </w:pPr>
      <w:r w:rsidRPr="002E4E6D">
        <w:rPr>
          <w:sz w:val="16"/>
          <w:szCs w:val="16"/>
        </w:rPr>
        <w:t>For the sake of clarity, we might begin here by recapping the key points of Freud’s thesis:</w:t>
      </w:r>
    </w:p>
    <w:p w14:paraId="1A6C65CD" w14:textId="77777777" w:rsidR="00511D23" w:rsidRPr="002E4E6D" w:rsidRDefault="00511D23" w:rsidP="00511D23">
      <w:pPr>
        <w:rPr>
          <w:sz w:val="16"/>
          <w:szCs w:val="16"/>
        </w:rPr>
      </w:pPr>
      <w:r w:rsidRPr="002E4E6D">
        <w:rPr>
          <w:sz w:val="16"/>
          <w:szCs w:val="16"/>
        </w:rPr>
        <w:t>(</w:t>
      </w:r>
      <w:proofErr w:type="spellStart"/>
      <w:r w:rsidRPr="002E4E6D">
        <w:rPr>
          <w:sz w:val="16"/>
          <w:szCs w:val="16"/>
        </w:rPr>
        <w:t>i</w:t>
      </w:r>
      <w:proofErr w:type="spellEnd"/>
      <w:r w:rsidRPr="002E4E6D">
        <w:rPr>
          <w:sz w:val="16"/>
          <w:szCs w:val="16"/>
        </w:rPr>
        <w:t>) The course of mental events is regulated by the pleasure principle, which aims towards maximizing pleasure—where pleasure is defined as a diminution of excitation.</w:t>
      </w:r>
    </w:p>
    <w:p w14:paraId="4B8A2C62" w14:textId="77777777" w:rsidR="00511D23" w:rsidRPr="002E4E6D" w:rsidRDefault="00511D23" w:rsidP="00511D23">
      <w:pPr>
        <w:rPr>
          <w:sz w:val="16"/>
        </w:rPr>
      </w:pPr>
      <w:r w:rsidRPr="002E4E6D">
        <w:rPr>
          <w:sz w:val="16"/>
        </w:rPr>
        <w:t xml:space="preserve">(ii) </w:t>
      </w:r>
      <w:r w:rsidRPr="002E4E6D">
        <w:rPr>
          <w:u w:val="single"/>
        </w:rPr>
        <w:t xml:space="preserve">The </w:t>
      </w:r>
      <w:r w:rsidRPr="009D4BF0">
        <w:rPr>
          <w:rStyle w:val="Emphasis"/>
        </w:rPr>
        <w:t>pleasure principle</w:t>
      </w:r>
      <w:r w:rsidRPr="002E4E6D">
        <w:rPr>
          <w:u w:val="single"/>
        </w:rPr>
        <w:t xml:space="preserve"> and its aim of keeping the quantity of </w:t>
      </w:r>
      <w:r w:rsidRPr="009D4BF0">
        <w:rPr>
          <w:rStyle w:val="Emphasis"/>
        </w:rPr>
        <w:t>mental excitation</w:t>
      </w:r>
      <w:r w:rsidRPr="002E4E6D">
        <w:rPr>
          <w:u w:val="single"/>
        </w:rPr>
        <w:t xml:space="preserve"> as low </w:t>
      </w:r>
      <w:r w:rsidRPr="002E4E6D">
        <w:rPr>
          <w:sz w:val="16"/>
        </w:rPr>
        <w:t xml:space="preserve">and as constant as possible </w:t>
      </w:r>
      <w:r w:rsidRPr="002E4E6D">
        <w:rPr>
          <w:u w:val="single"/>
        </w:rPr>
        <w:t>appears</w:t>
      </w:r>
      <w:r w:rsidRPr="002E4E6D">
        <w:rPr>
          <w:sz w:val="16"/>
        </w:rPr>
        <w:t xml:space="preserve">, however, </w:t>
      </w:r>
      <w:r w:rsidRPr="002E4E6D">
        <w:rPr>
          <w:u w:val="single"/>
        </w:rPr>
        <w:t xml:space="preserve">to be contradicted by the tendency of individuals to </w:t>
      </w:r>
      <w:r w:rsidRPr="009D4BF0">
        <w:rPr>
          <w:rStyle w:val="Emphasis"/>
        </w:rPr>
        <w:t>compulsively repeat</w:t>
      </w:r>
      <w:r w:rsidRPr="002E4E6D">
        <w:rPr>
          <w:u w:val="single"/>
        </w:rPr>
        <w:t xml:space="preserve"> certain </w:t>
      </w:r>
      <w:r w:rsidRPr="009D4BF0">
        <w:rPr>
          <w:rStyle w:val="Emphasis"/>
        </w:rPr>
        <w:t>unpleasurable</w:t>
      </w:r>
      <w:r w:rsidRPr="002E4E6D">
        <w:rPr>
          <w:u w:val="single"/>
        </w:rPr>
        <w:t xml:space="preserve"> </w:t>
      </w:r>
      <w:r w:rsidRPr="002E4E6D">
        <w:rPr>
          <w:sz w:val="16"/>
        </w:rPr>
        <w:t xml:space="preserve">(or traumatic) </w:t>
      </w:r>
      <w:r w:rsidRPr="002E4E6D">
        <w:rPr>
          <w:u w:val="single"/>
        </w:rPr>
        <w:t>experiences</w:t>
      </w:r>
      <w:r w:rsidRPr="002E4E6D">
        <w:rPr>
          <w:sz w:val="16"/>
        </w:rPr>
        <w:t>.</w:t>
      </w:r>
    </w:p>
    <w:p w14:paraId="0ED58D50" w14:textId="77777777" w:rsidR="00511D23" w:rsidRPr="002E4E6D" w:rsidRDefault="00511D23" w:rsidP="00511D23">
      <w:pPr>
        <w:rPr>
          <w:sz w:val="16"/>
        </w:rPr>
      </w:pPr>
      <w:r w:rsidRPr="002E4E6D">
        <w:rPr>
          <w:sz w:val="16"/>
        </w:rPr>
        <w:t>(iii) How, then, to account for this </w:t>
      </w:r>
      <w:r w:rsidRPr="00AC3E1A">
        <w:rPr>
          <w:rStyle w:val="Emphasis"/>
          <w:highlight w:val="cyan"/>
        </w:rPr>
        <w:t>repetition compulsion</w:t>
      </w:r>
      <w:r w:rsidRPr="002E4E6D">
        <w:rPr>
          <w:sz w:val="16"/>
        </w:rPr>
        <w:t xml:space="preserve">, which, as Freud says, when it </w:t>
      </w:r>
      <w:r w:rsidRPr="00F5609E">
        <w:rPr>
          <w:u w:val="single"/>
        </w:rPr>
        <w:t>acts “in opposition to the pleasure principle</w:t>
      </w:r>
      <w:r w:rsidRPr="002E4E6D">
        <w:rPr>
          <w:sz w:val="16"/>
        </w:rPr>
        <w:t>,” often has “the appearance of some demonic force at work”?</w:t>
      </w:r>
    </w:p>
    <w:p w14:paraId="319AE425" w14:textId="77777777" w:rsidR="00511D23" w:rsidRPr="002E4E6D" w:rsidRDefault="00511D23" w:rsidP="00511D23">
      <w:pPr>
        <w:rPr>
          <w:sz w:val="16"/>
        </w:rPr>
      </w:pPr>
      <w:r w:rsidRPr="002E4E6D">
        <w:rPr>
          <w:sz w:val="16"/>
        </w:rPr>
        <w:t xml:space="preserve">(iv) First, repetition stands in place of remembering; and what is repeated is the moment of excitation related to the original trauma. </w:t>
      </w:r>
      <w:r w:rsidRPr="002E4E6D">
        <w:rPr>
          <w:u w:val="single"/>
        </w:rPr>
        <w:t xml:space="preserve">Through repetition </w:t>
      </w:r>
      <w:r w:rsidRPr="00AC3E1A">
        <w:rPr>
          <w:highlight w:val="cyan"/>
          <w:u w:val="single"/>
        </w:rPr>
        <w:t>the subject aims to “bind” the unbound surplus excitation that produced the psychic wound</w:t>
      </w:r>
      <w:r w:rsidRPr="00AC3E1A">
        <w:rPr>
          <w:sz w:val="16"/>
          <w:highlight w:val="cyan"/>
        </w:rPr>
        <w:t xml:space="preserve">, </w:t>
      </w:r>
      <w:r w:rsidRPr="00AC3E1A">
        <w:rPr>
          <w:highlight w:val="cyan"/>
          <w:u w:val="single"/>
        </w:rPr>
        <w:t>transforming</w:t>
      </w:r>
      <w:r w:rsidRPr="002E4E6D">
        <w:rPr>
          <w:sz w:val="16"/>
        </w:rPr>
        <w:t xml:space="preserve"> it </w:t>
      </w:r>
      <w:r w:rsidRPr="00AC3E1A">
        <w:rPr>
          <w:highlight w:val="cyan"/>
          <w:u w:val="single"/>
        </w:rPr>
        <w:t>from a</w:t>
      </w:r>
      <w:r w:rsidRPr="002E4E6D">
        <w:rPr>
          <w:u w:val="single"/>
        </w:rPr>
        <w:t xml:space="preserve"> </w:t>
      </w:r>
      <w:r w:rsidRPr="002E4E6D">
        <w:rPr>
          <w:sz w:val="16"/>
        </w:rPr>
        <w:t xml:space="preserve">freely </w:t>
      </w:r>
      <w:r w:rsidRPr="00AC3E1A">
        <w:rPr>
          <w:highlight w:val="cyan"/>
          <w:u w:val="single"/>
        </w:rPr>
        <w:t>flowing state into a quiescent one</w:t>
      </w:r>
      <w:r w:rsidRPr="002E4E6D">
        <w:rPr>
          <w:sz w:val="16"/>
        </w:rPr>
        <w:t>.</w:t>
      </w:r>
    </w:p>
    <w:p w14:paraId="1E2F2E1E" w14:textId="77777777" w:rsidR="00511D23" w:rsidRPr="002E4E6D" w:rsidRDefault="00511D23" w:rsidP="00511D23">
      <w:pPr>
        <w:rPr>
          <w:sz w:val="16"/>
        </w:rPr>
      </w:pPr>
      <w:r w:rsidRPr="002E4E6D">
        <w:rPr>
          <w:sz w:val="16"/>
        </w:rPr>
        <w:t xml:space="preserve">(v) Importantly, however, the trauma that drives repetition is not—or not simply—something that has been consciously lived through. Rather, </w:t>
      </w:r>
      <w:r w:rsidRPr="002E4E6D">
        <w:rPr>
          <w:u w:val="single"/>
        </w:rPr>
        <w:t xml:space="preserve">it is something that lies </w:t>
      </w:r>
      <w:r w:rsidRPr="009D4BF0">
        <w:rPr>
          <w:rStyle w:val="Emphasis"/>
        </w:rPr>
        <w:t>beyond the limits of possible experience</w:t>
      </w:r>
      <w:r w:rsidRPr="002E4E6D">
        <w:rPr>
          <w:sz w:val="16"/>
        </w:rPr>
        <w:t xml:space="preserve">: the trace of </w:t>
      </w:r>
      <w:r w:rsidRPr="002E4E6D">
        <w:rPr>
          <w:u w:val="single"/>
        </w:rPr>
        <w:t xml:space="preserve">a </w:t>
      </w:r>
      <w:r w:rsidRPr="009D4BF0">
        <w:rPr>
          <w:rStyle w:val="Emphasis"/>
        </w:rPr>
        <w:t>primordial loss</w:t>
      </w:r>
      <w:r w:rsidRPr="002E4E6D">
        <w:rPr>
          <w:sz w:val="16"/>
        </w:rPr>
        <w:t xml:space="preserve">, which, in Freud’s speculative theory, is </w:t>
      </w:r>
      <w:r w:rsidRPr="002E4E6D">
        <w:rPr>
          <w:u w:val="single"/>
        </w:rPr>
        <w:t>the interruption of an original inorganic state</w:t>
      </w:r>
      <w:r w:rsidRPr="002E4E6D">
        <w:rPr>
          <w:sz w:val="16"/>
        </w:rPr>
        <w:t>.</w:t>
      </w:r>
    </w:p>
    <w:p w14:paraId="1309041A" w14:textId="77777777" w:rsidR="00511D23" w:rsidRPr="002E4E6D" w:rsidRDefault="00511D23" w:rsidP="00511D23">
      <w:pPr>
        <w:rPr>
          <w:sz w:val="16"/>
        </w:rPr>
      </w:pPr>
      <w:r w:rsidRPr="002E4E6D">
        <w:rPr>
          <w:sz w:val="16"/>
        </w:rPr>
        <w:t xml:space="preserve">(vi) </w:t>
      </w:r>
      <w:r w:rsidRPr="002E4E6D">
        <w:rPr>
          <w:u w:val="single"/>
        </w:rPr>
        <w:t>A drive</w:t>
      </w:r>
      <w:r w:rsidRPr="002E4E6D">
        <w:rPr>
          <w:sz w:val="16"/>
        </w:rPr>
        <w:t>, then, “</w:t>
      </w:r>
      <w:r w:rsidRPr="002E4E6D">
        <w:rPr>
          <w:u w:val="single"/>
        </w:rPr>
        <w:t>is an urge</w:t>
      </w:r>
      <w:r w:rsidRPr="002E4E6D">
        <w:rPr>
          <w:sz w:val="16"/>
        </w:rPr>
        <w:t xml:space="preserve"> inherent in organic life </w:t>
      </w:r>
      <w:r w:rsidRPr="00AC3E1A">
        <w:rPr>
          <w:highlight w:val="cyan"/>
          <w:u w:val="single"/>
        </w:rPr>
        <w:t xml:space="preserve">to </w:t>
      </w:r>
      <w:r w:rsidRPr="00AC3E1A">
        <w:rPr>
          <w:rStyle w:val="Emphasis"/>
          <w:highlight w:val="cyan"/>
        </w:rPr>
        <w:t>restore an earlier</w:t>
      </w:r>
      <w:r w:rsidRPr="002E4E6D">
        <w:rPr>
          <w:sz w:val="16"/>
        </w:rPr>
        <w:t xml:space="preserve"> [</w:t>
      </w:r>
      <w:proofErr w:type="gramStart"/>
      <w:r w:rsidRPr="002E4E6D">
        <w:rPr>
          <w:sz w:val="16"/>
        </w:rPr>
        <w:t>i.e.</w:t>
      </w:r>
      <w:proofErr w:type="gramEnd"/>
      <w:r w:rsidRPr="002E4E6D">
        <w:rPr>
          <w:sz w:val="16"/>
        </w:rPr>
        <w:t xml:space="preserve"> inanimate] </w:t>
      </w:r>
      <w:r w:rsidRPr="00AC3E1A">
        <w:rPr>
          <w:rStyle w:val="Emphasis"/>
          <w:highlight w:val="cyan"/>
        </w:rPr>
        <w:t>state of things</w:t>
      </w:r>
      <w:r w:rsidRPr="002E4E6D">
        <w:rPr>
          <w:sz w:val="16"/>
        </w:rPr>
        <w:t xml:space="preserve">”; it is “a kind of organic elasticity” </w:t>
      </w:r>
      <w:r w:rsidRPr="002E4E6D">
        <w:rPr>
          <w:u w:val="single"/>
        </w:rPr>
        <w:t xml:space="preserve">that pulls the subject back towards the </w:t>
      </w:r>
      <w:r w:rsidRPr="009D4BF0">
        <w:rPr>
          <w:rStyle w:val="Emphasis"/>
        </w:rPr>
        <w:t>inorganic state</w:t>
      </w:r>
      <w:r w:rsidRPr="002E4E6D">
        <w:rPr>
          <w:u w:val="single"/>
        </w:rPr>
        <w:t xml:space="preserve"> that it once knew</w:t>
      </w:r>
      <w:r w:rsidRPr="002E4E6D">
        <w:rPr>
          <w:sz w:val="16"/>
        </w:rPr>
        <w:t>. In its clearest form, this hypothesis is stated as follows: “</w:t>
      </w:r>
      <w:r w:rsidRPr="002E4E6D">
        <w:rPr>
          <w:u w:val="single"/>
        </w:rPr>
        <w:t>The aim of all life is death” because “inanimate things existed before living ones</w:t>
      </w:r>
      <w:r w:rsidRPr="002E4E6D">
        <w:rPr>
          <w:sz w:val="16"/>
        </w:rPr>
        <w:t>.”</w:t>
      </w:r>
    </w:p>
    <w:p w14:paraId="5BEF0CB2" w14:textId="77777777" w:rsidR="00511D23" w:rsidRPr="002E4E6D" w:rsidRDefault="00511D23" w:rsidP="00511D23">
      <w:pPr>
        <w:rPr>
          <w:sz w:val="16"/>
          <w:szCs w:val="16"/>
        </w:rPr>
      </w:pPr>
      <w:r w:rsidRPr="002E4E6D">
        <w:rPr>
          <w:sz w:val="16"/>
          <w:szCs w:val="16"/>
        </w:rPr>
        <w:t>(vii) Paradoxically, then, in the final analysis the pleasure principle and the death drive turn out to operate according to the same logic: while the former serves the purpose of “reducing tensions,” aiming at a zero-level of mental excitation, the latter marks the tendency of all life to return to the zero-point of the inanimate, a state of final repose.</w:t>
      </w:r>
    </w:p>
    <w:p w14:paraId="7CC6EBCA" w14:textId="77777777" w:rsidR="00511D23" w:rsidRPr="002E4E6D" w:rsidRDefault="00511D23" w:rsidP="00511D23">
      <w:pPr>
        <w:rPr>
          <w:sz w:val="16"/>
        </w:rPr>
      </w:pPr>
      <w:r w:rsidRPr="002E4E6D">
        <w:rPr>
          <w:sz w:val="16"/>
        </w:rPr>
        <w:t xml:space="preserve">To the extent that the death drive in Freud’s theory tends towards the absolute zero-level of </w:t>
      </w:r>
      <w:proofErr w:type="spellStart"/>
      <w:r w:rsidRPr="002E4E6D">
        <w:rPr>
          <w:sz w:val="16"/>
        </w:rPr>
        <w:t>inorganicity</w:t>
      </w:r>
      <w:proofErr w:type="spellEnd"/>
      <w:r w:rsidRPr="002E4E6D">
        <w:rPr>
          <w:sz w:val="16"/>
        </w:rPr>
        <w:t xml:space="preserve">, it might be read as </w:t>
      </w:r>
      <w:r w:rsidRPr="002E4E6D">
        <w:rPr>
          <w:u w:val="single"/>
        </w:rPr>
        <w:t>a metabiological extension of</w:t>
      </w:r>
      <w:r w:rsidRPr="002E4E6D">
        <w:rPr>
          <w:sz w:val="16"/>
        </w:rPr>
        <w:t xml:space="preserve"> the second law of thermodynamics, </w:t>
      </w:r>
      <w:r w:rsidRPr="002E4E6D">
        <w:rPr>
          <w:u w:val="single"/>
        </w:rPr>
        <w:t>the</w:t>
      </w:r>
      <w:r w:rsidRPr="002E4E6D">
        <w:rPr>
          <w:sz w:val="16"/>
        </w:rPr>
        <w:t xml:space="preserve"> so-called </w:t>
      </w:r>
      <w:r w:rsidRPr="009D4BF0">
        <w:rPr>
          <w:rStyle w:val="Emphasis"/>
        </w:rPr>
        <w:t>entropy principle</w:t>
      </w:r>
      <w:r w:rsidRPr="002E4E6D">
        <w:rPr>
          <w:sz w:val="16"/>
        </w:rPr>
        <w:t>.</w:t>
      </w:r>
    </w:p>
    <w:p w14:paraId="7650B07F" w14:textId="77777777" w:rsidR="00511D23" w:rsidRPr="002E4E6D" w:rsidRDefault="00511D23" w:rsidP="00511D23">
      <w:pPr>
        <w:rPr>
          <w:sz w:val="16"/>
          <w:szCs w:val="16"/>
        </w:rPr>
      </w:pPr>
      <w:r w:rsidRPr="002E4E6D">
        <w:rPr>
          <w:sz w:val="16"/>
          <w:szCs w:val="16"/>
        </w:rPr>
        <w:t>The physicist Rudolph Clausius first coined the term “entropy” in 1865. Clausius formulates the two laws of thermodynamics as follows: “The energy of the universe is constant”; and “the entropy of the universe tends to a maximum.” What entropy measures is the level of disorder or randomness within a given system—that is, how much energy is “disorganized” or beyond “use.” According to the second law, within any isolated system energy moves inexorably in the direction of increasing entropy.</w:t>
      </w:r>
    </w:p>
    <w:p w14:paraId="108FEBC1" w14:textId="77777777" w:rsidR="00511D23" w:rsidRPr="002E4E6D" w:rsidRDefault="00511D23" w:rsidP="00511D23">
      <w:pPr>
        <w:rPr>
          <w:sz w:val="16"/>
        </w:rPr>
      </w:pPr>
      <w:r w:rsidRPr="002E4E6D">
        <w:rPr>
          <w:sz w:val="16"/>
        </w:rPr>
        <w:t xml:space="preserve">Commenting on the second law, the character Sally (Judy Davis) in Woody Allen’s film Husbands and Wives says: “It’s the second law of thermodynamics: </w:t>
      </w:r>
      <w:r w:rsidRPr="00AC3E1A">
        <w:rPr>
          <w:highlight w:val="cyan"/>
          <w:u w:val="single"/>
        </w:rPr>
        <w:t xml:space="preserve">Sooner or later </w:t>
      </w:r>
      <w:r w:rsidRPr="00AC3E1A">
        <w:rPr>
          <w:rStyle w:val="Emphasis"/>
          <w:highlight w:val="cyan"/>
        </w:rPr>
        <w:t>everything turns to shit</w:t>
      </w:r>
      <w:r w:rsidRPr="002E4E6D">
        <w:rPr>
          <w:sz w:val="16"/>
        </w:rPr>
        <w:t xml:space="preserve">.” This witticism turns out to be surprisingly accurate. When an isolated system reaches a point of maximum entropy, this is </w:t>
      </w:r>
      <w:r w:rsidRPr="002E4E6D">
        <w:rPr>
          <w:u w:val="single"/>
        </w:rPr>
        <w:t>a state of thermodynamic equilibrium</w:t>
      </w:r>
      <w:r w:rsidRPr="002E4E6D">
        <w:rPr>
          <w:sz w:val="16"/>
        </w:rPr>
        <w:t xml:space="preserve">. In equilibrium we </w:t>
      </w:r>
      <w:r w:rsidRPr="002E4E6D">
        <w:rPr>
          <w:u w:val="single"/>
        </w:rPr>
        <w:t xml:space="preserve">arrive at the </w:t>
      </w:r>
      <w:r w:rsidRPr="002E4E6D">
        <w:rPr>
          <w:sz w:val="16"/>
        </w:rPr>
        <w:t>so-called</w:t>
      </w:r>
      <w:r w:rsidRPr="002E4E6D">
        <w:rPr>
          <w:u w:val="single"/>
        </w:rPr>
        <w:t xml:space="preserve"> </w:t>
      </w:r>
      <w:r w:rsidRPr="00EA6EFF">
        <w:rPr>
          <w:rStyle w:val="Emphasis"/>
        </w:rPr>
        <w:t>heat death of the universe</w:t>
      </w:r>
      <w:r w:rsidRPr="002E4E6D">
        <w:rPr>
          <w:sz w:val="16"/>
        </w:rPr>
        <w:t xml:space="preserve">: a state of affairs in which </w:t>
      </w:r>
      <w:r w:rsidRPr="002E4E6D">
        <w:rPr>
          <w:u w:val="single"/>
        </w:rPr>
        <w:t>all usable energy has been expended and the system dies</w:t>
      </w:r>
      <w:r w:rsidRPr="002E4E6D">
        <w:rPr>
          <w:sz w:val="16"/>
        </w:rPr>
        <w:t>. This state of cosmological exhaustion is brilliantly captured by the poet Byron in the opening lines of his 1816 work “Darkness,” as if the poet had already discovered the second law half a century before its official scientific formulation:</w:t>
      </w:r>
    </w:p>
    <w:p w14:paraId="7C540913" w14:textId="77777777" w:rsidR="00511D23" w:rsidRPr="002E4E6D" w:rsidRDefault="00511D23" w:rsidP="00511D23">
      <w:pPr>
        <w:rPr>
          <w:sz w:val="16"/>
          <w:szCs w:val="16"/>
        </w:rPr>
      </w:pPr>
      <w:r w:rsidRPr="002E4E6D">
        <w:rPr>
          <w:sz w:val="16"/>
          <w:szCs w:val="16"/>
        </w:rPr>
        <w:t>I had a dream, which was not all a dream.</w:t>
      </w:r>
      <w:r w:rsidRPr="002E4E6D">
        <w:rPr>
          <w:sz w:val="16"/>
          <w:szCs w:val="16"/>
        </w:rPr>
        <w:br/>
        <w:t xml:space="preserve">The bright sun was </w:t>
      </w:r>
      <w:proofErr w:type="spellStart"/>
      <w:r w:rsidRPr="002E4E6D">
        <w:rPr>
          <w:sz w:val="16"/>
          <w:szCs w:val="16"/>
        </w:rPr>
        <w:t>extinguish’d</w:t>
      </w:r>
      <w:proofErr w:type="spellEnd"/>
      <w:r w:rsidRPr="002E4E6D">
        <w:rPr>
          <w:sz w:val="16"/>
          <w:szCs w:val="16"/>
        </w:rPr>
        <w:t>, and the stars</w:t>
      </w:r>
      <w:r w:rsidRPr="002E4E6D">
        <w:rPr>
          <w:sz w:val="16"/>
          <w:szCs w:val="16"/>
        </w:rPr>
        <w:br/>
        <w:t>Did wander darkling in the eternal space,</w:t>
      </w:r>
      <w:r w:rsidRPr="002E4E6D">
        <w:rPr>
          <w:sz w:val="16"/>
          <w:szCs w:val="16"/>
        </w:rPr>
        <w:br/>
        <w:t>Rayless, and pathless, and the icy earth</w:t>
      </w:r>
      <w:r w:rsidRPr="002E4E6D">
        <w:rPr>
          <w:sz w:val="16"/>
          <w:szCs w:val="16"/>
        </w:rPr>
        <w:br/>
        <w:t>Swung blind and blackening in the moonless air …</w:t>
      </w:r>
      <w:r w:rsidRPr="002E4E6D">
        <w:rPr>
          <w:sz w:val="16"/>
          <w:szCs w:val="16"/>
        </w:rPr>
        <w:br/>
        <w:t>The world was void.8</w:t>
      </w:r>
    </w:p>
    <w:p w14:paraId="3EED266C" w14:textId="77777777" w:rsidR="00511D23" w:rsidRPr="002E4E6D" w:rsidRDefault="00511D23" w:rsidP="00511D23">
      <w:pPr>
        <w:rPr>
          <w:sz w:val="16"/>
        </w:rPr>
      </w:pPr>
      <w:r w:rsidRPr="00AC3E1A">
        <w:rPr>
          <w:highlight w:val="cyan"/>
          <w:u w:val="single"/>
        </w:rPr>
        <w:t xml:space="preserve">The </w:t>
      </w:r>
      <w:r w:rsidRPr="00AC3E1A">
        <w:rPr>
          <w:rStyle w:val="Emphasis"/>
          <w:highlight w:val="cyan"/>
        </w:rPr>
        <w:t>entropy thesis</w:t>
      </w:r>
      <w:r w:rsidRPr="00AC3E1A">
        <w:rPr>
          <w:highlight w:val="cyan"/>
          <w:u w:val="single"/>
        </w:rPr>
        <w:t xml:space="preserve"> might</w:t>
      </w:r>
      <w:r w:rsidRPr="002E4E6D">
        <w:rPr>
          <w:u w:val="single"/>
        </w:rPr>
        <w:t xml:space="preserve"> thus </w:t>
      </w:r>
      <w:r w:rsidRPr="00AC3E1A">
        <w:rPr>
          <w:highlight w:val="cyan"/>
          <w:u w:val="single"/>
        </w:rPr>
        <w:t xml:space="preserve">be thought of as </w:t>
      </w:r>
      <w:r w:rsidRPr="00AC3E1A">
        <w:rPr>
          <w:rStyle w:val="Emphasis"/>
          <w:highlight w:val="cyan"/>
        </w:rPr>
        <w:t>the law of a universal death drive</w:t>
      </w:r>
      <w:r w:rsidRPr="002E4E6D">
        <w:rPr>
          <w:sz w:val="16"/>
        </w:rPr>
        <w:t xml:space="preserve">, as </w:t>
      </w:r>
      <w:r w:rsidRPr="00AC3E1A">
        <w:rPr>
          <w:highlight w:val="cyan"/>
          <w:u w:val="single"/>
        </w:rPr>
        <w:t>foretelling</w:t>
      </w:r>
      <w:r w:rsidRPr="002E4E6D">
        <w:rPr>
          <w:u w:val="single"/>
        </w:rPr>
        <w:t xml:space="preserve"> both </w:t>
      </w:r>
      <w:r w:rsidRPr="00AC3E1A">
        <w:rPr>
          <w:rStyle w:val="Emphasis"/>
          <w:highlight w:val="cyan"/>
        </w:rPr>
        <w:t>earthly and cosmic extinction</w:t>
      </w:r>
      <w:r w:rsidRPr="002E4E6D">
        <w:rPr>
          <w:sz w:val="16"/>
        </w:rPr>
        <w:t xml:space="preserve">. The second law’s message of ultimate fatality no doubt goes some way towards explaining its enduring appeal for a certain strand of postwar pessimistic thought. In an extraordinary passage that appears towards the end of his 1955 memoir Tristes </w:t>
      </w:r>
      <w:proofErr w:type="spellStart"/>
      <w:r w:rsidRPr="002E4E6D">
        <w:rPr>
          <w:sz w:val="16"/>
        </w:rPr>
        <w:t>Tropiques</w:t>
      </w:r>
      <w:proofErr w:type="spellEnd"/>
      <w:r w:rsidRPr="002E4E6D">
        <w:rPr>
          <w:sz w:val="16"/>
        </w:rPr>
        <w:t>, the structural anthropologist Claude Lévi-Strauss transforms the entropy thesis into a discourse about the inevitable disintegration of human civilization:</w:t>
      </w:r>
    </w:p>
    <w:p w14:paraId="2AE7D547" w14:textId="77777777" w:rsidR="00511D23" w:rsidRPr="002E4E6D" w:rsidRDefault="00511D23" w:rsidP="00511D23">
      <w:pPr>
        <w:rPr>
          <w:sz w:val="16"/>
          <w:szCs w:val="16"/>
        </w:rPr>
      </w:pPr>
      <w:r w:rsidRPr="002E4E6D">
        <w:rPr>
          <w:sz w:val="16"/>
          <w:szCs w:val="16"/>
        </w:rPr>
        <w:t xml:space="preserve">The world began without man and will end without him. But far from being opposed to universal decline, [man] himself appears as perhaps the most effective agent working towards the disintegration of the original order of things and hurrying on powerfully organized matter towards ever greater inertia, an inertia which one day will be final … </w:t>
      </w:r>
      <w:proofErr w:type="gramStart"/>
      <w:r w:rsidRPr="002E4E6D">
        <w:rPr>
          <w:sz w:val="16"/>
          <w:szCs w:val="16"/>
        </w:rPr>
        <w:t>Thus</w:t>
      </w:r>
      <w:proofErr w:type="gramEnd"/>
      <w:r w:rsidRPr="002E4E6D">
        <w:rPr>
          <w:sz w:val="16"/>
          <w:szCs w:val="16"/>
        </w:rPr>
        <w:t xml:space="preserve"> it is that civilization, taken as a whole, can be described as an extraordinarily complex mechanism, which we might be tempted to see as offering an opportunity of survival for the human world, if its function were not to produce what physicists call entropy, that is inertia.9</w:t>
      </w:r>
    </w:p>
    <w:p w14:paraId="1AEDC8AE" w14:textId="77777777" w:rsidR="00511D23" w:rsidRPr="002E4E6D" w:rsidRDefault="00511D23" w:rsidP="00511D23">
      <w:pPr>
        <w:rPr>
          <w:sz w:val="16"/>
          <w:szCs w:val="16"/>
        </w:rPr>
      </w:pPr>
      <w:r w:rsidRPr="002E4E6D">
        <w:rPr>
          <w:sz w:val="16"/>
          <w:szCs w:val="16"/>
        </w:rPr>
        <w:t xml:space="preserve">While Lévi-Strauss’s pessimistic </w:t>
      </w:r>
      <w:proofErr w:type="spellStart"/>
      <w:r w:rsidRPr="002E4E6D">
        <w:rPr>
          <w:sz w:val="16"/>
          <w:szCs w:val="16"/>
        </w:rPr>
        <w:t>entropology</w:t>
      </w:r>
      <w:proofErr w:type="spellEnd"/>
      <w:r w:rsidRPr="002E4E6D">
        <w:rPr>
          <w:sz w:val="16"/>
          <w:szCs w:val="16"/>
        </w:rPr>
        <w:t xml:space="preserve"> sees culture itself as necessarily death driven, Norbert Weiner, in his study Cybernetics: Or Control and Communication in the Animal and the Machine, formulates a cognitivist version of the same hypothesis, applying the entropy law (somewhat bizarrely) to the human brain:</w:t>
      </w:r>
    </w:p>
    <w:p w14:paraId="2F38846B" w14:textId="77777777" w:rsidR="00511D23" w:rsidRPr="002E4E6D" w:rsidRDefault="00511D23" w:rsidP="00511D23">
      <w:pPr>
        <w:rPr>
          <w:sz w:val="16"/>
          <w:szCs w:val="16"/>
        </w:rPr>
      </w:pPr>
      <w:r w:rsidRPr="002E4E6D">
        <w:rPr>
          <w:sz w:val="16"/>
          <w:szCs w:val="16"/>
        </w:rPr>
        <w:t xml:space="preserve">We may be facing one of those limitations of nature in which highly </w:t>
      </w:r>
      <w:proofErr w:type="spellStart"/>
      <w:r w:rsidRPr="002E4E6D">
        <w:rPr>
          <w:sz w:val="16"/>
          <w:szCs w:val="16"/>
        </w:rPr>
        <w:t>specialised</w:t>
      </w:r>
      <w:proofErr w:type="spellEnd"/>
      <w:r w:rsidRPr="002E4E6D">
        <w:rPr>
          <w:sz w:val="16"/>
          <w:szCs w:val="16"/>
        </w:rPr>
        <w:t xml:space="preserve"> organs reach a level of declining efficiency and ultimately lead to the extinction of the species. The human brain may be as far along on its road to this destructive </w:t>
      </w:r>
      <w:proofErr w:type="spellStart"/>
      <w:r w:rsidRPr="002E4E6D">
        <w:rPr>
          <w:sz w:val="16"/>
          <w:szCs w:val="16"/>
        </w:rPr>
        <w:t>specialisation</w:t>
      </w:r>
      <w:proofErr w:type="spellEnd"/>
      <w:r w:rsidRPr="002E4E6D">
        <w:rPr>
          <w:sz w:val="16"/>
          <w:szCs w:val="16"/>
        </w:rPr>
        <w:t xml:space="preserve"> as the great nose horns of the last of the titanotheres.</w:t>
      </w:r>
    </w:p>
    <w:p w14:paraId="263CC21B" w14:textId="77777777" w:rsidR="00511D23" w:rsidRPr="008969CB" w:rsidRDefault="00511D23" w:rsidP="00511D23">
      <w:pPr>
        <w:rPr>
          <w:sz w:val="16"/>
          <w:szCs w:val="16"/>
        </w:rPr>
      </w:pPr>
      <w:r w:rsidRPr="008969CB">
        <w:rPr>
          <w:sz w:val="16"/>
          <w:szCs w:val="16"/>
        </w:rPr>
        <w:t xml:space="preserve">At this point, some political and historical framing is in order. Science, like philosophy, is its own time apprehended in thought. According to George </w:t>
      </w:r>
      <w:proofErr w:type="spellStart"/>
      <w:r w:rsidRPr="008969CB">
        <w:rPr>
          <w:sz w:val="16"/>
          <w:szCs w:val="16"/>
        </w:rPr>
        <w:t>Caffentzis</w:t>
      </w:r>
      <w:proofErr w:type="spellEnd"/>
      <w:r w:rsidRPr="008969CB">
        <w:rPr>
          <w:sz w:val="16"/>
          <w:szCs w:val="16"/>
        </w:rPr>
        <w:t xml:space="preserve">, “Physics is not only about Nature and applied just to technology: its essential function is to provide models of capitalist work.” More than just a scientific law, then, the entropy principle betrays Victorian capitalism’s anxieties about its own extinction. For </w:t>
      </w:r>
      <w:proofErr w:type="spellStart"/>
      <w:r w:rsidRPr="008969CB">
        <w:rPr>
          <w:sz w:val="16"/>
          <w:szCs w:val="16"/>
        </w:rPr>
        <w:t>Caffentzis</w:t>
      </w:r>
      <w:proofErr w:type="spellEnd"/>
      <w:r w:rsidRPr="008969CB">
        <w:rPr>
          <w:sz w:val="16"/>
          <w:szCs w:val="16"/>
        </w:rPr>
        <w:t>, “the second law announces the apocalypse characteristic of productivity-craving capital: heat death. Each cycle of work increases the unavailability of energy for work.”</w:t>
      </w:r>
      <w:proofErr w:type="gramStart"/>
      <w:r w:rsidRPr="008969CB">
        <w:rPr>
          <w:sz w:val="16"/>
          <w:szCs w:val="16"/>
        </w:rPr>
        <w:t>11</w:t>
      </w:r>
      <w:proofErr w:type="gramEnd"/>
    </w:p>
    <w:p w14:paraId="03EF595C" w14:textId="77777777" w:rsidR="00511D23" w:rsidRPr="008969CB" w:rsidRDefault="00511D23" w:rsidP="00511D23">
      <w:pPr>
        <w:rPr>
          <w:sz w:val="16"/>
        </w:rPr>
      </w:pPr>
      <w:r w:rsidRPr="008969CB">
        <w:rPr>
          <w:sz w:val="16"/>
        </w:rPr>
        <w:t>It is no surprise, therefore, that thermodynamics (the study of energy, primarily in regard to heat and work) becomes the science after the revolutions of 1848. It is also no surprise that the first formulation of the second law emerges directly out of the study of “inefficient” capitalist machines. Observing the waste of mechanical energy in steam engines, William Thomson (Lord Kelvin) concludes that (</w:t>
      </w:r>
      <w:proofErr w:type="spellStart"/>
      <w:r w:rsidRPr="008969CB">
        <w:rPr>
          <w:sz w:val="16"/>
        </w:rPr>
        <w:t>i</w:t>
      </w:r>
      <w:proofErr w:type="spellEnd"/>
      <w:r w:rsidRPr="008969CB">
        <w:rPr>
          <w:sz w:val="16"/>
        </w:rPr>
        <w:t xml:space="preserve">) </w:t>
      </w:r>
      <w:r w:rsidRPr="008969CB">
        <w:rPr>
          <w:u w:val="single"/>
        </w:rPr>
        <w:t>there is</w:t>
      </w:r>
      <w:r w:rsidRPr="008969CB">
        <w:rPr>
          <w:sz w:val="16"/>
        </w:rPr>
        <w:t xml:space="preserve"> in the material world </w:t>
      </w:r>
      <w:r w:rsidRPr="008969CB">
        <w:rPr>
          <w:u w:val="single"/>
        </w:rPr>
        <w:t xml:space="preserve">a </w:t>
      </w:r>
      <w:r w:rsidRPr="00EA6EFF">
        <w:rPr>
          <w:rStyle w:val="Emphasis"/>
        </w:rPr>
        <w:t>universal tendency</w:t>
      </w:r>
      <w:r w:rsidRPr="008969CB">
        <w:rPr>
          <w:u w:val="single"/>
        </w:rPr>
        <w:t xml:space="preserve"> towards the </w:t>
      </w:r>
      <w:r w:rsidRPr="00EA6EFF">
        <w:rPr>
          <w:rStyle w:val="Emphasis"/>
        </w:rPr>
        <w:t>dissipation of energy</w:t>
      </w:r>
      <w:r w:rsidRPr="008969CB">
        <w:rPr>
          <w:sz w:val="16"/>
        </w:rPr>
        <w:t xml:space="preserve">; that (ii) </w:t>
      </w:r>
      <w:r w:rsidRPr="008969CB">
        <w:rPr>
          <w:u w:val="single"/>
        </w:rPr>
        <w:t>any restoration of mechanical energy is impossible</w:t>
      </w:r>
      <w:r w:rsidRPr="008969CB">
        <w:rPr>
          <w:sz w:val="16"/>
        </w:rPr>
        <w:t xml:space="preserve">; and that (iii) </w:t>
      </w:r>
      <w:r w:rsidRPr="008969CB">
        <w:rPr>
          <w:u w:val="single"/>
        </w:rPr>
        <w:t xml:space="preserve">within a finite period of time </w:t>
      </w:r>
      <w:r w:rsidRPr="00AC3E1A">
        <w:rPr>
          <w:highlight w:val="cyan"/>
          <w:u w:val="single"/>
        </w:rPr>
        <w:t>the earth will be “</w:t>
      </w:r>
      <w:r w:rsidRPr="00AC3E1A">
        <w:rPr>
          <w:rStyle w:val="Emphasis"/>
          <w:highlight w:val="cyan"/>
        </w:rPr>
        <w:t>unfit for human habitation</w:t>
      </w:r>
      <w:r w:rsidRPr="008969CB">
        <w:rPr>
          <w:sz w:val="16"/>
        </w:rPr>
        <w:t>,” thereby returning to an earlier state of thermal equilibrium.12 </w:t>
      </w:r>
      <w:r w:rsidRPr="008969CB">
        <w:rPr>
          <w:u w:val="single"/>
        </w:rPr>
        <w:t xml:space="preserve">This leap from </w:t>
      </w:r>
      <w:r w:rsidRPr="008969CB">
        <w:rPr>
          <w:sz w:val="16"/>
        </w:rPr>
        <w:t xml:space="preserve">engine technology to cosmology, from </w:t>
      </w:r>
      <w:r w:rsidRPr="008969CB">
        <w:rPr>
          <w:u w:val="single"/>
        </w:rPr>
        <w:t xml:space="preserve">non-perfect machines to </w:t>
      </w:r>
      <w:r w:rsidRPr="00AC3E1A">
        <w:rPr>
          <w:highlight w:val="cyan"/>
          <w:u w:val="single"/>
        </w:rPr>
        <w:t xml:space="preserve">a </w:t>
      </w:r>
      <w:r w:rsidRPr="00AC3E1A">
        <w:rPr>
          <w:rStyle w:val="Emphasis"/>
          <w:highlight w:val="cyan"/>
        </w:rPr>
        <w:t>non-mystical apocalypse</w:t>
      </w:r>
      <w:r w:rsidRPr="008969CB">
        <w:rPr>
          <w:sz w:val="16"/>
        </w:rPr>
        <w:t xml:space="preserve">, </w:t>
      </w:r>
      <w:r w:rsidRPr="008969CB">
        <w:rPr>
          <w:u w:val="single"/>
        </w:rPr>
        <w:t>introduces</w:t>
      </w:r>
      <w:r w:rsidRPr="008969CB">
        <w:rPr>
          <w:sz w:val="16"/>
        </w:rPr>
        <w:t xml:space="preserve"> into early modernist science </w:t>
      </w:r>
      <w:r w:rsidRPr="008969CB">
        <w:rPr>
          <w:u w:val="single"/>
        </w:rPr>
        <w:t>a double notion of time</w:t>
      </w:r>
      <w:r w:rsidRPr="008969CB">
        <w:rPr>
          <w:sz w:val="16"/>
        </w:rPr>
        <w:t xml:space="preserve">: time </w:t>
      </w:r>
      <w:r w:rsidRPr="008969CB">
        <w:rPr>
          <w:u w:val="single"/>
        </w:rPr>
        <w:t xml:space="preserve">conceived as </w:t>
      </w:r>
      <w:r w:rsidRPr="00AC3E1A">
        <w:rPr>
          <w:highlight w:val="cyan"/>
          <w:u w:val="single"/>
        </w:rPr>
        <w:t xml:space="preserve">the </w:t>
      </w:r>
      <w:r w:rsidRPr="00AC3E1A">
        <w:rPr>
          <w:rStyle w:val="Emphasis"/>
          <w:highlight w:val="cyan"/>
        </w:rPr>
        <w:t>eternally repetitive process of capitalist production</w:t>
      </w:r>
      <w:r w:rsidRPr="008969CB">
        <w:rPr>
          <w:sz w:val="16"/>
        </w:rPr>
        <w:t xml:space="preserve"> and accumulation; </w:t>
      </w:r>
      <w:r w:rsidRPr="008969CB">
        <w:rPr>
          <w:u w:val="single"/>
        </w:rPr>
        <w:t>and time conceived under the mythic sign of predestination</w:t>
      </w:r>
      <w:r w:rsidRPr="008969CB">
        <w:rPr>
          <w:sz w:val="16"/>
        </w:rPr>
        <w:t xml:space="preserve">—all life as mere </w:t>
      </w:r>
      <w:r w:rsidRPr="00AC3E1A">
        <w:rPr>
          <w:highlight w:val="cyan"/>
          <w:u w:val="single"/>
        </w:rPr>
        <w:t>being-towards-universal-death</w:t>
      </w:r>
      <w:r w:rsidRPr="008969CB">
        <w:rPr>
          <w:sz w:val="16"/>
        </w:rPr>
        <w:t>.</w:t>
      </w:r>
    </w:p>
    <w:p w14:paraId="1043BFD8" w14:textId="77777777" w:rsidR="00511D23" w:rsidRPr="00F5609E" w:rsidRDefault="00511D23" w:rsidP="00511D23">
      <w:pPr>
        <w:rPr>
          <w:sz w:val="16"/>
          <w:szCs w:val="16"/>
        </w:rPr>
      </w:pPr>
      <w:r w:rsidRPr="00F5609E">
        <w:rPr>
          <w:sz w:val="16"/>
          <w:szCs w:val="16"/>
        </w:rPr>
        <w:t>Dialectics of the Death Drive</w:t>
      </w:r>
    </w:p>
    <w:p w14:paraId="12237566" w14:textId="77777777" w:rsidR="00511D23" w:rsidRPr="008969CB" w:rsidRDefault="00511D23" w:rsidP="00511D23">
      <w:pPr>
        <w:rPr>
          <w:sz w:val="16"/>
          <w:szCs w:val="16"/>
        </w:rPr>
      </w:pPr>
      <w:r w:rsidRPr="008969CB">
        <w:rPr>
          <w:sz w:val="16"/>
          <w:szCs w:val="16"/>
        </w:rPr>
        <w:t xml:space="preserve">The question facing us now is how to read Freud’s notion of the death dialectically against this background. While the second law expresses the irreversible tendency of all closed systems towards exhaustion and death, Freud speaks of the universal endeavor of all living things to return to the quiescence of the inanimate; and in this respect, as Michel </w:t>
      </w:r>
      <w:proofErr w:type="spellStart"/>
      <w:r w:rsidRPr="008969CB">
        <w:rPr>
          <w:sz w:val="16"/>
          <w:szCs w:val="16"/>
        </w:rPr>
        <w:t>Serres</w:t>
      </w:r>
      <w:proofErr w:type="spellEnd"/>
      <w:r w:rsidRPr="008969CB">
        <w:rPr>
          <w:sz w:val="16"/>
          <w:szCs w:val="16"/>
        </w:rPr>
        <w:t xml:space="preserve"> points out, Freud clearly “aligns himself” with the “findings” of thermodynamics.13 But here it might be better to say, picking up a line of thought in Althusser, that Freud has to think of his discovery in “imported concepts”—in this case, concepts borrowed from the physics of his time, which cannot help but bear the trace of “the ideological world in which they swim.”14</w:t>
      </w:r>
    </w:p>
    <w:p w14:paraId="755B78CF" w14:textId="77777777" w:rsidR="00511D23" w:rsidRPr="008969CB" w:rsidRDefault="00511D23" w:rsidP="00511D23">
      <w:pPr>
        <w:rPr>
          <w:sz w:val="16"/>
        </w:rPr>
      </w:pPr>
      <w:r w:rsidRPr="008969CB">
        <w:rPr>
          <w:sz w:val="16"/>
        </w:rPr>
        <w:t xml:space="preserve">To think of the death drive in relation to the entropy principle is, however, to run up against an immediate problem: a blind spot in Freud’s own thinking. This is, quite simply, that the death drive cannot help but work against itself, resisting its own goal. If, on the one hand, </w:t>
      </w:r>
      <w:r w:rsidRPr="008969CB">
        <w:rPr>
          <w:u w:val="single"/>
        </w:rPr>
        <w:t xml:space="preserve">the death drive aims at achieving a </w:t>
      </w:r>
      <w:r w:rsidRPr="00F5609E">
        <w:rPr>
          <w:rStyle w:val="Emphasis"/>
        </w:rPr>
        <w:t>state of equilibrium</w:t>
      </w:r>
      <w:r w:rsidRPr="008969CB">
        <w:rPr>
          <w:u w:val="single"/>
        </w:rPr>
        <w:t xml:space="preserve"> or quiescence</w:t>
      </w:r>
      <w:r w:rsidRPr="008969CB">
        <w:rPr>
          <w:sz w:val="16"/>
        </w:rPr>
        <w:t xml:space="preserve">, then, </w:t>
      </w:r>
      <w:r w:rsidRPr="008969CB">
        <w:rPr>
          <w:u w:val="single"/>
        </w:rPr>
        <w:t>on the other hand</w:t>
      </w:r>
      <w:r w:rsidRPr="008969CB">
        <w:rPr>
          <w:sz w:val="16"/>
        </w:rPr>
        <w:t xml:space="preserve">, the </w:t>
      </w:r>
      <w:r w:rsidRPr="00AC3E1A">
        <w:rPr>
          <w:highlight w:val="cyan"/>
          <w:u w:val="single"/>
        </w:rPr>
        <w:t>drives</w:t>
      </w:r>
      <w:r w:rsidRPr="008969CB">
        <w:rPr>
          <w:u w:val="single"/>
        </w:rPr>
        <w:t xml:space="preserve"> themselves </w:t>
      </w:r>
      <w:r w:rsidRPr="00AC3E1A">
        <w:rPr>
          <w:highlight w:val="cyan"/>
          <w:u w:val="single"/>
        </w:rPr>
        <w:t xml:space="preserve">are generators of </w:t>
      </w:r>
      <w:r w:rsidRPr="00AC3E1A">
        <w:rPr>
          <w:rStyle w:val="Emphasis"/>
          <w:highlight w:val="cyan"/>
        </w:rPr>
        <w:t>internal tensions</w:t>
      </w:r>
      <w:r w:rsidRPr="008969CB">
        <w:rPr>
          <w:u w:val="single"/>
        </w:rPr>
        <w:t xml:space="preserve"> that permanently prevent the psyche from achieving </w:t>
      </w:r>
      <w:r w:rsidRPr="008969CB">
        <w:rPr>
          <w:sz w:val="16"/>
        </w:rPr>
        <w:t>a state of</w:t>
      </w:r>
      <w:r w:rsidRPr="008969CB">
        <w:rPr>
          <w:u w:val="single"/>
        </w:rPr>
        <w:t xml:space="preserve"> </w:t>
      </w:r>
      <w:r w:rsidRPr="00F5609E">
        <w:rPr>
          <w:rStyle w:val="Emphasis"/>
        </w:rPr>
        <w:t>absolute rest</w:t>
      </w:r>
      <w:r w:rsidRPr="008969CB">
        <w:rPr>
          <w:sz w:val="16"/>
        </w:rPr>
        <w:t xml:space="preserve">. In this respect, </w:t>
      </w:r>
      <w:r w:rsidRPr="00AC3E1A">
        <w:rPr>
          <w:highlight w:val="cyan"/>
          <w:u w:val="single"/>
        </w:rPr>
        <w:t>the death drive turns out to be</w:t>
      </w:r>
      <w:r w:rsidRPr="008969CB">
        <w:rPr>
          <w:sz w:val="16"/>
        </w:rPr>
        <w:t xml:space="preserve"> a kind of “self-defeating mechanism,” and as such </w:t>
      </w:r>
      <w:r w:rsidRPr="00AC3E1A">
        <w:rPr>
          <w:highlight w:val="cyan"/>
          <w:u w:val="single"/>
        </w:rPr>
        <w:t>an </w:t>
      </w:r>
      <w:r w:rsidRPr="00AC3E1A">
        <w:rPr>
          <w:rStyle w:val="Emphasis"/>
          <w:highlight w:val="cyan"/>
        </w:rPr>
        <w:t>anti-entropic force</w:t>
      </w:r>
      <w:r w:rsidRPr="008969CB">
        <w:rPr>
          <w:sz w:val="16"/>
        </w:rPr>
        <w:t>.15</w:t>
      </w:r>
    </w:p>
    <w:p w14:paraId="5136843A" w14:textId="77777777" w:rsidR="00511D23" w:rsidRPr="008969CB" w:rsidRDefault="00511D23" w:rsidP="00511D23">
      <w:pPr>
        <w:rPr>
          <w:sz w:val="16"/>
        </w:rPr>
      </w:pPr>
      <w:r w:rsidRPr="008969CB">
        <w:rPr>
          <w:sz w:val="16"/>
        </w:rPr>
        <w:t xml:space="preserve">We can see this very clearly if we return to the so-called compulsion to repeat. According to Freud, the subject is driven to relive particular traumas in order that the psyche might “master” the experience of overwhelming pain, “bind” the surplus of excitation, and reinstate the “authority” of the pleasure principle. It is through </w:t>
      </w:r>
      <w:r w:rsidRPr="008969CB">
        <w:rPr>
          <w:u w:val="single"/>
        </w:rPr>
        <w:t>repetition</w:t>
      </w:r>
      <w:r w:rsidRPr="008969CB">
        <w:rPr>
          <w:sz w:val="16"/>
        </w:rPr>
        <w:t xml:space="preserve">, on Freud’s account, that the subject is able to bring about a reduction of psychic tensions. But the problem with this strategy is that it simply doesn’t work. In </w:t>
      </w:r>
      <w:proofErr w:type="gramStart"/>
      <w:r w:rsidRPr="008969CB">
        <w:rPr>
          <w:sz w:val="16"/>
        </w:rPr>
        <w:t>fact</w:t>
      </w:r>
      <w:proofErr w:type="gramEnd"/>
      <w:r w:rsidRPr="008969CB">
        <w:rPr>
          <w:sz w:val="16"/>
        </w:rPr>
        <w:t xml:space="preserve"> it </w:t>
      </w:r>
      <w:r w:rsidRPr="00F5609E">
        <w:rPr>
          <w:rStyle w:val="Emphasis"/>
        </w:rPr>
        <w:t>exacerbates the very disquietude</w:t>
      </w:r>
      <w:r w:rsidRPr="008969CB">
        <w:rPr>
          <w:u w:val="single"/>
        </w:rPr>
        <w:t xml:space="preserve"> which it aims to remedy</w:t>
      </w:r>
      <w:r w:rsidRPr="008969CB">
        <w:rPr>
          <w:sz w:val="16"/>
        </w:rPr>
        <w:t>. As Adrian Johnston neatly observes:</w:t>
      </w:r>
    </w:p>
    <w:p w14:paraId="337B759F" w14:textId="77777777" w:rsidR="00511D23" w:rsidRPr="008969CB" w:rsidRDefault="00511D23" w:rsidP="00511D23">
      <w:pPr>
        <w:rPr>
          <w:sz w:val="16"/>
        </w:rPr>
      </w:pPr>
      <w:r w:rsidRPr="008969CB">
        <w:rPr>
          <w:sz w:val="16"/>
        </w:rPr>
        <w:t xml:space="preserve">Reliving the nightmares of traumas again and again doesn’t end up gradually dissipating … the horrible, terrifying maelstrom of negative effects they arouse. Instead, the … </w:t>
      </w:r>
      <w:proofErr w:type="spellStart"/>
      <w:r w:rsidRPr="00AC3E1A">
        <w:rPr>
          <w:highlight w:val="cyan"/>
          <w:u w:val="single"/>
        </w:rPr>
        <w:t>labours</w:t>
      </w:r>
      <w:proofErr w:type="spellEnd"/>
      <w:r w:rsidRPr="00AC3E1A">
        <w:rPr>
          <w:highlight w:val="cyan"/>
          <w:u w:val="single"/>
        </w:rPr>
        <w:t xml:space="preserve"> of repetition</w:t>
      </w:r>
      <w:r w:rsidRPr="00AC3E1A">
        <w:rPr>
          <w:sz w:val="16"/>
          <w:highlight w:val="cyan"/>
        </w:rPr>
        <w:t xml:space="preserve"> … </w:t>
      </w:r>
      <w:r w:rsidRPr="00AC3E1A">
        <w:rPr>
          <w:highlight w:val="cyan"/>
          <w:u w:val="single"/>
        </w:rPr>
        <w:t xml:space="preserve">have the effect of </w:t>
      </w:r>
      <w:r w:rsidRPr="00AC3E1A">
        <w:rPr>
          <w:rStyle w:val="Emphasis"/>
          <w:highlight w:val="cyan"/>
        </w:rPr>
        <w:t>repeatedly re-</w:t>
      </w:r>
      <w:proofErr w:type="spellStart"/>
      <w:r w:rsidRPr="00AC3E1A">
        <w:rPr>
          <w:rStyle w:val="Emphasis"/>
          <w:highlight w:val="cyan"/>
        </w:rPr>
        <w:t>traumatising</w:t>
      </w:r>
      <w:proofErr w:type="spellEnd"/>
      <w:r w:rsidRPr="00AC3E1A">
        <w:rPr>
          <w:rStyle w:val="Emphasis"/>
          <w:highlight w:val="cyan"/>
        </w:rPr>
        <w:t xml:space="preserve"> the psyche</w:t>
      </w:r>
      <w:r w:rsidRPr="008969CB">
        <w:rPr>
          <w:sz w:val="16"/>
        </w:rPr>
        <w:t xml:space="preserve"> … Obviously, this strategy for coping with trauma is a failing one. And yet, </w:t>
      </w:r>
      <w:r w:rsidRPr="008969CB">
        <w:rPr>
          <w:u w:val="single"/>
        </w:rPr>
        <w:t>the psyche gets stuck stubbornly pursuing it nonetheless</w:t>
      </w:r>
      <w:r w:rsidRPr="008969CB">
        <w:rPr>
          <w:sz w:val="16"/>
        </w:rPr>
        <w:t>.16</w:t>
      </w:r>
    </w:p>
    <w:p w14:paraId="225C125B" w14:textId="77777777" w:rsidR="00511D23" w:rsidRPr="008969CB" w:rsidRDefault="00511D23" w:rsidP="00511D23">
      <w:pPr>
        <w:rPr>
          <w:sz w:val="16"/>
          <w:szCs w:val="16"/>
        </w:rPr>
      </w:pPr>
      <w:r w:rsidRPr="008969CB">
        <w:rPr>
          <w:sz w:val="16"/>
          <w:szCs w:val="16"/>
        </w:rPr>
        <w:t>The subject’s compulsion to repeat is thus always a failed attempt at recovery; and it is a failed attempt because the trauma being repeated is itself a repetition of another trauma. This other trauma is not the infantile trauma of birth or helplessness, but rather the fundamental negativity (the void or gap) at the core of subjectivity itself.</w:t>
      </w:r>
    </w:p>
    <w:p w14:paraId="4138EC60" w14:textId="77777777" w:rsidR="00511D23" w:rsidRPr="008969CB" w:rsidRDefault="00511D23" w:rsidP="00511D23">
      <w:pPr>
        <w:rPr>
          <w:u w:val="single"/>
        </w:rPr>
      </w:pPr>
      <w:r w:rsidRPr="008969CB">
        <w:rPr>
          <w:sz w:val="16"/>
        </w:rPr>
        <w:t xml:space="preserve">We can thus arrive at a first conclusion. To speak of the death drive is not to evoke some mysterious force aimed at death and destruction; it is not, as it so often figures in the popular imagination, a thrust towards war, aggression, and ecocide. Rather, </w:t>
      </w:r>
      <w:r w:rsidRPr="008969CB">
        <w:rPr>
          <w:u w:val="single"/>
        </w:rPr>
        <w:t>the death drive is connected to</w:t>
      </w:r>
      <w:r w:rsidRPr="008969CB">
        <w:rPr>
          <w:sz w:val="16"/>
        </w:rPr>
        <w:t xml:space="preserve"> the compulsion to repeat, to a condition of </w:t>
      </w:r>
      <w:proofErr w:type="spellStart"/>
      <w:r w:rsidRPr="008969CB">
        <w:rPr>
          <w:sz w:val="16"/>
        </w:rPr>
        <w:t>stuckness</w:t>
      </w:r>
      <w:proofErr w:type="spellEnd"/>
      <w:r w:rsidRPr="008969CB">
        <w:rPr>
          <w:sz w:val="16"/>
        </w:rPr>
        <w:t>. But it is repetition—</w:t>
      </w:r>
      <w:proofErr w:type="spellStart"/>
      <w:r w:rsidRPr="008969CB">
        <w:rPr>
          <w:sz w:val="16"/>
        </w:rPr>
        <w:t>stuckness</w:t>
      </w:r>
      <w:proofErr w:type="spellEnd"/>
      <w:r w:rsidRPr="008969CB">
        <w:rPr>
          <w:sz w:val="16"/>
        </w:rPr>
        <w:t xml:space="preserve">—of a specific kind: it signals those breaks and </w:t>
      </w:r>
      <w:r w:rsidRPr="008969CB">
        <w:rPr>
          <w:u w:val="single"/>
        </w:rPr>
        <w:t>interruptions in the “normal” psychic economy where the pleasure principle fails to assert its dominance</w:t>
      </w:r>
      <w:r w:rsidRPr="008969CB">
        <w:rPr>
          <w:sz w:val="16"/>
        </w:rPr>
        <w:t xml:space="preserve">; it denotes those points of excess that mark the subject’s (all-too-human) failure to arrive at a state of inertial equilibrium. In this respect, the death drive can be seen as split: on the one hand, </w:t>
      </w:r>
      <w:r w:rsidRPr="008969CB">
        <w:rPr>
          <w:u w:val="single"/>
        </w:rPr>
        <w:t xml:space="preserve">its goal is </w:t>
      </w:r>
      <w:r w:rsidRPr="00AC3E1A">
        <w:rPr>
          <w:rStyle w:val="Emphasis"/>
          <w:highlight w:val="cyan"/>
        </w:rPr>
        <w:t>the absolute zero of libidinal-affective quiescence</w:t>
      </w:r>
      <w:r w:rsidRPr="008969CB">
        <w:rPr>
          <w:sz w:val="16"/>
        </w:rPr>
        <w:t xml:space="preserve">; on the other hand, </w:t>
      </w:r>
      <w:r w:rsidRPr="008969CB">
        <w:rPr>
          <w:u w:val="single"/>
        </w:rPr>
        <w:t xml:space="preserve">its aim is </w:t>
      </w:r>
      <w:r w:rsidRPr="00F5609E">
        <w:rPr>
          <w:rStyle w:val="Emphasis"/>
        </w:rPr>
        <w:t>endless repetition</w:t>
      </w:r>
      <w:r w:rsidRPr="008969CB">
        <w:rPr>
          <w:sz w:val="16"/>
        </w:rPr>
        <w:t xml:space="preserve">, which, far from eliminating excitation, actively produces it. The drive thus repeats the failure to reach its own goal; and yet in so doing </w:t>
      </w:r>
      <w:r w:rsidRPr="008969CB">
        <w:rPr>
          <w:u w:val="single"/>
        </w:rPr>
        <w:t>it</w:t>
      </w:r>
      <w:r w:rsidRPr="008969CB">
        <w:rPr>
          <w:sz w:val="16"/>
        </w:rPr>
        <w:t xml:space="preserve"> also </w:t>
      </w:r>
      <w:r w:rsidRPr="008969CB">
        <w:rPr>
          <w:u w:val="single"/>
        </w:rPr>
        <w:t>repeats the enjoyment which this negative-repetitive process necessarily generates.</w:t>
      </w:r>
    </w:p>
    <w:p w14:paraId="3FD0E502" w14:textId="77777777" w:rsidR="00511D23" w:rsidRPr="008969CB" w:rsidRDefault="00511D23" w:rsidP="00511D23">
      <w:pPr>
        <w:rPr>
          <w:sz w:val="16"/>
        </w:rPr>
      </w:pPr>
      <w:r w:rsidRPr="008969CB">
        <w:rPr>
          <w:sz w:val="16"/>
        </w:rPr>
        <w:t xml:space="preserve">Concisely put, then, what is death-like about the death drive is, paradoxically, its undeadness: its blind persistence, its inability to ever let up. </w:t>
      </w:r>
      <w:r w:rsidRPr="008969CB">
        <w:rPr>
          <w:u w:val="single"/>
        </w:rPr>
        <w:t>The drive repeats endlessly</w:t>
      </w:r>
      <w:r w:rsidRPr="008969CB">
        <w:rPr>
          <w:sz w:val="16"/>
        </w:rPr>
        <w:t xml:space="preserve">, as a kind of acephalous force; and it does so </w:t>
      </w:r>
      <w:r w:rsidRPr="008969CB">
        <w:rPr>
          <w:u w:val="single"/>
        </w:rPr>
        <w:t>in order to enjoy</w:t>
      </w:r>
      <w:r w:rsidRPr="008969CB">
        <w:rPr>
          <w:sz w:val="16"/>
        </w:rPr>
        <w:t>. As Lacan comments in Seminar XVII, “What necessitates repetition is jouissance”—</w:t>
      </w:r>
      <w:r w:rsidRPr="00F5609E">
        <w:rPr>
          <w:rStyle w:val="Emphasis"/>
        </w:rPr>
        <w:t>jouissance</w:t>
      </w:r>
      <w:r w:rsidRPr="008969CB">
        <w:rPr>
          <w:u w:val="single"/>
        </w:rPr>
        <w:t xml:space="preserve"> is what </w:t>
      </w:r>
      <w:r w:rsidRPr="00F5609E">
        <w:rPr>
          <w:rStyle w:val="Emphasis"/>
        </w:rPr>
        <w:t>drives repetition</w:t>
      </w:r>
      <w:r w:rsidRPr="008969CB">
        <w:rPr>
          <w:sz w:val="16"/>
        </w:rPr>
        <w:t xml:space="preserve">.17 But here we need to be specific. First, </w:t>
      </w:r>
      <w:r w:rsidRPr="00AC3E1A">
        <w:rPr>
          <w:highlight w:val="cyan"/>
          <w:u w:val="single"/>
        </w:rPr>
        <w:t>what gets repeated</w:t>
      </w:r>
      <w:r w:rsidRPr="008969CB">
        <w:rPr>
          <w:u w:val="single"/>
        </w:rPr>
        <w:t xml:space="preserve">, and what enjoyment sticks to, </w:t>
      </w:r>
      <w:r w:rsidRPr="00AC3E1A">
        <w:rPr>
          <w:highlight w:val="cyan"/>
          <w:u w:val="single"/>
        </w:rPr>
        <w:t>are signifiers</w:t>
      </w:r>
      <w:r w:rsidRPr="008969CB">
        <w:rPr>
          <w:sz w:val="16"/>
        </w:rPr>
        <w:t>.18 </w:t>
      </w:r>
      <w:r w:rsidRPr="00AC3E1A">
        <w:rPr>
          <w:highlight w:val="cyan"/>
          <w:u w:val="single"/>
        </w:rPr>
        <w:t xml:space="preserve">Repetition is thus fundamentally the </w:t>
      </w:r>
      <w:r w:rsidRPr="00AC3E1A">
        <w:rPr>
          <w:rStyle w:val="Emphasis"/>
          <w:highlight w:val="cyan"/>
        </w:rPr>
        <w:t>repetition</w:t>
      </w:r>
      <w:r w:rsidRPr="008969CB">
        <w:rPr>
          <w:sz w:val="16"/>
        </w:rPr>
        <w:t>—the insistence—</w:t>
      </w:r>
      <w:r w:rsidRPr="00AC3E1A">
        <w:rPr>
          <w:rStyle w:val="Emphasis"/>
          <w:highlight w:val="cyan"/>
        </w:rPr>
        <w:t>of speech</w:t>
      </w:r>
      <w:r w:rsidRPr="008969CB">
        <w:rPr>
          <w:sz w:val="16"/>
        </w:rPr>
        <w:t>.</w:t>
      </w:r>
    </w:p>
    <w:p w14:paraId="4BEE582A" w14:textId="77777777" w:rsidR="00511D23" w:rsidRPr="008969CB" w:rsidRDefault="00511D23" w:rsidP="00511D23">
      <w:pPr>
        <w:rPr>
          <w:sz w:val="16"/>
          <w:szCs w:val="16"/>
        </w:rPr>
      </w:pPr>
      <w:r w:rsidRPr="008969CB">
        <w:rPr>
          <w:sz w:val="16"/>
          <w:szCs w:val="16"/>
        </w:rPr>
        <w:t xml:space="preserve">We get a clear example of the enjoyment of repetition in Samuel Beckett’s play Endgame, in the looped repartee that takes place between the blind Master Hamm and his long-suffering domestic servant, </w:t>
      </w:r>
      <w:proofErr w:type="spellStart"/>
      <w:r w:rsidRPr="008969CB">
        <w:rPr>
          <w:sz w:val="16"/>
          <w:szCs w:val="16"/>
        </w:rPr>
        <w:t>Clov</w:t>
      </w:r>
      <w:proofErr w:type="spellEnd"/>
      <w:r w:rsidRPr="008969CB">
        <w:rPr>
          <w:sz w:val="16"/>
          <w:szCs w:val="16"/>
        </w:rPr>
        <w:t xml:space="preserve">. At one point in the action, </w:t>
      </w:r>
      <w:proofErr w:type="spellStart"/>
      <w:r w:rsidRPr="008969CB">
        <w:rPr>
          <w:sz w:val="16"/>
          <w:szCs w:val="16"/>
        </w:rPr>
        <w:t>Clov</w:t>
      </w:r>
      <w:proofErr w:type="spellEnd"/>
      <w:r w:rsidRPr="008969CB">
        <w:rPr>
          <w:sz w:val="16"/>
          <w:szCs w:val="16"/>
        </w:rPr>
        <w:t xml:space="preserve"> states, “All </w:t>
      </w:r>
      <w:proofErr w:type="spellStart"/>
      <w:r w:rsidRPr="008969CB">
        <w:rPr>
          <w:sz w:val="16"/>
          <w:szCs w:val="16"/>
        </w:rPr>
        <w:t>life long</w:t>
      </w:r>
      <w:proofErr w:type="spellEnd"/>
      <w:r w:rsidRPr="008969CB">
        <w:rPr>
          <w:sz w:val="16"/>
          <w:szCs w:val="16"/>
        </w:rPr>
        <w:t xml:space="preserve"> the same questions, the same answers,” to which Hamm responds, “I love the old questions … Ah the old questions, the old answers, there’s nothing like them!” When </w:t>
      </w:r>
      <w:proofErr w:type="spellStart"/>
      <w:r w:rsidRPr="008969CB">
        <w:rPr>
          <w:sz w:val="16"/>
          <w:szCs w:val="16"/>
        </w:rPr>
        <w:t>Clov</w:t>
      </w:r>
      <w:proofErr w:type="spellEnd"/>
      <w:r w:rsidRPr="008969CB">
        <w:rPr>
          <w:sz w:val="16"/>
          <w:szCs w:val="16"/>
        </w:rPr>
        <w:t xml:space="preserve"> later asks, “What is there to keep me here?” Hamm’s reply is simple and direct: “The dialogue.” What Endgame thus dramatizes is (among other things) the impossibility of escaping ourselves as subjects who incessantly enjoy the form of life that is speaking—a form of life, we might add, that appears to grow more enjoyable the more absurd and repetitious it becomes. As Stanley Cavell writes (four decades before the arrival of Twitter): “We have to talk, whether we have something to say or not; and the less we want to say and hear the more </w:t>
      </w:r>
      <w:proofErr w:type="spellStart"/>
      <w:r w:rsidRPr="008969CB">
        <w:rPr>
          <w:sz w:val="16"/>
          <w:szCs w:val="16"/>
        </w:rPr>
        <w:t>wilfully</w:t>
      </w:r>
      <w:proofErr w:type="spellEnd"/>
      <w:r w:rsidRPr="008969CB">
        <w:rPr>
          <w:sz w:val="16"/>
          <w:szCs w:val="16"/>
        </w:rPr>
        <w:t xml:space="preserve"> we talk and are subjected to talk.”</w:t>
      </w:r>
      <w:proofErr w:type="gramStart"/>
      <w:r w:rsidRPr="008969CB">
        <w:rPr>
          <w:sz w:val="16"/>
          <w:szCs w:val="16"/>
        </w:rPr>
        <w:t>19</w:t>
      </w:r>
      <w:proofErr w:type="gramEnd"/>
    </w:p>
    <w:p w14:paraId="11B92651" w14:textId="77777777" w:rsidR="00511D23" w:rsidRDefault="00511D23" w:rsidP="00511D23">
      <w:pPr>
        <w:rPr>
          <w:sz w:val="16"/>
        </w:rPr>
      </w:pPr>
      <w:r w:rsidRPr="008969CB">
        <w:rPr>
          <w:sz w:val="16"/>
        </w:rPr>
        <w:t xml:space="preserve">The second point to make about </w:t>
      </w:r>
      <w:r w:rsidRPr="00AC3E1A">
        <w:rPr>
          <w:highlight w:val="cyan"/>
          <w:u w:val="single"/>
        </w:rPr>
        <w:t>repetition</w:t>
      </w:r>
      <w:r w:rsidRPr="008969CB">
        <w:rPr>
          <w:sz w:val="16"/>
        </w:rPr>
        <w:t xml:space="preserve"> is that it is never simply a reproduction of the same; instead, it </w:t>
      </w:r>
      <w:r w:rsidRPr="00AC3E1A">
        <w:rPr>
          <w:rStyle w:val="Emphasis"/>
          <w:highlight w:val="cyan"/>
        </w:rPr>
        <w:t>engenders difference</w:t>
      </w:r>
      <w:r w:rsidRPr="008969CB">
        <w:rPr>
          <w:sz w:val="16"/>
        </w:rPr>
        <w:t xml:space="preserve">. Repetition, as Lacan remarks, “is turned towards the ludic, which finds its dimension in [the] new,” opening onto “the most radical diversity.”20 This connection between repetition, creativity, and difference leads us back to Freud; and not simply to his famous example of the fort/da game, but also to his point that </w:t>
      </w:r>
      <w:r w:rsidRPr="008969CB">
        <w:rPr>
          <w:u w:val="single"/>
        </w:rPr>
        <w:t xml:space="preserve">what </w:t>
      </w:r>
      <w:r w:rsidRPr="00AC3E1A">
        <w:rPr>
          <w:highlight w:val="cyan"/>
          <w:u w:val="single"/>
        </w:rPr>
        <w:t>the subject wants</w:t>
      </w:r>
      <w:r w:rsidRPr="008969CB">
        <w:rPr>
          <w:u w:val="single"/>
        </w:rPr>
        <w:t xml:space="preserve"> is to </w:t>
      </w:r>
      <w:r w:rsidRPr="00F5609E">
        <w:rPr>
          <w:rStyle w:val="Emphasis"/>
        </w:rPr>
        <w:t>die in its own fashion</w:t>
      </w:r>
      <w:r w:rsidRPr="008969CB">
        <w:rPr>
          <w:sz w:val="16"/>
        </w:rPr>
        <w:t xml:space="preserve">, to navigate its own unique path to death. </w:t>
      </w:r>
      <w:r w:rsidRPr="008969CB">
        <w:rPr>
          <w:u w:val="single"/>
        </w:rPr>
        <w:t>This desire</w:t>
      </w:r>
      <w:r w:rsidRPr="008969CB">
        <w:rPr>
          <w:sz w:val="16"/>
        </w:rPr>
        <w:t xml:space="preserve">, we should be clear, </w:t>
      </w:r>
      <w:r w:rsidRPr="008969CB">
        <w:rPr>
          <w:u w:val="single"/>
        </w:rPr>
        <w:t>is not an impulse to self-annihilation</w:t>
      </w:r>
      <w:r w:rsidRPr="008969CB">
        <w:rPr>
          <w:sz w:val="16"/>
        </w:rPr>
        <w:t xml:space="preserve">, </w:t>
      </w:r>
      <w:r w:rsidRPr="008969CB">
        <w:rPr>
          <w:u w:val="single"/>
        </w:rPr>
        <w:t xml:space="preserve">but rather a </w:t>
      </w:r>
      <w:r w:rsidRPr="00F5609E">
        <w:rPr>
          <w:rStyle w:val="Emphasis"/>
        </w:rPr>
        <w:t>desire for </w:t>
      </w:r>
      <w:r w:rsidRPr="00AC3E1A">
        <w:rPr>
          <w:rStyle w:val="Emphasis"/>
          <w:highlight w:val="cyan"/>
        </w:rPr>
        <w:t>singularity</w:t>
      </w:r>
      <w:r w:rsidRPr="008969CB">
        <w:rPr>
          <w:sz w:val="16"/>
        </w:rPr>
        <w:t xml:space="preserve">: a wish to die differently, which is to say, </w:t>
      </w:r>
      <w:r w:rsidRPr="008969CB">
        <w:rPr>
          <w:u w:val="single"/>
        </w:rPr>
        <w:t>a wish to keep repeating and enjoying one’s own symptom</w:t>
      </w:r>
      <w:r w:rsidRPr="008969CB">
        <w:rPr>
          <w:sz w:val="16"/>
        </w:rPr>
        <w:t>, in one’s own way, right up until the very end. Taken in this sense, the death drive entails a crucial ethical dimension: it is what allows the subject to free itself from the entropy that it otherwise cannot help producing; it is the very excess of life which makes it possible for the subject to proclaim: “I did it my way.”</w:t>
      </w:r>
      <w:proofErr w:type="gramStart"/>
      <w:r w:rsidRPr="008969CB">
        <w:rPr>
          <w:sz w:val="16"/>
        </w:rPr>
        <w:t>21</w:t>
      </w:r>
      <w:proofErr w:type="gramEnd"/>
    </w:p>
    <w:p w14:paraId="06FFA9DA" w14:textId="77777777" w:rsidR="00511D23" w:rsidRPr="008969CB" w:rsidRDefault="00511D23" w:rsidP="00511D23">
      <w:pPr>
        <w:pStyle w:val="Heading4"/>
      </w:pPr>
      <w:r>
        <w:t>FW DA maybe</w:t>
      </w:r>
    </w:p>
    <w:p w14:paraId="1923BB0F" w14:textId="77777777" w:rsidR="00511D23" w:rsidRPr="008C1482" w:rsidRDefault="00511D23" w:rsidP="00511D23">
      <w:r w:rsidRPr="008C1482">
        <w:t xml:space="preserve">Christian </w:t>
      </w:r>
      <w:r w:rsidRPr="008C1482">
        <w:rPr>
          <w:rStyle w:val="Style13ptBold"/>
        </w:rPr>
        <w:t>Lundberg 23</w:t>
      </w:r>
      <w:r w:rsidRPr="008C1482">
        <w:t xml:space="preserve">, Associate Professor/Vice Provost for Communication at the University of North Carolina at Chapel Hill, 21 June 2023, “Psychoanalysis in Rhetorical Theory,” </w:t>
      </w:r>
      <w:hyperlink r:id="rId9" w:history="1">
        <w:r w:rsidRPr="008C1482">
          <w:rPr>
            <w:rStyle w:val="Hyperlink"/>
          </w:rPr>
          <w:t>https://doi.org/10.1093/acrefore/9780190228613.013.1290</w:t>
        </w:r>
      </w:hyperlink>
      <w:r w:rsidRPr="008C1482">
        <w:t>, AP</w:t>
      </w:r>
    </w:p>
    <w:p w14:paraId="0ACBDE08" w14:textId="77777777" w:rsidR="00511D23" w:rsidRPr="00BE3C1F" w:rsidRDefault="00511D23" w:rsidP="00511D23">
      <w:pPr>
        <w:rPr>
          <w:sz w:val="16"/>
          <w:szCs w:val="16"/>
        </w:rPr>
      </w:pPr>
      <w:r w:rsidRPr="00BE3C1F">
        <w:rPr>
          <w:sz w:val="16"/>
          <w:szCs w:val="16"/>
        </w:rPr>
        <w:t>Speech: Symptoms and Statements</w:t>
      </w:r>
    </w:p>
    <w:p w14:paraId="4A11997F" w14:textId="77777777" w:rsidR="00511D23" w:rsidRPr="00BE3C1F" w:rsidRDefault="00511D23" w:rsidP="00511D23">
      <w:pPr>
        <w:rPr>
          <w:sz w:val="16"/>
        </w:rPr>
      </w:pPr>
      <w:r w:rsidRPr="00BE3C1F">
        <w:rPr>
          <w:sz w:val="16"/>
        </w:rPr>
        <w:t xml:space="preserve">Despite their common orientation around speech as a lens for discourse, one of most immediately tangible differences in practice between the rhetorical and psychoanalytic traditions lies in the distinction between attending to speech as a statement and speech as a symptom. To put the distinction in blunt terms: </w:t>
      </w:r>
      <w:r w:rsidRPr="00AC3E1A">
        <w:rPr>
          <w:rStyle w:val="Emphasis"/>
          <w:highlight w:val="cyan"/>
        </w:rPr>
        <w:t>rhetoric interprets statements</w:t>
      </w:r>
      <w:r w:rsidRPr="00AC3E1A">
        <w:rPr>
          <w:highlight w:val="cyan"/>
          <w:u w:val="single"/>
        </w:rPr>
        <w:t xml:space="preserve"> and </w:t>
      </w:r>
      <w:r w:rsidRPr="00AC3E1A">
        <w:rPr>
          <w:rStyle w:val="Emphasis"/>
          <w:highlight w:val="cyan"/>
        </w:rPr>
        <w:t>psychoanalysis analyzes symptoms</w:t>
      </w:r>
      <w:r w:rsidRPr="00BE3C1F">
        <w:rPr>
          <w:sz w:val="16"/>
        </w:rPr>
        <w:t xml:space="preserve">. Of course, the difference cannot be taken too literally: the enunciation of a symptom in speech is a statement, and statements may well serve as symptomatic representations of the processes that subtend their logic. While this provisional orientation may well collapse analytically under intense scrutiny, the difference in disposition informs the conceptual self-organization of both traditions: both traditions are reticent to decide on an underlying and internally unitive theme; </w:t>
      </w:r>
      <w:r w:rsidRPr="00BE3C1F">
        <w:rPr>
          <w:u w:val="single"/>
        </w:rPr>
        <w:t>both traditions have settled on an identity grounded in speech as the grounds for a shared practice</w:t>
      </w:r>
      <w:r w:rsidRPr="00BE3C1F">
        <w:rPr>
          <w:sz w:val="16"/>
        </w:rPr>
        <w:t>; and, while psychoanalysis tends to see speech symptomatically, rhetoric tends to understand speech as statement.</w:t>
      </w:r>
    </w:p>
    <w:p w14:paraId="203A66A5" w14:textId="77777777" w:rsidR="00511D23" w:rsidRPr="00BE3C1F" w:rsidRDefault="00511D23" w:rsidP="00511D23">
      <w:pPr>
        <w:rPr>
          <w:sz w:val="16"/>
        </w:rPr>
      </w:pPr>
      <w:r w:rsidRPr="00BE3C1F">
        <w:rPr>
          <w:sz w:val="16"/>
        </w:rPr>
        <w:t xml:space="preserve">In a prescient early treatment of Lacan’s psychoanalysis in speech communication’s rhetorical tradition, Michael Hyde argued that rhetoric and psychoanalysis shared a parallel position in relationship to structuralist understandings of the relationship between meaning and discourse. Specifically, Hyde claimed that psychoanalysis and rhetoric share common grounds for an engagement with structural linguistics. For both rhetoric and psychoanalysis, language is amenable to structural analysis: but for both, </w:t>
      </w:r>
      <w:r w:rsidRPr="00954973">
        <w:rPr>
          <w:u w:val="single"/>
        </w:rPr>
        <w:t xml:space="preserve">the </w:t>
      </w:r>
      <w:r w:rsidRPr="00AC3E1A">
        <w:rPr>
          <w:highlight w:val="cyan"/>
          <w:u w:val="single"/>
        </w:rPr>
        <w:t xml:space="preserve">lived experience of language users is </w:t>
      </w:r>
      <w:r w:rsidRPr="00AC3E1A">
        <w:rPr>
          <w:rStyle w:val="Emphasis"/>
          <w:highlight w:val="cyan"/>
        </w:rPr>
        <w:t>not reducible</w:t>
      </w:r>
      <w:r w:rsidRPr="00AC3E1A">
        <w:rPr>
          <w:highlight w:val="cyan"/>
          <w:u w:val="single"/>
        </w:rPr>
        <w:t xml:space="preserve"> to a </w:t>
      </w:r>
      <w:r w:rsidRPr="00AC3E1A">
        <w:rPr>
          <w:rStyle w:val="Emphasis"/>
          <w:highlight w:val="cyan"/>
        </w:rPr>
        <w:t>structural account</w:t>
      </w:r>
      <w:r w:rsidRPr="00BE3C1F">
        <w:rPr>
          <w:sz w:val="16"/>
        </w:rPr>
        <w:t xml:space="preserve">. For rhetoric, a commitment to navigating </w:t>
      </w:r>
      <w:r w:rsidRPr="00BE3C1F">
        <w:rPr>
          <w:u w:val="single"/>
        </w:rPr>
        <w:t xml:space="preserve">the formal properties of language </w:t>
      </w:r>
      <w:r w:rsidRPr="00AC3E1A">
        <w:rPr>
          <w:highlight w:val="cyan"/>
          <w:u w:val="single"/>
        </w:rPr>
        <w:t xml:space="preserve">has to be balanced with the </w:t>
      </w:r>
      <w:r w:rsidRPr="00AC3E1A">
        <w:rPr>
          <w:rStyle w:val="Emphasis"/>
          <w:highlight w:val="cyan"/>
        </w:rPr>
        <w:t>contingent functions</w:t>
      </w:r>
      <w:r w:rsidRPr="00BE3C1F">
        <w:rPr>
          <w:u w:val="single"/>
        </w:rPr>
        <w:t xml:space="preserve"> of a given claim </w:t>
      </w:r>
      <w:r w:rsidRPr="00AC3E1A">
        <w:rPr>
          <w:highlight w:val="cyan"/>
          <w:u w:val="single"/>
        </w:rPr>
        <w:t xml:space="preserve">in a </w:t>
      </w:r>
      <w:r w:rsidRPr="00AC3E1A">
        <w:rPr>
          <w:rStyle w:val="Emphasis"/>
          <w:highlight w:val="cyan"/>
        </w:rPr>
        <w:t>particular context</w:t>
      </w:r>
      <w:r w:rsidRPr="00BE3C1F">
        <w:rPr>
          <w:sz w:val="16"/>
        </w:rPr>
        <w:t xml:space="preserve">: its focus is the effect of a statement in a context. Psychoanalysis perhaps draws more explicitly from the tradition of structural linguistics, but instead of engaging language via an appreciation the contingent function of statements, it takes up the question of the relationship between structure and contingency via the logic of the symptom. Like the rhetorical statement, for Hyde </w:t>
      </w:r>
      <w:r w:rsidRPr="00BE3C1F">
        <w:rPr>
          <w:u w:val="single"/>
        </w:rPr>
        <w:t xml:space="preserve">symptoms are </w:t>
      </w:r>
      <w:r w:rsidRPr="00954973">
        <w:rPr>
          <w:rStyle w:val="Emphasis"/>
        </w:rPr>
        <w:t>embodied</w:t>
      </w:r>
      <w:r w:rsidRPr="00BE3C1F">
        <w:rPr>
          <w:u w:val="single"/>
        </w:rPr>
        <w:t xml:space="preserve"> and properly </w:t>
      </w:r>
      <w:r w:rsidRPr="00AC3E1A">
        <w:rPr>
          <w:rStyle w:val="Emphasis"/>
          <w:highlight w:val="cyan"/>
        </w:rPr>
        <w:t>poetic practices</w:t>
      </w:r>
      <w:r w:rsidRPr="00BE3C1F">
        <w:rPr>
          <w:u w:val="single"/>
        </w:rPr>
        <w:t xml:space="preserve">—enunciated </w:t>
      </w:r>
      <w:r w:rsidRPr="00AC3E1A">
        <w:rPr>
          <w:highlight w:val="cyan"/>
          <w:u w:val="single"/>
        </w:rPr>
        <w:t xml:space="preserve">in </w:t>
      </w:r>
      <w:r w:rsidRPr="00AC3E1A">
        <w:rPr>
          <w:rStyle w:val="Emphasis"/>
          <w:highlight w:val="cyan"/>
        </w:rPr>
        <w:t>speech</w:t>
      </w:r>
      <w:r w:rsidRPr="00AC3E1A">
        <w:rPr>
          <w:highlight w:val="cyan"/>
          <w:u w:val="single"/>
        </w:rPr>
        <w:t xml:space="preserve"> and </w:t>
      </w:r>
      <w:r w:rsidRPr="00AC3E1A">
        <w:rPr>
          <w:rStyle w:val="Emphasis"/>
          <w:highlight w:val="cyan"/>
        </w:rPr>
        <w:t>behavior</w:t>
      </w:r>
      <w:r w:rsidRPr="00BE3C1F">
        <w:rPr>
          <w:u w:val="single"/>
        </w:rPr>
        <w:t xml:space="preserve">—that </w:t>
      </w:r>
      <w:r w:rsidRPr="00AC3E1A">
        <w:rPr>
          <w:highlight w:val="cyan"/>
          <w:u w:val="single"/>
        </w:rPr>
        <w:t>configure</w:t>
      </w:r>
      <w:r w:rsidRPr="00BE3C1F">
        <w:rPr>
          <w:u w:val="single"/>
        </w:rPr>
        <w:t xml:space="preserve"> the content of “</w:t>
      </w:r>
      <w:r w:rsidRPr="00AC3E1A">
        <w:rPr>
          <w:rStyle w:val="Emphasis"/>
          <w:highlight w:val="cyan"/>
        </w:rPr>
        <w:t>lived history</w:t>
      </w:r>
      <w:r w:rsidRPr="00BE3C1F">
        <w:rPr>
          <w:u w:val="single"/>
        </w:rPr>
        <w:t>”</w:t>
      </w:r>
      <w:r w:rsidRPr="00BE3C1F">
        <w:rPr>
          <w:sz w:val="16"/>
        </w:rPr>
        <w:t xml:space="preserve"> (</w:t>
      </w:r>
      <w:hyperlink r:id="rId10" w:anchor="acrefore-9780190228613-e-1290-bibItem-0048" w:history="1">
        <w:r w:rsidRPr="00BE3C1F">
          <w:rPr>
            <w:rStyle w:val="Hyperlink"/>
            <w:sz w:val="16"/>
          </w:rPr>
          <w:t>Hyde, 1980</w:t>
        </w:r>
      </w:hyperlink>
      <w:r w:rsidRPr="00BE3C1F">
        <w:rPr>
          <w:sz w:val="16"/>
        </w:rPr>
        <w:t>).</w:t>
      </w:r>
    </w:p>
    <w:p w14:paraId="7B8082AF" w14:textId="77777777" w:rsidR="00511D23" w:rsidRPr="00BE3C1F" w:rsidRDefault="00511D23" w:rsidP="00511D23">
      <w:pPr>
        <w:rPr>
          <w:sz w:val="16"/>
          <w:szCs w:val="16"/>
        </w:rPr>
      </w:pPr>
      <w:r w:rsidRPr="00BE3C1F">
        <w:rPr>
          <w:sz w:val="16"/>
          <w:szCs w:val="16"/>
        </w:rPr>
        <w:t>The difference between the two is fuzzy at the margins, but symptom and statement serve as metaphors and methodological touchpoints for the self-organization of both disciplines. Attention to speech as the embodiment and means of enunciation for discourse is the principle-in-practice that purchases a kind of coherence for both traditions; the differences in how they approach speech provide a starting point for thinking about the terms of their uncanny resemblance and the divergences in orientation that come to define the traditions. In this section, Hyde’s insight will be extended by framing the crucial importance of speech as a stand-in for discourse in both traditions and the differences that follow from it in their interpretive practices. Following a treatment of the centrality of speech, a brief detour will be provided to outline the fundamentals of Freud’s vision of the speaking subject to set out a context for distinguishing a psychoanalytic vision of speech as symptom and a rhetorical vision of speech as statement. The point of this comparison is to begin, in concrete terms, with a difference in practice that represents the larger differences—and overlaps—in spirit between rhetoric and psychoanalysis, and, ultimately, to set up a larger distinction between analysis and interpretation as organizing principles for psychoanalysis and rhetoric.</w:t>
      </w:r>
    </w:p>
    <w:p w14:paraId="0C225D00" w14:textId="77777777" w:rsidR="00511D23" w:rsidRPr="00BE3C1F" w:rsidRDefault="00511D23" w:rsidP="00511D23">
      <w:pPr>
        <w:rPr>
          <w:sz w:val="16"/>
        </w:rPr>
      </w:pPr>
      <w:r w:rsidRPr="00BE3C1F">
        <w:rPr>
          <w:sz w:val="16"/>
        </w:rPr>
        <w:t>The concept of self-organization is one of the most fundamental concepts in psychoanalysis. It goes by different names in different psychoanalytic traditions: for Freud it is the primary function of the ego (</w:t>
      </w:r>
      <w:hyperlink r:id="rId11" w:anchor="acrefore-9780190228613-e-1290-bibItem-0037" w:history="1">
        <w:r w:rsidRPr="00BE3C1F">
          <w:rPr>
            <w:rStyle w:val="Hyperlink"/>
            <w:sz w:val="16"/>
          </w:rPr>
          <w:t>Freud, 1989a</w:t>
        </w:r>
      </w:hyperlink>
      <w:r w:rsidRPr="00BE3C1F">
        <w:rPr>
          <w:sz w:val="16"/>
        </w:rPr>
        <w:t>); in post-Freudian ego psychology it is an “organizing idiom,” and a core component of personality theory (</w:t>
      </w:r>
      <w:hyperlink r:id="rId12" w:anchor="acrefore-9780190228613-e-1290-bibItem-0071" w:history="1">
        <w:r w:rsidRPr="00BE3C1F">
          <w:rPr>
            <w:rStyle w:val="Hyperlink"/>
            <w:sz w:val="16"/>
          </w:rPr>
          <w:t>Watson, 2014</w:t>
        </w:r>
      </w:hyperlink>
      <w:r w:rsidRPr="00BE3C1F">
        <w:rPr>
          <w:sz w:val="16"/>
        </w:rPr>
        <w:t>); and Lacan transposed it into a means of understanding the durability of the subject’s labor via enjoyment (</w:t>
      </w:r>
      <w:proofErr w:type="spellStart"/>
      <w:r>
        <w:fldChar w:fldCharType="begin"/>
      </w:r>
      <w:r>
        <w:instrText>HYPERLINK "https://oxfordre.com/communication/display/10.1093/acrefore/9780190228613.001.0001/acrefore-9780190228613-e-1290" \l "acrefore-9780190228613-e-1290-bibItem-0032"</w:instrText>
      </w:r>
      <w:r>
        <w:fldChar w:fldCharType="separate"/>
      </w:r>
      <w:r w:rsidRPr="00BE3C1F">
        <w:rPr>
          <w:rStyle w:val="Hyperlink"/>
          <w:sz w:val="16"/>
        </w:rPr>
        <w:t>Dimitriadis</w:t>
      </w:r>
      <w:proofErr w:type="spellEnd"/>
      <w:r w:rsidRPr="00BE3C1F">
        <w:rPr>
          <w:rStyle w:val="Hyperlink"/>
          <w:sz w:val="16"/>
        </w:rPr>
        <w:t>, 2017</w:t>
      </w:r>
      <w:r>
        <w:rPr>
          <w:rStyle w:val="Hyperlink"/>
          <w:sz w:val="16"/>
        </w:rPr>
        <w:fldChar w:fldCharType="end"/>
      </w:r>
      <w:r w:rsidRPr="00BE3C1F">
        <w:rPr>
          <w:sz w:val="16"/>
        </w:rPr>
        <w:t xml:space="preserve">). Across each of these iterations of the organizational metaphor, the psychoanalytic tradition excels in asking what it is that creates a coherent identity for subjects and their concepts. </w:t>
      </w:r>
      <w:r w:rsidRPr="00AC3E1A">
        <w:rPr>
          <w:rStyle w:val="Emphasis"/>
          <w:highlight w:val="cyan"/>
        </w:rPr>
        <w:t>Personalities, desires, drives</w:t>
      </w:r>
      <w:r w:rsidRPr="00954973">
        <w:rPr>
          <w:rStyle w:val="Emphasis"/>
        </w:rPr>
        <w:t>, and all</w:t>
      </w:r>
      <w:r w:rsidRPr="00BE3C1F">
        <w:rPr>
          <w:sz w:val="16"/>
        </w:rPr>
        <w:t xml:space="preserve"> the </w:t>
      </w:r>
      <w:r w:rsidRPr="00BE3C1F">
        <w:rPr>
          <w:u w:val="single"/>
        </w:rPr>
        <w:t xml:space="preserve">elements </w:t>
      </w:r>
      <w:r w:rsidRPr="00AC3E1A">
        <w:rPr>
          <w:highlight w:val="cyan"/>
          <w:u w:val="single"/>
        </w:rPr>
        <w:t>have to be organized to create a coherent self</w:t>
      </w:r>
      <w:r w:rsidRPr="00BE3C1F">
        <w:rPr>
          <w:u w:val="single"/>
        </w:rPr>
        <w:t xml:space="preserve"> in the varied schools of analytic thought which are</w:t>
      </w:r>
      <w:r w:rsidRPr="00BE3C1F">
        <w:rPr>
          <w:sz w:val="16"/>
        </w:rPr>
        <w:t xml:space="preserve">, by their nature, </w:t>
      </w:r>
      <w:r w:rsidRPr="00954973">
        <w:rPr>
          <w:rStyle w:val="Emphasis"/>
        </w:rPr>
        <w:t>fragmented</w:t>
      </w:r>
      <w:r w:rsidRPr="00BE3C1F">
        <w:rPr>
          <w:sz w:val="16"/>
        </w:rPr>
        <w:t>. Analyzing the conditions of their organization is a way of understanding the labor of identity. The question of what organizes the labor of identity is useful in understanding personality—but it is also useful in understanding what ties fields and concepts together.</w:t>
      </w:r>
    </w:p>
    <w:p w14:paraId="1D56925B" w14:textId="77777777" w:rsidR="00511D23" w:rsidRPr="00BE3C1F" w:rsidRDefault="00511D23" w:rsidP="00511D23">
      <w:pPr>
        <w:rPr>
          <w:sz w:val="16"/>
        </w:rPr>
      </w:pPr>
      <w:r w:rsidRPr="00BE3C1F">
        <w:rPr>
          <w:sz w:val="16"/>
        </w:rPr>
        <w:t xml:space="preserve">For both rhetoric and psychoanalysis, </w:t>
      </w:r>
      <w:r w:rsidRPr="00BE3C1F">
        <w:rPr>
          <w:u w:val="single"/>
        </w:rPr>
        <w:t>speech</w:t>
      </w:r>
      <w:r w:rsidRPr="00BE3C1F">
        <w:rPr>
          <w:sz w:val="16"/>
        </w:rPr>
        <w:t xml:space="preserve"> mediates the synchronic and the diachronic: it </w:t>
      </w:r>
      <w:r w:rsidRPr="00BE3C1F">
        <w:rPr>
          <w:u w:val="single"/>
        </w:rPr>
        <w:t xml:space="preserve">is the contingent means through which the </w:t>
      </w:r>
      <w:r w:rsidRPr="00954973">
        <w:rPr>
          <w:rStyle w:val="Emphasis"/>
        </w:rPr>
        <w:t>formal</w:t>
      </w:r>
      <w:r w:rsidRPr="00BE3C1F">
        <w:rPr>
          <w:u w:val="single"/>
        </w:rPr>
        <w:t xml:space="preserve"> and the </w:t>
      </w:r>
      <w:r w:rsidRPr="00954973">
        <w:rPr>
          <w:rStyle w:val="Emphasis"/>
        </w:rPr>
        <w:t>functional</w:t>
      </w:r>
      <w:r w:rsidRPr="00BE3C1F">
        <w:rPr>
          <w:u w:val="single"/>
        </w:rPr>
        <w:t xml:space="preserve"> character of discourse comingle</w:t>
      </w:r>
      <w:r w:rsidRPr="00BE3C1F">
        <w:rPr>
          <w:sz w:val="16"/>
        </w:rPr>
        <w:t xml:space="preserve">. Speech inhabits </w:t>
      </w:r>
      <w:r w:rsidRPr="00BE3C1F">
        <w:rPr>
          <w:u w:val="single"/>
        </w:rPr>
        <w:t>a loosely determined space between the</w:t>
      </w:r>
      <w:r w:rsidRPr="00BE3C1F">
        <w:rPr>
          <w:sz w:val="16"/>
        </w:rPr>
        <w:t xml:space="preserve"> </w:t>
      </w:r>
      <w:proofErr w:type="spellStart"/>
      <w:r w:rsidRPr="00BE3C1F">
        <w:rPr>
          <w:sz w:val="16"/>
        </w:rPr>
        <w:t>quasistructural</w:t>
      </w:r>
      <w:proofErr w:type="spellEnd"/>
      <w:r w:rsidRPr="00BE3C1F">
        <w:rPr>
          <w:sz w:val="16"/>
        </w:rPr>
        <w:t xml:space="preserve"> </w:t>
      </w:r>
      <w:r w:rsidRPr="00BE3C1F">
        <w:rPr>
          <w:u w:val="single"/>
        </w:rPr>
        <w:t xml:space="preserve">character of </w:t>
      </w:r>
      <w:r w:rsidRPr="00954973">
        <w:rPr>
          <w:rStyle w:val="Emphasis"/>
        </w:rPr>
        <w:t>signs</w:t>
      </w:r>
      <w:r w:rsidRPr="00BE3C1F">
        <w:rPr>
          <w:u w:val="single"/>
        </w:rPr>
        <w:t xml:space="preserve"> and </w:t>
      </w:r>
      <w:r w:rsidRPr="00954973">
        <w:rPr>
          <w:rStyle w:val="Emphasis"/>
        </w:rPr>
        <w:t>symbols</w:t>
      </w:r>
      <w:r w:rsidRPr="00BE3C1F">
        <w:rPr>
          <w:sz w:val="16"/>
        </w:rPr>
        <w:t xml:space="preserve">, the contingent particulars of history and context, </w:t>
      </w:r>
      <w:r w:rsidRPr="00BE3C1F">
        <w:rPr>
          <w:u w:val="single"/>
        </w:rPr>
        <w:t>and the poetics of self-production</w:t>
      </w:r>
      <w:r w:rsidRPr="00BE3C1F">
        <w:rPr>
          <w:sz w:val="16"/>
        </w:rPr>
        <w:t xml:space="preserve">. Psychoanalysis and rhetoric share a commitment to speech precisely because it is loosely determined between these three modes for attending to discourse. As a result, speech is more than just the material substrate animating each tradition’s practices and methods: speech serves as an organizing principle for both traditions because it is a useful stand-in for discourse. Borrowing from this common point of orientation, </w:t>
      </w:r>
      <w:r w:rsidRPr="00BE3C1F">
        <w:rPr>
          <w:u w:val="single"/>
        </w:rPr>
        <w:t>“</w:t>
      </w:r>
      <w:r w:rsidRPr="00AC3E1A">
        <w:rPr>
          <w:rStyle w:val="Emphasis"/>
          <w:highlight w:val="cyan"/>
        </w:rPr>
        <w:t>speech</w:t>
      </w:r>
      <w:r w:rsidRPr="00AC3E1A">
        <w:rPr>
          <w:highlight w:val="cyan"/>
          <w:u w:val="single"/>
        </w:rPr>
        <w:t>” is</w:t>
      </w:r>
      <w:r w:rsidRPr="00BE3C1F">
        <w:rPr>
          <w:sz w:val="16"/>
        </w:rPr>
        <w:t xml:space="preserve"> taken to be a synecdoche for discourse writ large—for language, signs, and representations—</w:t>
      </w:r>
      <w:r w:rsidRPr="00AC3E1A">
        <w:rPr>
          <w:rStyle w:val="Emphasis"/>
          <w:highlight w:val="cyan"/>
        </w:rPr>
        <w:t>embodied</w:t>
      </w:r>
      <w:r w:rsidRPr="00AC3E1A">
        <w:rPr>
          <w:highlight w:val="cyan"/>
          <w:u w:val="single"/>
        </w:rPr>
        <w:t xml:space="preserve"> in and </w:t>
      </w:r>
      <w:r w:rsidRPr="00AC3E1A">
        <w:rPr>
          <w:rStyle w:val="Emphasis"/>
          <w:highlight w:val="cyan"/>
        </w:rPr>
        <w:t>exchanged</w:t>
      </w:r>
      <w:r w:rsidRPr="00AC3E1A">
        <w:rPr>
          <w:highlight w:val="cyan"/>
          <w:u w:val="single"/>
        </w:rPr>
        <w:t xml:space="preserve"> between subjects</w:t>
      </w:r>
      <w:r w:rsidRPr="00BE3C1F">
        <w:rPr>
          <w:sz w:val="16"/>
        </w:rPr>
        <w:t xml:space="preserve"> in a given context. The expansion of speech to stand in for all discourse in both traditions is not a simple category error: in both, </w:t>
      </w:r>
      <w:r w:rsidRPr="00BE3C1F">
        <w:rPr>
          <w:u w:val="single"/>
        </w:rPr>
        <w:t>speech takes on a character that intentionally assumes both langue and parole</w:t>
      </w:r>
      <w:r w:rsidRPr="00BE3C1F">
        <w:rPr>
          <w:sz w:val="16"/>
        </w:rPr>
        <w:t xml:space="preserve">, the </w:t>
      </w:r>
      <w:r w:rsidRPr="00AC3E1A">
        <w:rPr>
          <w:rStyle w:val="Emphasis"/>
          <w:highlight w:val="cyan"/>
        </w:rPr>
        <w:t>spoken</w:t>
      </w:r>
      <w:r w:rsidRPr="00AC3E1A">
        <w:rPr>
          <w:highlight w:val="cyan"/>
          <w:u w:val="single"/>
        </w:rPr>
        <w:t xml:space="preserve">, written and </w:t>
      </w:r>
      <w:r w:rsidRPr="00AC3E1A">
        <w:rPr>
          <w:rStyle w:val="Emphasis"/>
          <w:highlight w:val="cyan"/>
        </w:rPr>
        <w:t>represented</w:t>
      </w:r>
      <w:r w:rsidRPr="00BE3C1F">
        <w:rPr>
          <w:sz w:val="16"/>
        </w:rPr>
        <w:t>, the structural–semiotic and the contingently embodied. By figuring speech as synecdoche and intermediary, speech productively substitutes for the articulations between the symbolic, the structural, the material, and the contingent character of our lived reality. As Lacan put it succinctly in Seminar XVII repeating a common graffiti message from the turbulent streets of Paris in 1968: though we constantly interact with structure and are indissolubly tied to the symbolic and material forms and forces that animate reality, “structures do not walk on the streets” (</w:t>
      </w:r>
      <w:hyperlink r:id="rId13" w:anchor="acrefore-9780190228613-e-1290-bibItem-0059" w:history="1">
        <w:r w:rsidRPr="00BE3C1F">
          <w:rPr>
            <w:rStyle w:val="Hyperlink"/>
            <w:sz w:val="16"/>
          </w:rPr>
          <w:t>Lacan, 2007</w:t>
        </w:r>
      </w:hyperlink>
      <w:r w:rsidRPr="00BE3C1F">
        <w:rPr>
          <w:sz w:val="16"/>
        </w:rPr>
        <w:t xml:space="preserve">, p. 32). By the same token, </w:t>
      </w:r>
      <w:r w:rsidRPr="00AC3E1A">
        <w:rPr>
          <w:highlight w:val="cyan"/>
          <w:u w:val="single"/>
        </w:rPr>
        <w:t>discourses</w:t>
      </w:r>
      <w:r w:rsidRPr="00BE3C1F">
        <w:rPr>
          <w:u w:val="single"/>
        </w:rPr>
        <w:t>—spoken or not—</w:t>
      </w:r>
      <w:r w:rsidRPr="00AC3E1A">
        <w:rPr>
          <w:highlight w:val="cyan"/>
          <w:u w:val="single"/>
        </w:rPr>
        <w:t xml:space="preserve">are </w:t>
      </w:r>
      <w:r w:rsidRPr="00AC3E1A">
        <w:rPr>
          <w:rStyle w:val="Emphasis"/>
          <w:highlight w:val="cyan"/>
        </w:rPr>
        <w:t>animated and enunciated in speech</w:t>
      </w:r>
      <w:r w:rsidRPr="00BE3C1F">
        <w:rPr>
          <w:sz w:val="16"/>
        </w:rPr>
        <w:t>.</w:t>
      </w:r>
    </w:p>
    <w:p w14:paraId="1D39803B" w14:textId="77777777" w:rsidR="00511D23" w:rsidRPr="00BE3C1F" w:rsidRDefault="00511D23" w:rsidP="00511D23">
      <w:pPr>
        <w:rPr>
          <w:sz w:val="16"/>
          <w:szCs w:val="16"/>
        </w:rPr>
      </w:pPr>
      <w:r w:rsidRPr="00BE3C1F">
        <w:rPr>
          <w:sz w:val="16"/>
          <w:szCs w:val="16"/>
        </w:rPr>
        <w:t>One of Freud’s most straightforward definitions of psychoanalysis implicitly leverages this difference between symptom and statement. Psychoanalysis—as a procedure, method, and substantive body of insights—begins with the practical insight that when an analysand sits in the proverbial analytic chair, the meaning of their statements is not immediately apparent. To hear the “mental processes” animating the analysand’s speech requires analytic technique as a procedure for inquiry, a concrete method for pursuing it, and a mode of interpretation guided by analytic principles. In a 1923 entry on psychoanalysis in the </w:t>
      </w:r>
      <w:proofErr w:type="spellStart"/>
      <w:r w:rsidRPr="00BE3C1F">
        <w:rPr>
          <w:sz w:val="16"/>
          <w:szCs w:val="16"/>
        </w:rPr>
        <w:t>Handwörterbuch</w:t>
      </w:r>
      <w:proofErr w:type="spellEnd"/>
      <w:r w:rsidRPr="00BE3C1F">
        <w:rPr>
          <w:sz w:val="16"/>
          <w:szCs w:val="16"/>
        </w:rPr>
        <w:t xml:space="preserve"> der </w:t>
      </w:r>
      <w:proofErr w:type="spellStart"/>
      <w:r w:rsidRPr="00BE3C1F">
        <w:rPr>
          <w:sz w:val="16"/>
          <w:szCs w:val="16"/>
        </w:rPr>
        <w:t>Sexualwissenschaft</w:t>
      </w:r>
      <w:proofErr w:type="spellEnd"/>
      <w:r w:rsidRPr="00BE3C1F">
        <w:rPr>
          <w:sz w:val="16"/>
          <w:szCs w:val="16"/>
        </w:rPr>
        <w:t> (The Concise Dictionary of Sexual Research), Freud condensed these functions in a definition of psychoanalysis as:</w:t>
      </w:r>
    </w:p>
    <w:p w14:paraId="41F922BD" w14:textId="77777777" w:rsidR="00511D23" w:rsidRPr="00BE3C1F" w:rsidRDefault="00511D23" w:rsidP="00511D23">
      <w:pPr>
        <w:rPr>
          <w:sz w:val="16"/>
          <w:szCs w:val="16"/>
        </w:rPr>
      </w:pPr>
      <w:r w:rsidRPr="00BE3C1F">
        <w:rPr>
          <w:sz w:val="16"/>
          <w:szCs w:val="16"/>
        </w:rPr>
        <w:t>the name (1) of a procedure for the investigation of mental processes which are almost inaccessible to us in any other way. (2) a method (based upon that investigation) . . . and, (3) a collection of psychological information obtained along those lines.</w:t>
      </w:r>
    </w:p>
    <w:p w14:paraId="0DB67532" w14:textId="77777777" w:rsidR="00511D23" w:rsidRDefault="00511D23" w:rsidP="00511D23">
      <w:pPr>
        <w:rPr>
          <w:sz w:val="16"/>
          <w:szCs w:val="16"/>
        </w:rPr>
      </w:pPr>
      <w:r w:rsidRPr="00BE3C1F">
        <w:rPr>
          <w:sz w:val="16"/>
          <w:szCs w:val="16"/>
        </w:rPr>
        <w:t>(</w:t>
      </w:r>
      <w:hyperlink r:id="rId14" w:anchor="acrefore-9780190228613-e-1290-bibItem-0035" w:history="1">
        <w:r w:rsidRPr="00BE3C1F">
          <w:rPr>
            <w:rStyle w:val="Hyperlink"/>
            <w:sz w:val="16"/>
            <w:szCs w:val="16"/>
          </w:rPr>
          <w:t>Freud, 1955</w:t>
        </w:r>
      </w:hyperlink>
      <w:r w:rsidRPr="00BE3C1F">
        <w:rPr>
          <w:sz w:val="16"/>
          <w:szCs w:val="16"/>
        </w:rPr>
        <w:t>)</w:t>
      </w:r>
    </w:p>
    <w:p w14:paraId="2BBAAC0C" w14:textId="77777777" w:rsidR="00511D23" w:rsidRPr="00BE3C1F" w:rsidRDefault="00511D23" w:rsidP="00511D23">
      <w:pPr>
        <w:rPr>
          <w:sz w:val="16"/>
        </w:rPr>
      </w:pPr>
      <w:r w:rsidRPr="00AC3E1A">
        <w:rPr>
          <w:rStyle w:val="Emphasis"/>
          <w:highlight w:val="cyan"/>
        </w:rPr>
        <w:t>Analytic procedure</w:t>
      </w:r>
      <w:r w:rsidRPr="00BE3C1F">
        <w:rPr>
          <w:u w:val="single"/>
        </w:rPr>
        <w:t xml:space="preserve"> sees speech as a </w:t>
      </w:r>
      <w:r w:rsidRPr="00B20CB9">
        <w:rPr>
          <w:rStyle w:val="Emphasis"/>
        </w:rPr>
        <w:t>symptom</w:t>
      </w:r>
      <w:r w:rsidRPr="00BE3C1F">
        <w:rPr>
          <w:u w:val="single"/>
        </w:rPr>
        <w:t xml:space="preserve"> and </w:t>
      </w:r>
      <w:r w:rsidRPr="00AC3E1A">
        <w:rPr>
          <w:highlight w:val="cyan"/>
          <w:u w:val="single"/>
        </w:rPr>
        <w:t xml:space="preserve">understands the goal of analytic practice to </w:t>
      </w:r>
      <w:r w:rsidRPr="00AC3E1A">
        <w:rPr>
          <w:rStyle w:val="Emphasis"/>
          <w:highlight w:val="cyan"/>
        </w:rPr>
        <w:t>define the internal logic</w:t>
      </w:r>
      <w:r w:rsidRPr="00AC3E1A">
        <w:rPr>
          <w:highlight w:val="cyan"/>
          <w:u w:val="single"/>
        </w:rPr>
        <w:t xml:space="preserve"> that </w:t>
      </w:r>
      <w:r w:rsidRPr="00AC3E1A">
        <w:rPr>
          <w:rStyle w:val="Emphasis"/>
          <w:highlight w:val="cyan"/>
        </w:rPr>
        <w:t>articulates symptoms</w:t>
      </w:r>
      <w:r w:rsidRPr="00BE3C1F">
        <w:rPr>
          <w:sz w:val="16"/>
        </w:rPr>
        <w:t xml:space="preserve">. Of course, </w:t>
      </w:r>
      <w:r w:rsidRPr="00BE3C1F">
        <w:rPr>
          <w:u w:val="single"/>
        </w:rPr>
        <w:t>the devil is in the details</w:t>
      </w:r>
      <w:r w:rsidRPr="00BE3C1F">
        <w:rPr>
          <w:sz w:val="16"/>
        </w:rPr>
        <w:t xml:space="preserve"> here: </w:t>
      </w:r>
      <w:r w:rsidRPr="00BE3C1F">
        <w:rPr>
          <w:u w:val="single"/>
        </w:rPr>
        <w:t>most accounts of Freud do not start with the structure of symptoms or the logic of their interpretation</w:t>
      </w:r>
      <w:r w:rsidRPr="00BE3C1F">
        <w:rPr>
          <w:sz w:val="16"/>
        </w:rPr>
        <w:t>. The most frequent initial points of engagement with Freud start in the inverse order of Freud’s list: they start with the “collection of psychological information” provided by his analytic work, typically either in the form of a definition of the unconscious, or in an articulation of his tripartite vision of the human psyche. Freud’s schema for the human psyche and the discovery of the unconscious are intimately related. In Freud’s schema, the id is the site of the biological and instinctual elements of human personality: present at birth, it is the somatic seat of needs, wants, desires, and bodily impulses. The id is also therefore characterized by disorganization: contradictory impulses like the drive for aggression and the drive for connection co-exist side by side in the id “without cancelling each other” (</w:t>
      </w:r>
      <w:hyperlink r:id="rId15" w:anchor="acrefore-9780190228613-e-1290-bibItem-0039" w:history="1">
        <w:r w:rsidRPr="00BE3C1F">
          <w:rPr>
            <w:rStyle w:val="Hyperlink"/>
            <w:sz w:val="16"/>
          </w:rPr>
          <w:t>Freud, 1995</w:t>
        </w:r>
      </w:hyperlink>
      <w:r w:rsidRPr="00BE3C1F">
        <w:rPr>
          <w:sz w:val="16"/>
        </w:rPr>
        <w:t>, p. 74).</w:t>
      </w:r>
    </w:p>
    <w:p w14:paraId="33671AA2" w14:textId="77777777" w:rsidR="00511D23" w:rsidRDefault="00511D23" w:rsidP="00511D23">
      <w:pPr>
        <w:rPr>
          <w:sz w:val="16"/>
          <w:szCs w:val="16"/>
        </w:rPr>
      </w:pPr>
    </w:p>
    <w:p w14:paraId="15757D44" w14:textId="77777777" w:rsidR="00511D23" w:rsidRDefault="00511D23" w:rsidP="00511D23">
      <w:pPr>
        <w:pStyle w:val="Heading4"/>
      </w:pPr>
      <w:r>
        <w:t xml:space="preserve">Ensures state </w:t>
      </w:r>
      <w:proofErr w:type="gramStart"/>
      <w:r>
        <w:t>addiction</w:t>
      </w:r>
      <w:proofErr w:type="gramEnd"/>
    </w:p>
    <w:p w14:paraId="575346F5" w14:textId="77777777" w:rsidR="00511D23" w:rsidRPr="008C1482" w:rsidRDefault="00511D23" w:rsidP="00511D23">
      <w:r w:rsidRPr="008C1482">
        <w:t xml:space="preserve">Christian </w:t>
      </w:r>
      <w:r w:rsidRPr="008C1482">
        <w:rPr>
          <w:rStyle w:val="Style13ptBold"/>
        </w:rPr>
        <w:t>Lundberg 23</w:t>
      </w:r>
      <w:r w:rsidRPr="008C1482">
        <w:t xml:space="preserve">, Associate Professor/Vice Provost for Communication at the University of North Carolina at Chapel Hill, 21 June 2023, “Psychoanalysis in Rhetorical Theory,” </w:t>
      </w:r>
      <w:hyperlink r:id="rId16" w:history="1">
        <w:r w:rsidRPr="008C1482">
          <w:rPr>
            <w:rStyle w:val="Hyperlink"/>
          </w:rPr>
          <w:t>https://doi.org/10.1093/acrefore/9780190228613.013.1290</w:t>
        </w:r>
      </w:hyperlink>
      <w:r w:rsidRPr="008C1482">
        <w:t>, AP</w:t>
      </w:r>
    </w:p>
    <w:p w14:paraId="30D61A1E" w14:textId="77777777" w:rsidR="00511D23" w:rsidRPr="00BE3C1F" w:rsidRDefault="00511D23" w:rsidP="00511D23">
      <w:pPr>
        <w:rPr>
          <w:sz w:val="16"/>
        </w:rPr>
      </w:pPr>
      <w:r w:rsidRPr="00BE3C1F">
        <w:rPr>
          <w:sz w:val="16"/>
        </w:rPr>
        <w:t xml:space="preserve">Despite the tendency of some commentators to naturalize Freud’s tripartite schema of the human psyche, Freud’s account of the ego did not characterize the ego as preexistent or automatically given. Ego is Latin for “I”: Freud’s vision of ego framed it as a process of negotiation between the id and the world external to it, and ultimately manifest personality is a product of these processes: in managing the conflict between the internal and external world, ego ends up constituting the lion’s share of the conscious elements of human personality. Given the disorganization of the id, and the fact that all of the id’s demands cannot be met, </w:t>
      </w:r>
      <w:r w:rsidRPr="00AC3E1A">
        <w:rPr>
          <w:highlight w:val="cyan"/>
          <w:u w:val="single"/>
        </w:rPr>
        <w:t xml:space="preserve">the </w:t>
      </w:r>
      <w:r w:rsidRPr="00AC3E1A">
        <w:rPr>
          <w:rStyle w:val="Emphasis"/>
          <w:highlight w:val="cyan"/>
        </w:rPr>
        <w:t>ego</w:t>
      </w:r>
      <w:r w:rsidRPr="00AC3E1A">
        <w:rPr>
          <w:highlight w:val="cyan"/>
          <w:u w:val="single"/>
        </w:rPr>
        <w:t xml:space="preserve"> emerges</w:t>
      </w:r>
      <w:r w:rsidRPr="00BE3C1F">
        <w:rPr>
          <w:u w:val="single"/>
        </w:rPr>
        <w:t xml:space="preserve"> at first </w:t>
      </w:r>
      <w:r w:rsidRPr="00AC3E1A">
        <w:rPr>
          <w:highlight w:val="cyan"/>
          <w:u w:val="single"/>
        </w:rPr>
        <w:t xml:space="preserve">as a set of </w:t>
      </w:r>
      <w:r w:rsidRPr="00AC3E1A">
        <w:rPr>
          <w:rStyle w:val="Emphasis"/>
          <w:highlight w:val="cyan"/>
        </w:rPr>
        <w:t>preconscious rationalizations</w:t>
      </w:r>
      <w:r w:rsidRPr="00BE3C1F">
        <w:rPr>
          <w:u w:val="single"/>
        </w:rPr>
        <w:t xml:space="preserve"> and eventually </w:t>
      </w:r>
      <w:r w:rsidRPr="00B20CB9">
        <w:rPr>
          <w:rStyle w:val="Emphasis"/>
        </w:rPr>
        <w:t>solidifies</w:t>
      </w:r>
      <w:r w:rsidRPr="00BE3C1F">
        <w:rPr>
          <w:u w:val="single"/>
        </w:rPr>
        <w:t xml:space="preserve"> into an organized personality</w:t>
      </w:r>
      <w:r w:rsidRPr="00BE3C1F">
        <w:rPr>
          <w:sz w:val="16"/>
        </w:rPr>
        <w:t xml:space="preserve">. Although present in virtually every human subject, the ego is not inevitably present: the ego is a compensatory formation that arises in the usual course of human development as a subject negotiates the articulation and refusal of its needs as filtered through demand. Hypothetically </w:t>
      </w:r>
      <w:r w:rsidRPr="00AC3E1A">
        <w:rPr>
          <w:highlight w:val="cyan"/>
          <w:u w:val="single"/>
        </w:rPr>
        <w:t xml:space="preserve">a “subject” whose every need is </w:t>
      </w:r>
      <w:r w:rsidRPr="00AC3E1A">
        <w:rPr>
          <w:rStyle w:val="Emphasis"/>
          <w:highlight w:val="cyan"/>
        </w:rPr>
        <w:t>fulfilled by another</w:t>
      </w:r>
      <w:r w:rsidRPr="00AC3E1A">
        <w:rPr>
          <w:highlight w:val="cyan"/>
          <w:u w:val="single"/>
        </w:rPr>
        <w:t xml:space="preserve"> is </w:t>
      </w:r>
      <w:r w:rsidRPr="00AC3E1A">
        <w:rPr>
          <w:rStyle w:val="Emphasis"/>
          <w:highlight w:val="cyan"/>
        </w:rPr>
        <w:t>never quite a subject</w:t>
      </w:r>
      <w:r w:rsidRPr="00BE3C1F">
        <w:rPr>
          <w:sz w:val="16"/>
        </w:rPr>
        <w:t xml:space="preserve">: </w:t>
      </w:r>
      <w:r w:rsidRPr="00BE3C1F">
        <w:rPr>
          <w:u w:val="single"/>
        </w:rPr>
        <w:t xml:space="preserve">this entity would </w:t>
      </w:r>
      <w:r w:rsidRPr="00AC3E1A">
        <w:rPr>
          <w:highlight w:val="cyan"/>
          <w:u w:val="single"/>
        </w:rPr>
        <w:t>never</w:t>
      </w:r>
      <w:r w:rsidRPr="00BE3C1F">
        <w:rPr>
          <w:u w:val="single"/>
        </w:rPr>
        <w:t xml:space="preserve"> find occasion to </w:t>
      </w:r>
      <w:r w:rsidRPr="00AC3E1A">
        <w:rPr>
          <w:rStyle w:val="Emphasis"/>
          <w:highlight w:val="cyan"/>
        </w:rPr>
        <w:t>differentiate itself</w:t>
      </w:r>
      <w:r w:rsidRPr="00AC3E1A">
        <w:rPr>
          <w:highlight w:val="cyan"/>
          <w:u w:val="single"/>
        </w:rPr>
        <w:t xml:space="preserve"> from the other who fulfills its every need</w:t>
      </w:r>
      <w:r w:rsidRPr="00BE3C1F">
        <w:rPr>
          <w:sz w:val="16"/>
        </w:rPr>
        <w:t>.</w:t>
      </w:r>
    </w:p>
    <w:p w14:paraId="20B4C711" w14:textId="77777777" w:rsidR="00511D23" w:rsidRPr="00BE3C1F" w:rsidRDefault="00511D23" w:rsidP="00511D23">
      <w:pPr>
        <w:rPr>
          <w:sz w:val="16"/>
        </w:rPr>
      </w:pPr>
      <w:r w:rsidRPr="00BE3C1F">
        <w:rPr>
          <w:sz w:val="16"/>
        </w:rPr>
        <w:t xml:space="preserve">As a mode of individuation and subjectification, egos are economies of frustration and compensation. </w:t>
      </w:r>
      <w:r w:rsidRPr="00BE3C1F">
        <w:rPr>
          <w:u w:val="single"/>
        </w:rPr>
        <w:t>This economy relies on a split</w:t>
      </w:r>
      <w:r w:rsidRPr="00BE3C1F">
        <w:rPr>
          <w:sz w:val="16"/>
        </w:rPr>
        <w:t xml:space="preserve"> in the Freudian demand, which is </w:t>
      </w:r>
      <w:r w:rsidRPr="00BE3C1F">
        <w:rPr>
          <w:u w:val="single"/>
        </w:rPr>
        <w:t xml:space="preserve">both </w:t>
      </w:r>
      <w:r w:rsidRPr="00AC3E1A">
        <w:rPr>
          <w:rStyle w:val="Emphasis"/>
          <w:highlight w:val="cyan"/>
        </w:rPr>
        <w:t>a demand to satiate a specific need</w:t>
      </w:r>
      <w:r w:rsidRPr="00AC3E1A">
        <w:rPr>
          <w:highlight w:val="cyan"/>
          <w:u w:val="single"/>
        </w:rPr>
        <w:t xml:space="preserve"> and a demand for</w:t>
      </w:r>
      <w:r w:rsidRPr="00BE3C1F">
        <w:rPr>
          <w:u w:val="single"/>
        </w:rPr>
        <w:t xml:space="preserve"> the addressee to provide </w:t>
      </w:r>
      <w:r w:rsidRPr="00AC3E1A">
        <w:rPr>
          <w:rStyle w:val="Emphasis"/>
          <w:highlight w:val="cyan"/>
        </w:rPr>
        <w:t>automatic fulfillment</w:t>
      </w:r>
      <w:r w:rsidRPr="00BE3C1F">
        <w:rPr>
          <w:u w:val="single"/>
        </w:rPr>
        <w:t xml:space="preserve"> of need generally</w:t>
      </w:r>
      <w:r w:rsidRPr="00BE3C1F">
        <w:rPr>
          <w:sz w:val="16"/>
        </w:rPr>
        <w:t xml:space="preserve">. The generative power of the demand relies on this split and on the fact that some demands will be refused. This economy of need and frustration works because </w:t>
      </w:r>
      <w:r w:rsidRPr="00BE3C1F">
        <w:rPr>
          <w:u w:val="single"/>
        </w:rPr>
        <w:t xml:space="preserve">refusal of a specific need articulated as a demand on another is also a </w:t>
      </w:r>
      <w:r w:rsidRPr="00560DA4">
        <w:rPr>
          <w:rStyle w:val="Emphasis"/>
        </w:rPr>
        <w:t>refusal of the idea</w:t>
      </w:r>
      <w:r w:rsidRPr="00BE3C1F">
        <w:rPr>
          <w:u w:val="single"/>
        </w:rPr>
        <w:t xml:space="preserve"> that the addressee of the demand can fulfill </w:t>
      </w:r>
      <w:r w:rsidRPr="00560DA4">
        <w:rPr>
          <w:rStyle w:val="Emphasis"/>
        </w:rPr>
        <w:t>all the subject’s needs</w:t>
      </w:r>
      <w:r w:rsidRPr="00BE3C1F">
        <w:rPr>
          <w:sz w:val="16"/>
        </w:rPr>
        <w:t>, requiring a set of individuation compensatory economic functions to negotiate the refusal of specific demands.</w:t>
      </w:r>
    </w:p>
    <w:p w14:paraId="5245ACAB" w14:textId="77777777" w:rsidR="00511D23" w:rsidRPr="008C1482" w:rsidRDefault="00511D23" w:rsidP="00511D23">
      <w:pPr>
        <w:rPr>
          <w:sz w:val="16"/>
        </w:rPr>
      </w:pPr>
      <w:r w:rsidRPr="00AC3E1A">
        <w:rPr>
          <w:highlight w:val="cyan"/>
          <w:u w:val="single"/>
        </w:rPr>
        <w:t>“</w:t>
      </w:r>
      <w:r w:rsidRPr="00AC3E1A">
        <w:rPr>
          <w:rStyle w:val="Emphasis"/>
          <w:highlight w:val="cyan"/>
        </w:rPr>
        <w:t>Ego</w:t>
      </w:r>
      <w:r w:rsidRPr="00AC3E1A">
        <w:rPr>
          <w:highlight w:val="cyan"/>
          <w:u w:val="single"/>
        </w:rPr>
        <w:t>” is</w:t>
      </w:r>
      <w:r w:rsidRPr="008C1482">
        <w:rPr>
          <w:sz w:val="16"/>
        </w:rPr>
        <w:t xml:space="preserve"> nothing more than </w:t>
      </w:r>
      <w:r w:rsidRPr="008C1482">
        <w:rPr>
          <w:u w:val="single"/>
        </w:rPr>
        <w:t>the name for the</w:t>
      </w:r>
      <w:r w:rsidRPr="008C1482">
        <w:rPr>
          <w:sz w:val="16"/>
        </w:rPr>
        <w:t xml:space="preserve"> contingent </w:t>
      </w:r>
      <w:r w:rsidRPr="008C1482">
        <w:rPr>
          <w:u w:val="single"/>
        </w:rPr>
        <w:t>economy of</w:t>
      </w:r>
      <w:r w:rsidRPr="008C1482">
        <w:rPr>
          <w:sz w:val="16"/>
        </w:rPr>
        <w:t xml:space="preserve"> compensatory </w:t>
      </w:r>
      <w:r w:rsidRPr="00560DA4">
        <w:rPr>
          <w:rStyle w:val="Emphasis"/>
        </w:rPr>
        <w:t>subjectification</w:t>
      </w:r>
      <w:r w:rsidRPr="008C1482">
        <w:rPr>
          <w:u w:val="single"/>
        </w:rPr>
        <w:t xml:space="preserve"> </w:t>
      </w:r>
      <w:r w:rsidRPr="00AC3E1A">
        <w:rPr>
          <w:highlight w:val="cyan"/>
          <w:u w:val="single"/>
        </w:rPr>
        <w:t xml:space="preserve">driven by the </w:t>
      </w:r>
      <w:r w:rsidRPr="00AC3E1A">
        <w:rPr>
          <w:rStyle w:val="Emphasis"/>
          <w:highlight w:val="cyan"/>
        </w:rPr>
        <w:t>repetition</w:t>
      </w:r>
      <w:r w:rsidRPr="00AC3E1A">
        <w:rPr>
          <w:highlight w:val="cyan"/>
          <w:u w:val="single"/>
        </w:rPr>
        <w:t xml:space="preserve"> and </w:t>
      </w:r>
      <w:r w:rsidRPr="00AC3E1A">
        <w:rPr>
          <w:rStyle w:val="Emphasis"/>
          <w:highlight w:val="cyan"/>
        </w:rPr>
        <w:t>refusal of demands</w:t>
      </w:r>
      <w:r w:rsidRPr="008C1482">
        <w:rPr>
          <w:sz w:val="16"/>
        </w:rPr>
        <w:t xml:space="preserve">—the nascent subject presents </w:t>
      </w:r>
      <w:proofErr w:type="gramStart"/>
      <w:r w:rsidRPr="008C1482">
        <w:rPr>
          <w:sz w:val="16"/>
        </w:rPr>
        <w:t>wants</w:t>
      </w:r>
      <w:proofErr w:type="gramEnd"/>
      <w:r w:rsidRPr="008C1482">
        <w:rPr>
          <w:sz w:val="16"/>
        </w:rPr>
        <w:t xml:space="preserve"> and needs in the form of the demand, but the role of the demand is not the simple fulfillment of these wants and needs. The demand and its refusal are the fulcrum on which the identity and insularity of the subject are produced: an unformed amalgam of needs and articulated demands is transformed into a subject that negotiates the vicissitudes of life with others. Put in the metaphor of developmental psychology, an </w:t>
      </w:r>
      <w:proofErr w:type="gramStart"/>
      <w:r w:rsidRPr="008C1482">
        <w:rPr>
          <w:sz w:val="16"/>
        </w:rPr>
        <w:t>infant lodges</w:t>
      </w:r>
      <w:proofErr w:type="gramEnd"/>
      <w:r w:rsidRPr="008C1482">
        <w:rPr>
          <w:sz w:val="16"/>
        </w:rPr>
        <w:t xml:space="preserve"> the instinctual demands of the id on others but these demands cannot be, and for the sake of development, must not be fulfilled. Thus, the logic of the pop psychology observation that the incessant demands of children for impermissible objects (“may I have a fourth helping of dessert”) or meanings that culminate in ungroundable authoritative pronouncements (the game of asking a never-ending “whys”) are less about satisfaction of a request than the identity producing effects of the distancing parental “no.” In </w:t>
      </w:r>
      <w:proofErr w:type="gramStart"/>
      <w:r w:rsidRPr="008C1482">
        <w:rPr>
          <w:sz w:val="16"/>
        </w:rPr>
        <w:t>The</w:t>
      </w:r>
      <w:proofErr w:type="gramEnd"/>
      <w:r w:rsidRPr="008C1482">
        <w:rPr>
          <w:sz w:val="16"/>
        </w:rPr>
        <w:t xml:space="preserve"> Question of Lay Analysis, Freud argued:</w:t>
      </w:r>
    </w:p>
    <w:p w14:paraId="55FDFFA0" w14:textId="77777777" w:rsidR="00511D23" w:rsidRPr="008C1482" w:rsidRDefault="00511D23" w:rsidP="00511D23">
      <w:pPr>
        <w:rPr>
          <w:sz w:val="16"/>
        </w:rPr>
      </w:pPr>
      <w:r w:rsidRPr="008C1482">
        <w:rPr>
          <w:sz w:val="16"/>
        </w:rPr>
        <w:t xml:space="preserve">If . . . demands meet with no satisfaction, intolerable conditions arise . . . At that point . . . </w:t>
      </w:r>
      <w:r w:rsidRPr="008C1482">
        <w:rPr>
          <w:u w:val="single"/>
        </w:rPr>
        <w:t>the ego begins to function</w:t>
      </w:r>
      <w:r w:rsidRPr="008C1482">
        <w:rPr>
          <w:sz w:val="16"/>
        </w:rPr>
        <w:t xml:space="preserve">. If all the driving force that sets the vehicle in motion is derived from the id, the ego . . . undertakes the steering, without which no goal can be reached. The </w:t>
      </w:r>
      <w:r w:rsidRPr="008C1482">
        <w:rPr>
          <w:u w:val="single"/>
        </w:rPr>
        <w:t xml:space="preserve">instincts in the id </w:t>
      </w:r>
      <w:r w:rsidRPr="00AC3E1A">
        <w:rPr>
          <w:highlight w:val="cyan"/>
          <w:u w:val="single"/>
        </w:rPr>
        <w:t xml:space="preserve">press for </w:t>
      </w:r>
      <w:r w:rsidRPr="00AC3E1A">
        <w:rPr>
          <w:rStyle w:val="Emphasis"/>
          <w:highlight w:val="cyan"/>
        </w:rPr>
        <w:t>immediate satisfaction at all costs</w:t>
      </w:r>
      <w:r w:rsidRPr="008C1482">
        <w:rPr>
          <w:sz w:val="16"/>
        </w:rPr>
        <w:t xml:space="preserve">, and in that </w:t>
      </w:r>
      <w:proofErr w:type="gramStart"/>
      <w:r w:rsidRPr="008C1482">
        <w:rPr>
          <w:sz w:val="16"/>
        </w:rPr>
        <w:t>way</w:t>
      </w:r>
      <w:proofErr w:type="gramEnd"/>
      <w:r w:rsidRPr="008C1482">
        <w:rPr>
          <w:sz w:val="16"/>
        </w:rPr>
        <w:t xml:space="preserve"> </w:t>
      </w:r>
      <w:r w:rsidRPr="00AC3E1A">
        <w:rPr>
          <w:highlight w:val="cyan"/>
          <w:u w:val="single"/>
        </w:rPr>
        <w:t xml:space="preserve">they achieve nothing or even bring about </w:t>
      </w:r>
      <w:r w:rsidRPr="00AC3E1A">
        <w:rPr>
          <w:rStyle w:val="Emphasis"/>
          <w:highlight w:val="cyan"/>
        </w:rPr>
        <w:t>appreciable damage</w:t>
      </w:r>
      <w:r w:rsidRPr="008C1482">
        <w:rPr>
          <w:sz w:val="16"/>
        </w:rPr>
        <w:t>. It is the task of the ego to guard against such mishaps, to mediate between the claims of the id and the objections of the external world.</w:t>
      </w:r>
    </w:p>
    <w:p w14:paraId="0C447F5C" w14:textId="77777777" w:rsidR="00511D23" w:rsidRPr="008C1482" w:rsidRDefault="00511D23" w:rsidP="00511D23">
      <w:pPr>
        <w:rPr>
          <w:sz w:val="16"/>
          <w:szCs w:val="16"/>
        </w:rPr>
      </w:pPr>
      <w:r w:rsidRPr="008C1482">
        <w:rPr>
          <w:sz w:val="16"/>
          <w:szCs w:val="16"/>
        </w:rPr>
        <w:t>(</w:t>
      </w:r>
      <w:hyperlink r:id="rId17" w:anchor="acrefore-9780190228613-e-1290-bibItem-0038" w:history="1">
        <w:r w:rsidRPr="008C1482">
          <w:rPr>
            <w:rStyle w:val="Hyperlink"/>
            <w:sz w:val="16"/>
            <w:szCs w:val="16"/>
          </w:rPr>
          <w:t>Freud, 1989b</w:t>
        </w:r>
      </w:hyperlink>
      <w:r w:rsidRPr="008C1482">
        <w:rPr>
          <w:sz w:val="16"/>
          <w:szCs w:val="16"/>
        </w:rPr>
        <w:t>)</w:t>
      </w:r>
    </w:p>
    <w:p w14:paraId="3AD6A4EB" w14:textId="77777777" w:rsidR="00511D23" w:rsidRPr="00560DA4" w:rsidRDefault="00511D23" w:rsidP="00511D23">
      <w:pPr>
        <w:rPr>
          <w:rStyle w:val="Emphasis"/>
        </w:rPr>
      </w:pPr>
      <w:r w:rsidRPr="008C1482">
        <w:rPr>
          <w:sz w:val="16"/>
        </w:rPr>
        <w:t xml:space="preserve">Later strands in psychoanalysis recontextualize this theory from the narrow bounds of the parent/child relationship to a broader social relationship which was continually constituting and shaping the function of the ego—this is a theme of works such as Group Psychology and the Analysis of the Ego, as well as Civilization and its Discontents. </w:t>
      </w:r>
      <w:r w:rsidRPr="008C1482">
        <w:rPr>
          <w:u w:val="single"/>
        </w:rPr>
        <w:t xml:space="preserve">The latter repeated </w:t>
      </w:r>
      <w:r w:rsidRPr="00AC3E1A">
        <w:rPr>
          <w:highlight w:val="cyan"/>
          <w:u w:val="single"/>
        </w:rPr>
        <w:t>the same general dynamics</w:t>
      </w:r>
      <w:r w:rsidRPr="008C1482">
        <w:rPr>
          <w:u w:val="single"/>
        </w:rPr>
        <w:t xml:space="preserve"> of ego formation</w:t>
      </w:r>
      <w:r w:rsidRPr="008C1482">
        <w:rPr>
          <w:sz w:val="16"/>
        </w:rPr>
        <w:t xml:space="preserve"> as The Question of Lay </w:t>
      </w:r>
      <w:proofErr w:type="gramStart"/>
      <w:r w:rsidRPr="008C1482">
        <w:rPr>
          <w:sz w:val="16"/>
        </w:rPr>
        <w:t xml:space="preserve">Analysis, </w:t>
      </w:r>
      <w:r w:rsidRPr="008C1482">
        <w:rPr>
          <w:u w:val="single"/>
        </w:rPr>
        <w:t>but</w:t>
      </w:r>
      <w:proofErr w:type="gramEnd"/>
      <w:r w:rsidRPr="008C1482">
        <w:rPr>
          <w:sz w:val="16"/>
        </w:rPr>
        <w:t xml:space="preserve"> moved the question beyond individual development </w:t>
      </w:r>
      <w:r w:rsidRPr="00AC3E1A">
        <w:rPr>
          <w:highlight w:val="cyan"/>
          <w:u w:val="single"/>
        </w:rPr>
        <w:t>toward</w:t>
      </w:r>
      <w:r w:rsidRPr="008C1482">
        <w:rPr>
          <w:u w:val="single"/>
        </w:rPr>
        <w:t xml:space="preserve"> the entirety of </w:t>
      </w:r>
      <w:r w:rsidRPr="00AC3E1A">
        <w:rPr>
          <w:highlight w:val="cyan"/>
          <w:u w:val="single"/>
        </w:rPr>
        <w:t>social relations</w:t>
      </w:r>
      <w:r w:rsidRPr="008C1482">
        <w:rPr>
          <w:sz w:val="16"/>
        </w:rPr>
        <w:t xml:space="preserve">. For Freud, the inevitability of conflicts between an individual and the social whole was simply one of the facts of life among other people. </w:t>
      </w:r>
      <w:r w:rsidRPr="008C1482">
        <w:rPr>
          <w:u w:val="single"/>
        </w:rPr>
        <w:t xml:space="preserve">Life with others </w:t>
      </w:r>
      <w:r w:rsidRPr="00560DA4">
        <w:rPr>
          <w:rStyle w:val="Emphasis"/>
        </w:rPr>
        <w:t>inevitably produces blockages</w:t>
      </w:r>
      <w:r w:rsidRPr="008C1482">
        <w:rPr>
          <w:sz w:val="16"/>
        </w:rPr>
        <w:t xml:space="preserve"> in the individual’s attempts to fulfill certain desires—some demands for the fulfillment of desires must be frustrated. </w:t>
      </w:r>
      <w:r w:rsidRPr="008C1482">
        <w:rPr>
          <w:u w:val="single"/>
        </w:rPr>
        <w:t xml:space="preserve">This blockage </w:t>
      </w:r>
      <w:r w:rsidRPr="00AC3E1A">
        <w:rPr>
          <w:rStyle w:val="Emphasis"/>
          <w:highlight w:val="cyan"/>
        </w:rPr>
        <w:t>produces feelings of guilt</w:t>
      </w:r>
      <w:r w:rsidRPr="008C1482">
        <w:rPr>
          <w:sz w:val="16"/>
        </w:rPr>
        <w:t xml:space="preserve">, which in turn are sublimated as a general social morality: this is the definition of the superego third part of Freud’s tripartite scheme. Here frustration of demand is both productive in that it authorizes social moral codes and civilization as mode of functioning, though </w:t>
      </w:r>
      <w:r w:rsidRPr="008C1482">
        <w:rPr>
          <w:u w:val="single"/>
        </w:rPr>
        <w:t xml:space="preserve">it does so at the cost of imposing a constitutively </w:t>
      </w:r>
      <w:r w:rsidRPr="00560DA4">
        <w:rPr>
          <w:rStyle w:val="Emphasis"/>
        </w:rPr>
        <w:t>contested relationship</w:t>
      </w:r>
      <w:r w:rsidRPr="008C1482">
        <w:rPr>
          <w:u w:val="single"/>
        </w:rPr>
        <w:t xml:space="preserve"> with social mores </w:t>
      </w:r>
      <w:r w:rsidRPr="00AC3E1A">
        <w:rPr>
          <w:highlight w:val="cyan"/>
          <w:u w:val="single"/>
        </w:rPr>
        <w:t xml:space="preserve">that continues to </w:t>
      </w:r>
      <w:r w:rsidRPr="00AC3E1A">
        <w:rPr>
          <w:rStyle w:val="Emphasis"/>
          <w:highlight w:val="cyan"/>
        </w:rPr>
        <w:t>animate practices of self-organization.</w:t>
      </w:r>
    </w:p>
    <w:p w14:paraId="03354F7D" w14:textId="77777777" w:rsidR="00CA5C65" w:rsidRPr="009C426B" w:rsidRDefault="00CA5C65" w:rsidP="00CA5C65">
      <w:pPr>
        <w:pStyle w:val="Heading4"/>
      </w:pPr>
      <w:r w:rsidRPr="00771DD6">
        <w:rPr>
          <w:u w:val="single"/>
        </w:rPr>
        <w:t>Political simulations</w:t>
      </w:r>
      <w:r>
        <w:t xml:space="preserve"> entrench </w:t>
      </w:r>
      <w:r w:rsidRPr="00771DD6">
        <w:rPr>
          <w:u w:val="single"/>
        </w:rPr>
        <w:t>passivity</w:t>
      </w:r>
      <w:r>
        <w:t xml:space="preserve">---their appeals to the </w:t>
      </w:r>
      <w:r w:rsidRPr="00771DD6">
        <w:rPr>
          <w:u w:val="single"/>
        </w:rPr>
        <w:t>merits</w:t>
      </w:r>
      <w:r>
        <w:t xml:space="preserve"> of </w:t>
      </w:r>
      <w:proofErr w:type="spellStart"/>
      <w:r>
        <w:t>resolutionally</w:t>
      </w:r>
      <w:proofErr w:type="spellEnd"/>
      <w:r>
        <w:t xml:space="preserve">-tethered </w:t>
      </w:r>
      <w:r w:rsidRPr="00771DD6">
        <w:t>discussions</w:t>
      </w:r>
      <w:r>
        <w:t xml:space="preserve"> leads to a </w:t>
      </w:r>
      <w:r w:rsidRPr="00771DD6">
        <w:rPr>
          <w:u w:val="single"/>
        </w:rPr>
        <w:t>fantastical dissonance</w:t>
      </w:r>
      <w:r>
        <w:t xml:space="preserve"> between </w:t>
      </w:r>
      <w:r w:rsidRPr="00771DD6">
        <w:rPr>
          <w:u w:val="single"/>
        </w:rPr>
        <w:t>reality</w:t>
      </w:r>
      <w:r>
        <w:t xml:space="preserve"> and </w:t>
      </w:r>
      <w:r w:rsidRPr="00771DD6">
        <w:rPr>
          <w:u w:val="single"/>
        </w:rPr>
        <w:t>illusion</w:t>
      </w:r>
      <w:r>
        <w:t>.</w:t>
      </w:r>
    </w:p>
    <w:p w14:paraId="2F3724F6" w14:textId="77777777" w:rsidR="00CA5C65" w:rsidRPr="00482342" w:rsidRDefault="00CA5C65" w:rsidP="00CA5C65">
      <w:r w:rsidRPr="00437CAB">
        <w:rPr>
          <w:rStyle w:val="Style13ptBold"/>
        </w:rPr>
        <w:t>Barney 11</w:t>
      </w:r>
      <w:r>
        <w:t>, [Darin Barney (</w:t>
      </w:r>
      <w:r>
        <w:rPr>
          <w:shd w:val="clear" w:color="auto" w:fill="FFFFFF"/>
        </w:rPr>
        <w:t xml:space="preserve">Darin Barney is a political theorist, academic and activist whose work focuses on critical theory, the philosophy of technology, </w:t>
      </w:r>
      <w:proofErr w:type="gramStart"/>
      <w:r>
        <w:rPr>
          <w:shd w:val="clear" w:color="auto" w:fill="FFFFFF"/>
        </w:rPr>
        <w:t>infrastructure</w:t>
      </w:r>
      <w:proofErr w:type="gramEnd"/>
      <w:r>
        <w:rPr>
          <w:shd w:val="clear" w:color="auto" w:fill="FFFFFF"/>
        </w:rPr>
        <w:t xml:space="preserve"> and disruptive politics. He currently holds the Grierson Chair in Communication Studies at McGill University, Montreal, Quebec, Canada.</w:t>
      </w:r>
      <w:r>
        <w:t xml:space="preserve">), “Gut Feelings: A Response to Norm Friesen’s ‘Dissection and Simulation’,” McGill University, 2011] </w:t>
      </w:r>
      <w:proofErr w:type="spellStart"/>
      <w:r>
        <w:t>Mr.Mr</w:t>
      </w:r>
      <w:proofErr w:type="spellEnd"/>
      <w:r>
        <w:t>.</w:t>
      </w:r>
    </w:p>
    <w:p w14:paraId="7191ADD5" w14:textId="77777777" w:rsidR="00CA5C65" w:rsidRPr="009C426B" w:rsidRDefault="00CA5C65" w:rsidP="00CA5C65">
      <w:pPr>
        <w:rPr>
          <w:sz w:val="16"/>
        </w:rPr>
      </w:pPr>
      <w:r w:rsidRPr="009C426B">
        <w:rPr>
          <w:sz w:val="16"/>
        </w:rPr>
        <w:t xml:space="preserve">The </w:t>
      </w:r>
      <w:r w:rsidRPr="00E452F4">
        <w:rPr>
          <w:u w:val="single"/>
        </w:rPr>
        <w:t xml:space="preserve">relationship between emerging media technologies and the </w:t>
      </w:r>
      <w:r w:rsidRPr="00C177BE">
        <w:rPr>
          <w:rStyle w:val="Emphasis"/>
        </w:rPr>
        <w:t>possibility of politics</w:t>
      </w:r>
      <w:r w:rsidRPr="009C426B">
        <w:rPr>
          <w:sz w:val="16"/>
        </w:rPr>
        <w:t xml:space="preserve"> is, then, ambiguous. On the one hand, </w:t>
      </w:r>
      <w:r w:rsidRPr="00E452F4">
        <w:rPr>
          <w:u w:val="single"/>
        </w:rPr>
        <w:t>digital networks and the applications and appliances attached to them have provided activists and dissidents with powerful tools they can use to disrupt prevailing horizons of consensus and to organize alternative possibilities</w:t>
      </w:r>
      <w:r w:rsidRPr="009C426B">
        <w:rPr>
          <w:sz w:val="16"/>
        </w:rPr>
        <w:t xml:space="preserve">, both in media contexts that are normatively liberal and those that are openly authoritarian (see, for example, Goldfarb, 2006, and </w:t>
      </w:r>
      <w:proofErr w:type="spellStart"/>
      <w:r w:rsidRPr="009C426B">
        <w:rPr>
          <w:sz w:val="16"/>
        </w:rPr>
        <w:t>Benkler</w:t>
      </w:r>
      <w:proofErr w:type="spellEnd"/>
      <w:r w:rsidRPr="009C426B">
        <w:rPr>
          <w:sz w:val="16"/>
        </w:rPr>
        <w:t xml:space="preserve">, 2006). On the other hand, critics such as Jodi Dean point to </w:t>
      </w:r>
      <w:r w:rsidRPr="00E452F4">
        <w:rPr>
          <w:u w:val="single"/>
        </w:rPr>
        <w:t>the role these same technologies have played in bolstering the regime of “communicative capitalism” under which politics becomes conspicuous by its absence</w:t>
      </w:r>
      <w:r w:rsidRPr="009C426B">
        <w:rPr>
          <w:sz w:val="16"/>
        </w:rPr>
        <w:t xml:space="preserve"> (2008; 2009). </w:t>
      </w:r>
      <w:r w:rsidRPr="00E452F4">
        <w:rPr>
          <w:u w:val="single"/>
        </w:rPr>
        <w:t xml:space="preserve">As Dean describes, taken by the </w:t>
      </w:r>
      <w:r w:rsidRPr="00C177BE">
        <w:rPr>
          <w:rStyle w:val="Emphasis"/>
        </w:rPr>
        <w:t>fantasy of participation</w:t>
      </w:r>
      <w:r w:rsidRPr="00E452F4">
        <w:rPr>
          <w:u w:val="single"/>
        </w:rPr>
        <w:t>, “</w:t>
      </w:r>
      <w:r w:rsidRPr="00CA5C65">
        <w:rPr>
          <w:highlight w:val="cyan"/>
          <w:u w:val="single"/>
        </w:rPr>
        <w:t xml:space="preserve">people </w:t>
      </w:r>
      <w:r w:rsidRPr="00CA5C65">
        <w:rPr>
          <w:rStyle w:val="Emphasis"/>
          <w:highlight w:val="cyan"/>
        </w:rPr>
        <w:t>believe</w:t>
      </w:r>
      <w:r w:rsidRPr="00E452F4">
        <w:rPr>
          <w:u w:val="single"/>
        </w:rPr>
        <w:t xml:space="preserve"> that </w:t>
      </w:r>
      <w:r w:rsidRPr="00CA5C65">
        <w:rPr>
          <w:highlight w:val="cyan"/>
          <w:u w:val="single"/>
        </w:rPr>
        <w:t>their</w:t>
      </w:r>
      <w:r w:rsidRPr="00E452F4">
        <w:rPr>
          <w:u w:val="single"/>
        </w:rPr>
        <w:t xml:space="preserve"> contribution to </w:t>
      </w:r>
      <w:r w:rsidRPr="00A92986">
        <w:rPr>
          <w:u w:val="single"/>
        </w:rPr>
        <w:t xml:space="preserve">circulating </w:t>
      </w:r>
      <w:r w:rsidRPr="00CA5C65">
        <w:rPr>
          <w:highlight w:val="cyan"/>
          <w:u w:val="single"/>
        </w:rPr>
        <w:t>content is</w:t>
      </w:r>
      <w:r w:rsidRPr="00A92986">
        <w:rPr>
          <w:u w:val="single"/>
        </w:rPr>
        <w:t xml:space="preserve"> a kind of </w:t>
      </w:r>
      <w:r w:rsidRPr="00CA5C65">
        <w:rPr>
          <w:rStyle w:val="Emphasis"/>
          <w:highlight w:val="cyan"/>
        </w:rPr>
        <w:t>communicative action</w:t>
      </w:r>
      <w:r w:rsidRPr="00A92986">
        <w:rPr>
          <w:u w:val="single"/>
        </w:rPr>
        <w:t>. They believe that they are active, maybe even making a difference simply by clicking on a button, adding their name to a petition, or commenting on a blog”</w:t>
      </w:r>
      <w:r w:rsidRPr="009C426B">
        <w:rPr>
          <w:sz w:val="16"/>
        </w:rPr>
        <w:t xml:space="preserve"> (2008, 109). For Dean, </w:t>
      </w:r>
      <w:r w:rsidRPr="00A92986">
        <w:rPr>
          <w:u w:val="single"/>
        </w:rPr>
        <w:t xml:space="preserve">this </w:t>
      </w:r>
      <w:r w:rsidRPr="00CA5C65">
        <w:rPr>
          <w:rStyle w:val="Emphasis"/>
          <w:highlight w:val="cyan"/>
        </w:rPr>
        <w:t>passivity masquerading as activity</w:t>
      </w:r>
      <w:r w:rsidRPr="00CA5C65">
        <w:rPr>
          <w:highlight w:val="cyan"/>
          <w:u w:val="single"/>
        </w:rPr>
        <w:t xml:space="preserve"> “prevents </w:t>
      </w:r>
      <w:r w:rsidRPr="00CA5C65">
        <w:rPr>
          <w:rStyle w:val="Emphasis"/>
          <w:highlight w:val="cyan"/>
        </w:rPr>
        <w:t>actual action</w:t>
      </w:r>
      <w:r w:rsidRPr="00A92986">
        <w:rPr>
          <w:u w:val="single"/>
        </w:rPr>
        <w:t>, prevents something from really happening.”</w:t>
      </w:r>
      <w:r w:rsidRPr="009C426B">
        <w:rPr>
          <w:sz w:val="16"/>
        </w:rPr>
        <w:t xml:space="preserve"> In this respect, </w:t>
      </w:r>
      <w:r w:rsidRPr="00A92986">
        <w:rPr>
          <w:u w:val="single"/>
        </w:rPr>
        <w:t xml:space="preserve">emerging media technologies function as a kind of </w:t>
      </w:r>
      <w:r w:rsidRPr="00CA5C65">
        <w:rPr>
          <w:rStyle w:val="Emphasis"/>
          <w:highlight w:val="cyan"/>
        </w:rPr>
        <w:t>fetish</w:t>
      </w:r>
      <w:r w:rsidRPr="00A92986">
        <w:rPr>
          <w:u w:val="single"/>
        </w:rPr>
        <w:t xml:space="preserve"> that </w:t>
      </w:r>
      <w:r w:rsidRPr="00CA5C65">
        <w:rPr>
          <w:rStyle w:val="Emphasis"/>
          <w:highlight w:val="cyan"/>
        </w:rPr>
        <w:t>compensates</w:t>
      </w:r>
      <w:r w:rsidRPr="00A92986">
        <w:rPr>
          <w:u w:val="single"/>
        </w:rPr>
        <w:t xml:space="preserve"> </w:t>
      </w:r>
      <w:r w:rsidRPr="00CA5C65">
        <w:rPr>
          <w:highlight w:val="cyan"/>
          <w:u w:val="single"/>
        </w:rPr>
        <w:t>for</w:t>
      </w:r>
      <w:r w:rsidRPr="00A92986">
        <w:rPr>
          <w:u w:val="single"/>
        </w:rPr>
        <w:t xml:space="preserve"> what we experience more deeply as </w:t>
      </w:r>
      <w:r w:rsidRPr="00CA5C65">
        <w:rPr>
          <w:highlight w:val="cyan"/>
          <w:u w:val="single"/>
        </w:rPr>
        <w:t xml:space="preserve">a </w:t>
      </w:r>
      <w:r w:rsidRPr="00CA5C65">
        <w:rPr>
          <w:rStyle w:val="Emphasis"/>
          <w:highlight w:val="cyan"/>
        </w:rPr>
        <w:t>profound lack</w:t>
      </w:r>
      <w:r w:rsidRPr="00A92986">
        <w:rPr>
          <w:u w:val="single"/>
        </w:rPr>
        <w:t xml:space="preserve"> – they </w:t>
      </w:r>
      <w:r w:rsidRPr="00CA5C65">
        <w:rPr>
          <w:rStyle w:val="Emphasis"/>
          <w:highlight w:val="cyan"/>
        </w:rPr>
        <w:t>relieve the pain</w:t>
      </w:r>
      <w:r w:rsidRPr="00CA5C65">
        <w:rPr>
          <w:highlight w:val="cyan"/>
          <w:u w:val="single"/>
        </w:rPr>
        <w:t xml:space="preserve"> of</w:t>
      </w:r>
      <w:r w:rsidRPr="00A92986">
        <w:rPr>
          <w:u w:val="single"/>
        </w:rPr>
        <w:t xml:space="preserve"> </w:t>
      </w:r>
      <w:proofErr w:type="gramStart"/>
      <w:r w:rsidRPr="00A92986">
        <w:rPr>
          <w:u w:val="single"/>
        </w:rPr>
        <w:t>our</w:t>
      </w:r>
      <w:proofErr w:type="gramEnd"/>
      <w:r w:rsidRPr="00A92986">
        <w:rPr>
          <w:u w:val="single"/>
        </w:rPr>
        <w:t xml:space="preserve"> of </w:t>
      </w:r>
      <w:r w:rsidRPr="00CA5C65">
        <w:rPr>
          <w:highlight w:val="cyan"/>
          <w:u w:val="single"/>
        </w:rPr>
        <w:t>passivity</w:t>
      </w:r>
      <w:r w:rsidRPr="00A92986">
        <w:rPr>
          <w:u w:val="single"/>
        </w:rPr>
        <w:t xml:space="preserve"> and disempowerment by </w:t>
      </w:r>
      <w:r w:rsidRPr="00CA5C65">
        <w:rPr>
          <w:highlight w:val="cyan"/>
          <w:u w:val="single"/>
        </w:rPr>
        <w:t>helping us</w:t>
      </w:r>
      <w:r w:rsidRPr="00A92986">
        <w:rPr>
          <w:u w:val="single"/>
        </w:rPr>
        <w:t xml:space="preserve"> to </w:t>
      </w:r>
      <w:r w:rsidRPr="00CA5C65">
        <w:rPr>
          <w:rStyle w:val="Emphasis"/>
          <w:highlight w:val="cyan"/>
        </w:rPr>
        <w:t>feel</w:t>
      </w:r>
      <w:r w:rsidRPr="00E85305">
        <w:rPr>
          <w:rStyle w:val="Emphasis"/>
        </w:rPr>
        <w:t xml:space="preserve"> and believe</w:t>
      </w:r>
      <w:r w:rsidRPr="00A92986">
        <w:rPr>
          <w:u w:val="single"/>
        </w:rPr>
        <w:t xml:space="preserve"> that </w:t>
      </w:r>
      <w:r w:rsidRPr="00CA5C65">
        <w:rPr>
          <w:rStyle w:val="Emphasis"/>
          <w:highlight w:val="cyan"/>
        </w:rPr>
        <w:t>we are being active</w:t>
      </w:r>
      <w:r w:rsidRPr="00CA5C65">
        <w:rPr>
          <w:highlight w:val="cyan"/>
          <w:u w:val="single"/>
        </w:rPr>
        <w:t xml:space="preserve"> when </w:t>
      </w:r>
      <w:r w:rsidRPr="00CA5C65">
        <w:rPr>
          <w:rStyle w:val="Emphasis"/>
          <w:highlight w:val="cyan"/>
        </w:rPr>
        <w:t>really we are not</w:t>
      </w:r>
      <w:r w:rsidRPr="00A92986">
        <w:rPr>
          <w:u w:val="single"/>
        </w:rPr>
        <w:t>.</w:t>
      </w:r>
      <w:r w:rsidRPr="009C426B">
        <w:rPr>
          <w:sz w:val="16"/>
        </w:rPr>
        <w:t xml:space="preserve"> In language that resonates with Friesen’s account of the narrow (and narrowing) priorities of educational interface design, Dean describes a dynamic of “condensation” whereby: </w:t>
      </w:r>
    </w:p>
    <w:p w14:paraId="7CC6CB9F" w14:textId="77777777" w:rsidR="00CA5C65" w:rsidRPr="009C426B" w:rsidRDefault="00CA5C65" w:rsidP="00CA5C65">
      <w:pPr>
        <w:ind w:left="720"/>
        <w:rPr>
          <w:sz w:val="16"/>
        </w:rPr>
      </w:pPr>
      <w:r w:rsidRPr="00A92986">
        <w:rPr>
          <w:u w:val="single"/>
        </w:rPr>
        <w:t xml:space="preserve">The </w:t>
      </w:r>
      <w:r w:rsidRPr="00CA5C65">
        <w:rPr>
          <w:rStyle w:val="Emphasis"/>
          <w:highlight w:val="cyan"/>
        </w:rPr>
        <w:t>complexities</w:t>
      </w:r>
      <w:r w:rsidRPr="00A92986">
        <w:rPr>
          <w:u w:val="single"/>
        </w:rPr>
        <w:t xml:space="preserve"> of politics—of organization, struggle, duration, decisiveness, division, representation, etc.—are </w:t>
      </w:r>
      <w:r w:rsidRPr="00CA5C65">
        <w:rPr>
          <w:rStyle w:val="Emphasis"/>
          <w:highlight w:val="cyan"/>
        </w:rPr>
        <w:t>condensed into one thing</w:t>
      </w:r>
      <w:r w:rsidRPr="00A92986">
        <w:rPr>
          <w:u w:val="single"/>
        </w:rPr>
        <w:t xml:space="preserve">, one problem </w:t>
      </w:r>
      <w:r w:rsidRPr="00CA5C65">
        <w:rPr>
          <w:rStyle w:val="Emphasis"/>
          <w:highlight w:val="cyan"/>
        </w:rPr>
        <w:t>to be solved</w:t>
      </w:r>
      <w:r w:rsidRPr="00CA5C65">
        <w:rPr>
          <w:highlight w:val="cyan"/>
          <w:u w:val="single"/>
        </w:rPr>
        <w:t xml:space="preserve"> and one</w:t>
      </w:r>
      <w:r w:rsidRPr="00A92986">
        <w:rPr>
          <w:u w:val="single"/>
        </w:rPr>
        <w:t xml:space="preserve"> technological </w:t>
      </w:r>
      <w:r w:rsidRPr="00CA5C65">
        <w:rPr>
          <w:highlight w:val="cyan"/>
          <w:u w:val="single"/>
        </w:rPr>
        <w:t>solution</w:t>
      </w:r>
      <w:r w:rsidRPr="009C426B">
        <w:rPr>
          <w:sz w:val="16"/>
        </w:rPr>
        <w:t xml:space="preserve">. So, </w:t>
      </w:r>
      <w:r w:rsidRPr="00A92986">
        <w:rPr>
          <w:u w:val="single"/>
        </w:rPr>
        <w:t>the problem of democracy is that people aren’t informed; they don’t have the information they need to participate effectively</w:t>
      </w:r>
      <w:r w:rsidRPr="009C426B">
        <w:rPr>
          <w:sz w:val="16"/>
        </w:rPr>
        <w:t xml:space="preserve">. Bingo! Information technologies provide people with information (2008, 112). </w:t>
      </w:r>
    </w:p>
    <w:p w14:paraId="717E8DB7" w14:textId="77777777" w:rsidR="00CA5C65" w:rsidRPr="009C426B" w:rsidRDefault="00CA5C65" w:rsidP="00CA5C65">
      <w:pPr>
        <w:rPr>
          <w:sz w:val="16"/>
        </w:rPr>
      </w:pPr>
      <w:r w:rsidRPr="009C426B">
        <w:rPr>
          <w:sz w:val="16"/>
        </w:rPr>
        <w:t xml:space="preserve">In this account, </w:t>
      </w:r>
      <w:r w:rsidRPr="00A92986">
        <w:rPr>
          <w:u w:val="single"/>
        </w:rPr>
        <w:t xml:space="preserve">the fantasy of participation and the fetishization of its current technologies displace energy and attention from the more demanding burdens of politics by satisfying its </w:t>
      </w:r>
      <w:proofErr w:type="gramStart"/>
      <w:r w:rsidRPr="00A92986">
        <w:rPr>
          <w:u w:val="single"/>
        </w:rPr>
        <w:t>less</w:t>
      </w:r>
      <w:proofErr w:type="gramEnd"/>
      <w:r w:rsidRPr="00A92986">
        <w:rPr>
          <w:u w:val="single"/>
        </w:rPr>
        <w:t xml:space="preserve"> demanding counterfeits with relative ease or—to use Friesen’s </w:t>
      </w:r>
      <w:proofErr w:type="spellStart"/>
      <w:r w:rsidRPr="00A92986">
        <w:rPr>
          <w:u w:val="single"/>
        </w:rPr>
        <w:t>Borgmannian</w:t>
      </w:r>
      <w:proofErr w:type="spellEnd"/>
      <w:r w:rsidRPr="00A92986">
        <w:rPr>
          <w:u w:val="single"/>
        </w:rPr>
        <w:t xml:space="preserve"> terminology— “brilliance</w:t>
      </w:r>
      <w:r w:rsidRPr="009C426B">
        <w:rPr>
          <w:sz w:val="16"/>
        </w:rPr>
        <w:t xml:space="preserve">.” Thus, emerging media technologies culminate in a dynamic of foreclosure, whereby the advanced coding of communicative “participation” as political effectively excludes or forecloses more demanding forms of political judgment and action before they have a chance to happen. As Dean observes: “the political purchase of the technological fetish is given in advance; it is immediate, presumed, understood. File-sharing is political. A Web site is political. Blogging is political. But this very immediacy rests on something else, a prior exclusion. And what is excluded is the possibility of politicization proper…Struggle, conflict and context vanish, immediately and magically” (2008, 114). </w:t>
      </w:r>
    </w:p>
    <w:p w14:paraId="1F0FA888" w14:textId="77777777" w:rsidR="00CA5C65" w:rsidRPr="009C426B" w:rsidRDefault="00CA5C65" w:rsidP="00CA5C65">
      <w:pPr>
        <w:rPr>
          <w:sz w:val="16"/>
        </w:rPr>
      </w:pPr>
      <w:r w:rsidRPr="009C426B">
        <w:rPr>
          <w:sz w:val="16"/>
        </w:rPr>
        <w:t>Just like with the digital frog. As Friesen puts it, “</w:t>
      </w:r>
      <w:r w:rsidRPr="00EF7E09">
        <w:rPr>
          <w:u w:val="single"/>
        </w:rPr>
        <w:t>In the simulated dissection, what appears as surprising and also amazing or impressive is the responsiveness of the interface, the ease and convenience with which the dissection steps can be negotiated</w:t>
      </w:r>
      <w:r w:rsidRPr="009C426B">
        <w:rPr>
          <w:sz w:val="16"/>
        </w:rPr>
        <w:t xml:space="preserve">” (this volume). For someone with a cause to promote or a grievance to air, nothing could be easier than starting (or joining) a Facebook group. However, just as dissecting an actual frog takes resolve, care, and skill, </w:t>
      </w:r>
      <w:r w:rsidRPr="00CA5C65">
        <w:rPr>
          <w:rStyle w:val="Emphasis"/>
          <w:highlight w:val="cyan"/>
        </w:rPr>
        <w:t>nothing</w:t>
      </w:r>
      <w:r w:rsidRPr="00CA5C65">
        <w:rPr>
          <w:highlight w:val="cyan"/>
          <w:u w:val="single"/>
        </w:rPr>
        <w:t xml:space="preserve"> about </w:t>
      </w:r>
      <w:r w:rsidRPr="00CA5C65">
        <w:rPr>
          <w:rStyle w:val="Emphasis"/>
          <w:highlight w:val="cyan"/>
        </w:rPr>
        <w:t>actual politics</w:t>
      </w:r>
      <w:r w:rsidRPr="00CA5C65">
        <w:rPr>
          <w:highlight w:val="cyan"/>
          <w:u w:val="single"/>
        </w:rPr>
        <w:t xml:space="preserve"> is </w:t>
      </w:r>
      <w:r w:rsidRPr="00CA5C65">
        <w:rPr>
          <w:rStyle w:val="Emphasis"/>
          <w:highlight w:val="cyan"/>
        </w:rPr>
        <w:t>convenient</w:t>
      </w:r>
      <w:r w:rsidRPr="00EF7E09">
        <w:rPr>
          <w:u w:val="single"/>
        </w:rPr>
        <w:t xml:space="preserve"> or easy</w:t>
      </w:r>
      <w:r w:rsidRPr="009C426B">
        <w:rPr>
          <w:sz w:val="16"/>
        </w:rPr>
        <w:t xml:space="preserve">. </w:t>
      </w:r>
      <w:r w:rsidRPr="00EF7E09">
        <w:rPr>
          <w:u w:val="single"/>
        </w:rPr>
        <w:t xml:space="preserve">The online simulation described by Friesen is designed specifically to </w:t>
      </w:r>
      <w:r w:rsidRPr="00CA5C65">
        <w:rPr>
          <w:highlight w:val="cyan"/>
          <w:u w:val="single"/>
        </w:rPr>
        <w:t>relieve the user of</w:t>
      </w:r>
      <w:r w:rsidRPr="00EF7E09">
        <w:rPr>
          <w:u w:val="single"/>
        </w:rPr>
        <w:t xml:space="preserve"> the </w:t>
      </w:r>
      <w:r w:rsidRPr="00CA5C65">
        <w:rPr>
          <w:rStyle w:val="Emphasis"/>
          <w:highlight w:val="cyan"/>
        </w:rPr>
        <w:t>existential</w:t>
      </w:r>
      <w:r w:rsidRPr="0030685F">
        <w:rPr>
          <w:rStyle w:val="Emphasis"/>
        </w:rPr>
        <w:t xml:space="preserve"> and </w:t>
      </w:r>
      <w:r w:rsidRPr="00841460">
        <w:rPr>
          <w:rStyle w:val="Emphasis"/>
        </w:rPr>
        <w:t xml:space="preserve">material </w:t>
      </w:r>
      <w:r w:rsidRPr="00CA5C65">
        <w:rPr>
          <w:rStyle w:val="Emphasis"/>
          <w:highlight w:val="cyan"/>
        </w:rPr>
        <w:t>burdens</w:t>
      </w:r>
      <w:r w:rsidRPr="00EF7E09">
        <w:rPr>
          <w:u w:val="single"/>
        </w:rPr>
        <w:t xml:space="preserve"> associated with the practice being simulated, while heightening those elements that gratify the user’s “certainty-of-the-world.”</w:t>
      </w:r>
      <w:r w:rsidRPr="009C426B">
        <w:rPr>
          <w:sz w:val="16"/>
        </w:rPr>
        <w:t xml:space="preserve"> The brilliant simulation, “designed to anticipate and facilitate what we want to do, when we want the user “really only encounters herself.” Just as actual dissection exposes practitioners to a field of difference, resistance and difficulty (for, no matter how sharp the knife, the flesh still resists the initial cut), so too does </w:t>
      </w:r>
      <w:r w:rsidRPr="00CA5C65">
        <w:rPr>
          <w:highlight w:val="cyan"/>
          <w:u w:val="single"/>
        </w:rPr>
        <w:t>actual politics</w:t>
      </w:r>
      <w:r w:rsidRPr="00F51555">
        <w:rPr>
          <w:u w:val="single"/>
        </w:rPr>
        <w:t xml:space="preserve"> expose us to differences that </w:t>
      </w:r>
      <w:r w:rsidRPr="00CA5C65">
        <w:rPr>
          <w:rStyle w:val="Emphasis"/>
          <w:highlight w:val="cyan"/>
        </w:rPr>
        <w:t>disrupt</w:t>
      </w:r>
      <w:r w:rsidRPr="0030685F">
        <w:rPr>
          <w:rStyle w:val="Emphasis"/>
        </w:rPr>
        <w:t xml:space="preserve"> our </w:t>
      </w:r>
      <w:r w:rsidRPr="00CA5C65">
        <w:rPr>
          <w:rStyle w:val="Emphasis"/>
          <w:highlight w:val="cyan"/>
        </w:rPr>
        <w:t>certainties</w:t>
      </w:r>
      <w:r w:rsidRPr="00F51555">
        <w:rPr>
          <w:u w:val="single"/>
        </w:rPr>
        <w:t xml:space="preserve">, </w:t>
      </w:r>
      <w:r w:rsidRPr="00CA5C65">
        <w:rPr>
          <w:rStyle w:val="Emphasis"/>
          <w:highlight w:val="cyan"/>
        </w:rPr>
        <w:t>thwart immediate gratification</w:t>
      </w:r>
      <w:r w:rsidRPr="00CA5C65">
        <w:rPr>
          <w:highlight w:val="cyan"/>
          <w:u w:val="single"/>
        </w:rPr>
        <w:t xml:space="preserve"> of</w:t>
      </w:r>
      <w:r w:rsidRPr="00F51555">
        <w:rPr>
          <w:u w:val="single"/>
        </w:rPr>
        <w:t xml:space="preserve"> our </w:t>
      </w:r>
      <w:r w:rsidRPr="00CA5C65">
        <w:rPr>
          <w:highlight w:val="cyan"/>
          <w:u w:val="single"/>
        </w:rPr>
        <w:t>desire for convenience</w:t>
      </w:r>
      <w:r w:rsidRPr="00F51555">
        <w:rPr>
          <w:u w:val="single"/>
        </w:rPr>
        <w:t>, and impose burdens of consideration, care, judgment and action that cannot be shed without draining the situation of its political character.</w:t>
      </w:r>
      <w:r w:rsidRPr="009C426B">
        <w:rPr>
          <w:sz w:val="16"/>
        </w:rPr>
        <w:t xml:space="preserve"> In this light, the parallel between the demands of dissection and those of politics, and the consistency in how emerging technologies become available to alleviate these demands, are striking. </w:t>
      </w:r>
    </w:p>
    <w:p w14:paraId="36C13768" w14:textId="77777777" w:rsidR="00CA5C65" w:rsidRPr="009C426B" w:rsidRDefault="00CA5C65" w:rsidP="00CA5C65">
      <w:pPr>
        <w:rPr>
          <w:sz w:val="16"/>
        </w:rPr>
      </w:pPr>
      <w:r w:rsidRPr="009C426B">
        <w:rPr>
          <w:sz w:val="16"/>
        </w:rPr>
        <w:t>As Friesen describes it, initiation into the moral universe of an actual dissection comprises “</w:t>
      </w:r>
      <w:r w:rsidRPr="00F51555">
        <w:rPr>
          <w:u w:val="single"/>
        </w:rPr>
        <w:t xml:space="preserve">a profoundly uncomfortable or disquieting situation or experience,” one that “can be experienced in terms of a deeply felt disgust or repulsion,” an embodied, </w:t>
      </w:r>
      <w:proofErr w:type="spellStart"/>
      <w:r w:rsidRPr="00F51555">
        <w:rPr>
          <w:u w:val="single"/>
        </w:rPr>
        <w:t>intercorporeal</w:t>
      </w:r>
      <w:proofErr w:type="spellEnd"/>
      <w:r w:rsidRPr="00F51555">
        <w:rPr>
          <w:u w:val="single"/>
        </w:rPr>
        <w:t xml:space="preserve"> imperative (whether it is the imperative to stop, or to proceed) that one feels in her guts even before she articulates that gut feeling with “intellectual disquiet” or a “moral qualm</w:t>
      </w:r>
      <w:r w:rsidRPr="009C426B">
        <w:rPr>
          <w:sz w:val="16"/>
        </w:rPr>
        <w:t xml:space="preserve">.” Such experiences, Friesen says, </w:t>
      </w:r>
      <w:r w:rsidRPr="005379AD">
        <w:rPr>
          <w:u w:val="single"/>
        </w:rPr>
        <w:t>interrupt our “living-in-certainty-of-the-world</w:t>
      </w:r>
      <w:r w:rsidRPr="009C426B">
        <w:rPr>
          <w:sz w:val="16"/>
        </w:rPr>
        <w:t xml:space="preserve">.” As I have suggested above, </w:t>
      </w:r>
      <w:r w:rsidRPr="00ED6D46">
        <w:rPr>
          <w:u w:val="single"/>
        </w:rPr>
        <w:t>to be initiated into politics is also to be incorporated into an essentially disruptive situation in which the outcomes of the imperative of judgment and action cannot be calculated in advance.</w:t>
      </w:r>
      <w:r w:rsidRPr="009C426B">
        <w:rPr>
          <w:sz w:val="16"/>
        </w:rPr>
        <w:t xml:space="preserve"> And, after decades of critical feminist thought that has rescued us from the masculinist prejudice which equates public action with rationality expressed in reasoned speech, it should no longer be controversial to associate political judgment and action with the gut feeling that injustice simply cannot be tolerated (see, for example Berlant, 1997, and Ahmed, 2004). Such </w:t>
      </w:r>
      <w:r w:rsidRPr="00CA5C65">
        <w:rPr>
          <w:highlight w:val="cyan"/>
          <w:u w:val="single"/>
        </w:rPr>
        <w:t>gut</w:t>
      </w:r>
      <w:r w:rsidRPr="00CA5C65">
        <w:rPr>
          <w:sz w:val="16"/>
          <w:highlight w:val="cyan"/>
          <w:u w:val="single"/>
        </w:rPr>
        <w:t xml:space="preserve"> </w:t>
      </w:r>
      <w:r w:rsidRPr="00CA5C65">
        <w:rPr>
          <w:highlight w:val="cyan"/>
          <w:u w:val="single"/>
        </w:rPr>
        <w:t xml:space="preserve">feelings are provoked more readily by </w:t>
      </w:r>
      <w:r w:rsidRPr="00CA5C65">
        <w:rPr>
          <w:rStyle w:val="Emphasis"/>
          <w:highlight w:val="cyan"/>
        </w:rPr>
        <w:t>sensory apprehension</w:t>
      </w:r>
      <w:r w:rsidRPr="00CA5C65">
        <w:rPr>
          <w:highlight w:val="cyan"/>
          <w:u w:val="single"/>
        </w:rPr>
        <w:t xml:space="preserve"> of the situation than by </w:t>
      </w:r>
      <w:r w:rsidRPr="00CA5C65">
        <w:rPr>
          <w:rStyle w:val="Emphasis"/>
          <w:highlight w:val="cyan"/>
        </w:rPr>
        <w:t>intellection or persuasion</w:t>
      </w:r>
      <w:r w:rsidRPr="009C426B">
        <w:rPr>
          <w:sz w:val="16"/>
        </w:rPr>
        <w:t>. As Davide Panagia puts it: “Flavor—not speech—turns the mouth into an organ of political action” (2009, 3</w:t>
      </w:r>
      <w:r w:rsidRPr="00965BFB">
        <w:rPr>
          <w:sz w:val="16"/>
        </w:rPr>
        <w:t>).</w:t>
      </w:r>
      <w:r w:rsidRPr="009C426B">
        <w:rPr>
          <w:sz w:val="16"/>
        </w:rPr>
        <w:t xml:space="preserve"> </w:t>
      </w:r>
      <w:r w:rsidRPr="00965BFB">
        <w:rPr>
          <w:u w:val="single"/>
        </w:rPr>
        <w:t>It</w:t>
      </w:r>
      <w:r w:rsidRPr="00ED6D46">
        <w:rPr>
          <w:u w:val="single"/>
        </w:rPr>
        <w:t xml:space="preserve"> is when the disgusting taste, sight, smell, sound or feel of injustice turns our stomachs that we are given over to empathy and outrage, and thereby incorporated into a political event that might otherwise present itself as an imprudent wager</w:t>
      </w:r>
      <w:r w:rsidRPr="009C426B">
        <w:rPr>
          <w:sz w:val="16"/>
        </w:rPr>
        <w:t xml:space="preserve">. </w:t>
      </w:r>
      <w:proofErr w:type="gramStart"/>
      <w:r w:rsidRPr="009C426B">
        <w:rPr>
          <w:sz w:val="16"/>
        </w:rPr>
        <w:t>Thus</w:t>
      </w:r>
      <w:proofErr w:type="gramEnd"/>
      <w:r w:rsidRPr="009C426B">
        <w:rPr>
          <w:sz w:val="16"/>
        </w:rPr>
        <w:t xml:space="preserve"> </w:t>
      </w:r>
      <w:proofErr w:type="spellStart"/>
      <w:r w:rsidRPr="009C426B">
        <w:rPr>
          <w:sz w:val="16"/>
        </w:rPr>
        <w:t>Rancière</w:t>
      </w:r>
      <w:proofErr w:type="spellEnd"/>
      <w:r w:rsidRPr="009C426B">
        <w:rPr>
          <w:sz w:val="16"/>
        </w:rPr>
        <w:t xml:space="preserve"> locates the possibility of politics in “ignorant stomachs,” and its suppression in the “intelligent heads” whose task it is </w:t>
      </w:r>
      <w:proofErr w:type="spellStart"/>
      <w:r w:rsidRPr="009C426B">
        <w:rPr>
          <w:sz w:val="16"/>
        </w:rPr>
        <w:t>is</w:t>
      </w:r>
      <w:proofErr w:type="spellEnd"/>
      <w:r w:rsidRPr="009C426B">
        <w:rPr>
          <w:sz w:val="16"/>
        </w:rPr>
        <w:t xml:space="preserve"> “to explain to the population that nothing can be done except what our governments are already doing” (2010, 2). Politics, like actual dissection, takes guts (see Barney, 2011). In her work on bioethics in the age of new media, Joanna </w:t>
      </w:r>
      <w:proofErr w:type="spellStart"/>
      <w:r w:rsidRPr="009C426B">
        <w:rPr>
          <w:sz w:val="16"/>
        </w:rPr>
        <w:t>Zylinska</w:t>
      </w:r>
      <w:proofErr w:type="spellEnd"/>
      <w:r w:rsidRPr="009C426B">
        <w:rPr>
          <w:sz w:val="16"/>
        </w:rPr>
        <w:t xml:space="preserve"> follows Derrida in describing “the cut” as “a differentiation in the flow of life that cannot be subsumed within this life because it comes from ‘elsewhere’” (2009, 30). Political claims would seem to represent cuts of this kind: they are </w:t>
      </w:r>
      <w:proofErr w:type="gramStart"/>
      <w:r w:rsidRPr="009C426B">
        <w:rPr>
          <w:sz w:val="16"/>
        </w:rPr>
        <w:t>advenient</w:t>
      </w:r>
      <w:proofErr w:type="gramEnd"/>
      <w:r w:rsidRPr="009C426B">
        <w:rPr>
          <w:sz w:val="16"/>
        </w:rPr>
        <w:t xml:space="preserve"> not convenient; they come from outside or beyond an existing situation, disrupt that situation and cannot readily be subsumed by it (see Panagia, 2009, 151-153). If, by replacing </w:t>
      </w:r>
      <w:proofErr w:type="spellStart"/>
      <w:r w:rsidRPr="009C426B">
        <w:rPr>
          <w:sz w:val="16"/>
        </w:rPr>
        <w:t>advenience</w:t>
      </w:r>
      <w:proofErr w:type="spellEnd"/>
      <w:r w:rsidRPr="009C426B">
        <w:rPr>
          <w:sz w:val="16"/>
        </w:rPr>
        <w:t xml:space="preserve"> with convenience, </w:t>
      </w:r>
      <w:r w:rsidRPr="00ED6D46">
        <w:rPr>
          <w:u w:val="single"/>
        </w:rPr>
        <w:t>simulation can render gutless the act of “cutting into the soft belly of an animal,” what might it do for the guts it takes to make political claims—that is, to make cuts—that are at least as scary?</w:t>
      </w:r>
      <w:r w:rsidRPr="009C426B">
        <w:rPr>
          <w:sz w:val="16"/>
        </w:rPr>
        <w:t xml:space="preserve"> </w:t>
      </w:r>
    </w:p>
    <w:p w14:paraId="2D776DFE" w14:textId="77777777" w:rsidR="00CA5C65" w:rsidRPr="009C426B" w:rsidRDefault="00CA5C65" w:rsidP="00CA5C65">
      <w:pPr>
        <w:rPr>
          <w:sz w:val="16"/>
        </w:rPr>
      </w:pPr>
      <w:r w:rsidRPr="009C426B">
        <w:rPr>
          <w:sz w:val="16"/>
        </w:rPr>
        <w:t xml:space="preserve">It goes without saying that emerging media can be used to prompt sensory, affective, </w:t>
      </w:r>
      <w:proofErr w:type="spellStart"/>
      <w:r w:rsidRPr="009C426B">
        <w:rPr>
          <w:sz w:val="16"/>
        </w:rPr>
        <w:t>intercorporeal</w:t>
      </w:r>
      <w:proofErr w:type="spellEnd"/>
      <w:r w:rsidRPr="009C426B">
        <w:rPr>
          <w:sz w:val="16"/>
        </w:rPr>
        <w:t xml:space="preserve"> experiences of the injustices inflicted upon others in a manner that inconveniently disrupts our certainties about the world and moves us to judgment and action. In these cases, emerging media comprise means of representing an actual situation into which we might be meaningfully incorporated. It actually happened that on December 17, </w:t>
      </w:r>
      <w:proofErr w:type="gramStart"/>
      <w:r w:rsidRPr="009C426B">
        <w:rPr>
          <w:sz w:val="16"/>
        </w:rPr>
        <w:t>2010,</w:t>
      </w:r>
      <w:proofErr w:type="gramEnd"/>
      <w:r w:rsidRPr="009C426B">
        <w:rPr>
          <w:sz w:val="16"/>
        </w:rPr>
        <w:t xml:space="preserve"> a Tunisian street vendor named Mohammed Bouazizi set himself on fire to protest his humiliation at the hands of state officials (Worth, 2011). That only relatively few people actually witnessed this act, or his subsequent death, or that many millions learned of these events via the internet, does not negate the fact that his story affected people such that many of them were moved to political judgment and action. This was clearly no mere simulation. Online dissection does not represent actual dissection, it simulates it, and so too is there an important distinction to be made between the use of emerging media to represent actual political acts and situations, and the proliferation of simulated political activity online. The difference is between those sorts of mediated encounters that call upon us to respond to the imperative of judgment and action by actually doing something gutsy, and those that enable us to evade that imperative by doing nothing at all, even as we console ourselves that by signaling our likes and dislikes, voting our approval or disapproval, and forwarding the link to our friends we are acting like people who care. </w:t>
      </w:r>
    </w:p>
    <w:p w14:paraId="59C3819D" w14:textId="77777777" w:rsidR="00CA5C65" w:rsidRPr="009C426B" w:rsidRDefault="00CA5C65" w:rsidP="00CA5C65">
      <w:pPr>
        <w:rPr>
          <w:sz w:val="16"/>
        </w:rPr>
      </w:pPr>
      <w:r w:rsidRPr="009C426B">
        <w:rPr>
          <w:sz w:val="16"/>
        </w:rPr>
        <w:t xml:space="preserve">Perhaps it </w:t>
      </w:r>
      <w:proofErr w:type="gramStart"/>
      <w:r w:rsidRPr="009C426B">
        <w:rPr>
          <w:sz w:val="16"/>
        </w:rPr>
        <w:t>as</w:t>
      </w:r>
      <w:proofErr w:type="gramEnd"/>
      <w:r w:rsidRPr="009C426B">
        <w:rPr>
          <w:sz w:val="16"/>
        </w:rPr>
        <w:t xml:space="preserve"> simple as this: </w:t>
      </w:r>
      <w:r w:rsidRPr="00ED6D46">
        <w:rPr>
          <w:u w:val="single"/>
        </w:rPr>
        <w:t>you cannot be doing something if nothing is at stake</w:t>
      </w:r>
      <w:r w:rsidRPr="009C426B">
        <w:rPr>
          <w:sz w:val="16"/>
        </w:rPr>
        <w:t>. As Friesen describes, in contrast to the simulated dissection in which the previous condition can be restored after a slip of the mouse simply by clicking the undo button, “In the classroom dissection, irreversible errors, of course, can be made, and things can go seriously wrong.” The same goes for the adventure of politics. The primary meaning of adventure is “that which comes to us, or happens without design,” and among its secondary meanings is “</w:t>
      </w:r>
      <w:r w:rsidRPr="00CA5C65">
        <w:rPr>
          <w:highlight w:val="cyan"/>
          <w:u w:val="single"/>
        </w:rPr>
        <w:t xml:space="preserve">the </w:t>
      </w:r>
      <w:r w:rsidRPr="00CA5C65">
        <w:rPr>
          <w:rStyle w:val="Emphasis"/>
          <w:highlight w:val="cyan"/>
        </w:rPr>
        <w:t>chance of danger</w:t>
      </w:r>
      <w:r w:rsidRPr="009C426B">
        <w:rPr>
          <w:u w:val="single"/>
        </w:rPr>
        <w:t xml:space="preserve"> or loss; risk, jeopardy, peril” (OED, 2011). This is what </w:t>
      </w:r>
      <w:r w:rsidRPr="00CA5C65">
        <w:rPr>
          <w:highlight w:val="cyan"/>
          <w:u w:val="single"/>
        </w:rPr>
        <w:t>makes politics real</w:t>
      </w:r>
      <w:r w:rsidRPr="009C426B">
        <w:rPr>
          <w:sz w:val="16"/>
        </w:rPr>
        <w:t xml:space="preserve">, not whether it happens online or offline. When one is moved to political judgment and action, there is no telling where things might end up, and things could go terribly wrong. As Hannah Arendt suggested, </w:t>
      </w:r>
      <w:r w:rsidRPr="009C426B">
        <w:rPr>
          <w:u w:val="single"/>
        </w:rPr>
        <w:t>the basic condition of political action entails the “predicament of irreversibility,” whereby one is “unable to undo what one has done</w:t>
      </w:r>
      <w:r w:rsidRPr="009C426B">
        <w:rPr>
          <w:sz w:val="16"/>
        </w:rPr>
        <w:t xml:space="preserve">” (1958, 237). For Arendt, the remedy for this predicament is forgiveness, without which there would be no home in the world for politics. The technological ability to undo an unfortunate act by pressing a button is not the same as forgiveness, because in tracing the wrong line on a picture of a frog, or signing the wrong online petition, there is nothing to forgive. When it comes to simulation—whether simulated dissection or simulated politics—forgiveness is unnecessary because nothing is at stake, and nothing could go seriously wrong. As Malcolm Gladwell observes, contrasting the “politics” of social networking with the organizational burdens and corporeal risks that characterized the U.S civil-rights movement, “Facebook activism succeeds not by motivating people to make a real sacrifice but by motivating them to do the things that people do when they are not motivated enough to make a real sacrifice” (2010, </w:t>
      </w:r>
      <w:proofErr w:type="spellStart"/>
      <w:r w:rsidRPr="009C426B">
        <w:rPr>
          <w:sz w:val="16"/>
        </w:rPr>
        <w:t>n.p.</w:t>
      </w:r>
      <w:proofErr w:type="spellEnd"/>
      <w:r w:rsidRPr="009C426B">
        <w:rPr>
          <w:sz w:val="16"/>
        </w:rPr>
        <w:t>). The question is not whether political activists can make good use of technologies such as Facebook in organizing and executing their attempts to disrupt and resist the prevailing consensus and to reconfigure the horizon of possibility, for it would be absurd to suggest that the mere use of online tools drains judgment or action of its political character. The question is what to make of the proliferating tendency to use these emerging technologies to support simulations of political judgment and action where nothing is on the line.</w:t>
      </w:r>
    </w:p>
    <w:p w14:paraId="0B404C51" w14:textId="7FCD72E2" w:rsidR="00CA5C65" w:rsidRDefault="00511D23" w:rsidP="00511D23">
      <w:pPr>
        <w:pStyle w:val="Heading3"/>
      </w:pPr>
      <w:r>
        <w:t>2NC---Alt/FW</w:t>
      </w:r>
    </w:p>
    <w:p w14:paraId="3CBC8350" w14:textId="77777777" w:rsidR="00CA5C65" w:rsidRPr="002A7252" w:rsidRDefault="00CA5C65" w:rsidP="00CA5C65">
      <w:pPr>
        <w:pStyle w:val="Heading4"/>
      </w:pPr>
      <w:r>
        <w:t xml:space="preserve">The role of the judge is to be an analyst --- we have the only coherent justification for why our argument requires a public </w:t>
      </w:r>
      <w:proofErr w:type="gramStart"/>
      <w:r>
        <w:t>space</w:t>
      </w:r>
      <w:proofErr w:type="gramEnd"/>
      <w:r>
        <w:t xml:space="preserve">   </w:t>
      </w:r>
    </w:p>
    <w:p w14:paraId="27065D45" w14:textId="77777777" w:rsidR="00CA5C65" w:rsidRDefault="00CA5C65" w:rsidP="00CA5C65">
      <w:r>
        <w:rPr>
          <w:b/>
        </w:rPr>
        <w:t xml:space="preserve">McGowan 13 </w:t>
      </w:r>
      <w:r>
        <w:t xml:space="preserve">[Todd, Associate Professor of Film and Television Studies at the University of Vermont, “Driven into the Public: The Psychic Constitution of Space,” </w:t>
      </w:r>
      <w:r w:rsidRPr="00F81EA1">
        <w:rPr>
          <w:i/>
        </w:rPr>
        <w:t xml:space="preserve">Architecture </w:t>
      </w:r>
      <w:proofErr w:type="gramStart"/>
      <w:r w:rsidRPr="00F81EA1">
        <w:rPr>
          <w:i/>
        </w:rPr>
        <w:t>Post Mortem</w:t>
      </w:r>
      <w:proofErr w:type="gramEnd"/>
      <w:r w:rsidRPr="00F81EA1">
        <w:rPr>
          <w:i/>
        </w:rPr>
        <w:t>: Ashgate Studies in Architecture Series</w:t>
      </w:r>
      <w:r>
        <w:t xml:space="preserve">, ed. Donald Kunze, David </w:t>
      </w:r>
      <w:proofErr w:type="spellStart"/>
      <w:r>
        <w:t>Bertolin</w:t>
      </w:r>
      <w:proofErr w:type="spellEnd"/>
      <w:r>
        <w:t xml:space="preserve">, and Simone </w:t>
      </w:r>
      <w:proofErr w:type="spellStart"/>
      <w:r>
        <w:t>Brott</w:t>
      </w:r>
      <w:proofErr w:type="spellEnd"/>
      <w:r>
        <w:t>, Ashgate: Burlington, VT (2013), p. 19-20]</w:t>
      </w:r>
    </w:p>
    <w:p w14:paraId="3A34E54D" w14:textId="77777777" w:rsidR="00CA5C65" w:rsidRDefault="00CA5C65" w:rsidP="00CA5C65">
      <w:r w:rsidRPr="00A30CC9">
        <w:rPr>
          <w:rStyle w:val="StyleUnderline"/>
        </w:rPr>
        <w:t xml:space="preserve">If psychoanalysis emerges out of the suffering that integration into the social order causes, it also reveals </w:t>
      </w:r>
      <w:r w:rsidRPr="00FB3AE3">
        <w:rPr>
          <w:rStyle w:val="StyleUnderline"/>
        </w:rPr>
        <w:t xml:space="preserve">how </w:t>
      </w:r>
      <w:r w:rsidRPr="00CA5C65">
        <w:rPr>
          <w:rStyle w:val="StyleUnderline"/>
          <w:highlight w:val="cyan"/>
        </w:rPr>
        <w:t>the subject's satisfaction depends on the public world that appears to thwart</w:t>
      </w:r>
      <w:r w:rsidRPr="00A30CC9">
        <w:rPr>
          <w:rStyle w:val="StyleUnderline"/>
        </w:rPr>
        <w:t xml:space="preserve"> this </w:t>
      </w:r>
      <w:r w:rsidRPr="00CA5C65">
        <w:rPr>
          <w:rStyle w:val="StyleUnderline"/>
          <w:highlight w:val="cyan"/>
        </w:rPr>
        <w:t>satisfaction</w:t>
      </w:r>
      <w:r w:rsidRPr="00A30CC9">
        <w:rPr>
          <w:rStyle w:val="StyleUnderline"/>
        </w:rPr>
        <w:t>.</w:t>
      </w:r>
      <w:r>
        <w:t xml:space="preserve"> This idea, as much as any other, forms the basis for psychoanalytic practice. Unlike philosophers like Descartes or Kant, </w:t>
      </w:r>
      <w:r w:rsidRPr="00A30CC9">
        <w:rPr>
          <w:rStyle w:val="StyleUnderline"/>
        </w:rPr>
        <w:t>Freud doesn't believe that one can arrive at the truth of one's being through private introspection</w:t>
      </w:r>
      <w:r w:rsidRPr="00CA5C65">
        <w:rPr>
          <w:highlight w:val="cyan"/>
        </w:rPr>
        <w:t>.</w:t>
      </w:r>
      <w:r w:rsidRPr="00620BC4">
        <w:t xml:space="preserve"> </w:t>
      </w:r>
      <w:r w:rsidRPr="00CA5C65">
        <w:rPr>
          <w:rStyle w:val="Emphasis"/>
          <w:highlight w:val="cyan"/>
        </w:rPr>
        <w:t>It is only when one is</w:t>
      </w:r>
      <w:r w:rsidRPr="00A30CC9">
        <w:rPr>
          <w:rStyle w:val="Emphasis"/>
        </w:rPr>
        <w:t xml:space="preserve"> in public and </w:t>
      </w:r>
      <w:r w:rsidRPr="00CA5C65">
        <w:rPr>
          <w:rStyle w:val="Emphasis"/>
          <w:highlight w:val="cyan"/>
        </w:rPr>
        <w:t>talking to others that one reveals this truth. This is why others know us better than we know ourselves</w:t>
      </w:r>
      <w:r>
        <w:t xml:space="preserve">. As Freud points out in The Psychopathology of Everyday Life, "It can in fact be said quite generally </w:t>
      </w:r>
      <w:r w:rsidRPr="00620BC4">
        <w:t xml:space="preserve">that </w:t>
      </w:r>
      <w:r w:rsidRPr="00CA5C65">
        <w:rPr>
          <w:rStyle w:val="Emphasis"/>
          <w:highlight w:val="cyan"/>
        </w:rPr>
        <w:t xml:space="preserve">everyone is continually </w:t>
      </w:r>
      <w:proofErr w:type="spellStart"/>
      <w:r w:rsidRPr="00CA5C65">
        <w:rPr>
          <w:rStyle w:val="Emphasis"/>
          <w:highlight w:val="cyan"/>
        </w:rPr>
        <w:t>practising</w:t>
      </w:r>
      <w:proofErr w:type="spellEnd"/>
      <w:r w:rsidRPr="00CA5C65">
        <w:rPr>
          <w:rStyle w:val="Emphasis"/>
          <w:highlight w:val="cyan"/>
        </w:rPr>
        <w:t xml:space="preserve"> psychical</w:t>
      </w:r>
      <w:r w:rsidRPr="00A30CC9">
        <w:rPr>
          <w:rStyle w:val="Emphasis"/>
        </w:rPr>
        <w:t xml:space="preserve"> </w:t>
      </w:r>
      <w:r w:rsidRPr="00CA5C65">
        <w:rPr>
          <w:rStyle w:val="Emphasis"/>
          <w:highlight w:val="cyan"/>
        </w:rPr>
        <w:t xml:space="preserve">analysis on his </w:t>
      </w:r>
      <w:proofErr w:type="spellStart"/>
      <w:r w:rsidRPr="00CA5C65">
        <w:rPr>
          <w:rStyle w:val="Emphasis"/>
          <w:highlight w:val="cyan"/>
        </w:rPr>
        <w:t>neighbours</w:t>
      </w:r>
      <w:proofErr w:type="spellEnd"/>
      <w:r w:rsidRPr="00CA5C65">
        <w:rPr>
          <w:rStyle w:val="Emphasis"/>
          <w:highlight w:val="cyan"/>
        </w:rPr>
        <w:t xml:space="preserve"> and consequently learns to know them better than they know themselves</w:t>
      </w:r>
      <w:r>
        <w:t>.</w:t>
      </w:r>
      <w:r w:rsidRPr="00A30CC9">
        <w:t>"</w:t>
      </w:r>
      <w:r w:rsidRPr="00F318CD">
        <w:t>16</w:t>
      </w:r>
      <w:r w:rsidRPr="00CA5C65">
        <w:rPr>
          <w:rStyle w:val="StyleUnderline"/>
          <w:highlight w:val="cyan"/>
        </w:rPr>
        <w:t xml:space="preserve"> No amount of introspection can replace public interaction</w:t>
      </w:r>
      <w:r w:rsidRPr="00A30CC9">
        <w:rPr>
          <w:rStyle w:val="StyleUnderline"/>
        </w:rPr>
        <w:t xml:space="preserve"> for the revelation of truth.</w:t>
      </w:r>
    </w:p>
    <w:p w14:paraId="1A4D8E85" w14:textId="77777777" w:rsidR="00CA5C65" w:rsidRDefault="00CA5C65" w:rsidP="00CA5C65">
      <w:r w:rsidRPr="00A30CC9">
        <w:rPr>
          <w:rStyle w:val="StyleUnderline"/>
        </w:rPr>
        <w:t>Psychoanalysis eschews the possibility of self-analysis for precisely this reason</w:t>
      </w:r>
      <w:r>
        <w:t xml:space="preserve">. Even though Freud claims to have performed a self-analysis and even published the results, he doesn't develop this as a general practice or possibility. In fact, Jacques Lacan often calls Freud's self-analysis the "original sin" of psychoanalysis. </w:t>
      </w:r>
      <w:r w:rsidRPr="00CA5C65">
        <w:rPr>
          <w:rStyle w:val="Emphasis"/>
          <w:highlight w:val="cyan"/>
        </w:rPr>
        <w:t>Self-analysis is impossible</w:t>
      </w:r>
      <w:r w:rsidRPr="00A30CC9">
        <w:rPr>
          <w:rStyle w:val="Emphasis"/>
        </w:rPr>
        <w:t xml:space="preserve"> </w:t>
      </w:r>
      <w:r w:rsidRPr="00CA5C65">
        <w:rPr>
          <w:rStyle w:val="Emphasis"/>
          <w:highlight w:val="cyan"/>
        </w:rPr>
        <w:t>because it remains within</w:t>
      </w:r>
      <w:r w:rsidRPr="00A30CC9">
        <w:rPr>
          <w:rStyle w:val="Emphasis"/>
        </w:rPr>
        <w:t xml:space="preserve"> the domain of privacy</w:t>
      </w:r>
      <w:r w:rsidRPr="00CA5C65">
        <w:rPr>
          <w:rStyle w:val="Emphasis"/>
          <w:highlight w:val="cyan"/>
        </w:rPr>
        <w:t>, a domain predominated by narcissistic illusion and imaginary ideals</w:t>
      </w:r>
      <w:r w:rsidRPr="00A30CC9">
        <w:rPr>
          <w:rStyle w:val="StyleUnderline"/>
        </w:rPr>
        <w:t xml:space="preserve">. In our private worlds, we count the value of our conscious intentions far too highly, and </w:t>
      </w:r>
      <w:r w:rsidRPr="00CA5C65">
        <w:rPr>
          <w:rStyle w:val="StyleUnderline"/>
          <w:highlight w:val="cyan"/>
        </w:rPr>
        <w:t>we</w:t>
      </w:r>
      <w:r w:rsidRPr="00A30CC9">
        <w:rPr>
          <w:rStyle w:val="StyleUnderline"/>
        </w:rPr>
        <w:t xml:space="preserve"> simultaneously </w:t>
      </w:r>
      <w:r w:rsidRPr="00CA5C65">
        <w:rPr>
          <w:rStyle w:val="StyleUnderline"/>
          <w:highlight w:val="cyan"/>
        </w:rPr>
        <w:t>fail to grasp our unconscious motivations</w:t>
      </w:r>
      <w:r w:rsidRPr="00A30CC9">
        <w:rPr>
          <w:rStyle w:val="StyleUnderline"/>
        </w:rPr>
        <w:t xml:space="preserve">. We pay attention to our conscious intentions rather than to the signifiers that we employ unconsciously. </w:t>
      </w:r>
      <w:r w:rsidRPr="00CA5C65">
        <w:rPr>
          <w:rStyle w:val="StyleUnderline"/>
          <w:highlight w:val="cyan"/>
        </w:rPr>
        <w:t>To psychoanalyze oneself is to fall</w:t>
      </w:r>
      <w:r w:rsidRPr="00A30CC9">
        <w:rPr>
          <w:rStyle w:val="StyleUnderline"/>
        </w:rPr>
        <w:t xml:space="preserve"> further </w:t>
      </w:r>
      <w:r w:rsidRPr="00CA5C65">
        <w:rPr>
          <w:rStyle w:val="StyleUnderline"/>
          <w:highlight w:val="cyan"/>
        </w:rPr>
        <w:t xml:space="preserve">into one's </w:t>
      </w:r>
      <w:r w:rsidRPr="00CA5C65">
        <w:rPr>
          <w:rStyle w:val="Emphasis"/>
          <w:highlight w:val="cyan"/>
        </w:rPr>
        <w:t>private self-deception</w:t>
      </w:r>
      <w:r>
        <w:t xml:space="preserve">. </w:t>
      </w:r>
      <w:r w:rsidRPr="00CA5C65">
        <w:rPr>
          <w:rStyle w:val="StyleUnderline"/>
          <w:highlight w:val="cyan"/>
        </w:rPr>
        <w:t>Psychoanalysis requires the analyst to act as the point of connection to the public world.</w:t>
      </w:r>
      <w:r w:rsidRPr="00A30CC9">
        <w:rPr>
          <w:rStyle w:val="StyleUnderline"/>
        </w:rPr>
        <w:t xml:space="preserve"> This association of psychoanalysis with the public world places it at odds with the demands of capitalism</w:t>
      </w:r>
      <w:r>
        <w:t>.</w:t>
      </w:r>
    </w:p>
    <w:p w14:paraId="2C614C19" w14:textId="77777777" w:rsidR="00CA5C65" w:rsidRDefault="00CA5C65" w:rsidP="00CA5C65">
      <w:r w:rsidRPr="00F270AC">
        <w:rPr>
          <w:rStyle w:val="Emphasis"/>
        </w:rPr>
        <w:t>The psychoanalytic session</w:t>
      </w:r>
      <w:r w:rsidRPr="00A30CC9">
        <w:rPr>
          <w:rStyle w:val="StyleUnderline"/>
        </w:rPr>
        <w:t>—and this distinguishes it, more than anything else</w:t>
      </w:r>
      <w:r>
        <w:t>, from other forms of therapy—</w:t>
      </w:r>
      <w:r w:rsidRPr="00A30CC9">
        <w:rPr>
          <w:rStyle w:val="Emphasis"/>
        </w:rPr>
        <w:t>occurs in a public space</w:t>
      </w:r>
      <w:r>
        <w:t xml:space="preserve">. Even though psychoanalysts don't typically go on television and give public accounts of their analysands private lives, </w:t>
      </w:r>
      <w:r w:rsidRPr="00CA5C65">
        <w:rPr>
          <w:rStyle w:val="Emphasis"/>
          <w:highlight w:val="cyan"/>
        </w:rPr>
        <w:t>the act of analysis itself is public in the sense that it publicizes what the analysand would prefer to have remain private</w:t>
      </w:r>
      <w:r w:rsidRPr="00A30CC9">
        <w:rPr>
          <w:rStyle w:val="StyleUnderline"/>
        </w:rPr>
        <w:t xml:space="preserve">. In the act of analysis, the analysand confronts a public and articulates its desire through this confrontation. </w:t>
      </w:r>
      <w:r w:rsidRPr="00CA5C65">
        <w:rPr>
          <w:rStyle w:val="StyleUnderline"/>
          <w:highlight w:val="cyan"/>
        </w:rPr>
        <w:t>The analyst stands in for the desire of the public, and the subject discovers its desire through the encounter with this desire of the Other</w:t>
      </w:r>
      <w:r>
        <w:t xml:space="preserve">.17 </w:t>
      </w:r>
      <w:r w:rsidRPr="00A30CC9">
        <w:rPr>
          <w:rStyle w:val="StyleUnderline"/>
        </w:rPr>
        <w:t>By assisting the subject in discovering and naming its own desire, psychoanalysis hopes to lead the subject from desire to driv</w:t>
      </w:r>
      <w:r>
        <w:t xml:space="preserve">e. As theorist </w:t>
      </w:r>
      <w:proofErr w:type="spellStart"/>
      <w:r>
        <w:t>Alenka</w:t>
      </w:r>
      <w:proofErr w:type="spellEnd"/>
      <w:r>
        <w:t xml:space="preserve"> </w:t>
      </w:r>
      <w:proofErr w:type="spellStart"/>
      <w:r>
        <w:t>Zupancic</w:t>
      </w:r>
      <w:proofErr w:type="spellEnd"/>
      <w:r>
        <w:t xml:space="preserve"> sees it, </w:t>
      </w:r>
      <w:r w:rsidRPr="00A30CC9">
        <w:rPr>
          <w:rStyle w:val="StyleUnderline"/>
        </w:rPr>
        <w:t>analysis leads the subject from desire to drive by leading the subject further down the path of its desire.</w:t>
      </w:r>
      <w:r>
        <w:t xml:space="preserve"> She notes, "</w:t>
      </w:r>
      <w:r w:rsidRPr="00A30CC9">
        <w:rPr>
          <w:rStyle w:val="StyleUnderline"/>
        </w:rPr>
        <w:t>In order to arrive at the drive, one must pass through desire and insist on it until the very end</w:t>
      </w:r>
      <w:r>
        <w:t xml:space="preserve">."18 </w:t>
      </w:r>
      <w:r w:rsidRPr="00A30CC9">
        <w:t>Subjects come to psychoanalysis without knowing the truth of their desire, and they leave</w:t>
      </w:r>
      <w:r>
        <w:t>—hopefully—with a commitment of fidelity to their desire that places them in the drive, which involves a different sort of relation to the object.</w:t>
      </w:r>
    </w:p>
    <w:p w14:paraId="2BB1355F" w14:textId="77777777" w:rsidR="00CA5C65" w:rsidRDefault="00CA5C65" w:rsidP="00CA5C65"/>
    <w:p w14:paraId="485952A1" w14:textId="77777777" w:rsidR="00CA5C65" w:rsidRPr="00F0429C" w:rsidRDefault="00CA5C65" w:rsidP="00CA5C65">
      <w:pPr>
        <w:pStyle w:val="Heading4"/>
      </w:pPr>
      <w:r w:rsidRPr="00F0429C">
        <w:t>Rigid plan focus skirts analyzing the constitutive failure of modern politics---any other standard causes serial policy failure.</w:t>
      </w:r>
    </w:p>
    <w:p w14:paraId="25C3D184" w14:textId="77777777" w:rsidR="00CA5C65" w:rsidRPr="00F0429C" w:rsidRDefault="00CA5C65" w:rsidP="00CA5C65">
      <w:proofErr w:type="spellStart"/>
      <w:r w:rsidRPr="00F0429C">
        <w:rPr>
          <w:rStyle w:val="Style13ptBold"/>
        </w:rPr>
        <w:t>Fotaki</w:t>
      </w:r>
      <w:proofErr w:type="spellEnd"/>
      <w:r w:rsidRPr="00F0429C">
        <w:rPr>
          <w:rStyle w:val="Style13ptBold"/>
        </w:rPr>
        <w:t xml:space="preserve"> 10 (</w:t>
      </w:r>
      <w:r w:rsidRPr="00F0429C">
        <w:t xml:space="preserve">Marianna, Organization Studies Group @ Manchester Business School, </w:t>
      </w:r>
      <w:proofErr w:type="gramStart"/>
      <w:r w:rsidRPr="00F0429C">
        <w:rPr>
          <w:rStyle w:val="Style13ptBold"/>
          <w:b w:val="0"/>
          <w:i/>
        </w:rPr>
        <w:t>Why</w:t>
      </w:r>
      <w:proofErr w:type="gramEnd"/>
      <w:r w:rsidRPr="00F0429C">
        <w:rPr>
          <w:rStyle w:val="Style13ptBold"/>
          <w:b w:val="0"/>
          <w:i/>
        </w:rPr>
        <w:t xml:space="preserve"> do public policies fail so often? Exploring health </w:t>
      </w:r>
      <w:proofErr w:type="gramStart"/>
      <w:r w:rsidRPr="00F0429C">
        <w:rPr>
          <w:rStyle w:val="Style13ptBold"/>
          <w:b w:val="0"/>
          <w:i/>
        </w:rPr>
        <w:t>policy-making</w:t>
      </w:r>
      <w:proofErr w:type="gramEnd"/>
      <w:r w:rsidRPr="00F0429C">
        <w:rPr>
          <w:rStyle w:val="Style13ptBold"/>
          <w:b w:val="0"/>
          <w:i/>
        </w:rPr>
        <w:t xml:space="preserve"> as an imaginary and symbolic construction</w:t>
      </w:r>
      <w:r w:rsidRPr="00F0429C">
        <w:t>, Organization 2010 17: 703, Sage, 713-716)</w:t>
      </w:r>
    </w:p>
    <w:p w14:paraId="6449856D" w14:textId="77777777" w:rsidR="00CA5C65" w:rsidRPr="00B34226" w:rsidRDefault="00CA5C65" w:rsidP="00CA5C65">
      <w:pPr>
        <w:rPr>
          <w:rStyle w:val="StyleUnderline"/>
        </w:rPr>
      </w:pPr>
      <w:r w:rsidRPr="00B81CB3">
        <w:rPr>
          <w:sz w:val="16"/>
        </w:rPr>
        <w:t xml:space="preserve">Therein also lies the paradox of public </w:t>
      </w:r>
      <w:proofErr w:type="gramStart"/>
      <w:r w:rsidRPr="00B81CB3">
        <w:rPr>
          <w:sz w:val="16"/>
        </w:rPr>
        <w:t>policy-making</w:t>
      </w:r>
      <w:proofErr w:type="gramEnd"/>
      <w:r w:rsidRPr="00B81CB3">
        <w:rPr>
          <w:sz w:val="16"/>
        </w:rPr>
        <w:t xml:space="preserve">: the significance of choice’s imaginary foundations. The origins of the ‘choice for all’ fantasy, and every other fantasy, are to be found in the need of the subject to be ‘recognized’ in the symbolic Other in order to exist. Let us not forget that </w:t>
      </w:r>
      <w:r w:rsidRPr="00CA5C65">
        <w:rPr>
          <w:rStyle w:val="StyleUnderline"/>
          <w:highlight w:val="cyan"/>
        </w:rPr>
        <w:t>the motivation</w:t>
      </w:r>
      <w:r w:rsidRPr="009A5C55">
        <w:rPr>
          <w:rStyle w:val="StyleUnderline"/>
        </w:rPr>
        <w:t xml:space="preserve"> and impetus </w:t>
      </w:r>
      <w:r w:rsidRPr="00CA5C65">
        <w:rPr>
          <w:rStyle w:val="StyleUnderline"/>
          <w:highlight w:val="cyan"/>
        </w:rPr>
        <w:t>for the Lacanian subject is always the desire to retrieve the illusory unity that has been sacrificed upon entry into the symbolic order</w:t>
      </w:r>
      <w:r w:rsidRPr="00B34226">
        <w:rPr>
          <w:rStyle w:val="StyleUnderline"/>
        </w:rPr>
        <w:t xml:space="preserve"> via language</w:t>
      </w:r>
      <w:r w:rsidRPr="00B81CB3">
        <w:rPr>
          <w:sz w:val="16"/>
        </w:rPr>
        <w:t xml:space="preserve">. Language operates by signifying the object in its absence and this is why desire always contains loss within it. Without this loss of the sense of a unified identity and the fantasy it gives rise to, there would be no signification and no symbolic life. In other words, social reality is structured by our imaginary misperceptions, as well as our </w:t>
      </w:r>
      <w:proofErr w:type="spellStart"/>
      <w:r w:rsidRPr="00B81CB3">
        <w:rPr>
          <w:sz w:val="16"/>
        </w:rPr>
        <w:t>unsymbolizable</w:t>
      </w:r>
      <w:proofErr w:type="spellEnd"/>
      <w:r w:rsidRPr="00B81CB3">
        <w:rPr>
          <w:sz w:val="16"/>
        </w:rPr>
        <w:t xml:space="preserve"> unconscious longings, which have been given up (repressed) into the unconscious in the socialization process. Such is, </w:t>
      </w:r>
      <w:r w:rsidRPr="00B34226">
        <w:rPr>
          <w:rStyle w:val="StyleUnderline"/>
        </w:rPr>
        <w:t xml:space="preserve">for example, </w:t>
      </w:r>
      <w:r w:rsidRPr="00CA5C65">
        <w:rPr>
          <w:rStyle w:val="StyleUnderline"/>
          <w:highlight w:val="cyan"/>
        </w:rPr>
        <w:t>the fantasy of effective policy</w:t>
      </w:r>
      <w:r w:rsidRPr="00B34226">
        <w:rPr>
          <w:rStyle w:val="StyleUnderline"/>
        </w:rPr>
        <w:t xml:space="preserve">, of purposeful organization </w:t>
      </w:r>
      <w:r w:rsidRPr="00CA5C65">
        <w:rPr>
          <w:rStyle w:val="StyleUnderline"/>
          <w:highlight w:val="cyan"/>
        </w:rPr>
        <w:t>and</w:t>
      </w:r>
      <w:r w:rsidRPr="00B34226">
        <w:rPr>
          <w:rStyle w:val="StyleUnderline"/>
        </w:rPr>
        <w:t xml:space="preserve"> of </w:t>
      </w:r>
      <w:r w:rsidRPr="00CA5C65">
        <w:rPr>
          <w:rStyle w:val="StyleUnderline"/>
          <w:highlight w:val="cyan"/>
        </w:rPr>
        <w:t>harmonious society</w:t>
      </w:r>
      <w:r w:rsidRPr="00B34226">
        <w:rPr>
          <w:rStyle w:val="StyleUnderline"/>
        </w:rPr>
        <w:t>—</w:t>
      </w:r>
      <w:r w:rsidRPr="00CA5C65">
        <w:rPr>
          <w:rStyle w:val="StyleUnderline"/>
          <w:highlight w:val="cyan"/>
        </w:rPr>
        <w:t>all stem</w:t>
      </w:r>
      <w:r w:rsidRPr="00B34226">
        <w:rPr>
          <w:rStyle w:val="StyleUnderline"/>
        </w:rPr>
        <w:t xml:space="preserve">ming </w:t>
      </w:r>
      <w:r w:rsidRPr="00CA5C65">
        <w:rPr>
          <w:rStyle w:val="StyleUnderline"/>
          <w:highlight w:val="cyan"/>
        </w:rPr>
        <w:t>from an impossible desire for unity.</w:t>
      </w:r>
      <w:r w:rsidRPr="009A5C55">
        <w:rPr>
          <w:rStyle w:val="StyleUnderline"/>
        </w:rPr>
        <w:t xml:space="preserve"> </w:t>
      </w:r>
      <w:r w:rsidRPr="00B34226">
        <w:rPr>
          <w:rStyle w:val="StyleUnderline"/>
        </w:rPr>
        <w:t xml:space="preserve">The Lacanian perspective unveils the imaginary nature of such strivings which underpins various social and political projects, </w:t>
      </w:r>
      <w:r w:rsidRPr="00B81CB3">
        <w:rPr>
          <w:sz w:val="16"/>
        </w:rPr>
        <w:t xml:space="preserve">including idealistic and idealized public policies and dismisses them as vain attempts to counteract our ontological and temporal finitude as human beings. It also reveals why these unacknowledged imaginary and symbolic functions are indispensable for bringing policies to life, even if they cannot be achieved. Such is the example of pursuing </w:t>
      </w:r>
      <w:r w:rsidRPr="00B81CB3">
        <w:rPr>
          <w:rFonts w:ascii="Times" w:hAnsi="Times" w:cs="Times"/>
          <w:i/>
          <w:iCs/>
          <w:sz w:val="16"/>
        </w:rPr>
        <w:t xml:space="preserve">‘Choice for All’ </w:t>
      </w:r>
      <w:r w:rsidRPr="00B81CB3">
        <w:rPr>
          <w:sz w:val="16"/>
        </w:rPr>
        <w:t xml:space="preserve">(see Milburn, 2003; Reid, 2003) in a public health system with finite resources and tangible opportunity costs. It offers a stark testimony of the impossibility of realizing the policy objectives it proclaims, despite or perhaps because of its universalistic (and omnipotent) aspirations. </w:t>
      </w:r>
      <w:proofErr w:type="spellStart"/>
      <w:proofErr w:type="gramStart"/>
      <w:r w:rsidRPr="00B81CB3">
        <w:rPr>
          <w:sz w:val="16"/>
        </w:rPr>
        <w:t>Satisfac</w:t>
      </w:r>
      <w:proofErr w:type="spellEnd"/>
      <w:r w:rsidRPr="00B81CB3">
        <w:rPr>
          <w:sz w:val="16"/>
        </w:rPr>
        <w:t xml:space="preserve">- </w:t>
      </w:r>
      <w:proofErr w:type="spellStart"/>
      <w:r w:rsidRPr="00B81CB3">
        <w:rPr>
          <w:sz w:val="16"/>
        </w:rPr>
        <w:t>tion</w:t>
      </w:r>
      <w:proofErr w:type="spellEnd"/>
      <w:proofErr w:type="gramEnd"/>
      <w:r w:rsidRPr="00B81CB3">
        <w:rPr>
          <w:sz w:val="16"/>
        </w:rPr>
        <w:t xml:space="preserve"> of all individual wants will not be possible without limiting someone else’s access to resources and therefore options. This contravenes the founding collectivist principles of the NHS of offering equal access to all according to need. The attempt to attain the fantasy of the impossible can also explain policy recycling and repetition of the same ideas, despite many documented </w:t>
      </w:r>
      <w:proofErr w:type="spellStart"/>
      <w:r w:rsidRPr="00B81CB3">
        <w:rPr>
          <w:sz w:val="16"/>
        </w:rPr>
        <w:t>failures.However</w:t>
      </w:r>
      <w:proofErr w:type="spellEnd"/>
      <w:r w:rsidRPr="00B81CB3">
        <w:rPr>
          <w:sz w:val="16"/>
        </w:rPr>
        <w:t xml:space="preserve">, </w:t>
      </w:r>
      <w:r w:rsidRPr="00CA5C65">
        <w:rPr>
          <w:rStyle w:val="StyleUnderline"/>
          <w:highlight w:val="cyan"/>
        </w:rPr>
        <w:t>the desire to attain the lost part of the self</w:t>
      </w:r>
      <w:r w:rsidRPr="00B81CB3">
        <w:rPr>
          <w:sz w:val="16"/>
        </w:rPr>
        <w:t xml:space="preserve">, which is the Lacanian </w:t>
      </w:r>
      <w:proofErr w:type="spellStart"/>
      <w:r w:rsidRPr="00B81CB3">
        <w:rPr>
          <w:rFonts w:ascii="Times" w:hAnsi="Times" w:cs="Times"/>
          <w:i/>
          <w:iCs/>
          <w:sz w:val="16"/>
        </w:rPr>
        <w:t>objet</w:t>
      </w:r>
      <w:proofErr w:type="spellEnd"/>
      <w:r w:rsidRPr="00B81CB3">
        <w:rPr>
          <w:rFonts w:ascii="Times" w:hAnsi="Times" w:cs="Times"/>
          <w:i/>
          <w:iCs/>
          <w:sz w:val="16"/>
        </w:rPr>
        <w:t xml:space="preserve"> petit á, </w:t>
      </w:r>
      <w:r w:rsidRPr="00B81CB3">
        <w:rPr>
          <w:sz w:val="16"/>
        </w:rPr>
        <w:t xml:space="preserve">and which in the case of (freedom of) patient choice stands in for freedom from the bounds of the human predicament, </w:t>
      </w:r>
      <w:r w:rsidRPr="00CA5C65">
        <w:rPr>
          <w:rStyle w:val="StyleUnderline"/>
          <w:highlight w:val="cyan"/>
        </w:rPr>
        <w:t>instigates the articulation of</w:t>
      </w:r>
      <w:r w:rsidRPr="00B81CB3">
        <w:rPr>
          <w:sz w:val="16"/>
        </w:rPr>
        <w:t xml:space="preserve"> such and other </w:t>
      </w:r>
      <w:r w:rsidRPr="00CA5C65">
        <w:rPr>
          <w:rStyle w:val="StyleUnderline"/>
          <w:highlight w:val="cyan"/>
        </w:rPr>
        <w:t>improbable policies, only if</w:t>
      </w:r>
      <w:r w:rsidRPr="00B34226">
        <w:rPr>
          <w:rStyle w:val="StyleUnderline"/>
        </w:rPr>
        <w:t xml:space="preserve"> and when </w:t>
      </w:r>
      <w:r w:rsidRPr="00CA5C65">
        <w:rPr>
          <w:rStyle w:val="StyleUnderline"/>
          <w:highlight w:val="cyan"/>
        </w:rPr>
        <w:t>the opportune moment arrives. Political expediency</w:t>
      </w:r>
      <w:r w:rsidRPr="00B34226">
        <w:rPr>
          <w:rStyle w:val="StyleUnderline"/>
        </w:rPr>
        <w:t xml:space="preserve">, a shift in dominant societal discourses and other massive social changes </w:t>
      </w:r>
      <w:r w:rsidRPr="00CA5C65">
        <w:rPr>
          <w:rStyle w:val="StyleUnderline"/>
          <w:highlight w:val="cyan"/>
        </w:rPr>
        <w:t>can</w:t>
      </w:r>
      <w:r w:rsidRPr="00B34226">
        <w:rPr>
          <w:rStyle w:val="StyleUnderline"/>
        </w:rPr>
        <w:t xml:space="preserve"> all </w:t>
      </w:r>
      <w:r w:rsidRPr="00CA5C65">
        <w:rPr>
          <w:rStyle w:val="StyleUnderline"/>
          <w:highlight w:val="cyan"/>
        </w:rPr>
        <w:t>prompt such a move.</w:t>
      </w:r>
      <w:r w:rsidRPr="00B81CB3">
        <w:rPr>
          <w:sz w:val="16"/>
        </w:rPr>
        <w:t xml:space="preserve"> Once policy makers are implicitly entrusted with formulating aspirational rather than realizable policies, their unworkable aspects are then further reinforced by psychological processes such as organizational </w:t>
      </w:r>
      <w:proofErr w:type="spellStart"/>
      <w:r w:rsidRPr="00B81CB3">
        <w:rPr>
          <w:sz w:val="16"/>
        </w:rPr>
        <w:t>defences</w:t>
      </w:r>
      <w:proofErr w:type="spellEnd"/>
      <w:r w:rsidRPr="00B81CB3">
        <w:rPr>
          <w:sz w:val="16"/>
        </w:rPr>
        <w:t xml:space="preserve"> in health set- tings. These involve separating off and denying unwanted reality (</w:t>
      </w:r>
      <w:proofErr w:type="spellStart"/>
      <w:r w:rsidRPr="00B81CB3">
        <w:rPr>
          <w:sz w:val="16"/>
        </w:rPr>
        <w:t>Heginbotham</w:t>
      </w:r>
      <w:proofErr w:type="spellEnd"/>
      <w:r w:rsidRPr="00B81CB3">
        <w:rPr>
          <w:sz w:val="16"/>
        </w:rPr>
        <w:t xml:space="preserve">, 1999; </w:t>
      </w:r>
      <w:proofErr w:type="spellStart"/>
      <w:r w:rsidRPr="00B81CB3">
        <w:rPr>
          <w:sz w:val="16"/>
        </w:rPr>
        <w:t>Obholzer</w:t>
      </w:r>
      <w:proofErr w:type="spellEnd"/>
      <w:r w:rsidRPr="00B81CB3">
        <w:rPr>
          <w:sz w:val="16"/>
        </w:rPr>
        <w:t xml:space="preserve"> and </w:t>
      </w:r>
      <w:proofErr w:type="spellStart"/>
      <w:r w:rsidRPr="00B81CB3">
        <w:rPr>
          <w:sz w:val="16"/>
        </w:rPr>
        <w:t>Zagier</w:t>
      </w:r>
      <w:proofErr w:type="spellEnd"/>
      <w:r w:rsidRPr="00B81CB3">
        <w:rPr>
          <w:sz w:val="16"/>
        </w:rPr>
        <w:t xml:space="preserve">-Roberts, 1994; Vince and </w:t>
      </w:r>
      <w:proofErr w:type="spellStart"/>
      <w:r w:rsidRPr="00B81CB3">
        <w:rPr>
          <w:sz w:val="16"/>
        </w:rPr>
        <w:t>Broussine</w:t>
      </w:r>
      <w:proofErr w:type="spellEnd"/>
      <w:r w:rsidRPr="00B81CB3">
        <w:rPr>
          <w:sz w:val="16"/>
        </w:rPr>
        <w:t xml:space="preserve">, 1996).The illusory nature of many public health policies is evidenced whenever they are being for- </w:t>
      </w:r>
      <w:proofErr w:type="spellStart"/>
      <w:r w:rsidRPr="00B81CB3">
        <w:rPr>
          <w:sz w:val="16"/>
        </w:rPr>
        <w:t>mulated</w:t>
      </w:r>
      <w:proofErr w:type="spellEnd"/>
      <w:r w:rsidRPr="00B81CB3">
        <w:rPr>
          <w:sz w:val="16"/>
        </w:rPr>
        <w:t xml:space="preserve"> in denial of their contextual reality. An idealistic policy such as </w:t>
      </w:r>
      <w:r w:rsidRPr="00B81CB3">
        <w:rPr>
          <w:rFonts w:ascii="Times" w:hAnsi="Times" w:cs="Times"/>
          <w:i/>
          <w:iCs/>
          <w:sz w:val="16"/>
        </w:rPr>
        <w:t xml:space="preserve">Choice for All </w:t>
      </w:r>
      <w:r w:rsidRPr="00B81CB3">
        <w:rPr>
          <w:sz w:val="16"/>
        </w:rPr>
        <w:t xml:space="preserve">must not be tested against reality and must therefore remain exterior to the organizations that will </w:t>
      </w:r>
      <w:proofErr w:type="spellStart"/>
      <w:r w:rsidRPr="00B81CB3">
        <w:rPr>
          <w:sz w:val="16"/>
        </w:rPr>
        <w:t>imple</w:t>
      </w:r>
      <w:proofErr w:type="spellEnd"/>
      <w:r w:rsidRPr="00B81CB3">
        <w:rPr>
          <w:sz w:val="16"/>
        </w:rPr>
        <w:t xml:space="preserve">- </w:t>
      </w:r>
      <w:proofErr w:type="spellStart"/>
      <w:r w:rsidRPr="00B81CB3">
        <w:rPr>
          <w:sz w:val="16"/>
        </w:rPr>
        <w:t>ment</w:t>
      </w:r>
      <w:proofErr w:type="spellEnd"/>
      <w:r w:rsidRPr="00B81CB3">
        <w:rPr>
          <w:sz w:val="16"/>
        </w:rPr>
        <w:t xml:space="preserve"> it. Socially sanctioned defensive reactions such as splitting between the idealized policy and its imperfect implementation, and the projection of blame onto various organizational members, are hence employed to protect against discarding this illusion. Object relations theorists came up with various elaborate theories on how social institutions enact psychodynamic mechanisms to defend individuals and groups from existential anxieties (see De Board, 1978; </w:t>
      </w:r>
      <w:proofErr w:type="spellStart"/>
      <w:r w:rsidRPr="00B81CB3">
        <w:rPr>
          <w:sz w:val="16"/>
        </w:rPr>
        <w:t>Obholzer</w:t>
      </w:r>
      <w:proofErr w:type="spellEnd"/>
      <w:r w:rsidRPr="00B81CB3">
        <w:rPr>
          <w:sz w:val="16"/>
        </w:rPr>
        <w:t>, 1994).</w:t>
      </w:r>
      <w:r w:rsidRPr="00B81CB3">
        <w:rPr>
          <w:sz w:val="16"/>
          <w:vertAlign w:val="superscript"/>
        </w:rPr>
        <w:t xml:space="preserve">6 </w:t>
      </w:r>
      <w:r w:rsidRPr="00B81CB3">
        <w:rPr>
          <w:sz w:val="16"/>
        </w:rPr>
        <w:t xml:space="preserve">I have also suggested, that health policy must be idealistic to fulfil the impossible goal of the health care system, namely to defend us against the anxiety about disease and dying, a </w:t>
      </w:r>
      <w:proofErr w:type="spellStart"/>
      <w:r w:rsidRPr="00B81CB3">
        <w:rPr>
          <w:sz w:val="16"/>
        </w:rPr>
        <w:t>defence</w:t>
      </w:r>
      <w:proofErr w:type="spellEnd"/>
      <w:r w:rsidRPr="00B81CB3">
        <w:rPr>
          <w:sz w:val="16"/>
        </w:rPr>
        <w:t xml:space="preserve"> it can never fully accomplish (</w:t>
      </w:r>
      <w:proofErr w:type="spellStart"/>
      <w:r w:rsidRPr="00B81CB3">
        <w:rPr>
          <w:sz w:val="16"/>
        </w:rPr>
        <w:t>Fotaki</w:t>
      </w:r>
      <w:proofErr w:type="spellEnd"/>
      <w:r w:rsidRPr="00B81CB3">
        <w:rPr>
          <w:sz w:val="16"/>
        </w:rPr>
        <w:t xml:space="preserve">, 2006). Although such </w:t>
      </w:r>
      <w:proofErr w:type="spellStart"/>
      <w:r w:rsidRPr="00B81CB3">
        <w:rPr>
          <w:sz w:val="16"/>
        </w:rPr>
        <w:t>defences</w:t>
      </w:r>
      <w:proofErr w:type="spellEnd"/>
      <w:r w:rsidRPr="00B81CB3">
        <w:rPr>
          <w:sz w:val="16"/>
        </w:rPr>
        <w:t xml:space="preserve"> might be necessary to keep destructive fears of annihilation at bay, at the same time they act as a dysfunctional barrier against attaining awareness of our own constructs and ultimately against our attempts to acknowledge fantasy and to survive its failure. To sum up, Kleinian analysis suggests how splits between policy design and organizational real- </w:t>
      </w:r>
      <w:proofErr w:type="spellStart"/>
      <w:r w:rsidRPr="00B81CB3">
        <w:rPr>
          <w:sz w:val="16"/>
        </w:rPr>
        <w:t>ity</w:t>
      </w:r>
      <w:proofErr w:type="spellEnd"/>
      <w:r w:rsidRPr="00B81CB3">
        <w:rPr>
          <w:sz w:val="16"/>
        </w:rPr>
        <w:t xml:space="preserve"> operate to ‘protect’ us from coming to terms with unrealistic policies, but the Lacanian </w:t>
      </w:r>
      <w:proofErr w:type="spellStart"/>
      <w:r w:rsidRPr="00B81CB3">
        <w:rPr>
          <w:sz w:val="16"/>
        </w:rPr>
        <w:t>concep</w:t>
      </w:r>
      <w:proofErr w:type="spellEnd"/>
      <w:r w:rsidRPr="00B81CB3">
        <w:rPr>
          <w:sz w:val="16"/>
        </w:rPr>
        <w:t xml:space="preserve">- </w:t>
      </w:r>
      <w:proofErr w:type="spellStart"/>
      <w:r w:rsidRPr="00B81CB3">
        <w:rPr>
          <w:sz w:val="16"/>
        </w:rPr>
        <w:t>tion</w:t>
      </w:r>
      <w:proofErr w:type="spellEnd"/>
      <w:r w:rsidRPr="00B81CB3">
        <w:rPr>
          <w:sz w:val="16"/>
        </w:rPr>
        <w:t xml:space="preserve"> of subjectivity explains why policies are designed in such way and why the splits are there in the first place. In a Lacanian perspective, while the policy tool can be seen to act as a </w:t>
      </w:r>
      <w:proofErr w:type="spellStart"/>
      <w:r w:rsidRPr="00B81CB3">
        <w:rPr>
          <w:sz w:val="16"/>
        </w:rPr>
        <w:t>defence</w:t>
      </w:r>
      <w:proofErr w:type="spellEnd"/>
      <w:r w:rsidRPr="00B81CB3">
        <w:rPr>
          <w:sz w:val="16"/>
        </w:rPr>
        <w:t xml:space="preserve"> against societal anxieties, these anxieties are not simply generated by the health risks </w:t>
      </w:r>
      <w:proofErr w:type="gramStart"/>
      <w:r w:rsidRPr="00B81CB3">
        <w:rPr>
          <w:sz w:val="16"/>
        </w:rPr>
        <w:t>themselves, but</w:t>
      </w:r>
      <w:proofErr w:type="gramEnd"/>
      <w:r w:rsidRPr="00B81CB3">
        <w:rPr>
          <w:sz w:val="16"/>
        </w:rPr>
        <w:t xml:space="preserve"> are sites in which the already existing (subjective) anxiety is expressed collectively. Put differ- </w:t>
      </w:r>
      <w:proofErr w:type="spellStart"/>
      <w:r w:rsidRPr="00B81CB3">
        <w:rPr>
          <w:sz w:val="16"/>
        </w:rPr>
        <w:t>ently</w:t>
      </w:r>
      <w:proofErr w:type="spellEnd"/>
      <w:r w:rsidRPr="00B81CB3">
        <w:rPr>
          <w:sz w:val="16"/>
        </w:rPr>
        <w:t>, we are all anxious anyway as, for Lacan, anxiety is the fear ‘of the lack of lack’ and this is why these symbolic manifestations of extant general anxiety float from one public issue to another, as was helpfully put by one reviewer.</w:t>
      </w:r>
      <w:r w:rsidRPr="00B81CB3">
        <w:rPr>
          <w:sz w:val="16"/>
          <w:vertAlign w:val="superscript"/>
        </w:rPr>
        <w:t>7</w:t>
      </w:r>
      <w:r w:rsidRPr="00B81CB3">
        <w:rPr>
          <w:sz w:val="16"/>
        </w:rPr>
        <w:t xml:space="preserve">This leads me now to the central claim I make in this article, namely, that </w:t>
      </w:r>
      <w:r w:rsidRPr="00CA5C65">
        <w:rPr>
          <w:rStyle w:val="StyleUnderline"/>
          <w:highlight w:val="cyan"/>
        </w:rPr>
        <w:t>the imaginary construction of policy-making, if unacknowledged, leads to multiple splits and</w:t>
      </w:r>
      <w:r w:rsidRPr="00B34226">
        <w:rPr>
          <w:rStyle w:val="StyleUnderline"/>
        </w:rPr>
        <w:t xml:space="preserve"> ultimately </w:t>
      </w:r>
      <w:r w:rsidRPr="00CA5C65">
        <w:rPr>
          <w:rStyle w:val="StyleUnderline"/>
          <w:highlight w:val="cyan"/>
        </w:rPr>
        <w:t>underscores its failure</w:t>
      </w:r>
      <w:r w:rsidRPr="00CA5C65">
        <w:rPr>
          <w:b/>
          <w:sz w:val="16"/>
          <w:highlight w:val="cyan"/>
        </w:rPr>
        <w:t>.</w:t>
      </w:r>
      <w:r w:rsidRPr="00B81CB3">
        <w:rPr>
          <w:sz w:val="16"/>
        </w:rPr>
        <w:t xml:space="preserve"> The example of patient choice is so evidently suffused with unrealizable promises, as is chosen to highlight the undesirable effects of unrecognized fantasies in the policy-making process and the difficulty of translating value driven statements into organizational realities. </w:t>
      </w:r>
      <w:r w:rsidRPr="00CA5C65">
        <w:rPr>
          <w:rStyle w:val="StyleUnderline"/>
          <w:highlight w:val="cyan"/>
        </w:rPr>
        <w:t xml:space="preserve">The use of abstract economic models simplifying human decisions and </w:t>
      </w:r>
      <w:proofErr w:type="spellStart"/>
      <w:r w:rsidRPr="00CA5C65">
        <w:rPr>
          <w:rStyle w:val="StyleUnderline"/>
          <w:highlight w:val="cyan"/>
        </w:rPr>
        <w:t>devoiding</w:t>
      </w:r>
      <w:proofErr w:type="spellEnd"/>
      <w:r w:rsidRPr="00CA5C65">
        <w:rPr>
          <w:rStyle w:val="StyleUnderline"/>
          <w:highlight w:val="cyan"/>
        </w:rPr>
        <w:t xml:space="preserve"> them of </w:t>
      </w:r>
      <w:proofErr w:type="gramStart"/>
      <w:r w:rsidRPr="00CA5C65">
        <w:rPr>
          <w:rStyle w:val="StyleUnderline"/>
          <w:highlight w:val="cyan"/>
        </w:rPr>
        <w:t>real life</w:t>
      </w:r>
      <w:proofErr w:type="gramEnd"/>
      <w:r w:rsidRPr="00CA5C65">
        <w:rPr>
          <w:rStyle w:val="StyleUnderline"/>
          <w:highlight w:val="cyan"/>
        </w:rPr>
        <w:t xml:space="preserve"> messiness</w:t>
      </w:r>
      <w:r w:rsidRPr="00B81CB3">
        <w:rPr>
          <w:sz w:val="16"/>
        </w:rPr>
        <w:t xml:space="preserve">, and the </w:t>
      </w:r>
      <w:proofErr w:type="spellStart"/>
      <w:r w:rsidRPr="00B81CB3">
        <w:rPr>
          <w:sz w:val="16"/>
        </w:rPr>
        <w:t>Labour</w:t>
      </w:r>
      <w:proofErr w:type="spellEnd"/>
      <w:r w:rsidRPr="00B81CB3">
        <w:rPr>
          <w:sz w:val="16"/>
        </w:rPr>
        <w:t xml:space="preserve"> government’s belated enchantment with the market and competition (Le Grand, 2006; Le Grand and Dixon, 2006) to solve the insoluble efficiency/equity dilemma, </w:t>
      </w:r>
      <w:r w:rsidRPr="00CA5C65">
        <w:rPr>
          <w:rStyle w:val="StyleUnderline"/>
          <w:highlight w:val="cyan"/>
        </w:rPr>
        <w:t>ensures</w:t>
      </w:r>
      <w:r w:rsidRPr="00B34226">
        <w:rPr>
          <w:rStyle w:val="StyleUnderline"/>
        </w:rPr>
        <w:t xml:space="preserve"> that </w:t>
      </w:r>
      <w:r w:rsidRPr="00CA5C65">
        <w:rPr>
          <w:rStyle w:val="StyleUnderline"/>
          <w:highlight w:val="cyan"/>
        </w:rPr>
        <w:t>policy</w:t>
      </w:r>
      <w:r w:rsidRPr="00B34226">
        <w:rPr>
          <w:rStyle w:val="StyleUnderline"/>
        </w:rPr>
        <w:t xml:space="preserve"> formulation </w:t>
      </w:r>
      <w:r w:rsidRPr="00CA5C65">
        <w:rPr>
          <w:rStyle w:val="StyleUnderline"/>
          <w:highlight w:val="cyan"/>
        </w:rPr>
        <w:t>is distanced from organizational reality.</w:t>
      </w:r>
      <w:r w:rsidRPr="00B81CB3">
        <w:rPr>
          <w:sz w:val="16"/>
        </w:rPr>
        <w:t xml:space="preserve"> When such realization of an intrinsic conflict between fantasy and reality and the potential for failure is absent from policy making, defensive mechanisms (projection and splitting) cascade down into health care organizations. These are necessary in order to maintain the splits between a good policy and the flawed </w:t>
      </w:r>
      <w:proofErr w:type="spellStart"/>
      <w:r w:rsidRPr="00B81CB3">
        <w:rPr>
          <w:sz w:val="16"/>
        </w:rPr>
        <w:t>imple</w:t>
      </w:r>
      <w:proofErr w:type="spellEnd"/>
      <w:r w:rsidRPr="00B81CB3">
        <w:rPr>
          <w:sz w:val="16"/>
        </w:rPr>
        <w:t xml:space="preserve">- mentation should the policy fail, as it must, and for apportioning the blame towards those who must be held responsible for policy failure. Politicians blame health professionals for not meeting their impossible ideals, insisting that more managers are required in order to police their choices. </w:t>
      </w:r>
      <w:proofErr w:type="spellStart"/>
      <w:r w:rsidRPr="00B81CB3">
        <w:rPr>
          <w:sz w:val="16"/>
        </w:rPr>
        <w:t>Vari</w:t>
      </w:r>
      <w:proofErr w:type="spellEnd"/>
      <w:r w:rsidRPr="00B81CB3">
        <w:rPr>
          <w:sz w:val="16"/>
        </w:rPr>
        <w:t xml:space="preserve">- </w:t>
      </w:r>
      <w:proofErr w:type="spellStart"/>
      <w:r w:rsidRPr="00B81CB3">
        <w:rPr>
          <w:sz w:val="16"/>
        </w:rPr>
        <w:t>ous</w:t>
      </w:r>
      <w:proofErr w:type="spellEnd"/>
      <w:r w:rsidRPr="00B81CB3">
        <w:rPr>
          <w:sz w:val="16"/>
        </w:rPr>
        <w:t xml:space="preserve"> groups of health professionals are pitted against each other (doctors versus managers or doc- tors versus nurses for example) as they are simultaneously idealized and denigrated, offering protection against the inevitability of failure of the unworkable policies while better policies are awaited in the future. Clearly, the process of articulating impossible policies and the difficulties involved in implementing them are all underscored by the idealization and </w:t>
      </w:r>
      <w:proofErr w:type="spellStart"/>
      <w:r w:rsidRPr="00B81CB3">
        <w:rPr>
          <w:sz w:val="16"/>
        </w:rPr>
        <w:t>defences</w:t>
      </w:r>
      <w:proofErr w:type="spellEnd"/>
      <w:r w:rsidRPr="00B81CB3">
        <w:rPr>
          <w:sz w:val="16"/>
        </w:rPr>
        <w:t xml:space="preserve"> around work- </w:t>
      </w:r>
      <w:proofErr w:type="spellStart"/>
      <w:r w:rsidRPr="00B81CB3">
        <w:rPr>
          <w:sz w:val="16"/>
        </w:rPr>
        <w:t>ing</w:t>
      </w:r>
      <w:proofErr w:type="spellEnd"/>
      <w:r w:rsidRPr="00B81CB3">
        <w:rPr>
          <w:sz w:val="16"/>
        </w:rPr>
        <w:t xml:space="preserve"> in health care, as the seminal work of Menzies (1960) has </w:t>
      </w:r>
      <w:proofErr w:type="spellStart"/>
      <w:r w:rsidRPr="00B81CB3">
        <w:rPr>
          <w:sz w:val="16"/>
        </w:rPr>
        <w:t>illustrated.The</w:t>
      </w:r>
      <w:proofErr w:type="spellEnd"/>
      <w:r w:rsidRPr="00B81CB3">
        <w:rPr>
          <w:sz w:val="16"/>
        </w:rPr>
        <w:t xml:space="preserve"> alleged beneficiaries of policies are subject to idealization too: patient choice is after all introduced in the name of empowering the deserving users of services against the dominance of all-powerful professionals who do not always have their patents’ best interest in mind.</w:t>
      </w:r>
      <w:r w:rsidRPr="00B81CB3">
        <w:rPr>
          <w:sz w:val="16"/>
          <w:vertAlign w:val="superscript"/>
        </w:rPr>
        <w:t xml:space="preserve">8 </w:t>
      </w:r>
      <w:r w:rsidRPr="00B81CB3">
        <w:rPr>
          <w:sz w:val="16"/>
        </w:rPr>
        <w:t xml:space="preserve">Yet those who do not accept responsibilities for their health related choices are exempted from the category of deserving users as they are stigmatized and refused treatment (see the example of obese patients and smokers turned down by some health authorities in England—BBC, 2005). Inherent in New </w:t>
      </w:r>
      <w:proofErr w:type="spellStart"/>
      <w:r w:rsidRPr="00B81CB3">
        <w:rPr>
          <w:sz w:val="16"/>
        </w:rPr>
        <w:t>Labour’s</w:t>
      </w:r>
      <w:proofErr w:type="spellEnd"/>
      <w:r w:rsidRPr="00B81CB3">
        <w:rPr>
          <w:sz w:val="16"/>
        </w:rPr>
        <w:t xml:space="preserve"> project of modernization is the assumption that the modern citizen should be both mana- </w:t>
      </w:r>
      <w:proofErr w:type="spellStart"/>
      <w:r w:rsidRPr="00B81CB3">
        <w:rPr>
          <w:sz w:val="16"/>
        </w:rPr>
        <w:t>gerial</w:t>
      </w:r>
      <w:proofErr w:type="spellEnd"/>
      <w:r w:rsidRPr="00B81CB3">
        <w:rPr>
          <w:sz w:val="16"/>
        </w:rPr>
        <w:t xml:space="preserve"> and entrepreneurial (Scourfield, 2007). The price of greater autonomy and involvement is that users must assume active responsibility for these activities, both for carrying them out and for their outcomes. This new form of ‘</w:t>
      </w:r>
      <w:proofErr w:type="spellStart"/>
      <w:r w:rsidRPr="00B81CB3">
        <w:rPr>
          <w:sz w:val="16"/>
        </w:rPr>
        <w:t>responsibilization</w:t>
      </w:r>
      <w:proofErr w:type="spellEnd"/>
      <w:r w:rsidRPr="00B81CB3">
        <w:rPr>
          <w:sz w:val="16"/>
        </w:rPr>
        <w:t xml:space="preserve">’ corresponds to the new ways in which the governed are encouraged to act freely and rationally while conducting themselves in </w:t>
      </w:r>
      <w:proofErr w:type="spellStart"/>
      <w:r w:rsidRPr="00B81CB3">
        <w:rPr>
          <w:sz w:val="16"/>
        </w:rPr>
        <w:t>accor</w:t>
      </w:r>
      <w:proofErr w:type="spellEnd"/>
      <w:r w:rsidRPr="00B81CB3">
        <w:rPr>
          <w:sz w:val="16"/>
        </w:rPr>
        <w:t>- dance with the appropriate (or approved) model of action (Burchell, 1993: 276, cited in Scourfield, 2007). Their subordinated citizenship then becomes doubly underlined by their ‘choice’ to have services arranged for them, while they are required to acquire the flexibility of ‘the person’ (</w:t>
      </w:r>
      <w:proofErr w:type="spellStart"/>
      <w:r w:rsidRPr="00B81CB3">
        <w:rPr>
          <w:sz w:val="16"/>
        </w:rPr>
        <w:t>Scourf</w:t>
      </w:r>
      <w:proofErr w:type="spellEnd"/>
      <w:r w:rsidRPr="00B81CB3">
        <w:rPr>
          <w:sz w:val="16"/>
        </w:rPr>
        <w:t xml:space="preserve">- </w:t>
      </w:r>
      <w:proofErr w:type="spellStart"/>
      <w:r w:rsidRPr="00B81CB3">
        <w:rPr>
          <w:sz w:val="16"/>
        </w:rPr>
        <w:t>ield</w:t>
      </w:r>
      <w:proofErr w:type="spellEnd"/>
      <w:r w:rsidRPr="00B81CB3">
        <w:rPr>
          <w:sz w:val="16"/>
        </w:rPr>
        <w:t xml:space="preserve">, 2007). Choice and independence are powerful </w:t>
      </w:r>
      <w:proofErr w:type="gramStart"/>
      <w:r w:rsidRPr="00B81CB3">
        <w:rPr>
          <w:sz w:val="16"/>
        </w:rPr>
        <w:t>concepts</w:t>
      </w:r>
      <w:proofErr w:type="gramEnd"/>
      <w:r w:rsidRPr="00B81CB3">
        <w:rPr>
          <w:sz w:val="16"/>
        </w:rPr>
        <w:t xml:space="preserve"> but dependency and interdependency are part of all our lives, for some of us more than others. It is clear that such policies invariably ignore the reality of non-uniform patients, who are themselves fragmented and divided subjects; more so in times of dislocation and stress Scourfield (2007) reminds </w:t>
      </w:r>
      <w:proofErr w:type="spellStart"/>
      <w:r w:rsidRPr="00B81CB3">
        <w:rPr>
          <w:sz w:val="16"/>
        </w:rPr>
        <w:t>us.But</w:t>
      </w:r>
      <w:proofErr w:type="spellEnd"/>
      <w:r w:rsidRPr="00B81CB3">
        <w:rPr>
          <w:sz w:val="16"/>
        </w:rPr>
        <w:t xml:space="preserve"> the </w:t>
      </w:r>
      <w:r w:rsidRPr="00CA5C65">
        <w:rPr>
          <w:rStyle w:val="StyleUnderline"/>
          <w:highlight w:val="cyan"/>
        </w:rPr>
        <w:t>Lacanian analysis of policy making</w:t>
      </w:r>
      <w:r w:rsidRPr="00B81CB3">
        <w:rPr>
          <w:sz w:val="16"/>
        </w:rPr>
        <w:t xml:space="preserve"> does not simply suggest that the glorification of choice would not have been possible in the absence of an underlying fantasy. It </w:t>
      </w:r>
      <w:r w:rsidRPr="00CA5C65">
        <w:rPr>
          <w:rStyle w:val="StyleUnderline"/>
          <w:highlight w:val="cyan"/>
        </w:rPr>
        <w:t>gives us conceptual tools to explore how the inherent idealization involved in articulating aspirational policy objectives</w:t>
      </w:r>
      <w:r w:rsidRPr="00B81CB3">
        <w:rPr>
          <w:sz w:val="16"/>
        </w:rPr>
        <w:t xml:space="preserve"> such as </w:t>
      </w:r>
      <w:r w:rsidRPr="00B81CB3">
        <w:rPr>
          <w:rFonts w:ascii="Times" w:hAnsi="Times" w:cs="Times"/>
          <w:i/>
          <w:iCs/>
          <w:sz w:val="16"/>
        </w:rPr>
        <w:t xml:space="preserve">Choice for All, </w:t>
      </w:r>
      <w:r w:rsidRPr="00B81CB3">
        <w:rPr>
          <w:sz w:val="16"/>
        </w:rPr>
        <w:t xml:space="preserve">for example, </w:t>
      </w:r>
      <w:r w:rsidRPr="00CA5C65">
        <w:rPr>
          <w:rStyle w:val="StyleUnderline"/>
          <w:highlight w:val="cyan"/>
        </w:rPr>
        <w:t>might enable policy capture by powerful political groups</w:t>
      </w:r>
      <w:r w:rsidRPr="00B34226">
        <w:rPr>
          <w:rStyle w:val="StyleUnderline"/>
        </w:rPr>
        <w:t xml:space="preserve"> and/ or organized interests </w:t>
      </w:r>
      <w:r w:rsidRPr="00CA5C65">
        <w:rPr>
          <w:rStyle w:val="StyleUnderline"/>
          <w:highlight w:val="cyan"/>
        </w:rPr>
        <w:t>for their own ideological</w:t>
      </w:r>
      <w:r w:rsidRPr="00B34226">
        <w:rPr>
          <w:rStyle w:val="StyleUnderline"/>
        </w:rPr>
        <w:t xml:space="preserve"> and political </w:t>
      </w:r>
      <w:r w:rsidRPr="00CA5C65">
        <w:rPr>
          <w:rStyle w:val="StyleUnderline"/>
          <w:highlight w:val="cyan"/>
        </w:rPr>
        <w:t>ends.</w:t>
      </w:r>
      <w:r w:rsidRPr="00B81CB3">
        <w:rPr>
          <w:sz w:val="16"/>
        </w:rPr>
        <w:t xml:space="preserve"> This is because various (conscious and less conscious) </w:t>
      </w:r>
      <w:r w:rsidRPr="00B34226">
        <w:rPr>
          <w:rStyle w:val="StyleUnderline"/>
        </w:rPr>
        <w:t xml:space="preserve">forms of </w:t>
      </w:r>
      <w:r w:rsidRPr="00CA5C65">
        <w:rPr>
          <w:rStyle w:val="StyleUnderline"/>
          <w:highlight w:val="cyan"/>
        </w:rPr>
        <w:t>political exploitation are more likely</w:t>
      </w:r>
      <w:r w:rsidRPr="00B34226">
        <w:rPr>
          <w:rStyle w:val="StyleUnderline"/>
        </w:rPr>
        <w:t xml:space="preserve"> to occur </w:t>
      </w:r>
      <w:r w:rsidRPr="00CA5C65">
        <w:rPr>
          <w:rStyle w:val="StyleUnderline"/>
          <w:highlight w:val="cyan"/>
        </w:rPr>
        <w:t>when policy content coheres with the imaginary longings of the psyche.</w:t>
      </w:r>
      <w:r w:rsidRPr="00B34226">
        <w:rPr>
          <w:rStyle w:val="StyleUnderline"/>
        </w:rPr>
        <w:t xml:space="preserve"> </w:t>
      </w:r>
    </w:p>
    <w:p w14:paraId="73908395" w14:textId="77777777" w:rsidR="00CA5C65" w:rsidRPr="00C603F2" w:rsidRDefault="00CA5C65" w:rsidP="00CA5C65"/>
    <w:p w14:paraId="0A14D4EE" w14:textId="77777777" w:rsidR="00CA5C65" w:rsidRPr="00B55AD5" w:rsidRDefault="00CA5C65" w:rsidP="00CA5C65"/>
    <w:p w14:paraId="5C397438" w14:textId="77777777" w:rsidR="00CA5C65" w:rsidRPr="00A43DEA" w:rsidRDefault="00CA5C65" w:rsidP="00CA5C65"/>
    <w:p w14:paraId="1FBD0241" w14:textId="745444F6" w:rsidR="00CA5C65" w:rsidRDefault="00511D23" w:rsidP="00CA5C65">
      <w:pPr>
        <w:pStyle w:val="Heading3"/>
      </w:pPr>
      <w:r>
        <w:t>2NC---</w:t>
      </w:r>
      <w:r w:rsidR="00CA5C65">
        <w:t>Alt</w:t>
      </w:r>
    </w:p>
    <w:p w14:paraId="310C3189" w14:textId="77777777" w:rsidR="00CA5C65" w:rsidRPr="00290FF7" w:rsidRDefault="00CA5C65" w:rsidP="00CA5C65">
      <w:pPr>
        <w:pStyle w:val="Heading4"/>
      </w:pPr>
      <w:r>
        <w:t xml:space="preserve">Embracing the anxiety of the other’s enjoyment --- the death drive itself --- offers the only possibility of ethical </w:t>
      </w:r>
      <w:proofErr w:type="gramStart"/>
      <w:r>
        <w:t>encounter</w:t>
      </w:r>
      <w:proofErr w:type="gramEnd"/>
      <w:r>
        <w:t xml:space="preserve"> </w:t>
      </w:r>
    </w:p>
    <w:p w14:paraId="3BD517E8" w14:textId="77777777" w:rsidR="00CA5C65" w:rsidRDefault="00CA5C65" w:rsidP="00CA5C65">
      <w:r w:rsidRPr="00F73867">
        <w:rPr>
          <w:rStyle w:val="Style13ptBold"/>
        </w:rPr>
        <w:t>McGowan 13</w:t>
      </w:r>
      <w:r>
        <w:t xml:space="preserve"> [Todd, Associate Professor of Film and Television Studies at the University of Vermont, </w:t>
      </w:r>
      <w:r>
        <w:rPr>
          <w:i/>
        </w:rPr>
        <w:t xml:space="preserve">Enjoying What We Don’t Have: The Political Project of </w:t>
      </w:r>
      <w:r w:rsidRPr="00F73867">
        <w:rPr>
          <w:i/>
        </w:rPr>
        <w:t>Psychoanalysis</w:t>
      </w:r>
      <w:r>
        <w:t xml:space="preserve">, </w:t>
      </w:r>
      <w:proofErr w:type="spellStart"/>
      <w:r>
        <w:t>Symploke</w:t>
      </w:r>
      <w:proofErr w:type="spellEnd"/>
      <w:r>
        <w:t>, University of Nebraska Press (Lincoln, NE): 2013, p. 112-120]</w:t>
      </w:r>
    </w:p>
    <w:p w14:paraId="7902EF87" w14:textId="77777777" w:rsidR="00CA5C65" w:rsidRPr="00AB381A" w:rsidRDefault="00CA5C65" w:rsidP="00CA5C65">
      <w:pPr>
        <w:rPr>
          <w:sz w:val="16"/>
        </w:rPr>
      </w:pPr>
    </w:p>
    <w:p w14:paraId="00ABFC7E" w14:textId="77777777" w:rsidR="00CA5C65" w:rsidRPr="00AB381A" w:rsidRDefault="00CA5C65" w:rsidP="00CA5C65">
      <w:pPr>
        <w:rPr>
          <w:sz w:val="16"/>
        </w:rPr>
      </w:pPr>
      <w:r w:rsidRPr="008D4988">
        <w:rPr>
          <w:rStyle w:val="StyleUnderline"/>
        </w:rPr>
        <w:t xml:space="preserve">The </w:t>
      </w:r>
      <w:r w:rsidRPr="008D4988">
        <w:rPr>
          <w:rStyle w:val="Emphasis"/>
        </w:rPr>
        <w:t>alternative</w:t>
      </w:r>
      <w:r w:rsidRPr="00AB381A">
        <w:rPr>
          <w:sz w:val="16"/>
        </w:rPr>
        <w:t xml:space="preserve"> — the </w:t>
      </w:r>
      <w:r w:rsidRPr="008D4988">
        <w:rPr>
          <w:rStyle w:val="Emphasis"/>
        </w:rPr>
        <w:t>ethical path that psychoanalysis identifies</w:t>
      </w:r>
      <w:r w:rsidRPr="00AB381A">
        <w:rPr>
          <w:sz w:val="16"/>
        </w:rPr>
        <w:t xml:space="preserve"> — </w:t>
      </w:r>
      <w:r w:rsidRPr="008D4988">
        <w:rPr>
          <w:rStyle w:val="Emphasis"/>
        </w:rPr>
        <w:t>demands an embrace of the anxiety that stems from the encounter with the enjoying other</w:t>
      </w:r>
      <w:r w:rsidRPr="00AB381A">
        <w:rPr>
          <w:sz w:val="16"/>
        </w:rPr>
        <w:t xml:space="preserve">. </w:t>
      </w:r>
      <w:r w:rsidRPr="008D4988">
        <w:rPr>
          <w:rStyle w:val="StyleUnderline"/>
        </w:rPr>
        <w:t>If there is a certain ethical dimension to anxiety, it lies in the relationship that exists between anxiety and enjoyment</w:t>
      </w:r>
      <w:r w:rsidRPr="00AB381A">
        <w:rPr>
          <w:sz w:val="16"/>
        </w:rPr>
        <w:t xml:space="preserve">. Contra Heidegger, </w:t>
      </w:r>
      <w:r w:rsidRPr="008D4988">
        <w:rPr>
          <w:rStyle w:val="StyleUnderline"/>
        </w:rPr>
        <w:t>the ethics of anxiety does not stem from anxiety's relation to absence but from its relation to presence - to the overwhelming presence of the other's enjoyment</w:t>
      </w:r>
      <w:r w:rsidRPr="00AB381A">
        <w:rPr>
          <w:sz w:val="16"/>
        </w:rPr>
        <w:t xml:space="preserve">. In some sense, the encounter with absence or nothing is easier than the encounter with presence. </w:t>
      </w:r>
      <w:r w:rsidRPr="008D4988">
        <w:rPr>
          <w:rStyle w:val="StyleUnderline"/>
        </w:rPr>
        <w:t>Even though it traumatizes us, absence allows us to constitute ourselves as desiring subjects. Rather than producing anxiety, absence leads the subject out of anxiety into desire</w:t>
      </w:r>
      <w:r w:rsidRPr="00AB381A">
        <w:rPr>
          <w:sz w:val="16"/>
        </w:rPr>
        <w:t xml:space="preserve">. Confronted with the lost object as a structuring absence, the subject is able to embark on the pursuit of the enjoyment embodied by this object, and this pursuit provides the subject with a clear sense of direction and even meaning. </w:t>
      </w:r>
      <w:r w:rsidRPr="008D4988">
        <w:rPr>
          <w:rStyle w:val="StyleUnderline"/>
        </w:rPr>
        <w:t>This is precisely what the subject lacks when it does not encounter a lack in the symbolic structure. When the subject encounters enjoyment at the point where it should encounter the absence of enjoyment, anxiety overwhelms the subject.</w:t>
      </w:r>
    </w:p>
    <w:p w14:paraId="6102175B" w14:textId="77777777" w:rsidR="00CA5C65" w:rsidRPr="00AB381A" w:rsidRDefault="00CA5C65" w:rsidP="00CA5C65">
      <w:pPr>
        <w:rPr>
          <w:sz w:val="16"/>
        </w:rPr>
      </w:pPr>
      <w:r w:rsidRPr="00AB381A">
        <w:rPr>
          <w:sz w:val="16"/>
        </w:rPr>
        <w:t xml:space="preserve">In this situation, the subject cannot constitute itself along the path of desire. It lacks the lack-the absence -that would provide the space through which desire could develop. Consequently, </w:t>
      </w:r>
      <w:r w:rsidRPr="008D4988">
        <w:rPr>
          <w:rStyle w:val="StyleUnderline"/>
        </w:rPr>
        <w:t xml:space="preserve">this subject confronts the enjoying other and experiences anxiety. Unlike the subject of desire - or the subject of </w:t>
      </w:r>
      <w:proofErr w:type="spellStart"/>
      <w:r w:rsidRPr="008D4988">
        <w:rPr>
          <w:rStyle w:val="StyleUnderline"/>
        </w:rPr>
        <w:t>Heideggerean</w:t>
      </w:r>
      <w:proofErr w:type="spellEnd"/>
      <w:r w:rsidRPr="008D4988">
        <w:rPr>
          <w:rStyle w:val="StyleUnderline"/>
        </w:rPr>
        <w:t xml:space="preserve"> anxiety-the subject who suffers this sort of anxiety actually experiences the other in its real dimension</w:t>
      </w:r>
      <w:r w:rsidRPr="00AB381A">
        <w:rPr>
          <w:sz w:val="16"/>
        </w:rPr>
        <w:t>.</w:t>
      </w:r>
    </w:p>
    <w:p w14:paraId="2846F6FF" w14:textId="77777777" w:rsidR="00CA5C65" w:rsidRPr="00AB381A" w:rsidRDefault="00CA5C65" w:rsidP="00CA5C65">
      <w:pPr>
        <w:rPr>
          <w:sz w:val="16"/>
        </w:rPr>
      </w:pPr>
      <w:r w:rsidRPr="008D4988">
        <w:rPr>
          <w:rStyle w:val="StyleUnderline"/>
        </w:rPr>
        <w:t>The real other is the other caught up in its obscene enjoyment, caught up in this enjoyment in a way that intrudes on the subject</w:t>
      </w:r>
      <w:r w:rsidRPr="00AB381A">
        <w:rPr>
          <w:sz w:val="16"/>
        </w:rPr>
        <w:t xml:space="preserve">. There is no safe distance from this enjoyment, and one cannot simply avoid it. </w:t>
      </w:r>
      <w:r w:rsidRPr="008D4988">
        <w:rPr>
          <w:rStyle w:val="StyleUnderline"/>
        </w:rPr>
        <w:t>There is nowhere in the contemporary world to hide from it.</w:t>
      </w:r>
      <w:r w:rsidRPr="00AB381A">
        <w:rPr>
          <w:sz w:val="16"/>
        </w:rPr>
        <w:t xml:space="preserve"> As a result, </w:t>
      </w:r>
      <w:r w:rsidRPr="008D4988">
        <w:rPr>
          <w:rStyle w:val="StyleUnderline"/>
        </w:rPr>
        <w:t>the contemporary subject is necessarily a subject haunted by anxiety triggered by the omnipresent enjoyment of the other. And yet, this enjoyment offers us an ethical possibility</w:t>
      </w:r>
      <w:r w:rsidRPr="00AB381A">
        <w:rPr>
          <w:sz w:val="16"/>
        </w:rPr>
        <w:t xml:space="preserve">. As </w:t>
      </w:r>
      <w:proofErr w:type="spellStart"/>
      <w:r w:rsidRPr="00AB381A">
        <w:rPr>
          <w:sz w:val="16"/>
        </w:rPr>
        <w:t>Slavoj</w:t>
      </w:r>
      <w:proofErr w:type="spellEnd"/>
      <w:r w:rsidRPr="00AB381A">
        <w:rPr>
          <w:sz w:val="16"/>
        </w:rPr>
        <w:t xml:space="preserve"> Zizek puts it, "</w:t>
      </w:r>
      <w:r w:rsidRPr="008D4988">
        <w:rPr>
          <w:rStyle w:val="StyleUnderline"/>
        </w:rPr>
        <w:t>It is this excessive and intrusive jouissance that we should learn to tolerate</w:t>
      </w:r>
      <w:r w:rsidRPr="00AB381A">
        <w:rPr>
          <w:sz w:val="16"/>
        </w:rPr>
        <w:t>."</w:t>
      </w:r>
      <w:r w:rsidRPr="008D4988">
        <w:rPr>
          <w:rStyle w:val="StyleUnderline"/>
        </w:rPr>
        <w:t xml:space="preserve">27 </w:t>
      </w:r>
      <w:r w:rsidRPr="008D4988">
        <w:rPr>
          <w:rStyle w:val="Emphasis"/>
        </w:rPr>
        <w:t>When we tolerate the other's "excessive and intrusive jouissance" and when we endure the anxiety that it produces, we acknowledge and sustain the other in its real dimension</w:t>
      </w:r>
      <w:r w:rsidRPr="00AB381A">
        <w:rPr>
          <w:sz w:val="16"/>
        </w:rPr>
        <w:t>.</w:t>
      </w:r>
    </w:p>
    <w:p w14:paraId="457E5A05" w14:textId="77777777" w:rsidR="00CA5C65" w:rsidRPr="00AB381A" w:rsidRDefault="00CA5C65" w:rsidP="00CA5C65">
      <w:pPr>
        <w:rPr>
          <w:sz w:val="16"/>
        </w:rPr>
      </w:pPr>
      <w:r w:rsidRPr="008D4988">
        <w:rPr>
          <w:rStyle w:val="StyleUnderline"/>
        </w:rPr>
        <w:t>Tolerance is the ethical watchword of our epoch.</w:t>
      </w:r>
      <w:r w:rsidRPr="00AB381A">
        <w:rPr>
          <w:sz w:val="16"/>
        </w:rPr>
        <w:t xml:space="preserve"> However, </w:t>
      </w:r>
      <w:r w:rsidRPr="008D4988">
        <w:rPr>
          <w:rStyle w:val="StyleUnderline"/>
        </w:rPr>
        <w:t xml:space="preserve">the problem with contemporary tolerance is its insistence on </w:t>
      </w:r>
      <w:r w:rsidRPr="008D4988">
        <w:rPr>
          <w:rStyle w:val="Emphasis"/>
        </w:rPr>
        <w:t>tolerating the other only insofar as the other cedes its enjoyment and accepts the prevailing symbolic structure. That is to say, we readily tolerate the other in its symbolic dimension, the other that plays by the rules of our game. This type of tolerance allows the subject to feel good about itself and to sustain its symbolic identity. The problem is that</w:t>
      </w:r>
      <w:r w:rsidRPr="00AB381A">
        <w:rPr>
          <w:sz w:val="16"/>
        </w:rPr>
        <w:t xml:space="preserve">, at the same time, it </w:t>
      </w:r>
      <w:r w:rsidRPr="008D4988">
        <w:rPr>
          <w:rStyle w:val="Emphasis"/>
        </w:rPr>
        <w:t>destroys what is in the other more than the other</w:t>
      </w:r>
      <w:r w:rsidRPr="00AB381A">
        <w:rPr>
          <w:sz w:val="16"/>
        </w:rPr>
        <w:t xml:space="preserve"> - the </w:t>
      </w:r>
      <w:r w:rsidRPr="008D4988">
        <w:rPr>
          <w:rStyle w:val="Emphasis"/>
        </w:rPr>
        <w:t>particular way that the other enjoys</w:t>
      </w:r>
      <w:r w:rsidRPr="00AB381A">
        <w:rPr>
          <w:sz w:val="16"/>
        </w:rPr>
        <w:t>.</w:t>
      </w:r>
    </w:p>
    <w:p w14:paraId="1B50534D" w14:textId="77777777" w:rsidR="00CA5C65" w:rsidRDefault="00CA5C65" w:rsidP="00CA5C65">
      <w:pPr>
        <w:rPr>
          <w:rStyle w:val="StyleUnderline"/>
        </w:rPr>
      </w:pPr>
      <w:r w:rsidRPr="008D4988">
        <w:rPr>
          <w:rStyle w:val="StyleUnderline"/>
        </w:rPr>
        <w:t xml:space="preserve">It is only the encounter with the other in its real dimension - the encounter that produces anxiety in the subject - that sustains that which defines the other as such. </w:t>
      </w:r>
    </w:p>
    <w:p w14:paraId="73987082" w14:textId="77777777" w:rsidR="00CA5C65" w:rsidRDefault="00CA5C65" w:rsidP="00CA5C65">
      <w:pPr>
        <w:rPr>
          <w:rStyle w:val="StyleUnderline"/>
        </w:rPr>
      </w:pPr>
    </w:p>
    <w:p w14:paraId="7EBD2B71" w14:textId="77777777" w:rsidR="00511D23" w:rsidRPr="005770B3" w:rsidRDefault="00511D23" w:rsidP="00511D23">
      <w:pPr>
        <w:pStyle w:val="Heading4"/>
      </w:pPr>
      <w:r>
        <w:t xml:space="preserve">Alternative </w:t>
      </w:r>
      <w:proofErr w:type="gramStart"/>
      <w:r>
        <w:t>solves</w:t>
      </w:r>
      <w:proofErr w:type="gramEnd"/>
    </w:p>
    <w:p w14:paraId="3A389393" w14:textId="77777777" w:rsidR="00511D23" w:rsidRDefault="00511D23" w:rsidP="00511D23">
      <w:r w:rsidRPr="005309C9">
        <w:t xml:space="preserve">Lucas </w:t>
      </w:r>
      <w:r w:rsidRPr="005309C9">
        <w:rPr>
          <w:rStyle w:val="Style13ptBold"/>
        </w:rPr>
        <w:t>Pohl</w:t>
      </w:r>
      <w:r w:rsidRPr="005309C9">
        <w:t xml:space="preserve"> and Erik Achille Marie </w:t>
      </w:r>
      <w:proofErr w:type="spellStart"/>
      <w:r w:rsidRPr="005309C9">
        <w:rPr>
          <w:rStyle w:val="Style13ptBold"/>
        </w:rPr>
        <w:t>Swyngedouw</w:t>
      </w:r>
      <w:proofErr w:type="spellEnd"/>
      <w:r w:rsidRPr="005309C9">
        <w:rPr>
          <w:rStyle w:val="Style13ptBold"/>
        </w:rPr>
        <w:t xml:space="preserve"> 23</w:t>
      </w:r>
      <w:r w:rsidRPr="005309C9">
        <w:t xml:space="preserve">, postdoctoral researcher at the Geography Department of the Humboldt University Berlin, Professor of geography at the University of Manchester in the School of Environment, Education and Development, March 2023, </w:t>
      </w:r>
      <w:r>
        <w:t>“</w:t>
      </w:r>
      <w:r w:rsidRPr="005309C9">
        <w:t>Enjoying climate change: Jouissance as a political factor</w:t>
      </w:r>
      <w:r>
        <w:t>,”</w:t>
      </w:r>
      <w:r w:rsidRPr="005309C9">
        <w:t xml:space="preserve"> </w:t>
      </w:r>
      <w:hyperlink r:id="rId18" w:history="1">
        <w:r w:rsidRPr="002C6381">
          <w:rPr>
            <w:rStyle w:val="Hyperlink"/>
          </w:rPr>
          <w:t>https://doi.org/10.1016/j.polgeo.2022.102820</w:t>
        </w:r>
      </w:hyperlink>
      <w:r>
        <w:t>, AP</w:t>
      </w:r>
    </w:p>
    <w:p w14:paraId="27823C41" w14:textId="77777777" w:rsidR="00511D23" w:rsidRPr="0065231F" w:rsidRDefault="00511D23" w:rsidP="00511D23">
      <w:pPr>
        <w:rPr>
          <w:sz w:val="16"/>
          <w:szCs w:val="16"/>
        </w:rPr>
      </w:pPr>
      <w:r w:rsidRPr="0065231F">
        <w:rPr>
          <w:sz w:val="16"/>
          <w:szCs w:val="16"/>
        </w:rPr>
        <w:t>5. Towards a real enjoyment of climate change</w:t>
      </w:r>
    </w:p>
    <w:p w14:paraId="4A4E58E3" w14:textId="77777777" w:rsidR="00511D23" w:rsidRPr="00AF4C0B" w:rsidRDefault="00511D23" w:rsidP="00511D23">
      <w:pPr>
        <w:rPr>
          <w:sz w:val="16"/>
        </w:rPr>
      </w:pPr>
      <w:r w:rsidRPr="00AF4C0B">
        <w:rPr>
          <w:sz w:val="16"/>
        </w:rPr>
        <w:t xml:space="preserve">So far, we </w:t>
      </w:r>
      <w:proofErr w:type="gramStart"/>
      <w:r w:rsidRPr="00AF4C0B">
        <w:rPr>
          <w:sz w:val="16"/>
        </w:rPr>
        <w:t>engaged</w:t>
      </w:r>
      <w:proofErr w:type="gramEnd"/>
      <w:r w:rsidRPr="00AF4C0B">
        <w:rPr>
          <w:sz w:val="16"/>
        </w:rPr>
        <w:t xml:space="preserve"> with </w:t>
      </w:r>
      <w:r w:rsidRPr="00AC3E1A">
        <w:rPr>
          <w:highlight w:val="cyan"/>
          <w:u w:val="single"/>
        </w:rPr>
        <w:t>enjoyment</w:t>
      </w:r>
      <w:r w:rsidRPr="00AF4C0B">
        <w:rPr>
          <w:sz w:val="16"/>
        </w:rPr>
        <w:t xml:space="preserve"> as a political factor that </w:t>
      </w:r>
      <w:r w:rsidRPr="00AC3E1A">
        <w:rPr>
          <w:rStyle w:val="Emphasis"/>
          <w:highlight w:val="cyan"/>
        </w:rPr>
        <w:t>sustains the ‘deadlock’</w:t>
      </w:r>
      <w:r w:rsidRPr="00AC3E1A">
        <w:rPr>
          <w:highlight w:val="cyan"/>
          <w:u w:val="single"/>
        </w:rPr>
        <w:t xml:space="preserve"> of the climate situation </w:t>
      </w:r>
      <w:r w:rsidRPr="0093368C">
        <w:rPr>
          <w:u w:val="single"/>
        </w:rPr>
        <w:t>today</w:t>
      </w:r>
      <w:r w:rsidRPr="00AF4C0B">
        <w:rPr>
          <w:sz w:val="16"/>
        </w:rPr>
        <w:t xml:space="preserve">. Enjoyment is </w:t>
      </w:r>
      <w:r w:rsidRPr="00AF4C0B">
        <w:rPr>
          <w:u w:val="single"/>
        </w:rPr>
        <w:t xml:space="preserve">structured both by </w:t>
      </w:r>
      <w:r w:rsidRPr="0065231F">
        <w:rPr>
          <w:rStyle w:val="Emphasis"/>
        </w:rPr>
        <w:t>transgression and excess</w:t>
      </w:r>
      <w:r w:rsidRPr="00AF4C0B">
        <w:rPr>
          <w:sz w:val="16"/>
        </w:rPr>
        <w:t xml:space="preserve">, animated by an incessant quest for full satisfaction, </w:t>
      </w:r>
      <w:r w:rsidRPr="00AF4C0B">
        <w:rPr>
          <w:u w:val="single"/>
        </w:rPr>
        <w:t xml:space="preserve">to become whole or </w:t>
      </w:r>
      <w:proofErr w:type="gramStart"/>
      <w:r w:rsidRPr="00AF4C0B">
        <w:rPr>
          <w:u w:val="single"/>
        </w:rPr>
        <w:t>One</w:t>
      </w:r>
      <w:proofErr w:type="gramEnd"/>
      <w:r w:rsidRPr="00AF4C0B">
        <w:rPr>
          <w:u w:val="single"/>
        </w:rPr>
        <w:t xml:space="preserve"> again</w:t>
      </w:r>
      <w:r w:rsidRPr="00AF4C0B">
        <w:rPr>
          <w:sz w:val="16"/>
        </w:rPr>
        <w:t xml:space="preserve">, and this operates both </w:t>
      </w:r>
      <w:r w:rsidRPr="00AF4C0B">
        <w:rPr>
          <w:u w:val="single"/>
        </w:rPr>
        <w:t>at the level of subject and society</w:t>
      </w:r>
      <w:r w:rsidRPr="00AF4C0B">
        <w:rPr>
          <w:sz w:val="16"/>
        </w:rPr>
        <w:t xml:space="preserve">. We argued that enjoyment emanates from the lack </w:t>
      </w:r>
      <w:proofErr w:type="gramStart"/>
      <w:r w:rsidRPr="00AF4C0B">
        <w:rPr>
          <w:sz w:val="16"/>
        </w:rPr>
        <w:t>in</w:t>
      </w:r>
      <w:proofErr w:type="gramEnd"/>
      <w:r w:rsidRPr="00AF4C0B">
        <w:rPr>
          <w:sz w:val="16"/>
        </w:rPr>
        <w:t xml:space="preserve"> being, from the void or gap that defines the subject, and that enjoyment is bound to fail serially, yet it is what the subject compulsively clings to. The </w:t>
      </w:r>
      <w:r w:rsidRPr="0065231F">
        <w:rPr>
          <w:rStyle w:val="Emphasis"/>
        </w:rPr>
        <w:t>impossibility of attaining the ‘Thing’</w:t>
      </w:r>
      <w:r w:rsidRPr="00AF4C0B">
        <w:rPr>
          <w:sz w:val="16"/>
        </w:rPr>
        <w:t xml:space="preserve"> that </w:t>
      </w:r>
      <w:r w:rsidRPr="00AF4C0B">
        <w:rPr>
          <w:u w:val="single"/>
        </w:rPr>
        <w:t>initiates</w:t>
      </w:r>
      <w:r w:rsidRPr="00AF4C0B">
        <w:rPr>
          <w:sz w:val="16"/>
        </w:rPr>
        <w:t xml:space="preserve"> enjoyment renders </w:t>
      </w:r>
      <w:r w:rsidRPr="00AC3E1A">
        <w:rPr>
          <w:highlight w:val="cyan"/>
          <w:u w:val="single"/>
        </w:rPr>
        <w:t xml:space="preserve">the drive to enjoyment intrinsically </w:t>
      </w:r>
      <w:r w:rsidRPr="00AC3E1A">
        <w:rPr>
          <w:rStyle w:val="Emphasis"/>
          <w:highlight w:val="cyan"/>
        </w:rPr>
        <w:t>painful, repetitive, and ultimately politically impotent</w:t>
      </w:r>
      <w:r w:rsidRPr="00AF4C0B">
        <w:rPr>
          <w:sz w:val="16"/>
        </w:rPr>
        <w:t xml:space="preserve">. The empty core (the Thing) of enjoyment, in turn, circulates around a little ‘thing’, the object a, that becomes the placeholder for enjoyment, and that structures our everyday life, its dreams, aspirations, and actions, </w:t>
      </w:r>
      <w:r w:rsidRPr="00AF4C0B">
        <w:rPr>
          <w:u w:val="single"/>
        </w:rPr>
        <w:t>but always fails to fulfil its phantasmic promises</w:t>
      </w:r>
      <w:r w:rsidRPr="00AF4C0B">
        <w:rPr>
          <w:sz w:val="16"/>
        </w:rPr>
        <w:t>.</w:t>
      </w:r>
    </w:p>
    <w:p w14:paraId="3AB4DD0C" w14:textId="77777777" w:rsidR="00511D23" w:rsidRPr="0065231F" w:rsidRDefault="00511D23" w:rsidP="00511D23">
      <w:pPr>
        <w:rPr>
          <w:rStyle w:val="Emphasis"/>
        </w:rPr>
      </w:pPr>
      <w:r w:rsidRPr="00AC3E1A">
        <w:rPr>
          <w:rStyle w:val="Emphasis"/>
          <w:highlight w:val="cyan"/>
        </w:rPr>
        <w:t>Traversing the fantasy</w:t>
      </w:r>
      <w:r w:rsidRPr="00AF4C0B">
        <w:rPr>
          <w:u w:val="single"/>
        </w:rPr>
        <w:t xml:space="preserve"> that sustains </w:t>
      </w:r>
      <w:r w:rsidRPr="0065231F">
        <w:rPr>
          <w:sz w:val="16"/>
        </w:rPr>
        <w:t xml:space="preserve">such </w:t>
      </w:r>
      <w:r w:rsidRPr="00AF4C0B">
        <w:rPr>
          <w:u w:val="single"/>
        </w:rPr>
        <w:t>phantasmic attachment to a wholesome earth and climate</w:t>
      </w:r>
      <w:r w:rsidRPr="0065231F">
        <w:rPr>
          <w:sz w:val="16"/>
        </w:rPr>
        <w:t xml:space="preserve">, articulated around and achieved through managing greenhouse gases </w:t>
      </w:r>
      <w:r w:rsidRPr="00AC3E1A">
        <w:rPr>
          <w:highlight w:val="cyan"/>
          <w:u w:val="single"/>
        </w:rPr>
        <w:t xml:space="preserve">requires a </w:t>
      </w:r>
      <w:r w:rsidRPr="00AC3E1A">
        <w:rPr>
          <w:rStyle w:val="Emphasis"/>
          <w:highlight w:val="cyan"/>
        </w:rPr>
        <w:t>re-articulation of enjoyment</w:t>
      </w:r>
      <w:r w:rsidRPr="00AF4C0B">
        <w:rPr>
          <w:u w:val="single"/>
        </w:rPr>
        <w:t xml:space="preserve"> in a way </w:t>
      </w:r>
      <w:r w:rsidRPr="00AC3E1A">
        <w:rPr>
          <w:highlight w:val="cyan"/>
          <w:u w:val="single"/>
        </w:rPr>
        <w:t>that contrasts with the</w:t>
      </w:r>
      <w:r w:rsidRPr="00AF4C0B">
        <w:rPr>
          <w:u w:val="single"/>
        </w:rPr>
        <w:t xml:space="preserve"> very </w:t>
      </w:r>
      <w:r w:rsidRPr="00AC3E1A">
        <w:rPr>
          <w:highlight w:val="cyan"/>
          <w:u w:val="single"/>
        </w:rPr>
        <w:t>symptoms produced by its pursuit</w:t>
      </w:r>
      <w:r w:rsidRPr="0065231F">
        <w:rPr>
          <w:sz w:val="16"/>
        </w:rPr>
        <w:t xml:space="preserve">. It means moving from foregrounding the antinomies and infernal repetitive failures that continuously undermine full enjoyment, </w:t>
      </w:r>
      <w:r w:rsidRPr="00AC3E1A">
        <w:rPr>
          <w:rStyle w:val="Emphasis"/>
          <w:highlight w:val="cyan"/>
        </w:rPr>
        <w:t>holding the subject in the iron grip of repetition</w:t>
      </w:r>
      <w:r w:rsidRPr="0065231F">
        <w:rPr>
          <w:rStyle w:val="Emphasis"/>
        </w:rPr>
        <w:t xml:space="preserve"> without issue</w:t>
      </w:r>
      <w:r w:rsidRPr="0065231F">
        <w:rPr>
          <w:sz w:val="16"/>
        </w:rPr>
        <w:t xml:space="preserve"> – but nonetheless </w:t>
      </w:r>
      <w:r w:rsidRPr="00AF4C0B">
        <w:rPr>
          <w:u w:val="single"/>
        </w:rPr>
        <w:t>securing the stronghold of the social order</w:t>
      </w:r>
      <w:r w:rsidRPr="0065231F">
        <w:rPr>
          <w:sz w:val="16"/>
        </w:rPr>
        <w:t xml:space="preserve"> – to </w:t>
      </w:r>
      <w:r w:rsidRPr="00AC3E1A">
        <w:rPr>
          <w:rStyle w:val="Emphasis"/>
          <w:highlight w:val="cyan"/>
        </w:rPr>
        <w:t>recognizing</w:t>
      </w:r>
      <w:r w:rsidRPr="00AF4C0B">
        <w:rPr>
          <w:u w:val="single"/>
        </w:rPr>
        <w:t xml:space="preserve"> precisely </w:t>
      </w:r>
      <w:r w:rsidRPr="00AC3E1A">
        <w:rPr>
          <w:rStyle w:val="Emphasis"/>
          <w:highlight w:val="cyan"/>
        </w:rPr>
        <w:t xml:space="preserve">the lack </w:t>
      </w:r>
      <w:r w:rsidRPr="00AC3E1A">
        <w:rPr>
          <w:highlight w:val="cyan"/>
          <w:u w:val="single"/>
        </w:rPr>
        <w:t>that defines the subject</w:t>
      </w:r>
      <w:r w:rsidRPr="0065231F">
        <w:rPr>
          <w:sz w:val="16"/>
        </w:rPr>
        <w:t xml:space="preserve"> (and the Other). In other words, the ‘lack in being’ needs full endorsement (</w:t>
      </w:r>
      <w:hyperlink r:id="rId19" w:anchor="bib93" w:history="1">
        <w:r w:rsidRPr="0065231F">
          <w:rPr>
            <w:rStyle w:val="Hyperlink"/>
            <w:sz w:val="16"/>
          </w:rPr>
          <w:t>Pohl, 2020</w:t>
        </w:r>
      </w:hyperlink>
      <w:r w:rsidRPr="0065231F">
        <w:rPr>
          <w:sz w:val="16"/>
        </w:rPr>
        <w:t xml:space="preserve">). This basically means </w:t>
      </w:r>
      <w:r w:rsidRPr="00AC3E1A">
        <w:rPr>
          <w:rStyle w:val="Emphasis"/>
          <w:highlight w:val="cyan"/>
        </w:rPr>
        <w:t>abolishing the superego's injunction</w:t>
      </w:r>
      <w:r w:rsidRPr="00AC3E1A">
        <w:rPr>
          <w:highlight w:val="cyan"/>
          <w:u w:val="single"/>
        </w:rPr>
        <w:t xml:space="preserve"> to enjoy climate change</w:t>
      </w:r>
      <w:r w:rsidRPr="0065231F">
        <w:rPr>
          <w:sz w:val="16"/>
        </w:rPr>
        <w:t xml:space="preserve"> without sacrificing oneself for ‘the rights of Nature’. Other than the climate fantasies identified above that basically evoke a symptom of the repetitive failure to enjoy, caused by an Other who is imagined standing in the way of ultimate, yet impossible, enjoyment, a recognition that the failure to enjoy is constitutive to the subject (and not external) potentially </w:t>
      </w:r>
      <w:r w:rsidRPr="0065231F">
        <w:rPr>
          <w:rStyle w:val="Emphasis"/>
        </w:rPr>
        <w:t>opens a terrain</w:t>
      </w:r>
      <w:r w:rsidRPr="00AF4C0B">
        <w:rPr>
          <w:u w:val="single"/>
        </w:rPr>
        <w:t xml:space="preserve"> for a </w:t>
      </w:r>
      <w:r w:rsidRPr="0065231F">
        <w:rPr>
          <w:rStyle w:val="Emphasis"/>
        </w:rPr>
        <w:t>truly political enjoyment</w:t>
      </w:r>
      <w:r w:rsidRPr="00AF4C0B">
        <w:rPr>
          <w:u w:val="single"/>
        </w:rPr>
        <w:t xml:space="preserve"> of climate change</w:t>
      </w:r>
      <w:r w:rsidRPr="0065231F">
        <w:rPr>
          <w:sz w:val="16"/>
        </w:rPr>
        <w:t xml:space="preserve">. This implies </w:t>
      </w:r>
      <w:r w:rsidRPr="00AC3E1A">
        <w:rPr>
          <w:highlight w:val="cyan"/>
          <w:u w:val="single"/>
        </w:rPr>
        <w:t>reframing enjoyment away from ‘</w:t>
      </w:r>
      <w:r w:rsidRPr="00AC3E1A">
        <w:rPr>
          <w:rStyle w:val="Emphasis"/>
          <w:highlight w:val="cyan"/>
        </w:rPr>
        <w:t>sacrificing</w:t>
      </w:r>
      <w:r w:rsidRPr="00AF4C0B">
        <w:rPr>
          <w:u w:val="single"/>
        </w:rPr>
        <w:t xml:space="preserve"> in the name of Nature’</w:t>
      </w:r>
      <w:r w:rsidRPr="0065231F">
        <w:rPr>
          <w:sz w:val="16"/>
        </w:rPr>
        <w:t xml:space="preserve">, ‘passionately destroying Nature’, </w:t>
      </w:r>
      <w:r w:rsidRPr="00AC3E1A">
        <w:rPr>
          <w:highlight w:val="cyan"/>
          <w:u w:val="single"/>
        </w:rPr>
        <w:t xml:space="preserve">or </w:t>
      </w:r>
      <w:proofErr w:type="spellStart"/>
      <w:r w:rsidRPr="00AC3E1A">
        <w:rPr>
          <w:rStyle w:val="Emphasis"/>
          <w:highlight w:val="cyan"/>
        </w:rPr>
        <w:t>fetishistically</w:t>
      </w:r>
      <w:proofErr w:type="spellEnd"/>
      <w:r w:rsidRPr="00AC3E1A">
        <w:rPr>
          <w:rStyle w:val="Emphasis"/>
          <w:highlight w:val="cyan"/>
        </w:rPr>
        <w:t xml:space="preserve"> displacing</w:t>
      </w:r>
      <w:r w:rsidRPr="00AC3E1A">
        <w:rPr>
          <w:highlight w:val="cyan"/>
          <w:u w:val="single"/>
        </w:rPr>
        <w:t xml:space="preserve"> the issue</w:t>
      </w:r>
      <w:r w:rsidRPr="00AF4C0B">
        <w:rPr>
          <w:u w:val="single"/>
        </w:rPr>
        <w:t xml:space="preserve"> to a question of greenhouse gases</w:t>
      </w:r>
      <w:r w:rsidRPr="0065231F">
        <w:rPr>
          <w:sz w:val="16"/>
        </w:rPr>
        <w:t xml:space="preserve">. Such traversing the fantasy entails </w:t>
      </w:r>
      <w:r w:rsidRPr="00AF4C0B">
        <w:rPr>
          <w:u w:val="single"/>
        </w:rPr>
        <w:t>a process of “</w:t>
      </w:r>
      <w:r w:rsidRPr="0065231F">
        <w:rPr>
          <w:rStyle w:val="Emphasis"/>
        </w:rPr>
        <w:t>subjective destitution</w:t>
      </w:r>
      <w:r w:rsidRPr="00AF4C0B">
        <w:rPr>
          <w:u w:val="single"/>
        </w:rPr>
        <w:t>”</w:t>
      </w:r>
      <w:r w:rsidRPr="0065231F">
        <w:rPr>
          <w:sz w:val="16"/>
        </w:rPr>
        <w:t xml:space="preserve"> (</w:t>
      </w:r>
      <w:hyperlink r:id="rId20" w:anchor="bib141" w:history="1">
        <w:r w:rsidRPr="0065231F">
          <w:rPr>
            <w:rStyle w:val="Hyperlink"/>
            <w:sz w:val="16"/>
          </w:rPr>
          <w:t>Žižek, 2022</w:t>
        </w:r>
      </w:hyperlink>
      <w:r w:rsidRPr="0065231F">
        <w:rPr>
          <w:sz w:val="16"/>
        </w:rPr>
        <w:t xml:space="preserve">), a condition </w:t>
      </w:r>
      <w:r w:rsidRPr="00AF4C0B">
        <w:rPr>
          <w:u w:val="single"/>
        </w:rPr>
        <w:t xml:space="preserve">whereby </w:t>
      </w:r>
      <w:r w:rsidRPr="00AC3E1A">
        <w:rPr>
          <w:highlight w:val="cyan"/>
          <w:u w:val="single"/>
        </w:rPr>
        <w:t xml:space="preserve">the </w:t>
      </w:r>
      <w:r w:rsidRPr="00AC3E1A">
        <w:rPr>
          <w:rStyle w:val="Emphasis"/>
          <w:highlight w:val="cyan"/>
        </w:rPr>
        <w:t>attachment to object a</w:t>
      </w:r>
      <w:r w:rsidRPr="0065231F">
        <w:rPr>
          <w:sz w:val="16"/>
        </w:rPr>
        <w:t xml:space="preserve"> (greenhouse gases) as the ‘thing’ around which salvation revolves </w:t>
      </w:r>
      <w:r w:rsidRPr="00AC3E1A">
        <w:rPr>
          <w:highlight w:val="cyan"/>
          <w:u w:val="single"/>
        </w:rPr>
        <w:t xml:space="preserve">is </w:t>
      </w:r>
      <w:r w:rsidRPr="00AC3E1A">
        <w:rPr>
          <w:rStyle w:val="Emphasis"/>
          <w:highlight w:val="cyan"/>
        </w:rPr>
        <w:t>radically abandoned</w:t>
      </w:r>
      <w:r w:rsidRPr="0065231F">
        <w:rPr>
          <w:sz w:val="16"/>
        </w:rPr>
        <w:t xml:space="preserve"> (and with it, the passionate attachment to the world as we know it) </w:t>
      </w:r>
      <w:r w:rsidRPr="0065231F">
        <w:rPr>
          <w:u w:val="single"/>
        </w:rPr>
        <w:t xml:space="preserve">to make place for recognizing the </w:t>
      </w:r>
      <w:r w:rsidRPr="0065231F">
        <w:rPr>
          <w:rStyle w:val="Emphasis"/>
        </w:rPr>
        <w:t>constitutive emptiness</w:t>
      </w:r>
      <w:r w:rsidRPr="0065231F">
        <w:rPr>
          <w:u w:val="single"/>
        </w:rPr>
        <w:t xml:space="preserve"> or loss at the core of being</w:t>
      </w:r>
      <w:r w:rsidRPr="0065231F">
        <w:rPr>
          <w:sz w:val="16"/>
        </w:rPr>
        <w:t xml:space="preserve">. This involves </w:t>
      </w:r>
      <w:r w:rsidRPr="00AC3E1A">
        <w:rPr>
          <w:highlight w:val="cyan"/>
          <w:u w:val="single"/>
        </w:rPr>
        <w:t>a process of</w:t>
      </w:r>
      <w:r w:rsidRPr="0065231F">
        <w:rPr>
          <w:u w:val="single"/>
        </w:rPr>
        <w:t xml:space="preserve"> </w:t>
      </w:r>
      <w:r w:rsidRPr="0065231F">
        <w:rPr>
          <w:rStyle w:val="Emphasis"/>
        </w:rPr>
        <w:t>mourning</w:t>
      </w:r>
      <w:r w:rsidRPr="0065231F">
        <w:rPr>
          <w:u w:val="single"/>
        </w:rPr>
        <w:t xml:space="preserve"> and </w:t>
      </w:r>
      <w:r w:rsidRPr="00AC3E1A">
        <w:rPr>
          <w:rStyle w:val="Emphasis"/>
          <w:highlight w:val="cyan"/>
        </w:rPr>
        <w:t>melancholia</w:t>
      </w:r>
      <w:r w:rsidRPr="0065231F">
        <w:rPr>
          <w:sz w:val="16"/>
        </w:rPr>
        <w:t xml:space="preserve"> (</w:t>
      </w:r>
      <w:hyperlink r:id="rId21" w:anchor="bib35" w:history="1">
        <w:r w:rsidRPr="0065231F">
          <w:rPr>
            <w:rStyle w:val="Hyperlink"/>
            <w:sz w:val="16"/>
          </w:rPr>
          <w:t>Fletcher, 2018</w:t>
        </w:r>
      </w:hyperlink>
      <w:r w:rsidRPr="0065231F">
        <w:rPr>
          <w:sz w:val="16"/>
        </w:rPr>
        <w:t xml:space="preserve">), a recognition of irretrievable absence for which there is no substitute replacement (to be found in a ‘better’ climate). It is through this subjective destitution – the loss of embracing a ‘lost’ nature or climate through managing greenhouse gases as harbinger for a ‘better’ or more just society – as a process whereby one loses oneself in renouncing the </w:t>
      </w:r>
      <w:proofErr w:type="spellStart"/>
      <w:r w:rsidRPr="0065231F">
        <w:rPr>
          <w:sz w:val="16"/>
        </w:rPr>
        <w:t>fantasmic</w:t>
      </w:r>
      <w:proofErr w:type="spellEnd"/>
      <w:r w:rsidRPr="0065231F">
        <w:rPr>
          <w:sz w:val="16"/>
        </w:rPr>
        <w:t xml:space="preserve"> nature through which life secures a fragile sense of coherence that a new path might open toward a Real enjoyment of climate change. The realization of the absence of a stable core at the heart of the climate situation </w:t>
      </w:r>
      <w:r w:rsidRPr="00AC3E1A">
        <w:rPr>
          <w:rStyle w:val="Emphasis"/>
          <w:highlight w:val="cyan"/>
        </w:rPr>
        <w:t>forces one to consider</w:t>
      </w:r>
      <w:r w:rsidRPr="00AC3E1A">
        <w:rPr>
          <w:highlight w:val="cyan"/>
          <w:u w:val="single"/>
        </w:rPr>
        <w:t xml:space="preserve"> the possibility of a </w:t>
      </w:r>
      <w:r w:rsidRPr="00AC3E1A">
        <w:rPr>
          <w:rStyle w:val="Emphasis"/>
          <w:highlight w:val="cyan"/>
        </w:rPr>
        <w:t>Real enjoyment of climate change.</w:t>
      </w:r>
    </w:p>
    <w:p w14:paraId="4790F45E" w14:textId="77777777" w:rsidR="00511D23" w:rsidRPr="0065231F" w:rsidRDefault="00511D23" w:rsidP="00511D23">
      <w:pPr>
        <w:rPr>
          <w:sz w:val="16"/>
          <w:szCs w:val="16"/>
        </w:rPr>
      </w:pPr>
      <w:r w:rsidRPr="0065231F">
        <w:rPr>
          <w:sz w:val="16"/>
          <w:szCs w:val="16"/>
        </w:rPr>
        <w:t>As McGowan emphasizes:</w:t>
      </w:r>
    </w:p>
    <w:p w14:paraId="1EFBA047" w14:textId="77777777" w:rsidR="00511D23" w:rsidRPr="0065231F" w:rsidRDefault="00511D23" w:rsidP="00511D23">
      <w:pPr>
        <w:rPr>
          <w:sz w:val="16"/>
        </w:rPr>
      </w:pPr>
      <w:r w:rsidRPr="0065231F">
        <w:rPr>
          <w:u w:val="single"/>
        </w:rPr>
        <w:t xml:space="preserve">Real enjoyment occurs when </w:t>
      </w:r>
      <w:r w:rsidRPr="0065231F">
        <w:rPr>
          <w:rStyle w:val="Emphasis"/>
        </w:rPr>
        <w:t>the subject abandons</w:t>
      </w:r>
      <w:r w:rsidRPr="0065231F">
        <w:rPr>
          <w:sz w:val="16"/>
        </w:rPr>
        <w:t xml:space="preserve"> the </w:t>
      </w:r>
      <w:r w:rsidRPr="0065231F">
        <w:rPr>
          <w:rStyle w:val="Emphasis"/>
        </w:rPr>
        <w:t>security of its symbolic identity</w:t>
      </w:r>
      <w:r w:rsidRPr="0065231F">
        <w:rPr>
          <w:sz w:val="16"/>
        </w:rPr>
        <w:t xml:space="preserve"> and thereby breaks from the constraints of the symbolic order. In this enjoyment, </w:t>
      </w:r>
      <w:r w:rsidRPr="00AC3E1A">
        <w:rPr>
          <w:highlight w:val="cyan"/>
          <w:u w:val="single"/>
        </w:rPr>
        <w:t xml:space="preserve">the rules of the symbolic game </w:t>
      </w:r>
      <w:r w:rsidRPr="00AC3E1A">
        <w:rPr>
          <w:rStyle w:val="Emphasis"/>
          <w:highlight w:val="cyan"/>
        </w:rPr>
        <w:t>cease to apply</w:t>
      </w:r>
      <w:r w:rsidRPr="0065231F">
        <w:rPr>
          <w:sz w:val="16"/>
        </w:rPr>
        <w:t xml:space="preserve">. The subject neither obeys nor disobeys … Thus, enjoyment in the Real is a radical experience, but at the same time it is </w:t>
      </w:r>
      <w:r w:rsidRPr="0065231F">
        <w:rPr>
          <w:u w:val="single"/>
        </w:rPr>
        <w:t xml:space="preserve">necessarily </w:t>
      </w:r>
      <w:r w:rsidRPr="0065231F">
        <w:rPr>
          <w:rStyle w:val="Emphasis"/>
        </w:rPr>
        <w:t>traumatic</w:t>
      </w:r>
      <w:r w:rsidRPr="0065231F">
        <w:rPr>
          <w:u w:val="single"/>
        </w:rPr>
        <w:t xml:space="preserve"> because it leaves the subject without any ground on which to stand.</w:t>
      </w:r>
      <w:r w:rsidRPr="0065231F">
        <w:rPr>
          <w:sz w:val="16"/>
        </w:rPr>
        <w:t xml:space="preserve"> … Real enjoyment depends on </w:t>
      </w:r>
      <w:r w:rsidRPr="00AC3E1A">
        <w:rPr>
          <w:highlight w:val="cyan"/>
          <w:u w:val="single"/>
        </w:rPr>
        <w:t>the refusal of the image of completion</w:t>
      </w:r>
      <w:r w:rsidRPr="0065231F">
        <w:rPr>
          <w:sz w:val="16"/>
        </w:rPr>
        <w:t xml:space="preserve"> … Because Real enjoyment poses such </w:t>
      </w:r>
      <w:r w:rsidRPr="0065231F">
        <w:rPr>
          <w:u w:val="single"/>
        </w:rPr>
        <w:t>a threat to the social order</w:t>
      </w:r>
      <w:r w:rsidRPr="0065231F">
        <w:rPr>
          <w:sz w:val="16"/>
        </w:rPr>
        <w:t xml:space="preserve">, the </w:t>
      </w:r>
      <w:r w:rsidRPr="00AC3E1A">
        <w:rPr>
          <w:highlight w:val="cyan"/>
          <w:u w:val="single"/>
        </w:rPr>
        <w:t>contemporary command</w:t>
      </w:r>
      <w:r w:rsidRPr="0065231F">
        <w:rPr>
          <w:u w:val="single"/>
        </w:rPr>
        <w:t xml:space="preserve"> to enjoy </w:t>
      </w:r>
      <w:r w:rsidRPr="00AC3E1A">
        <w:rPr>
          <w:rStyle w:val="Emphasis"/>
          <w:highlight w:val="cyan"/>
        </w:rPr>
        <w:t>cannot find an outlet</w:t>
      </w:r>
      <w:r w:rsidRPr="00AC3E1A">
        <w:rPr>
          <w:highlight w:val="cyan"/>
          <w:u w:val="single"/>
        </w:rPr>
        <w:t xml:space="preserve"> in this kind of enjoyment</w:t>
      </w:r>
      <w:r w:rsidRPr="0065231F">
        <w:rPr>
          <w:sz w:val="16"/>
        </w:rPr>
        <w:t>. (</w:t>
      </w:r>
      <w:hyperlink r:id="rId22" w:anchor="bib82" w:history="1">
        <w:r w:rsidRPr="0065231F">
          <w:rPr>
            <w:rStyle w:val="Hyperlink"/>
            <w:sz w:val="16"/>
          </w:rPr>
          <w:t>McGowan, 2004</w:t>
        </w:r>
      </w:hyperlink>
      <w:r w:rsidRPr="0065231F">
        <w:rPr>
          <w:sz w:val="16"/>
        </w:rPr>
        <w:t>, pages 70–71)</w:t>
      </w:r>
    </w:p>
    <w:p w14:paraId="36408D60" w14:textId="77777777" w:rsidR="00511D23" w:rsidRPr="0065231F" w:rsidRDefault="00511D23" w:rsidP="00511D23">
      <w:pPr>
        <w:rPr>
          <w:sz w:val="16"/>
        </w:rPr>
      </w:pPr>
      <w:r w:rsidRPr="0065231F">
        <w:rPr>
          <w:sz w:val="16"/>
        </w:rPr>
        <w:t>Encircling the Real of climate change implies, among other things, the transformation and re-</w:t>
      </w:r>
      <w:proofErr w:type="spellStart"/>
      <w:r w:rsidRPr="0065231F">
        <w:rPr>
          <w:sz w:val="16"/>
        </w:rPr>
        <w:t>symbolisation</w:t>
      </w:r>
      <w:proofErr w:type="spellEnd"/>
      <w:r w:rsidRPr="0065231F">
        <w:rPr>
          <w:sz w:val="16"/>
        </w:rPr>
        <w:t xml:space="preserve"> of the imaginary upon which the need and urgency of environmental action is legitimized and sustained. What it takes is an anamorphic gaze that looks in an ‘awry’ (see </w:t>
      </w:r>
      <w:hyperlink r:id="rId23" w:anchor="bib135" w:history="1">
        <w:r w:rsidRPr="0065231F">
          <w:rPr>
            <w:rStyle w:val="Hyperlink"/>
            <w:sz w:val="16"/>
          </w:rPr>
          <w:t>Žižek, 1992</w:t>
        </w:r>
      </w:hyperlink>
      <w:r w:rsidRPr="0065231F">
        <w:rPr>
          <w:sz w:val="16"/>
        </w:rPr>
        <w:t xml:space="preserve">) way at the imaginaries that underlie the impulse to engage politically with climate change. This might offer a glimpse of the (political) Real of the situation and </w:t>
      </w:r>
      <w:r w:rsidRPr="0095562F">
        <w:rPr>
          <w:rStyle w:val="Emphasis"/>
        </w:rPr>
        <w:t>disclose the structure of the fantasies</w:t>
      </w:r>
      <w:r w:rsidRPr="0065231F">
        <w:rPr>
          <w:u w:val="single"/>
        </w:rPr>
        <w:t xml:space="preserve"> that drive the current impotent climate actions</w:t>
      </w:r>
      <w:r w:rsidRPr="0065231F">
        <w:rPr>
          <w:sz w:val="16"/>
        </w:rPr>
        <w:t xml:space="preserve">. The hegemonic and symptomatic base upon which the legitimacy of the environmental discourse and practice of both mainstream and more activist climate movements is predicated rests, we contend, upon repressed traumas, which are displaced onto a </w:t>
      </w:r>
      <w:proofErr w:type="spellStart"/>
      <w:r w:rsidRPr="0065231F">
        <w:rPr>
          <w:sz w:val="16"/>
        </w:rPr>
        <w:t>fantasmagorical</w:t>
      </w:r>
      <w:proofErr w:type="spellEnd"/>
      <w:r w:rsidRPr="0065231F">
        <w:rPr>
          <w:sz w:val="16"/>
        </w:rPr>
        <w:t xml:space="preserve"> imaginary (see </w:t>
      </w:r>
      <w:proofErr w:type="spellStart"/>
      <w:r>
        <w:fldChar w:fldCharType="begin"/>
      </w:r>
      <w:r>
        <w:instrText>HYPERLINK "https://www.sciencedirect.com/science/article/pii/S0962629822002347" \l "bib113"</w:instrText>
      </w:r>
      <w:r>
        <w:fldChar w:fldCharType="separate"/>
      </w:r>
      <w:r w:rsidRPr="0065231F">
        <w:rPr>
          <w:rStyle w:val="Hyperlink"/>
          <w:sz w:val="16"/>
        </w:rPr>
        <w:t>Swyngedouw</w:t>
      </w:r>
      <w:proofErr w:type="spellEnd"/>
      <w:r w:rsidRPr="0065231F">
        <w:rPr>
          <w:rStyle w:val="Hyperlink"/>
          <w:sz w:val="16"/>
        </w:rPr>
        <w:t>, 2022a</w:t>
      </w:r>
      <w:r>
        <w:rPr>
          <w:rStyle w:val="Hyperlink"/>
          <w:sz w:val="16"/>
        </w:rPr>
        <w:fldChar w:fldCharType="end"/>
      </w:r>
      <w:r w:rsidRPr="0065231F">
        <w:rPr>
          <w:sz w:val="16"/>
        </w:rPr>
        <w:t>, </w:t>
      </w:r>
      <w:hyperlink r:id="rId24" w:anchor="bib116" w:history="1">
        <w:r w:rsidRPr="0065231F">
          <w:rPr>
            <w:rStyle w:val="Hyperlink"/>
            <w:sz w:val="16"/>
          </w:rPr>
          <w:t>2022d</w:t>
        </w:r>
      </w:hyperlink>
      <w:r w:rsidRPr="0065231F">
        <w:rPr>
          <w:sz w:val="16"/>
        </w:rPr>
        <w:t xml:space="preserve">). Opening different political-ecological trajectories requires </w:t>
      </w:r>
      <w:r w:rsidRPr="0095562F">
        <w:rPr>
          <w:rStyle w:val="Emphasis"/>
        </w:rPr>
        <w:t>transgressing the fantasies that conceal these traumas</w:t>
      </w:r>
      <w:r w:rsidRPr="0065231F">
        <w:rPr>
          <w:sz w:val="16"/>
        </w:rPr>
        <w:t>. In other words, if it is true that “[r]</w:t>
      </w:r>
      <w:proofErr w:type="spellStart"/>
      <w:r w:rsidRPr="0065231F">
        <w:rPr>
          <w:sz w:val="16"/>
        </w:rPr>
        <w:t>ather</w:t>
      </w:r>
      <w:proofErr w:type="spellEnd"/>
      <w:r w:rsidRPr="0065231F">
        <w:rPr>
          <w:sz w:val="16"/>
        </w:rPr>
        <w:t xml:space="preserve"> than adjusting analysands to accept the world or become satisfied with it, [</w:t>
      </w:r>
      <w:r w:rsidRPr="00AC3E1A">
        <w:rPr>
          <w:rStyle w:val="Emphasis"/>
          <w:highlight w:val="cyan"/>
        </w:rPr>
        <w:t>psycho]analysis</w:t>
      </w:r>
      <w:r w:rsidRPr="00AC3E1A">
        <w:rPr>
          <w:highlight w:val="cyan"/>
          <w:u w:val="single"/>
        </w:rPr>
        <w:t xml:space="preserve"> works to break them from</w:t>
      </w:r>
      <w:r w:rsidRPr="0065231F">
        <w:rPr>
          <w:u w:val="single"/>
        </w:rPr>
        <w:t xml:space="preserve"> their </w:t>
      </w:r>
      <w:r w:rsidRPr="00AC3E1A">
        <w:rPr>
          <w:rStyle w:val="Emphasis"/>
          <w:highlight w:val="cyan"/>
        </w:rPr>
        <w:t>compromise satisfaction</w:t>
      </w:r>
      <w:r w:rsidRPr="0065231F">
        <w:rPr>
          <w:sz w:val="16"/>
        </w:rPr>
        <w:t xml:space="preserve">, thus </w:t>
      </w:r>
      <w:r w:rsidRPr="0065231F">
        <w:rPr>
          <w:u w:val="single"/>
        </w:rPr>
        <w:t>holding out the possibility of a Real enjoyment</w:t>
      </w:r>
      <w:r w:rsidRPr="0065231F">
        <w:rPr>
          <w:sz w:val="16"/>
        </w:rPr>
        <w:t>” (</w:t>
      </w:r>
      <w:hyperlink r:id="rId25" w:anchor="bib82" w:history="1">
        <w:r w:rsidRPr="0065231F">
          <w:rPr>
            <w:rStyle w:val="Hyperlink"/>
            <w:sz w:val="16"/>
          </w:rPr>
          <w:t>McGowan, 2004</w:t>
        </w:r>
      </w:hyperlink>
      <w:r w:rsidRPr="0065231F">
        <w:rPr>
          <w:sz w:val="16"/>
        </w:rPr>
        <w:t>, page 223), then, we propose, something similar holds true for a psychoanalytic account of climate change enjoyment.</w:t>
      </w:r>
    </w:p>
    <w:p w14:paraId="657C5D96" w14:textId="77777777" w:rsidR="00511D23" w:rsidRPr="0065231F" w:rsidRDefault="00511D23" w:rsidP="00511D23">
      <w:pPr>
        <w:rPr>
          <w:sz w:val="16"/>
        </w:rPr>
      </w:pPr>
      <w:r w:rsidRPr="0065231F">
        <w:rPr>
          <w:sz w:val="16"/>
        </w:rPr>
        <w:t xml:space="preserve">Embracing a Real enjoyment of climate change requires </w:t>
      </w:r>
      <w:r w:rsidRPr="0095562F">
        <w:rPr>
          <w:rStyle w:val="Emphasis"/>
        </w:rPr>
        <w:t>breaking with “Mother Nature”</w:t>
      </w:r>
      <w:r w:rsidRPr="0065231F">
        <w:rPr>
          <w:u w:val="single"/>
        </w:rPr>
        <w:t xml:space="preserve"> once and for all</w:t>
      </w:r>
      <w:r w:rsidRPr="0065231F">
        <w:rPr>
          <w:sz w:val="16"/>
        </w:rPr>
        <w:t xml:space="preserve">. Above, we have emphasized that </w:t>
      </w:r>
      <w:r w:rsidRPr="0065231F">
        <w:rPr>
          <w:u w:val="single"/>
        </w:rPr>
        <w:t xml:space="preserve">much of </w:t>
      </w:r>
      <w:r w:rsidRPr="00AC3E1A">
        <w:rPr>
          <w:highlight w:val="cyan"/>
          <w:u w:val="single"/>
        </w:rPr>
        <w:t>today's political response to climate change still relies on</w:t>
      </w:r>
      <w:r w:rsidRPr="0065231F">
        <w:rPr>
          <w:u w:val="single"/>
        </w:rPr>
        <w:t xml:space="preserve"> a fantasy of Nature as (m)Other</w:t>
      </w:r>
      <w:r w:rsidRPr="0065231F">
        <w:rPr>
          <w:sz w:val="16"/>
        </w:rPr>
        <w:t xml:space="preserve">. Nature either functions as a realm of libidinal attachment from which you take what you want and which you enjoy as long as the supply lasts, as </w:t>
      </w:r>
      <w:r w:rsidRPr="0065231F">
        <w:rPr>
          <w:u w:val="single"/>
        </w:rPr>
        <w:t xml:space="preserve">a place of </w:t>
      </w:r>
      <w:r w:rsidRPr="0095562F">
        <w:rPr>
          <w:rStyle w:val="Emphasis"/>
        </w:rPr>
        <w:t>nostalgic longing</w:t>
      </w:r>
      <w:r w:rsidRPr="0065231F">
        <w:rPr>
          <w:u w:val="single"/>
        </w:rPr>
        <w:t xml:space="preserve"> to which one tries to return at all costs</w:t>
      </w:r>
      <w:r w:rsidRPr="0065231F">
        <w:rPr>
          <w:sz w:val="16"/>
        </w:rPr>
        <w:t xml:space="preserve">, a lost arcadia of ultimate enjoyment, which has been </w:t>
      </w:r>
      <w:r w:rsidRPr="0065231F">
        <w:rPr>
          <w:u w:val="single"/>
        </w:rPr>
        <w:t>ruined recklessly</w:t>
      </w:r>
      <w:r w:rsidRPr="0065231F">
        <w:rPr>
          <w:sz w:val="16"/>
        </w:rPr>
        <w:t xml:space="preserve">, or </w:t>
      </w:r>
      <w:r w:rsidRPr="0065231F">
        <w:rPr>
          <w:u w:val="single"/>
        </w:rPr>
        <w:t xml:space="preserve">as </w:t>
      </w:r>
      <w:r w:rsidRPr="00AC3E1A">
        <w:rPr>
          <w:rStyle w:val="Emphasis"/>
          <w:highlight w:val="cyan"/>
        </w:rPr>
        <w:t xml:space="preserve">an “enemy” </w:t>
      </w:r>
      <w:r w:rsidRPr="00AC3E1A">
        <w:rPr>
          <w:highlight w:val="cyan"/>
          <w:u w:val="single"/>
        </w:rPr>
        <w:t xml:space="preserve">against whom it is necessary to </w:t>
      </w:r>
      <w:r w:rsidRPr="00AC3E1A">
        <w:rPr>
          <w:rStyle w:val="Emphasis"/>
          <w:highlight w:val="cyan"/>
        </w:rPr>
        <w:t>defend oneself</w:t>
      </w:r>
      <w:r w:rsidRPr="0065231F">
        <w:rPr>
          <w:sz w:val="16"/>
        </w:rPr>
        <w:t>.</w:t>
      </w:r>
      <w:hyperlink r:id="rId26" w:anchor="fn11" w:history="1">
        <w:r w:rsidRPr="0065231F">
          <w:rPr>
            <w:rStyle w:val="Hyperlink"/>
            <w:sz w:val="16"/>
          </w:rPr>
          <w:t>11</w:t>
        </w:r>
      </w:hyperlink>
      <w:r w:rsidRPr="0065231F">
        <w:rPr>
          <w:sz w:val="16"/>
        </w:rPr>
        <w:t xml:space="preserve"> In these cases, Nature receives its attention as a phantasmatic figure of the Other. That is why one can use it, reify it, and abuse it on the one hand, and strive and long for it, on the other. </w:t>
      </w:r>
      <w:r w:rsidRPr="00AC3E1A">
        <w:rPr>
          <w:highlight w:val="cyan"/>
          <w:u w:val="single"/>
        </w:rPr>
        <w:t>Nature is here situated ‘</w:t>
      </w:r>
      <w:r w:rsidRPr="00AC3E1A">
        <w:rPr>
          <w:rStyle w:val="Emphasis"/>
          <w:highlight w:val="cyan"/>
        </w:rPr>
        <w:t>out there’</w:t>
      </w:r>
      <w:r w:rsidRPr="0065231F">
        <w:rPr>
          <w:u w:val="single"/>
        </w:rPr>
        <w:t>, as a realm that exists</w:t>
      </w:r>
      <w:r w:rsidRPr="0065231F">
        <w:rPr>
          <w:sz w:val="16"/>
        </w:rPr>
        <w:t xml:space="preserve">, or at least existed, </w:t>
      </w:r>
      <w:r w:rsidRPr="00AC3E1A">
        <w:rPr>
          <w:rStyle w:val="Emphasis"/>
          <w:highlight w:val="cyan"/>
        </w:rPr>
        <w:t>apart from</w:t>
      </w:r>
      <w:r w:rsidRPr="00AC3E1A">
        <w:rPr>
          <w:highlight w:val="cyan"/>
          <w:u w:val="single"/>
        </w:rPr>
        <w:t xml:space="preserve"> and next to </w:t>
      </w:r>
      <w:r w:rsidRPr="00AC3E1A">
        <w:rPr>
          <w:rStyle w:val="Emphasis"/>
          <w:highlight w:val="cyan"/>
        </w:rPr>
        <w:t>our actions</w:t>
      </w:r>
      <w:r w:rsidRPr="0065231F">
        <w:rPr>
          <w:sz w:val="16"/>
        </w:rPr>
        <w:t>.</w:t>
      </w:r>
    </w:p>
    <w:p w14:paraId="6F1F28CB" w14:textId="77777777" w:rsidR="00511D23" w:rsidRPr="0065231F" w:rsidRDefault="00511D23" w:rsidP="00511D23">
      <w:pPr>
        <w:rPr>
          <w:sz w:val="16"/>
        </w:rPr>
      </w:pPr>
      <w:r w:rsidRPr="0065231F">
        <w:rPr>
          <w:sz w:val="16"/>
        </w:rPr>
        <w:t>This fantasy of Nature as Mother is particularly prevalent in the idea of a Nature to which we could return if we defeated climate change. While in the pleasurable destruction of Nature it is at least clear that in the end there will not be much left of Nature when humans are done with it, the idea of a return to Nature is not even able to accept this. Here, the subject gets fully caught in the lure of fantasy. While in this fantasy, “</w:t>
      </w:r>
      <w:r w:rsidRPr="0065231F">
        <w:rPr>
          <w:u w:val="single"/>
        </w:rPr>
        <w:t xml:space="preserve">Nature as a big Mother is just another image of </w:t>
      </w:r>
      <w:r w:rsidRPr="0095562F">
        <w:rPr>
          <w:rStyle w:val="Emphasis"/>
        </w:rPr>
        <w:t>the divine big Other</w:t>
      </w:r>
      <w:r w:rsidRPr="0065231F">
        <w:rPr>
          <w:sz w:val="16"/>
        </w:rPr>
        <w:t>” (</w:t>
      </w:r>
      <w:hyperlink r:id="rId27" w:anchor="bib140" w:history="1">
        <w:r w:rsidRPr="0065231F">
          <w:rPr>
            <w:rStyle w:val="Hyperlink"/>
            <w:sz w:val="16"/>
          </w:rPr>
          <w:t>Žižek, 2016</w:t>
        </w:r>
      </w:hyperlink>
      <w:r w:rsidRPr="0065231F">
        <w:rPr>
          <w:sz w:val="16"/>
        </w:rPr>
        <w:t xml:space="preserve">, page 31), </w:t>
      </w:r>
      <w:r w:rsidRPr="00AC3E1A">
        <w:rPr>
          <w:highlight w:val="cyan"/>
          <w:u w:val="single"/>
        </w:rPr>
        <w:t xml:space="preserve">a </w:t>
      </w:r>
      <w:r w:rsidRPr="00AC3E1A">
        <w:rPr>
          <w:rStyle w:val="Emphasis"/>
          <w:highlight w:val="cyan"/>
        </w:rPr>
        <w:t>Real enjoyment of climate change</w:t>
      </w:r>
      <w:r w:rsidRPr="00AC3E1A">
        <w:rPr>
          <w:highlight w:val="cyan"/>
          <w:u w:val="single"/>
        </w:rPr>
        <w:t xml:space="preserve"> is based on the premise that </w:t>
      </w:r>
      <w:r w:rsidRPr="00AC3E1A">
        <w:rPr>
          <w:rStyle w:val="Emphasis"/>
          <w:highlight w:val="cyan"/>
        </w:rPr>
        <w:t>the big Mother does not exist</w:t>
      </w:r>
      <w:r w:rsidRPr="0065231F">
        <w:rPr>
          <w:sz w:val="16"/>
        </w:rPr>
        <w:t>. The only kind of nature a Real enjoyment of climate change can rely on is what Lacan calls “</w:t>
      </w:r>
      <w:r w:rsidRPr="0065231F">
        <w:rPr>
          <w:u w:val="single"/>
        </w:rPr>
        <w:t xml:space="preserve">rotten” nature, </w:t>
      </w:r>
      <w:r w:rsidRPr="00AC3E1A">
        <w:rPr>
          <w:highlight w:val="cyan"/>
          <w:u w:val="single"/>
        </w:rPr>
        <w:t xml:space="preserve">a </w:t>
      </w:r>
      <w:r w:rsidRPr="00AC3E1A">
        <w:rPr>
          <w:rStyle w:val="Emphasis"/>
          <w:highlight w:val="cyan"/>
        </w:rPr>
        <w:t>nature that is</w:t>
      </w:r>
      <w:r w:rsidRPr="0095562F">
        <w:rPr>
          <w:rStyle w:val="Emphasis"/>
        </w:rPr>
        <w:t xml:space="preserve"> not natural</w:t>
      </w:r>
      <w:r w:rsidRPr="0065231F">
        <w:rPr>
          <w:u w:val="single"/>
        </w:rPr>
        <w:t xml:space="preserve">, but unnatural, as </w:t>
      </w:r>
      <w:r w:rsidRPr="00AC3E1A">
        <w:rPr>
          <w:highlight w:val="cyan"/>
          <w:u w:val="single"/>
        </w:rPr>
        <w:t xml:space="preserve">inherently </w:t>
      </w:r>
      <w:r w:rsidRPr="00AC3E1A">
        <w:rPr>
          <w:rStyle w:val="Emphasis"/>
          <w:highlight w:val="cyan"/>
        </w:rPr>
        <w:t>out-of-joint</w:t>
      </w:r>
      <w:r w:rsidRPr="0065231F">
        <w:rPr>
          <w:u w:val="single"/>
        </w:rPr>
        <w:t>, as there is something called culture rotting inside of it</w:t>
      </w:r>
      <w:r w:rsidRPr="0065231F">
        <w:rPr>
          <w:sz w:val="16"/>
        </w:rPr>
        <w:t>: “it is quite clear that nature is not as natural as all that, it is even in this that there consists this rottenness which is what is generally called culture” (</w:t>
      </w:r>
      <w:hyperlink r:id="rId28" w:anchor="bib61" w:history="1">
        <w:r w:rsidRPr="0065231F">
          <w:rPr>
            <w:rStyle w:val="Hyperlink"/>
            <w:sz w:val="16"/>
          </w:rPr>
          <w:t>Lacan, 1974</w:t>
        </w:r>
      </w:hyperlink>
      <w:r w:rsidRPr="0065231F">
        <w:rPr>
          <w:sz w:val="16"/>
        </w:rPr>
        <w:t xml:space="preserve">, </w:t>
      </w:r>
      <w:proofErr w:type="spellStart"/>
      <w:r w:rsidRPr="0065231F">
        <w:rPr>
          <w:sz w:val="16"/>
        </w:rPr>
        <w:t>n.p.</w:t>
      </w:r>
      <w:proofErr w:type="spellEnd"/>
      <w:r w:rsidRPr="0065231F">
        <w:rPr>
          <w:sz w:val="16"/>
        </w:rPr>
        <w:t xml:space="preserve">). From the standpoint of Lacan's rotten nature, </w:t>
      </w:r>
      <w:r w:rsidRPr="0065231F">
        <w:rPr>
          <w:u w:val="single"/>
        </w:rPr>
        <w:t xml:space="preserve">we find ourselves confronted with </w:t>
      </w:r>
      <w:r w:rsidRPr="0095562F">
        <w:rPr>
          <w:rStyle w:val="Emphasis"/>
        </w:rPr>
        <w:t>the uncanny moment of losing</w:t>
      </w:r>
      <w:r w:rsidRPr="0065231F">
        <w:rPr>
          <w:sz w:val="16"/>
        </w:rPr>
        <w:t xml:space="preserve"> (any sense of) </w:t>
      </w:r>
      <w:r w:rsidRPr="0065231F">
        <w:rPr>
          <w:u w:val="single"/>
        </w:rPr>
        <w:t>Nature as our horizon of meaning and foundation of society</w:t>
      </w:r>
      <w:r w:rsidRPr="0065231F">
        <w:rPr>
          <w:sz w:val="16"/>
        </w:rPr>
        <w:t xml:space="preserve"> (</w:t>
      </w:r>
      <w:hyperlink r:id="rId29" w:anchor="bib93" w:history="1">
        <w:r w:rsidRPr="0065231F">
          <w:rPr>
            <w:rStyle w:val="Hyperlink"/>
            <w:sz w:val="16"/>
          </w:rPr>
          <w:t>Pohl, 2020</w:t>
        </w:r>
      </w:hyperlink>
      <w:r w:rsidRPr="0065231F">
        <w:rPr>
          <w:sz w:val="16"/>
        </w:rPr>
        <w:t>).</w:t>
      </w:r>
    </w:p>
    <w:p w14:paraId="196CE3C4" w14:textId="77777777" w:rsidR="00511D23" w:rsidRPr="0065231F" w:rsidRDefault="00511D23" w:rsidP="00511D23">
      <w:pPr>
        <w:rPr>
          <w:u w:val="single"/>
        </w:rPr>
      </w:pPr>
      <w:r w:rsidRPr="00AC3E1A">
        <w:rPr>
          <w:highlight w:val="cyan"/>
          <w:u w:val="single"/>
        </w:rPr>
        <w:t xml:space="preserve">There is </w:t>
      </w:r>
      <w:r w:rsidRPr="00AC3E1A">
        <w:rPr>
          <w:rStyle w:val="Emphasis"/>
          <w:highlight w:val="cyan"/>
        </w:rPr>
        <w:t>no final guarantee in Nature</w:t>
      </w:r>
      <w:r w:rsidRPr="0065231F">
        <w:rPr>
          <w:u w:val="single"/>
        </w:rPr>
        <w:t xml:space="preserve"> on which to base our politics or the socia</w:t>
      </w:r>
      <w:r>
        <w:rPr>
          <w:u w:val="single"/>
        </w:rPr>
        <w:t>l</w:t>
      </w:r>
      <w:r w:rsidRPr="0065231F">
        <w:rPr>
          <w:sz w:val="16"/>
        </w:rPr>
        <w:t xml:space="preserve">, on which </w:t>
      </w:r>
      <w:r w:rsidRPr="00AC3E1A">
        <w:rPr>
          <w:rStyle w:val="Emphasis"/>
          <w:highlight w:val="cyan"/>
        </w:rPr>
        <w:t>to mirror our dreams</w:t>
      </w:r>
      <w:r w:rsidRPr="0093368C">
        <w:rPr>
          <w:u w:val="single"/>
        </w:rPr>
        <w:t>,</w:t>
      </w:r>
      <w:r w:rsidRPr="0065231F">
        <w:rPr>
          <w:u w:val="single"/>
        </w:rPr>
        <w:t xml:space="preserve"> hopes, aspirations or fears</w:t>
      </w:r>
      <w:r w:rsidRPr="0065231F">
        <w:rPr>
          <w:sz w:val="16"/>
        </w:rPr>
        <w:t xml:space="preserve">, on which </w:t>
      </w:r>
      <w:r w:rsidRPr="00AC3E1A">
        <w:rPr>
          <w:rStyle w:val="Emphasis"/>
          <w:highlight w:val="cyan"/>
        </w:rPr>
        <w:t>to ground our desires</w:t>
      </w:r>
      <w:r w:rsidRPr="0065231F">
        <w:rPr>
          <w:u w:val="single"/>
        </w:rPr>
        <w:t xml:space="preserve"> and plans for a different</w:t>
      </w:r>
      <w:r w:rsidRPr="0065231F">
        <w:rPr>
          <w:sz w:val="16"/>
        </w:rPr>
        <w:t xml:space="preserve">, let alone better, and </w:t>
      </w:r>
      <w:r w:rsidRPr="0065231F">
        <w:rPr>
          <w:u w:val="single"/>
        </w:rPr>
        <w:t>socio-ecologically more sensitive mode of living together</w:t>
      </w:r>
      <w:r w:rsidRPr="0065231F">
        <w:rPr>
          <w:sz w:val="16"/>
        </w:rPr>
        <w:t xml:space="preserve">. </w:t>
      </w:r>
      <w:r w:rsidRPr="0065231F">
        <w:rPr>
          <w:u w:val="single"/>
        </w:rPr>
        <w:t xml:space="preserve">Mother Nature </w:t>
      </w:r>
      <w:r w:rsidRPr="0065231F">
        <w:rPr>
          <w:sz w:val="16"/>
        </w:rPr>
        <w:t xml:space="preserve">is </w:t>
      </w:r>
      <w:proofErr w:type="gramStart"/>
      <w:r w:rsidRPr="0065231F">
        <w:rPr>
          <w:sz w:val="16"/>
        </w:rPr>
        <w:t>no-Thing</w:t>
      </w:r>
      <w:proofErr w:type="gramEnd"/>
      <w:r w:rsidRPr="0065231F">
        <w:rPr>
          <w:sz w:val="16"/>
        </w:rPr>
        <w:t xml:space="preserve">. She </w:t>
      </w:r>
      <w:r w:rsidRPr="0065231F">
        <w:rPr>
          <w:u w:val="single"/>
        </w:rPr>
        <w:t>does not exist</w:t>
      </w:r>
      <w:r w:rsidRPr="0065231F">
        <w:rPr>
          <w:sz w:val="16"/>
        </w:rPr>
        <w:t>, neither as ‘good’ nor as ‘bad’. All we have is a fundamentally chaotic, inconsistent, lacking nature, without capital N, and all humans can do is to master this nature in a way that allows humans and non-humans, i.e., everybody and everything, to live on this planet. Against this background, it needs to be emphasized – as various interlocutors argued – that climate change has so far hit hardest those who were already marginalized, thereby reproducing fundamental lines of inequality, violence and repression, which in turn extends the larger struggles catalyzed by colonialism, imperialism, industrialism, capitalism, international development, and geopolitics (</w:t>
      </w:r>
      <w:hyperlink r:id="rId30" w:anchor="bib25" w:history="1">
        <w:r w:rsidRPr="0065231F">
          <w:rPr>
            <w:rStyle w:val="Hyperlink"/>
            <w:sz w:val="16"/>
          </w:rPr>
          <w:t>Davis et al., 2019</w:t>
        </w:r>
      </w:hyperlink>
      <w:r w:rsidRPr="0065231F">
        <w:rPr>
          <w:sz w:val="16"/>
        </w:rPr>
        <w:t>; </w:t>
      </w:r>
      <w:hyperlink r:id="rId31" w:anchor="bib88" w:history="1">
        <w:r w:rsidRPr="0065231F">
          <w:rPr>
            <w:rStyle w:val="Hyperlink"/>
            <w:sz w:val="16"/>
          </w:rPr>
          <w:t>Nixon, 2013</w:t>
        </w:r>
      </w:hyperlink>
      <w:r w:rsidRPr="0065231F">
        <w:rPr>
          <w:sz w:val="16"/>
        </w:rPr>
        <w:t>; </w:t>
      </w:r>
      <w:hyperlink r:id="rId32" w:anchor="bib109" w:history="1">
        <w:r w:rsidRPr="0065231F">
          <w:rPr>
            <w:rStyle w:val="Hyperlink"/>
            <w:sz w:val="16"/>
          </w:rPr>
          <w:t>Sultana, 2022</w:t>
        </w:r>
      </w:hyperlink>
      <w:r w:rsidRPr="0065231F">
        <w:rPr>
          <w:sz w:val="16"/>
        </w:rPr>
        <w:t>; </w:t>
      </w:r>
      <w:hyperlink r:id="rId33" w:anchor="bib119" w:history="1">
        <w:r w:rsidRPr="0065231F">
          <w:rPr>
            <w:rStyle w:val="Hyperlink"/>
            <w:sz w:val="16"/>
          </w:rPr>
          <w:t>Todd, 2016</w:t>
        </w:r>
      </w:hyperlink>
      <w:r w:rsidRPr="0065231F">
        <w:rPr>
          <w:sz w:val="16"/>
        </w:rPr>
        <w:t>; </w:t>
      </w:r>
      <w:hyperlink r:id="rId34" w:anchor="bib124" w:history="1">
        <w:r w:rsidRPr="0065231F">
          <w:rPr>
            <w:rStyle w:val="Hyperlink"/>
            <w:sz w:val="16"/>
          </w:rPr>
          <w:t>Whyte, 2016</w:t>
        </w:r>
      </w:hyperlink>
      <w:r w:rsidRPr="0065231F">
        <w:rPr>
          <w:sz w:val="16"/>
        </w:rPr>
        <w:t xml:space="preserve">). To avoid a further exacerbation of these climate injustices, one cannot ‘stop messing with nature’, to return to the slogan mentioned above. We should by no means leave nature to itself. It is already too late for that, and in some </w:t>
      </w:r>
      <w:proofErr w:type="gramStart"/>
      <w:r w:rsidRPr="0065231F">
        <w:rPr>
          <w:sz w:val="16"/>
        </w:rPr>
        <w:t>ways</w:t>
      </w:r>
      <w:proofErr w:type="gramEnd"/>
      <w:r w:rsidRPr="0065231F">
        <w:rPr>
          <w:sz w:val="16"/>
        </w:rPr>
        <w:t xml:space="preserve"> it has always been too late for that. Rather, </w:t>
      </w:r>
      <w:r w:rsidRPr="0065231F">
        <w:rPr>
          <w:u w:val="single"/>
        </w:rPr>
        <w:t xml:space="preserve">a Real enjoyment of climate change </w:t>
      </w:r>
      <w:r w:rsidRPr="00AC3E1A">
        <w:rPr>
          <w:highlight w:val="cyan"/>
          <w:u w:val="single"/>
        </w:rPr>
        <w:t xml:space="preserve">aims to </w:t>
      </w:r>
      <w:r w:rsidRPr="00AC3E1A">
        <w:rPr>
          <w:rStyle w:val="Emphasis"/>
          <w:highlight w:val="cyan"/>
        </w:rPr>
        <w:t>find ways to mess with nature</w:t>
      </w:r>
      <w:r w:rsidRPr="0065231F">
        <w:rPr>
          <w:u w:val="single"/>
        </w:rPr>
        <w:t xml:space="preserve">, so that in the end </w:t>
      </w:r>
      <w:r w:rsidRPr="0095562F">
        <w:rPr>
          <w:rStyle w:val="Emphasis"/>
        </w:rPr>
        <w:t>there will still be a place left for all of us</w:t>
      </w:r>
      <w:r w:rsidRPr="0065231F">
        <w:rPr>
          <w:sz w:val="16"/>
        </w:rPr>
        <w:t xml:space="preserve">. Because that is what is ultimately at stake with regard to the destruction brought about by climate change, </w:t>
      </w:r>
      <w:r w:rsidRPr="00AC3E1A">
        <w:rPr>
          <w:highlight w:val="cyan"/>
          <w:u w:val="single"/>
        </w:rPr>
        <w:t xml:space="preserve">not the destruction of nature, but </w:t>
      </w:r>
      <w:r w:rsidRPr="00AC3E1A">
        <w:rPr>
          <w:rStyle w:val="Emphasis"/>
          <w:highlight w:val="cyan"/>
        </w:rPr>
        <w:t>the destruction of human's place in it</w:t>
      </w:r>
      <w:r w:rsidRPr="0065231F">
        <w:rPr>
          <w:u w:val="single"/>
        </w:rPr>
        <w:t>.</w:t>
      </w:r>
    </w:p>
    <w:p w14:paraId="016A9EF6" w14:textId="77777777" w:rsidR="00511D23" w:rsidRPr="00551E15" w:rsidRDefault="00511D23" w:rsidP="00511D23"/>
    <w:p w14:paraId="3A212CA1" w14:textId="77777777" w:rsidR="00CA5C65" w:rsidRPr="00AB381A" w:rsidRDefault="00CA5C65" w:rsidP="00CA5C65">
      <w:pPr>
        <w:pStyle w:val="Heading4"/>
      </w:pPr>
      <w:r>
        <w:t>Enjoyment today</w:t>
      </w:r>
    </w:p>
    <w:p w14:paraId="25B9EAA4" w14:textId="77777777" w:rsidR="00CA5C65" w:rsidRPr="00E35C63" w:rsidRDefault="00CA5C65" w:rsidP="00CA5C65">
      <w:r w:rsidRPr="00F73867">
        <w:rPr>
          <w:rStyle w:val="Style13ptBold"/>
        </w:rPr>
        <w:t>McGowan 13</w:t>
      </w:r>
      <w:r>
        <w:t xml:space="preserve"> [Todd, Associate Professor of Film and Television Studies at the University of Vermont, </w:t>
      </w:r>
      <w:r>
        <w:rPr>
          <w:i/>
        </w:rPr>
        <w:t xml:space="preserve">Enjoying What We Don’t Have: The Political Project of </w:t>
      </w:r>
      <w:r w:rsidRPr="00F73867">
        <w:rPr>
          <w:i/>
        </w:rPr>
        <w:t>Psychoanalysis</w:t>
      </w:r>
      <w:r>
        <w:t xml:space="preserve">, </w:t>
      </w:r>
      <w:proofErr w:type="spellStart"/>
      <w:r>
        <w:t>Symploke</w:t>
      </w:r>
      <w:proofErr w:type="spellEnd"/>
      <w:r>
        <w:t>, University of Nebraska Press (Lincoln, NE): 2013, p. 99]</w:t>
      </w:r>
    </w:p>
    <w:p w14:paraId="686B5A5C" w14:textId="77777777" w:rsidR="00CA5C65" w:rsidRPr="006B0B9D" w:rsidRDefault="00CA5C65" w:rsidP="00CA5C65">
      <w:pPr>
        <w:rPr>
          <w:rStyle w:val="Emphasis"/>
        </w:rPr>
      </w:pPr>
      <w:r w:rsidRPr="006B0B9D">
        <w:rPr>
          <w:rStyle w:val="Emphasis"/>
        </w:rPr>
        <w:t>Beyond the Demand</w:t>
      </w:r>
    </w:p>
    <w:p w14:paraId="797671E1" w14:textId="77777777" w:rsidR="00CA5C65" w:rsidRPr="003471A6" w:rsidRDefault="00CA5C65" w:rsidP="00CA5C65">
      <w:pPr>
        <w:rPr>
          <w:sz w:val="16"/>
        </w:rPr>
      </w:pPr>
      <w:r w:rsidRPr="006B0B9D">
        <w:rPr>
          <w:rStyle w:val="StyleUnderline"/>
        </w:rPr>
        <w:t>In traditional social arrangements</w:t>
      </w:r>
      <w:r w:rsidRPr="003471A6">
        <w:rPr>
          <w:sz w:val="16"/>
        </w:rPr>
        <w:t xml:space="preserve">, </w:t>
      </w:r>
      <w:r w:rsidRPr="006B0B9D">
        <w:rPr>
          <w:rStyle w:val="StyleUnderline"/>
        </w:rPr>
        <w:t>societies confront subjects with demands</w:t>
      </w:r>
      <w:r w:rsidRPr="003471A6">
        <w:rPr>
          <w:sz w:val="16"/>
        </w:rPr>
        <w:t xml:space="preserve">, </w:t>
      </w:r>
      <w:r w:rsidRPr="006B0B9D">
        <w:rPr>
          <w:rStyle w:val="StyleUnderline"/>
        </w:rPr>
        <w:t>and subjects respond by attempting either to follow the demands or to seek the desire of the social authority</w:t>
      </w:r>
      <w:r w:rsidRPr="003471A6">
        <w:rPr>
          <w:sz w:val="16"/>
        </w:rPr>
        <w:t xml:space="preserve"> </w:t>
      </w:r>
      <w:r w:rsidRPr="006B0B9D">
        <w:rPr>
          <w:rStyle w:val="StyleUnderline"/>
        </w:rPr>
        <w:t>that the demand hides. The former path is the neurotic one</w:t>
      </w:r>
      <w:r w:rsidRPr="003471A6">
        <w:rPr>
          <w:sz w:val="16"/>
        </w:rPr>
        <w:t xml:space="preserve">: by sticking to the authority's demand, the neurotic hopes to gain its recognition. </w:t>
      </w:r>
      <w:r w:rsidRPr="006B0B9D">
        <w:rPr>
          <w:rStyle w:val="StyleUnderline"/>
        </w:rPr>
        <w:t>The problem is that what the authority demands is not what it necessarily desires</w:t>
      </w:r>
      <w:r w:rsidRPr="003471A6">
        <w:rPr>
          <w:sz w:val="16"/>
        </w:rPr>
        <w:t xml:space="preserve">. As we saw in the last chapter, there is no demand that doesn't conceal — or seem to conceal, which for the subject amounts to the same thing — a desire. </w:t>
      </w:r>
      <w:r w:rsidRPr="006B0B9D">
        <w:rPr>
          <w:rStyle w:val="StyleUnderline"/>
        </w:rPr>
        <w:t>The project of securing the social authority's recognition always runs aground on the ineffability of its desire and the irreducibility of this desire to an articulated demand</w:t>
      </w:r>
      <w:r w:rsidRPr="003471A6">
        <w:rPr>
          <w:sz w:val="16"/>
        </w:rPr>
        <w:t>. The irreducibility of desire to demand leaves subjects confronted by a social demand with the choice between these two paths.9</w:t>
      </w:r>
    </w:p>
    <w:p w14:paraId="4FFBCB9C" w14:textId="77777777" w:rsidR="00CA5C65" w:rsidRPr="003471A6" w:rsidRDefault="00CA5C65" w:rsidP="00CA5C65">
      <w:pPr>
        <w:rPr>
          <w:sz w:val="16"/>
        </w:rPr>
      </w:pPr>
      <w:r w:rsidRPr="006B0B9D">
        <w:rPr>
          <w:rStyle w:val="StyleUnderline"/>
        </w:rPr>
        <w:t>This fundamental choice that defines our subjectivity has almost fully disappeared in contemporary capitalist society</w:t>
      </w:r>
      <w:r w:rsidRPr="003471A6">
        <w:rPr>
          <w:sz w:val="16"/>
        </w:rPr>
        <w:t>. While many of the dramatic changes that have recently taken place (the Internet revolution, the globalization of the economy, the emergence of hybrid subjectivities) create illusory movement and leave underlying social structures intact, the turn away from the dialectic of demand and desire represents a substantive transformation in the way that subjects experience their social existence</w:t>
      </w:r>
      <w:r w:rsidRPr="006B0B9D">
        <w:rPr>
          <w:rStyle w:val="Emphasis"/>
        </w:rPr>
        <w:t>. Subjects today do not encounter a clear demand from social authority</w:t>
      </w:r>
      <w:r w:rsidRPr="006B0B9D">
        <w:rPr>
          <w:rStyle w:val="StyleUnderline"/>
        </w:rPr>
        <w:t>, and consequently they also do not confront the secret of the authority's desire beneath this demand</w:t>
      </w:r>
      <w:r w:rsidRPr="003471A6">
        <w:rPr>
          <w:sz w:val="16"/>
        </w:rPr>
        <w:t>.10</w:t>
      </w:r>
    </w:p>
    <w:p w14:paraId="09BEF7B7" w14:textId="77777777" w:rsidR="00CA5C65" w:rsidRPr="003471A6" w:rsidRDefault="00CA5C65" w:rsidP="00CA5C65">
      <w:pPr>
        <w:rPr>
          <w:sz w:val="16"/>
        </w:rPr>
      </w:pPr>
      <w:r w:rsidRPr="006B0B9D">
        <w:rPr>
          <w:rStyle w:val="Emphasis"/>
        </w:rPr>
        <w:t>Instead of a clear demand</w:t>
      </w:r>
      <w:r w:rsidRPr="003471A6">
        <w:rPr>
          <w:sz w:val="16"/>
        </w:rPr>
        <w:t xml:space="preserve"> prohibiting the subject's private enjoyment and exhorting a contribution to the public good, </w:t>
      </w:r>
      <w:r w:rsidRPr="006B0B9D">
        <w:rPr>
          <w:rStyle w:val="Emphasis"/>
        </w:rPr>
        <w:t>the subject receives inducements to enjoy itself from a variety of authority figures</w:t>
      </w:r>
      <w:r w:rsidRPr="003471A6">
        <w:rPr>
          <w:sz w:val="16"/>
        </w:rPr>
        <w:t xml:space="preserve">. Authority's demands are no longer demands in the traditional sense, and they do not appear to conceal anything. Rather than hiding its desire, </w:t>
      </w:r>
      <w:r w:rsidRPr="006B0B9D">
        <w:rPr>
          <w:rStyle w:val="Emphasis"/>
        </w:rPr>
        <w:t>authority publicly flaunts its enjoyment and encourages the subject to do the same</w:t>
      </w:r>
      <w:r w:rsidRPr="006B0B9D">
        <w:rPr>
          <w:rStyle w:val="StyleUnderline"/>
        </w:rPr>
        <w:t xml:space="preserve">." From Charlie Sheen's rants about his status as a "winner" to Nicolas Sarkozy's marriage to a supermodel to Silvio Berlusconi's open displays of corruption, </w:t>
      </w:r>
      <w:r w:rsidRPr="006B0B9D">
        <w:rPr>
          <w:rStyle w:val="Emphasis"/>
        </w:rPr>
        <w:t>figures of authority today parade their enjoyment and issue an implicit imperative for others to do the same.</w:t>
      </w:r>
      <w:r w:rsidRPr="003471A6">
        <w:rPr>
          <w:sz w:val="16"/>
        </w:rPr>
        <w:t xml:space="preserve"> As a result, </w:t>
      </w:r>
      <w:r w:rsidRPr="006B0B9D">
        <w:rPr>
          <w:rStyle w:val="StyleUnderline"/>
        </w:rPr>
        <w:t xml:space="preserve">the subject does not face a choice between sticking to the explicit demand or seeking the hidden desire but rather the choice between trying to obey the imperative to enjoy or searching for the </w:t>
      </w:r>
      <w:r w:rsidRPr="006B0B9D">
        <w:rPr>
          <w:rStyle w:val="Emphasis"/>
        </w:rPr>
        <w:t>missing demand hidden somewhere in the social fabric</w:t>
      </w:r>
      <w:r w:rsidRPr="003471A6">
        <w:rPr>
          <w:sz w:val="16"/>
        </w:rPr>
        <w:t xml:space="preserve">. </w:t>
      </w:r>
      <w:r w:rsidRPr="006B0B9D">
        <w:rPr>
          <w:rStyle w:val="Emphasis"/>
        </w:rPr>
        <w:t>This is the choice between the position of the pathological narcissist and that of the fundamentalist, and it defines our era</w:t>
      </w:r>
      <w:r w:rsidRPr="003471A6">
        <w:rPr>
          <w:sz w:val="16"/>
        </w:rPr>
        <w:t>.</w:t>
      </w:r>
    </w:p>
    <w:p w14:paraId="7E31EB5D" w14:textId="77777777" w:rsidR="00CA5C65" w:rsidRDefault="00CA5C65" w:rsidP="00CA5C65">
      <w:pPr>
        <w:rPr>
          <w:sz w:val="16"/>
        </w:rPr>
      </w:pPr>
      <w:r w:rsidRPr="003471A6">
        <w:rPr>
          <w:sz w:val="16"/>
        </w:rPr>
        <w:t xml:space="preserve">In contrast to the traditional social structure founded on the demands of a strong paternal authority, today's structure utilizes a new form of paternal authority, and this new authority has clear consequences for our relationship to enjoyment. This transformation bears directly on the ability of paternal authority to shield subjects from enjoyment. </w:t>
      </w:r>
    </w:p>
    <w:p w14:paraId="5C1F3E5A" w14:textId="77777777" w:rsidR="00CA5C65" w:rsidRDefault="00CA5C65" w:rsidP="00CA5C65">
      <w:pPr>
        <w:rPr>
          <w:sz w:val="16"/>
        </w:rPr>
      </w:pPr>
    </w:p>
    <w:p w14:paraId="35A7EE5E" w14:textId="77777777" w:rsidR="00CA5C65" w:rsidRDefault="00CA5C65" w:rsidP="00CA5C65">
      <w:pPr>
        <w:pStyle w:val="Heading4"/>
      </w:pPr>
      <w:r>
        <w:t xml:space="preserve">Alt </w:t>
      </w:r>
      <w:proofErr w:type="gramStart"/>
      <w:r>
        <w:t>solves</w:t>
      </w:r>
      <w:proofErr w:type="gramEnd"/>
    </w:p>
    <w:p w14:paraId="067066AA" w14:textId="77777777" w:rsidR="00CA5C65" w:rsidRPr="00E35C63" w:rsidRDefault="00CA5C65" w:rsidP="00CA5C65">
      <w:r w:rsidRPr="00F73867">
        <w:rPr>
          <w:rStyle w:val="Style13ptBold"/>
        </w:rPr>
        <w:t>McGowan 13</w:t>
      </w:r>
      <w:r>
        <w:t xml:space="preserve"> [Todd, Associate Professor of Film and Television Studies at the University of Vermont, </w:t>
      </w:r>
      <w:r>
        <w:rPr>
          <w:i/>
        </w:rPr>
        <w:t xml:space="preserve">Enjoying What We Don’t Have: The Political Project of </w:t>
      </w:r>
      <w:r w:rsidRPr="00F73867">
        <w:rPr>
          <w:i/>
        </w:rPr>
        <w:t>Psychoanalysis</w:t>
      </w:r>
      <w:r>
        <w:t xml:space="preserve">, </w:t>
      </w:r>
      <w:proofErr w:type="spellStart"/>
      <w:r>
        <w:t>Symploke</w:t>
      </w:r>
      <w:proofErr w:type="spellEnd"/>
      <w:r>
        <w:t>, University of Nebraska Press (Lincoln, NE): 2013, p. 112]</w:t>
      </w:r>
    </w:p>
    <w:p w14:paraId="211F4B6C" w14:textId="77777777" w:rsidR="00CA5C65" w:rsidRPr="003471A6" w:rsidRDefault="00CA5C65" w:rsidP="00CA5C65">
      <w:pPr>
        <w:rPr>
          <w:sz w:val="16"/>
        </w:rPr>
      </w:pPr>
      <w:r w:rsidRPr="003471A6">
        <w:rPr>
          <w:sz w:val="16"/>
        </w:rPr>
        <w:t xml:space="preserve">Whereas prohibition creates a social authority that exists at a distance from the subject — or that installs distance within all of the subject's relationships — </w:t>
      </w:r>
      <w:r w:rsidRPr="006B0B9D">
        <w:rPr>
          <w:rStyle w:val="StyleUnderline"/>
        </w:rPr>
        <w:t xml:space="preserve">the absence of an explicit prohibition leaves the contemporary subject in the proximity of a real other. The social field of prohibition is a terrain stripped of all enjoyment where </w:t>
      </w:r>
      <w:r w:rsidRPr="006B0B9D">
        <w:rPr>
          <w:rStyle w:val="Emphasis"/>
        </w:rPr>
        <w:t>everyone is reduced to the form of symbolic identity.</w:t>
      </w:r>
      <w:r w:rsidRPr="003471A6">
        <w:rPr>
          <w:sz w:val="16"/>
        </w:rPr>
        <w:t xml:space="preserve"> </w:t>
      </w:r>
      <w:r w:rsidRPr="006B0B9D">
        <w:rPr>
          <w:rStyle w:val="StyleUnderline"/>
        </w:rPr>
        <w:t>Without this terrain</w:t>
      </w:r>
      <w:r w:rsidRPr="003471A6">
        <w:rPr>
          <w:sz w:val="16"/>
        </w:rPr>
        <w:t xml:space="preserve"> (which is the contemporary situation), </w:t>
      </w:r>
      <w:r w:rsidRPr="006B0B9D">
        <w:rPr>
          <w:rStyle w:val="StyleUnderline"/>
        </w:rPr>
        <w:t>one encounters the other beyond its symbolic identity, the enjoying other.</w:t>
      </w:r>
      <w:r w:rsidRPr="003471A6">
        <w:rPr>
          <w:sz w:val="16"/>
        </w:rPr>
        <w:t xml:space="preserve"> It is others listening to music with their headphones, talking loudly on a cell phone, eating excessive amounts of food, communicating in an unknown language, or emitting </w:t>
      </w:r>
      <w:proofErr w:type="gramStart"/>
      <w:r w:rsidRPr="003471A6">
        <w:rPr>
          <w:sz w:val="16"/>
        </w:rPr>
        <w:t xml:space="preserve">an unusual odor/4 </w:t>
      </w:r>
      <w:r w:rsidRPr="006B0B9D">
        <w:rPr>
          <w:rStyle w:val="Emphasis"/>
        </w:rPr>
        <w:t>Public displays of enjoyment</w:t>
      </w:r>
      <w:proofErr w:type="gramEnd"/>
      <w:r w:rsidRPr="006B0B9D">
        <w:rPr>
          <w:rStyle w:val="Emphasis"/>
        </w:rPr>
        <w:t xml:space="preserve"> occur with increasing frequency today because the dominant form of authority does not function through prohibition</w:t>
      </w:r>
      <w:r w:rsidRPr="003471A6">
        <w:rPr>
          <w:sz w:val="16"/>
        </w:rPr>
        <w:t xml:space="preserve">. </w:t>
      </w:r>
      <w:r w:rsidRPr="006B0B9D">
        <w:rPr>
          <w:rStyle w:val="Emphasis"/>
        </w:rPr>
        <w:t>Rather than violating the ruling social imperative, the public display of enjoyment heeds it. The result is rampant anxiety</w:t>
      </w:r>
      <w:r w:rsidRPr="003471A6">
        <w:rPr>
          <w:sz w:val="16"/>
        </w:rPr>
        <w:t xml:space="preserve">. </w:t>
      </w:r>
      <w:r w:rsidRPr="006B0B9D">
        <w:rPr>
          <w:rStyle w:val="Emphasis"/>
        </w:rPr>
        <w:t>Without the distance from the other requisite for desire, one experiences the anxiety produced by its presence</w:t>
      </w:r>
      <w:r w:rsidRPr="003471A6">
        <w:rPr>
          <w:sz w:val="16"/>
        </w:rPr>
        <w:t>.</w:t>
      </w:r>
    </w:p>
    <w:p w14:paraId="489D2289" w14:textId="77777777" w:rsidR="00CA5C65" w:rsidRPr="003471A6" w:rsidRDefault="00CA5C65" w:rsidP="00CA5C65">
      <w:pPr>
        <w:rPr>
          <w:sz w:val="16"/>
        </w:rPr>
      </w:pPr>
      <w:r w:rsidRPr="006B0B9D">
        <w:rPr>
          <w:rStyle w:val="StyleUnderline"/>
        </w:rPr>
        <w:t>Though a contemporary society that bombards us with the enjoying other is markedly different from traditional societies that prohibit public displays of enjoyment in order to sustain a public bond, there is a sense in which the current situation represents the truth of traditional societies</w:t>
      </w:r>
      <w:r w:rsidRPr="003471A6">
        <w:rPr>
          <w:sz w:val="16"/>
        </w:rPr>
        <w:t>. Just as Marx sees capitalism as revealing the truth of all hitherto existing social forms (specifically the structuring role that economy played), the society ruled by the imperative to enjoy lays bare the truth of all previous societies ruled by prohibition.</w:t>
      </w:r>
    </w:p>
    <w:p w14:paraId="4F42B35E" w14:textId="77777777" w:rsidR="00CA5C65" w:rsidRPr="003471A6" w:rsidRDefault="00CA5C65" w:rsidP="00CA5C65">
      <w:pPr>
        <w:rPr>
          <w:rStyle w:val="Emphasis"/>
          <w:b w:val="0"/>
          <w:iCs w:val="0"/>
          <w:sz w:val="16"/>
          <w:u w:val="none"/>
        </w:rPr>
      </w:pPr>
      <w:r w:rsidRPr="006B0B9D">
        <w:rPr>
          <w:rStyle w:val="StyleUnderline"/>
        </w:rPr>
        <w:t>Through restrictions on enjoyment, these societies covered over the real encounter between the enjoying subject and the enjoying other.</w:t>
      </w:r>
      <w:r w:rsidRPr="003471A6">
        <w:rPr>
          <w:sz w:val="16"/>
        </w:rPr>
        <w:t xml:space="preserve"> Nonetheless, </w:t>
      </w:r>
      <w:r w:rsidRPr="006B0B9D">
        <w:rPr>
          <w:rStyle w:val="StyleUnderline"/>
        </w:rPr>
        <w:t>even when the symbolic relation mediates this real encounter, it continues to mark the ultimate stake in social relations insofar as it</w:t>
      </w:r>
      <w:r w:rsidRPr="003471A6">
        <w:rPr>
          <w:sz w:val="16"/>
        </w:rPr>
        <w:t xml:space="preserve"> occupies the limit point of all social relations, the point that social relations cannot include. In traditional societies, just as in contemporary society, </w:t>
      </w:r>
      <w:r w:rsidRPr="006B0B9D">
        <w:rPr>
          <w:rStyle w:val="StyleUnderline"/>
        </w:rPr>
        <w:t>the fundamental question remains the same for the subject, and it concerns the relationship that the subject takes up to anxiety</w:t>
      </w:r>
      <w:r w:rsidRPr="003471A6">
        <w:rPr>
          <w:sz w:val="16"/>
        </w:rPr>
        <w:t xml:space="preserve">.15 </w:t>
      </w:r>
      <w:r w:rsidRPr="006B0B9D">
        <w:rPr>
          <w:rStyle w:val="StyleUnderline"/>
        </w:rPr>
        <w:t xml:space="preserve">The ethical position, for psychoanalysis, necessarily involves the </w:t>
      </w:r>
      <w:r w:rsidRPr="006B0B9D">
        <w:rPr>
          <w:rStyle w:val="Emphasis"/>
        </w:rPr>
        <w:t>embrace of this anxiety</w:t>
      </w:r>
      <w:r w:rsidRPr="003471A6">
        <w:rPr>
          <w:sz w:val="16"/>
        </w:rPr>
        <w:t xml:space="preserve"> - </w:t>
      </w:r>
      <w:r w:rsidRPr="006B0B9D">
        <w:rPr>
          <w:rStyle w:val="Emphasis"/>
        </w:rPr>
        <w:t>and this is at once the path to enjoyment</w:t>
      </w:r>
      <w:r w:rsidRPr="003471A6">
        <w:rPr>
          <w:sz w:val="16"/>
        </w:rPr>
        <w:t>.</w:t>
      </w:r>
    </w:p>
    <w:p w14:paraId="4CE7EF92" w14:textId="77777777" w:rsidR="00CA5C65" w:rsidRPr="00A1638C" w:rsidRDefault="00CA5C65" w:rsidP="00CA5C65">
      <w:pPr>
        <w:pStyle w:val="Heading4"/>
      </w:pPr>
      <w:r>
        <w:t>We should adopt a position of drive, rather than desire, when confronting the topic of race. I know, that sounds nebulous. Desire is when one thinks that there is an object which can fill their lack. Drive, by contrast, affirms lack itself as constitutive of the subject- founding identity on a void that can never be filled. 1) This is the condition for WISDOM, according to Lacan. 2) This is the only way to overcome the fantasy of a self that can be complete or full or satisfied. 3) This is the condition for overcoming racialized desire.</w:t>
      </w:r>
    </w:p>
    <w:p w14:paraId="78DE8662" w14:textId="77777777" w:rsidR="00CA5C65" w:rsidRDefault="00CA5C65" w:rsidP="00CA5C65">
      <w:r>
        <w:rPr>
          <w:b/>
        </w:rPr>
        <w:t>George</w:t>
      </w:r>
      <w:r w:rsidRPr="00976BB5">
        <w:rPr>
          <w:b/>
        </w:rPr>
        <w:t xml:space="preserve"> 16</w:t>
      </w:r>
      <w:r>
        <w:t xml:space="preserve"> [Sheldon, Associate Professor and Director of the Graduate Program in English, Simmons College of Arts and Sciences, </w:t>
      </w:r>
      <w:r w:rsidRPr="00883DF9">
        <w:rPr>
          <w:i/>
        </w:rPr>
        <w:t>Trauma and Race: A Lacanian Study of African American Racial Identity</w:t>
      </w:r>
      <w:r>
        <w:t>, Baylor University Press: Waco, TX, February 1, 2016, p]</w:t>
      </w:r>
    </w:p>
    <w:p w14:paraId="0BD64F59" w14:textId="77777777" w:rsidR="00CA5C65" w:rsidRDefault="00CA5C65" w:rsidP="00CA5C65"/>
    <w:p w14:paraId="37AEB29E" w14:textId="77777777" w:rsidR="00CA5C65" w:rsidRDefault="00CA5C65" w:rsidP="00CA5C65">
      <w:pPr>
        <w:ind w:left="20" w:right="20"/>
        <w:sectPr w:rsidR="00CA5C65" w:rsidSect="000E645C">
          <w:pgSz w:w="12240" w:h="15840"/>
          <w:pgMar w:top="1800" w:right="1800" w:bottom="1800" w:left="1800" w:header="0" w:footer="3" w:gutter="0"/>
          <w:cols w:space="720"/>
          <w:noEndnote/>
          <w:docGrid w:linePitch="360"/>
        </w:sectPr>
      </w:pPr>
      <w:bookmarkStart w:id="2" w:name="bookmark876"/>
      <w:bookmarkStart w:id="3" w:name="bookmark877"/>
      <w:r w:rsidRPr="005E26AE">
        <w:rPr>
          <w:rStyle w:val="BodyText1"/>
          <w:rFonts w:eastAsiaTheme="minorEastAsia"/>
          <w:u w:val="single"/>
        </w:rPr>
        <w:t xml:space="preserve">Radically altering one's psychic relation to the Other, the process of self-naming I </w:t>
      </w:r>
      <w:proofErr w:type="gramStart"/>
      <w:r w:rsidRPr="005E26AE">
        <w:rPr>
          <w:rStyle w:val="BodyText1"/>
          <w:rFonts w:eastAsiaTheme="minorEastAsia"/>
          <w:u w:val="single"/>
        </w:rPr>
        <w:t>here</w:t>
      </w:r>
      <w:proofErr w:type="gramEnd"/>
      <w:r w:rsidRPr="005E26AE">
        <w:rPr>
          <w:rStyle w:val="BodyText1"/>
          <w:rFonts w:eastAsiaTheme="minorEastAsia"/>
          <w:u w:val="single"/>
        </w:rPr>
        <w:t xml:space="preserve"> advocate both redirects the urge to grieve the ancestor and repudiates the racialized designations through which the Other seeks to confine the subject in the steel jug of the Symbolic. </w:t>
      </w:r>
      <w:r w:rsidRPr="00CA5C65">
        <w:rPr>
          <w:rStyle w:val="BodyText1"/>
          <w:rFonts w:eastAsiaTheme="minorEastAsia"/>
          <w:highlight w:val="cyan"/>
          <w:u w:val="single"/>
        </w:rPr>
        <w:t xml:space="preserve">What is ultimately entailed in this self-naming is the subject recognizing his or her "own image" as "a mortal cause, and </w:t>
      </w:r>
      <w:proofErr w:type="spellStart"/>
      <w:r w:rsidRPr="00CA5C65">
        <w:rPr>
          <w:rStyle w:val="BodyText1"/>
          <w:rFonts w:eastAsiaTheme="minorEastAsia"/>
          <w:highlight w:val="cyan"/>
          <w:u w:val="single"/>
        </w:rPr>
        <w:t>griev</w:t>
      </w:r>
      <w:proofErr w:type="spellEnd"/>
      <w:r w:rsidRPr="00CA5C65">
        <w:rPr>
          <w:rStyle w:val="BodyText1"/>
          <w:rFonts w:eastAsiaTheme="minorEastAsia"/>
          <w:highlight w:val="cyan"/>
          <w:u w:val="single"/>
        </w:rPr>
        <w:t>[</w:t>
      </w:r>
      <w:proofErr w:type="spellStart"/>
      <w:r w:rsidRPr="00CA5C65">
        <w:rPr>
          <w:rStyle w:val="BodyText1"/>
          <w:rFonts w:eastAsiaTheme="minorEastAsia"/>
          <w:highlight w:val="cyan"/>
          <w:u w:val="single"/>
        </w:rPr>
        <w:t>ing</w:t>
      </w:r>
      <w:proofErr w:type="spellEnd"/>
      <w:r w:rsidRPr="00CA5C65">
        <w:rPr>
          <w:rStyle w:val="BodyText1"/>
          <w:rFonts w:eastAsiaTheme="minorEastAsia"/>
          <w:highlight w:val="cyan"/>
          <w:u w:val="single"/>
        </w:rPr>
        <w:t>] this object" as a loss, as an emptiness around which the subject's own personality must be built as an incrementally expansive structure to contain this internal absence.</w:t>
      </w:r>
      <w:r w:rsidRPr="005E26AE">
        <w:rPr>
          <w:rStyle w:val="BodyText1"/>
          <w:rFonts w:eastAsiaTheme="minorEastAsia"/>
          <w:u w:val="single"/>
          <w:vertAlign w:val="superscript"/>
        </w:rPr>
        <w:t>32</w:t>
      </w:r>
      <w:r w:rsidRPr="005E26AE">
        <w:rPr>
          <w:rStyle w:val="BodyText1"/>
          <w:rFonts w:eastAsiaTheme="minorEastAsia"/>
          <w:u w:val="single"/>
        </w:rPr>
        <w:t xml:space="preserve"> In establishing</w:t>
      </w:r>
      <w:bookmarkEnd w:id="2"/>
      <w:bookmarkEnd w:id="3"/>
      <w:r w:rsidRPr="005E26AE">
        <w:rPr>
          <w:rStyle w:val="BodyText1"/>
          <w:rFonts w:eastAsiaTheme="minorEastAsia"/>
          <w:u w:val="single"/>
        </w:rPr>
        <w:t xml:space="preserve"> </w:t>
      </w:r>
      <w:bookmarkStart w:id="4" w:name="bookmark878"/>
      <w:bookmarkStart w:id="5" w:name="bookmark879"/>
      <w:bookmarkStart w:id="6" w:name="bookmark880"/>
      <w:r w:rsidRPr="005E26AE">
        <w:rPr>
          <w:rStyle w:val="BodyText1"/>
          <w:rFonts w:eastAsiaTheme="minorEastAsia"/>
          <w:u w:val="single"/>
        </w:rPr>
        <w:t xml:space="preserve">such personality, </w:t>
      </w:r>
      <w:r w:rsidRPr="00CA5C65">
        <w:rPr>
          <w:rStyle w:val="BodyText1"/>
          <w:rFonts w:eastAsiaTheme="minorEastAsia"/>
          <w:highlight w:val="cyan"/>
          <w:u w:val="single"/>
        </w:rPr>
        <w:t>the goal is not to escape lack but rather to ground the self within it, to, more precisely, build the self around its sustained void</w:t>
      </w:r>
      <w:r w:rsidRPr="005E26AE">
        <w:rPr>
          <w:rStyle w:val="BodyText1"/>
          <w:rFonts w:eastAsiaTheme="minorEastAsia"/>
          <w:u w:val="single"/>
        </w:rPr>
        <w:t>.</w:t>
      </w:r>
      <w:r>
        <w:rPr>
          <w:rStyle w:val="BodyText1"/>
          <w:rFonts w:eastAsiaTheme="minorEastAsia"/>
        </w:rPr>
        <w:t xml:space="preserve"> </w:t>
      </w:r>
      <w:r w:rsidRPr="00CA5C65">
        <w:rPr>
          <w:rStyle w:val="BodyText1"/>
          <w:rFonts w:eastAsiaTheme="minorEastAsia"/>
          <w:highlight w:val="cyan"/>
          <w:u w:val="single"/>
        </w:rPr>
        <w:t>Lacanian theory shows that the only way "to found wisdom [is] on lack," which presents the single viable source of self-recognition afforded the subject</w:t>
      </w:r>
      <w:r w:rsidRPr="005E26AE">
        <w:rPr>
          <w:rStyle w:val="BodyText1"/>
          <w:rFonts w:eastAsiaTheme="minorEastAsia"/>
          <w:u w:val="single"/>
        </w:rPr>
        <w:t>.</w:t>
      </w:r>
      <w:r>
        <w:rPr>
          <w:rStyle w:val="BodyText1"/>
          <w:rFonts w:eastAsiaTheme="minorEastAsia"/>
          <w:vertAlign w:val="superscript"/>
        </w:rPr>
        <w:t>33</w:t>
      </w:r>
      <w:r>
        <w:rPr>
          <w:rStyle w:val="BodyText1"/>
          <w:rFonts w:eastAsiaTheme="minorEastAsia"/>
        </w:rPr>
        <w:t xml:space="preserve"> </w:t>
      </w:r>
      <w:r w:rsidRPr="00CA5C65">
        <w:rPr>
          <w:rStyle w:val="BodyText1"/>
          <w:rFonts w:eastAsiaTheme="minorEastAsia"/>
          <w:highlight w:val="cyan"/>
          <w:u w:val="single"/>
        </w:rPr>
        <w:t>The absent image, as container, as personality, must be cultivated and built up "</w:t>
      </w:r>
      <w:r w:rsidRPr="00CA5C65">
        <w:rPr>
          <w:rStyle w:val="BodytextItalic"/>
          <w:rFonts w:eastAsiaTheme="minorEastAsia"/>
          <w:highlight w:val="cyan"/>
        </w:rPr>
        <w:t>ex-nihilo</w:t>
      </w:r>
      <w:r w:rsidRPr="00CA5C65">
        <w:rPr>
          <w:rStyle w:val="BodyText1"/>
          <w:rFonts w:eastAsiaTheme="minorEastAsia"/>
          <w:highlight w:val="cyan"/>
          <w:u w:val="single"/>
        </w:rPr>
        <w:t>," from nothingness,</w:t>
      </w:r>
      <w:r w:rsidRPr="005E26AE">
        <w:rPr>
          <w:rStyle w:val="BodyText1"/>
          <w:rFonts w:eastAsiaTheme="minorEastAsia"/>
          <w:u w:val="single"/>
        </w:rPr>
        <w:t xml:space="preserve"> </w:t>
      </w:r>
      <w:r>
        <w:rPr>
          <w:rStyle w:val="BodyText1"/>
          <w:rFonts w:eastAsiaTheme="minorEastAsia"/>
        </w:rPr>
        <w:t>as psychic defense against the alluring phallus and objects</w:t>
      </w:r>
      <w:r>
        <w:rPr>
          <w:rStyle w:val="BodytextItalic"/>
          <w:rFonts w:eastAsiaTheme="minorEastAsia"/>
        </w:rPr>
        <w:t xml:space="preserve"> a</w:t>
      </w:r>
      <w:r>
        <w:rPr>
          <w:rStyle w:val="BodyText1"/>
          <w:rFonts w:eastAsiaTheme="minorEastAsia"/>
        </w:rPr>
        <w:t xml:space="preserve"> that act as the decoys for desire within the confining ambit of the Symbolic.</w:t>
      </w:r>
      <w:r>
        <w:rPr>
          <w:rStyle w:val="BodyText1"/>
          <w:rFonts w:eastAsiaTheme="minorEastAsia"/>
          <w:vertAlign w:val="superscript"/>
        </w:rPr>
        <w:t>34</w:t>
      </w:r>
      <w:r>
        <w:rPr>
          <w:rStyle w:val="BodyText1"/>
          <w:rFonts w:eastAsiaTheme="minorEastAsia"/>
        </w:rPr>
        <w:t xml:space="preserve"> </w:t>
      </w:r>
      <w:r w:rsidRPr="00CA5C65">
        <w:rPr>
          <w:rStyle w:val="BodyText1"/>
          <w:rFonts w:eastAsiaTheme="minorEastAsia"/>
          <w:highlight w:val="cyan"/>
          <w:u w:val="single"/>
        </w:rPr>
        <w:t>By recognizing this absence as the true pathway to desire, and by coming to travel this discovered path, the subject of race may not only attain the means of expressing the multiplicity of an identity and desire</w:t>
      </w:r>
      <w:r>
        <w:rPr>
          <w:rStyle w:val="BodyText1"/>
          <w:rFonts w:eastAsiaTheme="minorEastAsia"/>
        </w:rPr>
        <w:t xml:space="preserve"> </w:t>
      </w:r>
      <w:r w:rsidRPr="00CA5C65">
        <w:rPr>
          <w:rStyle w:val="BodyText1"/>
          <w:rFonts w:eastAsiaTheme="minorEastAsia"/>
          <w:highlight w:val="cyan"/>
          <w:u w:val="single"/>
        </w:rPr>
        <w:t>unhinged from the fantasy</w:t>
      </w:r>
      <w:r w:rsidRPr="00CA5C65">
        <w:rPr>
          <w:rStyle w:val="BodytextItalic"/>
          <w:rFonts w:eastAsiaTheme="minorEastAsia"/>
          <w:highlight w:val="cyan"/>
        </w:rPr>
        <w:t xml:space="preserve"> a</w:t>
      </w:r>
      <w:r w:rsidRPr="00CA5C65">
        <w:rPr>
          <w:rStyle w:val="BodyText1"/>
          <w:rFonts w:eastAsiaTheme="minorEastAsia"/>
          <w:highlight w:val="cyan"/>
          <w:u w:val="single"/>
        </w:rPr>
        <w:t xml:space="preserve"> of race, but also potentially direct him- or herself toward a goal that centers the very practice of psychoanalysis:</w:t>
      </w:r>
      <w:r>
        <w:rPr>
          <w:rStyle w:val="BodyText1"/>
          <w:rFonts w:eastAsiaTheme="minorEastAsia"/>
        </w:rPr>
        <w:t xml:space="preserve"> </w:t>
      </w:r>
      <w:r w:rsidRPr="00CA5C65">
        <w:rPr>
          <w:rStyle w:val="BodyText1"/>
          <w:rFonts w:eastAsiaTheme="minorEastAsia"/>
          <w:highlight w:val="cyan"/>
          <w:u w:val="single"/>
        </w:rPr>
        <w:t>not just a transcendence of race but a transcendence of the fundamental fantasy of recoverable loss that drives subjective and racial desire.</w:t>
      </w:r>
      <w:r>
        <w:rPr>
          <w:rStyle w:val="BodyText1"/>
          <w:rFonts w:eastAsiaTheme="minorEastAsia"/>
        </w:rPr>
        <w:t xml:space="preserve"> What Lacanian theory posits is the possibility that, after the experience of actively mapping one's own relation to the fantasy object is undertaken by the subject, this "experience of the fundamental phantasy" can become "the drive" by which desire is then "agitated"; unveiled by the theory is the potential that, </w:t>
      </w:r>
      <w:r w:rsidRPr="00CA5C65">
        <w:rPr>
          <w:rStyle w:val="BodyText1"/>
          <w:rFonts w:eastAsiaTheme="minorEastAsia"/>
          <w:highlight w:val="cyan"/>
          <w:u w:val="single"/>
        </w:rPr>
        <w:t xml:space="preserve">in cynically questioning the fantasy of race, the subject may confront the very lack that fuels all fantasy and all desire, the lack that must be </w:t>
      </w:r>
      <w:proofErr w:type="spellStart"/>
      <w:r w:rsidRPr="00CA5C65">
        <w:rPr>
          <w:rStyle w:val="BodyText1"/>
          <w:rFonts w:eastAsiaTheme="minorEastAsia"/>
          <w:highlight w:val="cyan"/>
          <w:u w:val="single"/>
        </w:rPr>
        <w:t>subjectified</w:t>
      </w:r>
      <w:proofErr w:type="spellEnd"/>
      <w:r w:rsidRPr="00CA5C65">
        <w:rPr>
          <w:rStyle w:val="BodyText1"/>
          <w:rFonts w:eastAsiaTheme="minorEastAsia"/>
          <w:highlight w:val="cyan"/>
          <w:u w:val="single"/>
        </w:rPr>
        <w:t xml:space="preserve"> as the empty core of a newly adumbrated self</w:t>
      </w:r>
      <w:r>
        <w:rPr>
          <w:rStyle w:val="BodyText1"/>
          <w:rFonts w:eastAsiaTheme="minorEastAsia"/>
        </w:rPr>
        <w:t>.</w:t>
      </w:r>
      <w:r>
        <w:rPr>
          <w:rStyle w:val="BodyText1"/>
          <w:rFonts w:eastAsiaTheme="minorEastAsia"/>
          <w:vertAlign w:val="superscript"/>
        </w:rPr>
        <w:t>35</w:t>
      </w:r>
      <w:r>
        <w:rPr>
          <w:rStyle w:val="BodyText1"/>
          <w:rFonts w:eastAsiaTheme="minorEastAsia"/>
        </w:rPr>
        <w:t xml:space="preserve"> Lacan importantly cautions that</w:t>
      </w:r>
      <w:bookmarkEnd w:id="4"/>
      <w:bookmarkEnd w:id="5"/>
      <w:bookmarkEnd w:id="6"/>
      <w:r>
        <w:rPr>
          <w:rStyle w:val="BodyText1"/>
          <w:rFonts w:eastAsiaTheme="minorEastAsia"/>
        </w:rPr>
        <w:t xml:space="preserve"> </w:t>
      </w:r>
      <w:bookmarkStart w:id="7" w:name="bookmark881"/>
      <w:r>
        <w:rPr>
          <w:rStyle w:val="BodyText1"/>
          <w:rFonts w:eastAsiaTheme="minorEastAsia"/>
        </w:rPr>
        <w:t xml:space="preserve">the "loop" of the subject's fantasy often must be "run through several times" before the subject abandons it. I propose, however, that </w:t>
      </w:r>
      <w:r w:rsidRPr="005E26AE">
        <w:rPr>
          <w:rStyle w:val="BodyText1"/>
          <w:rFonts w:eastAsiaTheme="minorEastAsia"/>
          <w:u w:val="single"/>
        </w:rPr>
        <w:t>because of the cynicism already central to their relation to the Symbolic, African Americans are uniquely positioned to embrace this very daunting task of transcending both race</w:t>
      </w:r>
      <w:r>
        <w:rPr>
          <w:rStyle w:val="BodyText1"/>
          <w:rFonts w:eastAsiaTheme="minorEastAsia"/>
          <w:u w:val="single"/>
        </w:rPr>
        <w:t xml:space="preserve"> and the fundamental fantasy it </w:t>
      </w:r>
      <w:r w:rsidRPr="005E26AE">
        <w:rPr>
          <w:rStyle w:val="BodyText1"/>
          <w:rFonts w:eastAsiaTheme="minorEastAsia"/>
          <w:u w:val="single"/>
        </w:rPr>
        <w:t>supports</w:t>
      </w:r>
      <w:r>
        <w:rPr>
          <w:rStyle w:val="BodyText1"/>
          <w:rFonts w:eastAsiaTheme="minorEastAsia"/>
        </w:rPr>
        <w:t>.</w:t>
      </w:r>
      <w:hyperlink w:anchor="bookmark1602" w:tooltip="Current Document">
        <w:r>
          <w:rPr>
            <w:rStyle w:val="BodyText1"/>
            <w:rFonts w:eastAsiaTheme="minorEastAsia"/>
            <w:vertAlign w:val="superscript"/>
          </w:rPr>
          <w:t>36</w:t>
        </w:r>
        <w:bookmarkEnd w:id="7"/>
      </w:hyperlink>
    </w:p>
    <w:p w14:paraId="44073476" w14:textId="77777777" w:rsidR="00CA5C65" w:rsidRPr="0015013B" w:rsidRDefault="00CA5C65" w:rsidP="00CA5C65"/>
    <w:p w14:paraId="63745D45" w14:textId="77777777" w:rsidR="00CA5C65" w:rsidRDefault="00CA5C65" w:rsidP="00CA5C65">
      <w:pPr>
        <w:spacing w:after="160" w:line="259" w:lineRule="auto"/>
        <w:rPr>
          <w:rFonts w:asciiTheme="minorHAnsi" w:hAnsiTheme="minorHAnsi"/>
        </w:rPr>
      </w:pPr>
    </w:p>
    <w:p w14:paraId="022B0812" w14:textId="77777777" w:rsidR="00CA5C65" w:rsidRPr="005D388F" w:rsidRDefault="00CA5C65" w:rsidP="00CA5C65"/>
    <w:p w14:paraId="29AA349F" w14:textId="77777777" w:rsidR="00CA5C65" w:rsidRPr="003651B3" w:rsidRDefault="00CA5C65" w:rsidP="00CA5C65">
      <w:pPr>
        <w:pStyle w:val="Heading3"/>
      </w:pPr>
      <w:r w:rsidRPr="003651B3">
        <w:t xml:space="preserve">AT: Falsifiability </w:t>
      </w:r>
    </w:p>
    <w:p w14:paraId="01B180BF" w14:textId="77777777" w:rsidR="00CA5C65" w:rsidRPr="00F0429C" w:rsidRDefault="00CA5C65" w:rsidP="00CA5C65">
      <w:pPr>
        <w:pStyle w:val="Heading4"/>
      </w:pPr>
      <w:r>
        <w:t xml:space="preserve">Best studies prove our </w:t>
      </w:r>
      <w:proofErr w:type="gramStart"/>
      <w:r>
        <w:t>theory</w:t>
      </w:r>
      <w:proofErr w:type="gramEnd"/>
    </w:p>
    <w:p w14:paraId="11A4CFB8" w14:textId="77777777" w:rsidR="00CA5C65" w:rsidRPr="00F0429C" w:rsidRDefault="00CA5C65" w:rsidP="00CA5C65">
      <w:proofErr w:type="spellStart"/>
      <w:r w:rsidRPr="00F0429C">
        <w:rPr>
          <w:rStyle w:val="Style13ptBold"/>
        </w:rPr>
        <w:t>Pizzato</w:t>
      </w:r>
      <w:proofErr w:type="spellEnd"/>
      <w:r w:rsidRPr="00F0429C">
        <w:rPr>
          <w:rStyle w:val="Style13ptBold"/>
        </w:rPr>
        <w:t xml:space="preserve"> 10</w:t>
      </w:r>
      <w:r>
        <w:rPr>
          <w:rStyle w:val="Style13ptBold"/>
        </w:rPr>
        <w:t xml:space="preserve"> </w:t>
      </w:r>
      <w:r w:rsidRPr="001F0AC4">
        <w:t>[</w:t>
      </w:r>
      <w:r w:rsidRPr="00F0429C">
        <w:t xml:space="preserve">Mark, </w:t>
      </w:r>
      <w:proofErr w:type="gramStart"/>
      <w:r w:rsidRPr="00F0429C">
        <w:t>Researches</w:t>
      </w:r>
      <w:proofErr w:type="gramEnd"/>
      <w:r w:rsidRPr="00F0429C">
        <w:t xml:space="preserve"> Affective Neuroscience and Lacanian psychoanalysis as professor @ UNC-Charlette Film Studies, published 4 studies of Lacan and neuroscience. 4“Inner Theatres of Good and Evil: The Mind's Staging o</w:t>
      </w:r>
      <w:r>
        <w:t xml:space="preserve">f Gods, </w:t>
      </w:r>
      <w:proofErr w:type="gramStart"/>
      <w:r>
        <w:t>Angels</w:t>
      </w:r>
      <w:proofErr w:type="gramEnd"/>
      <w:r>
        <w:t xml:space="preserve"> and Devils,” 2010]</w:t>
      </w:r>
    </w:p>
    <w:p w14:paraId="7AC17F63" w14:textId="77777777" w:rsidR="00CA5C65" w:rsidRPr="00F0429C" w:rsidRDefault="00CA5C65" w:rsidP="00CA5C65">
      <w:pPr>
        <w:rPr>
          <w:sz w:val="14"/>
        </w:rPr>
      </w:pPr>
      <w:r w:rsidRPr="00F0429C">
        <w:rPr>
          <w:sz w:val="14"/>
        </w:rPr>
        <w:t xml:space="preserve">I argue that </w:t>
      </w:r>
      <w:r w:rsidRPr="00F0429C">
        <w:rPr>
          <w:rStyle w:val="StyleUnderline"/>
        </w:rPr>
        <w:t xml:space="preserve">these </w:t>
      </w:r>
      <w:r w:rsidRPr="00CA5C65">
        <w:rPr>
          <w:rStyle w:val="StyleUnderline"/>
          <w:highlight w:val="cyan"/>
        </w:rPr>
        <w:t>three Lacanian orders relate to</w:t>
      </w:r>
      <w:r w:rsidRPr="00F0429C">
        <w:rPr>
          <w:rStyle w:val="StyleUnderline"/>
        </w:rPr>
        <w:t xml:space="preserve"> the basic areas of </w:t>
      </w:r>
      <w:r w:rsidRPr="00CA5C65">
        <w:rPr>
          <w:rStyle w:val="StyleUnderline"/>
          <w:highlight w:val="cyan"/>
        </w:rPr>
        <w:t>neural anatomy: the left and right neocortex</w:t>
      </w:r>
      <w:r w:rsidRPr="00F0429C">
        <w:rPr>
          <w:rStyle w:val="StyleUnderline"/>
        </w:rPr>
        <w:t>, plus the subcortical areas (from limbic system to brainstem).</w:t>
      </w:r>
      <w:r w:rsidRPr="00F0429C">
        <w:rPr>
          <w:sz w:val="14"/>
        </w:rPr>
        <w:t xml:space="preserve">21 </w:t>
      </w:r>
      <w:r w:rsidRPr="00CA5C65">
        <w:rPr>
          <w:rStyle w:val="StyleUnderline"/>
          <w:highlight w:val="cyan"/>
        </w:rPr>
        <w:t>Humans share with all pre-existing animals</w:t>
      </w:r>
      <w:r w:rsidRPr="00F0429C">
        <w:rPr>
          <w:rStyle w:val="StyleUnderline"/>
        </w:rPr>
        <w:t xml:space="preserve">, at least as far back as reptiles, </w:t>
      </w:r>
      <w:r w:rsidRPr="00CA5C65">
        <w:rPr>
          <w:rStyle w:val="StyleUnderline"/>
          <w:highlight w:val="cyan"/>
        </w:rPr>
        <w:t>a core brainstem</w:t>
      </w:r>
      <w:r w:rsidRPr="00F0429C">
        <w:rPr>
          <w:rStyle w:val="StyleUnderline"/>
        </w:rPr>
        <w:t xml:space="preserve"> that regulates internal functions and processes instinctual responses to outside stimuli, such as the body's instant, unconscious reaction to danger.</w:t>
      </w:r>
      <w:r w:rsidRPr="00F0429C">
        <w:rPr>
          <w:sz w:val="14"/>
        </w:rPr>
        <w:t xml:space="preserve"> </w:t>
      </w:r>
      <w:r w:rsidRPr="00F0429C">
        <w:rPr>
          <w:rStyle w:val="StyleUnderline"/>
        </w:rPr>
        <w:t>We share with mammals a limbic system (including the temporal lobes at the sides of the head) that evolved around the brainstem to process more complex emotions and learned behaviors</w:t>
      </w:r>
      <w:r w:rsidRPr="00F0429C">
        <w:rPr>
          <w:sz w:val="14"/>
        </w:rPr>
        <w:t xml:space="preserve">.22 Like other primates, </w:t>
      </w:r>
      <w:r w:rsidRPr="00F0429C">
        <w:rPr>
          <w:rStyle w:val="StyleUnderline"/>
        </w:rPr>
        <w:t>we also have an expanded neocortex as the outermost layer of our brain</w:t>
      </w:r>
      <w:r w:rsidRPr="00F0429C">
        <w:rPr>
          <w:sz w:val="14"/>
        </w:rPr>
        <w:t xml:space="preserve"> (with occipital lobes in the back of the head, parietal lobes at the top rear, and frontal lobes).23 </w:t>
      </w:r>
      <w:r w:rsidRPr="00CA5C65">
        <w:rPr>
          <w:rStyle w:val="StyleUnderline"/>
          <w:highlight w:val="cyan"/>
        </w:rPr>
        <w:t>However, humans evolved distinct functional areas on each side of the neocortex.</w:t>
      </w:r>
      <w:r w:rsidRPr="00F0429C">
        <w:rPr>
          <w:sz w:val="14"/>
        </w:rPr>
        <w:t xml:space="preserve"> </w:t>
      </w:r>
      <w:r w:rsidRPr="00F0429C">
        <w:rPr>
          <w:rStyle w:val="StyleUnderline"/>
        </w:rPr>
        <w:t xml:space="preserve">The left neocortex has </w:t>
      </w:r>
      <w:proofErr w:type="spellStart"/>
      <w:r w:rsidRPr="00F0429C">
        <w:rPr>
          <w:rStyle w:val="StyleUnderline"/>
        </w:rPr>
        <w:t>audioverbal</w:t>
      </w:r>
      <w:proofErr w:type="spellEnd"/>
      <w:r w:rsidRPr="00F0429C">
        <w:rPr>
          <w:rStyle w:val="StyleUnderline"/>
        </w:rPr>
        <w:t>, linear, causal, executive, prosocial, routine functions, in contrast to the right hemisphere's visuospatial, holistic, intuitive, devil's advocate, anxiety- biased, novelty-detecting processes</w:t>
      </w:r>
      <w:r w:rsidRPr="00F0429C">
        <w:rPr>
          <w:sz w:val="14"/>
        </w:rPr>
        <w:t xml:space="preserve">.25 </w:t>
      </w:r>
      <w:r w:rsidRPr="00CA5C65">
        <w:rPr>
          <w:rStyle w:val="StyleUnderline"/>
          <w:highlight w:val="cyan"/>
        </w:rPr>
        <w:t>Distinctive language systems</w:t>
      </w:r>
      <w:r w:rsidRPr="00F0429C">
        <w:rPr>
          <w:rStyle w:val="StyleUnderline"/>
        </w:rPr>
        <w:t xml:space="preserve"> (syntax and semantics) </w:t>
      </w:r>
      <w:r w:rsidRPr="00CA5C65">
        <w:rPr>
          <w:rStyle w:val="StyleUnderline"/>
          <w:highlight w:val="cyan"/>
        </w:rPr>
        <w:t>are in the left hemisphere</w:t>
      </w:r>
      <w:r w:rsidRPr="00F0429C">
        <w:rPr>
          <w:rStyle w:val="StyleUnderline"/>
        </w:rPr>
        <w:t>, in Broca's and Wernicke's areas</w:t>
      </w:r>
      <w:r w:rsidRPr="00F0429C">
        <w:rPr>
          <w:sz w:val="14"/>
        </w:rPr>
        <w:t xml:space="preserve">,2' in nearly all right-handed people and most left-handed.2. </w:t>
      </w:r>
      <w:r w:rsidRPr="00CA5C65">
        <w:rPr>
          <w:rStyle w:val="StyleUnderline"/>
          <w:highlight w:val="cyan"/>
        </w:rPr>
        <w:t>The right brain has further ties to the emotional limbic system and instinctual brainstem,</w:t>
      </w:r>
      <w:r w:rsidRPr="00F0429C">
        <w:rPr>
          <w:rStyle w:val="StyleUnderline"/>
        </w:rPr>
        <w:t xml:space="preserve"> </w:t>
      </w:r>
      <w:r w:rsidRPr="00CA5C65">
        <w:rPr>
          <w:rStyle w:val="StyleUnderline"/>
          <w:highlight w:val="cyan"/>
        </w:rPr>
        <w:t>but the left tends to operate separately</w:t>
      </w:r>
      <w:r w:rsidRPr="00F0429C">
        <w:rPr>
          <w:rStyle w:val="StyleUnderline"/>
        </w:rPr>
        <w:t xml:space="preserve"> </w:t>
      </w:r>
      <w:r w:rsidRPr="00F0429C">
        <w:rPr>
          <w:sz w:val="14"/>
        </w:rPr>
        <w:t xml:space="preserve">(especially in men28), </w:t>
      </w:r>
      <w:r w:rsidRPr="00CA5C65">
        <w:rPr>
          <w:rStyle w:val="StyleUnderline"/>
          <w:highlight w:val="cyan"/>
        </w:rPr>
        <w:t>expressing or inhibiting limbic emotions</w:t>
      </w:r>
      <w:r w:rsidRPr="00F0429C">
        <w:rPr>
          <w:rStyle w:val="StyleUnderline"/>
        </w:rPr>
        <w:t xml:space="preserve"> and right-cortical intuitions, through its rational language and executive controls</w:t>
      </w:r>
      <w:r w:rsidRPr="00F0429C">
        <w:rPr>
          <w:sz w:val="14"/>
        </w:rPr>
        <w:t xml:space="preserve">. </w:t>
      </w:r>
      <w:proofErr w:type="gramStart"/>
      <w:r w:rsidRPr="00F0429C">
        <w:rPr>
          <w:sz w:val="14"/>
        </w:rPr>
        <w:t>Specifically</w:t>
      </w:r>
      <w:proofErr w:type="gramEnd"/>
      <w:r w:rsidRPr="00F0429C">
        <w:rPr>
          <w:sz w:val="14"/>
        </w:rPr>
        <w:t xml:space="preserve"> regarding theatrical mimesis, the left inferior parietal lobe (</w:t>
      </w:r>
      <w:r w:rsidRPr="00FF5408">
        <w:rPr>
          <w:sz w:val="14"/>
        </w:rPr>
        <w:t xml:space="preserve">IPL) is used for recognizing "pantomimes executed by others" because it stores the "complex </w:t>
      </w:r>
      <w:proofErr w:type="spellStart"/>
      <w:r w:rsidRPr="00FF5408">
        <w:rPr>
          <w:sz w:val="14"/>
        </w:rPr>
        <w:t>digrams</w:t>
      </w:r>
      <w:proofErr w:type="spellEnd"/>
      <w:r w:rsidRPr="00FF5408">
        <w:rPr>
          <w:sz w:val="14"/>
        </w:rPr>
        <w:t xml:space="preserve">" or schemas used in the "higher level intentional planning" of actions, while the right IPL is used for interpreting spatial orientation (Jacob and </w:t>
      </w:r>
      <w:proofErr w:type="spellStart"/>
      <w:r w:rsidRPr="00FF5408">
        <w:rPr>
          <w:sz w:val="14"/>
        </w:rPr>
        <w:t>Jeannerod</w:t>
      </w:r>
      <w:proofErr w:type="spellEnd"/>
      <w:r w:rsidRPr="00FF5408">
        <w:rPr>
          <w:sz w:val="14"/>
        </w:rPr>
        <w:t xml:space="preserve"> 253). </w:t>
      </w:r>
      <w:r w:rsidRPr="00FF5408">
        <w:rPr>
          <w:rStyle w:val="StyleUnderline"/>
        </w:rPr>
        <w:t xml:space="preserve">Thus, </w:t>
      </w:r>
      <w:r w:rsidRPr="00CA5C65">
        <w:rPr>
          <w:rStyle w:val="StyleUnderline"/>
          <w:highlight w:val="cyan"/>
        </w:rPr>
        <w:t>certain left-cortical functions correlate with Lacan's Symbolic order of language, rules, and social codes, the right with the Imaginary, and the limbic system</w:t>
      </w:r>
      <w:r w:rsidRPr="00F0429C">
        <w:rPr>
          <w:rStyle w:val="StyleUnderline"/>
        </w:rPr>
        <w:t xml:space="preserve"> and brain- stem areas </w:t>
      </w:r>
      <w:r w:rsidRPr="00CA5C65">
        <w:rPr>
          <w:rStyle w:val="StyleUnderline"/>
          <w:highlight w:val="cyan"/>
        </w:rPr>
        <w:t>with the Real</w:t>
      </w:r>
      <w:r w:rsidRPr="00F0429C">
        <w:rPr>
          <w:rStyle w:val="StyleUnderline"/>
        </w:rPr>
        <w:t xml:space="preserve">. </w:t>
      </w:r>
      <w:r w:rsidRPr="00F0429C">
        <w:rPr>
          <w:sz w:val="14"/>
        </w:rPr>
        <w:t xml:space="preserve">Yet </w:t>
      </w:r>
      <w:r w:rsidRPr="00F0429C">
        <w:rPr>
          <w:rStyle w:val="StyleUnderline"/>
        </w:rPr>
        <w:t xml:space="preserve">these three orders </w:t>
      </w:r>
      <w:proofErr w:type="gramStart"/>
      <w:r w:rsidRPr="00F0429C">
        <w:rPr>
          <w:rStyle w:val="StyleUnderline"/>
        </w:rPr>
        <w:t>arc</w:t>
      </w:r>
      <w:proofErr w:type="gramEnd"/>
      <w:r w:rsidRPr="00F0429C">
        <w:rPr>
          <w:rStyle w:val="StyleUnderline"/>
        </w:rPr>
        <w:t xml:space="preserve"> "inmixed" dimensions</w:t>
      </w:r>
      <w:r w:rsidRPr="00F0429C">
        <w:rPr>
          <w:sz w:val="14"/>
        </w:rPr>
        <w:t xml:space="preserve"> (Ragland-Sullivan 190), as are the corresponding areas of our brains. </w:t>
      </w:r>
      <w:r w:rsidRPr="00F0429C">
        <w:rPr>
          <w:rStyle w:val="StyleUnderline"/>
        </w:rPr>
        <w:t>The Symbolic order resides primarily, but not solely within and between left brains, like the Imaginary in and between right hemispheres, and the Real in limbic systems and brainstems</w:t>
      </w:r>
      <w:r w:rsidRPr="00F0429C">
        <w:rPr>
          <w:sz w:val="14"/>
        </w:rPr>
        <w:t>.2- I say "primarily" because there are also aspects of Symbolic language, involving imagery and emotions, in certain right-brain functions: making and interpreting metaphors, contextual meanings, puns, prosody, and non- verbal gestures (</w:t>
      </w:r>
      <w:proofErr w:type="spellStart"/>
      <w:r w:rsidRPr="00F0429C">
        <w:rPr>
          <w:sz w:val="14"/>
        </w:rPr>
        <w:t>Ornstcin</w:t>
      </w:r>
      <w:proofErr w:type="spellEnd"/>
      <w:r w:rsidRPr="00F0429C">
        <w:rPr>
          <w:sz w:val="14"/>
        </w:rPr>
        <w:t xml:space="preserve"> 103-08; </w:t>
      </w:r>
      <w:proofErr w:type="spellStart"/>
      <w:r w:rsidRPr="00F0429C">
        <w:rPr>
          <w:sz w:val="14"/>
        </w:rPr>
        <w:t>Cozolino</w:t>
      </w:r>
      <w:proofErr w:type="spellEnd"/>
      <w:r w:rsidRPr="00F0429C">
        <w:rPr>
          <w:sz w:val="14"/>
        </w:rPr>
        <w:t xml:space="preserve">, Neuroscience of Psychotherapy 109). Thus, the right brain is used more for language, along with the left, by "expert" readers (Wolf 162). While the right brains Imaginary order is crucial for "sell-image" (Ornstein 132, 175-76), the spatial sense of ego also depends upon the left brain's "orientation area," as I will consider in the first chapter </w:t>
      </w:r>
      <w:r w:rsidRPr="00CA5C65">
        <w:rPr>
          <w:rStyle w:val="StyleUnderline"/>
          <w:highlight w:val="cyan"/>
        </w:rPr>
        <w:t>The general correspondence of Real, Imaginary, and Symbolic orders to the brainstem/limbic system, right hemisphere, and left hemisphere is confirmed by research on developmental growth spurts in the neocortex during childhood. As in Lacan's theory of the mirror stage,</w:t>
      </w:r>
      <w:r w:rsidRPr="00F0429C">
        <w:rPr>
          <w:rStyle w:val="StyleUnderline"/>
        </w:rPr>
        <w:t xml:space="preserve"> with the infant's Imaginary ego initially developing through preverbal communication with the (m)Other, </w:t>
      </w:r>
      <w:r w:rsidRPr="00CA5C65">
        <w:rPr>
          <w:rStyle w:val="StyleUnderline"/>
          <w:highlight w:val="cyan"/>
        </w:rPr>
        <w:t>neuroscience shows that right-brain to right-brain "attunement" between the mother and child, during its first two years of life, profoundly shapes its emotional and perceptual pathways,</w:t>
      </w:r>
      <w:r w:rsidRPr="00F0429C">
        <w:rPr>
          <w:rStyle w:val="StyleUnderline"/>
        </w:rPr>
        <w:t xml:space="preserve"> especially its sense of self in relation to others</w:t>
      </w:r>
      <w:r w:rsidRPr="00F0429C">
        <w:rPr>
          <w:sz w:val="14"/>
        </w:rPr>
        <w:t xml:space="preserve"> (</w:t>
      </w:r>
      <w:proofErr w:type="spellStart"/>
      <w:r w:rsidRPr="00F0429C">
        <w:rPr>
          <w:sz w:val="14"/>
        </w:rPr>
        <w:t>Cozolino</w:t>
      </w:r>
      <w:proofErr w:type="spellEnd"/>
      <w:r w:rsidRPr="00F0429C">
        <w:rPr>
          <w:sz w:val="14"/>
        </w:rPr>
        <w:t xml:space="preserve">, Neuroscience of Human 38, 66-75, 84-85; Neuroscience of Psychotherapy 191-92). </w:t>
      </w:r>
      <w:r w:rsidRPr="00F0429C">
        <w:rPr>
          <w:rStyle w:val="StyleUnderline"/>
        </w:rPr>
        <w:t xml:space="preserve">The "prosocial </w:t>
      </w:r>
      <w:proofErr w:type="gramStart"/>
      <w:r w:rsidRPr="00F0429C">
        <w:rPr>
          <w:rStyle w:val="StyleUnderline"/>
        </w:rPr>
        <w:t>self</w:t>
      </w:r>
      <w:proofErr w:type="gramEnd"/>
      <w:r w:rsidRPr="00F0429C">
        <w:rPr>
          <w:rStyle w:val="StyleUnderline"/>
        </w:rPr>
        <w:t xml:space="preserve"> then shifts, through language development, into the left brain, with its growth in subsequent years</w:t>
      </w:r>
      <w:r w:rsidRPr="00F0429C">
        <w:rPr>
          <w:sz w:val="14"/>
        </w:rPr>
        <w:t xml:space="preserve"> (118; Wolf 185-88). </w:t>
      </w:r>
      <w:r w:rsidRPr="00F0429C">
        <w:rPr>
          <w:rStyle w:val="StyleUnderline"/>
        </w:rPr>
        <w:t>This relates to the Lacanian Symbolic order of words and laws shaping the child more directly after the initial mirror stage, at 6-18 months.</w:t>
      </w:r>
      <w:r w:rsidRPr="00F0429C">
        <w:rPr>
          <w:sz w:val="14"/>
        </w:rPr>
        <w:t xml:space="preserve"> </w:t>
      </w:r>
      <w:r w:rsidRPr="00F0429C">
        <w:rPr>
          <w:rStyle w:val="StyleUnderline"/>
        </w:rPr>
        <w:t>According to neuroscience, the self as a "distributed neural network that encompasses shared self-other representations" continues to be "right- hemisphere based</w:t>
      </w:r>
      <w:r w:rsidRPr="00F0429C">
        <w:rPr>
          <w:sz w:val="14"/>
        </w:rPr>
        <w:t>" (</w:t>
      </w:r>
      <w:proofErr w:type="spellStart"/>
      <w:r w:rsidRPr="00F0429C">
        <w:rPr>
          <w:sz w:val="14"/>
        </w:rPr>
        <w:t>Deccty</w:t>
      </w:r>
      <w:proofErr w:type="spellEnd"/>
      <w:r w:rsidRPr="00F0429C">
        <w:rPr>
          <w:sz w:val="14"/>
        </w:rPr>
        <w:t xml:space="preserve"> and Sommerville 527). Recognition of one's own face can be lost when the right hemisphere is anesthetized (529)—demon- </w:t>
      </w:r>
      <w:proofErr w:type="spellStart"/>
      <w:r w:rsidRPr="00F0429C">
        <w:rPr>
          <w:sz w:val="14"/>
        </w:rPr>
        <w:t>strating</w:t>
      </w:r>
      <w:proofErr w:type="spellEnd"/>
      <w:r w:rsidRPr="00F0429C">
        <w:rPr>
          <w:sz w:val="14"/>
        </w:rPr>
        <w:t xml:space="preserve"> that the Imaginary perception of ego (or the Freudian "imago"), and its possible fading or Lacanian "</w:t>
      </w:r>
      <w:proofErr w:type="spellStart"/>
      <w:r w:rsidRPr="00F0429C">
        <w:rPr>
          <w:sz w:val="14"/>
        </w:rPr>
        <w:t>aphanisis</w:t>
      </w:r>
      <w:proofErr w:type="spellEnd"/>
      <w:r w:rsidRPr="00F0429C">
        <w:rPr>
          <w:sz w:val="14"/>
        </w:rPr>
        <w:t xml:space="preserve">," is based in the right cortex.31 Regarding our potential for therapeutic and theatrical catharsis, there appears to be a crucial filter between Symbolic/Imaginary and Real orders (or superego /ego and id) in the prefrontal area of the neocortex, at the edge of the limbic system.3 </w:t>
      </w:r>
      <w:r w:rsidRPr="00F0429C">
        <w:rPr>
          <w:rStyle w:val="StyleUnderline"/>
        </w:rPr>
        <w:t>Neurologists locate a "stimulus barrier" between the Freudian superego and id in the "</w:t>
      </w:r>
      <w:proofErr w:type="spellStart"/>
      <w:r w:rsidRPr="00F0429C">
        <w:rPr>
          <w:rStyle w:val="StyleUnderline"/>
        </w:rPr>
        <w:t>ventromesial</w:t>
      </w:r>
      <w:proofErr w:type="spellEnd"/>
      <w:r w:rsidRPr="00F0429C">
        <w:rPr>
          <w:rStyle w:val="StyleUnderline"/>
        </w:rPr>
        <w:t xml:space="preserve"> [or ventromedial regions of the prefrontal lobe [where it] merges into the limbic system" and protects the ego "from the incessant demands of instinctual life"</w:t>
      </w:r>
      <w:r w:rsidRPr="00F0429C">
        <w:rPr>
          <w:sz w:val="14"/>
        </w:rPr>
        <w:t xml:space="preserve"> (Kaplan-</w:t>
      </w:r>
      <w:proofErr w:type="spellStart"/>
      <w:r w:rsidRPr="00F0429C">
        <w:rPr>
          <w:sz w:val="14"/>
        </w:rPr>
        <w:t>Solms</w:t>
      </w:r>
      <w:proofErr w:type="spellEnd"/>
      <w:r w:rsidRPr="00F0429C">
        <w:rPr>
          <w:sz w:val="14"/>
        </w:rPr>
        <w:t xml:space="preserve"> and </w:t>
      </w:r>
      <w:proofErr w:type="spellStart"/>
      <w:r w:rsidRPr="00F0429C">
        <w:rPr>
          <w:sz w:val="14"/>
        </w:rPr>
        <w:t>Solms</w:t>
      </w:r>
      <w:proofErr w:type="spellEnd"/>
      <w:r w:rsidRPr="00F0429C">
        <w:rPr>
          <w:sz w:val="14"/>
        </w:rPr>
        <w:t xml:space="preserve"> 275-76).34 </w:t>
      </w:r>
      <w:r w:rsidRPr="00F0429C">
        <w:rPr>
          <w:rStyle w:val="StyleUnderline"/>
        </w:rPr>
        <w:t xml:space="preserve">Here, </w:t>
      </w:r>
      <w:r w:rsidRPr="00CA5C65">
        <w:rPr>
          <w:rStyle w:val="StyleUnderline"/>
          <w:highlight w:val="cyan"/>
        </w:rPr>
        <w:t>cathartic changes may occur in how remnant natural instincts are expressed</w:t>
      </w:r>
      <w:r w:rsidRPr="00F0429C">
        <w:rPr>
          <w:rStyle w:val="StyleUnderline"/>
        </w:rPr>
        <w:t xml:space="preserve"> (or transformed through greater awareness), </w:t>
      </w:r>
      <w:r w:rsidRPr="00CA5C65">
        <w:rPr>
          <w:rStyle w:val="StyleUnderline"/>
          <w:highlight w:val="cyan"/>
        </w:rPr>
        <w:t>from</w:t>
      </w:r>
      <w:r w:rsidRPr="00F0429C">
        <w:rPr>
          <w:rStyle w:val="StyleUnderline"/>
        </w:rPr>
        <w:t xml:space="preserve"> mostly unconscious, </w:t>
      </w:r>
      <w:r w:rsidRPr="00CA5C65">
        <w:rPr>
          <w:rStyle w:val="StyleUnderline"/>
          <w:highlight w:val="cyan"/>
        </w:rPr>
        <w:t>limbic, Real emotions, through right-brain, Imaginary perceptions</w:t>
      </w:r>
      <w:r w:rsidRPr="00F0429C">
        <w:rPr>
          <w:rStyle w:val="StyleUnderline"/>
        </w:rPr>
        <w:t xml:space="preserve"> and fundamental fantasies, </w:t>
      </w:r>
      <w:r w:rsidRPr="00CA5C65">
        <w:rPr>
          <w:rStyle w:val="StyleUnderline"/>
          <w:highlight w:val="cyan"/>
        </w:rPr>
        <w:t xml:space="preserve">to the Symbolic order of language, rules, and </w:t>
      </w:r>
      <w:proofErr w:type="spellStart"/>
      <w:r w:rsidRPr="00CA5C65">
        <w:rPr>
          <w:rStyle w:val="StyleUnderline"/>
          <w:highlight w:val="cyan"/>
        </w:rPr>
        <w:t>self identity</w:t>
      </w:r>
      <w:proofErr w:type="spellEnd"/>
      <w:r w:rsidRPr="00F0429C">
        <w:rPr>
          <w:rStyle w:val="StyleUnderline"/>
        </w:rPr>
        <w:t xml:space="preserve"> in relation to the social Other.</w:t>
      </w:r>
      <w:r w:rsidRPr="00F0429C">
        <w:rPr>
          <w:sz w:val="14"/>
        </w:rPr>
        <w:t xml:space="preserve"> </w:t>
      </w:r>
      <w:r w:rsidRPr="00F0429C">
        <w:rPr>
          <w:rStyle w:val="StyleUnderline"/>
        </w:rPr>
        <w:t>Neurologists have also found four layers of the prefrontal cortex (PFC) with distinctive, nested, hierarchical functions</w:t>
      </w:r>
      <w:r w:rsidRPr="00F0429C">
        <w:rPr>
          <w:sz w:val="14"/>
        </w:rPr>
        <w:t xml:space="preserve"> (Koechlin et al.; Murphy and Brown 133-35</w:t>
      </w:r>
      <w:r w:rsidRPr="00F0429C">
        <w:rPr>
          <w:rStyle w:val="StyleUnderline"/>
        </w:rPr>
        <w:t>). The premotor cortex, at the rear of the PFC, exerts sensory control, selecting specific motor</w:t>
      </w:r>
      <w:r w:rsidRPr="00F0429C">
        <w:rPr>
          <w:sz w:val="14"/>
        </w:rPr>
        <w:t xml:space="preserve"> (bodily action) </w:t>
      </w:r>
      <w:r w:rsidRPr="00F0429C">
        <w:rPr>
          <w:rStyle w:val="StyleUnderline"/>
        </w:rPr>
        <w:t>responses to stimuli</w:t>
      </w:r>
      <w:r w:rsidRPr="00F0429C">
        <w:rPr>
          <w:sz w:val="14"/>
        </w:rPr>
        <w:t xml:space="preserve">. The caudal lateral PFC, </w:t>
      </w:r>
      <w:r w:rsidRPr="00F0429C">
        <w:rPr>
          <w:rStyle w:val="StyleUnderline"/>
        </w:rPr>
        <w:t>the next layer</w:t>
      </w:r>
      <w:r w:rsidRPr="00F0429C">
        <w:rPr>
          <w:sz w:val="14"/>
        </w:rPr>
        <w:t xml:space="preserve"> moving forward, </w:t>
      </w:r>
      <w:r w:rsidRPr="00F0429C">
        <w:rPr>
          <w:rStyle w:val="StyleUnderline"/>
        </w:rPr>
        <w:t>adds contextual control</w:t>
      </w:r>
      <w:r w:rsidRPr="00F0429C">
        <w:rPr>
          <w:sz w:val="14"/>
        </w:rPr>
        <w:t xml:space="preserve"> regarding the current situation when stimuli are received. The rostral lateral PFC, </w:t>
      </w:r>
      <w:r w:rsidRPr="00F0429C">
        <w:rPr>
          <w:rStyle w:val="StyleUnderline"/>
        </w:rPr>
        <w:t>a further anterior layer, then exerts episodic control over the other two, by tracking present and past information regarding general behavior</w:t>
      </w:r>
      <w:r w:rsidRPr="00F0429C">
        <w:rPr>
          <w:sz w:val="14"/>
        </w:rPr>
        <w:t xml:space="preserve">, thus allowing for changing contingencies. (Murphy and Brown give </w:t>
      </w:r>
      <w:proofErr w:type="gramStart"/>
      <w:r w:rsidRPr="00F0429C">
        <w:rPr>
          <w:sz w:val="14"/>
        </w:rPr>
        <w:t>the examples</w:t>
      </w:r>
      <w:proofErr w:type="gramEnd"/>
      <w:r w:rsidRPr="00F0429C">
        <w:rPr>
          <w:sz w:val="14"/>
        </w:rPr>
        <w:t xml:space="preserve"> of answering the phone when it rings, not answering it at a friend s house, or answering it there because the friend IS in the shower and asks you to, as illustrating these three levels of stimulus response.) A fourth area is posited in the frontopolar cortex, used for cognitive </w:t>
      </w:r>
      <w:proofErr w:type="gramStart"/>
      <w:r w:rsidRPr="00F0429C">
        <w:rPr>
          <w:sz w:val="14"/>
        </w:rPr>
        <w:t>branching</w:t>
      </w:r>
      <w:proofErr w:type="gramEnd"/>
      <w:r w:rsidRPr="00F0429C">
        <w:rPr>
          <w:sz w:val="14"/>
        </w:rPr>
        <w:t xml:space="preserve"> and controlling the shifts between different episodes of behavior, while exerting control over the other three layers. Likewise, the orbitofrontal cortex (OFC) determines "reward value" choices, including the selection of "stimuli on the basis of familiarity and [selection of] responses on the basis of a feeling of </w:t>
      </w:r>
      <w:proofErr w:type="spellStart"/>
      <w:r w:rsidRPr="00F0429C">
        <w:rPr>
          <w:sz w:val="14"/>
        </w:rPr>
        <w:t>Vightness</w:t>
      </w:r>
      <w:proofErr w:type="spellEnd"/>
      <w:r w:rsidRPr="00F0429C">
        <w:rPr>
          <w:sz w:val="14"/>
        </w:rPr>
        <w:t xml:space="preserve">" (Elliott et al. 308). The lateral regions of the OFC </w:t>
      </w:r>
      <w:proofErr w:type="gramStart"/>
      <w:r w:rsidRPr="00F0429C">
        <w:rPr>
          <w:sz w:val="14"/>
        </w:rPr>
        <w:t>arc</w:t>
      </w:r>
      <w:proofErr w:type="gramEnd"/>
      <w:r w:rsidRPr="00F0429C">
        <w:rPr>
          <w:sz w:val="14"/>
        </w:rPr>
        <w:t xml:space="preserve"> involved with "the suppression of previously rewarded responses." </w:t>
      </w:r>
      <w:r w:rsidRPr="00CA5C65">
        <w:rPr>
          <w:rStyle w:val="StyleUnderline"/>
          <w:highlight w:val="cyan"/>
        </w:rPr>
        <w:t>Brain imaging studies find that these areas are "fundamental" in behavioral choices,</w:t>
      </w:r>
      <w:r w:rsidRPr="00F0429C">
        <w:rPr>
          <w:rStyle w:val="StyleUnderline"/>
        </w:rPr>
        <w:t xml:space="preserve"> especially in "unpredictable situations." One might argue that the Lacanian Symbolic and Imaginary orders of cultural rules and personal perceptions connect with the Real of stimuli and actions through these areas of the PFC </w:t>
      </w:r>
      <w:r w:rsidRPr="00F0429C">
        <w:rPr>
          <w:sz w:val="14"/>
        </w:rPr>
        <w:t xml:space="preserve">(just behind and above the </w:t>
      </w:r>
      <w:proofErr w:type="spellStart"/>
      <w:r w:rsidRPr="00F0429C">
        <w:rPr>
          <w:sz w:val="14"/>
        </w:rPr>
        <w:t>ventrome</w:t>
      </w:r>
      <w:proofErr w:type="spellEnd"/>
      <w:r w:rsidRPr="00F0429C">
        <w:rPr>
          <w:sz w:val="14"/>
        </w:rPr>
        <w:t xml:space="preserve">- dial). </w:t>
      </w:r>
      <w:r w:rsidRPr="00F0429C">
        <w:rPr>
          <w:rStyle w:val="StyleUnderline"/>
        </w:rPr>
        <w:t>The brain responds to familiar or unpredictable stimuli with inner</w:t>
      </w:r>
      <w:r w:rsidRPr="00F0429C">
        <w:rPr>
          <w:sz w:val="14"/>
        </w:rPr>
        <w:t xml:space="preserve"> theatrical representations and outer performances, through shifting, time-bound, </w:t>
      </w:r>
      <w:r w:rsidRPr="00F0429C">
        <w:rPr>
          <w:rStyle w:val="StyleUnderline"/>
        </w:rPr>
        <w:t>contextual, sensory controls. Such controls are shaped in each human brain through learned cultural experiences of the social Other,</w:t>
      </w:r>
      <w:r w:rsidRPr="00F0429C">
        <w:rPr>
          <w:sz w:val="14"/>
        </w:rPr>
        <w:t xml:space="preserve"> which create further top-down constraints utilized by the PFC's layered functions, in relation to bottom-up stimuli. And yet, theatrical performances are ways that the Other, as well as the individual, may change. A culture can explore extended possibilities of Symbolic and Imaginary shifts in situation, context, and sensation, using a collective dreamlike space. This may also involve divine and demonic characterizations of top-down or bottom-up forces, experienced in nature, in the body and brain, or in social networks. </w:t>
      </w:r>
      <w:r w:rsidRPr="00CA5C65">
        <w:rPr>
          <w:rStyle w:val="StyleUnderline"/>
          <w:highlight w:val="cyan"/>
        </w:rPr>
        <w:t>Lacan's three orders relate not only to the brain's anatomy, but</w:t>
      </w:r>
      <w:r w:rsidRPr="00F0429C">
        <w:rPr>
          <w:rStyle w:val="StyleUnderline"/>
        </w:rPr>
        <w:t xml:space="preserve"> also </w:t>
      </w:r>
      <w:r w:rsidRPr="00CA5C65">
        <w:rPr>
          <w:rStyle w:val="StyleUnderline"/>
          <w:highlight w:val="cyan"/>
        </w:rPr>
        <w:t>to</w:t>
      </w:r>
      <w:r w:rsidRPr="00F0429C">
        <w:rPr>
          <w:rStyle w:val="StyleUnderline"/>
        </w:rPr>
        <w:t xml:space="preserve"> cognitive psychologist Merlin </w:t>
      </w:r>
      <w:r w:rsidRPr="00CA5C65">
        <w:rPr>
          <w:rStyle w:val="StyleUnderline"/>
          <w:highlight w:val="cyan"/>
        </w:rPr>
        <w:t>Donald's theory about</w:t>
      </w:r>
      <w:r w:rsidRPr="00F0429C">
        <w:rPr>
          <w:rStyle w:val="StyleUnderline"/>
        </w:rPr>
        <w:t xml:space="preserve"> the evolutionary stages of </w:t>
      </w:r>
      <w:r w:rsidRPr="00CA5C65">
        <w:rPr>
          <w:rStyle w:val="StyleUnderline"/>
          <w:highlight w:val="cyan"/>
        </w:rPr>
        <w:t>cultural development in our hominid ancestors</w:t>
      </w:r>
      <w:r w:rsidRPr="00F0429C">
        <w:rPr>
          <w:rStyle w:val="StyleUnderline"/>
        </w:rPr>
        <w:t>.</w:t>
      </w:r>
      <w:r w:rsidRPr="00F0429C">
        <w:rPr>
          <w:sz w:val="14"/>
        </w:rPr>
        <w:t xml:space="preserve"> </w:t>
      </w:r>
      <w:r w:rsidRPr="00F0429C">
        <w:rPr>
          <w:rStyle w:val="StyleUnderline"/>
        </w:rPr>
        <w:t>About two million years ago, early hominids evolved beyond the "episodic" experience of other animals</w:t>
      </w:r>
      <w:r w:rsidRPr="00F0429C">
        <w:rPr>
          <w:sz w:val="14"/>
        </w:rPr>
        <w:t xml:space="preserve"> (and prior australopithecines)— </w:t>
      </w:r>
      <w:r w:rsidRPr="00F0429C">
        <w:rPr>
          <w:rStyle w:val="StyleUnderline"/>
        </w:rPr>
        <w:t>with the "mimetic" stage of human evolution</w:t>
      </w:r>
      <w:r w:rsidRPr="00F0429C">
        <w:rPr>
          <w:sz w:val="14"/>
        </w:rPr>
        <w:t xml:space="preserve">.3 </w:t>
      </w:r>
      <w:r w:rsidRPr="00F0429C">
        <w:rPr>
          <w:rStyle w:val="StyleUnderline"/>
        </w:rPr>
        <w:t xml:space="preserve">Donald cites the </w:t>
      </w:r>
      <w:r w:rsidRPr="00CA5C65">
        <w:rPr>
          <w:rStyle w:val="StyleUnderline"/>
          <w:highlight w:val="cyan"/>
        </w:rPr>
        <w:t>evidence of increasing brain size in our hominid</w:t>
      </w:r>
      <w:r w:rsidRPr="00F0429C">
        <w:rPr>
          <w:rStyle w:val="StyleUnderline"/>
        </w:rPr>
        <w:t xml:space="preserve"> ancestors</w:t>
      </w:r>
      <w:r w:rsidRPr="00F0429C">
        <w:rPr>
          <w:sz w:val="14"/>
        </w:rPr>
        <w:t>,-</w:t>
      </w:r>
      <w:r w:rsidRPr="00F0429C">
        <w:rPr>
          <w:rStyle w:val="StyleUnderline"/>
        </w:rPr>
        <w:t>' the first stone tools, big game hunting, a more group-oriented way of life, and thus "a cultural strategy for remembering and problem solving"</w:t>
      </w:r>
      <w:r w:rsidRPr="00F0429C">
        <w:rPr>
          <w:sz w:val="14"/>
        </w:rPr>
        <w:t xml:space="preserve"> (Mind 261).' </w:t>
      </w:r>
      <w:r w:rsidRPr="00F0429C">
        <w:rPr>
          <w:rStyle w:val="StyleUnderline"/>
        </w:rPr>
        <w:t>Instead of being "immersed in a stream of raw episodic experience,</w:t>
      </w:r>
      <w:r w:rsidRPr="00F0429C">
        <w:rPr>
          <w:sz w:val="14"/>
        </w:rPr>
        <w:t xml:space="preserve"> from which they ... [could not] gain any distance</w:t>
      </w:r>
      <w:r w:rsidRPr="00F0429C">
        <w:rPr>
          <w:rStyle w:val="StyleUnderline"/>
        </w:rPr>
        <w:t xml:space="preserve">," </w:t>
      </w:r>
      <w:r w:rsidRPr="00CA5C65">
        <w:rPr>
          <w:rStyle w:val="StyleUnderline"/>
          <w:highlight w:val="cyan"/>
        </w:rPr>
        <w:t>early hominids developed a new cognitive capacity</w:t>
      </w:r>
      <w:r w:rsidRPr="00F0429C">
        <w:rPr>
          <w:rStyle w:val="StyleUnderline"/>
        </w:rPr>
        <w:t xml:space="preserve">, "mimetic </w:t>
      </w:r>
      <w:proofErr w:type="gramStart"/>
      <w:r w:rsidRPr="00F0429C">
        <w:rPr>
          <w:rStyle w:val="StyleUnderline"/>
        </w:rPr>
        <w:t>skill</w:t>
      </w:r>
      <w:proofErr w:type="gramEnd"/>
      <w:r w:rsidRPr="00F0429C">
        <w:rPr>
          <w:rStyle w:val="StyleUnderline"/>
        </w:rPr>
        <w:t>, which was an extension of conscious control into the domain of action.</w:t>
      </w:r>
      <w:r w:rsidRPr="00F0429C">
        <w:rPr>
          <w:sz w:val="14"/>
        </w:rPr>
        <w:t xml:space="preserve"> It enabled playacting, body language, precise imitation, and gesture" (120, 261). This also included prosody, which is processed today in the brain's right hemisphere: "deliberately raising and lowering the </w:t>
      </w:r>
      <w:proofErr w:type="gramStart"/>
      <w:r w:rsidRPr="00F0429C">
        <w:rPr>
          <w:sz w:val="14"/>
        </w:rPr>
        <w:t>voice, and</w:t>
      </w:r>
      <w:proofErr w:type="gramEnd"/>
      <w:r w:rsidRPr="00F0429C">
        <w:rPr>
          <w:sz w:val="14"/>
        </w:rPr>
        <w:t xml:space="preserve"> producing imitations of emotional sounds. </w:t>
      </w:r>
      <w:r w:rsidRPr="00F0429C">
        <w:rPr>
          <w:rStyle w:val="StyleUnderline"/>
        </w:rPr>
        <w:t xml:space="preserve">About a half million years ago, archaic </w:t>
      </w:r>
      <w:r w:rsidRPr="00CA5C65">
        <w:rPr>
          <w:rStyle w:val="StyleUnderline"/>
          <w:highlight w:val="cyan"/>
        </w:rPr>
        <w:t xml:space="preserve">Homo sapiens gradually </w:t>
      </w:r>
      <w:proofErr w:type="gramStart"/>
      <w:r w:rsidRPr="00CA5C65">
        <w:rPr>
          <w:rStyle w:val="StyleUnderline"/>
          <w:highlight w:val="cyan"/>
        </w:rPr>
        <w:t>evolved</w:t>
      </w:r>
      <w:proofErr w:type="gramEnd"/>
      <w:r w:rsidRPr="00CA5C65">
        <w:rPr>
          <w:rStyle w:val="StyleUnderline"/>
          <w:highlight w:val="cyan"/>
        </w:rPr>
        <w:t xml:space="preserve"> a "mythic" stage of culture</w:t>
      </w:r>
      <w:r w:rsidRPr="00F0429C">
        <w:rPr>
          <w:rStyle w:val="StyleUnderline"/>
        </w:rPr>
        <w:t xml:space="preserve"> and brain development</w:t>
      </w:r>
      <w:r w:rsidRPr="00F0429C">
        <w:rPr>
          <w:sz w:val="14"/>
        </w:rPr>
        <w:t xml:space="preserve">, culminating with the emergence of our own subspecies, Homo sapiens </w:t>
      </w:r>
      <w:proofErr w:type="spellStart"/>
      <w:r w:rsidRPr="00F0429C">
        <w:rPr>
          <w:sz w:val="14"/>
        </w:rPr>
        <w:t>sapiens</w:t>
      </w:r>
      <w:proofErr w:type="spellEnd"/>
      <w:r w:rsidRPr="00F0429C">
        <w:rPr>
          <w:sz w:val="14"/>
        </w:rPr>
        <w:t xml:space="preserve">, about 125,000 years ago (Donald, Mind 261). </w:t>
      </w:r>
      <w:r w:rsidRPr="00F0429C">
        <w:rPr>
          <w:rStyle w:val="StyleUnderline"/>
        </w:rPr>
        <w:t>The mythic stage is evidenced by a much higher rate of innovation than in prior hominids: sophisticated tools, "beautifully crafted objects, improved shelters and hearths, and elaborate graves"</w:t>
      </w:r>
      <w:r w:rsidRPr="00F0429C">
        <w:rPr>
          <w:sz w:val="14"/>
        </w:rPr>
        <w:t xml:space="preserve"> (261-62). </w:t>
      </w:r>
      <w:r w:rsidRPr="00F0429C">
        <w:rPr>
          <w:rStyle w:val="StyleUnderline"/>
        </w:rPr>
        <w:t xml:space="preserve">This stage included oral traditions of language and narrative thought — beyond the gesture, mime, and imitation of prior mimetic hominids, or the basic awareness and event sensitivity of episodic primates </w:t>
      </w:r>
      <w:r w:rsidRPr="00F0429C">
        <w:rPr>
          <w:sz w:val="14"/>
        </w:rPr>
        <w:t>(260)."</w:t>
      </w:r>
      <w:r w:rsidRPr="00F0429C">
        <w:rPr>
          <w:rStyle w:val="StyleUnderline"/>
        </w:rPr>
        <w:t xml:space="preserve"> </w:t>
      </w:r>
      <w:r w:rsidRPr="00CA5C65">
        <w:rPr>
          <w:rStyle w:val="StyleUnderline"/>
          <w:highlight w:val="cyan"/>
        </w:rPr>
        <w:t>It thus involved a fundamental change in the human brain (and vocal tract): an "invasion" of the left parietal lobe by language</w:t>
      </w:r>
      <w:r w:rsidRPr="00F0429C">
        <w:rPr>
          <w:rStyle w:val="StyleUnderline"/>
        </w:rPr>
        <w:t>,</w:t>
      </w:r>
      <w:r w:rsidRPr="00F0429C">
        <w:rPr>
          <w:sz w:val="14"/>
        </w:rPr>
        <w:t xml:space="preserve"> replacing spatial perception and movement, which then became a more distinctive function of the right parietal lobe (</w:t>
      </w:r>
      <w:proofErr w:type="spellStart"/>
      <w:r w:rsidRPr="00F0429C">
        <w:rPr>
          <w:sz w:val="14"/>
        </w:rPr>
        <w:t>LcDoux</w:t>
      </w:r>
      <w:proofErr w:type="spellEnd"/>
      <w:r w:rsidRPr="00F0429C">
        <w:rPr>
          <w:sz w:val="14"/>
        </w:rPr>
        <w:t xml:space="preserve">, Synaptic 303, 318).40 </w:t>
      </w:r>
      <w:r w:rsidRPr="00CA5C65">
        <w:rPr>
          <w:rStyle w:val="StyleUnderline"/>
          <w:highlight w:val="cyan"/>
        </w:rPr>
        <w:t>Donald's mythic stage shows the evolution of the Symbolic order of mind and society</w:t>
      </w:r>
      <w:r w:rsidRPr="00F0429C">
        <w:rPr>
          <w:rStyle w:val="StyleUnderline"/>
        </w:rPr>
        <w:t>,</w:t>
      </w:r>
      <w:r w:rsidRPr="00F0429C">
        <w:rPr>
          <w:sz w:val="14"/>
        </w:rPr>
        <w:t xml:space="preserve"> as well as our current left hemisphere functions. The mimetic stage correlates to right brain processing and the Lacanian Imaginary. </w:t>
      </w:r>
      <w:r w:rsidRPr="00CA5C65">
        <w:rPr>
          <w:rStyle w:val="StyleUnderline"/>
          <w:highlight w:val="cyan"/>
        </w:rPr>
        <w:t>Today's human brains also bear the remnant animal emotions and drives of primal episodic awareness</w:t>
      </w:r>
      <w:r w:rsidRPr="00F0429C">
        <w:rPr>
          <w:rStyle w:val="StyleUnderline"/>
        </w:rPr>
        <w:t xml:space="preserve"> in the limbic system and brainstem, as a lost yet disruptive Real</w:t>
      </w:r>
      <w:r w:rsidRPr="00F0429C">
        <w:rPr>
          <w:sz w:val="14"/>
        </w:rPr>
        <w:t xml:space="preserve"> or </w:t>
      </w:r>
      <w:proofErr w:type="spellStart"/>
      <w:r w:rsidRPr="00F0429C">
        <w:rPr>
          <w:sz w:val="14"/>
        </w:rPr>
        <w:t>chora</w:t>
      </w:r>
      <w:proofErr w:type="spellEnd"/>
      <w:r w:rsidRPr="00F0429C">
        <w:rPr>
          <w:sz w:val="14"/>
        </w:rPr>
        <w:t xml:space="preserve">*1 Indeed, </w:t>
      </w:r>
      <w:r w:rsidRPr="00F0429C">
        <w:rPr>
          <w:rStyle w:val="StyleUnderline"/>
        </w:rPr>
        <w:t>each child moves through similar developmental stages, recapitulating hominid phylogeny: from primal episodic awareness to the mimetic "interlinking of the infant's attentional system with those of other people"</w:t>
      </w:r>
      <w:r w:rsidRPr="00F0429C">
        <w:rPr>
          <w:sz w:val="14"/>
        </w:rPr>
        <w:t xml:space="preserve"> and then to narrative speech (Donald, Mind 255). Or, </w:t>
      </w:r>
      <w:r w:rsidRPr="00F0429C">
        <w:rPr>
          <w:rStyle w:val="StyleUnderline"/>
        </w:rPr>
        <w:t xml:space="preserve">in Lacanian terms, a child moves from the Real of natural being to the Imaginary order of mirrored illusions of ego in the (m)Others desires and then, through verbal language, to the Symbolic order of superego incorporation, with the Others discourse and social rules, </w:t>
      </w:r>
      <w:r w:rsidRPr="00F0429C">
        <w:rPr>
          <w:sz w:val="10"/>
          <w:szCs w:val="16"/>
        </w:rPr>
        <w:t xml:space="preserve">via the Name and No of the Father. This basic outline of Lacanian orders, brain anatomy, and hominid evolution shows that "theatre" (and dance) in the most primal sense — as Imaginary, mimetic performance —began about two million years ago. At that time, our ancestors developed a new skill that eventually became specialized in the visuospatial, prosodic, Imaginary functions of the right hemisphere, with ties to the emotional/instinctual Real of the limbic system and brain- stem. Later hominids developed oral language and </w:t>
      </w:r>
      <w:proofErr w:type="gramStart"/>
      <w:r w:rsidRPr="00F0429C">
        <w:rPr>
          <w:sz w:val="10"/>
          <w:szCs w:val="16"/>
        </w:rPr>
        <w:t>myth-making</w:t>
      </w:r>
      <w:proofErr w:type="gramEnd"/>
      <w:r w:rsidRPr="00F0429C">
        <w:rPr>
          <w:sz w:val="10"/>
          <w:szCs w:val="16"/>
        </w:rPr>
        <w:t xml:space="preserve">, as further Symbolic orders, through distinct areas of the left brain about a half million years ago. As with the modern child's development from primary to higher- order consciousness, through the Real and Imaginary dimensions of the mirror stage and the later Symbolic acquisition of language and rules, these layers of the brain and of hominid culture continue to interact today — with each human being transformed by a particular family and society. As Donald points out, primal mimesis in early hominids relates not only to the current playacting of children (Mind 266), but also to the "many institutionalized versions of pretend play in theater and him, and [to the] imaginative role playing [that] is integral to adult social life" (263). A crucial aspect of this evolutionary skill is emotional regulation, which involves the germ of self-consciousness, through a "mimetic controller" in the brain, "a whole-body mapping capacity ... under unified command" (269). Thus, early hominids developed larger frontal lobes, setting the stage for the later evolution of a distinctive left hemisphere (271).'15 Like children today (starting with the Imaginary dimension of the Lacanian mirror stage), our hominid ancestors developed a "kinematic imagination" with the physical "image of self" becoming an anchor to experience and awareness (273). This involved rhythmic body movements, expressing temporal relations, through the intersubjective medium of performance, as a "public theatre of convention" (272-74). However, the full emergence of theatre as narrative performance began with oral storytelling during the hominid "mythic" stage, starting about a half million years ago. Then, about forty thousand years ago, humans evolved a further, "theoretic" stage, through the "externalization of memory ... [using] symbolic devices to store and retrieve cultural knowledge" (Donald, Mind2G2). During this current stage of hominid evolution, the tradition of recorded theatre and drama developed, along with other artistic technologies,44 a "Symptom" of being human that has vastly expanded in recent centuries.45 Thus, theatre in the theoretic sense may have started with Paleolithic cave art (as considered in the first chapter). Eventually, the theoretic technologies of theatre, externalizing and interconnecting the performance elements of the human brain, developed in various ways through different cultures — culminating in the current globalism 01 virtual media screens, often dominated by Western paradigms. Our </w:t>
      </w:r>
      <w:proofErr w:type="gramStart"/>
      <w:r w:rsidRPr="00F0429C">
        <w:rPr>
          <w:sz w:val="10"/>
          <w:szCs w:val="16"/>
        </w:rPr>
        <w:t>theoretic</w:t>
      </w:r>
      <w:proofErr w:type="gramEnd"/>
      <w:r w:rsidRPr="00F0429C">
        <w:rPr>
          <w:sz w:val="10"/>
          <w:szCs w:val="16"/>
        </w:rPr>
        <w:t xml:space="preserve"> stage with its evolving technologies continues to reshape the skills of prior stages and "liberate consciousness from the limitations of the brains biological memory systems" (305). However, such an external memory field can also be a "Trojan Horse," Donald warns, "a device that invades the innermost personal spaces of the mind. It can play our cognitive instrument, directing our minds toward predetermined end states along a set course" (316). Such a Trojan Horse potential, with good and evil effects, becomes even more significant through divine characters and godlike ideals, at various points in Western history, from stage to screen performances, as explored throughout this book. Donald's stages of cognitive psychology match with Stephen </w:t>
      </w:r>
      <w:proofErr w:type="spellStart"/>
      <w:r w:rsidRPr="00F0429C">
        <w:rPr>
          <w:sz w:val="10"/>
          <w:szCs w:val="16"/>
        </w:rPr>
        <w:t>Mithens</w:t>
      </w:r>
      <w:proofErr w:type="spellEnd"/>
      <w:r w:rsidRPr="00F0429C">
        <w:rPr>
          <w:sz w:val="10"/>
          <w:szCs w:val="16"/>
        </w:rPr>
        <w:t xml:space="preserve"> archeological theories and research.4fl According to </w:t>
      </w:r>
      <w:proofErr w:type="spellStart"/>
      <w:r w:rsidRPr="00F0429C">
        <w:rPr>
          <w:sz w:val="10"/>
          <w:szCs w:val="16"/>
        </w:rPr>
        <w:t>Mithen</w:t>
      </w:r>
      <w:proofErr w:type="spellEnd"/>
      <w:r w:rsidRPr="00F0429C">
        <w:rPr>
          <w:sz w:val="10"/>
          <w:szCs w:val="16"/>
        </w:rPr>
        <w:t xml:space="preserve">, the early hominid social intelligence of Homo erectus&gt; 1.6 million years ago, involved the communication of "contentment, anger or desire" through a "wide range of sounds (Prehistory 144) —as with the mimetic prosody theorized by Donald. Human verbal language with "a vast lexicon and a set of grammatical rules" began 500,000 to 200,000 years ago, with Neanderthals and archaic Homo sapiens, as evidenced by brain and throat structure, indicated in fossils of their bones (140-42, 208). This corresponds to Donald's mythic stage of hominid evolution. </w:t>
      </w:r>
      <w:proofErr w:type="spellStart"/>
      <w:r w:rsidRPr="00F0429C">
        <w:rPr>
          <w:sz w:val="10"/>
          <w:szCs w:val="16"/>
        </w:rPr>
        <w:t>Mithen</w:t>
      </w:r>
      <w:proofErr w:type="spellEnd"/>
      <w:r w:rsidRPr="00F0429C">
        <w:rPr>
          <w:sz w:val="10"/>
          <w:szCs w:val="16"/>
        </w:rPr>
        <w:t xml:space="preserve"> also cites archeological evidence that a dramatic shift occurred 40,000 years ago. Early humans in the Upper Paleolithic period changed from having separate types of intelligence—natural history intelligence (such as interpreting animal hoofprints), social intelligence (with intentional communication), and technical intelligence (producing artifacts from mental templates) — to a new cognitive fluidity between them, creating artifacts with "symbolic meanings ... i.e. art" (163-65).47 This shows the begin- </w:t>
      </w:r>
      <w:proofErr w:type="spellStart"/>
      <w:r w:rsidRPr="00F0429C">
        <w:rPr>
          <w:sz w:val="10"/>
          <w:szCs w:val="16"/>
        </w:rPr>
        <w:t>ning</w:t>
      </w:r>
      <w:proofErr w:type="spellEnd"/>
      <w:r w:rsidRPr="00F0429C">
        <w:rPr>
          <w:sz w:val="10"/>
          <w:szCs w:val="16"/>
        </w:rPr>
        <w:t xml:space="preserve"> of Donald's theoretic stage and relates to the possible shamanic visions and performances evidenced by Paleolithic cave art.48</w:t>
      </w:r>
      <w:r w:rsidRPr="00F0429C">
        <w:rPr>
          <w:sz w:val="10"/>
        </w:rPr>
        <w:t xml:space="preserve"> </w:t>
      </w:r>
      <w:r w:rsidRPr="00F0429C">
        <w:rPr>
          <w:sz w:val="10"/>
          <w:szCs w:val="16"/>
        </w:rPr>
        <w:t>The evolutionary stages, neurological layers, and psychoanalytic orders of self and Other awareness, developing through shared cultural performances, reflect what might be called an "inner theatre" of the brain.49 By this, I do</w:t>
      </w:r>
      <w:r w:rsidRPr="00F0429C">
        <w:rPr>
          <w:sz w:val="8"/>
        </w:rPr>
        <w:t xml:space="preserve"> </w:t>
      </w:r>
      <w:r w:rsidRPr="00F0429C">
        <w:rPr>
          <w:sz w:val="12"/>
        </w:rPr>
        <w:t xml:space="preserve">not mean a "Cartesian theatre" with the mind inside the brain as a single ghostly spectator watching the machinery of inner scenes, or as a play-wright-homunculus inhabiting a central control area (the pineal gland, according to Descartes. 400 years ago). This theory has been fully critiqued by cognitive philosophers, from Gilbert </w:t>
      </w:r>
      <w:proofErr w:type="spellStart"/>
      <w:r w:rsidRPr="00F0429C">
        <w:rPr>
          <w:sz w:val="12"/>
        </w:rPr>
        <w:t>Rylc</w:t>
      </w:r>
      <w:proofErr w:type="spellEnd"/>
      <w:r w:rsidRPr="00F0429C">
        <w:rPr>
          <w:sz w:val="12"/>
        </w:rPr>
        <w:t xml:space="preserve"> to Daniel Dennett, as well as by current neurological evidence. However, cognitive scientist Bernard </w:t>
      </w:r>
      <w:proofErr w:type="spellStart"/>
      <w:r w:rsidRPr="00F0429C">
        <w:rPr>
          <w:sz w:val="12"/>
        </w:rPr>
        <w:t>Baars</w:t>
      </w:r>
      <w:proofErr w:type="spellEnd"/>
      <w:r w:rsidRPr="00F0429C">
        <w:rPr>
          <w:sz w:val="12"/>
        </w:rPr>
        <w:t xml:space="preserve"> uses theatrical terms in other ways to explain the global workspace of human consciousness. </w:t>
      </w:r>
      <w:r w:rsidRPr="00CA5C65">
        <w:rPr>
          <w:rStyle w:val="StyleUnderline"/>
          <w:highlight w:val="cyan"/>
        </w:rPr>
        <w:t>Less than 10 percent of brain activity is conscious,</w:t>
      </w:r>
      <w:r w:rsidRPr="00F0429C">
        <w:rPr>
          <w:rStyle w:val="StyleUnderline"/>
        </w:rPr>
        <w:t xml:space="preserve"> like a "spot- light" on the visible actors and scenery</w:t>
      </w:r>
      <w:r w:rsidRPr="00F0429C">
        <w:rPr>
          <w:sz w:val="14"/>
        </w:rPr>
        <w:t xml:space="preserve"> (Theater 46-47).5 </w:t>
      </w:r>
      <w:r w:rsidRPr="00CA5C65">
        <w:rPr>
          <w:rStyle w:val="StyleUnderline"/>
          <w:highlight w:val="cyan"/>
        </w:rPr>
        <w:t>The rest involves unconscious agents,</w:t>
      </w:r>
      <w:r w:rsidRPr="00F0429C">
        <w:rPr>
          <w:rStyle w:val="StyleUnderline"/>
        </w:rPr>
        <w:t xml:space="preserve"> like a legislative "audience," competing and collaborating to focus attention on particular perceptions and ideas onstage.</w:t>
      </w:r>
      <w:r w:rsidRPr="00F0429C">
        <w:rPr>
          <w:sz w:val="14"/>
        </w:rPr>
        <w:t xml:space="preserve"> There are Deep Goal and Conceptual Contexts, like "backstage" workers, as well as immediate expectations and intentions, forming an unconscious sense of self as "director" of the </w:t>
      </w:r>
      <w:proofErr w:type="gramStart"/>
      <w:r w:rsidRPr="00F0429C">
        <w:rPr>
          <w:sz w:val="14"/>
        </w:rPr>
        <w:t>brains</w:t>
      </w:r>
      <w:proofErr w:type="gramEnd"/>
      <w:r w:rsidRPr="00F0429C">
        <w:rPr>
          <w:sz w:val="14"/>
        </w:rPr>
        <w:t xml:space="preserve"> inner theatre (144-45).52 </w:t>
      </w:r>
    </w:p>
    <w:p w14:paraId="6C40FCFC" w14:textId="77777777" w:rsidR="00CA5C65" w:rsidRPr="00F0429C" w:rsidRDefault="00CA5C65" w:rsidP="00CA5C65">
      <w:pPr>
        <w:pStyle w:val="Heading4"/>
      </w:pPr>
      <w:r w:rsidRPr="00F0429C">
        <w:t xml:space="preserve">The </w:t>
      </w:r>
      <w:proofErr w:type="spellStart"/>
      <w:r>
        <w:t>aff’s</w:t>
      </w:r>
      <w:proofErr w:type="spellEnd"/>
      <w:r>
        <w:t xml:space="preserve"> theory of desire</w:t>
      </w:r>
      <w:r w:rsidRPr="00F0429C">
        <w:t xml:space="preserve"> is scientifically correct</w:t>
      </w:r>
      <w:r>
        <w:t xml:space="preserve"> and their standard proves that math and physics are also </w:t>
      </w:r>
      <w:proofErr w:type="gramStart"/>
      <w:r>
        <w:t>wrong</w:t>
      </w:r>
      <w:proofErr w:type="gramEnd"/>
      <w:r>
        <w:t xml:space="preserve"> </w:t>
      </w:r>
    </w:p>
    <w:p w14:paraId="143651DA" w14:textId="77777777" w:rsidR="00CA5C65" w:rsidRPr="00F0429C" w:rsidRDefault="00CA5C65" w:rsidP="00CA5C65">
      <w:pPr>
        <w:rPr>
          <w:sz w:val="16"/>
        </w:rPr>
      </w:pPr>
      <w:r w:rsidRPr="00F0429C">
        <w:rPr>
          <w:rStyle w:val="Style13ptBold"/>
        </w:rPr>
        <w:t>Dean 5</w:t>
      </w:r>
      <w:r w:rsidRPr="00F0429C">
        <w:rPr>
          <w:sz w:val="16"/>
        </w:rPr>
        <w:t xml:space="preserve"> COLIN LESLIE DEAN, BSC, BA, B.LITT(HON) ,MA, B.LITT(HON), MA, MA(PSYCHOANALYTIC STUDIES), "THE IRRATIONAL AND ILLOGICAL NATURE OF SCIENCE AND PSYCHOANALYSIS: THE DEMARCATIONOF SCIENCE AND NON-SCIENCE IS A PSEUDO PROBLEM" gamahucherpress.yellowgum.com/books/psychoanalysis/THE_IRRATIONAL_AND_ILLOGICAL_NATURE_OF_SCIENCE_AND_PSYCHOANA.pdf</w:t>
      </w:r>
    </w:p>
    <w:p w14:paraId="02EEC6E1" w14:textId="77777777" w:rsidR="00CA5C65" w:rsidRPr="00F0429C" w:rsidRDefault="00CA5C65" w:rsidP="00CA5C65">
      <w:pPr>
        <w:pStyle w:val="cardtext"/>
        <w:ind w:left="0"/>
        <w:rPr>
          <w:sz w:val="14"/>
        </w:rPr>
      </w:pPr>
      <w:proofErr w:type="spellStart"/>
      <w:r w:rsidRPr="00F0429C">
        <w:rPr>
          <w:sz w:val="14"/>
        </w:rPr>
        <w:t>Grunbaum</w:t>
      </w:r>
      <w:proofErr w:type="spellEnd"/>
      <w:r w:rsidRPr="00F0429C">
        <w:rPr>
          <w:sz w:val="14"/>
        </w:rPr>
        <w:t>, in 1984, published a book which took issue with the positivist attack upon the un-</w:t>
      </w:r>
      <w:proofErr w:type="spellStart"/>
      <w:r w:rsidRPr="00F0429C">
        <w:rPr>
          <w:sz w:val="14"/>
        </w:rPr>
        <w:t>falsifiablity</w:t>
      </w:r>
      <w:proofErr w:type="spellEnd"/>
      <w:r w:rsidRPr="00F0429C">
        <w:rPr>
          <w:sz w:val="14"/>
        </w:rPr>
        <w:t xml:space="preserve"> of psychoanalysis </w:t>
      </w:r>
      <w:proofErr w:type="spellStart"/>
      <w:r w:rsidRPr="00F0429C">
        <w:rPr>
          <w:sz w:val="14"/>
        </w:rPr>
        <w:t>Grunbaum</w:t>
      </w:r>
      <w:proofErr w:type="spellEnd"/>
      <w:r w:rsidRPr="00F0429C">
        <w:rPr>
          <w:sz w:val="14"/>
        </w:rPr>
        <w:t xml:space="preserve"> " argues that, </w:t>
      </w:r>
      <w:r w:rsidRPr="00F0429C">
        <w:rPr>
          <w:rStyle w:val="StyleUnderline"/>
        </w:rPr>
        <w:t>although perhaps more difficult to study than in the physical sciences, cause-effect principles apply just as strongly in psychology as in physics</w:t>
      </w:r>
      <w:r w:rsidRPr="00F0429C">
        <w:rPr>
          <w:sz w:val="14"/>
        </w:rPr>
        <w:t xml:space="preserve">. He also shows that many </w:t>
      </w:r>
      <w:r w:rsidRPr="00CA5C65">
        <w:rPr>
          <w:rStyle w:val="Emphasis"/>
          <w:highlight w:val="cyan"/>
        </w:rPr>
        <w:t>psychoanalytical postulates are falsifiable</w:t>
      </w:r>
      <w:r w:rsidRPr="00F0429C">
        <w:rPr>
          <w:sz w:val="14"/>
        </w:rPr>
        <w:t xml:space="preserve"> ..." A, Bateman, &amp; J, Holmes claim that </w:t>
      </w:r>
      <w:r w:rsidRPr="00CA5C65">
        <w:rPr>
          <w:rStyle w:val="StyleUnderline"/>
          <w:highlight w:val="cyan"/>
        </w:rPr>
        <w:t>repression, unconscious awareness</w:t>
      </w:r>
      <w:r w:rsidRPr="00F0429C">
        <w:rPr>
          <w:rStyle w:val="StyleUnderline"/>
        </w:rPr>
        <w:t xml:space="preserve">, </w:t>
      </w:r>
      <w:proofErr w:type="gramStart"/>
      <w:r w:rsidRPr="00F0429C">
        <w:rPr>
          <w:rStyle w:val="StyleUnderline"/>
        </w:rPr>
        <w:t>identification</w:t>
      </w:r>
      <w:proofErr w:type="gramEnd"/>
      <w:r w:rsidRPr="00F0429C">
        <w:rPr>
          <w:rStyle w:val="StyleUnderline"/>
        </w:rPr>
        <w:t xml:space="preserve"> </w:t>
      </w:r>
      <w:r w:rsidRPr="00CA5C65">
        <w:rPr>
          <w:rStyle w:val="StyleUnderline"/>
          <w:highlight w:val="cyan"/>
        </w:rPr>
        <w:t xml:space="preserve">and internalization are </w:t>
      </w:r>
      <w:r w:rsidRPr="00CA5C65">
        <w:rPr>
          <w:rStyle w:val="Emphasis"/>
          <w:highlight w:val="cyan"/>
        </w:rPr>
        <w:t>scientifically proven</w:t>
      </w:r>
      <w:r w:rsidRPr="00F0429C">
        <w:rPr>
          <w:sz w:val="14"/>
        </w:rPr>
        <w:t xml:space="preserve">. Now despite </w:t>
      </w:r>
      <w:proofErr w:type="spellStart"/>
      <w:r w:rsidRPr="00F0429C">
        <w:rPr>
          <w:sz w:val="14"/>
        </w:rPr>
        <w:t>Grunbaum's</w:t>
      </w:r>
      <w:proofErr w:type="spellEnd"/>
      <w:r w:rsidRPr="00F0429C">
        <w:rPr>
          <w:sz w:val="14"/>
        </w:rPr>
        <w:t xml:space="preserve"> apparent demonstration of the </w:t>
      </w:r>
      <w:proofErr w:type="spellStart"/>
      <w:r w:rsidRPr="00F0429C">
        <w:rPr>
          <w:sz w:val="14"/>
        </w:rPr>
        <w:t>falsifablity</w:t>
      </w:r>
      <w:proofErr w:type="spellEnd"/>
      <w:r w:rsidRPr="00F0429C">
        <w:rPr>
          <w:sz w:val="14"/>
        </w:rPr>
        <w:t xml:space="preserve"> of psychoanalysis some theorists claim that the external validation of psychoanalysis is doomed to fail. These theorists follow </w:t>
      </w:r>
      <w:proofErr w:type="spellStart"/>
      <w:r w:rsidRPr="00F0429C">
        <w:rPr>
          <w:sz w:val="14"/>
        </w:rPr>
        <w:t>Ricoeur</w:t>
      </w:r>
      <w:proofErr w:type="spellEnd"/>
      <w:r w:rsidRPr="00F0429C">
        <w:rPr>
          <w:sz w:val="14"/>
        </w:rPr>
        <w:t xml:space="preserve"> in claiming a hermeneutic understanding of psychoanalysis. They claim that instead of </w:t>
      </w:r>
      <w:proofErr w:type="gramStart"/>
      <w:r w:rsidRPr="00F0429C">
        <w:rPr>
          <w:sz w:val="14"/>
        </w:rPr>
        <w:t>a</w:t>
      </w:r>
      <w:proofErr w:type="gramEnd"/>
      <w:r w:rsidRPr="00F0429C">
        <w:rPr>
          <w:sz w:val="14"/>
        </w:rPr>
        <w:t xml:space="preserve"> correspondence with reality, as being the criteria upon which to assess psychoanalysis, they claim that ". internal coherence and narrative plausibility as the basis for settling disputes." </w:t>
      </w:r>
      <w:proofErr w:type="gramStart"/>
      <w:r w:rsidRPr="00F0429C">
        <w:rPr>
          <w:sz w:val="14"/>
        </w:rPr>
        <w:t>Thus</w:t>
      </w:r>
      <w:proofErr w:type="gramEnd"/>
      <w:r w:rsidRPr="00F0429C">
        <w:rPr>
          <w:sz w:val="14"/>
        </w:rPr>
        <w:t xml:space="preserve"> we see </w:t>
      </w:r>
      <w:r w:rsidRPr="00F0429C">
        <w:rPr>
          <w:rStyle w:val="StyleUnderline"/>
        </w:rPr>
        <w:t xml:space="preserve">there are those, like </w:t>
      </w:r>
      <w:proofErr w:type="spellStart"/>
      <w:r w:rsidRPr="00F0429C">
        <w:rPr>
          <w:rStyle w:val="StyleUnderline"/>
        </w:rPr>
        <w:t>Grunbaum</w:t>
      </w:r>
      <w:proofErr w:type="spellEnd"/>
      <w:r w:rsidRPr="00F0429C">
        <w:rPr>
          <w:rStyle w:val="StyleUnderline"/>
        </w:rPr>
        <w:t xml:space="preserve">, who argue that </w:t>
      </w:r>
      <w:r w:rsidRPr="00CA5C65">
        <w:rPr>
          <w:rStyle w:val="StyleUnderline"/>
          <w:highlight w:val="cyan"/>
        </w:rPr>
        <w:t>psychoanalysis can be tested against</w:t>
      </w:r>
      <w:r w:rsidRPr="00F0429C">
        <w:rPr>
          <w:rStyle w:val="StyleUnderline"/>
        </w:rPr>
        <w:t xml:space="preserve"> the facts </w:t>
      </w:r>
      <w:r w:rsidRPr="00CA5C65">
        <w:rPr>
          <w:rStyle w:val="StyleUnderline"/>
          <w:highlight w:val="cyan"/>
        </w:rPr>
        <w:t>of reality and</w:t>
      </w:r>
      <w:r w:rsidRPr="00F0429C">
        <w:rPr>
          <w:sz w:val="14"/>
        </w:rPr>
        <w:t xml:space="preserve"> potentially </w:t>
      </w:r>
      <w:r w:rsidRPr="00CA5C65">
        <w:rPr>
          <w:rStyle w:val="StyleUnderline"/>
          <w:highlight w:val="cyan"/>
        </w:rPr>
        <w:t xml:space="preserve">its postulates can be falsified by reality. On the other </w:t>
      </w:r>
      <w:proofErr w:type="gramStart"/>
      <w:r w:rsidRPr="00CA5C65">
        <w:rPr>
          <w:rStyle w:val="StyleUnderline"/>
          <w:highlight w:val="cyan"/>
        </w:rPr>
        <w:t>hand</w:t>
      </w:r>
      <w:proofErr w:type="gramEnd"/>
      <w:r w:rsidRPr="00CA5C65">
        <w:rPr>
          <w:rStyle w:val="StyleUnderline"/>
          <w:highlight w:val="cyan"/>
        </w:rPr>
        <w:t xml:space="preserve"> there are those</w:t>
      </w:r>
      <w:r w:rsidRPr="00F0429C">
        <w:rPr>
          <w:rStyle w:val="StyleUnderline"/>
        </w:rPr>
        <w:t xml:space="preserve">, like </w:t>
      </w:r>
      <w:proofErr w:type="spellStart"/>
      <w:r w:rsidRPr="00F0429C">
        <w:rPr>
          <w:rStyle w:val="StyleUnderline"/>
        </w:rPr>
        <w:t>Ricoeur</w:t>
      </w:r>
      <w:proofErr w:type="spellEnd"/>
      <w:r w:rsidRPr="00F0429C">
        <w:rPr>
          <w:rStyle w:val="StyleUnderline"/>
        </w:rPr>
        <w:t xml:space="preserve">, </w:t>
      </w:r>
      <w:r w:rsidRPr="00CA5C65">
        <w:rPr>
          <w:rStyle w:val="StyleUnderline"/>
          <w:highlight w:val="cyan"/>
        </w:rPr>
        <w:t xml:space="preserve">who advocate a </w:t>
      </w:r>
      <w:proofErr w:type="spellStart"/>
      <w:r w:rsidRPr="00CA5C65">
        <w:rPr>
          <w:rStyle w:val="StyleUnderline"/>
          <w:highlight w:val="cyan"/>
        </w:rPr>
        <w:t>hermenutical</w:t>
      </w:r>
      <w:proofErr w:type="spellEnd"/>
      <w:r w:rsidRPr="00CA5C65">
        <w:rPr>
          <w:rStyle w:val="StyleUnderline"/>
          <w:highlight w:val="cyan"/>
        </w:rPr>
        <w:t xml:space="preserve"> approach where it is</w:t>
      </w:r>
      <w:r w:rsidRPr="00F0429C">
        <w:rPr>
          <w:rStyle w:val="StyleUnderline"/>
        </w:rPr>
        <w:t xml:space="preserve"> not a correspondence with reality that matters but </w:t>
      </w:r>
      <w:r w:rsidRPr="00CA5C65">
        <w:rPr>
          <w:rStyle w:val="StyleUnderline"/>
          <w:highlight w:val="cyan"/>
        </w:rPr>
        <w:t>whether the</w:t>
      </w:r>
      <w:r w:rsidRPr="00F0429C">
        <w:rPr>
          <w:rStyle w:val="StyleUnderline"/>
        </w:rPr>
        <w:t xml:space="preserve"> psychoanalytic </w:t>
      </w:r>
      <w:r w:rsidRPr="00CA5C65">
        <w:rPr>
          <w:rStyle w:val="StyleUnderline"/>
          <w:highlight w:val="cyan"/>
        </w:rPr>
        <w:t>theory is internally consistent and its interpretations</w:t>
      </w:r>
      <w:r w:rsidRPr="00F0429C">
        <w:rPr>
          <w:rStyle w:val="StyleUnderline"/>
        </w:rPr>
        <w:t xml:space="preserve"> or narratives </w:t>
      </w:r>
      <w:r w:rsidRPr="00CA5C65">
        <w:rPr>
          <w:rStyle w:val="StyleUnderline"/>
          <w:highlight w:val="cyan"/>
        </w:rPr>
        <w:t>satisfying</w:t>
      </w:r>
      <w:r w:rsidRPr="00F0429C">
        <w:rPr>
          <w:rStyle w:val="StyleUnderline"/>
        </w:rPr>
        <w:t xml:space="preserve"> or not</w:t>
      </w:r>
      <w:r w:rsidRPr="00F0429C">
        <w:rPr>
          <w:rStyle w:val="StyleUnderline"/>
          <w:sz w:val="10"/>
        </w:rPr>
        <w:t>. A theory is falsifiable</w:t>
      </w:r>
      <w:r w:rsidRPr="00F0429C">
        <w:rPr>
          <w:sz w:val="14"/>
        </w:rPr>
        <w:t xml:space="preserve">, in the correspondence theory of 'truth' if it does not agree with reality. In the coherence theory of 'truth' a theory is falsifiable </w:t>
      </w:r>
      <w:proofErr w:type="spellStart"/>
      <w:proofErr w:type="gramStart"/>
      <w:r w:rsidRPr="00F0429C">
        <w:rPr>
          <w:sz w:val="14"/>
        </w:rPr>
        <w:t>ifit</w:t>
      </w:r>
      <w:proofErr w:type="spellEnd"/>
      <w:proofErr w:type="gramEnd"/>
      <w:r w:rsidRPr="00F0429C">
        <w:rPr>
          <w:sz w:val="14"/>
        </w:rPr>
        <w:t xml:space="preserve"> is inconsistent in terms of the system. I will argue that both criteria are flawed and lack epistemological support. In this regard we see that </w:t>
      </w:r>
      <w:r w:rsidRPr="00F0429C">
        <w:rPr>
          <w:rStyle w:val="StyleUnderline"/>
        </w:rPr>
        <w:t xml:space="preserve">the debate on the </w:t>
      </w:r>
      <w:proofErr w:type="spellStart"/>
      <w:r w:rsidRPr="00F0429C">
        <w:rPr>
          <w:rStyle w:val="StyleUnderline"/>
        </w:rPr>
        <w:t>falsifiablity</w:t>
      </w:r>
      <w:proofErr w:type="spellEnd"/>
      <w:r w:rsidRPr="00F0429C">
        <w:rPr>
          <w:rStyle w:val="StyleUnderline"/>
        </w:rPr>
        <w:t xml:space="preserve"> of psychoanalysis is a debate between correspondence and coherence theorists</w:t>
      </w:r>
      <w:r w:rsidRPr="00F0429C">
        <w:rPr>
          <w:sz w:val="14"/>
        </w:rPr>
        <w:t xml:space="preserve">. Now </w:t>
      </w:r>
      <w:r w:rsidRPr="00F0429C">
        <w:rPr>
          <w:rStyle w:val="StyleUnderline"/>
        </w:rPr>
        <w:t>the</w:t>
      </w:r>
      <w:r w:rsidRPr="00F0429C">
        <w:rPr>
          <w:sz w:val="14"/>
        </w:rPr>
        <w:t xml:space="preserve"> correspondence and coherence </w:t>
      </w:r>
      <w:r w:rsidRPr="00CA5C65">
        <w:rPr>
          <w:rStyle w:val="StyleUnderline"/>
          <w:highlight w:val="cyan"/>
        </w:rPr>
        <w:t>theories of 'truth' are philosophically flawed</w:t>
      </w:r>
      <w:r w:rsidRPr="00F0429C">
        <w:rPr>
          <w:sz w:val="14"/>
        </w:rPr>
        <w:t xml:space="preserve">. I will show how they are flawed </w:t>
      </w:r>
      <w:r w:rsidRPr="00F0429C">
        <w:rPr>
          <w:rStyle w:val="StyleUnderline"/>
        </w:rPr>
        <w:t>and lack epistemological support</w:t>
      </w:r>
      <w:r w:rsidRPr="00F0429C">
        <w:rPr>
          <w:sz w:val="14"/>
        </w:rPr>
        <w:t xml:space="preserve">. </w:t>
      </w:r>
      <w:r w:rsidRPr="00CA5C65">
        <w:rPr>
          <w:rStyle w:val="StyleUnderline"/>
          <w:highlight w:val="cyan"/>
        </w:rPr>
        <w:t>What I will draw from this is</w:t>
      </w:r>
      <w:r w:rsidRPr="00F0429C">
        <w:rPr>
          <w:sz w:val="14"/>
        </w:rPr>
        <w:t xml:space="preserve"> my claim </w:t>
      </w:r>
      <w:r w:rsidRPr="00CA5C65">
        <w:rPr>
          <w:rStyle w:val="StyleUnderline"/>
          <w:highlight w:val="cyan"/>
        </w:rPr>
        <w:t xml:space="preserve">that </w:t>
      </w:r>
      <w:r w:rsidRPr="00CA5C65">
        <w:rPr>
          <w:rStyle w:val="Emphasis"/>
          <w:highlight w:val="cyan"/>
        </w:rPr>
        <w:t>it does not matter whether psychoanalysis is falsifiable</w:t>
      </w:r>
      <w:r w:rsidRPr="00F0429C">
        <w:rPr>
          <w:sz w:val="14"/>
        </w:rPr>
        <w:t xml:space="preserve"> or not either in terms of the correspondence or coherence theories of 'truth' because both lack epistemological support. A way of looking at a theory is to see </w:t>
      </w:r>
      <w:proofErr w:type="gramStart"/>
      <w:r w:rsidRPr="00F0429C">
        <w:rPr>
          <w:sz w:val="14"/>
        </w:rPr>
        <w:t>at</w:t>
      </w:r>
      <w:proofErr w:type="gramEnd"/>
      <w:r w:rsidRPr="00F0429C">
        <w:rPr>
          <w:sz w:val="14"/>
        </w:rPr>
        <w:t xml:space="preserve"> as a set of statements which say something about a state of affair about reality. </w:t>
      </w:r>
      <w:proofErr w:type="gramStart"/>
      <w:r w:rsidRPr="00F0429C">
        <w:rPr>
          <w:sz w:val="14"/>
        </w:rPr>
        <w:t>Under</w:t>
      </w:r>
      <w:proofErr w:type="gramEnd"/>
      <w:r w:rsidRPr="00F0429C">
        <w:rPr>
          <w:sz w:val="14"/>
        </w:rPr>
        <w:t xml:space="preserve"> this viewpoint </w:t>
      </w:r>
      <w:r w:rsidRPr="00CA5C65">
        <w:rPr>
          <w:rStyle w:val="StyleUnderline"/>
          <w:highlight w:val="cyan"/>
        </w:rPr>
        <w:t>the issue is what is the relation between</w:t>
      </w:r>
      <w:r w:rsidRPr="00F0429C">
        <w:rPr>
          <w:rStyle w:val="StyleUnderline"/>
        </w:rPr>
        <w:t xml:space="preserve"> the </w:t>
      </w:r>
      <w:r w:rsidRPr="00CA5C65">
        <w:rPr>
          <w:rStyle w:val="StyleUnderline"/>
          <w:highlight w:val="cyan"/>
        </w:rPr>
        <w:t>statement and reality</w:t>
      </w:r>
      <w:r w:rsidRPr="00F0429C">
        <w:rPr>
          <w:rStyle w:val="StyleUnderline"/>
        </w:rPr>
        <w:t xml:space="preserve"> that makes it 'true' or 'false'</w:t>
      </w:r>
      <w:r w:rsidRPr="00F0429C">
        <w:rPr>
          <w:sz w:val="14"/>
        </w:rPr>
        <w:t xml:space="preserve">. </w:t>
      </w:r>
      <w:proofErr w:type="spellStart"/>
      <w:r w:rsidRPr="00F0429C">
        <w:rPr>
          <w:rStyle w:val="StyleUnderline"/>
        </w:rPr>
        <w:t>O'Hear</w:t>
      </w:r>
      <w:proofErr w:type="spellEnd"/>
      <w:r w:rsidRPr="00F0429C">
        <w:rPr>
          <w:rStyle w:val="StyleUnderline"/>
        </w:rPr>
        <w:t xml:space="preserve"> notes 'true' statements correspond or picture reality . But </w:t>
      </w:r>
      <w:r w:rsidRPr="00CA5C65">
        <w:rPr>
          <w:rStyle w:val="StyleUnderline"/>
          <w:highlight w:val="cyan"/>
        </w:rPr>
        <w:t>the problem with this is that " how can</w:t>
      </w:r>
      <w:r w:rsidRPr="00F0429C">
        <w:rPr>
          <w:rStyle w:val="StyleUnderline"/>
        </w:rPr>
        <w:t xml:space="preserve"> a statement- </w:t>
      </w:r>
      <w:r w:rsidRPr="00CA5C65">
        <w:rPr>
          <w:rStyle w:val="StyleUnderline"/>
          <w:highlight w:val="cyan"/>
        </w:rPr>
        <w:t>something linguistic - correspond to a fact</w:t>
      </w:r>
      <w:r w:rsidRPr="00F0429C">
        <w:rPr>
          <w:sz w:val="14"/>
        </w:rPr>
        <w:t xml:space="preserve"> or state of affairs. </w:t>
      </w:r>
      <w:proofErr w:type="gramStart"/>
      <w:r w:rsidRPr="00F0429C">
        <w:rPr>
          <w:sz w:val="14"/>
        </w:rPr>
        <w:t>Certainly</w:t>
      </w:r>
      <w:proofErr w:type="gramEnd"/>
      <w:r w:rsidRPr="00F0429C">
        <w:rPr>
          <w:sz w:val="14"/>
        </w:rPr>
        <w:t xml:space="preserve"> it cannot be a replica of a state of affairs , nor does it fit with it in the way a nut might be said to correspond with a nut. Further, even if we could make some sense of a simple affirmative factual statement .... There are considerable problems with knowing just what it is other statements are supposed to correspond to." </w:t>
      </w:r>
      <w:r w:rsidRPr="00F0429C">
        <w:rPr>
          <w:rStyle w:val="StyleUnderline"/>
        </w:rPr>
        <w:t xml:space="preserve">What about negative statements that say something is not or does not exist? What </w:t>
      </w:r>
      <w:proofErr w:type="spellStart"/>
      <w:r w:rsidRPr="00F0429C">
        <w:rPr>
          <w:rStyle w:val="StyleUnderline"/>
        </w:rPr>
        <w:t>aboutcounterfactural</w:t>
      </w:r>
      <w:proofErr w:type="spellEnd"/>
      <w:r w:rsidRPr="00F0429C">
        <w:rPr>
          <w:rStyle w:val="StyleUnderline"/>
        </w:rPr>
        <w:t xml:space="preserve"> statements? Do mathematical and moral statements correspond to</w:t>
      </w:r>
      <w:r w:rsidRPr="00F0429C">
        <w:rPr>
          <w:sz w:val="14"/>
        </w:rPr>
        <w:t xml:space="preserve"> something in </w:t>
      </w:r>
      <w:r w:rsidRPr="00F0429C">
        <w:rPr>
          <w:rStyle w:val="StyleUnderline"/>
        </w:rPr>
        <w:t xml:space="preserve">reality? Are there universal statements that correspond to reality? </w:t>
      </w:r>
      <w:r w:rsidRPr="00F0429C">
        <w:rPr>
          <w:sz w:val="14"/>
        </w:rPr>
        <w:t xml:space="preserve">The correspondence theory of 'truth' that sees statements as corresponding to reality is thus problematic. The problems are such that, as </w:t>
      </w:r>
      <w:proofErr w:type="spellStart"/>
      <w:r w:rsidRPr="00F0429C">
        <w:rPr>
          <w:sz w:val="14"/>
        </w:rPr>
        <w:t>O'Hear</w:t>
      </w:r>
      <w:proofErr w:type="spellEnd"/>
      <w:r w:rsidRPr="00F0429C">
        <w:rPr>
          <w:sz w:val="14"/>
        </w:rPr>
        <w:t xml:space="preserve"> notes " ... the correspondence relation are simply shadowy reflections of statements we regard as true for other reasons rather than as generally mind-independent realities." When we realize that there is no non-conceptual view about </w:t>
      </w:r>
      <w:proofErr w:type="gramStart"/>
      <w:r w:rsidRPr="00F0429C">
        <w:rPr>
          <w:sz w:val="14"/>
        </w:rPr>
        <w:t>reality</w:t>
      </w:r>
      <w:proofErr w:type="gramEnd"/>
      <w:r w:rsidRPr="00F0429C">
        <w:rPr>
          <w:sz w:val="14"/>
        </w:rPr>
        <w:t xml:space="preserve"> we realize that </w:t>
      </w:r>
      <w:r w:rsidRPr="00CA5C65">
        <w:rPr>
          <w:rStyle w:val="Emphasis"/>
          <w:highlight w:val="cyan"/>
        </w:rPr>
        <w:t>even 'reality' is a value-laden conceptual laden term</w:t>
      </w:r>
      <w:r w:rsidRPr="00F0429C">
        <w:rPr>
          <w:sz w:val="14"/>
        </w:rPr>
        <w:t xml:space="preserve">. As some </w:t>
      </w:r>
      <w:proofErr w:type="gramStart"/>
      <w:r w:rsidRPr="00F0429C">
        <w:rPr>
          <w:sz w:val="14"/>
        </w:rPr>
        <w:t>argue</w:t>
      </w:r>
      <w:proofErr w:type="gramEnd"/>
      <w:r w:rsidRPr="00F0429C">
        <w:rPr>
          <w:sz w:val="14"/>
        </w:rPr>
        <w:t xml:space="preserve"> all theory is value laden there are no facts uncontaminated by epistemological, metaphysical, other theories, and ontological views. The result of all this is to undermine the claims of the correspondence theory such that "... </w:t>
      </w:r>
      <w:r w:rsidRPr="00F0429C">
        <w:rPr>
          <w:rStyle w:val="StyleUnderline"/>
        </w:rPr>
        <w:t>there is something futile in thinking that what we know is achieved by direct access to a mind-independent reality, which would suggest that a naive correspondence view of truth</w:t>
      </w:r>
      <w:r w:rsidRPr="00F0429C">
        <w:rPr>
          <w:sz w:val="14"/>
        </w:rPr>
        <w:t xml:space="preserve">, at least, </w:t>
      </w:r>
      <w:r w:rsidRPr="00F0429C">
        <w:rPr>
          <w:rStyle w:val="StyleUnderline"/>
        </w:rPr>
        <w:t xml:space="preserve">is likely to be able to give us little guidance in our actual inquiries and </w:t>
      </w:r>
      <w:proofErr w:type="gramStart"/>
      <w:r w:rsidRPr="00F0429C">
        <w:rPr>
          <w:rStyle w:val="StyleUnderline"/>
        </w:rPr>
        <w:t>researches</w:t>
      </w:r>
      <w:proofErr w:type="gramEnd"/>
      <w:r w:rsidRPr="00F0429C">
        <w:rPr>
          <w:rStyle w:val="StyleUnderline"/>
        </w:rPr>
        <w:t>."</w:t>
      </w:r>
      <w:r w:rsidRPr="00F0429C">
        <w:rPr>
          <w:sz w:val="14"/>
        </w:rPr>
        <w:t xml:space="preserve"> We shall see that the coherence theory of 'truth' fares no better in guiding our research or </w:t>
      </w:r>
      <w:proofErr w:type="spellStart"/>
      <w:r w:rsidRPr="00F0429C">
        <w:rPr>
          <w:sz w:val="14"/>
        </w:rPr>
        <w:t>acessing</w:t>
      </w:r>
      <w:proofErr w:type="spellEnd"/>
      <w:r w:rsidRPr="00F0429C">
        <w:rPr>
          <w:sz w:val="14"/>
        </w:rPr>
        <w:t xml:space="preserve"> our actual statements about 'truth' or </w:t>
      </w:r>
      <w:proofErr w:type="spellStart"/>
      <w:r w:rsidRPr="00F0429C">
        <w:rPr>
          <w:sz w:val="14"/>
        </w:rPr>
        <w:t>falsidity</w:t>
      </w:r>
      <w:proofErr w:type="spellEnd"/>
      <w:r w:rsidRPr="00F0429C">
        <w:rPr>
          <w:sz w:val="14"/>
        </w:rPr>
        <w:t xml:space="preserve">. </w:t>
      </w:r>
      <w:r w:rsidRPr="00F0429C">
        <w:rPr>
          <w:sz w:val="14"/>
          <w:szCs w:val="10"/>
        </w:rPr>
        <w:t xml:space="preserve">In the coherence theory of 'truth' the criteria of 'truth' is that a statement does not contradict other statements. </w:t>
      </w:r>
      <w:proofErr w:type="spellStart"/>
      <w:r w:rsidRPr="00F0429C">
        <w:rPr>
          <w:sz w:val="14"/>
          <w:szCs w:val="10"/>
        </w:rPr>
        <w:t>O'Hear</w:t>
      </w:r>
      <w:proofErr w:type="spellEnd"/>
      <w:r w:rsidRPr="00F0429C">
        <w:rPr>
          <w:sz w:val="14"/>
          <w:szCs w:val="10"/>
        </w:rPr>
        <w:t xml:space="preserve"> notes that "systems here are regarded as being governed by nothing more mysterious than normal relations of implication and contradiction." But as has been pointed out it is quite easy to avoid contradiction by dropping inconsistent statements . If a statement is inconsistent with theory or </w:t>
      </w:r>
      <w:proofErr w:type="gramStart"/>
      <w:r w:rsidRPr="00F0429C">
        <w:rPr>
          <w:sz w:val="14"/>
          <w:szCs w:val="10"/>
        </w:rPr>
        <w:t>observation</w:t>
      </w:r>
      <w:proofErr w:type="gramEnd"/>
      <w:r w:rsidRPr="00F0429C">
        <w:rPr>
          <w:sz w:val="14"/>
          <w:szCs w:val="10"/>
        </w:rPr>
        <w:t xml:space="preserve"> we can just drop either the theory or observational statement. </w:t>
      </w:r>
      <w:proofErr w:type="gramStart"/>
      <w:r w:rsidRPr="00F0429C">
        <w:rPr>
          <w:sz w:val="14"/>
          <w:szCs w:val="10"/>
        </w:rPr>
        <w:t>Also</w:t>
      </w:r>
      <w:proofErr w:type="gramEnd"/>
      <w:r w:rsidRPr="00F0429C">
        <w:rPr>
          <w:sz w:val="14"/>
          <w:szCs w:val="10"/>
        </w:rPr>
        <w:t xml:space="preserve"> many scientific theory suffer from empirical counter-evidence which we nevertheless still accept. What happens when two or more theories </w:t>
      </w:r>
      <w:proofErr w:type="gramStart"/>
      <w:r w:rsidRPr="00F0429C">
        <w:rPr>
          <w:sz w:val="14"/>
          <w:szCs w:val="10"/>
        </w:rPr>
        <w:t>i.e.</w:t>
      </w:r>
      <w:proofErr w:type="gramEnd"/>
      <w:r w:rsidRPr="00F0429C">
        <w:rPr>
          <w:sz w:val="14"/>
          <w:szCs w:val="10"/>
        </w:rPr>
        <w:t xml:space="preserve"> Kleinian, Lacanian, Freudian, ego-psychology </w:t>
      </w:r>
      <w:proofErr w:type="spellStart"/>
      <w:r w:rsidRPr="00F0429C">
        <w:rPr>
          <w:sz w:val="14"/>
          <w:szCs w:val="10"/>
        </w:rPr>
        <w:t>etc</w:t>
      </w:r>
      <w:proofErr w:type="spellEnd"/>
      <w:r w:rsidRPr="00F0429C">
        <w:rPr>
          <w:sz w:val="14"/>
          <w:szCs w:val="10"/>
        </w:rPr>
        <w:t xml:space="preserve">, are </w:t>
      </w:r>
      <w:proofErr w:type="spellStart"/>
      <w:r w:rsidRPr="00F0429C">
        <w:rPr>
          <w:sz w:val="14"/>
          <w:szCs w:val="10"/>
        </w:rPr>
        <w:t>lets</w:t>
      </w:r>
      <w:proofErr w:type="spellEnd"/>
      <w:r w:rsidRPr="00F0429C">
        <w:rPr>
          <w:sz w:val="14"/>
          <w:szCs w:val="10"/>
        </w:rPr>
        <w:t xml:space="preserve"> say coherent but contain mutually contradictory statements in regard to each other. In other </w:t>
      </w:r>
      <w:proofErr w:type="gramStart"/>
      <w:r w:rsidRPr="00F0429C">
        <w:rPr>
          <w:sz w:val="14"/>
          <w:szCs w:val="10"/>
        </w:rPr>
        <w:t>words</w:t>
      </w:r>
      <w:proofErr w:type="gramEnd"/>
      <w:r w:rsidRPr="00F0429C">
        <w:rPr>
          <w:sz w:val="14"/>
          <w:szCs w:val="10"/>
        </w:rPr>
        <w:t xml:space="preserve"> what about the situation when theories are coherent but contradict each other. </w:t>
      </w:r>
      <w:proofErr w:type="spellStart"/>
      <w:r w:rsidRPr="00F0429C">
        <w:rPr>
          <w:sz w:val="14"/>
          <w:szCs w:val="10"/>
        </w:rPr>
        <w:t>O'Hear</w:t>
      </w:r>
      <w:proofErr w:type="spellEnd"/>
      <w:r w:rsidRPr="00F0429C">
        <w:rPr>
          <w:sz w:val="14"/>
          <w:szCs w:val="10"/>
        </w:rPr>
        <w:t xml:space="preserve"> points out " that many would regard this as a conclusive objection to the coherence theory of truth, for surely whether a statement is true or not depends on the facts and not on the systems we are using to interpret the facts." But here is the big problem. We showed above that facts are themselves value conceptual laden. The correspondence theory of 'truth' in fact is not epistemologically or metaphysically </w:t>
      </w:r>
      <w:proofErr w:type="spellStart"/>
      <w:r w:rsidRPr="00F0429C">
        <w:rPr>
          <w:sz w:val="14"/>
          <w:szCs w:val="10"/>
        </w:rPr>
        <w:t>etc</w:t>
      </w:r>
      <w:proofErr w:type="spellEnd"/>
      <w:r w:rsidRPr="00F0429C">
        <w:rPr>
          <w:sz w:val="14"/>
          <w:szCs w:val="10"/>
        </w:rPr>
        <w:t xml:space="preserve"> neutral- we see the facts through other theories. But we have just seen that in seeing the facts through other theories assumes that the theories are </w:t>
      </w:r>
      <w:proofErr w:type="gramStart"/>
      <w:r w:rsidRPr="00F0429C">
        <w:rPr>
          <w:sz w:val="14"/>
          <w:szCs w:val="10"/>
        </w:rPr>
        <w:t>coherence</w:t>
      </w:r>
      <w:proofErr w:type="gramEnd"/>
      <w:r w:rsidRPr="00F0429C">
        <w:rPr>
          <w:sz w:val="14"/>
          <w:szCs w:val="10"/>
        </w:rPr>
        <w:t xml:space="preserve">, but coherence theories of 'truth' as we have seen are epistemologically flawed. </w:t>
      </w:r>
      <w:proofErr w:type="gramStart"/>
      <w:r w:rsidRPr="00F0429C">
        <w:rPr>
          <w:sz w:val="14"/>
        </w:rPr>
        <w:t>Thus</w:t>
      </w:r>
      <w:proofErr w:type="gramEnd"/>
      <w:r w:rsidRPr="00F0429C">
        <w:rPr>
          <w:sz w:val="14"/>
        </w:rPr>
        <w:t xml:space="preserve"> we see that epistemologically both the correspondence and coherence theories of 'truth' are flawed. This to my mind </w:t>
      </w:r>
      <w:proofErr w:type="gramStart"/>
      <w:r w:rsidRPr="00F0429C">
        <w:rPr>
          <w:sz w:val="14"/>
        </w:rPr>
        <w:t>say</w:t>
      </w:r>
      <w:proofErr w:type="gramEnd"/>
      <w:r w:rsidRPr="00F0429C">
        <w:rPr>
          <w:sz w:val="14"/>
        </w:rPr>
        <w:t xml:space="preserve"> that </w:t>
      </w:r>
      <w:r w:rsidRPr="00F0429C">
        <w:rPr>
          <w:rStyle w:val="StyleUnderline"/>
        </w:rPr>
        <w:t xml:space="preserve">it does not matter whether psychoanalysis is falsifiable. Whether it </w:t>
      </w:r>
      <w:proofErr w:type="gramStart"/>
      <w:r w:rsidRPr="00F0429C">
        <w:rPr>
          <w:rStyle w:val="StyleUnderline"/>
        </w:rPr>
        <w:t>is, or</w:t>
      </w:r>
      <w:proofErr w:type="gramEnd"/>
      <w:r w:rsidRPr="00F0429C">
        <w:rPr>
          <w:rStyle w:val="StyleUnderline"/>
        </w:rPr>
        <w:t xml:space="preserve"> is not is based upon a particular theory of 'truth' that has no epistemological support</w:t>
      </w:r>
      <w:r w:rsidRPr="00F0429C">
        <w:rPr>
          <w:sz w:val="14"/>
        </w:rPr>
        <w:t xml:space="preserve">. Now </w:t>
      </w:r>
      <w:r w:rsidRPr="00F0429C">
        <w:rPr>
          <w:rStyle w:val="StyleUnderline"/>
        </w:rPr>
        <w:t xml:space="preserve">regardless of these philosophical investigations I will show that in terms of each theory there is evidence that even though their criteria are not met for some theories these theories are still used with ongoing validity. This evidence will also lend weight to my claim that it does not matter whether psychoanalysis is falsifiable or not, it can still have validity. </w:t>
      </w:r>
      <w:r w:rsidRPr="00CA5C65">
        <w:rPr>
          <w:rStyle w:val="StyleUnderline"/>
          <w:highlight w:val="cyan"/>
        </w:rPr>
        <w:t>There are examples from physics where</w:t>
      </w:r>
      <w:r w:rsidRPr="00F0429C">
        <w:rPr>
          <w:rStyle w:val="StyleUnderline"/>
        </w:rPr>
        <w:t xml:space="preserve"> correspondence with </w:t>
      </w:r>
      <w:r w:rsidRPr="00CA5C65">
        <w:rPr>
          <w:rStyle w:val="StyleUnderline"/>
          <w:highlight w:val="cyan"/>
        </w:rPr>
        <w:t>reality has not resulted in</w:t>
      </w:r>
      <w:r w:rsidRPr="00F0429C">
        <w:rPr>
          <w:sz w:val="14"/>
        </w:rPr>
        <w:t xml:space="preserve"> the </w:t>
      </w:r>
      <w:r w:rsidRPr="00CA5C65">
        <w:rPr>
          <w:rStyle w:val="StyleUnderline"/>
          <w:highlight w:val="cyan"/>
        </w:rPr>
        <w:t>abandonment</w:t>
      </w:r>
      <w:r w:rsidRPr="00F0429C">
        <w:rPr>
          <w:sz w:val="14"/>
        </w:rPr>
        <w:t xml:space="preserve"> of the theory</w:t>
      </w:r>
      <w:r w:rsidRPr="00CA5C65">
        <w:rPr>
          <w:sz w:val="14"/>
          <w:highlight w:val="cyan"/>
        </w:rPr>
        <w:t xml:space="preserve">. </w:t>
      </w:r>
      <w:r w:rsidRPr="00CA5C65">
        <w:rPr>
          <w:rStyle w:val="StyleUnderline"/>
          <w:highlight w:val="cyan"/>
        </w:rPr>
        <w:t>A theory has been falsified yet</w:t>
      </w:r>
      <w:r w:rsidRPr="00F0429C">
        <w:rPr>
          <w:rStyle w:val="StyleUnderline"/>
        </w:rPr>
        <w:t xml:space="preserve"> nevertheless it </w:t>
      </w:r>
      <w:r w:rsidRPr="00CA5C65">
        <w:rPr>
          <w:rStyle w:val="StyleUnderline"/>
          <w:highlight w:val="cyan"/>
        </w:rPr>
        <w:t>is still used. A classic example is</w:t>
      </w:r>
      <w:r w:rsidRPr="00F0429C">
        <w:rPr>
          <w:rStyle w:val="StyleUnderline"/>
        </w:rPr>
        <w:t xml:space="preserve"> that of </w:t>
      </w:r>
      <w:r w:rsidRPr="00CA5C65">
        <w:rPr>
          <w:rStyle w:val="StyleUnderline"/>
          <w:highlight w:val="cyan"/>
        </w:rPr>
        <w:t>Newtonian physics</w:t>
      </w:r>
      <w:r w:rsidRPr="00F0429C">
        <w:rPr>
          <w:sz w:val="14"/>
        </w:rPr>
        <w:t xml:space="preserve">. Newtonian prediction of black-body radiation failed -this was left to quantum physics to do. </w:t>
      </w:r>
      <w:proofErr w:type="gramStart"/>
      <w:r w:rsidRPr="00F0429C">
        <w:rPr>
          <w:sz w:val="14"/>
        </w:rPr>
        <w:t>Also</w:t>
      </w:r>
      <w:proofErr w:type="gramEnd"/>
      <w:r w:rsidRPr="00F0429C">
        <w:rPr>
          <w:sz w:val="14"/>
        </w:rPr>
        <w:t xml:space="preserve"> Newtonian physics failed to predict the motion of three bodies in combined gravitational motion i.e. planets . Kuhn points out that no one denied that Newtonian physic was not as science because it could not predict the speed of sound, or Newton's laws of gravitation failed to predict and account for the perigee of the moon or the motion of the moon; as he states " no one seriously questioned Newtonian theory because of the long recognized discrepancies between predictions from the theory and both the speed the speed of sound and the motion of Mercury." </w:t>
      </w:r>
      <w:proofErr w:type="gramStart"/>
      <w:r w:rsidRPr="00F0429C">
        <w:rPr>
          <w:rStyle w:val="StyleUnderline"/>
        </w:rPr>
        <w:t>Thus</w:t>
      </w:r>
      <w:proofErr w:type="gramEnd"/>
      <w:r w:rsidRPr="00F0429C">
        <w:rPr>
          <w:rStyle w:val="StyleUnderline"/>
        </w:rPr>
        <w:t xml:space="preserve"> we see that even if psychoanalysis is falsified in terms of the correspondence theory of 'truth ,the case of Newtonian physics shows us that it need not matter</w:t>
      </w:r>
      <w:r w:rsidRPr="00F0429C">
        <w:rPr>
          <w:sz w:val="14"/>
        </w:rPr>
        <w:t xml:space="preserve"> in the least. </w:t>
      </w:r>
      <w:r w:rsidRPr="00CA5C65">
        <w:rPr>
          <w:rStyle w:val="StyleUnderline"/>
          <w:highlight w:val="cyan"/>
        </w:rPr>
        <w:t>In this regard there is truth in Freud's</w:t>
      </w:r>
      <w:r w:rsidRPr="00F0429C">
        <w:rPr>
          <w:rStyle w:val="StyleUnderline"/>
        </w:rPr>
        <w:t xml:space="preserve"> provocative </w:t>
      </w:r>
      <w:r w:rsidRPr="00CA5C65">
        <w:rPr>
          <w:rStyle w:val="StyleUnderline"/>
          <w:highlight w:val="cyan"/>
        </w:rPr>
        <w:t>idea, when he states, " even if psychoanalysis showed itself as unsuccessful</w:t>
      </w:r>
      <w:r w:rsidRPr="00F0429C">
        <w:rPr>
          <w:sz w:val="14"/>
        </w:rPr>
        <w:t xml:space="preserve"> in every other form of nervous and psychical disease as it does in delusions, </w:t>
      </w:r>
      <w:r w:rsidRPr="00CA5C65">
        <w:rPr>
          <w:rStyle w:val="StyleUnderline"/>
          <w:highlight w:val="cyan"/>
        </w:rPr>
        <w:t>it would</w:t>
      </w:r>
      <w:r w:rsidRPr="00F0429C">
        <w:rPr>
          <w:rStyle w:val="StyleUnderline"/>
        </w:rPr>
        <w:t xml:space="preserve"> still </w:t>
      </w:r>
      <w:r w:rsidRPr="00CA5C65">
        <w:rPr>
          <w:rStyle w:val="StyleUnderline"/>
          <w:highlight w:val="cyan"/>
        </w:rPr>
        <w:t>remain completely justified as an</w:t>
      </w:r>
      <w:r w:rsidRPr="00F0429C">
        <w:rPr>
          <w:rStyle w:val="StyleUnderline"/>
        </w:rPr>
        <w:t xml:space="preserve"> </w:t>
      </w:r>
      <w:proofErr w:type="spellStart"/>
      <w:r w:rsidRPr="00F0429C">
        <w:rPr>
          <w:rStyle w:val="StyleUnderline"/>
        </w:rPr>
        <w:t>irreplacable</w:t>
      </w:r>
      <w:proofErr w:type="spellEnd"/>
      <w:r w:rsidRPr="00F0429C">
        <w:rPr>
          <w:rStyle w:val="StyleUnderline"/>
        </w:rPr>
        <w:t xml:space="preserve"> </w:t>
      </w:r>
      <w:r w:rsidRPr="00CA5C65">
        <w:rPr>
          <w:rStyle w:val="StyleUnderline"/>
          <w:highlight w:val="cyan"/>
        </w:rPr>
        <w:t>instrument of scientific research</w:t>
      </w:r>
      <w:r w:rsidRPr="00F0429C">
        <w:rPr>
          <w:sz w:val="14"/>
        </w:rPr>
        <w:t xml:space="preserve">. It is true that in that case we should not be in a position to practice it." Now </w:t>
      </w:r>
      <w:r w:rsidRPr="00CA5C65">
        <w:rPr>
          <w:rStyle w:val="StyleUnderline"/>
          <w:highlight w:val="cyan"/>
        </w:rPr>
        <w:t xml:space="preserve">even in science and mathematics there are un-falsifiable </w:t>
      </w:r>
      <w:proofErr w:type="gramStart"/>
      <w:r w:rsidRPr="00CA5C65">
        <w:rPr>
          <w:rStyle w:val="StyleUnderline"/>
          <w:highlight w:val="cyan"/>
        </w:rPr>
        <w:t>entities</w:t>
      </w:r>
      <w:proofErr w:type="gramEnd"/>
      <w:r w:rsidRPr="00CA5C65">
        <w:rPr>
          <w:rStyle w:val="StyleUnderline"/>
          <w:highlight w:val="cyan"/>
        </w:rPr>
        <w:t xml:space="preserve"> but this does not stop them being used</w:t>
      </w:r>
      <w:r w:rsidRPr="00F0429C">
        <w:rPr>
          <w:rStyle w:val="StyleUnderline"/>
        </w:rPr>
        <w:t xml:space="preserve"> in those disciplines.</w:t>
      </w:r>
      <w:r w:rsidRPr="00F0429C">
        <w:rPr>
          <w:bCs/>
          <w:u w:val="single"/>
        </w:rPr>
        <w:t xml:space="preserve"> </w:t>
      </w:r>
      <w:r w:rsidRPr="00F0429C">
        <w:rPr>
          <w:rStyle w:val="StyleUnderline"/>
        </w:rPr>
        <w:t xml:space="preserve">At the very core of science and mathematics there are un-falsifiable entities. Such things as </w:t>
      </w:r>
      <w:r w:rsidRPr="00CA5C65">
        <w:rPr>
          <w:rStyle w:val="StyleUnderline"/>
          <w:highlight w:val="cyan"/>
        </w:rPr>
        <w:t>matter, the mathematical point, anti-matter force</w:t>
      </w:r>
      <w:r w:rsidRPr="00F0429C">
        <w:rPr>
          <w:sz w:val="14"/>
        </w:rPr>
        <w:t xml:space="preserve"> etc. </w:t>
      </w:r>
      <w:r w:rsidRPr="00CA5C65">
        <w:rPr>
          <w:rStyle w:val="StyleUnderline"/>
          <w:highlight w:val="cyan"/>
        </w:rPr>
        <w:t>are unfalsifiable</w:t>
      </w:r>
      <w:r w:rsidRPr="00F0429C">
        <w:rPr>
          <w:sz w:val="14"/>
        </w:rPr>
        <w:t>. Freud notes the presence of un-</w:t>
      </w:r>
      <w:proofErr w:type="spellStart"/>
      <w:r w:rsidRPr="00F0429C">
        <w:rPr>
          <w:sz w:val="14"/>
        </w:rPr>
        <w:t>falsiable</w:t>
      </w:r>
      <w:proofErr w:type="spellEnd"/>
      <w:r w:rsidRPr="00F0429C">
        <w:rPr>
          <w:sz w:val="14"/>
        </w:rPr>
        <w:t xml:space="preserve"> objects in psychoanalysis when he </w:t>
      </w:r>
      <w:proofErr w:type="gramStart"/>
      <w:r w:rsidRPr="00F0429C">
        <w:rPr>
          <w:sz w:val="14"/>
        </w:rPr>
        <w:t>states</w:t>
      </w:r>
      <w:proofErr w:type="gramEnd"/>
      <w:r w:rsidRPr="00F0429C">
        <w:rPr>
          <w:sz w:val="14"/>
        </w:rPr>
        <w:t xml:space="preserve"> " too it will be entirely in accord with our expectations if the basic concepts and principles of the new science (instincts, nervous energy, </w:t>
      </w:r>
      <w:proofErr w:type="spellStart"/>
      <w:r w:rsidRPr="00F0429C">
        <w:rPr>
          <w:sz w:val="14"/>
        </w:rPr>
        <w:t>etc</w:t>
      </w:r>
      <w:proofErr w:type="spellEnd"/>
      <w:r w:rsidRPr="00F0429C">
        <w:rPr>
          <w:sz w:val="14"/>
        </w:rPr>
        <w:t xml:space="preserve">) remain for a considerable time no less indeterminate than those of the older sciences (force, mass, attraction, </w:t>
      </w:r>
      <w:proofErr w:type="spellStart"/>
      <w:r w:rsidRPr="00F0429C">
        <w:rPr>
          <w:sz w:val="14"/>
        </w:rPr>
        <w:t>etc</w:t>
      </w:r>
      <w:proofErr w:type="spellEnd"/>
      <w:r w:rsidRPr="00F0429C">
        <w:rPr>
          <w:sz w:val="14"/>
        </w:rPr>
        <w:t xml:space="preserve">)." </w:t>
      </w:r>
      <w:proofErr w:type="gramStart"/>
      <w:r w:rsidRPr="00F0429C">
        <w:rPr>
          <w:sz w:val="14"/>
        </w:rPr>
        <w:t>Thus</w:t>
      </w:r>
      <w:proofErr w:type="gramEnd"/>
      <w:r w:rsidRPr="00F0429C">
        <w:rPr>
          <w:sz w:val="14"/>
        </w:rPr>
        <w:t xml:space="preserve"> we see that even if psychoanalysis is not falsifiable, in terms of the correspondence theory of 'truth'. </w:t>
      </w:r>
      <w:proofErr w:type="gramStart"/>
      <w:r w:rsidRPr="00F0429C">
        <w:rPr>
          <w:sz w:val="14"/>
        </w:rPr>
        <w:t>just</w:t>
      </w:r>
      <w:proofErr w:type="gramEnd"/>
      <w:r w:rsidRPr="00F0429C">
        <w:rPr>
          <w:sz w:val="14"/>
        </w:rPr>
        <w:t xml:space="preserve"> like in mathematics and science, it does not matter for a theories validity. The coherence theory of '</w:t>
      </w:r>
      <w:proofErr w:type="gramStart"/>
      <w:r w:rsidRPr="00F0429C">
        <w:rPr>
          <w:sz w:val="14"/>
        </w:rPr>
        <w:t>truth's</w:t>
      </w:r>
      <w:proofErr w:type="gramEnd"/>
      <w:r w:rsidRPr="00F0429C">
        <w:rPr>
          <w:sz w:val="14"/>
        </w:rPr>
        <w:t xml:space="preserve"> says that if a theory or statement is inconsistent then it is false. But there are examples where this is the state of affairs but nevertheless the theories are still used.</w:t>
      </w:r>
    </w:p>
    <w:p w14:paraId="1D505F6F" w14:textId="77777777" w:rsidR="00CA5C65" w:rsidRPr="00F0429C" w:rsidRDefault="00CA5C65" w:rsidP="00CA5C65"/>
    <w:p w14:paraId="2F69F9EC" w14:textId="77777777" w:rsidR="00CA5C65" w:rsidRDefault="00CA5C65" w:rsidP="00CA5C65">
      <w:pPr>
        <w:pStyle w:val="Heading4"/>
        <w:spacing w:line="276" w:lineRule="atLeast"/>
        <w:rPr>
          <w:rFonts w:cs="Calibri"/>
          <w:b w:val="0"/>
          <w:bCs/>
          <w:color w:val="000000"/>
        </w:rPr>
      </w:pPr>
      <w:r>
        <w:rPr>
          <w:rFonts w:cs="Calibri"/>
          <w:color w:val="000000"/>
        </w:rPr>
        <w:t>Reject their appeal to expertise.</w:t>
      </w:r>
      <w:r>
        <w:rPr>
          <w:rStyle w:val="apple-converted-space"/>
          <w:rFonts w:cs="Calibri"/>
          <w:color w:val="000000"/>
        </w:rPr>
        <w:t> </w:t>
      </w:r>
    </w:p>
    <w:p w14:paraId="0FA59FFD" w14:textId="77777777" w:rsidR="00CA5C65" w:rsidRDefault="00CA5C65" w:rsidP="00CA5C65">
      <w:pPr>
        <w:rPr>
          <w:color w:val="000000"/>
        </w:rPr>
      </w:pPr>
      <w:r>
        <w:rPr>
          <w:rStyle w:val="style13ptbold0"/>
          <w:bCs/>
          <w:color w:val="000000"/>
        </w:rPr>
        <w:t>McGowan 13</w:t>
      </w:r>
      <w:r>
        <w:rPr>
          <w:rStyle w:val="apple-converted-space"/>
          <w:b/>
          <w:bCs/>
          <w:color w:val="000000"/>
          <w:sz w:val="26"/>
          <w:szCs w:val="26"/>
        </w:rPr>
        <w:t> </w:t>
      </w:r>
      <w:r w:rsidRPr="00146335">
        <w:t>(Todd, Ph.D. professor of English at UVM, Enjoying What We Don’t Have: The Political Project of Psychoanalysis, 2013)</w:t>
      </w:r>
    </w:p>
    <w:p w14:paraId="5FF76ACD" w14:textId="77777777" w:rsidR="00CA5C65" w:rsidRDefault="00CA5C65" w:rsidP="00CA5C65">
      <w:pPr>
        <w:rPr>
          <w:color w:val="000000"/>
        </w:rPr>
      </w:pPr>
      <w:r>
        <w:rPr>
          <w:color w:val="000000"/>
          <w:sz w:val="14"/>
          <w:szCs w:val="14"/>
        </w:rPr>
        <w:t>Psychoanalytic thought provides a way of understanding the role that enjoyment plays in structuring individual subjectivity and the social order. But it also allows us to see how</w:t>
      </w:r>
      <w:r>
        <w:rPr>
          <w:rStyle w:val="apple-converted-space"/>
          <w:color w:val="000000"/>
          <w:sz w:val="14"/>
          <w:szCs w:val="14"/>
        </w:rPr>
        <w:t> </w:t>
      </w:r>
      <w:r>
        <w:rPr>
          <w:rStyle w:val="styleunderline0"/>
          <w:color w:val="000000"/>
          <w:u w:val="single"/>
          <w:shd w:val="clear" w:color="auto" w:fill="00FF00"/>
        </w:rPr>
        <w:t>enjoyment shapes the field of political contestation</w:t>
      </w:r>
      <w:r>
        <w:rPr>
          <w:rStyle w:val="styleunderline0"/>
          <w:color w:val="000000"/>
          <w:u w:val="single"/>
        </w:rPr>
        <w:t>, which has undergone a fundamental historical shift in parallel with a similar shift in the location of authority.</w:t>
      </w:r>
      <w:r>
        <w:rPr>
          <w:rStyle w:val="apple-converted-space"/>
          <w:color w:val="000000"/>
        </w:rPr>
        <w:t> </w:t>
      </w:r>
      <w:r>
        <w:rPr>
          <w:rStyle w:val="styleunderline0"/>
          <w:bCs/>
          <w:color w:val="000000"/>
          <w:u w:val="single"/>
        </w:rPr>
        <w:t>The onset of capitalism inaugurates a significant change</w:t>
      </w:r>
      <w:r>
        <w:rPr>
          <w:rStyle w:val="apple-converted-space"/>
          <w:color w:val="000000"/>
        </w:rPr>
        <w:t> </w:t>
      </w:r>
      <w:r>
        <w:rPr>
          <w:rStyle w:val="styleunderline0"/>
          <w:color w:val="000000"/>
          <w:u w:val="single"/>
        </w:rPr>
        <w:t>not just in the structure of the economy and of social relations but also</w:t>
      </w:r>
      <w:r>
        <w:rPr>
          <w:rStyle w:val="apple-converted-space"/>
          <w:color w:val="000000"/>
        </w:rPr>
        <w:t> </w:t>
      </w:r>
      <w:r>
        <w:rPr>
          <w:rStyle w:val="styleunderline0"/>
          <w:bCs/>
          <w:color w:val="000000"/>
          <w:u w:val="single"/>
        </w:rPr>
        <w:t>in the nature of social authority.</w:t>
      </w:r>
      <w:r>
        <w:rPr>
          <w:rStyle w:val="apple-converted-space"/>
          <w:color w:val="000000"/>
          <w:sz w:val="14"/>
          <w:szCs w:val="14"/>
        </w:rPr>
        <w:t> </w:t>
      </w:r>
      <w:r>
        <w:rPr>
          <w:color w:val="000000"/>
          <w:sz w:val="14"/>
          <w:szCs w:val="14"/>
        </w:rPr>
        <w:t>As Michel Foucault and many others have documented,</w:t>
      </w:r>
      <w:r>
        <w:rPr>
          <w:rStyle w:val="apple-converted-space"/>
          <w:color w:val="000000"/>
          <w:sz w:val="14"/>
          <w:szCs w:val="14"/>
        </w:rPr>
        <w:t> </w:t>
      </w:r>
      <w:r>
        <w:rPr>
          <w:rStyle w:val="styleunderline0"/>
          <w:color w:val="000000"/>
          <w:u w:val="single"/>
        </w:rPr>
        <w:t>power relocates at the time of capitalism’s emergence:</w:t>
      </w:r>
      <w:r>
        <w:rPr>
          <w:rStyle w:val="apple-converted-space"/>
          <w:color w:val="000000"/>
        </w:rPr>
        <w:t> </w:t>
      </w:r>
      <w:r>
        <w:rPr>
          <w:rStyle w:val="styleunderline0"/>
          <w:bCs/>
          <w:color w:val="000000"/>
          <w:u w:val="single"/>
          <w:shd w:val="clear" w:color="auto" w:fill="00FF00"/>
        </w:rPr>
        <w:t>diffuse networks</w:t>
      </w:r>
      <w:r>
        <w:rPr>
          <w:rStyle w:val="apple-converted-space"/>
          <w:b/>
          <w:bCs/>
          <w:color w:val="000000"/>
        </w:rPr>
        <w:t> </w:t>
      </w:r>
      <w:r>
        <w:rPr>
          <w:rStyle w:val="styleunderline0"/>
          <w:bCs/>
          <w:color w:val="000000"/>
          <w:u w:val="single"/>
        </w:rPr>
        <w:t>of power</w:t>
      </w:r>
      <w:r>
        <w:rPr>
          <w:rStyle w:val="apple-converted-space"/>
          <w:b/>
          <w:bCs/>
          <w:color w:val="000000"/>
        </w:rPr>
        <w:t> </w:t>
      </w:r>
      <w:r>
        <w:rPr>
          <w:rStyle w:val="styleunderline0"/>
          <w:bCs/>
          <w:color w:val="000000"/>
          <w:u w:val="single"/>
          <w:shd w:val="clear" w:color="auto" w:fill="00FF00"/>
        </w:rPr>
        <w:t>replace a central social authority</w:t>
      </w:r>
      <w:r>
        <w:rPr>
          <w:rStyle w:val="styleunderline0"/>
          <w:bCs/>
          <w:color w:val="000000"/>
          <w:u w:val="single"/>
        </w:rPr>
        <w:t>.</w:t>
      </w:r>
      <w:r>
        <w:rPr>
          <w:rStyle w:val="apple-converted-space"/>
          <w:color w:val="000000"/>
        </w:rPr>
        <w:t> </w:t>
      </w:r>
      <w:r>
        <w:rPr>
          <w:rStyle w:val="styleunderline0"/>
          <w:color w:val="000000"/>
          <w:u w:val="single"/>
        </w:rPr>
        <w:t>The point is not simply that rule by royalty gives way to representative government, in which power is shared among a wider spectrum of people, but that the location and foundation of authority in society undergoes a revolution.</w:t>
      </w:r>
      <w:r>
        <w:rPr>
          <w:rStyle w:val="apple-converted-space"/>
          <w:color w:val="000000"/>
        </w:rPr>
        <w:t> </w:t>
      </w:r>
      <w:r>
        <w:rPr>
          <w:rStyle w:val="styleunderline0"/>
          <w:bCs/>
          <w:color w:val="000000"/>
          <w:u w:val="single"/>
        </w:rPr>
        <w:t>Even when monarchs or despots persist in the capitalist epoch, they become fundamentally changed figures, no longer embodying the position of ultimate authority, which instead multiplies throughout the social fabric.</w:t>
      </w:r>
      <w:r>
        <w:rPr>
          <w:rStyle w:val="apple-converted-space"/>
          <w:color w:val="000000"/>
        </w:rPr>
        <w:t> </w:t>
      </w:r>
      <w:r>
        <w:rPr>
          <w:rStyle w:val="styleunderline0"/>
          <w:color w:val="000000"/>
          <w:u w:val="single"/>
        </w:rPr>
        <w:t>A unified law becomes a hodgepodge of rules and recommendations.</w:t>
      </w:r>
      <w:r>
        <w:rPr>
          <w:rStyle w:val="apple-converted-space"/>
          <w:color w:val="000000"/>
          <w:sz w:val="14"/>
          <w:szCs w:val="14"/>
        </w:rPr>
        <w:t> </w:t>
      </w:r>
      <w:r>
        <w:rPr>
          <w:color w:val="000000"/>
          <w:sz w:val="14"/>
          <w:szCs w:val="14"/>
        </w:rPr>
        <w:t>Or one might say that</w:t>
      </w:r>
      <w:r>
        <w:rPr>
          <w:rStyle w:val="apple-converted-space"/>
          <w:color w:val="000000"/>
          <w:sz w:val="14"/>
          <w:szCs w:val="14"/>
        </w:rPr>
        <w:t> </w:t>
      </w:r>
      <w:r>
        <w:rPr>
          <w:rStyle w:val="styleunderline0"/>
          <w:bCs/>
          <w:color w:val="000000"/>
          <w:u w:val="single"/>
          <w:shd w:val="clear" w:color="auto" w:fill="00FF00"/>
        </w:rPr>
        <w:t>the master controlling social relations from a transcendent position gives way to a variety of experts</w:t>
      </w:r>
      <w:r>
        <w:rPr>
          <w:rStyle w:val="apple-converted-space"/>
          <w:b/>
          <w:bCs/>
          <w:color w:val="000000"/>
        </w:rPr>
        <w:t> </w:t>
      </w:r>
      <w:r>
        <w:rPr>
          <w:rStyle w:val="styleunderline0"/>
          <w:bCs/>
          <w:color w:val="000000"/>
          <w:u w:val="single"/>
        </w:rPr>
        <w:t>caught up within the very relations of power in which they exert their influence.</w:t>
      </w:r>
      <w:r>
        <w:rPr>
          <w:rStyle w:val="apple-converted-space"/>
          <w:color w:val="000000"/>
        </w:rPr>
        <w:t> </w:t>
      </w:r>
      <w:r>
        <w:rPr>
          <w:rStyle w:val="styleunderline0"/>
          <w:color w:val="000000"/>
          <w:u w:val="single"/>
        </w:rPr>
        <w:t>In the absence of a central law uniting the social field,</w:t>
      </w:r>
      <w:r>
        <w:rPr>
          <w:rStyle w:val="apple-converted-space"/>
          <w:color w:val="000000"/>
        </w:rPr>
        <w:t> </w:t>
      </w:r>
      <w:r>
        <w:rPr>
          <w:rStyle w:val="styleunderline0"/>
          <w:color w:val="000000"/>
          <w:u w:val="single"/>
          <w:shd w:val="clear" w:color="auto" w:fill="00FF00"/>
        </w:rPr>
        <w:t>these experts provide rules</w:t>
      </w:r>
      <w:r>
        <w:rPr>
          <w:rStyle w:val="apple-converted-space"/>
          <w:color w:val="000000"/>
        </w:rPr>
        <w:t> </w:t>
      </w:r>
      <w:r>
        <w:rPr>
          <w:rStyle w:val="styleunderline0"/>
          <w:color w:val="000000"/>
          <w:u w:val="single"/>
        </w:rPr>
        <w:t>to live by</w:t>
      </w:r>
      <w:r>
        <w:rPr>
          <w:rStyle w:val="apple-converted-space"/>
          <w:color w:val="000000"/>
        </w:rPr>
        <w:t> </w:t>
      </w:r>
      <w:r>
        <w:rPr>
          <w:rStyle w:val="styleunderline0"/>
          <w:color w:val="000000"/>
          <w:u w:val="single"/>
          <w:shd w:val="clear" w:color="auto" w:fill="00FF00"/>
        </w:rPr>
        <w:t>and guidance</w:t>
      </w:r>
      <w:r>
        <w:rPr>
          <w:rStyle w:val="apple-converted-space"/>
          <w:color w:val="000000"/>
        </w:rPr>
        <w:t> </w:t>
      </w:r>
      <w:r>
        <w:rPr>
          <w:rStyle w:val="styleunderline0"/>
          <w:color w:val="000000"/>
          <w:u w:val="single"/>
        </w:rPr>
        <w:t>for the variegations of life.</w:t>
      </w:r>
      <w:r>
        <w:rPr>
          <w:rStyle w:val="apple-converted-space"/>
          <w:color w:val="000000"/>
          <w:sz w:val="14"/>
          <w:szCs w:val="14"/>
        </w:rPr>
        <w:t> </w:t>
      </w:r>
      <w:r>
        <w:rPr>
          <w:color w:val="000000"/>
          <w:sz w:val="14"/>
          <w:szCs w:val="14"/>
        </w:rPr>
        <w:t>According to Anthony Giddens,</w:t>
      </w:r>
      <w:r>
        <w:rPr>
          <w:rStyle w:val="apple-converted-space"/>
          <w:color w:val="000000"/>
          <w:sz w:val="14"/>
          <w:szCs w:val="14"/>
        </w:rPr>
        <w:t> </w:t>
      </w:r>
      <w:r>
        <w:rPr>
          <w:rStyle w:val="styleunderline0"/>
          <w:bCs/>
          <w:color w:val="000000"/>
          <w:u w:val="single"/>
        </w:rPr>
        <w:t>what emerges is a universe ruled by “</w:t>
      </w:r>
      <w:r>
        <w:rPr>
          <w:rStyle w:val="styleunderline0"/>
          <w:bCs/>
          <w:color w:val="000000"/>
          <w:u w:val="single"/>
          <w:shd w:val="clear" w:color="auto" w:fill="00FF00"/>
        </w:rPr>
        <w:t>expert systems</w:t>
      </w:r>
      <w:r>
        <w:rPr>
          <w:rStyle w:val="styleunderline0"/>
          <w:bCs/>
          <w:color w:val="000000"/>
          <w:u w:val="single"/>
        </w:rPr>
        <w:t>,”</w:t>
      </w:r>
      <w:r>
        <w:rPr>
          <w:rStyle w:val="apple-converted-space"/>
          <w:color w:val="000000"/>
        </w:rPr>
        <w:t> </w:t>
      </w:r>
      <w:r>
        <w:rPr>
          <w:rStyle w:val="styleunderline0"/>
          <w:color w:val="000000"/>
          <w:u w:val="single"/>
        </w:rPr>
        <w:t>which</w:t>
      </w:r>
      <w:r>
        <w:rPr>
          <w:rStyle w:val="apple-converted-space"/>
          <w:color w:val="000000"/>
        </w:rPr>
        <w:t> </w:t>
      </w:r>
      <w:r>
        <w:rPr>
          <w:rStyle w:val="styleunderline0"/>
          <w:color w:val="000000"/>
          <w:u w:val="single"/>
          <w:shd w:val="clear" w:color="auto" w:fill="00FF00"/>
        </w:rPr>
        <w:t>are</w:t>
      </w:r>
      <w:r>
        <w:rPr>
          <w:rStyle w:val="apple-converted-space"/>
          <w:color w:val="000000"/>
          <w:shd w:val="clear" w:color="auto" w:fill="00FF00"/>
        </w:rPr>
        <w:t> </w:t>
      </w:r>
      <w:r>
        <w:rPr>
          <w:rStyle w:val="styleunderline0"/>
          <w:bCs/>
          <w:color w:val="000000"/>
          <w:u w:val="single"/>
          <w:shd w:val="clear" w:color="auto" w:fill="00FF00"/>
        </w:rPr>
        <w:t>“systems of technical accomplishment</w:t>
      </w:r>
      <w:r>
        <w:rPr>
          <w:rStyle w:val="apple-converted-space"/>
          <w:b/>
          <w:bCs/>
          <w:color w:val="000000"/>
        </w:rPr>
        <w:t> </w:t>
      </w:r>
      <w:r>
        <w:rPr>
          <w:rStyle w:val="styleunderline0"/>
          <w:bCs/>
          <w:color w:val="000000"/>
          <w:u w:val="single"/>
        </w:rPr>
        <w:t>or professional expertise</w:t>
      </w:r>
      <w:r>
        <w:rPr>
          <w:rStyle w:val="apple-converted-space"/>
          <w:b/>
          <w:bCs/>
          <w:color w:val="000000"/>
        </w:rPr>
        <w:t> </w:t>
      </w:r>
      <w:r>
        <w:rPr>
          <w:rStyle w:val="styleunderline0"/>
          <w:bCs/>
          <w:color w:val="000000"/>
          <w:u w:val="single"/>
          <w:shd w:val="clear" w:color="auto" w:fill="00FF00"/>
        </w:rPr>
        <w:t xml:space="preserve">that </w:t>
      </w:r>
      <w:proofErr w:type="spellStart"/>
      <w:r>
        <w:rPr>
          <w:rStyle w:val="styleunderline0"/>
          <w:bCs/>
          <w:color w:val="000000"/>
          <w:u w:val="single"/>
          <w:shd w:val="clear" w:color="auto" w:fill="00FF00"/>
        </w:rPr>
        <w:t>organise</w:t>
      </w:r>
      <w:proofErr w:type="spellEnd"/>
      <w:r>
        <w:rPr>
          <w:rStyle w:val="styleunderline0"/>
          <w:bCs/>
          <w:color w:val="000000"/>
          <w:u w:val="single"/>
          <w:shd w:val="clear" w:color="auto" w:fill="00FF00"/>
        </w:rPr>
        <w:t xml:space="preserve"> large areas of</w:t>
      </w:r>
      <w:r>
        <w:rPr>
          <w:rStyle w:val="apple-converted-space"/>
          <w:b/>
          <w:bCs/>
          <w:color w:val="000000"/>
        </w:rPr>
        <w:t> </w:t>
      </w:r>
      <w:r>
        <w:rPr>
          <w:rStyle w:val="styleunderline0"/>
          <w:bCs/>
          <w:color w:val="000000"/>
          <w:u w:val="single"/>
        </w:rPr>
        <w:t>the material and social</w:t>
      </w:r>
      <w:r>
        <w:rPr>
          <w:rStyle w:val="apple-converted-space"/>
          <w:b/>
          <w:bCs/>
          <w:color w:val="000000"/>
        </w:rPr>
        <w:t> </w:t>
      </w:r>
      <w:r>
        <w:rPr>
          <w:rStyle w:val="styleunderline0"/>
          <w:bCs/>
          <w:color w:val="000000"/>
          <w:u w:val="single"/>
          <w:shd w:val="clear" w:color="auto" w:fill="00FF00"/>
        </w:rPr>
        <w:t>environments</w:t>
      </w:r>
      <w:r>
        <w:rPr>
          <w:rStyle w:val="apple-converted-space"/>
          <w:b/>
          <w:bCs/>
          <w:color w:val="000000"/>
        </w:rPr>
        <w:t> </w:t>
      </w:r>
      <w:r>
        <w:rPr>
          <w:rStyle w:val="styleunderline0"/>
          <w:bCs/>
          <w:color w:val="000000"/>
          <w:u w:val="single"/>
        </w:rPr>
        <w:t>in which we live today.”</w:t>
      </w:r>
      <w:r>
        <w:rPr>
          <w:rStyle w:val="apple-converted-space"/>
          <w:color w:val="000000"/>
        </w:rPr>
        <w:t> </w:t>
      </w:r>
      <w:r>
        <w:rPr>
          <w:rStyle w:val="styleunderline0"/>
          <w:bCs/>
          <w:color w:val="000000"/>
          <w:u w:val="single"/>
          <w:shd w:val="clear" w:color="auto" w:fill="00FF00"/>
        </w:rPr>
        <w:t>Knowledge</w:t>
      </w:r>
      <w:r>
        <w:rPr>
          <w:rStyle w:val="styleunderline0"/>
          <w:bCs/>
          <w:color w:val="000000"/>
          <w:u w:val="single"/>
        </w:rPr>
        <w:t>, not mastery,</w:t>
      </w:r>
      <w:r>
        <w:rPr>
          <w:rStyle w:val="apple-converted-space"/>
          <w:b/>
          <w:bCs/>
          <w:color w:val="000000"/>
        </w:rPr>
        <w:t> </w:t>
      </w:r>
      <w:r>
        <w:rPr>
          <w:rStyle w:val="styleunderline0"/>
          <w:bCs/>
          <w:color w:val="000000"/>
          <w:u w:val="single"/>
          <w:shd w:val="clear" w:color="auto" w:fill="00FF00"/>
        </w:rPr>
        <w:t xml:space="preserve">becomes the source of social </w:t>
      </w:r>
      <w:proofErr w:type="spellStart"/>
      <w:r>
        <w:rPr>
          <w:rStyle w:val="styleunderline0"/>
          <w:bCs/>
          <w:color w:val="000000"/>
          <w:u w:val="single"/>
          <w:shd w:val="clear" w:color="auto" w:fill="00FF00"/>
        </w:rPr>
        <w:t>authority.</w:t>
      </w:r>
      <w:r>
        <w:rPr>
          <w:rStyle w:val="styleunderline0"/>
          <w:bCs/>
          <w:color w:val="000000"/>
          <w:u w:val="single"/>
        </w:rPr>
        <w:t>The</w:t>
      </w:r>
      <w:proofErr w:type="spellEnd"/>
      <w:r>
        <w:rPr>
          <w:rStyle w:val="styleunderline0"/>
          <w:bCs/>
          <w:color w:val="000000"/>
          <w:u w:val="single"/>
        </w:rPr>
        <w:t xml:space="preserve"> reign of expert systems is the denouement of the process that originates when, at the dawn of the capitalist epoch, “all that is solid melts into air, all that is holy is profaned.”</w:t>
      </w:r>
      <w:r>
        <w:rPr>
          <w:rStyle w:val="apple-converted-space"/>
          <w:color w:val="000000"/>
        </w:rPr>
        <w:t> </w:t>
      </w:r>
      <w:r>
        <w:rPr>
          <w:rStyle w:val="styleunderline0"/>
          <w:color w:val="000000"/>
          <w:u w:val="single"/>
        </w:rPr>
        <w:t>This famous description of bourgeois society from the Communist Manifesto attempts metaphorically to chronicle the radical social leveling process that a capitalist economy entails.</w:t>
      </w:r>
      <w:r>
        <w:rPr>
          <w:rStyle w:val="apple-converted-space"/>
          <w:color w:val="000000"/>
        </w:rPr>
        <w:t> </w:t>
      </w:r>
      <w:r>
        <w:rPr>
          <w:rStyle w:val="styleunderline0"/>
          <w:bCs/>
          <w:color w:val="000000"/>
          <w:u w:val="single"/>
        </w:rPr>
        <w:t>An economy based on exchange, like that of capitalism, demands that the objects exchanged have an equivalent value.</w:t>
      </w:r>
      <w:r>
        <w:rPr>
          <w:rStyle w:val="apple-converted-space"/>
          <w:color w:val="000000"/>
        </w:rPr>
        <w:t> </w:t>
      </w:r>
      <w:r>
        <w:rPr>
          <w:rStyle w:val="styleunderline0"/>
          <w:color w:val="000000"/>
          <w:u w:val="single"/>
        </w:rPr>
        <w:t>If the exchange did not involve equivalents or, to say the same thing, involved cheating on one side, the system could not sustain itself. A system of unequal exchange is not a viable system of exchange.</w:t>
      </w:r>
      <w:r>
        <w:rPr>
          <w:rStyle w:val="apple-converted-space"/>
          <w:color w:val="000000"/>
        </w:rPr>
        <w:t> </w:t>
      </w:r>
      <w:r>
        <w:rPr>
          <w:rStyle w:val="styleunderline0"/>
          <w:bCs/>
          <w:color w:val="000000"/>
          <w:u w:val="single"/>
        </w:rPr>
        <w:t>The equivalence of all objects under the rubric of the commodity implies the equivalence of all subjects as well: if one entity is excepted from universal equivalence, the entire system would cease to function because its logic would no longer hold true.</w:t>
      </w:r>
      <w:r>
        <w:rPr>
          <w:rStyle w:val="apple-converted-space"/>
          <w:color w:val="000000"/>
        </w:rPr>
        <w:t> </w:t>
      </w:r>
      <w:r>
        <w:rPr>
          <w:rStyle w:val="styleunderline0"/>
          <w:color w:val="000000"/>
          <w:u w:val="single"/>
        </w:rPr>
        <w:t>One of Marx’s great insights consists in recognizing the transformative effect of the dominance of universal equivalence that capitalist society necessarily institutes. But</w:t>
      </w:r>
      <w:r>
        <w:rPr>
          <w:rStyle w:val="apple-converted-space"/>
          <w:color w:val="000000"/>
        </w:rPr>
        <w:t> </w:t>
      </w:r>
      <w:r>
        <w:rPr>
          <w:rStyle w:val="styleunderline0"/>
          <w:bCs/>
          <w:color w:val="000000"/>
          <w:u w:val="single"/>
        </w:rPr>
        <w:t>ironically</w:t>
      </w:r>
      <w:r>
        <w:rPr>
          <w:rStyle w:val="styleunderline0"/>
          <w:color w:val="000000"/>
          <w:u w:val="single"/>
        </w:rPr>
        <w:t>, this process, as Marx and Engels describe it, ends up ultimately undermining the project that Marx and Engels themselves undertook to topple it.</w:t>
      </w:r>
      <w:r>
        <w:rPr>
          <w:rStyle w:val="apple-converted-space"/>
          <w:color w:val="000000"/>
        </w:rPr>
        <w:t> </w:t>
      </w:r>
      <w:r>
        <w:rPr>
          <w:rStyle w:val="styleunderline0"/>
          <w:bCs/>
          <w:color w:val="000000"/>
          <w:u w:val="single"/>
        </w:rPr>
        <w:t>Marx</w:t>
      </w:r>
      <w:r>
        <w:rPr>
          <w:rStyle w:val="apple-converted-space"/>
          <w:color w:val="000000"/>
        </w:rPr>
        <w:t> </w:t>
      </w:r>
      <w:r>
        <w:rPr>
          <w:rStyle w:val="styleunderline0"/>
          <w:color w:val="000000"/>
          <w:u w:val="single"/>
        </w:rPr>
        <w:t>composed the three volumes of Capital and a multitude of other writings in order to supply knowledge about capitalist relations of production that leftist militants could use to change those relations. He</w:t>
      </w:r>
      <w:r>
        <w:rPr>
          <w:rStyle w:val="apple-converted-space"/>
          <w:color w:val="000000"/>
        </w:rPr>
        <w:t> </w:t>
      </w:r>
      <w:r>
        <w:rPr>
          <w:rStyle w:val="styleunderline0"/>
          <w:bCs/>
          <w:color w:val="000000"/>
          <w:u w:val="single"/>
          <w:shd w:val="clear" w:color="auto" w:fill="00FF00"/>
        </w:rPr>
        <w:t>fought capitalism with knowledge, with expertise</w:t>
      </w:r>
      <w:r>
        <w:rPr>
          <w:rStyle w:val="styleunderline0"/>
          <w:bCs/>
          <w:color w:val="000000"/>
          <w:u w:val="single"/>
        </w:rPr>
        <w:t>, even as he hoped that it would not remain merely theoretical but become practical.</w:t>
      </w:r>
      <w:r>
        <w:rPr>
          <w:rStyle w:val="apple-converted-space"/>
          <w:color w:val="000000"/>
        </w:rPr>
        <w:t> </w:t>
      </w:r>
      <w:r>
        <w:rPr>
          <w:rStyle w:val="styleunderline0"/>
          <w:color w:val="000000"/>
          <w:u w:val="single"/>
        </w:rPr>
        <w:t>Early on in his career, Marx tried to theorize in a practical way, to create a mode of thinking that actively engages in the world rather than reflecting on it (which is the position that knowledge, he claims, has historically occupied).</w:t>
      </w:r>
      <w:r>
        <w:rPr>
          <w:rStyle w:val="apple-converted-space"/>
          <w:color w:val="000000"/>
          <w:sz w:val="14"/>
          <w:szCs w:val="14"/>
        </w:rPr>
        <w:t> </w:t>
      </w:r>
      <w:r>
        <w:rPr>
          <w:color w:val="000000"/>
          <w:sz w:val="14"/>
          <w:szCs w:val="14"/>
        </w:rPr>
        <w:t>This is apparent throughout The Economic and Philosophic Manuscripts of 1844 and in the “Theses on Feuerbach.” In the former, Marx claims:</w:t>
      </w:r>
      <w:r>
        <w:rPr>
          <w:rStyle w:val="apple-converted-space"/>
          <w:color w:val="000000"/>
          <w:sz w:val="14"/>
          <w:szCs w:val="14"/>
        </w:rPr>
        <w:t> </w:t>
      </w:r>
      <w:r>
        <w:rPr>
          <w:rStyle w:val="styleunderline0"/>
          <w:color w:val="000000"/>
          <w:u w:val="single"/>
        </w:rPr>
        <w:t>“The resolution of the theoretical antitheses is only possible in a practical way, by virtue of the practical energy of men. Their resolution is therefore by no means merely a problem of understanding, but a real problem of life, which philosophy could not solve precisely because it conceived this problem as merely a theoretical one.” Marx orients his theory toward praxis not because he is wary of knowledge’s complicity with power (as Foucault is) but because he worries about its historical fecklessness.</w:t>
      </w:r>
      <w:r>
        <w:rPr>
          <w:rStyle w:val="apple-converted-space"/>
          <w:color w:val="000000"/>
          <w:sz w:val="14"/>
          <w:szCs w:val="14"/>
        </w:rPr>
        <w:t> </w:t>
      </w:r>
      <w:r>
        <w:rPr>
          <w:color w:val="000000"/>
          <w:sz w:val="14"/>
          <w:szCs w:val="14"/>
        </w:rPr>
        <w:t>As the final thesis on Feuerbach indicates,</w:t>
      </w:r>
      <w:r>
        <w:rPr>
          <w:rStyle w:val="apple-converted-space"/>
          <w:color w:val="000000"/>
          <w:sz w:val="14"/>
          <w:szCs w:val="14"/>
        </w:rPr>
        <w:t> </w:t>
      </w:r>
      <w:r>
        <w:rPr>
          <w:rStyle w:val="styleunderline0"/>
          <w:color w:val="000000"/>
          <w:u w:val="single"/>
        </w:rPr>
        <w:t>Marx wants to intervene and change the world rather than comment on it after history has already been made. But the problem of knowledge in the epoch in which Marx wrote lies elsewhere.</w:t>
      </w:r>
      <w:r>
        <w:rPr>
          <w:rStyle w:val="apple-converted-space"/>
          <w:color w:val="000000"/>
        </w:rPr>
        <w:t> </w:t>
      </w:r>
      <w:r>
        <w:rPr>
          <w:rStyle w:val="styleunderline0"/>
          <w:bCs/>
          <w:color w:val="000000"/>
          <w:u w:val="single"/>
          <w:shd w:val="clear" w:color="auto" w:fill="00FF00"/>
        </w:rPr>
        <w:t>The danger isn’t that knowledge will be powerless but that it will be too powerful</w:t>
      </w:r>
      <w:r>
        <w:rPr>
          <w:rStyle w:val="apple-converted-space"/>
          <w:b/>
          <w:bCs/>
          <w:color w:val="000000"/>
        </w:rPr>
        <w:t> </w:t>
      </w:r>
      <w:r>
        <w:rPr>
          <w:rStyle w:val="styleunderline0"/>
          <w:bCs/>
          <w:color w:val="000000"/>
          <w:u w:val="single"/>
        </w:rPr>
        <w:t>and act as a form of social authority. As a purveyor of knowledge concerning how the capitalist system actually works, Marx cannot escape being an expert. And yet, within the process that capitalism unleashes, the expert functions as a figure of authority. In this sense, the transmutation of Marxism into Stalinism, though it is not inevitable, follows from the change in the structure of authority that capitalism triggers. Stalin is the ultimate figure of expert knowledge, tightly controlling Soviet society in order to develop its productivity to the maximum potential. Stalin is the bureaucratic counterpart to Henry Ford,</w:t>
      </w:r>
      <w:r>
        <w:rPr>
          <w:rStyle w:val="apple-converted-space"/>
          <w:color w:val="000000"/>
        </w:rPr>
        <w:t> </w:t>
      </w:r>
      <w:r>
        <w:rPr>
          <w:rStyle w:val="styleunderline0"/>
          <w:bCs/>
          <w:color w:val="000000"/>
          <w:u w:val="single"/>
        </w:rPr>
        <w:t>the expert of the free market.</w:t>
      </w:r>
      <w:r>
        <w:rPr>
          <w:rStyle w:val="apple-converted-space"/>
          <w:color w:val="000000"/>
        </w:rPr>
        <w:t> </w:t>
      </w:r>
      <w:r>
        <w:rPr>
          <w:rStyle w:val="styleunderline0"/>
          <w:bCs/>
          <w:color w:val="000000"/>
          <w:u w:val="single"/>
        </w:rPr>
        <w:t>By establishing his doctrine as a system of expertise, Marx inadvertently succumbs to the logic that he aims to contest and makes someone like Stalin possible, though it is not clear that there is an alternate solution. Marx is an Enlightenment thinker.</w:t>
      </w:r>
      <w:r>
        <w:rPr>
          <w:rStyle w:val="apple-converted-space"/>
          <w:b/>
          <w:bCs/>
          <w:color w:val="000000"/>
        </w:rPr>
        <w:t> </w:t>
      </w:r>
      <w:r>
        <w:rPr>
          <w:rStyle w:val="styleunderline0"/>
          <w:bCs/>
          <w:color w:val="000000"/>
          <w:u w:val="single"/>
          <w:shd w:val="clear" w:color="auto" w:fill="00FF00"/>
        </w:rPr>
        <w:t>At the beginning of the Enlightenment, knowledge was a force for liberation</w:t>
      </w:r>
      <w:r>
        <w:rPr>
          <w:rStyle w:val="apple-converted-space"/>
          <w:b/>
          <w:bCs/>
          <w:color w:val="000000"/>
        </w:rPr>
        <w:t> </w:t>
      </w:r>
      <w:r>
        <w:rPr>
          <w:rStyle w:val="styleunderline0"/>
          <w:bCs/>
          <w:color w:val="000000"/>
          <w:u w:val="single"/>
        </w:rPr>
        <w:t>and revolution. Someone like Galileo represents a danger to the authority of the Catholic Church because this authority rests on the power of the master signifier rather than on the power of knowledge.</w:t>
      </w:r>
      <w:r>
        <w:rPr>
          <w:rStyle w:val="apple-converted-space"/>
          <w:color w:val="000000"/>
          <w:sz w:val="14"/>
          <w:szCs w:val="14"/>
        </w:rPr>
        <w:t> </w:t>
      </w:r>
      <w:r>
        <w:rPr>
          <w:color w:val="000000"/>
          <w:sz w:val="14"/>
          <w:szCs w:val="14"/>
        </w:rPr>
        <w:t>In Bertolt Brecht’s play depicting Galileo’s recantation, the church’s philosopher upbraids Galileo for seeking knowledge that might bring upheaval to the established order, but Galileo himself insists that the true scientist seeks knowledge without considering where it will lead. His advice to those thinkers who fear shaking the foundations of the church’s authority is emphatic: “Why defend shaken teachings? You should be doing the shaking.”7 The position of the scientist or knowledge seeker, as Galileo sees it here, is unequivocal. The pursuit of knowledge involves one in a combat against the power of authority, and it represents a power that authorities fear, which is why the Inquisition targeted Galileo. In actual history and in Brecht’s play, Galileo’s courage to defy authority wanes. He recants and capitulates to the power of the church, which deals a temporary blow to the Enlightenment project and its liberating potential. Descartes, for one, withheld the publication of his treatise</w:t>
      </w:r>
      <w:r>
        <w:rPr>
          <w:rStyle w:val="apple-converted-space"/>
          <w:color w:val="000000"/>
          <w:sz w:val="14"/>
          <w:szCs w:val="14"/>
        </w:rPr>
        <w:t> </w:t>
      </w:r>
      <w:r>
        <w:rPr>
          <w:i/>
          <w:iCs/>
          <w:color w:val="000000"/>
          <w:sz w:val="14"/>
          <w:szCs w:val="14"/>
        </w:rPr>
        <w:t>The World</w:t>
      </w:r>
      <w:r>
        <w:rPr>
          <w:rStyle w:val="apple-converted-space"/>
          <w:color w:val="000000"/>
          <w:sz w:val="14"/>
          <w:szCs w:val="14"/>
        </w:rPr>
        <w:t> </w:t>
      </w:r>
      <w:r>
        <w:rPr>
          <w:color w:val="000000"/>
          <w:sz w:val="14"/>
          <w:szCs w:val="14"/>
        </w:rPr>
        <w:t>out of fear that he might become a target of the Inquisition, as Galileo did.</w:t>
      </w:r>
      <w:r>
        <w:rPr>
          <w:rStyle w:val="apple-converted-space"/>
          <w:color w:val="000000"/>
          <w:sz w:val="14"/>
          <w:szCs w:val="14"/>
        </w:rPr>
        <w:t> </w:t>
      </w:r>
      <w:r>
        <w:rPr>
          <w:rStyle w:val="styleunderline0"/>
          <w:bCs/>
          <w:color w:val="000000"/>
          <w:u w:val="single"/>
          <w:shd w:val="clear" w:color="auto" w:fill="00FF00"/>
        </w:rPr>
        <w:t>But</w:t>
      </w:r>
      <w:r>
        <w:rPr>
          <w:rStyle w:val="apple-converted-space"/>
          <w:b/>
          <w:bCs/>
          <w:color w:val="000000"/>
        </w:rPr>
        <w:t> </w:t>
      </w:r>
      <w:r>
        <w:rPr>
          <w:rStyle w:val="styleunderline0"/>
          <w:bCs/>
          <w:color w:val="000000"/>
          <w:u w:val="single"/>
        </w:rPr>
        <w:t>the power of the Enlightenment and</w:t>
      </w:r>
      <w:r>
        <w:rPr>
          <w:rStyle w:val="apple-converted-space"/>
          <w:b/>
          <w:bCs/>
          <w:color w:val="000000"/>
        </w:rPr>
        <w:t> </w:t>
      </w:r>
      <w:r>
        <w:rPr>
          <w:rStyle w:val="styleunderline0"/>
          <w:bCs/>
          <w:color w:val="000000"/>
          <w:u w:val="single"/>
          <w:shd w:val="clear" w:color="auto" w:fill="00FF00"/>
        </w:rPr>
        <w:t>knowledge wins its historical struggle</w:t>
      </w:r>
      <w:r>
        <w:rPr>
          <w:rStyle w:val="apple-converted-space"/>
          <w:b/>
          <w:bCs/>
          <w:color w:val="000000"/>
        </w:rPr>
        <w:t> </w:t>
      </w:r>
      <w:r>
        <w:rPr>
          <w:rStyle w:val="styleunderline0"/>
          <w:bCs/>
          <w:color w:val="000000"/>
          <w:u w:val="single"/>
        </w:rPr>
        <w:t>with the authority of the master signifier. When this occurs and knowledge becomes a source of social authority, knowledge loses its connection to the Enlightenment project of universal emancipation. Knowledge</w:t>
      </w:r>
      <w:r>
        <w:rPr>
          <w:rStyle w:val="apple-converted-space"/>
          <w:b/>
          <w:bCs/>
          <w:color w:val="000000"/>
        </w:rPr>
        <w:t> </w:t>
      </w:r>
      <w:r>
        <w:rPr>
          <w:rStyle w:val="styleunderline0"/>
          <w:bCs/>
          <w:color w:val="000000"/>
          <w:u w:val="single"/>
          <w:shd w:val="clear" w:color="auto" w:fill="00FF00"/>
        </w:rPr>
        <w:t>becomes a force for subjugation rather than freedom</w:t>
      </w:r>
      <w:r>
        <w:rPr>
          <w:rStyle w:val="styleunderline0"/>
          <w:bCs/>
          <w:color w:val="000000"/>
          <w:u w:val="single"/>
        </w:rPr>
        <w:t xml:space="preserve">, and </w:t>
      </w:r>
      <w:proofErr w:type="gramStart"/>
      <w:r>
        <w:rPr>
          <w:rStyle w:val="styleunderline0"/>
          <w:bCs/>
          <w:color w:val="000000"/>
          <w:u w:val="single"/>
        </w:rPr>
        <w:t>the Enlightenment</w:t>
      </w:r>
      <w:proofErr w:type="gramEnd"/>
      <w:r>
        <w:rPr>
          <w:rStyle w:val="styleunderline0"/>
          <w:bCs/>
          <w:color w:val="000000"/>
          <w:u w:val="single"/>
        </w:rPr>
        <w:t xml:space="preserve"> is transformed into its opposite.</w:t>
      </w:r>
      <w:r>
        <w:rPr>
          <w:rStyle w:val="apple-converted-space"/>
          <w:color w:val="000000"/>
        </w:rPr>
        <w:t> </w:t>
      </w:r>
      <w:r>
        <w:rPr>
          <w:rStyle w:val="styleunderline0"/>
          <w:bCs/>
          <w:color w:val="000000"/>
          <w:u w:val="single"/>
          <w:shd w:val="clear" w:color="auto" w:fill="00FF00"/>
        </w:rPr>
        <w:t>When experts become the voice of authority, the political landscape undergoes a dramatic change</w:t>
      </w:r>
      <w:r>
        <w:rPr>
          <w:rStyle w:val="styleunderline0"/>
          <w:color w:val="000000"/>
          <w:u w:val="single"/>
        </w:rPr>
        <w:t>, the ramifications of which have become increasingly visible in the last few decades.</w:t>
      </w:r>
      <w:r>
        <w:rPr>
          <w:rStyle w:val="apple-converted-space"/>
          <w:color w:val="000000"/>
        </w:rPr>
        <w:t> </w:t>
      </w:r>
      <w:r>
        <w:rPr>
          <w:rStyle w:val="styleunderline0"/>
          <w:bCs/>
          <w:color w:val="000000"/>
          <w:u w:val="single"/>
        </w:rPr>
        <w:t>The transformation of authority that began in the seventeenth century realized itself at the conclusion of the twentieth, and the result has been a reversal of traditional political alignments. This social revolution strips the forces of social change of their favorite weapon — knowledge — because use of this weapon has the effect of turning subjects against social change, despite the fact that that change is clearly in their best interests.</w:t>
      </w:r>
      <w:r>
        <w:rPr>
          <w:rStyle w:val="apple-converted-space"/>
          <w:color w:val="000000"/>
        </w:rPr>
        <w:t> </w:t>
      </w:r>
      <w:r>
        <w:rPr>
          <w:rStyle w:val="styleunderline0"/>
          <w:color w:val="000000"/>
          <w:u w:val="single"/>
        </w:rPr>
        <w:t>In today’s world,</w:t>
      </w:r>
      <w:r>
        <w:rPr>
          <w:rStyle w:val="apple-converted-space"/>
          <w:color w:val="000000"/>
        </w:rPr>
        <w:t> </w:t>
      </w:r>
      <w:r>
        <w:rPr>
          <w:rStyle w:val="styleunderline0"/>
          <w:color w:val="000000"/>
          <w:u w:val="single"/>
          <w:shd w:val="clear" w:color="auto" w:fill="00FF00"/>
        </w:rPr>
        <w:t>expert knowledge</w:t>
      </w:r>
      <w:r>
        <w:rPr>
          <w:rStyle w:val="apple-converted-space"/>
          <w:color w:val="000000"/>
        </w:rPr>
        <w:t> </w:t>
      </w:r>
      <w:r>
        <w:rPr>
          <w:rStyle w:val="styleunderline0"/>
          <w:color w:val="000000"/>
          <w:u w:val="single"/>
        </w:rPr>
        <w:t>necessarily</w:t>
      </w:r>
      <w:r>
        <w:rPr>
          <w:rStyle w:val="apple-converted-space"/>
          <w:color w:val="000000"/>
        </w:rPr>
        <w:t> </w:t>
      </w:r>
      <w:r>
        <w:rPr>
          <w:rStyle w:val="styleunderline0"/>
          <w:color w:val="000000"/>
          <w:u w:val="single"/>
          <w:shd w:val="clear" w:color="auto" w:fill="00FF00"/>
        </w:rPr>
        <w:t>confronts the subject as an external imperativ</w:t>
      </w:r>
      <w:r>
        <w:rPr>
          <w:rStyle w:val="styleunderline0"/>
          <w:color w:val="000000"/>
          <w:u w:val="single"/>
        </w:rPr>
        <w:t>e laced with the power of prohibition. The rise of the expert corresponds to the</w:t>
      </w:r>
      <w:r>
        <w:rPr>
          <w:rStyle w:val="apple-converted-space"/>
          <w:color w:val="000000"/>
        </w:rPr>
        <w:t> </w:t>
      </w:r>
      <w:r>
        <w:rPr>
          <w:rStyle w:val="styleunderline0"/>
          <w:color w:val="000000"/>
          <w:u w:val="single"/>
          <w:shd w:val="clear" w:color="auto" w:fill="00FF00"/>
        </w:rPr>
        <w:t>increasing complexity</w:t>
      </w:r>
      <w:r>
        <w:rPr>
          <w:rStyle w:val="apple-converted-space"/>
          <w:color w:val="000000"/>
        </w:rPr>
        <w:t> </w:t>
      </w:r>
      <w:r>
        <w:rPr>
          <w:rStyle w:val="styleunderline0"/>
          <w:color w:val="000000"/>
          <w:u w:val="single"/>
        </w:rPr>
        <w:t>and treacherousness of everyday life; contemporary existence seems to demand expert analysis to render it navigable. In</w:t>
      </w:r>
      <w:r>
        <w:rPr>
          <w:rStyle w:val="apple-converted-space"/>
          <w:color w:val="000000"/>
          <w:sz w:val="14"/>
          <w:szCs w:val="14"/>
        </w:rPr>
        <w:t> </w:t>
      </w:r>
      <w:r>
        <w:rPr>
          <w:color w:val="000000"/>
          <w:sz w:val="14"/>
          <w:szCs w:val="14"/>
        </w:rPr>
        <w:t>his account of the emergence of what he calls</w:t>
      </w:r>
      <w:r>
        <w:rPr>
          <w:rStyle w:val="apple-converted-space"/>
          <w:color w:val="000000"/>
          <w:sz w:val="14"/>
          <w:szCs w:val="14"/>
        </w:rPr>
        <w:t> </w:t>
      </w:r>
      <w:r>
        <w:rPr>
          <w:rStyle w:val="styleunderline0"/>
          <w:color w:val="000000"/>
          <w:u w:val="single"/>
        </w:rPr>
        <w:t>a “risk society,”</w:t>
      </w:r>
      <w:r>
        <w:rPr>
          <w:rStyle w:val="apple-converted-space"/>
          <w:color w:val="000000"/>
          <w:sz w:val="14"/>
          <w:szCs w:val="14"/>
        </w:rPr>
        <w:t> </w:t>
      </w:r>
      <w:r>
        <w:rPr>
          <w:color w:val="000000"/>
          <w:sz w:val="14"/>
          <w:szCs w:val="14"/>
        </w:rPr>
        <w:t>Ulrich Beck notices the politics of expert knowledge changing sides. He points out:</w:t>
      </w:r>
      <w:r>
        <w:rPr>
          <w:rStyle w:val="apple-converted-space"/>
          <w:color w:val="000000"/>
          <w:sz w:val="14"/>
          <w:szCs w:val="14"/>
        </w:rPr>
        <w:t> </w:t>
      </w:r>
      <w:r>
        <w:rPr>
          <w:rStyle w:val="styleunderline0"/>
          <w:color w:val="000000"/>
          <w:u w:val="single"/>
        </w:rPr>
        <w:t>“The non-acceptance of the scientific definition of risks is not something to be reproached as ‘irrationality’ in the population; but quite to the contrary, it indicates that</w:t>
      </w:r>
      <w:r>
        <w:rPr>
          <w:rStyle w:val="apple-converted-space"/>
          <w:color w:val="000000"/>
        </w:rPr>
        <w:t> </w:t>
      </w:r>
      <w:r>
        <w:rPr>
          <w:rStyle w:val="styleunderline0"/>
          <w:color w:val="000000"/>
          <w:u w:val="single"/>
          <w:shd w:val="clear" w:color="auto" w:fill="00FF00"/>
        </w:rPr>
        <w:t>the cultural premises of acceptability contained in scientific</w:t>
      </w:r>
      <w:r>
        <w:rPr>
          <w:rStyle w:val="apple-converted-space"/>
          <w:color w:val="000000"/>
        </w:rPr>
        <w:t> </w:t>
      </w:r>
      <w:r>
        <w:rPr>
          <w:rStyle w:val="styleunderline0"/>
          <w:color w:val="000000"/>
          <w:u w:val="single"/>
        </w:rPr>
        <w:t>and technical</w:t>
      </w:r>
      <w:r>
        <w:rPr>
          <w:rStyle w:val="apple-converted-space"/>
          <w:color w:val="000000"/>
        </w:rPr>
        <w:t> </w:t>
      </w:r>
      <w:r>
        <w:rPr>
          <w:rStyle w:val="styleunderline0"/>
          <w:color w:val="000000"/>
          <w:u w:val="single"/>
          <w:shd w:val="clear" w:color="auto" w:fill="00FF00"/>
        </w:rPr>
        <w:t>statements</w:t>
      </w:r>
      <w:r>
        <w:rPr>
          <w:rStyle w:val="apple-converted-space"/>
          <w:color w:val="000000"/>
        </w:rPr>
        <w:t> </w:t>
      </w:r>
      <w:r>
        <w:rPr>
          <w:rStyle w:val="styleunderline0"/>
          <w:color w:val="000000"/>
          <w:u w:val="single"/>
        </w:rPr>
        <w:t>on risks</w:t>
      </w:r>
      <w:r>
        <w:rPr>
          <w:rStyle w:val="apple-converted-space"/>
          <w:color w:val="000000"/>
        </w:rPr>
        <w:t> </w:t>
      </w:r>
      <w:r>
        <w:rPr>
          <w:rStyle w:val="styleunderline0"/>
          <w:color w:val="000000"/>
          <w:u w:val="single"/>
          <w:shd w:val="clear" w:color="auto" w:fill="00FF00"/>
        </w:rPr>
        <w:t>are wrong.</w:t>
      </w:r>
      <w:r>
        <w:rPr>
          <w:rStyle w:val="apple-converted-space"/>
          <w:color w:val="000000"/>
        </w:rPr>
        <w:t> </w:t>
      </w:r>
      <w:r>
        <w:rPr>
          <w:rStyle w:val="styleunderline0"/>
          <w:color w:val="000000"/>
          <w:u w:val="single"/>
        </w:rPr>
        <w:t>The technical risk</w:t>
      </w:r>
      <w:r>
        <w:rPr>
          <w:rStyle w:val="apple-converted-space"/>
          <w:color w:val="000000"/>
        </w:rPr>
        <w:t> </w:t>
      </w:r>
      <w:r>
        <w:rPr>
          <w:rStyle w:val="styleunderline0"/>
          <w:color w:val="000000"/>
          <w:u w:val="single"/>
          <w:shd w:val="clear" w:color="auto" w:fill="00FF00"/>
        </w:rPr>
        <w:t xml:space="preserve">experts are mistaken in the empirical </w:t>
      </w:r>
      <w:proofErr w:type="spellStart"/>
      <w:r>
        <w:rPr>
          <w:rStyle w:val="styleunderline0"/>
          <w:color w:val="000000"/>
          <w:u w:val="single"/>
          <w:shd w:val="clear" w:color="auto" w:fill="00FF00"/>
        </w:rPr>
        <w:t>accuracy</w:t>
      </w:r>
      <w:r>
        <w:rPr>
          <w:rStyle w:val="styleunderline0"/>
          <w:color w:val="000000"/>
          <w:u w:val="single"/>
        </w:rPr>
        <w:t>of</w:t>
      </w:r>
      <w:proofErr w:type="spellEnd"/>
      <w:r>
        <w:rPr>
          <w:rStyle w:val="styleunderline0"/>
          <w:color w:val="000000"/>
          <w:u w:val="single"/>
        </w:rPr>
        <w:t xml:space="preserve"> their implicit value premises, specifically in their assumptions of what appears acceptable to the population.”</w:t>
      </w:r>
      <w:r>
        <w:rPr>
          <w:rStyle w:val="apple-converted-space"/>
          <w:color w:val="000000"/>
        </w:rPr>
        <w:t> </w:t>
      </w:r>
      <w:r>
        <w:rPr>
          <w:rStyle w:val="styleunderline0"/>
          <w:bCs/>
          <w:color w:val="000000"/>
          <w:u w:val="single"/>
        </w:rPr>
        <w:t>Experts provide guidelines that allow subjects to navigate the contours of contemporary society, in which risk confronts us everywhere, but</w:t>
      </w:r>
      <w:r>
        <w:rPr>
          <w:rStyle w:val="apple-converted-space"/>
          <w:b/>
          <w:bCs/>
          <w:color w:val="000000"/>
        </w:rPr>
        <w:t> </w:t>
      </w:r>
      <w:r>
        <w:rPr>
          <w:rStyle w:val="styleunderline0"/>
          <w:bCs/>
          <w:color w:val="000000"/>
          <w:u w:val="single"/>
          <w:shd w:val="clear" w:color="auto" w:fill="00FF00"/>
        </w:rPr>
        <w:t>the experts perform</w:t>
      </w:r>
      <w:r>
        <w:rPr>
          <w:rStyle w:val="apple-converted-space"/>
          <w:b/>
          <w:bCs/>
          <w:color w:val="000000"/>
        </w:rPr>
        <w:t> </w:t>
      </w:r>
      <w:r>
        <w:rPr>
          <w:rStyle w:val="styleunderline0"/>
          <w:bCs/>
          <w:color w:val="000000"/>
          <w:u w:val="single"/>
        </w:rPr>
        <w:t>this function</w:t>
      </w:r>
      <w:r>
        <w:rPr>
          <w:rStyle w:val="apple-converted-space"/>
          <w:b/>
          <w:bCs/>
          <w:color w:val="000000"/>
        </w:rPr>
        <w:t> </w:t>
      </w:r>
      <w:r>
        <w:rPr>
          <w:rStyle w:val="styleunderline0"/>
          <w:bCs/>
          <w:color w:val="000000"/>
          <w:u w:val="single"/>
          <w:shd w:val="clear" w:color="auto" w:fill="00FF00"/>
        </w:rPr>
        <w:t>with no</w:t>
      </w:r>
      <w:r>
        <w:rPr>
          <w:rStyle w:val="apple-converted-space"/>
          <w:b/>
          <w:bCs/>
          <w:color w:val="000000"/>
        </w:rPr>
        <w:t> </w:t>
      </w:r>
      <w:r>
        <w:rPr>
          <w:rStyle w:val="styleunderline0"/>
          <w:bCs/>
          <w:color w:val="000000"/>
          <w:u w:val="single"/>
        </w:rPr>
        <w:t>proper</w:t>
      </w:r>
      <w:r>
        <w:rPr>
          <w:rStyle w:val="apple-converted-space"/>
          <w:b/>
          <w:bCs/>
          <w:color w:val="000000"/>
        </w:rPr>
        <w:t> </w:t>
      </w:r>
      <w:r>
        <w:rPr>
          <w:rStyle w:val="styleunderline0"/>
          <w:bCs/>
          <w:color w:val="000000"/>
          <w:u w:val="single"/>
          <w:shd w:val="clear" w:color="auto" w:fill="00FF00"/>
        </w:rPr>
        <w:t>sense of</w:t>
      </w:r>
      <w:r>
        <w:rPr>
          <w:rStyle w:val="apple-converted-space"/>
          <w:b/>
          <w:bCs/>
          <w:color w:val="000000"/>
        </w:rPr>
        <w:t> </w:t>
      </w:r>
      <w:r>
        <w:rPr>
          <w:rStyle w:val="styleunderline0"/>
          <w:bCs/>
          <w:color w:val="000000"/>
          <w:u w:val="single"/>
        </w:rPr>
        <w:t>what the population</w:t>
      </w:r>
      <w:r>
        <w:rPr>
          <w:rStyle w:val="apple-converted-space"/>
          <w:b/>
          <w:bCs/>
          <w:color w:val="000000"/>
        </w:rPr>
        <w:t> </w:t>
      </w:r>
      <w:r>
        <w:rPr>
          <w:rStyle w:val="styleunderline0"/>
          <w:bCs/>
          <w:color w:val="000000"/>
          <w:u w:val="single"/>
          <w:shd w:val="clear" w:color="auto" w:fill="00FF00"/>
        </w:rPr>
        <w:t>desires.</w:t>
      </w:r>
      <w:r>
        <w:rPr>
          <w:rStyle w:val="apple-converted-space"/>
          <w:b/>
          <w:bCs/>
          <w:color w:val="000000"/>
        </w:rPr>
        <w:t> </w:t>
      </w:r>
      <w:r>
        <w:rPr>
          <w:rStyle w:val="styleunderline0"/>
          <w:bCs/>
          <w:color w:val="000000"/>
          <w:u w:val="single"/>
        </w:rPr>
        <w:t>In this process, experts inevitably assume the role of authority figures.</w:t>
      </w:r>
      <w:r>
        <w:rPr>
          <w:rStyle w:val="apple-converted-space"/>
          <w:color w:val="000000"/>
          <w:sz w:val="14"/>
          <w:szCs w:val="14"/>
        </w:rPr>
        <w:t> </w:t>
      </w:r>
      <w:r>
        <w:rPr>
          <w:color w:val="000000"/>
          <w:sz w:val="14"/>
          <w:szCs w:val="14"/>
        </w:rPr>
        <w:t>As Beck’s statement above indicates,</w:t>
      </w:r>
      <w:r>
        <w:rPr>
          <w:rStyle w:val="apple-converted-space"/>
          <w:color w:val="000000"/>
          <w:sz w:val="14"/>
          <w:szCs w:val="14"/>
        </w:rPr>
        <w:t> </w:t>
      </w:r>
      <w:r>
        <w:rPr>
          <w:rStyle w:val="styleunderline0"/>
          <w:bCs/>
          <w:color w:val="000000"/>
          <w:u w:val="single"/>
        </w:rPr>
        <w:t>from the perspective of the general population itself, the relationship between the expert and the population is adversarial.</w:t>
      </w:r>
      <w:r>
        <w:rPr>
          <w:rStyle w:val="apple-converted-space"/>
          <w:color w:val="000000"/>
          <w:sz w:val="14"/>
          <w:szCs w:val="14"/>
        </w:rPr>
        <w:t> </w:t>
      </w:r>
      <w:r>
        <w:rPr>
          <w:color w:val="000000"/>
          <w:sz w:val="14"/>
          <w:szCs w:val="14"/>
        </w:rPr>
        <w:t xml:space="preserve">Through psychoanalytic thought, we can gain insight into the ramifications of the rise of </w:t>
      </w:r>
      <w:proofErr w:type="gramStart"/>
      <w:r>
        <w:rPr>
          <w:color w:val="000000"/>
          <w:sz w:val="14"/>
          <w:szCs w:val="14"/>
        </w:rPr>
        <w:t>the expert</w:t>
      </w:r>
      <w:proofErr w:type="gramEnd"/>
      <w:r>
        <w:rPr>
          <w:color w:val="000000"/>
          <w:sz w:val="14"/>
          <w:szCs w:val="14"/>
        </w:rPr>
        <w:t xml:space="preserve"> authority and the decline of the master. The emergence of the expert as the figure of authority fundamentally changes the political terrain, and our political thinking must adjust to this transformation. Psychoanalytic thought represents a privileged vehicle for making the adjustment.</w:t>
      </w:r>
      <w:r>
        <w:rPr>
          <w:rStyle w:val="apple-converted-space"/>
          <w:color w:val="000000"/>
          <w:sz w:val="14"/>
          <w:szCs w:val="14"/>
        </w:rPr>
        <w:t> </w:t>
      </w:r>
      <w:r>
        <w:rPr>
          <w:rStyle w:val="styleunderline0"/>
          <w:bCs/>
          <w:color w:val="000000"/>
          <w:u w:val="single"/>
        </w:rPr>
        <w:t>Combating the expert is much more difficult than combating the master: the knowledge that would subvert mastery becomes part of the power that the expert wields and thus loses its subversive power.</w:t>
      </w:r>
      <w:r>
        <w:rPr>
          <w:rStyle w:val="apple-converted-space"/>
          <w:b/>
          <w:bCs/>
          <w:color w:val="000000"/>
        </w:rPr>
        <w:t> </w:t>
      </w:r>
      <w:r>
        <w:rPr>
          <w:rStyle w:val="styleunderline0"/>
          <w:bCs/>
          <w:color w:val="000000"/>
          <w:u w:val="single"/>
          <w:shd w:val="clear" w:color="auto" w:fill="00FF00"/>
        </w:rPr>
        <w:t>A different political program — one that focuses on enjoyment</w:t>
      </w:r>
      <w:r>
        <w:rPr>
          <w:rStyle w:val="apple-converted-space"/>
          <w:b/>
          <w:bCs/>
          <w:color w:val="000000"/>
        </w:rPr>
        <w:t> </w:t>
      </w:r>
      <w:r>
        <w:rPr>
          <w:rStyle w:val="styleunderline0"/>
          <w:bCs/>
          <w:color w:val="000000"/>
          <w:u w:val="single"/>
        </w:rPr>
        <w:t>rather than knowledge —</w:t>
      </w:r>
      <w:r>
        <w:rPr>
          <w:rStyle w:val="apple-converted-space"/>
          <w:b/>
          <w:bCs/>
          <w:color w:val="000000"/>
        </w:rPr>
        <w:t> </w:t>
      </w:r>
      <w:r>
        <w:rPr>
          <w:rStyle w:val="styleunderline0"/>
          <w:bCs/>
          <w:color w:val="000000"/>
          <w:u w:val="single"/>
          <w:shd w:val="clear" w:color="auto" w:fill="00FF00"/>
        </w:rPr>
        <w:t>becomes necessary</w:t>
      </w:r>
      <w:r>
        <w:rPr>
          <w:rStyle w:val="apple-converted-space"/>
          <w:b/>
          <w:bCs/>
          <w:color w:val="000000"/>
        </w:rPr>
        <w:t> </w:t>
      </w:r>
      <w:r>
        <w:rPr>
          <w:rStyle w:val="styleunderline0"/>
          <w:bCs/>
          <w:color w:val="000000"/>
          <w:u w:val="single"/>
        </w:rPr>
        <w:t>because the master and the expert take up radically different positions relative to enjoyment. Unlike the master, the earlier form of social authority, the expert not only prohibits enjoyment but also appears to embody this enjoyment through the act of laying down regulations. The expert enjoys informing subjects about the dangers they face or the ways they should alter their behavior, and it is this enjoyment that subjects rebel against.</w:t>
      </w:r>
      <w:r>
        <w:rPr>
          <w:rStyle w:val="apple-converted-space"/>
          <w:b/>
          <w:bCs/>
          <w:color w:val="000000"/>
          <w:sz w:val="14"/>
          <w:szCs w:val="14"/>
        </w:rPr>
        <w:t> </w:t>
      </w:r>
      <w:r>
        <w:rPr>
          <w:color w:val="000000"/>
          <w:sz w:val="14"/>
          <w:szCs w:val="14"/>
        </w:rPr>
        <w:t xml:space="preserve">The enjoyment that the expert derives from providing counsel is the explicit focus of Peter Segal’s Anger Management (2003), which finds comedy in the abuse that an anger management therapist heaps on his client. The film recounts the travails of a timid businessman, Dave </w:t>
      </w:r>
      <w:proofErr w:type="spellStart"/>
      <w:r>
        <w:rPr>
          <w:color w:val="000000"/>
          <w:sz w:val="14"/>
          <w:szCs w:val="14"/>
        </w:rPr>
        <w:t>Buznik</w:t>
      </w:r>
      <w:proofErr w:type="spellEnd"/>
      <w:r>
        <w:rPr>
          <w:color w:val="000000"/>
          <w:sz w:val="14"/>
          <w:szCs w:val="14"/>
        </w:rPr>
        <w:t xml:space="preserve"> (Adam Sandler), who is sentenced to anger management therapy after a misunderstanding occurs between a flight attendant and him while he is traveling. His therapist, Dr. Buddy Rydell (Jack Nicholson), practices an aggressive treatment that involves intimidating </w:t>
      </w:r>
      <w:proofErr w:type="spellStart"/>
      <w:r>
        <w:rPr>
          <w:color w:val="000000"/>
          <w:sz w:val="14"/>
          <w:szCs w:val="14"/>
        </w:rPr>
        <w:t>Buznik</w:t>
      </w:r>
      <w:proofErr w:type="spellEnd"/>
      <w:r>
        <w:rPr>
          <w:color w:val="000000"/>
          <w:sz w:val="14"/>
          <w:szCs w:val="14"/>
        </w:rPr>
        <w:t xml:space="preserve">, screaming at him, and even invading his personal life. At the end of the film, rather than helping </w:t>
      </w:r>
      <w:proofErr w:type="spellStart"/>
      <w:r>
        <w:rPr>
          <w:color w:val="000000"/>
          <w:sz w:val="14"/>
          <w:szCs w:val="14"/>
        </w:rPr>
        <w:t>Buznik</w:t>
      </w:r>
      <w:proofErr w:type="spellEnd"/>
      <w:r>
        <w:rPr>
          <w:color w:val="000000"/>
          <w:sz w:val="14"/>
          <w:szCs w:val="14"/>
        </w:rPr>
        <w:t xml:space="preserve">, Rydell appears to have wooed </w:t>
      </w:r>
      <w:proofErr w:type="spellStart"/>
      <w:r>
        <w:rPr>
          <w:color w:val="000000"/>
          <w:sz w:val="14"/>
          <w:szCs w:val="14"/>
        </w:rPr>
        <w:t>Buznik’s</w:t>
      </w:r>
      <w:proofErr w:type="spellEnd"/>
      <w:r>
        <w:rPr>
          <w:color w:val="000000"/>
          <w:sz w:val="14"/>
          <w:szCs w:val="14"/>
        </w:rPr>
        <w:t xml:space="preserve"> girlfriend away from him and basically destroyed his life. Here we see all the ways that the expert enjoys deploying knowledge, and this enjoyment occurs at the expense of the subject receiving the advice. But in the last instance Anger Management remains fully ensconced in the regime of the expert, despite the comedy it tries to create at the expense of this regime. The film’s ending reveals that Rydell has set up the entire experience — including the incident with the flight attendant and the sentencing by the judge — in order to impel </w:t>
      </w:r>
      <w:proofErr w:type="spellStart"/>
      <w:r>
        <w:rPr>
          <w:color w:val="000000"/>
          <w:sz w:val="14"/>
          <w:szCs w:val="14"/>
        </w:rPr>
        <w:t>Buznik</w:t>
      </w:r>
      <w:proofErr w:type="spellEnd"/>
      <w:r>
        <w:rPr>
          <w:color w:val="000000"/>
          <w:sz w:val="14"/>
          <w:szCs w:val="14"/>
        </w:rPr>
        <w:t xml:space="preserve"> to express himself, especially to his girlfriend. Rather than a course in anger management, Rydell has actually been offering a course in self-expression. This denouement transforms the film’s (and the viewer’s) relationship to the expert: rather than impugning the rule of expertise and knowledge, the film becomes an affirmation of it. The ending of the </w:t>
      </w:r>
      <w:proofErr w:type="gramStart"/>
      <w:r>
        <w:rPr>
          <w:color w:val="000000"/>
          <w:sz w:val="14"/>
          <w:szCs w:val="14"/>
        </w:rPr>
        <w:t xml:space="preserve">fi </w:t>
      </w:r>
      <w:proofErr w:type="spellStart"/>
      <w:r>
        <w:rPr>
          <w:color w:val="000000"/>
          <w:sz w:val="14"/>
          <w:szCs w:val="14"/>
        </w:rPr>
        <w:t>lm</w:t>
      </w:r>
      <w:proofErr w:type="spellEnd"/>
      <w:proofErr w:type="gramEnd"/>
      <w:r>
        <w:rPr>
          <w:color w:val="000000"/>
          <w:sz w:val="14"/>
          <w:szCs w:val="14"/>
        </w:rPr>
        <w:t xml:space="preserve"> doesn’t simply spoil an otherwise trenchant critique of expert rule but infects the critique throughout the fi </w:t>
      </w:r>
      <w:proofErr w:type="spellStart"/>
      <w:r>
        <w:rPr>
          <w:color w:val="000000"/>
          <w:sz w:val="14"/>
          <w:szCs w:val="14"/>
        </w:rPr>
        <w:t>lm</w:t>
      </w:r>
      <w:proofErr w:type="spellEnd"/>
      <w:r>
        <w:rPr>
          <w:color w:val="000000"/>
          <w:sz w:val="14"/>
          <w:szCs w:val="14"/>
        </w:rPr>
        <w:t>. The critique — and the comedy, unfortunately — never go far enough because the idea that the expert really knows and really has the best interests of the client at heart informs the entirety of the film. The film’s investment in the expert that it appears to critique portends the film’s failure as both comedy and critique.</w:t>
      </w:r>
      <w:r>
        <w:rPr>
          <w:rStyle w:val="apple-converted-space"/>
          <w:color w:val="000000"/>
          <w:sz w:val="14"/>
          <w:szCs w:val="14"/>
        </w:rPr>
        <w:t> </w:t>
      </w:r>
      <w:r>
        <w:rPr>
          <w:rStyle w:val="styleunderline0"/>
          <w:color w:val="000000"/>
          <w:u w:val="single"/>
        </w:rPr>
        <w:t xml:space="preserve">The rule of the expert has such a degree of hegemony today that it is difficult to think of any films, novels, and other artworks that attempt to contest it or expose the expert’s enjoyment without ultimately partaking of it. On the other hand, the works that allow audiences to enjoy along with the expert multiply throughout the culture. Television shows such as </w:t>
      </w:r>
      <w:proofErr w:type="spellStart"/>
      <w:r>
        <w:rPr>
          <w:rStyle w:val="styleunderline0"/>
          <w:color w:val="000000"/>
          <w:u w:val="single"/>
        </w:rPr>
        <w:t>csi</w:t>
      </w:r>
      <w:proofErr w:type="spellEnd"/>
      <w:r>
        <w:rPr>
          <w:rStyle w:val="styleunderline0"/>
          <w:color w:val="000000"/>
          <w:u w:val="single"/>
        </w:rPr>
        <w:t>: Crime Scene Investigations and House M.D. display this dynamic in its most open form: the shows present a problem that appears utterly unsolvable to the viewer, and then they reveal the expert’s genius at finding a solution.</w:t>
      </w:r>
      <w:r>
        <w:rPr>
          <w:rStyle w:val="apple-converted-space"/>
          <w:color w:val="000000"/>
        </w:rPr>
        <w:t> </w:t>
      </w:r>
      <w:r>
        <w:rPr>
          <w:rStyle w:val="styleunderline0"/>
          <w:color w:val="000000"/>
          <w:u w:val="single"/>
          <w:shd w:val="clear" w:color="auto" w:fill="00FF00"/>
        </w:rPr>
        <w:t>Expert knowledge</w:t>
      </w:r>
      <w:r>
        <w:rPr>
          <w:rStyle w:val="apple-converted-space"/>
          <w:color w:val="000000"/>
        </w:rPr>
        <w:t> </w:t>
      </w:r>
      <w:r>
        <w:rPr>
          <w:rStyle w:val="styleunderline0"/>
          <w:color w:val="000000"/>
          <w:u w:val="single"/>
        </w:rPr>
        <w:t xml:space="preserve">— </w:t>
      </w:r>
      <w:proofErr w:type="gramStart"/>
      <w:r>
        <w:rPr>
          <w:rStyle w:val="styleunderline0"/>
          <w:color w:val="000000"/>
          <w:u w:val="single"/>
        </w:rPr>
        <w:t>a knowledge</w:t>
      </w:r>
      <w:proofErr w:type="gramEnd"/>
      <w:r>
        <w:rPr>
          <w:rStyle w:val="styleunderline0"/>
          <w:color w:val="000000"/>
          <w:u w:val="single"/>
        </w:rPr>
        <w:t xml:space="preserve"> not accessible to the ordinary subject —</w:t>
      </w:r>
      <w:r>
        <w:rPr>
          <w:rStyle w:val="apple-converted-space"/>
          <w:color w:val="000000"/>
        </w:rPr>
        <w:t> </w:t>
      </w:r>
      <w:r>
        <w:rPr>
          <w:rStyle w:val="styleunderline0"/>
          <w:color w:val="000000"/>
          <w:u w:val="single"/>
          <w:shd w:val="clear" w:color="auto" w:fill="00FF00"/>
        </w:rPr>
        <w:t>has all the answers and thus becomes the undisputable</w:t>
      </w:r>
      <w:r>
        <w:rPr>
          <w:rStyle w:val="apple-converted-space"/>
          <w:color w:val="000000"/>
        </w:rPr>
        <w:t> </w:t>
      </w:r>
      <w:r>
        <w:rPr>
          <w:rStyle w:val="styleunderline0"/>
          <w:color w:val="000000"/>
          <w:u w:val="single"/>
        </w:rPr>
        <w:t>locus of</w:t>
      </w:r>
      <w:r>
        <w:rPr>
          <w:rStyle w:val="apple-converted-space"/>
          <w:color w:val="000000"/>
        </w:rPr>
        <w:t> </w:t>
      </w:r>
      <w:r>
        <w:rPr>
          <w:rStyle w:val="styleunderline0"/>
          <w:color w:val="000000"/>
          <w:u w:val="single"/>
          <w:shd w:val="clear" w:color="auto" w:fill="00FF00"/>
        </w:rPr>
        <w:t>authority</w:t>
      </w:r>
      <w:r>
        <w:rPr>
          <w:rStyle w:val="styleunderline0"/>
          <w:color w:val="000000"/>
          <w:u w:val="single"/>
        </w:rPr>
        <w:t>. The popularity of these shows derives from their ability to allow audiences to share in the expert’s enjoyment, an enjoyment that typically is the site of trauma for the subject.</w:t>
      </w:r>
      <w:r>
        <w:rPr>
          <w:rStyle w:val="apple-converted-space"/>
          <w:color w:val="000000"/>
        </w:rPr>
        <w:t> </w:t>
      </w:r>
      <w:r>
        <w:rPr>
          <w:rStyle w:val="styleunderline0"/>
          <w:bCs/>
          <w:color w:val="000000"/>
          <w:u w:val="single"/>
          <w:shd w:val="clear" w:color="auto" w:fill="00FF00"/>
        </w:rPr>
        <w:t xml:space="preserve">Contact with expert authority has a traumatic effect on the </w:t>
      </w:r>
      <w:proofErr w:type="spellStart"/>
      <w:proofErr w:type="gramStart"/>
      <w:r>
        <w:rPr>
          <w:rStyle w:val="styleunderline0"/>
          <w:bCs/>
          <w:color w:val="000000"/>
          <w:u w:val="single"/>
          <w:shd w:val="clear" w:color="auto" w:fill="00FF00"/>
        </w:rPr>
        <w:t>subject</w:t>
      </w:r>
      <w:r>
        <w:rPr>
          <w:rStyle w:val="styleunderline0"/>
          <w:bCs/>
          <w:color w:val="000000"/>
          <w:u w:val="single"/>
        </w:rPr>
        <w:t>because</w:t>
      </w:r>
      <w:proofErr w:type="spellEnd"/>
      <w:proofErr w:type="gramEnd"/>
      <w:r>
        <w:rPr>
          <w:rStyle w:val="styleunderline0"/>
          <w:bCs/>
          <w:color w:val="000000"/>
          <w:u w:val="single"/>
        </w:rPr>
        <w:t xml:space="preserve"> of the proximity of the expert. While the old master remained at a distance, the expert is always in the subject’s face</w:t>
      </w:r>
      <w:r>
        <w:rPr>
          <w:color w:val="000000"/>
          <w:sz w:val="14"/>
          <w:szCs w:val="14"/>
        </w:rPr>
        <w:t>, like Dr. Buddy Rydell in Anger Management,</w:t>
      </w:r>
      <w:r>
        <w:rPr>
          <w:rStyle w:val="apple-converted-space"/>
          <w:color w:val="000000"/>
          <w:sz w:val="14"/>
          <w:szCs w:val="14"/>
        </w:rPr>
        <w:t> </w:t>
      </w:r>
      <w:r>
        <w:rPr>
          <w:rStyle w:val="styleunderline0"/>
          <w:bCs/>
          <w:color w:val="000000"/>
          <w:u w:val="single"/>
        </w:rPr>
        <w:t>never allowing the subject room to breathe.</w:t>
      </w:r>
      <w:r>
        <w:rPr>
          <w:rStyle w:val="apple-converted-space"/>
          <w:color w:val="000000"/>
          <w:sz w:val="14"/>
          <w:szCs w:val="14"/>
        </w:rPr>
        <w:t> </w:t>
      </w:r>
      <w:r>
        <w:rPr>
          <w:color w:val="000000"/>
          <w:sz w:val="14"/>
          <w:szCs w:val="14"/>
        </w:rPr>
        <w:t>As Anger Management shows,</w:t>
      </w:r>
      <w:r>
        <w:rPr>
          <w:rStyle w:val="apple-converted-space"/>
          <w:color w:val="000000"/>
          <w:sz w:val="14"/>
          <w:szCs w:val="14"/>
        </w:rPr>
        <w:t> </w:t>
      </w:r>
      <w:r>
        <w:rPr>
          <w:rStyle w:val="styleunderline0"/>
          <w:color w:val="000000"/>
          <w:u w:val="single"/>
        </w:rPr>
        <w:t>this proximity has the effect of stimulating the subject. Under the rule of the expert, subjects experience</w:t>
      </w:r>
      <w:r>
        <w:rPr>
          <w:rStyle w:val="apple-converted-space"/>
          <w:color w:val="000000"/>
          <w:sz w:val="14"/>
          <w:szCs w:val="14"/>
        </w:rPr>
        <w:t> </w:t>
      </w:r>
      <w:r>
        <w:rPr>
          <w:color w:val="000000"/>
          <w:sz w:val="14"/>
          <w:szCs w:val="14"/>
        </w:rPr>
        <w:t xml:space="preserve">what Eric </w:t>
      </w:r>
      <w:proofErr w:type="spellStart"/>
      <w:r>
        <w:rPr>
          <w:color w:val="000000"/>
          <w:sz w:val="14"/>
          <w:szCs w:val="14"/>
        </w:rPr>
        <w:t>Santner</w:t>
      </w:r>
      <w:proofErr w:type="spellEnd"/>
      <w:r>
        <w:rPr>
          <w:color w:val="000000"/>
          <w:sz w:val="14"/>
          <w:szCs w:val="14"/>
        </w:rPr>
        <w:t xml:space="preserve"> calls</w:t>
      </w:r>
      <w:r>
        <w:rPr>
          <w:rStyle w:val="apple-converted-space"/>
          <w:color w:val="000000"/>
          <w:sz w:val="14"/>
          <w:szCs w:val="14"/>
        </w:rPr>
        <w:t> </w:t>
      </w:r>
      <w:r>
        <w:rPr>
          <w:rStyle w:val="styleunderline0"/>
          <w:color w:val="000000"/>
          <w:u w:val="single"/>
        </w:rPr>
        <w:t>“a sustained traumatization induced by exposure to, as it were, fathers who [know] too much about living human beings.” Exposure to this type of authority, to “this excess of knowledge,” produces “an intensification of the body [that] is first and foremost a sexualization.”</w:t>
      </w:r>
      <w:r>
        <w:rPr>
          <w:rStyle w:val="apple-converted-space"/>
          <w:color w:val="000000"/>
        </w:rPr>
        <w:t> </w:t>
      </w:r>
      <w:r>
        <w:rPr>
          <w:rStyle w:val="styleunderline0"/>
          <w:bCs/>
          <w:color w:val="000000"/>
          <w:u w:val="single"/>
        </w:rPr>
        <w:t>Instead of emancipating the subject, knowledge traumatizes and plays the central role in the subjection of the subject to the order of social regulation.</w:t>
      </w:r>
    </w:p>
    <w:p w14:paraId="31C915A9" w14:textId="77777777" w:rsidR="00CA5C65" w:rsidRDefault="00CA5C65" w:rsidP="00CA5C65">
      <w:r>
        <w:t> </w:t>
      </w:r>
    </w:p>
    <w:p w14:paraId="0A50D069" w14:textId="77777777" w:rsidR="00CA5C65" w:rsidRDefault="00CA5C65" w:rsidP="00CA5C65">
      <w:pPr>
        <w:pStyle w:val="Heading4"/>
        <w:spacing w:line="276" w:lineRule="atLeast"/>
        <w:rPr>
          <w:rFonts w:cs="Calibri"/>
          <w:b w:val="0"/>
          <w:bCs/>
          <w:color w:val="000000"/>
        </w:rPr>
      </w:pPr>
      <w:r>
        <w:rPr>
          <w:rFonts w:ascii="Calibri Light" w:hAnsi="Calibri Light" w:cs="Calibri Light"/>
          <w:color w:val="000000"/>
        </w:rPr>
        <w:t>Psychoanalysis is both falsifiable and accurate.</w:t>
      </w:r>
    </w:p>
    <w:p w14:paraId="595801B8" w14:textId="77777777" w:rsidR="00CA5C65" w:rsidRDefault="00CA5C65" w:rsidP="00CA5C65">
      <w:pPr>
        <w:rPr>
          <w:color w:val="000000"/>
        </w:rPr>
      </w:pPr>
      <w:r>
        <w:rPr>
          <w:rStyle w:val="style13ptbold0"/>
          <w:rFonts w:ascii="Calibri Light" w:hAnsi="Calibri Light" w:cs="Calibri Light"/>
          <w:bCs/>
          <w:color w:val="000000"/>
        </w:rPr>
        <w:t>Grant &amp; Harari ‘5</w:t>
      </w:r>
      <w:r>
        <w:rPr>
          <w:rStyle w:val="apple-converted-space"/>
          <w:rFonts w:ascii="Calibri Light" w:hAnsi="Calibri Light" w:cs="Calibri Light"/>
          <w:color w:val="000000"/>
        </w:rPr>
        <w:t> </w:t>
      </w:r>
      <w:r>
        <w:rPr>
          <w:rFonts w:ascii="Calibri Light" w:hAnsi="Calibri Light" w:cs="Calibri Light"/>
          <w:color w:val="000000"/>
        </w:rPr>
        <w:t>(Don and Edwin, psychiatrists, “Psychoanalysis, science and the seductive theory of Karl Popper,” Australian and New Zealand Journal of Psychiatry 39)</w:t>
      </w:r>
    </w:p>
    <w:p w14:paraId="2046C4D1" w14:textId="77777777" w:rsidR="00CA5C65" w:rsidRDefault="00CA5C65" w:rsidP="00CA5C65">
      <w:pPr>
        <w:rPr>
          <w:color w:val="000000"/>
        </w:rPr>
      </w:pPr>
      <w:r>
        <w:rPr>
          <w:rFonts w:ascii="Calibri Light" w:hAnsi="Calibri Light" w:cs="Calibri Light"/>
          <w:color w:val="000000"/>
        </w:rPr>
        <w:t>Attacks on psychoanalysis and the long-term therapies derived from it, have enjoyed a long history and much publicity [1-4]. Yet, the justification for such attacks has been challenged on many grounds, including their methodology [5] and the empirically demonstrable validity of core psychoanalytic concepts [6,7]. Also,</w:t>
      </w:r>
      <w:r>
        <w:rPr>
          <w:rStyle w:val="apple-converted-space"/>
          <w:rFonts w:ascii="Calibri Light" w:hAnsi="Calibri Light" w:cs="Calibri Light"/>
          <w:color w:val="000000"/>
        </w:rPr>
        <w:t> </w:t>
      </w:r>
      <w:r>
        <w:rPr>
          <w:rStyle w:val="styleunderline0"/>
          <w:rFonts w:ascii="Calibri Light" w:hAnsi="Calibri Light" w:cs="Calibri Light"/>
          <w:color w:val="000000"/>
          <w:u w:val="single"/>
          <w:shd w:val="clear" w:color="auto" w:fill="00FF00"/>
        </w:rPr>
        <w:t>burgeoning neuroscience research</w:t>
      </w:r>
      <w:r>
        <w:rPr>
          <w:rFonts w:ascii="Calibri Light" w:hAnsi="Calibri Light" w:cs="Calibri Light"/>
          <w:color w:val="000000"/>
        </w:rPr>
        <w:t>, some of which is summarized below,</w:t>
      </w:r>
      <w:r>
        <w:rPr>
          <w:rStyle w:val="apple-converted-space"/>
          <w:rFonts w:ascii="Calibri Light" w:hAnsi="Calibri Light" w:cs="Calibri Light"/>
          <w:color w:val="000000"/>
        </w:rPr>
        <w:t> </w:t>
      </w:r>
      <w:r>
        <w:rPr>
          <w:rStyle w:val="styleunderline0"/>
          <w:rFonts w:ascii="Calibri Light" w:hAnsi="Calibri Light" w:cs="Calibri Light"/>
          <w:color w:val="000000"/>
          <w:u w:val="single"/>
          <w:shd w:val="clear" w:color="auto" w:fill="00FF00"/>
        </w:rPr>
        <w:t xml:space="preserve">indicates likely neurological correlates for many </w:t>
      </w:r>
      <w:proofErr w:type="gramStart"/>
      <w:r>
        <w:rPr>
          <w:rStyle w:val="styleunderline0"/>
          <w:rFonts w:ascii="Calibri Light" w:hAnsi="Calibri Light" w:cs="Calibri Light"/>
          <w:color w:val="000000"/>
          <w:u w:val="single"/>
          <w:shd w:val="clear" w:color="auto" w:fill="00FF00"/>
        </w:rPr>
        <w:t>key</w:t>
      </w:r>
      <w:proofErr w:type="gramEnd"/>
      <w:r>
        <w:rPr>
          <w:rStyle w:val="styleunderline0"/>
          <w:rFonts w:ascii="Calibri Light" w:hAnsi="Calibri Light" w:cs="Calibri Light"/>
          <w:color w:val="000000"/>
          <w:u w:val="single"/>
          <w:shd w:val="clear" w:color="auto" w:fill="00FF00"/>
        </w:rPr>
        <w:t xml:space="preserve"> clinically derived psychoanalytic concepts</w:t>
      </w:r>
      <w:r>
        <w:rPr>
          <w:rStyle w:val="apple-converted-space"/>
          <w:rFonts w:ascii="Calibri Light" w:hAnsi="Calibri Light" w:cs="Calibri Light"/>
          <w:color w:val="000000"/>
        </w:rPr>
        <w:t> </w:t>
      </w:r>
      <w:r>
        <w:rPr>
          <w:rStyle w:val="styleunderline0"/>
          <w:rFonts w:ascii="Calibri Light" w:hAnsi="Calibri Light" w:cs="Calibri Light"/>
          <w:color w:val="000000"/>
          <w:u w:val="single"/>
        </w:rPr>
        <w:t>such as</w:t>
      </w:r>
      <w:r>
        <w:rPr>
          <w:rStyle w:val="apple-converted-space"/>
          <w:rFonts w:ascii="Calibri Light" w:hAnsi="Calibri Light" w:cs="Calibri Light"/>
          <w:color w:val="000000"/>
        </w:rPr>
        <w:t> </w:t>
      </w:r>
      <w:r>
        <w:rPr>
          <w:rStyle w:val="styleunderline0"/>
          <w:rFonts w:ascii="Calibri Light" w:hAnsi="Calibri Light" w:cs="Calibri Light"/>
          <w:color w:val="000000"/>
          <w:u w:val="single"/>
          <w:shd w:val="clear" w:color="auto" w:fill="00FF00"/>
        </w:rPr>
        <w:t>self-coherence</w:t>
      </w:r>
      <w:r>
        <w:rPr>
          <w:rStyle w:val="apple-converted-space"/>
          <w:rFonts w:ascii="Calibri Light" w:hAnsi="Calibri Light" w:cs="Calibri Light"/>
          <w:color w:val="000000"/>
        </w:rPr>
        <w:t> </w:t>
      </w:r>
      <w:r>
        <w:rPr>
          <w:rFonts w:ascii="Calibri Light" w:hAnsi="Calibri Light" w:cs="Calibri Light"/>
          <w:color w:val="000000"/>
        </w:rPr>
        <w:t>[8],</w:t>
      </w:r>
      <w:r>
        <w:rPr>
          <w:rStyle w:val="apple-converted-space"/>
          <w:rFonts w:ascii="Calibri Light" w:hAnsi="Calibri Light" w:cs="Calibri Light"/>
          <w:color w:val="000000"/>
        </w:rPr>
        <w:t> </w:t>
      </w:r>
      <w:r>
        <w:rPr>
          <w:rStyle w:val="styleunderline0"/>
          <w:rFonts w:ascii="Calibri Light" w:hAnsi="Calibri Light" w:cs="Calibri Light"/>
          <w:color w:val="000000"/>
          <w:u w:val="single"/>
          <w:shd w:val="clear" w:color="auto" w:fill="00FF00"/>
        </w:rPr>
        <w:t>repression</w:t>
      </w:r>
      <w:r>
        <w:rPr>
          <w:rStyle w:val="apple-converted-space"/>
          <w:rFonts w:ascii="Calibri Light" w:hAnsi="Calibri Light" w:cs="Calibri Light"/>
          <w:color w:val="000000"/>
        </w:rPr>
        <w:t> </w:t>
      </w:r>
      <w:r>
        <w:rPr>
          <w:rFonts w:ascii="Calibri Light" w:hAnsi="Calibri Light" w:cs="Calibri Light"/>
          <w:color w:val="000000"/>
        </w:rPr>
        <w:t>[9]</w:t>
      </w:r>
      <w:r>
        <w:rPr>
          <w:rStyle w:val="apple-converted-space"/>
          <w:rFonts w:ascii="Calibri Light" w:hAnsi="Calibri Light" w:cs="Calibri Light"/>
          <w:color w:val="000000"/>
        </w:rPr>
        <w:t> </w:t>
      </w:r>
      <w:r>
        <w:rPr>
          <w:rStyle w:val="styleunderline0"/>
          <w:rFonts w:ascii="Calibri Light" w:hAnsi="Calibri Light" w:cs="Calibri Light"/>
          <w:color w:val="000000"/>
          <w:u w:val="single"/>
          <w:shd w:val="clear" w:color="auto" w:fill="00FF00"/>
        </w:rPr>
        <w:t>and projective identification</w:t>
      </w:r>
      <w:r>
        <w:rPr>
          <w:rStyle w:val="apple-converted-space"/>
          <w:rFonts w:ascii="Calibri Light" w:hAnsi="Calibri Light" w:cs="Calibri Light"/>
          <w:color w:val="000000"/>
        </w:rPr>
        <w:t> </w:t>
      </w:r>
      <w:r>
        <w:rPr>
          <w:rFonts w:ascii="Calibri Light" w:hAnsi="Calibri Light" w:cs="Calibri Light"/>
          <w:color w:val="000000"/>
        </w:rPr>
        <w:t>[10].</w:t>
      </w:r>
    </w:p>
    <w:p w14:paraId="55F938A7" w14:textId="77777777" w:rsidR="00CA5C65" w:rsidRDefault="00CA5C65" w:rsidP="00CA5C65">
      <w:pPr>
        <w:rPr>
          <w:color w:val="000000"/>
        </w:rPr>
      </w:pPr>
      <w:r>
        <w:rPr>
          <w:rFonts w:ascii="Calibri Light" w:hAnsi="Calibri Light" w:cs="Calibri Light"/>
          <w:color w:val="000000"/>
        </w:rPr>
        <w:t>Furthermore,</w:t>
      </w:r>
      <w:r>
        <w:rPr>
          <w:rStyle w:val="apple-converted-space"/>
          <w:rFonts w:ascii="Calibri Light" w:hAnsi="Calibri Light" w:cs="Calibri Light"/>
          <w:color w:val="000000"/>
        </w:rPr>
        <w:t> </w:t>
      </w:r>
      <w:r>
        <w:rPr>
          <w:rStyle w:val="styleunderline0"/>
          <w:rFonts w:ascii="Calibri Light" w:hAnsi="Calibri Light" w:cs="Calibri Light"/>
          <w:color w:val="000000"/>
          <w:u w:val="single"/>
          <w:shd w:val="clear" w:color="auto" w:fill="00FF00"/>
        </w:rPr>
        <w:t>the effectiveness of psychoanalysis</w:t>
      </w:r>
      <w:r>
        <w:rPr>
          <w:rStyle w:val="apple-converted-space"/>
          <w:rFonts w:ascii="Calibri Light" w:hAnsi="Calibri Light" w:cs="Calibri Light"/>
          <w:color w:val="000000"/>
        </w:rPr>
        <w:t> </w:t>
      </w:r>
      <w:r>
        <w:rPr>
          <w:rStyle w:val="styleunderline0"/>
          <w:rFonts w:ascii="Calibri Light" w:hAnsi="Calibri Light" w:cs="Calibri Light"/>
          <w:color w:val="000000"/>
          <w:u w:val="single"/>
        </w:rPr>
        <w:t>and its derivative therapies</w:t>
      </w:r>
      <w:r>
        <w:rPr>
          <w:rStyle w:val="apple-converted-space"/>
          <w:rFonts w:ascii="Calibri Light" w:hAnsi="Calibri Light" w:cs="Calibri Light"/>
          <w:color w:val="000000"/>
        </w:rPr>
        <w:t> </w:t>
      </w:r>
      <w:r>
        <w:rPr>
          <w:rStyle w:val="styleunderline0"/>
          <w:rFonts w:ascii="Calibri Light" w:hAnsi="Calibri Light" w:cs="Calibri Light"/>
          <w:color w:val="000000"/>
          <w:u w:val="single"/>
          <w:shd w:val="clear" w:color="auto" w:fill="00FF00"/>
        </w:rPr>
        <w:t>has been supported by empirical research</w:t>
      </w:r>
      <w:r>
        <w:rPr>
          <w:rFonts w:ascii="Calibri Light" w:hAnsi="Calibri Light" w:cs="Calibri Light"/>
          <w:color w:val="000000"/>
        </w:rPr>
        <w:t>[11,12], particularly for patients with DSM axis II pathology. Despite this evidence, the attacks on psychoanalysis continue unabated, not only from some psychiatrists [13,14] but also from the highest levels of politics and health bureaucrats [15], although what exactly is being attacked is often unclear.</w:t>
      </w:r>
    </w:p>
    <w:p w14:paraId="54FF3762" w14:textId="77777777" w:rsidR="00CA5C65" w:rsidRDefault="00CA5C65" w:rsidP="00CA5C65">
      <w:pPr>
        <w:rPr>
          <w:color w:val="000000"/>
        </w:rPr>
      </w:pPr>
      <w:r>
        <w:rPr>
          <w:rFonts w:ascii="Calibri Light" w:hAnsi="Calibri Light" w:cs="Calibri Light"/>
          <w:color w:val="000000"/>
        </w:rPr>
        <w:t> </w:t>
      </w:r>
    </w:p>
    <w:p w14:paraId="5DFC86D6" w14:textId="77777777" w:rsidR="00CA5C65" w:rsidRDefault="00CA5C65" w:rsidP="00CA5C65">
      <w:pPr>
        <w:pStyle w:val="Heading4"/>
        <w:spacing w:line="276" w:lineRule="atLeast"/>
        <w:rPr>
          <w:rFonts w:cs="Calibri"/>
          <w:b w:val="0"/>
          <w:bCs/>
          <w:color w:val="000000"/>
        </w:rPr>
      </w:pPr>
      <w:r>
        <w:rPr>
          <w:rFonts w:ascii="Calibri Light" w:hAnsi="Calibri Light" w:cs="Calibri Light"/>
          <w:color w:val="000000"/>
        </w:rPr>
        <w:t>Drives are verified too.</w:t>
      </w:r>
    </w:p>
    <w:p w14:paraId="3BCDB096" w14:textId="77777777" w:rsidR="00CA5C65" w:rsidRDefault="00CA5C65" w:rsidP="00CA5C65">
      <w:pPr>
        <w:rPr>
          <w:color w:val="000000"/>
        </w:rPr>
      </w:pPr>
      <w:proofErr w:type="spellStart"/>
      <w:r>
        <w:rPr>
          <w:rStyle w:val="style13ptbold0"/>
          <w:rFonts w:ascii="Calibri Light" w:hAnsi="Calibri Light" w:cs="Calibri Light"/>
          <w:bCs/>
          <w:color w:val="000000"/>
        </w:rPr>
        <w:t>Guterl</w:t>
      </w:r>
      <w:proofErr w:type="spellEnd"/>
      <w:r>
        <w:rPr>
          <w:rStyle w:val="style13ptbold0"/>
          <w:rFonts w:ascii="Calibri Light" w:hAnsi="Calibri Light" w:cs="Calibri Light"/>
          <w:bCs/>
          <w:color w:val="000000"/>
        </w:rPr>
        <w:t xml:space="preserve"> ‘2</w:t>
      </w:r>
      <w:r>
        <w:rPr>
          <w:rStyle w:val="apple-converted-space"/>
          <w:rFonts w:ascii="Calibri Light" w:hAnsi="Calibri Light" w:cs="Calibri Light"/>
          <w:color w:val="000000"/>
        </w:rPr>
        <w:t> </w:t>
      </w:r>
      <w:r>
        <w:rPr>
          <w:rFonts w:ascii="Calibri Light" w:hAnsi="Calibri Light" w:cs="Calibri Light"/>
          <w:color w:val="000000"/>
        </w:rPr>
        <w:t>(Fred, “What Freud Got Right,” Newsweek, Nov 11,</w:t>
      </w:r>
      <w:r>
        <w:rPr>
          <w:rStyle w:val="apple-converted-space"/>
          <w:rFonts w:ascii="Calibri Light" w:hAnsi="Calibri Light" w:cs="Calibri Light"/>
          <w:color w:val="000000"/>
        </w:rPr>
        <w:t> </w:t>
      </w:r>
      <w:hyperlink r:id="rId35" w:tooltip="http://www.neuropsa.org.uk/what-freud-got-right" w:history="1">
        <w:r>
          <w:rPr>
            <w:rStyle w:val="Hyperlink"/>
            <w:rFonts w:ascii="Calibri Light" w:hAnsi="Calibri Light" w:cs="Calibri Light"/>
          </w:rPr>
          <w:t>http://www.neuropsa.org.uk/what-freud-got-right</w:t>
        </w:r>
      </w:hyperlink>
      <w:r>
        <w:rPr>
          <w:rFonts w:ascii="Calibri Light" w:hAnsi="Calibri Light" w:cs="Calibri Light"/>
          <w:color w:val="000000"/>
        </w:rPr>
        <w:t>)</w:t>
      </w:r>
    </w:p>
    <w:p w14:paraId="5CFC3319" w14:textId="77777777" w:rsidR="00CA5C65" w:rsidRDefault="00CA5C65" w:rsidP="00CA5C65">
      <w:pPr>
        <w:rPr>
          <w:color w:val="000000"/>
        </w:rPr>
      </w:pPr>
      <w:r>
        <w:rPr>
          <w:rFonts w:ascii="Calibri Light" w:hAnsi="Calibri Light" w:cs="Calibri Light"/>
          <w:color w:val="000000"/>
        </w:rPr>
        <w:t>But a funny thing happened to Freud on the way to becoming a trivia question:</w:t>
      </w:r>
      <w:r>
        <w:rPr>
          <w:rStyle w:val="apple-converted-space"/>
          <w:rFonts w:ascii="Calibri Light" w:hAnsi="Calibri Light" w:cs="Calibri Light"/>
          <w:color w:val="000000"/>
        </w:rPr>
        <w:t> </w:t>
      </w:r>
      <w:r>
        <w:rPr>
          <w:rStyle w:val="styleunderline0"/>
          <w:rFonts w:ascii="Calibri Light" w:hAnsi="Calibri Light" w:cs="Calibri Light"/>
          <w:color w:val="000000"/>
          <w:u w:val="single"/>
          <w:shd w:val="clear" w:color="auto" w:fill="00FF00"/>
        </w:rPr>
        <w:t>as researchers looked deeper into the physical structure of the brain, they began to find support</w:t>
      </w:r>
      <w:r>
        <w:rPr>
          <w:rStyle w:val="apple-converted-space"/>
          <w:rFonts w:ascii="Calibri Light" w:hAnsi="Calibri Light" w:cs="Calibri Light"/>
          <w:color w:val="000000"/>
        </w:rPr>
        <w:t> </w:t>
      </w:r>
      <w:r>
        <w:rPr>
          <w:rFonts w:ascii="Calibri Light" w:hAnsi="Calibri Light" w:cs="Calibri Light"/>
          <w:color w:val="000000"/>
        </w:rPr>
        <w:t>for some of his theories. Now a small but influential group of</w:t>
      </w:r>
      <w:r>
        <w:rPr>
          <w:rStyle w:val="apple-converted-space"/>
          <w:rFonts w:ascii="Calibri Light" w:hAnsi="Calibri Light" w:cs="Calibri Light"/>
          <w:color w:val="000000"/>
        </w:rPr>
        <w:t> </w:t>
      </w:r>
      <w:r>
        <w:rPr>
          <w:rStyle w:val="styleunderline0"/>
          <w:rFonts w:ascii="Calibri Light" w:hAnsi="Calibri Light" w:cs="Calibri Light"/>
          <w:color w:val="000000"/>
          <w:u w:val="single"/>
        </w:rPr>
        <w:t>researchers are using his insights as a guide to future research;</w:t>
      </w:r>
      <w:r>
        <w:rPr>
          <w:rStyle w:val="apple-converted-space"/>
          <w:rFonts w:ascii="Calibri Light" w:hAnsi="Calibri Light" w:cs="Calibri Light"/>
          <w:color w:val="000000"/>
        </w:rPr>
        <w:t> </w:t>
      </w:r>
      <w:r>
        <w:rPr>
          <w:rFonts w:ascii="Calibri Light" w:hAnsi="Calibri Light" w:cs="Calibri Light"/>
          <w:color w:val="000000"/>
        </w:rPr>
        <w:t xml:space="preserve">they even have a journal, </w:t>
      </w:r>
      <w:proofErr w:type="spellStart"/>
      <w:r>
        <w:rPr>
          <w:rFonts w:ascii="Calibri Light" w:hAnsi="Calibri Light" w:cs="Calibri Light"/>
          <w:color w:val="000000"/>
        </w:rPr>
        <w:t>Neuropsychoanalysis</w:t>
      </w:r>
      <w:proofErr w:type="spellEnd"/>
      <w:r>
        <w:rPr>
          <w:rFonts w:ascii="Calibri Light" w:hAnsi="Calibri Light" w:cs="Calibri Light"/>
          <w:color w:val="000000"/>
        </w:rPr>
        <w:t>, founded three years ago. “</w:t>
      </w:r>
      <w:r>
        <w:rPr>
          <w:rStyle w:val="styleunderline0"/>
          <w:rFonts w:ascii="Calibri Light" w:hAnsi="Calibri Light" w:cs="Calibri Light"/>
          <w:color w:val="000000"/>
          <w:u w:val="single"/>
          <w:shd w:val="clear" w:color="auto" w:fill="00FF00"/>
        </w:rPr>
        <w:t>Freud’s insights</w:t>
      </w:r>
      <w:r>
        <w:rPr>
          <w:rStyle w:val="apple-converted-space"/>
          <w:rFonts w:ascii="Calibri Light" w:hAnsi="Calibri Light" w:cs="Calibri Light"/>
          <w:color w:val="000000"/>
        </w:rPr>
        <w:t> </w:t>
      </w:r>
      <w:r>
        <w:rPr>
          <w:rStyle w:val="styleunderline0"/>
          <w:rFonts w:ascii="Calibri Light" w:hAnsi="Calibri Light" w:cs="Calibri Light"/>
          <w:color w:val="000000"/>
          <w:u w:val="single"/>
        </w:rPr>
        <w:t>on the nature of consciousness</w:t>
      </w:r>
      <w:r>
        <w:rPr>
          <w:rStyle w:val="apple-converted-space"/>
          <w:rFonts w:ascii="Calibri Light" w:hAnsi="Calibri Light" w:cs="Calibri Light"/>
          <w:color w:val="000000"/>
        </w:rPr>
        <w:t> </w:t>
      </w:r>
      <w:r>
        <w:rPr>
          <w:rStyle w:val="styleunderline0"/>
          <w:rFonts w:ascii="Calibri Light" w:hAnsi="Calibri Light" w:cs="Calibri Light"/>
          <w:color w:val="000000"/>
          <w:u w:val="single"/>
          <w:shd w:val="clear" w:color="auto" w:fill="00FF00"/>
        </w:rPr>
        <w:t>are consonant with the most advanced contemporary neuroscience</w:t>
      </w:r>
      <w:r>
        <w:rPr>
          <w:rStyle w:val="apple-converted-space"/>
          <w:rFonts w:ascii="Calibri Light" w:hAnsi="Calibri Light" w:cs="Calibri Light"/>
          <w:color w:val="000000"/>
        </w:rPr>
        <w:t> </w:t>
      </w:r>
      <w:r>
        <w:rPr>
          <w:rStyle w:val="styleunderline0"/>
          <w:rFonts w:ascii="Calibri Light" w:hAnsi="Calibri Light" w:cs="Calibri Light"/>
          <w:color w:val="000000"/>
          <w:u w:val="single"/>
        </w:rPr>
        <w:t>views,”</w:t>
      </w:r>
      <w:r>
        <w:rPr>
          <w:rStyle w:val="apple-converted-space"/>
          <w:rFonts w:ascii="Calibri Light" w:hAnsi="Calibri Light" w:cs="Calibri Light"/>
          <w:color w:val="000000"/>
        </w:rPr>
        <w:t> </w:t>
      </w:r>
      <w:r>
        <w:rPr>
          <w:rStyle w:val="styleunderline0"/>
          <w:rFonts w:ascii="Calibri Light" w:hAnsi="Calibri Light" w:cs="Calibri Light"/>
          <w:color w:val="000000"/>
          <w:u w:val="single"/>
          <w:shd w:val="clear" w:color="auto" w:fill="00FF00"/>
        </w:rPr>
        <w:t>wrote</w:t>
      </w:r>
      <w:r>
        <w:rPr>
          <w:rStyle w:val="apple-converted-space"/>
          <w:rFonts w:ascii="Calibri Light" w:hAnsi="Calibri Light" w:cs="Calibri Light"/>
          <w:color w:val="000000"/>
        </w:rPr>
        <w:t> </w:t>
      </w:r>
      <w:r>
        <w:rPr>
          <w:rStyle w:val="styleunderline0"/>
          <w:rFonts w:ascii="Calibri Light" w:hAnsi="Calibri Light" w:cs="Calibri Light"/>
          <w:color w:val="000000"/>
          <w:u w:val="single"/>
        </w:rPr>
        <w:t>Antonio</w:t>
      </w:r>
      <w:r>
        <w:rPr>
          <w:rStyle w:val="apple-converted-space"/>
          <w:rFonts w:ascii="Calibri Light" w:hAnsi="Calibri Light" w:cs="Calibri Light"/>
          <w:color w:val="000000"/>
        </w:rPr>
        <w:t> </w:t>
      </w:r>
      <w:r>
        <w:rPr>
          <w:rStyle w:val="styleunderline0"/>
          <w:rFonts w:ascii="Calibri Light" w:hAnsi="Calibri Light" w:cs="Calibri Light"/>
          <w:color w:val="000000"/>
          <w:u w:val="single"/>
          <w:shd w:val="clear" w:color="auto" w:fill="00FF00"/>
        </w:rPr>
        <w:t>Damasio, head of neurology at</w:t>
      </w:r>
      <w:r>
        <w:rPr>
          <w:rStyle w:val="apple-converted-space"/>
          <w:rFonts w:ascii="Calibri Light" w:hAnsi="Calibri Light" w:cs="Calibri Light"/>
          <w:color w:val="000000"/>
        </w:rPr>
        <w:t> </w:t>
      </w:r>
      <w:r>
        <w:rPr>
          <w:rStyle w:val="styleunderline0"/>
          <w:rFonts w:ascii="Calibri Light" w:hAnsi="Calibri Light" w:cs="Calibri Light"/>
          <w:color w:val="000000"/>
          <w:u w:val="single"/>
        </w:rPr>
        <w:t>the University of</w:t>
      </w:r>
      <w:r>
        <w:rPr>
          <w:rStyle w:val="apple-converted-space"/>
          <w:rFonts w:ascii="Calibri Light" w:hAnsi="Calibri Light" w:cs="Calibri Light"/>
          <w:color w:val="000000"/>
        </w:rPr>
        <w:t> </w:t>
      </w:r>
      <w:r>
        <w:rPr>
          <w:rStyle w:val="styleunderline0"/>
          <w:rFonts w:ascii="Calibri Light" w:hAnsi="Calibri Light" w:cs="Calibri Light"/>
          <w:color w:val="000000"/>
          <w:u w:val="single"/>
          <w:shd w:val="clear" w:color="auto" w:fill="00FF00"/>
        </w:rPr>
        <w:t>Iowa</w:t>
      </w:r>
      <w:r>
        <w:rPr>
          <w:rStyle w:val="apple-converted-space"/>
          <w:rFonts w:ascii="Calibri Light" w:hAnsi="Calibri Light" w:cs="Calibri Light"/>
          <w:color w:val="000000"/>
        </w:rPr>
        <w:t> </w:t>
      </w:r>
      <w:r>
        <w:rPr>
          <w:rStyle w:val="styleunderline0"/>
          <w:rFonts w:ascii="Calibri Light" w:hAnsi="Calibri Light" w:cs="Calibri Light"/>
          <w:color w:val="000000"/>
          <w:u w:val="single"/>
        </w:rPr>
        <w:t>College of Medicine</w:t>
      </w:r>
      <w:r>
        <w:rPr>
          <w:rFonts w:ascii="Calibri Light" w:hAnsi="Calibri Light" w:cs="Calibri Light"/>
          <w:color w:val="000000"/>
        </w:rPr>
        <w:t xml:space="preserve">. Note that Damasio did not refer to psychoanalysis or the Oedipus complex. </w:t>
      </w:r>
      <w:proofErr w:type="gramStart"/>
      <w:r>
        <w:rPr>
          <w:rFonts w:ascii="Calibri Light" w:hAnsi="Calibri Light" w:cs="Calibri Light"/>
          <w:color w:val="000000"/>
        </w:rPr>
        <w:t>Instead</w:t>
      </w:r>
      <w:proofErr w:type="gramEnd"/>
      <w:r>
        <w:rPr>
          <w:rStyle w:val="apple-converted-space"/>
          <w:rFonts w:ascii="Calibri Light" w:hAnsi="Calibri Light" w:cs="Calibri Light"/>
          <w:color w:val="000000"/>
        </w:rPr>
        <w:t> </w:t>
      </w:r>
      <w:r>
        <w:rPr>
          <w:rStyle w:val="styleunderline0"/>
          <w:rFonts w:ascii="Calibri Light" w:hAnsi="Calibri Light" w:cs="Calibri Light"/>
          <w:color w:val="000000"/>
          <w:u w:val="single"/>
        </w:rPr>
        <w:t>the work is going on at the fundamental level where emotions are born and primitive passions lurk in the shadows of dreams</w:t>
      </w:r>
      <w:r>
        <w:rPr>
          <w:rFonts w:ascii="Calibri Light" w:hAnsi="Calibri Light" w:cs="Calibri Light"/>
          <w:color w:val="000000"/>
        </w:rPr>
        <w:t>.</w:t>
      </w:r>
    </w:p>
    <w:p w14:paraId="5241204B" w14:textId="77777777" w:rsidR="00CA5C65" w:rsidRDefault="00CA5C65" w:rsidP="00CA5C65">
      <w:pPr>
        <w:rPr>
          <w:color w:val="000000"/>
        </w:rPr>
      </w:pPr>
      <w:r>
        <w:rPr>
          <w:rFonts w:ascii="Calibri Light" w:hAnsi="Calibri Light" w:cs="Calibri Light"/>
          <w:color w:val="000000"/>
        </w:rPr>
        <w:t>HOW THE MIND WORKS</w:t>
      </w:r>
    </w:p>
    <w:p w14:paraId="2780D1C3" w14:textId="77777777" w:rsidR="00CA5C65" w:rsidRDefault="00CA5C65" w:rsidP="00CA5C65">
      <w:pPr>
        <w:rPr>
          <w:color w:val="000000"/>
        </w:rPr>
      </w:pPr>
      <w:r>
        <w:rPr>
          <w:rFonts w:ascii="Calibri Light" w:hAnsi="Calibri Light" w:cs="Calibri Light"/>
          <w:color w:val="000000"/>
        </w:rPr>
        <w:t>       Beyond the basic animal instincts to seek food and avoid pain,</w:t>
      </w:r>
      <w:r>
        <w:rPr>
          <w:rStyle w:val="apple-converted-space"/>
          <w:rFonts w:ascii="Calibri Light" w:hAnsi="Calibri Light" w:cs="Calibri Light"/>
          <w:color w:val="000000"/>
        </w:rPr>
        <w:t> </w:t>
      </w:r>
      <w:r>
        <w:rPr>
          <w:rStyle w:val="styleunderline0"/>
          <w:rFonts w:ascii="Calibri Light" w:hAnsi="Calibri Light" w:cs="Calibri Light"/>
          <w:color w:val="000000"/>
          <w:u w:val="single"/>
          <w:shd w:val="clear" w:color="auto" w:fill="00FF00"/>
        </w:rPr>
        <w:t>Freud identified two</w:t>
      </w:r>
      <w:r>
        <w:rPr>
          <w:rStyle w:val="apple-converted-space"/>
          <w:rFonts w:ascii="Calibri Light" w:hAnsi="Calibri Light" w:cs="Calibri Light"/>
          <w:color w:val="000000"/>
        </w:rPr>
        <w:t> </w:t>
      </w:r>
      <w:r>
        <w:rPr>
          <w:rFonts w:ascii="Calibri Light" w:hAnsi="Calibri Light" w:cs="Calibri Light"/>
          <w:color w:val="000000"/>
        </w:rPr>
        <w:t>sources of psychic energy, which he called</w:t>
      </w:r>
      <w:r>
        <w:rPr>
          <w:rStyle w:val="apple-converted-space"/>
          <w:rFonts w:ascii="Calibri Light" w:hAnsi="Calibri Light" w:cs="Calibri Light"/>
          <w:color w:val="000000"/>
        </w:rPr>
        <w:t> </w:t>
      </w:r>
      <w:r>
        <w:rPr>
          <w:rStyle w:val="styleunderline0"/>
          <w:rFonts w:ascii="Calibri Light" w:hAnsi="Calibri Light" w:cs="Calibri Light"/>
          <w:color w:val="000000"/>
          <w:u w:val="single"/>
          <w:shd w:val="clear" w:color="auto" w:fill="00FF00"/>
        </w:rPr>
        <w:t>“drives”</w:t>
      </w:r>
      <w:r>
        <w:rPr>
          <w:rStyle w:val="styleunderline0"/>
          <w:rFonts w:ascii="Calibri Light" w:hAnsi="Calibri Light" w:cs="Calibri Light"/>
          <w:color w:val="000000"/>
          <w:u w:val="single"/>
        </w:rPr>
        <w:t>:</w:t>
      </w:r>
      <w:r>
        <w:rPr>
          <w:rStyle w:val="apple-converted-space"/>
          <w:rFonts w:ascii="Calibri Light" w:hAnsi="Calibri Light" w:cs="Calibri Light"/>
          <w:color w:val="000000"/>
        </w:rPr>
        <w:t> </w:t>
      </w:r>
      <w:r>
        <w:rPr>
          <w:rFonts w:ascii="Calibri Light" w:hAnsi="Calibri Light" w:cs="Calibri Light"/>
          <w:color w:val="000000"/>
        </w:rPr>
        <w:t>aggression and libido (the latter encompasses sexuality but also had a more expansive meaning, involving the desire for stimulation and achievement). The key to his theory is that these were unconscious drives, shaping our behavior without the mediation of our waking minds; they surface, heavily disguised, only in our dreams. The work of the past half-century in psychology and neuroscience has been to downplay the role of unconscious universal drives, focusing instead on rational processes in conscious life. Meanwhile, dreams were downgraded to a kind of mental static, random scraps of memory flickering through the sleeping brain. But</w:t>
      </w:r>
      <w:r>
        <w:rPr>
          <w:rStyle w:val="apple-converted-space"/>
          <w:rFonts w:ascii="Calibri Light" w:hAnsi="Calibri Light" w:cs="Calibri Light"/>
          <w:color w:val="000000"/>
        </w:rPr>
        <w:t> </w:t>
      </w:r>
      <w:r>
        <w:rPr>
          <w:rStyle w:val="styleunderline0"/>
          <w:rFonts w:ascii="Calibri Light" w:hAnsi="Calibri Light" w:cs="Calibri Light"/>
          <w:color w:val="000000"/>
          <w:u w:val="single"/>
          <w:shd w:val="clear" w:color="auto" w:fill="00FF00"/>
        </w:rPr>
        <w:t>researchers have found evidence that Freud’s drives really</w:t>
      </w:r>
      <w:r>
        <w:rPr>
          <w:rStyle w:val="apple-converted-space"/>
          <w:rFonts w:ascii="Calibri Light" w:hAnsi="Calibri Light" w:cs="Calibri Light"/>
          <w:color w:val="000000"/>
        </w:rPr>
        <w:t> </w:t>
      </w:r>
      <w:r>
        <w:rPr>
          <w:rStyle w:val="styleunderline0"/>
          <w:rFonts w:ascii="Calibri Light" w:hAnsi="Calibri Light" w:cs="Calibri Light"/>
          <w:color w:val="000000"/>
          <w:u w:val="single"/>
        </w:rPr>
        <w:t>do</w:t>
      </w:r>
      <w:r>
        <w:rPr>
          <w:rStyle w:val="apple-converted-space"/>
          <w:rFonts w:ascii="Calibri Light" w:hAnsi="Calibri Light" w:cs="Calibri Light"/>
          <w:color w:val="000000"/>
        </w:rPr>
        <w:t> </w:t>
      </w:r>
      <w:r>
        <w:rPr>
          <w:rStyle w:val="styleunderline0"/>
          <w:rFonts w:ascii="Calibri Light" w:hAnsi="Calibri Light" w:cs="Calibri Light"/>
          <w:color w:val="000000"/>
          <w:u w:val="single"/>
          <w:shd w:val="clear" w:color="auto" w:fill="00FF00"/>
        </w:rPr>
        <w:t>exist, and</w:t>
      </w:r>
      <w:r>
        <w:rPr>
          <w:rStyle w:val="apple-converted-space"/>
          <w:rFonts w:ascii="Calibri Light" w:hAnsi="Calibri Light" w:cs="Calibri Light"/>
          <w:color w:val="000000"/>
        </w:rPr>
        <w:t> </w:t>
      </w:r>
      <w:r>
        <w:rPr>
          <w:rStyle w:val="styleunderline0"/>
          <w:rFonts w:ascii="Calibri Light" w:hAnsi="Calibri Light" w:cs="Calibri Light"/>
          <w:color w:val="000000"/>
          <w:u w:val="single"/>
        </w:rPr>
        <w:t>they</w:t>
      </w:r>
      <w:r>
        <w:rPr>
          <w:rStyle w:val="apple-converted-space"/>
          <w:rFonts w:ascii="Calibri Light" w:hAnsi="Calibri Light" w:cs="Calibri Light"/>
          <w:color w:val="000000"/>
        </w:rPr>
        <w:t> </w:t>
      </w:r>
      <w:r>
        <w:rPr>
          <w:rStyle w:val="styleunderline0"/>
          <w:rFonts w:ascii="Calibri Light" w:hAnsi="Calibri Light" w:cs="Calibri Light"/>
          <w:color w:val="000000"/>
          <w:u w:val="single"/>
          <w:shd w:val="clear" w:color="auto" w:fill="00FF00"/>
        </w:rPr>
        <w:t>have</w:t>
      </w:r>
      <w:r>
        <w:rPr>
          <w:rStyle w:val="apple-converted-space"/>
          <w:rFonts w:ascii="Calibri Light" w:hAnsi="Calibri Light" w:cs="Calibri Light"/>
          <w:color w:val="000000"/>
        </w:rPr>
        <w:t> </w:t>
      </w:r>
      <w:r>
        <w:rPr>
          <w:rStyle w:val="styleunderline0"/>
          <w:rFonts w:ascii="Calibri Light" w:hAnsi="Calibri Light" w:cs="Calibri Light"/>
          <w:color w:val="000000"/>
          <w:u w:val="single"/>
        </w:rPr>
        <w:t>their</w:t>
      </w:r>
      <w:r>
        <w:rPr>
          <w:rStyle w:val="apple-converted-space"/>
          <w:rFonts w:ascii="Calibri Light" w:hAnsi="Calibri Light" w:cs="Calibri Light"/>
          <w:color w:val="000000"/>
        </w:rPr>
        <w:t> </w:t>
      </w:r>
      <w:r>
        <w:rPr>
          <w:rStyle w:val="styleunderline0"/>
          <w:rFonts w:ascii="Calibri Light" w:hAnsi="Calibri Light" w:cs="Calibri Light"/>
          <w:color w:val="000000"/>
          <w:u w:val="single"/>
          <w:shd w:val="clear" w:color="auto" w:fill="00FF00"/>
        </w:rPr>
        <w:t>roots in the limbic system</w:t>
      </w:r>
      <w:r>
        <w:rPr>
          <w:rStyle w:val="styleunderline0"/>
          <w:rFonts w:ascii="Calibri Light" w:hAnsi="Calibri Light" w:cs="Calibri Light"/>
          <w:color w:val="000000"/>
          <w:u w:val="single"/>
        </w:rPr>
        <w:t>, a primitive part of the brain that operates mostly below the horizon of consciousness</w:t>
      </w:r>
      <w:r>
        <w:rPr>
          <w:rFonts w:ascii="Calibri Light" w:hAnsi="Calibri Light" w:cs="Calibri Light"/>
          <w:color w:val="000000"/>
        </w:rPr>
        <w:t>. Now more commonly referred to as emotions, the modern suite of drives comprises five: rage, panic, separation distress, lust and a variation on libido sometimes called seeking.</w:t>
      </w:r>
      <w:r>
        <w:rPr>
          <w:rStyle w:val="apple-converted-space"/>
          <w:rFonts w:ascii="Calibri Light" w:hAnsi="Calibri Light" w:cs="Calibri Light"/>
          <w:color w:val="000000"/>
        </w:rPr>
        <w:t> </w:t>
      </w:r>
      <w:r>
        <w:rPr>
          <w:rStyle w:val="styleunderline0"/>
          <w:rFonts w:ascii="Calibri Light" w:hAnsi="Calibri Light" w:cs="Calibri Light"/>
          <w:color w:val="000000"/>
          <w:u w:val="single"/>
        </w:rPr>
        <w:t>Freud presaged this finding in 1915, when he wrote that drives originate “from within the organism” in response to demands placed on the mind “in consequence of its connection with the body.”</w:t>
      </w:r>
      <w:r>
        <w:rPr>
          <w:rStyle w:val="apple-converted-space"/>
          <w:rFonts w:ascii="Calibri Light" w:hAnsi="Calibri Light" w:cs="Calibri Light"/>
          <w:color w:val="000000"/>
        </w:rPr>
        <w:t> </w:t>
      </w:r>
      <w:r>
        <w:rPr>
          <w:rStyle w:val="styleunderline0"/>
          <w:rFonts w:ascii="Calibri Light" w:hAnsi="Calibri Light" w:cs="Calibri Light"/>
          <w:color w:val="000000"/>
          <w:u w:val="single"/>
          <w:shd w:val="clear" w:color="auto" w:fill="00FF00"/>
        </w:rPr>
        <w:t>Drives</w:t>
      </w:r>
      <w:r>
        <w:rPr>
          <w:rStyle w:val="styleunderline0"/>
          <w:rFonts w:ascii="Calibri Light" w:hAnsi="Calibri Light" w:cs="Calibri Light"/>
          <w:color w:val="000000"/>
          <w:u w:val="single"/>
        </w:rPr>
        <w:t>, in other words,</w:t>
      </w:r>
      <w:r>
        <w:rPr>
          <w:rStyle w:val="apple-converted-space"/>
          <w:rFonts w:ascii="Calibri Light" w:hAnsi="Calibri Light" w:cs="Calibri Light"/>
          <w:color w:val="000000"/>
        </w:rPr>
        <w:t> </w:t>
      </w:r>
      <w:r>
        <w:rPr>
          <w:rStyle w:val="styleunderline0"/>
          <w:rFonts w:ascii="Calibri Light" w:hAnsi="Calibri Light" w:cs="Calibri Light"/>
          <w:color w:val="000000"/>
          <w:u w:val="single"/>
          <w:shd w:val="clear" w:color="auto" w:fill="00FF00"/>
        </w:rPr>
        <w:t>are primitive brain circuits that control how we respond to our environment</w:t>
      </w:r>
      <w:r>
        <w:rPr>
          <w:rFonts w:ascii="Calibri Light" w:hAnsi="Calibri Light" w:cs="Calibri Light"/>
          <w:color w:val="000000"/>
        </w:rPr>
        <w:t>—foraging when we’re hungry, running when we’re scared and lusting for a mate.</w:t>
      </w:r>
    </w:p>
    <w:p w14:paraId="13FBEAA1" w14:textId="77777777" w:rsidR="00CA5C65" w:rsidRDefault="00CA5C65" w:rsidP="00CA5C65">
      <w:pPr>
        <w:rPr>
          <w:color w:val="000000"/>
        </w:rPr>
      </w:pPr>
      <w:r>
        <w:rPr>
          <w:rFonts w:ascii="Calibri Light" w:hAnsi="Calibri Light" w:cs="Calibri Light"/>
          <w:color w:val="000000"/>
        </w:rPr>
        <w:t>The seeking drive is proving a particularly fruitful subject for researchers. Although like the others it originates in the limbic system, it also involves parts of the forebrain, the seat of higher mental functions. In the 1980s, Jaak</w:t>
      </w:r>
      <w:r>
        <w:rPr>
          <w:rStyle w:val="apple-converted-space"/>
          <w:rFonts w:ascii="Calibri Light" w:hAnsi="Calibri Light" w:cs="Calibri Light"/>
          <w:color w:val="000000"/>
        </w:rPr>
        <w:t> </w:t>
      </w:r>
      <w:proofErr w:type="spellStart"/>
      <w:r>
        <w:rPr>
          <w:rStyle w:val="styleunderline0"/>
          <w:rFonts w:ascii="Calibri Light" w:hAnsi="Calibri Light" w:cs="Calibri Light"/>
          <w:color w:val="000000"/>
          <w:u w:val="single"/>
        </w:rPr>
        <w:t>Panksepp</w:t>
      </w:r>
      <w:proofErr w:type="spellEnd"/>
      <w:r>
        <w:rPr>
          <w:rStyle w:val="styleunderline0"/>
          <w:rFonts w:ascii="Calibri Light" w:hAnsi="Calibri Light" w:cs="Calibri Light"/>
          <w:color w:val="000000"/>
          <w:u w:val="single"/>
        </w:rPr>
        <w:t xml:space="preserve">, a neurobiologist at Bowling Green State University in Ohio, became interested in a place near the cortex known as the </w:t>
      </w:r>
      <w:proofErr w:type="spellStart"/>
      <w:r>
        <w:rPr>
          <w:rStyle w:val="styleunderline0"/>
          <w:rFonts w:ascii="Calibri Light" w:hAnsi="Calibri Light" w:cs="Calibri Light"/>
          <w:color w:val="000000"/>
          <w:u w:val="single"/>
        </w:rPr>
        <w:t>ventraltegmental</w:t>
      </w:r>
      <w:proofErr w:type="spellEnd"/>
      <w:r>
        <w:rPr>
          <w:rStyle w:val="styleunderline0"/>
          <w:rFonts w:ascii="Calibri Light" w:hAnsi="Calibri Light" w:cs="Calibri Light"/>
          <w:color w:val="000000"/>
          <w:u w:val="single"/>
        </w:rPr>
        <w:t xml:space="preserve"> area</w:t>
      </w:r>
      <w:r>
        <w:rPr>
          <w:rFonts w:ascii="Calibri Light" w:hAnsi="Calibri Light" w:cs="Calibri Light"/>
          <w:color w:val="000000"/>
        </w:rPr>
        <w:t>, which in humans lies just above the hairline.</w:t>
      </w:r>
      <w:r>
        <w:rPr>
          <w:rStyle w:val="apple-converted-space"/>
          <w:rFonts w:ascii="Calibri Light" w:hAnsi="Calibri Light" w:cs="Calibri Light"/>
          <w:color w:val="000000"/>
        </w:rPr>
        <w:t> </w:t>
      </w:r>
      <w:r>
        <w:rPr>
          <w:rStyle w:val="styleunderline0"/>
          <w:rFonts w:ascii="Calibri Light" w:hAnsi="Calibri Light" w:cs="Calibri Light"/>
          <w:color w:val="000000"/>
          <w:u w:val="single"/>
        </w:rPr>
        <w:t>When</w:t>
      </w:r>
      <w:r>
        <w:rPr>
          <w:rStyle w:val="apple-converted-space"/>
          <w:rFonts w:ascii="Calibri Light" w:hAnsi="Calibri Light" w:cs="Calibri Light"/>
          <w:color w:val="000000"/>
        </w:rPr>
        <w:t> </w:t>
      </w:r>
      <w:proofErr w:type="spellStart"/>
      <w:r>
        <w:rPr>
          <w:rFonts w:ascii="Calibri Light" w:hAnsi="Calibri Light" w:cs="Calibri Light"/>
          <w:color w:val="000000"/>
        </w:rPr>
        <w:t>Panksepp</w:t>
      </w:r>
      <w:proofErr w:type="spellEnd"/>
      <w:r>
        <w:rPr>
          <w:rStyle w:val="apple-converted-space"/>
          <w:rFonts w:ascii="Calibri Light" w:hAnsi="Calibri Light" w:cs="Calibri Light"/>
          <w:color w:val="000000"/>
        </w:rPr>
        <w:t> </w:t>
      </w:r>
      <w:r>
        <w:rPr>
          <w:rStyle w:val="styleunderline0"/>
          <w:rFonts w:ascii="Calibri Light" w:hAnsi="Calibri Light" w:cs="Calibri Light"/>
          <w:color w:val="000000"/>
          <w:u w:val="single"/>
        </w:rPr>
        <w:t>stimulated</w:t>
      </w:r>
      <w:r>
        <w:rPr>
          <w:rStyle w:val="apple-converted-space"/>
          <w:rFonts w:ascii="Calibri Light" w:hAnsi="Calibri Light" w:cs="Calibri Light"/>
          <w:color w:val="000000"/>
        </w:rPr>
        <w:t> </w:t>
      </w:r>
      <w:r>
        <w:rPr>
          <w:rFonts w:ascii="Calibri Light" w:hAnsi="Calibri Light" w:cs="Calibri Light"/>
          <w:color w:val="000000"/>
        </w:rPr>
        <w:t>the corresponding region</w:t>
      </w:r>
      <w:r>
        <w:rPr>
          <w:rStyle w:val="apple-converted-space"/>
          <w:rFonts w:ascii="Calibri Light" w:hAnsi="Calibri Light" w:cs="Calibri Light"/>
          <w:color w:val="000000"/>
        </w:rPr>
        <w:t> </w:t>
      </w:r>
      <w:r>
        <w:rPr>
          <w:rStyle w:val="styleunderline0"/>
          <w:rFonts w:ascii="Calibri Light" w:hAnsi="Calibri Light" w:cs="Calibri Light"/>
          <w:color w:val="000000"/>
          <w:u w:val="single"/>
        </w:rPr>
        <w:t>in a mouse, the animal would sniff the air and walk around, as though it were looking for something.</w:t>
      </w:r>
      <w:r>
        <w:rPr>
          <w:rStyle w:val="apple-converted-space"/>
          <w:rFonts w:ascii="Calibri Light" w:hAnsi="Calibri Light" w:cs="Calibri Light"/>
          <w:color w:val="000000"/>
        </w:rPr>
        <w:t> </w:t>
      </w:r>
      <w:r>
        <w:rPr>
          <w:rFonts w:ascii="Calibri Light" w:hAnsi="Calibri Light" w:cs="Calibri Light"/>
          <w:color w:val="000000"/>
        </w:rPr>
        <w:t xml:space="preserve">Was it hunger? No. The mouse would walk right by a plate of food, or for that matter any other object </w:t>
      </w:r>
      <w:proofErr w:type="spellStart"/>
      <w:r>
        <w:rPr>
          <w:rFonts w:ascii="Calibri Light" w:hAnsi="Calibri Light" w:cs="Calibri Light"/>
          <w:color w:val="000000"/>
        </w:rPr>
        <w:t>Panksepp</w:t>
      </w:r>
      <w:proofErr w:type="spellEnd"/>
      <w:r>
        <w:rPr>
          <w:rFonts w:ascii="Calibri Light" w:hAnsi="Calibri Light" w:cs="Calibri Light"/>
          <w:color w:val="000000"/>
        </w:rPr>
        <w:t xml:space="preserve"> could think of. This brain tissue seemed to cause a general desire for something new. “What I was seeing,” he says, “was the urge to do stuff.” </w:t>
      </w:r>
      <w:proofErr w:type="spellStart"/>
      <w:r>
        <w:rPr>
          <w:rFonts w:ascii="Calibri Light" w:hAnsi="Calibri Light" w:cs="Calibri Light"/>
          <w:color w:val="000000"/>
        </w:rPr>
        <w:t>Panksepp</w:t>
      </w:r>
      <w:proofErr w:type="spellEnd"/>
      <w:r>
        <w:rPr>
          <w:rFonts w:ascii="Calibri Light" w:hAnsi="Calibri Light" w:cs="Calibri Light"/>
          <w:color w:val="000000"/>
        </w:rPr>
        <w:t xml:space="preserve"> called this seeking.</w:t>
      </w:r>
    </w:p>
    <w:p w14:paraId="4264CC39" w14:textId="77777777" w:rsidR="00CA5C65" w:rsidRDefault="00CA5C65" w:rsidP="00CA5C65">
      <w:pPr>
        <w:rPr>
          <w:color w:val="000000"/>
        </w:rPr>
      </w:pPr>
      <w:r>
        <w:rPr>
          <w:rStyle w:val="styleunderline0"/>
          <w:rFonts w:ascii="Calibri Light" w:hAnsi="Calibri Light" w:cs="Calibri Light"/>
          <w:color w:val="000000"/>
          <w:u w:val="single"/>
          <w:shd w:val="clear" w:color="auto" w:fill="00FF00"/>
        </w:rPr>
        <w:t>To neuropsychologist</w:t>
      </w:r>
      <w:r>
        <w:rPr>
          <w:rStyle w:val="apple-converted-space"/>
          <w:rFonts w:ascii="Calibri Light" w:hAnsi="Calibri Light" w:cs="Calibri Light"/>
          <w:color w:val="000000"/>
        </w:rPr>
        <w:t> </w:t>
      </w:r>
      <w:r>
        <w:rPr>
          <w:rStyle w:val="styleunderline0"/>
          <w:rFonts w:ascii="Calibri Light" w:hAnsi="Calibri Light" w:cs="Calibri Light"/>
          <w:color w:val="000000"/>
          <w:u w:val="single"/>
        </w:rPr>
        <w:t>Mark</w:t>
      </w:r>
      <w:r>
        <w:rPr>
          <w:rStyle w:val="apple-converted-space"/>
          <w:rFonts w:ascii="Calibri Light" w:hAnsi="Calibri Light" w:cs="Calibri Light"/>
          <w:color w:val="000000"/>
        </w:rPr>
        <w:t> </w:t>
      </w:r>
      <w:proofErr w:type="spellStart"/>
      <w:r>
        <w:rPr>
          <w:rStyle w:val="styleunderline0"/>
          <w:rFonts w:ascii="Calibri Light" w:hAnsi="Calibri Light" w:cs="Calibri Light"/>
          <w:color w:val="000000"/>
          <w:u w:val="single"/>
          <w:shd w:val="clear" w:color="auto" w:fill="00FF00"/>
        </w:rPr>
        <w:t>Solms</w:t>
      </w:r>
      <w:proofErr w:type="spellEnd"/>
      <w:r>
        <w:rPr>
          <w:rStyle w:val="apple-converted-space"/>
          <w:rFonts w:ascii="Calibri Light" w:hAnsi="Calibri Light" w:cs="Calibri Light"/>
          <w:color w:val="000000"/>
        </w:rPr>
        <w:t> </w:t>
      </w:r>
      <w:r>
        <w:rPr>
          <w:rStyle w:val="styleunderline0"/>
          <w:rFonts w:ascii="Calibri Light" w:hAnsi="Calibri Light" w:cs="Calibri Light"/>
          <w:color w:val="000000"/>
          <w:u w:val="single"/>
        </w:rPr>
        <w:t>of University College in London, that sounds very much like libido. “Freud needed some sort of general, appetitive desire to seek pleasure in the world of objects</w:t>
      </w:r>
      <w:r>
        <w:rPr>
          <w:rFonts w:ascii="Calibri Light" w:hAnsi="Calibri Light" w:cs="Calibri Light"/>
          <w:color w:val="000000"/>
        </w:rPr>
        <w:t xml:space="preserve">,” says </w:t>
      </w:r>
      <w:proofErr w:type="spellStart"/>
      <w:r>
        <w:rPr>
          <w:rFonts w:ascii="Calibri Light" w:hAnsi="Calibri Light" w:cs="Calibri Light"/>
          <w:color w:val="000000"/>
        </w:rPr>
        <w:t>Solms</w:t>
      </w:r>
      <w:proofErr w:type="spellEnd"/>
      <w:r>
        <w:rPr>
          <w:rFonts w:ascii="Calibri Light" w:hAnsi="Calibri Light" w:cs="Calibri Light"/>
          <w:color w:val="000000"/>
        </w:rPr>
        <w:t>. “</w:t>
      </w:r>
      <w:proofErr w:type="spellStart"/>
      <w:r>
        <w:rPr>
          <w:rStyle w:val="styleunderline0"/>
          <w:rFonts w:ascii="Calibri Light" w:hAnsi="Calibri Light" w:cs="Calibri Light"/>
          <w:color w:val="000000"/>
          <w:u w:val="single"/>
          <w:shd w:val="clear" w:color="auto" w:fill="00FF00"/>
        </w:rPr>
        <w:t>Panksepp</w:t>
      </w:r>
      <w:proofErr w:type="spellEnd"/>
      <w:r>
        <w:rPr>
          <w:rStyle w:val="styleunderline0"/>
          <w:rFonts w:ascii="Calibri Light" w:hAnsi="Calibri Light" w:cs="Calibri Light"/>
          <w:color w:val="000000"/>
          <w:u w:val="single"/>
          <w:shd w:val="clear" w:color="auto" w:fill="00FF00"/>
        </w:rPr>
        <w:t xml:space="preserve"> discovered as a neuroscientist what Freud discovered psychologically</w:t>
      </w:r>
      <w:r>
        <w:rPr>
          <w:rFonts w:ascii="Calibri Light" w:hAnsi="Calibri Light" w:cs="Calibri Light"/>
          <w:color w:val="000000"/>
          <w:sz w:val="20"/>
          <w:szCs w:val="20"/>
          <w:u w:val="single"/>
          <w:shd w:val="clear" w:color="auto" w:fill="00FF00"/>
        </w:rPr>
        <w:t>.</w:t>
      </w:r>
      <w:r>
        <w:rPr>
          <w:rFonts w:ascii="Calibri Light" w:hAnsi="Calibri Light" w:cs="Calibri Light"/>
          <w:color w:val="000000"/>
          <w:shd w:val="clear" w:color="auto" w:fill="00FF00"/>
        </w:rPr>
        <w:t>”</w:t>
      </w:r>
      <w:r>
        <w:rPr>
          <w:rStyle w:val="apple-converted-space"/>
          <w:rFonts w:ascii="Calibri Light" w:hAnsi="Calibri Light" w:cs="Calibri Light"/>
          <w:color w:val="000000"/>
        </w:rPr>
        <w:t> </w:t>
      </w:r>
      <w:proofErr w:type="spellStart"/>
      <w:r>
        <w:rPr>
          <w:rFonts w:ascii="Calibri Light" w:hAnsi="Calibri Light" w:cs="Calibri Light"/>
          <w:color w:val="000000"/>
        </w:rPr>
        <w:t>Solms</w:t>
      </w:r>
      <w:proofErr w:type="spellEnd"/>
      <w:r>
        <w:rPr>
          <w:rFonts w:ascii="Calibri Light" w:hAnsi="Calibri Light" w:cs="Calibri Light"/>
          <w:color w:val="000000"/>
        </w:rPr>
        <w:t xml:space="preserve"> studied the same region of the brain for his work on dreams. Since the 1970s, neurologists have known that dreaming takes place during a particular form of sleep known as REM—rapid eye movement—which is associated with a primitive part of the brain known as the pons. Accordingly, they regarded dreaming as a low-level phenomenon of no great psychological interest. When </w:t>
      </w:r>
      <w:proofErr w:type="spellStart"/>
      <w:r>
        <w:rPr>
          <w:rFonts w:ascii="Calibri Light" w:hAnsi="Calibri Light" w:cs="Calibri Light"/>
          <w:color w:val="000000"/>
        </w:rPr>
        <w:t>Solms</w:t>
      </w:r>
      <w:proofErr w:type="spellEnd"/>
      <w:r>
        <w:rPr>
          <w:rFonts w:ascii="Calibri Light" w:hAnsi="Calibri Light" w:cs="Calibri Light"/>
          <w:color w:val="000000"/>
        </w:rPr>
        <w:t xml:space="preserve"> looked into it, though, it turned out that the key structure involved in dreaming was actually the ventral tegmental, the same structure that </w:t>
      </w:r>
      <w:proofErr w:type="spellStart"/>
      <w:r>
        <w:rPr>
          <w:rFonts w:ascii="Calibri Light" w:hAnsi="Calibri Light" w:cs="Calibri Light"/>
          <w:color w:val="000000"/>
        </w:rPr>
        <w:t>Panksepp</w:t>
      </w:r>
      <w:proofErr w:type="spellEnd"/>
      <w:r>
        <w:rPr>
          <w:rFonts w:ascii="Calibri Light" w:hAnsi="Calibri Light" w:cs="Calibri Light"/>
          <w:color w:val="000000"/>
        </w:rPr>
        <w:t xml:space="preserve"> had identified as the seat of the “seeking” emotion. Dreams, it seemed, originate with the libido—which is just what Freud had believed.</w:t>
      </w:r>
    </w:p>
    <w:p w14:paraId="2FFB8737" w14:textId="77777777" w:rsidR="00CA5C65" w:rsidRDefault="00CA5C65" w:rsidP="00CA5C65">
      <w:pPr>
        <w:rPr>
          <w:color w:val="000000"/>
        </w:rPr>
      </w:pPr>
      <w:r>
        <w:rPr>
          <w:rFonts w:ascii="Calibri Light" w:hAnsi="Calibri Light" w:cs="Calibri Light"/>
          <w:color w:val="000000"/>
        </w:rPr>
        <w:t>       </w:t>
      </w:r>
      <w:r>
        <w:rPr>
          <w:rStyle w:val="apple-converted-space"/>
          <w:rFonts w:ascii="Calibri Light" w:hAnsi="Calibri Light" w:cs="Calibri Light"/>
          <w:color w:val="000000"/>
        </w:rPr>
        <w:t> </w:t>
      </w:r>
      <w:r>
        <w:rPr>
          <w:rStyle w:val="styleunderline0"/>
          <w:rFonts w:ascii="Calibri Light" w:hAnsi="Calibri Light" w:cs="Calibri Light"/>
          <w:color w:val="000000"/>
          <w:u w:val="single"/>
        </w:rPr>
        <w:t>Freud’s psychological map</w:t>
      </w:r>
      <w:r>
        <w:rPr>
          <w:rStyle w:val="apple-converted-space"/>
          <w:rFonts w:ascii="Calibri Light" w:hAnsi="Calibri Light" w:cs="Calibri Light"/>
          <w:color w:val="000000"/>
        </w:rPr>
        <w:t> </w:t>
      </w:r>
      <w:r>
        <w:rPr>
          <w:rFonts w:ascii="Calibri Light" w:hAnsi="Calibri Light" w:cs="Calibri Light"/>
          <w:color w:val="000000"/>
        </w:rPr>
        <w:t>may have been flawed in many ways, but it also</w:t>
      </w:r>
      <w:r>
        <w:rPr>
          <w:rStyle w:val="apple-converted-space"/>
          <w:rFonts w:ascii="Calibri Light" w:hAnsi="Calibri Light" w:cs="Calibri Light"/>
          <w:color w:val="000000"/>
        </w:rPr>
        <w:t> </w:t>
      </w:r>
      <w:r>
        <w:rPr>
          <w:rStyle w:val="styleunderline0"/>
          <w:rFonts w:ascii="Calibri Light" w:hAnsi="Calibri Light" w:cs="Calibri Light"/>
          <w:color w:val="000000"/>
          <w:u w:val="single"/>
        </w:rPr>
        <w:t>happens to be the most coherent and</w:t>
      </w:r>
      <w:r>
        <w:rPr>
          <w:rFonts w:ascii="Calibri Light" w:hAnsi="Calibri Light" w:cs="Calibri Light"/>
          <w:color w:val="000000"/>
        </w:rPr>
        <w:t>, from the standpoint of individual experience,</w:t>
      </w:r>
      <w:r>
        <w:rPr>
          <w:rStyle w:val="apple-converted-space"/>
          <w:rFonts w:ascii="Calibri Light" w:hAnsi="Calibri Light" w:cs="Calibri Light"/>
          <w:color w:val="000000"/>
        </w:rPr>
        <w:t> </w:t>
      </w:r>
      <w:r>
        <w:rPr>
          <w:rStyle w:val="styleunderline0"/>
          <w:rFonts w:ascii="Calibri Light" w:hAnsi="Calibri Light" w:cs="Calibri Light"/>
          <w:color w:val="000000"/>
          <w:u w:val="single"/>
        </w:rPr>
        <w:t xml:space="preserve">meaningful theory of the mind there is. “Freud should be placed in the same category as Darwin, who lived before the discovery of genes,” says </w:t>
      </w:r>
      <w:proofErr w:type="spellStart"/>
      <w:r>
        <w:rPr>
          <w:rStyle w:val="styleunderline0"/>
          <w:rFonts w:ascii="Calibri Light" w:hAnsi="Calibri Light" w:cs="Calibri Light"/>
          <w:color w:val="000000"/>
          <w:u w:val="single"/>
        </w:rPr>
        <w:t>Panksepp</w:t>
      </w:r>
      <w:proofErr w:type="spellEnd"/>
      <w:r>
        <w:rPr>
          <w:rStyle w:val="styleunderline0"/>
          <w:rFonts w:ascii="Calibri Light" w:hAnsi="Calibri Light" w:cs="Calibri Light"/>
          <w:color w:val="000000"/>
          <w:u w:val="single"/>
        </w:rPr>
        <w:t>. “Freud gave us a vision of a mental apparatus. We need to talk about it, develop it, test it.”</w:t>
      </w:r>
      <w:r>
        <w:rPr>
          <w:rStyle w:val="apple-converted-space"/>
          <w:rFonts w:ascii="Calibri Light" w:hAnsi="Calibri Light" w:cs="Calibri Light"/>
          <w:color w:val="000000"/>
        </w:rPr>
        <w:t> </w:t>
      </w:r>
      <w:r>
        <w:rPr>
          <w:rFonts w:ascii="Calibri Light" w:hAnsi="Calibri Light" w:cs="Calibri Light"/>
          <w:color w:val="000000"/>
        </w:rPr>
        <w:t>Perhaps it’s not a matter of proving Freud wrong or right, but of finishing the job.</w:t>
      </w:r>
    </w:p>
    <w:p w14:paraId="5F7F2105" w14:textId="77777777" w:rsidR="00CA5C65" w:rsidRDefault="00CA5C65" w:rsidP="00CA5C65"/>
    <w:p w14:paraId="2B22A711" w14:textId="77777777" w:rsidR="00CA5C65" w:rsidRPr="00F601E6" w:rsidRDefault="00CA5C65" w:rsidP="00CA5C65"/>
    <w:p w14:paraId="6B700061" w14:textId="77777777" w:rsidR="00CA5C65" w:rsidRPr="00BC0675" w:rsidRDefault="00CA5C65" w:rsidP="00CA5C65"/>
    <w:p w14:paraId="42CB74D6" w14:textId="77777777" w:rsidR="00CA5C65" w:rsidRDefault="00CA5C65" w:rsidP="00CA5C65">
      <w:pPr>
        <w:pStyle w:val="Heading3"/>
      </w:pPr>
      <w:r>
        <w:t>AT: Hook 21 [Theft of Enjoyment Wrong]</w:t>
      </w:r>
    </w:p>
    <w:p w14:paraId="124E094A" w14:textId="77777777" w:rsidR="00CA5C65" w:rsidRDefault="00CA5C65" w:rsidP="00CA5C65">
      <w:pPr>
        <w:pStyle w:val="Heading4"/>
      </w:pPr>
      <w:r>
        <w:t xml:space="preserve">They’ve cut the strawman part of the article – Derek Hook is a Lacanian psychoanalyst who agrees with racism as theft of enjoyment and literally line by lines their card – we’ve cut the conclusion.  </w:t>
      </w:r>
    </w:p>
    <w:p w14:paraId="56C723AA" w14:textId="77777777" w:rsidR="00CA5C65" w:rsidRPr="00385BE7" w:rsidRDefault="00CA5C65" w:rsidP="00CA5C65">
      <w:pPr>
        <w:rPr>
          <w:b/>
          <w:bCs/>
          <w:sz w:val="26"/>
        </w:rPr>
      </w:pPr>
      <w:r w:rsidRPr="006549F8">
        <w:rPr>
          <w:rStyle w:val="Style13ptBold"/>
        </w:rPr>
        <w:t>Hook 21</w:t>
      </w:r>
      <w:r w:rsidRPr="006549F8">
        <w:rPr>
          <w:rStyle w:val="Style13ptBold"/>
          <w:b w:val="0"/>
          <w:sz w:val="18"/>
          <w:szCs w:val="14"/>
        </w:rPr>
        <w:t xml:space="preserve"> [Derek Hook is an Associate Professor in Psychology at Duquesne University and an Extraordinary Professor in Psychology at the University of Pretoria. A former lecturer at the London School of Economics and Birkbeck College, he is the author of A Critical Psychology of the Postcolonial and (Post)apartheid Conditions.; “Pilfered pleasure: on racism as “the theft of enjoyment”,” Lacan and Race: Racism, Identity, and Psychoanalytic Theory; Routledge; June 2021]//</w:t>
      </w:r>
      <w:proofErr w:type="spellStart"/>
      <w:proofErr w:type="gramStart"/>
      <w:r w:rsidRPr="006549F8">
        <w:rPr>
          <w:rStyle w:val="Style13ptBold"/>
          <w:b w:val="0"/>
          <w:sz w:val="18"/>
          <w:szCs w:val="14"/>
        </w:rPr>
        <w:t>eleanor</w:t>
      </w:r>
      <w:proofErr w:type="spellEnd"/>
      <w:proofErr w:type="gramEnd"/>
    </w:p>
    <w:p w14:paraId="30B00B0C" w14:textId="77777777" w:rsidR="00CA5C65" w:rsidRPr="008D58E4" w:rsidRDefault="00CA5C65" w:rsidP="00CA5C65">
      <w:pPr>
        <w:rPr>
          <w:rStyle w:val="Emphasis"/>
        </w:rPr>
      </w:pPr>
      <w:r w:rsidRPr="00CA5C65">
        <w:rPr>
          <w:rStyle w:val="Emphasis"/>
          <w:highlight w:val="cyan"/>
        </w:rPr>
        <w:t>Conclusion</w:t>
      </w:r>
      <w:r w:rsidRPr="008D58E4">
        <w:rPr>
          <w:sz w:val="8"/>
        </w:rPr>
        <w:t xml:space="preserve"> What have we gained in our assessment of the Lacanian idea of racism as enjoyment? Well, </w:t>
      </w:r>
      <w:r w:rsidRPr="00CA5C65">
        <w:rPr>
          <w:rStyle w:val="StyleUnderline"/>
          <w:highlight w:val="cyan"/>
        </w:rPr>
        <w:t xml:space="preserve">we </w:t>
      </w:r>
      <w:r w:rsidRPr="00A81983">
        <w:rPr>
          <w:rStyle w:val="StyleUnderline"/>
        </w:rPr>
        <w:t>have</w:t>
      </w:r>
      <w:r w:rsidRPr="0090128D">
        <w:rPr>
          <w:rStyle w:val="StyleUnderline"/>
        </w:rPr>
        <w:t xml:space="preserve"> </w:t>
      </w:r>
      <w:r w:rsidRPr="0090128D">
        <w:rPr>
          <w:rStyle w:val="Emphasis"/>
        </w:rPr>
        <w:t xml:space="preserve">been able to </w:t>
      </w:r>
      <w:r w:rsidRPr="00CA5C65">
        <w:rPr>
          <w:rStyle w:val="Emphasis"/>
          <w:highlight w:val="cyan"/>
        </w:rPr>
        <w:t>offer</w:t>
      </w:r>
      <w:r w:rsidRPr="0090128D">
        <w:rPr>
          <w:rStyle w:val="Emphasis"/>
        </w:rPr>
        <w:t xml:space="preserve"> a series of </w:t>
      </w:r>
      <w:r w:rsidRPr="00CA5C65">
        <w:rPr>
          <w:rStyle w:val="Emphasis"/>
          <w:highlight w:val="cyan"/>
        </w:rPr>
        <w:t>responses to the</w:t>
      </w:r>
      <w:r w:rsidRPr="0090128D">
        <w:rPr>
          <w:rStyle w:val="Emphasis"/>
        </w:rPr>
        <w:t xml:space="preserve"> </w:t>
      </w:r>
      <w:r w:rsidRPr="00CA5C65">
        <w:rPr>
          <w:rStyle w:val="Emphasis"/>
          <w:highlight w:val="cyan"/>
        </w:rPr>
        <w:t>four</w:t>
      </w:r>
      <w:r>
        <w:rPr>
          <w:rStyle w:val="Emphasis"/>
        </w:rPr>
        <w:t xml:space="preserve"> </w:t>
      </w:r>
      <w:r w:rsidRPr="0090128D">
        <w:rPr>
          <w:rStyle w:val="Emphasis"/>
        </w:rPr>
        <w:t xml:space="preserve">basic </w:t>
      </w:r>
      <w:r w:rsidRPr="00CA5C65">
        <w:rPr>
          <w:rStyle w:val="Emphasis"/>
          <w:highlight w:val="cyan"/>
        </w:rPr>
        <w:t>critiques</w:t>
      </w:r>
      <w:r w:rsidRPr="0090128D">
        <w:rPr>
          <w:rStyle w:val="StyleUnderline"/>
        </w:rPr>
        <w:t xml:space="preserve"> highlighted in the opening sections of this paper</w:t>
      </w:r>
      <w:r w:rsidRPr="008D58E4">
        <w:rPr>
          <w:sz w:val="8"/>
        </w:rPr>
        <w:t xml:space="preserve">. </w:t>
      </w:r>
      <w:r w:rsidRPr="00CA5C65">
        <w:rPr>
          <w:rStyle w:val="StyleUnderline"/>
          <w:highlight w:val="cyan"/>
        </w:rPr>
        <w:t xml:space="preserve">In </w:t>
      </w:r>
      <w:r w:rsidRPr="00CA5C65">
        <w:rPr>
          <w:rStyle w:val="Emphasis"/>
          <w:highlight w:val="cyan"/>
        </w:rPr>
        <w:t xml:space="preserve">respect of the first </w:t>
      </w:r>
      <w:r w:rsidRPr="00A81983">
        <w:rPr>
          <w:rStyle w:val="Emphasis"/>
        </w:rPr>
        <w:t>critique</w:t>
      </w:r>
      <w:r w:rsidRPr="0090128D">
        <w:rPr>
          <w:rStyle w:val="StyleUnderline"/>
        </w:rPr>
        <w:t xml:space="preserve"> (of psychological reductionism), </w:t>
      </w:r>
      <w:r w:rsidRPr="00CA5C65">
        <w:rPr>
          <w:rStyle w:val="StyleUnderline"/>
          <w:highlight w:val="cyan"/>
        </w:rPr>
        <w:t>we have</w:t>
      </w:r>
      <w:r w:rsidRPr="008D58E4">
        <w:rPr>
          <w:sz w:val="8"/>
        </w:rPr>
        <w:t xml:space="preserve">, I hope, </w:t>
      </w:r>
      <w:r w:rsidRPr="00CA5C65">
        <w:rPr>
          <w:rStyle w:val="StyleUnderline"/>
          <w:highlight w:val="cyan"/>
        </w:rPr>
        <w:t>taken</w:t>
      </w:r>
      <w:r w:rsidRPr="006E64AA">
        <w:rPr>
          <w:rStyle w:val="StyleUnderline"/>
        </w:rPr>
        <w:t xml:space="preserve"> a </w:t>
      </w:r>
      <w:r w:rsidRPr="00A81983">
        <w:rPr>
          <w:rStyle w:val="Emphasis"/>
        </w:rPr>
        <w:t xml:space="preserve">series of decisive </w:t>
      </w:r>
      <w:r w:rsidRPr="00CA5C65">
        <w:rPr>
          <w:rStyle w:val="Emphasis"/>
          <w:highlight w:val="cyan"/>
        </w:rPr>
        <w:t>steps</w:t>
      </w:r>
      <w:r w:rsidRPr="00CA5C65">
        <w:rPr>
          <w:rStyle w:val="StyleUnderline"/>
          <w:highlight w:val="cyan"/>
        </w:rPr>
        <w:t xml:space="preserve"> away from thinking jouissance</w:t>
      </w:r>
      <w:r w:rsidRPr="006E64AA">
        <w:rPr>
          <w:rStyle w:val="StyleUnderline"/>
        </w:rPr>
        <w:t xml:space="preserve"> </w:t>
      </w:r>
      <w:r w:rsidRPr="00CA5C65">
        <w:rPr>
          <w:rStyle w:val="StyleUnderline"/>
          <w:highlight w:val="cyan"/>
        </w:rPr>
        <w:t>within the</w:t>
      </w:r>
      <w:r>
        <w:rPr>
          <w:rStyle w:val="StyleUnderline"/>
        </w:rPr>
        <w:t xml:space="preserve"> </w:t>
      </w:r>
      <w:r w:rsidRPr="00A81983">
        <w:rPr>
          <w:rStyle w:val="Emphasis"/>
        </w:rPr>
        <w:t xml:space="preserve">domain of the </w:t>
      </w:r>
      <w:r w:rsidRPr="00CA5C65">
        <w:rPr>
          <w:rStyle w:val="Emphasis"/>
          <w:highlight w:val="cyan"/>
        </w:rPr>
        <w:t>psychological</w:t>
      </w:r>
      <w:r w:rsidRPr="006E64AA">
        <w:rPr>
          <w:rStyle w:val="StyleUnderline"/>
        </w:rPr>
        <w:t>.</w:t>
      </w:r>
      <w:r w:rsidRPr="008D58E4">
        <w:rPr>
          <w:sz w:val="8"/>
        </w:rPr>
        <w:t xml:space="preserve"> I have asserted that in its varying social formations </w:t>
      </w:r>
      <w:r w:rsidRPr="00CA5C65">
        <w:rPr>
          <w:rStyle w:val="StyleUnderline"/>
          <w:highlight w:val="cyan"/>
        </w:rPr>
        <w:t>jouissance is</w:t>
      </w:r>
      <w:r w:rsidRPr="00A81983">
        <w:rPr>
          <w:sz w:val="8"/>
        </w:rPr>
        <w:t>—</w:t>
      </w:r>
      <w:r w:rsidRPr="008D58E4">
        <w:rPr>
          <w:sz w:val="8"/>
        </w:rPr>
        <w:t>paradoxically enough—</w:t>
      </w:r>
      <w:r w:rsidRPr="00CA5C65">
        <w:rPr>
          <w:rStyle w:val="StyleUnderline"/>
          <w:highlight w:val="cyan"/>
        </w:rPr>
        <w:t>more</w:t>
      </w:r>
      <w:r w:rsidRPr="006E64AA">
        <w:rPr>
          <w:rStyle w:val="StyleUnderline"/>
        </w:rPr>
        <w:t xml:space="preserve"> a </w:t>
      </w:r>
      <w:r w:rsidRPr="00CA5C65">
        <w:rPr>
          <w:rStyle w:val="StyleUnderline"/>
          <w:highlight w:val="cyan"/>
        </w:rPr>
        <w:t>sociological</w:t>
      </w:r>
      <w:r w:rsidRPr="006E64AA">
        <w:rPr>
          <w:rStyle w:val="StyleUnderline"/>
        </w:rPr>
        <w:t xml:space="preserve"> </w:t>
      </w:r>
      <w:r w:rsidRPr="00CA5C65">
        <w:rPr>
          <w:rStyle w:val="StyleUnderline"/>
          <w:highlight w:val="cyan"/>
        </w:rPr>
        <w:t>than</w:t>
      </w:r>
      <w:r w:rsidRPr="006E64AA">
        <w:rPr>
          <w:rStyle w:val="StyleUnderline"/>
        </w:rPr>
        <w:t xml:space="preserve"> a </w:t>
      </w:r>
      <w:r w:rsidRPr="00CA5C65">
        <w:rPr>
          <w:rStyle w:val="StyleUnderline"/>
          <w:highlight w:val="cyan"/>
        </w:rPr>
        <w:t>psychological</w:t>
      </w:r>
      <w:r w:rsidRPr="006E64AA">
        <w:rPr>
          <w:rStyle w:val="StyleUnderline"/>
        </w:rPr>
        <w:t xml:space="preserve"> concept. Once we grasp that enjoyment does not float free of the</w:t>
      </w:r>
      <w:r>
        <w:rPr>
          <w:rStyle w:val="StyleUnderline"/>
        </w:rPr>
        <w:t xml:space="preserve"> </w:t>
      </w:r>
      <w:r w:rsidRPr="006E64AA">
        <w:rPr>
          <w:rStyle w:val="StyleUnderline"/>
        </w:rPr>
        <w:t>socio-historical context and that it is necessarily grounded in a particular</w:t>
      </w:r>
      <w:r>
        <w:rPr>
          <w:rStyle w:val="StyleUnderline"/>
        </w:rPr>
        <w:t xml:space="preserve"> </w:t>
      </w:r>
      <w:r w:rsidRPr="006E64AA">
        <w:rPr>
          <w:rStyle w:val="StyleUnderline"/>
        </w:rPr>
        <w:t>socio-Symbolic matrix of laws and social ideals, then we have to reject the</w:t>
      </w:r>
      <w:r>
        <w:rPr>
          <w:rStyle w:val="StyleUnderline"/>
        </w:rPr>
        <w:t xml:space="preserve"> </w:t>
      </w:r>
      <w:r w:rsidRPr="006E64AA">
        <w:rPr>
          <w:rStyle w:val="StyleUnderline"/>
        </w:rPr>
        <w:t>idea that enjoyment is reducible to a psychological dynamic of resentment</w:t>
      </w:r>
      <w:r w:rsidRPr="008D58E4">
        <w:rPr>
          <w:sz w:val="8"/>
        </w:rPr>
        <w:t xml:space="preserve">. </w:t>
      </w:r>
      <w:r w:rsidRPr="006E64AA">
        <w:rPr>
          <w:rStyle w:val="StyleUnderline"/>
        </w:rPr>
        <w:t>Any viable analytical reference to the notion of jouissance should then of necessity be tied to the Symbolic domain from within which it has arisen.</w:t>
      </w:r>
      <w:r>
        <w:rPr>
          <w:rStyle w:val="StyleUnderline"/>
        </w:rPr>
        <w:t xml:space="preserve"> </w:t>
      </w:r>
      <w:r w:rsidRPr="008D58E4">
        <w:rPr>
          <w:sz w:val="8"/>
        </w:rPr>
        <w:t xml:space="preserve">It is however true that the “racism as theft of enjoyment” thesis is often deployed in ways (this is typical of Žižek’s work) that are glaringly inattentive to socio-economic and historical detail. This much I concede: such </w:t>
      </w:r>
      <w:r w:rsidRPr="006E64AA">
        <w:rPr>
          <w:rStyle w:val="StyleUnderline"/>
        </w:rPr>
        <w:t>illustrative</w:t>
      </w:r>
      <w:r>
        <w:rPr>
          <w:rStyle w:val="StyleUnderline"/>
        </w:rPr>
        <w:t xml:space="preserve"> </w:t>
      </w:r>
      <w:r w:rsidRPr="006E64AA">
        <w:rPr>
          <w:rStyle w:val="StyleUnderline"/>
        </w:rPr>
        <w:t>descriptions of the concept should entail more by way of nuance and empirical texture</w:t>
      </w:r>
      <w:r w:rsidRPr="008D58E4">
        <w:rPr>
          <w:sz w:val="8"/>
        </w:rPr>
        <w:t xml:space="preserve">. Analytical application should particularize these concepts, investigate how they might appear in highly distinctive fields of analysis, rather than summarily generalize across empirical contexts. That being said, I have nevertheless suggested that </w:t>
      </w:r>
      <w:r w:rsidRPr="00CA5C65">
        <w:rPr>
          <w:rStyle w:val="StyleUnderline"/>
          <w:highlight w:val="cyan"/>
        </w:rPr>
        <w:t>the</w:t>
      </w:r>
      <w:r w:rsidRPr="006E64AA">
        <w:rPr>
          <w:rStyle w:val="StyleUnderline"/>
        </w:rPr>
        <w:t xml:space="preserve"> “</w:t>
      </w:r>
      <w:r w:rsidRPr="00CA5C65">
        <w:rPr>
          <w:rStyle w:val="StyleUnderline"/>
          <w:highlight w:val="cyan"/>
        </w:rPr>
        <w:t>formalist” quality</w:t>
      </w:r>
      <w:r w:rsidRPr="006E64AA">
        <w:rPr>
          <w:rStyle w:val="StyleUnderline"/>
        </w:rPr>
        <w:t xml:space="preserve"> of this Lacanian thesis</w:t>
      </w:r>
      <w:r>
        <w:rPr>
          <w:rStyle w:val="StyleUnderline"/>
        </w:rPr>
        <w:t xml:space="preserve"> </w:t>
      </w:r>
      <w:r w:rsidRPr="00CA5C65">
        <w:rPr>
          <w:rStyle w:val="StyleUnderline"/>
          <w:highlight w:val="cyan"/>
        </w:rPr>
        <w:t>may</w:t>
      </w:r>
      <w:r w:rsidRPr="006E64AA">
        <w:rPr>
          <w:rStyle w:val="StyleUnderline"/>
        </w:rPr>
        <w:t xml:space="preserve"> in fact </w:t>
      </w:r>
      <w:r w:rsidRPr="00CA5C65">
        <w:rPr>
          <w:rStyle w:val="StyleUnderline"/>
          <w:highlight w:val="cyan"/>
        </w:rPr>
        <w:t xml:space="preserve">be </w:t>
      </w:r>
      <w:proofErr w:type="gramStart"/>
      <w:r w:rsidRPr="00CA5C65">
        <w:rPr>
          <w:rStyle w:val="Emphasis"/>
          <w:highlight w:val="cyan"/>
        </w:rPr>
        <w:t>viewed</w:t>
      </w:r>
      <w:proofErr w:type="gramEnd"/>
      <w:r w:rsidRPr="00CA5C65">
        <w:rPr>
          <w:rStyle w:val="Emphasis"/>
          <w:highlight w:val="cyan"/>
        </w:rPr>
        <w:t xml:space="preserve"> an analytical asset</w:t>
      </w:r>
      <w:r w:rsidRPr="008D58E4">
        <w:rPr>
          <w:sz w:val="8"/>
        </w:rPr>
        <w:t xml:space="preserve">. After all, </w:t>
      </w:r>
      <w:r w:rsidRPr="006E64AA">
        <w:rPr>
          <w:rStyle w:val="StyleUnderline"/>
        </w:rPr>
        <w:t>as a variable of a social</w:t>
      </w:r>
      <w:r>
        <w:rPr>
          <w:rStyle w:val="StyleUnderline"/>
        </w:rPr>
        <w:t xml:space="preserve"> </w:t>
      </w:r>
      <w:r w:rsidRPr="006E64AA">
        <w:rPr>
          <w:rStyle w:val="StyleUnderline"/>
        </w:rPr>
        <w:t>analysis, enjoyment must surely remain empty of essential contents precisely</w:t>
      </w:r>
      <w:r>
        <w:rPr>
          <w:rStyle w:val="StyleUnderline"/>
        </w:rPr>
        <w:t xml:space="preserve"> </w:t>
      </w:r>
      <w:r w:rsidRPr="006E64AA">
        <w:rPr>
          <w:rStyle w:val="StyleUnderline"/>
        </w:rPr>
        <w:t>because of the malleability of jouissance in differing historical and cultural</w:t>
      </w:r>
      <w:r>
        <w:rPr>
          <w:rStyle w:val="StyleUnderline"/>
        </w:rPr>
        <w:t xml:space="preserve"> </w:t>
      </w:r>
      <w:r w:rsidRPr="006E64AA">
        <w:rPr>
          <w:rStyle w:val="StyleUnderline"/>
        </w:rPr>
        <w:t>contexts?</w:t>
      </w:r>
      <w:r>
        <w:rPr>
          <w:rStyle w:val="StyleUnderline"/>
        </w:rPr>
        <w:t xml:space="preserve"> </w:t>
      </w:r>
      <w:r w:rsidRPr="008D58E4">
        <w:rPr>
          <w:sz w:val="8"/>
        </w:rPr>
        <w:t xml:space="preserve">Indeed, </w:t>
      </w:r>
      <w:r w:rsidRPr="00CA5C65">
        <w:rPr>
          <w:rStyle w:val="StyleUnderline"/>
          <w:highlight w:val="cyan"/>
        </w:rPr>
        <w:t>this was</w:t>
      </w:r>
      <w:r w:rsidRPr="006E64AA">
        <w:rPr>
          <w:rStyle w:val="StyleUnderline"/>
        </w:rPr>
        <w:t xml:space="preserve"> one of the </w:t>
      </w:r>
      <w:r w:rsidRPr="00CA5C65">
        <w:rPr>
          <w:rStyle w:val="Emphasis"/>
          <w:highlight w:val="cyan"/>
        </w:rPr>
        <w:t>response</w:t>
      </w:r>
      <w:r w:rsidRPr="006E64AA">
        <w:rPr>
          <w:rStyle w:val="Emphasis"/>
        </w:rPr>
        <w:t xml:space="preserve">s </w:t>
      </w:r>
      <w:r w:rsidRPr="00CA5C65">
        <w:rPr>
          <w:rStyle w:val="Emphasis"/>
          <w:highlight w:val="cyan"/>
        </w:rPr>
        <w:t>to</w:t>
      </w:r>
      <w:r w:rsidRPr="006E64AA">
        <w:rPr>
          <w:rStyle w:val="Emphasis"/>
        </w:rPr>
        <w:t xml:space="preserve"> </w:t>
      </w:r>
      <w:r w:rsidRPr="00CA5C65">
        <w:rPr>
          <w:rStyle w:val="Emphasis"/>
          <w:highlight w:val="cyan"/>
        </w:rPr>
        <w:t>the second</w:t>
      </w:r>
      <w:r w:rsidRPr="006E64AA">
        <w:rPr>
          <w:rStyle w:val="Emphasis"/>
        </w:rPr>
        <w:t xml:space="preserve"> of the critiques</w:t>
      </w:r>
      <w:r w:rsidRPr="006E64AA">
        <w:rPr>
          <w:rStyle w:val="StyleUnderline"/>
        </w:rPr>
        <w:t xml:space="preserve"> offered</w:t>
      </w:r>
      <w:r>
        <w:rPr>
          <w:rStyle w:val="StyleUnderline"/>
        </w:rPr>
        <w:t xml:space="preserve"> </w:t>
      </w:r>
      <w:r w:rsidRPr="006E64AA">
        <w:rPr>
          <w:rStyle w:val="StyleUnderline"/>
        </w:rPr>
        <w:t>above (enjoyment as conceptually under-differentiated, over-inclusive</w:t>
      </w:r>
      <w:r w:rsidRPr="008D58E4">
        <w:rPr>
          <w:sz w:val="8"/>
        </w:rPr>
        <w:t xml:space="preserve">): yes, jouissance can refer to virtually any object or activity, so long as it has taken on libidinal value. We can argue that this </w:t>
      </w:r>
      <w:r w:rsidRPr="00A81983">
        <w:rPr>
          <w:rStyle w:val="Emphasis"/>
        </w:rPr>
        <w:t xml:space="preserve">apparent </w:t>
      </w:r>
      <w:r w:rsidRPr="00CA5C65">
        <w:rPr>
          <w:rStyle w:val="Emphasis"/>
          <w:highlight w:val="cyan"/>
        </w:rPr>
        <w:t>over-inclusiveness</w:t>
      </w:r>
      <w:r w:rsidRPr="006E64AA">
        <w:rPr>
          <w:rStyle w:val="StyleUnderline"/>
        </w:rPr>
        <w:t xml:space="preserve"> </w:t>
      </w:r>
      <w:r w:rsidRPr="00CA5C65">
        <w:rPr>
          <w:rStyle w:val="StyleUnderline"/>
          <w:highlight w:val="cyan"/>
        </w:rPr>
        <w:t>proves a crucial</w:t>
      </w:r>
      <w:r w:rsidRPr="006E64AA">
        <w:rPr>
          <w:rStyle w:val="StyleUnderline"/>
        </w:rPr>
        <w:t xml:space="preserve"> anti-essentialist </w:t>
      </w:r>
      <w:r w:rsidRPr="00CA5C65">
        <w:rPr>
          <w:rStyle w:val="StyleUnderline"/>
          <w:highlight w:val="cyan"/>
        </w:rPr>
        <w:t>dimension</w:t>
      </w:r>
      <w:r w:rsidRPr="006E64AA">
        <w:rPr>
          <w:rStyle w:val="StyleUnderline"/>
        </w:rPr>
        <w:t xml:space="preserve"> of the concept of jouissance</w:t>
      </w:r>
      <w:r w:rsidRPr="008D58E4">
        <w:rPr>
          <w:sz w:val="8"/>
        </w:rPr>
        <w:t xml:space="preserve">. The racism as (theft of) enjoyment thesis should, accordingly, be used as an empty thesis that must of necessity be anchored in empirical detail. So, rather than operating as an all-subsuming, “one size fits all” trans-historical formula, </w:t>
      </w:r>
      <w:r w:rsidRPr="006E64AA">
        <w:rPr>
          <w:rStyle w:val="StyleUnderline"/>
        </w:rPr>
        <w:t xml:space="preserve">the </w:t>
      </w:r>
      <w:r w:rsidRPr="00CA5C65">
        <w:rPr>
          <w:rStyle w:val="StyleUnderline"/>
          <w:highlight w:val="cyan"/>
        </w:rPr>
        <w:t>idea of racism as</w:t>
      </w:r>
      <w:r w:rsidRPr="006E64AA">
        <w:rPr>
          <w:rStyle w:val="StyleUnderline"/>
        </w:rPr>
        <w:t xml:space="preserve"> (the </w:t>
      </w:r>
      <w:r w:rsidRPr="00CA5C65">
        <w:rPr>
          <w:rStyle w:val="StyleUnderline"/>
          <w:highlight w:val="cyan"/>
        </w:rPr>
        <w:t>theft of) enjoyment should be</w:t>
      </w:r>
      <w:r w:rsidRPr="006E64AA">
        <w:rPr>
          <w:rStyle w:val="StyleUnderline"/>
        </w:rPr>
        <w:t xml:space="preserve"> treated</w:t>
      </w:r>
      <w:r w:rsidRPr="008D58E4">
        <w:rPr>
          <w:sz w:val="8"/>
        </w:rPr>
        <w:t xml:space="preserve"> precisely as hypothetical, </w:t>
      </w:r>
      <w:r w:rsidRPr="006E64AA">
        <w:rPr>
          <w:rStyle w:val="StyleUnderline"/>
        </w:rPr>
        <w:t>as an</w:t>
      </w:r>
      <w:r>
        <w:rPr>
          <w:rStyle w:val="StyleUnderline"/>
        </w:rPr>
        <w:t xml:space="preserve"> </w:t>
      </w:r>
      <w:r w:rsidRPr="00CA5C65">
        <w:rPr>
          <w:rStyle w:val="StyleUnderline"/>
          <w:highlight w:val="cyan"/>
        </w:rPr>
        <w:t>exploratory</w:t>
      </w:r>
      <w:r w:rsidRPr="006E64AA">
        <w:rPr>
          <w:rStyle w:val="StyleUnderline"/>
        </w:rPr>
        <w:t xml:space="preserve"> device that </w:t>
      </w:r>
      <w:r w:rsidRPr="00A81983">
        <w:rPr>
          <w:rStyle w:val="StyleUnderline"/>
        </w:rPr>
        <w:t>focuses</w:t>
      </w:r>
      <w:r w:rsidRPr="006E64AA">
        <w:rPr>
          <w:rStyle w:val="StyleUnderline"/>
        </w:rPr>
        <w:t xml:space="preserve"> our attentions on specific facets of the analytical field</w:t>
      </w:r>
      <w:r w:rsidRPr="008D58E4">
        <w:rPr>
          <w:sz w:val="8"/>
        </w:rPr>
        <w:t xml:space="preserve">. </w:t>
      </w:r>
      <w:r w:rsidRPr="006E64AA">
        <w:rPr>
          <w:rStyle w:val="StyleUnderline"/>
        </w:rPr>
        <w:t>One prospective use of the thesis is precisely as a heuristic device,</w:t>
      </w:r>
      <w:r>
        <w:rPr>
          <w:rStyle w:val="StyleUnderline"/>
        </w:rPr>
        <w:t xml:space="preserve"> </w:t>
      </w:r>
      <w:r w:rsidRPr="006E64AA">
        <w:rPr>
          <w:rStyle w:val="StyleUnderline"/>
        </w:rPr>
        <w:t>a provisional analytical frame that challenges the analyst of racism to identify</w:t>
      </w:r>
      <w:r>
        <w:rPr>
          <w:rStyle w:val="StyleUnderline"/>
        </w:rPr>
        <w:t xml:space="preserve"> </w:t>
      </w:r>
      <w:r w:rsidRPr="006E64AA">
        <w:rPr>
          <w:rStyle w:val="StyleUnderline"/>
        </w:rPr>
        <w:t>the various interconnected components of a prospective libidinal economy</w:t>
      </w:r>
      <w:r>
        <w:rPr>
          <w:rStyle w:val="StyleUnderline"/>
        </w:rPr>
        <w:t xml:space="preserve"> </w:t>
      </w:r>
      <w:r w:rsidRPr="008D58E4">
        <w:rPr>
          <w:sz w:val="8"/>
        </w:rPr>
        <w:t xml:space="preserve">(the </w:t>
      </w:r>
      <w:proofErr w:type="spellStart"/>
      <w:r w:rsidRPr="008D58E4">
        <w:rPr>
          <w:sz w:val="8"/>
        </w:rPr>
        <w:t>superegoic</w:t>
      </w:r>
      <w:proofErr w:type="spellEnd"/>
      <w:r w:rsidRPr="008D58E4">
        <w:rPr>
          <w:sz w:val="8"/>
        </w:rPr>
        <w:t xml:space="preserve"> functioning of law, the narrative frame of ideological fantasy, various instantiations of object petit a such as the threatened libidinal treasure, the presumed “thief of jouissance,” etc.). </w:t>
      </w:r>
      <w:r w:rsidRPr="00CA5C65">
        <w:rPr>
          <w:rStyle w:val="Emphasis"/>
          <w:highlight w:val="cyan"/>
        </w:rPr>
        <w:t>Moving</w:t>
      </w:r>
      <w:r w:rsidRPr="006E64AA">
        <w:rPr>
          <w:rStyle w:val="Emphasis"/>
        </w:rPr>
        <w:t xml:space="preserve"> on </w:t>
      </w:r>
      <w:r w:rsidRPr="00CA5C65">
        <w:rPr>
          <w:rStyle w:val="Emphasis"/>
          <w:highlight w:val="cyan"/>
        </w:rPr>
        <w:t>to the third</w:t>
      </w:r>
      <w:r w:rsidRPr="006E64AA">
        <w:rPr>
          <w:rStyle w:val="Emphasis"/>
        </w:rPr>
        <w:t xml:space="preserve"> of my critiques</w:t>
      </w:r>
      <w:r w:rsidRPr="006E64AA">
        <w:rPr>
          <w:rStyle w:val="StyleUnderline"/>
        </w:rPr>
        <w:t xml:space="preserve">, </w:t>
      </w:r>
      <w:r w:rsidRPr="00CA5C65">
        <w:rPr>
          <w:rStyle w:val="StyleUnderline"/>
          <w:highlight w:val="cyan"/>
        </w:rPr>
        <w:t xml:space="preserve">I have distinguished between </w:t>
      </w:r>
      <w:r w:rsidRPr="00CA5C65">
        <w:rPr>
          <w:rStyle w:val="Emphasis"/>
          <w:highlight w:val="cyan"/>
        </w:rPr>
        <w:t>different modes</w:t>
      </w:r>
      <w:r w:rsidRPr="009C5C50">
        <w:rPr>
          <w:rStyle w:val="Emphasis"/>
        </w:rPr>
        <w:t xml:space="preserve"> of enjoyment</w:t>
      </w:r>
      <w:r w:rsidRPr="006E64AA">
        <w:rPr>
          <w:rStyle w:val="StyleUnderline"/>
        </w:rPr>
        <w:t xml:space="preserve"> (</w:t>
      </w:r>
      <w:r w:rsidRPr="00CA5C65">
        <w:rPr>
          <w:rStyle w:val="StyleUnderline"/>
          <w:highlight w:val="cyan"/>
        </w:rPr>
        <w:t>jouissance as bodily intensity</w:t>
      </w:r>
      <w:r w:rsidRPr="006E64AA">
        <w:rPr>
          <w:rStyle w:val="StyleUnderline"/>
        </w:rPr>
        <w:t xml:space="preserve">, </w:t>
      </w:r>
      <w:r w:rsidRPr="00CA5C65">
        <w:rPr>
          <w:rStyle w:val="StyleUnderline"/>
          <w:highlight w:val="cyan"/>
        </w:rPr>
        <w:t>libidinal treasure, and surplus vitality</w:t>
      </w:r>
      <w:r w:rsidRPr="006E64AA">
        <w:rPr>
          <w:rStyle w:val="StyleUnderline"/>
        </w:rPr>
        <w:t xml:space="preserve"> of the other) and explained</w:t>
      </w:r>
      <w:r w:rsidRPr="008D58E4">
        <w:rPr>
          <w:sz w:val="8"/>
        </w:rPr>
        <w:t xml:space="preserve">, via the concept of object petit a, </w:t>
      </w:r>
      <w:r w:rsidRPr="008D58E4">
        <w:rPr>
          <w:rStyle w:val="StyleUnderline"/>
        </w:rPr>
        <w:t>how</w:t>
      </w:r>
      <w:r>
        <w:rPr>
          <w:rStyle w:val="StyleUnderline"/>
        </w:rPr>
        <w:t xml:space="preserve"> </w:t>
      </w:r>
      <w:r w:rsidRPr="008D58E4">
        <w:rPr>
          <w:rStyle w:val="StyleUnderline"/>
        </w:rPr>
        <w:t>jouissance can at once refer to presumed narcissistic</w:t>
      </w:r>
      <w:r w:rsidRPr="008D58E4">
        <w:rPr>
          <w:sz w:val="8"/>
        </w:rPr>
        <w:t xml:space="preserve"> (and, indeed, phallic) </w:t>
      </w:r>
      <w:r w:rsidRPr="008D58E4">
        <w:rPr>
          <w:rStyle w:val="StyleUnderline"/>
        </w:rPr>
        <w:t>possession and to a fantasy of dispossession by a thieving other</w:t>
      </w:r>
      <w:r w:rsidRPr="008D58E4">
        <w:rPr>
          <w:sz w:val="8"/>
        </w:rPr>
        <w:t xml:space="preserve">. </w:t>
      </w:r>
      <w:r w:rsidRPr="00CA5C65">
        <w:rPr>
          <w:rStyle w:val="Emphasis"/>
          <w:highlight w:val="cyan"/>
        </w:rPr>
        <w:t>Responding to the fourth</w:t>
      </w:r>
      <w:r w:rsidRPr="008D58E4">
        <w:rPr>
          <w:rStyle w:val="Emphasis"/>
        </w:rPr>
        <w:t xml:space="preserve"> critique</w:t>
      </w:r>
      <w:r w:rsidRPr="008D58E4">
        <w:rPr>
          <w:sz w:val="8"/>
        </w:rPr>
        <w:t xml:space="preserve"> noted above (</w:t>
      </w:r>
      <w:r w:rsidRPr="008D58E4">
        <w:rPr>
          <w:rStyle w:val="StyleUnderline"/>
        </w:rPr>
        <w:t>that jouissance is often used</w:t>
      </w:r>
      <w:r>
        <w:rPr>
          <w:rStyle w:val="StyleUnderline"/>
        </w:rPr>
        <w:t xml:space="preserve"> </w:t>
      </w:r>
      <w:r w:rsidRPr="008D58E4">
        <w:rPr>
          <w:rStyle w:val="StyleUnderline"/>
        </w:rPr>
        <w:t>in a conceptually decontextualized manner</w:t>
      </w:r>
      <w:r w:rsidRPr="008D58E4">
        <w:rPr>
          <w:sz w:val="8"/>
        </w:rPr>
        <w:t xml:space="preserve">) </w:t>
      </w:r>
      <w:r w:rsidRPr="00CA5C65">
        <w:rPr>
          <w:rStyle w:val="StyleUnderline"/>
          <w:highlight w:val="cyan"/>
        </w:rPr>
        <w:t>I have linked the idea of jouissance to</w:t>
      </w:r>
      <w:r w:rsidRPr="008D58E4">
        <w:rPr>
          <w:rStyle w:val="StyleUnderline"/>
        </w:rPr>
        <w:t xml:space="preserve"> a set of </w:t>
      </w:r>
      <w:r w:rsidRPr="00CA5C65">
        <w:rPr>
          <w:rStyle w:val="StyleUnderline"/>
          <w:highlight w:val="cyan"/>
        </w:rPr>
        <w:t>related psychoanalytic concepts</w:t>
      </w:r>
      <w:r w:rsidRPr="008D58E4">
        <w:rPr>
          <w:rStyle w:val="StyleUnderline"/>
        </w:rPr>
        <w:t xml:space="preserve"> </w:t>
      </w:r>
      <w:r w:rsidRPr="008D58E4">
        <w:rPr>
          <w:sz w:val="8"/>
        </w:rPr>
        <w:t>(the drive, fantasy, castration, the phallus, object a</w:t>
      </w:r>
      <w:r w:rsidRPr="008D58E4">
        <w:rPr>
          <w:rStyle w:val="StyleUnderline"/>
        </w:rPr>
        <w:t xml:space="preserve">), </w:t>
      </w:r>
      <w:r w:rsidRPr="00CA5C65">
        <w:rPr>
          <w:rStyle w:val="StyleUnderline"/>
          <w:highlight w:val="cyan"/>
        </w:rPr>
        <w:t>placing it</w:t>
      </w:r>
      <w:r w:rsidRPr="008D58E4">
        <w:rPr>
          <w:rStyle w:val="StyleUnderline"/>
        </w:rPr>
        <w:t xml:space="preserve"> thus </w:t>
      </w:r>
      <w:r w:rsidRPr="00CA5C65">
        <w:rPr>
          <w:rStyle w:val="StyleUnderline"/>
          <w:highlight w:val="cyan"/>
        </w:rPr>
        <w:t>on a conceptual horizon that allows us to apply the term</w:t>
      </w:r>
      <w:r w:rsidRPr="008D58E4">
        <w:rPr>
          <w:rStyle w:val="StyleUnderline"/>
        </w:rPr>
        <w:t xml:space="preserve"> in a way that is </w:t>
      </w:r>
      <w:r w:rsidRPr="008D58E4">
        <w:rPr>
          <w:sz w:val="8"/>
        </w:rPr>
        <w:t>more</w:t>
      </w:r>
      <w:r w:rsidRPr="008D58E4">
        <w:rPr>
          <w:rStyle w:val="StyleUnderline"/>
        </w:rPr>
        <w:t xml:space="preserve"> rigorous</w:t>
      </w:r>
      <w:r w:rsidRPr="008D58E4">
        <w:rPr>
          <w:sz w:val="8"/>
        </w:rPr>
        <w:t xml:space="preserve">—and arguably more nuanced—than is often the case. </w:t>
      </w:r>
      <w:r w:rsidRPr="008D58E4">
        <w:rPr>
          <w:rStyle w:val="StyleUnderline"/>
        </w:rPr>
        <w:t xml:space="preserve">A number of </w:t>
      </w:r>
      <w:r w:rsidRPr="00CA5C65">
        <w:rPr>
          <w:rStyle w:val="StyleUnderline"/>
          <w:highlight w:val="cyan"/>
        </w:rPr>
        <w:t>associated qualifications</w:t>
      </w:r>
      <w:r w:rsidRPr="008D58E4">
        <w:rPr>
          <w:rStyle w:val="StyleUnderline"/>
        </w:rPr>
        <w:t xml:space="preserve"> (</w:t>
      </w:r>
      <w:r w:rsidRPr="00CA5C65">
        <w:rPr>
          <w:rStyle w:val="StyleUnderline"/>
          <w:highlight w:val="cyan"/>
        </w:rPr>
        <w:t>such as</w:t>
      </w:r>
      <w:r w:rsidRPr="008D58E4">
        <w:rPr>
          <w:rStyle w:val="StyleUnderline"/>
        </w:rPr>
        <w:t xml:space="preserve"> that </w:t>
      </w:r>
      <w:r w:rsidRPr="00CA5C65">
        <w:rPr>
          <w:rStyle w:val="StyleUnderline"/>
          <w:highlight w:val="cyan"/>
        </w:rPr>
        <w:t>enjoyment</w:t>
      </w:r>
      <w:r w:rsidRPr="008D58E4">
        <w:rPr>
          <w:rStyle w:val="StyleUnderline"/>
        </w:rPr>
        <w:t xml:space="preserve"> must be conceived </w:t>
      </w:r>
      <w:r w:rsidRPr="00CA5C65">
        <w:rPr>
          <w:rStyle w:val="StyleUnderline"/>
          <w:highlight w:val="cyan"/>
        </w:rPr>
        <w:t>in</w:t>
      </w:r>
      <w:r w:rsidRPr="008D58E4">
        <w:rPr>
          <w:rStyle w:val="StyleUnderline"/>
        </w:rPr>
        <w:t xml:space="preserve"> </w:t>
      </w:r>
      <w:r w:rsidRPr="00CA5C65">
        <w:rPr>
          <w:rStyle w:val="StyleUnderline"/>
          <w:highlight w:val="cyan"/>
        </w:rPr>
        <w:t xml:space="preserve">relation to the </w:t>
      </w:r>
      <w:r w:rsidRPr="00CA5C65">
        <w:rPr>
          <w:rStyle w:val="Emphasis"/>
          <w:highlight w:val="cyan"/>
        </w:rPr>
        <w:t>law</w:t>
      </w:r>
      <w:r w:rsidRPr="009C5C50">
        <w:rPr>
          <w:rStyle w:val="Emphasis"/>
        </w:rPr>
        <w:t>/superego</w:t>
      </w:r>
      <w:r w:rsidRPr="008D58E4">
        <w:rPr>
          <w:rStyle w:val="StyleUnderline"/>
        </w:rPr>
        <w:t xml:space="preserve">, </w:t>
      </w:r>
      <w:r w:rsidRPr="00CA5C65">
        <w:rPr>
          <w:rStyle w:val="StyleUnderline"/>
          <w:highlight w:val="cyan"/>
        </w:rPr>
        <w:t>that jouissance arises from the signifier</w:t>
      </w:r>
      <w:r w:rsidRPr="008D58E4">
        <w:rPr>
          <w:rStyle w:val="StyleUnderline"/>
        </w:rPr>
        <w:t xml:space="preserve">) </w:t>
      </w:r>
      <w:r w:rsidRPr="00CA5C65">
        <w:rPr>
          <w:rStyle w:val="StyleUnderline"/>
          <w:highlight w:val="cyan"/>
        </w:rPr>
        <w:t>have</w:t>
      </w:r>
      <w:r w:rsidRPr="008D58E4">
        <w:rPr>
          <w:sz w:val="8"/>
        </w:rPr>
        <w:t xml:space="preserve">, furthermore, </w:t>
      </w:r>
      <w:r w:rsidRPr="00CA5C65">
        <w:rPr>
          <w:rStyle w:val="StyleUnderline"/>
          <w:highlight w:val="cyan"/>
        </w:rPr>
        <w:t>lent definition</w:t>
      </w:r>
      <w:r>
        <w:rPr>
          <w:rStyle w:val="StyleUnderline"/>
        </w:rPr>
        <w:t>2</w:t>
      </w:r>
      <w:r w:rsidRPr="008D58E4">
        <w:rPr>
          <w:rStyle w:val="StyleUnderline"/>
        </w:rPr>
        <w:t xml:space="preserve"> to the concept of jouissance</w:t>
      </w:r>
      <w:r>
        <w:rPr>
          <w:rStyle w:val="StyleUnderline"/>
        </w:rPr>
        <w:t xml:space="preserve"> </w:t>
      </w:r>
      <w:r w:rsidRPr="008D58E4">
        <w:rPr>
          <w:rStyle w:val="StyleUnderline"/>
        </w:rPr>
        <w:t>as an analytical tool.</w:t>
      </w:r>
      <w:r>
        <w:rPr>
          <w:rStyle w:val="StyleUnderline"/>
        </w:rPr>
        <w:t xml:space="preserve"> </w:t>
      </w:r>
      <w:r w:rsidRPr="008D58E4">
        <w:rPr>
          <w:sz w:val="8"/>
        </w:rPr>
        <w:t xml:space="preserve">For many of course, analytical problems persist. </w:t>
      </w:r>
      <w:r w:rsidRPr="008D58E4">
        <w:rPr>
          <w:rStyle w:val="StyleUnderline"/>
        </w:rPr>
        <w:t>Some would claim that</w:t>
      </w:r>
      <w:r>
        <w:rPr>
          <w:rStyle w:val="StyleUnderline"/>
        </w:rPr>
        <w:t xml:space="preserve"> </w:t>
      </w:r>
      <w:r w:rsidRPr="008D58E4">
        <w:rPr>
          <w:rStyle w:val="StyleUnderline"/>
        </w:rPr>
        <w:t xml:space="preserve">even such an empty and ostensibly “de-essentialized” exploratory thesis presumes too much. We can anticipate the argument: the </w:t>
      </w:r>
      <w:r w:rsidRPr="00015919">
        <w:rPr>
          <w:rStyle w:val="StyleUnderline"/>
        </w:rPr>
        <w:t>pattern of libidinal dynamics</w:t>
      </w:r>
      <w:r w:rsidRPr="008D58E4">
        <w:rPr>
          <w:rStyle w:val="StyleUnderline"/>
        </w:rPr>
        <w:t xml:space="preserve"> implied by this thesis (</w:t>
      </w:r>
      <w:r w:rsidRPr="008D58E4">
        <w:rPr>
          <w:sz w:val="8"/>
        </w:rPr>
        <w:t xml:space="preserve">the resented thief of jouissance, the precious stolen object, the robbed subject, etc.) inevitably </w:t>
      </w:r>
      <w:r w:rsidRPr="00015919">
        <w:rPr>
          <w:rStyle w:val="StyleUnderline"/>
        </w:rPr>
        <w:t>impedes</w:t>
      </w:r>
      <w:r w:rsidRPr="008D58E4">
        <w:rPr>
          <w:rStyle w:val="StyleUnderline"/>
        </w:rPr>
        <w:t xml:space="preserve"> the work of a more</w:t>
      </w:r>
      <w:r>
        <w:rPr>
          <w:rStyle w:val="StyleUnderline"/>
        </w:rPr>
        <w:t xml:space="preserve"> </w:t>
      </w:r>
      <w:r w:rsidRPr="008D58E4">
        <w:rPr>
          <w:rStyle w:val="StyleUnderline"/>
        </w:rPr>
        <w:t>textured sociological analysis.</w:t>
      </w:r>
      <w:r w:rsidRPr="008D58E4">
        <w:rPr>
          <w:sz w:val="8"/>
        </w:rPr>
        <w:t xml:space="preserve"> Such is the position of </w:t>
      </w:r>
      <w:proofErr w:type="spellStart"/>
      <w:r w:rsidRPr="008D58E4">
        <w:rPr>
          <w:sz w:val="8"/>
        </w:rPr>
        <w:t>Engelken</w:t>
      </w:r>
      <w:proofErr w:type="spellEnd"/>
      <w:r w:rsidRPr="008D58E4">
        <w:rPr>
          <w:sz w:val="8"/>
        </w:rPr>
        <w:t xml:space="preserve">-Jorge (2010) who argues that </w:t>
      </w:r>
      <w:r w:rsidRPr="00015919">
        <w:rPr>
          <w:rStyle w:val="StyleUnderline"/>
        </w:rPr>
        <w:t>Lacanian theories</w:t>
      </w:r>
      <w:r w:rsidRPr="008D58E4">
        <w:rPr>
          <w:rStyle w:val="StyleUnderline"/>
        </w:rPr>
        <w:t xml:space="preserve"> of enjoyment </w:t>
      </w:r>
      <w:r w:rsidRPr="00015919">
        <w:rPr>
          <w:rStyle w:val="StyleUnderline"/>
        </w:rPr>
        <w:t>involve</w:t>
      </w:r>
      <w:r w:rsidRPr="008D58E4">
        <w:rPr>
          <w:rStyle w:val="StyleUnderline"/>
        </w:rPr>
        <w:t xml:space="preserve"> a recurring “psychologistic bias that impoverishes the sociological imagination”</w:t>
      </w:r>
      <w:r w:rsidRPr="008D58E4">
        <w:rPr>
          <w:sz w:val="8"/>
        </w:rPr>
        <w:t xml:space="preserve"> (69). While I have tried to show that this need not necessarily be the case, I nonetheless appreciate </w:t>
      </w:r>
      <w:proofErr w:type="spellStart"/>
      <w:r w:rsidRPr="008D58E4">
        <w:rPr>
          <w:sz w:val="8"/>
        </w:rPr>
        <w:t>Engelken</w:t>
      </w:r>
      <w:proofErr w:type="spellEnd"/>
      <w:r w:rsidRPr="008D58E4">
        <w:rPr>
          <w:sz w:val="8"/>
        </w:rPr>
        <w:t xml:space="preserve">-Jorge’s point. This line of critiques suggest that Lacanian theorizations of enjoyment may not suffice without additional methodological and theoretical resources, without greater sociohistorical and empirical contextualization. True </w:t>
      </w:r>
      <w:r w:rsidRPr="00015919">
        <w:rPr>
          <w:sz w:val="8"/>
        </w:rPr>
        <w:t>enough</w:t>
      </w:r>
      <w:r w:rsidRPr="008D58E4">
        <w:rPr>
          <w:sz w:val="8"/>
        </w:rPr>
        <w:t xml:space="preserve">. Let me add just this: </w:t>
      </w:r>
      <w:r w:rsidRPr="00CA5C65">
        <w:rPr>
          <w:rStyle w:val="StyleUnderline"/>
          <w:highlight w:val="cyan"/>
        </w:rPr>
        <w:t>if it is the case that libidinal enjoyment</w:t>
      </w:r>
      <w:r w:rsidRPr="008D58E4">
        <w:rPr>
          <w:rStyle w:val="StyleUnderline"/>
        </w:rPr>
        <w:t xml:space="preserve"> is what most powerfully </w:t>
      </w:r>
      <w:r w:rsidRPr="00CA5C65">
        <w:rPr>
          <w:rStyle w:val="StyleUnderline"/>
          <w:highlight w:val="cyan"/>
        </w:rPr>
        <w:t>binds subjects to</w:t>
      </w:r>
      <w:r w:rsidRPr="008D58E4">
        <w:rPr>
          <w:rStyle w:val="StyleUnderline"/>
        </w:rPr>
        <w:t xml:space="preserve"> a given </w:t>
      </w:r>
      <w:r w:rsidRPr="00CA5C65">
        <w:rPr>
          <w:rStyle w:val="StyleUnderline"/>
          <w:highlight w:val="cyan"/>
        </w:rPr>
        <w:t>ideology</w:t>
      </w:r>
      <w:r w:rsidRPr="008D58E4">
        <w:rPr>
          <w:sz w:val="8"/>
        </w:rPr>
        <w:t xml:space="preserve"> (Dean 2006; </w:t>
      </w:r>
      <w:proofErr w:type="spellStart"/>
      <w:r w:rsidRPr="008D58E4">
        <w:rPr>
          <w:sz w:val="8"/>
        </w:rPr>
        <w:t>Stavrakakis</w:t>
      </w:r>
      <w:proofErr w:type="spellEnd"/>
      <w:r w:rsidRPr="008D58E4">
        <w:rPr>
          <w:sz w:val="8"/>
        </w:rPr>
        <w:t>, 2007; Žižek 2002)—</w:t>
      </w:r>
      <w:r w:rsidRPr="00CA5C65">
        <w:rPr>
          <w:rStyle w:val="StyleUnderline"/>
          <w:highlight w:val="cyan"/>
        </w:rPr>
        <w:t xml:space="preserve">then </w:t>
      </w:r>
      <w:r w:rsidRPr="00CA5C65">
        <w:rPr>
          <w:rStyle w:val="Emphasis"/>
          <w:highlight w:val="cyan"/>
        </w:rPr>
        <w:t>to neglect this variable</w:t>
      </w:r>
      <w:r w:rsidRPr="008D58E4">
        <w:rPr>
          <w:rStyle w:val="StyleUnderline"/>
        </w:rPr>
        <w:t xml:space="preserve"> in favor of</w:t>
      </w:r>
      <w:r>
        <w:rPr>
          <w:rStyle w:val="StyleUnderline"/>
        </w:rPr>
        <w:t xml:space="preserve"> </w:t>
      </w:r>
      <w:r w:rsidRPr="008D58E4">
        <w:rPr>
          <w:rStyle w:val="StyleUnderline"/>
        </w:rPr>
        <w:t>apparently more detailed and contextualized historical or socio-economic</w:t>
      </w:r>
      <w:r>
        <w:rPr>
          <w:rStyle w:val="StyleUnderline"/>
        </w:rPr>
        <w:t xml:space="preserve"> </w:t>
      </w:r>
      <w:r w:rsidRPr="008D58E4">
        <w:rPr>
          <w:rStyle w:val="StyleUnderline"/>
        </w:rPr>
        <w:t xml:space="preserve">analyses </w:t>
      </w:r>
      <w:r w:rsidRPr="00CA5C65">
        <w:rPr>
          <w:rStyle w:val="Emphasis"/>
          <w:highlight w:val="cyan"/>
        </w:rPr>
        <w:t>is to make a serious error of omission</w:t>
      </w:r>
      <w:r w:rsidRPr="008D58E4">
        <w:rPr>
          <w:sz w:val="8"/>
        </w:rPr>
        <w:t>. More bluntly put</w:t>
      </w:r>
      <w:r w:rsidRPr="008D58E4">
        <w:rPr>
          <w:rStyle w:val="Emphasis"/>
        </w:rPr>
        <w:t xml:space="preserve">, </w:t>
      </w:r>
      <w:r w:rsidRPr="00CA5C65">
        <w:rPr>
          <w:rStyle w:val="Emphasis"/>
          <w:highlight w:val="cyan"/>
        </w:rPr>
        <w:t>to</w:t>
      </w:r>
      <w:r w:rsidRPr="008D58E4">
        <w:rPr>
          <w:rStyle w:val="Emphasis"/>
        </w:rPr>
        <w:t xml:space="preserve"> </w:t>
      </w:r>
      <w:r w:rsidRPr="00CA5C65">
        <w:rPr>
          <w:rStyle w:val="Emphasis"/>
          <w:highlight w:val="cyan"/>
        </w:rPr>
        <w:t>omit</w:t>
      </w:r>
      <w:r>
        <w:rPr>
          <w:rStyle w:val="Emphasis"/>
        </w:rPr>
        <w:t xml:space="preserve"> </w:t>
      </w:r>
      <w:r w:rsidRPr="008D58E4">
        <w:rPr>
          <w:rStyle w:val="Emphasis"/>
        </w:rPr>
        <w:t xml:space="preserve">analytical </w:t>
      </w:r>
      <w:r w:rsidRPr="00CA5C65">
        <w:rPr>
          <w:rStyle w:val="Emphasis"/>
          <w:highlight w:val="cyan"/>
        </w:rPr>
        <w:t>attentions to jouissance</w:t>
      </w:r>
      <w:r w:rsidRPr="008D58E4">
        <w:rPr>
          <w:rStyle w:val="StyleUnderline"/>
        </w:rPr>
        <w:t xml:space="preserve"> is to </w:t>
      </w:r>
      <w:r w:rsidRPr="00CA5C65">
        <w:rPr>
          <w:rStyle w:val="Emphasis"/>
          <w:highlight w:val="cyan"/>
        </w:rPr>
        <w:t>risk not having understood</w:t>
      </w:r>
      <w:r w:rsidRPr="008D58E4">
        <w:rPr>
          <w:rStyle w:val="StyleUnderline"/>
        </w:rPr>
        <w:t xml:space="preserve"> the </w:t>
      </w:r>
      <w:r w:rsidRPr="00CA5C65">
        <w:rPr>
          <w:rStyle w:val="Emphasis"/>
          <w:highlight w:val="cyan"/>
        </w:rPr>
        <w:t>psychical and historical tenacity of racism.</w:t>
      </w:r>
    </w:p>
    <w:p w14:paraId="6CA4A07A" w14:textId="77777777" w:rsidR="00CA5C65" w:rsidRDefault="00CA5C65" w:rsidP="00CA5C65"/>
    <w:p w14:paraId="02AD4F5A" w14:textId="77777777" w:rsidR="00CA5C65" w:rsidRDefault="00CA5C65" w:rsidP="00CA5C65"/>
    <w:p w14:paraId="4DC9D9E1" w14:textId="77777777" w:rsidR="00CA5C65" w:rsidRPr="00F40404" w:rsidRDefault="00CA5C65" w:rsidP="00CA5C65"/>
    <w:p w14:paraId="53B870B2" w14:textId="77777777" w:rsidR="00CA5C65" w:rsidRDefault="00CA5C65" w:rsidP="00CA5C65">
      <w:pPr>
        <w:pStyle w:val="Heading3"/>
      </w:pPr>
      <w:r>
        <w:t>AT: No Scale-Up</w:t>
      </w:r>
    </w:p>
    <w:p w14:paraId="65C832FB" w14:textId="77777777" w:rsidR="00CA5C65" w:rsidRPr="00E72492" w:rsidRDefault="00CA5C65" w:rsidP="00CA5C65">
      <w:pPr>
        <w:rPr>
          <w:rStyle w:val="StyleUnderline"/>
        </w:rPr>
      </w:pPr>
    </w:p>
    <w:p w14:paraId="4C58AA9D" w14:textId="77777777" w:rsidR="00CA5C65" w:rsidRPr="001F3FA5" w:rsidRDefault="00CA5C65" w:rsidP="00CA5C65">
      <w:pPr>
        <w:pStyle w:val="Heading4"/>
      </w:pPr>
      <w:r>
        <w:t xml:space="preserve">There’s difference between structuralism and essentialism --- realism and positivist theories of IR reduce the social to the individual level far more than </w:t>
      </w:r>
      <w:proofErr w:type="gramStart"/>
      <w:r>
        <w:t>psychoanalysis</w:t>
      </w:r>
      <w:proofErr w:type="gramEnd"/>
      <w:r>
        <w:t xml:space="preserve"> </w:t>
      </w:r>
    </w:p>
    <w:p w14:paraId="0096244D" w14:textId="77777777" w:rsidR="00CA5C65" w:rsidRDefault="00CA5C65" w:rsidP="00CA5C65">
      <w:r>
        <w:rPr>
          <w:b/>
        </w:rPr>
        <w:t xml:space="preserve">Epstein 10 </w:t>
      </w:r>
      <w:r>
        <w:t>[Charlotte Epstein, Government and International Relations at the University of Sydney, NSW, Australia, “Who speaks? Discourse, the subject and the study of identity in international politics,”</w:t>
      </w:r>
      <w:r w:rsidRPr="00EC0AD2">
        <w:rPr>
          <w:i/>
        </w:rPr>
        <w:t xml:space="preserve"> International Relations</w:t>
      </w:r>
      <w:r>
        <w:t>: 17(2), p. 327–350, 2010]</w:t>
      </w:r>
    </w:p>
    <w:p w14:paraId="1AFB5A98" w14:textId="77777777" w:rsidR="00CA5C65" w:rsidRPr="001F3FA5" w:rsidRDefault="00CA5C65" w:rsidP="00CA5C65"/>
    <w:p w14:paraId="37CF2AAC" w14:textId="77777777" w:rsidR="00CA5C65" w:rsidRPr="00761343" w:rsidRDefault="00CA5C65" w:rsidP="00CA5C65">
      <w:pPr>
        <w:rPr>
          <w:sz w:val="16"/>
        </w:rPr>
      </w:pPr>
      <w:r w:rsidRPr="00761343">
        <w:rPr>
          <w:sz w:val="16"/>
        </w:rPr>
        <w:t xml:space="preserve">A non-essentialist social theory of identity that accounts for the role of agency </w:t>
      </w:r>
      <w:r w:rsidRPr="001F3FA5">
        <w:rPr>
          <w:rStyle w:val="StyleUnderline"/>
        </w:rPr>
        <w:t>How</w:t>
      </w:r>
      <w:r w:rsidRPr="00761343">
        <w:rPr>
          <w:sz w:val="16"/>
        </w:rPr>
        <w:t xml:space="preserve">, then, </w:t>
      </w:r>
      <w:r w:rsidRPr="001F3FA5">
        <w:rPr>
          <w:rStyle w:val="StyleUnderline"/>
        </w:rPr>
        <w:t>is Lacan’s understanding of identity non-essentialist? The key distinction here is between ‘structuralism’ and ‘essentialism’. Lacan’s</w:t>
      </w:r>
      <w:r w:rsidRPr="00912061">
        <w:rPr>
          <w:rStyle w:val="StyleUnderline"/>
        </w:rPr>
        <w:t xml:space="preserve"> thought is structuralist, insofar as he develops an understanding of the human psyche as a dynamic, symbolic structure</w:t>
      </w:r>
      <w:r w:rsidRPr="00761343">
        <w:rPr>
          <w:sz w:val="16"/>
        </w:rPr>
        <w:t xml:space="preserve">.6  </w:t>
      </w:r>
      <w:r w:rsidRPr="001F3FA5">
        <w:rPr>
          <w:rStyle w:val="StyleUnderline"/>
        </w:rPr>
        <w:t>It is not, however, grounded in some quest for the true human essence or nature</w:t>
      </w:r>
      <w:r w:rsidRPr="00761343">
        <w:rPr>
          <w:sz w:val="16"/>
        </w:rPr>
        <w:t xml:space="preserve">. In the words of Yannis </w:t>
      </w:r>
      <w:proofErr w:type="spellStart"/>
      <w:r w:rsidRPr="00761343">
        <w:rPr>
          <w:sz w:val="16"/>
        </w:rPr>
        <w:t>Stavrakakis</w:t>
      </w:r>
      <w:proofErr w:type="spellEnd"/>
      <w:r w:rsidRPr="00761343">
        <w:rPr>
          <w:sz w:val="16"/>
        </w:rPr>
        <w:t xml:space="preserve"> (1999: 36) ‘</w:t>
      </w:r>
      <w:r w:rsidRPr="00912061">
        <w:rPr>
          <w:rStyle w:val="StyleUnderline"/>
        </w:rPr>
        <w:t xml:space="preserve">the object of Lacanian psychoanalysis is not the </w:t>
      </w:r>
      <w:proofErr w:type="gramStart"/>
      <w:r w:rsidRPr="00912061">
        <w:rPr>
          <w:rStyle w:val="StyleUnderline"/>
        </w:rPr>
        <w:t>individual,</w:t>
      </w:r>
      <w:proofErr w:type="gramEnd"/>
      <w:r w:rsidRPr="00912061">
        <w:rPr>
          <w:rStyle w:val="StyleUnderline"/>
        </w:rPr>
        <w:t xml:space="preserve"> it is not man</w:t>
      </w:r>
      <w:r w:rsidRPr="00761343">
        <w:rPr>
          <w:sz w:val="16"/>
        </w:rPr>
        <w:t xml:space="preserve"> [sic]. </w:t>
      </w:r>
      <w:r w:rsidRPr="00912061">
        <w:rPr>
          <w:rStyle w:val="StyleUnderline"/>
        </w:rPr>
        <w:t>It is what he is lacking</w:t>
      </w:r>
      <w:r w:rsidRPr="00761343">
        <w:rPr>
          <w:sz w:val="16"/>
        </w:rPr>
        <w:t xml:space="preserve">.’ </w:t>
      </w:r>
      <w:r w:rsidRPr="001F3FA5">
        <w:rPr>
          <w:rStyle w:val="Emphasis"/>
        </w:rPr>
        <w:t>Consequently</w:t>
      </w:r>
      <w:r w:rsidRPr="00761343">
        <w:rPr>
          <w:sz w:val="16"/>
        </w:rPr>
        <w:t xml:space="preserve">, </w:t>
      </w:r>
      <w:r w:rsidRPr="00912061">
        <w:rPr>
          <w:rStyle w:val="Emphasis"/>
        </w:rPr>
        <w:t xml:space="preserve">Lacan also avoids the ‘essentialist reductionism of the social to the individual level’ </w:t>
      </w:r>
      <w:r w:rsidRPr="00761343">
        <w:rPr>
          <w:sz w:val="16"/>
        </w:rPr>
        <w:t>(</w:t>
      </w:r>
      <w:proofErr w:type="spellStart"/>
      <w:r w:rsidRPr="00761343">
        <w:rPr>
          <w:sz w:val="16"/>
        </w:rPr>
        <w:t>Stavrakakis</w:t>
      </w:r>
      <w:proofErr w:type="spellEnd"/>
      <w:r w:rsidRPr="00761343">
        <w:rPr>
          <w:sz w:val="16"/>
        </w:rPr>
        <w:t xml:space="preserve">, 1999: 3). In other words, </w:t>
      </w:r>
      <w:r w:rsidRPr="00912061">
        <w:rPr>
          <w:rStyle w:val="StyleUnderline"/>
        </w:rPr>
        <w:t>Lacan steers clear of the methodological individualism that  characterizes most attempts at developing social theories that are premised</w:t>
      </w:r>
      <w:r w:rsidRPr="00761343">
        <w:rPr>
          <w:sz w:val="16"/>
        </w:rPr>
        <w:t xml:space="preserve"> </w:t>
      </w:r>
      <w:r w:rsidRPr="00912061">
        <w:rPr>
          <w:rStyle w:val="StyleUnderline"/>
        </w:rPr>
        <w:t>on the possibility of a cohesive, pre-social self, including that of</w:t>
      </w:r>
      <w:r w:rsidRPr="00761343">
        <w:rPr>
          <w:sz w:val="16"/>
        </w:rPr>
        <w:t xml:space="preserve"> Alexander </w:t>
      </w:r>
      <w:r w:rsidRPr="00912061">
        <w:rPr>
          <w:rStyle w:val="StyleUnderline"/>
        </w:rPr>
        <w:t>Wendt</w:t>
      </w:r>
      <w:r w:rsidRPr="00761343">
        <w:rPr>
          <w:sz w:val="16"/>
        </w:rPr>
        <w:t xml:space="preserve"> (see also Wight, 2004). Notwithstanding Wendt’s (1999: 227) claim that his recourse to role identities, in particular, allows him to ‘take the dependency on culture and thus Others one step further’, his insistence on a core </w:t>
      </w:r>
      <w:proofErr w:type="spellStart"/>
      <w:r w:rsidRPr="00761343">
        <w:rPr>
          <w:sz w:val="16"/>
        </w:rPr>
        <w:t>self underlying</w:t>
      </w:r>
      <w:proofErr w:type="spellEnd"/>
      <w:r w:rsidRPr="00761343">
        <w:rPr>
          <w:sz w:val="16"/>
        </w:rPr>
        <w:t xml:space="preserve"> the different social roles thus taken (professor, student) places important limits on being able to capture the centrality of self–other relations to the making of identities. Lacan’s analysis, by contrast, goes </w:t>
      </w:r>
      <w:proofErr w:type="gramStart"/>
      <w:r w:rsidRPr="00761343">
        <w:rPr>
          <w:sz w:val="16"/>
        </w:rPr>
        <w:t>the full</w:t>
      </w:r>
      <w:proofErr w:type="gramEnd"/>
      <w:r w:rsidRPr="00761343">
        <w:rPr>
          <w:sz w:val="16"/>
        </w:rPr>
        <w:t xml:space="preserve"> length towards showing how the dependence on the Other, that is, on the social or symbolic order, is central to the making of the self.</w:t>
      </w:r>
    </w:p>
    <w:p w14:paraId="21A4E955" w14:textId="77777777" w:rsidR="00CA5C65" w:rsidRPr="00761343" w:rsidRDefault="00CA5C65" w:rsidP="00CA5C65">
      <w:pPr>
        <w:rPr>
          <w:sz w:val="16"/>
        </w:rPr>
      </w:pPr>
      <w:r w:rsidRPr="00761343">
        <w:rPr>
          <w:sz w:val="16"/>
        </w:rPr>
        <w:t>To return to the core question of this article, how to study identity in international politics, Laca</w:t>
      </w:r>
      <w:r w:rsidRPr="00912061">
        <w:rPr>
          <w:rStyle w:val="StyleUnderline"/>
        </w:rPr>
        <w:t xml:space="preserve">n’s ontology undermines the constructivist approach insofar as it uproots the notion of a pre-social self on which that approach is premised. </w:t>
      </w:r>
      <w:r w:rsidRPr="00761343">
        <w:rPr>
          <w:sz w:val="16"/>
        </w:rPr>
        <w:t xml:space="preserve">In that sense, then, it validates post-structuralist analyses that foreground identity just as centrally without </w:t>
      </w:r>
      <w:proofErr w:type="spellStart"/>
      <w:r w:rsidRPr="00761343">
        <w:rPr>
          <w:sz w:val="16"/>
        </w:rPr>
        <w:t>harbouring</w:t>
      </w:r>
      <w:proofErr w:type="spellEnd"/>
      <w:r w:rsidRPr="00761343">
        <w:rPr>
          <w:sz w:val="16"/>
        </w:rPr>
        <w:t xml:space="preserve"> essentialist assumptions. However, rehabilitating post-structuralist approaches alone is insufficient if it is only to ignore constructivism’s valid criticism regarding the question of agency. What remains valid in particular is Wendt’s injunction to develop a </w:t>
      </w:r>
      <w:proofErr w:type="spellStart"/>
      <w:r w:rsidRPr="00761343">
        <w:rPr>
          <w:sz w:val="16"/>
        </w:rPr>
        <w:t>structurationist</w:t>
      </w:r>
      <w:proofErr w:type="spellEnd"/>
      <w:r w:rsidRPr="00761343">
        <w:rPr>
          <w:sz w:val="16"/>
        </w:rPr>
        <w:t xml:space="preserve"> social theory of international politics, that is, one that can also account for the ways in which the actors shape the structures that in turn shape them. </w:t>
      </w:r>
      <w:proofErr w:type="gramStart"/>
      <w:r w:rsidRPr="00761343">
        <w:rPr>
          <w:sz w:val="16"/>
        </w:rPr>
        <w:t>Thus</w:t>
      </w:r>
      <w:proofErr w:type="gramEnd"/>
      <w:r w:rsidRPr="00761343">
        <w:rPr>
          <w:sz w:val="16"/>
        </w:rPr>
        <w:t xml:space="preserve"> an important advantage of the </w:t>
      </w:r>
      <w:r w:rsidRPr="00912061">
        <w:rPr>
          <w:rStyle w:val="StyleUnderline"/>
        </w:rPr>
        <w:t>Lacanian perspective is that his analysis of subjectivity does not evacuate agency, because of the central role he grants to desire, that other pillar of individual identities, alongside language. In this sense it adds an important corrective to the Foucauldian understanding of the ways in which the subject is created through subjection to power</w:t>
      </w:r>
      <w:r w:rsidRPr="00761343">
        <w:rPr>
          <w:sz w:val="16"/>
        </w:rPr>
        <w:t xml:space="preserve"> (see also Butler, 1997).</w:t>
      </w:r>
    </w:p>
    <w:p w14:paraId="4E981FC5" w14:textId="77777777" w:rsidR="00CA5C65" w:rsidRPr="00002FBD" w:rsidRDefault="00CA5C65" w:rsidP="00CA5C65">
      <w:pPr>
        <w:rPr>
          <w:b/>
        </w:rPr>
      </w:pPr>
    </w:p>
    <w:p w14:paraId="3D07A3C1" w14:textId="77777777" w:rsidR="00CA5C65" w:rsidRDefault="00CA5C65" w:rsidP="00CA5C65">
      <w:pPr>
        <w:pStyle w:val="Heading3"/>
      </w:pPr>
      <w:r>
        <w:t>AT: Permutation</w:t>
      </w:r>
    </w:p>
    <w:p w14:paraId="6921FF1F" w14:textId="77777777" w:rsidR="00CA5C65" w:rsidRDefault="00CA5C65" w:rsidP="00CA5C65">
      <w:pPr>
        <w:pStyle w:val="Heading4"/>
      </w:pPr>
      <w:r>
        <w:t xml:space="preserve">Give us the ballot as payment for services rendered – the </w:t>
      </w:r>
      <w:proofErr w:type="spellStart"/>
      <w:r>
        <w:t>Aff</w:t>
      </w:r>
      <w:proofErr w:type="spellEnd"/>
      <w:r>
        <w:t xml:space="preserve"> must pay to make passage to the Act possible</w:t>
      </w:r>
    </w:p>
    <w:p w14:paraId="58454A90" w14:textId="77777777" w:rsidR="00CA5C65" w:rsidRDefault="00CA5C65" w:rsidP="00CA5C65">
      <w:pPr>
        <w:rPr>
          <w:rStyle w:val="Style13ptBold"/>
          <w:b w:val="0"/>
        </w:rPr>
      </w:pPr>
      <w:r>
        <w:rPr>
          <w:rStyle w:val="Style13ptBold"/>
        </w:rPr>
        <w:t>Zizek 8</w:t>
      </w:r>
      <w:r>
        <w:rPr>
          <w:rStyle w:val="Style13ptBold"/>
          <w:b w:val="0"/>
        </w:rPr>
        <w:t xml:space="preserve"> [</w:t>
      </w:r>
      <w:proofErr w:type="spellStart"/>
      <w:r>
        <w:rPr>
          <w:rStyle w:val="Style13ptBold"/>
          <w:b w:val="0"/>
        </w:rPr>
        <w:t>Slavoj</w:t>
      </w:r>
      <w:proofErr w:type="spellEnd"/>
      <w:r>
        <w:rPr>
          <w:rStyle w:val="Style13ptBold"/>
          <w:b w:val="0"/>
        </w:rPr>
        <w:t xml:space="preserve">, International Director of the Birkbeck Institute for the Humanities at University of London, Senior Researcher at the Institute of Sociology at University of </w:t>
      </w:r>
      <w:proofErr w:type="spellStart"/>
      <w:r>
        <w:rPr>
          <w:rStyle w:val="Style13ptBold"/>
          <w:b w:val="0"/>
        </w:rPr>
        <w:t>Llubljana</w:t>
      </w:r>
      <w:proofErr w:type="spellEnd"/>
      <w:r>
        <w:rPr>
          <w:rStyle w:val="Style13ptBold"/>
          <w:b w:val="0"/>
        </w:rPr>
        <w:t xml:space="preserve">, the Elvis of cultural theory, former candidate for Slovenian presidency, </w:t>
      </w:r>
      <w:r>
        <w:rPr>
          <w:rStyle w:val="Style13ptBold"/>
          <w:b w:val="0"/>
          <w:i/>
        </w:rPr>
        <w:t>For They Know Not What They Do</w:t>
      </w:r>
      <w:r>
        <w:rPr>
          <w:rStyle w:val="Style13ptBold"/>
          <w:b w:val="0"/>
        </w:rPr>
        <w:t xml:space="preserve">, </w:t>
      </w:r>
      <w:proofErr w:type="spellStart"/>
      <w:r>
        <w:rPr>
          <w:rStyle w:val="Style13ptBold"/>
          <w:b w:val="0"/>
        </w:rPr>
        <w:t>p.xxxviii</w:t>
      </w:r>
      <w:proofErr w:type="spellEnd"/>
      <w:r>
        <w:rPr>
          <w:rStyle w:val="Style13ptBold"/>
          <w:b w:val="0"/>
        </w:rPr>
        <w:t>-xlii]</w:t>
      </w:r>
    </w:p>
    <w:p w14:paraId="754A4B47" w14:textId="77777777" w:rsidR="00CA5C65" w:rsidRPr="00A233DD" w:rsidRDefault="00CA5C65" w:rsidP="00CA5C65">
      <w:pPr>
        <w:rPr>
          <w:sz w:val="16"/>
        </w:rPr>
      </w:pPr>
      <w:r w:rsidRPr="00A233DD">
        <w:rPr>
          <w:sz w:val="16"/>
        </w:rPr>
        <w:t xml:space="preserve">Here, however, Lacan's statements on psychoanalysis and money, and on the </w:t>
      </w:r>
      <w:proofErr w:type="spellStart"/>
      <w:r w:rsidRPr="00A233DD">
        <w:rPr>
          <w:sz w:val="16"/>
        </w:rPr>
        <w:t>anticapitalist</w:t>
      </w:r>
      <w:proofErr w:type="spellEnd"/>
      <w:r w:rsidRPr="00A233DD">
        <w:rPr>
          <w:sz w:val="16"/>
        </w:rPr>
        <w:t xml:space="preserve"> nature of psychoanalysis, are to be taken seriously.41 Consider Jacques-Alain Miller's joke about how, in psychoanalytic treatment, exploitation works even better than it does in capitalism: in capitalism, the capitalist pays the worker who works for him, and thus produces profit; while in psychoanalysis, the patient pays the analyst in order to be able to work himself</w:t>
      </w:r>
      <w:r>
        <w:rPr>
          <w:sz w:val="16"/>
        </w:rPr>
        <w:t>...</w:t>
      </w:r>
      <w:r w:rsidRPr="00A233DD">
        <w:rPr>
          <w:sz w:val="16"/>
        </w:rPr>
        <w:t xml:space="preserve"> In psychoanalysis, therefore, we have an intersubjective money relationship in which all parameters of exchange break down. The key point is: </w:t>
      </w:r>
      <w:r w:rsidRPr="00D74D98">
        <w:rPr>
          <w:rStyle w:val="StyleUnderline"/>
        </w:rPr>
        <w:t xml:space="preserve">why does the patient pay the analyst? </w:t>
      </w:r>
      <w:r w:rsidRPr="00A233DD">
        <w:rPr>
          <w:sz w:val="16"/>
        </w:rPr>
        <w:t xml:space="preserve">The standard answer (so that the analyst stays outside the libidinal circuit, uninvolved in the imbroglio of passions) is correct, but insufficient. We should definitely exclude "goodness": </w:t>
      </w:r>
      <w:r w:rsidRPr="00D74D98">
        <w:rPr>
          <w:rStyle w:val="StyleUnderline"/>
        </w:rPr>
        <w:t xml:space="preserve">if the psychoanalyst is perceived as good, as doing the patient a </w:t>
      </w:r>
      <w:proofErr w:type="spellStart"/>
      <w:r w:rsidRPr="00D74D98">
        <w:rPr>
          <w:rStyle w:val="StyleUnderline"/>
        </w:rPr>
        <w:t>favour</w:t>
      </w:r>
      <w:proofErr w:type="spellEnd"/>
      <w:r w:rsidRPr="00D74D98">
        <w:rPr>
          <w:rStyle w:val="StyleUnderline"/>
        </w:rPr>
        <w:t>, everything is bound to go wrong.</w:t>
      </w:r>
      <w:r w:rsidRPr="00A233DD">
        <w:rPr>
          <w:sz w:val="16"/>
        </w:rPr>
        <w:t xml:space="preserve"> We should, however, tackle a further question: how does the patient subjectivize his paying? This is where the logic of exchange breaks down: if we remain within the parameters of "tit for tat" (so much for an interpretation of a dream, so much for the dissolution of a symptom), we get nowhere. "Paying the price for services rendered" contains the analysis within the limits of avarice (it is easy to imagine a further acceleration of this logic: pay for two interpretations, and get a third one free</w:t>
      </w:r>
      <w:r>
        <w:rPr>
          <w:sz w:val="16"/>
        </w:rPr>
        <w:t>...</w:t>
      </w:r>
      <w:r w:rsidRPr="00A233DD">
        <w:rPr>
          <w:sz w:val="16"/>
        </w:rPr>
        <w:t xml:space="preserve">)• What is bound to happen sooner or later is that the analysis gets caught in the paradigmatic obsessional economy in which the patient is paying the analyst so that nothing will happen - so that the analyst will tolerate the patient's babbling without any subjective consequences. On the other hand, </w:t>
      </w:r>
      <w:r w:rsidRPr="00D74D98">
        <w:rPr>
          <w:rStyle w:val="StyleUnderline"/>
        </w:rPr>
        <w:t>there is nothing more catastrophic than a psychoanalyst acting out of charity ("goodness") to help the patient</w:t>
      </w:r>
      <w:r w:rsidRPr="00A233DD">
        <w:rPr>
          <w:sz w:val="16"/>
        </w:rPr>
        <w:t xml:space="preserve">; if anything, </w:t>
      </w:r>
      <w:r w:rsidRPr="00D74D98">
        <w:rPr>
          <w:rStyle w:val="StyleUnderline"/>
        </w:rPr>
        <w:t>this is the most effective way of turning a "normal" neurotic into a paranoiac psychotic.</w:t>
      </w:r>
      <w:r w:rsidRPr="00A233DD">
        <w:rPr>
          <w:sz w:val="16"/>
        </w:rPr>
        <w:t xml:space="preserve"> Is the answer to be found, then, in the shift from having to being, along the lines of Lacan's definition of love as an act in which one gives not what one has, but what one doesn't have - that is to say, what one is? The gesture of giving one's being can also be a false (megalomaniac or suicidal) one - witness Nietzsche's final megalomaniac madness, whose structure is strictly homologous to the suicidal passage a </w:t>
      </w:r>
      <w:proofErr w:type="spellStart"/>
      <w:r w:rsidRPr="00A233DD">
        <w:rPr>
          <w:sz w:val="16"/>
        </w:rPr>
        <w:t>I'acter</w:t>
      </w:r>
      <w:proofErr w:type="spellEnd"/>
      <w:r w:rsidRPr="00A233DD">
        <w:rPr>
          <w:sz w:val="16"/>
        </w:rPr>
        <w:t xml:space="preserve">. in both cases, the subject offers himself (his being) as the object that fills, in the Real, the constitutive gap of the symbolic order - that is, the lack of the big Other. That is to say, the key enigma of Nietzsche's final madness is: why did Nietzsche have to resort to what cannot fail to appear to us as ridiculous self-aggrandizing (recall the chapters tides in his Ecce homo: "Why I am so wise", "Why I am so bright", up to "Why I am a destiny")? This is an inherent philosophical deadlock, which has nothing whatsoever to do with any private pathology: his inability to accept the nonexistence of the big Other. Within these co-ordinates, suicide occurs when the subject perceives that the megalomaniac solution does not work.4 2 As Lacan emphasized, one cannot </w:t>
      </w:r>
      <w:proofErr w:type="spellStart"/>
      <w:r w:rsidRPr="00A233DD">
        <w:rPr>
          <w:sz w:val="16"/>
        </w:rPr>
        <w:t>analyse</w:t>
      </w:r>
      <w:proofErr w:type="spellEnd"/>
      <w:r w:rsidRPr="00A233DD">
        <w:rPr>
          <w:sz w:val="16"/>
        </w:rPr>
        <w:t xml:space="preserve"> the rich, for whom paying does not matter. So </w:t>
      </w:r>
      <w:r w:rsidRPr="00933DA5">
        <w:rPr>
          <w:rStyle w:val="StyleUnderline"/>
        </w:rPr>
        <w:t>there has to be payment, a price paid - it must hurt.</w:t>
      </w:r>
      <w:r w:rsidRPr="00A233DD">
        <w:rPr>
          <w:sz w:val="16"/>
        </w:rPr>
        <w:t xml:space="preserve">4 3 What, however, does one get for it? The analysis proper begins when one accepts the payment as a purely arbitrary expenditure. </w:t>
      </w:r>
      <w:r w:rsidRPr="00933DA5">
        <w:rPr>
          <w:rStyle w:val="StyleUnderline"/>
        </w:rPr>
        <w:t xml:space="preserve">By paying for nothing, by engaging in pure expenditure, the patient gets back that for which there is no price - the </w:t>
      </w:r>
      <w:proofErr w:type="spellStart"/>
      <w:r w:rsidRPr="00933DA5">
        <w:rPr>
          <w:rStyle w:val="StyleUnderline"/>
        </w:rPr>
        <w:t>objet</w:t>
      </w:r>
      <w:proofErr w:type="spellEnd"/>
      <w:r w:rsidRPr="00933DA5">
        <w:rPr>
          <w:rStyle w:val="StyleUnderline"/>
        </w:rPr>
        <w:t xml:space="preserve"> petit a, the cause of desire, that which can emerge only as a pure excess of Grace.</w:t>
      </w:r>
      <w:r w:rsidRPr="00A233DD">
        <w:rPr>
          <w:sz w:val="16"/>
        </w:rPr>
        <w:t xml:space="preserve"> The vicious circle of thrift is thus doubly broken: the patient does something totally meaningless within the horizon of the capitalist logic of consumption/</w:t>
      </w:r>
      <w:proofErr w:type="gramStart"/>
      <w:r w:rsidRPr="00A233DD">
        <w:rPr>
          <w:sz w:val="16"/>
        </w:rPr>
        <w:t>accumulation, and</w:t>
      </w:r>
      <w:proofErr w:type="gramEnd"/>
      <w:r w:rsidRPr="00A233DD">
        <w:rPr>
          <w:sz w:val="16"/>
        </w:rPr>
        <w:t xml:space="preserve"> receives in exchange the pure surplus itself. </w:t>
      </w:r>
      <w:r w:rsidRPr="00933DA5">
        <w:rPr>
          <w:rStyle w:val="StyleUnderline"/>
        </w:rPr>
        <w:t>The Lacanian name for this gesture of breaking the vicious cycle of the superego is act</w:t>
      </w:r>
      <w:r w:rsidRPr="00A233DD">
        <w:rPr>
          <w:sz w:val="16"/>
        </w:rPr>
        <w:t xml:space="preserve">, and the lack of a clear elaboration of the notion of act in its relation to fantasy is perhaps the key failing of The Sublime Object. </w:t>
      </w:r>
    </w:p>
    <w:p w14:paraId="3E36E23F" w14:textId="77777777" w:rsidR="00CA5C65" w:rsidRDefault="00CA5C65" w:rsidP="00CA5C65"/>
    <w:p w14:paraId="5A9263AD" w14:textId="77777777" w:rsidR="00CA5C65" w:rsidRPr="00C4177B" w:rsidRDefault="00CA5C65" w:rsidP="00CA5C65">
      <w:pPr>
        <w:pStyle w:val="Heading4"/>
      </w:pPr>
      <w:r>
        <w:t xml:space="preserve">The perm is the purest form of ideological disavowal, functionally saying “I know very well that the </w:t>
      </w:r>
      <w:proofErr w:type="spellStart"/>
      <w:r>
        <w:t>Aff</w:t>
      </w:r>
      <w:proofErr w:type="spellEnd"/>
      <w:r>
        <w:t xml:space="preserve"> links, but nevertheless I’ll act as if it doesn’t.”  Even if the perm is technically true in the sense that it is hypothetically possible to do the </w:t>
      </w:r>
      <w:proofErr w:type="spellStart"/>
      <w:r>
        <w:t>Aff</w:t>
      </w:r>
      <w:proofErr w:type="spellEnd"/>
      <w:r>
        <w:t xml:space="preserve"> and the K, the perm is still a lie because it is a rationalization that is unable to incorporate into its symbolic universe the implication of the critique.</w:t>
      </w:r>
    </w:p>
    <w:p w14:paraId="3D06C70E" w14:textId="77777777" w:rsidR="00CA5C65" w:rsidRDefault="00CA5C65" w:rsidP="00CA5C65">
      <w:pPr>
        <w:rPr>
          <w:rStyle w:val="Style13ptBold"/>
          <w:b w:val="0"/>
        </w:rPr>
      </w:pPr>
      <w:r>
        <w:rPr>
          <w:rStyle w:val="Style13ptBold"/>
        </w:rPr>
        <w:t>Zizek 8</w:t>
      </w:r>
      <w:r>
        <w:rPr>
          <w:rStyle w:val="Style13ptBold"/>
          <w:b w:val="0"/>
        </w:rPr>
        <w:t xml:space="preserve"> [</w:t>
      </w:r>
      <w:proofErr w:type="spellStart"/>
      <w:r>
        <w:rPr>
          <w:rStyle w:val="Style13ptBold"/>
          <w:b w:val="0"/>
        </w:rPr>
        <w:t>Slavoj</w:t>
      </w:r>
      <w:proofErr w:type="spellEnd"/>
      <w:r>
        <w:rPr>
          <w:rStyle w:val="Style13ptBold"/>
          <w:b w:val="0"/>
        </w:rPr>
        <w:t xml:space="preserve">, International Director of the Birkbeck Institute for the Humanities at University of London, Senior Researcher at the Institute of Sociology at University of </w:t>
      </w:r>
      <w:proofErr w:type="spellStart"/>
      <w:r>
        <w:rPr>
          <w:rStyle w:val="Style13ptBold"/>
          <w:b w:val="0"/>
        </w:rPr>
        <w:t>Llubljana</w:t>
      </w:r>
      <w:proofErr w:type="spellEnd"/>
      <w:r>
        <w:rPr>
          <w:rStyle w:val="Style13ptBold"/>
          <w:b w:val="0"/>
        </w:rPr>
        <w:t xml:space="preserve">, the Elvis of cultural theory, former candidate for Slovenian presidency, </w:t>
      </w:r>
      <w:r>
        <w:rPr>
          <w:rStyle w:val="Style13ptBold"/>
          <w:b w:val="0"/>
          <w:i/>
        </w:rPr>
        <w:t>For They Know Not What They Do</w:t>
      </w:r>
      <w:r>
        <w:rPr>
          <w:rStyle w:val="Style13ptBold"/>
          <w:b w:val="0"/>
        </w:rPr>
        <w:t>, p.241-3]</w:t>
      </w:r>
    </w:p>
    <w:p w14:paraId="480F2A72" w14:textId="77777777" w:rsidR="00CA5C65" w:rsidRDefault="00CA5C65" w:rsidP="00CA5C65">
      <w:pPr>
        <w:rPr>
          <w:rStyle w:val="Style13ptBold"/>
          <w:b w:val="0"/>
        </w:rPr>
      </w:pPr>
    </w:p>
    <w:p w14:paraId="08DC2066" w14:textId="77777777" w:rsidR="00CA5C65" w:rsidRPr="006466C8" w:rsidRDefault="00CA5C65" w:rsidP="00CA5C65">
      <w:pPr>
        <w:rPr>
          <w:sz w:val="16"/>
        </w:rPr>
      </w:pPr>
      <w:r w:rsidRPr="00FD38D2">
        <w:rPr>
          <w:rStyle w:val="StyleUnderline"/>
        </w:rPr>
        <w:t>This predominance of the superego over the law disturbs the relationship of knowledge and belief that determines our everyday ideological horizon</w:t>
      </w:r>
      <w:r w:rsidRPr="006466C8">
        <w:rPr>
          <w:sz w:val="16"/>
        </w:rPr>
        <w:t xml:space="preserve">: the gap between (real) knowledge and (symbolic) belief. We can illustrate it with the well-known psychological experience of </w:t>
      </w:r>
      <w:r w:rsidRPr="00FD38D2">
        <w:rPr>
          <w:rStyle w:val="StyleUnderline"/>
        </w:rPr>
        <w:t>when we say</w:t>
      </w:r>
      <w:r w:rsidRPr="006466C8">
        <w:rPr>
          <w:sz w:val="16"/>
        </w:rPr>
        <w:t xml:space="preserve"> of something (as a rule terrible, traumatic) </w:t>
      </w:r>
      <w:r w:rsidRPr="00FD38D2">
        <w:rPr>
          <w:rStyle w:val="StyleUnderline"/>
        </w:rPr>
        <w:t xml:space="preserve">"I know that it is so, but nevertheless I can't believe it": </w:t>
      </w:r>
      <w:r w:rsidRPr="00CD6DE3">
        <w:rPr>
          <w:rStyle w:val="Emphasis"/>
        </w:rPr>
        <w:t>the traumatic knowledge of reality remains outside the Symbolic, the symbolic articulation continues to operate as if we do not know</w:t>
      </w:r>
      <w:r w:rsidRPr="00FD38D2">
        <w:rPr>
          <w:rStyle w:val="StyleUnderline"/>
        </w:rPr>
        <w:t>, and the "time for understanding" is necessary for this knowledge to be integrated into our symbolic universe.</w:t>
      </w:r>
      <w:r w:rsidRPr="006466C8">
        <w:rPr>
          <w:sz w:val="16"/>
        </w:rPr>
        <w:t xml:space="preserve">2 3 </w:t>
      </w:r>
      <w:r w:rsidRPr="00FD38D2">
        <w:rPr>
          <w:rStyle w:val="StyleUnderline"/>
        </w:rPr>
        <w:t>This kind of gap between knowledge and belief</w:t>
      </w:r>
      <w:r w:rsidRPr="006466C8">
        <w:rPr>
          <w:sz w:val="16"/>
        </w:rPr>
        <w:t xml:space="preserve">, in so far as both are "conscious", </w:t>
      </w:r>
      <w:r w:rsidRPr="00FD38D2">
        <w:rPr>
          <w:rStyle w:val="StyleUnderline"/>
        </w:rPr>
        <w:t>attests to a psychotic split, a "disavowal of reality"</w:t>
      </w:r>
      <w:r w:rsidRPr="006466C8">
        <w:rPr>
          <w:sz w:val="16"/>
        </w:rPr>
        <w:t xml:space="preserve">; propositions of this type are what linguistic analysis calls "pragmatic paradoxes". Let us take, for example, the statement "I know that there is no mouse in the next room, but nevertheless I believe that there is a mouse there": this statement is not logically irreconcilable - since there is no logical contradiction between "there is no mouse in the next room" and "I believe there is a mouse in the next room" - the contradiction comes only on the pragmatic level, in so far as we take into account the position of the subject of the enunciation of this proposition: the subject who knows that there is no mouse in the next room cannot at the same time, without contradiction, believe that there is a mouse there. In other words, the subject who believes this is a split subject. </w:t>
      </w:r>
      <w:r w:rsidRPr="00FD38D2">
        <w:rPr>
          <w:rStyle w:val="StyleUnderline"/>
        </w:rPr>
        <w:t>The "normal" solution to this contradiction is of course that we repress the other moment, the belief, in our unconscious</w:t>
      </w:r>
      <w:r w:rsidRPr="006466C8">
        <w:rPr>
          <w:sz w:val="16"/>
        </w:rPr>
        <w:t xml:space="preserve">: in its place enters some spare moment which is not in contradiction to the first - </w:t>
      </w:r>
      <w:r w:rsidRPr="00FD38D2">
        <w:rPr>
          <w:rStyle w:val="StyleUnderline"/>
        </w:rPr>
        <w:t>this is the logic of so-called "rationalization". Instead of the direct split "I know that the Jews are guilty of nothing, but nevertheless</w:t>
      </w:r>
      <w:r>
        <w:rPr>
          <w:rStyle w:val="StyleUnderline"/>
        </w:rPr>
        <w:t>...</w:t>
      </w:r>
      <w:r w:rsidRPr="00FD38D2">
        <w:rPr>
          <w:rStyle w:val="StyleUnderline"/>
        </w:rPr>
        <w:t xml:space="preserve"> (I believe that they are guilty)" comes the statement of the type "I know that the Jews are guilty of nothing; however, the fact is that in the development of capitalism, the Jews, as the representatives of financial and business capital, have usually profited from the productive </w:t>
      </w:r>
      <w:proofErr w:type="spellStart"/>
      <w:r w:rsidRPr="00FD38D2">
        <w:rPr>
          <w:rStyle w:val="StyleUnderline"/>
        </w:rPr>
        <w:t>labour</w:t>
      </w:r>
      <w:proofErr w:type="spellEnd"/>
      <w:r w:rsidRPr="00FD38D2">
        <w:rPr>
          <w:rStyle w:val="StyleUnderline"/>
        </w:rPr>
        <w:t xml:space="preserve"> of others"</w:t>
      </w:r>
      <w:r w:rsidRPr="006466C8">
        <w:rPr>
          <w:sz w:val="16"/>
        </w:rPr>
        <w:t>; instead of the direct split "I know that there is no God, but nevertheless</w:t>
      </w:r>
      <w:r>
        <w:rPr>
          <w:sz w:val="16"/>
        </w:rPr>
        <w:t>...</w:t>
      </w:r>
      <w:r w:rsidRPr="006466C8">
        <w:rPr>
          <w:sz w:val="16"/>
        </w:rPr>
        <w:t xml:space="preserve"> (I believe that there is)" appears a statement of the type "I know that there is no God, but I respect religious ritual and take part in it because this ritual supports ethical values and encourages brotherhood and love among people." </w:t>
      </w:r>
      <w:r w:rsidRPr="00FD38D2">
        <w:rPr>
          <w:rStyle w:val="StyleUnderline"/>
        </w:rPr>
        <w:t xml:space="preserve">Such statements are </w:t>
      </w:r>
      <w:r w:rsidRPr="00CD6DE3">
        <w:rPr>
          <w:rStyle w:val="Emphasis"/>
        </w:rPr>
        <w:t>good examples of what might be called "lying by way of the truth": the second part of the statement, the claim which follows the syntagm "but nevertheless</w:t>
      </w:r>
      <w:r>
        <w:rPr>
          <w:rStyle w:val="Emphasis"/>
        </w:rPr>
        <w:t>...</w:t>
      </w:r>
      <w:r w:rsidRPr="00CD6DE3">
        <w:rPr>
          <w:rStyle w:val="Emphasis"/>
        </w:rPr>
        <w:t xml:space="preserve"> ", can on a factual level be largely accurate but nevertheless operates as a lie because in the concrete symbolic context in which it appears it operates as a ratification of the unconscious belief</w:t>
      </w:r>
      <w:r w:rsidRPr="00FD38D2">
        <w:rPr>
          <w:rStyle w:val="StyleUnderline"/>
        </w:rPr>
        <w:t xml:space="preserve"> that the Jews are nevertheless guilty</w:t>
      </w:r>
      <w:r w:rsidRPr="006466C8">
        <w:rPr>
          <w:sz w:val="16"/>
        </w:rPr>
        <w:t xml:space="preserve">, that God nevertheless exists, and so on - without taking into account these "investments" of the unconscious belief, the functioning of such statements remains totally incomprehensible. </w:t>
      </w:r>
      <w:r w:rsidRPr="000F3544">
        <w:rPr>
          <w:rStyle w:val="StyleUnderline"/>
        </w:rPr>
        <w:t xml:space="preserve">One of the greatest masters of this was the Stalinist "dialectical materialism", the basic achievement of which, </w:t>
      </w:r>
      <w:r w:rsidRPr="00A30238">
        <w:rPr>
          <w:rStyle w:val="Emphasis"/>
        </w:rPr>
        <w:t>when it was necessary to legitimize some pragmatic political measure which violated theoretical principles, was "in principle it is of course so; nevertheless, in the concrete circumstances</w:t>
      </w:r>
      <w:r>
        <w:rPr>
          <w:rStyle w:val="Emphasis"/>
        </w:rPr>
        <w:t>...</w:t>
      </w:r>
      <w:r w:rsidRPr="00A30238">
        <w:rPr>
          <w:rStyle w:val="Emphasis"/>
        </w:rPr>
        <w:t xml:space="preserve"> ": the infamous "analysis</w:t>
      </w:r>
      <w:r w:rsidRPr="00CD6DE3">
        <w:rPr>
          <w:rStyle w:val="Emphasis"/>
        </w:rPr>
        <w:t xml:space="preserve"> of concrete circumstances" is basically nothing other than a search for rationalization which attempts to justify the violation of a principle.</w:t>
      </w:r>
      <w:r w:rsidRPr="000F3544">
        <w:rPr>
          <w:rStyle w:val="StyleUnderline"/>
        </w:rPr>
        <w:t xml:space="preserve"> This gap between</w:t>
      </w:r>
      <w:r w:rsidRPr="006466C8">
        <w:rPr>
          <w:sz w:val="16"/>
        </w:rPr>
        <w:t xml:space="preserve"> (real) </w:t>
      </w:r>
      <w:r w:rsidRPr="000F3544">
        <w:rPr>
          <w:rStyle w:val="StyleUnderline"/>
        </w:rPr>
        <w:t>knowledge and</w:t>
      </w:r>
      <w:r w:rsidRPr="006466C8">
        <w:rPr>
          <w:sz w:val="16"/>
        </w:rPr>
        <w:t xml:space="preserve"> (symbolic</w:t>
      </w:r>
      <w:r>
        <w:rPr>
          <w:rStyle w:val="StyleUnderline"/>
        </w:rPr>
        <w:t>) belief deter</w:t>
      </w:r>
      <w:r w:rsidRPr="000F3544">
        <w:rPr>
          <w:rStyle w:val="StyleUnderline"/>
        </w:rPr>
        <w:t>mines our everyday ideological attitude: "I know that there is no God, but nevertheless, I operate as if</w:t>
      </w:r>
      <w:r w:rsidRPr="006466C8">
        <w:rPr>
          <w:sz w:val="16"/>
        </w:rPr>
        <w:t xml:space="preserve"> (I believe that) </w:t>
      </w:r>
      <w:r w:rsidRPr="000F3544">
        <w:rPr>
          <w:rStyle w:val="StyleUnderline"/>
        </w:rPr>
        <w:t>he exists"</w:t>
      </w:r>
      <w:r w:rsidRPr="006466C8">
        <w:rPr>
          <w:sz w:val="16"/>
        </w:rPr>
        <w:t xml:space="preserve"> - the part in brackets is repressed (belief in a God whom we witness through our activity is unconscious).</w:t>
      </w:r>
    </w:p>
    <w:p w14:paraId="7FD39961" w14:textId="77777777" w:rsidR="00CA5C65" w:rsidRDefault="00CA5C65" w:rsidP="00CA5C65">
      <w:pPr>
        <w:rPr>
          <w:rStyle w:val="StyleUnderline"/>
        </w:rPr>
      </w:pPr>
    </w:p>
    <w:p w14:paraId="73B02482" w14:textId="77777777" w:rsidR="00CA5C65" w:rsidRDefault="00CA5C65" w:rsidP="00CA5C65"/>
    <w:p w14:paraId="47757C3F" w14:textId="77777777" w:rsidR="00CA5C65" w:rsidRPr="00063306" w:rsidRDefault="00CA5C65" w:rsidP="00CA5C65"/>
    <w:p w14:paraId="012C61D2" w14:textId="77777777" w:rsidR="00CA5C65" w:rsidRPr="00B55AD5" w:rsidRDefault="00CA5C65" w:rsidP="00CA5C65"/>
    <w:p w14:paraId="1EB15C1B" w14:textId="77777777" w:rsidR="00CA5C65" w:rsidRPr="001A25CF" w:rsidRDefault="00CA5C65" w:rsidP="00CA5C65"/>
    <w:p w14:paraId="15272EBC" w14:textId="77777777" w:rsidR="00CA5C65" w:rsidRDefault="00CA5C65" w:rsidP="00CA5C65">
      <w:pPr>
        <w:pStyle w:val="Heading3"/>
      </w:pPr>
      <w:r>
        <w:t>AT: Psychoanalysis Bad—Eurocentric</w:t>
      </w:r>
    </w:p>
    <w:p w14:paraId="1B38A6BF" w14:textId="77777777" w:rsidR="00CA5C65" w:rsidRDefault="00CA5C65" w:rsidP="00CA5C65">
      <w:pPr>
        <w:pStyle w:val="Heading4"/>
      </w:pPr>
      <w:r>
        <w:t xml:space="preserve">The claim that psychoanalysis is Eurocentric links to itself – it reestablishes the authority of the speaking subject.  The “diversity” of the </w:t>
      </w:r>
      <w:proofErr w:type="gramStart"/>
      <w:r>
        <w:t>other is</w:t>
      </w:r>
      <w:proofErr w:type="gramEnd"/>
      <w:r>
        <w:t xml:space="preserve"> becomes a fetish object that preserves the identity of our own subjective position.</w:t>
      </w:r>
    </w:p>
    <w:p w14:paraId="6761B14F" w14:textId="77777777" w:rsidR="00CA5C65" w:rsidRDefault="00CA5C65" w:rsidP="00CA5C65">
      <w:pPr>
        <w:rPr>
          <w:rStyle w:val="Style13ptBold"/>
          <w:b w:val="0"/>
        </w:rPr>
      </w:pPr>
      <w:r>
        <w:rPr>
          <w:rStyle w:val="Style13ptBold"/>
        </w:rPr>
        <w:t>Zizek 08</w:t>
      </w:r>
      <w:r>
        <w:rPr>
          <w:rStyle w:val="Style13ptBold"/>
          <w:b w:val="0"/>
        </w:rPr>
        <w:t xml:space="preserve"> [</w:t>
      </w:r>
      <w:proofErr w:type="spellStart"/>
      <w:r>
        <w:rPr>
          <w:rStyle w:val="Style13ptBold"/>
          <w:b w:val="0"/>
        </w:rPr>
        <w:t>Slavoj</w:t>
      </w:r>
      <w:proofErr w:type="spellEnd"/>
      <w:r>
        <w:rPr>
          <w:rStyle w:val="Style13ptBold"/>
          <w:b w:val="0"/>
        </w:rPr>
        <w:t xml:space="preserve">, International Director of the Birkbeck Institute for the Humanities at University of London, Senior Researcher at the Institute of Sociology at University of </w:t>
      </w:r>
      <w:proofErr w:type="spellStart"/>
      <w:r>
        <w:rPr>
          <w:rStyle w:val="Style13ptBold"/>
          <w:b w:val="0"/>
        </w:rPr>
        <w:t>Llubljana</w:t>
      </w:r>
      <w:proofErr w:type="spellEnd"/>
      <w:r>
        <w:rPr>
          <w:rStyle w:val="Style13ptBold"/>
          <w:b w:val="0"/>
        </w:rPr>
        <w:t xml:space="preserve">, the Elvis of cultural theory, former candidate for Slovenian presidency, </w:t>
      </w:r>
      <w:r>
        <w:rPr>
          <w:rStyle w:val="Style13ptBold"/>
          <w:b w:val="0"/>
          <w:i/>
        </w:rPr>
        <w:t>For They Know Not What They Do</w:t>
      </w:r>
      <w:r>
        <w:rPr>
          <w:rStyle w:val="Style13ptBold"/>
          <w:b w:val="0"/>
        </w:rPr>
        <w:t>, p.101-3]</w:t>
      </w:r>
    </w:p>
    <w:p w14:paraId="29DC0392" w14:textId="77777777" w:rsidR="00CA5C65" w:rsidRPr="00A2155C" w:rsidRDefault="00CA5C65" w:rsidP="00CA5C65">
      <w:pPr>
        <w:rPr>
          <w:sz w:val="10"/>
          <w:szCs w:val="10"/>
        </w:rPr>
      </w:pPr>
      <w:r w:rsidRPr="00CA3E7D">
        <w:rPr>
          <w:sz w:val="16"/>
          <w:szCs w:val="16"/>
        </w:rPr>
        <w:t xml:space="preserve">This kernel of the Real encircled by failed attempts to symbolize-totalize it is radically non-historical: history itself is nothing but a succession of failed attempts to grasp, conceive, specify this strange kernel. </w:t>
      </w:r>
      <w:r w:rsidRPr="00A2155C">
        <w:rPr>
          <w:sz w:val="16"/>
        </w:rPr>
        <w:t xml:space="preserve">This is why, </w:t>
      </w:r>
      <w:r w:rsidRPr="0017068F">
        <w:rPr>
          <w:rStyle w:val="StyleUnderline"/>
        </w:rPr>
        <w:t>far from rejecting the reproach that psychoanalysis is non-historical, one has to acknowledge it fully and thus simply transform it from a reproach into a positive theoretical proposition</w:t>
      </w:r>
      <w:r w:rsidRPr="00A2155C">
        <w:rPr>
          <w:sz w:val="16"/>
        </w:rPr>
        <w:t xml:space="preserve">, </w:t>
      </w:r>
      <w:r w:rsidRPr="00A2155C">
        <w:rPr>
          <w:sz w:val="10"/>
          <w:szCs w:val="10"/>
        </w:rPr>
        <w:t xml:space="preserve">therein </w:t>
      </w:r>
      <w:proofErr w:type="gramStart"/>
      <w:r w:rsidRPr="00A2155C">
        <w:rPr>
          <w:sz w:val="10"/>
          <w:szCs w:val="10"/>
        </w:rPr>
        <w:t>consists</w:t>
      </w:r>
      <w:proofErr w:type="gramEnd"/>
      <w:r w:rsidRPr="00A2155C">
        <w:rPr>
          <w:sz w:val="10"/>
          <w:szCs w:val="10"/>
        </w:rPr>
        <w:t xml:space="preserve"> the difference between hysteria and psychosis: hysteria/history is more than a trivial word game - hysteria is the subject's way of resisting the prevailing, historically specified form of interpellation or symbolic </w:t>
      </w:r>
      <w:proofErr w:type="spellStart"/>
      <w:r w:rsidRPr="00A2155C">
        <w:rPr>
          <w:sz w:val="10"/>
          <w:szCs w:val="10"/>
        </w:rPr>
        <w:t>indentification</w:t>
      </w:r>
      <w:proofErr w:type="spellEnd"/>
      <w:r w:rsidRPr="00A2155C">
        <w:rPr>
          <w:sz w:val="10"/>
          <w:szCs w:val="10"/>
        </w:rPr>
        <w:t>. Hysteria means failed interpellation, it means that the subject in the name of that which is "in him more than himself" - the object in himself - refuses the mandate which is conferred on him in the symbolic universe; as such, it falls conditional with the dominant form of symbolic identification - that is, it is its reverse; while psychosis, the maintenance of an external distance from the symbolic order, is “unhistorical" - that is, on the level of psychosis it is not difficult for us to pose equality between psychotic outbursts reported in classical sources, and contemporary clinical cases. The act qua "psychotic" in this sense is ahistorical. However,</w:t>
      </w:r>
      <w:r w:rsidRPr="00A2155C">
        <w:rPr>
          <w:sz w:val="16"/>
        </w:rPr>
        <w:t xml:space="preserve"> </w:t>
      </w:r>
      <w:r w:rsidRPr="0017068F">
        <w:rPr>
          <w:rStyle w:val="StyleUnderline"/>
        </w:rPr>
        <w:t xml:space="preserve">an </w:t>
      </w:r>
      <w:proofErr w:type="spellStart"/>
      <w:r w:rsidRPr="0017068F">
        <w:rPr>
          <w:rStyle w:val="StyleUnderline"/>
        </w:rPr>
        <w:t>ahistoric</w:t>
      </w:r>
      <w:proofErr w:type="spellEnd"/>
      <w:r w:rsidRPr="0017068F">
        <w:rPr>
          <w:rStyle w:val="StyleUnderline"/>
        </w:rPr>
        <w:t xml:space="preserve"> kernel of the Real is present also in history</w:t>
      </w:r>
      <w:r w:rsidRPr="00A2155C">
        <w:rPr>
          <w:sz w:val="16"/>
        </w:rPr>
        <w:t xml:space="preserve">/hysteria: </w:t>
      </w:r>
      <w:r w:rsidRPr="0017068F">
        <w:rPr>
          <w:rStyle w:val="StyleUnderline"/>
        </w:rPr>
        <w:t>the ultimate mistake of historicism in which all historical content is "relativized", made dependent on “historical circumstances",</w:t>
      </w:r>
      <w:r w:rsidRPr="00A2155C">
        <w:rPr>
          <w:sz w:val="16"/>
        </w:rPr>
        <w:t xml:space="preserve"> - that is to say, of historicism as opposed to historicity - </w:t>
      </w:r>
      <w:r w:rsidRPr="0017068F">
        <w:rPr>
          <w:rStyle w:val="StyleUnderline"/>
        </w:rPr>
        <w:t>is that it evades the encounter with the Real.</w:t>
      </w:r>
      <w:r w:rsidRPr="00A2155C">
        <w:rPr>
          <w:sz w:val="16"/>
        </w:rPr>
        <w:t xml:space="preserve"> </w:t>
      </w:r>
      <w:r w:rsidRPr="00A2155C">
        <w:rPr>
          <w:sz w:val="10"/>
          <w:szCs w:val="10"/>
        </w:rPr>
        <w:t>Let us take the usual attitude of the university discourse towards the great "Masters of Thought" of our century - towards Heidegger, towards Lacan: its first compulsion is to carry out an arrangement of their theoretical edifices into "phases": Heidegger I (Being and Time) in contrast to Heidegger II ("thought of Being"); phenomenologically Hegelian Lacan of the 1950s, then structuralist Lacan, then the Lacan of the "logic of the Real". In such an arrangement there is of course some pacifying effect, the thought is rendered transparent, properly classified</w:t>
      </w:r>
      <w:r>
        <w:rPr>
          <w:sz w:val="10"/>
          <w:szCs w:val="10"/>
        </w:rPr>
        <w:t>...</w:t>
      </w:r>
      <w:r w:rsidRPr="00A2155C">
        <w:rPr>
          <w:sz w:val="10"/>
          <w:szCs w:val="10"/>
        </w:rPr>
        <w:t xml:space="preserve"> but we have nevertheless lost something with such a disposition into "phases": we have actually lost what is crucial, the encounter with the Real. We have lost (with Heidegger) the fact that Heidegger's various phases are only so many attempts to grasp, to indicate, to "encircle", the same kernel, the "Thing of thought" which he constantly tackles, </w:t>
      </w:r>
      <w:proofErr w:type="gramStart"/>
      <w:r w:rsidRPr="00A2155C">
        <w:rPr>
          <w:sz w:val="10"/>
          <w:szCs w:val="10"/>
        </w:rPr>
        <w:t>dodges</w:t>
      </w:r>
      <w:proofErr w:type="gramEnd"/>
      <w:r w:rsidRPr="00A2155C">
        <w:rPr>
          <w:sz w:val="10"/>
          <w:szCs w:val="10"/>
        </w:rPr>
        <w:t xml:space="preserve"> and returns to. 2 The paradox is thus that historicity differs from historicism by the way it presupposes some traumatic kernel which endures as "the same", non-historical; and so various historical epochs are conceived as failed attempts to capture this kernel.</w:t>
      </w:r>
      <w:r w:rsidRPr="00A2155C">
        <w:rPr>
          <w:sz w:val="16"/>
        </w:rPr>
        <w:t xml:space="preserve"> </w:t>
      </w:r>
      <w:r w:rsidRPr="007653D5">
        <w:rPr>
          <w:rStyle w:val="StyleUnderline"/>
        </w:rPr>
        <w:t xml:space="preserve">The trouble with the alleged "Eurocentricity" of psychoanalysis is homologous. Today it is a commonplace to draw attention to the way </w:t>
      </w:r>
      <w:r w:rsidRPr="00A2155C">
        <w:rPr>
          <w:sz w:val="16"/>
        </w:rPr>
        <w:t xml:space="preserve">Freud's myth in Totem and Taboo is based on the Eurocentric anthropology of his time: </w:t>
      </w:r>
      <w:r w:rsidRPr="007653D5">
        <w:rPr>
          <w:rStyle w:val="StyleUnderline"/>
        </w:rPr>
        <w:t xml:space="preserve">the anthropologies on which Freud relied were "unhistorical" projections of the modern patriarchal family and society into primeval times </w:t>
      </w:r>
      <w:r w:rsidRPr="00A2155C">
        <w:rPr>
          <w:sz w:val="16"/>
        </w:rPr>
        <w:t xml:space="preserve">- it was only on this basis that Freud could construct the myth of the "primeval father". A breakthrough was only later achieved with Malinowski, Mead, and others who demonstrated how sexual life in primitive societies was organized in a completely different way, how we cannot therefore talk about an "Oedipus complex", how inhibition and anxiety were not associated with sexuality. </w:t>
      </w:r>
      <w:r w:rsidRPr="00A2155C">
        <w:rPr>
          <w:rStyle w:val="StyleUnderline"/>
        </w:rPr>
        <w:t xml:space="preserve">Things thus appear clear, we know where we are, where the "primitives" are; we have not reduced the Other, we have preserved its </w:t>
      </w:r>
      <w:proofErr w:type="gramStart"/>
      <w:r w:rsidRPr="00A2155C">
        <w:rPr>
          <w:rStyle w:val="StyleUnderline"/>
        </w:rPr>
        <w:t>diversity</w:t>
      </w:r>
      <w:r>
        <w:rPr>
          <w:rStyle w:val="StyleUnderline"/>
        </w:rPr>
        <w:t>,..</w:t>
      </w:r>
      <w:proofErr w:type="gramEnd"/>
      <w:r w:rsidRPr="00A2155C">
        <w:rPr>
          <w:rStyle w:val="StyleUnderline"/>
        </w:rPr>
        <w:t xml:space="preserve"> </w:t>
      </w:r>
      <w:proofErr w:type="gramStart"/>
      <w:r w:rsidRPr="00A2155C">
        <w:rPr>
          <w:rStyle w:val="StyleUnderline"/>
        </w:rPr>
        <w:t>nevertheless</w:t>
      </w:r>
      <w:proofErr w:type="gramEnd"/>
      <w:r w:rsidRPr="00A2155C">
        <w:rPr>
          <w:rStyle w:val="StyleUnderline"/>
        </w:rPr>
        <w:t xml:space="preserve"> such</w:t>
      </w:r>
      <w:r w:rsidRPr="0017068F">
        <w:rPr>
          <w:rStyle w:val="StyleUnderline"/>
        </w:rPr>
        <w:t xml:space="preserve"> historicizing is false: in the simple distinction between our own and past societies we avoid calling into question our own position, the place from which we ourselves </w:t>
      </w:r>
      <w:r w:rsidRPr="00A2155C">
        <w:rPr>
          <w:rStyle w:val="StyleUnderline"/>
        </w:rPr>
        <w:t xml:space="preserve">speak. The fascinating "diversity" of the </w:t>
      </w:r>
      <w:proofErr w:type="gramStart"/>
      <w:r w:rsidRPr="00A2155C">
        <w:rPr>
          <w:rStyle w:val="StyleUnderline"/>
        </w:rPr>
        <w:t>Other</w:t>
      </w:r>
      <w:proofErr w:type="gramEnd"/>
      <w:r w:rsidRPr="00A2155C">
        <w:rPr>
          <w:rStyle w:val="StyleUnderline"/>
        </w:rPr>
        <w:t xml:space="preserve"> functions as a fetish by means of which we are able to preserve the unproblematic identity of our subjective position: although we pretend to "historically relativize" our position, we actually conceal its spli</w:t>
      </w:r>
      <w:r w:rsidRPr="0017068F">
        <w:rPr>
          <w:rStyle w:val="StyleUnderline"/>
        </w:rPr>
        <w:t>t; we deceive ourselves as to how this position is already "</w:t>
      </w:r>
      <w:proofErr w:type="spellStart"/>
      <w:r w:rsidRPr="0017068F">
        <w:rPr>
          <w:rStyle w:val="StyleUnderline"/>
        </w:rPr>
        <w:t>decentred</w:t>
      </w:r>
      <w:proofErr w:type="spellEnd"/>
      <w:r w:rsidRPr="0017068F">
        <w:rPr>
          <w:rStyle w:val="StyleUnderline"/>
        </w:rPr>
        <w:t xml:space="preserve"> from within".</w:t>
      </w:r>
      <w:r w:rsidRPr="00A2155C">
        <w:rPr>
          <w:sz w:val="16"/>
        </w:rPr>
        <w:t xml:space="preserve"> What Freud called the "Oedipus complex" is such an "unhistorical" traumatic kernel (the trauma of prohibition on which the social order is based) and the miscellaneous historical regulations of sexuality and society are none other than so many ways (in the final analysis always unsuccessful) of mastering this traumatic kernel. </w:t>
      </w:r>
      <w:r w:rsidRPr="00A2155C">
        <w:rPr>
          <w:rStyle w:val="StyleUnderline"/>
        </w:rPr>
        <w:t xml:space="preserve">To "understand the Other" means to pacify it, to prevent the meeting with the Other from becoming a meeting with the </w:t>
      </w:r>
      <w:proofErr w:type="gramStart"/>
      <w:r w:rsidRPr="00A2155C">
        <w:rPr>
          <w:rStyle w:val="StyleUnderline"/>
        </w:rPr>
        <w:t>Real</w:t>
      </w:r>
      <w:proofErr w:type="gramEnd"/>
      <w:r w:rsidRPr="00A2155C">
        <w:rPr>
          <w:rStyle w:val="StyleUnderline"/>
        </w:rPr>
        <w:t xml:space="preserve"> that undermines our own position. We come across the Real as that which "always returns to its place" when we identify with the Real in the Other</w:t>
      </w:r>
      <w:r w:rsidRPr="00A2155C">
        <w:rPr>
          <w:sz w:val="16"/>
        </w:rPr>
        <w:t xml:space="preserve"> - that is to say: when we recognize in the deadlock, hindrance, because of which the Other failed, our own hindrance, that which is "in us more than ourselves".3 </w:t>
      </w:r>
      <w:r w:rsidRPr="00322B32">
        <w:rPr>
          <w:rStyle w:val="StyleUnderline"/>
        </w:rPr>
        <w:t>Much more subversive than "entering the spirit of the past" is thus in contrast the procedure by which we consciously treat it "anti-historically", "reduce the past to the present".</w:t>
      </w:r>
      <w:r w:rsidRPr="00A2155C">
        <w:rPr>
          <w:sz w:val="16"/>
        </w:rPr>
        <w:t xml:space="preserve"> </w:t>
      </w:r>
      <w:r w:rsidRPr="00A2155C">
        <w:rPr>
          <w:sz w:val="10"/>
          <w:szCs w:val="10"/>
        </w:rPr>
        <w:t xml:space="preserve">Brecht made use of this procedure in The Affairs of </w:t>
      </w:r>
      <w:proofErr w:type="spellStart"/>
      <w:r w:rsidRPr="00A2155C">
        <w:rPr>
          <w:sz w:val="10"/>
          <w:szCs w:val="10"/>
        </w:rPr>
        <w:t>Mr</w:t>
      </w:r>
      <w:proofErr w:type="spellEnd"/>
      <w:r w:rsidRPr="00A2155C">
        <w:rPr>
          <w:sz w:val="10"/>
          <w:szCs w:val="10"/>
        </w:rPr>
        <w:t xml:space="preserve"> Julius Caesar, where Caesar's rise to power is presented in twentieth-century capitalist terms: Caesar is concerned with stock market movements and speculation with capital he organizes Fascist-style "spontaneous" demonstrations of the lumpenproletariat, and so on. Such a procedure could be brought to self-reference when the contemporary image of the past is projected into the past. So, today, pre-Socratic times are known only in fragments which have survived a turbulent history; we thus inadvertently forget that Heraclitus and Parmenides did not write "fragments" but long, verbose philosophical poems. </w:t>
      </w:r>
      <w:proofErr w:type="gramStart"/>
      <w:r w:rsidRPr="00A2155C">
        <w:rPr>
          <w:sz w:val="10"/>
          <w:szCs w:val="10"/>
        </w:rPr>
        <w:t>So</w:t>
      </w:r>
      <w:proofErr w:type="gramEnd"/>
      <w:r w:rsidRPr="00A2155C">
        <w:rPr>
          <w:sz w:val="10"/>
          <w:szCs w:val="10"/>
        </w:rPr>
        <w:t xml:space="preserve"> it would really be some kind of subversive philosophical </w:t>
      </w:r>
      <w:proofErr w:type="spellStart"/>
      <w:r w:rsidRPr="00A2155C">
        <w:rPr>
          <w:sz w:val="10"/>
          <w:szCs w:val="10"/>
        </w:rPr>
        <w:t>humour</w:t>
      </w:r>
      <w:proofErr w:type="spellEnd"/>
      <w:r w:rsidRPr="00A2155C">
        <w:rPr>
          <w:sz w:val="10"/>
          <w:szCs w:val="10"/>
        </w:rPr>
        <w:t xml:space="preserve"> if we were to represent Heraclitus, let us say, as saying: "I can't write any good fragments today!" (</w:t>
      </w:r>
      <w:proofErr w:type="gramStart"/>
      <w:r w:rsidRPr="00A2155C">
        <w:rPr>
          <w:sz w:val="10"/>
          <w:szCs w:val="10"/>
        </w:rPr>
        <w:t>or</w:t>
      </w:r>
      <w:proofErr w:type="gramEnd"/>
      <w:r w:rsidRPr="00A2155C">
        <w:rPr>
          <w:sz w:val="10"/>
          <w:szCs w:val="10"/>
        </w:rPr>
        <w:t>, on another level, the unknown sculptor of Milos saying: “I can't break the arm off my Venus today!"). Relying on a similar “reductionist", "unhistorical" procedure, Adorno's and Horkheimer’s Dialectic of Enlightenment4 reads The Odyssey retroactively, from the experience of contemporary technical-instrumental reason: of course, such a procedure is "unhistorical"; however, precisely through the feeling of the absurd which it awakens in us, it opens actual historical distance to us (just as with Hegel's claim "the Spirit is a bone", where the real effect of the absurd contradiction is the discord that it awakens in the reader).</w:t>
      </w:r>
    </w:p>
    <w:p w14:paraId="7881CE5A" w14:textId="77777777" w:rsidR="00CA5C65" w:rsidRDefault="00CA5C65" w:rsidP="00CA5C65"/>
    <w:p w14:paraId="26D65C7E" w14:textId="77777777" w:rsidR="00CA5C65" w:rsidRDefault="00CA5C65" w:rsidP="00CA5C65">
      <w:pPr>
        <w:pStyle w:val="Heading4"/>
      </w:pPr>
      <w:r>
        <w:t xml:space="preserve">Universal openness is rooted in Western </w:t>
      </w:r>
      <w:proofErr w:type="gramStart"/>
      <w:r>
        <w:t>modernity</w:t>
      </w:r>
      <w:proofErr w:type="gramEnd"/>
    </w:p>
    <w:p w14:paraId="08A702C0" w14:textId="77777777" w:rsidR="00CA5C65" w:rsidRPr="00282217" w:rsidRDefault="00CA5C65" w:rsidP="00CA5C65">
      <w:r>
        <w:rPr>
          <w:rStyle w:val="Style13ptBold"/>
        </w:rPr>
        <w:t xml:space="preserve">Zizek 08 </w:t>
      </w:r>
      <w:r>
        <w:rPr>
          <w:rStyle w:val="Style13ptBold"/>
          <w:b w:val="0"/>
        </w:rPr>
        <w:t>[</w:t>
      </w:r>
      <w:proofErr w:type="spellStart"/>
      <w:r>
        <w:rPr>
          <w:rStyle w:val="Style13ptBold"/>
          <w:b w:val="0"/>
        </w:rPr>
        <w:t>Slavoj</w:t>
      </w:r>
      <w:proofErr w:type="spellEnd"/>
      <w:r>
        <w:rPr>
          <w:rStyle w:val="Style13ptBold"/>
          <w:b w:val="0"/>
        </w:rPr>
        <w:t xml:space="preserve">, International Director of the Birkbeck Institute for the Humanities at University of London, Senior Researcher at the Institute of Sociology at University of </w:t>
      </w:r>
      <w:proofErr w:type="spellStart"/>
      <w:r>
        <w:rPr>
          <w:rStyle w:val="Style13ptBold"/>
          <w:b w:val="0"/>
        </w:rPr>
        <w:t>Llubljana</w:t>
      </w:r>
      <w:proofErr w:type="spellEnd"/>
      <w:r>
        <w:rPr>
          <w:rStyle w:val="Style13ptBold"/>
          <w:b w:val="0"/>
        </w:rPr>
        <w:t xml:space="preserve">, the Elvis of cultural theory, former candidate for Slovenian presidency, </w:t>
      </w:r>
      <w:r>
        <w:rPr>
          <w:rStyle w:val="Style13ptBold"/>
          <w:b w:val="0"/>
          <w:i/>
        </w:rPr>
        <w:t>In Defense of Lost Causes</w:t>
      </w:r>
      <w:r>
        <w:rPr>
          <w:rStyle w:val="Style13ptBold"/>
          <w:b w:val="0"/>
        </w:rPr>
        <w:t>, p.20]</w:t>
      </w:r>
    </w:p>
    <w:p w14:paraId="0A214357" w14:textId="77777777" w:rsidR="00CA5C65" w:rsidRPr="00265791" w:rsidRDefault="00CA5C65" w:rsidP="00CA5C65">
      <w:pPr>
        <w:rPr>
          <w:sz w:val="16"/>
        </w:rPr>
      </w:pPr>
      <w:r w:rsidRPr="00ED273E">
        <w:rPr>
          <w:sz w:val="16"/>
        </w:rPr>
        <w:t xml:space="preserve">This notion of civility is at the very heart of the impasses of multiculturalism. A couple of years ago, there was a debate in Germany about </w:t>
      </w:r>
      <w:proofErr w:type="spellStart"/>
      <w:r w:rsidRPr="00ED273E">
        <w:rPr>
          <w:sz w:val="16"/>
        </w:rPr>
        <w:t>Leäkultur</w:t>
      </w:r>
      <w:proofErr w:type="spellEnd"/>
      <w:r w:rsidRPr="00ED273E">
        <w:rPr>
          <w:sz w:val="16"/>
        </w:rPr>
        <w:t xml:space="preserve"> (the dominant culture): </w:t>
      </w:r>
      <w:r w:rsidRPr="00ED273E">
        <w:rPr>
          <w:rStyle w:val="StyleUnderline"/>
        </w:rPr>
        <w:t>against abstract multiculturalism, conservatives insisted that every state is based on a predominant cultural space which the members of other cultures who live in the same space should respect. Although liberal leftists attacked this notion as covert racism</w:t>
      </w:r>
      <w:r w:rsidRPr="00ED273E">
        <w:rPr>
          <w:sz w:val="16"/>
        </w:rPr>
        <w:t xml:space="preserve">, one should admit that, if nothing else, </w:t>
      </w:r>
      <w:r w:rsidRPr="00ED273E">
        <w:rPr>
          <w:rStyle w:val="StyleUnderline"/>
        </w:rPr>
        <w:t>it offers an adequate description of the facts. Respect of individual freedoms and rights</w:t>
      </w:r>
      <w:r w:rsidRPr="00ED273E">
        <w:rPr>
          <w:sz w:val="16"/>
        </w:rPr>
        <w:t xml:space="preserve">, even if at the expense of group rights, </w:t>
      </w:r>
      <w:r w:rsidRPr="00ED273E">
        <w:rPr>
          <w:rStyle w:val="StyleUnderline"/>
        </w:rPr>
        <w:t xml:space="preserve">full emancipation of women, freedom of religion (and of atheism) and sexual orientation, freedom to publicly attack anyone </w:t>
      </w:r>
      <w:r>
        <w:rPr>
          <w:rStyle w:val="StyleUnderline"/>
        </w:rPr>
        <w:t>and</w:t>
      </w:r>
      <w:r w:rsidRPr="00ED273E">
        <w:rPr>
          <w:rStyle w:val="StyleUnderline"/>
        </w:rPr>
        <w:t xml:space="preserve"> anything, are central constituent elements of Western liberal</w:t>
      </w:r>
      <w:r w:rsidRPr="00ED273E">
        <w:rPr>
          <w:sz w:val="16"/>
        </w:rPr>
        <w:t xml:space="preserve"> </w:t>
      </w:r>
      <w:proofErr w:type="spellStart"/>
      <w:r w:rsidRPr="00ED273E">
        <w:rPr>
          <w:sz w:val="16"/>
        </w:rPr>
        <w:t>Leitkultur</w:t>
      </w:r>
      <w:proofErr w:type="spellEnd"/>
      <w:r w:rsidRPr="00ED273E">
        <w:rPr>
          <w:sz w:val="16"/>
        </w:rPr>
        <w:t xml:space="preserve"> </w:t>
      </w:r>
      <w:r w:rsidRPr="00ED273E">
        <w:rPr>
          <w:rStyle w:val="StyleUnderline"/>
        </w:rPr>
        <w:t>[culture], and this can be used to respond to those Muslim theologians in Western countries who protest against their treatment, while accepting it as normal that in</w:t>
      </w:r>
      <w:r w:rsidRPr="00ED273E">
        <w:rPr>
          <w:sz w:val="16"/>
        </w:rPr>
        <w:t xml:space="preserve">, say, </w:t>
      </w:r>
      <w:r w:rsidRPr="00ED273E">
        <w:rPr>
          <w:rStyle w:val="StyleUnderline"/>
        </w:rPr>
        <w:t>Saudi Arabia, it is prohibited to practice publicly religions other than Islam. They should accept that the same</w:t>
      </w:r>
      <w:r w:rsidRPr="00ED273E">
        <w:rPr>
          <w:sz w:val="16"/>
        </w:rPr>
        <w:t xml:space="preserve"> </w:t>
      </w:r>
      <w:proofErr w:type="spellStart"/>
      <w:r w:rsidRPr="00ED273E">
        <w:rPr>
          <w:sz w:val="16"/>
        </w:rPr>
        <w:t>Leitkultur</w:t>
      </w:r>
      <w:proofErr w:type="spellEnd"/>
      <w:r w:rsidRPr="00ED273E">
        <w:rPr>
          <w:sz w:val="16"/>
        </w:rPr>
        <w:t xml:space="preserve"> </w:t>
      </w:r>
      <w:r w:rsidRPr="00ED273E">
        <w:rPr>
          <w:rStyle w:val="StyleUnderline"/>
        </w:rPr>
        <w:t>[culture] which allows their religious freedom in the West, demands of them a respect for all other freedoms.</w:t>
      </w:r>
      <w:r w:rsidRPr="00ED273E">
        <w:rPr>
          <w:sz w:val="16"/>
        </w:rPr>
        <w:t xml:space="preserve"> To put it succinctly: </w:t>
      </w:r>
      <w:r w:rsidRPr="00ED273E">
        <w:rPr>
          <w:rStyle w:val="StyleUnderline"/>
        </w:rPr>
        <w:t>freedom for Muslims is part and parcel of the freedom for Salman Rushdie to write what he wants —you cannot choose the part of Western freedom which suits you. The answer to the standard critical argument that Western multiculturalism is not truly neutral, that it privileges specific values, is that one should shamelessly accept this paradox: Universal openness itself is rooted in Western modernity.</w:t>
      </w:r>
      <w:r>
        <w:rPr>
          <w:sz w:val="16"/>
        </w:rPr>
        <w:t xml:space="preserve"> </w:t>
      </w:r>
      <w:r w:rsidRPr="00265791">
        <w:rPr>
          <w:sz w:val="16"/>
        </w:rPr>
        <w:t xml:space="preserve">And, to avoid any misunderstanding, </w:t>
      </w:r>
      <w:r w:rsidRPr="00ED273E">
        <w:rPr>
          <w:rStyle w:val="StyleUnderline"/>
        </w:rPr>
        <w:t xml:space="preserve">the same applies to Christianity </w:t>
      </w:r>
      <w:r>
        <w:rPr>
          <w:rStyle w:val="StyleUnderline"/>
        </w:rPr>
        <w:t>i</w:t>
      </w:r>
      <w:r w:rsidRPr="00ED273E">
        <w:rPr>
          <w:rStyle w:val="StyleUnderline"/>
        </w:rPr>
        <w:t>tself.</w:t>
      </w:r>
      <w:r w:rsidRPr="00265791">
        <w:rPr>
          <w:sz w:val="16"/>
        </w:rPr>
        <w:t xml:space="preserve"> On May 2, 2007, </w:t>
      </w:r>
      <w:proofErr w:type="spellStart"/>
      <w:r w:rsidRPr="00265791">
        <w:rPr>
          <w:sz w:val="16"/>
        </w:rPr>
        <w:t>L’Osservatore</w:t>
      </w:r>
      <w:proofErr w:type="spellEnd"/>
      <w:r w:rsidRPr="00265791">
        <w:rPr>
          <w:sz w:val="16"/>
        </w:rPr>
        <w:t xml:space="preserve"> Romano, </w:t>
      </w:r>
      <w:r w:rsidRPr="00ED273E">
        <w:rPr>
          <w:rStyle w:val="StyleUnderline"/>
        </w:rPr>
        <w:t>the Vatican's official newspaper, accused</w:t>
      </w:r>
      <w:r w:rsidRPr="00265791">
        <w:rPr>
          <w:sz w:val="16"/>
        </w:rPr>
        <w:t xml:space="preserve"> Andrea Rivera, </w:t>
      </w:r>
      <w:r w:rsidRPr="00ED273E">
        <w:rPr>
          <w:rStyle w:val="StyleUnderline"/>
        </w:rPr>
        <w:t>an Italian comedian, of "terrorism" for criticizing the pope.</w:t>
      </w:r>
      <w:r w:rsidRPr="00265791">
        <w:rPr>
          <w:sz w:val="16"/>
        </w:rPr>
        <w:t xml:space="preserve"> As a presenter of a televised May Day rock concert, Rivera attacked the pope's position on evolution ("The pope says he doesn't believe in evolution. I agree, in fact the Church has never evolved.") He also criticized the Church for refusing to give a Catholic funeral to </w:t>
      </w:r>
      <w:proofErr w:type="spellStart"/>
      <w:r w:rsidRPr="00265791">
        <w:rPr>
          <w:sz w:val="16"/>
        </w:rPr>
        <w:t>Piergiorgio</w:t>
      </w:r>
      <w:proofErr w:type="spellEnd"/>
      <w:r w:rsidRPr="00265791">
        <w:rPr>
          <w:sz w:val="16"/>
        </w:rPr>
        <w:t xml:space="preserve"> Welby, a victim of muscular dystrophy who campaigned for euthanasia and died in December 2006 after a doctor agreed to unplug his respirator ("I can't stand the fact that the Vatican refused a funeral for Welby but that wasn't the case for Pinochet or Franco"</w:t>
      </w:r>
      <w:r>
        <w:rPr>
          <w:sz w:val="16"/>
        </w:rPr>
        <w:t>).</w:t>
      </w:r>
      <w:r w:rsidRPr="00265791">
        <w:rPr>
          <w:sz w:val="16"/>
        </w:rPr>
        <w:t xml:space="preserve"> Here is the Vatican's reaction: "This, too, is terrorism. It's terrorism to launch attacks on the Church. It's terrorism to stoke blind and irrational rage against someone who always speaks in the name of love, love for life and love for man." </w:t>
      </w:r>
      <w:r w:rsidRPr="00ED273E">
        <w:rPr>
          <w:rStyle w:val="StyleUnderline"/>
        </w:rPr>
        <w:t>It is the underlying equation of intellectual critique with physical terrorist attacks which brutally violates the West European</w:t>
      </w:r>
      <w:r w:rsidRPr="00265791">
        <w:rPr>
          <w:sz w:val="16"/>
        </w:rPr>
        <w:t xml:space="preserve"> </w:t>
      </w:r>
      <w:proofErr w:type="spellStart"/>
      <w:r w:rsidRPr="00265791">
        <w:rPr>
          <w:sz w:val="16"/>
        </w:rPr>
        <w:t>Leitkultur</w:t>
      </w:r>
      <w:proofErr w:type="spellEnd"/>
      <w:r w:rsidRPr="00265791">
        <w:rPr>
          <w:sz w:val="16"/>
        </w:rPr>
        <w:t xml:space="preserve"> </w:t>
      </w:r>
      <w:r w:rsidRPr="00ED273E">
        <w:rPr>
          <w:rStyle w:val="StyleUnderline"/>
        </w:rPr>
        <w:t xml:space="preserve">[culture], which insists on the universal sphere of the "public use of reason," where one can criticize </w:t>
      </w:r>
      <w:r>
        <w:rPr>
          <w:rStyle w:val="StyleUnderline"/>
        </w:rPr>
        <w:t>and</w:t>
      </w:r>
      <w:r w:rsidRPr="00ED273E">
        <w:rPr>
          <w:rStyle w:val="StyleUnderline"/>
        </w:rPr>
        <w:t xml:space="preserve"> problematize everything</w:t>
      </w:r>
      <w:r w:rsidRPr="00265791">
        <w:rPr>
          <w:sz w:val="16"/>
        </w:rPr>
        <w:t xml:space="preserve">— in the eyes of our shared </w:t>
      </w:r>
      <w:proofErr w:type="spellStart"/>
      <w:r w:rsidRPr="00265791">
        <w:rPr>
          <w:sz w:val="16"/>
        </w:rPr>
        <w:t>Leitkulture</w:t>
      </w:r>
      <w:proofErr w:type="spellEnd"/>
      <w:r w:rsidRPr="00265791">
        <w:rPr>
          <w:sz w:val="16"/>
        </w:rPr>
        <w:t xml:space="preserve">, Rivera’s statements are totally acceptable. Civility is crucial here: multicultural freedom also functions only when it is sustained by the rules of civility, which are never abstract, but always embedded within a </w:t>
      </w:r>
      <w:proofErr w:type="spellStart"/>
      <w:r w:rsidRPr="00265791">
        <w:rPr>
          <w:sz w:val="16"/>
        </w:rPr>
        <w:t>Leitkidtur</w:t>
      </w:r>
      <w:proofErr w:type="spellEnd"/>
      <w:r w:rsidRPr="00265791">
        <w:rPr>
          <w:sz w:val="16"/>
        </w:rPr>
        <w:t xml:space="preserve">. Within our </w:t>
      </w:r>
      <w:proofErr w:type="spellStart"/>
      <w:r w:rsidRPr="00265791">
        <w:rPr>
          <w:sz w:val="16"/>
        </w:rPr>
        <w:t>Leltkultur</w:t>
      </w:r>
      <w:proofErr w:type="spellEnd"/>
      <w:r w:rsidRPr="00265791">
        <w:rPr>
          <w:sz w:val="16"/>
        </w:rPr>
        <w:t xml:space="preserve">, it is not Rivera but </w:t>
      </w:r>
      <w:proofErr w:type="spellStart"/>
      <w:r w:rsidRPr="00265791">
        <w:rPr>
          <w:sz w:val="16"/>
        </w:rPr>
        <w:t>L'Osservatore</w:t>
      </w:r>
      <w:proofErr w:type="spellEnd"/>
      <w:r w:rsidRPr="00265791">
        <w:rPr>
          <w:sz w:val="16"/>
        </w:rPr>
        <w:t xml:space="preserve"> </w:t>
      </w:r>
      <w:proofErr w:type="spellStart"/>
      <w:r w:rsidRPr="00265791">
        <w:rPr>
          <w:sz w:val="16"/>
        </w:rPr>
        <w:t>Roimino</w:t>
      </w:r>
      <w:proofErr w:type="spellEnd"/>
      <w:r w:rsidRPr="00265791">
        <w:rPr>
          <w:sz w:val="16"/>
        </w:rPr>
        <w:t xml:space="preserve"> which is "terroristic" with its dismissal of Rivera's simple and reasonable objections as expressions of "blind and irrational rage. " </w:t>
      </w:r>
      <w:r w:rsidRPr="00ED273E">
        <w:rPr>
          <w:rStyle w:val="StyleUnderline"/>
        </w:rPr>
        <w:t>Freedom of speech functions when all parties follow the same unwritten rules of civility telling us what kind of attacks are improper, although they are not legally prohibited;</w:t>
      </w:r>
      <w:r w:rsidRPr="00265791">
        <w:rPr>
          <w:sz w:val="16"/>
        </w:rPr>
        <w:t xml:space="preserve"> civility tells us which features of a specific ethnic or religious " way of life" are acceptable and which are not acceptable. </w:t>
      </w:r>
      <w:r w:rsidRPr="00265791">
        <w:rPr>
          <w:rStyle w:val="StyleUnderline"/>
        </w:rPr>
        <w:t>If all sides do not share or respect the same civility, then multiculturalism turns into legally regulated mutual ignorance or hatred. One of the Lacanian names for this civility is the “Master-Signifier," the set of rules grounded only in themselves</w:t>
      </w:r>
      <w:r w:rsidRPr="00265791">
        <w:rPr>
          <w:sz w:val="16"/>
        </w:rPr>
        <w:t xml:space="preserve"> ("it is so because it is so, because it is our custom")—and it is this dimension of the Master-Signifier which is more and more threatened in our societies.</w:t>
      </w:r>
    </w:p>
    <w:p w14:paraId="39210DF0" w14:textId="77777777" w:rsidR="00CA5C65" w:rsidRDefault="00CA5C65" w:rsidP="00CA5C65"/>
    <w:p w14:paraId="442085E8" w14:textId="77777777" w:rsidR="00CA5C65" w:rsidRDefault="00CA5C65" w:rsidP="00CA5C65">
      <w:pPr>
        <w:spacing w:after="160" w:line="259" w:lineRule="auto"/>
        <w:rPr>
          <w:rFonts w:asciiTheme="minorHAnsi" w:hAnsiTheme="minorHAnsi"/>
        </w:rPr>
      </w:pPr>
    </w:p>
    <w:p w14:paraId="2EBDE754" w14:textId="77777777" w:rsidR="00CA5C65" w:rsidRPr="00B55AD5" w:rsidRDefault="00CA5C65" w:rsidP="00CA5C65"/>
    <w:p w14:paraId="46605762" w14:textId="77777777" w:rsidR="00CA5C65" w:rsidRPr="00B55AD5" w:rsidRDefault="00CA5C65" w:rsidP="00CA5C65"/>
    <w:p w14:paraId="79052A95" w14:textId="77777777" w:rsidR="00CA5C65" w:rsidRDefault="00CA5C65" w:rsidP="00CA5C65">
      <w:pPr>
        <w:pStyle w:val="Heading3"/>
      </w:pPr>
      <w:r>
        <w:t>AT: Psychoanalysis Bad—Racist</w:t>
      </w:r>
    </w:p>
    <w:p w14:paraId="563F8A1E" w14:textId="77777777" w:rsidR="00CA5C65" w:rsidRDefault="00CA5C65" w:rsidP="00CA5C65"/>
    <w:p w14:paraId="5EA281A1" w14:textId="77777777" w:rsidR="00CA5C65" w:rsidRDefault="00CA5C65" w:rsidP="00CA5C65">
      <w:pPr>
        <w:pStyle w:val="Heading4"/>
      </w:pPr>
      <w:r>
        <w:t>Lacanian psychoanalysis provides critical and unique insights into the production of racialized identity – critiques of Lacan’s failures as an individual do not indict the value of his critical toolbox for understanding and critiquing racism.</w:t>
      </w:r>
    </w:p>
    <w:p w14:paraId="1B53EA70" w14:textId="77777777" w:rsidR="00CA5C65" w:rsidRPr="00DC1190" w:rsidRDefault="00CA5C65" w:rsidP="00CA5C65">
      <w:pPr>
        <w:rPr>
          <w:rStyle w:val="Style13ptBold"/>
          <w:b w:val="0"/>
        </w:rPr>
      </w:pPr>
      <w:r>
        <w:rPr>
          <w:rStyle w:val="Style13ptBold"/>
        </w:rPr>
        <w:t xml:space="preserve">Seshadri-Crooks 2000 </w:t>
      </w:r>
      <w:r>
        <w:rPr>
          <w:rStyle w:val="Style13ptBold"/>
          <w:b w:val="0"/>
        </w:rPr>
        <w:t xml:space="preserve">[Kalpana, Assistant Prof of English at Boston College, </w:t>
      </w:r>
      <w:r>
        <w:rPr>
          <w:rStyle w:val="Style13ptBold"/>
          <w:b w:val="0"/>
          <w:i/>
        </w:rPr>
        <w:t>Desiring Whiteness: A Lacanian Analysis of Race</w:t>
      </w:r>
      <w:r>
        <w:rPr>
          <w:rStyle w:val="Style13ptBold"/>
          <w:b w:val="0"/>
        </w:rPr>
        <w:t>, p.2-3]</w:t>
      </w:r>
    </w:p>
    <w:p w14:paraId="7D558235" w14:textId="77777777" w:rsidR="00CA5C65" w:rsidRPr="008D4DF9" w:rsidRDefault="00CA5C65" w:rsidP="00CA5C65">
      <w:pPr>
        <w:rPr>
          <w:sz w:val="16"/>
        </w:rPr>
      </w:pPr>
      <w:r w:rsidRPr="008D4DF9">
        <w:rPr>
          <w:sz w:val="16"/>
        </w:rPr>
        <w:t xml:space="preserve">I suggest that </w:t>
      </w:r>
      <w:r w:rsidRPr="00DC1190">
        <w:rPr>
          <w:rStyle w:val="StyleUnderline"/>
        </w:rPr>
        <w:t>Lacan’s theory of subject constitution provides us with cognitive landmarks</w:t>
      </w:r>
      <w:r w:rsidRPr="008D4DF9">
        <w:rPr>
          <w:sz w:val="16"/>
        </w:rPr>
        <w:t xml:space="preserve"> or positions </w:t>
      </w:r>
      <w:r w:rsidRPr="00DC1190">
        <w:rPr>
          <w:rStyle w:val="StyleUnderline"/>
        </w:rPr>
        <w:t>by which to bring the subject of race into representation. Lacan’s provocative thesis</w:t>
      </w:r>
      <w:r w:rsidRPr="008D4DF9">
        <w:rPr>
          <w:sz w:val="16"/>
        </w:rPr>
        <w:t xml:space="preserve"> that the unconscious is structured like a language and the general precision of his “anti-system” seemed to </w:t>
      </w:r>
      <w:r w:rsidRPr="00DC1190">
        <w:rPr>
          <w:rStyle w:val="StyleUnderline"/>
        </w:rPr>
        <w:t>provide the requisite tools and a language with which to explore and delineate the subject’s acquisition of racial identity.</w:t>
      </w:r>
      <w:r w:rsidRPr="008D4DF9">
        <w:rPr>
          <w:sz w:val="16"/>
        </w:rPr>
        <w:t xml:space="preserve"> My use of Lacanian psychoanalysis is not a passive “application of Lacanian concepts to issues of race.” I have tried to work with the richest aspects of the theory, and in the process have found it necessary to wrestle with it, and to exert considerable force in inducing it to address race. However, </w:t>
      </w:r>
      <w:r w:rsidRPr="008D4DF9">
        <w:rPr>
          <w:rStyle w:val="StyleUnderline"/>
        </w:rPr>
        <w:t>the “appropriation” of Lacan that follows does not take the expected form of ideological revision. I have deliberately avoided the customary ideological “critique” of Lacan, nor do I press the obligatory charge against him for neglecting the all-important issue of race</w:t>
      </w:r>
      <w:r w:rsidRPr="008D4DF9">
        <w:rPr>
          <w:sz w:val="16"/>
        </w:rPr>
        <w:t xml:space="preserve"> in a France that was, at the moment of his theoretical elaboration, involved in a bloody colonial and racist war against the Algerians. </w:t>
      </w:r>
      <w:r w:rsidRPr="008D4DF9">
        <w:rPr>
          <w:rStyle w:val="StyleUnderline"/>
        </w:rPr>
        <w:t>Attention to the person of Lacan and his political responsibility in failing to detail a theory of race is not relevant to my project.</w:t>
      </w:r>
      <w:r w:rsidRPr="008D4DF9">
        <w:rPr>
          <w:sz w:val="16"/>
        </w:rPr>
        <w:t xml:space="preserve">2 </w:t>
      </w:r>
      <w:r w:rsidRPr="008D4DF9">
        <w:rPr>
          <w:rStyle w:val="StyleUnderline"/>
        </w:rPr>
        <w:t>It seems much more important to stay focused on the question of race itself, and to derive some insight into the issues rather than to be distracted by an essentially academic argument about the “politics of psychoanalysis.”</w:t>
      </w:r>
      <w:r w:rsidRPr="008D4DF9">
        <w:rPr>
          <w:sz w:val="16"/>
        </w:rPr>
        <w:t xml:space="preserve"> The evident fealty I demonstrate to Lacanian psychoanalysis derives from my belief that first, in its consistency and precision</w:t>
      </w:r>
      <w:r w:rsidRPr="008D4DF9">
        <w:rPr>
          <w:rStyle w:val="StyleUnderline"/>
        </w:rPr>
        <w:t>, Lacanian theory offers a vocabulary of linguistic deciphering in relation to subject constitution that is simply unavailable elsewhere</w:t>
      </w:r>
      <w:r w:rsidRPr="008D4DF9">
        <w:rPr>
          <w:sz w:val="16"/>
        </w:rPr>
        <w:t xml:space="preserve">; and second, it is important to remain tenacious in one’s intellectual pursuit, here the interrogation of the mystique of “race.” Where race is concerned too much energy is spent on talking about how we talk about race; </w:t>
      </w:r>
      <w:proofErr w:type="gramStart"/>
      <w:r w:rsidRPr="008D4DF9">
        <w:rPr>
          <w:sz w:val="16"/>
        </w:rPr>
        <w:t>thus</w:t>
      </w:r>
      <w:proofErr w:type="gramEnd"/>
      <w:r w:rsidRPr="008D4DF9">
        <w:rPr>
          <w:sz w:val="16"/>
        </w:rPr>
        <w:t xml:space="preserve"> with the clamor of voices sounding off on political correctness, hate speech, the rights of representation, etc., very little attention is devoted to analyzing what race is and why we need it.3</w:t>
      </w:r>
    </w:p>
    <w:p w14:paraId="54711BF2" w14:textId="77777777" w:rsidR="00CA5C65" w:rsidRDefault="00CA5C65" w:rsidP="00CA5C65"/>
    <w:p w14:paraId="1249F3F3" w14:textId="77777777" w:rsidR="00CA5C65" w:rsidRDefault="00CA5C65" w:rsidP="00CA5C65">
      <w:pPr>
        <w:pStyle w:val="Heading4"/>
      </w:pPr>
      <w:r>
        <w:t xml:space="preserve">Despite the racist history of psychoanalysis, there can and should be a productive dialogue between black scholarship and the psychoanalytic account of </w:t>
      </w:r>
      <w:proofErr w:type="gramStart"/>
      <w:r>
        <w:t>visibility</w:t>
      </w:r>
      <w:proofErr w:type="gramEnd"/>
    </w:p>
    <w:p w14:paraId="3A206D5F" w14:textId="77777777" w:rsidR="00CA5C65" w:rsidRPr="00AC3EB0" w:rsidRDefault="00CA5C65" w:rsidP="00CA5C65">
      <w:pPr>
        <w:rPr>
          <w:rStyle w:val="Style13ptBold"/>
          <w:b w:val="0"/>
        </w:rPr>
      </w:pPr>
      <w:proofErr w:type="spellStart"/>
      <w:r>
        <w:rPr>
          <w:rStyle w:val="Style13ptBold"/>
        </w:rPr>
        <w:t>Tuhkanen</w:t>
      </w:r>
      <w:proofErr w:type="spellEnd"/>
      <w:r>
        <w:rPr>
          <w:rStyle w:val="Style13ptBold"/>
        </w:rPr>
        <w:t xml:space="preserve"> 09 </w:t>
      </w:r>
      <w:r w:rsidRPr="001D43C3">
        <w:rPr>
          <w:rStyle w:val="Style13ptBold"/>
          <w:b w:val="0"/>
        </w:rPr>
        <w:t>[</w:t>
      </w:r>
      <w:proofErr w:type="spellStart"/>
      <w:r w:rsidRPr="001D43C3">
        <w:rPr>
          <w:rStyle w:val="Style13ptBold"/>
          <w:b w:val="0"/>
        </w:rPr>
        <w:t>Mikko</w:t>
      </w:r>
      <w:proofErr w:type="spellEnd"/>
      <w:r w:rsidRPr="001D43C3">
        <w:rPr>
          <w:rStyle w:val="Style13ptBold"/>
          <w:b w:val="0"/>
        </w:rPr>
        <w:t xml:space="preserve">, Prof of English and Africana Studies at Texas </w:t>
      </w:r>
      <w:r>
        <w:rPr>
          <w:rStyle w:val="Style13ptBold"/>
          <w:b w:val="0"/>
        </w:rPr>
        <w:t xml:space="preserve">A&amp;M, The American Optic, </w:t>
      </w:r>
      <w:proofErr w:type="spellStart"/>
      <w:r>
        <w:rPr>
          <w:rStyle w:val="Style13ptBold"/>
          <w:b w:val="0"/>
        </w:rPr>
        <w:t>p.xi</w:t>
      </w:r>
      <w:proofErr w:type="spellEnd"/>
      <w:r>
        <w:rPr>
          <w:rStyle w:val="Style13ptBold"/>
          <w:b w:val="0"/>
        </w:rPr>
        <w:t>-xxii</w:t>
      </w:r>
      <w:r w:rsidRPr="001D43C3">
        <w:rPr>
          <w:rStyle w:val="Style13ptBold"/>
          <w:b w:val="0"/>
        </w:rPr>
        <w:t>]</w:t>
      </w:r>
    </w:p>
    <w:p w14:paraId="0910A2EB" w14:textId="77777777" w:rsidR="00CA5C65" w:rsidRPr="003E522E" w:rsidRDefault="00CA5C65" w:rsidP="00CA5C65">
      <w:pPr>
        <w:rPr>
          <w:sz w:val="16"/>
        </w:rPr>
      </w:pPr>
      <w:r w:rsidRPr="009D612E">
        <w:rPr>
          <w:rStyle w:val="StyleUnderline"/>
        </w:rPr>
        <w:t>This study argues for the benefit of psychoanalysis in rethinking race</w:t>
      </w:r>
      <w:r w:rsidRPr="001D43C3">
        <w:rPr>
          <w:sz w:val="16"/>
        </w:rPr>
        <w:t xml:space="preserve"> as a visible category. Engaging African American literary and theoretical texts with Jacques Lacan’s work, </w:t>
      </w:r>
      <w:r w:rsidRPr="009D612E">
        <w:rPr>
          <w:rStyle w:val="StyleUnderline"/>
        </w:rPr>
        <w:t>it asks what happens when we interrogate “the American optic”</w:t>
      </w:r>
      <w:r w:rsidRPr="001D43C3">
        <w:rPr>
          <w:sz w:val="16"/>
        </w:rPr>
        <w:t xml:space="preserve"> (Baldwin, “Last” 210) </w:t>
      </w:r>
      <w:r w:rsidRPr="009D612E">
        <w:rPr>
          <w:rStyle w:val="StyleUnderline"/>
        </w:rPr>
        <w:t xml:space="preserve">through what Lacanian theory teaches us about the role of the visible and the </w:t>
      </w:r>
      <w:proofErr w:type="spellStart"/>
      <w:r w:rsidRPr="009D612E">
        <w:rPr>
          <w:rStyle w:val="StyleUnderline"/>
        </w:rPr>
        <w:t>scopic</w:t>
      </w:r>
      <w:proofErr w:type="spellEnd"/>
      <w:r w:rsidRPr="009D612E">
        <w:rPr>
          <w:rStyle w:val="StyleUnderline"/>
        </w:rPr>
        <w:t xml:space="preserve"> drive in the constitution of the human subject.</w:t>
      </w:r>
      <w:r w:rsidRPr="001D43C3">
        <w:rPr>
          <w:sz w:val="16"/>
        </w:rPr>
        <w:t xml:space="preserve"> Subsequently, it proposes a shift in race theory, arguing that </w:t>
      </w:r>
      <w:r w:rsidRPr="009D612E">
        <w:rPr>
          <w:rStyle w:val="StyleUnderline"/>
        </w:rPr>
        <w:t>the visibility of race does not merely assign the subject a social category or discipline one’s mobility in society but may have an ontological status</w:t>
      </w:r>
      <w:r w:rsidRPr="001D43C3">
        <w:rPr>
          <w:sz w:val="16"/>
        </w:rPr>
        <w:t xml:space="preserve">: in certain symbolic configurations, the subject’s emergence, taking place through the visible, may involve “racialization.” The benefit of such a shift is twofold. First, </w:t>
      </w:r>
      <w:r w:rsidRPr="009D612E">
        <w:rPr>
          <w:rStyle w:val="StyleUnderline"/>
        </w:rPr>
        <w:t>with the psychoanalytic understanding of the visible, one can better delineate not only the ways in which racialization functions, and is contested, in historically specific symbolic orders but also why race remains an indelible category of identification</w:t>
      </w:r>
      <w:r w:rsidRPr="001D43C3">
        <w:rPr>
          <w:sz w:val="16"/>
        </w:rPr>
        <w:t xml:space="preserve"> and politics even after critical race theory has demonstrated the groundlessness of most racial categorizations.2 Second, </w:t>
      </w:r>
      <w:r w:rsidRPr="009D612E">
        <w:rPr>
          <w:rStyle w:val="StyleUnderline"/>
        </w:rPr>
        <w:t>by engaging psychoanalysis in a dialogue with African American literature and culture, we can open</w:t>
      </w:r>
      <w:r w:rsidRPr="001D43C3">
        <w:rPr>
          <w:sz w:val="16"/>
        </w:rPr>
        <w:t xml:space="preserve"> what Houston Baker, Jr., identifies as </w:t>
      </w:r>
      <w:r w:rsidRPr="009D612E">
        <w:rPr>
          <w:rStyle w:val="StyleUnderline"/>
        </w:rPr>
        <w:t>the “scholarly double bind”</w:t>
      </w:r>
      <w:r w:rsidRPr="001D43C3">
        <w:rPr>
          <w:sz w:val="16"/>
        </w:rPr>
        <w:t>—our being constrained by questions and paradigms that, with teleological predictability, guide our work to certain conclusions (Modernism 12–13)—</w:t>
      </w:r>
      <w:r w:rsidRPr="009D612E">
        <w:rPr>
          <w:rStyle w:val="StyleUnderline"/>
        </w:rPr>
        <w:t>and locate “a signifying device sufficiently unusual in its connotations to shatter familiar conceptual determinations”</w:t>
      </w:r>
      <w:r w:rsidRPr="001D43C3">
        <w:rPr>
          <w:sz w:val="16"/>
        </w:rPr>
        <w:t xml:space="preserve"> (Blues 144). That is, </w:t>
      </w:r>
      <w:r w:rsidRPr="009D612E">
        <w:rPr>
          <w:rStyle w:val="StyleUnderline"/>
        </w:rPr>
        <w:t>through the dialogue between psychoanalytic and African American texts, we are able to revisit, to cast an awry look on, moments in African American literary history that may have been evacuated of their potential for newness.</w:t>
      </w:r>
      <w:r w:rsidRPr="001D43C3">
        <w:rPr>
          <w:sz w:val="16"/>
        </w:rPr>
        <w:t xml:space="preserve"> I suggest that Richard Wright’s work is one such site.3 What we know of Wright’s biography supports a psychoanalytic approach to his work. His association with the psychoanalysts Frederic </w:t>
      </w:r>
      <w:proofErr w:type="spellStart"/>
      <w:r w:rsidRPr="001D43C3">
        <w:rPr>
          <w:sz w:val="16"/>
        </w:rPr>
        <w:t>Wertham</w:t>
      </w:r>
      <w:proofErr w:type="spellEnd"/>
      <w:r w:rsidRPr="001D43C3">
        <w:rPr>
          <w:sz w:val="16"/>
        </w:rPr>
        <w:t xml:space="preserve"> and Benjamin </w:t>
      </w:r>
      <w:proofErr w:type="spellStart"/>
      <w:r w:rsidRPr="001D43C3">
        <w:rPr>
          <w:sz w:val="16"/>
        </w:rPr>
        <w:t>Karpman</w:t>
      </w:r>
      <w:proofErr w:type="spellEnd"/>
      <w:r w:rsidRPr="001D43C3">
        <w:rPr>
          <w:sz w:val="16"/>
        </w:rPr>
        <w:t xml:space="preserve">, as well as the texts found in his library—among them books by Karl Abraham, Helene Deutsch, Otto </w:t>
      </w:r>
      <w:proofErr w:type="spellStart"/>
      <w:r w:rsidRPr="001D43C3">
        <w:rPr>
          <w:sz w:val="16"/>
        </w:rPr>
        <w:t>Fenichel</w:t>
      </w:r>
      <w:proofErr w:type="spellEnd"/>
      <w:r w:rsidRPr="001D43C3">
        <w:rPr>
          <w:sz w:val="16"/>
        </w:rPr>
        <w:t xml:space="preserve">, Sandor Ferenczi, Anna Freud, Sigmund Freud, Ernest Jones, Melanie Klein, Th </w:t>
      </w:r>
      <w:proofErr w:type="spellStart"/>
      <w:r w:rsidRPr="001D43C3">
        <w:rPr>
          <w:sz w:val="16"/>
        </w:rPr>
        <w:t>eodor</w:t>
      </w:r>
      <w:proofErr w:type="spellEnd"/>
      <w:r w:rsidRPr="001D43C3">
        <w:rPr>
          <w:sz w:val="16"/>
        </w:rPr>
        <w:t xml:space="preserve"> </w:t>
      </w:r>
      <w:proofErr w:type="spellStart"/>
      <w:r w:rsidRPr="001D43C3">
        <w:rPr>
          <w:sz w:val="16"/>
        </w:rPr>
        <w:t>Reik</w:t>
      </w:r>
      <w:proofErr w:type="spellEnd"/>
      <w:r w:rsidRPr="001D43C3">
        <w:rPr>
          <w:sz w:val="16"/>
        </w:rPr>
        <w:t xml:space="preserve">, and </w:t>
      </w:r>
      <w:proofErr w:type="spellStart"/>
      <w:r w:rsidRPr="001D43C3">
        <w:rPr>
          <w:sz w:val="16"/>
        </w:rPr>
        <w:t>Géza</w:t>
      </w:r>
      <w:proofErr w:type="spellEnd"/>
      <w:r w:rsidRPr="001D43C3">
        <w:rPr>
          <w:sz w:val="16"/>
        </w:rPr>
        <w:t xml:space="preserve"> </w:t>
      </w:r>
      <w:proofErr w:type="spellStart"/>
      <w:r w:rsidRPr="001D43C3">
        <w:rPr>
          <w:sz w:val="16"/>
        </w:rPr>
        <w:t>Roheim</w:t>
      </w:r>
      <w:proofErr w:type="spellEnd"/>
      <w:r w:rsidRPr="001D43C3">
        <w:rPr>
          <w:sz w:val="16"/>
        </w:rPr>
        <w:t xml:space="preserve">—attest to his familiarity with psychoanalysis.4 According to one biographer, he remained “intensely Freudian”—indeed, “obsessed with psychoanalysis” (M. Walker 286, 245)—throughout his literary and philosophical career.5 Yet, proposing a dialogue between Wright and psychoanalysis invokes inevitable methodological problems. </w:t>
      </w:r>
      <w:r w:rsidRPr="001D43C3">
        <w:rPr>
          <w:rStyle w:val="StyleUnderline"/>
        </w:rPr>
        <w:t>Given that psychoanalysis often comes to us as yet another one of the master’s tools, is it possible to approach questions of race from a psychoanalytic perspective?</w:t>
      </w:r>
      <w:r w:rsidRPr="001D43C3">
        <w:rPr>
          <w:sz w:val="16"/>
        </w:rPr>
        <w:t xml:space="preserve"> </w:t>
      </w:r>
      <w:r w:rsidRPr="001D43C3">
        <w:rPr>
          <w:sz w:val="8"/>
          <w:szCs w:val="8"/>
        </w:rPr>
        <w:t>More specifically, considering psychoanalysis’s historical ties to the discourses of the unprecedented colonial expansion of late-nineteenth-century Europe, as well as the seeming irrelevance of late-</w:t>
      </w:r>
      <w:proofErr w:type="gramStart"/>
      <w:r w:rsidRPr="001D43C3">
        <w:rPr>
          <w:sz w:val="8"/>
          <w:szCs w:val="8"/>
        </w:rPr>
        <w:t>twentieth-century</w:t>
      </w:r>
      <w:proofErr w:type="gramEnd"/>
      <w:r w:rsidRPr="001D43C3">
        <w:rPr>
          <w:sz w:val="8"/>
          <w:szCs w:val="8"/>
        </w:rPr>
        <w:t xml:space="preserve"> Lacanianism to the concerns of African American culture, how are we to open a dialogue between Lacan and Wright, to introduce Jacques to Richard, as I propose to do here? In terms of psychoanalysis’s relation to Wright’s work, nothing may be more decisive than the fact that his writings have been seen as a precursor to the militant black movements of the 1960s and was adopted by numerous Black Panthers and Black Muslims as the emblem of black male rage.6 That psychoanalysis was among the “white” solutions to be rejected in favor of more authentic African American approaches is mediated by Eldridge Cleaver, who recalls his encounters with a prison psychiatrist in Soul on Ice (1968): I had several sessions with a psychiatrist. His conclusion was that I hated my mother. How he arrived at this conclusion I’ll never know, because he knew nothing about my mother; and when he’d ask me </w:t>
      </w:r>
      <w:proofErr w:type="gramStart"/>
      <w:r w:rsidRPr="001D43C3">
        <w:rPr>
          <w:sz w:val="8"/>
          <w:szCs w:val="8"/>
        </w:rPr>
        <w:t>questions</w:t>
      </w:r>
      <w:proofErr w:type="gramEnd"/>
      <w:r w:rsidRPr="001D43C3">
        <w:rPr>
          <w:sz w:val="8"/>
          <w:szCs w:val="8"/>
        </w:rPr>
        <w:t xml:space="preserve"> I would answer him with absurd lies. What revolted me about him was that he had heard me denouncing the whites, yet each time he interviewed me he deliberately guided the conversation back to my family life, to my childhood. That in itself was all right, but he deliberately blocked all my attempts to bring out the racial question, and he made it clear that he was not interested in my attitude toward whites. This was a Pandora’s box he did not care to open. (11) Suggesting the bad faith that informs psychoanalysis’s encounter with politics, Cleaver articulates African American writers’ and thinkers’ distrust of such white disciplines. In the prison psychiatrist, he offers us the stereotypical image of a (psycho)analyst who imposes family romances on everything and hears repressed Oedipal secrets in every word communicated by the analysand, while remaining stubbornly blind to the life-and-death concerns of the latter’s everyday existence. As Gilles Deleuze and Félix </w:t>
      </w:r>
      <w:proofErr w:type="spellStart"/>
      <w:r w:rsidRPr="001D43C3">
        <w:rPr>
          <w:sz w:val="8"/>
          <w:szCs w:val="8"/>
        </w:rPr>
        <w:t>Guattari</w:t>
      </w:r>
      <w:proofErr w:type="spellEnd"/>
      <w:r w:rsidRPr="001D43C3">
        <w:rPr>
          <w:sz w:val="8"/>
          <w:szCs w:val="8"/>
        </w:rPr>
        <w:t xml:space="preserve"> write, there remains “a fundamental relation to the outside of which the psychoanalyst washes his hands, too attentive to </w:t>
      </w:r>
      <w:proofErr w:type="gramStart"/>
      <w:r w:rsidRPr="001D43C3">
        <w:rPr>
          <w:sz w:val="8"/>
          <w:szCs w:val="8"/>
        </w:rPr>
        <w:t>seeing</w:t>
      </w:r>
      <w:proofErr w:type="gramEnd"/>
      <w:r w:rsidRPr="001D43C3">
        <w:rPr>
          <w:sz w:val="8"/>
          <w:szCs w:val="8"/>
        </w:rPr>
        <w:t xml:space="preserve"> that his clients play nice games” (Anti-Oedipus 356). Consequently, psychoanalysis appears for Cleaver not only irrelevant but directly oppressive: concertedly disregarding cultural and political specificity, it ignores the reality of disenfranchisement. Cleaver makes a telling comparison in that, immediately before recounting the above dismal scene, he writes of his first encounter with Wright’s work: “In Richard Wright’s Native Son, I found Bigger Thomas and a keen insight into the problem [of black men’s desire for white women]” (10). Whereas the psychiatrist will not listen to Cleaver, the problems with which the latter is struggling are brought into relief through an encounter with two “authentic” black men, Bigger </w:t>
      </w:r>
      <w:proofErr w:type="gramStart"/>
      <w:r w:rsidRPr="001D43C3">
        <w:rPr>
          <w:sz w:val="8"/>
          <w:szCs w:val="8"/>
        </w:rPr>
        <w:t>Thomas</w:t>
      </w:r>
      <w:proofErr w:type="gramEnd"/>
      <w:r w:rsidRPr="001D43C3">
        <w:rPr>
          <w:sz w:val="8"/>
          <w:szCs w:val="8"/>
        </w:rPr>
        <w:t xml:space="preserve"> and Richard Wright; the issues that take Cleaver to prison and to the psychiatrist are in fact better illuminated by Wright than by psychoanalysis. Contrasting the psychiatrist’s myopic impositions to Wright’s “keen insight,” he effectively disassociates the two and implies that Wright, as a black man, can speak of African American experience where psychoanalysis remains impotent, blind, and oppressive. Cleaver’s example illustrates the argument that psychoanalysis is either impervious to the urgency of political questions or directly racist in its basic assumptions. For example, a number of writers point out psychoanalysis’s colonial loyalties by referring to its analogy between “savagery” and infantilism. While examples abound in Freud, this is perhaps best evidenced by Octave </w:t>
      </w:r>
      <w:proofErr w:type="spellStart"/>
      <w:r w:rsidRPr="001D43C3">
        <w:rPr>
          <w:sz w:val="8"/>
          <w:szCs w:val="8"/>
        </w:rPr>
        <w:t>Mannoni’s</w:t>
      </w:r>
      <w:proofErr w:type="spellEnd"/>
      <w:r w:rsidRPr="001D43C3">
        <w:rPr>
          <w:sz w:val="8"/>
          <w:szCs w:val="8"/>
        </w:rPr>
        <w:t xml:space="preserve"> Prospero and Caliban (1950), whose theorization of colonialism as a response to the psychic “dependence complex” (40) of the natives has become, fairly or unfairly, an exemplary case of the political misappropriation of psychology and psychoanalysis.7 Already in 1955, </w:t>
      </w:r>
      <w:proofErr w:type="spellStart"/>
      <w:r w:rsidRPr="001D43C3">
        <w:rPr>
          <w:sz w:val="8"/>
          <w:szCs w:val="8"/>
        </w:rPr>
        <w:t>Aimé</w:t>
      </w:r>
      <w:proofErr w:type="spellEnd"/>
      <w:r w:rsidRPr="001D43C3">
        <w:rPr>
          <w:sz w:val="8"/>
          <w:szCs w:val="8"/>
        </w:rPr>
        <w:t xml:space="preserve"> </w:t>
      </w:r>
      <w:proofErr w:type="spellStart"/>
      <w:r w:rsidRPr="001D43C3">
        <w:rPr>
          <w:sz w:val="8"/>
          <w:szCs w:val="8"/>
        </w:rPr>
        <w:t>Césaire</w:t>
      </w:r>
      <w:proofErr w:type="spellEnd"/>
      <w:r w:rsidRPr="001D43C3">
        <w:rPr>
          <w:sz w:val="8"/>
          <w:szCs w:val="8"/>
        </w:rPr>
        <w:t xml:space="preserve"> notes that the Eurocentric investment in these disciplines is evident in their insistence on depicting “Negroes-as-big-children” (40).8 In addition to </w:t>
      </w:r>
      <w:proofErr w:type="spellStart"/>
      <w:r w:rsidRPr="001D43C3">
        <w:rPr>
          <w:sz w:val="8"/>
          <w:szCs w:val="8"/>
        </w:rPr>
        <w:t>Mannoni’s</w:t>
      </w:r>
      <w:proofErr w:type="spellEnd"/>
      <w:r w:rsidRPr="001D43C3">
        <w:rPr>
          <w:sz w:val="8"/>
          <w:szCs w:val="8"/>
        </w:rPr>
        <w:t xml:space="preserve"> work, psychoanalytic anthropology has produced numerous other case studies that have elicited vehement criticism.9 In Deleuze and </w:t>
      </w:r>
      <w:proofErr w:type="spellStart"/>
      <w:r w:rsidRPr="001D43C3">
        <w:rPr>
          <w:sz w:val="8"/>
          <w:szCs w:val="8"/>
        </w:rPr>
        <w:t>Guattari’s</w:t>
      </w:r>
      <w:proofErr w:type="spellEnd"/>
      <w:r w:rsidRPr="001D43C3">
        <w:rPr>
          <w:sz w:val="8"/>
          <w:szCs w:val="8"/>
        </w:rPr>
        <w:t xml:space="preserve"> famous estimation, “Oedipus is always colonization pursued by other means” (Anti-Oedipus 170). At worst, psychoanalysis is seen as “conceal[</w:t>
      </w:r>
      <w:proofErr w:type="spellStart"/>
      <w:r w:rsidRPr="001D43C3">
        <w:rPr>
          <w:sz w:val="8"/>
          <w:szCs w:val="8"/>
        </w:rPr>
        <w:t>ing</w:t>
      </w:r>
      <w:proofErr w:type="spellEnd"/>
      <w:r w:rsidRPr="001D43C3">
        <w:rPr>
          <w:sz w:val="8"/>
          <w:szCs w:val="8"/>
        </w:rPr>
        <w:t xml:space="preserve">] realities and </w:t>
      </w:r>
      <w:proofErr w:type="spellStart"/>
      <w:r w:rsidRPr="001D43C3">
        <w:rPr>
          <w:sz w:val="8"/>
          <w:szCs w:val="8"/>
        </w:rPr>
        <w:t>legitimiz</w:t>
      </w:r>
      <w:proofErr w:type="spellEnd"/>
      <w:r w:rsidRPr="001D43C3">
        <w:rPr>
          <w:sz w:val="8"/>
          <w:szCs w:val="8"/>
        </w:rPr>
        <w:t>[</w:t>
      </w:r>
      <w:proofErr w:type="spellStart"/>
      <w:r w:rsidRPr="001D43C3">
        <w:rPr>
          <w:sz w:val="8"/>
          <w:szCs w:val="8"/>
        </w:rPr>
        <w:t>ing</w:t>
      </w:r>
      <w:proofErr w:type="spellEnd"/>
      <w:r w:rsidRPr="001D43C3">
        <w:rPr>
          <w:sz w:val="8"/>
          <w:szCs w:val="8"/>
        </w:rPr>
        <w:t>] oppression” (</w:t>
      </w:r>
      <w:proofErr w:type="spellStart"/>
      <w:r w:rsidRPr="001D43C3">
        <w:rPr>
          <w:sz w:val="8"/>
          <w:szCs w:val="8"/>
        </w:rPr>
        <w:t>Hartnack</w:t>
      </w:r>
      <w:proofErr w:type="spellEnd"/>
      <w:r w:rsidRPr="001D43C3">
        <w:rPr>
          <w:sz w:val="8"/>
          <w:szCs w:val="8"/>
        </w:rPr>
        <w:t xml:space="preserve"> 233; qtd. in Seshadri-Crooks, “Primitive” 183), while Freud is </w:t>
      </w:r>
      <w:proofErr w:type="spellStart"/>
      <w:r w:rsidRPr="001D43C3">
        <w:rPr>
          <w:sz w:val="8"/>
          <w:szCs w:val="8"/>
        </w:rPr>
        <w:t>identifi</w:t>
      </w:r>
      <w:proofErr w:type="spellEnd"/>
      <w:r w:rsidRPr="001D43C3">
        <w:rPr>
          <w:sz w:val="8"/>
          <w:szCs w:val="8"/>
        </w:rPr>
        <w:t xml:space="preserve"> ed as “the great colonizer of psyches” (</w:t>
      </w:r>
      <w:proofErr w:type="spellStart"/>
      <w:r w:rsidRPr="001D43C3">
        <w:rPr>
          <w:sz w:val="8"/>
          <w:szCs w:val="8"/>
        </w:rPr>
        <w:t>Torgovnick</w:t>
      </w:r>
      <w:proofErr w:type="spellEnd"/>
      <w:r w:rsidRPr="001D43C3">
        <w:rPr>
          <w:sz w:val="8"/>
          <w:szCs w:val="8"/>
        </w:rPr>
        <w:t xml:space="preserve"> 198).10 Wright himself offers similar reservations, writing that any discussion of psychology of the colonized is usually rejected by enlightened commentators because it carries “an air of the derogatory” (White 41).</w:t>
      </w:r>
      <w:r w:rsidRPr="001D43C3">
        <w:rPr>
          <w:sz w:val="16"/>
        </w:rPr>
        <w:t xml:space="preserve"> Yet, </w:t>
      </w:r>
      <w:r w:rsidRPr="001D43C3">
        <w:rPr>
          <w:rStyle w:val="StyleUnderline"/>
        </w:rPr>
        <w:t xml:space="preserve">the last two decades have seen the emergence of studies that, without “exonerating” psychoanalysis, complicate these charges. </w:t>
      </w:r>
      <w:r w:rsidRPr="001D43C3">
        <w:rPr>
          <w:sz w:val="8"/>
          <w:szCs w:val="8"/>
        </w:rPr>
        <w:t>In Freud scholarship, two trends have developed: one exploring questions of racialization in Freud, the other appropriating (aspects of) Freudian psychoanalysis to read “black” texts. For a number of scholars, Freud’s anthropological texts, such as “Moses and Monotheism,” “Totem and Taboo,” and the early “cocaine papers,” suggest “the historical importance of racial categories in Freud’s work” (</w:t>
      </w:r>
      <w:proofErr w:type="spellStart"/>
      <w:r w:rsidRPr="001D43C3">
        <w:rPr>
          <w:sz w:val="8"/>
          <w:szCs w:val="8"/>
        </w:rPr>
        <w:t>Marez</w:t>
      </w:r>
      <w:proofErr w:type="spellEnd"/>
      <w:r w:rsidRPr="001D43C3">
        <w:rPr>
          <w:sz w:val="8"/>
          <w:szCs w:val="8"/>
        </w:rPr>
        <w:t xml:space="preserve"> 68).11 Focus is placed on the significance of Freud’s own racialized position in fi n-</w:t>
      </w:r>
      <w:proofErr w:type="spellStart"/>
      <w:r w:rsidRPr="001D43C3">
        <w:rPr>
          <w:sz w:val="8"/>
          <w:szCs w:val="8"/>
        </w:rPr>
        <w:t>desiècle</w:t>
      </w:r>
      <w:proofErr w:type="spellEnd"/>
      <w:r w:rsidRPr="001D43C3">
        <w:rPr>
          <w:sz w:val="8"/>
          <w:szCs w:val="8"/>
        </w:rPr>
        <w:t xml:space="preserve"> Europe, where, as Sander Gilman points out, the Jewish “race” was associated with eff </w:t>
      </w:r>
      <w:proofErr w:type="spellStart"/>
      <w:r w:rsidRPr="001D43C3">
        <w:rPr>
          <w:sz w:val="8"/>
          <w:szCs w:val="8"/>
        </w:rPr>
        <w:t>eminacy</w:t>
      </w:r>
      <w:proofErr w:type="spellEnd"/>
      <w:r w:rsidRPr="001D43C3">
        <w:rPr>
          <w:sz w:val="8"/>
          <w:szCs w:val="8"/>
        </w:rPr>
        <w:t xml:space="preserve">, disease, and “criminal perversions” (“Sigmund” 47).12 Daniel </w:t>
      </w:r>
      <w:proofErr w:type="spellStart"/>
      <w:r w:rsidRPr="001D43C3">
        <w:rPr>
          <w:sz w:val="8"/>
          <w:szCs w:val="8"/>
        </w:rPr>
        <w:t>Boyarin</w:t>
      </w:r>
      <w:proofErr w:type="spellEnd"/>
      <w:r w:rsidRPr="001D43C3">
        <w:rPr>
          <w:sz w:val="8"/>
          <w:szCs w:val="8"/>
        </w:rPr>
        <w:t xml:space="preserve"> similarly argues that Freud’s shift from the so-called seduction theory to the theory of </w:t>
      </w:r>
      <w:proofErr w:type="spellStart"/>
      <w:r w:rsidRPr="001D43C3">
        <w:rPr>
          <w:sz w:val="8"/>
          <w:szCs w:val="8"/>
        </w:rPr>
        <w:t>oedipalization</w:t>
      </w:r>
      <w:proofErr w:type="spellEnd"/>
      <w:r w:rsidRPr="001D43C3">
        <w:rPr>
          <w:sz w:val="8"/>
          <w:szCs w:val="8"/>
        </w:rPr>
        <w:t xml:space="preserve"> was precipitated by the racialization of the Jew, the invention of the homosexual, and the acceleration of racism and homophobia at the end of the nineteenth century (Unheroic 189–220).13 While Gilman and </w:t>
      </w:r>
      <w:proofErr w:type="spellStart"/>
      <w:r w:rsidRPr="001D43C3">
        <w:rPr>
          <w:sz w:val="8"/>
          <w:szCs w:val="8"/>
        </w:rPr>
        <w:t>Boyarin</w:t>
      </w:r>
      <w:proofErr w:type="spellEnd"/>
      <w:r w:rsidRPr="001D43C3">
        <w:rPr>
          <w:sz w:val="8"/>
          <w:szCs w:val="8"/>
        </w:rPr>
        <w:t xml:space="preserve"> tease out the historical complexities in psychoanalysis’s emergence, others have accused Freud of purposefully utilizing the representations of the “savage,” widely circulated in the rapidly expanding colonial Europe, to escape his own racially stigmatized position. In contradistinction to the “primitive,” the argument goes, Freud could claim the privileges of whiteness and civilization, much like Jewish entertainers in early twentieth-century Hollywood could disappear, according to Michael </w:t>
      </w:r>
      <w:proofErr w:type="spellStart"/>
      <w:r w:rsidRPr="001D43C3">
        <w:rPr>
          <w:sz w:val="8"/>
          <w:szCs w:val="8"/>
        </w:rPr>
        <w:t>Rogin’s</w:t>
      </w:r>
      <w:proofErr w:type="spellEnd"/>
      <w:r w:rsidRPr="001D43C3">
        <w:rPr>
          <w:sz w:val="8"/>
          <w:szCs w:val="8"/>
        </w:rPr>
        <w:t xml:space="preserve"> thesis, into racial </w:t>
      </w:r>
      <w:proofErr w:type="spellStart"/>
      <w:r w:rsidRPr="001D43C3">
        <w:rPr>
          <w:sz w:val="8"/>
          <w:szCs w:val="8"/>
        </w:rPr>
        <w:t>unmarkedness</w:t>
      </w:r>
      <w:proofErr w:type="spellEnd"/>
      <w:r w:rsidRPr="001D43C3">
        <w:rPr>
          <w:sz w:val="8"/>
          <w:szCs w:val="8"/>
        </w:rPr>
        <w:t xml:space="preserve"> by donning blackface.14 Thus the significance of Freud’s “race” to the formation of psychoanalytic knowledge is generally acknowledged, but its implications remain contested. While Marianna </w:t>
      </w:r>
      <w:proofErr w:type="spellStart"/>
      <w:r w:rsidRPr="001D43C3">
        <w:rPr>
          <w:sz w:val="8"/>
          <w:szCs w:val="8"/>
        </w:rPr>
        <w:t>Torgovnick</w:t>
      </w:r>
      <w:proofErr w:type="spellEnd"/>
      <w:r w:rsidRPr="001D43C3">
        <w:rPr>
          <w:sz w:val="8"/>
          <w:szCs w:val="8"/>
        </w:rPr>
        <w:t xml:space="preserve">, for example, finds in Freud a more or less self-serving mechanism of displacement (199),15 for </w:t>
      </w:r>
      <w:proofErr w:type="spellStart"/>
      <w:r w:rsidRPr="001D43C3">
        <w:rPr>
          <w:sz w:val="8"/>
          <w:szCs w:val="8"/>
        </w:rPr>
        <w:t>Boyarin</w:t>
      </w:r>
      <w:proofErr w:type="spellEnd"/>
      <w:r w:rsidRPr="001D43C3">
        <w:rPr>
          <w:sz w:val="8"/>
          <w:szCs w:val="8"/>
        </w:rPr>
        <w:t xml:space="preserve"> the necessity for such negotiations suggests Freud’s “postcolonial anguish,” making him “both the object and the subject of racism” (“Jewish” 42, 40). Jacqueline Rose similarly remarks that, because of his own racial markedness, Freud could not “unproblematically or unequivocally embody the master narrative of the West” (50), and Barbara Johnson locates in Freud’s position something akin to the Du </w:t>
      </w:r>
      <w:proofErr w:type="spellStart"/>
      <w:r w:rsidRPr="001D43C3">
        <w:rPr>
          <w:sz w:val="8"/>
          <w:szCs w:val="8"/>
        </w:rPr>
        <w:t>Boisian</w:t>
      </w:r>
      <w:proofErr w:type="spellEnd"/>
      <w:r w:rsidRPr="001D43C3">
        <w:rPr>
          <w:sz w:val="8"/>
          <w:szCs w:val="8"/>
        </w:rPr>
        <w:t xml:space="preserve"> “double consciousness” (Feminist 10). Apart from considering Freud’s racialized status, or the repression of racial difference in other early psychoanalytic texts,16</w:t>
      </w:r>
      <w:r w:rsidRPr="001D43C3">
        <w:rPr>
          <w:sz w:val="16"/>
        </w:rPr>
        <w:t xml:space="preserve"> </w:t>
      </w:r>
      <w:r w:rsidRPr="001D43C3">
        <w:rPr>
          <w:rStyle w:val="StyleUnderline"/>
        </w:rPr>
        <w:t>critics have involved psychoanalysis in their readings of African American texts and culture, thereby attempting to redress “the poverty of language offered by psychoanalysis for addressing issues of race and culture”</w:t>
      </w:r>
      <w:r w:rsidRPr="001D43C3">
        <w:rPr>
          <w:sz w:val="16"/>
        </w:rPr>
        <w:t xml:space="preserve"> (Luciano 158). </w:t>
      </w:r>
      <w:r w:rsidRPr="00162F54">
        <w:rPr>
          <w:sz w:val="8"/>
          <w:szCs w:val="8"/>
        </w:rPr>
        <w:t xml:space="preserve">A number of biographies of African American literary figures, for example, are allegedly “quite Freudian” (Murray 163).17 Similarly, given the psychoanalytic emphasis on family relations, it is not surprising that slavery’s violent disruption of familial ties has been discussed in psychoanalytic terms. Without explicitly engaging psychoanalysis, Hortense </w:t>
      </w:r>
      <w:proofErr w:type="spellStart"/>
      <w:r w:rsidRPr="00162F54">
        <w:rPr>
          <w:sz w:val="8"/>
          <w:szCs w:val="8"/>
        </w:rPr>
        <w:t>Spillers’s</w:t>
      </w:r>
      <w:proofErr w:type="spellEnd"/>
      <w:r w:rsidRPr="00162F54">
        <w:rPr>
          <w:sz w:val="8"/>
          <w:szCs w:val="8"/>
        </w:rPr>
        <w:t xml:space="preserve"> influential essay “Mama’s Baby, Papa’s Maybe” (1987) pointed the way for subsequent theorists to explore the forms of relatedness that African slaves created during their captivity.18 In Mastering Slavery, for example, Jennifer </w:t>
      </w:r>
      <w:proofErr w:type="spellStart"/>
      <w:r w:rsidRPr="00162F54">
        <w:rPr>
          <w:sz w:val="8"/>
          <w:szCs w:val="8"/>
        </w:rPr>
        <w:t>Fleischner</w:t>
      </w:r>
      <w:proofErr w:type="spellEnd"/>
      <w:r w:rsidRPr="00162F54">
        <w:rPr>
          <w:sz w:val="8"/>
          <w:szCs w:val="8"/>
        </w:rPr>
        <w:t xml:space="preserve"> considers women’s slave narratives as examples of the self-narration that psychoanalysis, according to her, solicits from the analysand with the hope of his or her “liberation” from childhood traumas (5 and passim).19 The question that more immediately concerns me in this study, however, is the precise way we can engage Lacanian psychoanalysis with African American literature. While Freud’s anthropological texts have provided an obvious starting point for a consideration of his implication in colonialism, Lacan’s possible contribution to an investigation into race is harder to tease out: as opposed to issues of sexual diff </w:t>
      </w:r>
      <w:proofErr w:type="spellStart"/>
      <w:r w:rsidRPr="00162F54">
        <w:rPr>
          <w:sz w:val="8"/>
          <w:szCs w:val="8"/>
        </w:rPr>
        <w:t>erence</w:t>
      </w:r>
      <w:proofErr w:type="spellEnd"/>
      <w:r w:rsidRPr="00162F54">
        <w:rPr>
          <w:sz w:val="8"/>
          <w:szCs w:val="8"/>
        </w:rPr>
        <w:t>, there is very little in Lacan’s writing that explicitly relates to questions of race or seeks to explain racism.</w:t>
      </w:r>
      <w:r w:rsidRPr="00162F54">
        <w:rPr>
          <w:sz w:val="16"/>
        </w:rPr>
        <w:t xml:space="preserve"> Nevertheless, </w:t>
      </w:r>
      <w:r w:rsidRPr="00162F54">
        <w:rPr>
          <w:rStyle w:val="StyleUnderline"/>
        </w:rPr>
        <w:t xml:space="preserve">the recent turn in Lacanian criticism </w:t>
      </w:r>
      <w:proofErr w:type="gramStart"/>
      <w:r w:rsidRPr="00162F54">
        <w:rPr>
          <w:rStyle w:val="StyleUnderline"/>
        </w:rPr>
        <w:t>to</w:t>
      </w:r>
      <w:proofErr w:type="gramEnd"/>
      <w:r w:rsidRPr="00162F54">
        <w:rPr>
          <w:rStyle w:val="StyleUnderline"/>
        </w:rPr>
        <w:t xml:space="preserve"> politics suggests an opening for this investigation.</w:t>
      </w:r>
      <w:r w:rsidRPr="00162F54">
        <w:rPr>
          <w:sz w:val="16"/>
        </w:rPr>
        <w:t xml:space="preserve"> Antonio </w:t>
      </w:r>
      <w:proofErr w:type="spellStart"/>
      <w:r w:rsidRPr="00162F54">
        <w:rPr>
          <w:rStyle w:val="StyleUnderline"/>
        </w:rPr>
        <w:t>Viego</w:t>
      </w:r>
      <w:proofErr w:type="spellEnd"/>
      <w:r w:rsidRPr="00162F54">
        <w:rPr>
          <w:sz w:val="16"/>
        </w:rPr>
        <w:t xml:space="preserve">, for example, </w:t>
      </w:r>
      <w:r w:rsidRPr="00162F54">
        <w:rPr>
          <w:rStyle w:val="StyleUnderline"/>
        </w:rPr>
        <w:t>reads Lacan’s abhorrence of ego psychology’s adaptive models</w:t>
      </w:r>
      <w:r w:rsidRPr="00162F54">
        <w:rPr>
          <w:sz w:val="16"/>
        </w:rPr>
        <w:t xml:space="preserve">, especially their prevalence in the United States, </w:t>
      </w:r>
      <w:r w:rsidRPr="00162F54">
        <w:rPr>
          <w:rStyle w:val="StyleUnderline"/>
        </w:rPr>
        <w:t>in terms of a critique of “North American coercive assimilatory imperatives working on ethnic-racialized subjects . . . that demand of them a certain mandatory adjustment and adaptation to North American ‘reality’”</w:t>
      </w:r>
      <w:r w:rsidRPr="00162F54">
        <w:rPr>
          <w:sz w:val="16"/>
        </w:rPr>
        <w:t xml:space="preserve"> (5) </w:t>
      </w:r>
      <w:r w:rsidRPr="00162F54">
        <w:rPr>
          <w:rStyle w:val="StyleUnderline"/>
        </w:rPr>
        <w:t>and suggests an “overlap” between Lacan’s anti-assimilatory critique</w:t>
      </w:r>
      <w:r w:rsidRPr="00162F54">
        <w:rPr>
          <w:sz w:val="16"/>
        </w:rPr>
        <w:t xml:space="preserve"> in the 1950s “</w:t>
      </w:r>
      <w:r w:rsidRPr="00162F54">
        <w:rPr>
          <w:rStyle w:val="StyleUnderline"/>
        </w:rPr>
        <w:t>and the similar critique of assimilation crafted by early Chicano movement activists”</w:t>
      </w:r>
      <w:r w:rsidRPr="00162F54">
        <w:rPr>
          <w:sz w:val="16"/>
        </w:rPr>
        <w:t xml:space="preserve"> (25). Ernesto </w:t>
      </w:r>
      <w:proofErr w:type="spellStart"/>
      <w:r w:rsidRPr="00162F54">
        <w:rPr>
          <w:sz w:val="16"/>
        </w:rPr>
        <w:t>Laclau</w:t>
      </w:r>
      <w:proofErr w:type="spellEnd"/>
      <w:r w:rsidRPr="00162F54">
        <w:rPr>
          <w:sz w:val="16"/>
        </w:rPr>
        <w:t xml:space="preserve"> and </w:t>
      </w:r>
      <w:proofErr w:type="spellStart"/>
      <w:r w:rsidRPr="00162F54">
        <w:rPr>
          <w:sz w:val="16"/>
        </w:rPr>
        <w:t>Slavoj</w:t>
      </w:r>
      <w:proofErr w:type="spellEnd"/>
      <w:r w:rsidRPr="00162F54">
        <w:rPr>
          <w:sz w:val="16"/>
        </w:rPr>
        <w:t xml:space="preserve"> Žižek have similarly suggested some ways in which we can approach politics from a Lacanian perspective.20 </w:t>
      </w:r>
      <w:r w:rsidRPr="00162F54">
        <w:rPr>
          <w:rStyle w:val="StyleUnderline"/>
        </w:rPr>
        <w:t>Recent examples of Lacanian scholarship that engage questions of race and colonialism include</w:t>
      </w:r>
      <w:r w:rsidRPr="00162F54">
        <w:rPr>
          <w:sz w:val="16"/>
        </w:rPr>
        <w:t xml:space="preserve"> the collection The Psychoanalysis of Race (1998), edited by Christopher Lane, Kalpana </w:t>
      </w:r>
      <w:r w:rsidRPr="00162F54">
        <w:rPr>
          <w:rStyle w:val="StyleUnderline"/>
        </w:rPr>
        <w:t>Seshadri-</w:t>
      </w:r>
      <w:proofErr w:type="spellStart"/>
      <w:r w:rsidRPr="00162F54">
        <w:rPr>
          <w:rStyle w:val="StyleUnderline"/>
        </w:rPr>
        <w:t>Crooks’s</w:t>
      </w:r>
      <w:proofErr w:type="spellEnd"/>
      <w:r w:rsidRPr="00162F54">
        <w:rPr>
          <w:rStyle w:val="StyleUnderline"/>
        </w:rPr>
        <w:t xml:space="preserve"> theory of racialized subjectivity</w:t>
      </w:r>
      <w:r w:rsidRPr="00162F54">
        <w:rPr>
          <w:sz w:val="16"/>
        </w:rPr>
        <w:t xml:space="preserve"> in Desiring Whiteness: A Lacanian Analysis of Race (2000), Abdul </w:t>
      </w:r>
      <w:proofErr w:type="spellStart"/>
      <w:r w:rsidRPr="00162F54">
        <w:rPr>
          <w:rStyle w:val="StyleUnderline"/>
        </w:rPr>
        <w:t>JanMohamed’s</w:t>
      </w:r>
      <w:proofErr w:type="spellEnd"/>
      <w:r w:rsidRPr="00162F54">
        <w:rPr>
          <w:rStyle w:val="StyleUnderline"/>
        </w:rPr>
        <w:t xml:space="preserve"> study of Wright</w:t>
      </w:r>
      <w:r w:rsidRPr="00162F54">
        <w:rPr>
          <w:sz w:val="16"/>
        </w:rPr>
        <w:t xml:space="preserve">, The Death-Bound Subject: Richard Wright and the Archaeology of Death (2005), </w:t>
      </w:r>
      <w:r w:rsidRPr="00162F54">
        <w:rPr>
          <w:rStyle w:val="StyleUnderline"/>
        </w:rPr>
        <w:t>and</w:t>
      </w:r>
      <w:r w:rsidRPr="00162F54">
        <w:rPr>
          <w:sz w:val="16"/>
        </w:rPr>
        <w:t xml:space="preserve"> </w:t>
      </w:r>
      <w:proofErr w:type="spellStart"/>
      <w:r w:rsidRPr="00162F54">
        <w:rPr>
          <w:sz w:val="16"/>
        </w:rPr>
        <w:t>Viego’s</w:t>
      </w:r>
      <w:proofErr w:type="spellEnd"/>
      <w:r w:rsidRPr="00162F54">
        <w:rPr>
          <w:sz w:val="16"/>
        </w:rPr>
        <w:t xml:space="preserve"> psychoanalytic reading of Latino/a cultures and literatures, Dead Subjects: Toward a Politics of Loss in Latino Studies (2007). Seshadri-Crooks, and some contributors to Lane’s volume21 may be seen as “the New </w:t>
      </w:r>
      <w:proofErr w:type="spellStart"/>
      <w:r w:rsidRPr="00162F54">
        <w:rPr>
          <w:sz w:val="16"/>
        </w:rPr>
        <w:t>Lacanians</w:t>
      </w:r>
      <w:proofErr w:type="spellEnd"/>
      <w:r w:rsidRPr="00162F54">
        <w:rPr>
          <w:sz w:val="16"/>
        </w:rPr>
        <w:t xml:space="preserve">” of </w:t>
      </w:r>
      <w:r w:rsidRPr="00162F54">
        <w:rPr>
          <w:rStyle w:val="StyleUnderline"/>
        </w:rPr>
        <w:t>psychoanalytically inflected critical race theory</w:t>
      </w:r>
      <w:r w:rsidRPr="00162F54">
        <w:rPr>
          <w:sz w:val="16"/>
        </w:rPr>
        <w:t xml:space="preserve">, </w:t>
      </w:r>
      <w:r w:rsidRPr="00F90762">
        <w:rPr>
          <w:sz w:val="4"/>
          <w:szCs w:val="4"/>
        </w:rPr>
        <w:t>given their “</w:t>
      </w:r>
      <w:proofErr w:type="spellStart"/>
      <w:r w:rsidRPr="00F90762">
        <w:rPr>
          <w:sz w:val="4"/>
          <w:szCs w:val="4"/>
        </w:rPr>
        <w:t>emphasi</w:t>
      </w:r>
      <w:proofErr w:type="spellEnd"/>
      <w:r w:rsidRPr="00F90762">
        <w:rPr>
          <w:sz w:val="4"/>
          <w:szCs w:val="4"/>
        </w:rPr>
        <w:t>[s on] Lacan’s late notions of drive, jouissance, and the real at the expense of his early concepts of desire, the imaginary, and the symbolic” (</w:t>
      </w:r>
      <w:proofErr w:type="spellStart"/>
      <w:r w:rsidRPr="00F90762">
        <w:rPr>
          <w:sz w:val="4"/>
          <w:szCs w:val="4"/>
        </w:rPr>
        <w:t>Mellard</w:t>
      </w:r>
      <w:proofErr w:type="spellEnd"/>
      <w:r w:rsidRPr="00F90762">
        <w:rPr>
          <w:sz w:val="4"/>
          <w:szCs w:val="4"/>
        </w:rPr>
        <w:t xml:space="preserve"> 395).22 Perhaps because of the vagaries of Lacan translations into English, the question of the real, with which Lacan was increasingly concerned in the late 1960s and 1970s, has until recently been neglected in Anglo-American scholarship. If the impact of this shift in Lacanian theory from the imaginary and symbolic aspects of subjectivity to the nonhuman, </w:t>
      </w:r>
      <w:proofErr w:type="spellStart"/>
      <w:r w:rsidRPr="00F90762">
        <w:rPr>
          <w:sz w:val="4"/>
          <w:szCs w:val="4"/>
        </w:rPr>
        <w:t>asubjective</w:t>
      </w:r>
      <w:proofErr w:type="spellEnd"/>
      <w:r w:rsidRPr="00F90762">
        <w:rPr>
          <w:sz w:val="4"/>
          <w:szCs w:val="4"/>
        </w:rPr>
        <w:t xml:space="preserve"> realm of the real “has not yet fully registered with [Anglo-American] psychoanalytic theorists of gender” (Dyess and Dean 738), its ramifications for psychoanalytic theories of race has remained similarly unexplored. It is this question that Lacanian race theory needs to concern itself with. </w:t>
      </w:r>
      <w:proofErr w:type="gramStart"/>
      <w:r w:rsidRPr="00F90762">
        <w:rPr>
          <w:sz w:val="4"/>
          <w:szCs w:val="4"/>
        </w:rPr>
        <w:t>The</w:t>
      </w:r>
      <w:proofErr w:type="gramEnd"/>
      <w:r w:rsidRPr="00F90762">
        <w:rPr>
          <w:sz w:val="4"/>
          <w:szCs w:val="4"/>
        </w:rPr>
        <w:t xml:space="preserve"> current study is a contribution to this emergent field of scholarship. Yet, the specter Cleaver evokes—of psychoanalytic arrogance that dismisses the concerns of African American subjects or texts—is not completely exorcised by the proliferation of these psychoanalytic studies of race and racialization. Given the history of psychoanalysis and race, any attempt to read Wright psychoanalytically will conjure up the threat of </w:t>
      </w:r>
      <w:proofErr w:type="spellStart"/>
      <w:r w:rsidRPr="00F90762">
        <w:rPr>
          <w:sz w:val="4"/>
          <w:szCs w:val="4"/>
        </w:rPr>
        <w:t>infl</w:t>
      </w:r>
      <w:proofErr w:type="spellEnd"/>
      <w:r w:rsidRPr="00F90762">
        <w:rPr>
          <w:sz w:val="4"/>
          <w:szCs w:val="4"/>
        </w:rPr>
        <w:t xml:space="preserve"> </w:t>
      </w:r>
      <w:proofErr w:type="spellStart"/>
      <w:r w:rsidRPr="00F90762">
        <w:rPr>
          <w:sz w:val="4"/>
          <w:szCs w:val="4"/>
        </w:rPr>
        <w:t>icting</w:t>
      </w:r>
      <w:proofErr w:type="spellEnd"/>
      <w:r w:rsidRPr="00F90762">
        <w:rPr>
          <w:sz w:val="4"/>
          <w:szCs w:val="4"/>
        </w:rPr>
        <w:t xml:space="preserve"> on him the reductive readings to which Cleaver was subjected. Predictably enough, this has been the exact outcome of many a psychoanalytic attempt at Wright scholarship. Two examples of this are Margaret Walker’s psychobiography Richard Wright, Daemonic Genius (1988) and Allison Davis’s chapter on Wright in Leadership, Love, and Aggression (1983): both demonstrate the necessity of relentless suspicion in the face of psychoanalytic approaches to questions of race. Apart from the many inaccuracies Michel Fabre points out in his “Margaret Walker’s Richard Wright,” Walker stands as a representative of a reductive tradition in psychoanalytic criticism that misreads not only the literary (or [auto]biographical) texts under consideration but also psychoanalysis.23 Similarly, Davis’s reading of Wright’s autobiography </w:t>
      </w:r>
      <w:proofErr w:type="spellStart"/>
      <w:r w:rsidRPr="00F90762">
        <w:rPr>
          <w:sz w:val="4"/>
          <w:szCs w:val="4"/>
        </w:rPr>
        <w:t>exemplifi</w:t>
      </w:r>
      <w:proofErr w:type="spellEnd"/>
      <w:r w:rsidRPr="00F90762">
        <w:rPr>
          <w:sz w:val="4"/>
          <w:szCs w:val="4"/>
        </w:rPr>
        <w:t xml:space="preserve"> es an elision of the social and political </w:t>
      </w:r>
      <w:proofErr w:type="spellStart"/>
      <w:r w:rsidRPr="00F90762">
        <w:rPr>
          <w:sz w:val="4"/>
          <w:szCs w:val="4"/>
        </w:rPr>
        <w:t>specifi</w:t>
      </w:r>
      <w:proofErr w:type="spellEnd"/>
      <w:r w:rsidRPr="00F90762">
        <w:rPr>
          <w:sz w:val="4"/>
          <w:szCs w:val="4"/>
        </w:rPr>
        <w:t xml:space="preserve"> city of the “analysand’s” situation. Davis writes that while “Wright may have allowed his public to believe that his character and behavior were formed by the impact of racial oppression by Mississippi whites,” “[o]ne only needs to read his Black Boy . . . to understand that Wright considered his family the primary source of his anger and his hatred.” In a reading that is both authoritarian and misogynist, Davis insists that Wright’s revolt and anger were not primarily directed against his racist environment, or even that the family structures might have been determined by or mediating such oppressive social structures. Instead, Wright, like his father, was rebelling against his maternal family, “a long, grim line of puritan matriarchs,” which “consisted of a clan of obsessively religious and sadistic women” (156–58). At the very least, Davis fails to realize that “[r]</w:t>
      </w:r>
      <w:proofErr w:type="spellStart"/>
      <w:r w:rsidRPr="00F90762">
        <w:rPr>
          <w:sz w:val="4"/>
          <w:szCs w:val="4"/>
        </w:rPr>
        <w:t>acism</w:t>
      </w:r>
      <w:proofErr w:type="spellEnd"/>
      <w:r w:rsidRPr="00F90762">
        <w:rPr>
          <w:sz w:val="4"/>
          <w:szCs w:val="4"/>
        </w:rPr>
        <w:t xml:space="preserve"> becomes a part of the subject’s unconscious because the parents consciously and unconsciously </w:t>
      </w:r>
      <w:proofErr w:type="spellStart"/>
      <w:r w:rsidRPr="00F90762">
        <w:rPr>
          <w:sz w:val="4"/>
          <w:szCs w:val="4"/>
        </w:rPr>
        <w:t>refl</w:t>
      </w:r>
      <w:proofErr w:type="spellEnd"/>
      <w:r w:rsidRPr="00F90762">
        <w:rPr>
          <w:sz w:val="4"/>
          <w:szCs w:val="4"/>
        </w:rPr>
        <w:t xml:space="preserve"> </w:t>
      </w:r>
      <w:proofErr w:type="spellStart"/>
      <w:r w:rsidRPr="00F90762">
        <w:rPr>
          <w:sz w:val="4"/>
          <w:szCs w:val="4"/>
        </w:rPr>
        <w:t>ect</w:t>
      </w:r>
      <w:proofErr w:type="spellEnd"/>
      <w:r w:rsidRPr="00F90762">
        <w:rPr>
          <w:sz w:val="4"/>
          <w:szCs w:val="4"/>
        </w:rPr>
        <w:t xml:space="preserve"> the racist values of the culture onto the subject from the fi </w:t>
      </w:r>
      <w:proofErr w:type="spellStart"/>
      <w:r w:rsidRPr="00F90762">
        <w:rPr>
          <w:sz w:val="4"/>
          <w:szCs w:val="4"/>
        </w:rPr>
        <w:t>rst</w:t>
      </w:r>
      <w:proofErr w:type="spellEnd"/>
      <w:r w:rsidRPr="00F90762">
        <w:rPr>
          <w:sz w:val="4"/>
          <w:szCs w:val="4"/>
        </w:rPr>
        <w:t xml:space="preserve"> moment of life” (Tate, Psychoanalysis 133). We may approach the thorny relation between race and psychoanalysis by noting how it echoes many other interdisciplinary encounters in which the latter has been involved. Discussing its relationship with feminism, Jane Gallop writes: “the worst tendency, the inherent constitutional weakness of psychoanalysis, is to be apolitical (which is to say, to support the institutions in power)” (Daughter’s 101). “One of psychoanalysis’s consistent errors,” she continues, aptly describing Cleaver’s situation, “is to reduce everything to a family paradigm. Sociopolitical questions are always brought back to the model father-mother-child. Class </w:t>
      </w:r>
      <w:proofErr w:type="spellStart"/>
      <w:proofErr w:type="gramStart"/>
      <w:r w:rsidRPr="00F90762">
        <w:rPr>
          <w:sz w:val="4"/>
          <w:szCs w:val="4"/>
        </w:rPr>
        <w:t>confl</w:t>
      </w:r>
      <w:proofErr w:type="spellEnd"/>
      <w:r w:rsidRPr="00F90762">
        <w:rPr>
          <w:sz w:val="4"/>
          <w:szCs w:val="4"/>
        </w:rPr>
        <w:t xml:space="preserve"> </w:t>
      </w:r>
      <w:proofErr w:type="spellStart"/>
      <w:r w:rsidRPr="00F90762">
        <w:rPr>
          <w:sz w:val="4"/>
          <w:szCs w:val="4"/>
        </w:rPr>
        <w:t>ict</w:t>
      </w:r>
      <w:proofErr w:type="spellEnd"/>
      <w:proofErr w:type="gramEnd"/>
      <w:r w:rsidRPr="00F90762">
        <w:rPr>
          <w:sz w:val="4"/>
          <w:szCs w:val="4"/>
        </w:rPr>
        <w:t xml:space="preserve"> and revolution are understood as a repetition of parent–child relations. Th is </w:t>
      </w:r>
      <w:proofErr w:type="gramStart"/>
      <w:r w:rsidRPr="00F90762">
        <w:rPr>
          <w:sz w:val="4"/>
          <w:szCs w:val="4"/>
        </w:rPr>
        <w:t>has</w:t>
      </w:r>
      <w:proofErr w:type="gramEnd"/>
      <w:r w:rsidRPr="00F90762">
        <w:rPr>
          <w:sz w:val="4"/>
          <w:szCs w:val="4"/>
        </w:rPr>
        <w:t xml:space="preserve"> always been the pernicious apoliticism of psychoanalysis” (144).24 Interrogating the link between literature and psychoanalysis, Shoshana </w:t>
      </w:r>
      <w:proofErr w:type="spellStart"/>
      <w:r w:rsidRPr="00F90762">
        <w:rPr>
          <w:sz w:val="4"/>
          <w:szCs w:val="4"/>
        </w:rPr>
        <w:t>Felman</w:t>
      </w:r>
      <w:proofErr w:type="spellEnd"/>
      <w:r w:rsidRPr="00F90762">
        <w:rPr>
          <w:sz w:val="4"/>
          <w:szCs w:val="4"/>
        </w:rPr>
        <w:t xml:space="preserve"> suggests that, to avoid such traps of psychoanalytic application—in which, according to her, psychoanalysis stands as the Hegelian master over the bondsman of literature (“To Open” 5)—we must “engage in a real dialogue between literature and psychoanalysis.” We begin this by reversing the master–slave positions and by “consider[</w:t>
      </w:r>
      <w:proofErr w:type="spellStart"/>
      <w:r w:rsidRPr="00F90762">
        <w:rPr>
          <w:sz w:val="4"/>
          <w:szCs w:val="4"/>
        </w:rPr>
        <w:t>ing</w:t>
      </w:r>
      <w:proofErr w:type="spellEnd"/>
      <w:r w:rsidRPr="00F90762">
        <w:rPr>
          <w:sz w:val="4"/>
          <w:szCs w:val="4"/>
        </w:rPr>
        <w:t xml:space="preserve">] the relationship between psychoanalysis and literature from the literary point of view” (6). Th e objective in establishing this dialogue, </w:t>
      </w:r>
      <w:proofErr w:type="spellStart"/>
      <w:r w:rsidRPr="00F90762">
        <w:rPr>
          <w:sz w:val="4"/>
          <w:szCs w:val="4"/>
        </w:rPr>
        <w:t>Felman</w:t>
      </w:r>
      <w:proofErr w:type="spellEnd"/>
      <w:r w:rsidRPr="00F90762">
        <w:rPr>
          <w:sz w:val="4"/>
          <w:szCs w:val="4"/>
        </w:rPr>
        <w:t xml:space="preserve"> continues, is not, however, simply to overturn the positions, but, rather, “to disrupt this monologic, master–slave structure” (6) altogether so that one can “avoid both terms of the alternative” and “deconstruct the very structure of opposition, mastery/ slavery” (7). Yet, skeptical about the possibility of nonreductive psychoanalytic approaches to other disciplines, Françoise Meltzer, in her introduction to Th e Trial(s) of Psychoanalysis (1988), sees psychoanalysis as an inherently colonial project, a form of “empire-building”—what Deleuze and </w:t>
      </w:r>
      <w:proofErr w:type="spellStart"/>
      <w:r w:rsidRPr="00F90762">
        <w:rPr>
          <w:sz w:val="4"/>
          <w:szCs w:val="4"/>
        </w:rPr>
        <w:t>Guattari</w:t>
      </w:r>
      <w:proofErr w:type="spellEnd"/>
      <w:r w:rsidRPr="00F90762">
        <w:rPr>
          <w:sz w:val="4"/>
          <w:szCs w:val="4"/>
        </w:rPr>
        <w:t xml:space="preserve"> in Anti-Oedipus call “the analytic imperialism of the Oedipus complex” (23)— that seeks to incorporate all other disciplines within its own paradigm and assumptions (Meltzer 7). According to her, </w:t>
      </w:r>
      <w:proofErr w:type="spellStart"/>
      <w:r w:rsidRPr="00F90762">
        <w:rPr>
          <w:sz w:val="4"/>
          <w:szCs w:val="4"/>
        </w:rPr>
        <w:t>Felman’s</w:t>
      </w:r>
      <w:proofErr w:type="spellEnd"/>
      <w:r w:rsidRPr="00F90762">
        <w:rPr>
          <w:sz w:val="4"/>
          <w:szCs w:val="4"/>
        </w:rPr>
        <w:t xml:space="preserve"> attempted reversal of the master–slave relationship of psychoanalysis and literature betrays the constitutive </w:t>
      </w:r>
      <w:proofErr w:type="spellStart"/>
      <w:r w:rsidRPr="00F90762">
        <w:rPr>
          <w:sz w:val="4"/>
          <w:szCs w:val="4"/>
        </w:rPr>
        <w:t>reductiveness</w:t>
      </w:r>
      <w:proofErr w:type="spellEnd"/>
      <w:r w:rsidRPr="00F90762">
        <w:rPr>
          <w:sz w:val="4"/>
          <w:szCs w:val="4"/>
        </w:rPr>
        <w:t xml:space="preserve"> and “totalizing teleology” of the psychoanalytic approach. For what guarantees that such a reversal has any deconstructive </w:t>
      </w:r>
      <w:proofErr w:type="gramStart"/>
      <w:r w:rsidRPr="00F90762">
        <w:rPr>
          <w:sz w:val="4"/>
          <w:szCs w:val="4"/>
        </w:rPr>
        <w:t>eff</w:t>
      </w:r>
      <w:proofErr w:type="gramEnd"/>
      <w:r w:rsidRPr="00F90762">
        <w:rPr>
          <w:sz w:val="4"/>
          <w:szCs w:val="4"/>
        </w:rPr>
        <w:t xml:space="preserve"> </w:t>
      </w:r>
      <w:proofErr w:type="spellStart"/>
      <w:r w:rsidRPr="00F90762">
        <w:rPr>
          <w:sz w:val="4"/>
          <w:szCs w:val="4"/>
        </w:rPr>
        <w:t>ects</w:t>
      </w:r>
      <w:proofErr w:type="spellEnd"/>
      <w:r w:rsidRPr="00F90762">
        <w:rPr>
          <w:sz w:val="4"/>
          <w:szCs w:val="4"/>
        </w:rPr>
        <w:t xml:space="preserve"> on the dialectic hierarchy? According to Meltzer, </w:t>
      </w:r>
      <w:proofErr w:type="spellStart"/>
      <w:r w:rsidRPr="00F90762">
        <w:rPr>
          <w:sz w:val="4"/>
          <w:szCs w:val="4"/>
        </w:rPr>
        <w:t>Felman’s</w:t>
      </w:r>
      <w:proofErr w:type="spellEnd"/>
      <w:r w:rsidRPr="00F90762">
        <w:rPr>
          <w:sz w:val="4"/>
          <w:szCs w:val="4"/>
        </w:rPr>
        <w:t xml:space="preserve"> unstated assumption is that the positions of the master (for psychoanalysis) and that of the slave (for literature) are so “natural” that any role reassignment would, by its sheer absurdity, quickly abolish the structure itself (3). At bottom, </w:t>
      </w:r>
      <w:proofErr w:type="spellStart"/>
      <w:r w:rsidRPr="00F90762">
        <w:rPr>
          <w:sz w:val="4"/>
          <w:szCs w:val="4"/>
        </w:rPr>
        <w:t>Felman’s</w:t>
      </w:r>
      <w:proofErr w:type="spellEnd"/>
      <w:r w:rsidRPr="00F90762">
        <w:rPr>
          <w:sz w:val="4"/>
          <w:szCs w:val="4"/>
        </w:rPr>
        <w:t xml:space="preserve"> argument is a mere variation of psychoanalytic narcissism in which all other disciplines are but mirroring surfaces for psychoanalysis to discover its inalienable and unchangeable truths: “Not content to see itself as one in a number of enterprises, the psychoanalytic project has at its foundation a vision of itself as the meaning which will always lie in wait; the truth which lies covered by ‘the rest’” (2). According to Meltzer, psychoanalysis must be reduced from its position of </w:t>
      </w:r>
      <w:proofErr w:type="spellStart"/>
      <w:r w:rsidRPr="00F90762">
        <w:rPr>
          <w:sz w:val="4"/>
          <w:szCs w:val="4"/>
        </w:rPr>
        <w:t>metadiscursive</w:t>
      </w:r>
      <w:proofErr w:type="spellEnd"/>
      <w:r w:rsidRPr="00F90762">
        <w:rPr>
          <w:sz w:val="4"/>
          <w:szCs w:val="4"/>
        </w:rPr>
        <w:t xml:space="preserve"> arrogance: “Psychoanalysis is not on trial in order to be attacked,” she writes, “but in order to be put back into its place—or, at least, into a place” (5). For her, the only way to bring psychoanalysis and other disciplines together is to return the violence of the previous encounters in the exact same form onto psychoanalysis. Meltzer’s response to </w:t>
      </w:r>
      <w:proofErr w:type="spellStart"/>
      <w:r w:rsidRPr="00F90762">
        <w:rPr>
          <w:sz w:val="4"/>
          <w:szCs w:val="4"/>
        </w:rPr>
        <w:t>Felman</w:t>
      </w:r>
      <w:proofErr w:type="spellEnd"/>
      <w:r w:rsidRPr="00F90762">
        <w:rPr>
          <w:sz w:val="4"/>
          <w:szCs w:val="4"/>
        </w:rPr>
        <w:t xml:space="preserve"> indicates the </w:t>
      </w:r>
      <w:proofErr w:type="spellStart"/>
      <w:r w:rsidRPr="00F90762">
        <w:rPr>
          <w:sz w:val="4"/>
          <w:szCs w:val="4"/>
        </w:rPr>
        <w:t>diffi</w:t>
      </w:r>
      <w:proofErr w:type="spellEnd"/>
      <w:r w:rsidRPr="00F90762">
        <w:rPr>
          <w:sz w:val="4"/>
          <w:szCs w:val="4"/>
        </w:rPr>
        <w:t xml:space="preserve"> </w:t>
      </w:r>
      <w:proofErr w:type="spellStart"/>
      <w:r w:rsidRPr="00F90762">
        <w:rPr>
          <w:sz w:val="4"/>
          <w:szCs w:val="4"/>
        </w:rPr>
        <w:t>culty</w:t>
      </w:r>
      <w:proofErr w:type="spellEnd"/>
      <w:r w:rsidRPr="00F90762">
        <w:rPr>
          <w:sz w:val="4"/>
          <w:szCs w:val="4"/>
        </w:rPr>
        <w:t xml:space="preserve"> in engaging ethically and productively with any constellation of discourses contaminated by histories of violent hierarchies. (And we may suspect that all such encounters are marked by a certain degree of violence.) She correctly admonishes us that, rather than applying psychoanalytic theory to other disciplines, we must interrogate it. </w:t>
      </w:r>
      <w:proofErr w:type="gramStart"/>
      <w:r w:rsidRPr="00F90762">
        <w:rPr>
          <w:sz w:val="4"/>
          <w:szCs w:val="4"/>
        </w:rPr>
        <w:t>Th is</w:t>
      </w:r>
      <w:proofErr w:type="gramEnd"/>
      <w:r w:rsidRPr="00F90762">
        <w:rPr>
          <w:sz w:val="4"/>
          <w:szCs w:val="4"/>
        </w:rPr>
        <w:t xml:space="preserve"> does not mean primarily that we are to criticize it—rather, we must not assume that we are already familiar with its insights, which can then be applied to other fi elds of knowledge. Yet, what should give us pause is Meltzer’s desire to repeat the dialectic of violent reduction of which psychoanalysis stands accused. Here we should ask, what is the ethics of a justice that announces the defendant’s incarceration and </w:t>
      </w:r>
      <w:proofErr w:type="spellStart"/>
      <w:r w:rsidRPr="00F90762">
        <w:rPr>
          <w:sz w:val="4"/>
          <w:szCs w:val="4"/>
        </w:rPr>
        <w:t>confi</w:t>
      </w:r>
      <w:proofErr w:type="spellEnd"/>
      <w:r w:rsidRPr="00F90762">
        <w:rPr>
          <w:sz w:val="4"/>
          <w:szCs w:val="4"/>
        </w:rPr>
        <w:t xml:space="preserve"> </w:t>
      </w:r>
      <w:proofErr w:type="spellStart"/>
      <w:r w:rsidRPr="00F90762">
        <w:rPr>
          <w:sz w:val="4"/>
          <w:szCs w:val="4"/>
        </w:rPr>
        <w:t>nement</w:t>
      </w:r>
      <w:proofErr w:type="spellEnd"/>
      <w:r w:rsidRPr="00F90762">
        <w:rPr>
          <w:sz w:val="4"/>
          <w:szCs w:val="4"/>
        </w:rPr>
        <w:t xml:space="preserve"> to “its place” in the opening statement of the trial? Moreover, wanting to “put [psychoanalysis] back into its place” (emphasis added), Meltzer assumes that we already know what this place is. In this, we are reassured that nothing unexpected will be uncovered during the trial, nothing new unearthed. </w:t>
      </w:r>
      <w:proofErr w:type="gramStart"/>
      <w:r w:rsidRPr="00F90762">
        <w:rPr>
          <w:sz w:val="4"/>
          <w:szCs w:val="4"/>
        </w:rPr>
        <w:t>Th e</w:t>
      </w:r>
      <w:proofErr w:type="gramEnd"/>
      <w:r w:rsidRPr="00F90762">
        <w:rPr>
          <w:sz w:val="4"/>
          <w:szCs w:val="4"/>
        </w:rPr>
        <w:t xml:space="preserve"> testimony will not complicate notions of guilt or responsibility; the whole procedure is committed to a rigid politics of foreseeability. It is precisely an opening to the unexpected that Gallop points to as ethical engagement in analysis. She suggests that, as a way to negotiate the difficult division between psychoanalysis and politics—which Cleaver’s example perfectly illustrates—we must involve the analyst in the scene of interpretation: “Analysis, if it is not to be a process of adapting the patient to some reigning order of discourse, must include the risk of unseating the analyst” (Daughter’s 102; emphasis added).25 For Frantz Fanon and James Baldwin, for example, the adaptive aims of psychiatry and psychoanalysis reveal the disciplines’ colonialist and racist allegiances.26 Always insisting on what may be called the maladaptive aims of treatment, Lacan, too, refers to the dangers of misdirected analysis when he writes that “the inability to authentically sustain a praxis results, as is common in the history of mankind, in the exercise of power” (“Direction” 216). Yet, while critics such as Deleuze and </w:t>
      </w:r>
      <w:proofErr w:type="spellStart"/>
      <w:r w:rsidRPr="00F90762">
        <w:rPr>
          <w:sz w:val="4"/>
          <w:szCs w:val="4"/>
        </w:rPr>
        <w:t>Guattari</w:t>
      </w:r>
      <w:proofErr w:type="spellEnd"/>
      <w:r w:rsidRPr="00F90762">
        <w:rPr>
          <w:sz w:val="4"/>
          <w:szCs w:val="4"/>
        </w:rPr>
        <w:t xml:space="preserve"> condemn psychoanalysis tout court—“It is certain that psychoanalysis pacifies and mollifies, that it teaches us resignation we can live with” (“Deleuze” 229)—</w:t>
      </w:r>
      <w:r w:rsidRPr="00F90762">
        <w:rPr>
          <w:rStyle w:val="StyleUnderline"/>
        </w:rPr>
        <w:t xml:space="preserve">Lacan identifies the adaptive methods of ego-psychology as inauthentic practice. Hence, while observing the reductive approaches in the history of psychoanalysis— where psychoanalytic knowledge appears as an uncontested master interpreting its objects—we should note with Lacan that </w:t>
      </w:r>
      <w:proofErr w:type="gramStart"/>
      <w:r w:rsidRPr="00F90762">
        <w:rPr>
          <w:rStyle w:val="StyleUnderline"/>
        </w:rPr>
        <w:t>such a rigid postures of self-identity</w:t>
      </w:r>
      <w:proofErr w:type="gramEnd"/>
      <w:r w:rsidRPr="00F90762">
        <w:rPr>
          <w:rStyle w:val="StyleUnderline"/>
        </w:rPr>
        <w:t xml:space="preserve"> belong to the unethical subject whose relationship to the other is characterized by imaginary misrecognition.</w:t>
      </w:r>
      <w:r w:rsidRPr="00F90762">
        <w:rPr>
          <w:sz w:val="16"/>
        </w:rPr>
        <w:t xml:space="preserve"> The ethical subject, for Lacan, is the mobile subject of desire or, increasingly in his later work, of the drive. </w:t>
      </w:r>
      <w:r w:rsidRPr="00F90762">
        <w:rPr>
          <w:rStyle w:val="StyleUnderline"/>
        </w:rPr>
        <w:t>That the institution of psychoanalysis is often characterized by rigid, masterly interpretative ambition should not prevent u</w:t>
      </w:r>
      <w:r>
        <w:rPr>
          <w:rStyle w:val="StyleUnderline"/>
        </w:rPr>
        <w:t>s from seeing what remains unfi</w:t>
      </w:r>
      <w:r w:rsidRPr="00F90762">
        <w:rPr>
          <w:rStyle w:val="StyleUnderline"/>
        </w:rPr>
        <w:t>xable and mobile—that is, inherently ethical—in psychoanalytic discourse. Our inability to rest in one position long enough for it to materialize into a master’s throne or the voyeur’s keyhole constitutes the ethics of psychoanalysis. In this</w:t>
      </w:r>
      <w:r w:rsidRPr="00F90762">
        <w:rPr>
          <w:sz w:val="16"/>
        </w:rPr>
        <w:t xml:space="preserve"> ethical perspective, moreover, </w:t>
      </w:r>
      <w:r w:rsidRPr="00F90762">
        <w:rPr>
          <w:rStyle w:val="StyleUnderline"/>
        </w:rPr>
        <w:t>lies psychoanalysis’s availability for political work.</w:t>
      </w:r>
      <w:r w:rsidRPr="00F90762">
        <w:rPr>
          <w:sz w:val="16"/>
        </w:rPr>
        <w:t xml:space="preserve"> </w:t>
      </w:r>
      <w:r w:rsidRPr="00F90762">
        <w:rPr>
          <w:rStyle w:val="StyleUnderline"/>
        </w:rPr>
        <w:t>“Psychoanalysis,”</w:t>
      </w:r>
      <w:r w:rsidRPr="00F90762">
        <w:rPr>
          <w:sz w:val="16"/>
        </w:rPr>
        <w:t xml:space="preserve"> as Tim Dean writes, </w:t>
      </w:r>
      <w:r w:rsidRPr="00F90762">
        <w:rPr>
          <w:rStyle w:val="StyleUnderline"/>
        </w:rPr>
        <w:t>“is political precisely to the extent that the position of the analyst diametrically opposes that of the master”</w:t>
      </w:r>
      <w:r w:rsidRPr="00F90762">
        <w:rPr>
          <w:sz w:val="16"/>
        </w:rPr>
        <w:t xml:space="preserve"> (Beyond 108). Correspondingly, Meltzer’s assumption of already knowing what psychoanalysis can do and her ambition to firmly locate psychoanalysis—to “be actively reductive with psychoanalysis” (7) and to “put [it] back into its place” (5)—appear in this context as decidedly unethical. As Adam Phillips observes, “the fact that psychoanalysis is difficult to place . . . may be one of its distinctive virtues” (3). One should nevertheless remain doubtful about all claims to “good-natured” exchanges between discursive fields. Edward Said argues that the seemingly neutral setting of “discursive situations” usually masks the fact that “far from being a type of idyllic conversation between equals, [these situations are] more usually of a kind </w:t>
      </w:r>
      <w:proofErr w:type="spellStart"/>
      <w:r w:rsidRPr="00F90762">
        <w:rPr>
          <w:sz w:val="16"/>
        </w:rPr>
        <w:t>typefied</w:t>
      </w:r>
      <w:proofErr w:type="spellEnd"/>
      <w:r w:rsidRPr="00F90762">
        <w:rPr>
          <w:sz w:val="16"/>
        </w:rPr>
        <w:t xml:space="preserve"> [sic] by the relation between colonizer and colonized, the oppressor and the oppressed” (“Text” 181–82; see also Gandhi 28). </w:t>
      </w:r>
      <w:r w:rsidRPr="00F90762">
        <w:rPr>
          <w:rStyle w:val="StyleUnderline"/>
        </w:rPr>
        <w:t>Like all exchanges established across disciplines, discourses, and knowledges, the dialogue between African American and psychoanalytic literatures is inevitably marked by disparities.</w:t>
      </w:r>
      <w:r w:rsidRPr="00F90762">
        <w:rPr>
          <w:sz w:val="16"/>
        </w:rPr>
        <w:t xml:space="preserve"> Establishing such encounters is an effort where we find our “good intentions” always compromised and endlessly betrayed. However, </w:t>
      </w:r>
      <w:r w:rsidRPr="00F90762">
        <w:rPr>
          <w:rStyle w:val="StyleUnderline"/>
        </w:rPr>
        <w:t>while violence may indeed be unavoidable in these encounters, we must resist letting this violence solidify into a structure.</w:t>
      </w:r>
      <w:r w:rsidRPr="00F90762">
        <w:rPr>
          <w:sz w:val="16"/>
        </w:rPr>
        <w:t xml:space="preserve"> Furthermore, </w:t>
      </w:r>
      <w:r w:rsidRPr="00F90762">
        <w:rPr>
          <w:rStyle w:val="StyleUnderline"/>
        </w:rPr>
        <w:t xml:space="preserve">in all their inherent dangers and pitfalls, such dialogues are precisely what psychoanalysis is all about. Through its engagement with </w:t>
      </w:r>
      <w:proofErr w:type="spellStart"/>
      <w:proofErr w:type="gramStart"/>
      <w:r w:rsidRPr="00F90762">
        <w:rPr>
          <w:rStyle w:val="StyleUnderline"/>
        </w:rPr>
        <w:t>an other</w:t>
      </w:r>
      <w:proofErr w:type="spellEnd"/>
      <w:proofErr w:type="gramEnd"/>
      <w:r w:rsidRPr="00F90762">
        <w:rPr>
          <w:rStyle w:val="StyleUnderline"/>
        </w:rPr>
        <w:t>, psychoanalysis</w:t>
      </w:r>
      <w:r w:rsidRPr="00F90762">
        <w:rPr>
          <w:sz w:val="16"/>
        </w:rPr>
        <w:t>— and, importantly, other disciplines participating in this dialogue—</w:t>
      </w:r>
      <w:r w:rsidRPr="00F90762">
        <w:rPr>
          <w:rStyle w:val="StyleUnderline"/>
        </w:rPr>
        <w:t xml:space="preserve">retains the mobility characteristic of the ethical subject of desire. </w:t>
      </w:r>
      <w:r w:rsidRPr="00F90762">
        <w:rPr>
          <w:sz w:val="16"/>
        </w:rPr>
        <w:t xml:space="preserve">I am not the first to see such troubled encounters as potentially productive. The editors of Female Subjects in Black and White: Race, Psychoanalysis, Feminism (1997) observe in the intersection of race and psychoanalysis (and, in their project, of feminism) as many “transformative possibilities” as “stubborn incompatibilities” (Abel et al. 1). </w:t>
      </w:r>
      <w:r w:rsidRPr="00F90762">
        <w:rPr>
          <w:rStyle w:val="StyleUnderline"/>
        </w:rPr>
        <w:t>Encounters that take place or erupt in this treacherous middle-ground, they warn, must not be considered entirely reconcilable.</w:t>
      </w:r>
      <w:r w:rsidRPr="00F90762">
        <w:rPr>
          <w:sz w:val="16"/>
        </w:rPr>
        <w:t xml:space="preserve"> </w:t>
      </w:r>
      <w:r w:rsidRPr="00F90762">
        <w:rPr>
          <w:sz w:val="10"/>
          <w:szCs w:val="10"/>
        </w:rPr>
        <w:t>Yet, through such implication we can avoid, however momentarily and without any guarantees of success, reductive psychoanalytic readings that, in their insistence on “</w:t>
      </w:r>
      <w:proofErr w:type="spellStart"/>
      <w:r w:rsidRPr="00F90762">
        <w:rPr>
          <w:sz w:val="10"/>
          <w:szCs w:val="10"/>
        </w:rPr>
        <w:t>reduc</w:t>
      </w:r>
      <w:proofErr w:type="spellEnd"/>
      <w:r w:rsidRPr="00F90762">
        <w:rPr>
          <w:sz w:val="10"/>
          <w:szCs w:val="10"/>
        </w:rPr>
        <w:t>[</w:t>
      </w:r>
      <w:proofErr w:type="spellStart"/>
      <w:r w:rsidRPr="00F90762">
        <w:rPr>
          <w:sz w:val="10"/>
          <w:szCs w:val="10"/>
        </w:rPr>
        <w:t>ing</w:t>
      </w:r>
      <w:proofErr w:type="spellEnd"/>
      <w:r w:rsidRPr="00F90762">
        <w:rPr>
          <w:sz w:val="10"/>
          <w:szCs w:val="10"/>
        </w:rPr>
        <w:t xml:space="preserve">] everything to a family paradigm” (Gallop, Daughter’s 144), bypass sociopolitical questions of power and disenfranchisement. It is, exactly, this reductive analytical reading to which Cleaver objects in his account of his sessions in prison—not the fact that analysis implicates the family: “each time [the psychiatrist] interviewed me he deliberately guided the conversation back to my family life, to my childhood. That in itself was all right, but he deliberately blocked all my attempts to bring out the racial question” (11; emphasis added). (Psycho)analysis’s emphasis on the familial is not necessarily oppressive; Oedipus becomes “the fountainhead where the psychoanalyst washes his hands of the world’s inequities” (Deleuze and </w:t>
      </w:r>
      <w:proofErr w:type="spellStart"/>
      <w:r w:rsidRPr="00F90762">
        <w:rPr>
          <w:sz w:val="10"/>
          <w:szCs w:val="10"/>
        </w:rPr>
        <w:t>Guattari</w:t>
      </w:r>
      <w:proofErr w:type="spellEnd"/>
      <w:r w:rsidRPr="00F90762">
        <w:rPr>
          <w:sz w:val="10"/>
          <w:szCs w:val="10"/>
        </w:rPr>
        <w:t>, Anti-Oedipus 128) only when the analyst refuses everything outside the family, turns a blind eye to the possibility that the family may be imbricated in society and its politics.</w:t>
      </w:r>
      <w:r w:rsidRPr="00F90762">
        <w:rPr>
          <w:sz w:val="16"/>
        </w:rPr>
        <w:t xml:space="preserve"> Thus, </w:t>
      </w:r>
      <w:r w:rsidRPr="00F90762">
        <w:rPr>
          <w:rStyle w:val="StyleUnderline"/>
        </w:rPr>
        <w:t xml:space="preserve">if psychoanalysis has participated in the Western projects of colonialism, Fanon’s example clearly shows that its historical role in </w:t>
      </w:r>
      <w:proofErr w:type="spellStart"/>
      <w:r w:rsidRPr="00F90762">
        <w:rPr>
          <w:rStyle w:val="StyleUnderline"/>
        </w:rPr>
        <w:t>anti colonial</w:t>
      </w:r>
      <w:proofErr w:type="spellEnd"/>
      <w:r w:rsidRPr="00F90762">
        <w:rPr>
          <w:rStyle w:val="StyleUnderline"/>
        </w:rPr>
        <w:t xml:space="preserve"> and antiracist struggles is anything but negligible.</w:t>
      </w:r>
      <w:r w:rsidRPr="00F90762">
        <w:rPr>
          <w:sz w:val="16"/>
        </w:rPr>
        <w:t xml:space="preserve"> Similarly, in African American thinking, </w:t>
      </w:r>
      <w:r w:rsidRPr="00F90762">
        <w:rPr>
          <w:rStyle w:val="StyleUnderline"/>
        </w:rPr>
        <w:t>Du Bois’s disillusionment with the ability of objective, scientific knowledge to fight race prejudice coincides with his discovery of racism’s unconscious support.</w:t>
      </w:r>
      <w:r w:rsidRPr="00F90762">
        <w:rPr>
          <w:sz w:val="16"/>
        </w:rPr>
        <w:t xml:space="preserve"> In his autobiographical texts, he suggests that this “twilight zone” of “stronger and more threatening forces” that remain in excess of “conscious and rational” motivation behind race prejudice can be explored through Freud’s insights (Dusk 282, 283, 296). I thus suggest that the question, </w:t>
      </w:r>
      <w:r w:rsidRPr="00F90762">
        <w:rPr>
          <w:rStyle w:val="StyleUnderline"/>
        </w:rPr>
        <w:t xml:space="preserve">What can psychoanalysis </w:t>
      </w:r>
      <w:proofErr w:type="gramStart"/>
      <w:r w:rsidRPr="00F90762">
        <w:rPr>
          <w:rStyle w:val="StyleUnderline"/>
        </w:rPr>
        <w:t>do?,</w:t>
      </w:r>
      <w:proofErr w:type="gramEnd"/>
      <w:r w:rsidRPr="00F90762">
        <w:rPr>
          <w:rStyle w:val="StyleUnderline"/>
        </w:rPr>
        <w:t xml:space="preserve"> can and must be answered only through the future encounters in which it will be engaged.</w:t>
      </w:r>
      <w:r>
        <w:rPr>
          <w:sz w:val="16"/>
        </w:rPr>
        <w:t xml:space="preserve"> </w:t>
      </w:r>
      <w:r w:rsidRPr="003E522E">
        <w:rPr>
          <w:sz w:val="6"/>
          <w:szCs w:val="6"/>
        </w:rPr>
        <w:t xml:space="preserve">One way to think about the transformative potential of these encounters is to give the term its </w:t>
      </w:r>
      <w:proofErr w:type="spellStart"/>
      <w:r w:rsidRPr="003E522E">
        <w:rPr>
          <w:sz w:val="6"/>
          <w:szCs w:val="6"/>
        </w:rPr>
        <w:t>Deleuzian</w:t>
      </w:r>
      <w:proofErr w:type="spellEnd"/>
      <w:r w:rsidRPr="003E522E">
        <w:rPr>
          <w:sz w:val="6"/>
          <w:szCs w:val="6"/>
        </w:rPr>
        <w:t xml:space="preserve"> </w:t>
      </w:r>
      <w:proofErr w:type="spellStart"/>
      <w:r w:rsidRPr="003E522E">
        <w:rPr>
          <w:sz w:val="6"/>
          <w:szCs w:val="6"/>
        </w:rPr>
        <w:t>specifi</w:t>
      </w:r>
      <w:proofErr w:type="spellEnd"/>
      <w:r w:rsidRPr="003E522E">
        <w:rPr>
          <w:sz w:val="6"/>
          <w:szCs w:val="6"/>
        </w:rPr>
        <w:t xml:space="preserve"> city. Th at is, we can think of the dialogue between psychoanalytic and African American texts as an encounter between bodies, as an opening onto an unforeseeable becoming that may transform the encountering bodies beyond recognition—with all the violence that this phrase suggests.27 Deleuze teaches us that, unlike what Meltzer assumes in her trial scenario, encounters cannot be legislated. For him, bodies are always </w:t>
      </w:r>
      <w:proofErr w:type="gramStart"/>
      <w:r w:rsidRPr="003E522E">
        <w:rPr>
          <w:sz w:val="6"/>
          <w:szCs w:val="6"/>
        </w:rPr>
        <w:t xml:space="preserve">defi </w:t>
      </w:r>
      <w:proofErr w:type="spellStart"/>
      <w:r w:rsidRPr="003E522E">
        <w:rPr>
          <w:sz w:val="6"/>
          <w:szCs w:val="6"/>
        </w:rPr>
        <w:t>ned</w:t>
      </w:r>
      <w:proofErr w:type="spellEnd"/>
      <w:proofErr w:type="gramEnd"/>
      <w:r w:rsidRPr="003E522E">
        <w:rPr>
          <w:sz w:val="6"/>
          <w:szCs w:val="6"/>
        </w:rPr>
        <w:t xml:space="preserve"> by their relations to other bodies, by their ability to be transformed by the “resonance” that exists between their internal and external relations. Our regarding bodies as autonomous betrays the fact that we have misunderstood their </w:t>
      </w:r>
      <w:proofErr w:type="spellStart"/>
      <w:r w:rsidRPr="003E522E">
        <w:rPr>
          <w:sz w:val="6"/>
          <w:szCs w:val="6"/>
        </w:rPr>
        <w:t>interimplication</w:t>
      </w:r>
      <w:proofErr w:type="spellEnd"/>
      <w:r w:rsidRPr="003E522E">
        <w:rPr>
          <w:sz w:val="6"/>
          <w:szCs w:val="6"/>
        </w:rPr>
        <w:t xml:space="preserve">, have missed their profound resonance. Bodies, consisting of smaller bodies and their relations to one another, are separable yet interconnected: separable in the </w:t>
      </w:r>
      <w:proofErr w:type="spellStart"/>
      <w:r w:rsidRPr="003E522E">
        <w:rPr>
          <w:sz w:val="6"/>
          <w:szCs w:val="6"/>
        </w:rPr>
        <w:t>specifi</w:t>
      </w:r>
      <w:proofErr w:type="spellEnd"/>
      <w:r w:rsidRPr="003E522E">
        <w:rPr>
          <w:sz w:val="6"/>
          <w:szCs w:val="6"/>
        </w:rPr>
        <w:t xml:space="preserve"> city of their internal relations, yet connected through the bodies they inevitably share with other bodies, in which they enter into a diff </w:t>
      </w:r>
      <w:proofErr w:type="spellStart"/>
      <w:r w:rsidRPr="003E522E">
        <w:rPr>
          <w:sz w:val="6"/>
          <w:szCs w:val="6"/>
        </w:rPr>
        <w:t>erent</w:t>
      </w:r>
      <w:proofErr w:type="spellEnd"/>
      <w:r w:rsidRPr="003E522E">
        <w:rPr>
          <w:sz w:val="6"/>
          <w:szCs w:val="6"/>
        </w:rPr>
        <w:t xml:space="preserve"> relation. In their encounter, bodies are never completely compatible, never pieces of a puzzle that snugly complement one another, but are always held together by a certain friction, gravitational pull, or violent harmony. Our success in joining two separate bodies (of work) seamlessly cannot but betray the fact that we have dismissed their true complexity. I suggest that the </w:t>
      </w:r>
      <w:proofErr w:type="spellStart"/>
      <w:r w:rsidRPr="003E522E">
        <w:rPr>
          <w:sz w:val="6"/>
          <w:szCs w:val="6"/>
        </w:rPr>
        <w:t>Deleuzian</w:t>
      </w:r>
      <w:proofErr w:type="spellEnd"/>
      <w:r w:rsidRPr="003E522E">
        <w:rPr>
          <w:sz w:val="6"/>
          <w:szCs w:val="6"/>
        </w:rPr>
        <w:t xml:space="preserve"> understanding of bodies’ </w:t>
      </w:r>
      <w:proofErr w:type="spellStart"/>
      <w:r w:rsidRPr="003E522E">
        <w:rPr>
          <w:sz w:val="6"/>
          <w:szCs w:val="6"/>
        </w:rPr>
        <w:t>interimplication</w:t>
      </w:r>
      <w:proofErr w:type="spellEnd"/>
      <w:r w:rsidRPr="003E522E">
        <w:rPr>
          <w:sz w:val="6"/>
          <w:szCs w:val="6"/>
        </w:rPr>
        <w:t xml:space="preserve">, eschewing any notions of harmonious compatibility, characterizes the most productive work emerging from the encounter between psychoanalysis and race. Conversely, the understanding of the necessary transformation that takes place in all encountering bodies reveals some problems in the recent studies on psychoanalytic and African American texts. I take Claudia Tate’s Psychoanalysis and Black Novels as an example: her work warrants detailed attention because of the centrality it accords to Wright and the largely favorable reviews it has drawn as a timely opening between psychoanalysis and African American writing.28 As Tate notes in her introduction, many commentators, “demanding manifest stories about racial politics,” have marginalized African American texts that engage questions not directly dealing with society’s racial and racist structuring. Texts that “focus on the inner worlds of black characters without making that world entirely dependent on the material and psychological consequences of a racist society” (5) have been rejected for neglecting to interrogate and critique racism and, consequently, considered “not black enough” (4). Tate counters this critical history by reading a number of novels that, from the perspective of the African American canon, have appeared “anomalous” in the output of their authors. She argues that these texts in fact reveal what has been implicit in the more canonical works: according to her, they are central to their authors’ oeuvre and the concerns of the black canon in that they “not only inscribe[] but exaggerate[] a primary narrative, an ‘urtext,’ that is repeated but masked in the canonical texts” (8). Tate in eff </w:t>
      </w:r>
      <w:proofErr w:type="spellStart"/>
      <w:r w:rsidRPr="003E522E">
        <w:rPr>
          <w:sz w:val="6"/>
          <w:szCs w:val="6"/>
        </w:rPr>
        <w:t>ect</w:t>
      </w:r>
      <w:proofErr w:type="spellEnd"/>
      <w:r w:rsidRPr="003E522E">
        <w:rPr>
          <w:sz w:val="6"/>
          <w:szCs w:val="6"/>
        </w:rPr>
        <w:t xml:space="preserve"> proposes that, rather than continuing what Henry Louis Gates, Jr., calls the “curious valorization of the social and polemical functions of black literature” that has stunted black literary criticism (“Criticism” 5–6),29 critics of African American texts should pay attention to the workings of unconscious processes, which can neither be explained as eff </w:t>
      </w:r>
      <w:proofErr w:type="spellStart"/>
      <w:r w:rsidRPr="003E522E">
        <w:rPr>
          <w:sz w:val="6"/>
          <w:szCs w:val="6"/>
        </w:rPr>
        <w:t>ects</w:t>
      </w:r>
      <w:proofErr w:type="spellEnd"/>
      <w:r w:rsidRPr="003E522E">
        <w:rPr>
          <w:sz w:val="6"/>
          <w:szCs w:val="6"/>
        </w:rPr>
        <w:t xml:space="preserve"> of a (racist) environment nor contained by the authors’ or readers’ political designs. In her impressively researched readings, she shows how black texts are amenable to analyses that pay attention to what she calls “textual subjectivity . . . structured by the mediation of desire and prohibition” (25) or the “implicit narrative fragments of desire and pleasure inscribed in the rhetorical organization and language of the text” (27). Her range of references in psychoanalytic theory is similarly ambitious: she draws from Lacan, Freud, and Melanie Klein while gesturing to Karen Horney’s and Marie Bonaparte’s theories of femininity. Although demonstrating her familiarity with the fi eld of psychoanalysis, however, Tate does not extend to its theories the kind of detailed investigative </w:t>
      </w:r>
      <w:proofErr w:type="gramStart"/>
      <w:r w:rsidRPr="003E522E">
        <w:rPr>
          <w:sz w:val="6"/>
          <w:szCs w:val="6"/>
        </w:rPr>
        <w:t>eff</w:t>
      </w:r>
      <w:proofErr w:type="gramEnd"/>
      <w:r w:rsidRPr="003E522E">
        <w:rPr>
          <w:sz w:val="6"/>
          <w:szCs w:val="6"/>
        </w:rPr>
        <w:t xml:space="preserve"> ort with which she reads African American texts. Th is </w:t>
      </w:r>
      <w:proofErr w:type="spellStart"/>
      <w:r w:rsidRPr="003E522E">
        <w:rPr>
          <w:sz w:val="6"/>
          <w:szCs w:val="6"/>
        </w:rPr>
        <w:t>is</w:t>
      </w:r>
      <w:proofErr w:type="spellEnd"/>
      <w:r w:rsidRPr="003E522E">
        <w:rPr>
          <w:sz w:val="6"/>
          <w:szCs w:val="6"/>
        </w:rPr>
        <w:t xml:space="preserve"> a conscious choice: she writes in her introduction </w:t>
      </w:r>
      <w:proofErr w:type="gramStart"/>
      <w:r w:rsidRPr="003E522E">
        <w:rPr>
          <w:sz w:val="6"/>
          <w:szCs w:val="6"/>
        </w:rPr>
        <w:t>that, because</w:t>
      </w:r>
      <w:proofErr w:type="gramEnd"/>
      <w:r w:rsidRPr="003E522E">
        <w:rPr>
          <w:sz w:val="6"/>
          <w:szCs w:val="6"/>
        </w:rPr>
        <w:t xml:space="preserve"> her audience consists mainly of scholars and readers of African American literature, she is “not interested in consolidating and privileging the theoretical demands of individual schools of psychoanalysis” (12). For her, the numerous psychoanalytic theories “facilitate [her] analysis of unconscious textual desire in the novels as unacknowledged fantasies of lost and recovered plenitude” (13). What she ends up doing, however, is not merely refusing to take sides in intra-disciplinary debates around </w:t>
      </w:r>
      <w:proofErr w:type="gramStart"/>
      <w:r w:rsidRPr="003E522E">
        <w:rPr>
          <w:sz w:val="6"/>
          <w:szCs w:val="6"/>
        </w:rPr>
        <w:t xml:space="preserve">diff </w:t>
      </w:r>
      <w:proofErr w:type="spellStart"/>
      <w:r w:rsidRPr="003E522E">
        <w:rPr>
          <w:sz w:val="6"/>
          <w:szCs w:val="6"/>
        </w:rPr>
        <w:t>erent</w:t>
      </w:r>
      <w:proofErr w:type="spellEnd"/>
      <w:proofErr w:type="gramEnd"/>
      <w:r w:rsidRPr="003E522E">
        <w:rPr>
          <w:sz w:val="6"/>
          <w:szCs w:val="6"/>
        </w:rPr>
        <w:t xml:space="preserve"> psychoanalytic approaches. Rather, her neglect of critical engagement with psychoanalysis leads not only to a reductive theoretical understanding, but also to psychoanalysis’s approximating the kind of “narcissistic,” “ubiquitous subject, assimilating every object into itself,” that Meltzer sees it as. In the mode of psychoanalytic “</w:t>
      </w:r>
      <w:proofErr w:type="spellStart"/>
      <w:r w:rsidRPr="003E522E">
        <w:rPr>
          <w:sz w:val="6"/>
          <w:szCs w:val="6"/>
        </w:rPr>
        <w:t>facilitat</w:t>
      </w:r>
      <w:proofErr w:type="spellEnd"/>
      <w:r w:rsidRPr="003E522E">
        <w:rPr>
          <w:sz w:val="6"/>
          <w:szCs w:val="6"/>
        </w:rPr>
        <w:t xml:space="preserve">[ion],” where what is being read are the black novels, not the psychoanalytic texts, Tate unwittingly perpetuates a familiar hierarchy between literature and psychoanalysis: their potential dialogue is reduced to an application where our understanding of psychoanalysis is not </w:t>
      </w:r>
      <w:proofErr w:type="spellStart"/>
      <w:r w:rsidRPr="003E522E">
        <w:rPr>
          <w:sz w:val="6"/>
          <w:szCs w:val="6"/>
        </w:rPr>
        <w:t>aff</w:t>
      </w:r>
      <w:proofErr w:type="spellEnd"/>
      <w:r w:rsidRPr="003E522E">
        <w:rPr>
          <w:sz w:val="6"/>
          <w:szCs w:val="6"/>
        </w:rPr>
        <w:t xml:space="preserve"> </w:t>
      </w:r>
      <w:proofErr w:type="spellStart"/>
      <w:r w:rsidRPr="003E522E">
        <w:rPr>
          <w:sz w:val="6"/>
          <w:szCs w:val="6"/>
        </w:rPr>
        <w:t>ected</w:t>
      </w:r>
      <w:proofErr w:type="spellEnd"/>
      <w:r w:rsidRPr="003E522E">
        <w:rPr>
          <w:sz w:val="6"/>
          <w:szCs w:val="6"/>
        </w:rPr>
        <w:t xml:space="preserve"> by its encounter with African American writing. Similarly, in Mastering Slavery, </w:t>
      </w:r>
      <w:proofErr w:type="spellStart"/>
      <w:r w:rsidRPr="003E522E">
        <w:rPr>
          <w:sz w:val="6"/>
          <w:szCs w:val="6"/>
        </w:rPr>
        <w:t>Fleischner</w:t>
      </w:r>
      <w:proofErr w:type="spellEnd"/>
      <w:r w:rsidRPr="003E522E">
        <w:rPr>
          <w:sz w:val="6"/>
          <w:szCs w:val="6"/>
        </w:rPr>
        <w:t xml:space="preserve">, while sympathetic to a psychoanalytic approach to slave narratives, ultimately fails to achieve (what Deleuze would call) an encounter between, or (in </w:t>
      </w:r>
      <w:proofErr w:type="spellStart"/>
      <w:r w:rsidRPr="003E522E">
        <w:rPr>
          <w:sz w:val="6"/>
          <w:szCs w:val="6"/>
        </w:rPr>
        <w:t>Felman’s</w:t>
      </w:r>
      <w:proofErr w:type="spellEnd"/>
      <w:r w:rsidRPr="003E522E">
        <w:rPr>
          <w:sz w:val="6"/>
          <w:szCs w:val="6"/>
        </w:rPr>
        <w:t xml:space="preserve"> terms) the implication of, psychoanalytic and literary texts.30 For Tate and </w:t>
      </w:r>
      <w:proofErr w:type="spellStart"/>
      <w:r w:rsidRPr="003E522E">
        <w:rPr>
          <w:sz w:val="6"/>
          <w:szCs w:val="6"/>
        </w:rPr>
        <w:t>Fleischner</w:t>
      </w:r>
      <w:proofErr w:type="spellEnd"/>
      <w:r w:rsidRPr="003E522E">
        <w:rPr>
          <w:sz w:val="6"/>
          <w:szCs w:val="6"/>
        </w:rPr>
        <w:t>, psychoanalysis never emerges as a body of text to be read; rather, it surfaces as received theory, “</w:t>
      </w:r>
      <w:proofErr w:type="spellStart"/>
      <w:r w:rsidRPr="003E522E">
        <w:rPr>
          <w:sz w:val="6"/>
          <w:szCs w:val="6"/>
        </w:rPr>
        <w:t>enabl</w:t>
      </w:r>
      <w:proofErr w:type="spellEnd"/>
      <w:r w:rsidRPr="003E522E">
        <w:rPr>
          <w:sz w:val="6"/>
          <w:szCs w:val="6"/>
        </w:rPr>
        <w:t>[</w:t>
      </w:r>
      <w:proofErr w:type="spellStart"/>
      <w:r w:rsidRPr="003E522E">
        <w:rPr>
          <w:sz w:val="6"/>
          <w:szCs w:val="6"/>
        </w:rPr>
        <w:t>ing</w:t>
      </w:r>
      <w:proofErr w:type="spellEnd"/>
      <w:r w:rsidRPr="003E522E">
        <w:rPr>
          <w:sz w:val="6"/>
          <w:szCs w:val="6"/>
        </w:rPr>
        <w:t>] an approach” to literature (</w:t>
      </w:r>
      <w:proofErr w:type="spellStart"/>
      <w:r w:rsidRPr="003E522E">
        <w:rPr>
          <w:sz w:val="6"/>
          <w:szCs w:val="6"/>
        </w:rPr>
        <w:t>Fleischner</w:t>
      </w:r>
      <w:proofErr w:type="spellEnd"/>
      <w:r w:rsidRPr="003E522E">
        <w:rPr>
          <w:sz w:val="6"/>
          <w:szCs w:val="6"/>
        </w:rPr>
        <w:t xml:space="preserve"> 4). Immobilizing psychoanalysis as a body of texts with transparent meaning, texts that need not be read, such an approach reduces the “mutually illuminating and interpenetrative” (Spillers, “‘All’” 77) encounter to an application. A failure to engage psychoanalysis allows it to function as a master discourse through which the meaning of other texts can be glossed. Such a dynamic can be discerned in the history of the institutionalization of psychoanalysis: psychoanalysis becomes most oppressive and normative precisely when it congeals into institutions with a received and well-understood canon; at the moment of institutionalization and canonization psychoanalysis loses its capacity for the kind of self-interrogation that I argue marks psychoanalytic approaches proper. It is to avoid the kind of unintentional reduction that Tate and </w:t>
      </w:r>
      <w:proofErr w:type="spellStart"/>
      <w:r w:rsidRPr="003E522E">
        <w:rPr>
          <w:sz w:val="6"/>
          <w:szCs w:val="6"/>
        </w:rPr>
        <w:t>Fleischner</w:t>
      </w:r>
      <w:proofErr w:type="spellEnd"/>
      <w:r w:rsidRPr="003E522E">
        <w:rPr>
          <w:sz w:val="6"/>
          <w:szCs w:val="6"/>
        </w:rPr>
        <w:t xml:space="preserve"> exemplify that I will spend a fair amount of time considering psychoanalytic texts in this study, beginning with the fi </w:t>
      </w:r>
      <w:proofErr w:type="spellStart"/>
      <w:r w:rsidRPr="003E522E">
        <w:rPr>
          <w:sz w:val="6"/>
          <w:szCs w:val="6"/>
        </w:rPr>
        <w:t>rst</w:t>
      </w:r>
      <w:proofErr w:type="spellEnd"/>
      <w:r w:rsidRPr="003E522E">
        <w:rPr>
          <w:sz w:val="6"/>
          <w:szCs w:val="6"/>
        </w:rPr>
        <w:t xml:space="preserve"> chapter, which outlines in detail Lacan’s theory of the visible.</w:t>
      </w:r>
      <w:r w:rsidRPr="003E522E">
        <w:rPr>
          <w:sz w:val="16"/>
        </w:rPr>
        <w:t xml:space="preserve"> </w:t>
      </w:r>
      <w:r w:rsidRPr="003E522E">
        <w:rPr>
          <w:rStyle w:val="StyleUnderline"/>
        </w:rPr>
        <w:t>Lacan allows us to understand how the process of racialization, in immobilizing the racial(</w:t>
      </w:r>
      <w:proofErr w:type="spellStart"/>
      <w:r w:rsidRPr="003E522E">
        <w:rPr>
          <w:rStyle w:val="StyleUnderline"/>
        </w:rPr>
        <w:t>ized</w:t>
      </w:r>
      <w:proofErr w:type="spellEnd"/>
      <w:r w:rsidRPr="003E522E">
        <w:rPr>
          <w:rStyle w:val="StyleUnderline"/>
        </w:rPr>
        <w:t>) subject, also enables the “</w:t>
      </w:r>
      <w:proofErr w:type="spellStart"/>
      <w:r w:rsidRPr="003E522E">
        <w:rPr>
          <w:rStyle w:val="StyleUnderline"/>
        </w:rPr>
        <w:t>imaginarization</w:t>
      </w:r>
      <w:proofErr w:type="spellEnd"/>
      <w:r w:rsidRPr="003E522E">
        <w:rPr>
          <w:rStyle w:val="StyleUnderline"/>
        </w:rPr>
        <w:t>” of the white symbolic order</w:t>
      </w:r>
      <w:r w:rsidRPr="003E522E">
        <w:rPr>
          <w:sz w:val="16"/>
        </w:rPr>
        <w:t>—a concept I will explicate as the study progresses—</w:t>
      </w:r>
      <w:r w:rsidRPr="003E522E">
        <w:rPr>
          <w:rStyle w:val="StyleUnderline"/>
        </w:rPr>
        <w:t>whereby the symbolic is rendered blind and vulnerable to challenges. Understood psychoanalytically, subject formation is not predetermined by societal or historical contingencies but opens a space for the subject’s “incalculability”</w:t>
      </w:r>
      <w:r w:rsidRPr="003E522E">
        <w:rPr>
          <w:sz w:val="16"/>
        </w:rPr>
        <w:t xml:space="preserve"> (</w:t>
      </w:r>
      <w:proofErr w:type="spellStart"/>
      <w:r w:rsidRPr="003E522E">
        <w:rPr>
          <w:sz w:val="16"/>
        </w:rPr>
        <w:t>Copjec</w:t>
      </w:r>
      <w:proofErr w:type="spellEnd"/>
      <w:r w:rsidRPr="003E522E">
        <w:rPr>
          <w:sz w:val="16"/>
        </w:rPr>
        <w:t xml:space="preserve">, </w:t>
      </w:r>
      <w:proofErr w:type="gramStart"/>
      <w:r w:rsidRPr="003E522E">
        <w:rPr>
          <w:sz w:val="16"/>
        </w:rPr>
        <w:t>Read</w:t>
      </w:r>
      <w:proofErr w:type="gramEnd"/>
      <w:r w:rsidRPr="003E522E">
        <w:rPr>
          <w:sz w:val="16"/>
        </w:rPr>
        <w:t xml:space="preserve"> 208), </w:t>
      </w:r>
      <w:r w:rsidRPr="003E522E">
        <w:rPr>
          <w:rStyle w:val="StyleUnderline"/>
        </w:rPr>
        <w:t xml:space="preserve">premised on the unpredictable interventions of the unconscious and the </w:t>
      </w:r>
      <w:r w:rsidRPr="00D618C7">
        <w:rPr>
          <w:rStyle w:val="StyleUnderline"/>
        </w:rPr>
        <w:t>real. Mobilizing such incalculability</w:t>
      </w:r>
      <w:r>
        <w:rPr>
          <w:sz w:val="16"/>
        </w:rPr>
        <w:t>, Bigger Th</w:t>
      </w:r>
      <w:r w:rsidRPr="003E522E">
        <w:rPr>
          <w:sz w:val="16"/>
        </w:rPr>
        <w:t>omas— the protagonist of Wright’s debut novel, Native Son (1940)—disappears from the disciplinary radar of the white symbolic order. Even though he is soon arrested in and by his own st</w:t>
      </w:r>
      <w:r>
        <w:rPr>
          <w:sz w:val="16"/>
        </w:rPr>
        <w:t>rategies of subversion, his “fl</w:t>
      </w:r>
      <w:r w:rsidRPr="003E522E">
        <w:rPr>
          <w:sz w:val="16"/>
        </w:rPr>
        <w:t xml:space="preserve">ight,” in repeating the dynamics of dissemblance and performance familiar from African American history, </w:t>
      </w:r>
      <w:r w:rsidRPr="00D618C7">
        <w:rPr>
          <w:rStyle w:val="StyleUnderline"/>
        </w:rPr>
        <w:t>opens the possibility of understanding contingency and unpredictability as politically salient strategies.</w:t>
      </w:r>
    </w:p>
    <w:p w14:paraId="5E46B6D5" w14:textId="77777777" w:rsidR="00CA5C65" w:rsidRDefault="00CA5C65" w:rsidP="00CA5C65"/>
    <w:p w14:paraId="59E102B0" w14:textId="77777777" w:rsidR="00CA5C65" w:rsidRDefault="00CA5C65" w:rsidP="00CA5C65">
      <w:pPr>
        <w:pStyle w:val="Heading4"/>
      </w:pPr>
      <w:r>
        <w:t xml:space="preserve">Even if they’re right that psychoanalysis enacts some of the dynamics of racism, it is precisely for this reason that the psychoanalytic frame is critical to understand our cultural symbolic of </w:t>
      </w:r>
      <w:proofErr w:type="gramStart"/>
      <w:r>
        <w:t>whiteness</w:t>
      </w:r>
      <w:proofErr w:type="gramEnd"/>
    </w:p>
    <w:p w14:paraId="2830F6B3" w14:textId="77777777" w:rsidR="00CA5C65" w:rsidRPr="00234C62" w:rsidRDefault="00CA5C65" w:rsidP="00CA5C65">
      <w:pPr>
        <w:rPr>
          <w:rStyle w:val="Style13ptBold"/>
          <w:b w:val="0"/>
        </w:rPr>
      </w:pPr>
      <w:proofErr w:type="spellStart"/>
      <w:r>
        <w:rPr>
          <w:rStyle w:val="Style13ptBold"/>
        </w:rPr>
        <w:t>Winnubst</w:t>
      </w:r>
      <w:proofErr w:type="spellEnd"/>
      <w:r>
        <w:rPr>
          <w:rStyle w:val="Style13ptBold"/>
        </w:rPr>
        <w:t xml:space="preserve"> 06</w:t>
      </w:r>
      <w:r>
        <w:rPr>
          <w:rStyle w:val="Style13ptBold"/>
          <w:b w:val="0"/>
        </w:rPr>
        <w:t xml:space="preserve"> [Shannon, Professor of Women’s, Gender and Sexuality Studies at Ohio State, </w:t>
      </w:r>
      <w:r>
        <w:rPr>
          <w:rStyle w:val="Style13ptBold"/>
          <w:b w:val="0"/>
          <w:i/>
        </w:rPr>
        <w:t>Queering Freedom</w:t>
      </w:r>
      <w:r>
        <w:rPr>
          <w:rStyle w:val="Style13ptBold"/>
          <w:b w:val="0"/>
        </w:rPr>
        <w:t>, p.58-9]</w:t>
      </w:r>
    </w:p>
    <w:p w14:paraId="797505EB" w14:textId="77777777" w:rsidR="00CA5C65" w:rsidRPr="00DD63E6" w:rsidRDefault="00CA5C65" w:rsidP="00CA5C65">
      <w:pPr>
        <w:rPr>
          <w:sz w:val="16"/>
        </w:rPr>
      </w:pPr>
      <w:r w:rsidRPr="00DD63E6">
        <w:rPr>
          <w:sz w:val="16"/>
        </w:rPr>
        <w:t xml:space="preserve">In “Love Thy Neighbor? No, Thanks!” </w:t>
      </w:r>
      <w:proofErr w:type="spellStart"/>
      <w:r w:rsidRPr="00DD63E6">
        <w:rPr>
          <w:sz w:val="16"/>
        </w:rPr>
        <w:t>Slavoj</w:t>
      </w:r>
      <w:proofErr w:type="spellEnd"/>
      <w:r w:rsidRPr="00DD63E6">
        <w:rPr>
          <w:sz w:val="16"/>
        </w:rPr>
        <w:t xml:space="preserve"> Zizek (1998) begins with some general musings on the bad press that psychoanalytic approaches to racism enjoy these days. Arguing against these critiques of “psychological reductionism” and an “abstract-psychologistic approach,” Zizek persuades us in his ever-entertaining ways that </w:t>
      </w:r>
      <w:r w:rsidRPr="00DD63E6">
        <w:rPr>
          <w:rStyle w:val="StyleUnderline"/>
        </w:rPr>
        <w:t>the psychoanalytic frame is exactly the lens that can diagnose the machinations of racism in northern-western cultures and, by exposing their internal inconsistencies</w:t>
      </w:r>
      <w:r w:rsidRPr="00DD63E6">
        <w:rPr>
          <w:sz w:val="16"/>
        </w:rPr>
        <w:t xml:space="preserve">, presumably </w:t>
      </w:r>
      <w:r w:rsidRPr="00DD63E6">
        <w:rPr>
          <w:rStyle w:val="StyleUnderline"/>
        </w:rPr>
        <w:t>help us to disrupt them.</w:t>
      </w:r>
      <w:r w:rsidRPr="00DD63E6">
        <w:rPr>
          <w:sz w:val="16"/>
        </w:rPr>
        <w:t xml:space="preserve"> I agree with Zizek and much of the recent work in the intersections of psychoanalysis and race1 that </w:t>
      </w:r>
      <w:r w:rsidRPr="00DD63E6">
        <w:rPr>
          <w:rStyle w:val="StyleUnderline"/>
        </w:rPr>
        <w:t>the dynamics of psychoanalysis have much to offer to readings of race and racism in contemporary settings of Eurocentric cultures—particularly the dead-end, circular readings of social constructionism.</w:t>
      </w:r>
      <w:r w:rsidRPr="00DD63E6">
        <w:rPr>
          <w:sz w:val="16"/>
        </w:rPr>
        <w:t xml:space="preserve">2 However, I also suggest that </w:t>
      </w:r>
      <w:r w:rsidRPr="00DD63E6">
        <w:rPr>
          <w:rStyle w:val="StyleUnderline"/>
        </w:rPr>
        <w:t xml:space="preserve">these lenses of psychoanalysis have much to tell us about white inhabitants of these cultural symbolics of </w:t>
      </w:r>
      <w:proofErr w:type="spellStart"/>
      <w:r w:rsidRPr="00DD63E6">
        <w:rPr>
          <w:rStyle w:val="StyleUnderline"/>
        </w:rPr>
        <w:t>phallicized</w:t>
      </w:r>
      <w:proofErr w:type="spellEnd"/>
      <w:r w:rsidRPr="00DD63E6">
        <w:rPr>
          <w:rStyle w:val="StyleUnderline"/>
        </w:rPr>
        <w:t xml:space="preserve"> whiteness and</w:t>
      </w:r>
      <w:r w:rsidRPr="00DD63E6">
        <w:rPr>
          <w:sz w:val="16"/>
        </w:rPr>
        <w:t xml:space="preserve">, more particularly, </w:t>
      </w:r>
      <w:r w:rsidRPr="00DD63E6">
        <w:rPr>
          <w:rStyle w:val="StyleUnderline"/>
        </w:rPr>
        <w:t>some of the silent assumptions about space and embodiment which constitute that whiteness. Psychoanalysis may be an appropriate lens for diagnosing our cultural racism exactly because it enacts some of the central dynamics which sediment that racism.</w:t>
      </w:r>
      <w:r w:rsidRPr="00DD63E6">
        <w:rPr>
          <w:sz w:val="16"/>
        </w:rPr>
        <w:t xml:space="preserve"> Of course, in carving out a space that I refer to as ‘our cultural symbolic,’ I am already at odds with most </w:t>
      </w:r>
      <w:proofErr w:type="spellStart"/>
      <w:r w:rsidRPr="00DD63E6">
        <w:rPr>
          <w:sz w:val="16"/>
        </w:rPr>
        <w:t>Lacanians</w:t>
      </w:r>
      <w:proofErr w:type="spellEnd"/>
      <w:r w:rsidRPr="00DD63E6">
        <w:rPr>
          <w:sz w:val="16"/>
        </w:rPr>
        <w:t xml:space="preserve">’ understandings of ‘the symbolic.’ While I understand that Lacan was attempting to unravel the structures of signification and dynamics of subjectivation that occur within the symbolic, I wish to speak of this symbolic as a historicized and particular phenomenon. Referring to ‘our cultural symbolic,’ I am referring more specifically to the symbolic that dominates cultures of </w:t>
      </w:r>
      <w:proofErr w:type="spellStart"/>
      <w:r w:rsidRPr="00DD63E6">
        <w:rPr>
          <w:sz w:val="16"/>
        </w:rPr>
        <w:t>phallicized</w:t>
      </w:r>
      <w:proofErr w:type="spellEnd"/>
      <w:r w:rsidRPr="00DD63E6">
        <w:rPr>
          <w:sz w:val="16"/>
        </w:rPr>
        <w:t xml:space="preserve"> whiteness and structures signifiers in a way that gives disproportionate and abusive power to some persons— some bodies—over others. Following out Lacanian dynamics of signification and subjectivation, I am reading </w:t>
      </w:r>
      <w:r w:rsidRPr="00DD63E6">
        <w:rPr>
          <w:rStyle w:val="StyleUnderline"/>
        </w:rPr>
        <w:t>‘our cultural symbolic’</w:t>
      </w:r>
      <w:r w:rsidRPr="00DD63E6">
        <w:rPr>
          <w:sz w:val="16"/>
        </w:rPr>
        <w:t xml:space="preserve"> as a process that </w:t>
      </w:r>
      <w:r w:rsidRPr="00DD63E6">
        <w:rPr>
          <w:rStyle w:val="StyleUnderline"/>
        </w:rPr>
        <w:t>signifies some bodies as more powerful, more valuable, and more meaningful than others—namely, those white male straight Christian propertied bodies that we have already encountered in the emergence of the neutral liberal individual.</w:t>
      </w:r>
      <w:r w:rsidRPr="00DD63E6">
        <w:rPr>
          <w:sz w:val="16"/>
        </w:rPr>
        <w:t xml:space="preserve"> </w:t>
      </w:r>
    </w:p>
    <w:p w14:paraId="197100DC" w14:textId="77777777" w:rsidR="00CA5C65" w:rsidRDefault="00CA5C65" w:rsidP="00CA5C65"/>
    <w:p w14:paraId="1F3AAE66" w14:textId="77777777" w:rsidR="00CA5C65" w:rsidRDefault="00CA5C65" w:rsidP="00CA5C65">
      <w:pPr>
        <w:pStyle w:val="Heading3"/>
      </w:pPr>
      <w:r>
        <w:t>AT: Robinson</w:t>
      </w:r>
    </w:p>
    <w:p w14:paraId="2941348E" w14:textId="77777777" w:rsidR="00CA5C65" w:rsidRPr="00F67A3D" w:rsidRDefault="00CA5C65" w:rsidP="00CA5C65">
      <w:pPr>
        <w:pStyle w:val="Heading4"/>
      </w:pPr>
      <w:r w:rsidRPr="00F67A3D">
        <w:t xml:space="preserve">Robinson’s arguments are beyond comprehension – all their indicts are inevitable, </w:t>
      </w:r>
      <w:proofErr w:type="spellStart"/>
      <w:r w:rsidRPr="00F67A3D">
        <w:t>unfactual</w:t>
      </w:r>
      <w:proofErr w:type="spellEnd"/>
      <w:r w:rsidRPr="00F67A3D">
        <w:t xml:space="preserve">, and don’t preclude our theorization of the </w:t>
      </w:r>
      <w:proofErr w:type="gramStart"/>
      <w:r w:rsidRPr="00F67A3D">
        <w:t>world</w:t>
      </w:r>
      <w:proofErr w:type="gramEnd"/>
    </w:p>
    <w:p w14:paraId="4589F996" w14:textId="77777777" w:rsidR="00CA5C65" w:rsidRPr="002378CE" w:rsidRDefault="00CA5C65" w:rsidP="00CA5C65">
      <w:pPr>
        <w:rPr>
          <w:rStyle w:val="Style13ptBold"/>
          <w:bCs w:val="0"/>
        </w:rPr>
      </w:pPr>
      <w:proofErr w:type="spellStart"/>
      <w:r>
        <w:rPr>
          <w:rStyle w:val="Style13ptBold"/>
        </w:rPr>
        <w:t>Thomassen</w:t>
      </w:r>
      <w:proofErr w:type="spellEnd"/>
      <w:r>
        <w:rPr>
          <w:rStyle w:val="Style13ptBold"/>
        </w:rPr>
        <w:t xml:space="preserve"> 04 </w:t>
      </w:r>
      <w:r w:rsidRPr="002378CE">
        <w:rPr>
          <w:rStyle w:val="Style13ptBold"/>
          <w:b w:val="0"/>
        </w:rPr>
        <w:t xml:space="preserve">(Lasse </w:t>
      </w:r>
      <w:proofErr w:type="spellStart"/>
      <w:r w:rsidRPr="002378CE">
        <w:rPr>
          <w:rStyle w:val="Style13ptBold"/>
          <w:b w:val="0"/>
        </w:rPr>
        <w:t>Thomassen</w:t>
      </w:r>
      <w:proofErr w:type="spellEnd"/>
      <w:r w:rsidRPr="002378CE">
        <w:rPr>
          <w:rStyle w:val="Style13ptBold"/>
          <w:b w:val="0"/>
        </w:rPr>
        <w:t xml:space="preserve"> PhD – PhD in Ideology and Discourse Analysis as well as </w:t>
      </w:r>
      <w:r w:rsidRPr="002378CE">
        <w:rPr>
          <w:bCs/>
        </w:rPr>
        <w:t xml:space="preserve">Marie </w:t>
      </w:r>
      <w:proofErr w:type="spellStart"/>
      <w:r w:rsidRPr="002378CE">
        <w:rPr>
          <w:bCs/>
        </w:rPr>
        <w:t>Skłodowska</w:t>
      </w:r>
      <w:proofErr w:type="spellEnd"/>
      <w:r w:rsidRPr="002378CE">
        <w:rPr>
          <w:bCs/>
        </w:rPr>
        <w:t>-Curie Fellow at the University of Copenhagen and Professor of Politics and Queen Mary University of London, “</w:t>
      </w:r>
      <w:r w:rsidRPr="002378CE">
        <w:t xml:space="preserve">Lacanian Political Theory: A Reply to Robinson”, The British Journal of Politics and International Relations, 1 November 2004, </w:t>
      </w:r>
      <w:hyperlink r:id="rId36" w:history="1">
        <w:r w:rsidRPr="002378CE">
          <w:rPr>
            <w:rStyle w:val="Hyperlink"/>
          </w:rPr>
          <w:t>https://journals.sagepub.com/doi/abs/10.1111/j.1467-856X.2004.00157.x</w:t>
        </w:r>
      </w:hyperlink>
      <w:r w:rsidRPr="002378CE">
        <w:t>, MG)</w:t>
      </w:r>
    </w:p>
    <w:p w14:paraId="5938CCB4" w14:textId="77777777" w:rsidR="00CA5C65" w:rsidRPr="002378CE" w:rsidRDefault="00CA5C65" w:rsidP="00CA5C65">
      <w:pPr>
        <w:rPr>
          <w:u w:val="single"/>
        </w:rPr>
      </w:pPr>
      <w:r w:rsidRPr="002378CE">
        <w:rPr>
          <w:u w:val="single"/>
        </w:rPr>
        <w:t>The first issue I would like to raise in this regard concerns the relation between ontology and politics</w:t>
      </w:r>
      <w:r w:rsidRPr="002378CE">
        <w:t xml:space="preserve">. </w:t>
      </w:r>
      <w:r w:rsidRPr="002378CE">
        <w:rPr>
          <w:sz w:val="12"/>
          <w:szCs w:val="12"/>
        </w:rPr>
        <w:t xml:space="preserve">Robinson writes: ‘The books discussed here thus tend to suggest that it is not possible to derive an original, </w:t>
      </w:r>
      <w:proofErr w:type="gramStart"/>
      <w:r w:rsidRPr="002378CE">
        <w:rPr>
          <w:sz w:val="12"/>
          <w:szCs w:val="12"/>
        </w:rPr>
        <w:t>distinct</w:t>
      </w:r>
      <w:proofErr w:type="gramEnd"/>
      <w:r w:rsidRPr="002378CE">
        <w:rPr>
          <w:sz w:val="12"/>
          <w:szCs w:val="12"/>
        </w:rPr>
        <w:t xml:space="preserve"> and attractive political agenda from Lacanian politics’ (p. 268, emphasis added). And: ‘since Lacan’s work deals with politics only very occasionally, the entire project of using Lacan politically is fraught with hazards’ (p. 261). Hazards indeed, but </w:t>
      </w:r>
      <w:r w:rsidRPr="002378CE">
        <w:rPr>
          <w:u w:val="single"/>
        </w:rPr>
        <w:t>not quite in the way that Robinson thinks</w:t>
      </w:r>
      <w:r w:rsidRPr="002378CE">
        <w:t xml:space="preserve">. </w:t>
      </w:r>
      <w:r w:rsidRPr="002378CE">
        <w:rPr>
          <w:sz w:val="12"/>
          <w:szCs w:val="12"/>
        </w:rPr>
        <w:t xml:space="preserve">What would be the condition of </w:t>
      </w:r>
      <w:proofErr w:type="gramStart"/>
      <w:r w:rsidRPr="002378CE">
        <w:rPr>
          <w:sz w:val="12"/>
          <w:szCs w:val="12"/>
        </w:rPr>
        <w:t>possibility</w:t>
      </w:r>
      <w:proofErr w:type="gramEnd"/>
      <w:r w:rsidRPr="002378CE">
        <w:rPr>
          <w:sz w:val="12"/>
          <w:szCs w:val="12"/>
        </w:rPr>
        <w:t xml:space="preserve"> of deriving a political agenda from a political theory or ontology? Such derivation would presuppose that one could move in a necessary fashion from a set of theoretical or ontological assumptions to a set of political conclusions applicable to a concrete context. Ontology, </w:t>
      </w:r>
      <w:proofErr w:type="gramStart"/>
      <w:r w:rsidRPr="002378CE">
        <w:rPr>
          <w:sz w:val="12"/>
          <w:szCs w:val="12"/>
        </w:rPr>
        <w:t>theory</w:t>
      </w:r>
      <w:proofErr w:type="gramEnd"/>
      <w:r w:rsidRPr="002378CE">
        <w:rPr>
          <w:sz w:val="12"/>
          <w:szCs w:val="12"/>
        </w:rPr>
        <w:t xml:space="preserve"> and political agenda would have to be part of the same homogeneous whole comprising ontological, theoretical and political elements linked by necessity. </w:t>
      </w:r>
      <w:r w:rsidRPr="002378CE">
        <w:rPr>
          <w:u w:val="single"/>
        </w:rPr>
        <w:t xml:space="preserve">Clearly, if one subscribes to a post-structuralist viewpoint, there can </w:t>
      </w:r>
      <w:r w:rsidRPr="002378CE">
        <w:rPr>
          <w:b/>
          <w:bCs/>
          <w:u w:val="single"/>
        </w:rPr>
        <w:t>be no such homogeneity</w:t>
      </w:r>
      <w:r w:rsidRPr="002378CE">
        <w:rPr>
          <w:u w:val="single"/>
        </w:rPr>
        <w:t xml:space="preserve">, whether between ontological, </w:t>
      </w:r>
      <w:proofErr w:type="gramStart"/>
      <w:r w:rsidRPr="002378CE">
        <w:rPr>
          <w:u w:val="single"/>
        </w:rPr>
        <w:t>theoretical</w:t>
      </w:r>
      <w:proofErr w:type="gramEnd"/>
      <w:r w:rsidRPr="002378CE">
        <w:rPr>
          <w:u w:val="single"/>
        </w:rPr>
        <w:t xml:space="preserve"> and political elements </w:t>
      </w:r>
      <w:proofErr w:type="gramStart"/>
      <w:r w:rsidRPr="002378CE">
        <w:rPr>
          <w:u w:val="single"/>
        </w:rPr>
        <w:t>or whether</w:t>
      </w:r>
      <w:proofErr w:type="gramEnd"/>
      <w:r w:rsidRPr="002378CE">
        <w:rPr>
          <w:u w:val="single"/>
        </w:rPr>
        <w:t xml:space="preserve"> within a particular political agenda, for instance.</w:t>
      </w:r>
      <w:r w:rsidRPr="002378CE">
        <w:t xml:space="preserve"> </w:t>
      </w:r>
      <w:r w:rsidRPr="002378CE">
        <w:rPr>
          <w:sz w:val="12"/>
          <w:szCs w:val="12"/>
        </w:rPr>
        <w:t>This is a recurring theme in post-structuralism.</w:t>
      </w:r>
      <w:r w:rsidRPr="002378CE">
        <w:t xml:space="preserve"> </w:t>
      </w:r>
      <w:r w:rsidRPr="002378CE">
        <w:rPr>
          <w:u w:val="single"/>
        </w:rPr>
        <w:t xml:space="preserve">The impossibility of this sort of derivation may be a ‘hazard’, but one that we will </w:t>
      </w:r>
      <w:r w:rsidRPr="002378CE">
        <w:rPr>
          <w:b/>
          <w:bCs/>
          <w:u w:val="single"/>
        </w:rPr>
        <w:t>just have to live with.</w:t>
      </w:r>
      <w:r w:rsidRPr="002378CE">
        <w:rPr>
          <w:u w:val="single"/>
        </w:rPr>
        <w:t xml:space="preserve"> </w:t>
      </w:r>
    </w:p>
    <w:p w14:paraId="7311EDBA" w14:textId="77777777" w:rsidR="00CA5C65" w:rsidRPr="002378CE" w:rsidRDefault="00CA5C65" w:rsidP="00CA5C65">
      <w:pPr>
        <w:rPr>
          <w:b/>
          <w:bCs/>
          <w:u w:val="single"/>
        </w:rPr>
      </w:pPr>
      <w:r w:rsidRPr="002378CE">
        <w:rPr>
          <w:u w:val="single"/>
        </w:rPr>
        <w:t>Robinson believes that, since Lacan did not provide a specific theory of politics, but only a more abstract ontology, all the political appropriations of Lacan can do is to subsume politics to pregiven Lacanian categories (p. 261). This is obviously a potential danger, and one that must be avoided.</w:t>
      </w:r>
      <w:r w:rsidRPr="002378CE">
        <w:t xml:space="preserve"> </w:t>
      </w:r>
      <w:r w:rsidRPr="002378CE">
        <w:rPr>
          <w:sz w:val="12"/>
          <w:szCs w:val="12"/>
        </w:rPr>
        <w:t xml:space="preserve">One must insist that analytical categories are always rearticulated when applied; as Wittgenstein has shown, there is no application that leaves intact the rule being applied. </w:t>
      </w:r>
      <w:r w:rsidRPr="002378CE">
        <w:rPr>
          <w:u w:val="single"/>
        </w:rPr>
        <w:t xml:space="preserve">But this </w:t>
      </w:r>
      <w:r w:rsidRPr="002378CE">
        <w:rPr>
          <w:b/>
          <w:bCs/>
          <w:sz w:val="26"/>
          <w:szCs w:val="26"/>
          <w:u w:val="single"/>
        </w:rPr>
        <w:t xml:space="preserve">does not preclude the </w:t>
      </w:r>
      <w:proofErr w:type="spellStart"/>
      <w:r w:rsidRPr="002378CE">
        <w:rPr>
          <w:b/>
          <w:bCs/>
          <w:sz w:val="26"/>
          <w:szCs w:val="26"/>
          <w:u w:val="single"/>
        </w:rPr>
        <w:t>theorisation</w:t>
      </w:r>
      <w:proofErr w:type="spellEnd"/>
      <w:r w:rsidRPr="002378CE">
        <w:rPr>
          <w:b/>
          <w:bCs/>
          <w:sz w:val="26"/>
          <w:szCs w:val="26"/>
          <w:u w:val="single"/>
        </w:rPr>
        <w:t xml:space="preserve"> of politics</w:t>
      </w:r>
      <w:r w:rsidRPr="002378CE">
        <w:rPr>
          <w:u w:val="single"/>
        </w:rPr>
        <w:t xml:space="preserve"> through categories that were not originally thought to apply (directly or indirectly) to politics. This would assume a regional conception of politics: politics as determined as a particular region with particular (essential) limits and requiring a theory only applicable to this region. This, in turn, would require a theory </w:t>
      </w:r>
      <w:r w:rsidRPr="002378CE">
        <w:rPr>
          <w:b/>
          <w:bCs/>
          <w:u w:val="single"/>
        </w:rPr>
        <w:t>transcending all regions</w:t>
      </w:r>
      <w:r w:rsidRPr="002378CE">
        <w:rPr>
          <w:u w:val="single"/>
        </w:rPr>
        <w:t xml:space="preserve"> and thus capable of delimiting the specifically political region—again </w:t>
      </w:r>
      <w:r w:rsidRPr="002378CE">
        <w:rPr>
          <w:b/>
          <w:bCs/>
          <w:u w:val="single"/>
        </w:rPr>
        <w:t>not a feasible alternative</w:t>
      </w:r>
      <w:r w:rsidRPr="002378CE">
        <w:rPr>
          <w:u w:val="single"/>
        </w:rPr>
        <w:t xml:space="preserve"> from a post-structuralist viewpoint. </w:t>
      </w:r>
      <w:r w:rsidRPr="002378CE">
        <w:rPr>
          <w:sz w:val="12"/>
          <w:szCs w:val="12"/>
        </w:rPr>
        <w:t xml:space="preserve">It is the merit of, among others, the theorists considered by Robinson, that they have introduced a distinction between, on the one hand, politics as the region of practices usually referred to as politics and, on the other hand, the political as the moment of the contingent institution of politics and the social. </w:t>
      </w:r>
      <w:proofErr w:type="gramStart"/>
      <w:r w:rsidRPr="002378CE">
        <w:rPr>
          <w:sz w:val="12"/>
          <w:szCs w:val="12"/>
        </w:rPr>
        <w:t>The political</w:t>
      </w:r>
      <w:proofErr w:type="gramEnd"/>
      <w:r w:rsidRPr="002378CE">
        <w:rPr>
          <w:sz w:val="12"/>
          <w:szCs w:val="12"/>
        </w:rPr>
        <w:t xml:space="preserve"> cannot be reduced to a specific region, but instead refers to a logic permeating society in its entirety, even if in some places more than others.</w:t>
      </w:r>
      <w:r w:rsidRPr="002378CE">
        <w:rPr>
          <w:u w:val="single"/>
        </w:rPr>
        <w:t xml:space="preserve"> Since the political understood as contingency permeates politics, we can use the political as a principle of </w:t>
      </w:r>
      <w:proofErr w:type="spellStart"/>
      <w:r w:rsidRPr="002378CE">
        <w:rPr>
          <w:u w:val="single"/>
        </w:rPr>
        <w:t>analysing</w:t>
      </w:r>
      <w:proofErr w:type="spellEnd"/>
      <w:r w:rsidRPr="002378CE">
        <w:rPr>
          <w:u w:val="single"/>
        </w:rPr>
        <w:t xml:space="preserve"> politics. This is </w:t>
      </w:r>
      <w:r w:rsidRPr="002378CE">
        <w:rPr>
          <w:sz w:val="12"/>
          <w:szCs w:val="12"/>
        </w:rPr>
        <w:t>one of the contributions of post-structuralist (including</w:t>
      </w:r>
      <w:r w:rsidRPr="002378CE">
        <w:t xml:space="preserve"> </w:t>
      </w:r>
      <w:r w:rsidRPr="002378CE">
        <w:rPr>
          <w:b/>
          <w:bCs/>
          <w:u w:val="single"/>
        </w:rPr>
        <w:t xml:space="preserve">Lacanian) political theory. </w:t>
      </w:r>
    </w:p>
    <w:p w14:paraId="11D9FEB2" w14:textId="77777777" w:rsidR="00CA5C65" w:rsidRPr="002378CE" w:rsidRDefault="00CA5C65" w:rsidP="00CA5C65">
      <w:pPr>
        <w:rPr>
          <w:sz w:val="12"/>
          <w:szCs w:val="12"/>
        </w:rPr>
      </w:pPr>
      <w:r w:rsidRPr="002378CE">
        <w:rPr>
          <w:u w:val="single"/>
        </w:rPr>
        <w:t>(3) According to Robinson, Lacanian political theory is inherently conservative</w:t>
      </w:r>
      <w:r w:rsidRPr="002378CE">
        <w:t>. ‘</w:t>
      </w:r>
      <w:proofErr w:type="spellStart"/>
      <w:r w:rsidRPr="002378CE">
        <w:rPr>
          <w:sz w:val="12"/>
          <w:szCs w:val="12"/>
        </w:rPr>
        <w:t>Lacanians</w:t>
      </w:r>
      <w:proofErr w:type="spellEnd"/>
      <w:r w:rsidRPr="002378CE">
        <w:rPr>
          <w:sz w:val="12"/>
          <w:szCs w:val="12"/>
        </w:rPr>
        <w:t xml:space="preserve">’, Robinson writes, ‘urge that one reconcile oneself to the inevitability of lack. Lacanian politics is therefore about coming to terms with violence, </w:t>
      </w:r>
      <w:proofErr w:type="gramStart"/>
      <w:r w:rsidRPr="002378CE">
        <w:rPr>
          <w:sz w:val="12"/>
          <w:szCs w:val="12"/>
        </w:rPr>
        <w:t>exclusion</w:t>
      </w:r>
      <w:proofErr w:type="gramEnd"/>
      <w:r w:rsidRPr="002378CE">
        <w:rPr>
          <w:sz w:val="12"/>
          <w:szCs w:val="12"/>
        </w:rPr>
        <w:t xml:space="preserve"> and antagonism, not about resolving or removing these’ (p. 260). And, about </w:t>
      </w:r>
      <w:proofErr w:type="spellStart"/>
      <w:r w:rsidRPr="002378CE">
        <w:rPr>
          <w:sz w:val="12"/>
          <w:szCs w:val="12"/>
        </w:rPr>
        <w:t>Mouffe</w:t>
      </w:r>
      <w:proofErr w:type="spellEnd"/>
      <w:r w:rsidRPr="002378CE">
        <w:rPr>
          <w:sz w:val="12"/>
          <w:szCs w:val="12"/>
        </w:rPr>
        <w:t xml:space="preserve">, he writes that, ‘as a Lacanian, </w:t>
      </w:r>
      <w:proofErr w:type="spellStart"/>
      <w:r w:rsidRPr="002378CE">
        <w:rPr>
          <w:sz w:val="12"/>
          <w:szCs w:val="12"/>
        </w:rPr>
        <w:t>Mouffe</w:t>
      </w:r>
      <w:proofErr w:type="spellEnd"/>
      <w:r w:rsidRPr="002378CE">
        <w:rPr>
          <w:sz w:val="12"/>
          <w:szCs w:val="12"/>
        </w:rPr>
        <w:t xml:space="preserve"> cannot reject exclusion; it is, on a certain level, necessary according to such a theory’ (p. 263). </w:t>
      </w:r>
      <w:r w:rsidRPr="002378CE">
        <w:rPr>
          <w:u w:val="single"/>
        </w:rPr>
        <w:t xml:space="preserve">Such assertions are only possible if we believe in the possibility of opposing exclusion to a situation of non-exclusion, which is exactly what post-structuralists have challenged. Moreover, the post-structuralist (and Lacanian) view </w:t>
      </w:r>
      <w:r w:rsidRPr="002378CE">
        <w:rPr>
          <w:b/>
          <w:bCs/>
          <w:u w:val="single"/>
        </w:rPr>
        <w:t>does not necessarily preclude the removal of any concrete exclusion</w:t>
      </w:r>
      <w:r w:rsidRPr="002378CE">
        <w:rPr>
          <w:u w:val="single"/>
        </w:rPr>
        <w:t xml:space="preserve">. On the contrary, the acknowledgement of the </w:t>
      </w:r>
      <w:proofErr w:type="spellStart"/>
      <w:r w:rsidRPr="002378CE">
        <w:rPr>
          <w:u w:val="single"/>
        </w:rPr>
        <w:t>constitutivity</w:t>
      </w:r>
      <w:proofErr w:type="spellEnd"/>
      <w:r w:rsidRPr="002378CE">
        <w:rPr>
          <w:u w:val="single"/>
        </w:rPr>
        <w:t xml:space="preserve"> of exclusion shifts the focus from exclusion versus non-exclusion to the question of which exclusions we can and want to live with. Nothing in the poststructuralist (and Lacanian) view thus </w:t>
      </w:r>
      <w:r w:rsidRPr="002378CE">
        <w:rPr>
          <w:b/>
          <w:bCs/>
          <w:u w:val="single"/>
        </w:rPr>
        <w:t xml:space="preserve">precludes </w:t>
      </w:r>
      <w:proofErr w:type="gramStart"/>
      <w:r w:rsidRPr="002378CE">
        <w:rPr>
          <w:b/>
          <w:bCs/>
          <w:u w:val="single"/>
        </w:rPr>
        <w:t>a progressive</w:t>
      </w:r>
      <w:proofErr w:type="gramEnd"/>
      <w:r w:rsidRPr="002378CE">
        <w:rPr>
          <w:b/>
          <w:bCs/>
          <w:u w:val="single"/>
        </w:rPr>
        <w:t xml:space="preserve"> politics</w:t>
      </w:r>
      <w:r w:rsidRPr="002378CE">
        <w:t xml:space="preserve">. </w:t>
      </w:r>
      <w:r w:rsidRPr="002378CE">
        <w:rPr>
          <w:sz w:val="12"/>
          <w:szCs w:val="12"/>
        </w:rPr>
        <w:t xml:space="preserve">Of course, this is not to say that a progressive politics is guaranteed—if one wants guarantees, post-structuralist political theory is not the place to look. </w:t>
      </w:r>
    </w:p>
    <w:p w14:paraId="730CAB88" w14:textId="77777777" w:rsidR="00CA5C65" w:rsidRPr="002378CE" w:rsidRDefault="00CA5C65" w:rsidP="00CA5C65">
      <w:pPr>
        <w:rPr>
          <w:u w:val="single"/>
        </w:rPr>
      </w:pPr>
      <w:r w:rsidRPr="002378CE">
        <w:rPr>
          <w:sz w:val="12"/>
          <w:szCs w:val="12"/>
        </w:rPr>
        <w:t xml:space="preserve">There are similar problems with Robinson’s </w:t>
      </w:r>
      <w:proofErr w:type="spellStart"/>
      <w:r w:rsidRPr="002378CE">
        <w:rPr>
          <w:sz w:val="12"/>
          <w:szCs w:val="12"/>
        </w:rPr>
        <w:t>characterisation</w:t>
      </w:r>
      <w:proofErr w:type="spellEnd"/>
      <w:r w:rsidRPr="002378CE">
        <w:rPr>
          <w:sz w:val="12"/>
          <w:szCs w:val="12"/>
        </w:rPr>
        <w:t xml:space="preserve"> of </w:t>
      </w:r>
      <w:proofErr w:type="spellStart"/>
      <w:r w:rsidRPr="002378CE">
        <w:rPr>
          <w:sz w:val="12"/>
          <w:szCs w:val="12"/>
        </w:rPr>
        <w:t>i</w:t>
      </w:r>
      <w:proofErr w:type="spellEnd"/>
      <w:r w:rsidRPr="002378CE">
        <w:rPr>
          <w:sz w:val="12"/>
          <w:szCs w:val="12"/>
        </w:rPr>
        <w:t xml:space="preserve"> </w:t>
      </w:r>
      <w:proofErr w:type="spellStart"/>
      <w:r w:rsidRPr="002378CE">
        <w:rPr>
          <w:sz w:val="12"/>
          <w:szCs w:val="12"/>
        </w:rPr>
        <w:t>ek’s</w:t>
      </w:r>
      <w:proofErr w:type="spellEnd"/>
      <w:r w:rsidRPr="002378CE">
        <w:rPr>
          <w:sz w:val="12"/>
          <w:szCs w:val="12"/>
        </w:rPr>
        <w:t xml:space="preserve"> ‘nihilistic variety of Lacanianism’: ‘the basic structure of existence is unchangeable ... [ </w:t>
      </w:r>
      <w:proofErr w:type="spellStart"/>
      <w:r w:rsidRPr="002378CE">
        <w:rPr>
          <w:sz w:val="12"/>
          <w:szCs w:val="12"/>
        </w:rPr>
        <w:t>i</w:t>
      </w:r>
      <w:proofErr w:type="spellEnd"/>
      <w:r w:rsidRPr="002378CE">
        <w:rPr>
          <w:sz w:val="12"/>
          <w:szCs w:val="12"/>
        </w:rPr>
        <w:t xml:space="preserve"> Zˇ </w:t>
      </w:r>
      <w:proofErr w:type="spellStart"/>
      <w:r w:rsidRPr="002378CE">
        <w:rPr>
          <w:sz w:val="12"/>
          <w:szCs w:val="12"/>
        </w:rPr>
        <w:t>zˇek’s</w:t>
      </w:r>
      <w:proofErr w:type="spellEnd"/>
      <w:r w:rsidRPr="002378CE">
        <w:rPr>
          <w:sz w:val="12"/>
          <w:szCs w:val="12"/>
        </w:rPr>
        <w:t xml:space="preserve">] Lacanian revolutionism must stop short of the claim that a better </w:t>
      </w:r>
      <w:proofErr w:type="spellStart"/>
      <w:r w:rsidRPr="002378CE">
        <w:rPr>
          <w:sz w:val="12"/>
          <w:szCs w:val="12"/>
        </w:rPr>
        <w:t>worldcan</w:t>
      </w:r>
      <w:proofErr w:type="spellEnd"/>
      <w:r w:rsidRPr="002378CE">
        <w:rPr>
          <w:sz w:val="12"/>
          <w:szCs w:val="12"/>
        </w:rPr>
        <w:t xml:space="preserve"> be constructed’ (p. 267</w:t>
      </w:r>
      <w:r w:rsidRPr="002378CE">
        <w:rPr>
          <w:sz w:val="12"/>
          <w:szCs w:val="12"/>
          <w:u w:val="single"/>
        </w:rPr>
        <w:t>).</w:t>
      </w:r>
      <w:r w:rsidRPr="002378CE">
        <w:rPr>
          <w:u w:val="single"/>
        </w:rPr>
        <w:t xml:space="preserve"> This, according to Robinson, ‘reflects an underlying conservatism apparent in even the most radical-seeming versions of Lacanianism’ (p. 268). Again, the </w:t>
      </w:r>
      <w:proofErr w:type="spellStart"/>
      <w:r w:rsidRPr="002378CE">
        <w:rPr>
          <w:u w:val="single"/>
        </w:rPr>
        <w:t>constitutivity</w:t>
      </w:r>
      <w:proofErr w:type="spellEnd"/>
      <w:r w:rsidRPr="002378CE">
        <w:rPr>
          <w:u w:val="single"/>
        </w:rPr>
        <w:t xml:space="preserve"> of exclusion and violence </w:t>
      </w:r>
      <w:r w:rsidRPr="002378CE">
        <w:rPr>
          <w:b/>
          <w:bCs/>
          <w:u w:val="single"/>
        </w:rPr>
        <w:t>does not necessarily mean</w:t>
      </w:r>
      <w:r w:rsidRPr="002378CE">
        <w:rPr>
          <w:u w:val="single"/>
        </w:rPr>
        <w:t xml:space="preserve"> that ‘</w:t>
      </w:r>
      <w:r w:rsidRPr="002378CE">
        <w:rPr>
          <w:b/>
          <w:bCs/>
          <w:u w:val="single"/>
        </w:rPr>
        <w:t>the new world cannot be better than the old’</w:t>
      </w:r>
      <w:r w:rsidRPr="002378CE">
        <w:rPr>
          <w:u w:val="single"/>
        </w:rPr>
        <w:t xml:space="preserve"> (p. 268). The alternative to guaranteed progress is not necessarily conservatism or nihilism, and the impossibility of a perfect society does not exclude attempts at improvement—with the proviso that what counts as improvement cannot be established according to some transcendental yardstick. </w:t>
      </w:r>
    </w:p>
    <w:p w14:paraId="481D7B70" w14:textId="77777777" w:rsidR="00CA5C65" w:rsidRPr="002378CE" w:rsidRDefault="00CA5C65" w:rsidP="00CA5C65">
      <w:r w:rsidRPr="002378CE">
        <w:rPr>
          <w:u w:val="single"/>
        </w:rPr>
        <w:t xml:space="preserve">Thus, while Robinson raises many interesting points, there are </w:t>
      </w:r>
      <w:r w:rsidRPr="002378CE">
        <w:rPr>
          <w:b/>
          <w:bCs/>
          <w:u w:val="single"/>
        </w:rPr>
        <w:t>also some problems</w:t>
      </w:r>
      <w:r w:rsidRPr="002378CE">
        <w:rPr>
          <w:u w:val="single"/>
        </w:rPr>
        <w:t xml:space="preserve"> with his position</w:t>
      </w:r>
      <w:r w:rsidRPr="002378CE">
        <w:rPr>
          <w:sz w:val="12"/>
          <w:szCs w:val="12"/>
        </w:rPr>
        <w:t xml:space="preserve">. Here, I have focused on some misunderstandings of the status of the claims made by post-structuralist political theorists, but there are also some simple </w:t>
      </w:r>
      <w:proofErr w:type="spellStart"/>
      <w:r w:rsidRPr="002378CE">
        <w:rPr>
          <w:sz w:val="12"/>
          <w:szCs w:val="12"/>
        </w:rPr>
        <w:t>misreadings</w:t>
      </w:r>
      <w:proofErr w:type="spellEnd"/>
      <w:r w:rsidRPr="002378CE">
        <w:rPr>
          <w:sz w:val="12"/>
          <w:szCs w:val="12"/>
        </w:rPr>
        <w:t xml:space="preserve"> of the texts under review. For instance, when dealing with </w:t>
      </w:r>
      <w:proofErr w:type="spellStart"/>
      <w:r w:rsidRPr="002378CE">
        <w:rPr>
          <w:sz w:val="12"/>
          <w:szCs w:val="12"/>
        </w:rPr>
        <w:t>Mouffe’s</w:t>
      </w:r>
      <w:proofErr w:type="spellEnd"/>
      <w:r w:rsidRPr="002378CE">
        <w:rPr>
          <w:sz w:val="12"/>
          <w:szCs w:val="12"/>
        </w:rPr>
        <w:t xml:space="preserve"> view that antagonism is ineradicable, Robinson links this to a Hobbesian statism: ‘the exclusionary and violent operations of coercive state apparatuses must be accepted as an absolute necessity for any kind of social life. This is Hobbesian statism updated for a post-modern era’ (p. 261).</w:t>
      </w:r>
      <w:r w:rsidRPr="002378CE">
        <w:t xml:space="preserve"> </w:t>
      </w:r>
      <w:r w:rsidRPr="002378CE">
        <w:rPr>
          <w:u w:val="single"/>
        </w:rPr>
        <w:t xml:space="preserve">How Robinson is able to move from the </w:t>
      </w:r>
      <w:proofErr w:type="spellStart"/>
      <w:r w:rsidRPr="002378CE">
        <w:rPr>
          <w:u w:val="single"/>
        </w:rPr>
        <w:t>ineradicability</w:t>
      </w:r>
      <w:proofErr w:type="spellEnd"/>
      <w:r w:rsidRPr="002378CE">
        <w:rPr>
          <w:u w:val="single"/>
        </w:rPr>
        <w:t xml:space="preserve"> of antagonism and exclusion to ‘the exclusionary and violent operations of coercive state apparatuses ... as an absolute necessity’ and ‘Hobbesian statism’ is </w:t>
      </w:r>
      <w:r w:rsidRPr="002378CE">
        <w:rPr>
          <w:b/>
          <w:bCs/>
          <w:sz w:val="26"/>
          <w:szCs w:val="26"/>
          <w:u w:val="single"/>
        </w:rPr>
        <w:t>beyond comprehension</w:t>
      </w:r>
      <w:r w:rsidRPr="002378CE">
        <w:rPr>
          <w:u w:val="single"/>
        </w:rPr>
        <w:t>. There is certainly nothing to suggest such an interpretation in the pages referred to by Robinson (</w:t>
      </w:r>
      <w:proofErr w:type="spellStart"/>
      <w:r w:rsidRPr="002378CE">
        <w:rPr>
          <w:u w:val="single"/>
        </w:rPr>
        <w:t>Mouffe</w:t>
      </w:r>
      <w:proofErr w:type="spellEnd"/>
      <w:r w:rsidRPr="002378CE">
        <w:rPr>
          <w:u w:val="single"/>
        </w:rPr>
        <w:t xml:space="preserve"> 2000, 43, 105, 129–132)</w:t>
      </w:r>
    </w:p>
    <w:p w14:paraId="2E155B6B" w14:textId="77777777" w:rsidR="00CA5C65" w:rsidRDefault="00CA5C65" w:rsidP="00CA5C65">
      <w:pPr>
        <w:pStyle w:val="Heading3"/>
      </w:pPr>
      <w:r>
        <w:t>AT: You Want Ballot Too</w:t>
      </w:r>
    </w:p>
    <w:p w14:paraId="0460E8A6" w14:textId="77777777" w:rsidR="00CA5C65" w:rsidRPr="003A211D" w:rsidRDefault="00CA5C65" w:rsidP="00CA5C65">
      <w:pPr>
        <w:pStyle w:val="Heading4"/>
      </w:pPr>
      <w:r>
        <w:t xml:space="preserve">Gotta be </w:t>
      </w:r>
      <w:proofErr w:type="gramStart"/>
      <w:r>
        <w:t>negative</w:t>
      </w:r>
      <w:proofErr w:type="gramEnd"/>
      <w:r>
        <w:t xml:space="preserve"> </w:t>
      </w:r>
    </w:p>
    <w:p w14:paraId="14C9D471" w14:textId="77777777" w:rsidR="00CA5C65" w:rsidRDefault="00CA5C65" w:rsidP="00CA5C65">
      <w:proofErr w:type="spellStart"/>
      <w:r w:rsidRPr="007B5111">
        <w:rPr>
          <w:rStyle w:val="Style13ptBold"/>
        </w:rPr>
        <w:t>Zupan</w:t>
      </w:r>
      <w:r w:rsidRPr="007B5111">
        <w:rPr>
          <w:rStyle w:val="Style13ptBold"/>
          <w:rFonts w:hint="cs"/>
        </w:rPr>
        <w:t>č</w:t>
      </w:r>
      <w:r w:rsidRPr="007B5111">
        <w:rPr>
          <w:rStyle w:val="Style13ptBold"/>
        </w:rPr>
        <w:t>i</w:t>
      </w:r>
      <w:r w:rsidRPr="007B5111">
        <w:rPr>
          <w:rStyle w:val="Style13ptBold"/>
          <w:rFonts w:hint="cs"/>
        </w:rPr>
        <w:t>č</w:t>
      </w:r>
      <w:proofErr w:type="spellEnd"/>
      <w:r>
        <w:rPr>
          <w:rStyle w:val="Style13ptBold"/>
        </w:rPr>
        <w:t xml:space="preserve"> </w:t>
      </w:r>
      <w:r w:rsidRPr="007B5111">
        <w:rPr>
          <w:rStyle w:val="Style13ptBold"/>
        </w:rPr>
        <w:t>8</w:t>
      </w:r>
      <w:r>
        <w:t xml:space="preserve"> [</w:t>
      </w:r>
      <w:proofErr w:type="spellStart"/>
      <w:r>
        <w:t>Alenka</w:t>
      </w:r>
      <w:proofErr w:type="spellEnd"/>
      <w:r>
        <w:t xml:space="preserve">, </w:t>
      </w:r>
      <w:r w:rsidRPr="007B5111">
        <w:t xml:space="preserve">researcher </w:t>
      </w:r>
      <w:r>
        <w:t>@</w:t>
      </w:r>
      <w:r w:rsidRPr="007B5111">
        <w:t xml:space="preserve"> Institute of Philosophy of the Slovenian Academy of Sciences and Arts</w:t>
      </w:r>
      <w:r>
        <w:rPr>
          <w:vertAlign w:val="superscript"/>
        </w:rPr>
        <w:t xml:space="preserve"> </w:t>
      </w:r>
      <w:r w:rsidRPr="007B5111">
        <w:t xml:space="preserve">and a </w:t>
      </w:r>
      <w:r>
        <w:t>Visiting</w:t>
      </w:r>
      <w:r w:rsidRPr="007B5111">
        <w:t xml:space="preserve"> </w:t>
      </w:r>
      <w:r>
        <w:t>P</w:t>
      </w:r>
      <w:r w:rsidRPr="007B5111">
        <w:t>rof</w:t>
      </w:r>
      <w:r>
        <w:t>.</w:t>
      </w:r>
      <w:r w:rsidRPr="007B5111">
        <w:t xml:space="preserve"> </w:t>
      </w:r>
      <w:r>
        <w:t>@</w:t>
      </w:r>
      <w:r w:rsidRPr="007B5111">
        <w:t xml:space="preserve"> European Graduate School</w:t>
      </w:r>
      <w:r>
        <w:t xml:space="preserve">, </w:t>
      </w:r>
      <w:r>
        <w:rPr>
          <w:i/>
        </w:rPr>
        <w:t xml:space="preserve">Why Psychoanalysis? Three </w:t>
      </w:r>
      <w:r w:rsidRPr="007B5111">
        <w:rPr>
          <w:i/>
        </w:rPr>
        <w:t>Interventions</w:t>
      </w:r>
      <w:r>
        <w:t>, “Intervention 2: Freedom and Choice” p. 52-54]</w:t>
      </w:r>
    </w:p>
    <w:p w14:paraId="1DE7A601" w14:textId="77777777" w:rsidR="00CA5C65" w:rsidRDefault="00CA5C65" w:rsidP="00CA5C65"/>
    <w:p w14:paraId="5AD83B9E" w14:textId="77777777" w:rsidR="00CA5C65" w:rsidRPr="002066DA" w:rsidRDefault="00CA5C65" w:rsidP="00CA5C65">
      <w:pPr>
        <w:rPr>
          <w:rStyle w:val="StyleUnderline"/>
        </w:rPr>
      </w:pPr>
      <w:r w:rsidRPr="00323693">
        <w:t>The big question, the '</w:t>
      </w:r>
      <w:proofErr w:type="gramStart"/>
      <w:r w:rsidRPr="00323693">
        <w:t>million dollar</w:t>
      </w:r>
      <w:proofErr w:type="gramEnd"/>
      <w:r w:rsidRPr="00323693">
        <w:t xml:space="preserve"> question,' that necessarily arises </w:t>
      </w:r>
      <w:r>
        <w:t xml:space="preserve">here is, of course, this: can this singular type of tie function as the ground of any social tie, or is the latter always based on the repression of the former? I will not answer this question </w:t>
      </w:r>
      <w:proofErr w:type="gramStart"/>
      <w:r>
        <w:t>here, but</w:t>
      </w:r>
      <w:proofErr w:type="gramEnd"/>
      <w:r>
        <w:t xml:space="preserve"> will say something else instead. </w:t>
      </w:r>
      <w:r w:rsidRPr="00CA5C65">
        <w:rPr>
          <w:rStyle w:val="StyleUnderline"/>
          <w:highlight w:val="cyan"/>
        </w:rPr>
        <w:t>If there is any intrinsic politics of psychoanalysis, it consists in insisting on its work of unbinding and of separation</w:t>
      </w:r>
      <w:r>
        <w:t xml:space="preserve"> (in the sense sketched out above), </w:t>
      </w:r>
      <w:r w:rsidRPr="00CA5C65">
        <w:rPr>
          <w:rStyle w:val="StyleUnderline"/>
          <w:highlight w:val="cyan"/>
        </w:rPr>
        <w:t>and in not succumbing to the following criticism</w:t>
      </w:r>
      <w:r>
        <w:t xml:space="preserve">, which is becoming louder and louder: </w:t>
      </w:r>
      <w:r w:rsidRPr="00CA5C65">
        <w:rPr>
          <w:rStyle w:val="StyleUnderline"/>
          <w:highlight w:val="cyan"/>
        </w:rPr>
        <w:t>psychoanalysis only disintegrates, dismantles, separates, it is obsessed with negativity and lack, it never amounts to any affirmative, positive project</w:t>
      </w:r>
      <w:r w:rsidRPr="002066DA">
        <w:rPr>
          <w:rStyle w:val="StyleUnderline"/>
        </w:rPr>
        <w:t xml:space="preserve"> (be it political or simply 'human'). </w:t>
      </w:r>
      <w:r w:rsidRPr="00CA5C65">
        <w:rPr>
          <w:rStyle w:val="StyleUnderline"/>
          <w:highlight w:val="cyan"/>
        </w:rPr>
        <w:t>The politics of psychoanalysis today should be to not yield to this</w:t>
      </w:r>
      <w:r w:rsidRPr="002066DA">
        <w:rPr>
          <w:rStyle w:val="StyleUnderline"/>
        </w:rPr>
        <w:t xml:space="preserve"> (by trying to 'nevertheless' propose something 'positive'), but </w:t>
      </w:r>
      <w:r w:rsidRPr="00CA5C65">
        <w:rPr>
          <w:rStyle w:val="StyleUnderline"/>
          <w:highlight w:val="cyan"/>
        </w:rPr>
        <w:t>to pursue its work of analysis which has always had an intrinsically social character.</w:t>
      </w:r>
    </w:p>
    <w:p w14:paraId="347412A3" w14:textId="77777777" w:rsidR="00CA5C65" w:rsidRDefault="00CA5C65" w:rsidP="00CA5C65">
      <w:r w:rsidRPr="002066DA">
        <w:rPr>
          <w:rStyle w:val="StyleUnderline"/>
        </w:rPr>
        <w:t>Does this mean that psychoanalysis has to abstain from passing any kind of social judgment and to uncritically accept</w:t>
      </w:r>
      <w:r>
        <w:t xml:space="preserve">, if not even actively support, </w:t>
      </w:r>
      <w:r w:rsidRPr="002066DA">
        <w:rPr>
          <w:rStyle w:val="StyleUnderline"/>
        </w:rPr>
        <w:t>the contemporary disintegration of social ties</w:t>
      </w:r>
      <w:r>
        <w:t xml:space="preserve">, the crumbling of solidarity </w:t>
      </w:r>
      <w:r w:rsidRPr="002066DA">
        <w:rPr>
          <w:rStyle w:val="StyleUnderline"/>
        </w:rPr>
        <w:t>and of collective projects</w:t>
      </w:r>
      <w:r>
        <w:t xml:space="preserve">, the spectacle of the social tissue breaking into tiny pieces, small individual islands of enjoyment? </w:t>
      </w:r>
      <w:r w:rsidRPr="002066DA">
        <w:rPr>
          <w:rStyle w:val="StyleUnderline"/>
        </w:rPr>
        <w:t xml:space="preserve">I believe that it has to do something else, </w:t>
      </w:r>
      <w:proofErr w:type="gramStart"/>
      <w:r w:rsidRPr="002066DA">
        <w:rPr>
          <w:rStyle w:val="StyleUnderline"/>
        </w:rPr>
        <w:t>namely</w:t>
      </w:r>
      <w:proofErr w:type="gramEnd"/>
      <w:r w:rsidRPr="002066DA">
        <w:rPr>
          <w:rStyle w:val="StyleUnderline"/>
        </w:rPr>
        <w:t xml:space="preserve"> to critically examine this diagnosis itself</w:t>
      </w:r>
      <w:r>
        <w:t xml:space="preserve">, the diagnosis </w:t>
      </w:r>
      <w:r w:rsidRPr="002066DA">
        <w:rPr>
          <w:rStyle w:val="StyleUnderline"/>
        </w:rPr>
        <w:t>that should raise suspicion already on account of its being so gladly embraced by everybody</w:t>
      </w:r>
      <w:r>
        <w:t xml:space="preserve">, by those </w:t>
      </w:r>
      <w:r w:rsidRPr="002066DA">
        <w:rPr>
          <w:rStyle w:val="StyleUnderline"/>
        </w:rPr>
        <w:t>on the right and those on the left</w:t>
      </w:r>
      <w:r>
        <w:t xml:space="preserve">, by the </w:t>
      </w:r>
      <w:r w:rsidRPr="002066DA">
        <w:rPr>
          <w:rStyle w:val="StyleUnderline"/>
        </w:rPr>
        <w:t>rich and</w:t>
      </w:r>
      <w:r>
        <w:t xml:space="preserve"> the </w:t>
      </w:r>
      <w:r w:rsidRPr="002066DA">
        <w:rPr>
          <w:rStyle w:val="StyleUnderline"/>
        </w:rPr>
        <w:t>poor</w:t>
      </w:r>
      <w:r>
        <w:t xml:space="preserve">, the religious and the not religious, the </w:t>
      </w:r>
      <w:r w:rsidRPr="002066DA">
        <w:rPr>
          <w:rStyle w:val="StyleUnderline"/>
        </w:rPr>
        <w:t xml:space="preserve">exploited and the exploiters. Do we really live in the times of an accelerated dissolution of </w:t>
      </w:r>
      <w:proofErr w:type="gramStart"/>
      <w:r w:rsidRPr="002066DA">
        <w:rPr>
          <w:rStyle w:val="StyleUnderline"/>
        </w:rPr>
        <w:t>the social</w:t>
      </w:r>
      <w:proofErr w:type="gramEnd"/>
      <w:r w:rsidRPr="002066DA">
        <w:rPr>
          <w:rStyle w:val="StyleUnderline"/>
        </w:rPr>
        <w:t xml:space="preserve"> ties and of the emergence of an untied multitude of individuals as solipsistic islands of enjoyment?</w:t>
      </w:r>
      <w:r>
        <w:t xml:space="preserve"> </w:t>
      </w:r>
      <w:r w:rsidRPr="002066DA">
        <w:rPr>
          <w:rStyle w:val="StyleUnderline"/>
        </w:rPr>
        <w:t>What if this diagnosis itself is a form of repression</w:t>
      </w:r>
      <w:r>
        <w:t xml:space="preserve">, a 'compromise formation' </w:t>
      </w:r>
      <w:r w:rsidRPr="002066DA">
        <w:rPr>
          <w:rStyle w:val="StyleUnderline"/>
        </w:rPr>
        <w:t>fiercely criticizing a certain content</w:t>
      </w:r>
      <w:r>
        <w:t xml:space="preserve"> (the criticism of which is utterly acceptable) </w:t>
      </w:r>
      <w:r w:rsidRPr="002066DA">
        <w:rPr>
          <w:rStyle w:val="StyleUnderline"/>
        </w:rPr>
        <w:t>in order to avoid the real source of the problem?</w:t>
      </w:r>
      <w:r>
        <w:t xml:space="preserve"> What we could say, for example, is this: the existence of the multiplicity of individuals as solipsistic islands of enjoyment is precisely the form of existence of the contemporary </w:t>
      </w:r>
      <w:r>
        <w:rPr>
          <w:i/>
        </w:rPr>
        <w:t>social link</w:t>
      </w:r>
      <w:r>
        <w:t xml:space="preserve">. </w:t>
      </w:r>
      <w:r w:rsidRPr="002066DA">
        <w:rPr>
          <w:rStyle w:val="StyleUnderline"/>
        </w:rPr>
        <w:t xml:space="preserve">The socio-economic mobilization of </w:t>
      </w:r>
      <w:proofErr w:type="spellStart"/>
      <w:r w:rsidRPr="002066DA">
        <w:rPr>
          <w:rStyle w:val="StyleUnderline"/>
        </w:rPr>
        <w:t>lndividuals</w:t>
      </w:r>
      <w:proofErr w:type="spellEnd"/>
      <w:r w:rsidRPr="002066DA">
        <w:rPr>
          <w:rStyle w:val="StyleUnderline"/>
        </w:rPr>
        <w:t xml:space="preserve"> may not take the same form as 100 or 200 years ago, yet this is not to say that it does not take place and that we are not</w:t>
      </w:r>
      <w:r>
        <w:t xml:space="preserve"> - as individuals with our own way of enjoyment - </w:t>
      </w:r>
      <w:r w:rsidRPr="002066DA">
        <w:rPr>
          <w:rStyle w:val="StyleUnderline"/>
        </w:rPr>
        <w:t>very much engaged in 'feeding' the present social link</w:t>
      </w:r>
      <w:r>
        <w:t xml:space="preserve">, which binds us to itself, and to each another. Here we should stress again what we have already indicated: that perhaps </w:t>
      </w:r>
      <w:r w:rsidRPr="002066DA">
        <w:rPr>
          <w:rStyle w:val="StyleUnderline"/>
        </w:rPr>
        <w:t>the crucial mistake lies in the fact that we are too fast and too willing to understand enjoyment as something essentially 'atavistic,' solipsistic</w:t>
      </w:r>
      <w:r>
        <w:t xml:space="preserve">, or simply </w:t>
      </w:r>
      <w:r w:rsidRPr="002066DA">
        <w:rPr>
          <w:rStyle w:val="StyleUnderline"/>
        </w:rPr>
        <w:t>a-social</w:t>
      </w:r>
      <w:r>
        <w:t xml:space="preserve">, cut off from the field of the Other. Contrary to this, </w:t>
      </w:r>
      <w:r w:rsidRPr="002066DA">
        <w:rPr>
          <w:rStyle w:val="StyleUnderline"/>
        </w:rPr>
        <w:t>we should recognize the point where</w:t>
      </w:r>
      <w:r>
        <w:t xml:space="preserve"> - through the dialectics of repression and its maintenance - </w:t>
      </w:r>
      <w:r w:rsidRPr="002066DA">
        <w:rPr>
          <w:rStyle w:val="StyleUnderline"/>
        </w:rPr>
        <w:t>enjoyment is very much linked to the Other and is always-already social.</w:t>
      </w:r>
      <w:r>
        <w:t xml:space="preserve"> More precisely: the subject of enjoyment does not need the Other, except at the point where the latter, with its 'bare' existence, guarantees the repression that </w:t>
      </w:r>
      <w:proofErr w:type="gramStart"/>
      <w:r>
        <w:t>the enjoyment</w:t>
      </w:r>
      <w:proofErr w:type="gramEnd"/>
      <w:r>
        <w:t xml:space="preserve"> 'needs' in order to emerge as enjoyment.</w:t>
      </w:r>
    </w:p>
    <w:p w14:paraId="63FBC2D1" w14:textId="77777777" w:rsidR="00CA5C65" w:rsidRDefault="00CA5C65" w:rsidP="00CA5C65"/>
    <w:p w14:paraId="4C6DB054" w14:textId="77777777" w:rsidR="00CA5C65" w:rsidRDefault="00CA5C65" w:rsidP="00CA5C65">
      <w:pPr>
        <w:pStyle w:val="Heading4"/>
      </w:pPr>
      <w:r>
        <w:t xml:space="preserve">You’re not </w:t>
      </w:r>
      <w:proofErr w:type="spellStart"/>
      <w:r>
        <w:t>gonna</w:t>
      </w:r>
      <w:proofErr w:type="spellEnd"/>
      <w:r>
        <w:t xml:space="preserve"> like it.</w:t>
      </w:r>
    </w:p>
    <w:p w14:paraId="27126FA4" w14:textId="77777777" w:rsidR="00CA5C65" w:rsidRDefault="00CA5C65" w:rsidP="00CA5C65">
      <w:r w:rsidRPr="00F73867">
        <w:rPr>
          <w:rStyle w:val="Style13ptBold"/>
        </w:rPr>
        <w:t>McGowan 13</w:t>
      </w:r>
      <w:r>
        <w:t xml:space="preserve"> [Todd, Associate Professor of Film and Television Studies at the University of Vermont, </w:t>
      </w:r>
      <w:r>
        <w:rPr>
          <w:i/>
        </w:rPr>
        <w:t xml:space="preserve">Enjoying What We Don’t Have: The Political Project of </w:t>
      </w:r>
      <w:r w:rsidRPr="00F73867">
        <w:rPr>
          <w:i/>
        </w:rPr>
        <w:t>Psychoanalysis</w:t>
      </w:r>
      <w:r>
        <w:t xml:space="preserve">, </w:t>
      </w:r>
      <w:proofErr w:type="spellStart"/>
      <w:r>
        <w:t>Symploke</w:t>
      </w:r>
      <w:proofErr w:type="spellEnd"/>
      <w:r>
        <w:t>, University of Nebraska Press (Lincoln, NE): 2013, p. 54-55]</w:t>
      </w:r>
    </w:p>
    <w:p w14:paraId="0951BA5A" w14:textId="77777777" w:rsidR="00CA5C65" w:rsidRDefault="00CA5C65" w:rsidP="00CA5C65"/>
    <w:p w14:paraId="1F66C505" w14:textId="77777777" w:rsidR="00CA5C65" w:rsidRPr="00B27972" w:rsidRDefault="00CA5C65" w:rsidP="00CA5C65">
      <w:r w:rsidRPr="00FA1234">
        <w:rPr>
          <w:rStyle w:val="StyleUnderline"/>
        </w:rPr>
        <w:t>When we think of therapy of any kind</w:t>
      </w:r>
      <w:r w:rsidRPr="00B27972">
        <w:t xml:space="preserve">, including psychoanalysis, </w:t>
      </w:r>
      <w:r w:rsidRPr="00FA1234">
        <w:rPr>
          <w:rStyle w:val="StyleUnderline"/>
        </w:rPr>
        <w:t>we usually think of a trajectory moving from dissatisfaction to some degree of satisfaction.</w:t>
      </w:r>
      <w:r w:rsidRPr="00B27972">
        <w:t xml:space="preserve"> Subjects enter therapy with</w:t>
      </w:r>
      <w:r>
        <w:t xml:space="preserve"> a psychic ailment causing dis</w:t>
      </w:r>
      <w:r w:rsidRPr="00B27972">
        <w:t>satisfaction, and if the treatment succeeds, they leave with the ability to lead a more satisfying existence.3 If</w:t>
      </w:r>
      <w:r>
        <w:t xml:space="preserve"> </w:t>
      </w:r>
      <w:r w:rsidRPr="00B27972">
        <w:t>subjects didn't feel dissatisfaction, they wouldn't enter into any therapy, and if they didn't attain some satisfaction as a result, therapy</w:t>
      </w:r>
      <w:r>
        <w:t xml:space="preserve"> </w:t>
      </w:r>
      <w:proofErr w:type="gramStart"/>
      <w:r w:rsidRPr="00B27972">
        <w:t>would</w:t>
      </w:r>
      <w:proofErr w:type="gramEnd"/>
      <w:r w:rsidRPr="00B27972">
        <w:t xml:space="preserve"> cease to be a viable practice.</w:t>
      </w:r>
    </w:p>
    <w:p w14:paraId="44A11EBE" w14:textId="77777777" w:rsidR="00CA5C65" w:rsidRPr="00FA1234" w:rsidRDefault="00CA5C65" w:rsidP="00CA5C65">
      <w:pPr>
        <w:rPr>
          <w:rStyle w:val="StyleUnderline"/>
        </w:rPr>
      </w:pPr>
      <w:r w:rsidRPr="00FA1234">
        <w:rPr>
          <w:rStyle w:val="StyleUnderline"/>
        </w:rPr>
        <w:t>But despite its commonsensical appearance, this model does not apply to psychoanalytic therapy</w:t>
      </w:r>
      <w:r w:rsidRPr="00B27972">
        <w:t xml:space="preserve"> - or, rather, psychoanalysis is not therapy in this sense. Rather than effectuate a qualitative change in the subject by transforming dissatisfaction into satisfaction, </w:t>
      </w:r>
      <w:r w:rsidRPr="00FA1234">
        <w:rPr>
          <w:rStyle w:val="StyleUnderline"/>
        </w:rPr>
        <w:t>psychoanalysis attempts to intervene</w:t>
      </w:r>
      <w:r w:rsidRPr="00B27972">
        <w:t xml:space="preserve"> - and finds the justification for its intervention - </w:t>
      </w:r>
      <w:r w:rsidRPr="00FA1234">
        <w:rPr>
          <w:rStyle w:val="StyleUnderline"/>
        </w:rPr>
        <w:t>on a quantitative level. Rather than attempting to cure dissatisfied subjects, psychoanalysis confronts subjects who are satisfied but who spend too much psychic effort</w:t>
      </w:r>
      <w:r w:rsidRPr="00B27972">
        <w:t xml:space="preserve"> or who take a path that is too circuitous </w:t>
      </w:r>
      <w:r w:rsidRPr="00FA1234">
        <w:rPr>
          <w:rStyle w:val="StyleUnderline"/>
        </w:rPr>
        <w:t>for the satisfaction they obtain.</w:t>
      </w:r>
      <w:r w:rsidRPr="00B27972">
        <w:t xml:space="preserve"> In this sense, </w:t>
      </w:r>
      <w:r w:rsidRPr="00FA1234">
        <w:rPr>
          <w:rStyle w:val="StyleUnderline"/>
        </w:rPr>
        <w:t>psychoanalysis is fundamentally an economic theory of the psyche.</w:t>
      </w:r>
    </w:p>
    <w:p w14:paraId="74253543" w14:textId="77777777" w:rsidR="00CA5C65" w:rsidRPr="00B27972" w:rsidRDefault="00CA5C65" w:rsidP="00CA5C65">
      <w:r w:rsidRPr="00B27972">
        <w:t xml:space="preserve">The death drive and the repetition that it installs in the subject follow a self-satisfying course. </w:t>
      </w:r>
      <w:r w:rsidRPr="00FA1234">
        <w:rPr>
          <w:rStyle w:val="StyleUnderline"/>
        </w:rPr>
        <w:t>The death drive finds a path to satisfaction or enjoyment despite</w:t>
      </w:r>
      <w:r w:rsidRPr="00B27972">
        <w:t xml:space="preserve"> - or because of</w:t>
      </w:r>
      <w:r>
        <w:t xml:space="preserve"> </w:t>
      </w:r>
      <w:r w:rsidRPr="00B27972">
        <w:t xml:space="preserve">- </w:t>
      </w:r>
      <w:r w:rsidRPr="00FA1234">
        <w:rPr>
          <w:rStyle w:val="StyleUnderline"/>
        </w:rPr>
        <w:t>whatever obstacles the external world might erect.</w:t>
      </w:r>
      <w:r w:rsidRPr="00B27972">
        <w:t xml:space="preserve"> The satisfaction of the subject is the one constant in psychoanalytic thought, and it leads Freud to postulate the existence of the drive as the source of</w:t>
      </w:r>
      <w:r>
        <w:t xml:space="preserve"> </w:t>
      </w:r>
      <w:r w:rsidRPr="00B27972">
        <w:t>that satisfaction.4 The satisfaction that the death drive produces</w:t>
      </w:r>
      <w:r>
        <w:t xml:space="preserve"> </w:t>
      </w:r>
      <w:r w:rsidRPr="00B27972">
        <w:t xml:space="preserve">stems from its circular structure: </w:t>
      </w:r>
      <w:r w:rsidRPr="00FA1234">
        <w:rPr>
          <w:rStyle w:val="StyleUnderline"/>
        </w:rPr>
        <w:t>rather than trying to attain satisfaction through an external aim, the drive produces that satisfaction through the process of the repeated movement itself</w:t>
      </w:r>
      <w:r w:rsidRPr="00B27972">
        <w:t>.</w:t>
      </w:r>
    </w:p>
    <w:p w14:paraId="52794E2A" w14:textId="77777777" w:rsidR="00CA5C65" w:rsidRPr="00B27972" w:rsidRDefault="00CA5C65" w:rsidP="00CA5C65">
      <w:r w:rsidRPr="00B27972">
        <w:t>The self-satisfied quality of the drive dif</w:t>
      </w:r>
      <w:r>
        <w:t>ferentiates it from physiologi</w:t>
      </w:r>
      <w:r w:rsidRPr="00B27972">
        <w:t>cal need: needs undergo fluctuation from a state of</w:t>
      </w:r>
      <w:r>
        <w:t xml:space="preserve"> </w:t>
      </w:r>
      <w:r w:rsidRPr="00B27972">
        <w:t xml:space="preserve">dissatisfaction to one of satisfaction when they achieve their aim. </w:t>
      </w:r>
      <w:r w:rsidRPr="00FA1234">
        <w:rPr>
          <w:rStyle w:val="StyleUnderline"/>
        </w:rPr>
        <w:t>The drive</w:t>
      </w:r>
      <w:r w:rsidRPr="00B27972">
        <w:t xml:space="preserve">, on the other hand, </w:t>
      </w:r>
      <w:r w:rsidRPr="00FA1234">
        <w:rPr>
          <w:rStyle w:val="StyleUnderline"/>
        </w:rPr>
        <w:t>never fluctuates.</w:t>
      </w:r>
      <w:r w:rsidRPr="00B27972">
        <w:t xml:space="preserve">5 </w:t>
      </w:r>
      <w:r w:rsidRPr="00FA1234">
        <w:rPr>
          <w:rStyle w:val="StyleUnderline"/>
        </w:rPr>
        <w:t>Unlike biological need</w:t>
      </w:r>
      <w:r w:rsidRPr="00B27972">
        <w:t xml:space="preserve"> (which might be satisfied or not, depending on whether it discovers its object), </w:t>
      </w:r>
      <w:r w:rsidRPr="00FA1234">
        <w:rPr>
          <w:rStyle w:val="StyleUnderline"/>
        </w:rPr>
        <w:t>the drive</w:t>
      </w:r>
      <w:r w:rsidRPr="00B27972">
        <w:t xml:space="preserve"> (which has an absent object) </w:t>
      </w:r>
      <w:r w:rsidRPr="00FA1234">
        <w:rPr>
          <w:rStyle w:val="StyleUnderline"/>
        </w:rPr>
        <w:t>always involves satisfaction. Thus, psychoanalysis</w:t>
      </w:r>
      <w:r w:rsidRPr="00B27972">
        <w:t xml:space="preserve">, a practice oriented around the drive, </w:t>
      </w:r>
      <w:r w:rsidRPr="00FA1234">
        <w:rPr>
          <w:rStyle w:val="StyleUnderline"/>
        </w:rPr>
        <w:t>cannot intervene by way of offering a missing satisfaction or providing a helping hand to those down on their luck.</w:t>
      </w:r>
      <w:r w:rsidRPr="00B27972">
        <w:t>6</w:t>
      </w:r>
    </w:p>
    <w:p w14:paraId="12B880CB" w14:textId="77777777" w:rsidR="00CA5C65" w:rsidRPr="00B27972" w:rsidRDefault="00CA5C65" w:rsidP="00CA5C65">
      <w:r w:rsidRPr="00FA1234">
        <w:rPr>
          <w:rStyle w:val="StyleUnderline"/>
        </w:rPr>
        <w:t>The psychoanalytic intervention must be</w:t>
      </w:r>
      <w:r>
        <w:t xml:space="preserve"> </w:t>
      </w:r>
      <w:r w:rsidRPr="00B27972">
        <w:t>strictly</w:t>
      </w:r>
      <w:r>
        <w:t xml:space="preserve"> </w:t>
      </w:r>
      <w:r w:rsidRPr="00B27972">
        <w:t>economic,</w:t>
      </w:r>
      <w:r>
        <w:t xml:space="preserve"> </w:t>
      </w:r>
      <w:r w:rsidRPr="00B27972">
        <w:t>that</w:t>
      </w:r>
      <w:r>
        <w:t xml:space="preserve"> </w:t>
      </w:r>
      <w:r w:rsidRPr="00B27972">
        <w:t>is,</w:t>
      </w:r>
      <w:r>
        <w:t xml:space="preserve"> </w:t>
      </w:r>
      <w:r w:rsidRPr="00FA1234">
        <w:rPr>
          <w:rStyle w:val="StyleUnderline"/>
        </w:rPr>
        <w:t>involving the quantity of psychic effort expended by the analysand. The aim of the psychoanalyst</w:t>
      </w:r>
      <w:r w:rsidRPr="00B27972">
        <w:t xml:space="preserve"> </w:t>
      </w:r>
      <w:r>
        <w:t>–</w:t>
      </w:r>
      <w:r w:rsidRPr="00B27972">
        <w:t xml:space="preserve"> the analyst's desire </w:t>
      </w:r>
      <w:r>
        <w:t>–</w:t>
      </w:r>
      <w:r w:rsidRPr="00B27972">
        <w:t xml:space="preserve"> </w:t>
      </w:r>
      <w:r w:rsidRPr="00FA1234">
        <w:rPr>
          <w:rStyle w:val="StyleUnderline"/>
        </w:rPr>
        <w:t xml:space="preserve">must be to remove the detours that the analysand has placed along the path of the </w:t>
      </w:r>
      <w:proofErr w:type="gramStart"/>
      <w:r w:rsidRPr="00FA1234">
        <w:rPr>
          <w:rStyle w:val="StyleUnderline"/>
        </w:rPr>
        <w:t>drive</w:t>
      </w:r>
      <w:r w:rsidRPr="00B27972">
        <w:t xml:space="preserve"> in</w:t>
      </w:r>
      <w:proofErr w:type="gramEnd"/>
      <w:r w:rsidRPr="00B27972">
        <w:t xml:space="preserve"> order </w:t>
      </w:r>
      <w:r w:rsidRPr="00FA1234">
        <w:rPr>
          <w:rStyle w:val="StyleUnderline"/>
        </w:rPr>
        <w:t>to allow the analysand to take up completely her or his position in the drive.</w:t>
      </w:r>
      <w:r w:rsidRPr="00B27972">
        <w:t xml:space="preserve"> In Seminar</w:t>
      </w:r>
      <w:r>
        <w:t xml:space="preserve"> </w:t>
      </w:r>
      <w:r w:rsidRPr="00B27972">
        <w:t>XI, Lacan lays out the situation confronting the analyst: "What we have before us in analysis is a system in which everything turns out all right, and which attains its own sort of satisfaction. If</w:t>
      </w:r>
      <w:r>
        <w:t xml:space="preserve"> </w:t>
      </w:r>
      <w:r w:rsidRPr="00B27972">
        <w:t xml:space="preserve">we interfere in this, it is only in so far as we think that there are other ways, shorter ones for example:'7 In submitting to analysis, the analysand submits, albeit unknowingly, to this desire for shortening or economizing the </w:t>
      </w:r>
      <w:r>
        <w:t xml:space="preserve">path of the drive. </w:t>
      </w:r>
      <w:r w:rsidRPr="00FA1234">
        <w:rPr>
          <w:rStyle w:val="StyleUnderline"/>
        </w:rPr>
        <w:t>This shortening is the analytic cure</w:t>
      </w:r>
      <w:r w:rsidRPr="00B27972">
        <w:t>, and Freud first comes to understand it as such in the 1895 Project</w:t>
      </w:r>
      <w:r>
        <w:t xml:space="preserve"> </w:t>
      </w:r>
      <w:r w:rsidRPr="00B27972">
        <w:t>where he emphasizes the costs of</w:t>
      </w:r>
      <w:r>
        <w:t xml:space="preserve"> </w:t>
      </w:r>
      <w:r w:rsidRPr="00B27972">
        <w:t>psychic detours that the subject erects to the flow of</w:t>
      </w:r>
      <w:r>
        <w:t xml:space="preserve"> </w:t>
      </w:r>
      <w:r w:rsidRPr="00B27972">
        <w:t>psychic energy.</w:t>
      </w:r>
    </w:p>
    <w:p w14:paraId="4B31B5ED" w14:textId="77777777" w:rsidR="00CA5C65" w:rsidRDefault="00CA5C65" w:rsidP="00CA5C65"/>
    <w:p w14:paraId="4D1D1831" w14:textId="77777777" w:rsidR="00CA5C65" w:rsidRDefault="00CA5C65" w:rsidP="00CA5C65"/>
    <w:p w14:paraId="7035FA7F" w14:textId="77777777" w:rsidR="00CA5C65" w:rsidRPr="00F23BBA" w:rsidRDefault="00CA5C65" w:rsidP="00CA5C65"/>
    <w:p w14:paraId="61D7CD26" w14:textId="77777777" w:rsidR="00CA5C65" w:rsidRDefault="00CA5C65" w:rsidP="00CA5C65"/>
    <w:p w14:paraId="2EE6241D" w14:textId="77777777" w:rsidR="00CA5C65" w:rsidRPr="00740193" w:rsidRDefault="00CA5C65" w:rsidP="00CA5C65">
      <w:pPr>
        <w:pStyle w:val="Heading4"/>
      </w:pPr>
      <w:r>
        <w:t xml:space="preserve">They’re going to say that we want the ballot too, but the framing question should be whether the affirmative has justified </w:t>
      </w:r>
      <w:r>
        <w:rPr>
          <w:i/>
        </w:rPr>
        <w:t xml:space="preserve">winning </w:t>
      </w:r>
      <w:r>
        <w:t xml:space="preserve">the ballot. Our point is that the 1AC’s critique and strategy of disorientation is unproductive politics. </w:t>
      </w:r>
    </w:p>
    <w:p w14:paraId="4E04494C" w14:textId="77777777" w:rsidR="00CA5C65" w:rsidRDefault="00CA5C65" w:rsidP="00CA5C65">
      <w:r w:rsidRPr="00F73867">
        <w:rPr>
          <w:rStyle w:val="Style13ptBold"/>
        </w:rPr>
        <w:t>McGowan 13</w:t>
      </w:r>
      <w:r>
        <w:t xml:space="preserve"> [Todd, Associate Professor of Film and Television Studies at the University of Vermont, </w:t>
      </w:r>
      <w:r>
        <w:rPr>
          <w:i/>
        </w:rPr>
        <w:t xml:space="preserve">Enjoying What We Don’t Have: The Political Project of </w:t>
      </w:r>
      <w:r w:rsidRPr="00F73867">
        <w:rPr>
          <w:i/>
        </w:rPr>
        <w:t>Psychoanalysis</w:t>
      </w:r>
      <w:r>
        <w:t xml:space="preserve">, </w:t>
      </w:r>
      <w:proofErr w:type="spellStart"/>
      <w:r>
        <w:t>Symploke</w:t>
      </w:r>
      <w:proofErr w:type="spellEnd"/>
      <w:r>
        <w:t>, University of Nebraska Press (Lincoln, NE): 2013, p. 71-72]</w:t>
      </w:r>
    </w:p>
    <w:p w14:paraId="157CBD82" w14:textId="77777777" w:rsidR="00CA5C65" w:rsidRDefault="00CA5C65" w:rsidP="00CA5C65"/>
    <w:p w14:paraId="6D7ECFFB" w14:textId="77777777" w:rsidR="00CA5C65" w:rsidRPr="00B54ABD" w:rsidRDefault="00CA5C65" w:rsidP="00CA5C65">
      <w:pPr>
        <w:rPr>
          <w:rStyle w:val="StyleUnderline"/>
        </w:rPr>
      </w:pPr>
      <w:r w:rsidRPr="00CA5C65">
        <w:rPr>
          <w:rStyle w:val="StyleUnderline"/>
          <w:highlight w:val="cyan"/>
        </w:rPr>
        <w:t>We might think of this change of perspective in terms of the way that athletes and fans view their devotion to sports.</w:t>
      </w:r>
      <w:r w:rsidRPr="00A04627">
        <w:rPr>
          <w:sz w:val="16"/>
        </w:rPr>
        <w:t xml:space="preserve"> </w:t>
      </w:r>
      <w:r w:rsidRPr="00CA5C65">
        <w:rPr>
          <w:rStyle w:val="StyleUnderline"/>
          <w:highlight w:val="cyan"/>
        </w:rPr>
        <w:t>The increasing importance of sport</w:t>
      </w:r>
      <w:r w:rsidRPr="00B54ABD">
        <w:rPr>
          <w:rStyle w:val="StyleUnderline"/>
        </w:rPr>
        <w:t xml:space="preserve"> in the contemporary world </w:t>
      </w:r>
      <w:r w:rsidRPr="00CA5C65">
        <w:rPr>
          <w:rStyle w:val="StyleUnderline"/>
          <w:highlight w:val="cyan"/>
        </w:rPr>
        <w:t>testifies</w:t>
      </w:r>
      <w:r w:rsidRPr="00B54ABD">
        <w:rPr>
          <w:rStyle w:val="StyleUnderline"/>
        </w:rPr>
        <w:t xml:space="preserve"> in one sense </w:t>
      </w:r>
      <w:r w:rsidRPr="00CA5C65">
        <w:rPr>
          <w:rStyle w:val="StyleUnderline"/>
          <w:highlight w:val="cyan"/>
        </w:rPr>
        <w:t>to the dominance of commodity logic and its narcotizing effect. Sports figures</w:t>
      </w:r>
      <w:r w:rsidRPr="00B54ABD">
        <w:rPr>
          <w:rStyle w:val="StyleUnderline"/>
        </w:rPr>
        <w:t xml:space="preserve"> and their fans </w:t>
      </w:r>
      <w:r w:rsidRPr="00CA5C65">
        <w:rPr>
          <w:rStyle w:val="StyleUnderline"/>
          <w:highlight w:val="cyan"/>
        </w:rPr>
        <w:t>associate the ultimate enjoyment with victory, and their focus</w:t>
      </w:r>
      <w:r w:rsidRPr="00B54ABD">
        <w:rPr>
          <w:rStyle w:val="StyleUnderline"/>
        </w:rPr>
        <w:t xml:space="preserve"> on victory </w:t>
      </w:r>
      <w:r w:rsidRPr="00CA5C65">
        <w:rPr>
          <w:rStyle w:val="StyleUnderline"/>
          <w:highlight w:val="cyan"/>
        </w:rPr>
        <w:t>provides an escape from the dissatisfaction that inheres in everyday life</w:t>
      </w:r>
      <w:r w:rsidRPr="00A04627">
        <w:rPr>
          <w:sz w:val="16"/>
        </w:rPr>
        <w:t xml:space="preserve"> under capitalism. </w:t>
      </w:r>
      <w:r w:rsidRPr="00B54ABD">
        <w:rPr>
          <w:rStyle w:val="StyleUnderline"/>
        </w:rPr>
        <w:t xml:space="preserve">But </w:t>
      </w:r>
      <w:r w:rsidRPr="00CA5C65">
        <w:rPr>
          <w:rStyle w:val="StyleUnderline"/>
          <w:highlight w:val="cyan"/>
        </w:rPr>
        <w:t>the focus on victory hides where the real enjoyment lies</w:t>
      </w:r>
      <w:r w:rsidRPr="00B54ABD">
        <w:rPr>
          <w:rStyle w:val="StyleUnderline"/>
        </w:rPr>
        <w:t xml:space="preserve"> both for the athletes themselves and for the </w:t>
      </w:r>
      <w:proofErr w:type="gramStart"/>
      <w:r w:rsidRPr="00B54ABD">
        <w:rPr>
          <w:rStyle w:val="StyleUnderline"/>
        </w:rPr>
        <w:t>fan</w:t>
      </w:r>
      <w:proofErr w:type="gramEnd"/>
      <w:r w:rsidRPr="00B54ABD">
        <w:rPr>
          <w:rStyle w:val="StyleUnderline"/>
        </w:rPr>
        <w:t xml:space="preserve">. Though one finds fleeting pleasure in winning, </w:t>
      </w:r>
      <w:r w:rsidRPr="00CA5C65">
        <w:rPr>
          <w:rStyle w:val="StyleUnderline"/>
          <w:highlight w:val="cyan"/>
        </w:rPr>
        <w:t>enjoyment derives from the sacrifice of time</w:t>
      </w:r>
      <w:r w:rsidRPr="00A04627">
        <w:rPr>
          <w:sz w:val="16"/>
        </w:rPr>
        <w:t xml:space="preserve"> and the effort </w:t>
      </w:r>
      <w:r w:rsidRPr="00B54ABD">
        <w:rPr>
          <w:rStyle w:val="StyleUnderline"/>
        </w:rPr>
        <w:t xml:space="preserve">that </w:t>
      </w:r>
      <w:proofErr w:type="gramStart"/>
      <w:r w:rsidRPr="00B54ABD">
        <w:rPr>
          <w:rStyle w:val="StyleUnderline"/>
        </w:rPr>
        <w:t>go</w:t>
      </w:r>
      <w:proofErr w:type="gramEnd"/>
      <w:r w:rsidRPr="00B54ABD">
        <w:rPr>
          <w:rStyle w:val="StyleUnderline"/>
        </w:rPr>
        <w:t xml:space="preserve"> into making victory possible.</w:t>
      </w:r>
    </w:p>
    <w:p w14:paraId="34FDD362" w14:textId="77777777" w:rsidR="00CA5C65" w:rsidRPr="00A04627" w:rsidRDefault="00CA5C65" w:rsidP="00CA5C65">
      <w:pPr>
        <w:rPr>
          <w:sz w:val="16"/>
        </w:rPr>
      </w:pPr>
      <w:r w:rsidRPr="00B54ABD">
        <w:rPr>
          <w:rStyle w:val="StyleUnderline"/>
        </w:rPr>
        <w:t>Both the athlete and the fan make this sacrifice to different degrees</w:t>
      </w:r>
      <w:r w:rsidRPr="00A04627">
        <w:rPr>
          <w:sz w:val="16"/>
        </w:rPr>
        <w:t xml:space="preserve"> – the athlete through long hours of difficult training and the fan through giving up free time to follow the trajectory of the individual athlete or team – </w:t>
      </w:r>
      <w:r w:rsidRPr="00B54ABD">
        <w:rPr>
          <w:rStyle w:val="StyleUnderline"/>
        </w:rPr>
        <w:t xml:space="preserve">though the prevailing commodity logic obscures the role that this sacrifice plays as the source of enjoyment in both cases. </w:t>
      </w:r>
      <w:r w:rsidRPr="00CA5C65">
        <w:rPr>
          <w:rStyle w:val="StyleUnderline"/>
          <w:highlight w:val="cyan"/>
        </w:rPr>
        <w:t>According to this logic, the pleasure of the victory justifies the sacrifice, when in fact pleasure functions as an alibi for the enjoyment of sacrifice. Psychoanalysis</w:t>
      </w:r>
      <w:r w:rsidRPr="00CA5C65">
        <w:rPr>
          <w:sz w:val="16"/>
          <w:highlight w:val="cyan"/>
        </w:rPr>
        <w:t xml:space="preserve"> </w:t>
      </w:r>
      <w:r w:rsidRPr="00CA5C65">
        <w:rPr>
          <w:rStyle w:val="StyleUnderline"/>
          <w:highlight w:val="cyan"/>
        </w:rPr>
        <w:t>allows us</w:t>
      </w:r>
      <w:r w:rsidRPr="00A04627">
        <w:rPr>
          <w:sz w:val="16"/>
        </w:rPr>
        <w:t xml:space="preserve"> to turn the tables on commodity logic and </w:t>
      </w:r>
      <w:r w:rsidRPr="00CA5C65">
        <w:rPr>
          <w:rStyle w:val="StyleUnderline"/>
          <w:highlight w:val="cyan"/>
        </w:rPr>
        <w:t>to place the emphasis on the act of sacrifice.</w:t>
      </w:r>
      <w:r w:rsidRPr="00B54ABD">
        <w:rPr>
          <w:rStyle w:val="StyleUnderline"/>
        </w:rPr>
        <w:t xml:space="preserve"> One strives for</w:t>
      </w:r>
      <w:r w:rsidRPr="00A04627">
        <w:rPr>
          <w:sz w:val="16"/>
        </w:rPr>
        <w:t xml:space="preserve"> or roots for </w:t>
      </w:r>
      <w:r w:rsidRPr="00B54ABD">
        <w:rPr>
          <w:rStyle w:val="StyleUnderline"/>
        </w:rPr>
        <w:t xml:space="preserve">victory only in order to sustain the sacrifice that makes it possible. </w:t>
      </w:r>
      <w:r w:rsidRPr="00CA5C65">
        <w:rPr>
          <w:rStyle w:val="StyleUnderline"/>
          <w:highlight w:val="cyan"/>
        </w:rPr>
        <w:t>This shift in emphasis represents a radical transformation that stems from recognizing how we already enjoy</w:t>
      </w:r>
      <w:r w:rsidRPr="00A04627">
        <w:rPr>
          <w:sz w:val="16"/>
        </w:rPr>
        <w:t>, not from changing the nature of our enjoyment.</w:t>
      </w:r>
    </w:p>
    <w:p w14:paraId="08A3328B" w14:textId="77777777" w:rsidR="00CA5C65" w:rsidRPr="00A04627" w:rsidRDefault="00CA5C65" w:rsidP="00CA5C65">
      <w:pPr>
        <w:rPr>
          <w:sz w:val="16"/>
        </w:rPr>
      </w:pPr>
      <w:r w:rsidRPr="00B54ABD">
        <w:rPr>
          <w:rStyle w:val="StyleUnderline"/>
        </w:rPr>
        <w:t>Though a simple shift in emphasis hardly seems likely to transform society</w:t>
      </w:r>
      <w:r w:rsidRPr="00A04627">
        <w:rPr>
          <w:sz w:val="16"/>
        </w:rPr>
        <w:t xml:space="preserve"> in a fundamental way, </w:t>
      </w:r>
      <w:r w:rsidRPr="00B54ABD">
        <w:rPr>
          <w:rStyle w:val="StyleUnderline"/>
        </w:rPr>
        <w:t>this is precisely what</w:t>
      </w:r>
      <w:r w:rsidRPr="00A04627">
        <w:rPr>
          <w:sz w:val="16"/>
        </w:rPr>
        <w:t xml:space="preserve"> Giorgio </w:t>
      </w:r>
      <w:r w:rsidRPr="00B54ABD">
        <w:rPr>
          <w:rStyle w:val="StyleUnderline"/>
        </w:rPr>
        <w:t>Agamben suggests</w:t>
      </w:r>
      <w:r w:rsidRPr="00A04627">
        <w:rPr>
          <w:sz w:val="16"/>
        </w:rPr>
        <w:t xml:space="preserve"> in a stunning passage from </w:t>
      </w:r>
      <w:r w:rsidRPr="00A04627">
        <w:rPr>
          <w:i/>
          <w:sz w:val="16"/>
        </w:rPr>
        <w:t>The Coming Community</w:t>
      </w:r>
      <w:r w:rsidRPr="00A04627">
        <w:rPr>
          <w:sz w:val="16"/>
        </w:rPr>
        <w:t xml:space="preserve">. Agamben cites a story that Walter Benjamin purportedly told to Ernst Bloch describing the kingdom of the messiah. </w:t>
      </w:r>
      <w:r w:rsidRPr="00B54ABD">
        <w:rPr>
          <w:rStyle w:val="StyleUnderline"/>
        </w:rPr>
        <w:t>In the messianic kingdom</w:t>
      </w:r>
      <w:r w:rsidRPr="00A04627">
        <w:rPr>
          <w:sz w:val="16"/>
        </w:rPr>
        <w:t xml:space="preserve">, Benjamin says, </w:t>
      </w:r>
      <w:r w:rsidRPr="00B54ABD">
        <w:rPr>
          <w:rStyle w:val="StyleUnderline"/>
        </w:rPr>
        <w:t>"everything will be as it is now, just a little different</w:t>
      </w:r>
      <w:r>
        <w:rPr>
          <w:rStyle w:val="StyleUnderline"/>
        </w:rPr>
        <w:t>.”</w:t>
      </w:r>
      <w:r w:rsidRPr="00A04627">
        <w:rPr>
          <w:sz w:val="16"/>
        </w:rPr>
        <w:t>29 Agamben sees the image of the halo as the indication of this slight difference that Benjamin identifies, but we might equally view the halo as a different way of approaching the commodity – a capacity for seeing the commodity as an object of sacrifice rather than as an object of accumulation.</w:t>
      </w:r>
    </w:p>
    <w:p w14:paraId="77D6AD19" w14:textId="77777777" w:rsidR="00CA5C65" w:rsidRPr="00A04627" w:rsidRDefault="00CA5C65" w:rsidP="00CA5C65">
      <w:pPr>
        <w:rPr>
          <w:sz w:val="16"/>
        </w:rPr>
      </w:pPr>
      <w:r w:rsidRPr="00CA5C65">
        <w:rPr>
          <w:rStyle w:val="StyleUnderline"/>
          <w:highlight w:val="cyan"/>
        </w:rPr>
        <w:t>Though capitalist ideology focuses the attention of subjects on</w:t>
      </w:r>
      <w:r w:rsidRPr="00A04627">
        <w:rPr>
          <w:sz w:val="16"/>
        </w:rPr>
        <w:t xml:space="preserve"> the process of accumulation and on </w:t>
      </w:r>
      <w:r w:rsidRPr="00CA5C65">
        <w:rPr>
          <w:rStyle w:val="StyleUnderline"/>
          <w:highlight w:val="cyan"/>
        </w:rPr>
        <w:t>having the object</w:t>
      </w:r>
      <w:r w:rsidRPr="00B54ABD">
        <w:rPr>
          <w:rStyle w:val="StyleUnderline"/>
        </w:rPr>
        <w:t xml:space="preserve"> rather than experiencing it as lost, </w:t>
      </w:r>
      <w:r w:rsidRPr="00CA5C65">
        <w:rPr>
          <w:rStyle w:val="StyleUnderline"/>
          <w:highlight w:val="cyan"/>
        </w:rPr>
        <w:t>capitalism</w:t>
      </w:r>
      <w:r w:rsidRPr="00A04627">
        <w:rPr>
          <w:sz w:val="16"/>
        </w:rPr>
        <w:t xml:space="preserve"> as a mode of production </w:t>
      </w:r>
      <w:r w:rsidRPr="00CA5C65">
        <w:rPr>
          <w:rStyle w:val="StyleUnderline"/>
          <w:highlight w:val="cyan"/>
        </w:rPr>
        <w:t>continually forces subjects to endure the object in its absence.</w:t>
      </w:r>
      <w:r w:rsidRPr="00A04627">
        <w:rPr>
          <w:sz w:val="16"/>
        </w:rPr>
        <w:t xml:space="preserve"> In this sense, capitalist ideology and the practice of capitalism are completely at odds with each other, and this discrepancy is crucial for the functioning of capitalism. </w:t>
      </w:r>
      <w:r w:rsidRPr="00B54ABD">
        <w:rPr>
          <w:rStyle w:val="StyleUnderline"/>
        </w:rPr>
        <w:t>The accumulative logic doesn't allow one to recognize oneself as a subject of loss</w:t>
      </w:r>
      <w:r>
        <w:rPr>
          <w:rStyle w:val="StyleUnderline"/>
        </w:rPr>
        <w:t xml:space="preserve"> or identify one’</w:t>
      </w:r>
      <w:r w:rsidRPr="00B54ABD">
        <w:rPr>
          <w:rStyle w:val="StyleUnderline"/>
        </w:rPr>
        <w:t>s enjoyment with the object's absence. But nonetheless capitalism delivers enjoyment to the subject through a process of securing this absence.</w:t>
      </w:r>
    </w:p>
    <w:p w14:paraId="01BB978A" w14:textId="77777777" w:rsidR="00CA5C65" w:rsidRPr="00510E6A" w:rsidRDefault="00CA5C65" w:rsidP="00CA5C65">
      <w:pPr>
        <w:rPr>
          <w:sz w:val="20"/>
          <w:u w:val="single"/>
        </w:rPr>
      </w:pPr>
      <w:r w:rsidRPr="00A04627">
        <w:rPr>
          <w:sz w:val="16"/>
        </w:rPr>
        <w:t xml:space="preserve">This contradiction is pivotal for the reproduction of capitalist relations of production. </w:t>
      </w:r>
      <w:r w:rsidRPr="00CA5C65">
        <w:rPr>
          <w:rStyle w:val="StyleUnderline"/>
          <w:highlight w:val="cyan"/>
        </w:rPr>
        <w:t>The satisfaction</w:t>
      </w:r>
      <w:r w:rsidRPr="00C04FEC">
        <w:rPr>
          <w:rStyle w:val="StyleUnderline"/>
        </w:rPr>
        <w:t xml:space="preserve"> that </w:t>
      </w:r>
      <w:r w:rsidRPr="00CA5C65">
        <w:rPr>
          <w:rStyle w:val="StyleUnderline"/>
          <w:highlight w:val="cyan"/>
        </w:rPr>
        <w:t>capitalism provides sustains subjects</w:t>
      </w:r>
      <w:r w:rsidRPr="00C04FEC">
        <w:rPr>
          <w:rStyle w:val="StyleUnderline"/>
        </w:rPr>
        <w:t xml:space="preserve">, while the desire that capitalist ideology provokes </w:t>
      </w:r>
      <w:r w:rsidRPr="00CA5C65">
        <w:rPr>
          <w:rStyle w:val="StyleUnderline"/>
          <w:highlight w:val="cyan"/>
        </w:rPr>
        <w:t>pushes them to expand the system</w:t>
      </w:r>
      <w:r w:rsidRPr="00C04FEC">
        <w:rPr>
          <w:rStyle w:val="StyleUnderline"/>
        </w:rPr>
        <w:t>, which is what it requires</w:t>
      </w:r>
      <w:r w:rsidRPr="00A04627">
        <w:rPr>
          <w:sz w:val="16"/>
        </w:rPr>
        <w:t xml:space="preserve"> in order to survive. </w:t>
      </w:r>
      <w:r w:rsidRPr="00C04FEC">
        <w:rPr>
          <w:rStyle w:val="StyleUnderline"/>
        </w:rPr>
        <w:t>Because capitalism forces subjects to endure perpetually the absence of the privileged object, it does offer enjoyment to the subjects who invest themselves</w:t>
      </w:r>
      <w:r w:rsidRPr="00A04627">
        <w:rPr>
          <w:sz w:val="16"/>
        </w:rPr>
        <w:t xml:space="preserve"> in its ideology. </w:t>
      </w:r>
      <w:r w:rsidRPr="00C04FEC">
        <w:rPr>
          <w:rStyle w:val="StyleUnderline"/>
        </w:rPr>
        <w:t xml:space="preserve">However, </w:t>
      </w:r>
      <w:r w:rsidRPr="00CA5C65">
        <w:rPr>
          <w:rStyle w:val="StyleUnderline"/>
          <w:highlight w:val="cyan"/>
        </w:rPr>
        <w:t>this ideology never allows these subjects to locate the actual source of their enjoyment.</w:t>
      </w:r>
      <w:r w:rsidRPr="00C04FEC">
        <w:rPr>
          <w:rStyle w:val="StyleUnderline"/>
        </w:rPr>
        <w:t xml:space="preserve"> Through the act of relocating our enjoyment</w:t>
      </w:r>
      <w:r w:rsidRPr="00A04627">
        <w:rPr>
          <w:sz w:val="16"/>
        </w:rPr>
        <w:t xml:space="preserve"> – of exposing the link between enjoyment and loss or absence – </w:t>
      </w:r>
      <w:r w:rsidRPr="00C04FEC">
        <w:rPr>
          <w:rStyle w:val="StyleUnderline"/>
        </w:rPr>
        <w:t>we undermine the ability of capitalist ideology to seduce contemporary subjects.</w:t>
      </w:r>
    </w:p>
    <w:p w14:paraId="14B13B90" w14:textId="77777777" w:rsidR="00CA5C65" w:rsidRPr="009F4B16" w:rsidRDefault="00CA5C65" w:rsidP="00CA5C65"/>
    <w:p w14:paraId="6E46C027" w14:textId="77777777" w:rsidR="00CA5C65" w:rsidRPr="00D17C4E" w:rsidRDefault="00CA5C65" w:rsidP="00CA5C65"/>
    <w:p w14:paraId="447F6C3D" w14:textId="77777777" w:rsidR="00CA5C65" w:rsidRDefault="00CA5C65" w:rsidP="00CA5C65">
      <w:pPr>
        <w:pStyle w:val="Heading3"/>
      </w:pPr>
      <w:r>
        <w:t>2NC---Capitalism/Law</w:t>
      </w:r>
    </w:p>
    <w:p w14:paraId="67684B15" w14:textId="77777777" w:rsidR="00CA5C65" w:rsidRDefault="00CA5C65" w:rsidP="00CA5C65">
      <w:pPr>
        <w:pStyle w:val="Heading4"/>
      </w:pPr>
      <w:r>
        <w:t xml:space="preserve">The concept of </w:t>
      </w:r>
      <w:r w:rsidRPr="00FB2D60">
        <w:rPr>
          <w:u w:val="single"/>
        </w:rPr>
        <w:t>universality</w:t>
      </w:r>
      <w:r>
        <w:t xml:space="preserve"> within capitalist society </w:t>
      </w:r>
      <w:r w:rsidRPr="00FB2D60">
        <w:rPr>
          <w:u w:val="single"/>
        </w:rPr>
        <w:t>indoctrinates</w:t>
      </w:r>
      <w:r>
        <w:t xml:space="preserve"> the subject </w:t>
      </w:r>
      <w:proofErr w:type="gramStart"/>
      <w:r>
        <w:t>to pursue</w:t>
      </w:r>
      <w:proofErr w:type="gramEnd"/>
      <w:r>
        <w:t xml:space="preserve"> an </w:t>
      </w:r>
      <w:r w:rsidRPr="00FB2D60">
        <w:rPr>
          <w:u w:val="single"/>
        </w:rPr>
        <w:t>accumulation of capital</w:t>
      </w:r>
      <w:r>
        <w:t xml:space="preserve"> at the expense of </w:t>
      </w:r>
      <w:r w:rsidRPr="00FB2D60">
        <w:rPr>
          <w:u w:val="single"/>
        </w:rPr>
        <w:t>value to life</w:t>
      </w:r>
      <w:r>
        <w:t>.</w:t>
      </w:r>
    </w:p>
    <w:p w14:paraId="27154630" w14:textId="77777777" w:rsidR="00CA5C65" w:rsidRPr="005D44C8" w:rsidRDefault="00CA5C65" w:rsidP="00CA5C65">
      <w:r w:rsidRPr="005D44C8">
        <w:rPr>
          <w:rStyle w:val="Style13ptBold"/>
        </w:rPr>
        <w:t>McGowan 17</w:t>
      </w:r>
      <w:r>
        <w:t xml:space="preserve"> (Todd, an American professor of English at the University of Vermont where he teaches film and cultural theory, PhD from Ohio State University, 2017, Continental Thought &amp; Theory: A Journal of Intellectual Freedom, The Particularity of the Capitalist Universal, </w:t>
      </w:r>
      <w:proofErr w:type="spellStart"/>
      <w:r>
        <w:t>ahsan</w:t>
      </w:r>
      <w:proofErr w:type="spellEnd"/>
      <w:r>
        <w:t>)</w:t>
      </w:r>
    </w:p>
    <w:p w14:paraId="763265F1" w14:textId="77777777" w:rsidR="00CA5C65" w:rsidRPr="00FB2D60" w:rsidRDefault="00CA5C65" w:rsidP="00CA5C65">
      <w:pPr>
        <w:rPr>
          <w:sz w:val="16"/>
          <w:szCs w:val="16"/>
        </w:rPr>
      </w:pPr>
      <w:r w:rsidRPr="00FB2D60">
        <w:rPr>
          <w:sz w:val="16"/>
          <w:szCs w:val="16"/>
        </w:rPr>
        <w:t>Invisible Hands Groping Us</w:t>
      </w:r>
    </w:p>
    <w:p w14:paraId="067DCBD6" w14:textId="77777777" w:rsidR="00CA5C65" w:rsidRPr="00FB2D60" w:rsidRDefault="00CA5C65" w:rsidP="00CA5C65">
      <w:pPr>
        <w:rPr>
          <w:sz w:val="16"/>
        </w:rPr>
      </w:pPr>
      <w:r w:rsidRPr="000C4781">
        <w:rPr>
          <w:rStyle w:val="PLEASEWORK---UNDERLINEREAL"/>
        </w:rPr>
        <w:t>With the emergence of</w:t>
      </w:r>
      <w:r w:rsidRPr="00FB2D60">
        <w:rPr>
          <w:sz w:val="16"/>
        </w:rPr>
        <w:t xml:space="preserve"> </w:t>
      </w:r>
      <w:r w:rsidRPr="000C4781">
        <w:rPr>
          <w:rStyle w:val="PLEASEWORK---EMPHASIS"/>
        </w:rPr>
        <w:t>capitalist society</w:t>
      </w:r>
      <w:r w:rsidRPr="00FB2D60">
        <w:rPr>
          <w:sz w:val="16"/>
        </w:rPr>
        <w:t xml:space="preserve">, </w:t>
      </w:r>
      <w:r w:rsidRPr="000C4781">
        <w:rPr>
          <w:rStyle w:val="PLEASEWORK---UNDERLINEREAL"/>
        </w:rPr>
        <w:t>one’s participation in the</w:t>
      </w:r>
      <w:r w:rsidRPr="00FB2D60">
        <w:rPr>
          <w:sz w:val="16"/>
        </w:rPr>
        <w:t xml:space="preserve"> </w:t>
      </w:r>
      <w:r w:rsidRPr="000C4781">
        <w:rPr>
          <w:rStyle w:val="PLEASEWORK---EMPHASIS"/>
        </w:rPr>
        <w:t>universal</w:t>
      </w:r>
      <w:r w:rsidRPr="00FB2D60">
        <w:rPr>
          <w:sz w:val="16"/>
        </w:rPr>
        <w:t xml:space="preserve"> comes to </w:t>
      </w:r>
      <w:r w:rsidRPr="000C4781">
        <w:rPr>
          <w:rStyle w:val="PLEASEWORK---UNDERLINEREAL"/>
        </w:rPr>
        <w:t>depend on one’s inability to</w:t>
      </w:r>
      <w:r w:rsidRPr="00FB2D60">
        <w:rPr>
          <w:sz w:val="16"/>
        </w:rPr>
        <w:t xml:space="preserve"> </w:t>
      </w:r>
      <w:r w:rsidRPr="000C4781">
        <w:rPr>
          <w:rStyle w:val="PLEASEWORK---EMPHASIS"/>
        </w:rPr>
        <w:t>recognize</w:t>
      </w:r>
      <w:r w:rsidRPr="00FB2D60">
        <w:rPr>
          <w:sz w:val="16"/>
        </w:rPr>
        <w:t xml:space="preserve"> </w:t>
      </w:r>
      <w:r w:rsidRPr="000C4781">
        <w:rPr>
          <w:rStyle w:val="PLEASEWORK---UNDERLINEREAL"/>
        </w:rPr>
        <w:t xml:space="preserve">this participation while one is </w:t>
      </w:r>
      <w:r w:rsidRPr="000C4781">
        <w:rPr>
          <w:rStyle w:val="PLEASEWORK---EMPHASIS"/>
        </w:rPr>
        <w:t>participating</w:t>
      </w:r>
      <w:r w:rsidRPr="000C4781">
        <w:rPr>
          <w:rStyle w:val="PLEASEWORK---UNDERLINEREAL"/>
        </w:rPr>
        <w:t>.</w:t>
      </w:r>
      <w:r w:rsidRPr="00FB2D60">
        <w:rPr>
          <w:sz w:val="16"/>
        </w:rPr>
        <w:t xml:space="preserve"> Once we take the universal into account, </w:t>
      </w:r>
      <w:r w:rsidRPr="000C4781">
        <w:rPr>
          <w:rStyle w:val="PLEASEWORK---UNDERLINEREAL"/>
        </w:rPr>
        <w:t>once we consider the society as a</w:t>
      </w:r>
      <w:r w:rsidRPr="00FB2D60">
        <w:rPr>
          <w:sz w:val="16"/>
        </w:rPr>
        <w:t xml:space="preserve"> </w:t>
      </w:r>
      <w:r w:rsidRPr="000C4781">
        <w:rPr>
          <w:rStyle w:val="PLEASEWORK---EMPHASIS"/>
        </w:rPr>
        <w:t>whole</w:t>
      </w:r>
      <w:r w:rsidRPr="00FB2D60">
        <w:rPr>
          <w:sz w:val="16"/>
        </w:rPr>
        <w:t xml:space="preserve"> rather than our own particularity, </w:t>
      </w:r>
      <w:r w:rsidRPr="000C4781">
        <w:rPr>
          <w:rStyle w:val="PLEASEWORK---UNDERLINEREAL"/>
        </w:rPr>
        <w:t>we cannot act on behalf of the capitalist universal because this universal requires</w:t>
      </w:r>
      <w:r w:rsidRPr="00FB2D60">
        <w:rPr>
          <w:sz w:val="16"/>
        </w:rPr>
        <w:t xml:space="preserve"> an </w:t>
      </w:r>
      <w:r w:rsidRPr="000C4781">
        <w:rPr>
          <w:rStyle w:val="PLEASEWORK---EMPHASIS"/>
        </w:rPr>
        <w:t>immersion</w:t>
      </w:r>
      <w:r w:rsidRPr="00FB2D60">
        <w:rPr>
          <w:sz w:val="16"/>
        </w:rPr>
        <w:t xml:space="preserve"> </w:t>
      </w:r>
      <w:r w:rsidRPr="000C4781">
        <w:rPr>
          <w:rStyle w:val="PLEASEWORK---UNDERLINEREAL"/>
        </w:rPr>
        <w:t>in</w:t>
      </w:r>
      <w:r w:rsidRPr="00FB2D60">
        <w:rPr>
          <w:sz w:val="16"/>
        </w:rPr>
        <w:t xml:space="preserve"> </w:t>
      </w:r>
      <w:r w:rsidRPr="000C4781">
        <w:rPr>
          <w:rStyle w:val="PLEASEWORK---EMPHASIS"/>
        </w:rPr>
        <w:t>particularity</w:t>
      </w:r>
      <w:r w:rsidRPr="00FB2D60">
        <w:rPr>
          <w:sz w:val="16"/>
        </w:rPr>
        <w:t xml:space="preserve">. To act in terms of the universal is necessarily to abandon the capitalist universal in favor of another one – one that permits subjects to recognize it openly. </w:t>
      </w:r>
      <w:r w:rsidRPr="000C4781">
        <w:rPr>
          <w:rStyle w:val="PLEASEWORK---UNDERLINEREAL"/>
        </w:rPr>
        <w:t>Open universality</w:t>
      </w:r>
      <w:r w:rsidRPr="00FB2D60">
        <w:rPr>
          <w:sz w:val="16"/>
        </w:rPr>
        <w:t xml:space="preserve"> in the capitalist universe </w:t>
      </w:r>
      <w:r w:rsidRPr="000C4781">
        <w:rPr>
          <w:rStyle w:val="PLEASEWORK---UNDERLINEREAL"/>
        </w:rPr>
        <w:t>is</w:t>
      </w:r>
      <w:r w:rsidRPr="00FB2D60">
        <w:rPr>
          <w:sz w:val="16"/>
        </w:rPr>
        <w:t xml:space="preserve"> necessarily </w:t>
      </w:r>
      <w:r w:rsidRPr="000C4781">
        <w:rPr>
          <w:rStyle w:val="PLEASEWORK---UNDERLINEREAL"/>
        </w:rPr>
        <w:t>anti-capitalist</w:t>
      </w:r>
      <w:r w:rsidRPr="00FB2D60">
        <w:rPr>
          <w:sz w:val="16"/>
        </w:rPr>
        <w:t>. In this sense, what Adam Smith calls the capitalist “</w:t>
      </w:r>
      <w:r w:rsidRPr="000C4781">
        <w:rPr>
          <w:rStyle w:val="PLEASEWORK---UNDERLINEREAL"/>
        </w:rPr>
        <w:t>invisible hand</w:t>
      </w:r>
      <w:r w:rsidRPr="00FB2D60">
        <w:rPr>
          <w:sz w:val="16"/>
        </w:rPr>
        <w:t xml:space="preserve">” is not just contingently invisible. It </w:t>
      </w:r>
      <w:r w:rsidRPr="000C4781">
        <w:rPr>
          <w:rStyle w:val="PLEASEWORK---UNDERLINEREAL"/>
        </w:rPr>
        <w:t>must remain</w:t>
      </w:r>
      <w:r w:rsidRPr="00FB2D60">
        <w:rPr>
          <w:sz w:val="16"/>
        </w:rPr>
        <w:t xml:space="preserve"> </w:t>
      </w:r>
      <w:r w:rsidRPr="000C4781">
        <w:rPr>
          <w:rStyle w:val="PLEASEWORK---EMPHASIS"/>
        </w:rPr>
        <w:t>invisible</w:t>
      </w:r>
      <w:r w:rsidRPr="00FB2D60">
        <w:rPr>
          <w:sz w:val="16"/>
        </w:rPr>
        <w:t xml:space="preserve">. </w:t>
      </w:r>
      <w:r w:rsidRPr="000C4781">
        <w:rPr>
          <w:rStyle w:val="PLEASEWORK---UNDERLINEREAL"/>
        </w:rPr>
        <w:t>Capitalism’s destruction</w:t>
      </w:r>
      <w:r w:rsidRPr="00FB2D60">
        <w:rPr>
          <w:sz w:val="16"/>
        </w:rPr>
        <w:t xml:space="preserve"> of the public world and the commons </w:t>
      </w:r>
      <w:r w:rsidRPr="000C4781">
        <w:rPr>
          <w:rStyle w:val="PLEASEWORK---UNDERLINEREAL"/>
        </w:rPr>
        <w:t>is</w:t>
      </w:r>
      <w:r w:rsidRPr="00FB2D60">
        <w:rPr>
          <w:sz w:val="16"/>
        </w:rPr>
        <w:t xml:space="preserve"> </w:t>
      </w:r>
      <w:r w:rsidRPr="000C4781">
        <w:rPr>
          <w:rStyle w:val="PLEASEWORK---EMPHASIS"/>
        </w:rPr>
        <w:t>integral</w:t>
      </w:r>
      <w:r w:rsidRPr="00FB2D60">
        <w:rPr>
          <w:sz w:val="16"/>
        </w:rPr>
        <w:t xml:space="preserve"> </w:t>
      </w:r>
      <w:r w:rsidRPr="000C4781">
        <w:rPr>
          <w:rStyle w:val="PLEASEWORK---UNDERLINEREAL"/>
        </w:rPr>
        <w:t>to its survival</w:t>
      </w:r>
      <w:r w:rsidRPr="00FB2D60">
        <w:rPr>
          <w:sz w:val="16"/>
        </w:rPr>
        <w:t xml:space="preserve">. </w:t>
      </w:r>
      <w:r w:rsidRPr="000C4781">
        <w:rPr>
          <w:rStyle w:val="PLEASEWORK---UNDERLINEREAL"/>
        </w:rPr>
        <w:t>By eliminating</w:t>
      </w:r>
      <w:r w:rsidRPr="00FB2D60">
        <w:rPr>
          <w:sz w:val="16"/>
        </w:rPr>
        <w:t xml:space="preserve"> </w:t>
      </w:r>
      <w:r w:rsidRPr="000C4781">
        <w:rPr>
          <w:rStyle w:val="PLEASEWORK---EMPHASIS"/>
        </w:rPr>
        <w:t>reminders</w:t>
      </w:r>
      <w:r w:rsidRPr="00FB2D60">
        <w:rPr>
          <w:sz w:val="16"/>
        </w:rPr>
        <w:t xml:space="preserve"> </w:t>
      </w:r>
      <w:r w:rsidRPr="000C4781">
        <w:rPr>
          <w:rStyle w:val="PLEASEWORK---UNDERLINEREAL"/>
        </w:rPr>
        <w:t>of</w:t>
      </w:r>
      <w:r w:rsidRPr="00FB2D60">
        <w:rPr>
          <w:sz w:val="16"/>
        </w:rPr>
        <w:t xml:space="preserve"> the </w:t>
      </w:r>
      <w:r w:rsidRPr="000C4781">
        <w:rPr>
          <w:rStyle w:val="PLEASEWORK---EMPHASIS"/>
        </w:rPr>
        <w:t>universality</w:t>
      </w:r>
      <w:r w:rsidRPr="00FB2D60">
        <w:rPr>
          <w:sz w:val="16"/>
        </w:rPr>
        <w:t xml:space="preserve"> </w:t>
      </w:r>
      <w:r w:rsidRPr="000C4781">
        <w:rPr>
          <w:rStyle w:val="PLEASEWORK---UNDERLINEREAL"/>
        </w:rPr>
        <w:t>that binds subjects</w:t>
      </w:r>
      <w:r w:rsidRPr="00FB2D60">
        <w:rPr>
          <w:sz w:val="16"/>
        </w:rPr>
        <w:t xml:space="preserve"> </w:t>
      </w:r>
      <w:r w:rsidRPr="000C4781">
        <w:rPr>
          <w:rStyle w:val="PLEASEWORK---EMPHASIS"/>
        </w:rPr>
        <w:t>to each other</w:t>
      </w:r>
      <w:r w:rsidRPr="00FB2D60">
        <w:rPr>
          <w:sz w:val="16"/>
        </w:rPr>
        <w:t xml:space="preserve">, </w:t>
      </w:r>
      <w:r w:rsidRPr="000C4781">
        <w:rPr>
          <w:rStyle w:val="PLEASEWORK---UNDERLINEREAL"/>
        </w:rPr>
        <w:t>capitalism</w:t>
      </w:r>
      <w:r w:rsidRPr="00FB2D60">
        <w:rPr>
          <w:sz w:val="16"/>
        </w:rPr>
        <w:t xml:space="preserve"> </w:t>
      </w:r>
      <w:r w:rsidRPr="000C4781">
        <w:rPr>
          <w:rStyle w:val="PLEASEWORK---EMPHASIS"/>
        </w:rPr>
        <w:t>sustains their investment</w:t>
      </w:r>
      <w:r w:rsidRPr="00FB2D60">
        <w:rPr>
          <w:sz w:val="16"/>
        </w:rPr>
        <w:t xml:space="preserve"> </w:t>
      </w:r>
      <w:r w:rsidRPr="000C4781">
        <w:rPr>
          <w:rStyle w:val="PLEASEWORK---UNDERLINEREAL"/>
        </w:rPr>
        <w:t>in the</w:t>
      </w:r>
      <w:r w:rsidRPr="00FB2D60">
        <w:rPr>
          <w:sz w:val="16"/>
        </w:rPr>
        <w:t xml:space="preserve"> </w:t>
      </w:r>
      <w:r w:rsidRPr="000C4781">
        <w:rPr>
          <w:rStyle w:val="PLEASEWORK---EMPHASIS"/>
        </w:rPr>
        <w:t>capitalist universal</w:t>
      </w:r>
      <w:r w:rsidRPr="00FB2D60">
        <w:rPr>
          <w:sz w:val="16"/>
        </w:rPr>
        <w:t xml:space="preserve">. </w:t>
      </w:r>
    </w:p>
    <w:p w14:paraId="230178D5" w14:textId="77777777" w:rsidR="00CA5C65" w:rsidRPr="00FB2D60" w:rsidRDefault="00CA5C65" w:rsidP="00CA5C65">
      <w:pPr>
        <w:rPr>
          <w:sz w:val="16"/>
        </w:rPr>
      </w:pPr>
      <w:r w:rsidRPr="00FB2D60">
        <w:rPr>
          <w:sz w:val="16"/>
        </w:rPr>
        <w:t xml:space="preserve">In order to be an effective capitalist subject, one must disavow knowledge of the universal capitalist project and not allow it to factor into one’s decisions. This is what Adam Smith is getting at in The Wealth of Nations when he analyzes the relationship between individual pursuit of self-interest and </w:t>
      </w:r>
      <w:proofErr w:type="gramStart"/>
      <w:r w:rsidRPr="00FB2D60">
        <w:rPr>
          <w:sz w:val="16"/>
        </w:rPr>
        <w:t>the social</w:t>
      </w:r>
      <w:proofErr w:type="gramEnd"/>
      <w:r w:rsidRPr="00FB2D60">
        <w:rPr>
          <w:sz w:val="16"/>
        </w:rPr>
        <w:t xml:space="preserve"> good. Smith states, “</w:t>
      </w:r>
      <w:r w:rsidRPr="000C4781">
        <w:rPr>
          <w:rStyle w:val="PLEASEWORK---UNDERLINEREAL"/>
        </w:rPr>
        <w:t>Every individual is</w:t>
      </w:r>
      <w:r w:rsidRPr="00FB2D60">
        <w:rPr>
          <w:sz w:val="16"/>
        </w:rPr>
        <w:t xml:space="preserve"> </w:t>
      </w:r>
      <w:r w:rsidRPr="000C4781">
        <w:rPr>
          <w:rStyle w:val="PLEASEWORK---EMPHASIS"/>
        </w:rPr>
        <w:t>continually exerting</w:t>
      </w:r>
      <w:r w:rsidRPr="00FB2D60">
        <w:rPr>
          <w:sz w:val="16"/>
        </w:rPr>
        <w:t xml:space="preserve"> himself </w:t>
      </w:r>
      <w:r w:rsidRPr="000C4781">
        <w:rPr>
          <w:rStyle w:val="PLEASEWORK---UNDERLINEREAL"/>
        </w:rPr>
        <w:t xml:space="preserve">to </w:t>
      </w:r>
      <w:proofErr w:type="gramStart"/>
      <w:r w:rsidRPr="000C4781">
        <w:rPr>
          <w:rStyle w:val="PLEASEWORK---UNDERLINEREAL"/>
        </w:rPr>
        <w:t>find out</w:t>
      </w:r>
      <w:proofErr w:type="gramEnd"/>
      <w:r w:rsidRPr="000C4781">
        <w:rPr>
          <w:rStyle w:val="PLEASEWORK---UNDERLINEREAL"/>
        </w:rPr>
        <w:t xml:space="preserve"> the most</w:t>
      </w:r>
      <w:r w:rsidRPr="00FB2D60">
        <w:rPr>
          <w:sz w:val="16"/>
        </w:rPr>
        <w:t xml:space="preserve"> </w:t>
      </w:r>
      <w:r w:rsidRPr="000C4781">
        <w:rPr>
          <w:rStyle w:val="PLEASEWORK---EMPHASIS"/>
        </w:rPr>
        <w:t>advantageous employment</w:t>
      </w:r>
      <w:r w:rsidRPr="00FB2D60">
        <w:rPr>
          <w:sz w:val="16"/>
        </w:rPr>
        <w:t xml:space="preserve"> for whatever capital he can command. </w:t>
      </w:r>
      <w:r w:rsidRPr="000C4781">
        <w:rPr>
          <w:rStyle w:val="PLEASEWORK---UNDERLINEREAL"/>
        </w:rPr>
        <w:t>It is</w:t>
      </w:r>
      <w:r w:rsidRPr="00FB2D60">
        <w:rPr>
          <w:sz w:val="16"/>
        </w:rPr>
        <w:t xml:space="preserve"> his </w:t>
      </w:r>
      <w:r w:rsidRPr="000C4781">
        <w:rPr>
          <w:rStyle w:val="PLEASEWORK---UNDERLINEREAL"/>
        </w:rPr>
        <w:t>own advantage</w:t>
      </w:r>
      <w:r w:rsidRPr="00FB2D60">
        <w:rPr>
          <w:sz w:val="16"/>
        </w:rPr>
        <w:t xml:space="preserve">, indeed, and not that of society, which he has in view. But </w:t>
      </w:r>
      <w:r w:rsidRPr="000C4781">
        <w:rPr>
          <w:rStyle w:val="PLEASEWORK---UNDERLINEREAL"/>
        </w:rPr>
        <w:t>the study of</w:t>
      </w:r>
      <w:r w:rsidRPr="00FB2D60">
        <w:rPr>
          <w:sz w:val="16"/>
        </w:rPr>
        <w:t xml:space="preserve"> his </w:t>
      </w:r>
      <w:r w:rsidRPr="000C4781">
        <w:rPr>
          <w:rStyle w:val="PLEASEWORK---UNDERLINEREAL"/>
        </w:rPr>
        <w:t>own advantage</w:t>
      </w:r>
      <w:r w:rsidRPr="00FB2D60">
        <w:rPr>
          <w:sz w:val="16"/>
        </w:rPr>
        <w:t xml:space="preserve"> naturally, or rather necessarily, </w:t>
      </w:r>
      <w:r w:rsidRPr="000C4781">
        <w:rPr>
          <w:rStyle w:val="PLEASEWORK---UNDERLINEREAL"/>
        </w:rPr>
        <w:t>leads</w:t>
      </w:r>
      <w:r w:rsidRPr="00FB2D60">
        <w:rPr>
          <w:sz w:val="16"/>
        </w:rPr>
        <w:t xml:space="preserve"> him </w:t>
      </w:r>
      <w:r w:rsidRPr="000C4781">
        <w:rPr>
          <w:rStyle w:val="PLEASEWORK---UNDERLINEREAL"/>
        </w:rPr>
        <w:t xml:space="preserve">to prefer </w:t>
      </w:r>
      <w:proofErr w:type="gramStart"/>
      <w:r w:rsidRPr="000C4781">
        <w:rPr>
          <w:rStyle w:val="PLEASEWORK---UNDERLINEREAL"/>
        </w:rPr>
        <w:t>that employment</w:t>
      </w:r>
      <w:proofErr w:type="gramEnd"/>
      <w:r w:rsidRPr="000C4781">
        <w:rPr>
          <w:rStyle w:val="PLEASEWORK---UNDERLINEREAL"/>
        </w:rPr>
        <w:t xml:space="preserve"> which is most</w:t>
      </w:r>
      <w:r w:rsidRPr="00FB2D60">
        <w:rPr>
          <w:sz w:val="16"/>
        </w:rPr>
        <w:t xml:space="preserve"> </w:t>
      </w:r>
      <w:r w:rsidRPr="000C4781">
        <w:rPr>
          <w:rStyle w:val="PLEASEWORK---EMPHASIS"/>
        </w:rPr>
        <w:t>advantageous</w:t>
      </w:r>
      <w:r w:rsidRPr="00FB2D60">
        <w:rPr>
          <w:sz w:val="16"/>
        </w:rPr>
        <w:t xml:space="preserve"> </w:t>
      </w:r>
      <w:r w:rsidRPr="000C4781">
        <w:rPr>
          <w:rStyle w:val="PLEASEWORK---UNDERLINEREAL"/>
        </w:rPr>
        <w:t>to society</w:t>
      </w:r>
      <w:r w:rsidRPr="00FB2D60">
        <w:rPr>
          <w:sz w:val="16"/>
        </w:rPr>
        <w:t xml:space="preserve">.”9 Within capitalism, </w:t>
      </w:r>
      <w:r w:rsidRPr="000C4781">
        <w:rPr>
          <w:rStyle w:val="PLEASEWORK---UNDERLINEREAL"/>
        </w:rPr>
        <w:t>thinking in terms of one’s</w:t>
      </w:r>
      <w:r w:rsidRPr="00FB2D60">
        <w:rPr>
          <w:sz w:val="16"/>
        </w:rPr>
        <w:t xml:space="preserve"> </w:t>
      </w:r>
      <w:r w:rsidRPr="000C4781">
        <w:rPr>
          <w:rStyle w:val="PLEASEWORK---EMPHASIS"/>
        </w:rPr>
        <w:t>own</w:t>
      </w:r>
      <w:r w:rsidRPr="00FB2D60">
        <w:rPr>
          <w:sz w:val="16"/>
        </w:rPr>
        <w:t xml:space="preserve"> </w:t>
      </w:r>
      <w:r w:rsidRPr="000C4781">
        <w:rPr>
          <w:rStyle w:val="PLEASEWORK---UNDERLINEREAL"/>
        </w:rPr>
        <w:t>particularity doesn’t hinder the working of the</w:t>
      </w:r>
      <w:r w:rsidRPr="00FB2D60">
        <w:rPr>
          <w:sz w:val="16"/>
        </w:rPr>
        <w:t xml:space="preserve"> </w:t>
      </w:r>
      <w:r w:rsidRPr="000C4781">
        <w:rPr>
          <w:rStyle w:val="PLEASEWORK---EMPHASIS"/>
        </w:rPr>
        <w:t>universal</w:t>
      </w:r>
      <w:r w:rsidRPr="000C4781">
        <w:rPr>
          <w:rStyle w:val="PLEASEWORK---UNDERLINEREAL"/>
        </w:rPr>
        <w:t>. It is</w:t>
      </w:r>
      <w:r w:rsidRPr="00FB2D60">
        <w:rPr>
          <w:sz w:val="16"/>
        </w:rPr>
        <w:t xml:space="preserve"> instead absolutely </w:t>
      </w:r>
      <w:r w:rsidRPr="000C4781">
        <w:rPr>
          <w:rStyle w:val="PLEASEWORK---EMPHASIS"/>
        </w:rPr>
        <w:t>necessary</w:t>
      </w:r>
      <w:r w:rsidRPr="00FB2D60">
        <w:rPr>
          <w:sz w:val="16"/>
        </w:rPr>
        <w:t xml:space="preserve"> </w:t>
      </w:r>
      <w:r w:rsidRPr="000C4781">
        <w:rPr>
          <w:rStyle w:val="PLEASEWORK---UNDERLINEREAL"/>
        </w:rPr>
        <w:t>for</w:t>
      </w:r>
      <w:r w:rsidRPr="00FB2D60">
        <w:rPr>
          <w:sz w:val="16"/>
        </w:rPr>
        <w:t xml:space="preserve"> </w:t>
      </w:r>
      <w:r w:rsidRPr="000C4781">
        <w:rPr>
          <w:rStyle w:val="PLEASEWORK---EMPHASIS"/>
        </w:rPr>
        <w:t>capitalism</w:t>
      </w:r>
      <w:r w:rsidRPr="00FB2D60">
        <w:rPr>
          <w:sz w:val="16"/>
        </w:rPr>
        <w:t xml:space="preserve">. </w:t>
      </w:r>
    </w:p>
    <w:p w14:paraId="0A853DAD" w14:textId="77777777" w:rsidR="00CA5C65" w:rsidRPr="00FB2D60" w:rsidRDefault="00CA5C65" w:rsidP="00CA5C65">
      <w:pPr>
        <w:rPr>
          <w:sz w:val="16"/>
        </w:rPr>
      </w:pPr>
      <w:r w:rsidRPr="00FB2D60">
        <w:rPr>
          <w:sz w:val="16"/>
        </w:rPr>
        <w:t xml:space="preserve">Smith’s analysis points us in the right direction for understanding the relationship between the particular and the universal within capitalism. But the problem with his view lies in the slippage that the notion of advantage undergoes from the first sentence of the quoted passage to the second. According to Smith, subjects seek out the most “advantageous employment” for their capital. What is advantageous for one’s capital, however, is not necessarily to one’s “own advantage,” as Smith puts it in the second sentence. Smith never attempts to prove that the accumulation of capital works for the advantage of subjects. He even goes so far as to confess the contrary. </w:t>
      </w:r>
    </w:p>
    <w:p w14:paraId="349BD576" w14:textId="77777777" w:rsidR="00CA5C65" w:rsidRPr="00FB2D60" w:rsidRDefault="00CA5C65" w:rsidP="00CA5C65">
      <w:pPr>
        <w:rPr>
          <w:sz w:val="16"/>
        </w:rPr>
      </w:pPr>
      <w:r w:rsidRPr="00FB2D60">
        <w:rPr>
          <w:sz w:val="16"/>
        </w:rPr>
        <w:t xml:space="preserve">In The Theory of Moral Sentiments (which he published 17 years before The Wealth of Nations) Smith explains how the belief that accumulation is advantageous is a necessary deception that keeps the capitalist engine running. He claims that the “real satisfaction” that the pleasure of wealth provides is actually “in the highest degree contemptible and trifling.”10 Smith has no illusions about the benefits that accumulation provides for the subject doing the accumulating. Accumulation, according to Smith, is the path to ensuring one’s perpetual sense of dissatisfaction. However, he does recognize the necessary role that this deception plays in the perpetuation of capitalism. Smith adds that this false belief that accumulation brings real satisfaction is the driving force for “the industry of mankind.”11 Capitalism relies on the deceptive equation of the subject’s own advantage with the advantage of capital itself. If subjects really pursued their own satisfaction, they would not be proper capitalist subjects but would refuse to invest themselves in endless accumulation.  </w:t>
      </w:r>
    </w:p>
    <w:p w14:paraId="5958F1DF" w14:textId="77777777" w:rsidR="00CA5C65" w:rsidRPr="00FB2D60" w:rsidRDefault="00CA5C65" w:rsidP="00CA5C65">
      <w:pPr>
        <w:rPr>
          <w:sz w:val="16"/>
        </w:rPr>
      </w:pPr>
      <w:r w:rsidRPr="000C4781">
        <w:rPr>
          <w:rStyle w:val="PLEASEWORK---UNDERLINEREAL"/>
        </w:rPr>
        <w:t>The</w:t>
      </w:r>
      <w:r w:rsidRPr="00FB2D60">
        <w:rPr>
          <w:sz w:val="16"/>
        </w:rPr>
        <w:t xml:space="preserve"> great </w:t>
      </w:r>
      <w:r w:rsidRPr="000C4781">
        <w:rPr>
          <w:rStyle w:val="PLEASEWORK---EMPHASIS"/>
        </w:rPr>
        <w:t>trick</w:t>
      </w:r>
      <w:r w:rsidRPr="00FB2D60">
        <w:rPr>
          <w:sz w:val="16"/>
        </w:rPr>
        <w:t xml:space="preserve"> </w:t>
      </w:r>
      <w:r w:rsidRPr="000C4781">
        <w:rPr>
          <w:rStyle w:val="PLEASEWORK---UNDERLINEREAL"/>
        </w:rPr>
        <w:t>of the capitalist economy is that subjects</w:t>
      </w:r>
      <w:r w:rsidRPr="00FB2D60">
        <w:rPr>
          <w:sz w:val="16"/>
        </w:rPr>
        <w:t xml:space="preserve"> enthusiastically </w:t>
      </w:r>
      <w:r w:rsidRPr="000C4781">
        <w:rPr>
          <w:rStyle w:val="PLEASEWORK---EMPHASIS"/>
        </w:rPr>
        <w:t>embrace</w:t>
      </w:r>
      <w:r w:rsidRPr="00FB2D60">
        <w:rPr>
          <w:sz w:val="16"/>
        </w:rPr>
        <w:t xml:space="preserve"> the sense of </w:t>
      </w:r>
      <w:r w:rsidRPr="000C4781">
        <w:rPr>
          <w:rStyle w:val="PLEASEWORK---UNDERLINEREAL"/>
        </w:rPr>
        <w:t>dissatisfaction that its</w:t>
      </w:r>
      <w:r w:rsidRPr="00FB2D60">
        <w:rPr>
          <w:sz w:val="16"/>
        </w:rPr>
        <w:t xml:space="preserve"> fundamental </w:t>
      </w:r>
      <w:r w:rsidRPr="000C4781">
        <w:rPr>
          <w:rStyle w:val="PLEASEWORK---EMPHASIS"/>
        </w:rPr>
        <w:t>axiom</w:t>
      </w:r>
      <w:r w:rsidRPr="00FB2D60">
        <w:rPr>
          <w:sz w:val="16"/>
        </w:rPr>
        <w:t xml:space="preserve"> </w:t>
      </w:r>
      <w:r w:rsidRPr="000C4781">
        <w:rPr>
          <w:rStyle w:val="PLEASEWORK---UNDERLINEREAL"/>
        </w:rPr>
        <w:t>of endless accumulation demands</w:t>
      </w:r>
      <w:r w:rsidRPr="00FB2D60">
        <w:rPr>
          <w:sz w:val="16"/>
        </w:rPr>
        <w:t xml:space="preserve">. </w:t>
      </w:r>
      <w:r w:rsidRPr="000C4781">
        <w:rPr>
          <w:rStyle w:val="PLEASEWORK---EMPHASIS"/>
        </w:rPr>
        <w:t>Accumulation</w:t>
      </w:r>
      <w:r w:rsidRPr="00FB2D60">
        <w:rPr>
          <w:sz w:val="16"/>
        </w:rPr>
        <w:t xml:space="preserve"> </w:t>
      </w:r>
      <w:r w:rsidRPr="000C4781">
        <w:rPr>
          <w:rStyle w:val="PLEASEWORK---UNDERLINEREAL"/>
        </w:rPr>
        <w:t>takes</w:t>
      </w:r>
      <w:r w:rsidRPr="00FB2D60">
        <w:rPr>
          <w:sz w:val="16"/>
        </w:rPr>
        <w:t xml:space="preserve"> </w:t>
      </w:r>
      <w:r w:rsidRPr="000C4781">
        <w:rPr>
          <w:rStyle w:val="PLEASEWORK---UNDERLINEREAL"/>
        </w:rPr>
        <w:t>a toll on subjects’ ability to</w:t>
      </w:r>
      <w:r w:rsidRPr="00FB2D60">
        <w:rPr>
          <w:sz w:val="16"/>
        </w:rPr>
        <w:t xml:space="preserve"> </w:t>
      </w:r>
      <w:r w:rsidRPr="000C4781">
        <w:rPr>
          <w:rStyle w:val="PLEASEWORK---EMPHASIS"/>
        </w:rPr>
        <w:t>recognize</w:t>
      </w:r>
      <w:r w:rsidRPr="00FB2D60">
        <w:rPr>
          <w:sz w:val="16"/>
        </w:rPr>
        <w:t xml:space="preserve"> their </w:t>
      </w:r>
      <w:r w:rsidRPr="000C4781">
        <w:rPr>
          <w:rStyle w:val="PLEASEWORK---UNDERLINEREAL"/>
        </w:rPr>
        <w:t>satisfaction</w:t>
      </w:r>
      <w:r w:rsidRPr="00FB2D60">
        <w:rPr>
          <w:sz w:val="16"/>
        </w:rPr>
        <w:t xml:space="preserve">. It </w:t>
      </w:r>
      <w:r w:rsidRPr="000C4781">
        <w:rPr>
          <w:rStyle w:val="PLEASEWORK---UNDERLINEREAL"/>
        </w:rPr>
        <w:t>leaves them</w:t>
      </w:r>
      <w:r w:rsidRPr="00FB2D60">
        <w:rPr>
          <w:sz w:val="16"/>
        </w:rPr>
        <w:t xml:space="preserve"> constantly </w:t>
      </w:r>
      <w:r w:rsidRPr="000C4781">
        <w:rPr>
          <w:rStyle w:val="PLEASEWORK---UNDERLINEREAL"/>
        </w:rPr>
        <w:t>believing</w:t>
      </w:r>
      <w:r w:rsidRPr="00FB2D60">
        <w:rPr>
          <w:sz w:val="16"/>
        </w:rPr>
        <w:t xml:space="preserve"> that </w:t>
      </w:r>
      <w:r w:rsidRPr="000C4781">
        <w:rPr>
          <w:rStyle w:val="PLEASEWORK---UNDERLINEREAL"/>
        </w:rPr>
        <w:t>there is more satisfaction to be had in the accumulation of</w:t>
      </w:r>
      <w:r w:rsidRPr="00FB2D60">
        <w:rPr>
          <w:sz w:val="16"/>
        </w:rPr>
        <w:t xml:space="preserve"> additional </w:t>
      </w:r>
      <w:r w:rsidRPr="000C4781">
        <w:rPr>
          <w:rStyle w:val="PLEASEWORK---UNDERLINEREAL"/>
        </w:rPr>
        <w:t>commodities</w:t>
      </w:r>
      <w:r w:rsidRPr="00FB2D60">
        <w:rPr>
          <w:sz w:val="16"/>
        </w:rPr>
        <w:t xml:space="preserve">. But </w:t>
      </w:r>
      <w:r w:rsidRPr="000C4781">
        <w:rPr>
          <w:rStyle w:val="PLEASEWORK---UNDERLINEREAL"/>
        </w:rPr>
        <w:t>the more</w:t>
      </w:r>
      <w:r w:rsidRPr="00FB2D60">
        <w:rPr>
          <w:sz w:val="16"/>
        </w:rPr>
        <w:t xml:space="preserve"> </w:t>
      </w:r>
      <w:proofErr w:type="spellStart"/>
      <w:r w:rsidRPr="00FB2D60">
        <w:rPr>
          <w:sz w:val="16"/>
        </w:rPr>
        <w:t>that</w:t>
      </w:r>
      <w:proofErr w:type="spellEnd"/>
      <w:r w:rsidRPr="00FB2D60">
        <w:rPr>
          <w:sz w:val="16"/>
        </w:rPr>
        <w:t xml:space="preserve"> </w:t>
      </w:r>
      <w:r w:rsidRPr="000C4781">
        <w:rPr>
          <w:rStyle w:val="PLEASEWORK---UNDERLINEREAL"/>
        </w:rPr>
        <w:t>one accumulates the</w:t>
      </w:r>
      <w:r w:rsidRPr="00FB2D60">
        <w:rPr>
          <w:sz w:val="16"/>
        </w:rPr>
        <w:t xml:space="preserve"> </w:t>
      </w:r>
      <w:r w:rsidRPr="000C4781">
        <w:rPr>
          <w:rStyle w:val="PLEASEWORK---EMPHASIS"/>
        </w:rPr>
        <w:t>less</w:t>
      </w:r>
      <w:r w:rsidRPr="00FB2D60">
        <w:rPr>
          <w:sz w:val="16"/>
        </w:rPr>
        <w:t xml:space="preserve"> </w:t>
      </w:r>
      <w:r w:rsidRPr="000C4781">
        <w:rPr>
          <w:rStyle w:val="PLEASEWORK---UNDERLINEREAL"/>
        </w:rPr>
        <w:t>one is able to see that one will</w:t>
      </w:r>
      <w:r w:rsidRPr="00FB2D60">
        <w:rPr>
          <w:sz w:val="16"/>
        </w:rPr>
        <w:t xml:space="preserve"> </w:t>
      </w:r>
      <w:r w:rsidRPr="000C4781">
        <w:rPr>
          <w:rStyle w:val="PLEASEWORK---EMPHASIS"/>
        </w:rPr>
        <w:t>never have enough</w:t>
      </w:r>
      <w:r w:rsidRPr="000C4781">
        <w:rPr>
          <w:rStyle w:val="PLEASEWORK---UNDERLINEREAL"/>
        </w:rPr>
        <w:t>. In the attempt to accumulate</w:t>
      </w:r>
      <w:r w:rsidRPr="00FB2D60">
        <w:rPr>
          <w:sz w:val="16"/>
        </w:rPr>
        <w:t xml:space="preserve"> more and more </w:t>
      </w:r>
      <w:r w:rsidRPr="000C4781">
        <w:rPr>
          <w:rStyle w:val="PLEASEWORK---UNDERLINEREAL"/>
        </w:rPr>
        <w:t>satisfaction</w:t>
      </w:r>
      <w:r w:rsidRPr="00FB2D60">
        <w:rPr>
          <w:sz w:val="16"/>
        </w:rPr>
        <w:t xml:space="preserve"> for oneself, </w:t>
      </w:r>
      <w:r w:rsidRPr="000C4781">
        <w:rPr>
          <w:rStyle w:val="PLEASEWORK---UNDERLINEREAL"/>
        </w:rPr>
        <w:t>one actually</w:t>
      </w:r>
      <w:r w:rsidRPr="00FB2D60">
        <w:rPr>
          <w:sz w:val="16"/>
        </w:rPr>
        <w:t xml:space="preserve"> </w:t>
      </w:r>
      <w:r w:rsidRPr="000C4781">
        <w:rPr>
          <w:rStyle w:val="PLEASEWORK---EMPHASIS"/>
        </w:rPr>
        <w:t>increases</w:t>
      </w:r>
      <w:r w:rsidRPr="00FB2D60">
        <w:rPr>
          <w:sz w:val="16"/>
        </w:rPr>
        <w:t xml:space="preserve"> one’s sense of </w:t>
      </w:r>
      <w:r w:rsidRPr="000C4781">
        <w:rPr>
          <w:rStyle w:val="PLEASEWORK---UNDERLINEREAL"/>
        </w:rPr>
        <w:t>dissatisfaction</w:t>
      </w:r>
      <w:r w:rsidRPr="00FB2D60">
        <w:rPr>
          <w:sz w:val="16"/>
        </w:rPr>
        <w:t xml:space="preserve">. </w:t>
      </w:r>
      <w:r w:rsidRPr="000C4781">
        <w:rPr>
          <w:rStyle w:val="PLEASEWORK---UNDERLINEREAL"/>
        </w:rPr>
        <w:t>Capitalism</w:t>
      </w:r>
      <w:r w:rsidRPr="00FB2D60">
        <w:rPr>
          <w:sz w:val="16"/>
        </w:rPr>
        <w:t xml:space="preserve"> </w:t>
      </w:r>
      <w:r w:rsidRPr="000C4781">
        <w:rPr>
          <w:rStyle w:val="PLEASEWORK---EMPHASIS"/>
        </w:rPr>
        <w:t>nourishes</w:t>
      </w:r>
      <w:r w:rsidRPr="00FB2D60">
        <w:rPr>
          <w:sz w:val="16"/>
        </w:rPr>
        <w:t xml:space="preserve"> </w:t>
      </w:r>
      <w:r w:rsidRPr="000C4781">
        <w:rPr>
          <w:rStyle w:val="PLEASEWORK---UNDERLINEREAL"/>
        </w:rPr>
        <w:t>itself on the</w:t>
      </w:r>
      <w:r w:rsidRPr="00FB2D60">
        <w:rPr>
          <w:sz w:val="16"/>
        </w:rPr>
        <w:t xml:space="preserve"> </w:t>
      </w:r>
      <w:r w:rsidRPr="000C4781">
        <w:rPr>
          <w:rStyle w:val="PLEASEWORK---EMPHASIS"/>
        </w:rPr>
        <w:t>inability</w:t>
      </w:r>
      <w:r w:rsidRPr="00FB2D60">
        <w:rPr>
          <w:sz w:val="16"/>
        </w:rPr>
        <w:t xml:space="preserve"> </w:t>
      </w:r>
      <w:r w:rsidRPr="000C4781">
        <w:rPr>
          <w:rStyle w:val="PLEASEWORK---UNDERLINEREAL"/>
        </w:rPr>
        <w:t>of the subject to ever have</w:t>
      </w:r>
      <w:r w:rsidRPr="00FB2D60">
        <w:rPr>
          <w:sz w:val="16"/>
        </w:rPr>
        <w:t xml:space="preserve"> </w:t>
      </w:r>
      <w:r w:rsidRPr="000C4781">
        <w:rPr>
          <w:rStyle w:val="PLEASEWORK---EMPHASIS"/>
        </w:rPr>
        <w:t>enough</w:t>
      </w:r>
      <w:r w:rsidRPr="000C4781">
        <w:rPr>
          <w:rStyle w:val="PLEASEWORK---UNDERLINEREAL"/>
        </w:rPr>
        <w:t>. The subject’s</w:t>
      </w:r>
      <w:r w:rsidRPr="00FB2D60">
        <w:rPr>
          <w:sz w:val="16"/>
        </w:rPr>
        <w:t xml:space="preserve"> </w:t>
      </w:r>
      <w:r w:rsidRPr="000C4781">
        <w:rPr>
          <w:rStyle w:val="PLEASEWORK---EMPHASIS"/>
        </w:rPr>
        <w:t>private endeavors</w:t>
      </w:r>
      <w:r w:rsidRPr="00FB2D60">
        <w:rPr>
          <w:sz w:val="16"/>
        </w:rPr>
        <w:t xml:space="preserve"> </w:t>
      </w:r>
      <w:r w:rsidRPr="000C4781">
        <w:rPr>
          <w:rStyle w:val="PLEASEWORK---UNDERLINEREAL"/>
        </w:rPr>
        <w:t>to have</w:t>
      </w:r>
      <w:r w:rsidRPr="00FB2D60">
        <w:rPr>
          <w:sz w:val="16"/>
        </w:rPr>
        <w:t xml:space="preserve"> </w:t>
      </w:r>
      <w:r w:rsidRPr="000C4781">
        <w:rPr>
          <w:rStyle w:val="PLEASEWORK---EMPHASIS"/>
        </w:rPr>
        <w:t>more</w:t>
      </w:r>
      <w:r w:rsidRPr="00FB2D60">
        <w:rPr>
          <w:sz w:val="16"/>
        </w:rPr>
        <w:t xml:space="preserve"> </w:t>
      </w:r>
      <w:r w:rsidRPr="000C4781">
        <w:rPr>
          <w:rStyle w:val="PLEASEWORK---UNDERLINEREAL"/>
        </w:rPr>
        <w:t>are</w:t>
      </w:r>
      <w:r w:rsidRPr="00FB2D60">
        <w:rPr>
          <w:sz w:val="16"/>
        </w:rPr>
        <w:t xml:space="preserve"> always </w:t>
      </w:r>
      <w:r w:rsidRPr="000C4781">
        <w:rPr>
          <w:rStyle w:val="PLEASEWORK---UNDERLINEREAL"/>
        </w:rPr>
        <w:t>inadvertent tributes to the</w:t>
      </w:r>
      <w:r w:rsidRPr="00FB2D60">
        <w:rPr>
          <w:sz w:val="16"/>
        </w:rPr>
        <w:t xml:space="preserve"> </w:t>
      </w:r>
      <w:r w:rsidRPr="000C4781">
        <w:rPr>
          <w:rStyle w:val="PLEASEWORK---EMPHASIS"/>
        </w:rPr>
        <w:t>capitalist universal</w:t>
      </w:r>
      <w:r w:rsidRPr="00FB2D60">
        <w:rPr>
          <w:sz w:val="16"/>
        </w:rPr>
        <w:t>. Thinking that it is doing what it wants, the capitalist subject sacrifices itself for the capitalist universal.12</w:t>
      </w:r>
    </w:p>
    <w:p w14:paraId="4443E854" w14:textId="77777777" w:rsidR="00CA5C65" w:rsidRPr="00FB2D60" w:rsidRDefault="00CA5C65" w:rsidP="00CA5C65">
      <w:pPr>
        <w:rPr>
          <w:sz w:val="16"/>
        </w:rPr>
      </w:pPr>
      <w:r w:rsidRPr="000C4781">
        <w:rPr>
          <w:rStyle w:val="PLEASEWORK---UNDERLINEREAL"/>
        </w:rPr>
        <w:t>Capitalist subjects must</w:t>
      </w:r>
      <w:r w:rsidRPr="00FB2D60">
        <w:rPr>
          <w:sz w:val="16"/>
        </w:rPr>
        <w:t xml:space="preserve"> </w:t>
      </w:r>
      <w:r w:rsidRPr="000C4781">
        <w:rPr>
          <w:rStyle w:val="PLEASEWORK---EMPHASIS"/>
        </w:rPr>
        <w:t>immerse themselves</w:t>
      </w:r>
      <w:r w:rsidRPr="00FB2D60">
        <w:rPr>
          <w:sz w:val="16"/>
        </w:rPr>
        <w:t xml:space="preserve"> </w:t>
      </w:r>
      <w:r w:rsidRPr="000C4781">
        <w:rPr>
          <w:rStyle w:val="PLEASEWORK---UNDERLINEREAL"/>
        </w:rPr>
        <w:t>in</w:t>
      </w:r>
      <w:r w:rsidRPr="00FB2D60">
        <w:rPr>
          <w:sz w:val="16"/>
        </w:rPr>
        <w:t xml:space="preserve"> their </w:t>
      </w:r>
      <w:r w:rsidRPr="000C4781">
        <w:rPr>
          <w:rStyle w:val="PLEASEWORK---UNDERLINEREAL"/>
        </w:rPr>
        <w:t>particularity while</w:t>
      </w:r>
      <w:r w:rsidRPr="00FB2D60">
        <w:rPr>
          <w:sz w:val="16"/>
        </w:rPr>
        <w:t xml:space="preserve"> </w:t>
      </w:r>
      <w:r w:rsidRPr="000C4781">
        <w:rPr>
          <w:rStyle w:val="PLEASEWORK---EMPHASIS"/>
        </w:rPr>
        <w:t>aligning</w:t>
      </w:r>
      <w:r w:rsidRPr="00FB2D60">
        <w:rPr>
          <w:sz w:val="16"/>
        </w:rPr>
        <w:t xml:space="preserve"> this </w:t>
      </w:r>
      <w:r w:rsidRPr="000C4781">
        <w:rPr>
          <w:rStyle w:val="PLEASEWORK---UNDERLINEREAL"/>
        </w:rPr>
        <w:t>particularity with the exigencies of the capitalist</w:t>
      </w:r>
      <w:r w:rsidRPr="00FB2D60">
        <w:rPr>
          <w:sz w:val="16"/>
        </w:rPr>
        <w:t xml:space="preserve"> </w:t>
      </w:r>
      <w:r w:rsidRPr="000C4781">
        <w:rPr>
          <w:rStyle w:val="PLEASEWORK---EMPHASIS"/>
        </w:rPr>
        <w:t>universal</w:t>
      </w:r>
      <w:r w:rsidRPr="00FB2D60">
        <w:rPr>
          <w:sz w:val="16"/>
        </w:rPr>
        <w:t xml:space="preserve">. </w:t>
      </w:r>
      <w:r w:rsidRPr="000C4781">
        <w:rPr>
          <w:rStyle w:val="PLEASEWORK---UNDERLINEREAL"/>
        </w:rPr>
        <w:t>They must link their</w:t>
      </w:r>
      <w:r w:rsidRPr="00FB2D60">
        <w:rPr>
          <w:sz w:val="16"/>
        </w:rPr>
        <w:t xml:space="preserve"> particular </w:t>
      </w:r>
      <w:r w:rsidRPr="000C4781">
        <w:rPr>
          <w:rStyle w:val="PLEASEWORK---UNDERLINEREAL"/>
        </w:rPr>
        <w:t>interest with</w:t>
      </w:r>
      <w:r w:rsidRPr="00FB2D60">
        <w:rPr>
          <w:sz w:val="16"/>
        </w:rPr>
        <w:t xml:space="preserve"> the </w:t>
      </w:r>
      <w:r w:rsidRPr="000C4781">
        <w:rPr>
          <w:rStyle w:val="PLEASEWORK---UNDERLINEREAL"/>
        </w:rPr>
        <w:t>accumulation of</w:t>
      </w:r>
      <w:r w:rsidRPr="00FB2D60">
        <w:rPr>
          <w:sz w:val="16"/>
        </w:rPr>
        <w:t xml:space="preserve"> </w:t>
      </w:r>
      <w:r w:rsidRPr="000C4781">
        <w:rPr>
          <w:rStyle w:val="PLEASEWORK---EMPHASIS"/>
        </w:rPr>
        <w:t>capital</w:t>
      </w:r>
      <w:r w:rsidRPr="00FB2D60">
        <w:rPr>
          <w:sz w:val="16"/>
        </w:rPr>
        <w:t xml:space="preserve">, even though </w:t>
      </w:r>
      <w:r w:rsidRPr="000C4781">
        <w:rPr>
          <w:rStyle w:val="PLEASEWORK---UNDERLINEREAL"/>
        </w:rPr>
        <w:t>this accumulation acts as a</w:t>
      </w:r>
      <w:r w:rsidRPr="00FB2D60">
        <w:rPr>
          <w:sz w:val="16"/>
        </w:rPr>
        <w:t xml:space="preserve"> </w:t>
      </w:r>
      <w:r w:rsidRPr="000C4781">
        <w:rPr>
          <w:rStyle w:val="PLEASEWORK---EMPHASIS"/>
        </w:rPr>
        <w:t>barrier</w:t>
      </w:r>
      <w:r w:rsidRPr="00FB2D60">
        <w:rPr>
          <w:sz w:val="16"/>
        </w:rPr>
        <w:t xml:space="preserve"> </w:t>
      </w:r>
      <w:r w:rsidRPr="000C4781">
        <w:rPr>
          <w:rStyle w:val="PLEASEWORK---UNDERLINEREAL"/>
        </w:rPr>
        <w:t>to the recognition of their own</w:t>
      </w:r>
      <w:r w:rsidRPr="00FB2D60">
        <w:rPr>
          <w:sz w:val="16"/>
        </w:rPr>
        <w:t xml:space="preserve"> </w:t>
      </w:r>
      <w:r w:rsidRPr="000C4781">
        <w:rPr>
          <w:rStyle w:val="PLEASEWORK---EMPHASIS"/>
        </w:rPr>
        <w:t>individual satisfaction</w:t>
      </w:r>
      <w:r w:rsidRPr="00FB2D60">
        <w:rPr>
          <w:sz w:val="16"/>
        </w:rPr>
        <w:t xml:space="preserve">. </w:t>
      </w:r>
      <w:r w:rsidRPr="000C4781">
        <w:rPr>
          <w:rStyle w:val="PLEASEWORK---UNDERLINEREAL"/>
        </w:rPr>
        <w:t>Accumulation acts as a</w:t>
      </w:r>
      <w:r w:rsidRPr="00FB2D60">
        <w:rPr>
          <w:sz w:val="16"/>
        </w:rPr>
        <w:t xml:space="preserve"> </w:t>
      </w:r>
      <w:r w:rsidRPr="000C4781">
        <w:rPr>
          <w:rStyle w:val="PLEASEWORK---EMPHASIS"/>
        </w:rPr>
        <w:t>duty</w:t>
      </w:r>
      <w:r w:rsidRPr="00FB2D60">
        <w:rPr>
          <w:sz w:val="16"/>
        </w:rPr>
        <w:t xml:space="preserve"> </w:t>
      </w:r>
      <w:r w:rsidRPr="000C4781">
        <w:rPr>
          <w:rStyle w:val="PLEASEWORK---UNDERLINEREAL"/>
        </w:rPr>
        <w:t>to the universal that</w:t>
      </w:r>
      <w:r w:rsidRPr="00FB2D60">
        <w:rPr>
          <w:sz w:val="16"/>
        </w:rPr>
        <w:t xml:space="preserve"> </w:t>
      </w:r>
      <w:r w:rsidRPr="000C4781">
        <w:rPr>
          <w:rStyle w:val="PLEASEWORK---EMPHASIS"/>
        </w:rPr>
        <w:t>passes</w:t>
      </w:r>
      <w:r w:rsidRPr="00FB2D60">
        <w:rPr>
          <w:sz w:val="16"/>
        </w:rPr>
        <w:t xml:space="preserve"> </w:t>
      </w:r>
      <w:r w:rsidRPr="000C4781">
        <w:rPr>
          <w:rStyle w:val="PLEASEWORK---UNDERLINEREAL"/>
        </w:rPr>
        <w:t>for a path to the subject’s</w:t>
      </w:r>
      <w:r w:rsidRPr="00FB2D60">
        <w:rPr>
          <w:sz w:val="16"/>
        </w:rPr>
        <w:t xml:space="preserve"> </w:t>
      </w:r>
      <w:r w:rsidRPr="000C4781">
        <w:rPr>
          <w:rStyle w:val="PLEASEWORK---EMPHASIS"/>
        </w:rPr>
        <w:t>own</w:t>
      </w:r>
      <w:r w:rsidRPr="00FB2D60">
        <w:rPr>
          <w:sz w:val="16"/>
        </w:rPr>
        <w:t xml:space="preserve"> particular </w:t>
      </w:r>
      <w:r w:rsidRPr="000C4781">
        <w:rPr>
          <w:rStyle w:val="PLEASEWORK---UNDERLINEREAL"/>
        </w:rPr>
        <w:t>enjoyment</w:t>
      </w:r>
      <w:r w:rsidRPr="00FB2D60">
        <w:rPr>
          <w:sz w:val="16"/>
        </w:rPr>
        <w:t xml:space="preserve">. Even though it never seems like a social duty at all, </w:t>
      </w:r>
      <w:r w:rsidRPr="000C4781">
        <w:rPr>
          <w:rStyle w:val="PLEASEWORK---UNDERLINEREAL"/>
        </w:rPr>
        <w:t>the path of accumulation is one of</w:t>
      </w:r>
      <w:r w:rsidRPr="00FB2D60">
        <w:rPr>
          <w:sz w:val="16"/>
        </w:rPr>
        <w:t xml:space="preserve"> </w:t>
      </w:r>
      <w:r w:rsidRPr="000C4781">
        <w:rPr>
          <w:rStyle w:val="PLEASEWORK---EMPHASIS"/>
        </w:rPr>
        <w:t>perpetual dissatisfaction</w:t>
      </w:r>
      <w:r w:rsidRPr="00FB2D60">
        <w:rPr>
          <w:sz w:val="16"/>
        </w:rPr>
        <w:t>, which is what betrays its status as a duty.</w:t>
      </w:r>
    </w:p>
    <w:p w14:paraId="7C34C311" w14:textId="77777777" w:rsidR="00CA5C65" w:rsidRPr="00FB2D60" w:rsidRDefault="00CA5C65" w:rsidP="00CA5C65">
      <w:pPr>
        <w:rPr>
          <w:sz w:val="16"/>
        </w:rPr>
      </w:pPr>
      <w:r w:rsidRPr="00FB2D60">
        <w:rPr>
          <w:sz w:val="16"/>
        </w:rPr>
        <w:t xml:space="preserve">In a startling passage from The Economic and Philosophic Manuscripts of 1844, Marx details the choice that confronts the subject within the capitalist system. </w:t>
      </w:r>
      <w:r w:rsidRPr="000C4781">
        <w:rPr>
          <w:rStyle w:val="PLEASEWORK---UNDERLINEREAL"/>
        </w:rPr>
        <w:t>One can either</w:t>
      </w:r>
      <w:r w:rsidRPr="00FB2D60">
        <w:rPr>
          <w:sz w:val="16"/>
        </w:rPr>
        <w:t xml:space="preserve"> </w:t>
      </w:r>
      <w:r w:rsidRPr="000C4781">
        <w:rPr>
          <w:rStyle w:val="PLEASEWORK---EMPHASIS"/>
        </w:rPr>
        <w:t>invest oneself</w:t>
      </w:r>
      <w:r w:rsidRPr="00FB2D60">
        <w:rPr>
          <w:sz w:val="16"/>
        </w:rPr>
        <w:t xml:space="preserve"> </w:t>
      </w:r>
      <w:r w:rsidRPr="000C4781">
        <w:rPr>
          <w:rStyle w:val="PLEASEWORK---UNDERLINEREAL"/>
        </w:rPr>
        <w:t>in</w:t>
      </w:r>
      <w:r w:rsidRPr="00FB2D60">
        <w:rPr>
          <w:sz w:val="16"/>
        </w:rPr>
        <w:t xml:space="preserve"> the project of </w:t>
      </w:r>
      <w:r w:rsidRPr="000C4781">
        <w:rPr>
          <w:rStyle w:val="PLEASEWORK---UNDERLINEREAL"/>
        </w:rPr>
        <w:t>accumulation</w:t>
      </w:r>
      <w:r w:rsidRPr="00FB2D60">
        <w:rPr>
          <w:sz w:val="16"/>
        </w:rPr>
        <w:t xml:space="preserve">, </w:t>
      </w:r>
      <w:r w:rsidRPr="000C4781">
        <w:rPr>
          <w:rStyle w:val="PLEASEWORK---UNDERLINEREAL"/>
        </w:rPr>
        <w:t>or</w:t>
      </w:r>
      <w:r w:rsidRPr="00FB2D60">
        <w:rPr>
          <w:sz w:val="16"/>
        </w:rPr>
        <w:t xml:space="preserve"> one can </w:t>
      </w:r>
      <w:r w:rsidRPr="000C4781">
        <w:rPr>
          <w:rStyle w:val="PLEASEWORK---UNDERLINEREAL"/>
        </w:rPr>
        <w:t xml:space="preserve">recognize that no additional number of commodities can deliver </w:t>
      </w:r>
      <w:proofErr w:type="gramStart"/>
      <w:r w:rsidRPr="000C4781">
        <w:rPr>
          <w:rStyle w:val="PLEASEWORK---UNDERLINEREAL"/>
        </w:rPr>
        <w:t>an</w:t>
      </w:r>
      <w:r w:rsidRPr="00FB2D60">
        <w:rPr>
          <w:sz w:val="16"/>
        </w:rPr>
        <w:t xml:space="preserve"> </w:t>
      </w:r>
      <w:r w:rsidRPr="000C4781">
        <w:rPr>
          <w:rStyle w:val="PLEASEWORK---EMPHASIS"/>
        </w:rPr>
        <w:t>ultimate</w:t>
      </w:r>
      <w:proofErr w:type="gramEnd"/>
      <w:r w:rsidRPr="000C4781">
        <w:rPr>
          <w:rStyle w:val="PLEASEWORK---EMPHASIS"/>
        </w:rPr>
        <w:t xml:space="preserve"> satisfaction</w:t>
      </w:r>
      <w:r w:rsidRPr="00FB2D60">
        <w:rPr>
          <w:sz w:val="16"/>
        </w:rPr>
        <w:t xml:space="preserve">. </w:t>
      </w:r>
      <w:r w:rsidRPr="000C4781">
        <w:rPr>
          <w:rStyle w:val="PLEASEWORK---UNDERLINEREAL"/>
        </w:rPr>
        <w:t>Satisfaction</w:t>
      </w:r>
      <w:r w:rsidRPr="00FB2D60">
        <w:rPr>
          <w:sz w:val="16"/>
        </w:rPr>
        <w:t xml:space="preserve"> </w:t>
      </w:r>
      <w:r w:rsidRPr="000C4781">
        <w:rPr>
          <w:rStyle w:val="PLEASEWORK---UNDERLINEREAL"/>
        </w:rPr>
        <w:t>is</w:t>
      </w:r>
      <w:r w:rsidRPr="00FB2D60">
        <w:rPr>
          <w:sz w:val="16"/>
        </w:rPr>
        <w:t xml:space="preserve"> </w:t>
      </w:r>
      <w:r w:rsidRPr="000C4781">
        <w:rPr>
          <w:rStyle w:val="PLEASEWORK---EMPHASIS"/>
        </w:rPr>
        <w:t>never total</w:t>
      </w:r>
      <w:r w:rsidRPr="00FB2D60">
        <w:rPr>
          <w:sz w:val="16"/>
        </w:rPr>
        <w:t xml:space="preserve">, </w:t>
      </w:r>
      <w:r w:rsidRPr="000C4781">
        <w:rPr>
          <w:rStyle w:val="PLEASEWORK---EMPHASIS"/>
        </w:rPr>
        <w:t>despite</w:t>
      </w:r>
      <w:r w:rsidRPr="00FB2D60">
        <w:rPr>
          <w:sz w:val="16"/>
        </w:rPr>
        <w:t xml:space="preserve"> </w:t>
      </w:r>
      <w:r w:rsidRPr="000C4781">
        <w:rPr>
          <w:rStyle w:val="PLEASEWORK---UNDERLINEREAL"/>
        </w:rPr>
        <w:t>what capital promises</w:t>
      </w:r>
      <w:r w:rsidRPr="00FB2D60">
        <w:rPr>
          <w:sz w:val="16"/>
        </w:rPr>
        <w:t>. Marx writes, “</w:t>
      </w:r>
      <w:r w:rsidRPr="000C4781">
        <w:rPr>
          <w:rStyle w:val="PLEASEWORK---UNDERLINEREAL"/>
        </w:rPr>
        <w:t>The less you</w:t>
      </w:r>
      <w:r w:rsidRPr="00FB2D60">
        <w:rPr>
          <w:sz w:val="16"/>
        </w:rPr>
        <w:t xml:space="preserve"> </w:t>
      </w:r>
      <w:r w:rsidRPr="000C4781">
        <w:rPr>
          <w:rStyle w:val="PLEASEWORK---UNDERLINEREAL"/>
        </w:rPr>
        <w:t>eat, drink</w:t>
      </w:r>
      <w:r w:rsidRPr="00FB2D60">
        <w:rPr>
          <w:sz w:val="16"/>
        </w:rPr>
        <w:t xml:space="preserve"> and buy books; the less you </w:t>
      </w:r>
      <w:r w:rsidRPr="000C4781">
        <w:rPr>
          <w:rStyle w:val="PLEASEWORK---UNDERLINEREAL"/>
        </w:rPr>
        <w:t>go</w:t>
      </w:r>
      <w:r w:rsidRPr="00FB2D60">
        <w:rPr>
          <w:sz w:val="16"/>
        </w:rPr>
        <w:t xml:space="preserve"> the </w:t>
      </w:r>
      <w:r w:rsidRPr="000C4781">
        <w:rPr>
          <w:rStyle w:val="PLEASEWORK---UNDERLINEREAL"/>
        </w:rPr>
        <w:t>theater</w:t>
      </w:r>
      <w:r w:rsidRPr="00FB2D60">
        <w:rPr>
          <w:sz w:val="16"/>
        </w:rPr>
        <w:t xml:space="preserve">, the </w:t>
      </w:r>
      <w:r w:rsidRPr="000C4781">
        <w:rPr>
          <w:rStyle w:val="PLEASEWORK---UNDERLINEREAL"/>
        </w:rPr>
        <w:t>dance</w:t>
      </w:r>
      <w:r w:rsidRPr="00FB2D60">
        <w:rPr>
          <w:sz w:val="16"/>
        </w:rPr>
        <w:t xml:space="preserve"> hall, the public house; </w:t>
      </w:r>
      <w:r w:rsidRPr="000C4781">
        <w:rPr>
          <w:rStyle w:val="PLEASEWORK---UNDERLINEREAL"/>
        </w:rPr>
        <w:t>the less you</w:t>
      </w:r>
      <w:r w:rsidRPr="00FB2D60">
        <w:rPr>
          <w:sz w:val="16"/>
        </w:rPr>
        <w:t xml:space="preserve"> </w:t>
      </w:r>
      <w:r w:rsidRPr="000C4781">
        <w:rPr>
          <w:rStyle w:val="PLEASEWORK---EMPHASIS"/>
        </w:rPr>
        <w:t>think</w:t>
      </w:r>
      <w:r w:rsidRPr="00FB2D60">
        <w:rPr>
          <w:sz w:val="16"/>
        </w:rPr>
        <w:t xml:space="preserve">, </w:t>
      </w:r>
      <w:r w:rsidRPr="000C4781">
        <w:rPr>
          <w:rStyle w:val="PLEASEWORK---EMPHASIS"/>
        </w:rPr>
        <w:t>love</w:t>
      </w:r>
      <w:r w:rsidRPr="000C4781">
        <w:rPr>
          <w:rStyle w:val="PLEASEWORK---UNDERLINEREAL"/>
        </w:rPr>
        <w:t>, theorize</w:t>
      </w:r>
      <w:r w:rsidRPr="00FB2D60">
        <w:rPr>
          <w:sz w:val="16"/>
        </w:rPr>
        <w:t xml:space="preserve">, sing, paint, fence, etc., </w:t>
      </w:r>
      <w:r w:rsidRPr="000C4781">
        <w:rPr>
          <w:rStyle w:val="PLEASEWORK---EMPHASIS"/>
        </w:rPr>
        <w:t>the more you save</w:t>
      </w:r>
      <w:r w:rsidRPr="00FB2D60">
        <w:rPr>
          <w:sz w:val="16"/>
        </w:rPr>
        <w:t xml:space="preserve"> – </w:t>
      </w:r>
      <w:r w:rsidRPr="000C4781">
        <w:rPr>
          <w:rStyle w:val="PLEASEWORK---UNDERLINEREAL"/>
        </w:rPr>
        <w:t>the</w:t>
      </w:r>
      <w:r w:rsidRPr="00FB2D60">
        <w:rPr>
          <w:sz w:val="16"/>
        </w:rPr>
        <w:t xml:space="preserve"> </w:t>
      </w:r>
      <w:r w:rsidRPr="000C4781">
        <w:rPr>
          <w:rStyle w:val="PLEASEWORK---UNDERLINEREAL"/>
        </w:rPr>
        <w:t>greater becomes your</w:t>
      </w:r>
      <w:r w:rsidRPr="00FB2D60">
        <w:rPr>
          <w:sz w:val="16"/>
        </w:rPr>
        <w:t xml:space="preserve"> </w:t>
      </w:r>
      <w:r w:rsidRPr="000C4781">
        <w:rPr>
          <w:rStyle w:val="PLEASEWORK---EMPHASIS"/>
        </w:rPr>
        <w:t>treasure</w:t>
      </w:r>
      <w:r w:rsidRPr="00FB2D60">
        <w:rPr>
          <w:sz w:val="16"/>
        </w:rPr>
        <w:t xml:space="preserve"> which neither moths nor dust will devour – </w:t>
      </w:r>
      <w:r w:rsidRPr="000C4781">
        <w:rPr>
          <w:rStyle w:val="PLEASEWORK---EMPHASIS"/>
        </w:rPr>
        <w:t>your capital</w:t>
      </w:r>
      <w:r w:rsidRPr="00FB2D60">
        <w:rPr>
          <w:sz w:val="16"/>
        </w:rPr>
        <w:t xml:space="preserve">.”13 </w:t>
      </w:r>
      <w:r w:rsidRPr="000C4781">
        <w:rPr>
          <w:rStyle w:val="PLEASEWORK---UNDERLINEREAL"/>
        </w:rPr>
        <w:t>One who tries to find a</w:t>
      </w:r>
      <w:r w:rsidRPr="00FB2D60">
        <w:rPr>
          <w:sz w:val="16"/>
        </w:rPr>
        <w:t xml:space="preserve"> </w:t>
      </w:r>
      <w:r w:rsidRPr="000C4781">
        <w:rPr>
          <w:rStyle w:val="PLEASEWORK---EMPHASIS"/>
        </w:rPr>
        <w:t>surplus satisfaction</w:t>
      </w:r>
      <w:r w:rsidRPr="00FB2D60">
        <w:rPr>
          <w:sz w:val="16"/>
        </w:rPr>
        <w:t xml:space="preserve"> </w:t>
      </w:r>
      <w:r w:rsidRPr="000C4781">
        <w:rPr>
          <w:rStyle w:val="PLEASEWORK---UNDERLINEREAL"/>
        </w:rPr>
        <w:t>through the accumulation of capital</w:t>
      </w:r>
      <w:r w:rsidRPr="00FB2D60">
        <w:rPr>
          <w:sz w:val="16"/>
        </w:rPr>
        <w:t xml:space="preserve"> </w:t>
      </w:r>
      <w:r w:rsidRPr="000C4781">
        <w:rPr>
          <w:rStyle w:val="PLEASEWORK---EMPHASIS"/>
        </w:rPr>
        <w:t>misses out</w:t>
      </w:r>
      <w:r w:rsidRPr="00FB2D60">
        <w:rPr>
          <w:sz w:val="16"/>
        </w:rPr>
        <w:t xml:space="preserve"> </w:t>
      </w:r>
      <w:r w:rsidRPr="000C4781">
        <w:rPr>
          <w:rStyle w:val="PLEASEWORK---UNDERLINEREAL"/>
        </w:rPr>
        <w:t>on</w:t>
      </w:r>
      <w:r w:rsidRPr="00FB2D60">
        <w:rPr>
          <w:sz w:val="16"/>
        </w:rPr>
        <w:t xml:space="preserve"> </w:t>
      </w:r>
      <w:r w:rsidRPr="000C4781">
        <w:rPr>
          <w:rStyle w:val="PLEASEWORK---UNDERLINEREAL"/>
        </w:rPr>
        <w:t>the real satisfaction that comes from the travails of</w:t>
      </w:r>
      <w:r w:rsidRPr="00FB2D60">
        <w:rPr>
          <w:sz w:val="16"/>
        </w:rPr>
        <w:t xml:space="preserve"> </w:t>
      </w:r>
      <w:r w:rsidRPr="000C4781">
        <w:rPr>
          <w:rStyle w:val="PLEASEWORK---EMPHASIS"/>
        </w:rPr>
        <w:t>subjectivity itself</w:t>
      </w:r>
      <w:r w:rsidRPr="00FB2D60">
        <w:rPr>
          <w:sz w:val="16"/>
        </w:rPr>
        <w:t xml:space="preserve"> – </w:t>
      </w:r>
      <w:r w:rsidRPr="000C4781">
        <w:rPr>
          <w:rStyle w:val="PLEASEWORK---UNDERLINEREAL"/>
        </w:rPr>
        <w:t>eating, reading books,</w:t>
      </w:r>
      <w:r w:rsidRPr="00FB2D60">
        <w:rPr>
          <w:sz w:val="16"/>
        </w:rPr>
        <w:t xml:space="preserve"> going to the </w:t>
      </w:r>
      <w:r w:rsidRPr="000C4781">
        <w:rPr>
          <w:rStyle w:val="PLEASEWORK---UNDERLINEREAL"/>
        </w:rPr>
        <w:t>cinema</w:t>
      </w:r>
      <w:r w:rsidRPr="00FB2D60">
        <w:rPr>
          <w:sz w:val="16"/>
        </w:rPr>
        <w:t xml:space="preserve">, loving. Of course, all of </w:t>
      </w:r>
      <w:r w:rsidRPr="000C4781">
        <w:rPr>
          <w:rStyle w:val="PLEASEWORK---UNDERLINEREAL"/>
        </w:rPr>
        <w:t>these activities</w:t>
      </w:r>
      <w:r w:rsidRPr="00FB2D60">
        <w:rPr>
          <w:sz w:val="16"/>
        </w:rPr>
        <w:t xml:space="preserve"> require some money to engage in them, but they </w:t>
      </w:r>
      <w:r w:rsidRPr="000C4781">
        <w:rPr>
          <w:rStyle w:val="PLEASEWORK---UNDERLINEREAL"/>
        </w:rPr>
        <w:t>don’t require the</w:t>
      </w:r>
      <w:r w:rsidRPr="00FB2D60">
        <w:rPr>
          <w:sz w:val="16"/>
        </w:rPr>
        <w:t xml:space="preserve"> </w:t>
      </w:r>
      <w:r w:rsidRPr="000C4781">
        <w:rPr>
          <w:rStyle w:val="PLEASEWORK---EMPHASIS"/>
        </w:rPr>
        <w:t>incessant accumulation</w:t>
      </w:r>
      <w:r w:rsidRPr="00FB2D60">
        <w:rPr>
          <w:sz w:val="16"/>
        </w:rPr>
        <w:t xml:space="preserve"> </w:t>
      </w:r>
      <w:r w:rsidRPr="000C4781">
        <w:rPr>
          <w:rStyle w:val="PLEASEWORK---UNDERLINEREAL"/>
        </w:rPr>
        <w:t>of</w:t>
      </w:r>
      <w:r w:rsidRPr="00FB2D60">
        <w:rPr>
          <w:sz w:val="16"/>
        </w:rPr>
        <w:t xml:space="preserve"> </w:t>
      </w:r>
      <w:r w:rsidRPr="000C4781">
        <w:rPr>
          <w:rStyle w:val="PLEASEWORK---EMPHASIS"/>
        </w:rPr>
        <w:t>capital</w:t>
      </w:r>
      <w:r w:rsidRPr="00FB2D60">
        <w:rPr>
          <w:sz w:val="16"/>
        </w:rPr>
        <w:t xml:space="preserve">. </w:t>
      </w:r>
      <w:r w:rsidRPr="000C4781">
        <w:rPr>
          <w:rStyle w:val="PLEASEWORK---UNDERLINEREAL"/>
        </w:rPr>
        <w:t>If one constantly strives for</w:t>
      </w:r>
      <w:r w:rsidRPr="00FB2D60">
        <w:rPr>
          <w:sz w:val="16"/>
        </w:rPr>
        <w:t xml:space="preserve"> </w:t>
      </w:r>
      <w:r w:rsidRPr="000C4781">
        <w:rPr>
          <w:rStyle w:val="PLEASEWORK---EMPHASIS"/>
        </w:rPr>
        <w:t>more</w:t>
      </w:r>
      <w:r w:rsidRPr="00FB2D60">
        <w:rPr>
          <w:sz w:val="16"/>
        </w:rPr>
        <w:t xml:space="preserve">, </w:t>
      </w:r>
      <w:r w:rsidRPr="000C4781">
        <w:rPr>
          <w:rStyle w:val="PLEASEWORK---UNDERLINEREAL"/>
        </w:rPr>
        <w:t>one cannot see that</w:t>
      </w:r>
      <w:r w:rsidRPr="00FB2D60">
        <w:rPr>
          <w:sz w:val="16"/>
        </w:rPr>
        <w:t xml:space="preserve"> </w:t>
      </w:r>
      <w:r w:rsidRPr="000C4781">
        <w:rPr>
          <w:rStyle w:val="PLEASEWORK---EMPHASIS"/>
        </w:rPr>
        <w:t>satisfaction</w:t>
      </w:r>
      <w:r w:rsidRPr="00FB2D60">
        <w:rPr>
          <w:sz w:val="16"/>
        </w:rPr>
        <w:t xml:space="preserve"> </w:t>
      </w:r>
      <w:r w:rsidRPr="000C4781">
        <w:rPr>
          <w:rStyle w:val="PLEASEWORK---UNDERLINEREAL"/>
        </w:rPr>
        <w:t>requires</w:t>
      </w:r>
      <w:r w:rsidRPr="00FB2D60">
        <w:rPr>
          <w:sz w:val="16"/>
        </w:rPr>
        <w:t xml:space="preserve"> </w:t>
      </w:r>
      <w:r w:rsidRPr="000C4781">
        <w:rPr>
          <w:rStyle w:val="PLEASEWORK---EMPHASIS"/>
        </w:rPr>
        <w:t>less</w:t>
      </w:r>
      <w:r w:rsidRPr="00FB2D60">
        <w:rPr>
          <w:sz w:val="16"/>
        </w:rPr>
        <w:t>.</w:t>
      </w:r>
      <w:r w:rsidRPr="000C4781">
        <w:rPr>
          <w:rStyle w:val="PLEASEWORK---UNDERLINEREAL"/>
        </w:rPr>
        <w:t xml:space="preserve"> We give up the possibility of</w:t>
      </w:r>
      <w:r w:rsidRPr="00FB2D60">
        <w:rPr>
          <w:sz w:val="16"/>
        </w:rPr>
        <w:t xml:space="preserve"> </w:t>
      </w:r>
      <w:r w:rsidRPr="000C4781">
        <w:rPr>
          <w:rStyle w:val="PLEASEWORK---EMPHASIS"/>
        </w:rPr>
        <w:t>recognizing</w:t>
      </w:r>
      <w:r w:rsidRPr="00FB2D60">
        <w:rPr>
          <w:sz w:val="16"/>
        </w:rPr>
        <w:t xml:space="preserve"> </w:t>
      </w:r>
      <w:r w:rsidRPr="000C4781">
        <w:rPr>
          <w:rStyle w:val="PLEASEWORK---UNDERLINEREAL"/>
        </w:rPr>
        <w:t>our</w:t>
      </w:r>
      <w:r w:rsidRPr="00FB2D60">
        <w:rPr>
          <w:sz w:val="16"/>
        </w:rPr>
        <w:t xml:space="preserve"> </w:t>
      </w:r>
      <w:r w:rsidRPr="000C4781">
        <w:rPr>
          <w:rStyle w:val="PLEASEWORK---EMPHASIS"/>
        </w:rPr>
        <w:t>satisfaction</w:t>
      </w:r>
      <w:r w:rsidRPr="00FB2D60">
        <w:rPr>
          <w:sz w:val="16"/>
        </w:rPr>
        <w:t xml:space="preserve"> </w:t>
      </w:r>
      <w:r w:rsidRPr="000C4781">
        <w:rPr>
          <w:rStyle w:val="PLEASEWORK---UNDERLINEREAL"/>
        </w:rPr>
        <w:t>in order to satisfy the</w:t>
      </w:r>
      <w:r w:rsidRPr="00FB2D60">
        <w:rPr>
          <w:sz w:val="16"/>
        </w:rPr>
        <w:t xml:space="preserve"> </w:t>
      </w:r>
      <w:r w:rsidRPr="000C4781">
        <w:rPr>
          <w:rStyle w:val="PLEASEWORK---EMPHASIS"/>
        </w:rPr>
        <w:t>capitalist universal</w:t>
      </w:r>
      <w:r w:rsidRPr="00FB2D60">
        <w:rPr>
          <w:sz w:val="16"/>
        </w:rPr>
        <w:t xml:space="preserve">. </w:t>
      </w:r>
    </w:p>
    <w:p w14:paraId="0F2C5A3D" w14:textId="77777777" w:rsidR="00CA5C65" w:rsidRPr="00FB2D60" w:rsidRDefault="00CA5C65" w:rsidP="00CA5C65">
      <w:pPr>
        <w:rPr>
          <w:sz w:val="16"/>
        </w:rPr>
      </w:pPr>
      <w:r w:rsidRPr="00FB2D60">
        <w:rPr>
          <w:rStyle w:val="PLEASEWORK---UNDERLINEREAL"/>
        </w:rPr>
        <w:t>Subjects that</w:t>
      </w:r>
      <w:r w:rsidRPr="00FB2D60">
        <w:rPr>
          <w:sz w:val="16"/>
        </w:rPr>
        <w:t xml:space="preserve"> </w:t>
      </w:r>
      <w:r w:rsidRPr="00FB2D60">
        <w:rPr>
          <w:rStyle w:val="PLEASEWORK---UNDERLINEREAL"/>
        </w:rPr>
        <w:t>spend their time</w:t>
      </w:r>
      <w:r w:rsidRPr="00FB2D60">
        <w:rPr>
          <w:sz w:val="16"/>
        </w:rPr>
        <w:t xml:space="preserve"> </w:t>
      </w:r>
      <w:r w:rsidRPr="00FB2D60">
        <w:rPr>
          <w:rStyle w:val="PLEASEWORK---EMPHASIS"/>
        </w:rPr>
        <w:t>accumulating</w:t>
      </w:r>
      <w:r w:rsidRPr="00FB2D60">
        <w:rPr>
          <w:rStyle w:val="PLEASEWORK---UNDERLINEREAL"/>
        </w:rPr>
        <w:t xml:space="preserve"> </w:t>
      </w:r>
      <w:r w:rsidRPr="00FB2D60">
        <w:rPr>
          <w:rStyle w:val="PLEASEWORK---EMPHASIS"/>
        </w:rPr>
        <w:t>continue</w:t>
      </w:r>
      <w:r w:rsidRPr="00FB2D60">
        <w:rPr>
          <w:sz w:val="16"/>
        </w:rPr>
        <w:t xml:space="preserve"> </w:t>
      </w:r>
      <w:r w:rsidRPr="00FB2D60">
        <w:rPr>
          <w:rStyle w:val="PLEASEWORK---UNDERLINEREAL"/>
        </w:rPr>
        <w:t>to do so because they accept the</w:t>
      </w:r>
      <w:r w:rsidRPr="00FB2D60">
        <w:rPr>
          <w:sz w:val="16"/>
        </w:rPr>
        <w:t xml:space="preserve"> </w:t>
      </w:r>
      <w:r w:rsidRPr="00FB2D60">
        <w:rPr>
          <w:rStyle w:val="PLEASEWORK---EMPHASIS"/>
        </w:rPr>
        <w:t>dictate</w:t>
      </w:r>
      <w:r w:rsidRPr="00FB2D60">
        <w:rPr>
          <w:sz w:val="16"/>
        </w:rPr>
        <w:t xml:space="preserve"> </w:t>
      </w:r>
      <w:r w:rsidRPr="00FB2D60">
        <w:rPr>
          <w:rStyle w:val="PLEASEWORK---UNDERLINEREAL"/>
        </w:rPr>
        <w:t>of</w:t>
      </w:r>
      <w:r w:rsidRPr="00FB2D60">
        <w:rPr>
          <w:sz w:val="16"/>
        </w:rPr>
        <w:t xml:space="preserve"> </w:t>
      </w:r>
      <w:r w:rsidRPr="00FB2D60">
        <w:rPr>
          <w:rStyle w:val="PLEASEWORK---UNDERLINEREAL"/>
        </w:rPr>
        <w:t>the</w:t>
      </w:r>
      <w:r w:rsidRPr="00FB2D60">
        <w:rPr>
          <w:sz w:val="16"/>
        </w:rPr>
        <w:t xml:space="preserve"> </w:t>
      </w:r>
      <w:r w:rsidRPr="00FB2D60">
        <w:rPr>
          <w:rStyle w:val="PLEASEWORK---EMPHASIS"/>
        </w:rPr>
        <w:t>capitalist universal</w:t>
      </w:r>
      <w:r w:rsidRPr="00FB2D60">
        <w:rPr>
          <w:sz w:val="16"/>
        </w:rPr>
        <w:t xml:space="preserve"> </w:t>
      </w:r>
      <w:r w:rsidRPr="00FB2D60">
        <w:rPr>
          <w:rStyle w:val="PLEASEWORK---UNDERLINEREAL"/>
        </w:rPr>
        <w:t>that they never have</w:t>
      </w:r>
      <w:r w:rsidRPr="00FB2D60">
        <w:rPr>
          <w:sz w:val="16"/>
        </w:rPr>
        <w:t xml:space="preserve"> </w:t>
      </w:r>
      <w:r w:rsidRPr="00FB2D60">
        <w:rPr>
          <w:rStyle w:val="PLEASEWORK---EMPHASIS"/>
        </w:rPr>
        <w:t>enough</w:t>
      </w:r>
      <w:r w:rsidRPr="00FB2D60">
        <w:rPr>
          <w:sz w:val="16"/>
        </w:rPr>
        <w:t xml:space="preserve">. This is why we see the strange phenomenon of incredibly </w:t>
      </w:r>
      <w:r w:rsidRPr="00FB2D60">
        <w:rPr>
          <w:rStyle w:val="PLEASEWORK---UNDERLINEREAL"/>
        </w:rPr>
        <w:t>wealthy people like Bill Gates or George Soros doing</w:t>
      </w:r>
      <w:r w:rsidRPr="00FB2D60">
        <w:rPr>
          <w:sz w:val="16"/>
        </w:rPr>
        <w:t xml:space="preserve"> </w:t>
      </w:r>
      <w:r w:rsidRPr="00FB2D60">
        <w:rPr>
          <w:rStyle w:val="PLEASEWORK---EMPHASIS"/>
        </w:rPr>
        <w:t>whatever</w:t>
      </w:r>
      <w:r w:rsidRPr="00FB2D60">
        <w:rPr>
          <w:sz w:val="16"/>
        </w:rPr>
        <w:t xml:space="preserve"> </w:t>
      </w:r>
      <w:r w:rsidRPr="00FB2D60">
        <w:rPr>
          <w:rStyle w:val="PLEASEWORK---UNDERLINEREAL"/>
        </w:rPr>
        <w:t>they can to</w:t>
      </w:r>
      <w:r w:rsidRPr="00FB2D60">
        <w:rPr>
          <w:sz w:val="16"/>
        </w:rPr>
        <w:t xml:space="preserve"> </w:t>
      </w:r>
      <w:r w:rsidRPr="00FB2D60">
        <w:rPr>
          <w:rStyle w:val="PLEASEWORK---EMPHASIS"/>
        </w:rPr>
        <w:t>earn more</w:t>
      </w:r>
      <w:r w:rsidRPr="00FB2D60">
        <w:rPr>
          <w:sz w:val="16"/>
        </w:rPr>
        <w:t xml:space="preserve">. </w:t>
      </w:r>
      <w:r w:rsidRPr="00FB2D60">
        <w:rPr>
          <w:rStyle w:val="PLEASEWORK---UNDERLINEREAL"/>
        </w:rPr>
        <w:t>Once one accepts that</w:t>
      </w:r>
      <w:r w:rsidRPr="00FB2D60">
        <w:rPr>
          <w:sz w:val="16"/>
        </w:rPr>
        <w:t xml:space="preserve"> </w:t>
      </w:r>
      <w:r w:rsidRPr="00FB2D60">
        <w:rPr>
          <w:rStyle w:val="PLEASEWORK---EMPHASIS"/>
        </w:rPr>
        <w:t>accumulation</w:t>
      </w:r>
      <w:r w:rsidRPr="00FB2D60">
        <w:rPr>
          <w:sz w:val="16"/>
        </w:rPr>
        <w:t xml:space="preserve"> </w:t>
      </w:r>
      <w:r w:rsidRPr="00FB2D60">
        <w:rPr>
          <w:rStyle w:val="PLEASEWORK---UNDERLINEREAL"/>
        </w:rPr>
        <w:t>is the path to</w:t>
      </w:r>
      <w:r w:rsidRPr="00FB2D60">
        <w:rPr>
          <w:sz w:val="16"/>
        </w:rPr>
        <w:t xml:space="preserve"> </w:t>
      </w:r>
      <w:r w:rsidRPr="00FB2D60">
        <w:rPr>
          <w:rStyle w:val="PLEASEWORK---EMPHASIS"/>
        </w:rPr>
        <w:t>satisfaction</w:t>
      </w:r>
      <w:r w:rsidRPr="00FB2D60">
        <w:rPr>
          <w:sz w:val="16"/>
        </w:rPr>
        <w:t xml:space="preserve">, </w:t>
      </w:r>
      <w:r w:rsidRPr="00FB2D60">
        <w:rPr>
          <w:rStyle w:val="PLEASEWORK---UNDERLINEREAL"/>
        </w:rPr>
        <w:t>one</w:t>
      </w:r>
      <w:r w:rsidRPr="00FB2D60">
        <w:rPr>
          <w:sz w:val="16"/>
        </w:rPr>
        <w:t xml:space="preserve"> </w:t>
      </w:r>
      <w:r w:rsidRPr="00FB2D60">
        <w:rPr>
          <w:rStyle w:val="PLEASEWORK---EMPHASIS"/>
        </w:rPr>
        <w:t>accedes</w:t>
      </w:r>
      <w:r w:rsidRPr="00FB2D60">
        <w:rPr>
          <w:sz w:val="16"/>
        </w:rPr>
        <w:t xml:space="preserve"> </w:t>
      </w:r>
      <w:r w:rsidRPr="00FB2D60">
        <w:rPr>
          <w:rStyle w:val="PLEASEWORK---UNDERLINEREAL"/>
        </w:rPr>
        <w:t>to an unending dissatisfaction that</w:t>
      </w:r>
      <w:r w:rsidRPr="00FB2D60">
        <w:rPr>
          <w:sz w:val="16"/>
        </w:rPr>
        <w:t xml:space="preserve"> </w:t>
      </w:r>
      <w:r w:rsidRPr="00FB2D60">
        <w:rPr>
          <w:rStyle w:val="PLEASEWORK---EMPHASIS"/>
        </w:rPr>
        <w:t>ensues</w:t>
      </w:r>
      <w:r w:rsidRPr="00FB2D60">
        <w:rPr>
          <w:sz w:val="16"/>
        </w:rPr>
        <w:t xml:space="preserve"> </w:t>
      </w:r>
      <w:r w:rsidRPr="00FB2D60">
        <w:rPr>
          <w:rStyle w:val="PLEASEWORK---UNDERLINEREAL"/>
        </w:rPr>
        <w:t>when one does one’s duty for the sake of the</w:t>
      </w:r>
      <w:r w:rsidRPr="00FB2D60">
        <w:rPr>
          <w:sz w:val="16"/>
        </w:rPr>
        <w:t xml:space="preserve"> </w:t>
      </w:r>
      <w:r w:rsidRPr="00FB2D60">
        <w:rPr>
          <w:rStyle w:val="PLEASEWORK---EMPHASIS"/>
        </w:rPr>
        <w:t>capitalist universal</w:t>
      </w:r>
      <w:r w:rsidRPr="00FB2D60">
        <w:rPr>
          <w:sz w:val="16"/>
        </w:rPr>
        <w:t xml:space="preserve">. </w:t>
      </w:r>
    </w:p>
    <w:p w14:paraId="338EA1C4" w14:textId="77777777" w:rsidR="00CA5C65" w:rsidRPr="00FB2D60" w:rsidRDefault="00CA5C65" w:rsidP="00CA5C65">
      <w:pPr>
        <w:rPr>
          <w:sz w:val="16"/>
        </w:rPr>
      </w:pPr>
    </w:p>
    <w:p w14:paraId="01E09A3F" w14:textId="77777777" w:rsidR="00CA5C65" w:rsidRDefault="00CA5C65" w:rsidP="00CA5C65">
      <w:pPr>
        <w:pStyle w:val="Heading4"/>
      </w:pPr>
      <w:r w:rsidRPr="00FB2D60">
        <w:rPr>
          <w:u w:val="single"/>
        </w:rPr>
        <w:t>Only</w:t>
      </w:r>
      <w:r>
        <w:t xml:space="preserve"> the K explains the </w:t>
      </w:r>
      <w:r w:rsidRPr="00FB2D60">
        <w:rPr>
          <w:u w:val="single"/>
        </w:rPr>
        <w:t>structure</w:t>
      </w:r>
      <w:r>
        <w:t xml:space="preserve"> of </w:t>
      </w:r>
      <w:r w:rsidRPr="00FB2D60">
        <w:rPr>
          <w:u w:val="single"/>
        </w:rPr>
        <w:t>labor economics</w:t>
      </w:r>
      <w:r w:rsidRPr="00FB2D60">
        <w:t>.</w:t>
      </w:r>
    </w:p>
    <w:p w14:paraId="208A25A6" w14:textId="77777777" w:rsidR="00CA5C65" w:rsidRPr="00FB2D60" w:rsidRDefault="00CA5C65" w:rsidP="00CA5C65">
      <w:r w:rsidRPr="005D44C8">
        <w:rPr>
          <w:rStyle w:val="Style13ptBold"/>
        </w:rPr>
        <w:t>McGowan 17</w:t>
      </w:r>
      <w:r>
        <w:t xml:space="preserve"> (Todd, an American professor of English at the University of Vermont where he teaches film and cultural theory, PhD from Ohio State University, 2017, Continental Thought &amp; Theory: A Journal of Intellectual Freedom, The Particularity of the Capitalist Universal, </w:t>
      </w:r>
      <w:proofErr w:type="spellStart"/>
      <w:r>
        <w:t>ahsan</w:t>
      </w:r>
      <w:proofErr w:type="spellEnd"/>
      <w:r>
        <w:t>)</w:t>
      </w:r>
    </w:p>
    <w:p w14:paraId="6ED32513" w14:textId="77777777" w:rsidR="00CA5C65" w:rsidRPr="00324516" w:rsidRDefault="00CA5C65" w:rsidP="00CA5C65">
      <w:pPr>
        <w:rPr>
          <w:sz w:val="16"/>
        </w:rPr>
      </w:pPr>
      <w:r w:rsidRPr="00FB2D60">
        <w:rPr>
          <w:rStyle w:val="StyleUnderline"/>
        </w:rPr>
        <w:t xml:space="preserve">A </w:t>
      </w:r>
      <w:r w:rsidRPr="00FB2D60">
        <w:rPr>
          <w:rStyle w:val="Emphasis"/>
        </w:rPr>
        <w:t>Disdainful</w:t>
      </w:r>
      <w:r w:rsidRPr="00324516">
        <w:rPr>
          <w:sz w:val="16"/>
        </w:rPr>
        <w:t xml:space="preserve"> </w:t>
      </w:r>
      <w:r w:rsidRPr="00FB2D60">
        <w:rPr>
          <w:rStyle w:val="StyleUnderline"/>
        </w:rPr>
        <w:t>Structure</w:t>
      </w:r>
    </w:p>
    <w:p w14:paraId="35423D98" w14:textId="77777777" w:rsidR="00CA5C65" w:rsidRPr="00324516" w:rsidRDefault="00CA5C65" w:rsidP="00CA5C65">
      <w:pPr>
        <w:rPr>
          <w:sz w:val="16"/>
        </w:rPr>
      </w:pPr>
      <w:r w:rsidRPr="00FB2D60">
        <w:rPr>
          <w:rStyle w:val="StyleUnderline"/>
        </w:rPr>
        <w:t>The</w:t>
      </w:r>
      <w:r w:rsidRPr="00324516">
        <w:rPr>
          <w:sz w:val="16"/>
        </w:rPr>
        <w:t xml:space="preserve"> necessary </w:t>
      </w:r>
      <w:r w:rsidRPr="00FB2D60">
        <w:rPr>
          <w:rStyle w:val="StyleUnderline"/>
        </w:rPr>
        <w:t>blindness</w:t>
      </w:r>
      <w:r w:rsidRPr="00324516">
        <w:rPr>
          <w:sz w:val="16"/>
        </w:rPr>
        <w:t xml:space="preserve"> </w:t>
      </w:r>
      <w:r w:rsidRPr="00FB2D60">
        <w:rPr>
          <w:rStyle w:val="StyleUnderline"/>
        </w:rPr>
        <w:t>to the</w:t>
      </w:r>
      <w:r w:rsidRPr="00324516">
        <w:rPr>
          <w:sz w:val="16"/>
        </w:rPr>
        <w:t xml:space="preserve"> </w:t>
      </w:r>
      <w:r w:rsidRPr="00FB2D60">
        <w:rPr>
          <w:rStyle w:val="Emphasis"/>
        </w:rPr>
        <w:t>universal</w:t>
      </w:r>
      <w:r w:rsidRPr="00324516">
        <w:rPr>
          <w:sz w:val="16"/>
        </w:rPr>
        <w:t xml:space="preserve"> that </w:t>
      </w:r>
      <w:proofErr w:type="gramStart"/>
      <w:r w:rsidRPr="00FB2D60">
        <w:rPr>
          <w:rStyle w:val="StyleUnderline"/>
        </w:rPr>
        <w:t>occurs</w:t>
      </w:r>
      <w:proofErr w:type="gramEnd"/>
      <w:r w:rsidRPr="00FB2D60">
        <w:rPr>
          <w:rStyle w:val="StyleUnderline"/>
        </w:rPr>
        <w:t xml:space="preserve"> in the</w:t>
      </w:r>
      <w:r w:rsidRPr="00324516">
        <w:rPr>
          <w:sz w:val="16"/>
        </w:rPr>
        <w:t xml:space="preserve"> </w:t>
      </w:r>
      <w:r w:rsidRPr="00FB2D60">
        <w:rPr>
          <w:rStyle w:val="Emphasis"/>
        </w:rPr>
        <w:t>capitalist epoch</w:t>
      </w:r>
      <w:r w:rsidRPr="00324516">
        <w:rPr>
          <w:sz w:val="16"/>
        </w:rPr>
        <w:t xml:space="preserve"> </w:t>
      </w:r>
      <w:r w:rsidRPr="00FB2D60">
        <w:rPr>
          <w:rStyle w:val="StyleUnderline"/>
        </w:rPr>
        <w:t>has</w:t>
      </w:r>
      <w:r w:rsidRPr="00324516">
        <w:rPr>
          <w:sz w:val="16"/>
        </w:rPr>
        <w:t xml:space="preserve"> </w:t>
      </w:r>
      <w:r w:rsidRPr="00FB2D60">
        <w:rPr>
          <w:rStyle w:val="Emphasis"/>
        </w:rPr>
        <w:t>deleterious</w:t>
      </w:r>
      <w:r w:rsidRPr="00324516">
        <w:rPr>
          <w:sz w:val="16"/>
        </w:rPr>
        <w:t xml:space="preserve"> </w:t>
      </w:r>
      <w:r w:rsidRPr="00FB2D60">
        <w:rPr>
          <w:rStyle w:val="StyleUnderline"/>
        </w:rPr>
        <w:t>consequences</w:t>
      </w:r>
      <w:r w:rsidRPr="00324516">
        <w:rPr>
          <w:sz w:val="16"/>
        </w:rPr>
        <w:t xml:space="preserve"> </w:t>
      </w:r>
      <w:r w:rsidRPr="00FB2D60">
        <w:rPr>
          <w:rStyle w:val="StyleUnderline"/>
        </w:rPr>
        <w:t>for those at the</w:t>
      </w:r>
      <w:r w:rsidRPr="00324516">
        <w:rPr>
          <w:sz w:val="16"/>
        </w:rPr>
        <w:t xml:space="preserve"> </w:t>
      </w:r>
      <w:r w:rsidRPr="00FB2D60">
        <w:rPr>
          <w:rStyle w:val="Emphasis"/>
        </w:rPr>
        <w:t>bottom</w:t>
      </w:r>
      <w:r w:rsidRPr="00324516">
        <w:rPr>
          <w:sz w:val="16"/>
        </w:rPr>
        <w:t xml:space="preserve"> </w:t>
      </w:r>
      <w:r w:rsidRPr="00FB2D60">
        <w:rPr>
          <w:rStyle w:val="StyleUnderline"/>
        </w:rPr>
        <w:t>of the</w:t>
      </w:r>
      <w:r w:rsidRPr="00324516">
        <w:rPr>
          <w:sz w:val="16"/>
        </w:rPr>
        <w:t xml:space="preserve"> </w:t>
      </w:r>
      <w:r w:rsidRPr="00FB2D60">
        <w:rPr>
          <w:rStyle w:val="StyleUnderline"/>
        </w:rPr>
        <w:t>socioeconomic ladder</w:t>
      </w:r>
      <w:r w:rsidRPr="00324516">
        <w:rPr>
          <w:sz w:val="16"/>
        </w:rPr>
        <w:t xml:space="preserve">. While every epoch </w:t>
      </w:r>
      <w:proofErr w:type="gramStart"/>
      <w:r w:rsidRPr="00324516">
        <w:rPr>
          <w:sz w:val="16"/>
        </w:rPr>
        <w:t>disdains</w:t>
      </w:r>
      <w:proofErr w:type="gramEnd"/>
      <w:r w:rsidRPr="00324516">
        <w:rPr>
          <w:sz w:val="16"/>
        </w:rPr>
        <w:t xml:space="preserve"> those that the ruling system leaves behind, </w:t>
      </w:r>
      <w:r w:rsidRPr="00FB2D60">
        <w:rPr>
          <w:rStyle w:val="StyleUnderline"/>
        </w:rPr>
        <w:t>under capitalism</w:t>
      </w:r>
      <w:r w:rsidRPr="00324516">
        <w:rPr>
          <w:sz w:val="16"/>
        </w:rPr>
        <w:t xml:space="preserve"> this </w:t>
      </w:r>
      <w:r w:rsidRPr="00FB2D60">
        <w:rPr>
          <w:rStyle w:val="StyleUnderline"/>
        </w:rPr>
        <w:t>disdain becomes</w:t>
      </w:r>
      <w:r w:rsidRPr="00324516">
        <w:rPr>
          <w:sz w:val="16"/>
        </w:rPr>
        <w:t xml:space="preserve"> even </w:t>
      </w:r>
      <w:r w:rsidRPr="00FB2D60">
        <w:rPr>
          <w:rStyle w:val="StyleUnderline"/>
        </w:rPr>
        <w:t>more pronounced</w:t>
      </w:r>
      <w:r w:rsidRPr="00324516">
        <w:rPr>
          <w:sz w:val="16"/>
        </w:rPr>
        <w:t xml:space="preserve"> </w:t>
      </w:r>
      <w:r w:rsidRPr="00FB2D60">
        <w:rPr>
          <w:rStyle w:val="StyleUnderline"/>
        </w:rPr>
        <w:t>because one’s failure is</w:t>
      </w:r>
      <w:r w:rsidRPr="00324516">
        <w:rPr>
          <w:sz w:val="16"/>
        </w:rPr>
        <w:t xml:space="preserve"> now </w:t>
      </w:r>
      <w:r w:rsidRPr="00FB2D60">
        <w:rPr>
          <w:rStyle w:val="StyleUnderline"/>
        </w:rPr>
        <w:t>a result of one’s</w:t>
      </w:r>
      <w:r w:rsidRPr="00324516">
        <w:rPr>
          <w:sz w:val="16"/>
        </w:rPr>
        <w:t xml:space="preserve"> </w:t>
      </w:r>
      <w:r w:rsidRPr="00FB2D60">
        <w:rPr>
          <w:rStyle w:val="Emphasis"/>
        </w:rPr>
        <w:t>own desire</w:t>
      </w:r>
      <w:r w:rsidRPr="00324516">
        <w:rPr>
          <w:sz w:val="16"/>
        </w:rPr>
        <w:t xml:space="preserve">, </w:t>
      </w:r>
      <w:r w:rsidRPr="00FB2D60">
        <w:rPr>
          <w:rStyle w:val="StyleUnderline"/>
        </w:rPr>
        <w:t>not</w:t>
      </w:r>
      <w:r w:rsidRPr="00324516">
        <w:rPr>
          <w:sz w:val="16"/>
        </w:rPr>
        <w:t xml:space="preserve"> </w:t>
      </w:r>
      <w:r w:rsidRPr="00FB2D60">
        <w:rPr>
          <w:rStyle w:val="StyleUnderline"/>
        </w:rPr>
        <w:t>the dictates of the</w:t>
      </w:r>
      <w:r w:rsidRPr="00324516">
        <w:rPr>
          <w:sz w:val="16"/>
        </w:rPr>
        <w:t xml:space="preserve"> </w:t>
      </w:r>
      <w:r w:rsidRPr="00FB2D60">
        <w:rPr>
          <w:rStyle w:val="Emphasis"/>
        </w:rPr>
        <w:t>universal</w:t>
      </w:r>
      <w:r w:rsidRPr="00324516">
        <w:rPr>
          <w:sz w:val="16"/>
        </w:rPr>
        <w:t xml:space="preserve"> </w:t>
      </w:r>
      <w:r w:rsidRPr="00FB2D60">
        <w:rPr>
          <w:rStyle w:val="StyleUnderline"/>
        </w:rPr>
        <w:t>social apparatus</w:t>
      </w:r>
      <w:r w:rsidRPr="00324516">
        <w:rPr>
          <w:sz w:val="16"/>
        </w:rPr>
        <w:t xml:space="preserve">. Since, in the capitalist universe, there are only particulars, </w:t>
      </w:r>
      <w:r w:rsidRPr="00FB2D60">
        <w:rPr>
          <w:rStyle w:val="StyleUnderline"/>
        </w:rPr>
        <w:t>the cause of my failure must reside in my</w:t>
      </w:r>
      <w:r w:rsidRPr="00324516">
        <w:rPr>
          <w:sz w:val="16"/>
        </w:rPr>
        <w:t xml:space="preserve"> </w:t>
      </w:r>
      <w:r w:rsidRPr="00FB2D60">
        <w:rPr>
          <w:rStyle w:val="Emphasis"/>
        </w:rPr>
        <w:t>particularity</w:t>
      </w:r>
      <w:r w:rsidRPr="00324516">
        <w:rPr>
          <w:sz w:val="16"/>
        </w:rPr>
        <w:t xml:space="preserve">. </w:t>
      </w:r>
      <w:r w:rsidRPr="00FB2D60">
        <w:rPr>
          <w:rStyle w:val="StyleUnderline"/>
        </w:rPr>
        <w:t>If I don’t have a job, it is my fault</w:t>
      </w:r>
      <w:r w:rsidRPr="00324516">
        <w:rPr>
          <w:sz w:val="16"/>
        </w:rPr>
        <w:t xml:space="preserve">, </w:t>
      </w:r>
      <w:r w:rsidRPr="00FB2D60">
        <w:rPr>
          <w:rStyle w:val="Emphasis"/>
        </w:rPr>
        <w:t>not</w:t>
      </w:r>
      <w:r w:rsidRPr="00324516">
        <w:rPr>
          <w:sz w:val="16"/>
        </w:rPr>
        <w:t xml:space="preserve"> </w:t>
      </w:r>
      <w:r w:rsidRPr="00FB2D60">
        <w:rPr>
          <w:rStyle w:val="StyleUnderline"/>
        </w:rPr>
        <w:t>the</w:t>
      </w:r>
      <w:r w:rsidRPr="00324516">
        <w:rPr>
          <w:sz w:val="16"/>
        </w:rPr>
        <w:t xml:space="preserve"> fault of a </w:t>
      </w:r>
      <w:r w:rsidRPr="00FB2D60">
        <w:rPr>
          <w:rStyle w:val="StyleUnderline"/>
        </w:rPr>
        <w:t>system that declares me an</w:t>
      </w:r>
      <w:r w:rsidRPr="00324516">
        <w:rPr>
          <w:sz w:val="16"/>
        </w:rPr>
        <w:t xml:space="preserve"> </w:t>
      </w:r>
      <w:r w:rsidRPr="00FB2D60">
        <w:rPr>
          <w:rStyle w:val="Emphasis"/>
        </w:rPr>
        <w:t>outcast</w:t>
      </w:r>
      <w:r w:rsidRPr="00324516">
        <w:rPr>
          <w:sz w:val="16"/>
        </w:rPr>
        <w:t xml:space="preserve">. </w:t>
      </w:r>
      <w:r w:rsidRPr="00FB2D60">
        <w:rPr>
          <w:rStyle w:val="StyleUnderline"/>
        </w:rPr>
        <w:t>The</w:t>
      </w:r>
      <w:r w:rsidRPr="00324516">
        <w:rPr>
          <w:sz w:val="16"/>
        </w:rPr>
        <w:t xml:space="preserve"> </w:t>
      </w:r>
      <w:r w:rsidRPr="00FB2D60">
        <w:rPr>
          <w:rStyle w:val="Emphasis"/>
        </w:rPr>
        <w:t>obscurity</w:t>
      </w:r>
      <w:r w:rsidRPr="00324516">
        <w:rPr>
          <w:sz w:val="16"/>
        </w:rPr>
        <w:t xml:space="preserve"> </w:t>
      </w:r>
      <w:r w:rsidRPr="00FB2D60">
        <w:rPr>
          <w:rStyle w:val="StyleUnderline"/>
        </w:rPr>
        <w:t>of the capitalist universal leads us to blame those</w:t>
      </w:r>
      <w:r w:rsidRPr="00324516">
        <w:rPr>
          <w:sz w:val="16"/>
        </w:rPr>
        <w:t xml:space="preserve"> </w:t>
      </w:r>
      <w:r w:rsidRPr="00FB2D60">
        <w:rPr>
          <w:rStyle w:val="Emphasis"/>
        </w:rPr>
        <w:t>excluded</w:t>
      </w:r>
      <w:r w:rsidRPr="00324516">
        <w:rPr>
          <w:sz w:val="16"/>
        </w:rPr>
        <w:t xml:space="preserve"> </w:t>
      </w:r>
      <w:r w:rsidRPr="00FB2D60">
        <w:rPr>
          <w:rStyle w:val="StyleUnderline"/>
        </w:rPr>
        <w:t>from the work force for their</w:t>
      </w:r>
      <w:r w:rsidRPr="00324516">
        <w:rPr>
          <w:sz w:val="16"/>
        </w:rPr>
        <w:t xml:space="preserve"> </w:t>
      </w:r>
      <w:r w:rsidRPr="00FB2D60">
        <w:rPr>
          <w:rStyle w:val="Emphasis"/>
        </w:rPr>
        <w:t>own fate</w:t>
      </w:r>
      <w:r w:rsidRPr="00324516">
        <w:rPr>
          <w:sz w:val="16"/>
        </w:rPr>
        <w:t xml:space="preserve">, </w:t>
      </w:r>
      <w:r w:rsidRPr="00FB2D60">
        <w:rPr>
          <w:rStyle w:val="StyleUnderline"/>
        </w:rPr>
        <w:t>as the case of unemployment</w:t>
      </w:r>
      <w:r w:rsidRPr="00324516">
        <w:rPr>
          <w:sz w:val="16"/>
        </w:rPr>
        <w:t xml:space="preserve"> nicely </w:t>
      </w:r>
      <w:r w:rsidRPr="00FB2D60">
        <w:rPr>
          <w:rStyle w:val="StyleUnderline"/>
        </w:rPr>
        <w:t>illustrates</w:t>
      </w:r>
      <w:r w:rsidRPr="00324516">
        <w:rPr>
          <w:sz w:val="16"/>
        </w:rPr>
        <w:t xml:space="preserve">. </w:t>
      </w:r>
    </w:p>
    <w:p w14:paraId="4941B514" w14:textId="77777777" w:rsidR="00CA5C65" w:rsidRPr="00324516" w:rsidRDefault="00CA5C65" w:rsidP="00CA5C65">
      <w:pPr>
        <w:rPr>
          <w:sz w:val="16"/>
        </w:rPr>
      </w:pPr>
      <w:r w:rsidRPr="00324516">
        <w:rPr>
          <w:sz w:val="16"/>
        </w:rPr>
        <w:t xml:space="preserve">When we conceive ourselves as an aggregate of particular subjects rather than as participants within a universal system, </w:t>
      </w:r>
      <w:r w:rsidRPr="00324516">
        <w:rPr>
          <w:rStyle w:val="PLEASEWORK---UNDERLINEREAL"/>
        </w:rPr>
        <w:t>unemployment</w:t>
      </w:r>
      <w:r w:rsidRPr="00324516">
        <w:rPr>
          <w:sz w:val="16"/>
        </w:rPr>
        <w:t xml:space="preserve"> </w:t>
      </w:r>
      <w:r w:rsidRPr="00324516">
        <w:rPr>
          <w:rStyle w:val="PLEASEWORK---UNDERLINEREAL"/>
        </w:rPr>
        <w:t>can only be the result of a</w:t>
      </w:r>
      <w:r w:rsidRPr="00324516">
        <w:rPr>
          <w:sz w:val="16"/>
        </w:rPr>
        <w:t xml:space="preserve"> </w:t>
      </w:r>
      <w:r w:rsidRPr="00324516">
        <w:rPr>
          <w:rStyle w:val="PLEASEWORK---EMPHASIS"/>
        </w:rPr>
        <w:t>lack</w:t>
      </w:r>
      <w:r w:rsidRPr="00324516">
        <w:rPr>
          <w:sz w:val="16"/>
        </w:rPr>
        <w:t xml:space="preserve"> </w:t>
      </w:r>
      <w:r w:rsidRPr="00324516">
        <w:rPr>
          <w:rStyle w:val="PLEASEWORK---UNDERLINEREAL"/>
        </w:rPr>
        <w:t>of</w:t>
      </w:r>
      <w:r w:rsidRPr="00324516">
        <w:rPr>
          <w:sz w:val="16"/>
        </w:rPr>
        <w:t xml:space="preserve"> </w:t>
      </w:r>
      <w:r w:rsidRPr="00324516">
        <w:rPr>
          <w:rStyle w:val="PLEASEWORK---EMPHASIS"/>
        </w:rPr>
        <w:t>industriousness</w:t>
      </w:r>
      <w:r w:rsidRPr="00324516">
        <w:rPr>
          <w:sz w:val="16"/>
        </w:rPr>
        <w:t xml:space="preserve">. </w:t>
      </w:r>
      <w:r w:rsidRPr="00324516">
        <w:rPr>
          <w:rStyle w:val="PLEASEWORK---UNDERLINEREAL"/>
        </w:rPr>
        <w:t>Those who</w:t>
      </w:r>
      <w:r w:rsidRPr="00324516">
        <w:rPr>
          <w:sz w:val="16"/>
        </w:rPr>
        <w:t xml:space="preserve"> </w:t>
      </w:r>
      <w:r w:rsidRPr="00324516">
        <w:rPr>
          <w:rStyle w:val="PLEASEWORK---EMPHASIS"/>
        </w:rPr>
        <w:t>don’t have a job</w:t>
      </w:r>
      <w:r w:rsidRPr="00324516">
        <w:rPr>
          <w:sz w:val="16"/>
        </w:rPr>
        <w:t xml:space="preserve"> </w:t>
      </w:r>
      <w:r w:rsidRPr="00324516">
        <w:rPr>
          <w:rStyle w:val="PLEASEWORK---UNDERLINEREAL"/>
        </w:rPr>
        <w:t>are the ones who</w:t>
      </w:r>
      <w:r w:rsidRPr="00324516">
        <w:rPr>
          <w:sz w:val="16"/>
        </w:rPr>
        <w:t xml:space="preserve"> </w:t>
      </w:r>
      <w:r w:rsidRPr="00324516">
        <w:rPr>
          <w:rStyle w:val="PLEASEWORK---EMPHASIS"/>
        </w:rPr>
        <w:t>don’t try hard enough</w:t>
      </w:r>
      <w:r w:rsidRPr="00324516">
        <w:rPr>
          <w:sz w:val="16"/>
        </w:rPr>
        <w:t xml:space="preserve">. </w:t>
      </w:r>
      <w:r w:rsidRPr="00324516">
        <w:rPr>
          <w:rStyle w:val="PLEASEWORK---UNDERLINEREAL"/>
        </w:rPr>
        <w:t>They have</w:t>
      </w:r>
      <w:r w:rsidRPr="00324516">
        <w:rPr>
          <w:sz w:val="16"/>
        </w:rPr>
        <w:t xml:space="preserve"> done something – or </w:t>
      </w:r>
      <w:r w:rsidRPr="00324516">
        <w:rPr>
          <w:rStyle w:val="PLEASEWORK---UNDERLINEREAL"/>
        </w:rPr>
        <w:t>not done something</w:t>
      </w:r>
      <w:r w:rsidRPr="00324516">
        <w:rPr>
          <w:sz w:val="16"/>
        </w:rPr>
        <w:t xml:space="preserve"> – </w:t>
      </w:r>
      <w:r w:rsidRPr="00324516">
        <w:rPr>
          <w:rStyle w:val="PLEASEWORK---UNDERLINEREAL"/>
        </w:rPr>
        <w:t>that leaves them in this position</w:t>
      </w:r>
      <w:r w:rsidRPr="00324516">
        <w:rPr>
          <w:sz w:val="16"/>
        </w:rPr>
        <w:t xml:space="preserve">. </w:t>
      </w:r>
      <w:r w:rsidRPr="00324516">
        <w:rPr>
          <w:rStyle w:val="PLEASEWORK---UNDERLINEREAL"/>
        </w:rPr>
        <w:t>A strict system of</w:t>
      </w:r>
      <w:r w:rsidRPr="00324516">
        <w:rPr>
          <w:sz w:val="16"/>
        </w:rPr>
        <w:t xml:space="preserve"> </w:t>
      </w:r>
      <w:r w:rsidRPr="00324516">
        <w:rPr>
          <w:rStyle w:val="PLEASEWORK---EMPHASIS"/>
        </w:rPr>
        <w:t>merit</w:t>
      </w:r>
      <w:r w:rsidRPr="00324516">
        <w:rPr>
          <w:sz w:val="16"/>
        </w:rPr>
        <w:t xml:space="preserve"> </w:t>
      </w:r>
      <w:r w:rsidRPr="00324516">
        <w:rPr>
          <w:rStyle w:val="PLEASEWORK---UNDERLINEREAL"/>
        </w:rPr>
        <w:t>governs employment</w:t>
      </w:r>
      <w:r w:rsidRPr="00324516">
        <w:rPr>
          <w:sz w:val="16"/>
        </w:rPr>
        <w:t xml:space="preserve">, </w:t>
      </w:r>
      <w:r w:rsidRPr="00324516">
        <w:rPr>
          <w:rStyle w:val="PLEASEWORK---UNDERLINEREAL"/>
        </w:rPr>
        <w:t>enabling us to feel</w:t>
      </w:r>
      <w:r w:rsidRPr="00324516">
        <w:rPr>
          <w:sz w:val="16"/>
        </w:rPr>
        <w:t xml:space="preserve"> </w:t>
      </w:r>
      <w:r w:rsidRPr="00324516">
        <w:rPr>
          <w:rStyle w:val="PLEASEWORK---EMPHASIS"/>
        </w:rPr>
        <w:t>morally justified</w:t>
      </w:r>
      <w:r w:rsidRPr="00324516">
        <w:rPr>
          <w:sz w:val="16"/>
        </w:rPr>
        <w:t xml:space="preserve"> </w:t>
      </w:r>
      <w:r w:rsidRPr="00324516">
        <w:rPr>
          <w:rStyle w:val="PLEASEWORK---UNDERLINEREAL"/>
        </w:rPr>
        <w:t>in our</w:t>
      </w:r>
      <w:r w:rsidRPr="00324516">
        <w:rPr>
          <w:sz w:val="16"/>
        </w:rPr>
        <w:t xml:space="preserve"> </w:t>
      </w:r>
      <w:r w:rsidRPr="00324516">
        <w:rPr>
          <w:rStyle w:val="PLEASEWORK---EMPHASIS"/>
        </w:rPr>
        <w:t>condemnation</w:t>
      </w:r>
      <w:r w:rsidRPr="00324516">
        <w:rPr>
          <w:sz w:val="16"/>
        </w:rPr>
        <w:t xml:space="preserve"> </w:t>
      </w:r>
      <w:r w:rsidRPr="00324516">
        <w:rPr>
          <w:rStyle w:val="PLEASEWORK---UNDERLINEREAL"/>
        </w:rPr>
        <w:t xml:space="preserve">of the idleness of the </w:t>
      </w:r>
      <w:r w:rsidRPr="00324516">
        <w:rPr>
          <w:sz w:val="16"/>
        </w:rPr>
        <w:t xml:space="preserve">permanently </w:t>
      </w:r>
      <w:r w:rsidRPr="00324516">
        <w:rPr>
          <w:rStyle w:val="PLEASEWORK---EMPHASIS"/>
        </w:rPr>
        <w:t>unemployed</w:t>
      </w:r>
      <w:r w:rsidRPr="00324516">
        <w:rPr>
          <w:sz w:val="16"/>
        </w:rPr>
        <w:t xml:space="preserve">. But </w:t>
      </w:r>
      <w:r w:rsidRPr="00324516">
        <w:rPr>
          <w:rStyle w:val="PLEASEWORK---UNDERLINEREAL"/>
        </w:rPr>
        <w:t>we can adopt this attitude</w:t>
      </w:r>
      <w:r w:rsidRPr="00324516">
        <w:rPr>
          <w:sz w:val="16"/>
        </w:rPr>
        <w:t xml:space="preserve"> only </w:t>
      </w:r>
      <w:r w:rsidRPr="00324516">
        <w:rPr>
          <w:rStyle w:val="PLEASEWORK---UNDERLINEREAL"/>
        </w:rPr>
        <w:t>because we don’t see the</w:t>
      </w:r>
      <w:r w:rsidRPr="00324516">
        <w:rPr>
          <w:sz w:val="16"/>
        </w:rPr>
        <w:t xml:space="preserve"> </w:t>
      </w:r>
      <w:r w:rsidRPr="00324516">
        <w:rPr>
          <w:rStyle w:val="PLEASEWORK---EMPHASIS"/>
        </w:rPr>
        <w:t>structural necessity</w:t>
      </w:r>
      <w:r w:rsidRPr="00324516">
        <w:rPr>
          <w:sz w:val="16"/>
        </w:rPr>
        <w:t xml:space="preserve"> </w:t>
      </w:r>
      <w:r w:rsidRPr="00324516">
        <w:rPr>
          <w:rStyle w:val="PLEASEWORK---UNDERLINEREAL"/>
        </w:rPr>
        <w:t>of their</w:t>
      </w:r>
      <w:r w:rsidRPr="00324516">
        <w:rPr>
          <w:sz w:val="16"/>
        </w:rPr>
        <w:t xml:space="preserve"> </w:t>
      </w:r>
      <w:r w:rsidRPr="00324516">
        <w:rPr>
          <w:rStyle w:val="PLEASEWORK---EMPHASIS"/>
        </w:rPr>
        <w:t>unemployment</w:t>
      </w:r>
      <w:r w:rsidRPr="00324516">
        <w:rPr>
          <w:sz w:val="16"/>
        </w:rPr>
        <w:t xml:space="preserve">. </w:t>
      </w:r>
    </w:p>
    <w:p w14:paraId="78CC9754" w14:textId="77777777" w:rsidR="00CA5C65" w:rsidRPr="00324516" w:rsidRDefault="00CA5C65" w:rsidP="00CA5C65">
      <w:pPr>
        <w:rPr>
          <w:sz w:val="16"/>
        </w:rPr>
      </w:pPr>
      <w:r w:rsidRPr="00324516">
        <w:rPr>
          <w:sz w:val="16"/>
        </w:rPr>
        <w:t xml:space="preserve">Even if one doesn’t go as far as Marx and assert the economic necessity of a reserve army of the unemployed, it is nonetheless clear that </w:t>
      </w:r>
      <w:r w:rsidRPr="00324516">
        <w:rPr>
          <w:rStyle w:val="PLEASEWORK---UNDERLINEREAL"/>
        </w:rPr>
        <w:t>the proper working of the</w:t>
      </w:r>
      <w:r w:rsidRPr="00324516">
        <w:rPr>
          <w:sz w:val="16"/>
        </w:rPr>
        <w:t xml:space="preserve"> </w:t>
      </w:r>
      <w:r w:rsidRPr="00324516">
        <w:rPr>
          <w:rStyle w:val="PLEASEWORK---EMPHASIS"/>
        </w:rPr>
        <w:t>economic system</w:t>
      </w:r>
      <w:r w:rsidRPr="00324516">
        <w:rPr>
          <w:sz w:val="16"/>
        </w:rPr>
        <w:t xml:space="preserve"> </w:t>
      </w:r>
      <w:r w:rsidRPr="00324516">
        <w:rPr>
          <w:rStyle w:val="PLEASEWORK---UNDERLINEREAL"/>
        </w:rPr>
        <w:t>depends on a</w:t>
      </w:r>
      <w:r w:rsidRPr="00324516">
        <w:rPr>
          <w:sz w:val="16"/>
        </w:rPr>
        <w:t xml:space="preserve"> certain level of </w:t>
      </w:r>
      <w:r w:rsidRPr="00324516">
        <w:rPr>
          <w:rStyle w:val="PLEASEWORK---UNDERLINEREAL"/>
        </w:rPr>
        <w:t>unemployment</w:t>
      </w:r>
      <w:r w:rsidRPr="00324516">
        <w:rPr>
          <w:sz w:val="16"/>
        </w:rPr>
        <w:t xml:space="preserve">.14 </w:t>
      </w:r>
      <w:r w:rsidRPr="00324516">
        <w:rPr>
          <w:rStyle w:val="PLEASEWORK---UNDERLINEREAL"/>
        </w:rPr>
        <w:t>Capitalist economists</w:t>
      </w:r>
      <w:r w:rsidRPr="00324516">
        <w:rPr>
          <w:sz w:val="16"/>
        </w:rPr>
        <w:t xml:space="preserve"> themselves </w:t>
      </w:r>
      <w:r w:rsidRPr="00324516">
        <w:rPr>
          <w:rStyle w:val="PLEASEWORK---UNDERLINEREAL"/>
        </w:rPr>
        <w:t>accept that</w:t>
      </w:r>
      <w:r w:rsidRPr="00324516">
        <w:rPr>
          <w:sz w:val="16"/>
        </w:rPr>
        <w:t xml:space="preserve"> </w:t>
      </w:r>
      <w:r w:rsidRPr="00324516">
        <w:rPr>
          <w:rStyle w:val="PLEASEWORK---EMPHASIS"/>
        </w:rPr>
        <w:t>eliminating unemployment</w:t>
      </w:r>
      <w:r w:rsidRPr="00324516">
        <w:rPr>
          <w:sz w:val="16"/>
        </w:rPr>
        <w:t xml:space="preserve"> altogether </w:t>
      </w:r>
      <w:r w:rsidRPr="00324516">
        <w:rPr>
          <w:rStyle w:val="PLEASEWORK---UNDERLINEREAL"/>
        </w:rPr>
        <w:t>would portend</w:t>
      </w:r>
      <w:r w:rsidRPr="00324516">
        <w:rPr>
          <w:sz w:val="16"/>
        </w:rPr>
        <w:t xml:space="preserve"> </w:t>
      </w:r>
      <w:r w:rsidRPr="00324516">
        <w:rPr>
          <w:rStyle w:val="PLEASEWORK---EMPHASIS"/>
        </w:rPr>
        <w:t>skyrocketing inflation</w:t>
      </w:r>
      <w:r w:rsidRPr="00324516">
        <w:rPr>
          <w:sz w:val="16"/>
        </w:rPr>
        <w:t xml:space="preserve"> </w:t>
      </w:r>
      <w:r w:rsidRPr="00324516">
        <w:rPr>
          <w:rStyle w:val="PLEASEWORK---UNDERLINEREAL"/>
        </w:rPr>
        <w:t>and</w:t>
      </w:r>
      <w:r w:rsidRPr="00324516">
        <w:rPr>
          <w:sz w:val="16"/>
        </w:rPr>
        <w:t xml:space="preserve"> </w:t>
      </w:r>
      <w:r w:rsidRPr="00324516">
        <w:rPr>
          <w:rStyle w:val="PLEASEWORK---EMPHASIS"/>
        </w:rPr>
        <w:t>economic disaster</w:t>
      </w:r>
      <w:r w:rsidRPr="00324516">
        <w:rPr>
          <w:sz w:val="16"/>
        </w:rPr>
        <w:t xml:space="preserve">. Thus, </w:t>
      </w:r>
      <w:r w:rsidRPr="00324516">
        <w:rPr>
          <w:rStyle w:val="PLEASEWORK---UNDERLINEREAL"/>
        </w:rPr>
        <w:t>economists search for</w:t>
      </w:r>
      <w:r w:rsidRPr="00324516">
        <w:rPr>
          <w:sz w:val="16"/>
        </w:rPr>
        <w:t xml:space="preserve"> a level of unemployment that they label “</w:t>
      </w:r>
      <w:r w:rsidRPr="00324516">
        <w:rPr>
          <w:rStyle w:val="PLEASEWORK---UNDERLINEREAL"/>
        </w:rPr>
        <w:t>full employment</w:t>
      </w:r>
      <w:r w:rsidRPr="00324516">
        <w:rPr>
          <w:sz w:val="16"/>
        </w:rPr>
        <w:t xml:space="preserve">.” Full employment, despite the name, is not the elimination of all unemployment but rather </w:t>
      </w:r>
      <w:r w:rsidRPr="00324516">
        <w:rPr>
          <w:rStyle w:val="PLEASEWORK---UNDERLINEREAL"/>
        </w:rPr>
        <w:t>the</w:t>
      </w:r>
      <w:r w:rsidRPr="00324516">
        <w:rPr>
          <w:sz w:val="16"/>
        </w:rPr>
        <w:t xml:space="preserve"> </w:t>
      </w:r>
      <w:r w:rsidRPr="00324516">
        <w:rPr>
          <w:rStyle w:val="PLEASEWORK---EMPHASIS"/>
        </w:rPr>
        <w:t>minimum percentage</w:t>
      </w:r>
      <w:r w:rsidRPr="00324516">
        <w:rPr>
          <w:sz w:val="16"/>
        </w:rPr>
        <w:t xml:space="preserve"> </w:t>
      </w:r>
      <w:r w:rsidRPr="00324516">
        <w:rPr>
          <w:rStyle w:val="PLEASEWORK---UNDERLINEREAL"/>
        </w:rPr>
        <w:t>of unemployed that the economy can endure</w:t>
      </w:r>
      <w:r w:rsidRPr="00324516">
        <w:rPr>
          <w:sz w:val="16"/>
        </w:rPr>
        <w:t xml:space="preserve"> </w:t>
      </w:r>
      <w:r w:rsidRPr="00324516">
        <w:rPr>
          <w:rStyle w:val="PLEASEWORK---UNDERLINEREAL"/>
        </w:rPr>
        <w:t>without</w:t>
      </w:r>
      <w:r w:rsidRPr="00324516">
        <w:rPr>
          <w:sz w:val="16"/>
        </w:rPr>
        <w:t xml:space="preserve"> </w:t>
      </w:r>
      <w:r w:rsidRPr="00324516">
        <w:rPr>
          <w:rStyle w:val="PLEASEWORK---UNDERLINEREAL"/>
        </w:rPr>
        <w:t>triggering</w:t>
      </w:r>
      <w:r w:rsidRPr="00324516">
        <w:rPr>
          <w:sz w:val="16"/>
        </w:rPr>
        <w:t xml:space="preserve"> </w:t>
      </w:r>
      <w:r w:rsidRPr="00324516">
        <w:rPr>
          <w:rStyle w:val="PLEASEWORK---EMPHASIS"/>
        </w:rPr>
        <w:t>runaway inflation</w:t>
      </w:r>
      <w:r w:rsidRPr="00324516">
        <w:rPr>
          <w:sz w:val="16"/>
        </w:rPr>
        <w:t xml:space="preserve">. </w:t>
      </w:r>
    </w:p>
    <w:p w14:paraId="5BD67444" w14:textId="77777777" w:rsidR="00CA5C65" w:rsidRPr="00324516" w:rsidRDefault="00CA5C65" w:rsidP="00CA5C65">
      <w:pPr>
        <w:rPr>
          <w:sz w:val="16"/>
        </w:rPr>
      </w:pPr>
      <w:r w:rsidRPr="00324516">
        <w:rPr>
          <w:rStyle w:val="PLEASEWORK---EMPHASIS"/>
        </w:rPr>
        <w:t>Debate</w:t>
      </w:r>
      <w:r w:rsidRPr="00324516">
        <w:rPr>
          <w:sz w:val="16"/>
        </w:rPr>
        <w:t xml:space="preserve"> </w:t>
      </w:r>
      <w:r w:rsidRPr="00324516">
        <w:rPr>
          <w:rStyle w:val="PLEASEWORK---EMPHASIS"/>
        </w:rPr>
        <w:t>rages</w:t>
      </w:r>
      <w:r w:rsidRPr="00324516">
        <w:rPr>
          <w:sz w:val="16"/>
        </w:rPr>
        <w:t xml:space="preserve"> </w:t>
      </w:r>
      <w:r w:rsidRPr="00324516">
        <w:rPr>
          <w:rStyle w:val="PLEASEWORK---UNDERLINEREAL"/>
        </w:rPr>
        <w:t>about where we draw the line</w:t>
      </w:r>
      <w:r w:rsidRPr="00324516">
        <w:rPr>
          <w:sz w:val="16"/>
        </w:rPr>
        <w:t xml:space="preserve"> and whether or not the line is always the same in every form of capitalist economy. But almost </w:t>
      </w:r>
      <w:r w:rsidRPr="00324516">
        <w:rPr>
          <w:rStyle w:val="PLEASEWORK---UNDERLINEREAL"/>
        </w:rPr>
        <w:t>all economists accept</w:t>
      </w:r>
      <w:r w:rsidRPr="00324516">
        <w:rPr>
          <w:sz w:val="16"/>
        </w:rPr>
        <w:t xml:space="preserve"> that </w:t>
      </w:r>
      <w:r w:rsidRPr="00324516">
        <w:rPr>
          <w:rStyle w:val="PLEASEWORK---UNDERLINEREAL"/>
        </w:rPr>
        <w:t>there</w:t>
      </w:r>
      <w:r w:rsidRPr="00324516">
        <w:rPr>
          <w:sz w:val="16"/>
        </w:rPr>
        <w:t xml:space="preserve"> </w:t>
      </w:r>
      <w:r w:rsidRPr="00324516">
        <w:rPr>
          <w:rStyle w:val="PLEASEWORK---UNDERLINEREAL"/>
        </w:rPr>
        <w:t>exists what is called the</w:t>
      </w:r>
      <w:r w:rsidRPr="00324516">
        <w:rPr>
          <w:sz w:val="16"/>
        </w:rPr>
        <w:t xml:space="preserve"> “</w:t>
      </w:r>
      <w:r w:rsidRPr="00324516">
        <w:rPr>
          <w:rStyle w:val="PLEASEWORK---UNDERLINEREAL"/>
        </w:rPr>
        <w:t>non-accelerating inflation rate of unemployment</w:t>
      </w:r>
      <w:r w:rsidRPr="00324516">
        <w:rPr>
          <w:sz w:val="16"/>
        </w:rPr>
        <w:t xml:space="preserve">” (or NAIRU). </w:t>
      </w:r>
      <w:r w:rsidRPr="00324516">
        <w:rPr>
          <w:rStyle w:val="PLEASEWORK---UNDERLINEREAL"/>
        </w:rPr>
        <w:t>If unemployment passes</w:t>
      </w:r>
      <w:r w:rsidRPr="00324516">
        <w:rPr>
          <w:sz w:val="16"/>
        </w:rPr>
        <w:t xml:space="preserve"> </w:t>
      </w:r>
      <w:r w:rsidRPr="00324516">
        <w:rPr>
          <w:rStyle w:val="PLEASEWORK---EMPHASIS"/>
        </w:rPr>
        <w:t>beneath</w:t>
      </w:r>
      <w:r w:rsidRPr="00324516">
        <w:rPr>
          <w:sz w:val="16"/>
        </w:rPr>
        <w:t xml:space="preserve"> </w:t>
      </w:r>
      <w:r w:rsidRPr="00324516">
        <w:rPr>
          <w:rStyle w:val="PLEASEWORK---UNDERLINEREAL"/>
        </w:rPr>
        <w:t>this threshold</w:t>
      </w:r>
      <w:r w:rsidRPr="00324516">
        <w:rPr>
          <w:sz w:val="16"/>
        </w:rPr>
        <w:t xml:space="preserve">, </w:t>
      </w:r>
      <w:r w:rsidRPr="00324516">
        <w:rPr>
          <w:rStyle w:val="PLEASEWORK---UNDERLINEREAL"/>
        </w:rPr>
        <w:t>a</w:t>
      </w:r>
      <w:r w:rsidRPr="00324516">
        <w:rPr>
          <w:sz w:val="16"/>
        </w:rPr>
        <w:t xml:space="preserve"> </w:t>
      </w:r>
      <w:r w:rsidRPr="00324516">
        <w:rPr>
          <w:rStyle w:val="PLEASEWORK---EMPHASIS"/>
        </w:rPr>
        <w:t>crisis</w:t>
      </w:r>
      <w:r w:rsidRPr="00324516">
        <w:rPr>
          <w:sz w:val="16"/>
        </w:rPr>
        <w:t xml:space="preserve"> </w:t>
      </w:r>
      <w:r w:rsidRPr="00324516">
        <w:rPr>
          <w:rStyle w:val="PLEASEWORK---UNDERLINEREAL"/>
        </w:rPr>
        <w:t>will ensue</w:t>
      </w:r>
      <w:r w:rsidRPr="00324516">
        <w:rPr>
          <w:sz w:val="16"/>
        </w:rPr>
        <w:t xml:space="preserve">. The </w:t>
      </w:r>
      <w:r w:rsidRPr="00324516">
        <w:rPr>
          <w:rStyle w:val="PLEASEWORK---UNDERLINEREAL"/>
        </w:rPr>
        <w:t>health of capitalism as a system derives from a certain percentage of workers</w:t>
      </w:r>
      <w:r w:rsidRPr="00324516">
        <w:rPr>
          <w:sz w:val="16"/>
        </w:rPr>
        <w:t xml:space="preserve"> </w:t>
      </w:r>
      <w:r w:rsidRPr="00324516">
        <w:rPr>
          <w:rStyle w:val="PLEASEWORK---EMPHASIS"/>
        </w:rPr>
        <w:t>filling the role</w:t>
      </w:r>
      <w:r w:rsidRPr="00324516">
        <w:rPr>
          <w:sz w:val="16"/>
        </w:rPr>
        <w:t xml:space="preserve"> </w:t>
      </w:r>
      <w:r w:rsidRPr="00324516">
        <w:rPr>
          <w:rStyle w:val="PLEASEWORK---UNDERLINEREAL"/>
        </w:rPr>
        <w:t>of the</w:t>
      </w:r>
      <w:r w:rsidRPr="00324516">
        <w:rPr>
          <w:sz w:val="16"/>
        </w:rPr>
        <w:t xml:space="preserve"> </w:t>
      </w:r>
      <w:r w:rsidRPr="00324516">
        <w:rPr>
          <w:rStyle w:val="PLEASEWORK---EMPHASIS"/>
        </w:rPr>
        <w:t>necessarily unemployed</w:t>
      </w:r>
      <w:r w:rsidRPr="00324516">
        <w:rPr>
          <w:sz w:val="16"/>
        </w:rPr>
        <w:t>.</w:t>
      </w:r>
    </w:p>
    <w:p w14:paraId="4D372D31" w14:textId="77777777" w:rsidR="00CA5C65" w:rsidRPr="00324516" w:rsidRDefault="00CA5C65" w:rsidP="00CA5C65">
      <w:pPr>
        <w:rPr>
          <w:sz w:val="16"/>
        </w:rPr>
      </w:pPr>
      <w:r w:rsidRPr="00324516">
        <w:rPr>
          <w:rStyle w:val="PLEASEWORK---UNDERLINEREAL"/>
        </w:rPr>
        <w:t>Capitalism’s</w:t>
      </w:r>
      <w:r w:rsidRPr="00324516">
        <w:rPr>
          <w:sz w:val="16"/>
        </w:rPr>
        <w:t xml:space="preserve"> </w:t>
      </w:r>
      <w:r w:rsidRPr="00324516">
        <w:rPr>
          <w:rStyle w:val="PLEASEWORK---EMPHASIS"/>
        </w:rPr>
        <w:t>dependence</w:t>
      </w:r>
      <w:r w:rsidRPr="00324516">
        <w:rPr>
          <w:sz w:val="16"/>
        </w:rPr>
        <w:t xml:space="preserve"> </w:t>
      </w:r>
      <w:r w:rsidRPr="00324516">
        <w:rPr>
          <w:rStyle w:val="PLEASEWORK---UNDERLINEREAL"/>
        </w:rPr>
        <w:t>on</w:t>
      </w:r>
      <w:r w:rsidRPr="00324516">
        <w:rPr>
          <w:sz w:val="16"/>
        </w:rPr>
        <w:t xml:space="preserve"> this level of </w:t>
      </w:r>
      <w:r w:rsidRPr="00324516">
        <w:rPr>
          <w:rStyle w:val="PLEASEWORK---UNDERLINEREAL"/>
        </w:rPr>
        <w:t>unemployment</w:t>
      </w:r>
      <w:r w:rsidRPr="00324516">
        <w:rPr>
          <w:sz w:val="16"/>
        </w:rPr>
        <w:t xml:space="preserve"> </w:t>
      </w:r>
      <w:r w:rsidRPr="00324516">
        <w:rPr>
          <w:rStyle w:val="PLEASEWORK---EMPHASIS"/>
        </w:rPr>
        <w:t>removes joblessness</w:t>
      </w:r>
      <w:r w:rsidRPr="00324516">
        <w:rPr>
          <w:sz w:val="16"/>
        </w:rPr>
        <w:t xml:space="preserve"> </w:t>
      </w:r>
      <w:r w:rsidRPr="00324516">
        <w:rPr>
          <w:rStyle w:val="PLEASEWORK---UNDERLINEREAL"/>
        </w:rPr>
        <w:t>from the failures of the particular and places it on the</w:t>
      </w:r>
      <w:r w:rsidRPr="00324516">
        <w:rPr>
          <w:sz w:val="16"/>
        </w:rPr>
        <w:t xml:space="preserve"> </w:t>
      </w:r>
      <w:r w:rsidRPr="00324516">
        <w:rPr>
          <w:rStyle w:val="PLEASEWORK---EMPHASIS"/>
        </w:rPr>
        <w:t>terrain</w:t>
      </w:r>
      <w:r w:rsidRPr="00324516">
        <w:rPr>
          <w:sz w:val="16"/>
        </w:rPr>
        <w:t xml:space="preserve"> </w:t>
      </w:r>
      <w:r w:rsidRPr="00324516">
        <w:rPr>
          <w:rStyle w:val="PLEASEWORK---UNDERLINEREAL"/>
        </w:rPr>
        <w:t>of the</w:t>
      </w:r>
      <w:r w:rsidRPr="00324516">
        <w:rPr>
          <w:sz w:val="16"/>
        </w:rPr>
        <w:t xml:space="preserve"> </w:t>
      </w:r>
      <w:r w:rsidRPr="00324516">
        <w:rPr>
          <w:rStyle w:val="PLEASEWORK---EMPHASIS"/>
        </w:rPr>
        <w:t>universal</w:t>
      </w:r>
      <w:r w:rsidRPr="00324516">
        <w:rPr>
          <w:sz w:val="16"/>
        </w:rPr>
        <w:t xml:space="preserve">. Though </w:t>
      </w:r>
      <w:r w:rsidRPr="00324516">
        <w:rPr>
          <w:rStyle w:val="PLEASEWORK---UNDERLINEREAL"/>
        </w:rPr>
        <w:t>the capitalist economy</w:t>
      </w:r>
      <w:r w:rsidRPr="00324516">
        <w:rPr>
          <w:sz w:val="16"/>
        </w:rPr>
        <w:t xml:space="preserve"> doesn’t determine which subjects don’t have jobs, it does require that at least some subjects are in this position. In this sense, </w:t>
      </w:r>
      <w:r w:rsidRPr="00324516">
        <w:rPr>
          <w:rStyle w:val="PLEASEWORK---UNDERLINEREAL"/>
        </w:rPr>
        <w:t>even if the unemployed are</w:t>
      </w:r>
      <w:r w:rsidRPr="00324516">
        <w:rPr>
          <w:sz w:val="16"/>
        </w:rPr>
        <w:t xml:space="preserve"> </w:t>
      </w:r>
      <w:r w:rsidRPr="00324516">
        <w:rPr>
          <w:rStyle w:val="PLEASEWORK---EMPHASIS"/>
        </w:rPr>
        <w:t>lazy</w:t>
      </w:r>
      <w:r w:rsidRPr="00324516">
        <w:rPr>
          <w:sz w:val="16"/>
        </w:rPr>
        <w:t xml:space="preserve"> and unambitious, </w:t>
      </w:r>
      <w:r w:rsidRPr="00324516">
        <w:rPr>
          <w:rStyle w:val="PLEASEWORK---UNDERLINEREAL"/>
        </w:rPr>
        <w:t>they are</w:t>
      </w:r>
      <w:r w:rsidRPr="00324516">
        <w:rPr>
          <w:sz w:val="16"/>
        </w:rPr>
        <w:t xml:space="preserve"> nonetheless </w:t>
      </w:r>
      <w:r w:rsidRPr="00324516">
        <w:rPr>
          <w:rStyle w:val="PLEASEWORK---EMPHASIS"/>
        </w:rPr>
        <w:t>fulfilling</w:t>
      </w:r>
      <w:r w:rsidRPr="00324516">
        <w:rPr>
          <w:sz w:val="16"/>
        </w:rPr>
        <w:t xml:space="preserve"> </w:t>
      </w:r>
      <w:r w:rsidRPr="00324516">
        <w:rPr>
          <w:rStyle w:val="PLEASEWORK---UNDERLINEREAL"/>
        </w:rPr>
        <w:t>the role that</w:t>
      </w:r>
      <w:r w:rsidRPr="00324516">
        <w:rPr>
          <w:sz w:val="16"/>
        </w:rPr>
        <w:t xml:space="preserve"> </w:t>
      </w:r>
      <w:r w:rsidRPr="00324516">
        <w:rPr>
          <w:rStyle w:val="PLEASEWORK---EMPHASIS"/>
        </w:rPr>
        <w:t>capitalism demands</w:t>
      </w:r>
      <w:r w:rsidRPr="00324516">
        <w:rPr>
          <w:sz w:val="16"/>
        </w:rPr>
        <w:t xml:space="preserve"> of someone. </w:t>
      </w:r>
    </w:p>
    <w:p w14:paraId="58CD9E7F" w14:textId="77777777" w:rsidR="00CA5C65" w:rsidRPr="00324516" w:rsidRDefault="00CA5C65" w:rsidP="00CA5C65">
      <w:pPr>
        <w:rPr>
          <w:sz w:val="16"/>
        </w:rPr>
      </w:pPr>
      <w:r w:rsidRPr="00324516">
        <w:rPr>
          <w:sz w:val="16"/>
        </w:rPr>
        <w:t xml:space="preserve">In the academic labor market where the reserve army of labor is massive, </w:t>
      </w:r>
      <w:proofErr w:type="gramStart"/>
      <w:r w:rsidRPr="00324516">
        <w:rPr>
          <w:sz w:val="16"/>
        </w:rPr>
        <w:t>this dynamic plays</w:t>
      </w:r>
      <w:proofErr w:type="gramEnd"/>
      <w:r w:rsidRPr="00324516">
        <w:rPr>
          <w:sz w:val="16"/>
        </w:rPr>
        <w:t xml:space="preserve"> itself out even among those who should know better. In the humanities, each open permanent position typically attracts hundreds of applicants. Those who attain a doctorate in the humanities thus have dismal chances of finding a decent position at a four-year university. But there are those who attend prestigious schools, publish numerous works, and have recommendations from famous professors. In this way, they establish themselves as top job candidates. These few </w:t>
      </w:r>
      <w:proofErr w:type="gramStart"/>
      <w:r w:rsidRPr="00324516">
        <w:rPr>
          <w:sz w:val="16"/>
        </w:rPr>
        <w:t>end</w:t>
      </w:r>
      <w:proofErr w:type="gramEnd"/>
      <w:r w:rsidRPr="00324516">
        <w:rPr>
          <w:sz w:val="16"/>
        </w:rPr>
        <w:t xml:space="preserve"> up with appealing positions, while their fellow graduates in the humanities toil away as contingent laborers in obscure institutions. </w:t>
      </w:r>
    </w:p>
    <w:p w14:paraId="634644FA" w14:textId="77777777" w:rsidR="00CA5C65" w:rsidRPr="00324516" w:rsidRDefault="00CA5C65" w:rsidP="00CA5C65">
      <w:pPr>
        <w:rPr>
          <w:sz w:val="16"/>
        </w:rPr>
      </w:pPr>
      <w:r w:rsidRPr="00324516">
        <w:rPr>
          <w:sz w:val="16"/>
        </w:rPr>
        <w:t xml:space="preserve">Everyone within the system of academic cutthroat capitalism knows the rules of the game. Those who don’t have permanent positions are structurally condemned not to have them. If they had permanent positions, they would simply dislodge others who would take their place among the marginalized. And if they worked harder and were more meritorious, they would do nothing but force those who succeed to work even harder themselves. One would have to have published three books to get a university position instead of just two, for instance. There is no way of escaping the necessity of these unemployed and underemployed as long as the market demands it. </w:t>
      </w:r>
    </w:p>
    <w:p w14:paraId="19D118AB" w14:textId="77777777" w:rsidR="00CA5C65" w:rsidRPr="00324516" w:rsidRDefault="00CA5C65" w:rsidP="00CA5C65">
      <w:pPr>
        <w:rPr>
          <w:sz w:val="16"/>
        </w:rPr>
      </w:pPr>
      <w:r w:rsidRPr="00324516">
        <w:rPr>
          <w:sz w:val="16"/>
        </w:rPr>
        <w:t xml:space="preserve">And yet, those working within the humanities in the academy by and large accept the notion that merit will be rewarded. Even when one knows full well that the unemployment is structural, one tells one’s graduate students that they can work hard enough to beat the system, that there is a way to triumph in the system if one is really industrious.15 It is almost impossible to stop believing in the promise of merit no matter how much one knows about structural unemployment. </w:t>
      </w:r>
    </w:p>
    <w:p w14:paraId="05AC168A" w14:textId="77777777" w:rsidR="00CA5C65" w:rsidRPr="00324516" w:rsidRDefault="00CA5C65" w:rsidP="00CA5C65">
      <w:pPr>
        <w:rPr>
          <w:sz w:val="16"/>
        </w:rPr>
      </w:pPr>
      <w:r w:rsidRPr="00324516">
        <w:rPr>
          <w:rStyle w:val="PLEASEWORK---UNDERLINEREAL"/>
        </w:rPr>
        <w:t>The</w:t>
      </w:r>
      <w:r w:rsidRPr="00324516">
        <w:rPr>
          <w:sz w:val="16"/>
        </w:rPr>
        <w:t xml:space="preserve"> </w:t>
      </w:r>
      <w:r w:rsidRPr="00324516">
        <w:rPr>
          <w:rStyle w:val="PLEASEWORK---UNDERLINEREAL"/>
        </w:rPr>
        <w:t>problem is that</w:t>
      </w:r>
      <w:r w:rsidRPr="00324516">
        <w:rPr>
          <w:sz w:val="16"/>
        </w:rPr>
        <w:t xml:space="preserve"> </w:t>
      </w:r>
      <w:r w:rsidRPr="00324516">
        <w:rPr>
          <w:rStyle w:val="PLEASEWORK---EMPHASIS"/>
        </w:rPr>
        <w:t>capitalist subjects</w:t>
      </w:r>
      <w:r w:rsidRPr="00324516">
        <w:rPr>
          <w:sz w:val="16"/>
        </w:rPr>
        <w:t xml:space="preserve">, </w:t>
      </w:r>
      <w:r w:rsidRPr="00324516">
        <w:rPr>
          <w:rStyle w:val="PLEASEWORK---UNDERLINEREAL"/>
        </w:rPr>
        <w:t>ensconced in</w:t>
      </w:r>
      <w:r w:rsidRPr="00324516">
        <w:rPr>
          <w:sz w:val="16"/>
        </w:rPr>
        <w:t xml:space="preserve"> their own </w:t>
      </w:r>
      <w:r w:rsidRPr="00324516">
        <w:rPr>
          <w:rStyle w:val="PLEASEWORK---EMPHASIS"/>
        </w:rPr>
        <w:t>particularity</w:t>
      </w:r>
      <w:r w:rsidRPr="00324516">
        <w:rPr>
          <w:sz w:val="16"/>
        </w:rPr>
        <w:t xml:space="preserve">, </w:t>
      </w:r>
      <w:r w:rsidRPr="00324516">
        <w:rPr>
          <w:rStyle w:val="PLEASEWORK---UNDERLINEREAL"/>
        </w:rPr>
        <w:t>cannot view the unemployed from the perspective of the</w:t>
      </w:r>
      <w:r w:rsidRPr="00324516">
        <w:rPr>
          <w:sz w:val="16"/>
        </w:rPr>
        <w:t xml:space="preserve"> </w:t>
      </w:r>
      <w:r w:rsidRPr="00324516">
        <w:rPr>
          <w:rStyle w:val="PLEASEWORK---EMPHASIS"/>
        </w:rPr>
        <w:t>universal</w:t>
      </w:r>
      <w:r w:rsidRPr="00324516">
        <w:rPr>
          <w:sz w:val="16"/>
        </w:rPr>
        <w:t xml:space="preserve">. </w:t>
      </w:r>
      <w:r w:rsidRPr="00324516">
        <w:rPr>
          <w:rStyle w:val="PLEASEWORK---UNDERLINEREAL"/>
        </w:rPr>
        <w:t>When one approaches the problem of</w:t>
      </w:r>
      <w:r w:rsidRPr="00324516">
        <w:rPr>
          <w:sz w:val="16"/>
        </w:rPr>
        <w:t xml:space="preserve"> </w:t>
      </w:r>
      <w:r w:rsidRPr="00324516">
        <w:rPr>
          <w:rStyle w:val="PLEASEWORK---EMPHASIS"/>
        </w:rPr>
        <w:t>unemployment</w:t>
      </w:r>
      <w:r w:rsidRPr="00324516">
        <w:rPr>
          <w:sz w:val="16"/>
        </w:rPr>
        <w:t xml:space="preserve"> as a capitalist subject, </w:t>
      </w:r>
      <w:r w:rsidRPr="00324516">
        <w:rPr>
          <w:rStyle w:val="PLEASEWORK---UNDERLINEREAL"/>
        </w:rPr>
        <w:t>it necessarily appears as a particular failure rather than as the result of a</w:t>
      </w:r>
      <w:r w:rsidRPr="00324516">
        <w:rPr>
          <w:sz w:val="16"/>
        </w:rPr>
        <w:t xml:space="preserve"> </w:t>
      </w:r>
      <w:r w:rsidRPr="00324516">
        <w:rPr>
          <w:rStyle w:val="PLEASEWORK---EMPHASIS"/>
        </w:rPr>
        <w:t>universal necessity</w:t>
      </w:r>
      <w:r w:rsidRPr="00324516">
        <w:rPr>
          <w:sz w:val="16"/>
        </w:rPr>
        <w:t>.</w:t>
      </w:r>
      <w:r w:rsidRPr="00324516">
        <w:rPr>
          <w:rStyle w:val="PLEASEWORK---UNDERLINEREAL"/>
        </w:rPr>
        <w:t xml:space="preserve"> </w:t>
      </w:r>
      <w:r w:rsidRPr="00324516">
        <w:rPr>
          <w:sz w:val="16"/>
        </w:rPr>
        <w:t xml:space="preserve">Examining the </w:t>
      </w:r>
      <w:r w:rsidRPr="00324516">
        <w:rPr>
          <w:rStyle w:val="PLEASEWORK---UNDERLINEREAL"/>
        </w:rPr>
        <w:t>activities of particular unemployed subjects will</w:t>
      </w:r>
      <w:r w:rsidRPr="00324516">
        <w:rPr>
          <w:sz w:val="16"/>
        </w:rPr>
        <w:t xml:space="preserve"> always </w:t>
      </w:r>
      <w:r w:rsidRPr="00324516">
        <w:rPr>
          <w:rStyle w:val="PLEASEWORK---UNDERLINEREAL"/>
        </w:rPr>
        <w:t>turn up moments where they</w:t>
      </w:r>
      <w:r w:rsidRPr="00324516">
        <w:rPr>
          <w:sz w:val="16"/>
        </w:rPr>
        <w:t xml:space="preserve"> </w:t>
      </w:r>
      <w:r w:rsidRPr="00324516">
        <w:rPr>
          <w:rStyle w:val="PLEASEWORK---UNDERLINEREAL"/>
        </w:rPr>
        <w:t>didn’t do all that they could</w:t>
      </w:r>
      <w:r w:rsidRPr="00324516">
        <w:rPr>
          <w:sz w:val="16"/>
        </w:rPr>
        <w:t xml:space="preserve"> to find a job. They didn’t get perfect </w:t>
      </w:r>
      <w:r w:rsidRPr="00324516">
        <w:rPr>
          <w:rStyle w:val="PLEASEWORK---UNDERLINEREAL"/>
        </w:rPr>
        <w:t>grades</w:t>
      </w:r>
      <w:r w:rsidRPr="00324516">
        <w:rPr>
          <w:sz w:val="16"/>
        </w:rPr>
        <w:t xml:space="preserve"> in college, didn’t have the proper </w:t>
      </w:r>
      <w:r w:rsidRPr="00324516">
        <w:rPr>
          <w:rStyle w:val="PLEASEWORK---UNDERLINEREAL"/>
        </w:rPr>
        <w:t>experience</w:t>
      </w:r>
      <w:r w:rsidRPr="00324516">
        <w:rPr>
          <w:sz w:val="16"/>
        </w:rPr>
        <w:t xml:space="preserve">, or had a </w:t>
      </w:r>
      <w:r w:rsidRPr="00324516">
        <w:rPr>
          <w:rStyle w:val="PLEASEWORK---UNDERLINEREAL"/>
        </w:rPr>
        <w:t>typo</w:t>
      </w:r>
      <w:r w:rsidRPr="00324516">
        <w:rPr>
          <w:sz w:val="16"/>
        </w:rPr>
        <w:t xml:space="preserve"> </w:t>
      </w:r>
      <w:r w:rsidRPr="00324516">
        <w:rPr>
          <w:rStyle w:val="PLEASEWORK---UNDERLINEREAL"/>
        </w:rPr>
        <w:t>on their résumé</w:t>
      </w:r>
      <w:r w:rsidRPr="00324516">
        <w:rPr>
          <w:sz w:val="16"/>
        </w:rPr>
        <w:t xml:space="preserve">. This is because </w:t>
      </w:r>
      <w:r w:rsidRPr="00324516">
        <w:rPr>
          <w:rStyle w:val="PLEASEWORK---UNDERLINEREAL"/>
        </w:rPr>
        <w:t>it is</w:t>
      </w:r>
      <w:r w:rsidRPr="00324516">
        <w:rPr>
          <w:sz w:val="16"/>
        </w:rPr>
        <w:t xml:space="preserve"> </w:t>
      </w:r>
      <w:r w:rsidRPr="00324516">
        <w:rPr>
          <w:rStyle w:val="PLEASEWORK---EMPHASIS"/>
        </w:rPr>
        <w:t>impossible</w:t>
      </w:r>
      <w:r w:rsidRPr="00324516">
        <w:rPr>
          <w:sz w:val="16"/>
        </w:rPr>
        <w:t xml:space="preserve"> </w:t>
      </w:r>
      <w:r w:rsidRPr="00324516">
        <w:rPr>
          <w:rStyle w:val="PLEASEWORK---UNDERLINEREAL"/>
        </w:rPr>
        <w:t>to spend every second maximizing one’s job prospects</w:t>
      </w:r>
      <w:r w:rsidRPr="00324516">
        <w:rPr>
          <w:sz w:val="16"/>
        </w:rPr>
        <w:t xml:space="preserve">. All time that the </w:t>
      </w:r>
      <w:r w:rsidRPr="00324516">
        <w:rPr>
          <w:rStyle w:val="PLEASEWORK---UNDERLINEREAL"/>
        </w:rPr>
        <w:t>unemployed</w:t>
      </w:r>
      <w:r w:rsidRPr="00324516">
        <w:rPr>
          <w:sz w:val="16"/>
        </w:rPr>
        <w:t xml:space="preserve"> have spent </w:t>
      </w:r>
      <w:r w:rsidRPr="00324516">
        <w:rPr>
          <w:rStyle w:val="PLEASEWORK---UNDERLINEREAL"/>
        </w:rPr>
        <w:t>eating, sleeping, and amusing themselves</w:t>
      </w:r>
      <w:r w:rsidRPr="00324516">
        <w:rPr>
          <w:sz w:val="16"/>
        </w:rPr>
        <w:t xml:space="preserve"> could provide </w:t>
      </w:r>
      <w:r w:rsidRPr="00324516">
        <w:rPr>
          <w:rStyle w:val="PLEASEWORK---EMPHASIS"/>
        </w:rPr>
        <w:t>proof</w:t>
      </w:r>
      <w:r w:rsidRPr="00324516">
        <w:rPr>
          <w:sz w:val="16"/>
        </w:rPr>
        <w:t xml:space="preserve"> that </w:t>
      </w:r>
      <w:r w:rsidRPr="00324516">
        <w:rPr>
          <w:rStyle w:val="PLEASEWORK---UNDERLINEREAL"/>
        </w:rPr>
        <w:t>they deserve their</w:t>
      </w:r>
      <w:r w:rsidRPr="00324516">
        <w:rPr>
          <w:sz w:val="16"/>
        </w:rPr>
        <w:t xml:space="preserve"> </w:t>
      </w:r>
      <w:r w:rsidRPr="00324516">
        <w:rPr>
          <w:rStyle w:val="PLEASEWORK---EMPHASIS"/>
        </w:rPr>
        <w:t>unemployment</w:t>
      </w:r>
      <w:r w:rsidRPr="00324516">
        <w:rPr>
          <w:sz w:val="16"/>
        </w:rPr>
        <w:t xml:space="preserve">. Because </w:t>
      </w:r>
      <w:r w:rsidRPr="00324516">
        <w:rPr>
          <w:rStyle w:val="PLEASEWORK---UNDERLINEREAL"/>
        </w:rPr>
        <w:t>there is no</w:t>
      </w:r>
      <w:r w:rsidRPr="00324516">
        <w:rPr>
          <w:sz w:val="16"/>
        </w:rPr>
        <w:t xml:space="preserve"> </w:t>
      </w:r>
      <w:r w:rsidRPr="00324516">
        <w:rPr>
          <w:rStyle w:val="PLEASEWORK---EMPHASIS"/>
        </w:rPr>
        <w:t>perfect capitalist subject</w:t>
      </w:r>
      <w:r w:rsidRPr="00324516">
        <w:rPr>
          <w:sz w:val="16"/>
        </w:rPr>
        <w:t xml:space="preserve">, </w:t>
      </w:r>
      <w:r w:rsidRPr="00324516">
        <w:rPr>
          <w:rStyle w:val="PLEASEWORK---UNDERLINEREAL"/>
        </w:rPr>
        <w:t>there is no way to</w:t>
      </w:r>
      <w:r w:rsidRPr="00324516">
        <w:rPr>
          <w:sz w:val="16"/>
        </w:rPr>
        <w:t xml:space="preserve"> </w:t>
      </w:r>
      <w:r w:rsidRPr="00324516">
        <w:rPr>
          <w:rStyle w:val="PLEASEWORK---EMPHASIS"/>
        </w:rPr>
        <w:t>escape</w:t>
      </w:r>
      <w:r w:rsidRPr="00324516">
        <w:rPr>
          <w:sz w:val="16"/>
        </w:rPr>
        <w:t xml:space="preserve"> </w:t>
      </w:r>
      <w:r w:rsidRPr="00324516">
        <w:rPr>
          <w:rStyle w:val="PLEASEWORK---UNDERLINEREAL"/>
        </w:rPr>
        <w:t>the notion that the unemployed have some</w:t>
      </w:r>
      <w:r w:rsidRPr="00324516">
        <w:rPr>
          <w:sz w:val="16"/>
        </w:rPr>
        <w:t xml:space="preserve"> </w:t>
      </w:r>
      <w:r w:rsidRPr="00324516">
        <w:rPr>
          <w:rStyle w:val="PLEASEWORK---EMPHASIS"/>
        </w:rPr>
        <w:t>culpability</w:t>
      </w:r>
      <w:r w:rsidRPr="00324516">
        <w:rPr>
          <w:sz w:val="16"/>
        </w:rPr>
        <w:t xml:space="preserve"> </w:t>
      </w:r>
      <w:r w:rsidRPr="00324516">
        <w:rPr>
          <w:rStyle w:val="PLEASEWORK---UNDERLINEREAL"/>
        </w:rPr>
        <w:t>for their position when one analyzes them from within the</w:t>
      </w:r>
      <w:r w:rsidRPr="00324516">
        <w:rPr>
          <w:sz w:val="16"/>
        </w:rPr>
        <w:t xml:space="preserve"> </w:t>
      </w:r>
      <w:r w:rsidRPr="00324516">
        <w:rPr>
          <w:rStyle w:val="PLEASEWORK---EMPHASIS"/>
        </w:rPr>
        <w:t>capitalist system.</w:t>
      </w:r>
      <w:r w:rsidRPr="00324516">
        <w:rPr>
          <w:sz w:val="16"/>
        </w:rPr>
        <w:t xml:space="preserve"> </w:t>
      </w:r>
    </w:p>
    <w:p w14:paraId="35E96B60" w14:textId="77777777" w:rsidR="00CA5C65" w:rsidRPr="00324516" w:rsidRDefault="00CA5C65" w:rsidP="00CA5C65">
      <w:pPr>
        <w:rPr>
          <w:sz w:val="16"/>
        </w:rPr>
      </w:pPr>
      <w:r w:rsidRPr="00324516">
        <w:rPr>
          <w:sz w:val="16"/>
        </w:rPr>
        <w:t xml:space="preserve">From the perspective of the particular, this analysis is correct. Often, </w:t>
      </w:r>
      <w:r w:rsidRPr="00324516">
        <w:rPr>
          <w:rStyle w:val="PLEASEWORK---UNDERLINEREAL"/>
        </w:rPr>
        <w:t>those who don’t have jobs have at some point</w:t>
      </w:r>
      <w:r w:rsidRPr="00324516">
        <w:rPr>
          <w:sz w:val="16"/>
        </w:rPr>
        <w:t xml:space="preserve"> </w:t>
      </w:r>
      <w:r w:rsidRPr="00324516">
        <w:rPr>
          <w:rStyle w:val="PLEASEWORK---EMPHASIS"/>
        </w:rPr>
        <w:t>done less</w:t>
      </w:r>
      <w:r w:rsidRPr="00324516">
        <w:rPr>
          <w:sz w:val="16"/>
        </w:rPr>
        <w:t xml:space="preserve"> </w:t>
      </w:r>
      <w:r w:rsidRPr="00324516">
        <w:rPr>
          <w:rStyle w:val="PLEASEWORK---UNDERLINEREAL"/>
        </w:rPr>
        <w:t>than others</w:t>
      </w:r>
      <w:r w:rsidRPr="00324516">
        <w:rPr>
          <w:sz w:val="16"/>
        </w:rPr>
        <w:t xml:space="preserve"> who do, even if capitalism doesn’t justly reward effort. But </w:t>
      </w:r>
      <w:r w:rsidRPr="00324516">
        <w:rPr>
          <w:rStyle w:val="PLEASEWORK---UNDERLINEREAL"/>
        </w:rPr>
        <w:t>this failure is</w:t>
      </w:r>
      <w:r w:rsidRPr="00324516">
        <w:rPr>
          <w:sz w:val="16"/>
        </w:rPr>
        <w:t xml:space="preserve"> </w:t>
      </w:r>
      <w:r w:rsidRPr="00324516">
        <w:rPr>
          <w:rStyle w:val="PLEASEWORK---EMPHASIS"/>
        </w:rPr>
        <w:t>structurally necessary</w:t>
      </w:r>
      <w:r w:rsidRPr="00324516">
        <w:rPr>
          <w:sz w:val="16"/>
        </w:rPr>
        <w:t xml:space="preserve">. If those who are currently unemployed didn’t fall through the cracks, others would have – and they would also seem culpable for their failure to find a job from the perspective of the </w:t>
      </w:r>
      <w:proofErr w:type="gramStart"/>
      <w:r w:rsidRPr="00324516">
        <w:rPr>
          <w:sz w:val="16"/>
        </w:rPr>
        <w:t>particular</w:t>
      </w:r>
      <w:proofErr w:type="gramEnd"/>
      <w:r w:rsidRPr="00324516">
        <w:rPr>
          <w:sz w:val="16"/>
        </w:rPr>
        <w:t xml:space="preserve">. Because </w:t>
      </w:r>
      <w:r w:rsidRPr="00324516">
        <w:rPr>
          <w:rStyle w:val="PLEASEWORK---UNDERLINEREAL"/>
        </w:rPr>
        <w:t>capitalism</w:t>
      </w:r>
      <w:r w:rsidRPr="00324516">
        <w:rPr>
          <w:sz w:val="16"/>
        </w:rPr>
        <w:t xml:space="preserve"> </w:t>
      </w:r>
      <w:r w:rsidRPr="00324516">
        <w:rPr>
          <w:rStyle w:val="PLEASEWORK---EMPHASIS"/>
        </w:rPr>
        <w:t>confines subjects</w:t>
      </w:r>
      <w:r w:rsidRPr="00324516">
        <w:rPr>
          <w:sz w:val="16"/>
        </w:rPr>
        <w:t xml:space="preserve"> </w:t>
      </w:r>
      <w:r w:rsidRPr="00324516">
        <w:rPr>
          <w:rStyle w:val="PLEASEWORK---UNDERLINEREAL"/>
        </w:rPr>
        <w:t>to this perspective</w:t>
      </w:r>
      <w:r w:rsidRPr="00324516">
        <w:rPr>
          <w:sz w:val="16"/>
        </w:rPr>
        <w:t xml:space="preserve">, </w:t>
      </w:r>
      <w:r w:rsidRPr="00324516">
        <w:rPr>
          <w:rStyle w:val="PLEASEWORK---UNDERLINEREAL"/>
        </w:rPr>
        <w:t>it renders everyone incapable of seeing the unemployed as</w:t>
      </w:r>
      <w:r w:rsidRPr="00324516">
        <w:rPr>
          <w:sz w:val="16"/>
        </w:rPr>
        <w:t xml:space="preserve"> </w:t>
      </w:r>
      <w:r w:rsidRPr="00324516">
        <w:rPr>
          <w:rStyle w:val="PLEASEWORK---EMPHASIS"/>
        </w:rPr>
        <w:t>fulfilling a necessary role</w:t>
      </w:r>
      <w:r w:rsidRPr="00324516">
        <w:rPr>
          <w:sz w:val="16"/>
        </w:rPr>
        <w:t xml:space="preserve"> </w:t>
      </w:r>
      <w:r w:rsidRPr="00324516">
        <w:rPr>
          <w:rStyle w:val="PLEASEWORK---UNDERLINEREAL"/>
        </w:rPr>
        <w:t>within the functioning of a capitalist economy</w:t>
      </w:r>
      <w:r w:rsidRPr="00324516">
        <w:rPr>
          <w:sz w:val="16"/>
        </w:rPr>
        <w:t xml:space="preserve">. </w:t>
      </w:r>
      <w:r w:rsidRPr="00324516">
        <w:rPr>
          <w:rStyle w:val="PLEASEWORK---UNDERLINEREAL"/>
        </w:rPr>
        <w:t>Rather than blaming them</w:t>
      </w:r>
      <w:r w:rsidRPr="00324516">
        <w:rPr>
          <w:sz w:val="16"/>
        </w:rPr>
        <w:t xml:space="preserve"> for their miserable condition, </w:t>
      </w:r>
      <w:r w:rsidRPr="00324516">
        <w:rPr>
          <w:rStyle w:val="PLEASEWORK---UNDERLINEREAL"/>
        </w:rPr>
        <w:t>one should</w:t>
      </w:r>
      <w:r w:rsidRPr="00324516">
        <w:rPr>
          <w:sz w:val="16"/>
        </w:rPr>
        <w:t xml:space="preserve"> </w:t>
      </w:r>
      <w:r w:rsidRPr="00324516">
        <w:rPr>
          <w:rStyle w:val="PLEASEWORK---EMPHASIS"/>
        </w:rPr>
        <w:t>thank them</w:t>
      </w:r>
      <w:r w:rsidRPr="00324516">
        <w:rPr>
          <w:sz w:val="16"/>
        </w:rPr>
        <w:t xml:space="preserve"> </w:t>
      </w:r>
      <w:r w:rsidRPr="00324516">
        <w:rPr>
          <w:rStyle w:val="PLEASEWORK---UNDERLINEREAL"/>
        </w:rPr>
        <w:t>for occupying the position within the economy that</w:t>
      </w:r>
      <w:r w:rsidRPr="00324516">
        <w:rPr>
          <w:sz w:val="16"/>
        </w:rPr>
        <w:t xml:space="preserve"> </w:t>
      </w:r>
      <w:r w:rsidRPr="00324516">
        <w:rPr>
          <w:rStyle w:val="PLEASEWORK---EMPHASIS"/>
        </w:rPr>
        <w:t>no one would want to occupy</w:t>
      </w:r>
      <w:r w:rsidRPr="00324516">
        <w:rPr>
          <w:sz w:val="16"/>
        </w:rPr>
        <w:t xml:space="preserve">. </w:t>
      </w:r>
    </w:p>
    <w:p w14:paraId="56C9010A" w14:textId="77777777" w:rsidR="00CA5C65" w:rsidRPr="00324516" w:rsidRDefault="00CA5C65" w:rsidP="00CA5C65">
      <w:pPr>
        <w:rPr>
          <w:sz w:val="16"/>
        </w:rPr>
      </w:pPr>
      <w:r w:rsidRPr="00324516">
        <w:rPr>
          <w:rStyle w:val="PLEASEWORK---UNDERLINEREAL"/>
        </w:rPr>
        <w:t>Our</w:t>
      </w:r>
      <w:r w:rsidRPr="00324516">
        <w:rPr>
          <w:sz w:val="16"/>
        </w:rPr>
        <w:t xml:space="preserve"> collective </w:t>
      </w:r>
      <w:r w:rsidRPr="00324516">
        <w:rPr>
          <w:rStyle w:val="PLEASEWORK---EMPHASIS"/>
        </w:rPr>
        <w:t>inability</w:t>
      </w:r>
      <w:r w:rsidRPr="00324516">
        <w:rPr>
          <w:sz w:val="16"/>
        </w:rPr>
        <w:t xml:space="preserve"> </w:t>
      </w:r>
      <w:r w:rsidRPr="00324516">
        <w:rPr>
          <w:rStyle w:val="PLEASEWORK---UNDERLINEREAL"/>
        </w:rPr>
        <w:t>to recognize the necessity of the unemployed is the result of the form that</w:t>
      </w:r>
      <w:r w:rsidRPr="00324516">
        <w:rPr>
          <w:sz w:val="16"/>
        </w:rPr>
        <w:t xml:space="preserve"> </w:t>
      </w:r>
      <w:r w:rsidRPr="00324516">
        <w:rPr>
          <w:rStyle w:val="PLEASEWORK---EMPHASIS"/>
        </w:rPr>
        <w:t>capitalist subjectivity takes</w:t>
      </w:r>
      <w:r w:rsidRPr="00324516">
        <w:rPr>
          <w:sz w:val="16"/>
        </w:rPr>
        <w:t xml:space="preserve">. As capitalist subjects, </w:t>
      </w:r>
      <w:r w:rsidRPr="00324516">
        <w:rPr>
          <w:rStyle w:val="PLEASEWORK---UNDERLINEREAL"/>
        </w:rPr>
        <w:t>we have</w:t>
      </w:r>
      <w:r w:rsidRPr="00324516">
        <w:rPr>
          <w:sz w:val="16"/>
        </w:rPr>
        <w:t xml:space="preserve"> </w:t>
      </w:r>
      <w:r w:rsidRPr="00324516">
        <w:rPr>
          <w:rStyle w:val="PLEASEWORK---EMPHASIS"/>
        </w:rPr>
        <w:t>no direct access</w:t>
      </w:r>
      <w:r w:rsidRPr="00324516">
        <w:rPr>
          <w:sz w:val="16"/>
        </w:rPr>
        <w:t xml:space="preserve"> </w:t>
      </w:r>
      <w:r w:rsidRPr="00324516">
        <w:rPr>
          <w:rStyle w:val="PLEASEWORK---UNDERLINEREAL"/>
        </w:rPr>
        <w:t>to the capitalist</w:t>
      </w:r>
      <w:r w:rsidRPr="00324516">
        <w:rPr>
          <w:sz w:val="16"/>
        </w:rPr>
        <w:t xml:space="preserve"> </w:t>
      </w:r>
      <w:r w:rsidRPr="00324516">
        <w:rPr>
          <w:rStyle w:val="PLEASEWORK---EMPHASIS"/>
        </w:rPr>
        <w:t>universal</w:t>
      </w:r>
      <w:r w:rsidRPr="00324516">
        <w:rPr>
          <w:sz w:val="16"/>
        </w:rPr>
        <w:t>. This is why Marx claims that “</w:t>
      </w:r>
      <w:r w:rsidRPr="00324516">
        <w:rPr>
          <w:rStyle w:val="PLEASEWORK---UNDERLINEREAL"/>
        </w:rPr>
        <w:t>the</w:t>
      </w:r>
      <w:r w:rsidRPr="00324516">
        <w:rPr>
          <w:sz w:val="16"/>
        </w:rPr>
        <w:t xml:space="preserve"> immanent </w:t>
      </w:r>
      <w:r w:rsidRPr="00324516">
        <w:rPr>
          <w:rStyle w:val="PLEASEWORK---UNDERLINEREAL"/>
        </w:rPr>
        <w:t>laws of capitalist production confront the</w:t>
      </w:r>
      <w:r w:rsidRPr="00324516">
        <w:rPr>
          <w:sz w:val="16"/>
        </w:rPr>
        <w:t xml:space="preserve"> </w:t>
      </w:r>
      <w:r w:rsidRPr="00324516">
        <w:rPr>
          <w:rStyle w:val="PLEASEWORK---EMPHASIS"/>
        </w:rPr>
        <w:t>individual capitalist</w:t>
      </w:r>
      <w:r w:rsidRPr="00324516">
        <w:rPr>
          <w:sz w:val="16"/>
        </w:rPr>
        <w:t xml:space="preserve"> </w:t>
      </w:r>
      <w:r w:rsidRPr="00324516">
        <w:rPr>
          <w:rStyle w:val="PLEASEWORK---UNDERLINEREAL"/>
        </w:rPr>
        <w:t>as a coercive force</w:t>
      </w:r>
      <w:r w:rsidRPr="00324516">
        <w:rPr>
          <w:sz w:val="16"/>
        </w:rPr>
        <w:t xml:space="preserve"> </w:t>
      </w:r>
      <w:r w:rsidRPr="00324516">
        <w:rPr>
          <w:rStyle w:val="PLEASEWORK---EMPHASIS"/>
        </w:rPr>
        <w:t>external</w:t>
      </w:r>
      <w:r w:rsidRPr="00324516">
        <w:rPr>
          <w:sz w:val="16"/>
        </w:rPr>
        <w:t xml:space="preserve"> to him.”16 </w:t>
      </w:r>
      <w:r w:rsidRPr="00324516">
        <w:rPr>
          <w:rStyle w:val="PLEASEWORK---UNDERLINEREAL"/>
        </w:rPr>
        <w:t>The</w:t>
      </w:r>
      <w:r w:rsidRPr="00324516">
        <w:rPr>
          <w:sz w:val="16"/>
        </w:rPr>
        <w:t xml:space="preserve"> enforced </w:t>
      </w:r>
      <w:r w:rsidRPr="00324516">
        <w:rPr>
          <w:rStyle w:val="PLEASEWORK---UNDERLINEREAL"/>
        </w:rPr>
        <w:t>particularity of capitalist subjectivity establishes universality as</w:t>
      </w:r>
      <w:r w:rsidRPr="00324516">
        <w:rPr>
          <w:sz w:val="16"/>
        </w:rPr>
        <w:t xml:space="preserve"> </w:t>
      </w:r>
      <w:r w:rsidRPr="00324516">
        <w:rPr>
          <w:rStyle w:val="PLEASEWORK---EMPHASIS"/>
        </w:rPr>
        <w:t>foreign</w:t>
      </w:r>
      <w:r w:rsidRPr="00324516">
        <w:rPr>
          <w:sz w:val="16"/>
        </w:rPr>
        <w:t xml:space="preserve">. The capitalist subject </w:t>
      </w:r>
      <w:r w:rsidRPr="00324516">
        <w:rPr>
          <w:rStyle w:val="PLEASEWORK---UNDERLINEREAL"/>
        </w:rPr>
        <w:t>cannot</w:t>
      </w:r>
      <w:r w:rsidRPr="00324516">
        <w:rPr>
          <w:sz w:val="16"/>
        </w:rPr>
        <w:t xml:space="preserve"> </w:t>
      </w:r>
      <w:r w:rsidRPr="00324516">
        <w:rPr>
          <w:rStyle w:val="PLEASEWORK---UNDERLINEREAL"/>
        </w:rPr>
        <w:t>adopt the perspective of the</w:t>
      </w:r>
      <w:r w:rsidRPr="00324516">
        <w:rPr>
          <w:sz w:val="16"/>
        </w:rPr>
        <w:t xml:space="preserve"> </w:t>
      </w:r>
      <w:r w:rsidRPr="00324516">
        <w:rPr>
          <w:rStyle w:val="PLEASEWORK---EMPHASIS"/>
        </w:rPr>
        <w:t>capitalist universal</w:t>
      </w:r>
      <w:r w:rsidRPr="00324516">
        <w:rPr>
          <w:sz w:val="16"/>
        </w:rPr>
        <w:t xml:space="preserve"> – with its requisite amount of unemployment – while remaining a capitalist subject. One perpetuates the capitalist system only when one doesn’t occupy oneself with its perpetuation. </w:t>
      </w:r>
      <w:r w:rsidRPr="00324516">
        <w:rPr>
          <w:rStyle w:val="PLEASEWORK---UNDERLINEREAL"/>
        </w:rPr>
        <w:t>The contempt for the requisite</w:t>
      </w:r>
      <w:r w:rsidRPr="00324516">
        <w:rPr>
          <w:sz w:val="16"/>
        </w:rPr>
        <w:t xml:space="preserve"> </w:t>
      </w:r>
      <w:r w:rsidRPr="00324516">
        <w:rPr>
          <w:rStyle w:val="PLEASEWORK---EMPHASIS"/>
        </w:rPr>
        <w:t>unemployed</w:t>
      </w:r>
      <w:r w:rsidRPr="00324516">
        <w:rPr>
          <w:sz w:val="16"/>
        </w:rPr>
        <w:t xml:space="preserve"> </w:t>
      </w:r>
      <w:r w:rsidRPr="00324516">
        <w:rPr>
          <w:rStyle w:val="PLEASEWORK---UNDERLINEREAL"/>
        </w:rPr>
        <w:t>is just one more indication of this</w:t>
      </w:r>
      <w:r w:rsidRPr="00324516">
        <w:rPr>
          <w:sz w:val="16"/>
        </w:rPr>
        <w:t xml:space="preserve"> inherent </w:t>
      </w:r>
      <w:r w:rsidRPr="00324516">
        <w:rPr>
          <w:rStyle w:val="PLEASEWORK---UNDERLINEREAL"/>
        </w:rPr>
        <w:t>blindness</w:t>
      </w:r>
      <w:r w:rsidRPr="00324516">
        <w:rPr>
          <w:sz w:val="16"/>
        </w:rPr>
        <w:t>.17</w:t>
      </w:r>
    </w:p>
    <w:p w14:paraId="7839BB30" w14:textId="77777777" w:rsidR="00CA5C65" w:rsidRPr="00324516" w:rsidRDefault="00CA5C65" w:rsidP="00CA5C65">
      <w:pPr>
        <w:rPr>
          <w:sz w:val="16"/>
        </w:rPr>
      </w:pPr>
    </w:p>
    <w:p w14:paraId="59CF297B" w14:textId="77777777" w:rsidR="00CA5C65" w:rsidRDefault="00CA5C65" w:rsidP="00CA5C65">
      <w:pPr>
        <w:pStyle w:val="Heading4"/>
      </w:pPr>
      <w:r w:rsidRPr="00A373C4">
        <w:rPr>
          <w:u w:val="single"/>
        </w:rPr>
        <w:t>Political</w:t>
      </w:r>
      <w:r>
        <w:t xml:space="preserve"> and </w:t>
      </w:r>
      <w:r w:rsidRPr="00A373C4">
        <w:rPr>
          <w:u w:val="single"/>
        </w:rPr>
        <w:t>legal investment</w:t>
      </w:r>
      <w:r>
        <w:t xml:space="preserve"> legitimizes the </w:t>
      </w:r>
      <w:r w:rsidRPr="00A373C4">
        <w:rPr>
          <w:u w:val="single"/>
        </w:rPr>
        <w:t>surveillance state</w:t>
      </w:r>
      <w:r>
        <w:t xml:space="preserve"> and unleashes the violent nature of the </w:t>
      </w:r>
      <w:r w:rsidRPr="00A373C4">
        <w:rPr>
          <w:u w:val="single"/>
        </w:rPr>
        <w:t>superego</w:t>
      </w:r>
      <w:r>
        <w:t>.</w:t>
      </w:r>
    </w:p>
    <w:p w14:paraId="7B773610" w14:textId="77777777" w:rsidR="00CA5C65" w:rsidRPr="00A113C3" w:rsidRDefault="00CA5C65" w:rsidP="00CA5C65">
      <w:r w:rsidRPr="00A373C4">
        <w:rPr>
          <w:rStyle w:val="Style13ptBold"/>
        </w:rPr>
        <w:t>McGowan 20</w:t>
      </w:r>
      <w:r>
        <w:t xml:space="preserve"> (Todd, an American professor of English at the University of Vermont where he teaches film and cultural theory, PhD from Ohio State University, 2020, Routledge Handbook of Psychoanalytic Political Theory, "Superego and Law," </w:t>
      </w:r>
      <w:proofErr w:type="spellStart"/>
      <w:r>
        <w:t>ahsan</w:t>
      </w:r>
      <w:proofErr w:type="spellEnd"/>
      <w:r>
        <w:t>)</w:t>
      </w:r>
    </w:p>
    <w:p w14:paraId="2761F09C" w14:textId="77777777" w:rsidR="00CA5C65" w:rsidRPr="0014000C" w:rsidRDefault="00CA5C65" w:rsidP="00CA5C65">
      <w:pPr>
        <w:rPr>
          <w:sz w:val="16"/>
        </w:rPr>
      </w:pPr>
      <w:r w:rsidRPr="00A373C4">
        <w:rPr>
          <w:rStyle w:val="PLEASEWORK---EMPHASIS"/>
        </w:rPr>
        <w:t>Superego</w:t>
      </w:r>
      <w:r w:rsidRPr="0014000C">
        <w:rPr>
          <w:sz w:val="16"/>
        </w:rPr>
        <w:t xml:space="preserve"> </w:t>
      </w:r>
      <w:r w:rsidRPr="00A373C4">
        <w:rPr>
          <w:rStyle w:val="PLEASEWORK---UNDERLINEREAL"/>
        </w:rPr>
        <w:t>and</w:t>
      </w:r>
      <w:r w:rsidRPr="0014000C">
        <w:rPr>
          <w:sz w:val="16"/>
        </w:rPr>
        <w:t xml:space="preserve"> </w:t>
      </w:r>
      <w:r w:rsidRPr="00A373C4">
        <w:rPr>
          <w:rStyle w:val="PLEASEWORK---EMPHASIS"/>
        </w:rPr>
        <w:t>Surveillance</w:t>
      </w:r>
      <w:r w:rsidRPr="0014000C">
        <w:rPr>
          <w:sz w:val="16"/>
        </w:rPr>
        <w:t xml:space="preserve"> </w:t>
      </w:r>
    </w:p>
    <w:p w14:paraId="7358609E" w14:textId="77777777" w:rsidR="00CA5C65" w:rsidRPr="0014000C" w:rsidRDefault="00CA5C65" w:rsidP="00CA5C65">
      <w:pPr>
        <w:rPr>
          <w:sz w:val="16"/>
        </w:rPr>
      </w:pPr>
      <w:r w:rsidRPr="0014000C">
        <w:rPr>
          <w:sz w:val="16"/>
        </w:rPr>
        <w:t xml:space="preserve">Both the </w:t>
      </w:r>
      <w:r w:rsidRPr="00A373C4">
        <w:rPr>
          <w:rStyle w:val="PLEASEWORK---UNDERLINEREAL"/>
        </w:rPr>
        <w:t>superego and the</w:t>
      </w:r>
      <w:r w:rsidRPr="0014000C">
        <w:rPr>
          <w:sz w:val="16"/>
        </w:rPr>
        <w:t xml:space="preserve"> </w:t>
      </w:r>
      <w:r w:rsidRPr="00A373C4">
        <w:rPr>
          <w:rStyle w:val="PLEASEWORK---EMPHASIS"/>
        </w:rPr>
        <w:t>law</w:t>
      </w:r>
      <w:r w:rsidRPr="0014000C">
        <w:rPr>
          <w:sz w:val="16"/>
        </w:rPr>
        <w:t xml:space="preserve"> </w:t>
      </w:r>
      <w:r w:rsidRPr="00A373C4">
        <w:rPr>
          <w:rStyle w:val="PLEASEWORK---UNDERLINEREAL"/>
        </w:rPr>
        <w:t>survey the subject</w:t>
      </w:r>
      <w:r w:rsidRPr="0014000C">
        <w:rPr>
          <w:sz w:val="16"/>
        </w:rPr>
        <w:t xml:space="preserve">. In fact, </w:t>
      </w:r>
      <w:r w:rsidRPr="00A373C4">
        <w:rPr>
          <w:rStyle w:val="PLEASEWORK---EMPHASIS"/>
        </w:rPr>
        <w:t>constant surveillance</w:t>
      </w:r>
      <w:r w:rsidRPr="0014000C">
        <w:rPr>
          <w:sz w:val="16"/>
        </w:rPr>
        <w:t xml:space="preserve"> </w:t>
      </w:r>
      <w:r w:rsidRPr="00A373C4">
        <w:rPr>
          <w:rStyle w:val="PLEASEWORK---UNDERLINEREAL"/>
        </w:rPr>
        <w:t>of the subject</w:t>
      </w:r>
      <w:r w:rsidRPr="0014000C">
        <w:rPr>
          <w:sz w:val="16"/>
        </w:rPr>
        <w:t xml:space="preserve"> </w:t>
      </w:r>
      <w:r w:rsidRPr="00A373C4">
        <w:rPr>
          <w:rStyle w:val="PLEASEWORK---EMPHASIS"/>
        </w:rPr>
        <w:t>defines</w:t>
      </w:r>
      <w:r w:rsidRPr="0014000C">
        <w:rPr>
          <w:sz w:val="16"/>
        </w:rPr>
        <w:t xml:space="preserve"> </w:t>
      </w:r>
      <w:r w:rsidRPr="00A373C4">
        <w:rPr>
          <w:rStyle w:val="PLEASEWORK---UNDERLINEREAL"/>
        </w:rPr>
        <w:t>the superego</w:t>
      </w:r>
      <w:r w:rsidRPr="0014000C">
        <w:rPr>
          <w:sz w:val="16"/>
        </w:rPr>
        <w:t xml:space="preserve">: it </w:t>
      </w:r>
      <w:r w:rsidRPr="00A373C4">
        <w:rPr>
          <w:rStyle w:val="PLEASEWORK---UNDERLINEREAL"/>
        </w:rPr>
        <w:t>vigilantly monitors</w:t>
      </w:r>
      <w:r w:rsidRPr="0014000C">
        <w:rPr>
          <w:sz w:val="16"/>
        </w:rPr>
        <w:t xml:space="preserve"> all the subject’s </w:t>
      </w:r>
      <w:r w:rsidRPr="00A373C4">
        <w:rPr>
          <w:rStyle w:val="PLEASEWORK---UNDERLINEREAL"/>
        </w:rPr>
        <w:t>desires</w:t>
      </w:r>
      <w:r w:rsidRPr="0014000C">
        <w:rPr>
          <w:sz w:val="16"/>
        </w:rPr>
        <w:t xml:space="preserve"> in order </w:t>
      </w:r>
      <w:r w:rsidRPr="00A373C4">
        <w:rPr>
          <w:rStyle w:val="PLEASEWORK---UNDERLINEREAL"/>
        </w:rPr>
        <w:t>to detect the slightest</w:t>
      </w:r>
      <w:r w:rsidRPr="0014000C">
        <w:rPr>
          <w:sz w:val="16"/>
        </w:rPr>
        <w:t xml:space="preserve"> </w:t>
      </w:r>
      <w:r w:rsidRPr="00A373C4">
        <w:rPr>
          <w:rStyle w:val="PLEASEWORK---EMPHASIS"/>
        </w:rPr>
        <w:t>deviation</w:t>
      </w:r>
      <w:r w:rsidRPr="0014000C">
        <w:rPr>
          <w:sz w:val="16"/>
        </w:rPr>
        <w:t xml:space="preserve">. In the case of the law, the surveying function is not always apparent, though this has changed in recent times. Increasingly in contemporary society, </w:t>
      </w:r>
      <w:r w:rsidRPr="00A373C4">
        <w:rPr>
          <w:rStyle w:val="PLEASEWORK---UNDERLINEREAL"/>
        </w:rPr>
        <w:t xml:space="preserve">subjects find themselves under surveillance whenever they </w:t>
      </w:r>
      <w:proofErr w:type="gramStart"/>
      <w:r w:rsidRPr="00A373C4">
        <w:rPr>
          <w:rStyle w:val="PLEASEWORK---UNDERLINEREAL"/>
        </w:rPr>
        <w:t>enter into</w:t>
      </w:r>
      <w:proofErr w:type="gramEnd"/>
      <w:r w:rsidRPr="0014000C">
        <w:rPr>
          <w:sz w:val="16"/>
        </w:rPr>
        <w:t xml:space="preserve"> </w:t>
      </w:r>
      <w:r w:rsidRPr="00A373C4">
        <w:rPr>
          <w:rStyle w:val="PLEASEWORK---EMPHASIS"/>
        </w:rPr>
        <w:t>public spaces</w:t>
      </w:r>
      <w:r w:rsidRPr="0014000C">
        <w:rPr>
          <w:sz w:val="16"/>
        </w:rPr>
        <w:t xml:space="preserve"> </w:t>
      </w:r>
      <w:r w:rsidRPr="00A373C4">
        <w:rPr>
          <w:rStyle w:val="PLEASEWORK---UNDERLINEREAL"/>
        </w:rPr>
        <w:t>and</w:t>
      </w:r>
      <w:r w:rsidRPr="0014000C">
        <w:rPr>
          <w:sz w:val="16"/>
        </w:rPr>
        <w:t xml:space="preserve"> often within </w:t>
      </w:r>
      <w:r w:rsidRPr="00A373C4">
        <w:rPr>
          <w:rStyle w:val="PLEASEWORK---UNDERLINEREAL"/>
        </w:rPr>
        <w:t>private ones</w:t>
      </w:r>
      <w:r w:rsidRPr="0014000C">
        <w:rPr>
          <w:sz w:val="16"/>
        </w:rPr>
        <w:t xml:space="preserve">. But even in the epochs before widespread video and audio surveillance, </w:t>
      </w:r>
      <w:r w:rsidRPr="00A373C4">
        <w:rPr>
          <w:rStyle w:val="PLEASEWORK---UNDERLINEREAL"/>
        </w:rPr>
        <w:t>the law itself</w:t>
      </w:r>
      <w:r w:rsidRPr="0014000C">
        <w:rPr>
          <w:sz w:val="16"/>
        </w:rPr>
        <w:t xml:space="preserve"> necessarily </w:t>
      </w:r>
      <w:r w:rsidRPr="00A373C4">
        <w:rPr>
          <w:rStyle w:val="PLEASEWORK---UNDERLINEREAL"/>
        </w:rPr>
        <w:t>entailed</w:t>
      </w:r>
      <w:r w:rsidRPr="0014000C">
        <w:rPr>
          <w:sz w:val="16"/>
        </w:rPr>
        <w:t xml:space="preserve"> some form of </w:t>
      </w:r>
      <w:r w:rsidRPr="00A373C4">
        <w:rPr>
          <w:rStyle w:val="PLEASEWORK---UNDERLINEREAL"/>
        </w:rPr>
        <w:t>surveying those</w:t>
      </w:r>
      <w:r w:rsidRPr="0014000C">
        <w:rPr>
          <w:sz w:val="16"/>
        </w:rPr>
        <w:t xml:space="preserve"> </w:t>
      </w:r>
      <w:r w:rsidRPr="00A373C4">
        <w:rPr>
          <w:rStyle w:val="PLEASEWORK---EMPHASIS"/>
        </w:rPr>
        <w:t>subjected to it</w:t>
      </w:r>
      <w:r w:rsidRPr="0014000C">
        <w:rPr>
          <w:sz w:val="16"/>
        </w:rPr>
        <w:t xml:space="preserve">. This is what Jacques </w:t>
      </w:r>
      <w:proofErr w:type="spellStart"/>
      <w:r w:rsidRPr="0014000C">
        <w:rPr>
          <w:sz w:val="16"/>
        </w:rPr>
        <w:t>Rancière</w:t>
      </w:r>
      <w:proofErr w:type="spellEnd"/>
      <w:r w:rsidRPr="0014000C">
        <w:rPr>
          <w:sz w:val="16"/>
        </w:rPr>
        <w:t xml:space="preserve"> refers to as </w:t>
      </w:r>
      <w:r w:rsidRPr="00A373C4">
        <w:rPr>
          <w:rStyle w:val="PLEASEWORK---UNDERLINEREAL"/>
        </w:rPr>
        <w:t>the</w:t>
      </w:r>
      <w:r w:rsidRPr="0014000C">
        <w:rPr>
          <w:sz w:val="16"/>
        </w:rPr>
        <w:t xml:space="preserve"> </w:t>
      </w:r>
      <w:r w:rsidRPr="00A373C4">
        <w:rPr>
          <w:rStyle w:val="PLEASEWORK---EMPHASIS"/>
        </w:rPr>
        <w:t>policing function</w:t>
      </w:r>
      <w:r w:rsidRPr="0014000C">
        <w:rPr>
          <w:sz w:val="16"/>
        </w:rPr>
        <w:t xml:space="preserve"> </w:t>
      </w:r>
      <w:r w:rsidRPr="00A373C4">
        <w:rPr>
          <w:rStyle w:val="PLEASEWORK---UNDERLINEREAL"/>
        </w:rPr>
        <w:t>of the law</w:t>
      </w:r>
      <w:r w:rsidRPr="0014000C">
        <w:rPr>
          <w:sz w:val="16"/>
        </w:rPr>
        <w:t xml:space="preserve">. </w:t>
      </w:r>
      <w:r w:rsidRPr="00A373C4">
        <w:rPr>
          <w:rStyle w:val="PLEASEWORK---UNDERLINEREAL"/>
        </w:rPr>
        <w:t>There is no</w:t>
      </w:r>
      <w:r w:rsidRPr="0014000C">
        <w:rPr>
          <w:sz w:val="16"/>
        </w:rPr>
        <w:t xml:space="preserve"> </w:t>
      </w:r>
      <w:r w:rsidRPr="00A373C4">
        <w:rPr>
          <w:rStyle w:val="PLEASEWORK---EMPHASIS"/>
        </w:rPr>
        <w:t>law</w:t>
      </w:r>
      <w:r w:rsidRPr="0014000C">
        <w:rPr>
          <w:sz w:val="16"/>
        </w:rPr>
        <w:t xml:space="preserve">, for </w:t>
      </w:r>
      <w:proofErr w:type="spellStart"/>
      <w:r w:rsidRPr="0014000C">
        <w:rPr>
          <w:sz w:val="16"/>
        </w:rPr>
        <w:t>Rancière</w:t>
      </w:r>
      <w:proofErr w:type="spellEnd"/>
      <w:r w:rsidRPr="0014000C">
        <w:rPr>
          <w:sz w:val="16"/>
        </w:rPr>
        <w:t xml:space="preserve">, </w:t>
      </w:r>
      <w:r w:rsidRPr="00A373C4">
        <w:rPr>
          <w:rStyle w:val="PLEASEWORK---UNDERLINEREAL"/>
        </w:rPr>
        <w:t>without the</w:t>
      </w:r>
      <w:r w:rsidRPr="0014000C">
        <w:rPr>
          <w:sz w:val="16"/>
        </w:rPr>
        <w:t xml:space="preserve"> </w:t>
      </w:r>
      <w:r w:rsidRPr="00A373C4">
        <w:rPr>
          <w:rStyle w:val="PLEASEWORK---EMPHASIS"/>
        </w:rPr>
        <w:t>police</w:t>
      </w:r>
      <w:r w:rsidRPr="0014000C">
        <w:rPr>
          <w:sz w:val="16"/>
        </w:rPr>
        <w:t xml:space="preserve">. According to </w:t>
      </w:r>
      <w:proofErr w:type="spellStart"/>
      <w:r w:rsidRPr="0014000C">
        <w:rPr>
          <w:sz w:val="16"/>
        </w:rPr>
        <w:t>Rancière</w:t>
      </w:r>
      <w:proofErr w:type="spellEnd"/>
      <w:r w:rsidRPr="0014000C">
        <w:rPr>
          <w:sz w:val="16"/>
        </w:rPr>
        <w:t>, ‘</w:t>
      </w:r>
      <w:r w:rsidRPr="00A373C4">
        <w:rPr>
          <w:rStyle w:val="PLEASEWORK---UNDERLINEREAL"/>
        </w:rPr>
        <w:t>This</w:t>
      </w:r>
      <w:r w:rsidRPr="0014000C">
        <w:rPr>
          <w:sz w:val="16"/>
        </w:rPr>
        <w:t xml:space="preserve"> “</w:t>
      </w:r>
      <w:r w:rsidRPr="00A373C4">
        <w:rPr>
          <w:rStyle w:val="PLEASEWORK---EMPHASIS"/>
        </w:rPr>
        <w:t>natural</w:t>
      </w:r>
      <w:r w:rsidRPr="0014000C">
        <w:rPr>
          <w:sz w:val="16"/>
        </w:rPr>
        <w:t xml:space="preserve">” </w:t>
      </w:r>
      <w:r w:rsidRPr="00A373C4">
        <w:rPr>
          <w:rStyle w:val="PLEASEWORK---UNDERLINEREAL"/>
        </w:rPr>
        <w:t>logic</w:t>
      </w:r>
      <w:r w:rsidRPr="0014000C">
        <w:rPr>
          <w:sz w:val="16"/>
        </w:rPr>
        <w:t xml:space="preserve">, </w:t>
      </w:r>
      <w:r w:rsidRPr="00A373C4">
        <w:rPr>
          <w:rStyle w:val="PLEASEWORK---UNDERLINEREAL"/>
        </w:rPr>
        <w:t>a</w:t>
      </w:r>
      <w:r w:rsidRPr="0014000C">
        <w:rPr>
          <w:sz w:val="16"/>
        </w:rPr>
        <w:t xml:space="preserve"> </w:t>
      </w:r>
      <w:r w:rsidRPr="00A373C4">
        <w:rPr>
          <w:rStyle w:val="PLEASEWORK---EMPHASIS"/>
        </w:rPr>
        <w:t>distribution</w:t>
      </w:r>
      <w:r w:rsidRPr="0014000C">
        <w:rPr>
          <w:sz w:val="16"/>
        </w:rPr>
        <w:t xml:space="preserve"> </w:t>
      </w:r>
      <w:r w:rsidRPr="00A373C4">
        <w:rPr>
          <w:rStyle w:val="PLEASEWORK---UNDERLINEREAL"/>
        </w:rPr>
        <w:t>of the</w:t>
      </w:r>
      <w:r w:rsidRPr="0014000C">
        <w:rPr>
          <w:sz w:val="16"/>
        </w:rPr>
        <w:t xml:space="preserve"> </w:t>
      </w:r>
      <w:r w:rsidRPr="00A373C4">
        <w:rPr>
          <w:rStyle w:val="PLEASEWORK---EMPHASIS"/>
        </w:rPr>
        <w:t>invisible</w:t>
      </w:r>
      <w:r w:rsidRPr="0014000C">
        <w:rPr>
          <w:sz w:val="16"/>
        </w:rPr>
        <w:t xml:space="preserve"> </w:t>
      </w:r>
      <w:r w:rsidRPr="00A373C4">
        <w:rPr>
          <w:rStyle w:val="PLEASEWORK---UNDERLINEREAL"/>
        </w:rPr>
        <w:t>and</w:t>
      </w:r>
      <w:r w:rsidRPr="0014000C">
        <w:rPr>
          <w:sz w:val="16"/>
        </w:rPr>
        <w:t xml:space="preserve"> </w:t>
      </w:r>
      <w:r w:rsidRPr="00A373C4">
        <w:rPr>
          <w:rStyle w:val="PLEASEWORK---EMPHASIS"/>
        </w:rPr>
        <w:t>visible</w:t>
      </w:r>
      <w:r w:rsidRPr="0014000C">
        <w:rPr>
          <w:sz w:val="16"/>
        </w:rPr>
        <w:t xml:space="preserve">, </w:t>
      </w:r>
      <w:r w:rsidRPr="00A373C4">
        <w:rPr>
          <w:rStyle w:val="PLEASEWORK---UNDERLINEREAL"/>
        </w:rPr>
        <w:t>of</w:t>
      </w:r>
      <w:r w:rsidRPr="0014000C">
        <w:rPr>
          <w:sz w:val="16"/>
        </w:rPr>
        <w:t xml:space="preserve"> </w:t>
      </w:r>
      <w:r w:rsidRPr="00A373C4">
        <w:rPr>
          <w:rStyle w:val="PLEASEWORK---EMPHASIS"/>
        </w:rPr>
        <w:t>speech</w:t>
      </w:r>
      <w:r w:rsidRPr="0014000C">
        <w:rPr>
          <w:sz w:val="16"/>
        </w:rPr>
        <w:t xml:space="preserve"> </w:t>
      </w:r>
      <w:r w:rsidRPr="00A373C4">
        <w:rPr>
          <w:rStyle w:val="PLEASEWORK---UNDERLINEREAL"/>
        </w:rPr>
        <w:t>and</w:t>
      </w:r>
      <w:r w:rsidRPr="0014000C">
        <w:rPr>
          <w:sz w:val="16"/>
        </w:rPr>
        <w:t xml:space="preserve"> </w:t>
      </w:r>
      <w:r w:rsidRPr="00A373C4">
        <w:rPr>
          <w:rStyle w:val="PLEASEWORK---EMPHASIS"/>
        </w:rPr>
        <w:t>noise</w:t>
      </w:r>
      <w:r w:rsidRPr="0014000C">
        <w:rPr>
          <w:sz w:val="16"/>
        </w:rPr>
        <w:t xml:space="preserve">, </w:t>
      </w:r>
      <w:r w:rsidRPr="00A373C4">
        <w:rPr>
          <w:rStyle w:val="PLEASEWORK---UNDERLINEREAL"/>
        </w:rPr>
        <w:t>pins bodies to</w:t>
      </w:r>
      <w:r w:rsidRPr="0014000C">
        <w:rPr>
          <w:sz w:val="16"/>
        </w:rPr>
        <w:t xml:space="preserve"> “</w:t>
      </w:r>
      <w:r w:rsidRPr="00A373C4">
        <w:rPr>
          <w:rStyle w:val="PLEASEWORK---EMPHASIS"/>
        </w:rPr>
        <w:t>their</w:t>
      </w:r>
      <w:r w:rsidRPr="0014000C">
        <w:rPr>
          <w:sz w:val="16"/>
        </w:rPr>
        <w:t xml:space="preserve">” </w:t>
      </w:r>
      <w:r w:rsidRPr="00A373C4">
        <w:rPr>
          <w:rStyle w:val="PLEASEWORK---UNDERLINEREAL"/>
        </w:rPr>
        <w:t>places and allocates the</w:t>
      </w:r>
      <w:r w:rsidRPr="0014000C">
        <w:rPr>
          <w:sz w:val="16"/>
        </w:rPr>
        <w:t xml:space="preserve"> </w:t>
      </w:r>
      <w:r w:rsidRPr="00A373C4">
        <w:rPr>
          <w:rStyle w:val="PLEASEWORK---EMPHASIS"/>
        </w:rPr>
        <w:t>private</w:t>
      </w:r>
      <w:r w:rsidRPr="0014000C">
        <w:rPr>
          <w:sz w:val="16"/>
        </w:rPr>
        <w:t xml:space="preserve"> </w:t>
      </w:r>
      <w:r w:rsidRPr="00A373C4">
        <w:rPr>
          <w:rStyle w:val="PLEASEWORK---UNDERLINEREAL"/>
        </w:rPr>
        <w:t>and</w:t>
      </w:r>
      <w:r w:rsidRPr="0014000C">
        <w:rPr>
          <w:sz w:val="16"/>
        </w:rPr>
        <w:t xml:space="preserve"> the </w:t>
      </w:r>
      <w:r w:rsidRPr="00A373C4">
        <w:rPr>
          <w:rStyle w:val="PLEASEWORK---EMPHASIS"/>
        </w:rPr>
        <w:t>public</w:t>
      </w:r>
      <w:r w:rsidRPr="0014000C">
        <w:rPr>
          <w:sz w:val="16"/>
        </w:rPr>
        <w:t xml:space="preserve"> </w:t>
      </w:r>
      <w:r w:rsidRPr="00A373C4">
        <w:rPr>
          <w:rStyle w:val="PLEASEWORK---UNDERLINEREAL"/>
        </w:rPr>
        <w:t>to distinct</w:t>
      </w:r>
      <w:r w:rsidRPr="0014000C">
        <w:rPr>
          <w:sz w:val="16"/>
        </w:rPr>
        <w:t xml:space="preserve"> “</w:t>
      </w:r>
      <w:r w:rsidRPr="00A373C4">
        <w:rPr>
          <w:rStyle w:val="PLEASEWORK---EMPHASIS"/>
        </w:rPr>
        <w:t>parts</w:t>
      </w:r>
      <w:r w:rsidRPr="0014000C">
        <w:rPr>
          <w:sz w:val="16"/>
        </w:rPr>
        <w:t>”—</w:t>
      </w:r>
      <w:r w:rsidRPr="00A373C4">
        <w:rPr>
          <w:rStyle w:val="PLEASEWORK---UNDERLINEREAL"/>
        </w:rPr>
        <w:t>this is the</w:t>
      </w:r>
      <w:r w:rsidRPr="0014000C">
        <w:rPr>
          <w:sz w:val="16"/>
        </w:rPr>
        <w:t xml:space="preserve"> </w:t>
      </w:r>
      <w:r w:rsidRPr="00A373C4">
        <w:rPr>
          <w:rStyle w:val="PLEASEWORK---UNDERLINEREAL"/>
        </w:rPr>
        <w:t>order of the</w:t>
      </w:r>
      <w:r w:rsidRPr="0014000C">
        <w:rPr>
          <w:sz w:val="16"/>
        </w:rPr>
        <w:t xml:space="preserve"> </w:t>
      </w:r>
      <w:r w:rsidRPr="00A373C4">
        <w:rPr>
          <w:rStyle w:val="PLEASEWORK---EMPHASIS"/>
        </w:rPr>
        <w:t>police’</w:t>
      </w:r>
      <w:r w:rsidRPr="0014000C">
        <w:rPr>
          <w:sz w:val="16"/>
        </w:rPr>
        <w:t xml:space="preserve"> (</w:t>
      </w:r>
      <w:proofErr w:type="spellStart"/>
      <w:r w:rsidRPr="0014000C">
        <w:rPr>
          <w:sz w:val="16"/>
        </w:rPr>
        <w:t>Rancière</w:t>
      </w:r>
      <w:proofErr w:type="spellEnd"/>
      <w:r w:rsidRPr="0014000C">
        <w:rPr>
          <w:sz w:val="16"/>
        </w:rPr>
        <w:t xml:space="preserve"> 2010: 139). The order of the police </w:t>
      </w:r>
      <w:r w:rsidRPr="00A373C4">
        <w:rPr>
          <w:rStyle w:val="PLEASEWORK---UNDERLINEREAL"/>
        </w:rPr>
        <w:t>observes the subject and ensures that it</w:t>
      </w:r>
      <w:r w:rsidRPr="0014000C">
        <w:rPr>
          <w:sz w:val="16"/>
        </w:rPr>
        <w:t xml:space="preserve"> </w:t>
      </w:r>
      <w:r w:rsidRPr="00A373C4">
        <w:rPr>
          <w:rStyle w:val="PLEASEWORK---EMPHASIS"/>
        </w:rPr>
        <w:t>remains in its place</w:t>
      </w:r>
      <w:r w:rsidRPr="0014000C">
        <w:rPr>
          <w:sz w:val="16"/>
        </w:rPr>
        <w:t xml:space="preserve">. That is, </w:t>
      </w:r>
      <w:r w:rsidRPr="00A373C4">
        <w:rPr>
          <w:rStyle w:val="PLEASEWORK---UNDERLINEREAL"/>
        </w:rPr>
        <w:t>the</w:t>
      </w:r>
      <w:r w:rsidRPr="0014000C">
        <w:rPr>
          <w:sz w:val="16"/>
        </w:rPr>
        <w:t xml:space="preserve"> </w:t>
      </w:r>
      <w:r w:rsidRPr="00A373C4">
        <w:rPr>
          <w:rStyle w:val="PLEASEWORK---UNDERLINEREAL"/>
        </w:rPr>
        <w:t>law’s surveillance maintains the propriety of place</w:t>
      </w:r>
      <w:r w:rsidRPr="0014000C">
        <w:rPr>
          <w:sz w:val="16"/>
        </w:rPr>
        <w:t xml:space="preserve">. </w:t>
      </w:r>
      <w:r w:rsidRPr="00A373C4">
        <w:rPr>
          <w:rStyle w:val="PLEASEWORK---UNDERLINEREAL"/>
        </w:rPr>
        <w:t>This logic</w:t>
      </w:r>
      <w:r w:rsidRPr="0014000C">
        <w:rPr>
          <w:sz w:val="16"/>
        </w:rPr>
        <w:t xml:space="preserve"> doesn’t wait for the invention of wiretapping but </w:t>
      </w:r>
      <w:r w:rsidRPr="00A373C4">
        <w:rPr>
          <w:rStyle w:val="PLEASEWORK---UNDERLINEREAL"/>
        </w:rPr>
        <w:t>exists as soon as the</w:t>
      </w:r>
      <w:r w:rsidRPr="0014000C">
        <w:rPr>
          <w:sz w:val="16"/>
        </w:rPr>
        <w:t xml:space="preserve"> </w:t>
      </w:r>
      <w:r w:rsidRPr="00A373C4">
        <w:rPr>
          <w:rStyle w:val="PLEASEWORK---EMPHASIS"/>
        </w:rPr>
        <w:t>law emerges</w:t>
      </w:r>
      <w:r w:rsidRPr="0014000C">
        <w:rPr>
          <w:sz w:val="16"/>
        </w:rPr>
        <w:t xml:space="preserve">. Although both </w:t>
      </w:r>
      <w:r w:rsidRPr="00A373C4">
        <w:rPr>
          <w:rStyle w:val="PLEASEWORK---UNDERLINEREAL"/>
        </w:rPr>
        <w:t>the</w:t>
      </w:r>
      <w:r w:rsidRPr="0014000C">
        <w:rPr>
          <w:sz w:val="16"/>
        </w:rPr>
        <w:t xml:space="preserve"> superego and the </w:t>
      </w:r>
      <w:r w:rsidRPr="00A373C4">
        <w:rPr>
          <w:rStyle w:val="PLEASEWORK---UNDERLINEREAL"/>
        </w:rPr>
        <w:t>law</w:t>
      </w:r>
      <w:r w:rsidRPr="0014000C">
        <w:rPr>
          <w:sz w:val="16"/>
        </w:rPr>
        <w:t xml:space="preserve"> </w:t>
      </w:r>
      <w:r w:rsidRPr="00A373C4">
        <w:rPr>
          <w:rStyle w:val="PLEASEWORK---EMPHASIS"/>
        </w:rPr>
        <w:t xml:space="preserve">survey </w:t>
      </w:r>
      <w:proofErr w:type="gramStart"/>
      <w:r w:rsidRPr="00A373C4">
        <w:rPr>
          <w:rStyle w:val="PLEASEWORK---EMPHASIS"/>
        </w:rPr>
        <w:t>subjects</w:t>
      </w:r>
      <w:proofErr w:type="gramEnd"/>
      <w:r w:rsidRPr="0014000C">
        <w:rPr>
          <w:sz w:val="16"/>
        </w:rPr>
        <w:t xml:space="preserve">, they do so in fundamentally different ways. The difference between the surveillance that the law perpetuates and that of the superego is that the law’s surveillance, no matter how ubiquitous it becomes, cannot become all-seeing. This is because </w:t>
      </w:r>
      <w:r w:rsidRPr="00A373C4">
        <w:rPr>
          <w:rStyle w:val="PLEASEWORK---UNDERLINEREAL"/>
        </w:rPr>
        <w:t>the law’s surveillance emanates from a</w:t>
      </w:r>
      <w:r w:rsidRPr="0014000C">
        <w:rPr>
          <w:sz w:val="16"/>
        </w:rPr>
        <w:t xml:space="preserve"> </w:t>
      </w:r>
      <w:r w:rsidRPr="00A373C4">
        <w:rPr>
          <w:rStyle w:val="PLEASEWORK---EMPHASIS"/>
        </w:rPr>
        <w:t>regime of visibility</w:t>
      </w:r>
      <w:r w:rsidRPr="0014000C">
        <w:rPr>
          <w:sz w:val="16"/>
        </w:rPr>
        <w:t xml:space="preserve">. </w:t>
      </w:r>
      <w:r w:rsidRPr="00A373C4">
        <w:rPr>
          <w:rStyle w:val="PLEASEWORK---UNDERLINEREAL"/>
        </w:rPr>
        <w:t xml:space="preserve">It searches for what it can </w:t>
      </w:r>
      <w:r w:rsidRPr="00A373C4">
        <w:rPr>
          <w:rStyle w:val="PLEASEWORK---EMPHASIS"/>
        </w:rPr>
        <w:t>see</w:t>
      </w:r>
      <w:r w:rsidRPr="0014000C">
        <w:rPr>
          <w:sz w:val="16"/>
        </w:rPr>
        <w:t xml:space="preserve"> and exists </w:t>
      </w:r>
      <w:r w:rsidRPr="00A373C4">
        <w:rPr>
          <w:rStyle w:val="PLEASEWORK---UNDERLINEREAL"/>
        </w:rPr>
        <w:t>under the delusion that it can see</w:t>
      </w:r>
      <w:r w:rsidRPr="0014000C">
        <w:rPr>
          <w:sz w:val="16"/>
        </w:rPr>
        <w:t xml:space="preserve"> </w:t>
      </w:r>
      <w:r w:rsidRPr="00A373C4">
        <w:rPr>
          <w:rStyle w:val="PLEASEWORK---EMPHASIS"/>
        </w:rPr>
        <w:t>everything</w:t>
      </w:r>
      <w:r w:rsidRPr="0014000C">
        <w:rPr>
          <w:sz w:val="16"/>
        </w:rPr>
        <w:t xml:space="preserve">. Paradoxically, </w:t>
      </w:r>
      <w:r w:rsidRPr="00A373C4">
        <w:rPr>
          <w:rStyle w:val="PLEASEWORK---UNDERLINEREAL"/>
        </w:rPr>
        <w:t>its</w:t>
      </w:r>
      <w:r w:rsidRPr="0014000C">
        <w:rPr>
          <w:sz w:val="16"/>
        </w:rPr>
        <w:t xml:space="preserve"> ability to see everywhere is the source of its blindness. </w:t>
      </w:r>
      <w:r w:rsidRPr="00A373C4">
        <w:rPr>
          <w:rStyle w:val="PLEASEWORK---UNDERLINEREAL"/>
        </w:rPr>
        <w:t>The more that the law</w:t>
      </w:r>
      <w:r w:rsidRPr="0014000C">
        <w:rPr>
          <w:sz w:val="16"/>
        </w:rPr>
        <w:t xml:space="preserve"> </w:t>
      </w:r>
      <w:r w:rsidRPr="00A373C4">
        <w:rPr>
          <w:rStyle w:val="PLEASEWORK---EMPHASIS"/>
        </w:rPr>
        <w:t>can see</w:t>
      </w:r>
      <w:r w:rsidRPr="0014000C">
        <w:rPr>
          <w:sz w:val="16"/>
        </w:rPr>
        <w:t xml:space="preserve">, </w:t>
      </w:r>
      <w:r w:rsidRPr="00A373C4">
        <w:rPr>
          <w:rStyle w:val="PLEASEWORK---UNDERLINEREAL"/>
        </w:rPr>
        <w:t>the more it can</w:t>
      </w:r>
      <w:r w:rsidRPr="0014000C">
        <w:rPr>
          <w:sz w:val="16"/>
        </w:rPr>
        <w:t xml:space="preserve"> </w:t>
      </w:r>
      <w:r w:rsidRPr="00A373C4">
        <w:rPr>
          <w:rStyle w:val="PLEASEWORK---EMPHASIS"/>
        </w:rPr>
        <w:t>miss</w:t>
      </w:r>
      <w:r w:rsidRPr="0014000C">
        <w:rPr>
          <w:sz w:val="16"/>
        </w:rPr>
        <w:t xml:space="preserve">. </w:t>
      </w:r>
      <w:r w:rsidRPr="00A373C4">
        <w:rPr>
          <w:rStyle w:val="PLEASEWORK---UNDERLINEREAL"/>
        </w:rPr>
        <w:t>The subject can always</w:t>
      </w:r>
      <w:r w:rsidRPr="0014000C">
        <w:rPr>
          <w:sz w:val="16"/>
        </w:rPr>
        <w:t xml:space="preserve"> </w:t>
      </w:r>
      <w:r w:rsidRPr="00A373C4">
        <w:rPr>
          <w:rStyle w:val="PLEASEWORK---EMPHASIS"/>
        </w:rPr>
        <w:t>deceive</w:t>
      </w:r>
      <w:r w:rsidRPr="0014000C">
        <w:rPr>
          <w:sz w:val="16"/>
        </w:rPr>
        <w:t xml:space="preserve"> </w:t>
      </w:r>
      <w:r w:rsidRPr="00A373C4">
        <w:rPr>
          <w:rStyle w:val="PLEASEWORK---UNDERLINEREAL"/>
        </w:rPr>
        <w:t>the</w:t>
      </w:r>
      <w:r w:rsidRPr="0014000C">
        <w:rPr>
          <w:sz w:val="16"/>
        </w:rPr>
        <w:t xml:space="preserve"> </w:t>
      </w:r>
      <w:r w:rsidRPr="00A373C4">
        <w:rPr>
          <w:rStyle w:val="PLEASEWORK---EMPHASIS"/>
        </w:rPr>
        <w:t>law</w:t>
      </w:r>
      <w:r w:rsidRPr="0014000C">
        <w:rPr>
          <w:sz w:val="16"/>
        </w:rPr>
        <w:t xml:space="preserve">. The problem with the law’s surveillance is that </w:t>
      </w:r>
      <w:r w:rsidRPr="00A373C4">
        <w:rPr>
          <w:rStyle w:val="PLEASEWORK---UNDERLINEREAL"/>
        </w:rPr>
        <w:t>it cannot</w:t>
      </w:r>
      <w:r w:rsidRPr="0014000C">
        <w:rPr>
          <w:sz w:val="16"/>
        </w:rPr>
        <w:t xml:space="preserve"> </w:t>
      </w:r>
      <w:r w:rsidRPr="00A373C4">
        <w:rPr>
          <w:rStyle w:val="PLEASEWORK---EMPHASIS"/>
        </w:rPr>
        <w:t>see</w:t>
      </w:r>
      <w:r w:rsidRPr="0014000C">
        <w:rPr>
          <w:sz w:val="16"/>
        </w:rPr>
        <w:t xml:space="preserve"> </w:t>
      </w:r>
      <w:r w:rsidRPr="00A373C4">
        <w:rPr>
          <w:rStyle w:val="PLEASEWORK---UNDERLINEREAL"/>
        </w:rPr>
        <w:t>what hides in</w:t>
      </w:r>
      <w:r w:rsidRPr="0014000C">
        <w:rPr>
          <w:sz w:val="16"/>
        </w:rPr>
        <w:t xml:space="preserve"> </w:t>
      </w:r>
      <w:r w:rsidRPr="00A373C4">
        <w:rPr>
          <w:rStyle w:val="PLEASEWORK---EMPHASIS"/>
        </w:rPr>
        <w:t>plain sight</w:t>
      </w:r>
      <w:r w:rsidRPr="0014000C">
        <w:rPr>
          <w:sz w:val="16"/>
        </w:rPr>
        <w:t xml:space="preserve">. Because </w:t>
      </w:r>
      <w:r w:rsidRPr="00A373C4">
        <w:rPr>
          <w:rStyle w:val="PLEASEWORK---UNDERLINEREAL"/>
        </w:rPr>
        <w:t>the law’s surveillance</w:t>
      </w:r>
      <w:r w:rsidRPr="0014000C">
        <w:rPr>
          <w:sz w:val="16"/>
        </w:rPr>
        <w:t xml:space="preserve"> sees everything, it </w:t>
      </w:r>
      <w:r w:rsidRPr="00A373C4">
        <w:rPr>
          <w:rStyle w:val="PLEASEWORK---UNDERLINEREAL"/>
        </w:rPr>
        <w:t>cannot see its</w:t>
      </w:r>
      <w:r w:rsidRPr="0014000C">
        <w:rPr>
          <w:sz w:val="16"/>
        </w:rPr>
        <w:t xml:space="preserve"> </w:t>
      </w:r>
      <w:r w:rsidRPr="00A373C4">
        <w:rPr>
          <w:rStyle w:val="PLEASEWORK---EMPHASIS"/>
        </w:rPr>
        <w:t>own desire</w:t>
      </w:r>
      <w:r w:rsidRPr="0014000C">
        <w:rPr>
          <w:sz w:val="16"/>
        </w:rPr>
        <w:t xml:space="preserve"> </w:t>
      </w:r>
      <w:r w:rsidRPr="00A373C4">
        <w:rPr>
          <w:rStyle w:val="PLEASEWORK---UNDERLINEREAL"/>
        </w:rPr>
        <w:t>and how that desire</w:t>
      </w:r>
      <w:r w:rsidRPr="0014000C">
        <w:rPr>
          <w:sz w:val="16"/>
        </w:rPr>
        <w:t xml:space="preserve"> </w:t>
      </w:r>
      <w:r w:rsidRPr="00A373C4">
        <w:rPr>
          <w:rStyle w:val="PLEASEWORK---EMPHASIS"/>
        </w:rPr>
        <w:t>shapes what it sees</w:t>
      </w:r>
      <w:r w:rsidRPr="0014000C">
        <w:rPr>
          <w:sz w:val="16"/>
        </w:rPr>
        <w:t xml:space="preserve">.  </w:t>
      </w:r>
    </w:p>
    <w:p w14:paraId="207F8656" w14:textId="77777777" w:rsidR="00CA5C65" w:rsidRPr="0014000C" w:rsidRDefault="00CA5C65" w:rsidP="00CA5C65">
      <w:pPr>
        <w:rPr>
          <w:sz w:val="16"/>
          <w:szCs w:val="16"/>
        </w:rPr>
      </w:pPr>
      <w:r w:rsidRPr="0014000C">
        <w:rPr>
          <w:sz w:val="16"/>
          <w:szCs w:val="16"/>
        </w:rPr>
        <w:t xml:space="preserve">This is the great lesson of Edgar Allan Poe’s ‘The Purloined Letter’. In this story, a conniving minister steals an incriminating letter written to a royal personage, who is intent on hiding it from her spouse (presumably to conceal her infidelity). The minister plans on using the letter to blackmail the royal woman, so she hires the prefect of police to retrieve it. The prefect spends days conducting a minute search of the minister’s dwelling. He and his officers search with a thoroughness that appears to equal that of modern surveillance: they open all packages and books, examine chair legs with microscopes, remove all the carpet, and so on. But they cannot find the letter. When the prefect relates his failure to his friend and amateur detective Monsieur </w:t>
      </w:r>
      <w:proofErr w:type="spellStart"/>
      <w:r w:rsidRPr="0014000C">
        <w:rPr>
          <w:sz w:val="16"/>
          <w:szCs w:val="16"/>
        </w:rPr>
        <w:t>Dupin</w:t>
      </w:r>
      <w:proofErr w:type="spellEnd"/>
      <w:r w:rsidRPr="0014000C">
        <w:rPr>
          <w:sz w:val="16"/>
          <w:szCs w:val="16"/>
        </w:rPr>
        <w:t xml:space="preserve">, </w:t>
      </w:r>
      <w:proofErr w:type="spellStart"/>
      <w:r w:rsidRPr="0014000C">
        <w:rPr>
          <w:sz w:val="16"/>
          <w:szCs w:val="16"/>
        </w:rPr>
        <w:t>Dupin</w:t>
      </w:r>
      <w:proofErr w:type="spellEnd"/>
      <w:r w:rsidRPr="0014000C">
        <w:rPr>
          <w:sz w:val="16"/>
          <w:szCs w:val="16"/>
        </w:rPr>
        <w:t xml:space="preserve"> surmises where the investigation failed. He believes that the police searched as well as their police powers enabled them to search. He claims, ‘Had the letter been deposited within the range of their search, these fellows would, beyond a question, have found it’ (Poe 1845). The problem with the police search—and the limit of police power—is that its desire orients how it sees, but its search cannot take this desire into account. </w:t>
      </w:r>
      <w:proofErr w:type="spellStart"/>
      <w:r w:rsidRPr="0014000C">
        <w:rPr>
          <w:sz w:val="16"/>
          <w:szCs w:val="16"/>
        </w:rPr>
        <w:t>Dupin</w:t>
      </w:r>
      <w:proofErr w:type="spellEnd"/>
      <w:r w:rsidRPr="0014000C">
        <w:rPr>
          <w:sz w:val="16"/>
          <w:szCs w:val="16"/>
        </w:rPr>
        <w:t xml:space="preserve"> visits the minister and finds the letter without conducting a thorough search because he anticipates that the minister will have hidden the letter in plain sight. By prominently displaying it on a pasteboard in the middle of his residence, the minister created the appearance that the letter was simply part of the background rather than an obtruding figure. The police miss the letter because they are looking for what is hidden, and this leaves them unable to see the desire that lies exposed on the surface.</w:t>
      </w:r>
    </w:p>
    <w:p w14:paraId="57514B4F" w14:textId="77777777" w:rsidR="00CA5C65" w:rsidRPr="0014000C" w:rsidRDefault="00CA5C65" w:rsidP="00CA5C65">
      <w:pPr>
        <w:rPr>
          <w:sz w:val="16"/>
        </w:rPr>
      </w:pPr>
      <w:r w:rsidRPr="0014000C">
        <w:rPr>
          <w:sz w:val="16"/>
        </w:rPr>
        <w:t xml:space="preserve">Poe’s story shows the </w:t>
      </w:r>
      <w:proofErr w:type="gramStart"/>
      <w:r w:rsidRPr="0014000C">
        <w:rPr>
          <w:sz w:val="16"/>
        </w:rPr>
        <w:t>limit</w:t>
      </w:r>
      <w:proofErr w:type="gramEnd"/>
      <w:r w:rsidRPr="0014000C">
        <w:rPr>
          <w:sz w:val="16"/>
        </w:rPr>
        <w:t xml:space="preserve"> of</w:t>
      </w:r>
      <w:r w:rsidRPr="00A373C4">
        <w:rPr>
          <w:rStyle w:val="PLEASEWORK---UNDERLINEREAL"/>
        </w:rPr>
        <w:t xml:space="preserve"> the police and the law</w:t>
      </w:r>
      <w:r w:rsidRPr="0014000C">
        <w:rPr>
          <w:sz w:val="16"/>
        </w:rPr>
        <w:t xml:space="preserve"> that </w:t>
      </w:r>
      <w:r w:rsidRPr="00A373C4">
        <w:rPr>
          <w:rStyle w:val="PLEASEWORK---UNDERLINEREAL"/>
        </w:rPr>
        <w:t>would</w:t>
      </w:r>
      <w:r w:rsidRPr="0014000C">
        <w:rPr>
          <w:sz w:val="16"/>
        </w:rPr>
        <w:t xml:space="preserve"> </w:t>
      </w:r>
      <w:r w:rsidRPr="00A373C4">
        <w:rPr>
          <w:rStyle w:val="PLEASEWORK---EMPHASIS"/>
        </w:rPr>
        <w:t>survey us</w:t>
      </w:r>
      <w:r w:rsidRPr="0014000C">
        <w:rPr>
          <w:sz w:val="16"/>
        </w:rPr>
        <w:t xml:space="preserve">. Its surveillance </w:t>
      </w:r>
      <w:r w:rsidRPr="00A373C4">
        <w:rPr>
          <w:rStyle w:val="PLEASEWORK---UNDERLINEREAL"/>
        </w:rPr>
        <w:t>can become</w:t>
      </w:r>
      <w:r w:rsidRPr="00A373C4">
        <w:rPr>
          <w:rStyle w:val="PLEASEWORK---EMPHASIS"/>
        </w:rPr>
        <w:t xml:space="preserve"> total</w:t>
      </w:r>
      <w:r w:rsidRPr="0014000C">
        <w:rPr>
          <w:sz w:val="16"/>
        </w:rPr>
        <w:t xml:space="preserve">, </w:t>
      </w:r>
      <w:r w:rsidRPr="00A373C4">
        <w:rPr>
          <w:rStyle w:val="PLEASEWORK---UNDERLINEREAL"/>
        </w:rPr>
        <w:t>but when it does,</w:t>
      </w:r>
      <w:r w:rsidRPr="0014000C">
        <w:rPr>
          <w:sz w:val="16"/>
        </w:rPr>
        <w:t xml:space="preserve"> </w:t>
      </w:r>
      <w:r w:rsidRPr="00A373C4">
        <w:rPr>
          <w:rStyle w:val="PLEASEWORK---UNDERLINEREAL"/>
        </w:rPr>
        <w:t>it</w:t>
      </w:r>
      <w:r w:rsidRPr="0014000C">
        <w:rPr>
          <w:sz w:val="16"/>
        </w:rPr>
        <w:t xml:space="preserve"> necessarily </w:t>
      </w:r>
      <w:r w:rsidRPr="00A373C4">
        <w:rPr>
          <w:rStyle w:val="PLEASEWORK---EMPHASIS"/>
        </w:rPr>
        <w:t>misses</w:t>
      </w:r>
      <w:r w:rsidRPr="0014000C">
        <w:rPr>
          <w:sz w:val="16"/>
        </w:rPr>
        <w:t xml:space="preserve"> what is most important, which is </w:t>
      </w:r>
      <w:r w:rsidRPr="00A373C4">
        <w:rPr>
          <w:rStyle w:val="PLEASEWORK---UNDERLINEREAL"/>
        </w:rPr>
        <w:t>why one can</w:t>
      </w:r>
      <w:r w:rsidRPr="0014000C">
        <w:rPr>
          <w:sz w:val="16"/>
        </w:rPr>
        <w:t xml:space="preserve"> always </w:t>
      </w:r>
      <w:r w:rsidRPr="00A373C4">
        <w:rPr>
          <w:rStyle w:val="PLEASEWORK---EMPHASIS"/>
        </w:rPr>
        <w:t>hide from it</w:t>
      </w:r>
      <w:r w:rsidRPr="00A373C4">
        <w:rPr>
          <w:rStyle w:val="PLEASEWORK---UNDERLINEREAL"/>
        </w:rPr>
        <w:t>. As long as one knows the</w:t>
      </w:r>
      <w:r w:rsidRPr="0014000C">
        <w:rPr>
          <w:sz w:val="16"/>
        </w:rPr>
        <w:t xml:space="preserve"> </w:t>
      </w:r>
      <w:r w:rsidRPr="00A373C4">
        <w:rPr>
          <w:rStyle w:val="PLEASEWORK---EMPHASIS"/>
        </w:rPr>
        <w:t>desire</w:t>
      </w:r>
      <w:r w:rsidRPr="0014000C">
        <w:rPr>
          <w:sz w:val="16"/>
        </w:rPr>
        <w:t xml:space="preserve"> </w:t>
      </w:r>
      <w:r w:rsidRPr="00A373C4">
        <w:rPr>
          <w:rStyle w:val="PLEASEWORK---UNDERLINEREAL"/>
        </w:rPr>
        <w:t>of the law</w:t>
      </w:r>
      <w:r w:rsidRPr="0014000C">
        <w:rPr>
          <w:sz w:val="16"/>
        </w:rPr>
        <w:t xml:space="preserve">, </w:t>
      </w:r>
      <w:r w:rsidRPr="00A373C4">
        <w:rPr>
          <w:rStyle w:val="PLEASEWORK---UNDERLINEREAL"/>
        </w:rPr>
        <w:t>one can</w:t>
      </w:r>
      <w:r w:rsidRPr="0014000C">
        <w:rPr>
          <w:sz w:val="16"/>
        </w:rPr>
        <w:t xml:space="preserve"> </w:t>
      </w:r>
      <w:r w:rsidRPr="00A373C4">
        <w:rPr>
          <w:rStyle w:val="PLEASEWORK---EMPHASIS"/>
        </w:rPr>
        <w:t>always hide</w:t>
      </w:r>
      <w:r w:rsidRPr="0014000C">
        <w:rPr>
          <w:sz w:val="16"/>
        </w:rPr>
        <w:t xml:space="preserve"> </w:t>
      </w:r>
      <w:r w:rsidRPr="00A373C4">
        <w:rPr>
          <w:rStyle w:val="PLEASEWORK---UNDERLINEREAL"/>
        </w:rPr>
        <w:t>by</w:t>
      </w:r>
      <w:r w:rsidRPr="0014000C">
        <w:rPr>
          <w:sz w:val="16"/>
        </w:rPr>
        <w:t xml:space="preserve"> </w:t>
      </w:r>
      <w:r w:rsidRPr="00A373C4">
        <w:rPr>
          <w:rStyle w:val="PLEASEWORK---EMPHASIS"/>
        </w:rPr>
        <w:t>exposing</w:t>
      </w:r>
      <w:r w:rsidRPr="0014000C">
        <w:rPr>
          <w:sz w:val="16"/>
        </w:rPr>
        <w:t xml:space="preserve"> </w:t>
      </w:r>
      <w:r w:rsidRPr="00A373C4">
        <w:rPr>
          <w:rStyle w:val="PLEASEWORK---UNDERLINEREAL"/>
        </w:rPr>
        <w:t>precisely what the law expects to see</w:t>
      </w:r>
      <w:r w:rsidRPr="0014000C">
        <w:rPr>
          <w:sz w:val="16"/>
        </w:rPr>
        <w:t>, as the minister does in ‘The Purloined Letter’. Things are entirely different with the superego.</w:t>
      </w:r>
    </w:p>
    <w:p w14:paraId="64C30D22" w14:textId="77777777" w:rsidR="00CA5C65" w:rsidRPr="0014000C" w:rsidRDefault="00CA5C65" w:rsidP="00CA5C65">
      <w:pPr>
        <w:rPr>
          <w:sz w:val="16"/>
        </w:rPr>
      </w:pPr>
      <w:r w:rsidRPr="00A373C4">
        <w:rPr>
          <w:rStyle w:val="PLEASEWORK---UNDERLINEREAL"/>
        </w:rPr>
        <w:t>The</w:t>
      </w:r>
      <w:r w:rsidRPr="0014000C">
        <w:rPr>
          <w:sz w:val="16"/>
        </w:rPr>
        <w:t xml:space="preserve"> </w:t>
      </w:r>
      <w:r w:rsidRPr="00A373C4">
        <w:rPr>
          <w:rStyle w:val="PLEASEWORK---EMPHASIS"/>
        </w:rPr>
        <w:t>superego</w:t>
      </w:r>
      <w:r w:rsidRPr="0014000C">
        <w:rPr>
          <w:sz w:val="16"/>
        </w:rPr>
        <w:t xml:space="preserve"> not only sees everything that the subject does but also </w:t>
      </w:r>
      <w:r w:rsidRPr="00A373C4">
        <w:rPr>
          <w:rStyle w:val="PLEASEWORK---UNDERLINEREAL"/>
        </w:rPr>
        <w:t>knows the</w:t>
      </w:r>
      <w:r w:rsidRPr="0014000C">
        <w:rPr>
          <w:sz w:val="16"/>
        </w:rPr>
        <w:t xml:space="preserve"> </w:t>
      </w:r>
      <w:r w:rsidRPr="00A373C4">
        <w:rPr>
          <w:rStyle w:val="PLEASEWORK---EMPHASIS"/>
        </w:rPr>
        <w:t>desire</w:t>
      </w:r>
      <w:r w:rsidRPr="0014000C">
        <w:rPr>
          <w:sz w:val="16"/>
        </w:rPr>
        <w:t xml:space="preserve"> </w:t>
      </w:r>
      <w:proofErr w:type="gramStart"/>
      <w:r w:rsidRPr="00A373C4">
        <w:rPr>
          <w:rStyle w:val="PLEASEWORK---UNDERLINEREAL"/>
        </w:rPr>
        <w:t>informing</w:t>
      </w:r>
      <w:proofErr w:type="gramEnd"/>
      <w:r w:rsidRPr="0014000C">
        <w:rPr>
          <w:sz w:val="16"/>
        </w:rPr>
        <w:t xml:space="preserve"> these </w:t>
      </w:r>
      <w:r w:rsidRPr="00A373C4">
        <w:rPr>
          <w:rStyle w:val="PLEASEWORK---UNDERLINEREAL"/>
        </w:rPr>
        <w:t>actions</w:t>
      </w:r>
      <w:r w:rsidRPr="0014000C">
        <w:rPr>
          <w:sz w:val="16"/>
        </w:rPr>
        <w:t xml:space="preserve">. The superego does not have the blindness to its own desire that characterizes the law. </w:t>
      </w:r>
      <w:r w:rsidRPr="00A373C4">
        <w:rPr>
          <w:rStyle w:val="PLEASEWORK---UNDERLINEREAL"/>
        </w:rPr>
        <w:t>Its focus is the</w:t>
      </w:r>
      <w:r w:rsidRPr="0014000C">
        <w:rPr>
          <w:sz w:val="16"/>
        </w:rPr>
        <w:t xml:space="preserve"> </w:t>
      </w:r>
      <w:r w:rsidRPr="00A373C4">
        <w:rPr>
          <w:rStyle w:val="PLEASEWORK---EMPHASIS"/>
        </w:rPr>
        <w:t>desire</w:t>
      </w:r>
      <w:r w:rsidRPr="0014000C">
        <w:rPr>
          <w:sz w:val="16"/>
        </w:rPr>
        <w:t xml:space="preserve"> </w:t>
      </w:r>
      <w:r w:rsidRPr="00A373C4">
        <w:rPr>
          <w:rStyle w:val="PLEASEWORK---UNDERLINEREAL"/>
        </w:rPr>
        <w:t>of the subject</w:t>
      </w:r>
      <w:r w:rsidRPr="0014000C">
        <w:rPr>
          <w:sz w:val="16"/>
        </w:rPr>
        <w:t xml:space="preserve"> </w:t>
      </w:r>
      <w:r w:rsidRPr="00A373C4">
        <w:rPr>
          <w:rStyle w:val="PLEASEWORK---UNDERLINEREAL"/>
        </w:rPr>
        <w:t>and how this desire</w:t>
      </w:r>
      <w:r w:rsidRPr="0014000C">
        <w:rPr>
          <w:sz w:val="16"/>
        </w:rPr>
        <w:t xml:space="preserve"> </w:t>
      </w:r>
      <w:r w:rsidRPr="00A373C4">
        <w:rPr>
          <w:rStyle w:val="PLEASEWORK---EMPHASIS"/>
        </w:rPr>
        <w:t>manifests itself</w:t>
      </w:r>
      <w:r w:rsidRPr="0014000C">
        <w:rPr>
          <w:sz w:val="16"/>
        </w:rPr>
        <w:t xml:space="preserve">. </w:t>
      </w:r>
      <w:r w:rsidRPr="00A373C4">
        <w:rPr>
          <w:rStyle w:val="PLEASEWORK---UNDERLINEREAL"/>
        </w:rPr>
        <w:t>The superego’s authority is</w:t>
      </w:r>
      <w:r w:rsidRPr="0014000C">
        <w:rPr>
          <w:sz w:val="16"/>
        </w:rPr>
        <w:t xml:space="preserve"> thus </w:t>
      </w:r>
      <w:r w:rsidRPr="00A373C4">
        <w:rPr>
          <w:rStyle w:val="PLEASEWORK---UNDERLINEREAL"/>
        </w:rPr>
        <w:t>far more</w:t>
      </w:r>
      <w:r w:rsidRPr="0014000C">
        <w:rPr>
          <w:sz w:val="16"/>
        </w:rPr>
        <w:t xml:space="preserve"> </w:t>
      </w:r>
      <w:r w:rsidRPr="00A373C4">
        <w:rPr>
          <w:rStyle w:val="PLEASEWORK---EMPHASIS"/>
        </w:rPr>
        <w:t>thoroughgoing</w:t>
      </w:r>
      <w:r w:rsidRPr="0014000C">
        <w:rPr>
          <w:sz w:val="16"/>
        </w:rPr>
        <w:t xml:space="preserve">. When it comes to the superego, </w:t>
      </w:r>
      <w:r w:rsidRPr="00A373C4">
        <w:rPr>
          <w:rStyle w:val="PLEASEWORK---UNDERLINEREAL"/>
        </w:rPr>
        <w:t>there is</w:t>
      </w:r>
      <w:r w:rsidRPr="0014000C">
        <w:rPr>
          <w:sz w:val="16"/>
        </w:rPr>
        <w:t xml:space="preserve"> </w:t>
      </w:r>
      <w:r w:rsidRPr="00A373C4">
        <w:rPr>
          <w:rStyle w:val="PLEASEWORK---EMPHASIS"/>
        </w:rPr>
        <w:t>nowhere</w:t>
      </w:r>
      <w:r w:rsidRPr="0014000C">
        <w:rPr>
          <w:sz w:val="16"/>
        </w:rPr>
        <w:t xml:space="preserve"> </w:t>
      </w:r>
      <w:r w:rsidRPr="00A373C4">
        <w:rPr>
          <w:rStyle w:val="PLEASEWORK---UNDERLINEREAL"/>
        </w:rPr>
        <w:t>to hide</w:t>
      </w:r>
      <w:r w:rsidRPr="0014000C">
        <w:rPr>
          <w:sz w:val="16"/>
        </w:rPr>
        <w:t>.</w:t>
      </w:r>
    </w:p>
    <w:p w14:paraId="29DBBFB9" w14:textId="77777777" w:rsidR="00CA5C65" w:rsidRPr="0014000C" w:rsidRDefault="00CA5C65" w:rsidP="00CA5C65">
      <w:pPr>
        <w:rPr>
          <w:sz w:val="16"/>
        </w:rPr>
      </w:pPr>
      <w:r w:rsidRPr="0014000C">
        <w:rPr>
          <w:sz w:val="16"/>
        </w:rPr>
        <w:t>Another famous story by Poe, ‘William Wilson’, reveals the extent of the superego’s surveillance. In this sense, it serves as a counterpoint to ‘The Purloined Letter’. In ‘William Wilson’, the narrator recounts his life story, focusing on his relationship with a figure who seems to be his twin. Although they don’t meet until the narrator attends boarding school, they share the same name and were born on the same day. This twin constantly prods and torments the narrator, though the narrator cannot break from him. The doppelganger of William Wilson is Poe’s image of the superego. This double accompanies the narrator everywhere and seems to have no other aim than to thwart his plans.</w:t>
      </w:r>
    </w:p>
    <w:p w14:paraId="6E56E509" w14:textId="77777777" w:rsidR="00CA5C65" w:rsidRPr="0014000C" w:rsidRDefault="00CA5C65" w:rsidP="00CA5C65">
      <w:pPr>
        <w:rPr>
          <w:sz w:val="16"/>
        </w:rPr>
      </w:pPr>
      <w:r w:rsidRPr="0014000C">
        <w:rPr>
          <w:sz w:val="16"/>
        </w:rPr>
        <w:t xml:space="preserve">The narrator’s description of his doppelganger provides a paradigmatic account of how the superego works. The </w:t>
      </w:r>
      <w:proofErr w:type="gramStart"/>
      <w:r w:rsidRPr="0014000C">
        <w:rPr>
          <w:sz w:val="16"/>
        </w:rPr>
        <w:t>other</w:t>
      </w:r>
      <w:proofErr w:type="gramEnd"/>
      <w:r w:rsidRPr="0014000C">
        <w:rPr>
          <w:sz w:val="16"/>
        </w:rPr>
        <w:t xml:space="preserve"> William Wilson always follows the narrator. He is just like the </w:t>
      </w:r>
      <w:proofErr w:type="gramStart"/>
      <w:r w:rsidRPr="0014000C">
        <w:rPr>
          <w:sz w:val="16"/>
        </w:rPr>
        <w:t>narrator,</w:t>
      </w:r>
      <w:proofErr w:type="gramEnd"/>
      <w:r w:rsidRPr="0014000C">
        <w:rPr>
          <w:sz w:val="16"/>
        </w:rPr>
        <w:t xml:space="preserve"> except he lacks the narrator’s faults. Most important, the double is almost invulnerable. According to the narrator,</w:t>
      </w:r>
    </w:p>
    <w:p w14:paraId="169D7964" w14:textId="77777777" w:rsidR="00CA5C65" w:rsidRPr="0014000C" w:rsidRDefault="00CA5C65" w:rsidP="00CA5C65">
      <w:pPr>
        <w:rPr>
          <w:sz w:val="16"/>
        </w:rPr>
      </w:pPr>
      <w:r w:rsidRPr="0014000C">
        <w:rPr>
          <w:sz w:val="16"/>
        </w:rPr>
        <w:t>he . . . has no heel of Achilles in itself, and absolutely refuses to be laughed at. I could find, indeed, but one vulnerable point, and that, lying in a personal peculiarity, arising, perhaps, from constitutional disease, . . . a weakness in the faucial or guttural organs, which precluded him from raising his voice at any time above a very low whisper. (Poe 1842)</w:t>
      </w:r>
    </w:p>
    <w:p w14:paraId="3246B331" w14:textId="77777777" w:rsidR="00CA5C65" w:rsidRPr="0014000C" w:rsidRDefault="00CA5C65" w:rsidP="00CA5C65">
      <w:pPr>
        <w:rPr>
          <w:sz w:val="16"/>
        </w:rPr>
      </w:pPr>
      <w:r w:rsidRPr="0014000C">
        <w:rPr>
          <w:sz w:val="16"/>
        </w:rPr>
        <w:t xml:space="preserve">Wilson’s description evokes both the absence of weakness in the superego and the form that the superego takes for the subject. The superego is the soft voice that whispers to the subject the secret failures that only it sees. What William Wilson describes as the superego’s sole weakness is actually a manifestation of its strength. It speaks softly in order to torment the subject alone. </w:t>
      </w:r>
    </w:p>
    <w:p w14:paraId="5D552BAD" w14:textId="77777777" w:rsidR="00CA5C65" w:rsidRPr="0014000C" w:rsidRDefault="00CA5C65" w:rsidP="00CA5C65">
      <w:pPr>
        <w:rPr>
          <w:sz w:val="16"/>
        </w:rPr>
      </w:pPr>
      <w:r w:rsidRPr="0014000C">
        <w:rPr>
          <w:sz w:val="16"/>
        </w:rPr>
        <w:t xml:space="preserve">The double haunts the narrator and interrogates all his actions. There is nowhere that the narrator can find respite from this double, just like the subject in relation to the superego’s surveillance. At the end of the story, the tormenting of the superego pushes the narrator to his breaking point. In a violent outburst, he kills this double, but in doing so, he finds that he has actually killed himself. </w:t>
      </w:r>
      <w:r w:rsidRPr="00A373C4">
        <w:rPr>
          <w:rStyle w:val="PLEASEWORK---UNDERLINEREAL"/>
        </w:rPr>
        <w:t>One cannot</w:t>
      </w:r>
      <w:r w:rsidRPr="0014000C">
        <w:rPr>
          <w:sz w:val="16"/>
        </w:rPr>
        <w:t xml:space="preserve"> </w:t>
      </w:r>
      <w:r w:rsidRPr="00A373C4">
        <w:rPr>
          <w:rStyle w:val="PLEASEWORK---EMPHASIS"/>
        </w:rPr>
        <w:t>destroy</w:t>
      </w:r>
      <w:r w:rsidRPr="0014000C">
        <w:rPr>
          <w:sz w:val="16"/>
        </w:rPr>
        <w:t xml:space="preserve"> </w:t>
      </w:r>
      <w:r w:rsidRPr="00A373C4">
        <w:rPr>
          <w:rStyle w:val="PLEASEWORK---UNDERLINEREAL"/>
        </w:rPr>
        <w:t>the</w:t>
      </w:r>
      <w:r w:rsidRPr="0014000C">
        <w:rPr>
          <w:sz w:val="16"/>
        </w:rPr>
        <w:t xml:space="preserve"> </w:t>
      </w:r>
      <w:r w:rsidRPr="00A373C4">
        <w:rPr>
          <w:rStyle w:val="PLEASEWORK---EMPHASIS"/>
        </w:rPr>
        <w:t>superego</w:t>
      </w:r>
      <w:r w:rsidRPr="0014000C">
        <w:rPr>
          <w:sz w:val="16"/>
        </w:rPr>
        <w:t xml:space="preserve"> </w:t>
      </w:r>
      <w:r w:rsidRPr="00A373C4">
        <w:rPr>
          <w:rStyle w:val="PLEASEWORK---UNDERLINEREAL"/>
        </w:rPr>
        <w:t>without destroying</w:t>
      </w:r>
      <w:r w:rsidRPr="0014000C">
        <w:rPr>
          <w:sz w:val="16"/>
        </w:rPr>
        <w:t xml:space="preserve"> </w:t>
      </w:r>
      <w:r w:rsidRPr="00A373C4">
        <w:rPr>
          <w:rStyle w:val="PLEASEWORK---EMPHASIS"/>
        </w:rPr>
        <w:t>oneself</w:t>
      </w:r>
      <w:r w:rsidRPr="0014000C">
        <w:rPr>
          <w:sz w:val="16"/>
        </w:rPr>
        <w:t xml:space="preserve">. </w:t>
      </w:r>
      <w:r w:rsidRPr="00A373C4">
        <w:rPr>
          <w:rStyle w:val="PLEASEWORK---UNDERLINEREAL"/>
        </w:rPr>
        <w:t>Its surveillance is</w:t>
      </w:r>
      <w:r w:rsidRPr="0014000C">
        <w:rPr>
          <w:sz w:val="16"/>
        </w:rPr>
        <w:t xml:space="preserve"> </w:t>
      </w:r>
      <w:r w:rsidRPr="00A373C4">
        <w:rPr>
          <w:rStyle w:val="PLEASEWORK---EMPHASIS"/>
        </w:rPr>
        <w:t>unending</w:t>
      </w:r>
      <w:r w:rsidRPr="0014000C">
        <w:rPr>
          <w:sz w:val="16"/>
        </w:rPr>
        <w:t xml:space="preserve">. </w:t>
      </w:r>
    </w:p>
    <w:p w14:paraId="277973A0" w14:textId="77777777" w:rsidR="00CA5C65" w:rsidRPr="0014000C" w:rsidRDefault="00CA5C65" w:rsidP="00CA5C65">
      <w:pPr>
        <w:rPr>
          <w:sz w:val="16"/>
        </w:rPr>
      </w:pPr>
      <w:r w:rsidRPr="0014000C">
        <w:rPr>
          <w:sz w:val="16"/>
        </w:rPr>
        <w:t xml:space="preserve">The contrast between the law’s version of surveillance and the superego’s reveals the danger lurking in the superego. </w:t>
      </w:r>
      <w:r w:rsidRPr="00A373C4">
        <w:rPr>
          <w:rStyle w:val="PLEASEWORK---UNDERLINEREAL"/>
        </w:rPr>
        <w:t>As fears about</w:t>
      </w:r>
      <w:r w:rsidRPr="0014000C">
        <w:rPr>
          <w:sz w:val="16"/>
        </w:rPr>
        <w:t xml:space="preserve"> </w:t>
      </w:r>
      <w:r w:rsidRPr="00A373C4">
        <w:rPr>
          <w:rStyle w:val="PLEASEWORK---UNDERLINEREAL"/>
        </w:rPr>
        <w:t>increasing</w:t>
      </w:r>
      <w:r w:rsidRPr="0014000C">
        <w:rPr>
          <w:sz w:val="16"/>
        </w:rPr>
        <w:t xml:space="preserve"> </w:t>
      </w:r>
      <w:r w:rsidRPr="00A373C4">
        <w:rPr>
          <w:rStyle w:val="PLEASEWORK---EMPHASIS"/>
        </w:rPr>
        <w:t>legal surveillance</w:t>
      </w:r>
      <w:r w:rsidRPr="0014000C">
        <w:rPr>
          <w:sz w:val="16"/>
        </w:rPr>
        <w:t xml:space="preserve"> </w:t>
      </w:r>
      <w:r w:rsidRPr="00A373C4">
        <w:rPr>
          <w:rStyle w:val="PLEASEWORK---UNDERLINEREAL"/>
        </w:rPr>
        <w:t>multiply</w:t>
      </w:r>
      <w:r w:rsidRPr="0014000C">
        <w:rPr>
          <w:sz w:val="16"/>
        </w:rPr>
        <w:t xml:space="preserve">, </w:t>
      </w:r>
      <w:r w:rsidRPr="00A373C4">
        <w:rPr>
          <w:rStyle w:val="PLEASEWORK---UNDERLINEREAL"/>
        </w:rPr>
        <w:t>the much more</w:t>
      </w:r>
      <w:r w:rsidRPr="0014000C">
        <w:rPr>
          <w:sz w:val="16"/>
        </w:rPr>
        <w:t xml:space="preserve"> </w:t>
      </w:r>
      <w:r w:rsidRPr="00A373C4">
        <w:rPr>
          <w:rStyle w:val="PLEASEWORK---EMPHASIS"/>
        </w:rPr>
        <w:t>ominous threat</w:t>
      </w:r>
      <w:r w:rsidRPr="0014000C">
        <w:rPr>
          <w:sz w:val="16"/>
        </w:rPr>
        <w:t xml:space="preserve"> </w:t>
      </w:r>
      <w:r w:rsidRPr="00A373C4">
        <w:rPr>
          <w:rStyle w:val="PLEASEWORK---UNDERLINEREAL"/>
        </w:rPr>
        <w:t xml:space="preserve">of </w:t>
      </w:r>
      <w:proofErr w:type="spellStart"/>
      <w:r w:rsidRPr="00A373C4">
        <w:rPr>
          <w:rStyle w:val="PLEASEWORK---UNDERLINEREAL"/>
        </w:rPr>
        <w:t>superegoic</w:t>
      </w:r>
      <w:proofErr w:type="spellEnd"/>
      <w:r w:rsidRPr="00A373C4">
        <w:rPr>
          <w:rStyle w:val="PLEASEWORK---UNDERLINEREAL"/>
        </w:rPr>
        <w:t xml:space="preserve"> surveillance goes</w:t>
      </w:r>
      <w:r w:rsidRPr="0014000C">
        <w:rPr>
          <w:sz w:val="16"/>
        </w:rPr>
        <w:t xml:space="preserve"> </w:t>
      </w:r>
      <w:r w:rsidRPr="00A373C4">
        <w:rPr>
          <w:rStyle w:val="PLEASEWORK---EMPHASIS"/>
        </w:rPr>
        <w:t>unremarked</w:t>
      </w:r>
      <w:r w:rsidRPr="0014000C">
        <w:rPr>
          <w:sz w:val="16"/>
        </w:rPr>
        <w:t xml:space="preserve">. But </w:t>
      </w:r>
      <w:r w:rsidRPr="00A373C4">
        <w:rPr>
          <w:rStyle w:val="PLEASEWORK---UNDERLINEREAL"/>
        </w:rPr>
        <w:t>this form of surveillance is the</w:t>
      </w:r>
      <w:r w:rsidRPr="0014000C">
        <w:rPr>
          <w:sz w:val="16"/>
        </w:rPr>
        <w:t xml:space="preserve"> </w:t>
      </w:r>
      <w:r w:rsidRPr="00A373C4">
        <w:rPr>
          <w:rStyle w:val="PLEASEWORK---EMPHASIS"/>
        </w:rPr>
        <w:t>real threat</w:t>
      </w:r>
      <w:r w:rsidRPr="0014000C">
        <w:rPr>
          <w:sz w:val="16"/>
        </w:rPr>
        <w:t xml:space="preserve"> </w:t>
      </w:r>
      <w:r w:rsidRPr="00A373C4">
        <w:rPr>
          <w:rStyle w:val="PLEASEWORK---UNDERLINEREAL"/>
        </w:rPr>
        <w:t>to the subject</w:t>
      </w:r>
      <w:r w:rsidRPr="0014000C">
        <w:rPr>
          <w:sz w:val="16"/>
        </w:rPr>
        <w:t xml:space="preserve">. Not only does </w:t>
      </w:r>
      <w:r w:rsidRPr="00A373C4">
        <w:rPr>
          <w:rStyle w:val="PLEASEWORK---UNDERLINEREAL"/>
        </w:rPr>
        <w:t>it</w:t>
      </w:r>
      <w:r w:rsidRPr="0014000C">
        <w:rPr>
          <w:sz w:val="16"/>
        </w:rPr>
        <w:t xml:space="preserve"> </w:t>
      </w:r>
      <w:r w:rsidRPr="00A373C4">
        <w:rPr>
          <w:rStyle w:val="PLEASEWORK---EMPHASIS"/>
        </w:rPr>
        <w:t>eliminate</w:t>
      </w:r>
      <w:r w:rsidRPr="0014000C">
        <w:rPr>
          <w:sz w:val="16"/>
        </w:rPr>
        <w:t xml:space="preserve"> </w:t>
      </w:r>
      <w:r w:rsidRPr="00A373C4">
        <w:rPr>
          <w:rStyle w:val="PLEASEWORK---UNDERLINEREAL"/>
        </w:rPr>
        <w:t>the subject’s freedom in a way that the</w:t>
      </w:r>
      <w:r w:rsidRPr="0014000C">
        <w:rPr>
          <w:sz w:val="16"/>
        </w:rPr>
        <w:t xml:space="preserve"> </w:t>
      </w:r>
      <w:r w:rsidRPr="00A373C4">
        <w:rPr>
          <w:rStyle w:val="PLEASEWORK---EMPHASIS"/>
        </w:rPr>
        <w:t>law’s surveillance</w:t>
      </w:r>
      <w:r w:rsidRPr="0014000C">
        <w:rPr>
          <w:sz w:val="16"/>
        </w:rPr>
        <w:t xml:space="preserve"> </w:t>
      </w:r>
      <w:r w:rsidRPr="00A373C4">
        <w:rPr>
          <w:rStyle w:val="PLEASEWORK---UNDERLINEREAL"/>
        </w:rPr>
        <w:t>does not</w:t>
      </w:r>
      <w:r w:rsidRPr="0014000C">
        <w:rPr>
          <w:sz w:val="16"/>
        </w:rPr>
        <w:t xml:space="preserve">, but </w:t>
      </w:r>
      <w:r w:rsidRPr="00A373C4">
        <w:rPr>
          <w:rStyle w:val="PLEASEWORK---UNDERLINEREAL"/>
        </w:rPr>
        <w:t>it</w:t>
      </w:r>
      <w:r w:rsidRPr="0014000C">
        <w:rPr>
          <w:sz w:val="16"/>
        </w:rPr>
        <w:t xml:space="preserve"> also </w:t>
      </w:r>
      <w:r w:rsidRPr="00A373C4">
        <w:rPr>
          <w:rStyle w:val="PLEASEWORK---UNDERLINEREAL"/>
        </w:rPr>
        <w:t>drives the subject to</w:t>
      </w:r>
      <w:r w:rsidRPr="0014000C">
        <w:rPr>
          <w:sz w:val="16"/>
        </w:rPr>
        <w:t xml:space="preserve"> </w:t>
      </w:r>
      <w:r w:rsidRPr="00A373C4">
        <w:rPr>
          <w:rStyle w:val="PLEASEWORK---EMPHASIS"/>
        </w:rPr>
        <w:t>brutal transgressions</w:t>
      </w:r>
      <w:r w:rsidRPr="0014000C">
        <w:rPr>
          <w:sz w:val="16"/>
        </w:rPr>
        <w:t xml:space="preserve"> </w:t>
      </w:r>
      <w:r w:rsidRPr="00A373C4">
        <w:rPr>
          <w:rStyle w:val="PLEASEWORK---UNDERLINEREAL"/>
        </w:rPr>
        <w:t>of the law that serve a</w:t>
      </w:r>
      <w:r w:rsidRPr="0014000C">
        <w:rPr>
          <w:sz w:val="16"/>
        </w:rPr>
        <w:t xml:space="preserve"> </w:t>
      </w:r>
      <w:r w:rsidRPr="00A373C4">
        <w:rPr>
          <w:rStyle w:val="PLEASEWORK---EMPHASIS"/>
        </w:rPr>
        <w:t>reactionary political project</w:t>
      </w:r>
      <w:r w:rsidRPr="0014000C">
        <w:rPr>
          <w:sz w:val="16"/>
        </w:rPr>
        <w:t>.</w:t>
      </w:r>
    </w:p>
    <w:p w14:paraId="79558A8D" w14:textId="77777777" w:rsidR="00CA5C65" w:rsidRPr="0014000C" w:rsidRDefault="00CA5C65" w:rsidP="00CA5C65">
      <w:pPr>
        <w:rPr>
          <w:sz w:val="16"/>
        </w:rPr>
      </w:pPr>
      <w:r w:rsidRPr="007D49D7">
        <w:rPr>
          <w:rStyle w:val="PLEASEWORK---UNDERLINEREAL"/>
        </w:rPr>
        <w:t>Superego</w:t>
      </w:r>
      <w:r w:rsidRPr="0014000C">
        <w:rPr>
          <w:sz w:val="16"/>
        </w:rPr>
        <w:t xml:space="preserve"> </w:t>
      </w:r>
      <w:r w:rsidRPr="007D49D7">
        <w:rPr>
          <w:rStyle w:val="PLEASEWORK---UNDERLINEREAL"/>
        </w:rPr>
        <w:t>and</w:t>
      </w:r>
      <w:r w:rsidRPr="0014000C">
        <w:rPr>
          <w:sz w:val="16"/>
        </w:rPr>
        <w:t xml:space="preserve"> </w:t>
      </w:r>
      <w:r w:rsidRPr="007D49D7">
        <w:rPr>
          <w:rStyle w:val="PLEASEWORK---EMPHASIS"/>
        </w:rPr>
        <w:t>Politics</w:t>
      </w:r>
    </w:p>
    <w:p w14:paraId="61B143B9" w14:textId="77777777" w:rsidR="00CA5C65" w:rsidRPr="0014000C" w:rsidRDefault="00CA5C65" w:rsidP="00CA5C65">
      <w:pPr>
        <w:rPr>
          <w:sz w:val="16"/>
        </w:rPr>
      </w:pPr>
      <w:r w:rsidRPr="007D49D7">
        <w:rPr>
          <w:rStyle w:val="PLEASEWORK---UNDERLINEREAL"/>
        </w:rPr>
        <w:t>The</w:t>
      </w:r>
      <w:r w:rsidRPr="0014000C">
        <w:rPr>
          <w:sz w:val="16"/>
        </w:rPr>
        <w:t xml:space="preserve"> great </w:t>
      </w:r>
      <w:r w:rsidRPr="007D49D7">
        <w:rPr>
          <w:rStyle w:val="PLEASEWORK---UNDERLINEREAL"/>
        </w:rPr>
        <w:t>advantage of</w:t>
      </w:r>
      <w:r w:rsidRPr="0014000C">
        <w:rPr>
          <w:sz w:val="16"/>
        </w:rPr>
        <w:t xml:space="preserve"> reactionary </w:t>
      </w:r>
      <w:r w:rsidRPr="007D49D7">
        <w:rPr>
          <w:rStyle w:val="PLEASEWORK---EMPHASIS"/>
        </w:rPr>
        <w:t>political movements</w:t>
      </w:r>
      <w:r w:rsidRPr="0014000C">
        <w:rPr>
          <w:sz w:val="16"/>
        </w:rPr>
        <w:t xml:space="preserve"> </w:t>
      </w:r>
      <w:r w:rsidRPr="007D49D7">
        <w:rPr>
          <w:rStyle w:val="PLEASEWORK---UNDERLINEREAL"/>
        </w:rPr>
        <w:t>consists in their investment in the</w:t>
      </w:r>
      <w:r w:rsidRPr="0014000C">
        <w:rPr>
          <w:sz w:val="16"/>
        </w:rPr>
        <w:t xml:space="preserve"> </w:t>
      </w:r>
      <w:r w:rsidRPr="007D49D7">
        <w:rPr>
          <w:rStyle w:val="PLEASEWORK---EMPHASIS"/>
        </w:rPr>
        <w:t>superego</w:t>
      </w:r>
      <w:r w:rsidRPr="0014000C">
        <w:rPr>
          <w:sz w:val="16"/>
        </w:rPr>
        <w:t xml:space="preserve"> </w:t>
      </w:r>
      <w:r w:rsidRPr="007D49D7">
        <w:rPr>
          <w:rStyle w:val="PLEASEWORK---UNDERLINEREAL"/>
        </w:rPr>
        <w:t>rather than the</w:t>
      </w:r>
      <w:r w:rsidRPr="0014000C">
        <w:rPr>
          <w:sz w:val="16"/>
        </w:rPr>
        <w:t xml:space="preserve"> </w:t>
      </w:r>
      <w:r w:rsidRPr="007D49D7">
        <w:rPr>
          <w:rStyle w:val="PLEASEWORK---EMPHASIS"/>
        </w:rPr>
        <w:t>law</w:t>
      </w:r>
      <w:r w:rsidRPr="0014000C">
        <w:rPr>
          <w:sz w:val="16"/>
        </w:rPr>
        <w:t xml:space="preserve">. </w:t>
      </w:r>
      <w:r w:rsidRPr="007D49D7">
        <w:rPr>
          <w:rStyle w:val="PLEASEWORK---UNDERLINEREAL"/>
        </w:rPr>
        <w:t>The</w:t>
      </w:r>
      <w:r w:rsidRPr="0014000C">
        <w:rPr>
          <w:sz w:val="16"/>
        </w:rPr>
        <w:t xml:space="preserve"> </w:t>
      </w:r>
      <w:r w:rsidRPr="007D49D7">
        <w:rPr>
          <w:rStyle w:val="PLEASEWORK---EMPHASIS"/>
        </w:rPr>
        <w:t>emancipatory project</w:t>
      </w:r>
      <w:r w:rsidRPr="0014000C">
        <w:rPr>
          <w:sz w:val="16"/>
        </w:rPr>
        <w:t xml:space="preserve">, in contrast, </w:t>
      </w:r>
      <w:r w:rsidRPr="007D49D7">
        <w:rPr>
          <w:rStyle w:val="PLEASEWORK---UNDERLINEREAL"/>
        </w:rPr>
        <w:t>must eschew the superego to the extent that it can since this agency is the</w:t>
      </w:r>
      <w:r w:rsidRPr="0014000C">
        <w:rPr>
          <w:sz w:val="16"/>
        </w:rPr>
        <w:t xml:space="preserve"> </w:t>
      </w:r>
      <w:r w:rsidRPr="007D49D7">
        <w:rPr>
          <w:rStyle w:val="PLEASEWORK---EMPHASIS"/>
        </w:rPr>
        <w:t>emblem</w:t>
      </w:r>
      <w:r w:rsidRPr="0014000C">
        <w:rPr>
          <w:sz w:val="16"/>
        </w:rPr>
        <w:t xml:space="preserve"> </w:t>
      </w:r>
      <w:r w:rsidRPr="007D49D7">
        <w:rPr>
          <w:rStyle w:val="PLEASEWORK---UNDERLINEREAL"/>
        </w:rPr>
        <w:t>of</w:t>
      </w:r>
      <w:r w:rsidRPr="0014000C">
        <w:rPr>
          <w:sz w:val="16"/>
        </w:rPr>
        <w:t xml:space="preserve"> </w:t>
      </w:r>
      <w:r w:rsidRPr="007D49D7">
        <w:rPr>
          <w:rStyle w:val="PLEASEWORK---EMPHASIS"/>
        </w:rPr>
        <w:t>unfreedom</w:t>
      </w:r>
      <w:r w:rsidRPr="0014000C">
        <w:rPr>
          <w:sz w:val="16"/>
        </w:rPr>
        <w:t xml:space="preserve"> that this project struggles against. Although reactionaries often present themselves as the proponents of law and order (like Richard Nixon) or </w:t>
      </w:r>
      <w:proofErr w:type="spellStart"/>
      <w:r w:rsidRPr="0014000C">
        <w:rPr>
          <w:sz w:val="16"/>
        </w:rPr>
        <w:t>Zucht</w:t>
      </w:r>
      <w:proofErr w:type="spellEnd"/>
      <w:r w:rsidRPr="0014000C">
        <w:rPr>
          <w:sz w:val="16"/>
        </w:rPr>
        <w:t xml:space="preserve"> und </w:t>
      </w:r>
      <w:proofErr w:type="spellStart"/>
      <w:r w:rsidRPr="0014000C">
        <w:rPr>
          <w:sz w:val="16"/>
        </w:rPr>
        <w:t>Ordnung</w:t>
      </w:r>
      <w:proofErr w:type="spellEnd"/>
      <w:r w:rsidRPr="0014000C">
        <w:rPr>
          <w:sz w:val="16"/>
        </w:rPr>
        <w:t xml:space="preserve"> (like Nazism), </w:t>
      </w:r>
      <w:r w:rsidRPr="007D49D7">
        <w:rPr>
          <w:rStyle w:val="PLEASEWORK---UNDERLINEREAL"/>
        </w:rPr>
        <w:t>their</w:t>
      </w:r>
      <w:r w:rsidRPr="0014000C">
        <w:rPr>
          <w:sz w:val="16"/>
        </w:rPr>
        <w:t xml:space="preserve"> fundamental </w:t>
      </w:r>
      <w:r w:rsidRPr="007D49D7">
        <w:rPr>
          <w:rStyle w:val="PLEASEWORK---UNDERLINEREAL"/>
        </w:rPr>
        <w:t xml:space="preserve">concern </w:t>
      </w:r>
      <w:r w:rsidRPr="0014000C">
        <w:rPr>
          <w:sz w:val="16"/>
        </w:rPr>
        <w:t xml:space="preserve">is not with the law but </w:t>
      </w:r>
      <w:r w:rsidRPr="007D49D7">
        <w:rPr>
          <w:rStyle w:val="PLEASEWORK---UNDERLINEREAL"/>
        </w:rPr>
        <w:t>with</w:t>
      </w:r>
      <w:r w:rsidRPr="0014000C">
        <w:rPr>
          <w:sz w:val="16"/>
        </w:rPr>
        <w:t xml:space="preserve"> </w:t>
      </w:r>
      <w:r w:rsidRPr="007D49D7">
        <w:rPr>
          <w:rStyle w:val="PLEASEWORK---UNDERLINEREAL"/>
        </w:rPr>
        <w:t>its</w:t>
      </w:r>
      <w:r w:rsidRPr="0014000C">
        <w:rPr>
          <w:sz w:val="16"/>
        </w:rPr>
        <w:t xml:space="preserve"> </w:t>
      </w:r>
      <w:proofErr w:type="spellStart"/>
      <w:r w:rsidRPr="007D49D7">
        <w:rPr>
          <w:rStyle w:val="PLEASEWORK---EMPHASIS"/>
        </w:rPr>
        <w:t>superegoic</w:t>
      </w:r>
      <w:proofErr w:type="spellEnd"/>
      <w:r w:rsidRPr="007D49D7">
        <w:rPr>
          <w:rStyle w:val="PLEASEWORK---EMPHASIS"/>
        </w:rPr>
        <w:t xml:space="preserve"> underside</w:t>
      </w:r>
      <w:r w:rsidRPr="0014000C">
        <w:rPr>
          <w:sz w:val="16"/>
        </w:rPr>
        <w:t xml:space="preserve">. While invoking the necessity of law and order, </w:t>
      </w:r>
      <w:r w:rsidRPr="007D49D7">
        <w:rPr>
          <w:rStyle w:val="PLEASEWORK---UNDERLINEREAL"/>
        </w:rPr>
        <w:t>reactionary</w:t>
      </w:r>
      <w:r w:rsidRPr="0014000C">
        <w:rPr>
          <w:sz w:val="16"/>
        </w:rPr>
        <w:t xml:space="preserve"> </w:t>
      </w:r>
      <w:r w:rsidRPr="007D49D7">
        <w:rPr>
          <w:rStyle w:val="PLEASEWORK---UNDERLINEREAL"/>
        </w:rPr>
        <w:t>and</w:t>
      </w:r>
      <w:r w:rsidRPr="0014000C">
        <w:rPr>
          <w:sz w:val="16"/>
        </w:rPr>
        <w:t xml:space="preserve"> </w:t>
      </w:r>
      <w:r w:rsidRPr="007D49D7">
        <w:rPr>
          <w:rStyle w:val="PLEASEWORK---EMPHASIS"/>
        </w:rPr>
        <w:t>conservative</w:t>
      </w:r>
      <w:r w:rsidRPr="0014000C">
        <w:rPr>
          <w:sz w:val="16"/>
        </w:rPr>
        <w:t xml:space="preserve"> </w:t>
      </w:r>
      <w:r w:rsidRPr="007D49D7">
        <w:rPr>
          <w:rStyle w:val="PLEASEWORK---UNDERLINEREAL"/>
        </w:rPr>
        <w:t>leaders always demand</w:t>
      </w:r>
      <w:r w:rsidRPr="0014000C">
        <w:rPr>
          <w:sz w:val="16"/>
        </w:rPr>
        <w:t xml:space="preserve"> </w:t>
      </w:r>
      <w:r w:rsidRPr="007D49D7">
        <w:rPr>
          <w:rStyle w:val="PLEASEWORK---EMPHASIS"/>
        </w:rPr>
        <w:t>specific transgressions</w:t>
      </w:r>
      <w:r w:rsidRPr="0014000C">
        <w:rPr>
          <w:sz w:val="16"/>
        </w:rPr>
        <w:t xml:space="preserve"> </w:t>
      </w:r>
      <w:r w:rsidRPr="007D49D7">
        <w:rPr>
          <w:rStyle w:val="PLEASEWORK---UNDERLINEREAL"/>
        </w:rPr>
        <w:t>of the law that constitute its</w:t>
      </w:r>
      <w:r w:rsidRPr="0014000C">
        <w:rPr>
          <w:sz w:val="16"/>
        </w:rPr>
        <w:t xml:space="preserve"> </w:t>
      </w:r>
      <w:proofErr w:type="spellStart"/>
      <w:r w:rsidRPr="007D49D7">
        <w:rPr>
          <w:rStyle w:val="PLEASEWORK---EMPHASIS"/>
        </w:rPr>
        <w:t>superegoic</w:t>
      </w:r>
      <w:proofErr w:type="spellEnd"/>
      <w:r w:rsidRPr="007D49D7">
        <w:rPr>
          <w:rStyle w:val="PLEASEWORK---EMPHASIS"/>
        </w:rPr>
        <w:t xml:space="preserve"> underside</w:t>
      </w:r>
      <w:r w:rsidRPr="0014000C">
        <w:rPr>
          <w:sz w:val="16"/>
        </w:rPr>
        <w:t>.</w:t>
      </w:r>
    </w:p>
    <w:p w14:paraId="687FFDD3" w14:textId="77777777" w:rsidR="00CA5C65" w:rsidRPr="0014000C" w:rsidRDefault="00CA5C65" w:rsidP="00CA5C65">
      <w:pPr>
        <w:rPr>
          <w:sz w:val="16"/>
        </w:rPr>
      </w:pPr>
      <w:r w:rsidRPr="0014000C">
        <w:rPr>
          <w:sz w:val="16"/>
        </w:rPr>
        <w:t xml:space="preserve">This is apparent in the fact that calls for law and order always entail an exception. What Giorgio </w:t>
      </w:r>
      <w:r w:rsidRPr="007D49D7">
        <w:rPr>
          <w:rStyle w:val="PLEASEWORK---UNDERLINEREAL"/>
        </w:rPr>
        <w:t>Agamben</w:t>
      </w:r>
      <w:r w:rsidRPr="0014000C">
        <w:rPr>
          <w:sz w:val="16"/>
        </w:rPr>
        <w:t xml:space="preserve"> calls the </w:t>
      </w:r>
      <w:r w:rsidRPr="007D49D7">
        <w:rPr>
          <w:rStyle w:val="PLEASEWORK---UNDERLINEREAL"/>
        </w:rPr>
        <w:t>state of exception</w:t>
      </w:r>
      <w:r w:rsidRPr="0014000C">
        <w:rPr>
          <w:sz w:val="16"/>
        </w:rPr>
        <w:t xml:space="preserve"> is simply the </w:t>
      </w:r>
      <w:r w:rsidRPr="007D49D7">
        <w:rPr>
          <w:rStyle w:val="PLEASEWORK---UNDERLINEREAL"/>
        </w:rPr>
        <w:t>site where</w:t>
      </w:r>
      <w:r w:rsidRPr="0014000C">
        <w:rPr>
          <w:sz w:val="16"/>
        </w:rPr>
        <w:t xml:space="preserve"> </w:t>
      </w:r>
      <w:proofErr w:type="spellStart"/>
      <w:r w:rsidRPr="007D49D7">
        <w:rPr>
          <w:rStyle w:val="PLEASEWORK---EMPHASIS"/>
        </w:rPr>
        <w:t>superegoic</w:t>
      </w:r>
      <w:proofErr w:type="spellEnd"/>
      <w:r w:rsidRPr="007D49D7">
        <w:rPr>
          <w:rStyle w:val="PLEASEWORK---EMPHASIS"/>
        </w:rPr>
        <w:t xml:space="preserve"> violence</w:t>
      </w:r>
      <w:r w:rsidRPr="0014000C">
        <w:rPr>
          <w:sz w:val="16"/>
        </w:rPr>
        <w:t xml:space="preserve"> </w:t>
      </w:r>
      <w:r w:rsidRPr="007D49D7">
        <w:rPr>
          <w:rStyle w:val="PLEASEWORK---UNDERLINEREAL"/>
        </w:rPr>
        <w:t>is</w:t>
      </w:r>
      <w:r w:rsidRPr="0014000C">
        <w:rPr>
          <w:sz w:val="16"/>
        </w:rPr>
        <w:t xml:space="preserve"> </w:t>
      </w:r>
      <w:r w:rsidRPr="007D49D7">
        <w:rPr>
          <w:rStyle w:val="PLEASEWORK---EMPHASIS"/>
        </w:rPr>
        <w:t>permitted</w:t>
      </w:r>
      <w:r w:rsidRPr="0014000C">
        <w:rPr>
          <w:sz w:val="16"/>
        </w:rPr>
        <w:t xml:space="preserve"> </w:t>
      </w:r>
      <w:r w:rsidRPr="007D49D7">
        <w:rPr>
          <w:rStyle w:val="PLEASEWORK---UNDERLINEREAL"/>
        </w:rPr>
        <w:t>free rein</w:t>
      </w:r>
      <w:r w:rsidRPr="0014000C">
        <w:rPr>
          <w:sz w:val="16"/>
        </w:rPr>
        <w:t xml:space="preserve"> (Agamben 2005). </w:t>
      </w:r>
      <w:r w:rsidRPr="007D49D7">
        <w:rPr>
          <w:rStyle w:val="PLEASEWORK---UNDERLINEREAL"/>
        </w:rPr>
        <w:t>The absence of</w:t>
      </w:r>
      <w:r w:rsidRPr="0014000C">
        <w:rPr>
          <w:sz w:val="16"/>
        </w:rPr>
        <w:t xml:space="preserve"> </w:t>
      </w:r>
      <w:r w:rsidRPr="007D49D7">
        <w:rPr>
          <w:rStyle w:val="PLEASEWORK---EMPHASIS"/>
        </w:rPr>
        <w:t>law</w:t>
      </w:r>
      <w:r w:rsidRPr="0014000C">
        <w:rPr>
          <w:sz w:val="16"/>
        </w:rPr>
        <w:t xml:space="preserve"> </w:t>
      </w:r>
      <w:r w:rsidRPr="007D49D7">
        <w:rPr>
          <w:rStyle w:val="PLEASEWORK---UNDERLINEREAL"/>
        </w:rPr>
        <w:t>in the state of</w:t>
      </w:r>
      <w:r w:rsidRPr="0014000C">
        <w:rPr>
          <w:sz w:val="16"/>
        </w:rPr>
        <w:t xml:space="preserve"> </w:t>
      </w:r>
      <w:r w:rsidRPr="007D49D7">
        <w:rPr>
          <w:rStyle w:val="PLEASEWORK---EMPHASIS"/>
        </w:rPr>
        <w:t>exception</w:t>
      </w:r>
      <w:r w:rsidRPr="0014000C">
        <w:rPr>
          <w:sz w:val="16"/>
        </w:rPr>
        <w:t>—in the concentration camp, for instance (Agamben 1998)—</w:t>
      </w:r>
      <w:r w:rsidRPr="007D49D7">
        <w:rPr>
          <w:rStyle w:val="PLEASEWORK---UNDERLINEREAL"/>
        </w:rPr>
        <w:t>unleashes the superego in its most</w:t>
      </w:r>
      <w:r w:rsidRPr="0014000C">
        <w:rPr>
          <w:sz w:val="16"/>
        </w:rPr>
        <w:t xml:space="preserve"> </w:t>
      </w:r>
      <w:r w:rsidRPr="007D49D7">
        <w:rPr>
          <w:rStyle w:val="PLEASEWORK---EMPHASIS"/>
        </w:rPr>
        <w:t>ferocious form</w:t>
      </w:r>
      <w:r w:rsidRPr="0014000C">
        <w:rPr>
          <w:sz w:val="16"/>
        </w:rPr>
        <w:t xml:space="preserve">. </w:t>
      </w:r>
      <w:r w:rsidRPr="007D49D7">
        <w:rPr>
          <w:rStyle w:val="PLEASEWORK---UNDERLINEREAL"/>
        </w:rPr>
        <w:t>Camp guards</w:t>
      </w:r>
      <w:r w:rsidRPr="0014000C">
        <w:rPr>
          <w:sz w:val="16"/>
        </w:rPr>
        <w:t xml:space="preserve"> abuse and </w:t>
      </w:r>
      <w:r w:rsidRPr="007D49D7">
        <w:rPr>
          <w:rStyle w:val="PLEASEWORK---UNDERLINEREAL"/>
        </w:rPr>
        <w:t>kill prisoners</w:t>
      </w:r>
      <w:r w:rsidRPr="0014000C">
        <w:rPr>
          <w:sz w:val="16"/>
        </w:rPr>
        <w:t xml:space="preserve"> not through an abandonment of morality but </w:t>
      </w:r>
      <w:r w:rsidRPr="007D49D7">
        <w:rPr>
          <w:rStyle w:val="PLEASEWORK---UNDERLINEREAL"/>
        </w:rPr>
        <w:t>as</w:t>
      </w:r>
      <w:r w:rsidRPr="0014000C">
        <w:rPr>
          <w:sz w:val="16"/>
        </w:rPr>
        <w:t xml:space="preserve"> </w:t>
      </w:r>
      <w:r w:rsidRPr="007D49D7">
        <w:rPr>
          <w:rStyle w:val="PLEASEWORK---UNDERLINEREAL"/>
        </w:rPr>
        <w:t>a result of their</w:t>
      </w:r>
      <w:r w:rsidRPr="0014000C">
        <w:rPr>
          <w:sz w:val="16"/>
        </w:rPr>
        <w:t xml:space="preserve"> </w:t>
      </w:r>
      <w:r w:rsidRPr="007D49D7">
        <w:rPr>
          <w:rStyle w:val="PLEASEWORK---EMPHASIS"/>
        </w:rPr>
        <w:t>adherence</w:t>
      </w:r>
      <w:r w:rsidRPr="0014000C">
        <w:rPr>
          <w:sz w:val="16"/>
        </w:rPr>
        <w:t xml:space="preserve"> </w:t>
      </w:r>
      <w:r w:rsidRPr="007D49D7">
        <w:rPr>
          <w:rStyle w:val="PLEASEWORK---UNDERLINEREAL"/>
        </w:rPr>
        <w:t>to the</w:t>
      </w:r>
      <w:r w:rsidRPr="0014000C">
        <w:rPr>
          <w:sz w:val="16"/>
        </w:rPr>
        <w:t xml:space="preserve"> </w:t>
      </w:r>
      <w:r w:rsidRPr="007D49D7">
        <w:rPr>
          <w:rStyle w:val="PLEASEWORK---EMPHASIS"/>
        </w:rPr>
        <w:t>superego</w:t>
      </w:r>
      <w:r w:rsidRPr="0014000C">
        <w:rPr>
          <w:sz w:val="16"/>
        </w:rPr>
        <w:t xml:space="preserve">. The </w:t>
      </w:r>
      <w:r w:rsidRPr="007D49D7">
        <w:rPr>
          <w:rStyle w:val="PLEASEWORK---UNDERLINEREAL"/>
        </w:rPr>
        <w:t>concentration camp</w:t>
      </w:r>
      <w:r w:rsidRPr="0014000C">
        <w:rPr>
          <w:sz w:val="16"/>
        </w:rPr>
        <w:t xml:space="preserve"> is </w:t>
      </w:r>
      <w:r w:rsidRPr="007D49D7">
        <w:rPr>
          <w:rStyle w:val="PLEASEWORK---UNDERLINEREAL"/>
        </w:rPr>
        <w:t>a horror because</w:t>
      </w:r>
      <w:r w:rsidRPr="0014000C">
        <w:rPr>
          <w:sz w:val="16"/>
        </w:rPr>
        <w:t xml:space="preserve"> too much </w:t>
      </w:r>
      <w:r w:rsidRPr="007D49D7">
        <w:rPr>
          <w:rStyle w:val="PLEASEWORK---UNDERLINEREAL"/>
        </w:rPr>
        <w:t>morality</w:t>
      </w:r>
      <w:r w:rsidRPr="0014000C">
        <w:rPr>
          <w:sz w:val="16"/>
        </w:rPr>
        <w:t xml:space="preserve"> </w:t>
      </w:r>
      <w:r w:rsidRPr="007D49D7">
        <w:rPr>
          <w:rStyle w:val="PLEASEWORK---UNDERLINEREAL"/>
        </w:rPr>
        <w:t>in the form of the</w:t>
      </w:r>
      <w:r w:rsidRPr="0014000C">
        <w:rPr>
          <w:sz w:val="16"/>
        </w:rPr>
        <w:t xml:space="preserve"> </w:t>
      </w:r>
      <w:r w:rsidRPr="007D49D7">
        <w:rPr>
          <w:rStyle w:val="PLEASEWORK---EMPHASIS"/>
        </w:rPr>
        <w:t>superego</w:t>
      </w:r>
      <w:r w:rsidRPr="0014000C">
        <w:rPr>
          <w:sz w:val="16"/>
        </w:rPr>
        <w:t xml:space="preserve"> </w:t>
      </w:r>
      <w:r w:rsidRPr="007D49D7">
        <w:rPr>
          <w:rStyle w:val="PLEASEWORK---UNDERLINEREAL"/>
        </w:rPr>
        <w:t>suffuses it</w:t>
      </w:r>
      <w:r w:rsidRPr="0014000C">
        <w:rPr>
          <w:sz w:val="16"/>
        </w:rPr>
        <w:t>.</w:t>
      </w:r>
    </w:p>
    <w:p w14:paraId="11397DE4" w14:textId="77777777" w:rsidR="00CA5C65" w:rsidRPr="0014000C" w:rsidRDefault="00CA5C65" w:rsidP="00CA5C65">
      <w:pPr>
        <w:rPr>
          <w:sz w:val="16"/>
        </w:rPr>
      </w:pPr>
      <w:r w:rsidRPr="0014000C">
        <w:rPr>
          <w:sz w:val="16"/>
        </w:rPr>
        <w:t xml:space="preserve">When the </w:t>
      </w:r>
      <w:r w:rsidRPr="007D49D7">
        <w:rPr>
          <w:rStyle w:val="PLEASEWORK---UNDERLINEREAL"/>
        </w:rPr>
        <w:t>Nazis</w:t>
      </w:r>
      <w:r w:rsidRPr="0014000C">
        <w:rPr>
          <w:sz w:val="16"/>
        </w:rPr>
        <w:t xml:space="preserve"> rose to power in 1933 Germany, Ernst </w:t>
      </w:r>
      <w:proofErr w:type="spellStart"/>
      <w:r w:rsidRPr="007D49D7">
        <w:rPr>
          <w:rStyle w:val="PLEASEWORK---UNDERLINEREAL"/>
        </w:rPr>
        <w:t>Röhm’s</w:t>
      </w:r>
      <w:proofErr w:type="spellEnd"/>
      <w:r w:rsidRPr="007D49D7">
        <w:rPr>
          <w:rStyle w:val="PLEASEWORK---UNDERLINEREAL"/>
        </w:rPr>
        <w:t xml:space="preserve"> SA</w:t>
      </w:r>
      <w:r w:rsidRPr="0014000C">
        <w:rPr>
          <w:sz w:val="16"/>
        </w:rPr>
        <w:t xml:space="preserve"> (Sturmabteilung) </w:t>
      </w:r>
      <w:r w:rsidRPr="007D49D7">
        <w:rPr>
          <w:rStyle w:val="PLEASEWORK---UNDERLINEREAL"/>
        </w:rPr>
        <w:t>was their</w:t>
      </w:r>
      <w:r w:rsidRPr="0014000C">
        <w:rPr>
          <w:sz w:val="16"/>
        </w:rPr>
        <w:t xml:space="preserve"> </w:t>
      </w:r>
      <w:proofErr w:type="spellStart"/>
      <w:r w:rsidRPr="007D49D7">
        <w:rPr>
          <w:rStyle w:val="PLEASEWORK---EMPHASIS"/>
        </w:rPr>
        <w:t>superegoic</w:t>
      </w:r>
      <w:proofErr w:type="spellEnd"/>
      <w:r w:rsidRPr="007D49D7">
        <w:rPr>
          <w:rStyle w:val="PLEASEWORK---EMPHASIS"/>
        </w:rPr>
        <w:t xml:space="preserve"> underside</w:t>
      </w:r>
      <w:r w:rsidRPr="0014000C">
        <w:rPr>
          <w:sz w:val="16"/>
        </w:rPr>
        <w:t xml:space="preserve"> </w:t>
      </w:r>
      <w:r w:rsidRPr="007D49D7">
        <w:rPr>
          <w:rStyle w:val="PLEASEWORK---UNDERLINEREAL"/>
        </w:rPr>
        <w:t>that did the</w:t>
      </w:r>
      <w:r w:rsidRPr="0014000C">
        <w:rPr>
          <w:sz w:val="16"/>
        </w:rPr>
        <w:t xml:space="preserve"> </w:t>
      </w:r>
      <w:r w:rsidRPr="007D49D7">
        <w:rPr>
          <w:rStyle w:val="PLEASEWORK---EMPHASIS"/>
        </w:rPr>
        <w:t>extralegal activities</w:t>
      </w:r>
      <w:r w:rsidRPr="0014000C">
        <w:rPr>
          <w:sz w:val="16"/>
        </w:rPr>
        <w:t xml:space="preserve"> necessary </w:t>
      </w:r>
      <w:r w:rsidRPr="007D49D7">
        <w:rPr>
          <w:rStyle w:val="PLEASEWORK---UNDERLINEREAL"/>
        </w:rPr>
        <w:t>to cement</w:t>
      </w:r>
      <w:r w:rsidRPr="0014000C">
        <w:rPr>
          <w:sz w:val="16"/>
        </w:rPr>
        <w:t xml:space="preserve"> </w:t>
      </w:r>
      <w:r w:rsidRPr="007D49D7">
        <w:rPr>
          <w:rStyle w:val="PLEASEWORK---EMPHASIS"/>
        </w:rPr>
        <w:t>Nazi power</w:t>
      </w:r>
      <w:r w:rsidRPr="0014000C">
        <w:rPr>
          <w:sz w:val="16"/>
        </w:rPr>
        <w:t xml:space="preserve">. Initially, the </w:t>
      </w:r>
      <w:r w:rsidRPr="007D49D7">
        <w:rPr>
          <w:rStyle w:val="PLEASEWORK---UNDERLINEREAL"/>
        </w:rPr>
        <w:t>SA did the party’s</w:t>
      </w:r>
      <w:r w:rsidRPr="0014000C">
        <w:rPr>
          <w:sz w:val="16"/>
        </w:rPr>
        <w:t xml:space="preserve"> </w:t>
      </w:r>
      <w:r w:rsidRPr="007D49D7">
        <w:rPr>
          <w:rStyle w:val="PLEASEWORK---EMPHASIS"/>
        </w:rPr>
        <w:t>dirty work</w:t>
      </w:r>
      <w:r w:rsidRPr="0014000C">
        <w:rPr>
          <w:sz w:val="16"/>
        </w:rPr>
        <w:t xml:space="preserve">: </w:t>
      </w:r>
      <w:r w:rsidRPr="007D49D7">
        <w:rPr>
          <w:rStyle w:val="PLEASEWORK---UNDERLINEREAL"/>
        </w:rPr>
        <w:t>beating up Jews, disrupting opposing political rallies, and killing communists</w:t>
      </w:r>
      <w:r w:rsidRPr="0014000C">
        <w:rPr>
          <w:sz w:val="16"/>
        </w:rPr>
        <w:t xml:space="preserve">. The </w:t>
      </w:r>
      <w:r w:rsidRPr="007D49D7">
        <w:rPr>
          <w:rStyle w:val="PLEASEWORK---UNDERLINEREAL"/>
        </w:rPr>
        <w:t>SA was the</w:t>
      </w:r>
      <w:r w:rsidRPr="0014000C">
        <w:rPr>
          <w:sz w:val="16"/>
        </w:rPr>
        <w:t xml:space="preserve"> </w:t>
      </w:r>
      <w:proofErr w:type="spellStart"/>
      <w:r w:rsidRPr="007D49D7">
        <w:rPr>
          <w:rStyle w:val="PLEASEWORK---EMPHASIS"/>
        </w:rPr>
        <w:t>superegoic</w:t>
      </w:r>
      <w:proofErr w:type="spellEnd"/>
      <w:r w:rsidRPr="007D49D7">
        <w:rPr>
          <w:rStyle w:val="PLEASEWORK---EMPHASIS"/>
        </w:rPr>
        <w:t xml:space="preserve"> side</w:t>
      </w:r>
      <w:r w:rsidRPr="0014000C">
        <w:rPr>
          <w:sz w:val="16"/>
        </w:rPr>
        <w:t xml:space="preserve"> </w:t>
      </w:r>
      <w:r w:rsidRPr="007D49D7">
        <w:rPr>
          <w:rStyle w:val="PLEASEWORK---UNDERLINEREAL"/>
        </w:rPr>
        <w:t>of Nazi rule</w:t>
      </w:r>
      <w:r w:rsidRPr="0014000C">
        <w:rPr>
          <w:sz w:val="16"/>
        </w:rPr>
        <w:t xml:space="preserve">, whereas the SS (Schutzstaffel) aligned itself more with the law as such. But the liquidation of the leadership of the SA on the Night of Long Knives in the summer of 1934 did not bring about the elimination of the </w:t>
      </w:r>
      <w:proofErr w:type="spellStart"/>
      <w:r w:rsidRPr="0014000C">
        <w:rPr>
          <w:sz w:val="16"/>
        </w:rPr>
        <w:t>superegoic</w:t>
      </w:r>
      <w:proofErr w:type="spellEnd"/>
      <w:r w:rsidRPr="0014000C">
        <w:rPr>
          <w:sz w:val="16"/>
        </w:rPr>
        <w:t xml:space="preserve"> dimension of Nazi power. Instead, the superego ceases to manifest itself openly in Nazi rule and becomes part of the SS. The </w:t>
      </w:r>
      <w:r w:rsidRPr="0014000C">
        <w:rPr>
          <w:rStyle w:val="PLEASEWORK---UNDERLINEREAL"/>
        </w:rPr>
        <w:t>SA’s</w:t>
      </w:r>
      <w:r w:rsidRPr="0014000C">
        <w:rPr>
          <w:sz w:val="16"/>
        </w:rPr>
        <w:t xml:space="preserve"> </w:t>
      </w:r>
      <w:r w:rsidRPr="0014000C">
        <w:rPr>
          <w:rStyle w:val="PLEASEWORK---EMPHASIS"/>
        </w:rPr>
        <w:t>open displays</w:t>
      </w:r>
      <w:r w:rsidRPr="0014000C">
        <w:rPr>
          <w:sz w:val="16"/>
        </w:rPr>
        <w:t xml:space="preserve"> </w:t>
      </w:r>
      <w:r w:rsidRPr="0014000C">
        <w:rPr>
          <w:rStyle w:val="PLEASEWORK---UNDERLINEREAL"/>
        </w:rPr>
        <w:t>of</w:t>
      </w:r>
      <w:r w:rsidRPr="0014000C">
        <w:rPr>
          <w:sz w:val="16"/>
        </w:rPr>
        <w:t xml:space="preserve"> </w:t>
      </w:r>
      <w:r w:rsidRPr="0014000C">
        <w:rPr>
          <w:rStyle w:val="PLEASEWORK---EMPHASIS"/>
        </w:rPr>
        <w:t>brutality</w:t>
      </w:r>
      <w:r w:rsidRPr="0014000C">
        <w:rPr>
          <w:sz w:val="16"/>
        </w:rPr>
        <w:t xml:space="preserve"> </w:t>
      </w:r>
      <w:r w:rsidRPr="0014000C">
        <w:rPr>
          <w:rStyle w:val="PLEASEWORK---UNDERLINEREAL"/>
        </w:rPr>
        <w:t>give way to the secret</w:t>
      </w:r>
      <w:r w:rsidRPr="0014000C">
        <w:rPr>
          <w:sz w:val="16"/>
        </w:rPr>
        <w:t xml:space="preserve"> </w:t>
      </w:r>
      <w:r w:rsidRPr="0014000C">
        <w:rPr>
          <w:rStyle w:val="PLEASEWORK---EMPHASIS"/>
        </w:rPr>
        <w:t>machinations</w:t>
      </w:r>
      <w:r w:rsidRPr="0014000C">
        <w:rPr>
          <w:sz w:val="16"/>
        </w:rPr>
        <w:t xml:space="preserve"> </w:t>
      </w:r>
      <w:r w:rsidRPr="0014000C">
        <w:rPr>
          <w:rStyle w:val="PLEASEWORK---UNDERLINEREAL"/>
        </w:rPr>
        <w:t>of the SS</w:t>
      </w:r>
      <w:r w:rsidRPr="0014000C">
        <w:rPr>
          <w:sz w:val="16"/>
        </w:rPr>
        <w:t xml:space="preserve">. These open displays threaten to arouse opposition, which is why </w:t>
      </w:r>
      <w:r w:rsidRPr="0014000C">
        <w:rPr>
          <w:rStyle w:val="PLEASEWORK---UNDERLINEREAL"/>
        </w:rPr>
        <w:t>Hitler had to eradicate the SA and integrate its</w:t>
      </w:r>
      <w:r w:rsidRPr="0014000C">
        <w:rPr>
          <w:sz w:val="16"/>
        </w:rPr>
        <w:t xml:space="preserve"> </w:t>
      </w:r>
      <w:proofErr w:type="spellStart"/>
      <w:r w:rsidRPr="0014000C">
        <w:rPr>
          <w:rStyle w:val="PLEASEWORK---EMPHASIS"/>
        </w:rPr>
        <w:t>superegoic</w:t>
      </w:r>
      <w:proofErr w:type="spellEnd"/>
      <w:r w:rsidRPr="0014000C">
        <w:rPr>
          <w:rStyle w:val="PLEASEWORK---EMPHASIS"/>
        </w:rPr>
        <w:t xml:space="preserve"> functioning</w:t>
      </w:r>
      <w:r w:rsidRPr="0014000C">
        <w:rPr>
          <w:sz w:val="16"/>
        </w:rPr>
        <w:t xml:space="preserve"> </w:t>
      </w:r>
      <w:r w:rsidRPr="0014000C">
        <w:rPr>
          <w:rStyle w:val="PLEASEWORK---UNDERLINEREAL"/>
        </w:rPr>
        <w:t>into the SS</w:t>
      </w:r>
      <w:r w:rsidRPr="0014000C">
        <w:rPr>
          <w:sz w:val="16"/>
        </w:rPr>
        <w:t>. The role that the superego plays in the SS becomes apparent when one examines its relationship to the law.</w:t>
      </w:r>
    </w:p>
    <w:p w14:paraId="659F5F6E" w14:textId="77777777" w:rsidR="00CA5C65" w:rsidRPr="0014000C" w:rsidRDefault="00CA5C65" w:rsidP="00CA5C65">
      <w:pPr>
        <w:rPr>
          <w:sz w:val="16"/>
        </w:rPr>
      </w:pPr>
      <w:r w:rsidRPr="0014000C">
        <w:rPr>
          <w:sz w:val="16"/>
        </w:rPr>
        <w:t>Heinrich Himmler’s famous speech in Posen on 4 October 1943 to a group of SS officers reveals the importance of the superego for the perpetuators of the Final Solution. Himmler applauds the men for their ability to remain upright moral beings in the midst of mass extermination. He states,</w:t>
      </w:r>
    </w:p>
    <w:p w14:paraId="2E1CE35E" w14:textId="77777777" w:rsidR="00CA5C65" w:rsidRPr="0014000C" w:rsidRDefault="00CA5C65" w:rsidP="00CA5C65">
      <w:pPr>
        <w:ind w:left="720"/>
        <w:rPr>
          <w:sz w:val="16"/>
        </w:rPr>
      </w:pPr>
      <w:r w:rsidRPr="0014000C">
        <w:rPr>
          <w:sz w:val="16"/>
        </w:rPr>
        <w:t>Most of you will know what it means when 100 bodies lie together, when there are 500, or when there are 1000. And to have seen this through, and—with the exception of human weaknesses—to have remained decent, has made us hard and is a page of glory never mentioned and never to be mentioned. (Himmler 1943)</w:t>
      </w:r>
    </w:p>
    <w:p w14:paraId="254B4FE9" w14:textId="77777777" w:rsidR="00CA5C65" w:rsidRPr="0014000C" w:rsidRDefault="00CA5C65" w:rsidP="00CA5C65">
      <w:pPr>
        <w:rPr>
          <w:sz w:val="16"/>
        </w:rPr>
      </w:pPr>
      <w:r w:rsidRPr="007D49D7">
        <w:rPr>
          <w:rStyle w:val="PLEASEWORK---UNDERLINEREAL"/>
        </w:rPr>
        <w:t>The Nazis</w:t>
      </w:r>
      <w:r w:rsidRPr="0014000C">
        <w:rPr>
          <w:sz w:val="16"/>
        </w:rPr>
        <w:t xml:space="preserve"> who are participating in the extermination are moral subjects, according to Himmler. They </w:t>
      </w:r>
      <w:r w:rsidRPr="007D49D7">
        <w:rPr>
          <w:rStyle w:val="PLEASEWORK---UNDERLINEREAL"/>
        </w:rPr>
        <w:t>follow the imperative of the</w:t>
      </w:r>
      <w:r w:rsidRPr="0014000C">
        <w:rPr>
          <w:sz w:val="16"/>
        </w:rPr>
        <w:t xml:space="preserve"> </w:t>
      </w:r>
      <w:r w:rsidRPr="007D49D7">
        <w:rPr>
          <w:rStyle w:val="PLEASEWORK---EMPHASIS"/>
        </w:rPr>
        <w:t>superego</w:t>
      </w:r>
      <w:r w:rsidRPr="0014000C">
        <w:rPr>
          <w:sz w:val="16"/>
        </w:rPr>
        <w:t xml:space="preserve">, </w:t>
      </w:r>
      <w:r w:rsidRPr="007D49D7">
        <w:rPr>
          <w:rStyle w:val="PLEASEWORK---UNDERLINEREAL"/>
        </w:rPr>
        <w:t>even when it puts them at</w:t>
      </w:r>
      <w:r w:rsidRPr="0014000C">
        <w:rPr>
          <w:sz w:val="16"/>
        </w:rPr>
        <w:t xml:space="preserve"> </w:t>
      </w:r>
      <w:r w:rsidRPr="007D49D7">
        <w:rPr>
          <w:rStyle w:val="PLEASEWORK---EMPHASIS"/>
        </w:rPr>
        <w:t>odds</w:t>
      </w:r>
      <w:r w:rsidRPr="0014000C">
        <w:rPr>
          <w:sz w:val="16"/>
        </w:rPr>
        <w:t xml:space="preserve"> </w:t>
      </w:r>
      <w:r w:rsidRPr="007D49D7">
        <w:rPr>
          <w:rStyle w:val="PLEASEWORK---UNDERLINEREAL"/>
        </w:rPr>
        <w:t>with the</w:t>
      </w:r>
      <w:r w:rsidRPr="0014000C">
        <w:rPr>
          <w:sz w:val="16"/>
        </w:rPr>
        <w:t xml:space="preserve"> </w:t>
      </w:r>
      <w:r w:rsidRPr="007D49D7">
        <w:rPr>
          <w:rStyle w:val="PLEASEWORK---EMPHASIS"/>
        </w:rPr>
        <w:t>law</w:t>
      </w:r>
      <w:r w:rsidRPr="0014000C">
        <w:rPr>
          <w:sz w:val="16"/>
        </w:rPr>
        <w:t xml:space="preserve">. </w:t>
      </w:r>
      <w:r w:rsidRPr="007D49D7">
        <w:rPr>
          <w:rStyle w:val="PLEASEWORK---UNDERLINEREAL"/>
        </w:rPr>
        <w:t>Their glory lies in their ability to</w:t>
      </w:r>
      <w:r w:rsidRPr="0014000C">
        <w:rPr>
          <w:sz w:val="16"/>
        </w:rPr>
        <w:t xml:space="preserve"> </w:t>
      </w:r>
      <w:r w:rsidRPr="007D49D7">
        <w:rPr>
          <w:rStyle w:val="PLEASEWORK---EMPHASIS"/>
        </w:rPr>
        <w:t>break the law</w:t>
      </w:r>
      <w:r w:rsidRPr="0014000C">
        <w:rPr>
          <w:sz w:val="16"/>
        </w:rPr>
        <w:t xml:space="preserve"> </w:t>
      </w:r>
      <w:r w:rsidRPr="007D49D7">
        <w:rPr>
          <w:rStyle w:val="PLEASEWORK---UNDERLINEREAL"/>
        </w:rPr>
        <w:t>without losing touch with</w:t>
      </w:r>
      <w:r w:rsidRPr="0014000C">
        <w:rPr>
          <w:sz w:val="16"/>
        </w:rPr>
        <w:t xml:space="preserve"> </w:t>
      </w:r>
      <w:r w:rsidRPr="007D49D7">
        <w:rPr>
          <w:rStyle w:val="PLEASEWORK---EMPHASIS"/>
        </w:rPr>
        <w:t>morality</w:t>
      </w:r>
      <w:r w:rsidRPr="0014000C">
        <w:rPr>
          <w:sz w:val="16"/>
        </w:rPr>
        <w:t>.</w:t>
      </w:r>
    </w:p>
    <w:p w14:paraId="5545716A" w14:textId="77777777" w:rsidR="00CA5C65" w:rsidRPr="0014000C" w:rsidRDefault="00CA5C65" w:rsidP="00CA5C65">
      <w:pPr>
        <w:rPr>
          <w:sz w:val="16"/>
        </w:rPr>
      </w:pPr>
      <w:r w:rsidRPr="0014000C">
        <w:rPr>
          <w:sz w:val="16"/>
        </w:rPr>
        <w:t>In the next, much less well-known paragraph of his speech, Himmler insists on the morality of what the Nazis are doing. This creates the perverse situation in which the Nazis can kill the Jews but are absolutely prohibited to steal from them. That would be an immoral act. Himmler claims, ‘We have the moral right, we had the duty to our people to do it, to kill this people who wanted to kill us. But we do not have the right to enrich ourselves with even one fur, with one Mark, with one cigarette, with one watch, with anything’ (Himmler 1943). Here we see the logic of the superego in its fullest expression:</w:t>
      </w:r>
      <w:r w:rsidRPr="007D49D7">
        <w:rPr>
          <w:rStyle w:val="PLEASEWORK---UNDERLINEREAL"/>
        </w:rPr>
        <w:t xml:space="preserve"> to protect</w:t>
      </w:r>
      <w:r w:rsidRPr="0014000C">
        <w:rPr>
          <w:sz w:val="16"/>
        </w:rPr>
        <w:t xml:space="preserve"> </w:t>
      </w:r>
      <w:r w:rsidRPr="007D49D7">
        <w:rPr>
          <w:rStyle w:val="PLEASEWORK---EMPHASIS"/>
        </w:rPr>
        <w:t>one’s people</w:t>
      </w:r>
      <w:r w:rsidRPr="0014000C">
        <w:rPr>
          <w:sz w:val="16"/>
        </w:rPr>
        <w:t xml:space="preserve">, </w:t>
      </w:r>
      <w:r w:rsidRPr="007D49D7">
        <w:rPr>
          <w:rStyle w:val="PLEASEWORK---UNDERLINEREAL"/>
        </w:rPr>
        <w:t>one must commit</w:t>
      </w:r>
      <w:r w:rsidRPr="0014000C">
        <w:rPr>
          <w:sz w:val="16"/>
        </w:rPr>
        <w:t xml:space="preserve"> </w:t>
      </w:r>
      <w:r w:rsidRPr="007D49D7">
        <w:rPr>
          <w:rStyle w:val="PLEASEWORK---EMPHASIS"/>
        </w:rPr>
        <w:t>incredible atrocities</w:t>
      </w:r>
      <w:r w:rsidRPr="0014000C">
        <w:rPr>
          <w:sz w:val="16"/>
        </w:rPr>
        <w:t>. However</w:t>
      </w:r>
      <w:r w:rsidRPr="007D49D7">
        <w:rPr>
          <w:rStyle w:val="PLEASEWORK---UNDERLINEREAL"/>
        </w:rPr>
        <w:t>, no matter how</w:t>
      </w:r>
      <w:r w:rsidRPr="0014000C">
        <w:rPr>
          <w:sz w:val="16"/>
        </w:rPr>
        <w:t xml:space="preserve"> </w:t>
      </w:r>
      <w:r w:rsidRPr="007D49D7">
        <w:rPr>
          <w:rStyle w:val="PLEASEWORK---EMPHASIS"/>
        </w:rPr>
        <w:t>horribly</w:t>
      </w:r>
      <w:r w:rsidRPr="0014000C">
        <w:rPr>
          <w:sz w:val="16"/>
        </w:rPr>
        <w:t xml:space="preserve"> </w:t>
      </w:r>
      <w:r w:rsidRPr="007D49D7">
        <w:rPr>
          <w:rStyle w:val="PLEASEWORK---UNDERLINEREAL"/>
        </w:rPr>
        <w:t>one acts</w:t>
      </w:r>
      <w:r w:rsidRPr="0014000C">
        <w:rPr>
          <w:sz w:val="16"/>
        </w:rPr>
        <w:t xml:space="preserve">, </w:t>
      </w:r>
      <w:r w:rsidRPr="007D49D7">
        <w:rPr>
          <w:rStyle w:val="PLEASEWORK---UNDERLINEREAL"/>
        </w:rPr>
        <w:t>one never leaves the field of</w:t>
      </w:r>
      <w:r w:rsidRPr="0014000C">
        <w:rPr>
          <w:sz w:val="16"/>
        </w:rPr>
        <w:t xml:space="preserve"> </w:t>
      </w:r>
      <w:r w:rsidRPr="007D49D7">
        <w:rPr>
          <w:rStyle w:val="PLEASEWORK---EMPHASIS"/>
        </w:rPr>
        <w:t>morality</w:t>
      </w:r>
      <w:r w:rsidRPr="0014000C">
        <w:rPr>
          <w:sz w:val="16"/>
        </w:rPr>
        <w:t xml:space="preserve">. Himmler exposes perfectly how </w:t>
      </w:r>
      <w:r w:rsidRPr="007D49D7">
        <w:rPr>
          <w:rStyle w:val="PLEASEWORK---UNDERLINEREAL"/>
        </w:rPr>
        <w:t>the superego functions in</w:t>
      </w:r>
      <w:r w:rsidRPr="0014000C">
        <w:rPr>
          <w:sz w:val="16"/>
        </w:rPr>
        <w:t xml:space="preserve"> </w:t>
      </w:r>
      <w:r w:rsidRPr="007D49D7">
        <w:rPr>
          <w:rStyle w:val="PLEASEWORK---EMPHASIS"/>
        </w:rPr>
        <w:t>politics</w:t>
      </w:r>
      <w:r w:rsidRPr="0014000C">
        <w:rPr>
          <w:sz w:val="16"/>
        </w:rPr>
        <w:t xml:space="preserve">. </w:t>
      </w:r>
      <w:r w:rsidRPr="007D49D7">
        <w:rPr>
          <w:rStyle w:val="PLEASEWORK---UNDERLINEREAL"/>
        </w:rPr>
        <w:t>It</w:t>
      </w:r>
      <w:r w:rsidRPr="0014000C">
        <w:rPr>
          <w:sz w:val="16"/>
        </w:rPr>
        <w:t xml:space="preserve"> </w:t>
      </w:r>
      <w:r w:rsidRPr="007D49D7">
        <w:rPr>
          <w:rStyle w:val="PLEASEWORK---UNDERLINEREAL"/>
        </w:rPr>
        <w:t>directs subjects</w:t>
      </w:r>
      <w:r w:rsidRPr="0014000C">
        <w:rPr>
          <w:sz w:val="16"/>
        </w:rPr>
        <w:t xml:space="preserve"> </w:t>
      </w:r>
      <w:r w:rsidRPr="007D49D7">
        <w:rPr>
          <w:rStyle w:val="PLEASEWORK---UNDERLINEREAL"/>
        </w:rPr>
        <w:t>to do what they</w:t>
      </w:r>
      <w:r w:rsidRPr="0014000C">
        <w:rPr>
          <w:sz w:val="16"/>
        </w:rPr>
        <w:t xml:space="preserve"> </w:t>
      </w:r>
      <w:r w:rsidRPr="007D49D7">
        <w:rPr>
          <w:rStyle w:val="PLEASEWORK---EMPHASIS"/>
        </w:rPr>
        <w:t>know</w:t>
      </w:r>
      <w:r w:rsidRPr="0014000C">
        <w:rPr>
          <w:sz w:val="16"/>
        </w:rPr>
        <w:t xml:space="preserve"> </w:t>
      </w:r>
      <w:r w:rsidRPr="007D49D7">
        <w:rPr>
          <w:rStyle w:val="PLEASEWORK---UNDERLINEREAL"/>
        </w:rPr>
        <w:t>violates the law in the name of a</w:t>
      </w:r>
      <w:r w:rsidRPr="0014000C">
        <w:rPr>
          <w:sz w:val="16"/>
        </w:rPr>
        <w:t xml:space="preserve"> </w:t>
      </w:r>
      <w:r w:rsidRPr="007D49D7">
        <w:rPr>
          <w:rStyle w:val="PLEASEWORK---EMPHASIS"/>
        </w:rPr>
        <w:t>higher morality</w:t>
      </w:r>
      <w:r w:rsidRPr="0014000C">
        <w:rPr>
          <w:sz w:val="16"/>
        </w:rPr>
        <w:t xml:space="preserve">. Because </w:t>
      </w:r>
      <w:r w:rsidRPr="007D49D7">
        <w:rPr>
          <w:rStyle w:val="PLEASEWORK---UNDERLINEREAL"/>
        </w:rPr>
        <w:t>the superego</w:t>
      </w:r>
      <w:r w:rsidRPr="0014000C">
        <w:rPr>
          <w:sz w:val="16"/>
        </w:rPr>
        <w:t xml:space="preserve"> </w:t>
      </w:r>
      <w:r w:rsidRPr="007D49D7">
        <w:rPr>
          <w:rStyle w:val="PLEASEWORK---EMPHASIS"/>
        </w:rPr>
        <w:t>enjoins them</w:t>
      </w:r>
      <w:r w:rsidRPr="0014000C">
        <w:rPr>
          <w:sz w:val="16"/>
        </w:rPr>
        <w:t xml:space="preserve"> </w:t>
      </w:r>
      <w:r w:rsidRPr="007D49D7">
        <w:rPr>
          <w:rStyle w:val="PLEASEWORK---UNDERLINEREAL"/>
        </w:rPr>
        <w:t>to</w:t>
      </w:r>
      <w:r w:rsidRPr="0014000C">
        <w:rPr>
          <w:sz w:val="16"/>
        </w:rPr>
        <w:t xml:space="preserve"> </w:t>
      </w:r>
      <w:r w:rsidRPr="007D49D7">
        <w:rPr>
          <w:rStyle w:val="PLEASEWORK---EMPHASIS"/>
        </w:rPr>
        <w:t>transgress the law</w:t>
      </w:r>
      <w:r w:rsidRPr="0014000C">
        <w:rPr>
          <w:sz w:val="16"/>
        </w:rPr>
        <w:t xml:space="preserve"> </w:t>
      </w:r>
      <w:r w:rsidRPr="007D49D7">
        <w:rPr>
          <w:rStyle w:val="PLEASEWORK---UNDERLINEREAL"/>
        </w:rPr>
        <w:t>for a</w:t>
      </w:r>
      <w:r w:rsidRPr="0014000C">
        <w:rPr>
          <w:sz w:val="16"/>
        </w:rPr>
        <w:t xml:space="preserve"> </w:t>
      </w:r>
      <w:r w:rsidRPr="007D49D7">
        <w:rPr>
          <w:rStyle w:val="PLEASEWORK---EMPHASIS"/>
        </w:rPr>
        <w:t>higher cause</w:t>
      </w:r>
      <w:r w:rsidRPr="0014000C">
        <w:rPr>
          <w:sz w:val="16"/>
        </w:rPr>
        <w:t xml:space="preserve">, </w:t>
      </w:r>
      <w:r w:rsidRPr="007D49D7">
        <w:rPr>
          <w:rStyle w:val="PLEASEWORK---UNDERLINEREAL"/>
        </w:rPr>
        <w:t>it creates</w:t>
      </w:r>
      <w:r w:rsidRPr="0014000C">
        <w:rPr>
          <w:sz w:val="16"/>
        </w:rPr>
        <w:t xml:space="preserve"> </w:t>
      </w:r>
      <w:r w:rsidRPr="007D49D7">
        <w:rPr>
          <w:rStyle w:val="PLEASEWORK---EMPHASIS"/>
        </w:rPr>
        <w:t>enjoyment</w:t>
      </w:r>
      <w:r w:rsidRPr="0014000C">
        <w:rPr>
          <w:sz w:val="16"/>
        </w:rPr>
        <w:t xml:space="preserve"> </w:t>
      </w:r>
      <w:r w:rsidRPr="007D49D7">
        <w:rPr>
          <w:rStyle w:val="PLEASEWORK---UNDERLINEREAL"/>
        </w:rPr>
        <w:t>for them through the</w:t>
      </w:r>
      <w:r w:rsidRPr="0014000C">
        <w:rPr>
          <w:sz w:val="16"/>
        </w:rPr>
        <w:t xml:space="preserve"> </w:t>
      </w:r>
      <w:r w:rsidRPr="007D49D7">
        <w:rPr>
          <w:rStyle w:val="PLEASEWORK---EMPHASIS"/>
        </w:rPr>
        <w:t>burden of guilt</w:t>
      </w:r>
      <w:r w:rsidRPr="0014000C">
        <w:rPr>
          <w:sz w:val="16"/>
        </w:rPr>
        <w:t xml:space="preserve"> that </w:t>
      </w:r>
      <w:r w:rsidRPr="007D49D7">
        <w:rPr>
          <w:rStyle w:val="PLEASEWORK---UNDERLINEREAL"/>
        </w:rPr>
        <w:t>it offers</w:t>
      </w:r>
      <w:r w:rsidRPr="0014000C">
        <w:rPr>
          <w:sz w:val="16"/>
        </w:rPr>
        <w:t xml:space="preserve">. The strength that Himmler praises is </w:t>
      </w:r>
      <w:r w:rsidRPr="007D49D7">
        <w:rPr>
          <w:rStyle w:val="PLEASEWORK---UNDERLINEREAL"/>
        </w:rPr>
        <w:t>the strength to</w:t>
      </w:r>
      <w:r w:rsidRPr="007D49D7">
        <w:rPr>
          <w:rStyle w:val="PLEASEWORK---EMPHASIS"/>
        </w:rPr>
        <w:t xml:space="preserve"> live</w:t>
      </w:r>
      <w:r w:rsidRPr="0014000C">
        <w:rPr>
          <w:sz w:val="16"/>
        </w:rPr>
        <w:t xml:space="preserve"> </w:t>
      </w:r>
      <w:r w:rsidRPr="007D49D7">
        <w:rPr>
          <w:rStyle w:val="PLEASEWORK---UNDERLINEREAL"/>
        </w:rPr>
        <w:t>with the guilt of the</w:t>
      </w:r>
      <w:r w:rsidRPr="0014000C">
        <w:rPr>
          <w:sz w:val="16"/>
        </w:rPr>
        <w:t xml:space="preserve"> </w:t>
      </w:r>
      <w:r w:rsidRPr="007D49D7">
        <w:rPr>
          <w:rStyle w:val="PLEASEWORK---EMPHASIS"/>
        </w:rPr>
        <w:t>superego</w:t>
      </w:r>
      <w:r w:rsidRPr="0014000C">
        <w:rPr>
          <w:sz w:val="16"/>
        </w:rPr>
        <w:t xml:space="preserve"> </w:t>
      </w:r>
      <w:r w:rsidRPr="007D49D7">
        <w:rPr>
          <w:rStyle w:val="PLEASEWORK---UNDERLINEREAL"/>
        </w:rPr>
        <w:t>and</w:t>
      </w:r>
      <w:r w:rsidRPr="0014000C">
        <w:rPr>
          <w:sz w:val="16"/>
        </w:rPr>
        <w:t xml:space="preserve"> to </w:t>
      </w:r>
      <w:r w:rsidRPr="007D49D7">
        <w:rPr>
          <w:rStyle w:val="PLEASEWORK---UNDERLINEREAL"/>
        </w:rPr>
        <w:t>benefit from the license that it gives the subject to</w:t>
      </w:r>
      <w:r w:rsidRPr="0014000C">
        <w:rPr>
          <w:sz w:val="16"/>
        </w:rPr>
        <w:t xml:space="preserve"> </w:t>
      </w:r>
      <w:r w:rsidRPr="007D49D7">
        <w:rPr>
          <w:rStyle w:val="PLEASEWORK---EMPHASIS"/>
        </w:rPr>
        <w:t>transgress the law</w:t>
      </w:r>
      <w:r w:rsidRPr="0014000C">
        <w:rPr>
          <w:sz w:val="16"/>
        </w:rPr>
        <w:t>.</w:t>
      </w:r>
    </w:p>
    <w:p w14:paraId="641CCC31" w14:textId="77777777" w:rsidR="00CA5C65" w:rsidRPr="0014000C" w:rsidRDefault="00CA5C65" w:rsidP="00CA5C65">
      <w:pPr>
        <w:rPr>
          <w:sz w:val="16"/>
        </w:rPr>
      </w:pPr>
      <w:r w:rsidRPr="0014000C">
        <w:rPr>
          <w:sz w:val="16"/>
        </w:rPr>
        <w:t xml:space="preserve">Although not every reactionary movement </w:t>
      </w:r>
      <w:proofErr w:type="gramStart"/>
      <w:r w:rsidRPr="0014000C">
        <w:rPr>
          <w:sz w:val="16"/>
        </w:rPr>
        <w:t>mirrors</w:t>
      </w:r>
      <w:proofErr w:type="gramEnd"/>
      <w:r w:rsidRPr="0014000C">
        <w:rPr>
          <w:sz w:val="16"/>
        </w:rPr>
        <w:t xml:space="preserve"> Nazism and not every conservative leader is Himmler, there is nonetheless a clear link between Himmler’s appeal and all reactionary movements. The key to the establishment of reactionary authority lies in its turn to the superego—its ability to trigger enjoyment through obedience, which is precisely what the law itself does not allow. </w:t>
      </w:r>
      <w:r w:rsidRPr="007D49D7">
        <w:rPr>
          <w:rStyle w:val="PLEASEWORK---UNDERLINEREAL"/>
        </w:rPr>
        <w:t>Through the</w:t>
      </w:r>
      <w:r w:rsidRPr="0014000C">
        <w:rPr>
          <w:sz w:val="16"/>
        </w:rPr>
        <w:t xml:space="preserve"> </w:t>
      </w:r>
      <w:proofErr w:type="spellStart"/>
      <w:r w:rsidRPr="007D49D7">
        <w:rPr>
          <w:rStyle w:val="PLEASEWORK---EMPHASIS"/>
        </w:rPr>
        <w:t>superegoic</w:t>
      </w:r>
      <w:proofErr w:type="spellEnd"/>
      <w:r w:rsidRPr="007D49D7">
        <w:rPr>
          <w:rStyle w:val="PLEASEWORK---EMPHASIS"/>
        </w:rPr>
        <w:t xml:space="preserve"> imperative</w:t>
      </w:r>
      <w:r w:rsidRPr="0014000C">
        <w:rPr>
          <w:sz w:val="16"/>
        </w:rPr>
        <w:t xml:space="preserve">, </w:t>
      </w:r>
      <w:r w:rsidRPr="007D49D7">
        <w:rPr>
          <w:rStyle w:val="PLEASEWORK---UNDERLINEREAL"/>
        </w:rPr>
        <w:t>one can promise followers</w:t>
      </w:r>
      <w:r w:rsidRPr="0014000C">
        <w:rPr>
          <w:sz w:val="16"/>
        </w:rPr>
        <w:t xml:space="preserve"> </w:t>
      </w:r>
      <w:r w:rsidRPr="007D49D7">
        <w:rPr>
          <w:rStyle w:val="PLEASEWORK---EMPHASIS"/>
        </w:rPr>
        <w:t>unrestrained enjoyment</w:t>
      </w:r>
      <w:r w:rsidRPr="0014000C">
        <w:rPr>
          <w:sz w:val="16"/>
        </w:rPr>
        <w:t xml:space="preserve"> </w:t>
      </w:r>
      <w:r w:rsidRPr="007D49D7">
        <w:rPr>
          <w:rStyle w:val="PLEASEWORK---UNDERLINEREAL"/>
        </w:rPr>
        <w:t>while assuring them that one is</w:t>
      </w:r>
      <w:r w:rsidRPr="0014000C">
        <w:rPr>
          <w:sz w:val="16"/>
        </w:rPr>
        <w:t xml:space="preserve"> </w:t>
      </w:r>
      <w:r w:rsidRPr="007D49D7">
        <w:rPr>
          <w:rStyle w:val="PLEASEWORK---EMPHASIS"/>
        </w:rPr>
        <w:t>restoring</w:t>
      </w:r>
      <w:r w:rsidRPr="0014000C">
        <w:rPr>
          <w:sz w:val="16"/>
        </w:rPr>
        <w:t xml:space="preserve"> </w:t>
      </w:r>
      <w:r w:rsidRPr="007D49D7">
        <w:rPr>
          <w:rStyle w:val="PLEASEWORK---EMPHASIS"/>
        </w:rPr>
        <w:t>law</w:t>
      </w:r>
      <w:r w:rsidRPr="0014000C">
        <w:rPr>
          <w:sz w:val="16"/>
        </w:rPr>
        <w:t xml:space="preserve"> </w:t>
      </w:r>
      <w:r w:rsidRPr="007D49D7">
        <w:rPr>
          <w:rStyle w:val="PLEASEWORK---UNDERLINEREAL"/>
        </w:rPr>
        <w:t>and</w:t>
      </w:r>
      <w:r w:rsidRPr="0014000C">
        <w:rPr>
          <w:sz w:val="16"/>
        </w:rPr>
        <w:t xml:space="preserve"> </w:t>
      </w:r>
      <w:r w:rsidRPr="007D49D7">
        <w:rPr>
          <w:rStyle w:val="PLEASEWORK---EMPHASIS"/>
        </w:rPr>
        <w:t>order</w:t>
      </w:r>
      <w:r w:rsidRPr="0014000C">
        <w:rPr>
          <w:sz w:val="16"/>
        </w:rPr>
        <w:t xml:space="preserve">. </w:t>
      </w:r>
      <w:r w:rsidRPr="007D49D7">
        <w:rPr>
          <w:rStyle w:val="PLEASEWORK---UNDERLINEREAL"/>
        </w:rPr>
        <w:t>The logic of the superego makes</w:t>
      </w:r>
      <w:r w:rsidRPr="0014000C">
        <w:rPr>
          <w:sz w:val="16"/>
        </w:rPr>
        <w:t xml:space="preserve"> </w:t>
      </w:r>
      <w:r w:rsidRPr="007D49D7">
        <w:rPr>
          <w:rStyle w:val="PLEASEWORK---UNDERLINEREAL"/>
        </w:rPr>
        <w:t>this</w:t>
      </w:r>
      <w:r w:rsidRPr="0014000C">
        <w:rPr>
          <w:sz w:val="16"/>
        </w:rPr>
        <w:t xml:space="preserve"> </w:t>
      </w:r>
      <w:r w:rsidRPr="007D49D7">
        <w:rPr>
          <w:rStyle w:val="PLEASEWORK---EMPHASIS"/>
        </w:rPr>
        <w:t>paradoxical politics</w:t>
      </w:r>
      <w:r w:rsidRPr="0014000C">
        <w:rPr>
          <w:sz w:val="16"/>
        </w:rPr>
        <w:t xml:space="preserve"> </w:t>
      </w:r>
      <w:r w:rsidRPr="007D49D7">
        <w:rPr>
          <w:rStyle w:val="PLEASEWORK---UNDERLINEREAL"/>
        </w:rPr>
        <w:t>realizable</w:t>
      </w:r>
      <w:r w:rsidRPr="0014000C">
        <w:rPr>
          <w:sz w:val="16"/>
        </w:rPr>
        <w:t>.</w:t>
      </w:r>
    </w:p>
    <w:p w14:paraId="3FD26817" w14:textId="77777777" w:rsidR="00CA5C65" w:rsidRPr="0014000C" w:rsidRDefault="00CA5C65" w:rsidP="00CA5C65">
      <w:pPr>
        <w:rPr>
          <w:sz w:val="16"/>
        </w:rPr>
      </w:pPr>
      <w:r w:rsidRPr="0014000C">
        <w:rPr>
          <w:sz w:val="16"/>
        </w:rPr>
        <w:t xml:space="preserve">Conclusion </w:t>
      </w:r>
    </w:p>
    <w:p w14:paraId="05F0109A" w14:textId="77777777" w:rsidR="00CA5C65" w:rsidRPr="0014000C" w:rsidRDefault="00CA5C65" w:rsidP="00CA5C65">
      <w:pPr>
        <w:rPr>
          <w:sz w:val="16"/>
        </w:rPr>
      </w:pPr>
      <w:r w:rsidRPr="007D49D7">
        <w:rPr>
          <w:rStyle w:val="PLEASEWORK---UNDERLINEREAL"/>
        </w:rPr>
        <w:t>Against this</w:t>
      </w:r>
      <w:r w:rsidRPr="0014000C">
        <w:rPr>
          <w:sz w:val="16"/>
        </w:rPr>
        <w:t xml:space="preserve"> </w:t>
      </w:r>
      <w:r w:rsidRPr="007D49D7">
        <w:rPr>
          <w:rStyle w:val="PLEASEWORK---EMPHASIS"/>
        </w:rPr>
        <w:t>reactionary harnessing</w:t>
      </w:r>
      <w:r w:rsidRPr="0014000C">
        <w:rPr>
          <w:sz w:val="16"/>
        </w:rPr>
        <w:t xml:space="preserve"> </w:t>
      </w:r>
      <w:r w:rsidRPr="007D49D7">
        <w:rPr>
          <w:rStyle w:val="PLEASEWORK---UNDERLINEREAL"/>
        </w:rPr>
        <w:t xml:space="preserve">of </w:t>
      </w:r>
      <w:proofErr w:type="spellStart"/>
      <w:r w:rsidRPr="007D49D7">
        <w:rPr>
          <w:rStyle w:val="PLEASEWORK---UNDERLINEREAL"/>
        </w:rPr>
        <w:t>superegoic</w:t>
      </w:r>
      <w:proofErr w:type="spellEnd"/>
      <w:r w:rsidRPr="007D49D7">
        <w:rPr>
          <w:rStyle w:val="PLEASEWORK---UNDERLINEREAL"/>
        </w:rPr>
        <w:t xml:space="preserve"> enjoyment</w:t>
      </w:r>
      <w:r w:rsidRPr="0014000C">
        <w:rPr>
          <w:sz w:val="16"/>
        </w:rPr>
        <w:t xml:space="preserve">, </w:t>
      </w:r>
      <w:r w:rsidRPr="007D49D7">
        <w:rPr>
          <w:rStyle w:val="PLEASEWORK---UNDERLINEREAL"/>
        </w:rPr>
        <w:t>an</w:t>
      </w:r>
      <w:r w:rsidRPr="0014000C">
        <w:rPr>
          <w:sz w:val="16"/>
        </w:rPr>
        <w:t xml:space="preserve"> </w:t>
      </w:r>
      <w:r w:rsidRPr="007D49D7">
        <w:rPr>
          <w:rStyle w:val="PLEASEWORK---EMPHASIS"/>
        </w:rPr>
        <w:t>emancipatory project</w:t>
      </w:r>
      <w:r w:rsidRPr="0014000C">
        <w:rPr>
          <w:sz w:val="16"/>
        </w:rPr>
        <w:t xml:space="preserve"> </w:t>
      </w:r>
      <w:r w:rsidRPr="007D49D7">
        <w:rPr>
          <w:rStyle w:val="PLEASEWORK---UNDERLINEREAL"/>
        </w:rPr>
        <w:t>finds itself</w:t>
      </w:r>
      <w:r w:rsidRPr="0014000C">
        <w:rPr>
          <w:sz w:val="16"/>
        </w:rPr>
        <w:t xml:space="preserve"> in a </w:t>
      </w:r>
      <w:r w:rsidRPr="007D49D7">
        <w:rPr>
          <w:rStyle w:val="PLEASEWORK---UNDERLINEREAL"/>
        </w:rPr>
        <w:t>precarious</w:t>
      </w:r>
      <w:r w:rsidRPr="0014000C">
        <w:rPr>
          <w:sz w:val="16"/>
        </w:rPr>
        <w:t xml:space="preserve"> position. Although we typically think of </w:t>
      </w:r>
      <w:r w:rsidRPr="007D49D7">
        <w:rPr>
          <w:rStyle w:val="PLEASEWORK---UNDERLINEREAL"/>
        </w:rPr>
        <w:t>emancipatory politics</w:t>
      </w:r>
      <w:r w:rsidRPr="0014000C">
        <w:rPr>
          <w:sz w:val="16"/>
        </w:rPr>
        <w:t xml:space="preserve"> as oppositional, it </w:t>
      </w:r>
      <w:r w:rsidRPr="007D49D7">
        <w:rPr>
          <w:rStyle w:val="PLEASEWORK---UNDERLINEREAL"/>
        </w:rPr>
        <w:t>must</w:t>
      </w:r>
      <w:r w:rsidRPr="0014000C">
        <w:rPr>
          <w:sz w:val="16"/>
        </w:rPr>
        <w:t xml:space="preserve"> rather </w:t>
      </w:r>
      <w:r w:rsidRPr="007D49D7">
        <w:rPr>
          <w:rStyle w:val="PLEASEWORK---UNDERLINEREAL"/>
        </w:rPr>
        <w:t>invest itself in</w:t>
      </w:r>
      <w:r w:rsidRPr="0014000C">
        <w:rPr>
          <w:sz w:val="16"/>
        </w:rPr>
        <w:t xml:space="preserve"> the </w:t>
      </w:r>
      <w:r w:rsidRPr="007D49D7">
        <w:rPr>
          <w:rStyle w:val="PLEASEWORK---EMPHASIS"/>
        </w:rPr>
        <w:t>law</w:t>
      </w:r>
      <w:r w:rsidRPr="0014000C">
        <w:rPr>
          <w:sz w:val="16"/>
        </w:rPr>
        <w:t xml:space="preserve">. When we understand the relationship between the law and the superego, the political choice seems clear: </w:t>
      </w:r>
      <w:r w:rsidRPr="007D49D7">
        <w:rPr>
          <w:rStyle w:val="PLEASEWORK---UNDERLINEREAL"/>
        </w:rPr>
        <w:t>we should</w:t>
      </w:r>
      <w:r w:rsidRPr="0014000C">
        <w:rPr>
          <w:sz w:val="16"/>
        </w:rPr>
        <w:t xml:space="preserve"> </w:t>
      </w:r>
      <w:r w:rsidRPr="007D49D7">
        <w:rPr>
          <w:rStyle w:val="PLEASEWORK---UNDERLINEREAL"/>
        </w:rPr>
        <w:t>opt for the</w:t>
      </w:r>
      <w:r w:rsidRPr="0014000C">
        <w:rPr>
          <w:sz w:val="16"/>
        </w:rPr>
        <w:t xml:space="preserve"> </w:t>
      </w:r>
      <w:r w:rsidRPr="007D49D7">
        <w:rPr>
          <w:rStyle w:val="PLEASEWORK---EMPHASIS"/>
        </w:rPr>
        <w:t>law</w:t>
      </w:r>
      <w:r w:rsidRPr="0014000C">
        <w:rPr>
          <w:sz w:val="16"/>
        </w:rPr>
        <w:t xml:space="preserve"> </w:t>
      </w:r>
      <w:r w:rsidRPr="007D49D7">
        <w:rPr>
          <w:rStyle w:val="PLEASEWORK---UNDERLINEREAL"/>
        </w:rPr>
        <w:t>and</w:t>
      </w:r>
      <w:r w:rsidRPr="0014000C">
        <w:rPr>
          <w:sz w:val="16"/>
        </w:rPr>
        <w:t xml:space="preserve"> </w:t>
      </w:r>
      <w:r w:rsidRPr="007D49D7">
        <w:rPr>
          <w:rStyle w:val="PLEASEWORK---EMPHASIS"/>
        </w:rPr>
        <w:t>abandon the superego</w:t>
      </w:r>
      <w:r w:rsidRPr="0014000C">
        <w:rPr>
          <w:sz w:val="16"/>
        </w:rPr>
        <w:t xml:space="preserve">. The </w:t>
      </w:r>
      <w:r w:rsidRPr="007D49D7">
        <w:rPr>
          <w:rStyle w:val="PLEASEWORK---UNDERLINEREAL"/>
        </w:rPr>
        <w:t>difficulty</w:t>
      </w:r>
      <w:r w:rsidRPr="0014000C">
        <w:rPr>
          <w:sz w:val="16"/>
        </w:rPr>
        <w:t xml:space="preserve"> with this choice </w:t>
      </w:r>
      <w:r w:rsidRPr="007D49D7">
        <w:rPr>
          <w:rStyle w:val="PLEASEWORK---UNDERLINEREAL"/>
        </w:rPr>
        <w:t>lies in the</w:t>
      </w:r>
      <w:r w:rsidRPr="0014000C">
        <w:rPr>
          <w:sz w:val="16"/>
        </w:rPr>
        <w:t xml:space="preserve"> </w:t>
      </w:r>
      <w:r w:rsidRPr="007D49D7">
        <w:rPr>
          <w:rStyle w:val="PLEASEWORK---EMPHASIS"/>
        </w:rPr>
        <w:t>inseparability</w:t>
      </w:r>
      <w:r w:rsidRPr="0014000C">
        <w:rPr>
          <w:sz w:val="16"/>
        </w:rPr>
        <w:t xml:space="preserve"> </w:t>
      </w:r>
      <w:r w:rsidRPr="007D49D7">
        <w:rPr>
          <w:rStyle w:val="PLEASEWORK---UNDERLINEREAL"/>
        </w:rPr>
        <w:t>of the superego from the law</w:t>
      </w:r>
      <w:r w:rsidRPr="0014000C">
        <w:rPr>
          <w:sz w:val="16"/>
        </w:rPr>
        <w:t xml:space="preserve">. If one opts for the law, the superego is always included in the bargain. This is because </w:t>
      </w:r>
      <w:r w:rsidRPr="007D49D7">
        <w:rPr>
          <w:rStyle w:val="PLEASEWORK---UNDERLINEREAL"/>
        </w:rPr>
        <w:t>law without</w:t>
      </w:r>
      <w:r w:rsidRPr="0014000C">
        <w:rPr>
          <w:sz w:val="16"/>
        </w:rPr>
        <w:t xml:space="preserve"> </w:t>
      </w:r>
      <w:r w:rsidRPr="007D49D7">
        <w:rPr>
          <w:rStyle w:val="PLEASEWORK---EMPHASIS"/>
        </w:rPr>
        <w:t>superego</w:t>
      </w:r>
      <w:r w:rsidRPr="0014000C">
        <w:rPr>
          <w:sz w:val="16"/>
        </w:rPr>
        <w:t xml:space="preserve"> </w:t>
      </w:r>
      <w:r w:rsidRPr="007D49D7">
        <w:rPr>
          <w:rStyle w:val="PLEASEWORK---UNDERLINEREAL"/>
        </w:rPr>
        <w:t>would be</w:t>
      </w:r>
      <w:r w:rsidRPr="0014000C">
        <w:rPr>
          <w:sz w:val="16"/>
        </w:rPr>
        <w:t xml:space="preserve"> a </w:t>
      </w:r>
      <w:r w:rsidRPr="007D49D7">
        <w:rPr>
          <w:rStyle w:val="PLEASEWORK---UNDERLINEREAL"/>
        </w:rPr>
        <w:t>law without</w:t>
      </w:r>
      <w:r w:rsidRPr="0014000C">
        <w:rPr>
          <w:sz w:val="16"/>
        </w:rPr>
        <w:t xml:space="preserve"> </w:t>
      </w:r>
      <w:r w:rsidRPr="007D49D7">
        <w:rPr>
          <w:rStyle w:val="PLEASEWORK---EMPHASIS"/>
        </w:rPr>
        <w:t>any</w:t>
      </w:r>
      <w:r w:rsidRPr="0014000C">
        <w:rPr>
          <w:sz w:val="16"/>
        </w:rPr>
        <w:t xml:space="preserve"> </w:t>
      </w:r>
      <w:r w:rsidRPr="007D49D7">
        <w:rPr>
          <w:rStyle w:val="PLEASEWORK---UNDERLINEREAL"/>
        </w:rPr>
        <w:t>subjective investment</w:t>
      </w:r>
      <w:r w:rsidRPr="0014000C">
        <w:rPr>
          <w:sz w:val="16"/>
        </w:rPr>
        <w:t xml:space="preserve">. In The Plague of Fantasies, </w:t>
      </w:r>
      <w:proofErr w:type="spellStart"/>
      <w:r w:rsidRPr="0014000C">
        <w:rPr>
          <w:sz w:val="16"/>
        </w:rPr>
        <w:t>Slavoj</w:t>
      </w:r>
      <w:proofErr w:type="spellEnd"/>
      <w:r w:rsidRPr="0014000C">
        <w:rPr>
          <w:sz w:val="16"/>
        </w:rPr>
        <w:t xml:space="preserve"> Žižek makes just this point:</w:t>
      </w:r>
    </w:p>
    <w:p w14:paraId="65B99A0B" w14:textId="77777777" w:rsidR="00CA5C65" w:rsidRPr="0014000C" w:rsidRDefault="00CA5C65" w:rsidP="00CA5C65">
      <w:pPr>
        <w:ind w:left="720"/>
        <w:rPr>
          <w:sz w:val="16"/>
        </w:rPr>
      </w:pPr>
      <w:r w:rsidRPr="0014000C">
        <w:rPr>
          <w:sz w:val="16"/>
        </w:rPr>
        <w:t>the fundamental lesson of psychoanalysis is precisely that</w:t>
      </w:r>
      <w:r w:rsidRPr="007D49D7">
        <w:rPr>
          <w:rStyle w:val="PLEASEWORK---UNDERLINEREAL"/>
        </w:rPr>
        <w:t xml:space="preserve"> there is</w:t>
      </w:r>
      <w:r w:rsidRPr="0014000C">
        <w:rPr>
          <w:sz w:val="16"/>
        </w:rPr>
        <w:t xml:space="preserve"> </w:t>
      </w:r>
      <w:r w:rsidRPr="007D49D7">
        <w:rPr>
          <w:rStyle w:val="PLEASEWORK---EMPHASIS"/>
        </w:rPr>
        <w:t>no Law</w:t>
      </w:r>
      <w:r w:rsidRPr="0014000C">
        <w:rPr>
          <w:sz w:val="16"/>
        </w:rPr>
        <w:t xml:space="preserve"> </w:t>
      </w:r>
      <w:r w:rsidRPr="007D49D7">
        <w:rPr>
          <w:rStyle w:val="PLEASEWORK---UNDERLINEREAL"/>
        </w:rPr>
        <w:t>without</w:t>
      </w:r>
      <w:r w:rsidRPr="0014000C">
        <w:rPr>
          <w:sz w:val="16"/>
        </w:rPr>
        <w:t xml:space="preserve"> </w:t>
      </w:r>
      <w:r w:rsidRPr="007D49D7">
        <w:rPr>
          <w:rStyle w:val="PLEASEWORK---EMPHASIS"/>
        </w:rPr>
        <w:t>superego</w:t>
      </w:r>
      <w:r w:rsidRPr="0014000C">
        <w:rPr>
          <w:sz w:val="16"/>
        </w:rPr>
        <w:t xml:space="preserve">—the </w:t>
      </w:r>
      <w:r w:rsidRPr="007D49D7">
        <w:rPr>
          <w:rStyle w:val="PLEASEWORK---UNDERLINEREAL"/>
        </w:rPr>
        <w:t>superego is the</w:t>
      </w:r>
      <w:r w:rsidRPr="0014000C">
        <w:rPr>
          <w:sz w:val="16"/>
        </w:rPr>
        <w:t xml:space="preserve"> </w:t>
      </w:r>
      <w:r w:rsidRPr="007D49D7">
        <w:rPr>
          <w:rStyle w:val="PLEASEWORK---EMPHASIS"/>
        </w:rPr>
        <w:t xml:space="preserve">obscene </w:t>
      </w:r>
      <w:proofErr w:type="gramStart"/>
      <w:r w:rsidRPr="007D49D7">
        <w:rPr>
          <w:rStyle w:val="PLEASEWORK---EMPHASIS"/>
        </w:rPr>
        <w:t>stain</w:t>
      </w:r>
      <w:proofErr w:type="gramEnd"/>
      <w:r w:rsidRPr="0014000C">
        <w:rPr>
          <w:sz w:val="16"/>
        </w:rPr>
        <w:t xml:space="preserve"> </w:t>
      </w:r>
      <w:r w:rsidRPr="007D49D7">
        <w:rPr>
          <w:rStyle w:val="PLEASEWORK---UNDERLINEREAL"/>
        </w:rPr>
        <w:t>which is</w:t>
      </w:r>
      <w:r w:rsidRPr="0014000C">
        <w:rPr>
          <w:sz w:val="16"/>
        </w:rPr>
        <w:t xml:space="preserve"> </w:t>
      </w:r>
      <w:r w:rsidRPr="007D49D7">
        <w:rPr>
          <w:rStyle w:val="PLEASEWORK---EMPHASIS"/>
        </w:rPr>
        <w:t>structurally unavoidable</w:t>
      </w:r>
      <w:r w:rsidRPr="0014000C">
        <w:rPr>
          <w:sz w:val="16"/>
        </w:rPr>
        <w:t xml:space="preserve">, </w:t>
      </w:r>
      <w:r w:rsidRPr="007D49D7">
        <w:rPr>
          <w:rStyle w:val="PLEASEWORK---UNDERLINEREAL"/>
        </w:rPr>
        <w:t>it is the</w:t>
      </w:r>
      <w:r w:rsidRPr="0014000C">
        <w:rPr>
          <w:sz w:val="16"/>
        </w:rPr>
        <w:t xml:space="preserve"> shadowy </w:t>
      </w:r>
      <w:r w:rsidRPr="007D49D7">
        <w:rPr>
          <w:rStyle w:val="PLEASEWORK---UNDERLINEREAL"/>
        </w:rPr>
        <w:t>supplement to the</w:t>
      </w:r>
      <w:r w:rsidRPr="0014000C">
        <w:rPr>
          <w:sz w:val="16"/>
        </w:rPr>
        <w:t xml:space="preserve"> “</w:t>
      </w:r>
      <w:r w:rsidRPr="007D49D7">
        <w:rPr>
          <w:rStyle w:val="PLEASEWORK---EMPHASIS"/>
        </w:rPr>
        <w:t>pure</w:t>
      </w:r>
      <w:r w:rsidRPr="0014000C">
        <w:rPr>
          <w:sz w:val="16"/>
        </w:rPr>
        <w:t xml:space="preserve">” </w:t>
      </w:r>
      <w:r w:rsidRPr="007D49D7">
        <w:rPr>
          <w:rStyle w:val="PLEASEWORK---UNDERLINEREAL"/>
        </w:rPr>
        <w:t>symbolic Law</w:t>
      </w:r>
      <w:r w:rsidRPr="0014000C">
        <w:rPr>
          <w:sz w:val="16"/>
        </w:rPr>
        <w:t xml:space="preserve"> </w:t>
      </w:r>
      <w:r w:rsidRPr="007D49D7">
        <w:rPr>
          <w:rStyle w:val="PLEASEWORK---UNDERLINEREAL"/>
        </w:rPr>
        <w:t>which provides</w:t>
      </w:r>
      <w:r w:rsidRPr="0014000C">
        <w:rPr>
          <w:sz w:val="16"/>
        </w:rPr>
        <w:t xml:space="preserve"> its necessary </w:t>
      </w:r>
      <w:r w:rsidRPr="007D49D7">
        <w:rPr>
          <w:rStyle w:val="PLEASEWORK---EMPHASIS"/>
        </w:rPr>
        <w:t>phantasmic support</w:t>
      </w:r>
      <w:r w:rsidRPr="0014000C">
        <w:rPr>
          <w:sz w:val="16"/>
        </w:rPr>
        <w:t>. (Žižek 1998: 241)</w:t>
      </w:r>
    </w:p>
    <w:p w14:paraId="1C577762" w14:textId="77777777" w:rsidR="00CA5C65" w:rsidRPr="0014000C" w:rsidRDefault="00CA5C65" w:rsidP="00CA5C65">
      <w:pPr>
        <w:rPr>
          <w:sz w:val="16"/>
        </w:rPr>
      </w:pPr>
      <w:r w:rsidRPr="0014000C">
        <w:rPr>
          <w:sz w:val="16"/>
        </w:rPr>
        <w:t xml:space="preserve">If public law always includes its </w:t>
      </w:r>
      <w:proofErr w:type="spellStart"/>
      <w:r w:rsidRPr="0014000C">
        <w:rPr>
          <w:sz w:val="16"/>
        </w:rPr>
        <w:t>superegoic</w:t>
      </w:r>
      <w:proofErr w:type="spellEnd"/>
      <w:r w:rsidRPr="0014000C">
        <w:rPr>
          <w:sz w:val="16"/>
        </w:rPr>
        <w:t xml:space="preserve"> supplement, then the </w:t>
      </w:r>
      <w:r w:rsidRPr="007D49D7">
        <w:rPr>
          <w:rStyle w:val="PLEASEWORK---EMPHASIS"/>
        </w:rPr>
        <w:t>investment</w:t>
      </w:r>
      <w:r w:rsidRPr="0014000C">
        <w:rPr>
          <w:sz w:val="16"/>
        </w:rPr>
        <w:t xml:space="preserve"> </w:t>
      </w:r>
      <w:r w:rsidRPr="007D49D7">
        <w:rPr>
          <w:rStyle w:val="PLEASEWORK---UNDERLINEREAL"/>
        </w:rPr>
        <w:t>in the</w:t>
      </w:r>
      <w:r w:rsidRPr="0014000C">
        <w:rPr>
          <w:sz w:val="16"/>
        </w:rPr>
        <w:t xml:space="preserve"> </w:t>
      </w:r>
      <w:r w:rsidRPr="007D49D7">
        <w:rPr>
          <w:rStyle w:val="PLEASEWORK---EMPHASIS"/>
        </w:rPr>
        <w:t>law</w:t>
      </w:r>
      <w:r w:rsidRPr="0014000C">
        <w:rPr>
          <w:sz w:val="16"/>
        </w:rPr>
        <w:t xml:space="preserve"> </w:t>
      </w:r>
      <w:r w:rsidRPr="007D49D7">
        <w:rPr>
          <w:rStyle w:val="PLEASEWORK---UNDERLINEREAL"/>
        </w:rPr>
        <w:t>seems</w:t>
      </w:r>
      <w:r w:rsidRPr="0014000C">
        <w:rPr>
          <w:sz w:val="16"/>
        </w:rPr>
        <w:t xml:space="preserve"> like </w:t>
      </w:r>
      <w:r w:rsidRPr="007D49D7">
        <w:rPr>
          <w:rStyle w:val="PLEASEWORK---UNDERLINEREAL"/>
        </w:rPr>
        <w:t>acquiescing from the beginning</w:t>
      </w:r>
      <w:r w:rsidRPr="0014000C">
        <w:rPr>
          <w:sz w:val="16"/>
        </w:rPr>
        <w:t xml:space="preserve">. </w:t>
      </w:r>
      <w:r w:rsidRPr="007D49D7">
        <w:rPr>
          <w:rStyle w:val="PLEASEWORK---UNDERLINEREAL"/>
        </w:rPr>
        <w:t>One cannot simply insist on the</w:t>
      </w:r>
      <w:r w:rsidRPr="0014000C">
        <w:rPr>
          <w:sz w:val="16"/>
        </w:rPr>
        <w:t xml:space="preserve"> </w:t>
      </w:r>
      <w:r w:rsidRPr="007D49D7">
        <w:rPr>
          <w:rStyle w:val="PLEASEWORK---EMPHASIS"/>
        </w:rPr>
        <w:t>law</w:t>
      </w:r>
      <w:r w:rsidRPr="0014000C">
        <w:rPr>
          <w:sz w:val="16"/>
        </w:rPr>
        <w:t xml:space="preserve"> </w:t>
      </w:r>
      <w:r w:rsidRPr="007D49D7">
        <w:rPr>
          <w:rStyle w:val="PLEASEWORK---UNDERLINEREAL"/>
        </w:rPr>
        <w:t>in</w:t>
      </w:r>
      <w:r w:rsidRPr="0014000C">
        <w:rPr>
          <w:sz w:val="16"/>
        </w:rPr>
        <w:t xml:space="preserve"> </w:t>
      </w:r>
      <w:r w:rsidRPr="007D49D7">
        <w:rPr>
          <w:rStyle w:val="PLEASEWORK---EMPHASIS"/>
        </w:rPr>
        <w:t>opposition</w:t>
      </w:r>
      <w:r w:rsidRPr="0014000C">
        <w:rPr>
          <w:sz w:val="16"/>
        </w:rPr>
        <w:t xml:space="preserve"> </w:t>
      </w:r>
      <w:r w:rsidRPr="007D49D7">
        <w:rPr>
          <w:rStyle w:val="PLEASEWORK---UNDERLINEREAL"/>
        </w:rPr>
        <w:t>to the</w:t>
      </w:r>
      <w:r w:rsidRPr="0014000C">
        <w:rPr>
          <w:sz w:val="16"/>
        </w:rPr>
        <w:t xml:space="preserve"> </w:t>
      </w:r>
      <w:r w:rsidRPr="007D49D7">
        <w:rPr>
          <w:rStyle w:val="PLEASEWORK---EMPHASIS"/>
        </w:rPr>
        <w:t>superego</w:t>
      </w:r>
      <w:r w:rsidRPr="0014000C">
        <w:rPr>
          <w:sz w:val="16"/>
        </w:rPr>
        <w:t xml:space="preserve"> </w:t>
      </w:r>
      <w:r w:rsidRPr="007D49D7">
        <w:rPr>
          <w:rStyle w:val="PLEASEWORK---UNDERLINEREAL"/>
        </w:rPr>
        <w:t>without</w:t>
      </w:r>
      <w:r w:rsidRPr="007D49D7">
        <w:rPr>
          <w:rStyle w:val="PLEASEWORK---EMPHASIS"/>
        </w:rPr>
        <w:t xml:space="preserve"> reinforcing</w:t>
      </w:r>
      <w:r w:rsidRPr="0014000C">
        <w:rPr>
          <w:sz w:val="16"/>
        </w:rPr>
        <w:t xml:space="preserve"> </w:t>
      </w:r>
      <w:r w:rsidRPr="007D49D7">
        <w:rPr>
          <w:rStyle w:val="PLEASEWORK---UNDERLINEREAL"/>
        </w:rPr>
        <w:t>the</w:t>
      </w:r>
      <w:r w:rsidRPr="0014000C">
        <w:rPr>
          <w:sz w:val="16"/>
        </w:rPr>
        <w:t xml:space="preserve"> strength of the </w:t>
      </w:r>
      <w:r w:rsidRPr="007D49D7">
        <w:rPr>
          <w:rStyle w:val="PLEASEWORK---UNDERLINEREAL"/>
        </w:rPr>
        <w:t>superego and its</w:t>
      </w:r>
      <w:r w:rsidRPr="0014000C">
        <w:rPr>
          <w:sz w:val="16"/>
        </w:rPr>
        <w:t xml:space="preserve"> </w:t>
      </w:r>
      <w:r w:rsidRPr="007D49D7">
        <w:rPr>
          <w:rStyle w:val="PLEASEWORK---EMPHASIS"/>
        </w:rPr>
        <w:t>violence</w:t>
      </w:r>
      <w:r w:rsidRPr="0014000C">
        <w:rPr>
          <w:sz w:val="16"/>
        </w:rPr>
        <w:t>.</w:t>
      </w:r>
    </w:p>
    <w:p w14:paraId="628BA6D8" w14:textId="77777777" w:rsidR="00CA5C65" w:rsidRPr="0014000C" w:rsidRDefault="00CA5C65" w:rsidP="00CA5C65">
      <w:pPr>
        <w:rPr>
          <w:sz w:val="16"/>
        </w:rPr>
      </w:pPr>
      <w:r w:rsidRPr="0014000C">
        <w:rPr>
          <w:sz w:val="16"/>
        </w:rPr>
        <w:t xml:space="preserve">But everything depends on the approach that one takes to the law. It is possible to suffocate the </w:t>
      </w:r>
      <w:proofErr w:type="spellStart"/>
      <w:r w:rsidRPr="0014000C">
        <w:rPr>
          <w:sz w:val="16"/>
        </w:rPr>
        <w:t>superegoic</w:t>
      </w:r>
      <w:proofErr w:type="spellEnd"/>
      <w:r w:rsidRPr="0014000C">
        <w:rPr>
          <w:sz w:val="16"/>
        </w:rPr>
        <w:t xml:space="preserve"> underside of the law by emphasizing the necessity of the law’s lack of sense. The law’s radicality, its ability to uproot the subject, lies in its absence of sense. There is no ultimate meaning to the law: it doesn’t restrain innate violent tendencies or create community or eliminate antisocial desires. All that the law does is issue a nonsensical command to the subject that lifts the subject out of its natural being.</w:t>
      </w:r>
    </w:p>
    <w:p w14:paraId="228C87CF" w14:textId="77777777" w:rsidR="00CA5C65" w:rsidRDefault="00CA5C65" w:rsidP="00CA5C65">
      <w:pPr>
        <w:rPr>
          <w:sz w:val="16"/>
        </w:rPr>
      </w:pPr>
      <w:r w:rsidRPr="0014000C">
        <w:rPr>
          <w:rStyle w:val="PLEASEWORK---UNDERLINEREAL"/>
        </w:rPr>
        <w:t>The superego represents the attempt to make sense of the law</w:t>
      </w:r>
      <w:r w:rsidRPr="0014000C">
        <w:rPr>
          <w:sz w:val="16"/>
        </w:rPr>
        <w:t xml:space="preserve">, to give it a meaning that it doesn’t have. This is why </w:t>
      </w:r>
      <w:proofErr w:type="spellStart"/>
      <w:r w:rsidRPr="0014000C">
        <w:rPr>
          <w:rStyle w:val="PLEASEWORK---UNDERLINEREAL"/>
        </w:rPr>
        <w:t>superegoic</w:t>
      </w:r>
      <w:proofErr w:type="spellEnd"/>
      <w:r w:rsidRPr="0014000C">
        <w:rPr>
          <w:rStyle w:val="PLEASEWORK---UNDERLINEREAL"/>
        </w:rPr>
        <w:t xml:space="preserve"> pressure is</w:t>
      </w:r>
      <w:r w:rsidRPr="0014000C">
        <w:rPr>
          <w:sz w:val="16"/>
        </w:rPr>
        <w:t xml:space="preserve"> </w:t>
      </w:r>
      <w:r w:rsidRPr="0014000C">
        <w:rPr>
          <w:rStyle w:val="PLEASEWORK---EMPHASIS"/>
        </w:rPr>
        <w:t>unending</w:t>
      </w:r>
      <w:r w:rsidRPr="0014000C">
        <w:rPr>
          <w:sz w:val="16"/>
        </w:rPr>
        <w:t xml:space="preserve">. Because </w:t>
      </w:r>
      <w:r w:rsidRPr="0014000C">
        <w:rPr>
          <w:rStyle w:val="PLEASEWORK---UNDERLINEREAL"/>
        </w:rPr>
        <w:t>there is</w:t>
      </w:r>
      <w:r w:rsidRPr="0014000C">
        <w:rPr>
          <w:sz w:val="16"/>
        </w:rPr>
        <w:t xml:space="preserve"> no final </w:t>
      </w:r>
      <w:r w:rsidRPr="0014000C">
        <w:rPr>
          <w:rStyle w:val="PLEASEWORK---UNDERLINEREAL"/>
        </w:rPr>
        <w:t>signifier to define the</w:t>
      </w:r>
      <w:r w:rsidRPr="0014000C">
        <w:rPr>
          <w:sz w:val="16"/>
        </w:rPr>
        <w:t xml:space="preserve"> </w:t>
      </w:r>
      <w:r w:rsidRPr="0014000C">
        <w:rPr>
          <w:rStyle w:val="PLEASEWORK---EMPHASIS"/>
        </w:rPr>
        <w:t>senseless signifier</w:t>
      </w:r>
      <w:r w:rsidRPr="0014000C">
        <w:rPr>
          <w:sz w:val="16"/>
        </w:rPr>
        <w:t xml:space="preserve"> </w:t>
      </w:r>
      <w:r w:rsidRPr="0014000C">
        <w:rPr>
          <w:rStyle w:val="PLEASEWORK---UNDERLINEREAL"/>
        </w:rPr>
        <w:t>of</w:t>
      </w:r>
      <w:r w:rsidRPr="0014000C">
        <w:rPr>
          <w:sz w:val="16"/>
        </w:rPr>
        <w:t xml:space="preserve"> the </w:t>
      </w:r>
      <w:r w:rsidRPr="0014000C">
        <w:rPr>
          <w:rStyle w:val="PLEASEWORK---UNDERLINEREAL"/>
        </w:rPr>
        <w:t>law</w:t>
      </w:r>
      <w:r w:rsidRPr="0014000C">
        <w:rPr>
          <w:sz w:val="16"/>
        </w:rPr>
        <w:t xml:space="preserve">, </w:t>
      </w:r>
      <w:r w:rsidRPr="0014000C">
        <w:rPr>
          <w:rStyle w:val="PLEASEWORK---UNDERLINEREAL"/>
        </w:rPr>
        <w:t>there is</w:t>
      </w:r>
      <w:r w:rsidRPr="0014000C">
        <w:rPr>
          <w:sz w:val="16"/>
        </w:rPr>
        <w:t xml:space="preserve"> </w:t>
      </w:r>
      <w:r w:rsidRPr="0014000C">
        <w:rPr>
          <w:rStyle w:val="PLEASEWORK---EMPHASIS"/>
        </w:rPr>
        <w:t>no end</w:t>
      </w:r>
      <w:r w:rsidRPr="0014000C">
        <w:rPr>
          <w:sz w:val="16"/>
        </w:rPr>
        <w:t xml:space="preserve"> </w:t>
      </w:r>
      <w:r w:rsidRPr="0014000C">
        <w:rPr>
          <w:rStyle w:val="PLEASEWORK---UNDERLINEREAL"/>
        </w:rPr>
        <w:t xml:space="preserve">to the </w:t>
      </w:r>
      <w:proofErr w:type="spellStart"/>
      <w:r w:rsidRPr="0014000C">
        <w:rPr>
          <w:rStyle w:val="PLEASEWORK---UNDERLINEREAL"/>
        </w:rPr>
        <w:t>superegoic</w:t>
      </w:r>
      <w:proofErr w:type="spellEnd"/>
      <w:r w:rsidRPr="0014000C">
        <w:rPr>
          <w:rStyle w:val="PLEASEWORK---UNDERLINEREAL"/>
        </w:rPr>
        <w:t xml:space="preserve"> quest</w:t>
      </w:r>
      <w:r w:rsidRPr="0014000C">
        <w:rPr>
          <w:sz w:val="16"/>
        </w:rPr>
        <w:t xml:space="preserve">. On the other hand, </w:t>
      </w:r>
      <w:r w:rsidRPr="0014000C">
        <w:rPr>
          <w:rStyle w:val="PLEASEWORK---UNDERLINEREAL"/>
        </w:rPr>
        <w:t>identifying with the law’s</w:t>
      </w:r>
      <w:r w:rsidRPr="0014000C">
        <w:rPr>
          <w:sz w:val="16"/>
        </w:rPr>
        <w:t xml:space="preserve"> </w:t>
      </w:r>
      <w:r w:rsidRPr="0014000C">
        <w:rPr>
          <w:rStyle w:val="PLEASEWORK---EMPHASIS"/>
        </w:rPr>
        <w:t>nonsense</w:t>
      </w:r>
      <w:r w:rsidRPr="0014000C">
        <w:rPr>
          <w:sz w:val="16"/>
        </w:rPr>
        <w:t xml:space="preserve"> </w:t>
      </w:r>
      <w:r w:rsidRPr="0014000C">
        <w:rPr>
          <w:rStyle w:val="PLEASEWORK---UNDERLINEREAL"/>
        </w:rPr>
        <w:t>represents an end in itself</w:t>
      </w:r>
      <w:r w:rsidRPr="0014000C">
        <w:rPr>
          <w:sz w:val="16"/>
        </w:rPr>
        <w:t xml:space="preserve">. It involves the recognition that </w:t>
      </w:r>
      <w:r w:rsidRPr="0014000C">
        <w:rPr>
          <w:rStyle w:val="PLEASEWORK---UNDERLINEREAL"/>
        </w:rPr>
        <w:t>our</w:t>
      </w:r>
      <w:r w:rsidRPr="0014000C">
        <w:rPr>
          <w:sz w:val="16"/>
        </w:rPr>
        <w:t xml:space="preserve"> </w:t>
      </w:r>
      <w:r w:rsidRPr="0014000C">
        <w:rPr>
          <w:rStyle w:val="PLEASEWORK---EMPHASIS"/>
        </w:rPr>
        <w:t>attachment to the law</w:t>
      </w:r>
      <w:r w:rsidRPr="0014000C">
        <w:rPr>
          <w:sz w:val="16"/>
        </w:rPr>
        <w:t xml:space="preserve"> </w:t>
      </w:r>
      <w:r w:rsidRPr="0014000C">
        <w:rPr>
          <w:rStyle w:val="PLEASEWORK---UNDERLINEREAL"/>
        </w:rPr>
        <w:t xml:space="preserve">is the path to </w:t>
      </w:r>
      <w:proofErr w:type="gramStart"/>
      <w:r w:rsidRPr="0014000C">
        <w:rPr>
          <w:rStyle w:val="PLEASEWORK---UNDERLINEREAL"/>
        </w:rPr>
        <w:t>a future</w:t>
      </w:r>
      <w:proofErr w:type="gramEnd"/>
      <w:r w:rsidRPr="0014000C">
        <w:rPr>
          <w:sz w:val="16"/>
        </w:rPr>
        <w:t xml:space="preserve"> </w:t>
      </w:r>
      <w:r w:rsidRPr="0014000C">
        <w:rPr>
          <w:rStyle w:val="PLEASEWORK---EMPHASIS"/>
        </w:rPr>
        <w:t>absolute enjoyment</w:t>
      </w:r>
      <w:r w:rsidRPr="0014000C">
        <w:rPr>
          <w:sz w:val="16"/>
        </w:rPr>
        <w:t xml:space="preserve"> </w:t>
      </w:r>
      <w:r w:rsidRPr="0014000C">
        <w:rPr>
          <w:rStyle w:val="PLEASEWORK---UNDERLINEREAL"/>
        </w:rPr>
        <w:t>but</w:t>
      </w:r>
      <w:r w:rsidRPr="0014000C">
        <w:rPr>
          <w:sz w:val="16"/>
        </w:rPr>
        <w:t xml:space="preserve"> </w:t>
      </w:r>
      <w:r w:rsidRPr="0014000C">
        <w:rPr>
          <w:rStyle w:val="PLEASEWORK---UNDERLINEREAL"/>
        </w:rPr>
        <w:t>the source of</w:t>
      </w:r>
      <w:r w:rsidRPr="0014000C">
        <w:rPr>
          <w:sz w:val="16"/>
        </w:rPr>
        <w:t xml:space="preserve"> </w:t>
      </w:r>
      <w:r w:rsidRPr="0014000C">
        <w:rPr>
          <w:rStyle w:val="PLEASEWORK---EMPHASIS"/>
        </w:rPr>
        <w:t>current</w:t>
      </w:r>
      <w:r w:rsidRPr="0014000C">
        <w:rPr>
          <w:sz w:val="16"/>
        </w:rPr>
        <w:t xml:space="preserve"> </w:t>
      </w:r>
      <w:r w:rsidRPr="0014000C">
        <w:rPr>
          <w:rStyle w:val="PLEASEWORK---EMPHASIS"/>
        </w:rPr>
        <w:t>partial enjoyment</w:t>
      </w:r>
      <w:r w:rsidRPr="0014000C">
        <w:rPr>
          <w:sz w:val="16"/>
        </w:rPr>
        <w:t xml:space="preserve">. The only way to have the law without the burden of its </w:t>
      </w:r>
      <w:proofErr w:type="spellStart"/>
      <w:r w:rsidRPr="0014000C">
        <w:rPr>
          <w:sz w:val="16"/>
        </w:rPr>
        <w:t>superegoic</w:t>
      </w:r>
      <w:proofErr w:type="spellEnd"/>
      <w:r w:rsidRPr="0014000C">
        <w:rPr>
          <w:sz w:val="16"/>
        </w:rPr>
        <w:t xml:space="preserve"> underside is to accept the law as nonsensical. </w:t>
      </w:r>
      <w:r w:rsidRPr="0014000C">
        <w:rPr>
          <w:rStyle w:val="PLEASEWORK---UNDERLINEREAL"/>
        </w:rPr>
        <w:t>Grasping the law as</w:t>
      </w:r>
      <w:r w:rsidRPr="0014000C">
        <w:rPr>
          <w:sz w:val="16"/>
        </w:rPr>
        <w:t xml:space="preserve"> </w:t>
      </w:r>
      <w:r w:rsidRPr="0014000C">
        <w:rPr>
          <w:rStyle w:val="PLEASEWORK---EMPHASIS"/>
        </w:rPr>
        <w:t>nonsensical</w:t>
      </w:r>
      <w:r w:rsidRPr="0014000C">
        <w:rPr>
          <w:sz w:val="16"/>
        </w:rPr>
        <w:t xml:space="preserve"> </w:t>
      </w:r>
      <w:r w:rsidRPr="0014000C">
        <w:rPr>
          <w:rStyle w:val="PLEASEWORK---UNDERLINEREAL"/>
        </w:rPr>
        <w:t>involves stripping away the promise of satisfaction that comes with</w:t>
      </w:r>
      <w:r w:rsidRPr="0014000C">
        <w:rPr>
          <w:sz w:val="16"/>
        </w:rPr>
        <w:t xml:space="preserve"> </w:t>
      </w:r>
      <w:r w:rsidRPr="0014000C">
        <w:rPr>
          <w:rStyle w:val="PLEASEWORK---EMPHASIS"/>
        </w:rPr>
        <w:t>obedience</w:t>
      </w:r>
      <w:r w:rsidRPr="0014000C">
        <w:rPr>
          <w:sz w:val="16"/>
        </w:rPr>
        <w:t xml:space="preserve">. As long as we conceive obedience to the law as capitulation to an external force for the sake of some future reward, we succumb at some point to the appeal of the superego, which plays on this promise of future reward. If the law is nonsensical, </w:t>
      </w:r>
      <w:r w:rsidRPr="0014000C">
        <w:rPr>
          <w:rStyle w:val="PLEASEWORK---UNDERLINEREAL"/>
        </w:rPr>
        <w:t>obedience to it brings the subject</w:t>
      </w:r>
      <w:r w:rsidRPr="0014000C">
        <w:rPr>
          <w:sz w:val="16"/>
        </w:rPr>
        <w:t xml:space="preserve"> </w:t>
      </w:r>
      <w:r w:rsidRPr="0014000C">
        <w:rPr>
          <w:rStyle w:val="PLEASEWORK---EMPHASIS"/>
        </w:rPr>
        <w:t>nothing</w:t>
      </w:r>
      <w:r w:rsidRPr="0014000C">
        <w:rPr>
          <w:sz w:val="16"/>
        </w:rPr>
        <w:t xml:space="preserve"> at all. </w:t>
      </w:r>
      <w:r w:rsidRPr="0014000C">
        <w:rPr>
          <w:rStyle w:val="PLEASEWORK---UNDERLINEREAL"/>
        </w:rPr>
        <w:t>There is no reason for the subject’s obedience and no</w:t>
      </w:r>
      <w:r w:rsidRPr="0014000C">
        <w:rPr>
          <w:sz w:val="16"/>
        </w:rPr>
        <w:t xml:space="preserve"> </w:t>
      </w:r>
      <w:r w:rsidRPr="0014000C">
        <w:rPr>
          <w:rStyle w:val="PLEASEWORK---EMPHASIS"/>
        </w:rPr>
        <w:t>reward</w:t>
      </w:r>
      <w:r w:rsidRPr="0014000C">
        <w:rPr>
          <w:sz w:val="16"/>
        </w:rPr>
        <w:t xml:space="preserve"> for it. </w:t>
      </w:r>
      <w:r w:rsidRPr="0014000C">
        <w:rPr>
          <w:rStyle w:val="PLEASEWORK---UNDERLINEREAL"/>
        </w:rPr>
        <w:t>The law plays a</w:t>
      </w:r>
      <w:r w:rsidRPr="0014000C">
        <w:rPr>
          <w:sz w:val="16"/>
        </w:rPr>
        <w:t xml:space="preserve"> </w:t>
      </w:r>
      <w:r w:rsidRPr="0014000C">
        <w:rPr>
          <w:rStyle w:val="PLEASEWORK---EMPHASIS"/>
        </w:rPr>
        <w:t>structuring role</w:t>
      </w:r>
      <w:r w:rsidRPr="0014000C">
        <w:rPr>
          <w:sz w:val="16"/>
        </w:rPr>
        <w:t xml:space="preserve">, but </w:t>
      </w:r>
      <w:r w:rsidRPr="0014000C">
        <w:rPr>
          <w:rStyle w:val="PLEASEWORK---UNDERLINEREAL"/>
        </w:rPr>
        <w:t>it is an</w:t>
      </w:r>
      <w:r w:rsidRPr="0014000C">
        <w:rPr>
          <w:sz w:val="16"/>
        </w:rPr>
        <w:t xml:space="preserve"> </w:t>
      </w:r>
      <w:r w:rsidRPr="0014000C">
        <w:rPr>
          <w:rStyle w:val="PLEASEWORK---EMPHASIS"/>
        </w:rPr>
        <w:t>empty point</w:t>
      </w:r>
      <w:r w:rsidRPr="0014000C">
        <w:rPr>
          <w:sz w:val="16"/>
        </w:rPr>
        <w:t xml:space="preserve"> </w:t>
      </w:r>
      <w:r w:rsidRPr="0014000C">
        <w:rPr>
          <w:rStyle w:val="PLEASEWORK---UNDERLINEREAL"/>
        </w:rPr>
        <w:t>in</w:t>
      </w:r>
      <w:r w:rsidRPr="0014000C">
        <w:rPr>
          <w:sz w:val="16"/>
        </w:rPr>
        <w:t xml:space="preserve"> the </w:t>
      </w:r>
      <w:r w:rsidRPr="0014000C">
        <w:rPr>
          <w:rStyle w:val="PLEASEWORK---EMPHASIS"/>
        </w:rPr>
        <w:t>structure</w:t>
      </w:r>
      <w:r w:rsidRPr="0014000C">
        <w:rPr>
          <w:sz w:val="16"/>
        </w:rPr>
        <w:t xml:space="preserve">. </w:t>
      </w:r>
      <w:r w:rsidRPr="0014000C">
        <w:rPr>
          <w:rStyle w:val="PLEASEWORK---UNDERLINEREAL"/>
        </w:rPr>
        <w:t>Only by recognizing this empty</w:t>
      </w:r>
      <w:r w:rsidRPr="0014000C">
        <w:rPr>
          <w:sz w:val="16"/>
        </w:rPr>
        <w:t xml:space="preserve"> </w:t>
      </w:r>
      <w:r w:rsidRPr="0014000C">
        <w:rPr>
          <w:rStyle w:val="PLEASEWORK---EMPHASIS"/>
        </w:rPr>
        <w:t>nonsense</w:t>
      </w:r>
      <w:r w:rsidRPr="0014000C">
        <w:rPr>
          <w:sz w:val="16"/>
        </w:rPr>
        <w:t xml:space="preserve"> of the law </w:t>
      </w:r>
      <w:r w:rsidRPr="0014000C">
        <w:rPr>
          <w:rStyle w:val="PLEASEWORK---UNDERLINEREAL"/>
        </w:rPr>
        <w:t>can we move beyond the superego’s appeal. This is</w:t>
      </w:r>
      <w:r w:rsidRPr="0014000C">
        <w:rPr>
          <w:sz w:val="16"/>
        </w:rPr>
        <w:t xml:space="preserve">, paradoxically, </w:t>
      </w:r>
      <w:r w:rsidRPr="0014000C">
        <w:rPr>
          <w:rStyle w:val="PLEASEWORK---UNDERLINEREAL"/>
        </w:rPr>
        <w:t>the path of the</w:t>
      </w:r>
      <w:r w:rsidRPr="0014000C">
        <w:rPr>
          <w:sz w:val="16"/>
        </w:rPr>
        <w:t xml:space="preserve"> </w:t>
      </w:r>
      <w:r w:rsidRPr="0014000C">
        <w:rPr>
          <w:rStyle w:val="PLEASEWORK---EMPHASIS"/>
        </w:rPr>
        <w:t>project of emancipation</w:t>
      </w:r>
      <w:r w:rsidRPr="0014000C">
        <w:rPr>
          <w:sz w:val="16"/>
        </w:rPr>
        <w:t>.</w:t>
      </w:r>
    </w:p>
    <w:p w14:paraId="0442D3CA" w14:textId="77777777" w:rsidR="00CA5C65" w:rsidRDefault="00CA5C65" w:rsidP="00CA5C65">
      <w:pPr>
        <w:rPr>
          <w:sz w:val="16"/>
        </w:rPr>
      </w:pPr>
    </w:p>
    <w:p w14:paraId="12C399B8" w14:textId="77777777" w:rsidR="00CA5C65" w:rsidRDefault="00CA5C65" w:rsidP="00CA5C65">
      <w:pPr>
        <w:rPr>
          <w:sz w:val="16"/>
        </w:rPr>
      </w:pPr>
    </w:p>
    <w:p w14:paraId="74ECD732" w14:textId="77777777" w:rsidR="00CA5C65" w:rsidRDefault="00CA5C65" w:rsidP="00CA5C65">
      <w:pPr>
        <w:pStyle w:val="Heading4"/>
      </w:pPr>
      <w:r>
        <w:t xml:space="preserve">Their evidence doesn’t assume capitalism’s effect on the </w:t>
      </w:r>
      <w:r w:rsidRPr="00855F75">
        <w:rPr>
          <w:u w:val="single"/>
        </w:rPr>
        <w:t>psyche</w:t>
      </w:r>
      <w:r>
        <w:t xml:space="preserve">---the invisible hand of </w:t>
      </w:r>
      <w:r w:rsidRPr="00855F75">
        <w:rPr>
          <w:u w:val="single"/>
        </w:rPr>
        <w:t>authority</w:t>
      </w:r>
      <w:r>
        <w:t xml:space="preserve"> undermines </w:t>
      </w:r>
      <w:r w:rsidRPr="00855F75">
        <w:rPr>
          <w:u w:val="single"/>
        </w:rPr>
        <w:t>revolutionary potential</w:t>
      </w:r>
      <w:r>
        <w:t>.</w:t>
      </w:r>
    </w:p>
    <w:p w14:paraId="3D089193" w14:textId="77777777" w:rsidR="00CA5C65" w:rsidRPr="005E0395" w:rsidRDefault="00CA5C65" w:rsidP="00CA5C65">
      <w:r w:rsidRPr="00F93D92">
        <w:rPr>
          <w:rStyle w:val="Style13ptBold"/>
        </w:rPr>
        <w:t>McGowan 23</w:t>
      </w:r>
      <w:r>
        <w:t xml:space="preserve"> (Todd, an American professor of English at the University of Vermont where he teaches film and cultural theory, PhD from Ohio State University, 2023, Bloomsbury, </w:t>
      </w:r>
      <w:proofErr w:type="gramStart"/>
      <w:r>
        <w:t>Capitalism</w:t>
      </w:r>
      <w:proofErr w:type="gramEnd"/>
      <w:r>
        <w:t xml:space="preserve"> and the New Political Unconscious: A Philosophy of Immanence, Capitalism and Law: From Servitude to Freedom, </w:t>
      </w:r>
      <w:proofErr w:type="spellStart"/>
      <w:r>
        <w:t>ahsan</w:t>
      </w:r>
      <w:proofErr w:type="spellEnd"/>
      <w:r>
        <w:t>)</w:t>
      </w:r>
    </w:p>
    <w:p w14:paraId="0CC58A59" w14:textId="77777777" w:rsidR="00CA5C65" w:rsidRDefault="00CA5C65" w:rsidP="00CA5C65">
      <w:r>
        <w:t>Stating the case</w:t>
      </w:r>
    </w:p>
    <w:p w14:paraId="115938EC" w14:textId="77777777" w:rsidR="00CA5C65" w:rsidRDefault="00CA5C65" w:rsidP="00CA5C65">
      <w:r w:rsidRPr="0059160D">
        <w:rPr>
          <w:rStyle w:val="PLEASEWORK---UNDERLINEREAL"/>
        </w:rPr>
        <w:t>Capitalist modernity</w:t>
      </w:r>
      <w:r>
        <w:t xml:space="preserve"> </w:t>
      </w:r>
      <w:r w:rsidRPr="0059160D">
        <w:rPr>
          <w:rStyle w:val="PLEASEWORK---UNDERLINEREAL"/>
        </w:rPr>
        <w:t>introduces two</w:t>
      </w:r>
      <w:r>
        <w:t xml:space="preserve"> competing </w:t>
      </w:r>
      <w:r w:rsidRPr="0059160D">
        <w:rPr>
          <w:rStyle w:val="PLEASEWORK---UNDERLINEREAL"/>
        </w:rPr>
        <w:t>forms of</w:t>
      </w:r>
      <w:r>
        <w:t xml:space="preserve"> </w:t>
      </w:r>
      <w:r w:rsidRPr="0059160D">
        <w:rPr>
          <w:rStyle w:val="PLEASEWORK---EMPHASIS"/>
        </w:rPr>
        <w:t>authority</w:t>
      </w:r>
      <w:r>
        <w:t xml:space="preserve">. One is </w:t>
      </w:r>
      <w:r w:rsidRPr="0059160D">
        <w:rPr>
          <w:rStyle w:val="PLEASEWORK---UNDERLINEREAL"/>
        </w:rPr>
        <w:t>the state</w:t>
      </w:r>
      <w:r>
        <w:t xml:space="preserve"> with its </w:t>
      </w:r>
      <w:r w:rsidRPr="0059160D">
        <w:rPr>
          <w:rStyle w:val="PLEASEWORK---UNDERLINEREAL"/>
        </w:rPr>
        <w:t>legal apparatus</w:t>
      </w:r>
      <w:r>
        <w:t xml:space="preserve"> that </w:t>
      </w:r>
      <w:r w:rsidRPr="0059160D">
        <w:rPr>
          <w:rStyle w:val="PLEASEWORK---UNDERLINEREAL"/>
        </w:rPr>
        <w:t>functions as the site</w:t>
      </w:r>
      <w:r>
        <w:t xml:space="preserve"> </w:t>
      </w:r>
      <w:r w:rsidRPr="0059160D">
        <w:rPr>
          <w:rStyle w:val="PLEASEWORK---UNDERLINEREAL"/>
        </w:rPr>
        <w:t>of</w:t>
      </w:r>
      <w:r>
        <w:t xml:space="preserve"> </w:t>
      </w:r>
      <w:r w:rsidRPr="0059160D">
        <w:rPr>
          <w:rStyle w:val="PLEASEWORK---EMPHASIS"/>
        </w:rPr>
        <w:t>avowed authority</w:t>
      </w:r>
      <w:r>
        <w:t xml:space="preserve">. This is an authority that </w:t>
      </w:r>
      <w:r w:rsidRPr="0059160D">
        <w:rPr>
          <w:rStyle w:val="PLEASEWORK---UNDERLINEREAL"/>
        </w:rPr>
        <w:t>everyone can see</w:t>
      </w:r>
      <w:r>
        <w:t xml:space="preserve">, even if not everyone respects it as an authority. </w:t>
      </w:r>
      <w:r w:rsidRPr="0059160D">
        <w:rPr>
          <w:rStyle w:val="PLEASEWORK---UNDERLINEREAL"/>
        </w:rPr>
        <w:t>The state’s</w:t>
      </w:r>
      <w:r>
        <w:t xml:space="preserve"> </w:t>
      </w:r>
      <w:r w:rsidRPr="0059160D">
        <w:rPr>
          <w:rStyle w:val="PLEASEWORK---EMPHASIS"/>
        </w:rPr>
        <w:t>dictates</w:t>
      </w:r>
      <w:r>
        <w:t xml:space="preserve"> </w:t>
      </w:r>
      <w:r w:rsidRPr="0059160D">
        <w:rPr>
          <w:rStyle w:val="PLEASEWORK---UNDERLINEREAL"/>
        </w:rPr>
        <w:t>place restrictions on what people can</w:t>
      </w:r>
      <w:r>
        <w:t xml:space="preserve"> </w:t>
      </w:r>
      <w:r w:rsidRPr="0059160D">
        <w:rPr>
          <w:rStyle w:val="PLEASEWORK---EMPHASIS"/>
        </w:rPr>
        <w:t>do</w:t>
      </w:r>
      <w:r>
        <w:t xml:space="preserve"> </w:t>
      </w:r>
      <w:r w:rsidRPr="0059160D">
        <w:rPr>
          <w:rStyle w:val="PLEASEWORK---UNDERLINEREAL"/>
        </w:rPr>
        <w:t>without</w:t>
      </w:r>
      <w:r>
        <w:t xml:space="preserve"> </w:t>
      </w:r>
      <w:r w:rsidRPr="0059160D">
        <w:rPr>
          <w:rStyle w:val="PLEASEWORK---UNDERLINEREAL"/>
        </w:rPr>
        <w:t>incurring</w:t>
      </w:r>
      <w:r>
        <w:t xml:space="preserve"> some form of </w:t>
      </w:r>
      <w:r w:rsidRPr="0059160D">
        <w:rPr>
          <w:rStyle w:val="PLEASEWORK---UNDERLINEREAL"/>
        </w:rPr>
        <w:t>punishment</w:t>
      </w:r>
      <w:r>
        <w:t xml:space="preserve">, which the state holds over them to keep them in line. Its </w:t>
      </w:r>
      <w:r w:rsidRPr="0059160D">
        <w:rPr>
          <w:rStyle w:val="PLEASEWORK---UNDERLINEREAL"/>
        </w:rPr>
        <w:t>authority is</w:t>
      </w:r>
      <w:r>
        <w:t xml:space="preserve"> </w:t>
      </w:r>
      <w:r w:rsidRPr="0059160D">
        <w:rPr>
          <w:rStyle w:val="PLEASEWORK---EMPHASIS"/>
        </w:rPr>
        <w:t>self-evident</w:t>
      </w:r>
      <w:r>
        <w:t xml:space="preserve"> and unyielding. In contrast, the other form of authority does not appear to be an authority at all. Unlike the state, </w:t>
      </w:r>
      <w:r w:rsidRPr="0059160D">
        <w:rPr>
          <w:rStyle w:val="PLEASEWORK---UNDERLINEREAL"/>
        </w:rPr>
        <w:t>the</w:t>
      </w:r>
      <w:r>
        <w:t xml:space="preserve"> </w:t>
      </w:r>
      <w:r w:rsidRPr="0059160D">
        <w:rPr>
          <w:rStyle w:val="PLEASEWORK---EMPHASIS"/>
        </w:rPr>
        <w:t>capitalist economy</w:t>
      </w:r>
      <w:r>
        <w:t xml:space="preserve"> </w:t>
      </w:r>
      <w:r w:rsidRPr="0059160D">
        <w:rPr>
          <w:rStyle w:val="PLEASEWORK---UNDERLINEREAL"/>
        </w:rPr>
        <w:t>doesn’t issue any</w:t>
      </w:r>
      <w:r>
        <w:t xml:space="preserve"> </w:t>
      </w:r>
      <w:r w:rsidRPr="0059160D">
        <w:rPr>
          <w:rStyle w:val="PLEASEWORK---EMPHASIS"/>
        </w:rPr>
        <w:t>explicit orders</w:t>
      </w:r>
      <w:r>
        <w:t xml:space="preserve"> that must be obeyed. </w:t>
      </w:r>
      <w:r w:rsidRPr="0059160D">
        <w:rPr>
          <w:rStyle w:val="PLEASEWORK---UNDERLINEREAL"/>
        </w:rPr>
        <w:t>Its</w:t>
      </w:r>
      <w:r>
        <w:t xml:space="preserve"> </w:t>
      </w:r>
      <w:r w:rsidRPr="0059160D">
        <w:rPr>
          <w:rStyle w:val="PLEASEWORK---EMPHASIS"/>
        </w:rPr>
        <w:t>authority</w:t>
      </w:r>
      <w:r>
        <w:t xml:space="preserve"> </w:t>
      </w:r>
      <w:r w:rsidRPr="0059160D">
        <w:rPr>
          <w:rStyle w:val="PLEASEWORK---UNDERLINEREAL"/>
        </w:rPr>
        <w:t>appears in the form of an</w:t>
      </w:r>
      <w:r>
        <w:t xml:space="preserve"> </w:t>
      </w:r>
      <w:r w:rsidRPr="0059160D">
        <w:rPr>
          <w:rStyle w:val="PLEASEWORK---EMPHASIS"/>
        </w:rPr>
        <w:t>invisible hand</w:t>
      </w:r>
      <w:r>
        <w:t xml:space="preserve"> that we don’t even perceive as inherently authoritative. 1 </w:t>
      </w:r>
      <w:r w:rsidRPr="0059160D">
        <w:rPr>
          <w:rStyle w:val="PLEASEWORK---UNDERLINEREAL"/>
        </w:rPr>
        <w:t>We don’t face</w:t>
      </w:r>
      <w:r>
        <w:t xml:space="preserve"> immediate </w:t>
      </w:r>
      <w:r w:rsidRPr="0059160D">
        <w:rPr>
          <w:rStyle w:val="PLEASEWORK---EMPHASIS"/>
        </w:rPr>
        <w:t>imprisonment</w:t>
      </w:r>
      <w:r>
        <w:t xml:space="preserve"> </w:t>
      </w:r>
      <w:r w:rsidRPr="0059160D">
        <w:rPr>
          <w:rStyle w:val="PLEASEWORK---UNDERLINEREAL"/>
        </w:rPr>
        <w:t>for disobeying the demands of capitalism</w:t>
      </w:r>
      <w:r>
        <w:t xml:space="preserve">. </w:t>
      </w:r>
      <w:r w:rsidRPr="0059160D">
        <w:rPr>
          <w:rStyle w:val="PLEASEWORK---UNDERLINEREAL"/>
        </w:rPr>
        <w:t>Refusing to accumulate doesn’t earn</w:t>
      </w:r>
      <w:r>
        <w:t xml:space="preserve"> me </w:t>
      </w:r>
      <w:r w:rsidRPr="0059160D">
        <w:rPr>
          <w:rStyle w:val="PLEASEWORK---UNDERLINEREAL"/>
        </w:rPr>
        <w:t>the death penalty</w:t>
      </w:r>
      <w:r>
        <w:t xml:space="preserve">, at least not directly from the order of some master capitalist like Jeff Bezos. The </w:t>
      </w:r>
      <w:r w:rsidRPr="0059160D">
        <w:rPr>
          <w:rStyle w:val="PLEASEWORK---UNDERLINEREAL"/>
        </w:rPr>
        <w:t>capitalist economy provides an arena where people can do what they</w:t>
      </w:r>
      <w:r>
        <w:t xml:space="preserve"> </w:t>
      </w:r>
      <w:r w:rsidRPr="0059160D">
        <w:rPr>
          <w:rStyle w:val="PLEASEWORK---EMPHASIS"/>
        </w:rPr>
        <w:t>choose</w:t>
      </w:r>
      <w:r>
        <w:t xml:space="preserve"> – </w:t>
      </w:r>
      <w:r w:rsidRPr="0059160D">
        <w:rPr>
          <w:rStyle w:val="PLEASEWORK---EMPHASIS"/>
        </w:rPr>
        <w:t>invest</w:t>
      </w:r>
      <w:r>
        <w:t xml:space="preserve"> </w:t>
      </w:r>
      <w:r w:rsidRPr="0059160D">
        <w:rPr>
          <w:rStyle w:val="PLEASEWORK---UNDERLINEREAL"/>
        </w:rPr>
        <w:t>where they want</w:t>
      </w:r>
      <w:r>
        <w:t xml:space="preserve">, </w:t>
      </w:r>
      <w:r w:rsidRPr="0059160D">
        <w:rPr>
          <w:rStyle w:val="PLEASEWORK---EMPHASIS"/>
        </w:rPr>
        <w:t>sell</w:t>
      </w:r>
      <w:r>
        <w:t xml:space="preserve"> what they want, </w:t>
      </w:r>
      <w:r w:rsidRPr="0059160D">
        <w:rPr>
          <w:rStyle w:val="PLEASEWORK---EMPHASIS"/>
        </w:rPr>
        <w:t>buy</w:t>
      </w:r>
      <w:r>
        <w:t xml:space="preserve"> </w:t>
      </w:r>
      <w:r w:rsidRPr="0059160D">
        <w:rPr>
          <w:rStyle w:val="PLEASEWORK---UNDERLINEREAL"/>
        </w:rPr>
        <w:t>what they want</w:t>
      </w:r>
      <w:r>
        <w:t xml:space="preserve">. All in all, it seems like </w:t>
      </w:r>
      <w:r w:rsidRPr="0059160D">
        <w:rPr>
          <w:rStyle w:val="PLEASEWORK---UNDERLINEREAL"/>
        </w:rPr>
        <w:t>a less</w:t>
      </w:r>
      <w:r>
        <w:t xml:space="preserve"> </w:t>
      </w:r>
      <w:r w:rsidRPr="0059160D">
        <w:rPr>
          <w:rStyle w:val="PLEASEWORK---EMPHASIS"/>
        </w:rPr>
        <w:t>rigorous</w:t>
      </w:r>
      <w:r>
        <w:t xml:space="preserve"> </w:t>
      </w:r>
      <w:r w:rsidRPr="0059160D">
        <w:rPr>
          <w:rStyle w:val="PLEASEWORK---UNDERLINEREAL"/>
        </w:rPr>
        <w:t>authority</w:t>
      </w:r>
      <w:r>
        <w:t xml:space="preserve"> than the state. It appears so uncoercive that most don’t look on it as an authority at all. 2 But this appearance is entirely misleading. </w:t>
      </w:r>
      <w:r w:rsidRPr="0059160D">
        <w:rPr>
          <w:rStyle w:val="PLEASEWORK---UNDERLINEREAL"/>
        </w:rPr>
        <w:t>Capital</w:t>
      </w:r>
      <w:r>
        <w:t xml:space="preserve"> </w:t>
      </w:r>
      <w:r w:rsidRPr="0059160D">
        <w:rPr>
          <w:rStyle w:val="PLEASEWORK---UNDERLINEREAL"/>
        </w:rPr>
        <w:t>functions as the</w:t>
      </w:r>
      <w:r>
        <w:t xml:space="preserve"> </w:t>
      </w:r>
      <w:r w:rsidRPr="0059160D">
        <w:rPr>
          <w:rStyle w:val="PLEASEWORK---EMPHASIS"/>
        </w:rPr>
        <w:t>fundamental authority</w:t>
      </w:r>
      <w:r>
        <w:t xml:space="preserve"> </w:t>
      </w:r>
      <w:r w:rsidRPr="0059160D">
        <w:rPr>
          <w:rStyle w:val="PLEASEWORK---UNDERLINEREAL"/>
        </w:rPr>
        <w:t>in</w:t>
      </w:r>
      <w:r>
        <w:t xml:space="preserve"> </w:t>
      </w:r>
      <w:r w:rsidRPr="0059160D">
        <w:rPr>
          <w:rStyle w:val="PLEASEWORK---EMPHASIS"/>
        </w:rPr>
        <w:t>modernity</w:t>
      </w:r>
      <w:r>
        <w:t xml:space="preserve">, </w:t>
      </w:r>
      <w:r w:rsidRPr="005E3C86">
        <w:rPr>
          <w:rStyle w:val="PLEASEWORK---UNDERLINEREAL"/>
        </w:rPr>
        <w:t>an authority all</w:t>
      </w:r>
      <w:r>
        <w:t xml:space="preserve"> the more </w:t>
      </w:r>
      <w:r w:rsidRPr="005E3C86">
        <w:rPr>
          <w:rStyle w:val="PLEASEWORK---UNDERLINEREAL"/>
        </w:rPr>
        <w:t>exacting because it</w:t>
      </w:r>
      <w:r>
        <w:t xml:space="preserve"> </w:t>
      </w:r>
      <w:r w:rsidRPr="005E3C86">
        <w:rPr>
          <w:rStyle w:val="PLEASEWORK---EMPHASIS"/>
        </w:rPr>
        <w:t>appears</w:t>
      </w:r>
      <w:r>
        <w:t xml:space="preserve"> </w:t>
      </w:r>
      <w:r w:rsidRPr="005E3C86">
        <w:rPr>
          <w:rStyle w:val="PLEASEWORK---UNDERLINEREAL"/>
        </w:rPr>
        <w:t>in the form of</w:t>
      </w:r>
      <w:r>
        <w:t xml:space="preserve"> </w:t>
      </w:r>
      <w:r w:rsidRPr="005E3C86">
        <w:rPr>
          <w:rStyle w:val="PLEASEWORK---EMPHASIS"/>
        </w:rPr>
        <w:t>liberation</w:t>
      </w:r>
      <w:r>
        <w:t xml:space="preserve">. </w:t>
      </w:r>
    </w:p>
    <w:p w14:paraId="26E97F3E" w14:textId="77777777" w:rsidR="00CA5C65" w:rsidRDefault="00CA5C65" w:rsidP="00CA5C65">
      <w:r>
        <w:t xml:space="preserve">The </w:t>
      </w:r>
      <w:r w:rsidRPr="005E3C86">
        <w:rPr>
          <w:rStyle w:val="PLEASEWORK---UNDERLINEREAL"/>
        </w:rPr>
        <w:t>capitalist economy is the site of</w:t>
      </w:r>
      <w:r>
        <w:t xml:space="preserve"> </w:t>
      </w:r>
      <w:r w:rsidRPr="005E3C86">
        <w:rPr>
          <w:rStyle w:val="PLEASEWORK---EMPHASIS"/>
        </w:rPr>
        <w:t>servitude</w:t>
      </w:r>
      <w:r>
        <w:t xml:space="preserve"> in the modern universe, while </w:t>
      </w:r>
      <w:r w:rsidRPr="005E3C86">
        <w:rPr>
          <w:rStyle w:val="PLEASEWORK---UNDERLINEREAL"/>
        </w:rPr>
        <w:t>the</w:t>
      </w:r>
      <w:r>
        <w:t xml:space="preserve"> </w:t>
      </w:r>
      <w:r w:rsidRPr="005E3C86">
        <w:rPr>
          <w:rStyle w:val="PLEASEWORK---EMPHASIS"/>
        </w:rPr>
        <w:t>state</w:t>
      </w:r>
      <w:r>
        <w:t xml:space="preserve">, despite its sheen of coerced obedience, </w:t>
      </w:r>
      <w:r w:rsidRPr="005E3C86">
        <w:rPr>
          <w:rStyle w:val="PLEASEWORK---UNDERLINEREAL"/>
        </w:rPr>
        <w:t>is</w:t>
      </w:r>
      <w:r>
        <w:t xml:space="preserve"> the site of </w:t>
      </w:r>
      <w:r w:rsidRPr="005E3C86">
        <w:rPr>
          <w:rStyle w:val="PLEASEWORK---UNDERLINEREAL"/>
        </w:rPr>
        <w:t>potential freedom</w:t>
      </w:r>
      <w:r>
        <w:t xml:space="preserve">. </w:t>
      </w:r>
      <w:r w:rsidRPr="005E3C86">
        <w:rPr>
          <w:rStyle w:val="PLEASEWORK---UNDERLINEREAL"/>
        </w:rPr>
        <w:t>Capitalist society’s ability to</w:t>
      </w:r>
      <w:r>
        <w:t xml:space="preserve"> </w:t>
      </w:r>
      <w:r w:rsidRPr="005E3C86">
        <w:rPr>
          <w:rStyle w:val="PLEASEWORK---EMPHASIS"/>
        </w:rPr>
        <w:t>reverse</w:t>
      </w:r>
      <w:r>
        <w:t xml:space="preserve"> </w:t>
      </w:r>
      <w:r w:rsidRPr="005E3C86">
        <w:rPr>
          <w:rStyle w:val="PLEASEWORK---UNDERLINEREAL"/>
        </w:rPr>
        <w:t>these</w:t>
      </w:r>
      <w:r>
        <w:t xml:space="preserve"> </w:t>
      </w:r>
      <w:r w:rsidRPr="005E3C86">
        <w:rPr>
          <w:rStyle w:val="PLEASEWORK---EMPHASIS"/>
        </w:rPr>
        <w:t>valuations</w:t>
      </w:r>
      <w:r>
        <w:t xml:space="preserve"> – to convince people that the capitalist economy is </w:t>
      </w:r>
      <w:proofErr w:type="gramStart"/>
      <w:r>
        <w:t>liberating</w:t>
      </w:r>
      <w:proofErr w:type="gramEnd"/>
      <w:r>
        <w:t xml:space="preserve"> and the state is oppressive – </w:t>
      </w:r>
      <w:r w:rsidRPr="005E3C86">
        <w:rPr>
          <w:rStyle w:val="PLEASEWORK---UNDERLINEREAL"/>
        </w:rPr>
        <w:t>indicates</w:t>
      </w:r>
      <w:r>
        <w:t xml:space="preserve"> </w:t>
      </w:r>
      <w:r w:rsidRPr="005E3C86">
        <w:rPr>
          <w:rStyle w:val="PLEASEWORK---UNDERLINEREAL"/>
        </w:rPr>
        <w:t>the</w:t>
      </w:r>
      <w:r>
        <w:t xml:space="preserve"> overall </w:t>
      </w:r>
      <w:r w:rsidRPr="005E3C86">
        <w:rPr>
          <w:rStyle w:val="PLEASEWORK---EMPHASIS"/>
        </w:rPr>
        <w:t>retreat</w:t>
      </w:r>
      <w:r>
        <w:t xml:space="preserve"> </w:t>
      </w:r>
      <w:r w:rsidRPr="005E3C86">
        <w:rPr>
          <w:rStyle w:val="PLEASEWORK---UNDERLINEREAL"/>
        </w:rPr>
        <w:t>from the possibility of freedom that occurs in</w:t>
      </w:r>
      <w:r>
        <w:t xml:space="preserve"> </w:t>
      </w:r>
      <w:r w:rsidRPr="005E3C86">
        <w:rPr>
          <w:rStyle w:val="PLEASEWORK---EMPHASIS"/>
        </w:rPr>
        <w:t>modernity</w:t>
      </w:r>
      <w:r>
        <w:t xml:space="preserve">, despite the fact that freedom emerges as a genuine possibility for the first time in the modern universe. </w:t>
      </w:r>
      <w:r w:rsidRPr="005E3C86">
        <w:rPr>
          <w:rStyle w:val="PLEASEWORK---UNDERLINEREAL"/>
        </w:rPr>
        <w:t>Modernity creates the possibility for</w:t>
      </w:r>
      <w:r>
        <w:t xml:space="preserve"> </w:t>
      </w:r>
      <w:r w:rsidRPr="005E3C86">
        <w:rPr>
          <w:rStyle w:val="PLEASEWORK---EMPHASIS"/>
        </w:rPr>
        <w:t>political freedom</w:t>
      </w:r>
      <w:r>
        <w:t xml:space="preserve"> </w:t>
      </w:r>
      <w:r w:rsidRPr="005E3C86">
        <w:rPr>
          <w:rStyle w:val="PLEASEWORK---UNDERLINEREAL"/>
        </w:rPr>
        <w:t>by</w:t>
      </w:r>
      <w:r>
        <w:t xml:space="preserve"> </w:t>
      </w:r>
      <w:r w:rsidRPr="005E3C86">
        <w:rPr>
          <w:rStyle w:val="PLEASEWORK---EMPHASIS"/>
        </w:rPr>
        <w:t>stripping authority</w:t>
      </w:r>
      <w:r>
        <w:t xml:space="preserve"> </w:t>
      </w:r>
      <w:r w:rsidRPr="005E3C86">
        <w:rPr>
          <w:rStyle w:val="PLEASEWORK---UNDERLINEREAL"/>
        </w:rPr>
        <w:t>of</w:t>
      </w:r>
      <w:r>
        <w:t xml:space="preserve"> its substantial </w:t>
      </w:r>
      <w:r w:rsidRPr="005E3C86">
        <w:rPr>
          <w:rStyle w:val="PLEASEWORK---UNDERLINEREAL"/>
        </w:rPr>
        <w:t>status</w:t>
      </w:r>
      <w:r>
        <w:t xml:space="preserve"> </w:t>
      </w:r>
      <w:r w:rsidRPr="005E3C86">
        <w:rPr>
          <w:rStyle w:val="PLEASEWORK---UNDERLINEREAL"/>
        </w:rPr>
        <w:t>and allowing people to see it as</w:t>
      </w:r>
      <w:r>
        <w:t xml:space="preserve"> </w:t>
      </w:r>
      <w:r w:rsidRPr="005E3C86">
        <w:rPr>
          <w:rStyle w:val="PLEASEWORK---EMPHASIS"/>
        </w:rPr>
        <w:t>contingent</w:t>
      </w:r>
      <w:r>
        <w:t xml:space="preserve"> rather than necessary. It thus </w:t>
      </w:r>
      <w:r w:rsidRPr="005E3C86">
        <w:rPr>
          <w:rStyle w:val="PLEASEWORK---UNDERLINEREAL"/>
        </w:rPr>
        <w:t>facilitates</w:t>
      </w:r>
      <w:r>
        <w:t xml:space="preserve"> </w:t>
      </w:r>
      <w:r w:rsidRPr="005E3C86">
        <w:rPr>
          <w:rStyle w:val="PLEASEWORK---EMPHASIS"/>
        </w:rPr>
        <w:t>revolutions</w:t>
      </w:r>
      <w:r>
        <w:t xml:space="preserve"> </w:t>
      </w:r>
      <w:r w:rsidRPr="005E3C86">
        <w:rPr>
          <w:rStyle w:val="PLEASEWORK---UNDERLINEREAL"/>
        </w:rPr>
        <w:t>against oppressive authorities</w:t>
      </w:r>
      <w:r>
        <w:t xml:space="preserve">, such as those that occur in </w:t>
      </w:r>
      <w:r w:rsidRPr="005E3C86">
        <w:rPr>
          <w:rStyle w:val="PLEASEWORK---UNDERLINEREAL"/>
        </w:rPr>
        <w:t>France</w:t>
      </w:r>
      <w:r>
        <w:t xml:space="preserve"> and in </w:t>
      </w:r>
      <w:r w:rsidRPr="005E3C86">
        <w:rPr>
          <w:rStyle w:val="PLEASEWORK---UNDERLINEREAL"/>
        </w:rPr>
        <w:t>Haiti</w:t>
      </w:r>
      <w:r>
        <w:t xml:space="preserve">. But </w:t>
      </w:r>
      <w:r w:rsidRPr="005E3C86">
        <w:rPr>
          <w:rStyle w:val="PLEASEWORK---UNDERLINEREAL"/>
        </w:rPr>
        <w:t>capitalism</w:t>
      </w:r>
      <w:r>
        <w:t xml:space="preserve"> </w:t>
      </w:r>
      <w:r w:rsidRPr="005E3C86">
        <w:rPr>
          <w:rStyle w:val="PLEASEWORK---EMPHASIS"/>
        </w:rPr>
        <w:t>accompanies</w:t>
      </w:r>
      <w:r>
        <w:t xml:space="preserve"> </w:t>
      </w:r>
      <w:r w:rsidRPr="005E3C86">
        <w:rPr>
          <w:rStyle w:val="PLEASEWORK---UNDERLINEREAL"/>
        </w:rPr>
        <w:t>modernity</w:t>
      </w:r>
      <w:r>
        <w:t xml:space="preserve"> </w:t>
      </w:r>
      <w:r w:rsidRPr="005E3C86">
        <w:rPr>
          <w:rStyle w:val="PLEASEWORK---UNDERLINEREAL"/>
        </w:rPr>
        <w:t>and</w:t>
      </w:r>
      <w:r>
        <w:t xml:space="preserve"> </w:t>
      </w:r>
      <w:r w:rsidRPr="005E3C86">
        <w:rPr>
          <w:rStyle w:val="PLEASEWORK---EMPHASIS"/>
        </w:rPr>
        <w:t>undermines</w:t>
      </w:r>
      <w:r>
        <w:t xml:space="preserve"> its </w:t>
      </w:r>
      <w:r w:rsidRPr="005E3C86">
        <w:rPr>
          <w:rStyle w:val="PLEASEWORK---UNDERLINEREAL"/>
        </w:rPr>
        <w:t>revolutionary dynamic</w:t>
      </w:r>
      <w:r>
        <w:t xml:space="preserve">, even though the champions of capitalism see it as unquestionably a locus of freedom. 3 The political alignment of the capitalist economy with freedom represents the fundamental barrier to recognizing the actual structure that freedom takes. It fools not just conservative defenders of the capitalist order but also many of its leftist opponents who recoil from any assertion of state power. 4 </w:t>
      </w:r>
      <w:r w:rsidRPr="005E3C86">
        <w:rPr>
          <w:rStyle w:val="PLEASEWORK---UNDERLINEREAL"/>
        </w:rPr>
        <w:t>The</w:t>
      </w:r>
      <w:r>
        <w:t xml:space="preserve"> </w:t>
      </w:r>
      <w:r w:rsidRPr="005E3C86">
        <w:rPr>
          <w:rStyle w:val="PLEASEWORK---EMPHASIS"/>
        </w:rPr>
        <w:t>liberal conception</w:t>
      </w:r>
      <w:r>
        <w:t xml:space="preserve"> </w:t>
      </w:r>
      <w:r w:rsidRPr="005E3C86">
        <w:rPr>
          <w:rStyle w:val="PLEASEWORK---UNDERLINEREAL"/>
        </w:rPr>
        <w:t>of</w:t>
      </w:r>
      <w:r>
        <w:t xml:space="preserve"> </w:t>
      </w:r>
      <w:r w:rsidRPr="005E3C86">
        <w:rPr>
          <w:rStyle w:val="PLEASEWORK---EMPHASIS"/>
        </w:rPr>
        <w:t>freedom</w:t>
      </w:r>
      <w:r>
        <w:t xml:space="preserve"> that provides the basis for the capitalist system </w:t>
      </w:r>
      <w:r w:rsidRPr="005E3C86">
        <w:rPr>
          <w:rStyle w:val="PLEASEWORK---UNDERLINEREAL"/>
        </w:rPr>
        <w:t>includes</w:t>
      </w:r>
      <w:r>
        <w:t xml:space="preserve"> an implicit </w:t>
      </w:r>
      <w:r w:rsidRPr="005E3C86">
        <w:rPr>
          <w:rStyle w:val="PLEASEWORK---UNDERLINEREAL"/>
        </w:rPr>
        <w:t>slander against the</w:t>
      </w:r>
      <w:r>
        <w:t xml:space="preserve"> </w:t>
      </w:r>
      <w:r w:rsidRPr="005E3C86">
        <w:rPr>
          <w:rStyle w:val="PLEASEWORK---EMPHASIS"/>
        </w:rPr>
        <w:t>state</w:t>
      </w:r>
      <w:r>
        <w:t xml:space="preserve"> </w:t>
      </w:r>
      <w:r w:rsidRPr="005E3C86">
        <w:rPr>
          <w:rStyle w:val="PLEASEWORK---UNDERLINEREAL"/>
        </w:rPr>
        <w:t>that leads to a widespread</w:t>
      </w:r>
      <w:r>
        <w:t xml:space="preserve"> </w:t>
      </w:r>
      <w:r w:rsidRPr="005E3C86">
        <w:rPr>
          <w:rStyle w:val="PLEASEWORK---EMPHASIS"/>
        </w:rPr>
        <w:t>misperception</w:t>
      </w:r>
      <w:r>
        <w:t xml:space="preserve"> </w:t>
      </w:r>
      <w:r w:rsidRPr="005E3C86">
        <w:rPr>
          <w:rStyle w:val="PLEASEWORK---UNDERLINEREAL"/>
        </w:rPr>
        <w:t>of</w:t>
      </w:r>
      <w:r>
        <w:t xml:space="preserve"> its </w:t>
      </w:r>
      <w:r w:rsidRPr="005E3C86">
        <w:rPr>
          <w:rStyle w:val="PLEASEWORK---UNDERLINEREAL"/>
        </w:rPr>
        <w:t>function</w:t>
      </w:r>
      <w:r>
        <w:t xml:space="preserve">. In order to regain contact with the possibility for freedom inherent in the modern break, </w:t>
      </w:r>
      <w:r w:rsidRPr="005E3C86">
        <w:rPr>
          <w:rStyle w:val="PLEASEWORK---UNDERLINEREAL"/>
        </w:rPr>
        <w:t>we must recognize the state as a</w:t>
      </w:r>
      <w:r>
        <w:t xml:space="preserve"> </w:t>
      </w:r>
      <w:r w:rsidRPr="005E3C86">
        <w:rPr>
          <w:rStyle w:val="PLEASEWORK---EMPHASIS"/>
        </w:rPr>
        <w:t>vehicle</w:t>
      </w:r>
      <w:r>
        <w:t xml:space="preserve"> </w:t>
      </w:r>
      <w:r w:rsidRPr="005E3C86">
        <w:rPr>
          <w:rStyle w:val="PLEASEWORK---UNDERLINEREAL"/>
        </w:rPr>
        <w:t>for</w:t>
      </w:r>
      <w:r>
        <w:t xml:space="preserve"> an </w:t>
      </w:r>
      <w:r w:rsidRPr="005E3C86">
        <w:rPr>
          <w:rStyle w:val="PLEASEWORK---EMPHASIS"/>
        </w:rPr>
        <w:t>emancipation</w:t>
      </w:r>
      <w:r>
        <w:t xml:space="preserve"> </w:t>
      </w:r>
      <w:r w:rsidRPr="005E3C86">
        <w:rPr>
          <w:rStyle w:val="PLEASEWORK---UNDERLINEREAL"/>
        </w:rPr>
        <w:t>that the capitalist economy</w:t>
      </w:r>
      <w:r>
        <w:t xml:space="preserve"> </w:t>
      </w:r>
      <w:r w:rsidRPr="005E3C86">
        <w:rPr>
          <w:rStyle w:val="PLEASEWORK---EMPHASIS"/>
        </w:rPr>
        <w:t>vitiates</w:t>
      </w:r>
      <w:r>
        <w:t xml:space="preserve">. </w:t>
      </w:r>
    </w:p>
    <w:p w14:paraId="66C32844" w14:textId="77777777" w:rsidR="00CA5C65" w:rsidRDefault="00CA5C65" w:rsidP="00CA5C65">
      <w:r>
        <w:t xml:space="preserve">It is Hegel who is the first to assert the state as the condition for freedom. Where earlier thinkers see a barrier to freedom, Hegel recognizes how the state allows freedom to become actual rather than just persisting as an ideal. This is the central conclusion of the Philosophy of Right and the reason for Hegel’s embrace of the state as theoretically necessary. He writes, ‘The state in and for itself is the ethical whole, and actualization of freedom, and it is the absolute end of reason that freedom should be actual.’ 5 Through the form of its legal structure, the state constitutes the subject as free, giving it a terrain on which it can make this freedom actual through what it does. </w:t>
      </w:r>
    </w:p>
    <w:p w14:paraId="67ECA220" w14:textId="77777777" w:rsidR="00CA5C65" w:rsidRDefault="00CA5C65" w:rsidP="00CA5C65">
      <w:r w:rsidRPr="005E3C86">
        <w:rPr>
          <w:rStyle w:val="PLEASEWORK---UNDERLINEREAL"/>
        </w:rPr>
        <w:t>Without the</w:t>
      </w:r>
      <w:r>
        <w:t xml:space="preserve"> </w:t>
      </w:r>
      <w:r w:rsidRPr="005E3C86">
        <w:rPr>
          <w:rStyle w:val="PLEASEWORK---EMPHASIS"/>
        </w:rPr>
        <w:t>state structure</w:t>
      </w:r>
      <w:r>
        <w:t xml:space="preserve">, </w:t>
      </w:r>
      <w:r w:rsidRPr="005E3C86">
        <w:rPr>
          <w:rStyle w:val="PLEASEWORK---UNDERLINEREAL"/>
        </w:rPr>
        <w:t>the subject would simply be at</w:t>
      </w:r>
      <w:r>
        <w:t xml:space="preserve"> </w:t>
      </w:r>
      <w:r w:rsidRPr="005E3C86">
        <w:rPr>
          <w:rStyle w:val="PLEASEWORK---UNDERLINEREAL"/>
        </w:rPr>
        <w:t>the</w:t>
      </w:r>
      <w:r>
        <w:t xml:space="preserve"> </w:t>
      </w:r>
      <w:r w:rsidRPr="005E3C86">
        <w:rPr>
          <w:rStyle w:val="PLEASEWORK---EMPHASIS"/>
        </w:rPr>
        <w:t>whim</w:t>
      </w:r>
      <w:r>
        <w:t xml:space="preserve"> </w:t>
      </w:r>
      <w:r w:rsidRPr="005E3C86">
        <w:rPr>
          <w:rStyle w:val="PLEASEWORK---UNDERLINEREAL"/>
        </w:rPr>
        <w:t>of</w:t>
      </w:r>
      <w:r>
        <w:t xml:space="preserve"> </w:t>
      </w:r>
      <w:r w:rsidRPr="005E3C86">
        <w:rPr>
          <w:rStyle w:val="PLEASEWORK---UNDERLINEREAL"/>
        </w:rPr>
        <w:t>whatever</w:t>
      </w:r>
      <w:r>
        <w:t xml:space="preserve"> natural or social </w:t>
      </w:r>
      <w:r w:rsidRPr="005E3C86">
        <w:rPr>
          <w:rStyle w:val="PLEASEWORK---UNDERLINEREAL"/>
        </w:rPr>
        <w:t>conditions determined it</w:t>
      </w:r>
      <w:r>
        <w:t xml:space="preserve">. The </w:t>
      </w:r>
      <w:r w:rsidRPr="005E3C86">
        <w:rPr>
          <w:rStyle w:val="PLEASEWORK---UNDERLINEREAL"/>
        </w:rPr>
        <w:t>state provides the subject with the opportunity to</w:t>
      </w:r>
      <w:r>
        <w:t xml:space="preserve"> </w:t>
      </w:r>
      <w:r w:rsidRPr="005E3C86">
        <w:rPr>
          <w:rStyle w:val="PLEASEWORK---EMPHASIS"/>
        </w:rPr>
        <w:t>determine itself</w:t>
      </w:r>
      <w:r>
        <w:t xml:space="preserve"> </w:t>
      </w:r>
      <w:r w:rsidRPr="005E3C86">
        <w:rPr>
          <w:rStyle w:val="PLEASEWORK---UNDERLINEREAL"/>
        </w:rPr>
        <w:t>by</w:t>
      </w:r>
      <w:r>
        <w:t xml:space="preserve"> </w:t>
      </w:r>
      <w:r w:rsidRPr="005E3C86">
        <w:rPr>
          <w:rStyle w:val="PLEASEWORK---EMPHASIS"/>
        </w:rPr>
        <w:t>uprooting itself</w:t>
      </w:r>
      <w:r>
        <w:t xml:space="preserve"> </w:t>
      </w:r>
      <w:r w:rsidRPr="005E3C86">
        <w:rPr>
          <w:rStyle w:val="PLEASEWORK---UNDERLINEREAL"/>
        </w:rPr>
        <w:t>from</w:t>
      </w:r>
      <w:r>
        <w:t xml:space="preserve"> its </w:t>
      </w:r>
      <w:r w:rsidRPr="005E3C86">
        <w:rPr>
          <w:rStyle w:val="PLEASEWORK---UNDERLINEREAL"/>
        </w:rPr>
        <w:t>determinants through</w:t>
      </w:r>
      <w:r>
        <w:t xml:space="preserve"> </w:t>
      </w:r>
      <w:r w:rsidRPr="005E3C86">
        <w:rPr>
          <w:rStyle w:val="PLEASEWORK---EMPHASIS"/>
        </w:rPr>
        <w:t>recourse</w:t>
      </w:r>
      <w:r>
        <w:t xml:space="preserve"> </w:t>
      </w:r>
      <w:r w:rsidRPr="005E3C86">
        <w:rPr>
          <w:rStyle w:val="PLEASEWORK---UNDERLINEREAL"/>
        </w:rPr>
        <w:t>to</w:t>
      </w:r>
      <w:r>
        <w:t xml:space="preserve"> the </w:t>
      </w:r>
      <w:r w:rsidRPr="005E3C86">
        <w:rPr>
          <w:rStyle w:val="PLEASEWORK---EMPHASIS"/>
        </w:rPr>
        <w:t>law</w:t>
      </w:r>
      <w:r>
        <w:t xml:space="preserve">. The limit of the law provides the paradigm for the subject’s free self-limitation. In the act of limiting itself, the subject freely determines its field of action rather than simply following its inclinations or the givens of </w:t>
      </w:r>
      <w:proofErr w:type="gramStart"/>
      <w:r>
        <w:t>the society</w:t>
      </w:r>
      <w:proofErr w:type="gramEnd"/>
      <w:r>
        <w:t xml:space="preserve">. In this way, the state gives the subject the opportunity to break from what conditions it. This possibility distinguishes the state from the capitalist economy, which induces the subject to give in to what conditions it, to follow what everyone else does. This emancipatory role of the state is what Hegel demonstrates in the Philosophy of Right , which is why he sees the state as a necessary corrective of the exigencies of capitalism (which he calls ‘civil society’ [ b ü </w:t>
      </w:r>
      <w:proofErr w:type="spellStart"/>
      <w:r>
        <w:t>rgerliche</w:t>
      </w:r>
      <w:proofErr w:type="spellEnd"/>
      <w:r>
        <w:t xml:space="preserve"> Gesellschaft ]). 6</w:t>
      </w:r>
    </w:p>
    <w:p w14:paraId="7C149544" w14:textId="77777777" w:rsidR="00CA5C65" w:rsidRDefault="00CA5C65" w:rsidP="00CA5C65">
      <w:r>
        <w:t xml:space="preserve">Although the state makes laws, it is the unwritten rules of the capitalist economy that have the most direct impact on the form that modern subjectivity takes. More than subjects of a specific state, we are capitalist subjects, no matter what state we reside in. But unlike state laws, capitalism’s implicit rules don’t present themselves as limitations on our subjectivity. They do not manifest themselves as oppressive restrictions. Instead, they appear as a panoply of possibilities for the subject that give it an open </w:t>
      </w:r>
      <w:proofErr w:type="gramStart"/>
      <w:r>
        <w:t>fi eld</w:t>
      </w:r>
      <w:proofErr w:type="gramEnd"/>
      <w:r>
        <w:t xml:space="preserve"> in which to act. Capitalism’s charge that I accumulate ceaselessly feels like a prompting to do what I most want to do, to amass a lot of things. I don’t experience it as an onerous prohibition. The capitalist system seems to allow me to perform the work I’d like, to go where I’d like, to eat what I’d like, and, most importantly, to live how I’d like. But this semblance of freedom obscures </w:t>
      </w:r>
      <w:proofErr w:type="gramStart"/>
      <w:r>
        <w:t>a thoroughgoing</w:t>
      </w:r>
      <w:proofErr w:type="gramEnd"/>
      <w:r>
        <w:t xml:space="preserve"> coercion. </w:t>
      </w:r>
    </w:p>
    <w:p w14:paraId="3CAF4445" w14:textId="77777777" w:rsidR="00CA5C65" w:rsidRDefault="00CA5C65" w:rsidP="00CA5C65">
      <w:r>
        <w:t xml:space="preserve">Capitalism controls through the pressure that it puts on everyone to invest themselves in and model themselves on the commodity form. The commodity form defines the capitalist system. It is a form that always promises more – more wealth, more commodities, more enjoyment. One invests oneself in the commodity form because it has within it the lure of magically growing this investment. The demand to commit oneself wholly to the commodity form is the sine qua non of capitalist society. One must always strive for more. To do otherwise is to find oneself without even the bare minimum for survival. Within capitalist society, one’s survival depends on one’s capitulation to the rule of the commodity form, on the acceptance of the commodity form as a model for one’s subjectivity. </w:t>
      </w:r>
    </w:p>
    <w:p w14:paraId="2ADADA91" w14:textId="77777777" w:rsidR="00CA5C65" w:rsidRDefault="00CA5C65" w:rsidP="00CA5C65">
      <w:r>
        <w:t xml:space="preserve">Through its deployment of the commodity, the capitalist economy seduces us into capitulation without ever making us aware of our freedom. We cede freedom to the authority of capitalism when we invest ourselves in the commodity form, which is a form of accumulation. Capitalism restricts freedom by </w:t>
      </w:r>
      <w:proofErr w:type="spellStart"/>
      <w:r>
        <w:t>channelling</w:t>
      </w:r>
      <w:proofErr w:type="spellEnd"/>
      <w:r>
        <w:t xml:space="preserve"> it through the promise of always acquiring something additional. Freedom becomes the freedom to constantly have more without any restrictions. The commodity form becomes the only conceivable form that subjectivity can take. It is a form that opens up possibilities while closing down freedom into the freedom to accumulate. </w:t>
      </w:r>
    </w:p>
    <w:p w14:paraId="28FFBBCD" w14:textId="77777777" w:rsidR="00CA5C65" w:rsidRDefault="00CA5C65" w:rsidP="00CA5C65">
      <w:r>
        <w:t xml:space="preserve">The first movement of the collective servitude that occurs within capitalism is the exchange of freedom to act for free choice among a series of commodities. Once we do this, we have already ceded our freedom to the fetishism of the commodity. Which commodities one chooses to invest </w:t>
      </w:r>
      <w:proofErr w:type="gramStart"/>
      <w:r>
        <w:t>in</w:t>
      </w:r>
      <w:proofErr w:type="gramEnd"/>
      <w:r>
        <w:t xml:space="preserve"> or purchase are unimportant. Even when I can choose among different commodities, this free choice marks the absence of freedom because I can no longer choose to act outside the logic of the commodity. Capitalist society appears as a free society because it allows subjects, provided they have enough money or are able to go into debt to obtain enough, to choose the commodities that they desire. Although there is some restriction on these commodities at the margins – one cannot legally purchase a murder, for instance – the limits do not emanate from the capitalist economy itself. The state is always the source of these limits. Within the economic realm, one has an unrestricted choice of commodities for investment and for purchase. The field of commodities accommodates a liberal conception of freedom, a freedom that brooks no limitation, save that of the freedom of others. </w:t>
      </w:r>
    </w:p>
    <w:p w14:paraId="75D47A1E" w14:textId="77777777" w:rsidR="00CA5C65" w:rsidRDefault="00CA5C65" w:rsidP="00CA5C65">
      <w:r>
        <w:t xml:space="preserve">In capitalist society, I must sell my </w:t>
      </w:r>
      <w:proofErr w:type="spellStart"/>
      <w:r>
        <w:t>labour</w:t>
      </w:r>
      <w:proofErr w:type="spellEnd"/>
      <w:r>
        <w:t xml:space="preserve"> power – my active potential to create – as if it were just another commodity (because it is). </w:t>
      </w:r>
      <w:proofErr w:type="gramStart"/>
      <w:r>
        <w:t>Th ere</w:t>
      </w:r>
      <w:proofErr w:type="gramEnd"/>
      <w:r>
        <w:t xml:space="preserve"> is no existence possible in capitalist society without the subject’s self-commodification. This is why Marx contends that prostitution represents the basic form of capitalist subjectivity. As he puts it early on in his thinking, ‘Prostitution is only a specific expression of the general prostitution of the laborer .’ 7 The prostitute is not an exception within capitalist society but the paradigm for all wage labor, which requires everyone to invest in the commodity form. 8 Capitalism is a dictatorship of the commodity form that sells itself as a reign of freedom. </w:t>
      </w:r>
    </w:p>
    <w:p w14:paraId="735DB826" w14:textId="77777777" w:rsidR="00CA5C65" w:rsidRDefault="00CA5C65" w:rsidP="00CA5C65">
      <w:r>
        <w:t>The basic problem with the authority perpetuated by capitalist economy is that we cannot confront it as an authority. Instead, capitalist society establishes the state as the explicit site of authority in order to obscure the primacy of capital in forming the social order. Of course, no one figure designs the social structure this way, which is why authority under capitalism is always mystified. One cannot see where the authority really lies because the question is never who is pulling the strings but what is doing so. However, the overt presence of the state renders it culpable in the thinking of most capitalist subjects, including the theorists of biopower such as Michel Foucault and Giorgio Agamben.</w:t>
      </w:r>
    </w:p>
    <w:p w14:paraId="6D6E6F55" w14:textId="77777777" w:rsidR="00CA5C65" w:rsidRDefault="00CA5C65" w:rsidP="00CA5C65">
      <w:r>
        <w:t xml:space="preserve">For these theorists, state power is the fundamental threat that confronts us today. As they see it, state power has become more dangerous than ever because it now takes the form of power over life itself, which they call biopower. In contrast to previous epochs of human history, it controls through determining how people must live rather than just threatening them with death if they disobey. Modern biopower represents an intensification of state control that Foucault originally identifies with the moment that the state begins to enforce its dominance productively instead of just punitively. While they devote multiple volumes to the state’s overreach, the theorists of biopower pay scant attention to capitalism’s dominance. For instance, at the beginning of his most influential work, Homo </w:t>
      </w:r>
      <w:proofErr w:type="spellStart"/>
      <w:r>
        <w:t>Sacer</w:t>
      </w:r>
      <w:proofErr w:type="spellEnd"/>
      <w:r>
        <w:t xml:space="preserve"> , Agamben announces the principal danger that confronts us as modern subjects. It’s not the exigencies of capitalism but the expansion of state power. He writes: ‘At the threshold of the modern era, natural life begins to be included in the mechanisms and calculations of State power, and politics turns into biopolitics .’ 9 The revolution in the form of state power portends less space for people to operate outside the state’s reach. Its entrails begin to invade every aspect of one’s life and to enforce a regime of proper living on everyone: I must follow a healthy diet, exercise, and watch my cholesterol. The condition in which I keep my body becomes an </w:t>
      </w:r>
      <w:proofErr w:type="spellStart"/>
      <w:r>
        <w:t>aff</w:t>
      </w:r>
      <w:proofErr w:type="spellEnd"/>
      <w:r>
        <w:t xml:space="preserve"> air of the state, no longer just my private concern. This regime replaces obeying the law as my social duty. It is more oppressive because it is more invasive. </w:t>
      </w:r>
    </w:p>
    <w:p w14:paraId="40B1EE83" w14:textId="77777777" w:rsidR="00CA5C65" w:rsidRDefault="00CA5C65" w:rsidP="00CA5C65">
      <w:r>
        <w:t xml:space="preserve">Neither Foucault nor Agamben foregrounds the role of capitalism in the expansion of biopower. 10 Perhaps the problem is that Foucault died before the invention of the Apple Watch (although Agamben was here to witness it). For them, biopower is an </w:t>
      </w:r>
      <w:proofErr w:type="spellStart"/>
      <w:r>
        <w:t>aff</w:t>
      </w:r>
      <w:proofErr w:type="spellEnd"/>
      <w:r>
        <w:t xml:space="preserve"> air of the state in which capitalism plays at most a secondary role. Most of the time in their analyses, capitalism does not even garner a mention. </w:t>
      </w:r>
      <w:proofErr w:type="gramStart"/>
      <w:r>
        <w:t>Th e</w:t>
      </w:r>
      <w:proofErr w:type="gramEnd"/>
      <w:r>
        <w:t xml:space="preserve"> absence of any discussion of capitalism in the analysis of biopower is intentional on the part of Foucault: he explicitly wants to break from the economic focus of a Marxist interpretation of history. But in doing so, he and the other theorists of biopower inadvertently perpetuate the basic mystification that capitalism itself advances. This is the idea that capitalism is not an authority, that it does not imprint itself on the form of subjectivity. It is able to pull off this con thanks to the sleight of hand that it propagates, a sleight of hand that manages to take in the theorists of biopower, who are fully onto the state’s con. </w:t>
      </w:r>
    </w:p>
    <w:p w14:paraId="05180151" w14:textId="77777777" w:rsidR="00CA5C65" w:rsidRDefault="00CA5C65" w:rsidP="00CA5C65">
      <w:r>
        <w:t xml:space="preserve">Within capitalist society, the state plays the heavy. Even though capitalism uses the state to enact its system – to be clear, capitalism could not operate without it – the state functions as the organ that receives the brunt of the dissatisfaction that the capitalist economy requires in order to keep going. The state is capitalism’s scapegoat. Subjects react to the state as if it is the source of all the oppressiveness of capitalist society, and the capitalist economy receives disproportionately less of people’s disapprobation. This is a fundamental misdirection at work in how we conceive freedom in relation to capitalism. We perceive capitalist relations as a realm of freedom that </w:t>
      </w:r>
      <w:proofErr w:type="gramStart"/>
      <w:r>
        <w:t>contrast</w:t>
      </w:r>
      <w:proofErr w:type="gramEnd"/>
      <w:r>
        <w:t xml:space="preserve"> with the constraint that the state perpetuates. Since capitalism doesn’t operate with explicit restrictions and the state does, one must interpret both structures in order to see that it is the state that is the site of freedom and capitalism that relegates us to servitude. </w:t>
      </w:r>
    </w:p>
    <w:p w14:paraId="04F73F38" w14:textId="77777777" w:rsidR="00CA5C65" w:rsidRDefault="00CA5C65" w:rsidP="00CA5C65">
      <w:r>
        <w:t xml:space="preserve">The state within capitalism places restrictions on the subject’s freedom through the form of laws. Law stands in contrast to the commodity form in the relationship that each </w:t>
      </w:r>
      <w:proofErr w:type="gramStart"/>
      <w:r>
        <w:t>have</w:t>
      </w:r>
      <w:proofErr w:type="gramEnd"/>
      <w:r>
        <w:t xml:space="preserve"> to the subject’s freedom. When we adopt the liberal conception of freedom that capitalism demands, state law cannot but appear as a limit on this freedom. But the limitations that the state’s laws impose create an opportunity for the capitalist subject to recognize its freedom. The subject can recognize the state’s laws as its condition of possibility, as a site for the assertion of freedom rather than its elimination. Their restrictiveness is an enabling limitation, a limitation that </w:t>
      </w:r>
      <w:proofErr w:type="gramStart"/>
      <w:r>
        <w:t>create</w:t>
      </w:r>
      <w:proofErr w:type="gramEnd"/>
      <w:r>
        <w:t xml:space="preserve"> possibilities. In contrast to the commodity form, state laws, when we pay attention to their structure, force subjects to recognize that their freedom emerges through the limit, not by surpassing all limits. </w:t>
      </w:r>
    </w:p>
    <w:p w14:paraId="1C410310" w14:textId="77777777" w:rsidR="00CA5C65" w:rsidRDefault="00CA5C65" w:rsidP="00CA5C65">
      <w:r>
        <w:t>State and ideology</w:t>
      </w:r>
    </w:p>
    <w:p w14:paraId="051F4DBD" w14:textId="77777777" w:rsidR="00CA5C65" w:rsidRDefault="00CA5C65" w:rsidP="00CA5C65">
      <w:r>
        <w:t xml:space="preserve">Due to the state’s complicity with capitalist relations of production, most </w:t>
      </w:r>
      <w:proofErr w:type="spellStart"/>
      <w:r>
        <w:t>anticapitalist</w:t>
      </w:r>
      <w:proofErr w:type="spellEnd"/>
      <w:r>
        <w:t xml:space="preserve"> movements have had a profound suspicion of the state. Anarchism takes this suspicion to its end point and calls for the state’s abolition. Although Marxism is politically distant from anarchism, it does see the state as a barrier to the achievement of communist society. 11 Not only does Marx believe that communist society will eventually do without the state, </w:t>
      </w:r>
      <w:proofErr w:type="gramStart"/>
      <w:r>
        <w:t>he</w:t>
      </w:r>
      <w:proofErr w:type="gramEnd"/>
      <w:r>
        <w:t xml:space="preserve"> sees the state here and now as complicit with capital’s reign. </w:t>
      </w:r>
    </w:p>
    <w:p w14:paraId="1CF605BB" w14:textId="77777777" w:rsidR="00CA5C65" w:rsidRDefault="00CA5C65" w:rsidP="00CA5C65">
      <w:r>
        <w:t xml:space="preserve">For Marx, the state is an effect of capitalism. It emerges with the capitalist epoch as the superstructural accompaniment to the capitalist infrastructure. In his celebrated essay on ideology, Louis Althusser describes the basic Marxist understanding of the state. He writes: ‘Th e State is a “machine” of repression, which enables the ruling classes . . . to ensure their domination over the working class.’ 12 Th e state pretends to address a society of equals while actually providing covert support for the reigning relations of production. A seemingly neutral set of laws actually </w:t>
      </w:r>
      <w:proofErr w:type="gramStart"/>
      <w:r>
        <w:t>exist</w:t>
      </w:r>
      <w:proofErr w:type="gramEnd"/>
      <w:r>
        <w:t xml:space="preserve"> to protect the interests of the capitalist class. As Althusser and many other Marxists (inclusive of Marx himself) see it, the oppressiveness of the state occurs in its very structure, not just when police officers gun down unarmed Black victims. To fight against the dominance of the state, Marx doesn’t think of it as independent from the class interest that it serves. 13 To consider the state as a force distinct from capitalism, for Marx, is to become a dupe of the basic form of capitalist ideology, to take the superstructure as independent of the infrastructure that determines it (even if only in the last instance). </w:t>
      </w:r>
    </w:p>
    <w:p w14:paraId="2546A802" w14:textId="77777777" w:rsidR="00CA5C65" w:rsidRDefault="00CA5C65" w:rsidP="00CA5C65">
      <w:r>
        <w:t xml:space="preserve">This alignment between state law and the class interest of the bourgeoisie is easiest to see with laws against theft . Capitalist society </w:t>
      </w:r>
      <w:proofErr w:type="gramStart"/>
      <w:r>
        <w:t>outlaws</w:t>
      </w:r>
      <w:proofErr w:type="gramEnd"/>
      <w:r>
        <w:t xml:space="preserve"> theft in order to secure the property of those who own the means of production while obscuring the legal theft of surplus value that keeps these business owners in place. </w:t>
      </w:r>
      <w:proofErr w:type="gramStart"/>
      <w:r>
        <w:t>Th e</w:t>
      </w:r>
      <w:proofErr w:type="gramEnd"/>
      <w:r>
        <w:t xml:space="preserve"> law against theft prevents a revolutionary expropriation of the expropriators. Because most people in capitalist society respect this law, those who legally steal the surplus value of their </w:t>
      </w:r>
      <w:proofErr w:type="spellStart"/>
      <w:r>
        <w:t>labourers</w:t>
      </w:r>
      <w:proofErr w:type="spellEnd"/>
      <w:r>
        <w:t xml:space="preserve"> can sleep restfully at night. </w:t>
      </w:r>
      <w:proofErr w:type="gramStart"/>
      <w:r>
        <w:t>Th e</w:t>
      </w:r>
      <w:proofErr w:type="gramEnd"/>
      <w:r>
        <w:t xml:space="preserve"> cops keep guard over their legal theft : rather than prosecuting it, they protect it. One cannot divorce law, even the instances of law that seem most fundamental, from class interest. </w:t>
      </w:r>
    </w:p>
    <w:p w14:paraId="22A81CBC" w14:textId="77777777" w:rsidR="00CA5C65" w:rsidRDefault="00CA5C65" w:rsidP="00CA5C65">
      <w:r>
        <w:t xml:space="preserve">Marx’s suspicion of the state and its legal apparatus is for the most part justified. But what he misses is the contradiction that develops between law and capitalist economy, a contradiction that leads law to act as a barrier to capitalist production. Law becomes a barrier to the continual expansion of capitalism because it erects a limit, while capitalism has a profound allergy to all limits. It is through the limit that we should recognize the fundamental distinction between the state and capitalism. Capitalism’s abhorrence of the limit subtends its allergy to freedom, while the state’s recourse to the limit renders it a site for the expression of freedom. </w:t>
      </w:r>
    </w:p>
    <w:p w14:paraId="26632121" w14:textId="77777777" w:rsidR="00CA5C65" w:rsidRDefault="00CA5C65" w:rsidP="00CA5C65">
      <w:r>
        <w:t xml:space="preserve">Rather than accept any constitutive limit on the creation of value, capitalism treats every potential limit as a barrier that it must attempt to transcend. Marx himself makes this clear in the Grundrisse , where he notes, ‘as a representative of the general form of wealth – money – capital is the endless and limitless drive to go beyond its limiting barrier.’ 14 Despite the insight of this characterization of capitalism, what Marx doesn’t see is that the refusal of any limit puts capitalism inevitably at odds with law, which is always limiting, even when the forces of capitalism construct the law to facilitate the production of capital. </w:t>
      </w:r>
      <w:proofErr w:type="gramStart"/>
      <w:r>
        <w:t>Th e</w:t>
      </w:r>
      <w:proofErr w:type="gramEnd"/>
      <w:r>
        <w:t xml:space="preserve"> state is not just a superstructural outgrowth of the capitalist economy. It is this, but it is also the site of a fundamental limit that represents an existential challenge to capitalism’s imperative to drive beyond all limits. </w:t>
      </w:r>
    </w:p>
    <w:p w14:paraId="43FAB7BE" w14:textId="77777777" w:rsidR="00CA5C65" w:rsidRDefault="00CA5C65" w:rsidP="00CA5C65">
      <w:r>
        <w:t>The key anti-capitalist effect of the law consists in the psychic role that it has for the subject. Although particular laws, such as property laws, work hand-</w:t>
      </w:r>
      <w:proofErr w:type="spellStart"/>
      <w:r>
        <w:t>inhand</w:t>
      </w:r>
      <w:proofErr w:type="spellEnd"/>
      <w:r>
        <w:t xml:space="preserve"> with capitalist accumulation, law as such erects a limit to this process. As the indication of an intractable limit, law as such commands subjects to give up the allure of an unlimited enjoyment for the sake of the possibility of living together. In this way, the law represents a challenge to the promise of the commodity, which is an implicit promise for future unlimited enjoyment. When confronted with the law, rather than do what I desire without restraint, I accept the limit that constitutes social existence. I sacrifice doing whatever I want in the same way that everyone does. We all collectively agree not to run down the street screaming in the middle of the night, even though this sounds like a lot of fun. By not disturbing the peace (or committing whatever crime), we take part in a joint sacrifice that constitutes the social order. </w:t>
      </w:r>
      <w:proofErr w:type="gramStart"/>
      <w:r>
        <w:t>Th e</w:t>
      </w:r>
      <w:proofErr w:type="gramEnd"/>
      <w:r>
        <w:t xml:space="preserve"> law as such demands this sacrifice, this abandonment of unrestrained enjoyment. In this sense, the sacrifice associated with the state runs counter to the dynamic that sustains the capitalist economy, which survives on the future promise of precisely the unrestrained enjoyment that the law requires me to give up. 15 Even while the state keeps capitalism going, it marks a point that challenges the imperative that underlies the capitalist economy, provided that we relate to the state’s limiting function as a structural necessity rather than as a regrettable encumbrance. </w:t>
      </w:r>
    </w:p>
    <w:p w14:paraId="0467DC2D" w14:textId="77777777" w:rsidR="00CA5C65" w:rsidRDefault="00CA5C65" w:rsidP="00CA5C65">
      <w:r>
        <w:t xml:space="preserve">The role of law in constituting the social order predates capitalism. Every social compact in history depends on some form of law, either written or unwritten. Law articulates a shared limitation that everyone who exists in </w:t>
      </w:r>
      <w:proofErr w:type="gramStart"/>
      <w:r>
        <w:t>the society</w:t>
      </w:r>
      <w:proofErr w:type="gramEnd"/>
      <w:r>
        <w:t xml:space="preserve"> must accept. Those who refuse to accept the limitation risk punishment, exile, or death. </w:t>
      </w:r>
      <w:proofErr w:type="gramStart"/>
      <w:r>
        <w:t>Th is</w:t>
      </w:r>
      <w:proofErr w:type="gramEnd"/>
      <w:r>
        <w:t xml:space="preserve"> limitation is a sacrifice of enjoyment without restraint. Life in </w:t>
      </w:r>
      <w:proofErr w:type="gramStart"/>
      <w:r>
        <w:t>the social</w:t>
      </w:r>
      <w:proofErr w:type="gramEnd"/>
      <w:r>
        <w:t xml:space="preserve"> order entails the acceptance of partial enjoyment. </w:t>
      </w:r>
    </w:p>
    <w:p w14:paraId="1F767042" w14:textId="77777777" w:rsidR="00CA5C65" w:rsidRDefault="00CA5C65" w:rsidP="00CA5C65">
      <w:r>
        <w:t xml:space="preserve">But there is a deception at the heart of the law’s imperative for sacrifice. By the fact of its constitution as a subject within a system of signification, the subject is condemned to partial enjoyment. Unlimited enjoyment is possible only in the imagination of those who speak. It is not attainable because signification necessarily produces divided subjects, </w:t>
      </w:r>
      <w:proofErr w:type="gramStart"/>
      <w:r>
        <w:t>subjects</w:t>
      </w:r>
      <w:proofErr w:type="gramEnd"/>
      <w:r>
        <w:t xml:space="preserve"> incapable of attaining </w:t>
      </w:r>
      <w:proofErr w:type="spellStart"/>
      <w:proofErr w:type="gramStart"/>
      <w:r>
        <w:t>selfcompletion</w:t>
      </w:r>
      <w:proofErr w:type="spellEnd"/>
      <w:proofErr w:type="gramEnd"/>
      <w:r>
        <w:t xml:space="preserve"> or complete enjoyment. </w:t>
      </w:r>
      <w:proofErr w:type="gramStart"/>
      <w:r>
        <w:t>Th e</w:t>
      </w:r>
      <w:proofErr w:type="gramEnd"/>
      <w:r>
        <w:t xml:space="preserve"> subject is divided from the possibility of completion by virtue of being a subject. </w:t>
      </w:r>
    </w:p>
    <w:p w14:paraId="1DBD5983" w14:textId="77777777" w:rsidR="00CA5C65" w:rsidRDefault="00CA5C65" w:rsidP="00CA5C65">
      <w:r>
        <w:t xml:space="preserve">As a result, law prohibits the impossible. It bars unrestricted enjoyment even though this is unattainable. Although particular laws prohibit what is certainly possible – it is possible to kidnap even though the law interdicts it – the law as such stands in for the prohibition of the impossible – complete enjoyment. </w:t>
      </w:r>
      <w:proofErr w:type="gramStart"/>
      <w:r>
        <w:t>Th e</w:t>
      </w:r>
      <w:proofErr w:type="gramEnd"/>
      <w:r>
        <w:t xml:space="preserve"> existence of the law tells me that I cannot do just as I please, that I must content myself with partial rather than unlimited enjoyment. </w:t>
      </w:r>
      <w:proofErr w:type="gramStart"/>
      <w:r>
        <w:t>Th is</w:t>
      </w:r>
      <w:proofErr w:type="gramEnd"/>
      <w:r>
        <w:t xml:space="preserve"> introduction of a fundamental limit has the effect of binding the inhabitants of the social order together through their shared sacrifice, even though they are sacrificing what it is impossible to attain. </w:t>
      </w:r>
      <w:proofErr w:type="gramStart"/>
      <w:r>
        <w:t>Th e</w:t>
      </w:r>
      <w:proofErr w:type="gramEnd"/>
      <w:r>
        <w:t xml:space="preserve"> bond functions all the better insofar as they sacrifice what they could never have in the first place. </w:t>
      </w:r>
    </w:p>
    <w:p w14:paraId="041FBFA6" w14:textId="77777777" w:rsidR="00CA5C65" w:rsidRDefault="00CA5C65" w:rsidP="00CA5C65">
      <w:r>
        <w:t xml:space="preserve">Accepting the limitation of the law is also accepting the symbolic fiction that the law sustains. As a member of the social order, I believe that the law constrains what is possible, not what is impossible. </w:t>
      </w:r>
      <w:proofErr w:type="gramStart"/>
      <w:r>
        <w:t>Th e</w:t>
      </w:r>
      <w:proofErr w:type="gramEnd"/>
      <w:r>
        <w:t xml:space="preserve"> recognition that I could never have what the law prohibits changes my relation to the law and to the society. To be a member of </w:t>
      </w:r>
      <w:proofErr w:type="gramStart"/>
      <w:r>
        <w:t>the society</w:t>
      </w:r>
      <w:proofErr w:type="gramEnd"/>
      <w:r>
        <w:t>, I must accept both the law’s limitation and its lie.</w:t>
      </w:r>
    </w:p>
    <w:p w14:paraId="5107FA9A" w14:textId="77777777" w:rsidR="00CA5C65" w:rsidRDefault="00CA5C65" w:rsidP="00CA5C65">
      <w:r>
        <w:t xml:space="preserve">The paradigmatic law is the incest prohibition, which stands in for ultimate enjoyment. 16 This prohibition places the privileged object off -limits for the subject, but the privileged object is already an impossible object before this prohibition. To take the traditional version of the incest prohibition, if one has direct sexual access to the mother, she ceases to be the mother and becomes just an ordinary sexual object. Or, as Joan </w:t>
      </w:r>
      <w:proofErr w:type="spellStart"/>
      <w:r>
        <w:t>Copjec</w:t>
      </w:r>
      <w:proofErr w:type="spellEnd"/>
      <w:r>
        <w:t xml:space="preserve"> puts it in Read My Desire , ‘It is because the good object is already lost, desire has already been repressed, that the law forbids access to it.’ 17 As a result, there is no way of accessing what the law bans. There is no path back from the law to the privileged object. Violating the incest prohibition would transform the incestuous object into an everyday one. If one had sex with one’s mother, she would cease to be the figure of the mother and become just another object. 18 The prohibition has the effect of making the impossible appear possible, which is exactly what all law does. </w:t>
      </w:r>
      <w:proofErr w:type="gramStart"/>
      <w:r>
        <w:t>Law’s</w:t>
      </w:r>
      <w:proofErr w:type="gramEnd"/>
      <w:r>
        <w:t xml:space="preserve"> prohibition creates the appearance of a complete enjoyment lurking just beyond its restriction, but without this restriction, this enjoyment would disappear. </w:t>
      </w:r>
    </w:p>
    <w:p w14:paraId="3A25C1BC" w14:textId="77777777" w:rsidR="00CA5C65" w:rsidRDefault="00CA5C65" w:rsidP="00CA5C65">
      <w:r>
        <w:t xml:space="preserve">By prohibiting the impossible, law </w:t>
      </w:r>
      <w:proofErr w:type="spellStart"/>
      <w:r>
        <w:t>possibilizes</w:t>
      </w:r>
      <w:proofErr w:type="spellEnd"/>
      <w:r>
        <w:t xml:space="preserve"> it. Through this structure, law creates the illusion of a shared sacrifice that binds a society together. We become bound together because we have collectively given up direct access to the privileged object. We have all sacrificed complete enjoyment. But this is an illusory sacrifice: we have given up what we could have had only insofar as we have given it up. </w:t>
      </w:r>
      <w:proofErr w:type="gramStart"/>
      <w:r>
        <w:t>Th e</w:t>
      </w:r>
      <w:proofErr w:type="gramEnd"/>
      <w:r>
        <w:t xml:space="preserve"> privileged object has its privilege only insofar as it remains impossible. The sacrifice that the law commands retroactively </w:t>
      </w:r>
      <w:proofErr w:type="gramStart"/>
      <w:r>
        <w:t>creates</w:t>
      </w:r>
      <w:proofErr w:type="gramEnd"/>
      <w:r>
        <w:t xml:space="preserve"> the privileged object that it asks us to abandon. In the wake of this sacrifice of nothing, for subjects of the law, access to the object comes through the signifier. Such subjects can find only </w:t>
      </w:r>
      <w:proofErr w:type="gramStart"/>
      <w:r>
        <w:t>a partial</w:t>
      </w:r>
      <w:proofErr w:type="gramEnd"/>
      <w:r>
        <w:t xml:space="preserve"> enjoyment from their indirect relation to the object. </w:t>
      </w:r>
      <w:proofErr w:type="gramStart"/>
      <w:r>
        <w:t>Th e</w:t>
      </w:r>
      <w:proofErr w:type="gramEnd"/>
      <w:r>
        <w:t xml:space="preserve"> law commands the subject to obtain its enjoyment through the indirection of the signifier. </w:t>
      </w:r>
    </w:p>
    <w:p w14:paraId="55861054" w14:textId="77777777" w:rsidR="00CA5C65" w:rsidRDefault="00CA5C65" w:rsidP="00CA5C65">
      <w:r>
        <w:t xml:space="preserve">But by making us aware of the limitation on our enjoyment, the law poses a fundamental challenge to capitalist freedom to accumulate. This freedom brooks no constitutive limit, but the law indicates just such a limit. When the subject confronts the law as an intractable and constitutive limit, it has the opportunity to change its servitude to the commodity form. </w:t>
      </w:r>
      <w:proofErr w:type="gramStart"/>
      <w:r>
        <w:t>Th e</w:t>
      </w:r>
      <w:proofErr w:type="gramEnd"/>
      <w:r>
        <w:t xml:space="preserve"> law provides an opening to a form of freedom that stands in contrast to liberal freedom. </w:t>
      </w:r>
    </w:p>
    <w:p w14:paraId="132D47DA" w14:textId="77777777" w:rsidR="00CA5C65" w:rsidRDefault="00CA5C65" w:rsidP="00CA5C65">
      <w:r>
        <w:t>Breaking the law</w:t>
      </w:r>
    </w:p>
    <w:p w14:paraId="4B2A27CC" w14:textId="77777777" w:rsidR="00CA5C65" w:rsidRDefault="00CA5C65" w:rsidP="00CA5C65">
      <w:r>
        <w:t xml:space="preserve">Every specific law serves as a synecdoche for </w:t>
      </w:r>
      <w:proofErr w:type="gramStart"/>
      <w:r>
        <w:t>law as such</w:t>
      </w:r>
      <w:proofErr w:type="gramEnd"/>
      <w:r>
        <w:t xml:space="preserve"> prohibiting complete or non-lacking enjoyment. Even when I follow an easily obeyed law, like the law against driving under the influence of alcohol or drugs, I accept a limit on my enjoyment. I </w:t>
      </w:r>
      <w:proofErr w:type="gramStart"/>
      <w:r>
        <w:t>forego</w:t>
      </w:r>
      <w:proofErr w:type="gramEnd"/>
      <w:r>
        <w:t xml:space="preserve"> the thrill that comes from driving thoughtlessly after I leave the bar. I give up the feeling of being unconstrained behind the wheel. This restriction on driving while impaired impairs my enjoyment, but I accept the limit so that I can live together with other subjects – or so that other subjects can live. </w:t>
      </w:r>
    </w:p>
    <w:p w14:paraId="2B45A064" w14:textId="77777777" w:rsidR="00CA5C65" w:rsidRDefault="00CA5C65" w:rsidP="00CA5C65">
      <w:r>
        <w:t xml:space="preserve">The law against driving while impaired is not </w:t>
      </w:r>
      <w:proofErr w:type="gramStart"/>
      <w:r>
        <w:t>the</w:t>
      </w:r>
      <w:proofErr w:type="gramEnd"/>
      <w:r>
        <w:t xml:space="preserve"> incest prohibition, but it stands in for it in the way that all laws do. It forces the subject to recognize a clear limit </w:t>
      </w:r>
      <w:proofErr w:type="gramStart"/>
      <w:r>
        <w:t>on</w:t>
      </w:r>
      <w:proofErr w:type="gramEnd"/>
      <w:r>
        <w:t xml:space="preserve"> its enjoyment. It limits the subject to </w:t>
      </w:r>
      <w:proofErr w:type="gramStart"/>
      <w:r>
        <w:t>a partial</w:t>
      </w:r>
      <w:proofErr w:type="gramEnd"/>
      <w:r>
        <w:t xml:space="preserve"> enjoyment. But at the same time, it retroactively creates the illusion of a complete enjoyment that doesn’t actually exist – driving while drunk. In actuality, driving while drunk isn’t all that. It’s difficult and typically leaves one full of remorse for what (or whom) one has hit. But because of its interdiction, it gains the status of an illusory complete enjoyment, as if the law forces me not to </w:t>
      </w:r>
      <w:proofErr w:type="gramStart"/>
      <w:r>
        <w:t>enjoy</w:t>
      </w:r>
      <w:proofErr w:type="gramEnd"/>
      <w:r>
        <w:t xml:space="preserve"> to the fullest by driving drunk with impunity. </w:t>
      </w:r>
    </w:p>
    <w:p w14:paraId="2926E9A8" w14:textId="77777777" w:rsidR="00CA5C65" w:rsidRDefault="00CA5C65" w:rsidP="00CA5C65">
      <w:r>
        <w:t xml:space="preserve">Laws against drunk driving don’t directly block the accumulation of capital. They may even assist it insofar as they keep the roads clear of fatalities that might block the smooth transportation of commodities. But by explicitly restricting complete enjoyment, this law implicitly erects a barrier to the capitalist imperative to accumulate and to the liberal conception of freedom. The promise of complete enjoyment drives the accumulation of capital. Just as the consumer in capitalist society seeks the fulfilment of this promise in the purchase of each commodity, the producer creates new commodities in search of this same goal. Capitalism depends on subjects believing in the possibility of achieving what every manifestation of the law tells them is forbidden. </w:t>
      </w:r>
    </w:p>
    <w:p w14:paraId="54DE96E4" w14:textId="77777777" w:rsidR="00CA5C65" w:rsidRDefault="00CA5C65" w:rsidP="00CA5C65">
      <w:r>
        <w:t xml:space="preserve">Every commodity promises transcending the limit that the law announces. As a result, capitalism constantly finds itself at odds with law as such. Capitalism demands that people view the law’s limitations as contingent and not as constitutive. The emancipatory opposition to capitalism reverses this way of seeing: it recognizes the law as constitutive for the subject. Once one does this, one has already stepped outside capitalist subjectivity and taken the path to emancipation. </w:t>
      </w:r>
    </w:p>
    <w:p w14:paraId="7A4F7FE4" w14:textId="77777777" w:rsidR="00CA5C65" w:rsidRDefault="00CA5C65" w:rsidP="00CA5C65">
      <w:r>
        <w:t>But as long as we relate to the law as liberal subjects, the challenge that the law poses to capitalism disappears. The liberal conception of freedom sees only external limits to its reach. From this perspective, laws become a series of limitations imposed on us by others. Laws are the restrictions that the state lays down that limit our freedom. This is not just a way of perceiving the law. It is a way of misperceiving it that keeps capitalist society functioning.</w:t>
      </w:r>
    </w:p>
    <w:p w14:paraId="56EA5094" w14:textId="77777777" w:rsidR="00CA5C65" w:rsidRDefault="00CA5C65" w:rsidP="00CA5C65">
      <w:r>
        <w:t xml:space="preserve">It is absolutely crucial that the capitalist subject not know what it does, every bit as much as those putting Christ to death. The capitalist subject must view itself in terms of liberal freedom – striving to accumulate more commodities and more wealth. 19 This subject must seek out an increasing amount of enjoyment in the commodity. It must view every limit that it encounters as an external barrier to its freedom to produce or to consume. Without this conception of freedom, capitalist society would grind to a halt. </w:t>
      </w:r>
    </w:p>
    <w:p w14:paraId="76221641" w14:textId="77777777" w:rsidR="00CA5C65" w:rsidRDefault="00CA5C65" w:rsidP="00CA5C65">
      <w:r>
        <w:t xml:space="preserve">What actually happens with the law is that the limit that the law erects, perceived by the subject as external, has the effect of </w:t>
      </w:r>
      <w:proofErr w:type="spellStart"/>
      <w:r>
        <w:t>fuelling</w:t>
      </w:r>
      <w:proofErr w:type="spellEnd"/>
      <w:r>
        <w:t xml:space="preserve"> the subject’s own desire. </w:t>
      </w:r>
      <w:proofErr w:type="gramStart"/>
      <w:r>
        <w:t>Th e</w:t>
      </w:r>
      <w:proofErr w:type="gramEnd"/>
      <w:r>
        <w:t xml:space="preserve"> limits that the state poses on capital in whatever laws that it passes have the effect of nourishing the capitalist subject’s desire by limiting it. All enjoyment is the enjoyment of a limit, even the enjoyment that occurs in capitalist society. But this structure keeps capitalism going only so long as the subject perceives the limit as external to its freedom. </w:t>
      </w:r>
    </w:p>
    <w:p w14:paraId="14BCA950" w14:textId="77777777" w:rsidR="00CA5C65" w:rsidRDefault="00CA5C65" w:rsidP="00CA5C65">
      <w:r>
        <w:t xml:space="preserve">The moment the subject recognizes the limit of the law as its own proper limit, as the result of its own act of </w:t>
      </w:r>
      <w:proofErr w:type="gramStart"/>
      <w:r>
        <w:t>positing of</w:t>
      </w:r>
      <w:proofErr w:type="gramEnd"/>
      <w:r>
        <w:t xml:space="preserve"> itself as part of the society, the subject breaks from the accumulative logic of the commodity form. Seeing oneself </w:t>
      </w:r>
      <w:proofErr w:type="gramStart"/>
      <w:r>
        <w:t>in</w:t>
      </w:r>
      <w:proofErr w:type="gramEnd"/>
      <w:r>
        <w:t xml:space="preserve"> one’s limit is irreconcilable with capitalist subjectivity. This is the radical act necessary to break the hold that the capitalist system has on people. It is an act that can recapture the lost possibility for freedom that modernity announces. </w:t>
      </w:r>
      <w:proofErr w:type="gramStart"/>
      <w:r>
        <w:t>Th e</w:t>
      </w:r>
      <w:proofErr w:type="gramEnd"/>
      <w:r>
        <w:t xml:space="preserve"> subject that freely limits itself is no longer a capitalist subject. </w:t>
      </w:r>
    </w:p>
    <w:p w14:paraId="24B8128B" w14:textId="77777777" w:rsidR="00CA5C65" w:rsidRDefault="00CA5C65" w:rsidP="00CA5C65">
      <w:r>
        <w:t xml:space="preserve">By relating to the law as the product of subjectivity, one eliminates its ability to function as a driver to more and more accumulation. The law operates as capitalism’s supplement only insofar as capitalist subjects view it as an external limit. </w:t>
      </w:r>
      <w:proofErr w:type="gramStart"/>
      <w:r>
        <w:t>Th is</w:t>
      </w:r>
      <w:proofErr w:type="gramEnd"/>
      <w:r>
        <w:t xml:space="preserve"> limit drives them to produce and consume more, to further their servitude to the commodity form. But this dynamic fundamentally changes when the subject sees its own act in the law. As such, the law no longer drives one to go beyond it. One comes to see the law as one’s own internal limit rather than as an external barrier that one must attempt to transgress in order to be free. In this way, the subject attains an authentic freedom that runs contrary to the liberal freedom that keeps capitalism running. </w:t>
      </w:r>
    </w:p>
    <w:p w14:paraId="44AC25FA" w14:textId="77777777" w:rsidR="00CA5C65" w:rsidRDefault="00CA5C65" w:rsidP="00CA5C65">
      <w:r>
        <w:t xml:space="preserve">Capitalist subjects, in order to remain capitalist subjects, must believe that the limit on enjoyment that the law announces doesn’t apply to them. They will try whatever machinations to get around this limit. Perhaps they will build a rocket and fly into space to attempt to transcend the reach of the law’s limit. Most, however, use more quotidian methods. One of the primary ways that ordinary capitalist subjects use to bypass the limit on enjoyment is by going to sales. The sale allows the subject to enjoy a commodity that someone else has sacrificed for. </w:t>
      </w:r>
    </w:p>
    <w:p w14:paraId="1B39CC9A" w14:textId="77777777" w:rsidR="00CA5C65" w:rsidRDefault="00CA5C65" w:rsidP="00CA5C65">
      <w:r>
        <w:t xml:space="preserve">The enjoyment of a sale relies on the dupe who one imagines paying full price. Whenever one purchases a commodity, the enjoyment of the commodity derives from the sacrifice that goes into it, including the sacrifice of money used to purchase it. But this sacrifice is painful for the subjects parting with their money. This is where the sale comes to the rescue. The sale enables one to enjoy the other sacrificing money for the commodity that one buys for less. This is </w:t>
      </w:r>
      <w:proofErr w:type="gramStart"/>
      <w:r>
        <w:t>why the sale</w:t>
      </w:r>
      <w:proofErr w:type="gramEnd"/>
      <w:r>
        <w:t xml:space="preserve"> provides a privileged path to enjoyment in capitalist society: it produces an enjoyment of sacrifice that someone else makes. The sale is a legal attempt to transcend the law’s interdiction on complete enjoyment. </w:t>
      </w:r>
    </w:p>
    <w:p w14:paraId="136AEF30" w14:textId="77777777" w:rsidR="00CA5C65" w:rsidRDefault="00CA5C65" w:rsidP="00CA5C65">
      <w:r>
        <w:t xml:space="preserve">It is only thanks to events such as sales that hold within them the promise of enjoyment without restraint that capitalism keeps going. Without the lure of this possibility, people will not comport themselves like proper capitalist subjects. If they accept the law’s fundamental interdiction of the possibility of enjoying themselves completely, they betray their historical mission and fail to act as proper capitalist subjects. To abandon the fantasy of complete enjoyment is to introduce a limit into a capitalist universe that cannot abide the limit. </w:t>
      </w:r>
    </w:p>
    <w:p w14:paraId="0866C39B" w14:textId="77777777" w:rsidR="00CA5C65" w:rsidRDefault="00CA5C65" w:rsidP="00CA5C65">
      <w:r>
        <w:t xml:space="preserve">The tendency of capitalist subjects to resort to illegal activity is not just a sign of individual failings or contingent excesses. </w:t>
      </w:r>
      <w:proofErr w:type="gramStart"/>
      <w:r>
        <w:t>Th e</w:t>
      </w:r>
      <w:proofErr w:type="gramEnd"/>
      <w:r>
        <w:t xml:space="preserve"> turn to illegality is an inevitable effect of capitalism’s relationship to the law. </w:t>
      </w:r>
      <w:proofErr w:type="gramStart"/>
      <w:r>
        <w:t>Th e</w:t>
      </w:r>
      <w:proofErr w:type="gramEnd"/>
      <w:r>
        <w:t xml:space="preserve"> proper capitalist subject necessarily indulges in some form of illegality – or at least flirts with violating the law by fudging on taxes, cheating on an expense account, or taking a muffin without paying for it from the grocery store. 20 In the capitalist universe, subjects experience a moral compulsion to act illegally in order to increase their accumulation of capital. They experience the law as an inherent violation of the imperative to accumulate without limit. One accedes to the capitalist imperative by violating legal imperatives. Such is the bizarre moral situation that capitalist society engenders. </w:t>
      </w:r>
    </w:p>
    <w:p w14:paraId="696AC981" w14:textId="77777777" w:rsidR="00CA5C65" w:rsidRDefault="00CA5C65" w:rsidP="00CA5C65">
      <w:proofErr w:type="gramStart"/>
      <w:r>
        <w:t>This dynamic manifests</w:t>
      </w:r>
      <w:proofErr w:type="gramEnd"/>
      <w:r>
        <w:t xml:space="preserve"> itself most overtly when companies simply resort to illegality to maximize their profits. For instance, companies may violate restrictions on product safety to sell more cheaply, exceed pollution limits to cut production costs, or disregard dumping ordinances to eliminate charges for waste disposal. In all these cases, breaking the law is the path to greater profitability. 21 Companies do it because profit has more value in the capitalist universe than legality or morality. If a company decides to act ethically, its leaders place the company’s survival at grave risk. Ethical capitalism is not a sustainable position because no one else is acting ethically. </w:t>
      </w:r>
      <w:proofErr w:type="gramStart"/>
      <w:r>
        <w:t>Th e</w:t>
      </w:r>
      <w:proofErr w:type="gramEnd"/>
      <w:r>
        <w:t xml:space="preserve"> capitalist who acts ethically will not succeed as a capitalist, which is why we should never fall for the professions of ethical probity on the part of the wealthy. They accumulate wealth through a series of violations of </w:t>
      </w:r>
      <w:proofErr w:type="gramStart"/>
      <w:r>
        <w:t>the moral</w:t>
      </w:r>
      <w:proofErr w:type="gramEnd"/>
      <w:r>
        <w:t xml:space="preserve"> law and, almost inevitably, state law as well. </w:t>
      </w:r>
    </w:p>
    <w:p w14:paraId="40C13C8B" w14:textId="77777777" w:rsidR="00CA5C65" w:rsidRDefault="00CA5C65" w:rsidP="00CA5C65">
      <w:r>
        <w:t xml:space="preserve">In the capitalist universe, rather than producing lawful subjects, the feeling of guilt drives subjects to break the law. When one remains within the limits of the law, one experiences oneself as violating a moral imperative to accumulate without any restraint. Capitalist society is like a group of friends pressuring one to snort cocaine: to refuse is to give up sharing in the unrestrained enjoyment that everyone else appears to participate in. Those who aren’t accumulating are stuck watching everyone else seeming to have a great time high on the cocaine of capital. Giving in to the law’s restriction puts one at odds with the only duty that capitalism countenances. 23 </w:t>
      </w:r>
    </w:p>
    <w:p w14:paraId="503C82CD" w14:textId="77777777" w:rsidR="00CA5C65" w:rsidRDefault="00CA5C65" w:rsidP="00CA5C65">
      <w:r>
        <w:t xml:space="preserve">The capitalist subject paradoxically feels guilty for obeying laws and for not committing crimes for the sake of the accumulation of capital. Obeying the law leaves me feeling like a dupe, as I see everyone else prosper because they violated it. One attempts to appease the capitalist demand for more enjoyment by doing things like pirating movies online, stealthily eating grapes in the supermarket, and cheating on one’s romantic partner. Capitalist anti-morality leads to little acts of theft that violate the law while obeying the capitalist imperative. The </w:t>
      </w:r>
      <w:proofErr w:type="gramStart"/>
      <w:r>
        <w:t>more that</w:t>
      </w:r>
      <w:proofErr w:type="gramEnd"/>
      <w:r>
        <w:t xml:space="preserve"> one obeys the law, the more one disobeys this imperative and thereby runs afoul of capitalist anti-morality and the imperative to accumulate. 24 One feels as if one has wrongly restrained one’s own freedom by not disobeying the law. </w:t>
      </w:r>
    </w:p>
    <w:p w14:paraId="3C72D84D" w14:textId="77777777" w:rsidR="00CA5C65" w:rsidRDefault="00CA5C65" w:rsidP="00CA5C65">
      <w:r>
        <w:t xml:space="preserve">But illegal activity does not necessarily in itself indicate the existence of a contradiction between capitalism and the law, since we can imagine individuals or </w:t>
      </w:r>
      <w:proofErr w:type="gramStart"/>
      <w:r>
        <w:t>companies</w:t>
      </w:r>
      <w:proofErr w:type="gramEnd"/>
      <w:r>
        <w:t xml:space="preserve"> content to more or less follow the law. The antagonism becomes apparent when we see law acting as a fundamental brake on capitalist development, not just on overtly criminal activity. </w:t>
      </w:r>
      <w:proofErr w:type="gramStart"/>
      <w:r>
        <w:t>Th e</w:t>
      </w:r>
      <w:proofErr w:type="gramEnd"/>
      <w:r>
        <w:t xml:space="preserve"> points where the law stops a capitalist enterprise from extracting as much value as it can from </w:t>
      </w:r>
      <w:proofErr w:type="spellStart"/>
      <w:r>
        <w:t>labour</w:t>
      </w:r>
      <w:proofErr w:type="spellEnd"/>
      <w:r>
        <w:t xml:space="preserve"> reveal the contradiction. </w:t>
      </w:r>
      <w:proofErr w:type="gramStart"/>
      <w:r>
        <w:t>Th e</w:t>
      </w:r>
      <w:proofErr w:type="gramEnd"/>
      <w:r>
        <w:t xml:space="preserve"> law always has the possibility to act as a fundamental brake on the accumulation of capital. At the same time, it can act as the site of an emancipatory limit that will free us from the dominance of the commodity form. But it can only do so insofar as we embrace its limit as our own, which is, unfortunately, not the prevailing tendency. </w:t>
      </w:r>
    </w:p>
    <w:p w14:paraId="1CE0D60B" w14:textId="77777777" w:rsidR="00CA5C65" w:rsidRDefault="00CA5C65" w:rsidP="00CA5C65">
      <w:r>
        <w:t xml:space="preserve">When Giorgio Agamben becomes whimsical, he imagines a future relation to the law in which we would do away with its restrictiveness while still retaining it in an impoverished form. Th is, he intimates, will precipitate a freer relation to the law. In State of Exception , he states, ‘One day humanity will play with law just as children play with disused objects, not in order to restore them to their canonical use but to free them from it for good.’ 25 In this utopian future where we play with the law rather than submit to its limit, Agamben imagines a freedom that transcends our imagining. But escaping the law’s restrictiveness is not freedom. Under such conditions, we would be the servants of our social situation. It is only the limiting event of the law that contains within it the possibility for freedom. </w:t>
      </w:r>
    </w:p>
    <w:p w14:paraId="78803630" w14:textId="77777777" w:rsidR="00CA5C65" w:rsidRPr="0014000C" w:rsidRDefault="00CA5C65" w:rsidP="00CA5C65">
      <w:r>
        <w:t xml:space="preserve">Rather than dreaming of a world without the state or the law, we should embrace a state without capitalism. The constitutive limit that the state law articulates enables the anti-capitalist structure of freedom to become apparent. It emancipates us from our servitude to the capitalist imperative to accumulate, to the constant demand for more enjoyment. To see freedom in limitation rather than expansion is to participate in the constitution of a non-capitalist </w:t>
      </w:r>
      <w:proofErr w:type="gramStart"/>
      <w:r>
        <w:t>modernity</w:t>
      </w:r>
      <w:proofErr w:type="gramEnd"/>
    </w:p>
    <w:p w14:paraId="69ABD99A" w14:textId="77777777" w:rsidR="00CA5C65" w:rsidRDefault="00CA5C65" w:rsidP="00CA5C65">
      <w:pPr>
        <w:pStyle w:val="Heading3"/>
      </w:pPr>
      <w:r>
        <w:t>2NC---SD---Bolman</w:t>
      </w:r>
    </w:p>
    <w:p w14:paraId="00C7E70E" w14:textId="77777777" w:rsidR="00CA5C65" w:rsidRPr="00E26C8A" w:rsidRDefault="00CA5C65" w:rsidP="00CA5C65">
      <w:pPr>
        <w:pStyle w:val="Heading4"/>
      </w:pPr>
      <w:r>
        <w:t>The affirmative operates under a “</w:t>
      </w:r>
      <w:r w:rsidRPr="00A746A1">
        <w:rPr>
          <w:u w:val="single"/>
        </w:rPr>
        <w:t>decaffeinated reality</w:t>
      </w:r>
      <w:r>
        <w:t xml:space="preserve">” of </w:t>
      </w:r>
      <w:r w:rsidRPr="00A746A1">
        <w:rPr>
          <w:u w:val="single"/>
        </w:rPr>
        <w:t>pseudo-activity</w:t>
      </w:r>
      <w:r>
        <w:t xml:space="preserve">---refuse to buy back into the </w:t>
      </w:r>
      <w:r w:rsidRPr="00A746A1">
        <w:t>tragedy of the commons</w:t>
      </w:r>
      <w:r>
        <w:t xml:space="preserve"> and confront the violent </w:t>
      </w:r>
      <w:r w:rsidRPr="00A746A1">
        <w:rPr>
          <w:u w:val="single"/>
        </w:rPr>
        <w:t>nature</w:t>
      </w:r>
      <w:r>
        <w:t xml:space="preserve"> of reality.</w:t>
      </w:r>
    </w:p>
    <w:p w14:paraId="0FF7AC1A" w14:textId="77777777" w:rsidR="00CA5C65" w:rsidRPr="00E26C8A" w:rsidRDefault="00CA5C65" w:rsidP="00CA5C65">
      <w:r w:rsidRPr="00E26C8A">
        <w:rPr>
          <w:rStyle w:val="Style13ptBold"/>
        </w:rPr>
        <w:t>Bolman 12</w:t>
      </w:r>
      <w:r>
        <w:t xml:space="preserve"> (Brad, Harvard </w:t>
      </w:r>
      <w:proofErr w:type="spellStart"/>
      <w:r>
        <w:t>BoSu</w:t>
      </w:r>
      <w:proofErr w:type="spellEnd"/>
      <w:r>
        <w:t xml:space="preserve">, Seeking Peace, Finding the Violence of the Real: Traumatic Ecologies and the Post-Political Present,” International Journal of </w:t>
      </w:r>
      <w:proofErr w:type="spellStart"/>
      <w:r>
        <w:t>Žižek</w:t>
      </w:r>
      <w:proofErr w:type="spellEnd"/>
      <w:r>
        <w:t xml:space="preserve"> Studies, Volume 6, Number 1, 2012, </w:t>
      </w:r>
      <w:proofErr w:type="spellStart"/>
      <w:r>
        <w:t>ahsan</w:t>
      </w:r>
      <w:proofErr w:type="spellEnd"/>
      <w:r>
        <w:t>)</w:t>
      </w:r>
    </w:p>
    <w:p w14:paraId="2B9214C6" w14:textId="77777777" w:rsidR="00CA5C65" w:rsidRDefault="00CA5C65" w:rsidP="00CA5C65">
      <w:pPr>
        <w:rPr>
          <w:sz w:val="16"/>
        </w:rPr>
      </w:pPr>
      <w:r w:rsidRPr="00236882">
        <w:rPr>
          <w:sz w:val="16"/>
        </w:rPr>
        <w:t xml:space="preserve">To return to ecology, </w:t>
      </w:r>
      <w:r w:rsidRPr="000B7867">
        <w:rPr>
          <w:rStyle w:val="PLEASEWORK---UNDERLINEREAL"/>
        </w:rPr>
        <w:t>what is</w:t>
      </w:r>
      <w:r w:rsidRPr="00236882">
        <w:rPr>
          <w:sz w:val="16"/>
        </w:rPr>
        <w:t xml:space="preserve"> </w:t>
      </w:r>
      <w:r w:rsidRPr="000B7867">
        <w:rPr>
          <w:rStyle w:val="PLEASEWORK---EMPHASIS"/>
        </w:rPr>
        <w:t>necessary</w:t>
      </w:r>
      <w:r w:rsidRPr="00236882">
        <w:rPr>
          <w:sz w:val="16"/>
        </w:rPr>
        <w:t xml:space="preserve"> </w:t>
      </w:r>
      <w:r w:rsidRPr="000B7867">
        <w:rPr>
          <w:rStyle w:val="PLEASEWORK---UNDERLINEREAL"/>
        </w:rPr>
        <w:t>to</w:t>
      </w:r>
      <w:r w:rsidRPr="00236882">
        <w:rPr>
          <w:sz w:val="16"/>
        </w:rPr>
        <w:t xml:space="preserve"> </w:t>
      </w:r>
      <w:r w:rsidRPr="000B7867">
        <w:rPr>
          <w:rStyle w:val="PLEASEWORK---EMPHASIS"/>
        </w:rPr>
        <w:t>break free</w:t>
      </w:r>
      <w:r w:rsidRPr="00236882">
        <w:rPr>
          <w:sz w:val="16"/>
        </w:rPr>
        <w:t xml:space="preserve"> </w:t>
      </w:r>
      <w:r w:rsidRPr="000B7867">
        <w:rPr>
          <w:rStyle w:val="PLEASEWORK---UNDERLINEREAL"/>
        </w:rPr>
        <w:t>from</w:t>
      </w:r>
      <w:r w:rsidRPr="00236882">
        <w:rPr>
          <w:sz w:val="16"/>
        </w:rPr>
        <w:t xml:space="preserve"> the present position of </w:t>
      </w:r>
      <w:r w:rsidRPr="000B7867">
        <w:rPr>
          <w:rStyle w:val="PLEASEWORK---UNDERLINEREAL"/>
        </w:rPr>
        <w:t>ecology as ideology</w:t>
      </w:r>
      <w:r w:rsidRPr="00236882">
        <w:rPr>
          <w:sz w:val="16"/>
        </w:rPr>
        <w:t xml:space="preserve">, </w:t>
      </w:r>
      <w:r w:rsidRPr="000B7867">
        <w:rPr>
          <w:rStyle w:val="PLEASEWORK---UNDERLINEREAL"/>
        </w:rPr>
        <w:t>from</w:t>
      </w:r>
      <w:r w:rsidRPr="00236882">
        <w:rPr>
          <w:sz w:val="16"/>
        </w:rPr>
        <w:t xml:space="preserve"> our </w:t>
      </w:r>
      <w:r w:rsidRPr="000B7867">
        <w:rPr>
          <w:rStyle w:val="PLEASEWORK---EMPHASIS"/>
        </w:rPr>
        <w:t>cynical disavowal</w:t>
      </w:r>
      <w:r w:rsidRPr="00236882">
        <w:rPr>
          <w:sz w:val="16"/>
        </w:rPr>
        <w:t xml:space="preserve"> </w:t>
      </w:r>
      <w:r w:rsidRPr="000B7867">
        <w:rPr>
          <w:rStyle w:val="PLEASEWORK---UNDERLINEREAL"/>
        </w:rPr>
        <w:t>of</w:t>
      </w:r>
      <w:r w:rsidRPr="00236882">
        <w:rPr>
          <w:sz w:val="16"/>
        </w:rPr>
        <w:t xml:space="preserve"> </w:t>
      </w:r>
      <w:r w:rsidRPr="000B7867">
        <w:rPr>
          <w:rStyle w:val="PLEASEWORK---EMPHASIS"/>
        </w:rPr>
        <w:t>responsibility</w:t>
      </w:r>
      <w:r w:rsidRPr="00236882">
        <w:rPr>
          <w:sz w:val="16"/>
        </w:rPr>
        <w:t xml:space="preserve"> </w:t>
      </w:r>
      <w:r w:rsidRPr="000B7867">
        <w:rPr>
          <w:rStyle w:val="PLEASEWORK---UNDERLINEREAL"/>
        </w:rPr>
        <w:t>for</w:t>
      </w:r>
      <w:r w:rsidRPr="00236882">
        <w:rPr>
          <w:sz w:val="16"/>
        </w:rPr>
        <w:t xml:space="preserve"> </w:t>
      </w:r>
      <w:r w:rsidRPr="000B7867">
        <w:rPr>
          <w:rStyle w:val="PLEASEWORK---EMPHASIS"/>
        </w:rPr>
        <w:t>climate change</w:t>
      </w:r>
      <w:r w:rsidRPr="00236882">
        <w:rPr>
          <w:sz w:val="16"/>
        </w:rPr>
        <w:t xml:space="preserve">, is </w:t>
      </w:r>
      <w:r w:rsidRPr="000B7867">
        <w:rPr>
          <w:rStyle w:val="PLEASEWORK---UNDERLINEREAL"/>
        </w:rPr>
        <w:t>this</w:t>
      </w:r>
      <w:r w:rsidRPr="00236882">
        <w:rPr>
          <w:sz w:val="16"/>
        </w:rPr>
        <w:t xml:space="preserve"> </w:t>
      </w:r>
      <w:r w:rsidRPr="000B7867">
        <w:rPr>
          <w:rStyle w:val="PLEASEWORK---EMPHASIS"/>
        </w:rPr>
        <w:t>undying intensity</w:t>
      </w:r>
      <w:r w:rsidRPr="00236882">
        <w:rPr>
          <w:sz w:val="16"/>
        </w:rPr>
        <w:t xml:space="preserve">. For </w:t>
      </w:r>
      <w:proofErr w:type="spellStart"/>
      <w:r w:rsidRPr="00236882">
        <w:rPr>
          <w:sz w:val="16"/>
        </w:rPr>
        <w:t>Badiou</w:t>
      </w:r>
      <w:proofErr w:type="spellEnd"/>
      <w:r w:rsidRPr="00236882">
        <w:rPr>
          <w:sz w:val="16"/>
        </w:rPr>
        <w:t xml:space="preserve"> and Žižek, the name of this idea now is “Communism.” Regardless of what we call it, given the rapidly advancing changes to our modes of life, we might say that today, more than ever, “</w:t>
      </w:r>
      <w:r w:rsidRPr="000B7867">
        <w:rPr>
          <w:rStyle w:val="PLEASEWORK---UNDERLINEREAL"/>
        </w:rPr>
        <w:t>the</w:t>
      </w:r>
      <w:r w:rsidRPr="00236882">
        <w:rPr>
          <w:sz w:val="16"/>
        </w:rPr>
        <w:t xml:space="preserve"> </w:t>
      </w:r>
      <w:r w:rsidRPr="000B7867">
        <w:rPr>
          <w:rStyle w:val="PLEASEWORK---EMPHASIS"/>
        </w:rPr>
        <w:t>true danger</w:t>
      </w:r>
      <w:r w:rsidRPr="00236882">
        <w:rPr>
          <w:sz w:val="16"/>
        </w:rPr>
        <w:t xml:space="preserve"> </w:t>
      </w:r>
      <w:r w:rsidRPr="000B7867">
        <w:rPr>
          <w:rStyle w:val="PLEASEWORK---UNDERLINEREAL"/>
        </w:rPr>
        <w:t>is</w:t>
      </w:r>
      <w:r w:rsidRPr="00236882">
        <w:rPr>
          <w:sz w:val="16"/>
        </w:rPr>
        <w:t xml:space="preserve">… precisely, that </w:t>
      </w:r>
      <w:r w:rsidRPr="000B7867">
        <w:rPr>
          <w:rStyle w:val="PLEASEWORK---UNDERLINEREAL"/>
        </w:rPr>
        <w:t>nothing will go wrong</w:t>
      </w:r>
      <w:r w:rsidRPr="00236882">
        <w:rPr>
          <w:sz w:val="16"/>
        </w:rPr>
        <w:t xml:space="preserve">” (Žižek 2008: 447). The </w:t>
      </w:r>
      <w:r w:rsidRPr="000B7867">
        <w:rPr>
          <w:rStyle w:val="PLEASEWORK---UNDERLINEREAL"/>
        </w:rPr>
        <w:t>discussions</w:t>
      </w:r>
      <w:r w:rsidRPr="00236882">
        <w:rPr>
          <w:sz w:val="16"/>
        </w:rPr>
        <w:t xml:space="preserve"> that happen </w:t>
      </w:r>
      <w:r w:rsidRPr="000B7867">
        <w:rPr>
          <w:rStyle w:val="PLEASEWORK---UNDERLINEREAL"/>
        </w:rPr>
        <w:t>in</w:t>
      </w:r>
      <w:r w:rsidRPr="00236882">
        <w:rPr>
          <w:sz w:val="16"/>
        </w:rPr>
        <w:t xml:space="preserve"> </w:t>
      </w:r>
      <w:r w:rsidRPr="000B7867">
        <w:rPr>
          <w:rStyle w:val="PLEASEWORK---EMPHASIS"/>
        </w:rPr>
        <w:t>climate treaties</w:t>
      </w:r>
      <w:r w:rsidRPr="00236882">
        <w:rPr>
          <w:sz w:val="16"/>
        </w:rPr>
        <w:t xml:space="preserve"> </w:t>
      </w:r>
      <w:r w:rsidRPr="000B7867">
        <w:rPr>
          <w:rStyle w:val="PLEASEWORK---UNDERLINEREAL"/>
        </w:rPr>
        <w:t>and</w:t>
      </w:r>
      <w:r w:rsidRPr="00236882">
        <w:rPr>
          <w:sz w:val="16"/>
        </w:rPr>
        <w:t xml:space="preserve"> state </w:t>
      </w:r>
      <w:r w:rsidRPr="000B7867">
        <w:rPr>
          <w:rStyle w:val="PLEASEWORK---EMPHASIS"/>
        </w:rPr>
        <w:t>legislative battles</w:t>
      </w:r>
      <w:r w:rsidRPr="00236882">
        <w:rPr>
          <w:sz w:val="16"/>
        </w:rPr>
        <w:t xml:space="preserve"> </w:t>
      </w:r>
      <w:r w:rsidRPr="000B7867">
        <w:rPr>
          <w:rStyle w:val="PLEASEWORK---UNDERLINEREAL"/>
        </w:rPr>
        <w:t>are</w:t>
      </w:r>
      <w:r w:rsidRPr="00236882">
        <w:rPr>
          <w:sz w:val="16"/>
        </w:rPr>
        <w:t xml:space="preserve"> little more than </w:t>
      </w:r>
      <w:r w:rsidRPr="000B7867">
        <w:rPr>
          <w:rStyle w:val="PLEASEWORK---EMPHASIS"/>
        </w:rPr>
        <w:t>pseudo-activity</w:t>
      </w:r>
      <w:r w:rsidRPr="00236882">
        <w:rPr>
          <w:sz w:val="16"/>
        </w:rPr>
        <w:t xml:space="preserve"> aimed at </w:t>
      </w:r>
      <w:r w:rsidRPr="000B7867">
        <w:rPr>
          <w:rStyle w:val="PLEASEWORK---UNDERLINEREAL"/>
        </w:rPr>
        <w:t>ensuring the</w:t>
      </w:r>
      <w:r w:rsidRPr="00236882">
        <w:rPr>
          <w:sz w:val="16"/>
        </w:rPr>
        <w:t xml:space="preserve"> </w:t>
      </w:r>
      <w:r w:rsidRPr="000B7867">
        <w:rPr>
          <w:rStyle w:val="PLEASEWORK---EMPHASIS"/>
        </w:rPr>
        <w:t>s</w:t>
      </w:r>
      <w:r w:rsidRPr="000B7867">
        <w:rPr>
          <w:rStyle w:val="PLEASEWORK---UNDERLINEREAL"/>
        </w:rPr>
        <w:t>tatus</w:t>
      </w:r>
      <w:r w:rsidRPr="00236882">
        <w:rPr>
          <w:sz w:val="16"/>
        </w:rPr>
        <w:t xml:space="preserve"> </w:t>
      </w:r>
      <w:r w:rsidRPr="000B7867">
        <w:rPr>
          <w:rStyle w:val="PLEASEWORK---EMPHASIS"/>
        </w:rPr>
        <w:t>quo</w:t>
      </w:r>
      <w:r w:rsidRPr="00236882">
        <w:rPr>
          <w:sz w:val="16"/>
        </w:rPr>
        <w:t xml:space="preserve"> </w:t>
      </w:r>
      <w:r w:rsidRPr="000B7867">
        <w:rPr>
          <w:rStyle w:val="PLEASEWORK---UNDERLINEREAL"/>
        </w:rPr>
        <w:t>remains the</w:t>
      </w:r>
      <w:r w:rsidRPr="00236882">
        <w:rPr>
          <w:sz w:val="16"/>
        </w:rPr>
        <w:t xml:space="preserve"> </w:t>
      </w:r>
      <w:r w:rsidRPr="000B7867">
        <w:rPr>
          <w:rStyle w:val="PLEASEWORK---EMPHASIS"/>
        </w:rPr>
        <w:t>same</w:t>
      </w:r>
      <w:r w:rsidRPr="00236882">
        <w:rPr>
          <w:sz w:val="16"/>
        </w:rPr>
        <w:t xml:space="preserve">. The </w:t>
      </w:r>
      <w:r w:rsidRPr="000B7867">
        <w:rPr>
          <w:rStyle w:val="PLEASEWORK---UNDERLINEREAL"/>
        </w:rPr>
        <w:t>yearly summits</w:t>
      </w:r>
      <w:r w:rsidRPr="00236882">
        <w:rPr>
          <w:sz w:val="16"/>
        </w:rPr>
        <w:t xml:space="preserve"> among members of the United Nations </w:t>
      </w:r>
      <w:r w:rsidRPr="000B7867">
        <w:rPr>
          <w:rStyle w:val="PLEASEWORK---UNDERLINEREAL"/>
        </w:rPr>
        <w:t>about the climate are</w:t>
      </w:r>
      <w:r w:rsidRPr="00236882">
        <w:rPr>
          <w:sz w:val="16"/>
        </w:rPr>
        <w:t xml:space="preserve"> </w:t>
      </w:r>
      <w:r w:rsidRPr="000B7867">
        <w:rPr>
          <w:rStyle w:val="PLEASEWORK---UNDERLINEREAL"/>
        </w:rPr>
        <w:t>farcical examples</w:t>
      </w:r>
      <w:r w:rsidRPr="00236882">
        <w:rPr>
          <w:sz w:val="16"/>
        </w:rPr>
        <w:t xml:space="preserve">: </w:t>
      </w:r>
      <w:r w:rsidRPr="000B7867">
        <w:rPr>
          <w:rStyle w:val="PLEASEWORK---UNDERLINEREAL"/>
        </w:rPr>
        <w:t>each year countries appear</w:t>
      </w:r>
      <w:r w:rsidRPr="00236882">
        <w:rPr>
          <w:sz w:val="16"/>
        </w:rPr>
        <w:t xml:space="preserve">, </w:t>
      </w:r>
      <w:r w:rsidRPr="000B7867">
        <w:rPr>
          <w:rStyle w:val="PLEASEWORK---UNDERLINEREAL"/>
        </w:rPr>
        <w:t>acknowledge</w:t>
      </w:r>
      <w:r w:rsidRPr="00236882">
        <w:rPr>
          <w:sz w:val="16"/>
        </w:rPr>
        <w:t xml:space="preserve"> </w:t>
      </w:r>
      <w:r w:rsidRPr="000B7867">
        <w:rPr>
          <w:rStyle w:val="PLEASEWORK---UNDERLINEREAL"/>
        </w:rPr>
        <w:t>the same disagreements</w:t>
      </w:r>
      <w:r w:rsidRPr="00236882">
        <w:rPr>
          <w:sz w:val="16"/>
        </w:rPr>
        <w:t xml:space="preserve"> as before, </w:t>
      </w:r>
      <w:r w:rsidRPr="000B7867">
        <w:rPr>
          <w:rStyle w:val="PLEASEWORK---UNDERLINEREAL"/>
        </w:rPr>
        <w:t>and</w:t>
      </w:r>
      <w:r w:rsidRPr="00236882">
        <w:rPr>
          <w:sz w:val="16"/>
        </w:rPr>
        <w:t xml:space="preserve"> then </w:t>
      </w:r>
      <w:r w:rsidRPr="000B7867">
        <w:rPr>
          <w:rStyle w:val="PLEASEWORK---UNDERLINEREAL"/>
        </w:rPr>
        <w:t>depart</w:t>
      </w:r>
      <w:r w:rsidRPr="00236882">
        <w:rPr>
          <w:sz w:val="16"/>
        </w:rPr>
        <w:t xml:space="preserve">, </w:t>
      </w:r>
      <w:r w:rsidRPr="000B7867">
        <w:rPr>
          <w:rStyle w:val="PLEASEWORK---UNDERLINEREAL"/>
        </w:rPr>
        <w:t>agreeing to meet up</w:t>
      </w:r>
      <w:r w:rsidRPr="00236882">
        <w:rPr>
          <w:sz w:val="16"/>
        </w:rPr>
        <w:t xml:space="preserve"> </w:t>
      </w:r>
      <w:r w:rsidRPr="000B7867">
        <w:rPr>
          <w:rStyle w:val="PLEASEWORK---EMPHASIS"/>
        </w:rPr>
        <w:t>again</w:t>
      </w:r>
      <w:r w:rsidRPr="00236882">
        <w:rPr>
          <w:sz w:val="16"/>
        </w:rPr>
        <w:t xml:space="preserve"> </w:t>
      </w:r>
      <w:r w:rsidRPr="000B7867">
        <w:rPr>
          <w:rStyle w:val="PLEASEWORK---UNDERLINEREAL"/>
        </w:rPr>
        <w:t>next year</w:t>
      </w:r>
      <w:r w:rsidRPr="00236882">
        <w:rPr>
          <w:sz w:val="16"/>
        </w:rPr>
        <w:t>. Even the “</w:t>
      </w:r>
      <w:r w:rsidRPr="000B7867">
        <w:rPr>
          <w:rStyle w:val="PLEASEWORK---EMPHASIS"/>
        </w:rPr>
        <w:t>actions</w:t>
      </w:r>
      <w:r w:rsidRPr="00236882">
        <w:rPr>
          <w:sz w:val="16"/>
        </w:rPr>
        <w:t xml:space="preserve">” which pundits applaud – the </w:t>
      </w:r>
      <w:r w:rsidRPr="000B7867">
        <w:rPr>
          <w:rStyle w:val="PLEASEWORK---UNDERLINEREAL"/>
        </w:rPr>
        <w:t>Kyoto</w:t>
      </w:r>
      <w:r w:rsidRPr="00236882">
        <w:rPr>
          <w:sz w:val="16"/>
        </w:rPr>
        <w:t xml:space="preserve"> treaty </w:t>
      </w:r>
      <w:r w:rsidRPr="000B7867">
        <w:rPr>
          <w:rStyle w:val="PLEASEWORK---UNDERLINEREAL"/>
        </w:rPr>
        <w:t>and</w:t>
      </w:r>
      <w:r w:rsidRPr="00236882">
        <w:rPr>
          <w:sz w:val="16"/>
        </w:rPr>
        <w:t xml:space="preserve"> now the new </w:t>
      </w:r>
      <w:r w:rsidRPr="000B7867">
        <w:rPr>
          <w:rStyle w:val="PLEASEWORK---UNDERLINEREAL"/>
        </w:rPr>
        <w:t>Durban</w:t>
      </w:r>
      <w:r w:rsidRPr="00236882">
        <w:rPr>
          <w:sz w:val="16"/>
        </w:rPr>
        <w:t xml:space="preserve"> Platform – </w:t>
      </w:r>
      <w:r w:rsidRPr="000B7867">
        <w:rPr>
          <w:rStyle w:val="PLEASEWORK---UNDERLINEREAL"/>
        </w:rPr>
        <w:t>are</w:t>
      </w:r>
      <w:r w:rsidRPr="00236882">
        <w:rPr>
          <w:sz w:val="16"/>
        </w:rPr>
        <w:t xml:space="preserve"> little more than </w:t>
      </w:r>
      <w:r w:rsidRPr="000B7867">
        <w:rPr>
          <w:rStyle w:val="PLEASEWORK---EMPHASIS"/>
        </w:rPr>
        <w:t>nonbinding commitments</w:t>
      </w:r>
      <w:r w:rsidRPr="00236882">
        <w:rPr>
          <w:sz w:val="16"/>
        </w:rPr>
        <w:t xml:space="preserve"> </w:t>
      </w:r>
      <w:r w:rsidRPr="000B7867">
        <w:rPr>
          <w:rStyle w:val="PLEASEWORK---UNDERLINEREAL"/>
        </w:rPr>
        <w:t>which countries</w:t>
      </w:r>
      <w:r w:rsidRPr="00236882">
        <w:rPr>
          <w:sz w:val="16"/>
        </w:rPr>
        <w:t xml:space="preserve"> “</w:t>
      </w:r>
      <w:r w:rsidRPr="000B7867">
        <w:rPr>
          <w:rStyle w:val="PLEASEWORK---EMPHASIS"/>
        </w:rPr>
        <w:t>forget</w:t>
      </w:r>
      <w:r w:rsidRPr="00236882">
        <w:rPr>
          <w:sz w:val="16"/>
        </w:rPr>
        <w:t xml:space="preserve">” </w:t>
      </w:r>
      <w:r w:rsidRPr="000B7867">
        <w:rPr>
          <w:rStyle w:val="PLEASEWORK---UNDERLINEREAL"/>
        </w:rPr>
        <w:t>each time banks need to be bailed out or</w:t>
      </w:r>
      <w:r w:rsidRPr="00236882">
        <w:rPr>
          <w:sz w:val="16"/>
        </w:rPr>
        <w:t xml:space="preserve"> some </w:t>
      </w:r>
      <w:r w:rsidRPr="000B7867">
        <w:rPr>
          <w:rStyle w:val="PLEASEWORK---UNDERLINEREAL"/>
        </w:rPr>
        <w:t>other crisis arises</w:t>
      </w:r>
      <w:r w:rsidRPr="00236882">
        <w:rPr>
          <w:sz w:val="16"/>
        </w:rPr>
        <w:t xml:space="preserve">. </w:t>
      </w:r>
      <w:r w:rsidRPr="000B7867">
        <w:rPr>
          <w:rStyle w:val="PLEASEWORK---EMPHASIS"/>
        </w:rPr>
        <w:t>America</w:t>
      </w:r>
      <w:r w:rsidRPr="00236882">
        <w:rPr>
          <w:sz w:val="16"/>
        </w:rPr>
        <w:t xml:space="preserve"> </w:t>
      </w:r>
      <w:r w:rsidRPr="000B7867">
        <w:rPr>
          <w:rStyle w:val="PLEASEWORK---UNDERLINEREAL"/>
        </w:rPr>
        <w:t>and</w:t>
      </w:r>
      <w:r w:rsidRPr="00236882">
        <w:rPr>
          <w:sz w:val="16"/>
        </w:rPr>
        <w:t xml:space="preserve"> </w:t>
      </w:r>
      <w:r w:rsidRPr="000B7867">
        <w:rPr>
          <w:rStyle w:val="PLEASEWORK---EMPHASIS"/>
        </w:rPr>
        <w:t>China</w:t>
      </w:r>
      <w:r w:rsidRPr="00236882">
        <w:rPr>
          <w:sz w:val="16"/>
        </w:rPr>
        <w:t xml:space="preserve">, the world’s largest polluters, </w:t>
      </w:r>
      <w:r w:rsidRPr="000B7867">
        <w:rPr>
          <w:rStyle w:val="PLEASEWORK---UNDERLINEREAL"/>
        </w:rPr>
        <w:t>refuse to meet</w:t>
      </w:r>
      <w:r w:rsidRPr="00236882">
        <w:rPr>
          <w:sz w:val="16"/>
        </w:rPr>
        <w:t xml:space="preserve"> even the </w:t>
      </w:r>
      <w:r w:rsidRPr="000B7867">
        <w:rPr>
          <w:rStyle w:val="PLEASEWORK---UNDERLINEREAL"/>
        </w:rPr>
        <w:t>proposed cuts</w:t>
      </w:r>
      <w:r w:rsidRPr="00236882">
        <w:rPr>
          <w:sz w:val="16"/>
        </w:rPr>
        <w:t xml:space="preserve">. There is </w:t>
      </w:r>
      <w:r w:rsidRPr="000B7867">
        <w:rPr>
          <w:rStyle w:val="PLEASEWORK---UNDERLINEREAL"/>
        </w:rPr>
        <w:t>a necessity</w:t>
      </w:r>
      <w:r w:rsidRPr="00236882">
        <w:rPr>
          <w:sz w:val="16"/>
        </w:rPr>
        <w:t xml:space="preserve">, then, </w:t>
      </w:r>
      <w:r w:rsidRPr="000B7867">
        <w:rPr>
          <w:rStyle w:val="PLEASEWORK---UNDERLINEREAL"/>
        </w:rPr>
        <w:t>to</w:t>
      </w:r>
      <w:r w:rsidRPr="00236882">
        <w:rPr>
          <w:sz w:val="16"/>
        </w:rPr>
        <w:t xml:space="preserve"> </w:t>
      </w:r>
      <w:r w:rsidRPr="000B7867">
        <w:rPr>
          <w:rStyle w:val="PLEASEWORK---UNDERLINEREAL"/>
        </w:rPr>
        <w:t>shake ourselves</w:t>
      </w:r>
      <w:r w:rsidRPr="00236882">
        <w:rPr>
          <w:sz w:val="16"/>
        </w:rPr>
        <w:t xml:space="preserve"> </w:t>
      </w:r>
      <w:r w:rsidRPr="000B7867">
        <w:rPr>
          <w:rStyle w:val="PLEASEWORK---EMPHASIS"/>
        </w:rPr>
        <w:t>free</w:t>
      </w:r>
      <w:r w:rsidRPr="00236882">
        <w:rPr>
          <w:sz w:val="16"/>
        </w:rPr>
        <w:t xml:space="preserve"> </w:t>
      </w:r>
      <w:r w:rsidRPr="000B7867">
        <w:rPr>
          <w:rStyle w:val="PLEASEWORK---UNDERLINEREAL"/>
        </w:rPr>
        <w:t>from the</w:t>
      </w:r>
      <w:r w:rsidRPr="00236882">
        <w:rPr>
          <w:sz w:val="16"/>
        </w:rPr>
        <w:t xml:space="preserve"> “</w:t>
      </w:r>
      <w:r w:rsidRPr="000B7867">
        <w:rPr>
          <w:rStyle w:val="PLEASEWORK---EMPHASIS"/>
        </w:rPr>
        <w:t>decaffeinated reality</w:t>
      </w:r>
      <w:r w:rsidRPr="00236882">
        <w:rPr>
          <w:sz w:val="16"/>
        </w:rPr>
        <w:t xml:space="preserve">” that has been established by ideology: </w:t>
      </w:r>
      <w:r w:rsidRPr="000B7867">
        <w:rPr>
          <w:rStyle w:val="PLEASEWORK---UNDERLINEREAL"/>
        </w:rPr>
        <w:t>to</w:t>
      </w:r>
      <w:r w:rsidRPr="00236882">
        <w:rPr>
          <w:sz w:val="16"/>
        </w:rPr>
        <w:t xml:space="preserve"> </w:t>
      </w:r>
      <w:r w:rsidRPr="000B7867">
        <w:rPr>
          <w:rStyle w:val="PLEASEWORK---EMPHASIS"/>
        </w:rPr>
        <w:t>refuse</w:t>
      </w:r>
      <w:r w:rsidRPr="00236882">
        <w:rPr>
          <w:sz w:val="16"/>
        </w:rPr>
        <w:t xml:space="preserve"> the </w:t>
      </w:r>
      <w:r w:rsidRPr="000B7867">
        <w:rPr>
          <w:rStyle w:val="PLEASEWORK---UNDERLINEREAL"/>
        </w:rPr>
        <w:t>ecological consensus</w:t>
      </w:r>
      <w:r w:rsidRPr="00236882">
        <w:rPr>
          <w:sz w:val="16"/>
        </w:rPr>
        <w:t xml:space="preserve">. And this must begin, precisely as Treadwell and Andrews demonstrate, </w:t>
      </w:r>
      <w:r w:rsidRPr="000B7867">
        <w:rPr>
          <w:rStyle w:val="PLEASEWORK---UNDERLINEREAL"/>
        </w:rPr>
        <w:t>by</w:t>
      </w:r>
      <w:r w:rsidRPr="00236882">
        <w:rPr>
          <w:sz w:val="16"/>
        </w:rPr>
        <w:t xml:space="preserve"> </w:t>
      </w:r>
      <w:r w:rsidRPr="000B7867">
        <w:rPr>
          <w:rStyle w:val="PLEASEWORK---EMPHASIS"/>
        </w:rPr>
        <w:t>refusing</w:t>
      </w:r>
      <w:r w:rsidRPr="00236882">
        <w:rPr>
          <w:sz w:val="16"/>
        </w:rPr>
        <w:t xml:space="preserve"> </w:t>
      </w:r>
      <w:r w:rsidRPr="000B7867">
        <w:rPr>
          <w:rStyle w:val="PLEASEWORK---UNDERLINEREAL"/>
        </w:rPr>
        <w:t>the notion of an ideal nature</w:t>
      </w:r>
      <w:r w:rsidRPr="00236882">
        <w:rPr>
          <w:sz w:val="16"/>
        </w:rPr>
        <w:t xml:space="preserve">. What this helps us to understand is “that </w:t>
      </w:r>
      <w:r w:rsidRPr="000B7867">
        <w:rPr>
          <w:rStyle w:val="PLEASEWORK---UNDERLINEREAL"/>
        </w:rPr>
        <w:t>humanity has</w:t>
      </w:r>
      <w:r w:rsidRPr="00236882">
        <w:rPr>
          <w:sz w:val="16"/>
        </w:rPr>
        <w:t xml:space="preserve"> </w:t>
      </w:r>
      <w:r w:rsidRPr="000B7867">
        <w:rPr>
          <w:rStyle w:val="PLEASEWORK---EMPHASIS"/>
        </w:rPr>
        <w:t>nowhere</w:t>
      </w:r>
      <w:r w:rsidRPr="00236882">
        <w:rPr>
          <w:sz w:val="16"/>
        </w:rPr>
        <w:t xml:space="preserve"> </w:t>
      </w:r>
      <w:r w:rsidRPr="000B7867">
        <w:rPr>
          <w:rStyle w:val="PLEASEWORK---UNDERLINEREAL"/>
        </w:rPr>
        <w:t>to retreat to</w:t>
      </w:r>
      <w:r w:rsidRPr="00236882">
        <w:rPr>
          <w:sz w:val="16"/>
        </w:rPr>
        <w:t xml:space="preserve">: not only is there </w:t>
      </w:r>
      <w:r w:rsidRPr="000B7867">
        <w:rPr>
          <w:rStyle w:val="PLEASEWORK---UNDERLINEREAL"/>
        </w:rPr>
        <w:t>no</w:t>
      </w:r>
      <w:r w:rsidRPr="00236882">
        <w:rPr>
          <w:sz w:val="16"/>
        </w:rPr>
        <w:t xml:space="preserve"> “</w:t>
      </w:r>
      <w:r w:rsidRPr="000B7867">
        <w:rPr>
          <w:rStyle w:val="PLEASEWORK---EMPHASIS"/>
        </w:rPr>
        <w:t>big Other</w:t>
      </w:r>
      <w:r w:rsidRPr="00236882">
        <w:rPr>
          <w:sz w:val="16"/>
        </w:rPr>
        <w:t xml:space="preserve">” (self-contained symbolic order as the ultimate guarantee of Meaning); </w:t>
      </w:r>
      <w:r w:rsidRPr="000B7867">
        <w:rPr>
          <w:rStyle w:val="PLEASEWORK---UNDERLINEREAL"/>
        </w:rPr>
        <w:t>there</w:t>
      </w:r>
      <w:r w:rsidRPr="00236882">
        <w:rPr>
          <w:sz w:val="16"/>
        </w:rPr>
        <w:t xml:space="preserve"> </w:t>
      </w:r>
      <w:r w:rsidRPr="000B7867">
        <w:rPr>
          <w:rStyle w:val="PLEASEWORK---UNDERLINEREAL"/>
        </w:rPr>
        <w:t>is</w:t>
      </w:r>
      <w:r w:rsidRPr="00236882">
        <w:rPr>
          <w:sz w:val="16"/>
        </w:rPr>
        <w:t xml:space="preserve"> also </w:t>
      </w:r>
      <w:r w:rsidRPr="000B7867">
        <w:rPr>
          <w:rStyle w:val="PLEASEWORK---UNDERLINEREAL"/>
        </w:rPr>
        <w:t>no</w:t>
      </w:r>
      <w:r w:rsidRPr="00236882">
        <w:rPr>
          <w:sz w:val="16"/>
        </w:rPr>
        <w:t xml:space="preserve"> </w:t>
      </w:r>
      <w:r w:rsidRPr="000B7867">
        <w:rPr>
          <w:rStyle w:val="PLEASEWORK---EMPHASIS"/>
        </w:rPr>
        <w:t>Nature qua balanced order</w:t>
      </w:r>
      <w:r w:rsidRPr="00236882">
        <w:rPr>
          <w:sz w:val="16"/>
        </w:rPr>
        <w:t xml:space="preserve"> of self-reproduction </w:t>
      </w:r>
      <w:r w:rsidRPr="000B7867">
        <w:rPr>
          <w:rStyle w:val="PLEASEWORK---UNDERLINEREAL"/>
        </w:rPr>
        <w:t>whose homeostasis is</w:t>
      </w:r>
      <w:r w:rsidRPr="00236882">
        <w:rPr>
          <w:sz w:val="16"/>
        </w:rPr>
        <w:t xml:space="preserve"> </w:t>
      </w:r>
      <w:r w:rsidRPr="000B7867">
        <w:rPr>
          <w:rStyle w:val="PLEASEWORK---EMPHASIS"/>
        </w:rPr>
        <w:t>disturbed</w:t>
      </w:r>
      <w:r w:rsidRPr="00236882">
        <w:rPr>
          <w:sz w:val="16"/>
        </w:rPr>
        <w:t xml:space="preserve">, nudged off course, </w:t>
      </w:r>
      <w:r w:rsidRPr="000B7867">
        <w:rPr>
          <w:rStyle w:val="PLEASEWORK---UNDERLINEREAL"/>
        </w:rPr>
        <w:t>by unbalanced human interventions</w:t>
      </w:r>
      <w:r w:rsidRPr="00236882">
        <w:rPr>
          <w:sz w:val="16"/>
        </w:rPr>
        <w:t xml:space="preserve">” (442). Our response needs to find the critical middle between the absolute engagement of Treadwell and the awareness of Andrews: </w:t>
      </w:r>
      <w:r w:rsidRPr="000B7867">
        <w:rPr>
          <w:rStyle w:val="PLEASEWORK---UNDERLINEREAL"/>
        </w:rPr>
        <w:t>we have to be willing to</w:t>
      </w:r>
      <w:r w:rsidRPr="00236882">
        <w:rPr>
          <w:sz w:val="16"/>
        </w:rPr>
        <w:t xml:space="preserve"> </w:t>
      </w:r>
      <w:r w:rsidRPr="000B7867">
        <w:rPr>
          <w:rStyle w:val="PLEASEWORK---EMPHASIS"/>
        </w:rPr>
        <w:t>give ourselves over</w:t>
      </w:r>
      <w:r w:rsidRPr="00236882">
        <w:rPr>
          <w:sz w:val="16"/>
        </w:rPr>
        <w:t xml:space="preserve"> absolutely </w:t>
      </w:r>
      <w:r w:rsidRPr="000B7867">
        <w:rPr>
          <w:rStyle w:val="PLEASEWORK---UNDERLINEREAL"/>
        </w:rPr>
        <w:t>to the possibility of a change that seems</w:t>
      </w:r>
      <w:r w:rsidRPr="00236882">
        <w:rPr>
          <w:sz w:val="16"/>
        </w:rPr>
        <w:t xml:space="preserve"> </w:t>
      </w:r>
      <w:r w:rsidRPr="000B7867">
        <w:rPr>
          <w:rStyle w:val="PLEASEWORK---EMPHASIS"/>
        </w:rPr>
        <w:t>impossible</w:t>
      </w:r>
      <w:r w:rsidRPr="00236882">
        <w:rPr>
          <w:sz w:val="16"/>
        </w:rPr>
        <w:t xml:space="preserve">, but only when this action is tempered, first, by a refusal of any meaning-ensuring big Other and second, by a firm engagement with the Real of nature itself. Among other things, this would mean </w:t>
      </w:r>
      <w:r w:rsidRPr="000B7867">
        <w:rPr>
          <w:rStyle w:val="PLEASEWORK---UNDERLINEREAL"/>
        </w:rPr>
        <w:t>insisting</w:t>
      </w:r>
      <w:r w:rsidRPr="00236882">
        <w:rPr>
          <w:sz w:val="16"/>
        </w:rPr>
        <w:t xml:space="preserve">, </w:t>
      </w:r>
      <w:r w:rsidRPr="000B7867">
        <w:rPr>
          <w:rStyle w:val="PLEASEWORK---EMPHASIS"/>
        </w:rPr>
        <w:t>against</w:t>
      </w:r>
      <w:r w:rsidRPr="00236882">
        <w:rPr>
          <w:sz w:val="16"/>
        </w:rPr>
        <w:t xml:space="preserve"> </w:t>
      </w:r>
      <w:r w:rsidRPr="000B7867">
        <w:rPr>
          <w:rStyle w:val="PLEASEWORK---UNDERLINEREAL"/>
        </w:rPr>
        <w:t>those who argue the</w:t>
      </w:r>
      <w:r w:rsidRPr="00236882">
        <w:rPr>
          <w:sz w:val="16"/>
        </w:rPr>
        <w:t xml:space="preserve"> </w:t>
      </w:r>
      <w:r w:rsidRPr="000B7867">
        <w:rPr>
          <w:rStyle w:val="PLEASEWORK---EMPHASIS"/>
        </w:rPr>
        <w:t>U</w:t>
      </w:r>
      <w:r w:rsidRPr="000B7867">
        <w:rPr>
          <w:rStyle w:val="PLEASEWORK---UNDERLINEREAL"/>
        </w:rPr>
        <w:t>nited</w:t>
      </w:r>
      <w:r w:rsidRPr="00236882">
        <w:rPr>
          <w:sz w:val="16"/>
        </w:rPr>
        <w:t xml:space="preserve"> </w:t>
      </w:r>
      <w:r w:rsidRPr="000B7867">
        <w:rPr>
          <w:rStyle w:val="PLEASEWORK---EMPHASIS"/>
        </w:rPr>
        <w:t>S</w:t>
      </w:r>
      <w:r w:rsidRPr="000B7867">
        <w:rPr>
          <w:rStyle w:val="PLEASEWORK---UNDERLINEREAL"/>
        </w:rPr>
        <w:t>tates</w:t>
      </w:r>
      <w:r w:rsidRPr="00236882">
        <w:rPr>
          <w:sz w:val="16"/>
        </w:rPr>
        <w:t xml:space="preserve"> </w:t>
      </w:r>
      <w:r w:rsidRPr="000B7867">
        <w:rPr>
          <w:rStyle w:val="PLEASEWORK---UNDERLINEREAL"/>
        </w:rPr>
        <w:t>should not meet emissions caps until other nations do</w:t>
      </w:r>
      <w:r w:rsidRPr="00236882">
        <w:rPr>
          <w:sz w:val="16"/>
        </w:rPr>
        <w:t xml:space="preserve">, that </w:t>
      </w:r>
      <w:r w:rsidRPr="000B7867">
        <w:rPr>
          <w:rStyle w:val="PLEASEWORK---UNDERLINEREAL"/>
        </w:rPr>
        <w:t>the</w:t>
      </w:r>
      <w:r w:rsidRPr="00236882">
        <w:rPr>
          <w:sz w:val="16"/>
        </w:rPr>
        <w:t xml:space="preserve"> </w:t>
      </w:r>
      <w:r w:rsidRPr="000B7867">
        <w:rPr>
          <w:rStyle w:val="PLEASEWORK---UNDERLINEREAL"/>
        </w:rPr>
        <w:t>fault lies</w:t>
      </w:r>
      <w:r w:rsidRPr="00236882">
        <w:rPr>
          <w:sz w:val="16"/>
        </w:rPr>
        <w:t xml:space="preserve"> </w:t>
      </w:r>
      <w:r w:rsidRPr="000B7867">
        <w:rPr>
          <w:rStyle w:val="PLEASEWORK---EMPHASIS"/>
        </w:rPr>
        <w:t>entirely with us</w:t>
      </w:r>
      <w:r w:rsidRPr="00236882">
        <w:rPr>
          <w:sz w:val="16"/>
        </w:rPr>
        <w:t xml:space="preserve">. Not just because the United States is historically the largest producer and exports much of its environmental destruction to the Global South, but </w:t>
      </w:r>
      <w:r w:rsidRPr="000B7867">
        <w:rPr>
          <w:rStyle w:val="PLEASEWORK---UNDERLINEREAL"/>
        </w:rPr>
        <w:t>because our ethics need to take</w:t>
      </w:r>
      <w:r w:rsidRPr="00236882">
        <w:rPr>
          <w:sz w:val="16"/>
        </w:rPr>
        <w:t xml:space="preserve"> </w:t>
      </w:r>
      <w:r w:rsidRPr="000B7867">
        <w:rPr>
          <w:rStyle w:val="PLEASEWORK---EMPHASIS"/>
        </w:rPr>
        <w:t>responsibility</w:t>
      </w:r>
      <w:r w:rsidRPr="00236882">
        <w:rPr>
          <w:sz w:val="16"/>
        </w:rPr>
        <w:t xml:space="preserve"> </w:t>
      </w:r>
      <w:r w:rsidRPr="000B7867">
        <w:rPr>
          <w:rStyle w:val="PLEASEWORK---UNDERLINEREAL"/>
        </w:rPr>
        <w:t>for our own actions</w:t>
      </w:r>
      <w:r w:rsidRPr="00236882">
        <w:rPr>
          <w:sz w:val="16"/>
        </w:rPr>
        <w:t xml:space="preserve">, </w:t>
      </w:r>
      <w:r w:rsidRPr="000B7867">
        <w:rPr>
          <w:rStyle w:val="PLEASEWORK---UNDERLINEREAL"/>
        </w:rPr>
        <w:t>not</w:t>
      </w:r>
      <w:r w:rsidRPr="00236882">
        <w:rPr>
          <w:sz w:val="16"/>
        </w:rPr>
        <w:t xml:space="preserve"> </w:t>
      </w:r>
      <w:r w:rsidRPr="000B7867">
        <w:rPr>
          <w:rStyle w:val="PLEASEWORK---EMPHASIS"/>
        </w:rPr>
        <w:t>disavowing</w:t>
      </w:r>
      <w:r w:rsidRPr="00236882">
        <w:rPr>
          <w:sz w:val="16"/>
        </w:rPr>
        <w:t xml:space="preserve"> </w:t>
      </w:r>
      <w:r w:rsidRPr="000B7867">
        <w:rPr>
          <w:rStyle w:val="PLEASEWORK---UNDERLINEREAL"/>
        </w:rPr>
        <w:t>that responsibility to some Other</w:t>
      </w:r>
      <w:r w:rsidRPr="00236882">
        <w:rPr>
          <w:sz w:val="16"/>
        </w:rPr>
        <w:t xml:space="preserve">. It also </w:t>
      </w:r>
      <w:r w:rsidRPr="000B7867">
        <w:rPr>
          <w:rStyle w:val="PLEASEWORK---UNDERLINEREAL"/>
        </w:rPr>
        <w:t>means</w:t>
      </w:r>
      <w:r w:rsidRPr="00236882">
        <w:rPr>
          <w:sz w:val="16"/>
        </w:rPr>
        <w:t xml:space="preserve"> </w:t>
      </w:r>
      <w:r w:rsidRPr="000B7867">
        <w:rPr>
          <w:rStyle w:val="PLEASEWORK---EMPHASIS"/>
        </w:rPr>
        <w:t>rejecting</w:t>
      </w:r>
      <w:r w:rsidRPr="00236882">
        <w:rPr>
          <w:sz w:val="16"/>
        </w:rPr>
        <w:t xml:space="preserve"> the </w:t>
      </w:r>
      <w:r w:rsidRPr="000B7867">
        <w:rPr>
          <w:rStyle w:val="PLEASEWORK---UNDERLINEREAL"/>
        </w:rPr>
        <w:t>shallow</w:t>
      </w:r>
      <w:r w:rsidRPr="00236882">
        <w:rPr>
          <w:sz w:val="16"/>
        </w:rPr>
        <w:t xml:space="preserve"> “Toms shoes” </w:t>
      </w:r>
      <w:r w:rsidRPr="000B7867">
        <w:rPr>
          <w:rStyle w:val="PLEASEWORK---UNDERLINEREAL"/>
        </w:rPr>
        <w:t>approach</w:t>
      </w:r>
      <w:r w:rsidRPr="00236882">
        <w:rPr>
          <w:sz w:val="16"/>
        </w:rPr>
        <w:t xml:space="preserve"> to ecology: </w:t>
      </w:r>
      <w:r w:rsidRPr="000B7867">
        <w:rPr>
          <w:rStyle w:val="PLEASEWORK---EMPHASIS"/>
        </w:rPr>
        <w:t>recycling</w:t>
      </w:r>
      <w:r w:rsidRPr="00236882">
        <w:rPr>
          <w:sz w:val="16"/>
        </w:rPr>
        <w:t xml:space="preserve"> </w:t>
      </w:r>
      <w:r w:rsidRPr="000B7867">
        <w:rPr>
          <w:rStyle w:val="PLEASEWORK---UNDERLINEREAL"/>
        </w:rPr>
        <w:t>a few bottles but</w:t>
      </w:r>
      <w:r w:rsidRPr="00236882">
        <w:rPr>
          <w:sz w:val="16"/>
        </w:rPr>
        <w:t xml:space="preserve"> </w:t>
      </w:r>
      <w:r w:rsidRPr="000B7867">
        <w:rPr>
          <w:rStyle w:val="PLEASEWORK---UNDERLINEREAL"/>
        </w:rPr>
        <w:t>continuing to use high polluting technologies</w:t>
      </w:r>
      <w:r w:rsidRPr="00236882">
        <w:rPr>
          <w:sz w:val="16"/>
        </w:rPr>
        <w:t xml:space="preserve"> </w:t>
      </w:r>
      <w:r w:rsidRPr="000B7867">
        <w:rPr>
          <w:rStyle w:val="PLEASEWORK---EMPHASIS"/>
        </w:rPr>
        <w:t>misses the point</w:t>
      </w:r>
      <w:r w:rsidRPr="00236882">
        <w:rPr>
          <w:sz w:val="16"/>
        </w:rPr>
        <w:t xml:space="preserve"> entirely. </w:t>
      </w:r>
      <w:r w:rsidRPr="000B7867">
        <w:rPr>
          <w:rStyle w:val="PLEASEWORK---UNDERLINEREAL"/>
        </w:rPr>
        <w:t>Until individuals begin to take</w:t>
      </w:r>
      <w:r w:rsidRPr="00236882">
        <w:rPr>
          <w:sz w:val="16"/>
        </w:rPr>
        <w:t xml:space="preserve"> </w:t>
      </w:r>
      <w:r w:rsidRPr="000B7867">
        <w:rPr>
          <w:rStyle w:val="PLEASEWORK---EMPHASIS"/>
        </w:rPr>
        <w:t>responsibility</w:t>
      </w:r>
      <w:r w:rsidRPr="00236882">
        <w:rPr>
          <w:sz w:val="16"/>
        </w:rPr>
        <w:t xml:space="preserve"> as well </w:t>
      </w:r>
      <w:r w:rsidRPr="000B7867">
        <w:rPr>
          <w:rStyle w:val="PLEASEWORK---UNDERLINEREAL"/>
        </w:rPr>
        <w:t>and refuse the capitalist insistence to</w:t>
      </w:r>
      <w:r w:rsidRPr="00236882">
        <w:rPr>
          <w:sz w:val="16"/>
        </w:rPr>
        <w:t xml:space="preserve"> </w:t>
      </w:r>
      <w:r w:rsidRPr="000B7867">
        <w:rPr>
          <w:rStyle w:val="PLEASEWORK---EMPHASIS"/>
        </w:rPr>
        <w:t>buy back</w:t>
      </w:r>
      <w:r w:rsidRPr="00236882">
        <w:rPr>
          <w:sz w:val="16"/>
        </w:rPr>
        <w:t xml:space="preserve"> </w:t>
      </w:r>
      <w:r w:rsidRPr="000B7867">
        <w:rPr>
          <w:rStyle w:val="PLEASEWORK---UNDERLINEREAL"/>
        </w:rPr>
        <w:t>into a system of production that gave rise to this</w:t>
      </w:r>
      <w:r w:rsidRPr="00236882">
        <w:rPr>
          <w:sz w:val="16"/>
        </w:rPr>
        <w:t xml:space="preserve"> “</w:t>
      </w:r>
      <w:r w:rsidRPr="000B7867">
        <w:rPr>
          <w:rStyle w:val="PLEASEWORK---EMPHASIS"/>
        </w:rPr>
        <w:t>tragedy of the commons</w:t>
      </w:r>
      <w:r w:rsidRPr="00236882">
        <w:rPr>
          <w:sz w:val="16"/>
        </w:rPr>
        <w:t xml:space="preserve">,” </w:t>
      </w:r>
      <w:r w:rsidRPr="000B7867">
        <w:rPr>
          <w:rStyle w:val="PLEASEWORK---UNDERLINEREAL"/>
        </w:rPr>
        <w:t>no</w:t>
      </w:r>
      <w:r w:rsidRPr="00236882">
        <w:rPr>
          <w:sz w:val="16"/>
        </w:rPr>
        <w:t xml:space="preserve"> true </w:t>
      </w:r>
      <w:r w:rsidRPr="000B7867">
        <w:rPr>
          <w:rStyle w:val="PLEASEWORK---UNDERLINEREAL"/>
        </w:rPr>
        <w:t>change will occur</w:t>
      </w:r>
      <w:r w:rsidRPr="00236882">
        <w:rPr>
          <w:sz w:val="16"/>
        </w:rPr>
        <w:t xml:space="preserve">. These actions will always be, in some ways, violent. But, perhaps Fight Club is an ironic inspiration here: a little violence can be a good thing. By viewing the journeys of the protagonists in the novel Butcher’s Crossing and the documentary film Grizzly Man through the lens of the psychoanalytic “passion of the Real,” I have argued that the distorted fantasies of Treadwell and Andrews about </w:t>
      </w:r>
      <w:r w:rsidRPr="000B7867">
        <w:rPr>
          <w:rStyle w:val="PLEASEWORK---UNDERLINEREAL"/>
        </w:rPr>
        <w:t>finding</w:t>
      </w:r>
      <w:r w:rsidRPr="00236882">
        <w:rPr>
          <w:sz w:val="16"/>
        </w:rPr>
        <w:t xml:space="preserve"> </w:t>
      </w:r>
      <w:r w:rsidRPr="000B7867">
        <w:rPr>
          <w:rStyle w:val="PLEASEWORK---EMPHASIS"/>
        </w:rPr>
        <w:t>completeness</w:t>
      </w:r>
      <w:r w:rsidRPr="00236882">
        <w:rPr>
          <w:sz w:val="16"/>
        </w:rPr>
        <w:t xml:space="preserve"> </w:t>
      </w:r>
      <w:r w:rsidRPr="000B7867">
        <w:rPr>
          <w:rStyle w:val="PLEASEWORK---UNDERLINEREAL"/>
        </w:rPr>
        <w:t>in the magic of nature will remain</w:t>
      </w:r>
      <w:r w:rsidRPr="00236882">
        <w:rPr>
          <w:sz w:val="16"/>
        </w:rPr>
        <w:t xml:space="preserve"> </w:t>
      </w:r>
      <w:r w:rsidRPr="000B7867">
        <w:rPr>
          <w:rStyle w:val="PLEASEWORK---EMPHASIS"/>
        </w:rPr>
        <w:t>harmful delusions</w:t>
      </w:r>
      <w:r w:rsidRPr="00236882">
        <w:rPr>
          <w:sz w:val="16"/>
        </w:rPr>
        <w:t xml:space="preserve"> </w:t>
      </w:r>
      <w:r w:rsidRPr="000B7867">
        <w:rPr>
          <w:rStyle w:val="PLEASEWORK---UNDERLINEREAL"/>
        </w:rPr>
        <w:t>until</w:t>
      </w:r>
      <w:r w:rsidRPr="00236882">
        <w:rPr>
          <w:sz w:val="16"/>
        </w:rPr>
        <w:t xml:space="preserve"> they – and </w:t>
      </w:r>
      <w:r w:rsidRPr="000B7867">
        <w:rPr>
          <w:rStyle w:val="PLEASEWORK---UNDERLINEREAL"/>
        </w:rPr>
        <w:t>we</w:t>
      </w:r>
      <w:r w:rsidRPr="00236882">
        <w:rPr>
          <w:sz w:val="16"/>
        </w:rPr>
        <w:t xml:space="preserve"> – </w:t>
      </w:r>
      <w:r w:rsidRPr="000B7867">
        <w:rPr>
          <w:rStyle w:val="PLEASEWORK---EMPHASIS"/>
        </w:rPr>
        <w:t>confront</w:t>
      </w:r>
      <w:r w:rsidRPr="00236882">
        <w:rPr>
          <w:sz w:val="16"/>
        </w:rPr>
        <w:t xml:space="preserve"> </w:t>
      </w:r>
      <w:r w:rsidRPr="000B7867">
        <w:rPr>
          <w:rStyle w:val="PLEASEWORK---UNDERLINEREAL"/>
        </w:rPr>
        <w:t>and</w:t>
      </w:r>
      <w:r w:rsidRPr="00236882">
        <w:rPr>
          <w:sz w:val="16"/>
        </w:rPr>
        <w:t xml:space="preserve"> </w:t>
      </w:r>
      <w:r w:rsidRPr="000B7867">
        <w:rPr>
          <w:rStyle w:val="PLEASEWORK---EMPHASIS"/>
        </w:rPr>
        <w:t>acknowledge</w:t>
      </w:r>
      <w:r w:rsidRPr="00236882">
        <w:rPr>
          <w:sz w:val="16"/>
        </w:rPr>
        <w:t xml:space="preserve"> </w:t>
      </w:r>
      <w:r w:rsidRPr="000B7867">
        <w:rPr>
          <w:rStyle w:val="PLEASEWORK---UNDERLINEREAL"/>
        </w:rPr>
        <w:t>the violent nature of reality</w:t>
      </w:r>
      <w:r w:rsidRPr="00236882">
        <w:rPr>
          <w:sz w:val="16"/>
        </w:rPr>
        <w:t xml:space="preserve">. Both works emphasize that </w:t>
      </w:r>
      <w:r w:rsidRPr="000B7867">
        <w:rPr>
          <w:rStyle w:val="PLEASEWORK---UNDERLINEREAL"/>
        </w:rPr>
        <w:t>we cannot</w:t>
      </w:r>
      <w:r w:rsidRPr="00236882">
        <w:rPr>
          <w:sz w:val="16"/>
        </w:rPr>
        <w:t xml:space="preserve"> </w:t>
      </w:r>
      <w:r w:rsidRPr="000B7867">
        <w:rPr>
          <w:rStyle w:val="PLEASEWORK---EMPHASIS"/>
        </w:rPr>
        <w:t>avoid</w:t>
      </w:r>
      <w:r w:rsidRPr="00236882">
        <w:rPr>
          <w:sz w:val="16"/>
        </w:rPr>
        <w:t xml:space="preserve"> </w:t>
      </w:r>
      <w:r w:rsidRPr="000B7867">
        <w:rPr>
          <w:rStyle w:val="PLEASEWORK---UNDERLINEREAL"/>
        </w:rPr>
        <w:t>this encounter</w:t>
      </w:r>
      <w:r w:rsidRPr="00236882">
        <w:rPr>
          <w:sz w:val="16"/>
        </w:rPr>
        <w:t xml:space="preserve">: </w:t>
      </w:r>
      <w:r w:rsidRPr="000B7867">
        <w:rPr>
          <w:rStyle w:val="PLEASEWORK---EMPHASIS"/>
        </w:rPr>
        <w:t>rejecting</w:t>
      </w:r>
      <w:r w:rsidRPr="00236882">
        <w:rPr>
          <w:sz w:val="16"/>
        </w:rPr>
        <w:t xml:space="preserve"> </w:t>
      </w:r>
      <w:r w:rsidRPr="000B7867">
        <w:rPr>
          <w:rStyle w:val="PLEASEWORK---UNDERLINEREAL"/>
        </w:rPr>
        <w:t>it</w:t>
      </w:r>
      <w:r w:rsidRPr="00236882">
        <w:rPr>
          <w:sz w:val="16"/>
        </w:rPr>
        <w:t xml:space="preserve"> </w:t>
      </w:r>
      <w:r w:rsidRPr="000B7867">
        <w:rPr>
          <w:rStyle w:val="PLEASEWORK---UNDERLINEREAL"/>
        </w:rPr>
        <w:t>and</w:t>
      </w:r>
      <w:r w:rsidRPr="00236882">
        <w:rPr>
          <w:sz w:val="16"/>
        </w:rPr>
        <w:t xml:space="preserve"> </w:t>
      </w:r>
      <w:r w:rsidRPr="000B7867">
        <w:rPr>
          <w:rStyle w:val="PLEASEWORK---EMPHASIS"/>
        </w:rPr>
        <w:t>covering it up</w:t>
      </w:r>
      <w:r w:rsidRPr="00236882">
        <w:rPr>
          <w:sz w:val="16"/>
        </w:rPr>
        <w:t xml:space="preserve"> </w:t>
      </w:r>
      <w:r w:rsidRPr="000B7867">
        <w:rPr>
          <w:rStyle w:val="PLEASEWORK---UNDERLINEREAL"/>
        </w:rPr>
        <w:t>with</w:t>
      </w:r>
      <w:r w:rsidRPr="00236882">
        <w:rPr>
          <w:sz w:val="16"/>
        </w:rPr>
        <w:t xml:space="preserve"> </w:t>
      </w:r>
      <w:r w:rsidRPr="000B7867">
        <w:rPr>
          <w:rStyle w:val="PLEASEWORK---UNDERLINEREAL"/>
        </w:rPr>
        <w:t>fantasies of</w:t>
      </w:r>
      <w:r w:rsidRPr="00236882">
        <w:rPr>
          <w:sz w:val="16"/>
        </w:rPr>
        <w:t xml:space="preserve"> </w:t>
      </w:r>
      <w:r w:rsidRPr="000B7867">
        <w:rPr>
          <w:rStyle w:val="PLEASEWORK---EMPHASIS"/>
        </w:rPr>
        <w:t>perfection</w:t>
      </w:r>
      <w:r w:rsidRPr="00236882">
        <w:rPr>
          <w:sz w:val="16"/>
        </w:rPr>
        <w:t xml:space="preserve"> </w:t>
      </w:r>
      <w:r w:rsidRPr="000B7867">
        <w:rPr>
          <w:rStyle w:val="PLEASEWORK---UNDERLINEREAL"/>
        </w:rPr>
        <w:t>and hopes for a different future merely</w:t>
      </w:r>
      <w:r w:rsidRPr="00236882">
        <w:rPr>
          <w:sz w:val="16"/>
        </w:rPr>
        <w:t xml:space="preserve"> </w:t>
      </w:r>
      <w:proofErr w:type="gramStart"/>
      <w:r w:rsidRPr="000B7867">
        <w:rPr>
          <w:rStyle w:val="PLEASEWORK---EMPHASIS"/>
        </w:rPr>
        <w:t>delay</w:t>
      </w:r>
      <w:proofErr w:type="gramEnd"/>
      <w:r w:rsidRPr="000B7867">
        <w:rPr>
          <w:rStyle w:val="PLEASEWORK---EMPHASIS"/>
        </w:rPr>
        <w:t xml:space="preserve"> the pain</w:t>
      </w:r>
      <w:r w:rsidRPr="00236882">
        <w:rPr>
          <w:sz w:val="16"/>
        </w:rPr>
        <w:t xml:space="preserve"> </w:t>
      </w:r>
      <w:r w:rsidRPr="000B7867">
        <w:rPr>
          <w:rStyle w:val="PLEASEWORK---UNDERLINEREAL"/>
        </w:rPr>
        <w:t>of the realization and harm us repeatedly and for</w:t>
      </w:r>
      <w:r w:rsidRPr="00236882">
        <w:rPr>
          <w:sz w:val="16"/>
        </w:rPr>
        <w:t xml:space="preserve"> </w:t>
      </w:r>
      <w:r w:rsidRPr="000B7867">
        <w:rPr>
          <w:rStyle w:val="PLEASEWORK---EMPHASIS"/>
        </w:rPr>
        <w:t>longer periods of time</w:t>
      </w:r>
      <w:r w:rsidRPr="00236882">
        <w:rPr>
          <w:sz w:val="16"/>
        </w:rPr>
        <w:t xml:space="preserve">. Both works offer up a potentially different lens through which we can evaluate our own realities and provide a compelling example of how continuously avoiding the difficult understandings in life can cause us to waste time seeking out delusions which, as we will inevitably learn, can never be more than delusions. </w:t>
      </w:r>
      <w:r w:rsidRPr="000B7867">
        <w:rPr>
          <w:rStyle w:val="PLEASEWORK---UNDERLINEREAL"/>
        </w:rPr>
        <w:t>When</w:t>
      </w:r>
      <w:r w:rsidRPr="00236882">
        <w:rPr>
          <w:sz w:val="16"/>
        </w:rPr>
        <w:t xml:space="preserve"> </w:t>
      </w:r>
      <w:r w:rsidRPr="000B7867">
        <w:rPr>
          <w:rStyle w:val="PLEASEWORK---UNDERLINEREAL"/>
        </w:rPr>
        <w:t>we begin to think about how this relation to nature is</w:t>
      </w:r>
      <w:r w:rsidRPr="00236882">
        <w:rPr>
          <w:sz w:val="16"/>
        </w:rPr>
        <w:t xml:space="preserve">, in itself, </w:t>
      </w:r>
      <w:r w:rsidRPr="000B7867">
        <w:rPr>
          <w:rStyle w:val="PLEASEWORK---EMPHASIS"/>
        </w:rPr>
        <w:t>political</w:t>
      </w:r>
      <w:r w:rsidRPr="00236882">
        <w:rPr>
          <w:sz w:val="16"/>
        </w:rPr>
        <w:t xml:space="preserve">, </w:t>
      </w:r>
      <w:r w:rsidRPr="000B7867">
        <w:rPr>
          <w:rStyle w:val="PLEASEWORK---UNDERLINEREAL"/>
        </w:rPr>
        <w:t>we gain crucial new insights into the debates over</w:t>
      </w:r>
      <w:r w:rsidRPr="00236882">
        <w:rPr>
          <w:sz w:val="16"/>
        </w:rPr>
        <w:t xml:space="preserve"> </w:t>
      </w:r>
      <w:r w:rsidRPr="000B7867">
        <w:rPr>
          <w:rStyle w:val="PLEASEWORK---EMPHASIS"/>
        </w:rPr>
        <w:t>ecology today</w:t>
      </w:r>
      <w:r w:rsidRPr="00236882">
        <w:rPr>
          <w:sz w:val="16"/>
        </w:rPr>
        <w:t xml:space="preserve">. Otherwise, and </w:t>
      </w:r>
      <w:r w:rsidRPr="000B7867">
        <w:rPr>
          <w:rStyle w:val="PLEASEWORK---UNDERLINEREAL"/>
        </w:rPr>
        <w:t>by the time we finally know the catastrophe will happen</w:t>
      </w:r>
      <w:r w:rsidRPr="00236882">
        <w:rPr>
          <w:sz w:val="16"/>
        </w:rPr>
        <w:t xml:space="preserve">, </w:t>
      </w:r>
      <w:r w:rsidRPr="000B7867">
        <w:rPr>
          <w:rStyle w:val="PLEASEWORK---UNDERLINEREAL"/>
        </w:rPr>
        <w:t>it will</w:t>
      </w:r>
      <w:r w:rsidRPr="00236882">
        <w:rPr>
          <w:sz w:val="16"/>
        </w:rPr>
        <w:t xml:space="preserve">, by definition, </w:t>
      </w:r>
      <w:r w:rsidRPr="000B7867">
        <w:rPr>
          <w:rStyle w:val="PLEASEWORK---UNDERLINEREAL"/>
        </w:rPr>
        <w:t>be</w:t>
      </w:r>
      <w:r w:rsidRPr="00236882">
        <w:rPr>
          <w:sz w:val="16"/>
        </w:rPr>
        <w:t xml:space="preserve"> </w:t>
      </w:r>
      <w:r w:rsidRPr="000B7867">
        <w:rPr>
          <w:rStyle w:val="PLEASEWORK---EMPHASIS"/>
        </w:rPr>
        <w:t>too late</w:t>
      </w:r>
      <w:r w:rsidRPr="00236882">
        <w:rPr>
          <w:sz w:val="16"/>
        </w:rPr>
        <w:t>.</w:t>
      </w:r>
    </w:p>
    <w:p w14:paraId="4BCECA46" w14:textId="179EA297" w:rsidR="00CA5C65" w:rsidRPr="00F07D6D" w:rsidRDefault="00CA5C65" w:rsidP="00CA5C65">
      <w:pPr>
        <w:pStyle w:val="Heading3"/>
        <w:rPr>
          <w:rFonts w:asciiTheme="minorHAnsi" w:hAnsiTheme="minorHAnsi" w:cstheme="minorHAnsi"/>
        </w:rPr>
      </w:pPr>
      <w:r>
        <w:rPr>
          <w:rFonts w:asciiTheme="minorHAnsi" w:hAnsiTheme="minorHAnsi" w:cstheme="minorHAnsi"/>
        </w:rPr>
        <w:t>2NC---</w:t>
      </w:r>
      <w:r w:rsidRPr="00F07D6D">
        <w:rPr>
          <w:rFonts w:asciiTheme="minorHAnsi" w:hAnsiTheme="minorHAnsi" w:cstheme="minorHAnsi"/>
        </w:rPr>
        <w:t xml:space="preserve"> Charity Cannibalism</w:t>
      </w:r>
    </w:p>
    <w:p w14:paraId="5732BF1D" w14:textId="77777777" w:rsidR="00CA5C65" w:rsidRPr="00F07D6D" w:rsidRDefault="00CA5C65" w:rsidP="00CA5C65">
      <w:pPr>
        <w:pStyle w:val="Heading4"/>
        <w:rPr>
          <w:rFonts w:asciiTheme="minorHAnsi" w:hAnsiTheme="minorHAnsi" w:cstheme="minorHAnsi"/>
        </w:rPr>
      </w:pPr>
      <w:r w:rsidRPr="00F07D6D">
        <w:rPr>
          <w:rFonts w:asciiTheme="minorHAnsi" w:hAnsiTheme="minorHAnsi" w:cstheme="minorHAnsi"/>
        </w:rPr>
        <w:t xml:space="preserve">The 1AC’s suffering reps are psychological nourishment for western academics, the latest object to be manipulated in the playground of semiotic exploitation. That feeds an endless cycle of charity cannibalism which turns the </w:t>
      </w:r>
      <w:proofErr w:type="spellStart"/>
      <w:r w:rsidRPr="00F07D6D">
        <w:rPr>
          <w:rFonts w:asciiTheme="minorHAnsi" w:hAnsiTheme="minorHAnsi" w:cstheme="minorHAnsi"/>
        </w:rPr>
        <w:t>aff</w:t>
      </w:r>
      <w:proofErr w:type="spellEnd"/>
      <w:r w:rsidRPr="00F07D6D">
        <w:rPr>
          <w:rFonts w:asciiTheme="minorHAnsi" w:hAnsiTheme="minorHAnsi" w:cstheme="minorHAnsi"/>
        </w:rPr>
        <w:t>.</w:t>
      </w:r>
    </w:p>
    <w:p w14:paraId="50DA93A6" w14:textId="77777777" w:rsidR="00CA5C65" w:rsidRPr="00F07D6D" w:rsidRDefault="00CA5C65" w:rsidP="00CA5C65">
      <w:pPr>
        <w:tabs>
          <w:tab w:val="center" w:pos="4740"/>
          <w:tab w:val="right" w:pos="9060"/>
        </w:tabs>
        <w:rPr>
          <w:rFonts w:asciiTheme="minorHAnsi" w:hAnsiTheme="minorHAnsi" w:cstheme="minorHAnsi"/>
        </w:rPr>
      </w:pPr>
      <w:r w:rsidRPr="00F07D6D">
        <w:rPr>
          <w:rStyle w:val="Style13ptBold"/>
          <w:rFonts w:asciiTheme="minorHAnsi" w:hAnsiTheme="minorHAnsi" w:cstheme="minorHAnsi"/>
        </w:rPr>
        <w:t>Baudrillard 94</w:t>
      </w:r>
      <w:r w:rsidRPr="00F07D6D">
        <w:rPr>
          <w:rFonts w:asciiTheme="minorHAnsi" w:hAnsiTheme="minorHAnsi" w:cstheme="minorHAnsi"/>
        </w:rPr>
        <w:t>, [</w:t>
      </w:r>
      <w:r w:rsidRPr="00F07D6D">
        <w:rPr>
          <w:rFonts w:asciiTheme="minorHAnsi" w:hAnsiTheme="minorHAnsi" w:cstheme="minorHAnsi"/>
          <w:iCs/>
        </w:rPr>
        <w:t xml:space="preserve">Jean (French semiotician and sociologist), </w:t>
      </w:r>
      <w:r w:rsidRPr="00F07D6D">
        <w:rPr>
          <w:rFonts w:asciiTheme="minorHAnsi" w:hAnsiTheme="minorHAnsi" w:cstheme="minorHAnsi"/>
        </w:rPr>
        <w:t xml:space="preserve">"No Reprieve </w:t>
      </w:r>
      <w:proofErr w:type="gramStart"/>
      <w:r w:rsidRPr="00F07D6D">
        <w:rPr>
          <w:rFonts w:asciiTheme="minorHAnsi" w:hAnsiTheme="minorHAnsi" w:cstheme="minorHAnsi"/>
        </w:rPr>
        <w:t>For</w:t>
      </w:r>
      <w:proofErr w:type="gramEnd"/>
      <w:r w:rsidRPr="00F07D6D">
        <w:rPr>
          <w:rFonts w:asciiTheme="minorHAnsi" w:hAnsiTheme="minorHAnsi" w:cstheme="minorHAnsi"/>
        </w:rPr>
        <w:t xml:space="preserve"> </w:t>
      </w:r>
      <w:proofErr w:type="spellStart"/>
      <w:r w:rsidRPr="00F07D6D">
        <w:rPr>
          <w:rFonts w:asciiTheme="minorHAnsi" w:hAnsiTheme="minorHAnsi" w:cstheme="minorHAnsi"/>
        </w:rPr>
        <w:t>Sarejevo</w:t>
      </w:r>
      <w:proofErr w:type="spellEnd"/>
      <w:r w:rsidRPr="00F07D6D">
        <w:rPr>
          <w:rFonts w:asciiTheme="minorHAnsi" w:hAnsiTheme="minorHAnsi" w:cstheme="minorHAnsi"/>
        </w:rPr>
        <w:t xml:space="preserve">", 1994] </w:t>
      </w:r>
    </w:p>
    <w:p w14:paraId="6C5F3885" w14:textId="77777777" w:rsidR="00CA5C65" w:rsidRPr="00F07D6D" w:rsidRDefault="00CA5C65" w:rsidP="00CA5C65">
      <w:pPr>
        <w:rPr>
          <w:rFonts w:asciiTheme="minorHAnsi" w:eastAsia="Calibri" w:hAnsiTheme="minorHAnsi" w:cstheme="minorHAnsi"/>
          <w:sz w:val="16"/>
        </w:rPr>
      </w:pPr>
      <w:r w:rsidRPr="00F07D6D">
        <w:rPr>
          <w:rFonts w:asciiTheme="minorHAnsi" w:eastAsia="Calibri" w:hAnsiTheme="minorHAnsi" w:cstheme="minorHAnsi"/>
          <w:sz w:val="16"/>
        </w:rPr>
        <w:t>We have long denounced the capitalistic, economic exploitation of the poverty of the 'other half of the world' ['</w:t>
      </w:r>
      <w:proofErr w:type="spellStart"/>
      <w:r w:rsidRPr="00F07D6D">
        <w:rPr>
          <w:rFonts w:asciiTheme="minorHAnsi" w:eastAsia="Calibri" w:hAnsiTheme="minorHAnsi" w:cstheme="minorHAnsi"/>
          <w:sz w:val="16"/>
        </w:rPr>
        <w:t>autre</w:t>
      </w:r>
      <w:proofErr w:type="spellEnd"/>
      <w:r w:rsidRPr="00F07D6D">
        <w:rPr>
          <w:rFonts w:asciiTheme="minorHAnsi" w:eastAsia="Calibri" w:hAnsiTheme="minorHAnsi" w:cstheme="minorHAnsi"/>
          <w:sz w:val="16"/>
        </w:rPr>
        <w:t xml:space="preserve"> monde]. </w:t>
      </w:r>
      <w:r w:rsidRPr="00F07D6D">
        <w:rPr>
          <w:rFonts w:asciiTheme="minorHAnsi" w:eastAsia="Calibri" w:hAnsiTheme="minorHAnsi" w:cstheme="minorHAnsi"/>
          <w:b/>
          <w:u w:val="single"/>
        </w:rPr>
        <w:t>We must</w:t>
      </w:r>
      <w:r w:rsidRPr="00F07D6D">
        <w:rPr>
          <w:rFonts w:asciiTheme="minorHAnsi" w:eastAsia="Calibri" w:hAnsiTheme="minorHAnsi" w:cstheme="minorHAnsi"/>
          <w:sz w:val="16"/>
        </w:rPr>
        <w:t xml:space="preserve"> </w:t>
      </w:r>
      <w:r w:rsidRPr="00F07D6D">
        <w:rPr>
          <w:rFonts w:asciiTheme="minorHAnsi" w:eastAsia="Calibri" w:hAnsiTheme="minorHAnsi" w:cstheme="minorHAnsi"/>
          <w:u w:val="single"/>
        </w:rPr>
        <w:t xml:space="preserve">today </w:t>
      </w:r>
      <w:r w:rsidRPr="00F07D6D">
        <w:rPr>
          <w:rFonts w:asciiTheme="minorHAnsi" w:eastAsia="Calibri" w:hAnsiTheme="minorHAnsi" w:cstheme="minorHAnsi"/>
          <w:b/>
          <w:u w:val="single"/>
        </w:rPr>
        <w:t>denounce the</w:t>
      </w:r>
      <w:r w:rsidRPr="00F07D6D">
        <w:rPr>
          <w:rFonts w:asciiTheme="minorHAnsi" w:eastAsia="Calibri" w:hAnsiTheme="minorHAnsi" w:cstheme="minorHAnsi"/>
          <w:u w:val="single"/>
        </w:rPr>
        <w:t xml:space="preserve"> moral and </w:t>
      </w:r>
      <w:r w:rsidRPr="00F07D6D">
        <w:rPr>
          <w:rFonts w:asciiTheme="minorHAnsi" w:eastAsia="Calibri" w:hAnsiTheme="minorHAnsi" w:cstheme="minorHAnsi"/>
          <w:b/>
          <w:u w:val="single"/>
        </w:rPr>
        <w:t>sentimental exploitation of</w:t>
      </w:r>
      <w:r w:rsidRPr="00F07D6D">
        <w:rPr>
          <w:rFonts w:asciiTheme="minorHAnsi" w:eastAsia="Calibri" w:hAnsiTheme="minorHAnsi" w:cstheme="minorHAnsi"/>
          <w:u w:val="single"/>
        </w:rPr>
        <w:t xml:space="preserve"> that poverty ---</w:t>
      </w:r>
      <w:r w:rsidRPr="00CA5C65">
        <w:rPr>
          <w:rFonts w:asciiTheme="minorHAnsi" w:eastAsia="Calibri" w:hAnsiTheme="minorHAnsi" w:cstheme="minorHAnsi"/>
          <w:b/>
          <w:highlight w:val="cyan"/>
          <w:u w:val="single"/>
        </w:rPr>
        <w:t xml:space="preserve">charity cannibalism </w:t>
      </w:r>
      <w:r w:rsidRPr="00F07D6D">
        <w:rPr>
          <w:rFonts w:asciiTheme="minorHAnsi" w:eastAsia="Calibri" w:hAnsiTheme="minorHAnsi" w:cstheme="minorHAnsi"/>
          <w:b/>
          <w:u w:val="single"/>
        </w:rPr>
        <w:t>being worse than oppressive violence</w:t>
      </w:r>
      <w:r w:rsidRPr="00F07D6D">
        <w:rPr>
          <w:rFonts w:asciiTheme="minorHAnsi" w:eastAsia="Calibri" w:hAnsiTheme="minorHAnsi" w:cstheme="minorHAnsi"/>
          <w:u w:val="single"/>
        </w:rPr>
        <w:t xml:space="preserve">. The extraction and </w:t>
      </w:r>
      <w:r w:rsidRPr="00CA5C65">
        <w:rPr>
          <w:rFonts w:asciiTheme="minorHAnsi" w:eastAsia="Calibri" w:hAnsiTheme="minorHAnsi" w:cstheme="minorHAnsi"/>
          <w:highlight w:val="cyan"/>
          <w:u w:val="single"/>
        </w:rPr>
        <w:t>humanitarian reprocessing</w:t>
      </w:r>
      <w:r w:rsidRPr="00F07D6D">
        <w:rPr>
          <w:rFonts w:asciiTheme="minorHAnsi" w:eastAsia="Calibri" w:hAnsiTheme="minorHAnsi" w:cstheme="minorHAnsi"/>
          <w:u w:val="single"/>
        </w:rPr>
        <w:t xml:space="preserve"> of a destitution which has become the </w:t>
      </w:r>
      <w:r w:rsidRPr="00CA5C65">
        <w:rPr>
          <w:rFonts w:asciiTheme="minorHAnsi" w:eastAsia="Calibri" w:hAnsiTheme="minorHAnsi" w:cstheme="minorHAnsi"/>
          <w:highlight w:val="cyan"/>
          <w:u w:val="single"/>
        </w:rPr>
        <w:t>equivalent of</w:t>
      </w:r>
      <w:r w:rsidRPr="00F07D6D">
        <w:rPr>
          <w:rFonts w:asciiTheme="minorHAnsi" w:eastAsia="Calibri" w:hAnsiTheme="minorHAnsi" w:cstheme="minorHAnsi"/>
          <w:u w:val="single"/>
        </w:rPr>
        <w:t xml:space="preserve"> oil deposits and </w:t>
      </w:r>
      <w:r w:rsidRPr="00CA5C65">
        <w:rPr>
          <w:rFonts w:asciiTheme="minorHAnsi" w:eastAsia="Calibri" w:hAnsiTheme="minorHAnsi" w:cstheme="minorHAnsi"/>
          <w:highlight w:val="cyan"/>
          <w:u w:val="single"/>
        </w:rPr>
        <w:t>gold mines</w:t>
      </w:r>
      <w:r w:rsidRPr="00F07D6D">
        <w:rPr>
          <w:rFonts w:asciiTheme="minorHAnsi" w:eastAsia="Calibri" w:hAnsiTheme="minorHAnsi" w:cstheme="minorHAnsi"/>
          <w:u w:val="single"/>
        </w:rPr>
        <w:t>. The extortion of the spectacle of poverty and, at the same time, of our charitable condescension: a worldwide appreciated surplus of fine sentiments and bad conscience.</w:t>
      </w:r>
      <w:r w:rsidRPr="00F07D6D">
        <w:rPr>
          <w:rFonts w:asciiTheme="minorHAnsi" w:eastAsia="Calibri" w:hAnsiTheme="minorHAnsi" w:cstheme="minorHAnsi"/>
          <w:sz w:val="16"/>
        </w:rPr>
        <w:t xml:space="preserve"> We should, in fact, see this not as the extraction of raw materials, but as a waste-reprocessing enterprise. Their destitution and our bad conscience are, in effect, all part of the waste-products of history---the main thing is to recycle them to produce a new energy source. We have here an escalation in the psychological balance of terror. World capitalist oppression is now merely the vehicle and alibi for this other, much more ferocious, form of moral predation. One might almost say, contrary to the Marxist analysis, that </w:t>
      </w:r>
      <w:r w:rsidRPr="00CA5C65">
        <w:rPr>
          <w:rFonts w:asciiTheme="minorHAnsi" w:eastAsia="Calibri" w:hAnsiTheme="minorHAnsi" w:cstheme="minorHAnsi"/>
          <w:b/>
          <w:highlight w:val="cyan"/>
          <w:u w:val="single"/>
        </w:rPr>
        <w:t>material exploitation</w:t>
      </w:r>
      <w:r w:rsidRPr="00F07D6D">
        <w:rPr>
          <w:rFonts w:asciiTheme="minorHAnsi" w:eastAsia="Calibri" w:hAnsiTheme="minorHAnsi" w:cstheme="minorHAnsi"/>
          <w:b/>
          <w:u w:val="single"/>
        </w:rPr>
        <w:t xml:space="preserve"> is only there to </w:t>
      </w:r>
      <w:r w:rsidRPr="00CA5C65">
        <w:rPr>
          <w:rFonts w:asciiTheme="minorHAnsi" w:eastAsia="Calibri" w:hAnsiTheme="minorHAnsi" w:cstheme="minorHAnsi"/>
          <w:b/>
          <w:highlight w:val="cyan"/>
          <w:u w:val="single"/>
        </w:rPr>
        <w:t>extract</w:t>
      </w:r>
      <w:r w:rsidRPr="00F07D6D">
        <w:rPr>
          <w:rFonts w:asciiTheme="minorHAnsi" w:eastAsia="Calibri" w:hAnsiTheme="minorHAnsi" w:cstheme="minorHAnsi"/>
          <w:b/>
          <w:u w:val="single"/>
        </w:rPr>
        <w:t xml:space="preserve"> that spiritual raw material that is the </w:t>
      </w:r>
      <w:r w:rsidRPr="00CA5C65">
        <w:rPr>
          <w:rFonts w:asciiTheme="minorHAnsi" w:eastAsia="Calibri" w:hAnsiTheme="minorHAnsi" w:cstheme="minorHAnsi"/>
          <w:b/>
          <w:highlight w:val="cyan"/>
          <w:u w:val="single"/>
        </w:rPr>
        <w:t>misery of people</w:t>
      </w:r>
      <w:r w:rsidRPr="00CA5C65">
        <w:rPr>
          <w:rStyle w:val="Emphasis"/>
          <w:rFonts w:asciiTheme="minorHAnsi" w:hAnsiTheme="minorHAnsi" w:cstheme="minorHAnsi"/>
          <w:highlight w:val="cyan"/>
        </w:rPr>
        <w:t>s</w:t>
      </w:r>
      <w:r w:rsidRPr="00F07D6D">
        <w:rPr>
          <w:rStyle w:val="Emphasis"/>
          <w:rFonts w:asciiTheme="minorHAnsi" w:hAnsiTheme="minorHAnsi" w:cstheme="minorHAnsi"/>
        </w:rPr>
        <w:t xml:space="preserve">, </w:t>
      </w:r>
      <w:r w:rsidRPr="00F07D6D">
        <w:rPr>
          <w:rFonts w:asciiTheme="minorHAnsi" w:eastAsia="Calibri" w:hAnsiTheme="minorHAnsi" w:cstheme="minorHAnsi"/>
          <w:b/>
          <w:u w:val="single"/>
        </w:rPr>
        <w:t xml:space="preserve">which serves as </w:t>
      </w:r>
      <w:r w:rsidRPr="00CA5C65">
        <w:rPr>
          <w:rFonts w:asciiTheme="minorHAnsi" w:eastAsia="Calibri" w:hAnsiTheme="minorHAnsi" w:cstheme="minorHAnsi"/>
          <w:b/>
          <w:highlight w:val="cyan"/>
          <w:u w:val="single"/>
        </w:rPr>
        <w:t xml:space="preserve">psychological nourishment </w:t>
      </w:r>
      <w:r w:rsidRPr="00F07D6D">
        <w:rPr>
          <w:rFonts w:asciiTheme="minorHAnsi" w:eastAsia="Calibri" w:hAnsiTheme="minorHAnsi" w:cstheme="minorHAnsi"/>
          <w:b/>
          <w:u w:val="single"/>
        </w:rPr>
        <w:t>for</w:t>
      </w:r>
      <w:r w:rsidRPr="00F07D6D">
        <w:rPr>
          <w:rFonts w:asciiTheme="minorHAnsi" w:eastAsia="Calibri" w:hAnsiTheme="minorHAnsi" w:cstheme="minorHAnsi"/>
          <w:sz w:val="16"/>
        </w:rPr>
        <w:t xml:space="preserve"> the rich countries and media nourishment for </w:t>
      </w:r>
      <w:r w:rsidRPr="00F07D6D">
        <w:rPr>
          <w:rFonts w:asciiTheme="minorHAnsi" w:eastAsia="Calibri" w:hAnsiTheme="minorHAnsi" w:cstheme="minorHAnsi"/>
          <w:b/>
          <w:u w:val="single"/>
        </w:rPr>
        <w:t>our daily lives</w:t>
      </w:r>
      <w:r w:rsidRPr="00F07D6D">
        <w:rPr>
          <w:rFonts w:asciiTheme="minorHAnsi" w:eastAsia="Calibri" w:hAnsiTheme="minorHAnsi" w:cstheme="minorHAnsi"/>
          <w:sz w:val="16"/>
        </w:rPr>
        <w:t xml:space="preserve">. The 'Fourth World' (we are no longer dealing with a 'developing' Third World) is once again beleaguered, this time as a catastrophe-bearing stratum. </w:t>
      </w:r>
      <w:r w:rsidRPr="00F07D6D">
        <w:rPr>
          <w:rFonts w:asciiTheme="minorHAnsi" w:eastAsia="Calibri" w:hAnsiTheme="minorHAnsi" w:cstheme="minorHAnsi"/>
          <w:u w:val="single"/>
        </w:rPr>
        <w:t>The West is whitewashed in the reprocessing of the rest of the world as waste and residue. And the white world repents and seeks absolution ---it, too, the waste-product of its own history. The South is a natural producer of raw materials, the latest of which is catastrophe. The North, for its part, specializes in the reprocessing of raw materials and hence also in the reprocessing of catastrophe.</w:t>
      </w:r>
      <w:r w:rsidRPr="00F07D6D">
        <w:rPr>
          <w:rFonts w:asciiTheme="minorHAnsi" w:eastAsia="Calibri" w:hAnsiTheme="minorHAnsi" w:cstheme="minorHAnsi"/>
          <w:sz w:val="16"/>
        </w:rPr>
        <w:t xml:space="preserve"> Bloodsucking protection, humanitarian interference, </w:t>
      </w:r>
      <w:proofErr w:type="spellStart"/>
      <w:r w:rsidRPr="00F07D6D">
        <w:rPr>
          <w:rFonts w:asciiTheme="minorHAnsi" w:eastAsia="Calibri" w:hAnsiTheme="minorHAnsi" w:cstheme="minorHAnsi"/>
          <w:sz w:val="16"/>
        </w:rPr>
        <w:t>Medecins</w:t>
      </w:r>
      <w:proofErr w:type="spellEnd"/>
      <w:r w:rsidRPr="00F07D6D">
        <w:rPr>
          <w:rFonts w:asciiTheme="minorHAnsi" w:eastAsia="Calibri" w:hAnsiTheme="minorHAnsi" w:cstheme="minorHAnsi"/>
          <w:sz w:val="16"/>
        </w:rPr>
        <w:t xml:space="preserve"> sans </w:t>
      </w:r>
      <w:proofErr w:type="spellStart"/>
      <w:r w:rsidRPr="00F07D6D">
        <w:rPr>
          <w:rFonts w:asciiTheme="minorHAnsi" w:eastAsia="Calibri" w:hAnsiTheme="minorHAnsi" w:cstheme="minorHAnsi"/>
          <w:sz w:val="16"/>
        </w:rPr>
        <w:t>frontieres</w:t>
      </w:r>
      <w:proofErr w:type="spellEnd"/>
      <w:r w:rsidRPr="00F07D6D">
        <w:rPr>
          <w:rFonts w:asciiTheme="minorHAnsi" w:eastAsia="Calibri" w:hAnsiTheme="minorHAnsi" w:cstheme="minorHAnsi"/>
          <w:sz w:val="16"/>
        </w:rPr>
        <w:t xml:space="preserve">, international solidarity, etc. The last phase of colonialism: the New Sentimental Order is merely the latest form of the New World Order. </w:t>
      </w:r>
      <w:r w:rsidRPr="00CA5C65">
        <w:rPr>
          <w:rFonts w:asciiTheme="minorHAnsi" w:eastAsia="Calibri" w:hAnsiTheme="minorHAnsi" w:cstheme="minorHAnsi"/>
          <w:b/>
          <w:highlight w:val="cyan"/>
          <w:u w:val="single"/>
        </w:rPr>
        <w:t>Other people's destitution becomes our</w:t>
      </w:r>
      <w:r w:rsidRPr="00F07D6D">
        <w:rPr>
          <w:rFonts w:asciiTheme="minorHAnsi" w:eastAsia="Calibri" w:hAnsiTheme="minorHAnsi" w:cstheme="minorHAnsi"/>
          <w:sz w:val="16"/>
        </w:rPr>
        <w:t xml:space="preserve"> adventure </w:t>
      </w:r>
      <w:r w:rsidRPr="00CA5C65">
        <w:rPr>
          <w:rFonts w:asciiTheme="minorHAnsi" w:eastAsia="Calibri" w:hAnsiTheme="minorHAnsi" w:cstheme="minorHAnsi"/>
          <w:b/>
          <w:highlight w:val="cyan"/>
          <w:u w:val="single"/>
        </w:rPr>
        <w:t>playground</w:t>
      </w:r>
      <w:r w:rsidRPr="00F07D6D">
        <w:rPr>
          <w:rFonts w:asciiTheme="minorHAnsi" w:eastAsia="Calibri" w:hAnsiTheme="minorHAnsi" w:cstheme="minorHAnsi"/>
          <w:sz w:val="16"/>
        </w:rPr>
        <w:t xml:space="preserve">. Thus, the humanitarian offensive aimed at the Kurds ---a show of repentance on the part of the Western powers after allowing Saddam Hussein to crush them ---is in reality merely the second phase of the war, a phase in which charitable intervention finishes off the work of extermination. We are the consumers of the ever delightful spectacle of poverty and catastrophe, and of the moving spectacle of </w:t>
      </w:r>
      <w:r w:rsidRPr="00CA5C65">
        <w:rPr>
          <w:rFonts w:asciiTheme="minorHAnsi" w:eastAsia="Calibri" w:hAnsiTheme="minorHAnsi" w:cstheme="minorHAnsi"/>
          <w:b/>
          <w:highlight w:val="cyan"/>
          <w:u w:val="single"/>
        </w:rPr>
        <w:t>our</w:t>
      </w:r>
      <w:r w:rsidRPr="00F07D6D">
        <w:rPr>
          <w:rFonts w:asciiTheme="minorHAnsi" w:eastAsia="Calibri" w:hAnsiTheme="minorHAnsi" w:cstheme="minorHAnsi"/>
          <w:u w:val="single"/>
        </w:rPr>
        <w:t xml:space="preserve"> own </w:t>
      </w:r>
      <w:r w:rsidRPr="00CA5C65">
        <w:rPr>
          <w:rFonts w:asciiTheme="minorHAnsi" w:eastAsia="Calibri" w:hAnsiTheme="minorHAnsi" w:cstheme="minorHAnsi"/>
          <w:b/>
          <w:highlight w:val="cyan"/>
          <w:u w:val="single"/>
        </w:rPr>
        <w:t>efforts to alleviate it</w:t>
      </w:r>
      <w:r w:rsidRPr="00F07D6D">
        <w:rPr>
          <w:rFonts w:asciiTheme="minorHAnsi" w:eastAsia="Calibri" w:hAnsiTheme="minorHAnsi" w:cstheme="minorHAnsi"/>
          <w:u w:val="single"/>
        </w:rPr>
        <w:t xml:space="preserve"> (which, in fact, merely </w:t>
      </w:r>
      <w:r w:rsidRPr="00F07D6D">
        <w:rPr>
          <w:rFonts w:asciiTheme="minorHAnsi" w:eastAsia="Calibri" w:hAnsiTheme="minorHAnsi" w:cstheme="minorHAnsi"/>
          <w:b/>
          <w:u w:val="single"/>
        </w:rPr>
        <w:t xml:space="preserve">function to </w:t>
      </w:r>
      <w:r w:rsidRPr="00CA5C65">
        <w:rPr>
          <w:rFonts w:asciiTheme="minorHAnsi" w:eastAsia="Calibri" w:hAnsiTheme="minorHAnsi" w:cstheme="minorHAnsi"/>
          <w:b/>
          <w:highlight w:val="cyan"/>
          <w:u w:val="single"/>
        </w:rPr>
        <w:t xml:space="preserve">secure </w:t>
      </w:r>
      <w:r w:rsidRPr="00F07D6D">
        <w:rPr>
          <w:rFonts w:asciiTheme="minorHAnsi" w:eastAsia="Calibri" w:hAnsiTheme="minorHAnsi" w:cstheme="minorHAnsi"/>
          <w:b/>
          <w:u w:val="single"/>
        </w:rPr>
        <w:t xml:space="preserve">the conditions of reproduction of the </w:t>
      </w:r>
      <w:r w:rsidRPr="00CA5C65">
        <w:rPr>
          <w:rFonts w:asciiTheme="minorHAnsi" w:eastAsia="Calibri" w:hAnsiTheme="minorHAnsi" w:cstheme="minorHAnsi"/>
          <w:b/>
          <w:highlight w:val="cyan"/>
          <w:u w:val="single"/>
        </w:rPr>
        <w:t xml:space="preserve">catastrophe </w:t>
      </w:r>
      <w:r w:rsidRPr="00F07D6D">
        <w:rPr>
          <w:rFonts w:asciiTheme="minorHAnsi" w:eastAsia="Calibri" w:hAnsiTheme="minorHAnsi" w:cstheme="minorHAnsi"/>
          <w:b/>
          <w:u w:val="single"/>
        </w:rPr>
        <w:t>market</w:t>
      </w:r>
      <w:r w:rsidRPr="00F07D6D">
        <w:rPr>
          <w:rFonts w:asciiTheme="minorHAnsi" w:eastAsia="Calibri" w:hAnsiTheme="minorHAnsi" w:cstheme="minorHAnsi"/>
          <w:u w:val="single"/>
        </w:rPr>
        <w:t xml:space="preserve">); there, at least, in the order of </w:t>
      </w:r>
      <w:r w:rsidRPr="00CA5C65">
        <w:rPr>
          <w:rFonts w:asciiTheme="minorHAnsi" w:eastAsia="Calibri" w:hAnsiTheme="minorHAnsi" w:cstheme="minorHAnsi"/>
          <w:highlight w:val="cyan"/>
          <w:u w:val="single"/>
        </w:rPr>
        <w:t>moral profits,</w:t>
      </w:r>
      <w:r w:rsidRPr="00F07D6D">
        <w:rPr>
          <w:rFonts w:asciiTheme="minorHAnsi" w:eastAsia="Calibri" w:hAnsiTheme="minorHAnsi" w:cstheme="minorHAnsi"/>
          <w:u w:val="single"/>
        </w:rPr>
        <w:t xml:space="preserve"> the Marxist analysis is wholly applicable: we see to it that extreme poverty is reproduced as a symbolic deposit, as a </w:t>
      </w:r>
      <w:r w:rsidRPr="00CA5C65">
        <w:rPr>
          <w:rFonts w:asciiTheme="minorHAnsi" w:eastAsia="Calibri" w:hAnsiTheme="minorHAnsi" w:cstheme="minorHAnsi"/>
          <w:highlight w:val="cyan"/>
          <w:u w:val="single"/>
        </w:rPr>
        <w:t xml:space="preserve">fuel </w:t>
      </w:r>
      <w:r w:rsidRPr="00CA5C65">
        <w:rPr>
          <w:rFonts w:asciiTheme="minorHAnsi" w:eastAsia="Calibri" w:hAnsiTheme="minorHAnsi" w:cstheme="minorHAnsi"/>
          <w:b/>
          <w:highlight w:val="cyan"/>
          <w:u w:val="single"/>
        </w:rPr>
        <w:t>essential to</w:t>
      </w:r>
      <w:r w:rsidRPr="00F07D6D">
        <w:rPr>
          <w:rFonts w:asciiTheme="minorHAnsi" w:eastAsia="Calibri" w:hAnsiTheme="minorHAnsi" w:cstheme="minorHAnsi"/>
          <w:b/>
          <w:u w:val="single"/>
        </w:rPr>
        <w:t xml:space="preserve"> the moral</w:t>
      </w:r>
      <w:r w:rsidRPr="00F07D6D">
        <w:rPr>
          <w:rFonts w:asciiTheme="minorHAnsi" w:eastAsia="Calibri" w:hAnsiTheme="minorHAnsi" w:cstheme="minorHAnsi"/>
          <w:u w:val="single"/>
        </w:rPr>
        <w:t xml:space="preserve"> and sentimental </w:t>
      </w:r>
      <w:r w:rsidRPr="00F07D6D">
        <w:rPr>
          <w:rFonts w:asciiTheme="minorHAnsi" w:eastAsia="Calibri" w:hAnsiTheme="minorHAnsi" w:cstheme="minorHAnsi"/>
          <w:b/>
          <w:u w:val="single"/>
        </w:rPr>
        <w:t xml:space="preserve">equilibrium of </w:t>
      </w:r>
      <w:r w:rsidRPr="00CA5C65">
        <w:rPr>
          <w:rFonts w:asciiTheme="minorHAnsi" w:eastAsia="Calibri" w:hAnsiTheme="minorHAnsi" w:cstheme="minorHAnsi"/>
          <w:b/>
          <w:highlight w:val="cyan"/>
          <w:u w:val="single"/>
        </w:rPr>
        <w:t>the West</w:t>
      </w:r>
      <w:r w:rsidRPr="00F07D6D">
        <w:rPr>
          <w:rFonts w:asciiTheme="minorHAnsi" w:eastAsia="Calibri" w:hAnsiTheme="minorHAnsi" w:cstheme="minorHAnsi"/>
          <w:sz w:val="16"/>
        </w:rPr>
        <w:t xml:space="preserve">. In our </w:t>
      </w:r>
      <w:proofErr w:type="spellStart"/>
      <w:r w:rsidRPr="00F07D6D">
        <w:rPr>
          <w:rFonts w:asciiTheme="minorHAnsi" w:eastAsia="Calibri" w:hAnsiTheme="minorHAnsi" w:cstheme="minorHAnsi"/>
          <w:sz w:val="16"/>
        </w:rPr>
        <w:t>defence</w:t>
      </w:r>
      <w:proofErr w:type="spellEnd"/>
      <w:r w:rsidRPr="00F07D6D">
        <w:rPr>
          <w:rFonts w:asciiTheme="minorHAnsi" w:eastAsia="Calibri" w:hAnsiTheme="minorHAnsi" w:cstheme="minorHAnsi"/>
          <w:sz w:val="16"/>
        </w:rPr>
        <w:t xml:space="preserve">, it might be said that this extreme poverty was largely of our own </w:t>
      </w:r>
      <w:proofErr w:type="gramStart"/>
      <w:r w:rsidRPr="00F07D6D">
        <w:rPr>
          <w:rFonts w:asciiTheme="minorHAnsi" w:eastAsia="Calibri" w:hAnsiTheme="minorHAnsi" w:cstheme="minorHAnsi"/>
          <w:sz w:val="16"/>
        </w:rPr>
        <w:t>making</w:t>
      </w:r>
      <w:proofErr w:type="gramEnd"/>
      <w:r w:rsidRPr="00F07D6D">
        <w:rPr>
          <w:rFonts w:asciiTheme="minorHAnsi" w:eastAsia="Calibri" w:hAnsiTheme="minorHAnsi" w:cstheme="minorHAnsi"/>
          <w:sz w:val="16"/>
        </w:rPr>
        <w:t xml:space="preserve"> and it is therefore normal that we should profit </w:t>
      </w:r>
      <w:proofErr w:type="gramStart"/>
      <w:r w:rsidRPr="00F07D6D">
        <w:rPr>
          <w:rFonts w:asciiTheme="minorHAnsi" w:eastAsia="Calibri" w:hAnsiTheme="minorHAnsi" w:cstheme="minorHAnsi"/>
          <w:sz w:val="16"/>
        </w:rPr>
        <w:t>by</w:t>
      </w:r>
      <w:proofErr w:type="gramEnd"/>
      <w:r w:rsidRPr="00F07D6D">
        <w:rPr>
          <w:rFonts w:asciiTheme="minorHAnsi" w:eastAsia="Calibri" w:hAnsiTheme="minorHAnsi" w:cstheme="minorHAnsi"/>
          <w:sz w:val="16"/>
        </w:rPr>
        <w:t xml:space="preserve"> it.  There can be no finer proof that the distress of the rest of the world is at the root of Western power and that the spectacle of that distress is its crowning glory than the inauguration, on the roof of the Arche de la Defense, with a sumptuous buffet laid on by the </w:t>
      </w:r>
      <w:proofErr w:type="spellStart"/>
      <w:r w:rsidRPr="00F07D6D">
        <w:rPr>
          <w:rFonts w:asciiTheme="minorHAnsi" w:eastAsia="Calibri" w:hAnsiTheme="minorHAnsi" w:cstheme="minorHAnsi"/>
          <w:sz w:val="16"/>
        </w:rPr>
        <w:t>Fondation</w:t>
      </w:r>
      <w:proofErr w:type="spellEnd"/>
      <w:r w:rsidRPr="00F07D6D">
        <w:rPr>
          <w:rFonts w:asciiTheme="minorHAnsi" w:eastAsia="Calibri" w:hAnsiTheme="minorHAnsi" w:cstheme="minorHAnsi"/>
          <w:sz w:val="16"/>
        </w:rPr>
        <w:t xml:space="preserve"> des Droits de </w:t>
      </w:r>
      <w:proofErr w:type="spellStart"/>
      <w:r w:rsidRPr="00F07D6D">
        <w:rPr>
          <w:rFonts w:asciiTheme="minorHAnsi" w:eastAsia="Calibri" w:hAnsiTheme="minorHAnsi" w:cstheme="minorHAnsi"/>
          <w:sz w:val="16"/>
        </w:rPr>
        <w:t>l'homme</w:t>
      </w:r>
      <w:proofErr w:type="spellEnd"/>
      <w:r w:rsidRPr="00F07D6D">
        <w:rPr>
          <w:rFonts w:asciiTheme="minorHAnsi" w:eastAsia="Calibri" w:hAnsiTheme="minorHAnsi" w:cstheme="minorHAnsi"/>
          <w:sz w:val="16"/>
        </w:rPr>
        <w:t xml:space="preserve">, of an exhibition of the finest photos of world poverty. Should we be surprised that spaces are set aside in the Arche d' Alliance. for universal suffering hallowed by caviar and </w:t>
      </w:r>
      <w:proofErr w:type="gramStart"/>
      <w:r w:rsidRPr="00F07D6D">
        <w:rPr>
          <w:rFonts w:asciiTheme="minorHAnsi" w:eastAsia="Calibri" w:hAnsiTheme="minorHAnsi" w:cstheme="minorHAnsi"/>
          <w:sz w:val="16"/>
        </w:rPr>
        <w:t>champagne?</w:t>
      </w:r>
      <w:proofErr w:type="gramEnd"/>
      <w:r w:rsidRPr="00F07D6D">
        <w:rPr>
          <w:rFonts w:asciiTheme="minorHAnsi" w:eastAsia="Calibri" w:hAnsiTheme="minorHAnsi" w:cstheme="minorHAnsi"/>
          <w:sz w:val="16"/>
        </w:rPr>
        <w:t xml:space="preserve"> </w:t>
      </w:r>
      <w:r w:rsidRPr="00F07D6D">
        <w:rPr>
          <w:rFonts w:asciiTheme="minorHAnsi" w:eastAsia="Calibri" w:hAnsiTheme="minorHAnsi" w:cstheme="minorHAnsi"/>
          <w:u w:val="single"/>
        </w:rPr>
        <w:t>Just as the economic crisis of the West will not be complete so long as it can still exploit the resources of the rest of the world, so the symbolic crisis will be complete only when it is no longer able to feed on the other half's human and natural catastrophes</w:t>
      </w:r>
      <w:r w:rsidRPr="00F07D6D">
        <w:rPr>
          <w:rFonts w:asciiTheme="minorHAnsi" w:eastAsia="Calibri" w:hAnsiTheme="minorHAnsi" w:cstheme="minorHAnsi"/>
          <w:sz w:val="16"/>
        </w:rPr>
        <w:t xml:space="preserve"> (Eastern Europe, the Gulf, the Kurds, Bangladesh, etc.). </w:t>
      </w:r>
      <w:r w:rsidRPr="00F07D6D">
        <w:rPr>
          <w:rFonts w:asciiTheme="minorHAnsi" w:eastAsia="Calibri" w:hAnsiTheme="minorHAnsi" w:cstheme="minorHAnsi"/>
          <w:u w:val="single"/>
        </w:rPr>
        <w:t xml:space="preserve">We need this drug, which serves us as an aphrodisiac and hallucinogen. And the poor countries are the best suppliers </w:t>
      </w:r>
      <w:r w:rsidRPr="00F07D6D">
        <w:rPr>
          <w:rFonts w:asciiTheme="minorHAnsi" w:eastAsia="Calibri" w:hAnsiTheme="minorHAnsi" w:cstheme="minorHAnsi"/>
          <w:sz w:val="16"/>
        </w:rPr>
        <w:t xml:space="preserve">---as, indeed, they are of other drugs. </w:t>
      </w:r>
      <w:r w:rsidRPr="00F07D6D">
        <w:rPr>
          <w:rFonts w:asciiTheme="minorHAnsi" w:eastAsia="Calibri" w:hAnsiTheme="minorHAnsi" w:cstheme="minorHAnsi"/>
          <w:u w:val="single"/>
        </w:rPr>
        <w:t>We provide them, through our media, with the means to exploit this paradoxical resource, just as we give them the means to exhaust their natural resources with our technologies.</w:t>
      </w:r>
      <w:r w:rsidRPr="00F07D6D">
        <w:rPr>
          <w:rFonts w:asciiTheme="minorHAnsi" w:eastAsia="Calibri" w:hAnsiTheme="minorHAnsi" w:cstheme="minorHAnsi"/>
          <w:sz w:val="16"/>
        </w:rPr>
        <w:t xml:space="preserve"> </w:t>
      </w:r>
      <w:r w:rsidRPr="00F07D6D">
        <w:rPr>
          <w:rFonts w:asciiTheme="minorHAnsi" w:eastAsia="Calibri" w:hAnsiTheme="minorHAnsi" w:cstheme="minorHAnsi"/>
          <w:u w:val="single"/>
        </w:rPr>
        <w:t xml:space="preserve">Our whole culture lives off this catastrophic cannibalism, relayed in cynical mode by the news media, and carried forward in moral mode by our humanitarian aid, which is a way of encouraging it and ensuring its continuity, just as economic aid is a strategy for perpetuating under-development. Up to now, the financial sacrifice has been compensated a hundredfold by </w:t>
      </w:r>
      <w:proofErr w:type="gramStart"/>
      <w:r w:rsidRPr="00F07D6D">
        <w:rPr>
          <w:rFonts w:asciiTheme="minorHAnsi" w:eastAsia="Calibri" w:hAnsiTheme="minorHAnsi" w:cstheme="minorHAnsi"/>
          <w:u w:val="single"/>
        </w:rPr>
        <w:t>the moral</w:t>
      </w:r>
      <w:proofErr w:type="gramEnd"/>
      <w:r w:rsidRPr="00F07D6D">
        <w:rPr>
          <w:rFonts w:asciiTheme="minorHAnsi" w:eastAsia="Calibri" w:hAnsiTheme="minorHAnsi" w:cstheme="minorHAnsi"/>
          <w:u w:val="single"/>
        </w:rPr>
        <w:t xml:space="preserve"> gain. </w:t>
      </w:r>
      <w:r w:rsidRPr="00F07D6D">
        <w:rPr>
          <w:rFonts w:asciiTheme="minorHAnsi" w:eastAsia="Calibri" w:hAnsiTheme="minorHAnsi" w:cstheme="minorHAnsi"/>
          <w:b/>
          <w:u w:val="single"/>
        </w:rPr>
        <w:t>But when the catastrophe market itself reaches crisis point</w:t>
      </w:r>
      <w:r w:rsidRPr="00F07D6D">
        <w:rPr>
          <w:rFonts w:asciiTheme="minorHAnsi" w:eastAsia="Calibri" w:hAnsiTheme="minorHAnsi" w:cstheme="minorHAnsi"/>
          <w:sz w:val="16"/>
        </w:rPr>
        <w:t xml:space="preserve">, in accordance with the implacable logic of the market, when distress becomes scarce or the marginal returns on it fall from overexploitation, </w:t>
      </w:r>
      <w:r w:rsidRPr="00CA5C65">
        <w:rPr>
          <w:rFonts w:asciiTheme="minorHAnsi" w:eastAsia="Calibri" w:hAnsiTheme="minorHAnsi" w:cstheme="minorHAnsi"/>
          <w:b/>
          <w:highlight w:val="cyan"/>
          <w:u w:val="single"/>
        </w:rPr>
        <w:t>when we run out of disasters</w:t>
      </w:r>
      <w:r w:rsidRPr="00F07D6D">
        <w:rPr>
          <w:rFonts w:asciiTheme="minorHAnsi" w:eastAsia="Calibri" w:hAnsiTheme="minorHAnsi" w:cstheme="minorHAnsi"/>
          <w:b/>
          <w:u w:val="single"/>
        </w:rPr>
        <w:t xml:space="preserve"> from </w:t>
      </w:r>
      <w:r w:rsidRPr="00CA5C65">
        <w:rPr>
          <w:rFonts w:asciiTheme="minorHAnsi" w:eastAsia="Calibri" w:hAnsiTheme="minorHAnsi" w:cstheme="minorHAnsi"/>
          <w:b/>
          <w:highlight w:val="cyan"/>
          <w:u w:val="single"/>
        </w:rPr>
        <w:t>elsewhere</w:t>
      </w:r>
      <w:r w:rsidRPr="00F07D6D">
        <w:rPr>
          <w:rFonts w:asciiTheme="minorHAnsi" w:eastAsia="Calibri" w:hAnsiTheme="minorHAnsi" w:cstheme="minorHAnsi"/>
          <w:sz w:val="16"/>
        </w:rPr>
        <w:t xml:space="preserve"> or when they can no longer be traded like coffee or other commodities, </w:t>
      </w:r>
      <w:r w:rsidRPr="00CA5C65">
        <w:rPr>
          <w:rFonts w:asciiTheme="minorHAnsi" w:eastAsia="Calibri" w:hAnsiTheme="minorHAnsi" w:cstheme="minorHAnsi"/>
          <w:b/>
          <w:highlight w:val="cyan"/>
          <w:u w:val="single"/>
        </w:rPr>
        <w:t>the West will</w:t>
      </w:r>
      <w:r w:rsidRPr="00F07D6D">
        <w:rPr>
          <w:rFonts w:asciiTheme="minorHAnsi" w:eastAsia="Calibri" w:hAnsiTheme="minorHAnsi" w:cstheme="minorHAnsi"/>
          <w:b/>
          <w:u w:val="single"/>
        </w:rPr>
        <w:t xml:space="preserve"> be forced to </w:t>
      </w:r>
      <w:r w:rsidRPr="00CA5C65">
        <w:rPr>
          <w:rFonts w:asciiTheme="minorHAnsi" w:eastAsia="Calibri" w:hAnsiTheme="minorHAnsi" w:cstheme="minorHAnsi"/>
          <w:b/>
          <w:highlight w:val="cyan"/>
          <w:u w:val="single"/>
        </w:rPr>
        <w:t>produce its own catastrophe</w:t>
      </w:r>
      <w:r w:rsidRPr="00F07D6D">
        <w:rPr>
          <w:rFonts w:asciiTheme="minorHAnsi" w:eastAsia="Calibri" w:hAnsiTheme="minorHAnsi" w:cstheme="minorHAnsi"/>
          <w:b/>
          <w:u w:val="single"/>
        </w:rPr>
        <w:t xml:space="preserve"> for itself</w:t>
      </w:r>
      <w:r w:rsidRPr="00F07D6D">
        <w:rPr>
          <w:rFonts w:asciiTheme="minorHAnsi" w:eastAsia="Calibri" w:hAnsiTheme="minorHAnsi" w:cstheme="minorHAnsi"/>
          <w:sz w:val="16"/>
        </w:rPr>
        <w:t xml:space="preserve">, in order </w:t>
      </w:r>
      <w:r w:rsidRPr="00F07D6D">
        <w:rPr>
          <w:rFonts w:asciiTheme="minorHAnsi" w:eastAsia="Calibri" w:hAnsiTheme="minorHAnsi" w:cstheme="minorHAnsi"/>
          <w:b/>
          <w:u w:val="single"/>
        </w:rPr>
        <w:t>to meet its need for spectacle and that voracious appetite for symbols which characterizes it</w:t>
      </w:r>
      <w:r w:rsidRPr="00F07D6D">
        <w:rPr>
          <w:rFonts w:asciiTheme="minorHAnsi" w:eastAsia="Calibri" w:hAnsiTheme="minorHAnsi" w:cstheme="minorHAnsi"/>
          <w:sz w:val="16"/>
        </w:rPr>
        <w:t xml:space="preserve"> even more than its voracious appetite for food. It will reach the point where it devours itself. When we have finished sucking out the destiny of others, we shall have to invent one for ourselves. The Great Crash, the symbolic crash, will come in the end from us Westerners, but only when we are no longer able to feed on the hallucinogenic misery which comes to us from the other half of the world. Yet they do not seem keen to give up their monopoly. </w:t>
      </w:r>
      <w:r w:rsidRPr="00F07D6D">
        <w:rPr>
          <w:rFonts w:asciiTheme="minorHAnsi" w:eastAsia="Calibri" w:hAnsiTheme="minorHAnsi" w:cstheme="minorHAnsi"/>
          <w:bCs/>
          <w:sz w:val="16"/>
        </w:rPr>
        <w:t>The</w:t>
      </w:r>
      <w:r w:rsidRPr="00F07D6D">
        <w:rPr>
          <w:rFonts w:asciiTheme="minorHAnsi" w:eastAsia="Calibri" w:hAnsiTheme="minorHAnsi" w:cstheme="minorHAnsi"/>
          <w:sz w:val="16"/>
        </w:rPr>
        <w:t xml:space="preserve"> </w:t>
      </w:r>
      <w:r w:rsidRPr="00CA5C65">
        <w:rPr>
          <w:rStyle w:val="StyleUnderline"/>
          <w:rFonts w:asciiTheme="minorHAnsi" w:hAnsiTheme="minorHAnsi" w:cstheme="minorHAnsi"/>
          <w:highlight w:val="cyan"/>
        </w:rPr>
        <w:t>Middle East, Bangladesh</w:t>
      </w:r>
      <w:r w:rsidRPr="00F07D6D">
        <w:rPr>
          <w:rStyle w:val="StyleUnderline"/>
          <w:rFonts w:asciiTheme="minorHAnsi" w:hAnsiTheme="minorHAnsi" w:cstheme="minorHAnsi"/>
        </w:rPr>
        <w:t xml:space="preserve">, black </w:t>
      </w:r>
      <w:proofErr w:type="gramStart"/>
      <w:r w:rsidRPr="00CA5C65">
        <w:rPr>
          <w:rStyle w:val="StyleUnderline"/>
          <w:rFonts w:asciiTheme="minorHAnsi" w:hAnsiTheme="minorHAnsi" w:cstheme="minorHAnsi"/>
          <w:highlight w:val="cyan"/>
        </w:rPr>
        <w:t>Africa</w:t>
      </w:r>
      <w:proofErr w:type="gramEnd"/>
      <w:r w:rsidRPr="00CA5C65">
        <w:rPr>
          <w:rStyle w:val="StyleUnderline"/>
          <w:rFonts w:asciiTheme="minorHAnsi" w:hAnsiTheme="minorHAnsi" w:cstheme="minorHAnsi"/>
          <w:highlight w:val="cyan"/>
        </w:rPr>
        <w:t xml:space="preserve"> and Latin America</w:t>
      </w:r>
      <w:r w:rsidRPr="00CA5C65">
        <w:rPr>
          <w:rFonts w:asciiTheme="minorHAnsi" w:eastAsia="Calibri" w:hAnsiTheme="minorHAnsi" w:cstheme="minorHAnsi"/>
          <w:highlight w:val="cyan"/>
          <w:u w:val="single"/>
        </w:rPr>
        <w:t xml:space="preserve"> </w:t>
      </w:r>
      <w:r w:rsidRPr="00F07D6D">
        <w:rPr>
          <w:rFonts w:asciiTheme="minorHAnsi" w:eastAsia="Calibri" w:hAnsiTheme="minorHAnsi" w:cstheme="minorHAnsi"/>
          <w:u w:val="single"/>
        </w:rPr>
        <w:t xml:space="preserve">are really going flat out in the distress and catastrophe stakes, and thus in providing symbolic nourishment for the rich world. They might be said to be overdoing it: heaping earthquakes, floods, </w:t>
      </w:r>
      <w:proofErr w:type="gramStart"/>
      <w:r w:rsidRPr="00F07D6D">
        <w:rPr>
          <w:rFonts w:asciiTheme="minorHAnsi" w:eastAsia="Calibri" w:hAnsiTheme="minorHAnsi" w:cstheme="minorHAnsi"/>
          <w:u w:val="single"/>
        </w:rPr>
        <w:t>famines</w:t>
      </w:r>
      <w:proofErr w:type="gramEnd"/>
      <w:r w:rsidRPr="00F07D6D">
        <w:rPr>
          <w:rFonts w:asciiTheme="minorHAnsi" w:eastAsia="Calibri" w:hAnsiTheme="minorHAnsi" w:cstheme="minorHAnsi"/>
          <w:u w:val="single"/>
        </w:rPr>
        <w:t xml:space="preserve"> and ecological disasters one upon another, and finding the means to massacre each other most of the time. The</w:t>
      </w:r>
      <w:r w:rsidRPr="00F07D6D">
        <w:rPr>
          <w:rFonts w:asciiTheme="minorHAnsi" w:eastAsia="Calibri" w:hAnsiTheme="minorHAnsi" w:cstheme="minorHAnsi"/>
          <w:sz w:val="16"/>
        </w:rPr>
        <w:t xml:space="preserve"> </w:t>
      </w:r>
      <w:r w:rsidRPr="00F07D6D">
        <w:rPr>
          <w:rFonts w:asciiTheme="minorHAnsi" w:eastAsia="Calibri" w:hAnsiTheme="minorHAnsi" w:cstheme="minorHAnsi"/>
          <w:b/>
          <w:bCs/>
          <w:u w:val="single"/>
        </w:rPr>
        <w:t>'disaster show' goes on without any let-up</w:t>
      </w:r>
      <w:r w:rsidRPr="00F07D6D">
        <w:rPr>
          <w:rFonts w:asciiTheme="minorHAnsi" w:eastAsia="Calibri" w:hAnsiTheme="minorHAnsi" w:cstheme="minorHAnsi"/>
          <w:sz w:val="16"/>
        </w:rPr>
        <w:t xml:space="preserve"> and our sacrificial debt to them far exceeds their economic debt. The misery with which they generously overwhelm us is something we shall never be able to repay. The sacrifices we offer in return are laughable (a tornado or two, a few tiny holocausts on the roads, the odd financial sacrifice) and, moreover, by some infernal logic, these work out as much greater gains for us, whereas our kindnesses have merely added to the natural catastrophes another one immeasurably worse: the demographic catastrophe, a veritable epidemic which we deplore each day in pictures. In short, there is such distortion between North and South, to the symbolic advantage of the South (a hundred thousand Iraqi dead against casualties numbered in tens on our side: in every case we are the losers), that one day everything will break down. One day, the West will break down if we are not soon washed clean of this shame, if an international congress of the poor countries does not very quickly decide to share out this symbolic  privilege of misery and catastrophe. It is of course normal, since we refuse to allow the spread of nuclear weapons, that they should refuse to allow the spread of the catastrophe weapon. But it is not right that they should exert that monopoly indefinitely.  In any case</w:t>
      </w:r>
      <w:r w:rsidRPr="00F07D6D">
        <w:rPr>
          <w:rFonts w:asciiTheme="minorHAnsi" w:eastAsia="Calibri" w:hAnsiTheme="minorHAnsi" w:cstheme="minorHAnsi"/>
          <w:u w:val="single"/>
        </w:rPr>
        <w:t xml:space="preserve">, the </w:t>
      </w:r>
      <w:proofErr w:type="gramStart"/>
      <w:r w:rsidRPr="00F07D6D">
        <w:rPr>
          <w:rFonts w:asciiTheme="minorHAnsi" w:eastAsia="Calibri" w:hAnsiTheme="minorHAnsi" w:cstheme="minorHAnsi"/>
          <w:u w:val="single"/>
        </w:rPr>
        <w:t>under-developed</w:t>
      </w:r>
      <w:proofErr w:type="gramEnd"/>
      <w:r w:rsidRPr="00F07D6D">
        <w:rPr>
          <w:rFonts w:asciiTheme="minorHAnsi" w:eastAsia="Calibri" w:hAnsiTheme="minorHAnsi" w:cstheme="minorHAnsi"/>
          <w:u w:val="single"/>
        </w:rPr>
        <w:t xml:space="preserve"> are only so by comparison with the Western system and its presumed success. In the light of </w:t>
      </w:r>
      <w:proofErr w:type="gramStart"/>
      <w:r w:rsidRPr="00F07D6D">
        <w:rPr>
          <w:rFonts w:asciiTheme="minorHAnsi" w:eastAsia="Calibri" w:hAnsiTheme="minorHAnsi" w:cstheme="minorHAnsi"/>
          <w:u w:val="single"/>
        </w:rPr>
        <w:t>its</w:t>
      </w:r>
      <w:proofErr w:type="gramEnd"/>
      <w:r w:rsidRPr="00F07D6D">
        <w:rPr>
          <w:rFonts w:asciiTheme="minorHAnsi" w:eastAsia="Calibri" w:hAnsiTheme="minorHAnsi" w:cstheme="minorHAnsi"/>
          <w:u w:val="single"/>
        </w:rPr>
        <w:t xml:space="preserve"> assumed failure, they are not under-developed at all. They are only so in terms of a dominant evolutionism which has always  been the worst of colonial ideologies. </w:t>
      </w:r>
      <w:r w:rsidRPr="00F07D6D">
        <w:rPr>
          <w:rFonts w:asciiTheme="minorHAnsi" w:eastAsia="Calibri" w:hAnsiTheme="minorHAnsi" w:cstheme="minorHAnsi"/>
          <w:sz w:val="16"/>
        </w:rPr>
        <w:t xml:space="preserve">The argument here is that there is a line of objective </w:t>
      </w:r>
      <w:proofErr w:type="gramStart"/>
      <w:r w:rsidRPr="00F07D6D">
        <w:rPr>
          <w:rFonts w:asciiTheme="minorHAnsi" w:eastAsia="Calibri" w:hAnsiTheme="minorHAnsi" w:cstheme="minorHAnsi"/>
          <w:sz w:val="16"/>
        </w:rPr>
        <w:t>progress</w:t>
      </w:r>
      <w:proofErr w:type="gramEnd"/>
      <w:r w:rsidRPr="00F07D6D">
        <w:rPr>
          <w:rFonts w:asciiTheme="minorHAnsi" w:eastAsia="Calibri" w:hAnsiTheme="minorHAnsi" w:cstheme="minorHAnsi"/>
          <w:sz w:val="16"/>
        </w:rPr>
        <w:t xml:space="preserve"> and everyone is supposed to pass through its various stages (we find the same eyewash with regard to the evolution of species and in that evolutionism which unilaterally sanctions the superiority of the human race). In the light of current upheavals, which put an end to any idea of history as a linear process, there are no longer either developed or </w:t>
      </w:r>
      <w:proofErr w:type="gramStart"/>
      <w:r w:rsidRPr="00F07D6D">
        <w:rPr>
          <w:rFonts w:asciiTheme="minorHAnsi" w:eastAsia="Calibri" w:hAnsiTheme="minorHAnsi" w:cstheme="minorHAnsi"/>
          <w:sz w:val="16"/>
        </w:rPr>
        <w:t>under-developed</w:t>
      </w:r>
      <w:proofErr w:type="gramEnd"/>
      <w:r w:rsidRPr="00F07D6D">
        <w:rPr>
          <w:rFonts w:asciiTheme="minorHAnsi" w:eastAsia="Calibri" w:hAnsiTheme="minorHAnsi" w:cstheme="minorHAnsi"/>
          <w:sz w:val="16"/>
        </w:rPr>
        <w:t xml:space="preserve"> peoples. </w:t>
      </w:r>
      <w:r w:rsidRPr="00F07D6D">
        <w:rPr>
          <w:rFonts w:asciiTheme="minorHAnsi" w:eastAsia="Calibri" w:hAnsiTheme="minorHAnsi" w:cstheme="minorHAnsi"/>
          <w:u w:val="single"/>
        </w:rPr>
        <w:t>Thus, to encourage hope of evolution ---albeit by revolution ---among the poor and to doom them, in keeping with the objective illusion of progress, to technological salvation is a criminal absurdity.</w:t>
      </w:r>
      <w:r w:rsidRPr="00F07D6D">
        <w:rPr>
          <w:rFonts w:asciiTheme="minorHAnsi" w:eastAsia="Calibri" w:hAnsiTheme="minorHAnsi" w:cstheme="minorHAnsi"/>
          <w:sz w:val="16"/>
        </w:rPr>
        <w:t xml:space="preserve"> In actual fact, it is their good fortune to be able to escape from evolution just at the point when we no longer know where it is leading. In any case, a majority of these peoples, including those of Eastern Europe, do not seem keen to enter this evolutionist modernity, and their weight in the balance is certainly no small factor in the West's repudiation of its own history, of its own utopias and its own modernity. It might be said that the routes of violence, historical or otherwise, are being turned around and that the viruses now pass from South to North, there being every chance that, five hundred years after America was conquered, 1992 and the end of the century will mark the comeback of the defeated and the sudden reversal of that modernity. The sense of pride is no longer on the side of wealth but of poverty, of those who ---fortunately for them ---have nothing to </w:t>
      </w:r>
      <w:proofErr w:type="gramStart"/>
      <w:r w:rsidRPr="00F07D6D">
        <w:rPr>
          <w:rFonts w:asciiTheme="minorHAnsi" w:eastAsia="Calibri" w:hAnsiTheme="minorHAnsi" w:cstheme="minorHAnsi"/>
          <w:sz w:val="16"/>
        </w:rPr>
        <w:t>repent, and</w:t>
      </w:r>
      <w:proofErr w:type="gramEnd"/>
      <w:r w:rsidRPr="00F07D6D">
        <w:rPr>
          <w:rFonts w:asciiTheme="minorHAnsi" w:eastAsia="Calibri" w:hAnsiTheme="minorHAnsi" w:cstheme="minorHAnsi"/>
          <w:sz w:val="16"/>
        </w:rPr>
        <w:t xml:space="preserve"> may indeed glory in being privileged in terms of catastrophes. Admittedly, this is a privilege they could hardly renounce, even if they wished to, but natural disasters merely reinforce the sense of guilt felt towards them by the wealthy---by those whom God visibly scorns since he no longer </w:t>
      </w:r>
      <w:proofErr w:type="gramStart"/>
      <w:r w:rsidRPr="00F07D6D">
        <w:rPr>
          <w:rFonts w:asciiTheme="minorHAnsi" w:eastAsia="Calibri" w:hAnsiTheme="minorHAnsi" w:cstheme="minorHAnsi"/>
          <w:sz w:val="16"/>
        </w:rPr>
        <w:t>even</w:t>
      </w:r>
      <w:proofErr w:type="gramEnd"/>
      <w:r w:rsidRPr="00F07D6D">
        <w:rPr>
          <w:rFonts w:asciiTheme="minorHAnsi" w:eastAsia="Calibri" w:hAnsiTheme="minorHAnsi" w:cstheme="minorHAnsi"/>
          <w:sz w:val="16"/>
        </w:rPr>
        <w:t xml:space="preserve"> strikes them down. One day it will be the Whites themselves who will give up their whiteness. It is a good bet that repentance will reach its highest pitch with the five-hundredth anniversary of the conquest of the Americas. We are going to have to lift the curse of the defeated ---but symbolically victorious ---peoples, which is insinuating itself five hundred years later, by way of repentance, into the heart of the white race.</w:t>
      </w:r>
    </w:p>
    <w:p w14:paraId="1C0831C4" w14:textId="77777777" w:rsidR="00CA5C65" w:rsidRPr="00F07D6D" w:rsidRDefault="00CA5C65" w:rsidP="00CA5C65">
      <w:pPr>
        <w:rPr>
          <w:rFonts w:asciiTheme="minorHAnsi" w:hAnsiTheme="minorHAnsi" w:cstheme="minorHAnsi"/>
        </w:rPr>
      </w:pPr>
    </w:p>
    <w:p w14:paraId="2716229D" w14:textId="43B8DB16" w:rsidR="00511D23" w:rsidRDefault="00511D23" w:rsidP="00511D23">
      <w:pPr>
        <w:pStyle w:val="Heading3"/>
      </w:pPr>
      <w:r>
        <w:t>2NC---L---Climate</w:t>
      </w:r>
    </w:p>
    <w:p w14:paraId="173AB5A2" w14:textId="77777777" w:rsidR="00511D23" w:rsidRDefault="00511D23" w:rsidP="00511D23">
      <w:pPr>
        <w:pStyle w:val="Heading4"/>
      </w:pPr>
      <w:r>
        <w:t>Climate change link</w:t>
      </w:r>
    </w:p>
    <w:p w14:paraId="4256BE1A" w14:textId="77777777" w:rsidR="00511D23" w:rsidRDefault="00511D23" w:rsidP="00511D23">
      <w:r w:rsidRPr="005309C9">
        <w:t xml:space="preserve">Lucas </w:t>
      </w:r>
      <w:r w:rsidRPr="005309C9">
        <w:rPr>
          <w:rStyle w:val="Style13ptBold"/>
        </w:rPr>
        <w:t>Pohl</w:t>
      </w:r>
      <w:r w:rsidRPr="005309C9">
        <w:t xml:space="preserve"> and Erik Achille Marie </w:t>
      </w:r>
      <w:proofErr w:type="spellStart"/>
      <w:r w:rsidRPr="005309C9">
        <w:rPr>
          <w:rStyle w:val="Style13ptBold"/>
        </w:rPr>
        <w:t>Swyngedouw</w:t>
      </w:r>
      <w:proofErr w:type="spellEnd"/>
      <w:r w:rsidRPr="005309C9">
        <w:rPr>
          <w:rStyle w:val="Style13ptBold"/>
        </w:rPr>
        <w:t xml:space="preserve"> 23</w:t>
      </w:r>
      <w:r w:rsidRPr="005309C9">
        <w:t xml:space="preserve">, postdoctoral researcher at the Geography Department of the Humboldt University Berlin, Professor of geography at the University of Manchester in the School of Environment, Education and Development, March 2023, </w:t>
      </w:r>
      <w:r>
        <w:t>“</w:t>
      </w:r>
      <w:r w:rsidRPr="005309C9">
        <w:t>Enjoying climate change: Jouissance as a political factor</w:t>
      </w:r>
      <w:r>
        <w:t>,”</w:t>
      </w:r>
      <w:r w:rsidRPr="005309C9">
        <w:t xml:space="preserve"> </w:t>
      </w:r>
      <w:hyperlink r:id="rId37" w:history="1">
        <w:r w:rsidRPr="002C6381">
          <w:rPr>
            <w:rStyle w:val="Hyperlink"/>
          </w:rPr>
          <w:t>https://doi.org/10.1016/j.polgeo.2022.102820</w:t>
        </w:r>
      </w:hyperlink>
      <w:r>
        <w:t>, AP</w:t>
      </w:r>
    </w:p>
    <w:p w14:paraId="14C7B268" w14:textId="77777777" w:rsidR="00511D23" w:rsidRPr="00AF4C0B" w:rsidRDefault="00511D23" w:rsidP="00511D23">
      <w:pPr>
        <w:rPr>
          <w:sz w:val="16"/>
          <w:szCs w:val="16"/>
        </w:rPr>
      </w:pPr>
      <w:r w:rsidRPr="00AF4C0B">
        <w:rPr>
          <w:sz w:val="16"/>
          <w:szCs w:val="16"/>
        </w:rPr>
        <w:t>4.2. The imaginary enjoyment of environmental politics</w:t>
      </w:r>
    </w:p>
    <w:p w14:paraId="4C13F3C8" w14:textId="77777777" w:rsidR="00511D23" w:rsidRPr="00EF1C94" w:rsidRDefault="00511D23" w:rsidP="00511D23">
      <w:pPr>
        <w:rPr>
          <w:sz w:val="16"/>
        </w:rPr>
      </w:pPr>
      <w:r w:rsidRPr="00EF1C94">
        <w:rPr>
          <w:sz w:val="16"/>
        </w:rPr>
        <w:t xml:space="preserve">So far, we have mainly focused on the conservative side of climate politics and action as being driven by the superego injunction to enjoy fossil fuels. On the other side of the political spectrum, </w:t>
      </w:r>
      <w:r w:rsidRPr="00EF1C94">
        <w:rPr>
          <w:u w:val="single"/>
        </w:rPr>
        <w:t xml:space="preserve">many </w:t>
      </w:r>
      <w:r w:rsidRPr="00AC3E1A">
        <w:rPr>
          <w:rStyle w:val="Emphasis"/>
          <w:highlight w:val="cyan"/>
        </w:rPr>
        <w:t>environmental activists</w:t>
      </w:r>
      <w:r w:rsidRPr="00EF1C94">
        <w:rPr>
          <w:u w:val="single"/>
        </w:rPr>
        <w:t xml:space="preserve"> worldwide proffer the enjoyment of sacrifice as </w:t>
      </w:r>
      <w:r w:rsidRPr="00207270">
        <w:rPr>
          <w:rStyle w:val="Emphasis"/>
        </w:rPr>
        <w:t>a way out of our climate pickle</w:t>
      </w:r>
      <w:r w:rsidRPr="00EF1C94">
        <w:rPr>
          <w:sz w:val="16"/>
        </w:rPr>
        <w:t>.</w:t>
      </w:r>
      <w:hyperlink r:id="rId38" w:anchor="fn9" w:history="1">
        <w:r w:rsidRPr="00EF1C94">
          <w:rPr>
            <w:rStyle w:val="Hyperlink"/>
            <w:sz w:val="16"/>
          </w:rPr>
          <w:t>9</w:t>
        </w:r>
      </w:hyperlink>
      <w:r w:rsidRPr="00EF1C94">
        <w:rPr>
          <w:sz w:val="16"/>
        </w:rPr>
        <w:t xml:space="preserve"> Renouncing excessive consumption based on fossil fuels, </w:t>
      </w:r>
      <w:r w:rsidRPr="00AC3E1A">
        <w:rPr>
          <w:highlight w:val="cyan"/>
          <w:u w:val="single"/>
        </w:rPr>
        <w:t>promot</w:t>
      </w:r>
      <w:r w:rsidRPr="00EF1C94">
        <w:rPr>
          <w:u w:val="single"/>
        </w:rPr>
        <w:t>ing</w:t>
      </w:r>
      <w:r w:rsidRPr="00EF1C94">
        <w:rPr>
          <w:sz w:val="16"/>
        </w:rPr>
        <w:t xml:space="preserve"> ‘</w:t>
      </w:r>
      <w:proofErr w:type="spellStart"/>
      <w:r w:rsidRPr="00EF1C94">
        <w:rPr>
          <w:sz w:val="16"/>
        </w:rPr>
        <w:t>flygskam</w:t>
      </w:r>
      <w:proofErr w:type="spellEnd"/>
      <w:r w:rsidRPr="00EF1C94">
        <w:rPr>
          <w:sz w:val="16"/>
        </w:rPr>
        <w:t>’ (</w:t>
      </w:r>
      <w:r w:rsidRPr="00AC3E1A">
        <w:rPr>
          <w:highlight w:val="cyan"/>
          <w:u w:val="single"/>
        </w:rPr>
        <w:t>flight shame</w:t>
      </w:r>
      <w:r w:rsidRPr="00EF1C94">
        <w:rPr>
          <w:sz w:val="16"/>
        </w:rPr>
        <w:t xml:space="preserve">), and reducing auto-mobility as moralizing ploys, vegetarianism, recycling, and the anxiety-ridden if not depression-inducing loop of the always insufficient </w:t>
      </w:r>
      <w:r w:rsidRPr="00EF1C94">
        <w:rPr>
          <w:u w:val="single"/>
        </w:rPr>
        <w:t xml:space="preserve">ascetism </w:t>
      </w:r>
      <w:r w:rsidRPr="00AC3E1A">
        <w:rPr>
          <w:rStyle w:val="Emphasis"/>
          <w:highlight w:val="cyan"/>
        </w:rPr>
        <w:t>to make the earth and</w:t>
      </w:r>
      <w:r w:rsidRPr="00AC3E1A">
        <w:rPr>
          <w:highlight w:val="cyan"/>
          <w:u w:val="single"/>
        </w:rPr>
        <w:t xml:space="preserve"> its </w:t>
      </w:r>
      <w:r w:rsidRPr="00AC3E1A">
        <w:rPr>
          <w:rStyle w:val="Emphasis"/>
          <w:highlight w:val="cyan"/>
        </w:rPr>
        <w:t>climate whole</w:t>
      </w:r>
      <w:r w:rsidRPr="00207270">
        <w:rPr>
          <w:rStyle w:val="Emphasis"/>
        </w:rPr>
        <w:t>(some</w:t>
      </w:r>
      <w:r w:rsidRPr="00EF1C94">
        <w:rPr>
          <w:sz w:val="16"/>
        </w:rPr>
        <w:t xml:space="preserve">) again </w:t>
      </w:r>
      <w:r w:rsidRPr="00EF1C94">
        <w:rPr>
          <w:u w:val="single"/>
        </w:rPr>
        <w:t xml:space="preserve">indicate a </w:t>
      </w:r>
      <w:r w:rsidRPr="00207270">
        <w:rPr>
          <w:rStyle w:val="Emphasis"/>
        </w:rPr>
        <w:t>libidinal attachment to sacrifice</w:t>
      </w:r>
      <w:r w:rsidRPr="00EF1C94">
        <w:rPr>
          <w:u w:val="single"/>
        </w:rPr>
        <w:t xml:space="preserve"> as a road to fullness</w:t>
      </w:r>
      <w:r w:rsidRPr="00EF1C94">
        <w:rPr>
          <w:sz w:val="16"/>
        </w:rPr>
        <w:t xml:space="preserve">. </w:t>
      </w:r>
      <w:r w:rsidRPr="00EF1C94">
        <w:rPr>
          <w:u w:val="single"/>
        </w:rPr>
        <w:t>This sense of enjoyment that relates to</w:t>
      </w:r>
      <w:r w:rsidRPr="00EF1C94">
        <w:rPr>
          <w:sz w:val="16"/>
        </w:rPr>
        <w:t xml:space="preserve"> various kinds of </w:t>
      </w:r>
      <w:r w:rsidRPr="00AC3E1A">
        <w:rPr>
          <w:highlight w:val="cyan"/>
          <w:u w:val="single"/>
        </w:rPr>
        <w:t>environmental activism</w:t>
      </w:r>
      <w:r w:rsidRPr="00EF1C94">
        <w:rPr>
          <w:u w:val="single"/>
        </w:rPr>
        <w:t xml:space="preserve"> could be called “imaginary enjoyment</w:t>
      </w:r>
      <w:proofErr w:type="gramStart"/>
      <w:r w:rsidRPr="00EF1C94">
        <w:rPr>
          <w:sz w:val="16"/>
        </w:rPr>
        <w:t>”,</w:t>
      </w:r>
      <w:proofErr w:type="gramEnd"/>
      <w:r w:rsidRPr="00EF1C94">
        <w:rPr>
          <w:sz w:val="16"/>
        </w:rPr>
        <w:t xml:space="preserve"> an enjoyment distinguishable but inseparable from the superego's imperative to Enjoy! As McGowan puts it, imaginary enjoyment “</w:t>
      </w:r>
      <w:r w:rsidRPr="00AC3E1A">
        <w:rPr>
          <w:highlight w:val="cyan"/>
          <w:u w:val="single"/>
        </w:rPr>
        <w:t xml:space="preserve">allows the subject to remain </w:t>
      </w:r>
      <w:r w:rsidRPr="00AC3E1A">
        <w:rPr>
          <w:rStyle w:val="Emphasis"/>
          <w:highlight w:val="cyan"/>
        </w:rPr>
        <w:t>securely rooted in its symbolic identity</w:t>
      </w:r>
      <w:r w:rsidRPr="00EF1C94">
        <w:rPr>
          <w:sz w:val="16"/>
        </w:rPr>
        <w:t>; it respects symbolic barriers, even as it offers the subject the illusion of transgressing them, which is why it doesn't threaten the stability of the symbolic order” (</w:t>
      </w:r>
      <w:hyperlink r:id="rId39" w:anchor="bib82" w:history="1">
        <w:r w:rsidRPr="00EF1C94">
          <w:rPr>
            <w:rStyle w:val="Hyperlink"/>
            <w:sz w:val="16"/>
          </w:rPr>
          <w:t>McGowan, 2004</w:t>
        </w:r>
      </w:hyperlink>
      <w:r w:rsidRPr="00EF1C94">
        <w:rPr>
          <w:sz w:val="16"/>
        </w:rPr>
        <w:t>, page 71). This kind of enjoyment is especially strong in today's prevailing consumer demands for sustainable and environmentally friendly goods and services.</w:t>
      </w:r>
      <w:hyperlink r:id="rId40" w:anchor="fn10" w:history="1">
        <w:r w:rsidRPr="00EF1C94">
          <w:rPr>
            <w:rStyle w:val="Hyperlink"/>
            <w:sz w:val="16"/>
          </w:rPr>
          <w:t>10</w:t>
        </w:r>
      </w:hyperlink>
      <w:r w:rsidRPr="00EF1C94">
        <w:rPr>
          <w:sz w:val="16"/>
        </w:rPr>
        <w:t xml:space="preserve"> What imaginary enjoyment refers to is </w:t>
      </w:r>
      <w:r w:rsidRPr="00EF1C94">
        <w:rPr>
          <w:u w:val="single"/>
        </w:rPr>
        <w:t>a change of habits and lifestyles (as a response to climate change)</w:t>
      </w:r>
      <w:r w:rsidRPr="00EF1C94">
        <w:rPr>
          <w:sz w:val="16"/>
        </w:rPr>
        <w:t xml:space="preserve"> by becoming vegetarian, recycling, </w:t>
      </w:r>
      <w:r w:rsidRPr="00EF1C94">
        <w:rPr>
          <w:u w:val="single"/>
        </w:rPr>
        <w:t>reducing carbon footprint</w:t>
      </w:r>
      <w:r w:rsidRPr="00EF1C94">
        <w:rPr>
          <w:sz w:val="16"/>
        </w:rPr>
        <w:t xml:space="preserve">, </w:t>
      </w:r>
      <w:proofErr w:type="spellStart"/>
      <w:r w:rsidRPr="00EF1C94">
        <w:rPr>
          <w:sz w:val="16"/>
        </w:rPr>
        <w:t>etc</w:t>
      </w:r>
      <w:proofErr w:type="spellEnd"/>
      <w:r w:rsidRPr="00EF1C94">
        <w:rPr>
          <w:sz w:val="16"/>
        </w:rPr>
        <w:t xml:space="preserve"> …, but </w:t>
      </w:r>
      <w:r w:rsidRPr="00AC3E1A">
        <w:rPr>
          <w:rStyle w:val="Emphasis"/>
          <w:highlight w:val="cyan"/>
        </w:rPr>
        <w:t>without changing the socio-symbolic order that leads to climate change</w:t>
      </w:r>
      <w:r w:rsidRPr="00EF1C94">
        <w:rPr>
          <w:u w:val="single"/>
        </w:rPr>
        <w:t xml:space="preserve"> in the first place</w:t>
      </w:r>
      <w:r w:rsidRPr="00EF1C94">
        <w:rPr>
          <w:sz w:val="16"/>
        </w:rPr>
        <w:t xml:space="preserve">. In doing so, </w:t>
      </w:r>
      <w:r w:rsidRPr="00EF1C94">
        <w:rPr>
          <w:u w:val="single"/>
        </w:rPr>
        <w:t xml:space="preserve">imaginary enjoyment transgresses the injunction to enjoy fossil fuels by establishing a fantasy of recuperating a </w:t>
      </w:r>
      <w:r w:rsidRPr="00207270">
        <w:rPr>
          <w:rStyle w:val="Emphasis"/>
        </w:rPr>
        <w:t>once wholesome</w:t>
      </w:r>
      <w:r w:rsidRPr="00EF1C94">
        <w:rPr>
          <w:sz w:val="16"/>
        </w:rPr>
        <w:t xml:space="preserve"> (political, social, and environmental) </w:t>
      </w:r>
      <w:r w:rsidRPr="00207270">
        <w:rPr>
          <w:szCs w:val="32"/>
          <w:u w:val="single"/>
        </w:rPr>
        <w:t>climate</w:t>
      </w:r>
      <w:r w:rsidRPr="00207270">
        <w:rPr>
          <w:szCs w:val="32"/>
        </w:rPr>
        <w:t xml:space="preserve"> </w:t>
      </w:r>
      <w:r w:rsidRPr="00EF1C94">
        <w:rPr>
          <w:sz w:val="16"/>
        </w:rPr>
        <w:t xml:space="preserve">that excessive consumption based on fossil fuels has derailed, but </w:t>
      </w:r>
      <w:r w:rsidRPr="00EF1C94">
        <w:rPr>
          <w:u w:val="single"/>
        </w:rPr>
        <w:t xml:space="preserve">which can be regained with </w:t>
      </w:r>
      <w:r w:rsidRPr="00207270">
        <w:rPr>
          <w:rStyle w:val="Emphasis"/>
        </w:rPr>
        <w:t>the right sacrificial pursuit</w:t>
      </w:r>
      <w:r w:rsidRPr="00EF1C94">
        <w:rPr>
          <w:sz w:val="16"/>
        </w:rPr>
        <w:t>.</w:t>
      </w:r>
    </w:p>
    <w:p w14:paraId="347C1BBF" w14:textId="77777777" w:rsidR="00511D23" w:rsidRPr="00EF1C94" w:rsidRDefault="00511D23" w:rsidP="00511D23">
      <w:pPr>
        <w:rPr>
          <w:sz w:val="16"/>
        </w:rPr>
      </w:pPr>
      <w:r w:rsidRPr="00EF1C94">
        <w:rPr>
          <w:sz w:val="16"/>
        </w:rPr>
        <w:t xml:space="preserve">Compared with the superego's injunction to enjoy, here too, </w:t>
      </w:r>
      <w:r w:rsidRPr="005770B3">
        <w:rPr>
          <w:sz w:val="16"/>
          <w:szCs w:val="16"/>
        </w:rPr>
        <w:t>enjoyment is associated with an unfulfillable satisfaction and</w:t>
      </w:r>
      <w:r w:rsidRPr="005770B3">
        <w:rPr>
          <w:sz w:val="10"/>
          <w:szCs w:val="16"/>
        </w:rPr>
        <w:t xml:space="preserve"> with </w:t>
      </w:r>
      <w:r w:rsidRPr="005770B3">
        <w:rPr>
          <w:sz w:val="16"/>
          <w:szCs w:val="16"/>
        </w:rPr>
        <w:t>the deep pleasures propelled by transgressing the hegemonic ways of speaking and acting</w:t>
      </w:r>
      <w:r w:rsidRPr="00EF1C94">
        <w:rPr>
          <w:sz w:val="16"/>
        </w:rPr>
        <w:t xml:space="preserve">. The recent wave of </w:t>
      </w:r>
      <w:r w:rsidRPr="00EF1C94">
        <w:rPr>
          <w:u w:val="single"/>
        </w:rPr>
        <w:t xml:space="preserve">environmental activism </w:t>
      </w:r>
      <w:proofErr w:type="spellStart"/>
      <w:r w:rsidRPr="00EF1C94">
        <w:rPr>
          <w:u w:val="single"/>
        </w:rPr>
        <w:t>centred</w:t>
      </w:r>
      <w:proofErr w:type="spellEnd"/>
      <w:r w:rsidRPr="00EF1C94">
        <w:rPr>
          <w:u w:val="single"/>
        </w:rPr>
        <w:t xml:space="preserve"> on gluing oneself to a famous work of art or throwing paints at it without actually damaging the </w:t>
      </w:r>
      <w:proofErr w:type="gramStart"/>
      <w:r w:rsidRPr="00EF1C94">
        <w:rPr>
          <w:u w:val="single"/>
        </w:rPr>
        <w:t>artworks</w:t>
      </w:r>
      <w:proofErr w:type="gramEnd"/>
      <w:r w:rsidRPr="00EF1C94">
        <w:rPr>
          <w:u w:val="single"/>
        </w:rPr>
        <w:t xml:space="preserve"> are other illustrations of this</w:t>
      </w:r>
      <w:r w:rsidRPr="00EF1C94">
        <w:rPr>
          <w:sz w:val="16"/>
        </w:rPr>
        <w:t xml:space="preserve">. Enjoying sacrificial constraint now to achieve full satisfaction later is indeed strangely akin to the sacrifices enjoined by the infernal loop of incessant capitalist consumption, driven too by the urge to get satisfaction from the next product on the shelf, just </w:t>
      </w:r>
      <w:r w:rsidRPr="005770B3">
        <w:rPr>
          <w:sz w:val="16"/>
          <w:szCs w:val="16"/>
        </w:rPr>
        <w:t xml:space="preserve">to experience that further sacrifice is required as the failure of each new product to </w:t>
      </w:r>
      <w:proofErr w:type="spellStart"/>
      <w:r w:rsidRPr="005770B3">
        <w:rPr>
          <w:sz w:val="16"/>
          <w:szCs w:val="16"/>
        </w:rPr>
        <w:t>instil</w:t>
      </w:r>
      <w:proofErr w:type="spellEnd"/>
      <w:r w:rsidRPr="005770B3">
        <w:rPr>
          <w:sz w:val="16"/>
          <w:szCs w:val="16"/>
        </w:rPr>
        <w:t xml:space="preserve"> full and final satisfaction incites the rush for the next</w:t>
      </w:r>
      <w:r w:rsidRPr="005770B3">
        <w:rPr>
          <w:sz w:val="10"/>
          <w:szCs w:val="16"/>
        </w:rPr>
        <w:t xml:space="preserve">. </w:t>
      </w:r>
      <w:r w:rsidRPr="00EF1C94">
        <w:rPr>
          <w:sz w:val="16"/>
        </w:rPr>
        <w:t xml:space="preserve">As Jodi Dean maintains, </w:t>
      </w:r>
      <w:r w:rsidRPr="00AC3E1A">
        <w:rPr>
          <w:highlight w:val="cyan"/>
          <w:u w:val="single"/>
        </w:rPr>
        <w:t>enjoying climate change</w:t>
      </w:r>
      <w:r w:rsidRPr="00EF1C94">
        <w:rPr>
          <w:u w:val="single"/>
        </w:rPr>
        <w:t xml:space="preserve"> unfolds in </w:t>
      </w:r>
      <w:r w:rsidRPr="00207270">
        <w:rPr>
          <w:rStyle w:val="Emphasis"/>
        </w:rPr>
        <w:t>Manichean parallel</w:t>
      </w:r>
      <w:r w:rsidRPr="00EF1C94">
        <w:rPr>
          <w:u w:val="single"/>
        </w:rPr>
        <w:t xml:space="preserve"> to the circuit of enjoyment that </w:t>
      </w:r>
      <w:r w:rsidRPr="00AC3E1A">
        <w:rPr>
          <w:rStyle w:val="Emphasis"/>
          <w:highlight w:val="cyan"/>
        </w:rPr>
        <w:t>fuels the drive for accumulation</w:t>
      </w:r>
      <w:r w:rsidRPr="00EF1C94">
        <w:rPr>
          <w:sz w:val="16"/>
        </w:rPr>
        <w:t>:</w:t>
      </w:r>
    </w:p>
    <w:p w14:paraId="18412AEE" w14:textId="77777777" w:rsidR="00511D23" w:rsidRPr="00EF1C94" w:rsidRDefault="00511D23" w:rsidP="00511D23">
      <w:pPr>
        <w:rPr>
          <w:sz w:val="16"/>
        </w:rPr>
      </w:pPr>
      <w:r w:rsidRPr="00AC3E1A">
        <w:rPr>
          <w:highlight w:val="cyan"/>
          <w:u w:val="single"/>
        </w:rPr>
        <w:t>Enjoyment of destruction</w:t>
      </w:r>
      <w:r w:rsidRPr="00EF1C94">
        <w:rPr>
          <w:u w:val="single"/>
        </w:rPr>
        <w:t xml:space="preserve">, </w:t>
      </w:r>
      <w:r w:rsidRPr="005770B3">
        <w:rPr>
          <w:sz w:val="16"/>
          <w:szCs w:val="16"/>
        </w:rPr>
        <w:t xml:space="preserve">punishment, and knowing </w:t>
      </w:r>
      <w:r w:rsidRPr="00AC3E1A">
        <w:rPr>
          <w:highlight w:val="cyan"/>
          <w:u w:val="single"/>
        </w:rPr>
        <w:t>circulates</w:t>
      </w:r>
      <w:r w:rsidRPr="00EF1C94">
        <w:rPr>
          <w:u w:val="single"/>
        </w:rPr>
        <w:t xml:space="preserve"> in the same loop as </w:t>
      </w:r>
      <w:r w:rsidRPr="00AC3E1A">
        <w:rPr>
          <w:rStyle w:val="Emphasis"/>
          <w:highlight w:val="cyan"/>
        </w:rPr>
        <w:t>capitalist enjoyment of expenditure</w:t>
      </w:r>
      <w:r w:rsidRPr="005770B3">
        <w:rPr>
          <w:sz w:val="16"/>
          <w:szCs w:val="16"/>
        </w:rPr>
        <w:t>, accumulation, and waste</w:t>
      </w:r>
      <w:r w:rsidRPr="00EF1C94">
        <w:rPr>
          <w:sz w:val="16"/>
        </w:rPr>
        <w:t xml:space="preserve">, an enjoyment furthered by fossil fuels, but not reducible to them … In this circuit, captivation in enjoyment fuels the exploitation, expropriation, and extraction driving the capitalist system: more, more, more; endless circulation, dispossession, destruction, and accumulation; ceaseless, limitless death. </w:t>
      </w:r>
      <w:r w:rsidRPr="00EF1C94">
        <w:rPr>
          <w:u w:val="single"/>
        </w:rPr>
        <w:t xml:space="preserve">Incapacitated by </w:t>
      </w:r>
      <w:r w:rsidRPr="00207270">
        <w:rPr>
          <w:rStyle w:val="Emphasis"/>
        </w:rPr>
        <w:t>magnitude</w:t>
      </w:r>
      <w:r w:rsidRPr="00EF1C94">
        <w:rPr>
          <w:u w:val="single"/>
        </w:rPr>
        <w:t xml:space="preserve">, </w:t>
      </w:r>
      <w:r w:rsidRPr="005770B3">
        <w:rPr>
          <w:sz w:val="16"/>
          <w:szCs w:val="16"/>
        </w:rPr>
        <w:t>boggled by scale</w:t>
      </w:r>
      <w:r w:rsidRPr="00EF1C94">
        <w:rPr>
          <w:u w:val="single"/>
        </w:rPr>
        <w:t xml:space="preserve">, </w:t>
      </w:r>
      <w:r w:rsidRPr="00AC3E1A">
        <w:rPr>
          <w:highlight w:val="cyan"/>
          <w:u w:val="single"/>
        </w:rPr>
        <w:t xml:space="preserve">the Left gets off on </w:t>
      </w:r>
      <w:r w:rsidRPr="00AC3E1A">
        <w:rPr>
          <w:rStyle w:val="Emphasis"/>
          <w:highlight w:val="cyan"/>
        </w:rPr>
        <w:t>moralism</w:t>
      </w:r>
      <w:r w:rsidRPr="00EF1C94">
        <w:rPr>
          <w:u w:val="single"/>
        </w:rPr>
        <w:t xml:space="preserve">, complexity, </w:t>
      </w:r>
      <w:r w:rsidRPr="00AC3E1A">
        <w:rPr>
          <w:highlight w:val="cyan"/>
          <w:u w:val="single"/>
        </w:rPr>
        <w:t xml:space="preserve">and </w:t>
      </w:r>
      <w:r w:rsidRPr="00AC3E1A">
        <w:rPr>
          <w:rStyle w:val="Emphasis"/>
          <w:highlight w:val="cyan"/>
        </w:rPr>
        <w:t>disaster</w:t>
      </w:r>
      <w:r w:rsidRPr="00EF1C94">
        <w:rPr>
          <w:sz w:val="16"/>
        </w:rPr>
        <w:t xml:space="preserve"> – </w:t>
      </w:r>
      <w:r w:rsidRPr="00EF1C94">
        <w:rPr>
          <w:u w:val="single"/>
        </w:rPr>
        <w:t xml:space="preserve">even as the politics of a capitalist class determined </w:t>
      </w:r>
      <w:r w:rsidRPr="00AC3E1A">
        <w:rPr>
          <w:highlight w:val="cyan"/>
          <w:u w:val="single"/>
        </w:rPr>
        <w:t xml:space="preserve">to </w:t>
      </w:r>
      <w:r w:rsidRPr="00AC3E1A">
        <w:rPr>
          <w:rStyle w:val="Emphasis"/>
          <w:highlight w:val="cyan"/>
        </w:rPr>
        <w:t>profit from catastrophe</w:t>
      </w:r>
      <w:r w:rsidRPr="00EF1C94">
        <w:rPr>
          <w:u w:val="single"/>
        </w:rPr>
        <w:t xml:space="preserve"> continues</w:t>
      </w:r>
      <w:r w:rsidRPr="00EF1C94">
        <w:rPr>
          <w:sz w:val="16"/>
        </w:rPr>
        <w:t>. (</w:t>
      </w:r>
      <w:hyperlink r:id="rId41" w:anchor="bib28" w:history="1">
        <w:r w:rsidRPr="00EF1C94">
          <w:rPr>
            <w:rStyle w:val="Hyperlink"/>
            <w:sz w:val="16"/>
          </w:rPr>
          <w:t>Dean, 2016</w:t>
        </w:r>
      </w:hyperlink>
      <w:r w:rsidRPr="00EF1C94">
        <w:rPr>
          <w:sz w:val="16"/>
        </w:rPr>
        <w:t>, page 2)</w:t>
      </w:r>
    </w:p>
    <w:p w14:paraId="1718BD50" w14:textId="77777777" w:rsidR="00511D23" w:rsidRPr="00EF1C94" w:rsidRDefault="00511D23" w:rsidP="00511D23">
      <w:pPr>
        <w:rPr>
          <w:sz w:val="16"/>
          <w:szCs w:val="16"/>
        </w:rPr>
      </w:pPr>
      <w:r w:rsidRPr="00EF1C94">
        <w:rPr>
          <w:sz w:val="16"/>
          <w:szCs w:val="16"/>
        </w:rPr>
        <w:t>One of the backbones of imaginary enjoyment is that the lost enjoyment (the Thing) has been “stolen” by an Other whose very enjoyment stands as the fulcrum of what is presumably lost (</w:t>
      </w:r>
      <w:hyperlink r:id="rId42" w:anchor="bib136" w:history="1">
        <w:r w:rsidRPr="00EF1C94">
          <w:rPr>
            <w:rStyle w:val="Hyperlink"/>
            <w:sz w:val="16"/>
            <w:szCs w:val="16"/>
          </w:rPr>
          <w:t>Žižek, 1993</w:t>
        </w:r>
      </w:hyperlink>
      <w:r w:rsidRPr="00EF1C94">
        <w:rPr>
          <w:sz w:val="16"/>
          <w:szCs w:val="16"/>
        </w:rPr>
        <w:t>, page 203, see also </w:t>
      </w:r>
      <w:hyperlink r:id="rId43" w:anchor="bib100" w:history="1">
        <w:r w:rsidRPr="00EF1C94">
          <w:rPr>
            <w:rStyle w:val="Hyperlink"/>
            <w:sz w:val="16"/>
            <w:szCs w:val="16"/>
          </w:rPr>
          <w:t>Proudfoot, 2019</w:t>
        </w:r>
      </w:hyperlink>
      <w:r w:rsidRPr="00EF1C94">
        <w:rPr>
          <w:sz w:val="16"/>
          <w:szCs w:val="16"/>
        </w:rPr>
        <w:t>). Take, for example, this quote from a speech given by Greta Thunberg at the British Houses of Parliament in April 2019:</w:t>
      </w:r>
    </w:p>
    <w:p w14:paraId="2B23592A" w14:textId="77777777" w:rsidR="00511D23" w:rsidRPr="00EF1C94" w:rsidRDefault="00511D23" w:rsidP="00511D23">
      <w:pPr>
        <w:rPr>
          <w:sz w:val="16"/>
          <w:szCs w:val="16"/>
        </w:rPr>
      </w:pPr>
      <w:r w:rsidRPr="00EF1C94">
        <w:rPr>
          <w:sz w:val="16"/>
          <w:szCs w:val="16"/>
        </w:rPr>
        <w:t xml:space="preserve">I was fortunate to be born in a time and place where everyone told us to dream big; I could become whatever I wanted to. I could live wherever I wanted to. People like me had everything we needed and … yet now we may have nothing. Now we probably don’t even have a future </w:t>
      </w:r>
      <w:proofErr w:type="gramStart"/>
      <w:r w:rsidRPr="00EF1C94">
        <w:rPr>
          <w:sz w:val="16"/>
          <w:szCs w:val="16"/>
        </w:rPr>
        <w:t>any more</w:t>
      </w:r>
      <w:proofErr w:type="gramEnd"/>
      <w:r w:rsidRPr="00EF1C94">
        <w:rPr>
          <w:sz w:val="16"/>
          <w:szCs w:val="16"/>
        </w:rPr>
        <w:t>. Because that future was sold so that a small number of people could make unimaginable amounts of money. It was stolen from us … (</w:t>
      </w:r>
      <w:hyperlink r:id="rId44" w:anchor="bib118" w:history="1">
        <w:r w:rsidRPr="00EF1C94">
          <w:rPr>
            <w:rStyle w:val="Hyperlink"/>
            <w:sz w:val="16"/>
            <w:szCs w:val="16"/>
          </w:rPr>
          <w:t>Thunberg, 2019</w:t>
        </w:r>
      </w:hyperlink>
      <w:r w:rsidRPr="00EF1C94">
        <w:rPr>
          <w:sz w:val="16"/>
          <w:szCs w:val="16"/>
        </w:rPr>
        <w:t>: page 58)</w:t>
      </w:r>
    </w:p>
    <w:p w14:paraId="06207575" w14:textId="77777777" w:rsidR="00511D23" w:rsidRPr="00EF1C94" w:rsidRDefault="00511D23" w:rsidP="00511D23">
      <w:pPr>
        <w:rPr>
          <w:sz w:val="16"/>
        </w:rPr>
      </w:pPr>
      <w:r w:rsidRPr="00EF1C94">
        <w:rPr>
          <w:sz w:val="16"/>
        </w:rPr>
        <w:t xml:space="preserve">While Thunberg's “you have stolen my dreams” is a powerful statement, it nevertheless circulates around the lost jouissance, allegedly stolen by an Other who ‘really’ enjoys. </w:t>
      </w:r>
      <w:r w:rsidRPr="00AC3E1A">
        <w:rPr>
          <w:highlight w:val="cyan"/>
          <w:u w:val="single"/>
        </w:rPr>
        <w:t>The world prior to climate change is considered</w:t>
      </w:r>
      <w:r w:rsidRPr="00EF1C94">
        <w:rPr>
          <w:u w:val="single"/>
        </w:rPr>
        <w:t xml:space="preserve"> through </w:t>
      </w:r>
      <w:r w:rsidRPr="00AC3E1A">
        <w:rPr>
          <w:rStyle w:val="Emphasis"/>
          <w:highlight w:val="cyan"/>
        </w:rPr>
        <w:t>a nostalgic</w:t>
      </w:r>
      <w:r w:rsidRPr="00AA0789">
        <w:rPr>
          <w:rStyle w:val="Emphasis"/>
        </w:rPr>
        <w:t xml:space="preserve"> rose-tinted gaze</w:t>
      </w:r>
      <w:r w:rsidRPr="00EF1C94">
        <w:rPr>
          <w:u w:val="single"/>
        </w:rPr>
        <w:t xml:space="preserve"> in which everything was possible</w:t>
      </w:r>
      <w:r w:rsidRPr="00EF1C94">
        <w:rPr>
          <w:sz w:val="16"/>
        </w:rPr>
        <w:t xml:space="preserve">, and even more so, </w:t>
      </w:r>
      <w:r w:rsidRPr="00EF1C94">
        <w:rPr>
          <w:u w:val="single"/>
        </w:rPr>
        <w:t>everything was available</w:t>
      </w:r>
      <w:r w:rsidRPr="00EF1C94">
        <w:rPr>
          <w:sz w:val="16"/>
        </w:rPr>
        <w:t xml:space="preserve">, </w:t>
      </w:r>
      <w:r w:rsidRPr="00EF1C94">
        <w:rPr>
          <w:u w:val="single"/>
        </w:rPr>
        <w:t xml:space="preserve">a </w:t>
      </w:r>
      <w:r w:rsidRPr="00AC3E1A">
        <w:rPr>
          <w:highlight w:val="cyan"/>
          <w:u w:val="single"/>
        </w:rPr>
        <w:t xml:space="preserve">world that </w:t>
      </w:r>
      <w:r w:rsidRPr="00AC3E1A">
        <w:rPr>
          <w:rStyle w:val="Emphasis"/>
          <w:highlight w:val="cyan"/>
        </w:rPr>
        <w:t>never really existed</w:t>
      </w:r>
      <w:r w:rsidRPr="00EF1C94">
        <w:rPr>
          <w:u w:val="single"/>
        </w:rPr>
        <w:t xml:space="preserve"> in the first place</w:t>
      </w:r>
      <w:r w:rsidRPr="00EF1C94">
        <w:rPr>
          <w:sz w:val="16"/>
        </w:rPr>
        <w:t xml:space="preserve">. The present, in contrast, appears as a world of loss, a world in which nothing may be possible anymore, not even the future. And this unfolded through the pursuit of someone else's enjoyment, thereby stealing ours. Thunberg </w:t>
      </w:r>
      <w:r w:rsidRPr="00EF1C94">
        <w:rPr>
          <w:u w:val="single"/>
        </w:rPr>
        <w:t xml:space="preserve">reactivates a </w:t>
      </w:r>
      <w:r w:rsidRPr="00AA0789">
        <w:rPr>
          <w:rStyle w:val="Emphasis"/>
        </w:rPr>
        <w:t>sense of loss</w:t>
      </w:r>
      <w:r w:rsidRPr="00EF1C94">
        <w:rPr>
          <w:u w:val="single"/>
        </w:rPr>
        <w:t xml:space="preserve"> that is a common motif in environmental activism today</w:t>
      </w:r>
      <w:r w:rsidRPr="00EF1C94">
        <w:rPr>
          <w:sz w:val="16"/>
        </w:rPr>
        <w:t xml:space="preserve">, and which relates to </w:t>
      </w:r>
      <w:r w:rsidRPr="00EF1C94">
        <w:rPr>
          <w:u w:val="single"/>
        </w:rPr>
        <w:t>notions like “</w:t>
      </w:r>
      <w:proofErr w:type="spellStart"/>
      <w:r w:rsidRPr="00AA0789">
        <w:rPr>
          <w:rStyle w:val="Emphasis"/>
        </w:rPr>
        <w:t>solastalgia</w:t>
      </w:r>
      <w:proofErr w:type="spellEnd"/>
      <w:r w:rsidRPr="00EF1C94">
        <w:rPr>
          <w:sz w:val="16"/>
        </w:rPr>
        <w:t>” (</w:t>
      </w:r>
      <w:hyperlink r:id="rId45" w:anchor="bib1" w:history="1">
        <w:r w:rsidRPr="00EF1C94">
          <w:rPr>
            <w:rStyle w:val="Hyperlink"/>
            <w:sz w:val="16"/>
          </w:rPr>
          <w:t>Albrecht et al., 2007</w:t>
        </w:r>
      </w:hyperlink>
      <w:r w:rsidRPr="00EF1C94">
        <w:rPr>
          <w:sz w:val="16"/>
        </w:rPr>
        <w:t>), “</w:t>
      </w:r>
      <w:r w:rsidRPr="00AA0789">
        <w:rPr>
          <w:rStyle w:val="Emphasis"/>
        </w:rPr>
        <w:t>ecological grief</w:t>
      </w:r>
      <w:r w:rsidRPr="00EF1C94">
        <w:rPr>
          <w:sz w:val="16"/>
        </w:rPr>
        <w:t>” (</w:t>
      </w:r>
      <w:proofErr w:type="spellStart"/>
      <w:r>
        <w:fldChar w:fldCharType="begin"/>
      </w:r>
      <w:r>
        <w:instrText>HYPERLINK "https://www.sciencedirect.com/science/article/pii/S0962629822002347" \l "bib21"</w:instrText>
      </w:r>
      <w:r>
        <w:fldChar w:fldCharType="separate"/>
      </w:r>
      <w:r w:rsidRPr="00EF1C94">
        <w:rPr>
          <w:rStyle w:val="Hyperlink"/>
          <w:sz w:val="16"/>
        </w:rPr>
        <w:t>Cunsolo</w:t>
      </w:r>
      <w:proofErr w:type="spellEnd"/>
      <w:r w:rsidRPr="00EF1C94">
        <w:rPr>
          <w:rStyle w:val="Hyperlink"/>
          <w:sz w:val="16"/>
        </w:rPr>
        <w:t xml:space="preserve"> &amp; Ellis, 2018</w:t>
      </w:r>
      <w:r>
        <w:rPr>
          <w:rStyle w:val="Hyperlink"/>
          <w:sz w:val="16"/>
        </w:rPr>
        <w:fldChar w:fldCharType="end"/>
      </w:r>
      <w:r w:rsidRPr="00EF1C94">
        <w:rPr>
          <w:sz w:val="16"/>
        </w:rPr>
        <w:t xml:space="preserve">), and other forms of environmental mourning. </w:t>
      </w:r>
      <w:r w:rsidRPr="00EF1C94">
        <w:rPr>
          <w:u w:val="single"/>
        </w:rPr>
        <w:t>The world prior to climate change</w:t>
      </w:r>
      <w:r w:rsidRPr="00EF1C94">
        <w:rPr>
          <w:sz w:val="16"/>
        </w:rPr>
        <w:t xml:space="preserve">, or even ‘Nature’ more generally, </w:t>
      </w:r>
      <w:r w:rsidRPr="00EF1C94">
        <w:rPr>
          <w:u w:val="single"/>
        </w:rPr>
        <w:t xml:space="preserve">is </w:t>
      </w:r>
      <w:r w:rsidRPr="00AC3E1A">
        <w:rPr>
          <w:highlight w:val="cyan"/>
          <w:u w:val="single"/>
        </w:rPr>
        <w:t xml:space="preserve">posited as </w:t>
      </w:r>
      <w:r w:rsidRPr="00AC3E1A">
        <w:rPr>
          <w:rStyle w:val="Emphasis"/>
          <w:highlight w:val="cyan"/>
        </w:rPr>
        <w:t>some-Thing</w:t>
      </w:r>
      <w:r w:rsidRPr="00AC3E1A">
        <w:rPr>
          <w:sz w:val="16"/>
          <w:highlight w:val="cyan"/>
        </w:rPr>
        <w:t xml:space="preserve">, </w:t>
      </w:r>
      <w:r w:rsidRPr="00AC3E1A">
        <w:rPr>
          <w:highlight w:val="cyan"/>
          <w:u w:val="single"/>
        </w:rPr>
        <w:t xml:space="preserve">which provided us with a sense of </w:t>
      </w:r>
      <w:r w:rsidRPr="00AC3E1A">
        <w:rPr>
          <w:rStyle w:val="Emphasis"/>
          <w:highlight w:val="cyan"/>
        </w:rPr>
        <w:t>wholeness and completeness</w:t>
      </w:r>
      <w:r w:rsidRPr="00EF1C94">
        <w:rPr>
          <w:sz w:val="16"/>
        </w:rPr>
        <w:t xml:space="preserve">, and which is now lost. It </w:t>
      </w:r>
      <w:r w:rsidRPr="00EF1C94">
        <w:rPr>
          <w:u w:val="single"/>
        </w:rPr>
        <w:t xml:space="preserve">offered </w:t>
      </w:r>
      <w:r w:rsidRPr="00AA0789">
        <w:rPr>
          <w:rStyle w:val="Emphasis"/>
        </w:rPr>
        <w:t>a form of “ontological security</w:t>
      </w:r>
      <w:r w:rsidRPr="00EF1C94">
        <w:rPr>
          <w:sz w:val="16"/>
        </w:rPr>
        <w:t>” (</w:t>
      </w:r>
      <w:hyperlink r:id="rId46" w:anchor="bib95" w:history="1">
        <w:r w:rsidRPr="00EF1C94">
          <w:rPr>
            <w:rStyle w:val="Hyperlink"/>
            <w:sz w:val="16"/>
          </w:rPr>
          <w:t xml:space="preserve">Pohl &amp; </w:t>
        </w:r>
        <w:proofErr w:type="spellStart"/>
        <w:r w:rsidRPr="00EF1C94">
          <w:rPr>
            <w:rStyle w:val="Hyperlink"/>
            <w:sz w:val="16"/>
          </w:rPr>
          <w:t>Helbrecht</w:t>
        </w:r>
        <w:proofErr w:type="spellEnd"/>
        <w:r w:rsidRPr="00EF1C94">
          <w:rPr>
            <w:rStyle w:val="Hyperlink"/>
            <w:sz w:val="16"/>
          </w:rPr>
          <w:t>, 2022</w:t>
        </w:r>
      </w:hyperlink>
      <w:r w:rsidRPr="00EF1C94">
        <w:rPr>
          <w:sz w:val="16"/>
        </w:rPr>
        <w:t xml:space="preserve">) </w:t>
      </w:r>
      <w:r w:rsidRPr="00EF1C94">
        <w:rPr>
          <w:u w:val="single"/>
        </w:rPr>
        <w:t xml:space="preserve">that </w:t>
      </w:r>
      <w:r w:rsidRPr="00AA0789">
        <w:rPr>
          <w:rStyle w:val="Emphasis"/>
        </w:rPr>
        <w:t>requires recapturing</w:t>
      </w:r>
      <w:r w:rsidRPr="00EF1C94">
        <w:rPr>
          <w:sz w:val="16"/>
        </w:rPr>
        <w:t>. This perspective can be radically called into question by the political project of psychoanalysis. As </w:t>
      </w:r>
      <w:hyperlink r:id="rId47" w:anchor="bib83" w:history="1">
        <w:r w:rsidRPr="00EF1C94">
          <w:rPr>
            <w:rStyle w:val="Hyperlink"/>
            <w:sz w:val="16"/>
          </w:rPr>
          <w:t>McGowan (2013</w:t>
        </w:r>
      </w:hyperlink>
      <w:r w:rsidRPr="00EF1C94">
        <w:rPr>
          <w:sz w:val="16"/>
        </w:rPr>
        <w:t>, pages 39–40) emphasizes:</w:t>
      </w:r>
    </w:p>
    <w:p w14:paraId="2646AAC6" w14:textId="77777777" w:rsidR="00511D23" w:rsidRPr="00EF1C94" w:rsidRDefault="00511D23" w:rsidP="00511D23">
      <w:pPr>
        <w:rPr>
          <w:sz w:val="16"/>
        </w:rPr>
      </w:pPr>
      <w:r w:rsidRPr="00AC3E1A">
        <w:rPr>
          <w:highlight w:val="cyan"/>
          <w:u w:val="single"/>
        </w:rPr>
        <w:t xml:space="preserve">The </w:t>
      </w:r>
      <w:r w:rsidRPr="00AC3E1A">
        <w:rPr>
          <w:rStyle w:val="Emphasis"/>
          <w:highlight w:val="cyan"/>
        </w:rPr>
        <w:t>belief in the substantiality of the lost</w:t>
      </w:r>
      <w:r w:rsidRPr="00EF1C94">
        <w:rPr>
          <w:u w:val="single"/>
        </w:rPr>
        <w:t xml:space="preserve"> object </w:t>
      </w:r>
      <w:r w:rsidRPr="00AC3E1A">
        <w:rPr>
          <w:rStyle w:val="Emphasis"/>
          <w:highlight w:val="cyan"/>
        </w:rPr>
        <w:t>fuels</w:t>
      </w:r>
      <w:r w:rsidRPr="00AC3E1A">
        <w:rPr>
          <w:highlight w:val="cyan"/>
          <w:u w:val="single"/>
        </w:rPr>
        <w:t xml:space="preserve"> the prevalence of </w:t>
      </w:r>
      <w:r w:rsidRPr="00AC3E1A">
        <w:rPr>
          <w:rStyle w:val="Emphasis"/>
          <w:highlight w:val="cyan"/>
        </w:rPr>
        <w:t>nostalgia</w:t>
      </w:r>
      <w:r w:rsidRPr="00EF1C94">
        <w:rPr>
          <w:sz w:val="16"/>
        </w:rPr>
        <w:t xml:space="preserve"> as a mode of relation to our origins. </w:t>
      </w:r>
      <w:r w:rsidRPr="00EF1C94">
        <w:rPr>
          <w:u w:val="single"/>
        </w:rPr>
        <w:t xml:space="preserve">We </w:t>
      </w:r>
      <w:r w:rsidRPr="00AA0789">
        <w:rPr>
          <w:rStyle w:val="Emphasis"/>
        </w:rPr>
        <w:t>dream of recovering the object</w:t>
      </w:r>
      <w:r w:rsidRPr="00EF1C94">
        <w:rPr>
          <w:u w:val="single"/>
        </w:rPr>
        <w:t xml:space="preserve"> and restoring the complete enjoyment that we believe ourselves to have once had prior to the experience of loss</w:t>
      </w:r>
      <w:r w:rsidRPr="00EF1C94">
        <w:rPr>
          <w:sz w:val="16"/>
        </w:rPr>
        <w:t xml:space="preserve">. This enjoyment never existed … </w:t>
      </w:r>
      <w:r w:rsidRPr="00AC3E1A">
        <w:rPr>
          <w:highlight w:val="cyan"/>
          <w:u w:val="single"/>
        </w:rPr>
        <w:t>By insisting that loss is constitutive for the subject</w:t>
      </w:r>
      <w:r w:rsidRPr="00AC3E1A">
        <w:rPr>
          <w:sz w:val="16"/>
          <w:highlight w:val="cyan"/>
        </w:rPr>
        <w:t xml:space="preserve">, </w:t>
      </w:r>
      <w:r w:rsidRPr="00AC3E1A">
        <w:rPr>
          <w:highlight w:val="cyan"/>
          <w:u w:val="single"/>
        </w:rPr>
        <w:t>psychoanalytic thought</w:t>
      </w:r>
      <w:r w:rsidRPr="008219B5">
        <w:rPr>
          <w:u w:val="single"/>
        </w:rPr>
        <w:t xml:space="preserve"> works to combat nostalgia</w:t>
      </w:r>
      <w:r w:rsidRPr="00EF1C94">
        <w:rPr>
          <w:sz w:val="16"/>
        </w:rPr>
        <w:t xml:space="preserve"> and its poisoning of contemporary politics.</w:t>
      </w:r>
    </w:p>
    <w:p w14:paraId="00123A49" w14:textId="77777777" w:rsidR="00511D23" w:rsidRPr="00501DDC" w:rsidRDefault="00511D23" w:rsidP="00511D23">
      <w:pPr>
        <w:rPr>
          <w:sz w:val="16"/>
        </w:rPr>
      </w:pPr>
      <w:r w:rsidRPr="00501DDC">
        <w:rPr>
          <w:sz w:val="16"/>
        </w:rPr>
        <w:t xml:space="preserve">While </w:t>
      </w:r>
      <w:r w:rsidRPr="00501DDC">
        <w:rPr>
          <w:u w:val="single"/>
        </w:rPr>
        <w:t>psychoanalysis</w:t>
      </w:r>
      <w:r w:rsidRPr="00501DDC">
        <w:rPr>
          <w:sz w:val="16"/>
        </w:rPr>
        <w:t xml:space="preserve"> does not deny that there is loss involved in climate change, it </w:t>
      </w:r>
      <w:r w:rsidRPr="00501DDC">
        <w:rPr>
          <w:u w:val="single"/>
        </w:rPr>
        <w:t xml:space="preserve">allows us to </w:t>
      </w:r>
      <w:r w:rsidRPr="00AC3E1A">
        <w:rPr>
          <w:rStyle w:val="Emphasis"/>
          <w:highlight w:val="cyan"/>
        </w:rPr>
        <w:t>call into question</w:t>
      </w:r>
      <w:r w:rsidRPr="00AC3E1A">
        <w:rPr>
          <w:highlight w:val="cyan"/>
          <w:u w:val="single"/>
        </w:rPr>
        <w:t xml:space="preserve"> whether</w:t>
      </w:r>
      <w:r w:rsidRPr="00501DDC">
        <w:rPr>
          <w:u w:val="single"/>
        </w:rPr>
        <w:t xml:space="preserve"> </w:t>
      </w:r>
      <w:proofErr w:type="gramStart"/>
      <w:r w:rsidRPr="00501DDC">
        <w:rPr>
          <w:u w:val="single"/>
        </w:rPr>
        <w:t xml:space="preserve">the </w:t>
      </w:r>
      <w:r w:rsidRPr="00AC3E1A">
        <w:rPr>
          <w:rStyle w:val="Emphasis"/>
          <w:highlight w:val="cyan"/>
        </w:rPr>
        <w:t>enjoyment</w:t>
      </w:r>
      <w:proofErr w:type="gramEnd"/>
      <w:r w:rsidRPr="00AC3E1A">
        <w:rPr>
          <w:rStyle w:val="Emphasis"/>
          <w:highlight w:val="cyan"/>
        </w:rPr>
        <w:t xml:space="preserve"> prior to the loss ever existed</w:t>
      </w:r>
      <w:r w:rsidRPr="00501DDC">
        <w:rPr>
          <w:sz w:val="16"/>
        </w:rPr>
        <w:t xml:space="preserve">. From a psychoanalytic standpoint, </w:t>
      </w:r>
      <w:r w:rsidRPr="00AC3E1A">
        <w:rPr>
          <w:highlight w:val="cyan"/>
          <w:u w:val="single"/>
        </w:rPr>
        <w:t xml:space="preserve">every loss entails a moment of </w:t>
      </w:r>
      <w:r w:rsidRPr="00AC3E1A">
        <w:rPr>
          <w:rStyle w:val="Emphasis"/>
          <w:highlight w:val="cyan"/>
        </w:rPr>
        <w:t>retroactivity</w:t>
      </w:r>
      <w:r w:rsidRPr="00501DDC">
        <w:rPr>
          <w:u w:val="single"/>
        </w:rPr>
        <w:t xml:space="preserve"> through which </w:t>
      </w:r>
      <w:r w:rsidRPr="00AC3E1A">
        <w:rPr>
          <w:highlight w:val="cyan"/>
          <w:u w:val="single"/>
        </w:rPr>
        <w:t xml:space="preserve">the lost object is given </w:t>
      </w:r>
      <w:r w:rsidRPr="00AC3E1A">
        <w:rPr>
          <w:rStyle w:val="Emphasis"/>
          <w:highlight w:val="cyan"/>
        </w:rPr>
        <w:t>a new mythical quality</w:t>
      </w:r>
      <w:r w:rsidRPr="00501DDC">
        <w:rPr>
          <w:sz w:val="16"/>
        </w:rPr>
        <w:t xml:space="preserve">, thereby </w:t>
      </w:r>
      <w:r w:rsidRPr="00501DDC">
        <w:rPr>
          <w:u w:val="single"/>
        </w:rPr>
        <w:t>distorting what it once was</w:t>
      </w:r>
      <w:r w:rsidRPr="00501DDC">
        <w:rPr>
          <w:sz w:val="16"/>
        </w:rPr>
        <w:t>, if it ever was: “What we experience as [climate change] ‘reality’ discloses itself against the background of the lack, of the absence … of the Thing, of the mythical object whose encounter would bring about the full satisfaction …” (</w:t>
      </w:r>
      <w:hyperlink r:id="rId48" w:anchor="bib136" w:history="1">
        <w:r w:rsidRPr="00501DDC">
          <w:rPr>
            <w:rStyle w:val="Hyperlink"/>
            <w:sz w:val="16"/>
          </w:rPr>
          <w:t>Žižek, 1993</w:t>
        </w:r>
      </w:hyperlink>
      <w:r w:rsidRPr="00501DDC">
        <w:rPr>
          <w:sz w:val="16"/>
        </w:rPr>
        <w:t xml:space="preserve">, page 37). The Thing relates to the assumedly wholesome (natural) world before the climate crisis; a world that is lost and at the same time linked to an unattainable enjoyment. However, </w:t>
      </w:r>
      <w:r w:rsidRPr="00501DDC">
        <w:rPr>
          <w:u w:val="single"/>
        </w:rPr>
        <w:t>since this world is considered as not only lost but ‘stolen from us’, it</w:t>
      </w:r>
      <w:r w:rsidRPr="00501DDC">
        <w:rPr>
          <w:sz w:val="16"/>
        </w:rPr>
        <w:t xml:space="preserve"> also </w:t>
      </w:r>
      <w:r w:rsidRPr="00501DDC">
        <w:rPr>
          <w:u w:val="single"/>
        </w:rPr>
        <w:t>means</w:t>
      </w:r>
      <w:r w:rsidRPr="00501DDC">
        <w:rPr>
          <w:sz w:val="16"/>
        </w:rPr>
        <w:t xml:space="preserve"> that </w:t>
      </w:r>
      <w:r w:rsidRPr="000A4E01">
        <w:rPr>
          <w:rStyle w:val="Emphasis"/>
        </w:rPr>
        <w:t>there is hope for recovering this world</w:t>
      </w:r>
      <w:r w:rsidRPr="00501DDC">
        <w:rPr>
          <w:sz w:val="16"/>
        </w:rPr>
        <w:t xml:space="preserve"> and </w:t>
      </w:r>
      <w:r w:rsidRPr="00501DDC">
        <w:rPr>
          <w:u w:val="single"/>
        </w:rPr>
        <w:t xml:space="preserve">restoring </w:t>
      </w:r>
      <w:r w:rsidRPr="000A4E01">
        <w:rPr>
          <w:rStyle w:val="Emphasis"/>
        </w:rPr>
        <w:t>complete enjoyment</w:t>
      </w:r>
      <w:r w:rsidRPr="00501DDC">
        <w:rPr>
          <w:sz w:val="16"/>
        </w:rPr>
        <w:t>.</w:t>
      </w:r>
    </w:p>
    <w:p w14:paraId="5652B984" w14:textId="77777777" w:rsidR="00511D23" w:rsidRPr="005770B3" w:rsidRDefault="00511D23" w:rsidP="00511D23">
      <w:pPr>
        <w:rPr>
          <w:sz w:val="16"/>
        </w:rPr>
      </w:pPr>
      <w:r w:rsidRPr="00AC3E1A">
        <w:rPr>
          <w:highlight w:val="cyan"/>
          <w:u w:val="single"/>
        </w:rPr>
        <w:t xml:space="preserve">The </w:t>
      </w:r>
      <w:r w:rsidRPr="00AC3E1A">
        <w:rPr>
          <w:rStyle w:val="Emphasis"/>
          <w:highlight w:val="cyan"/>
        </w:rPr>
        <w:t>climate conundrum</w:t>
      </w:r>
      <w:r w:rsidRPr="005770B3">
        <w:rPr>
          <w:sz w:val="16"/>
        </w:rPr>
        <w:t xml:space="preserve"> and the dominant discursive matrix </w:t>
      </w:r>
      <w:r w:rsidRPr="00501DDC">
        <w:rPr>
          <w:u w:val="single"/>
        </w:rPr>
        <w:t xml:space="preserve">that </w:t>
      </w:r>
      <w:r w:rsidRPr="00AC3E1A">
        <w:rPr>
          <w:highlight w:val="cyan"/>
          <w:u w:val="single"/>
        </w:rPr>
        <w:t>sustains its enjoyment</w:t>
      </w:r>
      <w:r w:rsidRPr="00501DDC">
        <w:rPr>
          <w:u w:val="single"/>
        </w:rPr>
        <w:t xml:space="preserve"> operates </w:t>
      </w:r>
      <w:r w:rsidRPr="00AC3E1A">
        <w:rPr>
          <w:highlight w:val="cyan"/>
          <w:u w:val="single"/>
        </w:rPr>
        <w:t>through projecting a fantasy</w:t>
      </w:r>
      <w:r w:rsidRPr="005770B3">
        <w:rPr>
          <w:sz w:val="16"/>
        </w:rPr>
        <w:t xml:space="preserve"> that is </w:t>
      </w:r>
      <w:r w:rsidRPr="00501DDC">
        <w:rPr>
          <w:u w:val="single"/>
        </w:rPr>
        <w:t xml:space="preserve">animated by a </w:t>
      </w:r>
      <w:r w:rsidRPr="000A4E01">
        <w:rPr>
          <w:rStyle w:val="Emphasis"/>
        </w:rPr>
        <w:t>generic wish</w:t>
      </w:r>
      <w:r w:rsidRPr="00501DDC">
        <w:rPr>
          <w:u w:val="single"/>
        </w:rPr>
        <w:t xml:space="preserve"> </w:t>
      </w:r>
      <w:r w:rsidRPr="00AC3E1A">
        <w:rPr>
          <w:highlight w:val="cyan"/>
          <w:u w:val="single"/>
        </w:rPr>
        <w:t xml:space="preserve">to produce a socially and </w:t>
      </w:r>
      <w:r w:rsidRPr="00AC3E1A">
        <w:rPr>
          <w:rStyle w:val="Emphasis"/>
          <w:highlight w:val="cyan"/>
        </w:rPr>
        <w:t>environmentally ‘sustainable’</w:t>
      </w:r>
      <w:r w:rsidRPr="005770B3">
        <w:rPr>
          <w:sz w:val="16"/>
        </w:rPr>
        <w:t xml:space="preserve"> (</w:t>
      </w:r>
      <w:proofErr w:type="gramStart"/>
      <w:r w:rsidRPr="005770B3">
        <w:rPr>
          <w:sz w:val="16"/>
        </w:rPr>
        <w:t>i.e.</w:t>
      </w:r>
      <w:proofErr w:type="gramEnd"/>
      <w:r w:rsidRPr="005770B3">
        <w:rPr>
          <w:sz w:val="16"/>
        </w:rPr>
        <w:t xml:space="preserve"> good) </w:t>
      </w:r>
      <w:r w:rsidRPr="00AC3E1A">
        <w:rPr>
          <w:highlight w:val="cyan"/>
          <w:u w:val="single"/>
        </w:rPr>
        <w:t>society</w:t>
      </w:r>
      <w:r w:rsidRPr="005770B3">
        <w:rPr>
          <w:sz w:val="16"/>
        </w:rPr>
        <w:t xml:space="preserve"> in a climatic environment that supports and nurtures such cohesion. Nonetheless, while it is generally recognized that </w:t>
      </w:r>
      <w:r w:rsidRPr="005770B3">
        <w:rPr>
          <w:u w:val="single"/>
        </w:rPr>
        <w:t>fundamental transformations in</w:t>
      </w:r>
      <w:r w:rsidRPr="005770B3">
        <w:rPr>
          <w:sz w:val="16"/>
        </w:rPr>
        <w:t xml:space="preserve"> the socio-ecological order called </w:t>
      </w:r>
      <w:r w:rsidRPr="005770B3">
        <w:rPr>
          <w:u w:val="single"/>
        </w:rPr>
        <w:t>capitalism are necessary to avert catastrophe</w:t>
      </w:r>
      <w:r w:rsidRPr="005770B3">
        <w:rPr>
          <w:sz w:val="16"/>
        </w:rPr>
        <w:t xml:space="preserve">, this knowledge is </w:t>
      </w:r>
      <w:proofErr w:type="spellStart"/>
      <w:r w:rsidRPr="005770B3">
        <w:rPr>
          <w:sz w:val="16"/>
        </w:rPr>
        <w:t>fantasmagorically</w:t>
      </w:r>
      <w:proofErr w:type="spellEnd"/>
      <w:r w:rsidRPr="005770B3">
        <w:rPr>
          <w:sz w:val="16"/>
        </w:rPr>
        <w:t xml:space="preserve"> displaced onto a terrain of nudging individual </w:t>
      </w:r>
      <w:proofErr w:type="spellStart"/>
      <w:r w:rsidRPr="005770B3">
        <w:rPr>
          <w:sz w:val="16"/>
        </w:rPr>
        <w:t>behaviour</w:t>
      </w:r>
      <w:proofErr w:type="spellEnd"/>
      <w:r w:rsidRPr="005770B3">
        <w:rPr>
          <w:sz w:val="16"/>
        </w:rPr>
        <w:t xml:space="preserve">, nurturing eco-technological change, and </w:t>
      </w:r>
      <w:r w:rsidRPr="005770B3">
        <w:rPr>
          <w:u w:val="single"/>
        </w:rPr>
        <w:t xml:space="preserve">re-arranging or producing </w:t>
      </w:r>
      <w:r w:rsidRPr="000A4E01">
        <w:rPr>
          <w:rStyle w:val="Emphasis"/>
        </w:rPr>
        <w:t>new institutional configurations</w:t>
      </w:r>
      <w:r w:rsidRPr="005770B3">
        <w:rPr>
          <w:sz w:val="16"/>
        </w:rPr>
        <w:t xml:space="preserve"> and managerial apparatuses, while </w:t>
      </w:r>
      <w:r w:rsidRPr="005770B3">
        <w:rPr>
          <w:u w:val="single"/>
        </w:rPr>
        <w:t>repressing</w:t>
      </w:r>
      <w:r w:rsidRPr="005770B3">
        <w:rPr>
          <w:sz w:val="16"/>
        </w:rPr>
        <w:t xml:space="preserve"> (or rather disavowing) the </w:t>
      </w:r>
      <w:r w:rsidRPr="005770B3">
        <w:rPr>
          <w:u w:val="single"/>
        </w:rPr>
        <w:t>traumatic origins of the making of this problematic climate</w:t>
      </w:r>
      <w:r w:rsidRPr="005770B3">
        <w:rPr>
          <w:sz w:val="16"/>
        </w:rPr>
        <w:t>.</w:t>
      </w:r>
    </w:p>
    <w:p w14:paraId="3EA3E33B" w14:textId="77777777" w:rsidR="00511D23" w:rsidRPr="005770B3" w:rsidRDefault="00511D23" w:rsidP="00511D23">
      <w:pPr>
        <w:rPr>
          <w:sz w:val="16"/>
          <w:szCs w:val="16"/>
        </w:rPr>
      </w:pPr>
      <w:r w:rsidRPr="005770B3">
        <w:rPr>
          <w:sz w:val="16"/>
          <w:szCs w:val="16"/>
        </w:rPr>
        <w:t>4.3. Greenhouse gases as object a</w:t>
      </w:r>
    </w:p>
    <w:p w14:paraId="30513397" w14:textId="77777777" w:rsidR="00511D23" w:rsidRPr="005770B3" w:rsidRDefault="00511D23" w:rsidP="00511D23">
      <w:pPr>
        <w:rPr>
          <w:sz w:val="16"/>
        </w:rPr>
      </w:pPr>
      <w:r w:rsidRPr="00AC3E1A">
        <w:rPr>
          <w:highlight w:val="cyan"/>
          <w:u w:val="single"/>
        </w:rPr>
        <w:t>The fantasy screen</w:t>
      </w:r>
      <w:r w:rsidRPr="005770B3">
        <w:rPr>
          <w:sz w:val="16"/>
        </w:rPr>
        <w:t xml:space="preserve"> that nurtures the imaginary enjoyment of environmental activism </w:t>
      </w:r>
      <w:r w:rsidRPr="00AC3E1A">
        <w:rPr>
          <w:rStyle w:val="Emphasis"/>
          <w:highlight w:val="cyan"/>
        </w:rPr>
        <w:t>circles around a particular fantasy</w:t>
      </w:r>
      <w:r w:rsidRPr="005770B3">
        <w:rPr>
          <w:sz w:val="16"/>
        </w:rPr>
        <w:t xml:space="preserve"> of what ‘Nature’ is (</w:t>
      </w:r>
      <w:proofErr w:type="spellStart"/>
      <w:r>
        <w:fldChar w:fldCharType="begin"/>
      </w:r>
      <w:r>
        <w:instrText>HYPERLINK "https://www.sciencedirect.com/science/article/pii/S0962629822002347" \l "bib106"</w:instrText>
      </w:r>
      <w:r>
        <w:fldChar w:fldCharType="separate"/>
      </w:r>
      <w:r w:rsidRPr="005770B3">
        <w:rPr>
          <w:rStyle w:val="Hyperlink"/>
          <w:sz w:val="16"/>
        </w:rPr>
        <w:t>Stavrakakis</w:t>
      </w:r>
      <w:proofErr w:type="spellEnd"/>
      <w:r w:rsidRPr="005770B3">
        <w:rPr>
          <w:rStyle w:val="Hyperlink"/>
          <w:sz w:val="16"/>
        </w:rPr>
        <w:t>, 1997</w:t>
      </w:r>
      <w:r>
        <w:rPr>
          <w:rStyle w:val="Hyperlink"/>
          <w:sz w:val="16"/>
        </w:rPr>
        <w:fldChar w:fldCharType="end"/>
      </w:r>
      <w:r w:rsidRPr="005770B3">
        <w:rPr>
          <w:sz w:val="16"/>
        </w:rPr>
        <w:t>, </w:t>
      </w:r>
      <w:hyperlink r:id="rId49" w:anchor="bib107" w:history="1">
        <w:r w:rsidRPr="005770B3">
          <w:rPr>
            <w:rStyle w:val="Hyperlink"/>
            <w:sz w:val="16"/>
          </w:rPr>
          <w:t>1999</w:t>
        </w:r>
      </w:hyperlink>
      <w:r w:rsidRPr="005770B3">
        <w:rPr>
          <w:sz w:val="16"/>
        </w:rPr>
        <w:t xml:space="preserve">), </w:t>
      </w:r>
      <w:r w:rsidRPr="005770B3">
        <w:rPr>
          <w:u w:val="single"/>
        </w:rPr>
        <w:t xml:space="preserve">articulated through </w:t>
      </w:r>
      <w:r w:rsidRPr="000A4E01">
        <w:rPr>
          <w:rStyle w:val="Emphasis"/>
        </w:rPr>
        <w:t>signifiers</w:t>
      </w:r>
      <w:r w:rsidRPr="005770B3">
        <w:rPr>
          <w:u w:val="single"/>
        </w:rPr>
        <w:t xml:space="preserve"> like </w:t>
      </w:r>
      <w:r w:rsidRPr="000A4E01">
        <w:rPr>
          <w:rStyle w:val="Emphasis"/>
        </w:rPr>
        <w:t>equilibrium, adaptation, resilience</w:t>
      </w:r>
      <w:r w:rsidRPr="005770B3">
        <w:rPr>
          <w:u w:val="single"/>
        </w:rPr>
        <w:t>, socio-ecological inclusion, and harmony</w:t>
      </w:r>
      <w:r w:rsidRPr="005770B3">
        <w:rPr>
          <w:sz w:val="16"/>
        </w:rPr>
        <w:t xml:space="preserve"> (</w:t>
      </w:r>
      <w:proofErr w:type="spellStart"/>
      <w:r>
        <w:fldChar w:fldCharType="begin"/>
      </w:r>
      <w:r>
        <w:instrText>HYPERLINK "https://www.sciencedirect.com/science/article/pii/S0962629822002347" \l "bib111"</w:instrText>
      </w:r>
      <w:r>
        <w:fldChar w:fldCharType="separate"/>
      </w:r>
      <w:r w:rsidRPr="005770B3">
        <w:rPr>
          <w:rStyle w:val="Hyperlink"/>
          <w:sz w:val="16"/>
        </w:rPr>
        <w:t>Swyngedouw</w:t>
      </w:r>
      <w:proofErr w:type="spellEnd"/>
      <w:r w:rsidRPr="005770B3">
        <w:rPr>
          <w:rStyle w:val="Hyperlink"/>
          <w:sz w:val="16"/>
        </w:rPr>
        <w:t>, 2018a</w:t>
      </w:r>
      <w:r>
        <w:rPr>
          <w:rStyle w:val="Hyperlink"/>
          <w:sz w:val="16"/>
        </w:rPr>
        <w:fldChar w:fldCharType="end"/>
      </w:r>
      <w:r w:rsidRPr="005770B3">
        <w:rPr>
          <w:sz w:val="16"/>
        </w:rPr>
        <w:t>). The fantasy of ‘Mother Nature’ is still a performative figure in environmental politics today (</w:t>
      </w:r>
      <w:hyperlink r:id="rId50" w:anchor="bib95" w:history="1">
        <w:r w:rsidRPr="005770B3">
          <w:rPr>
            <w:rStyle w:val="Hyperlink"/>
            <w:sz w:val="16"/>
          </w:rPr>
          <w:t xml:space="preserve">Pohl &amp; </w:t>
        </w:r>
        <w:proofErr w:type="spellStart"/>
        <w:r w:rsidRPr="005770B3">
          <w:rPr>
            <w:rStyle w:val="Hyperlink"/>
            <w:sz w:val="16"/>
          </w:rPr>
          <w:t>Helbrecht</w:t>
        </w:r>
        <w:proofErr w:type="spellEnd"/>
        <w:r w:rsidRPr="005770B3">
          <w:rPr>
            <w:rStyle w:val="Hyperlink"/>
            <w:sz w:val="16"/>
          </w:rPr>
          <w:t>, 2022</w:t>
        </w:r>
      </w:hyperlink>
      <w:r w:rsidRPr="005770B3">
        <w:rPr>
          <w:sz w:val="16"/>
        </w:rPr>
        <w:t xml:space="preserve">). Take, for instance, the slogan “Don't mess with Mother” which is a common motif on shirts and banners at climate protests, and which is, of course, just another version of a very old motif of the ‘revenge of Nature’. If you do not act according to Mother Nature's will, she will punish you. </w:t>
      </w:r>
      <w:r w:rsidRPr="005770B3">
        <w:rPr>
          <w:u w:val="single"/>
        </w:rPr>
        <w:t xml:space="preserve">This notion is also </w:t>
      </w:r>
      <w:r w:rsidRPr="00AC3E1A">
        <w:rPr>
          <w:highlight w:val="cyan"/>
          <w:u w:val="single"/>
        </w:rPr>
        <w:t xml:space="preserve">encountered among </w:t>
      </w:r>
      <w:r w:rsidRPr="00AC3E1A">
        <w:rPr>
          <w:rStyle w:val="Emphasis"/>
          <w:highlight w:val="cyan"/>
        </w:rPr>
        <w:t>political liberals</w:t>
      </w:r>
      <w:r w:rsidRPr="005770B3">
        <w:rPr>
          <w:sz w:val="16"/>
        </w:rPr>
        <w:t xml:space="preserve">. For example, </w:t>
      </w:r>
      <w:r w:rsidRPr="005770B3">
        <w:rPr>
          <w:u w:val="single"/>
        </w:rPr>
        <w:t>Bernie Sanders stated</w:t>
      </w:r>
      <w:r w:rsidRPr="005770B3">
        <w:rPr>
          <w:sz w:val="16"/>
        </w:rPr>
        <w:t xml:space="preserve"> during the 2016 presidential campaign that “[</w:t>
      </w:r>
      <w:proofErr w:type="gramStart"/>
      <w:r w:rsidRPr="005770B3">
        <w:rPr>
          <w:u w:val="single"/>
        </w:rPr>
        <w:t>w]e</w:t>
      </w:r>
      <w:proofErr w:type="gramEnd"/>
      <w:r w:rsidRPr="005770B3">
        <w:rPr>
          <w:u w:val="single"/>
        </w:rPr>
        <w:t xml:space="preserve"> </w:t>
      </w:r>
      <w:proofErr w:type="gramStart"/>
      <w:r w:rsidRPr="005770B3">
        <w:rPr>
          <w:u w:val="single"/>
        </w:rPr>
        <w:t>have</w:t>
      </w:r>
      <w:proofErr w:type="gramEnd"/>
      <w:r w:rsidRPr="005770B3">
        <w:rPr>
          <w:u w:val="single"/>
        </w:rPr>
        <w:t xml:space="preserve"> an </w:t>
      </w:r>
      <w:r w:rsidRPr="000A4E01">
        <w:rPr>
          <w:rStyle w:val="Emphasis"/>
        </w:rPr>
        <w:t>enemy</w:t>
      </w:r>
      <w:r w:rsidRPr="005770B3">
        <w:rPr>
          <w:u w:val="single"/>
        </w:rPr>
        <w:t xml:space="preserve"> out there</w:t>
      </w:r>
      <w:r w:rsidRPr="005770B3">
        <w:rPr>
          <w:sz w:val="16"/>
        </w:rPr>
        <w:t xml:space="preserve">, and </w:t>
      </w:r>
      <w:r w:rsidRPr="005770B3">
        <w:rPr>
          <w:u w:val="single"/>
        </w:rPr>
        <w:t>that</w:t>
      </w:r>
      <w:r w:rsidRPr="005770B3">
        <w:rPr>
          <w:sz w:val="16"/>
        </w:rPr>
        <w:t xml:space="preserve"> enemy </w:t>
      </w:r>
      <w:r w:rsidRPr="005770B3">
        <w:rPr>
          <w:u w:val="single"/>
        </w:rPr>
        <w:t>is going to cause drought and floods and extreme weather disturbances</w:t>
      </w:r>
      <w:r w:rsidRPr="005770B3">
        <w:rPr>
          <w:sz w:val="16"/>
        </w:rPr>
        <w:t xml:space="preserve">”. The lure of this fantasy circles around simultaneously </w:t>
      </w:r>
      <w:r w:rsidRPr="00AC3E1A">
        <w:rPr>
          <w:highlight w:val="cyan"/>
          <w:u w:val="single"/>
        </w:rPr>
        <w:t xml:space="preserve">portraying an </w:t>
      </w:r>
      <w:r w:rsidRPr="00AC3E1A">
        <w:rPr>
          <w:rStyle w:val="Emphasis"/>
          <w:highlight w:val="cyan"/>
        </w:rPr>
        <w:t>intruder</w:t>
      </w:r>
      <w:r w:rsidRPr="00AC3E1A">
        <w:rPr>
          <w:highlight w:val="cyan"/>
          <w:u w:val="single"/>
        </w:rPr>
        <w:t xml:space="preserve"> that must be fought to avoid an </w:t>
      </w:r>
      <w:r w:rsidRPr="00AC3E1A">
        <w:rPr>
          <w:rStyle w:val="Emphasis"/>
          <w:highlight w:val="cyan"/>
        </w:rPr>
        <w:t>apocalyptic</w:t>
      </w:r>
      <w:r w:rsidRPr="005770B3">
        <w:rPr>
          <w:sz w:val="16"/>
        </w:rPr>
        <w:t xml:space="preserve"> or, at least catastrophic, </w:t>
      </w:r>
      <w:r w:rsidRPr="00AC3E1A">
        <w:rPr>
          <w:rStyle w:val="Emphasis"/>
          <w:highlight w:val="cyan"/>
        </w:rPr>
        <w:t>future</w:t>
      </w:r>
      <w:r w:rsidRPr="005770B3">
        <w:rPr>
          <w:sz w:val="16"/>
        </w:rPr>
        <w:t xml:space="preserve"> and </w:t>
      </w:r>
      <w:r w:rsidRPr="005770B3">
        <w:rPr>
          <w:u w:val="single"/>
        </w:rPr>
        <w:t xml:space="preserve">promising the possibility of a </w:t>
      </w:r>
      <w:r w:rsidRPr="000A4E01">
        <w:rPr>
          <w:rStyle w:val="Emphasis"/>
        </w:rPr>
        <w:t>wholesome world</w:t>
      </w:r>
      <w:r w:rsidRPr="005770B3">
        <w:rPr>
          <w:sz w:val="16"/>
        </w:rPr>
        <w:t xml:space="preserve"> for both human and non-human earthlings as something </w:t>
      </w:r>
      <w:r w:rsidRPr="00AC3E1A">
        <w:rPr>
          <w:highlight w:val="cyan"/>
          <w:u w:val="single"/>
        </w:rPr>
        <w:t>that can be realized within the</w:t>
      </w:r>
      <w:r w:rsidRPr="005770B3">
        <w:rPr>
          <w:u w:val="single"/>
        </w:rPr>
        <w:t xml:space="preserve"> framework of the </w:t>
      </w:r>
      <w:r w:rsidRPr="00AC3E1A">
        <w:rPr>
          <w:highlight w:val="cyan"/>
          <w:u w:val="single"/>
        </w:rPr>
        <w:t>existing system</w:t>
      </w:r>
      <w:r w:rsidRPr="005770B3">
        <w:rPr>
          <w:sz w:val="16"/>
        </w:rPr>
        <w:t xml:space="preserve">, if we only act now. Certainly, this is a great example of the fact that “the rise of ‘the rights of Nature’ is a contemporary form of the opium of the people”, as Alain </w:t>
      </w:r>
      <w:proofErr w:type="spellStart"/>
      <w:r w:rsidRPr="005770B3">
        <w:rPr>
          <w:sz w:val="16"/>
        </w:rPr>
        <w:t>Badiou</w:t>
      </w:r>
      <w:proofErr w:type="spellEnd"/>
      <w:r w:rsidRPr="005770B3">
        <w:rPr>
          <w:sz w:val="16"/>
        </w:rPr>
        <w:t xml:space="preserve"> (quoted in </w:t>
      </w:r>
      <w:hyperlink r:id="rId51" w:anchor="bib33" w:history="1">
        <w:r w:rsidRPr="005770B3">
          <w:rPr>
            <w:rStyle w:val="Hyperlink"/>
            <w:sz w:val="16"/>
          </w:rPr>
          <w:t>Feltham, 2008</w:t>
        </w:r>
      </w:hyperlink>
      <w:r w:rsidRPr="005770B3">
        <w:rPr>
          <w:sz w:val="16"/>
        </w:rPr>
        <w:t>, page 139) puts it.</w:t>
      </w:r>
    </w:p>
    <w:p w14:paraId="3634E393" w14:textId="77777777" w:rsidR="00511D23" w:rsidRPr="005770B3" w:rsidRDefault="00511D23" w:rsidP="00511D23">
      <w:pPr>
        <w:rPr>
          <w:sz w:val="16"/>
        </w:rPr>
      </w:pPr>
      <w:r w:rsidRPr="005770B3">
        <w:rPr>
          <w:u w:val="single"/>
        </w:rPr>
        <w:t xml:space="preserve">The </w:t>
      </w:r>
      <w:r w:rsidRPr="00AC3E1A">
        <w:rPr>
          <w:highlight w:val="cyan"/>
          <w:u w:val="single"/>
        </w:rPr>
        <w:t>lost enjoyment</w:t>
      </w:r>
      <w:r w:rsidRPr="005770B3">
        <w:rPr>
          <w:sz w:val="16"/>
        </w:rPr>
        <w:t xml:space="preserve"> lurking within the fantasy of Mother Nature </w:t>
      </w:r>
      <w:r w:rsidRPr="00AC3E1A">
        <w:rPr>
          <w:highlight w:val="cyan"/>
          <w:u w:val="single"/>
        </w:rPr>
        <w:t>appears in reach if only</w:t>
      </w:r>
      <w:r w:rsidRPr="005770B3">
        <w:rPr>
          <w:u w:val="single"/>
        </w:rPr>
        <w:t xml:space="preserve"> the unruly climate can be </w:t>
      </w:r>
      <w:r w:rsidRPr="00AC3E1A">
        <w:rPr>
          <w:highlight w:val="cyan"/>
          <w:u w:val="single"/>
        </w:rPr>
        <w:t>manicured through</w:t>
      </w:r>
      <w:r w:rsidRPr="005770B3">
        <w:rPr>
          <w:sz w:val="16"/>
        </w:rPr>
        <w:t xml:space="preserve"> appropriate </w:t>
      </w:r>
      <w:r w:rsidRPr="00AC3E1A">
        <w:rPr>
          <w:rStyle w:val="Emphasis"/>
          <w:highlight w:val="cyan"/>
        </w:rPr>
        <w:t>techno-managerial interventions</w:t>
      </w:r>
      <w:r w:rsidRPr="005770B3">
        <w:rPr>
          <w:sz w:val="16"/>
        </w:rPr>
        <w:t xml:space="preserve">, so the hegemonic climate argument goes. Two interrelated imaginaries intersect here. On the one hand, the climate is understood to veer beyond the boundaries that might permit sustaining civilization as we know it and, therefore, the climate system has to be returned to certain boundary parameters in order to achieve the possibilities of re-constituting a presumably lost wholesome Earth. The looming catastrophe is measured against an apparently once existing but now lost </w:t>
      </w:r>
      <w:r w:rsidRPr="005770B3">
        <w:rPr>
          <w:u w:val="single"/>
        </w:rPr>
        <w:t>climate equilibrium</w:t>
      </w:r>
      <w:r w:rsidRPr="005770B3">
        <w:rPr>
          <w:sz w:val="16"/>
        </w:rPr>
        <w:t xml:space="preserve"> that </w:t>
      </w:r>
      <w:r w:rsidRPr="005770B3">
        <w:rPr>
          <w:u w:val="single"/>
        </w:rPr>
        <w:t>requires restoring to achieve</w:t>
      </w:r>
      <w:r w:rsidRPr="005770B3">
        <w:rPr>
          <w:sz w:val="16"/>
        </w:rPr>
        <w:t xml:space="preserve"> (again) </w:t>
      </w:r>
      <w:r w:rsidRPr="005770B3">
        <w:rPr>
          <w:u w:val="single"/>
        </w:rPr>
        <w:t>a harmonious socio-ecological balance</w:t>
      </w:r>
      <w:r w:rsidRPr="005770B3">
        <w:rPr>
          <w:sz w:val="16"/>
        </w:rPr>
        <w:t>. On the other hand, achieving this fantasy of a possible ‘good’ world-cum-climate revolves, in turn, around managing a particular thing – object a – around which this desire for a good society becomes articulated. Our desire becomes structured by the way the symbolized climate situation ‘gazes’ at us (</w:t>
      </w:r>
      <w:hyperlink r:id="rId52" w:anchor="bib28" w:history="1">
        <w:r w:rsidRPr="005770B3">
          <w:rPr>
            <w:rStyle w:val="Hyperlink"/>
            <w:sz w:val="16"/>
          </w:rPr>
          <w:t>Dean, 2016</w:t>
        </w:r>
      </w:hyperlink>
      <w:r w:rsidRPr="005770B3">
        <w:rPr>
          <w:sz w:val="16"/>
        </w:rPr>
        <w:t xml:space="preserve">). Indeed, </w:t>
      </w:r>
      <w:r w:rsidRPr="00AC3E1A">
        <w:rPr>
          <w:highlight w:val="cyan"/>
          <w:u w:val="single"/>
        </w:rPr>
        <w:t>the desire for a</w:t>
      </w:r>
      <w:r w:rsidRPr="005770B3">
        <w:rPr>
          <w:u w:val="single"/>
        </w:rPr>
        <w:t xml:space="preserve"> just and </w:t>
      </w:r>
      <w:r w:rsidRPr="000A4E01">
        <w:rPr>
          <w:rStyle w:val="Emphasis"/>
        </w:rPr>
        <w:t xml:space="preserve">ecologically benign </w:t>
      </w:r>
      <w:r w:rsidRPr="005770B3">
        <w:rPr>
          <w:u w:val="single"/>
        </w:rPr>
        <w:t xml:space="preserve">and </w:t>
      </w:r>
      <w:r w:rsidRPr="00AC3E1A">
        <w:rPr>
          <w:rStyle w:val="Emphasis"/>
          <w:highlight w:val="cyan"/>
        </w:rPr>
        <w:t>climate-stable future</w:t>
      </w:r>
      <w:r w:rsidRPr="005770B3">
        <w:rPr>
          <w:u w:val="single"/>
        </w:rPr>
        <w:t xml:space="preserve"> that underpins much of climate</w:t>
      </w:r>
      <w:r w:rsidRPr="005770B3">
        <w:rPr>
          <w:sz w:val="16"/>
        </w:rPr>
        <w:t xml:space="preserve"> discourse and action </w:t>
      </w:r>
      <w:r w:rsidRPr="00AC3E1A">
        <w:rPr>
          <w:highlight w:val="cyan"/>
          <w:u w:val="single"/>
        </w:rPr>
        <w:t>becomes displaced</w:t>
      </w:r>
      <w:r w:rsidRPr="005770B3">
        <w:rPr>
          <w:sz w:val="16"/>
        </w:rPr>
        <w:t xml:space="preserve"> in and articulated </w:t>
      </w:r>
      <w:r w:rsidRPr="00AC3E1A">
        <w:rPr>
          <w:highlight w:val="cyan"/>
          <w:u w:val="single"/>
        </w:rPr>
        <w:t>around a mission</w:t>
      </w:r>
      <w:r w:rsidRPr="005770B3">
        <w:rPr>
          <w:u w:val="single"/>
        </w:rPr>
        <w:t xml:space="preserve"> </w:t>
      </w:r>
      <w:r w:rsidRPr="00AC3E1A">
        <w:rPr>
          <w:highlight w:val="cyan"/>
          <w:u w:val="single"/>
        </w:rPr>
        <w:t>to</w:t>
      </w:r>
      <w:r w:rsidRPr="005770B3">
        <w:rPr>
          <w:u w:val="single"/>
        </w:rPr>
        <w:t xml:space="preserve"> </w:t>
      </w:r>
      <w:r w:rsidRPr="005770B3">
        <w:rPr>
          <w:sz w:val="16"/>
        </w:rPr>
        <w:t xml:space="preserve">cut, capture, offset, or </w:t>
      </w:r>
      <w:r w:rsidRPr="00AC3E1A">
        <w:rPr>
          <w:rStyle w:val="Emphasis"/>
          <w:highlight w:val="cyan"/>
        </w:rPr>
        <w:t>eliminate greenhouse gas emissions</w:t>
      </w:r>
      <w:r w:rsidRPr="005770B3">
        <w:rPr>
          <w:sz w:val="16"/>
        </w:rPr>
        <w:t xml:space="preserve"> (</w:t>
      </w:r>
      <w:hyperlink r:id="rId53" w:anchor="bib121" w:history="1">
        <w:r w:rsidRPr="005770B3">
          <w:rPr>
            <w:rStyle w:val="Hyperlink"/>
            <w:sz w:val="16"/>
          </w:rPr>
          <w:t>Watt, 2021</w:t>
        </w:r>
      </w:hyperlink>
      <w:r w:rsidRPr="005770B3">
        <w:rPr>
          <w:sz w:val="16"/>
        </w:rPr>
        <w:t xml:space="preserve">). It is </w:t>
      </w:r>
      <w:r w:rsidRPr="005770B3">
        <w:rPr>
          <w:u w:val="single"/>
        </w:rPr>
        <w:t>this spectral imaginary</w:t>
      </w:r>
      <w:r w:rsidRPr="005770B3">
        <w:rPr>
          <w:sz w:val="16"/>
        </w:rPr>
        <w:t xml:space="preserve">-material thing that </w:t>
      </w:r>
      <w:r w:rsidRPr="005770B3">
        <w:rPr>
          <w:u w:val="single"/>
        </w:rPr>
        <w:t>sets in motion our desire</w:t>
      </w:r>
      <w:r w:rsidRPr="005770B3">
        <w:rPr>
          <w:sz w:val="16"/>
        </w:rPr>
        <w:t>, a longing for a harmonious, socially just and ecologically sensible world, one that circles around particular bio-physical particles.</w:t>
      </w:r>
    </w:p>
    <w:p w14:paraId="260B4F54" w14:textId="77777777" w:rsidR="00511D23" w:rsidRDefault="00511D23" w:rsidP="00511D23">
      <w:pPr>
        <w:rPr>
          <w:sz w:val="16"/>
        </w:rPr>
      </w:pPr>
      <w:r w:rsidRPr="005770B3">
        <w:rPr>
          <w:sz w:val="16"/>
        </w:rPr>
        <w:t xml:space="preserve">Dealing with </w:t>
      </w:r>
      <w:r w:rsidRPr="005770B3">
        <w:rPr>
          <w:u w:val="single"/>
        </w:rPr>
        <w:t>greenhouses gases becomes</w:t>
      </w:r>
      <w:r w:rsidRPr="005770B3">
        <w:rPr>
          <w:sz w:val="16"/>
        </w:rPr>
        <w:t xml:space="preserve"> the stand-in for the Thing, the impossible – since </w:t>
      </w:r>
      <w:r w:rsidRPr="000A4E01">
        <w:rPr>
          <w:rStyle w:val="Emphasis"/>
        </w:rPr>
        <w:t>too far out of reach</w:t>
      </w:r>
      <w:r w:rsidRPr="005770B3">
        <w:rPr>
          <w:sz w:val="16"/>
        </w:rPr>
        <w:t xml:space="preserve">, too big to tackle, too unknown, too fearful to really contemplate, too impossibly distant, </w:t>
      </w:r>
      <w:r w:rsidRPr="00AC3E1A">
        <w:rPr>
          <w:highlight w:val="cyan"/>
          <w:u w:val="single"/>
        </w:rPr>
        <w:t xml:space="preserve">our </w:t>
      </w:r>
      <w:r w:rsidRPr="00AC3E1A">
        <w:rPr>
          <w:rStyle w:val="Emphasis"/>
          <w:highlight w:val="cyan"/>
        </w:rPr>
        <w:t>libidinal attachment to the existing situation too intense</w:t>
      </w:r>
      <w:r w:rsidRPr="00AC3E1A">
        <w:rPr>
          <w:highlight w:val="cyan"/>
          <w:u w:val="single"/>
        </w:rPr>
        <w:t xml:space="preserve"> to contemplate losing</w:t>
      </w:r>
      <w:r w:rsidRPr="005770B3">
        <w:rPr>
          <w:u w:val="single"/>
        </w:rPr>
        <w:t xml:space="preserve"> it</w:t>
      </w:r>
      <w:r w:rsidRPr="005770B3">
        <w:rPr>
          <w:sz w:val="16"/>
        </w:rPr>
        <w:t xml:space="preserve"> – condition that would really address the twin problem of egalitarian social inclusion and socio-ecological sensibility. The latter is marked by an impotence to </w:t>
      </w:r>
      <w:proofErr w:type="spellStart"/>
      <w:r w:rsidRPr="005770B3">
        <w:rPr>
          <w:sz w:val="16"/>
        </w:rPr>
        <w:t>mobilise</w:t>
      </w:r>
      <w:proofErr w:type="spellEnd"/>
      <w:r w:rsidRPr="005770B3">
        <w:rPr>
          <w:sz w:val="16"/>
        </w:rPr>
        <w:t xml:space="preserve"> a political name for the desired future to come. In contrast, </w:t>
      </w:r>
      <w:r w:rsidRPr="00AC3E1A">
        <w:rPr>
          <w:rStyle w:val="Emphasis"/>
          <w:highlight w:val="cyan"/>
        </w:rPr>
        <w:t>CO2</w:t>
      </w:r>
      <w:r w:rsidRPr="005770B3">
        <w:rPr>
          <w:sz w:val="16"/>
        </w:rPr>
        <w:t xml:space="preserve"> (and CH4 or NOx) </w:t>
      </w:r>
      <w:r w:rsidRPr="00AC3E1A">
        <w:rPr>
          <w:highlight w:val="cyan"/>
          <w:u w:val="single"/>
        </w:rPr>
        <w:t xml:space="preserve">becomes an </w:t>
      </w:r>
      <w:r w:rsidRPr="00AC3E1A">
        <w:rPr>
          <w:rStyle w:val="Emphasis"/>
          <w:highlight w:val="cyan"/>
        </w:rPr>
        <w:t>object a</w:t>
      </w:r>
      <w:r w:rsidRPr="00AC3E1A">
        <w:rPr>
          <w:highlight w:val="cyan"/>
          <w:u w:val="single"/>
        </w:rPr>
        <w:t xml:space="preserve"> that animates a </w:t>
      </w:r>
      <w:r w:rsidRPr="00AC3E1A">
        <w:rPr>
          <w:rStyle w:val="Emphasis"/>
          <w:highlight w:val="cyan"/>
        </w:rPr>
        <w:t>fetishistic displacement</w:t>
      </w:r>
      <w:r w:rsidRPr="005770B3">
        <w:rPr>
          <w:u w:val="single"/>
        </w:rPr>
        <w:t xml:space="preserve"> from the as too painful and excessive experienced desire for the making of a different world in the world</w:t>
      </w:r>
      <w:r w:rsidRPr="005770B3">
        <w:rPr>
          <w:sz w:val="16"/>
        </w:rPr>
        <w:t xml:space="preserve"> (</w:t>
      </w:r>
      <w:proofErr w:type="spellStart"/>
      <w:r>
        <w:fldChar w:fldCharType="begin"/>
      </w:r>
      <w:r>
        <w:instrText>HYPERLINK "https://www.sciencedirect.com/science/article/pii/S0962629822002347" \l "bib112"</w:instrText>
      </w:r>
      <w:r>
        <w:fldChar w:fldCharType="separate"/>
      </w:r>
      <w:r w:rsidRPr="005770B3">
        <w:rPr>
          <w:rStyle w:val="Hyperlink"/>
          <w:sz w:val="16"/>
        </w:rPr>
        <w:t>Swyngedouw</w:t>
      </w:r>
      <w:proofErr w:type="spellEnd"/>
      <w:r w:rsidRPr="005770B3">
        <w:rPr>
          <w:rStyle w:val="Hyperlink"/>
          <w:sz w:val="16"/>
        </w:rPr>
        <w:t>, 2018b</w:t>
      </w:r>
      <w:r>
        <w:rPr>
          <w:rStyle w:val="Hyperlink"/>
          <w:sz w:val="16"/>
        </w:rPr>
        <w:fldChar w:fldCharType="end"/>
      </w:r>
      <w:r w:rsidRPr="005770B3">
        <w:rPr>
          <w:sz w:val="16"/>
        </w:rPr>
        <w:t xml:space="preserve">), something that much of the critical climate research insists on. As an object a, </w:t>
      </w:r>
      <w:r w:rsidRPr="005770B3">
        <w:rPr>
          <w:u w:val="single"/>
        </w:rPr>
        <w:t>CO2</w:t>
      </w:r>
      <w:r w:rsidRPr="005770B3">
        <w:rPr>
          <w:sz w:val="16"/>
        </w:rPr>
        <w:t xml:space="preserve"> permits retaining the drive for a just and ecologically sensible society </w:t>
      </w:r>
      <w:r w:rsidRPr="005770B3">
        <w:rPr>
          <w:u w:val="single"/>
        </w:rPr>
        <w:t>through a de-</w:t>
      </w:r>
      <w:proofErr w:type="spellStart"/>
      <w:r w:rsidRPr="005770B3">
        <w:rPr>
          <w:u w:val="single"/>
        </w:rPr>
        <w:t>centring</w:t>
      </w:r>
      <w:proofErr w:type="spellEnd"/>
      <w:r w:rsidRPr="005770B3">
        <w:rPr>
          <w:u w:val="single"/>
        </w:rPr>
        <w:t xml:space="preserve"> of this desire around a </w:t>
      </w:r>
      <w:r w:rsidRPr="000A4E01">
        <w:rPr>
          <w:rStyle w:val="Emphasis"/>
        </w:rPr>
        <w:t>particular object</w:t>
      </w:r>
      <w:r w:rsidRPr="005770B3">
        <w:rPr>
          <w:sz w:val="16"/>
        </w:rPr>
        <w:t xml:space="preserve"> that </w:t>
      </w:r>
      <w:r w:rsidRPr="005770B3">
        <w:rPr>
          <w:u w:val="single"/>
        </w:rPr>
        <w:t xml:space="preserve">becomes viewed as pivotal terrain around which the realization of the desire </w:t>
      </w:r>
      <w:proofErr w:type="spellStart"/>
      <w:r w:rsidRPr="005770B3">
        <w:rPr>
          <w:u w:val="single"/>
        </w:rPr>
        <w:t>fantasmatically</w:t>
      </w:r>
      <w:proofErr w:type="spellEnd"/>
      <w:r w:rsidRPr="005770B3">
        <w:rPr>
          <w:u w:val="single"/>
        </w:rPr>
        <w:t xml:space="preserve"> revolves</w:t>
      </w:r>
      <w:r w:rsidRPr="005770B3">
        <w:rPr>
          <w:sz w:val="16"/>
        </w:rPr>
        <w:t xml:space="preserve">. Greenhouse gas emissions become constituted as this gaseous ‘thing’-like configuration around which </w:t>
      </w:r>
      <w:proofErr w:type="spellStart"/>
      <w:r w:rsidRPr="005770B3">
        <w:rPr>
          <w:sz w:val="16"/>
        </w:rPr>
        <w:t>symbolisation</w:t>
      </w:r>
      <w:proofErr w:type="spellEnd"/>
      <w:r w:rsidRPr="005770B3">
        <w:rPr>
          <w:sz w:val="16"/>
        </w:rPr>
        <w:t xml:space="preserve"> and thus, policies, interventions, discourses, institutions, actions, and technologies circulate. This fantasy structure is one that articulates around the belief that dealing with the ‘thing’ is pivotal for the construction of a different and socio-ecologically more benign world. </w:t>
      </w:r>
      <w:r w:rsidRPr="005770B3">
        <w:rPr>
          <w:u w:val="single"/>
        </w:rPr>
        <w:t>Object a functions</w:t>
      </w:r>
      <w:r w:rsidRPr="005770B3">
        <w:rPr>
          <w:sz w:val="16"/>
        </w:rPr>
        <w:t xml:space="preserve"> here </w:t>
      </w:r>
      <w:r w:rsidRPr="005770B3">
        <w:rPr>
          <w:u w:val="single"/>
        </w:rPr>
        <w:t xml:space="preserve">as </w:t>
      </w:r>
      <w:r w:rsidRPr="00AC3E1A">
        <w:rPr>
          <w:highlight w:val="cyan"/>
          <w:u w:val="single"/>
        </w:rPr>
        <w:t xml:space="preserve">the terrain that permits </w:t>
      </w:r>
      <w:r w:rsidRPr="00AC3E1A">
        <w:rPr>
          <w:rStyle w:val="Emphasis"/>
          <w:highlight w:val="cyan"/>
        </w:rPr>
        <w:t>disavowing the Real of the climate dynamic</w:t>
      </w:r>
      <w:r w:rsidRPr="005770B3">
        <w:rPr>
          <w:sz w:val="16"/>
        </w:rPr>
        <w:t xml:space="preserve"> (</w:t>
      </w:r>
      <w:proofErr w:type="spellStart"/>
      <w:r>
        <w:fldChar w:fldCharType="begin"/>
      </w:r>
      <w:r>
        <w:instrText>HYPERLINK "https://www.sciencedirect.com/science/article/pii/S0962629822002347" \l "bib115"</w:instrText>
      </w:r>
      <w:r>
        <w:fldChar w:fldCharType="separate"/>
      </w:r>
      <w:r w:rsidRPr="005770B3">
        <w:rPr>
          <w:rStyle w:val="Hyperlink"/>
          <w:sz w:val="16"/>
        </w:rPr>
        <w:t>Swyngedouw</w:t>
      </w:r>
      <w:proofErr w:type="spellEnd"/>
      <w:r w:rsidRPr="005770B3">
        <w:rPr>
          <w:rStyle w:val="Hyperlink"/>
          <w:sz w:val="16"/>
        </w:rPr>
        <w:t>, 2022c</w:t>
      </w:r>
      <w:r>
        <w:rPr>
          <w:rStyle w:val="Hyperlink"/>
          <w:sz w:val="16"/>
        </w:rPr>
        <w:fldChar w:fldCharType="end"/>
      </w:r>
      <w:r w:rsidRPr="005770B3">
        <w:rPr>
          <w:sz w:val="16"/>
        </w:rPr>
        <w:t>). This fetishistic disavowal (</w:t>
      </w:r>
      <w:proofErr w:type="spellStart"/>
      <w:r>
        <w:fldChar w:fldCharType="begin"/>
      </w:r>
      <w:r>
        <w:instrText>HYPERLINK "https://www.sciencedirect.com/science/article/pii/S0962629822002347" \l "bib78"</w:instrText>
      </w:r>
      <w:r>
        <w:fldChar w:fldCharType="separate"/>
      </w:r>
      <w:r w:rsidRPr="005770B3">
        <w:rPr>
          <w:rStyle w:val="Hyperlink"/>
          <w:sz w:val="16"/>
        </w:rPr>
        <w:t>Mannoni</w:t>
      </w:r>
      <w:proofErr w:type="spellEnd"/>
      <w:r w:rsidRPr="005770B3">
        <w:rPr>
          <w:rStyle w:val="Hyperlink"/>
          <w:sz w:val="16"/>
        </w:rPr>
        <w:t>, 2003</w:t>
      </w:r>
      <w:r>
        <w:rPr>
          <w:rStyle w:val="Hyperlink"/>
          <w:sz w:val="16"/>
        </w:rPr>
        <w:fldChar w:fldCharType="end"/>
      </w:r>
      <w:r w:rsidRPr="005770B3">
        <w:rPr>
          <w:sz w:val="16"/>
        </w:rPr>
        <w:t xml:space="preserve">) – the position of the pervert in psychoanalytic thought – permits both seeing the truth (of climate change) and denying its roots by displacing the latter to a thing that is elevated to the dignity of a ‘true cause’ around which acting can crystallize. In doing so, </w:t>
      </w:r>
      <w:r w:rsidRPr="005770B3">
        <w:rPr>
          <w:u w:val="single"/>
        </w:rPr>
        <w:t xml:space="preserve">some forms of </w:t>
      </w:r>
      <w:r w:rsidRPr="000A4E01">
        <w:rPr>
          <w:rStyle w:val="Emphasis"/>
        </w:rPr>
        <w:t>climate activism</w:t>
      </w:r>
      <w:r w:rsidRPr="005770B3">
        <w:rPr>
          <w:u w:val="single"/>
        </w:rPr>
        <w:t xml:space="preserve"> become support structures for </w:t>
      </w:r>
      <w:r w:rsidRPr="000A4E01">
        <w:rPr>
          <w:rStyle w:val="Emphasis"/>
        </w:rPr>
        <w:t>sustaining the status quo</w:t>
      </w:r>
      <w:r w:rsidRPr="005770B3">
        <w:rPr>
          <w:sz w:val="16"/>
        </w:rPr>
        <w:t xml:space="preserve">, for </w:t>
      </w:r>
      <w:r w:rsidRPr="005770B3">
        <w:rPr>
          <w:u w:val="single"/>
        </w:rPr>
        <w:t xml:space="preserve">assuring that </w:t>
      </w:r>
      <w:r w:rsidRPr="00AC3E1A">
        <w:rPr>
          <w:highlight w:val="cyan"/>
          <w:u w:val="single"/>
        </w:rPr>
        <w:t xml:space="preserve">nothing really </w:t>
      </w:r>
      <w:proofErr w:type="gramStart"/>
      <w:r w:rsidRPr="00AC3E1A">
        <w:rPr>
          <w:highlight w:val="cyan"/>
          <w:u w:val="single"/>
        </w:rPr>
        <w:t>change</w:t>
      </w:r>
      <w:proofErr w:type="gramEnd"/>
      <w:r w:rsidRPr="00AC3E1A">
        <w:rPr>
          <w:sz w:val="16"/>
          <w:highlight w:val="cyan"/>
        </w:rPr>
        <w:t xml:space="preserve"> (</w:t>
      </w:r>
      <w:r w:rsidRPr="00AC3E1A">
        <w:rPr>
          <w:highlight w:val="cyan"/>
          <w:u w:val="single"/>
        </w:rPr>
        <w:t xml:space="preserve">other than a </w:t>
      </w:r>
      <w:r w:rsidRPr="00AC3E1A">
        <w:rPr>
          <w:rStyle w:val="Emphasis"/>
          <w:highlight w:val="cyan"/>
        </w:rPr>
        <w:t>range of techno-managerial interventions</w:t>
      </w:r>
      <w:r w:rsidRPr="005770B3">
        <w:rPr>
          <w:sz w:val="16"/>
        </w:rPr>
        <w:t>).</w:t>
      </w:r>
    </w:p>
    <w:p w14:paraId="1AEF0396" w14:textId="77777777" w:rsidR="00511D23" w:rsidRPr="005309C9" w:rsidRDefault="00511D23" w:rsidP="00511D23">
      <w:pPr>
        <w:rPr>
          <w:u w:val="single"/>
        </w:rPr>
      </w:pPr>
    </w:p>
    <w:p w14:paraId="333C1678" w14:textId="2D9D8D71" w:rsidR="00CA5C65" w:rsidRDefault="00CA5C65" w:rsidP="00CA5C65">
      <w:pPr>
        <w:pStyle w:val="Heading3"/>
      </w:pPr>
      <w:r>
        <w:rPr>
          <w:rFonts w:asciiTheme="minorHAnsi" w:hAnsiTheme="minorHAnsi" w:cstheme="minorHAnsi"/>
        </w:rPr>
        <w:t>2NC---L---</w:t>
      </w:r>
      <w:r>
        <w:t>Black Identity</w:t>
      </w:r>
    </w:p>
    <w:p w14:paraId="2336C1D4" w14:textId="77777777" w:rsidR="00CA5C65" w:rsidRPr="00863C31" w:rsidRDefault="00CA5C65" w:rsidP="00CA5C65">
      <w:pPr>
        <w:outlineLvl w:val="3"/>
        <w:rPr>
          <w:rFonts w:ascii="Times New Roman" w:eastAsia="Times New Roman" w:hAnsi="Times New Roman" w:cs="Times New Roman"/>
          <w:b/>
          <w:bCs/>
          <w:sz w:val="24"/>
          <w:szCs w:val="24"/>
        </w:rPr>
      </w:pPr>
      <w:r>
        <w:rPr>
          <w:rFonts w:eastAsia="Times New Roman"/>
          <w:b/>
          <w:bCs/>
          <w:sz w:val="26"/>
          <w:szCs w:val="26"/>
        </w:rPr>
        <w:t xml:space="preserve">The 1AC’s attachment to black identity creates a </w:t>
      </w:r>
      <w:r>
        <w:rPr>
          <w:rFonts w:eastAsia="Times New Roman"/>
          <w:b/>
          <w:bCs/>
          <w:sz w:val="26"/>
          <w:szCs w:val="26"/>
          <w:u w:val="single"/>
        </w:rPr>
        <w:t>recursive</w:t>
      </w:r>
      <w:r>
        <w:rPr>
          <w:rFonts w:eastAsia="Times New Roman"/>
          <w:b/>
          <w:bCs/>
          <w:sz w:val="26"/>
          <w:szCs w:val="26"/>
        </w:rPr>
        <w:t xml:space="preserve"> form of psychic violence and </w:t>
      </w:r>
      <w:r>
        <w:rPr>
          <w:rFonts w:eastAsia="Times New Roman"/>
          <w:b/>
          <w:bCs/>
          <w:sz w:val="26"/>
          <w:szCs w:val="26"/>
          <w:u w:val="single"/>
        </w:rPr>
        <w:t>revels</w:t>
      </w:r>
      <w:r>
        <w:rPr>
          <w:rFonts w:eastAsia="Times New Roman"/>
          <w:b/>
          <w:bCs/>
          <w:sz w:val="26"/>
          <w:szCs w:val="26"/>
        </w:rPr>
        <w:t xml:space="preserve"> in the traumatic violence of slavery—their failure to define race proves its lack of </w:t>
      </w:r>
      <w:r w:rsidRPr="00863C31">
        <w:rPr>
          <w:rFonts w:eastAsia="Times New Roman"/>
          <w:b/>
          <w:bCs/>
          <w:sz w:val="26"/>
          <w:szCs w:val="26"/>
        </w:rPr>
        <w:t>potency</w:t>
      </w:r>
      <w:r>
        <w:rPr>
          <w:rFonts w:eastAsia="Times New Roman"/>
          <w:b/>
          <w:bCs/>
          <w:sz w:val="26"/>
          <w:szCs w:val="26"/>
        </w:rPr>
        <w:t xml:space="preserve"> as a </w:t>
      </w:r>
      <w:r>
        <w:rPr>
          <w:rFonts w:eastAsia="Times New Roman"/>
          <w:b/>
          <w:bCs/>
          <w:sz w:val="26"/>
          <w:szCs w:val="26"/>
          <w:u w:val="single"/>
        </w:rPr>
        <w:t>political analytic</w:t>
      </w:r>
      <w:r>
        <w:rPr>
          <w:rFonts w:eastAsia="Times New Roman"/>
          <w:b/>
          <w:bCs/>
          <w:sz w:val="26"/>
          <w:szCs w:val="26"/>
        </w:rPr>
        <w:t xml:space="preserve">—only </w:t>
      </w:r>
      <w:r w:rsidRPr="00863C31">
        <w:rPr>
          <w:rFonts w:eastAsia="Times New Roman"/>
          <w:b/>
          <w:bCs/>
          <w:sz w:val="26"/>
          <w:szCs w:val="26"/>
          <w:u w:val="single"/>
        </w:rPr>
        <w:t>the Lack</w:t>
      </w:r>
      <w:r>
        <w:rPr>
          <w:rFonts w:eastAsia="Times New Roman"/>
          <w:b/>
          <w:bCs/>
          <w:sz w:val="26"/>
          <w:szCs w:val="26"/>
        </w:rPr>
        <w:t xml:space="preserve"> can explain their fixation on </w:t>
      </w:r>
      <w:proofErr w:type="gramStart"/>
      <w:r>
        <w:rPr>
          <w:rFonts w:eastAsia="Times New Roman"/>
          <w:b/>
          <w:bCs/>
          <w:sz w:val="26"/>
          <w:szCs w:val="26"/>
        </w:rPr>
        <w:t>it</w:t>
      </w:r>
      <w:proofErr w:type="gramEnd"/>
    </w:p>
    <w:p w14:paraId="06B69964" w14:textId="77777777" w:rsidR="00CA5C65" w:rsidRPr="006B3A6F" w:rsidRDefault="00CA5C65" w:rsidP="00CA5C65">
      <w:pPr>
        <w:spacing w:before="15" w:after="180"/>
        <w:rPr>
          <w:rFonts w:eastAsia="Times New Roman"/>
        </w:rPr>
      </w:pPr>
      <w:r w:rsidRPr="00293C79">
        <w:rPr>
          <w:rFonts w:eastAsia="Times New Roman"/>
          <w:b/>
          <w:bCs/>
          <w:sz w:val="26"/>
          <w:szCs w:val="26"/>
        </w:rPr>
        <w:t>George </w:t>
      </w:r>
      <w:r>
        <w:rPr>
          <w:rFonts w:eastAsia="Times New Roman"/>
          <w:b/>
          <w:bCs/>
          <w:sz w:val="26"/>
          <w:szCs w:val="26"/>
        </w:rPr>
        <w:t>16</w:t>
      </w:r>
      <w:r w:rsidRPr="00293C79">
        <w:rPr>
          <w:rFonts w:eastAsia="Times New Roman"/>
        </w:rPr>
        <w:t> (Sheldon George, Professor of English at Simmons University,</w:t>
      </w:r>
      <w:r>
        <w:rPr>
          <w:rFonts w:eastAsia="Times New Roman"/>
        </w:rPr>
        <w:t xml:space="preserve"> 2016</w:t>
      </w:r>
      <w:r w:rsidRPr="00293C79">
        <w:rPr>
          <w:rFonts w:eastAsia="Times New Roman"/>
        </w:rPr>
        <w:t xml:space="preserve"> , "Trauma and Race: A Lacanian Study of African American Racial Identity", </w:t>
      </w:r>
      <w:r>
        <w:rPr>
          <w:rFonts w:eastAsia="Times New Roman"/>
        </w:rPr>
        <w:t>pp 42-48)</w:t>
      </w:r>
    </w:p>
    <w:p w14:paraId="26274DB9" w14:textId="77777777" w:rsidR="00CA5C65" w:rsidRPr="00863C31" w:rsidRDefault="00CA5C65" w:rsidP="00CA5C65">
      <w:pPr>
        <w:rPr>
          <w:u w:val="single"/>
        </w:rPr>
      </w:pPr>
      <w:r w:rsidRPr="00A96032">
        <w:rPr>
          <w:sz w:val="16"/>
        </w:rPr>
        <w:t xml:space="preserve">We can better understand how the automaton of the racial signifiers impacts efforts to conserve the trauma of slavery if we turn more directly to an analysis of Du Bois himself and of Du Bois’ ambivalent attachment to the concept of race. It is clear that </w:t>
      </w:r>
      <w:r w:rsidRPr="006B3A6F">
        <w:rPr>
          <w:u w:val="single"/>
        </w:rPr>
        <w:t>Du Bois employs race for its political value</w:t>
      </w:r>
      <w:r w:rsidRPr="00A96032">
        <w:rPr>
          <w:sz w:val="16"/>
        </w:rPr>
        <w:t xml:space="preserve">. We see his </w:t>
      </w:r>
      <w:r w:rsidRPr="006B3A6F">
        <w:rPr>
          <w:u w:val="single"/>
        </w:rPr>
        <w:t>efforts to tie race to politics</w:t>
      </w:r>
      <w:r w:rsidRPr="00A96032">
        <w:rPr>
          <w:sz w:val="16"/>
        </w:rPr>
        <w:t xml:space="preserve"> when he, for example, </w:t>
      </w:r>
      <w:r w:rsidRPr="006B3A6F">
        <w:rPr>
          <w:u w:val="single"/>
        </w:rPr>
        <w:t>urges his contemporaries in the Harlem Renaissance to be strategic in their artistic depictions of Negroes</w:t>
      </w:r>
      <w:r w:rsidRPr="00A96032">
        <w:rPr>
          <w:sz w:val="16"/>
        </w:rPr>
        <w:t>, asserting quite famously that “</w:t>
      </w:r>
      <w:r w:rsidRPr="006B3A6F">
        <w:rPr>
          <w:u w:val="single"/>
        </w:rPr>
        <w:t>all Art is propaganda and ever must be</w:t>
      </w:r>
      <w:r w:rsidRPr="00A96032">
        <w:rPr>
          <w:sz w:val="16"/>
        </w:rPr>
        <w:t xml:space="preserve">.”24 But </w:t>
      </w:r>
      <w:r w:rsidRPr="006B3A6F">
        <w:rPr>
          <w:u w:val="single"/>
        </w:rPr>
        <w:t xml:space="preserve">beyond his political reliance upon race, </w:t>
      </w:r>
      <w:r w:rsidRPr="006B3A6F">
        <w:rPr>
          <w:b/>
          <w:bCs/>
          <w:u w:val="single"/>
        </w:rPr>
        <w:t>it is the trauma of slavery that I suggest inspires Du Bois’ allegiance to this concept</w:t>
      </w:r>
      <w:r w:rsidRPr="00A96032">
        <w:rPr>
          <w:sz w:val="16"/>
        </w:rPr>
        <w:t xml:space="preserve">. Where I define the trauma of slavery as </w:t>
      </w:r>
      <w:r w:rsidRPr="006B3A6F">
        <w:rPr>
          <w:u w:val="single"/>
        </w:rPr>
        <w:t>an attack upon psychic fantasies of being, at issue in Du Bois’ work is the effort to establish stable, irrefutable ground for his own sense of being, a process that entails for Du Bois a redefining of the race itself</w:t>
      </w:r>
      <w:r w:rsidRPr="00A96032">
        <w:rPr>
          <w:sz w:val="16"/>
        </w:rPr>
        <w:t xml:space="preserve">. Yet, I argue, </w:t>
      </w:r>
      <w:r w:rsidRPr="006B3A6F">
        <w:rPr>
          <w:u w:val="single"/>
        </w:rPr>
        <w:t>it is as Du Bois comes most fully to embrace his racial identity that he is most directly pinned to the trauma of slavery</w:t>
      </w:r>
      <w:r w:rsidRPr="00A96032">
        <w:rPr>
          <w:sz w:val="16"/>
        </w:rPr>
        <w:t>. Recognizing in America a society that “only lets” an African American “see himself through the revelation of the other world</w:t>
      </w:r>
      <w:r w:rsidRPr="006B3A6F">
        <w:rPr>
          <w:u w:val="single"/>
        </w:rPr>
        <w:t>,” Du Bois reluctantly embraces the racial identity granted him by the Other</w:t>
      </w:r>
      <w:r w:rsidRPr="00A96032">
        <w:rPr>
          <w:sz w:val="16"/>
        </w:rPr>
        <w:t xml:space="preserve">.25 </w:t>
      </w:r>
      <w:r w:rsidRPr="00D66C50">
        <w:rPr>
          <w:u w:val="single"/>
        </w:rPr>
        <w:t>Where this identity links Du Bois to a traumatic past, both the external insistence upon race and, more significantly, Du Bois’ own embrace of this concept prevent his easy dissociation from the trauma of the past</w:t>
      </w:r>
      <w:r w:rsidRPr="00A96032">
        <w:rPr>
          <w:sz w:val="16"/>
        </w:rPr>
        <w:t xml:space="preserve">. To the extent that Du  Bois comes to resist understanding his identity as other than racial, Du Bois </w:t>
      </w:r>
      <w:r w:rsidRPr="00D66C50">
        <w:rPr>
          <w:u w:val="single"/>
        </w:rPr>
        <w:t xml:space="preserve">confronts the automaton of the racial signifiers both as that which binds him to this trauma and as his sole protection against it. Du Bois’ most pronounced traumatic confrontation with lack emerges when </w:t>
      </w:r>
      <w:r w:rsidRPr="00D66C50">
        <w:rPr>
          <w:b/>
          <w:bCs/>
          <w:u w:val="single"/>
        </w:rPr>
        <w:t>race produces for him an identity so fully entrenched in the past that there is no room to imagine other avenues of access to being</w:t>
      </w:r>
      <w:r w:rsidRPr="00D66C50">
        <w:rPr>
          <w:u w:val="single"/>
        </w:rPr>
        <w:t xml:space="preserve"> than the one directly contested by this same racial past</w:t>
      </w:r>
      <w:r w:rsidRPr="00A96032">
        <w:rPr>
          <w:sz w:val="16"/>
        </w:rPr>
        <w:t xml:space="preserve">. </w:t>
      </w:r>
      <w:r w:rsidRPr="00D66C50">
        <w:rPr>
          <w:u w:val="single"/>
        </w:rPr>
        <w:t>Urged to accept an identity so exclusively grounded by his membership in a race already uniquely pinned to notions of inferiority, what Du Bois seeks is to maintain his fantasies of being by fending against the unveiling of a lack presented as the exclusive possession of his race</w:t>
      </w:r>
      <w:r w:rsidRPr="00A96032">
        <w:rPr>
          <w:sz w:val="16"/>
        </w:rPr>
        <w:t xml:space="preserve">. </w:t>
      </w:r>
      <w:r w:rsidRPr="00D66C50">
        <w:rPr>
          <w:u w:val="single"/>
        </w:rPr>
        <w:t>This lack</w:t>
      </w:r>
      <w:r w:rsidRPr="00A96032">
        <w:rPr>
          <w:sz w:val="16"/>
        </w:rPr>
        <w:t xml:space="preserve">, however, </w:t>
      </w:r>
      <w:r w:rsidRPr="00D66C50">
        <w:rPr>
          <w:u w:val="single"/>
        </w:rPr>
        <w:t>is constitutive of each subject, emerging with the onset of subjectivity, which is defined by a splitting of the psyche into its component registers of the Imaginary, Symbolic, and Real</w:t>
      </w:r>
      <w:r w:rsidRPr="00A96032">
        <w:rPr>
          <w:sz w:val="16"/>
        </w:rPr>
        <w:t xml:space="preserve">. </w:t>
      </w:r>
      <w:r w:rsidRPr="00D66C50">
        <w:rPr>
          <w:u w:val="single"/>
        </w:rPr>
        <w:t>Lack articulates itself around such fantasies as race and racial inferiority to establish the subject’s position in relation to being</w:t>
      </w:r>
      <w:r w:rsidRPr="00A96032">
        <w:rPr>
          <w:sz w:val="16"/>
        </w:rPr>
        <w:t xml:space="preserve">, </w:t>
      </w:r>
      <w:r w:rsidRPr="00D66C50">
        <w:rPr>
          <w:u w:val="single"/>
        </w:rPr>
        <w:t>the illusory sense of psychic unity and autonomy that may be established through domination of one’s external environment and others who occupy it. These fantasies mask the fact of each subject’s mutual submission to the forced choice that Lacan calls the “vel of alienation.”</w:t>
      </w:r>
      <w:r w:rsidRPr="00A96032">
        <w:rPr>
          <w:sz w:val="16"/>
        </w:rPr>
        <w:t xml:space="preserve">26 This vel is defined as </w:t>
      </w:r>
      <w:r w:rsidRPr="00D66C50">
        <w:rPr>
          <w:u w:val="single"/>
        </w:rPr>
        <w:t>a compulsory, “lethal” choice between meaning and being, a choice that produces the “</w:t>
      </w:r>
      <w:proofErr w:type="spellStart"/>
      <w:r w:rsidRPr="00D66C50">
        <w:rPr>
          <w:u w:val="single"/>
        </w:rPr>
        <w:t>aphanisis</w:t>
      </w:r>
      <w:proofErr w:type="spellEnd"/>
      <w:r w:rsidRPr="00D66C50">
        <w:rPr>
          <w:u w:val="single"/>
        </w:rPr>
        <w:t>,” or “ fading of the subject,” who is ever forced to attain subjectivity via the dominating signifiers of the Other</w:t>
      </w:r>
      <w:r w:rsidRPr="00A96032">
        <w:rPr>
          <w:sz w:val="16"/>
        </w:rPr>
        <w:t xml:space="preserve">.27 Subjectivity emerges with entrance into the Symbolic, the world of language and meaning that organizes thought for the subject but alienates the subject from the jouissance of being he or she desires. </w:t>
      </w:r>
      <w:r w:rsidRPr="00D66C50">
        <w:rPr>
          <w:u w:val="single"/>
        </w:rPr>
        <w:t>It is this alienation that fantasies of race both mask in those who are able to position themselves in a hierarchal place of dominance and highlight in those who are dominated by the signifiers of the other.</w:t>
      </w:r>
      <w:r w:rsidRPr="00A96032">
        <w:rPr>
          <w:sz w:val="16"/>
        </w:rPr>
        <w:t xml:space="preserve"> Rethinking Hegel, Lacan </w:t>
      </w:r>
      <w:r w:rsidRPr="00D66C50">
        <w:rPr>
          <w:u w:val="single"/>
        </w:rPr>
        <w:t>illustrates the “essence of the alienating vel, the fatal factor” that defines it, through reference to the choice offered the slave: “</w:t>
      </w:r>
      <w:r w:rsidRPr="00D66C50">
        <w:rPr>
          <w:b/>
          <w:bCs/>
          <w:u w:val="single"/>
        </w:rPr>
        <w:t>your freedom or your life</w:t>
      </w:r>
      <w:r w:rsidRPr="00A96032">
        <w:rPr>
          <w:sz w:val="16"/>
        </w:rPr>
        <w:t xml:space="preserve">.”28 </w:t>
      </w:r>
      <w:r w:rsidRPr="00D66C50">
        <w:rPr>
          <w:u w:val="single"/>
        </w:rPr>
        <w:t>This fatal choice</w:t>
      </w:r>
      <w:r w:rsidRPr="00A96032">
        <w:rPr>
          <w:sz w:val="16"/>
        </w:rPr>
        <w:t xml:space="preserve">, he explains, </w:t>
      </w:r>
      <w:r w:rsidRPr="00D66C50">
        <w:rPr>
          <w:u w:val="single"/>
        </w:rPr>
        <w:t>is between two elements such that one element “has as its consequence a neither one, nor the other</w:t>
      </w:r>
      <w:r w:rsidRPr="00A96032">
        <w:rPr>
          <w:sz w:val="16"/>
        </w:rPr>
        <w:t xml:space="preserve">”: </w:t>
      </w:r>
      <w:r w:rsidRPr="0041495D">
        <w:rPr>
          <w:u w:val="single"/>
        </w:rPr>
        <w:t>if the slave “chooses life</w:t>
      </w:r>
      <w:r w:rsidRPr="00A96032">
        <w:rPr>
          <w:sz w:val="16"/>
        </w:rPr>
        <w:t xml:space="preserve"> [or meaning], </w:t>
      </w:r>
      <w:r w:rsidRPr="0041495D">
        <w:rPr>
          <w:u w:val="single"/>
        </w:rPr>
        <w:t>he has life deprived of freedom</w:t>
      </w:r>
      <w:r w:rsidRPr="00A96032">
        <w:rPr>
          <w:sz w:val="16"/>
        </w:rPr>
        <w:t xml:space="preserve"> [or being],” but “</w:t>
      </w:r>
      <w:r w:rsidRPr="0041495D">
        <w:rPr>
          <w:u w:val="single"/>
        </w:rPr>
        <w:t>if he chooses freedom, he loses both</w:t>
      </w:r>
      <w:r w:rsidRPr="00A96032">
        <w:rPr>
          <w:sz w:val="16"/>
        </w:rPr>
        <w:t>” his life and his freedom immediately.29 Lacan calls this vel “</w:t>
      </w:r>
      <w:r w:rsidRPr="0041495D">
        <w:rPr>
          <w:u w:val="single"/>
        </w:rPr>
        <w:t>the primary alienation, that by which man enters into the way of slavery</w:t>
      </w:r>
      <w:r w:rsidRPr="00A96032">
        <w:rPr>
          <w:sz w:val="16"/>
        </w:rPr>
        <w:t xml:space="preserve">.”30 Expanding on Lacan, I define </w:t>
      </w:r>
      <w:r w:rsidRPr="0041495D">
        <w:rPr>
          <w:u w:val="single"/>
        </w:rPr>
        <w:t xml:space="preserve">slavery as not that which alienates the slave, but that which reveals the fact of </w:t>
      </w:r>
      <w:r w:rsidRPr="0041495D">
        <w:rPr>
          <w:b/>
          <w:bCs/>
          <w:u w:val="single"/>
        </w:rPr>
        <w:t>the slave’s deeper subjective alienation in language</w:t>
      </w:r>
      <w:r w:rsidRPr="00A96032">
        <w:rPr>
          <w:sz w:val="16"/>
        </w:rPr>
        <w:t xml:space="preserve">. </w:t>
      </w:r>
      <w:r w:rsidRPr="0041495D">
        <w:rPr>
          <w:u w:val="single"/>
        </w:rPr>
        <w:t xml:space="preserve">Where the typical subject of the Symbolic finds support in the signifier for the fantasies of being that underpin his or her psyche, </w:t>
      </w:r>
      <w:r w:rsidRPr="0041495D">
        <w:rPr>
          <w:b/>
          <w:bCs/>
          <w:u w:val="single"/>
        </w:rPr>
        <w:t>the slave’s confrontation with and lack of control over the signifiers of the Other prevent the easy construction of such fantasies</w:t>
      </w:r>
      <w:r w:rsidRPr="00A96032">
        <w:rPr>
          <w:sz w:val="16"/>
        </w:rPr>
        <w:t xml:space="preserve">. Lacan describes these fantasies through his critique of the Cartesian “I of the cogito,” which he designates the “homunculus,” the illusory “presence, inside man” who “governs him, who is the driver, the point of synthesis” for man’s subjectivity.31 </w:t>
      </w:r>
      <w:r w:rsidRPr="0041495D">
        <w:rPr>
          <w:u w:val="single"/>
        </w:rPr>
        <w:t>This is the self that Lacan says “has not failed to occur in the history of what is called thought” as disguise for the fact of the subject’s alienation.</w:t>
      </w:r>
      <w:r w:rsidRPr="00A96032">
        <w:rPr>
          <w:sz w:val="16"/>
        </w:rPr>
        <w:t xml:space="preserve">32 </w:t>
      </w:r>
      <w:r w:rsidRPr="0041495D">
        <w:rPr>
          <w:u w:val="single"/>
        </w:rPr>
        <w:t>The I is presented as the subject’s true self, as the self that accesses the external world through a manipulation of language and its signifiers. It is the integrity and very humanity of this self that Du Bois seeks to defend in coming to embrace propaganda as a means of manipulating the racist signifiers confronting African Americans in the Symbolic field of the Other</w:t>
      </w:r>
      <w:r w:rsidRPr="00A96032">
        <w:rPr>
          <w:sz w:val="16"/>
        </w:rPr>
        <w:t xml:space="preserve">. Elaborating on his position on art, Du Bois explains, “The point today is that until the art of the black folk compels recognition they will not be rated as human.”33 </w:t>
      </w:r>
      <w:r w:rsidRPr="0041495D">
        <w:rPr>
          <w:u w:val="single"/>
        </w:rPr>
        <w:t>In this effort to prove his humanity and secure his fantasy access to being, Du Bois invokes race as a political and psychical tool in battle against a culture that,</w:t>
      </w:r>
      <w:r w:rsidRPr="00A96032">
        <w:rPr>
          <w:sz w:val="16"/>
        </w:rPr>
        <w:t xml:space="preserve"> he notes, </w:t>
      </w:r>
      <w:r w:rsidRPr="0041495D">
        <w:rPr>
          <w:u w:val="single"/>
        </w:rPr>
        <w:t>deems Negroes “inferior to the dirtiest white dog</w:t>
      </w:r>
      <w:r w:rsidRPr="00A96032">
        <w:rPr>
          <w:sz w:val="16"/>
        </w:rPr>
        <w:t xml:space="preserve">.”34 </w:t>
      </w:r>
      <w:r w:rsidRPr="0041495D">
        <w:rPr>
          <w:u w:val="single"/>
        </w:rPr>
        <w:t xml:space="preserve">Through a continual rethinking of and then final reassertion of the validity of race </w:t>
      </w:r>
      <w:r w:rsidRPr="00A96032">
        <w:rPr>
          <w:sz w:val="16"/>
        </w:rPr>
        <w:t xml:space="preserve">at the end of his career, </w:t>
      </w:r>
      <w:r w:rsidRPr="006C41B1">
        <w:rPr>
          <w:b/>
          <w:bCs/>
          <w:u w:val="single"/>
        </w:rPr>
        <w:t>Du Bois reveals his domination by the returning automaton of the signifiers of racial identity</w:t>
      </w:r>
      <w:r w:rsidRPr="0041495D">
        <w:rPr>
          <w:u w:val="single"/>
        </w:rPr>
        <w:t xml:space="preserve"> that both links him to and defends him against the traumatic past that challenges his fantasies of being</w:t>
      </w:r>
      <w:r w:rsidRPr="00A96032">
        <w:rPr>
          <w:sz w:val="16"/>
        </w:rPr>
        <w:t xml:space="preserve">. This automaton, </w:t>
      </w:r>
      <w:r w:rsidRPr="00FE0F5B">
        <w:rPr>
          <w:u w:val="single"/>
        </w:rPr>
        <w:t>the continual return of race as the concept that African Americans like Du Bois both conserve and actively refute, is conditioned by race’s ability to operate through a relation to each of the three registers of the psyche</w:t>
      </w:r>
      <w:r w:rsidRPr="00A96032">
        <w:rPr>
          <w:sz w:val="16"/>
        </w:rPr>
        <w:t xml:space="preserve">. Where race is a social and discursive construct, I argue, </w:t>
      </w:r>
      <w:r w:rsidRPr="00FE0F5B">
        <w:rPr>
          <w:u w:val="single"/>
        </w:rPr>
        <w:t>one’s entrance into the social Symbolic, with the very onset of subjectivity, initiates one into the formations of racial identity</w:t>
      </w:r>
      <w:r w:rsidRPr="00A96032">
        <w:rPr>
          <w:sz w:val="16"/>
        </w:rPr>
        <w:t xml:space="preserve">. What we will see through Du Bois’ example is that, </w:t>
      </w:r>
      <w:r w:rsidRPr="00FE0F5B">
        <w:rPr>
          <w:u w:val="single"/>
        </w:rPr>
        <w:t xml:space="preserve">though racial difference is truly grounded not in biology but in discourse, the racial identity one obtains from the Symbolic of the Other has extra-Symbolic and </w:t>
      </w:r>
      <w:proofErr w:type="spellStart"/>
      <w:r w:rsidRPr="00FE0F5B">
        <w:rPr>
          <w:u w:val="single"/>
        </w:rPr>
        <w:t>extradiscursive</w:t>
      </w:r>
      <w:proofErr w:type="spellEnd"/>
      <w:r w:rsidRPr="00FE0F5B">
        <w:rPr>
          <w:u w:val="single"/>
        </w:rPr>
        <w:t xml:space="preserve"> effects on the subject</w:t>
      </w:r>
      <w:r w:rsidRPr="00A96032">
        <w:rPr>
          <w:sz w:val="16"/>
        </w:rPr>
        <w:t xml:space="preserve">; the </w:t>
      </w:r>
      <w:r w:rsidRPr="006C41B1">
        <w:rPr>
          <w:u w:val="single"/>
        </w:rPr>
        <w:t xml:space="preserve">images and discursive definitions of the racial </w:t>
      </w:r>
      <w:proofErr w:type="spellStart"/>
      <w:r w:rsidRPr="006C41B1">
        <w:rPr>
          <w:u w:val="single"/>
        </w:rPr>
        <w:t>self granted</w:t>
      </w:r>
      <w:proofErr w:type="spellEnd"/>
      <w:r w:rsidRPr="006C41B1">
        <w:rPr>
          <w:u w:val="single"/>
        </w:rPr>
        <w:t xml:space="preserve"> the subject are alternately embraced and resisted at levels both conscious and unconscious, registering themselves to varied degrees at the psychic level of the Imaginary so as to found an internal portraiture of the body that is central to the formation of the ego</w:t>
      </w:r>
      <w:r w:rsidRPr="00A96032">
        <w:rPr>
          <w:sz w:val="16"/>
        </w:rPr>
        <w:t xml:space="preserve">. </w:t>
      </w:r>
      <w:r w:rsidRPr="006C41B1">
        <w:rPr>
          <w:u w:val="single"/>
        </w:rPr>
        <w:t xml:space="preserve">The politics of race at the level of the Symbolic </w:t>
      </w:r>
      <w:proofErr w:type="gramStart"/>
      <w:r w:rsidRPr="006C41B1">
        <w:rPr>
          <w:u w:val="single"/>
        </w:rPr>
        <w:t>holds</w:t>
      </w:r>
      <w:proofErr w:type="gramEnd"/>
      <w:r w:rsidRPr="006C41B1">
        <w:rPr>
          <w:u w:val="single"/>
        </w:rPr>
        <w:t xml:space="preserve"> dire stakes particularly for African Americans because race enables the constitution of an Imaginary ego image that simultaneously challenges and asserts the unity of these racialized </w:t>
      </w:r>
      <w:r w:rsidRPr="008A6F63">
        <w:rPr>
          <w:u w:val="single"/>
        </w:rPr>
        <w:t xml:space="preserve">subjects. </w:t>
      </w:r>
      <w:r w:rsidRPr="008A6F63">
        <w:rPr>
          <w:b/>
          <w:bCs/>
          <w:u w:val="single"/>
        </w:rPr>
        <w:t>Binding this ego’s self-image to racial identity through the illusion of race as biological fact</w:t>
      </w:r>
      <w:r w:rsidRPr="008A6F63">
        <w:rPr>
          <w:u w:val="single"/>
        </w:rPr>
        <w:t xml:space="preserve">, the Symbolic actively </w:t>
      </w:r>
      <w:r w:rsidRPr="008A6F63">
        <w:rPr>
          <w:b/>
          <w:bCs/>
          <w:u w:val="single"/>
        </w:rPr>
        <w:t>constitutes this identity through discourses of race that rhetorically link the racialized self to the history of slavery</w:t>
      </w:r>
      <w:r w:rsidRPr="008A6F63">
        <w:rPr>
          <w:u w:val="single"/>
        </w:rPr>
        <w:t>.</w:t>
      </w:r>
      <w:r w:rsidRPr="00A96032">
        <w:rPr>
          <w:sz w:val="16"/>
        </w:rPr>
        <w:t xml:space="preserve"> In the process, </w:t>
      </w:r>
      <w:r w:rsidRPr="008A6F63">
        <w:rPr>
          <w:b/>
          <w:bCs/>
          <w:u w:val="single"/>
        </w:rPr>
        <w:t>race both masks and reveals personal lack</w:t>
      </w:r>
      <w:r w:rsidRPr="008A6F63">
        <w:rPr>
          <w:u w:val="single"/>
        </w:rPr>
        <w:t xml:space="preserve"> by conflating personal lack with the slave’s suffering and trauma</w:t>
      </w:r>
      <w:r w:rsidRPr="00A96032">
        <w:rPr>
          <w:sz w:val="16"/>
        </w:rPr>
        <w:t xml:space="preserve">. Through this displacement, </w:t>
      </w:r>
      <w:r w:rsidRPr="008A6F63">
        <w:rPr>
          <w:u w:val="single"/>
        </w:rPr>
        <w:t>race binds African Americans to the Real of a traumatic past they both own and disown as they negotiate through a relation to this past a fantasy of race articulated around the promise of being</w:t>
      </w:r>
      <w:r w:rsidRPr="00A96032">
        <w:rPr>
          <w:sz w:val="16"/>
        </w:rPr>
        <w:t xml:space="preserve">. </w:t>
      </w:r>
      <w:r w:rsidRPr="008A6F63">
        <w:rPr>
          <w:u w:val="single"/>
        </w:rPr>
        <w:t>Du Bois’ own negotiation of this past is emblematic of the ambivalent attachment most African Americans hold to race</w:t>
      </w:r>
      <w:r w:rsidRPr="00A96032">
        <w:rPr>
          <w:sz w:val="16"/>
        </w:rPr>
        <w:t xml:space="preserve">. This negotiation </w:t>
      </w:r>
      <w:r w:rsidRPr="008A6F63">
        <w:rPr>
          <w:u w:val="single"/>
        </w:rPr>
        <w:t>involves for Du Bois both what he calls his “recoil from the assumptions of the whites” and his development of “racial feeling[s]” as a “later learning and reaction” to racism.</w:t>
      </w:r>
      <w:r w:rsidRPr="00A96032">
        <w:rPr>
          <w:sz w:val="16"/>
        </w:rPr>
        <w:t xml:space="preserve">35 These feelings become especially significant as </w:t>
      </w:r>
      <w:r w:rsidRPr="00E33367">
        <w:rPr>
          <w:u w:val="single"/>
        </w:rPr>
        <w:t>Du Bois</w:t>
      </w:r>
      <w:r w:rsidRPr="00A96032">
        <w:rPr>
          <w:sz w:val="16"/>
        </w:rPr>
        <w:t xml:space="preserve"> looks back at his career and </w:t>
      </w:r>
      <w:r w:rsidRPr="00E33367">
        <w:rPr>
          <w:u w:val="single"/>
        </w:rPr>
        <w:t>contemplates</w:t>
      </w:r>
      <w:r w:rsidRPr="00A96032">
        <w:rPr>
          <w:sz w:val="16"/>
        </w:rPr>
        <w:t xml:space="preserve"> in his autobiography, Dusk of Dawn, what it is within himself that constitutes </w:t>
      </w:r>
      <w:r w:rsidRPr="00E33367">
        <w:rPr>
          <w:u w:val="single"/>
        </w:rPr>
        <w:t>a “connection, psychical and spiritual, with Africa and the Negro race</w:t>
      </w:r>
      <w:r w:rsidRPr="00A96032">
        <w:rPr>
          <w:sz w:val="16"/>
        </w:rPr>
        <w:t xml:space="preserve">.”36 Contrary to the focus on logical reasoning one would expect from someone with Du  Bois’ distinguished academic training, Du Bois </w:t>
      </w:r>
      <w:r w:rsidRPr="00E33367">
        <w:rPr>
          <w:u w:val="single"/>
        </w:rPr>
        <w:t>describes his racial “tie” to Negroes and Africa as something he “can feel better than [he] can explain,” rooting these feelings in race as not a logically defined “concept [but] rather . . . a group of contradictory forces, facts and tendencies</w:t>
      </w:r>
      <w:r w:rsidRPr="00A96032">
        <w:rPr>
          <w:sz w:val="16"/>
        </w:rPr>
        <w:t xml:space="preserve">” that have guided his actions throughout his career.37 In this battle between emotion and logic, Du Bois’ </w:t>
      </w:r>
      <w:r w:rsidRPr="00E33367">
        <w:rPr>
          <w:u w:val="single"/>
        </w:rPr>
        <w:t>sense of his “psychical and spiritual” tie to Africa and the Negro race comes to overbalance both Du Bois’ conscious awareness of his mixed heritage</w:t>
      </w:r>
      <w:r w:rsidRPr="00A96032">
        <w:rPr>
          <w:sz w:val="16"/>
        </w:rPr>
        <w:t xml:space="preserve">—“my paternal great-grandfather  .  .  . was white”—and the deeper “culture patterns” he “absorbed” in childhood, which he explains “were not African so much as Dutch and New England.”38 </w:t>
      </w:r>
      <w:r w:rsidRPr="00E33367">
        <w:rPr>
          <w:u w:val="single"/>
        </w:rPr>
        <w:t>While describing an allegiance to the Negro race that defies the full logic of his own reasoning, Du Bois reaffirms his racial identity most directly through consideration of his biological and historical link to a racial group that extends to Africa</w:t>
      </w:r>
      <w:r w:rsidRPr="00A96032">
        <w:rPr>
          <w:sz w:val="16"/>
        </w:rPr>
        <w:t xml:space="preserve">: On this vast [African] continent were born and lived a large portion of my direct ancestors going back a thousand years or more. The mark of their heritage is upon me in color and hair. These are obvious things, but of little meaning in themselves; only important as they stand for real and more subtle differences from other men. Whether they do or not, I do not know nor does science know today. But </w:t>
      </w:r>
      <w:r w:rsidRPr="00E33367">
        <w:rPr>
          <w:u w:val="single"/>
        </w:rPr>
        <w:t>one thing is sure and that is the fact that since the fifteenth century these ancestors of mine and their descendants have had a common history; have suffered a common disaster and have one long memory</w:t>
      </w:r>
      <w:r w:rsidRPr="00A96032">
        <w:rPr>
          <w:sz w:val="16"/>
        </w:rPr>
        <w:t xml:space="preserve">. The actual ties of heritage between the individuals of these groups vary with the ancestors that they have in common with many others: Europeans and Semites, perhaps Mongolians, certainly American Indians. But </w:t>
      </w:r>
      <w:r w:rsidRPr="00206741">
        <w:rPr>
          <w:u w:val="single"/>
        </w:rPr>
        <w:t xml:space="preserve">the physical bond is least and the badge of color relatively unimportant save as a badge; </w:t>
      </w:r>
      <w:r w:rsidRPr="00206741">
        <w:rPr>
          <w:b/>
          <w:bCs/>
          <w:u w:val="single"/>
        </w:rPr>
        <w:t>the real essence of this kinship is its heritage of slavery</w:t>
      </w:r>
      <w:r w:rsidRPr="00206741">
        <w:rPr>
          <w:u w:val="single"/>
        </w:rPr>
        <w:t xml:space="preserve">; the discrimination and insult; and this heritage binds together not simply the children of </w:t>
      </w:r>
      <w:proofErr w:type="gramStart"/>
      <w:r w:rsidRPr="00206741">
        <w:rPr>
          <w:u w:val="single"/>
        </w:rPr>
        <w:t>Africa, but</w:t>
      </w:r>
      <w:proofErr w:type="gramEnd"/>
      <w:r w:rsidRPr="00206741">
        <w:rPr>
          <w:u w:val="single"/>
        </w:rPr>
        <w:t xml:space="preserve"> extends through yellow Asia and into the south Seas</w:t>
      </w:r>
      <w:r w:rsidRPr="00A96032">
        <w:rPr>
          <w:sz w:val="16"/>
        </w:rPr>
        <w:t xml:space="preserve">. It is this unity that draws me to Africa.39 Du Bois attempts to establish for himself and African Americans a racial identity that is not simply biological. Like most contemporary African Americans, Du Bois remains at least consciously skeptical of the notion of biological differences among races and grounds difference, instead, in ancestry and history. Thus, </w:t>
      </w:r>
      <w:r w:rsidRPr="00206741">
        <w:rPr>
          <w:u w:val="single"/>
        </w:rPr>
        <w:t>what unifies Du  Bois, African Americans, and Africans into a single racial group is not primarily biology but their one long memory of the historical disaster and insult that was slavery</w:t>
      </w:r>
      <w:r w:rsidRPr="00A96032">
        <w:rPr>
          <w:sz w:val="16"/>
        </w:rPr>
        <w:t xml:space="preserve">. As Appiah reveals, however, </w:t>
      </w:r>
      <w:r w:rsidRPr="00206741">
        <w:rPr>
          <w:u w:val="single"/>
        </w:rPr>
        <w:t>Du  Bois’ conception of his racial identity as historically grounded leads him to the affirmation of an illogical non sequitur</w:t>
      </w:r>
      <w:r w:rsidRPr="00A96032">
        <w:rPr>
          <w:sz w:val="16"/>
        </w:rPr>
        <w:t xml:space="preserve">. </w:t>
      </w:r>
      <w:r w:rsidRPr="001141AD">
        <w:rPr>
          <w:u w:val="single"/>
        </w:rPr>
        <w:t>Du Bois maintains that the insult and discrimination of slavery “binds together not simply the children of Africa” but also the peoples of “yellow Asia and the south Seas,” who do not share the history of slavery</w:t>
      </w:r>
      <w:r w:rsidRPr="00A96032">
        <w:rPr>
          <w:sz w:val="16"/>
        </w:rPr>
        <w:t>. Appiah argues that “</w:t>
      </w:r>
      <w:r w:rsidRPr="001141AD">
        <w:rPr>
          <w:u w:val="single"/>
        </w:rPr>
        <w:t>what Du Bois shares with the rest of the non-white world” and what binds him to it “</w:t>
      </w:r>
      <w:r w:rsidRPr="001141AD">
        <w:rPr>
          <w:b/>
          <w:bCs/>
          <w:u w:val="single"/>
        </w:rPr>
        <w:t>is not the insult but the badge of insult</w:t>
      </w:r>
      <w:r w:rsidRPr="001141AD">
        <w:rPr>
          <w:u w:val="single"/>
        </w:rPr>
        <w:t>,” the biological skin color that identifies Du Bois as black</w:t>
      </w:r>
      <w:r w:rsidRPr="00A96032">
        <w:rPr>
          <w:sz w:val="16"/>
        </w:rPr>
        <w:t xml:space="preserve">.40 Appiah shows that throughout Du Bois’ intellectual career </w:t>
      </w:r>
      <w:r w:rsidRPr="001141AD">
        <w:rPr>
          <w:u w:val="single"/>
        </w:rPr>
        <w:t>the development of his sociohistorical argument is restricted by this illogical attachment to a “buried” biological conception of race</w:t>
      </w:r>
      <w:r w:rsidRPr="00A96032">
        <w:rPr>
          <w:sz w:val="16"/>
        </w:rPr>
        <w:t xml:space="preserve">.41 Appiah rightly suggests that </w:t>
      </w:r>
      <w:r w:rsidRPr="001141AD">
        <w:rPr>
          <w:u w:val="single"/>
        </w:rPr>
        <w:t>a notion of phenotypic difference grounds both Du Bois’ sense of his historical lineage and Du Bois’ understanding of his relation to other groups</w:t>
      </w:r>
      <w:r w:rsidRPr="00A96032">
        <w:rPr>
          <w:sz w:val="16"/>
        </w:rPr>
        <w:t xml:space="preserve">. Because of his own insistence upon logic, however, Appiah cannot fully appreciate the function of </w:t>
      </w:r>
      <w:r w:rsidRPr="001141AD">
        <w:rPr>
          <w:u w:val="single"/>
        </w:rPr>
        <w:t>this buried, illogical attachment to race</w:t>
      </w:r>
      <w:r w:rsidRPr="00A96032">
        <w:rPr>
          <w:sz w:val="16"/>
        </w:rPr>
        <w:t xml:space="preserve"> in Du Bois’ narrative, an attachment that, I argue, </w:t>
      </w:r>
      <w:r w:rsidRPr="001141AD">
        <w:rPr>
          <w:u w:val="single"/>
        </w:rPr>
        <w:t>must first be understood in relation not only to biology but also to the Symbolic and the Real</w:t>
      </w:r>
      <w:r w:rsidRPr="00A96032">
        <w:rPr>
          <w:sz w:val="16"/>
        </w:rPr>
        <w:t xml:space="preserve">. Appiah undervalues his own recognition that Du Bois’ bond “is based upon a hyperbolic reading of the facts” and rejects the obvious rhetorical (thus Symbolic) role slavery plays in defining identity for Du Bois.42 </w:t>
      </w:r>
      <w:r w:rsidRPr="001141AD">
        <w:rPr>
          <w:u w:val="single"/>
        </w:rPr>
        <w:t xml:space="preserve">Du Bois’ willful selection of certain groups to which he claims “kinship” and common “heritage,” just like his dismissal of Dutch and other ancestors with whom he holds an acknowledged biological and cultural relation, displays a selection process in racial identity that is often both unreasoned and </w:t>
      </w:r>
      <w:r w:rsidRPr="00A96032">
        <w:rPr>
          <w:u w:val="single"/>
        </w:rPr>
        <w:t xml:space="preserve">motivated. Defying logical reasoning, </w:t>
      </w:r>
      <w:r w:rsidRPr="00A96032">
        <w:rPr>
          <w:b/>
          <w:bCs/>
          <w:u w:val="single"/>
        </w:rPr>
        <w:t>race often functions at the emotional and psychic levels</w:t>
      </w:r>
      <w:r w:rsidRPr="00A96032">
        <w:rPr>
          <w:sz w:val="16"/>
        </w:rPr>
        <w:t xml:space="preserve">. </w:t>
      </w:r>
      <w:r w:rsidRPr="00A96032">
        <w:rPr>
          <w:u w:val="single"/>
        </w:rPr>
        <w:t>What structure these emotions and give shape to our “racial feelings” are the signifiers of language that themselves remain motivated in their articulation of subjective meaning and identity by a fundamental relation to lack</w:t>
      </w:r>
      <w:r w:rsidRPr="00A96032">
        <w:rPr>
          <w:sz w:val="16"/>
        </w:rPr>
        <w:t xml:space="preserve">. With the non sequitur, </w:t>
      </w:r>
      <w:r w:rsidRPr="00A96032">
        <w:rPr>
          <w:u w:val="single"/>
        </w:rPr>
        <w:t>Du Bois establishes through the signifier not an empirical and logical understanding of race but a rhetorical and autobiographical one that both historicizes his identity and pins it to a lack positioned in the traumatic past and remanifested in the present through the continual “insults” of racism</w:t>
      </w:r>
      <w:r w:rsidRPr="00A96032">
        <w:rPr>
          <w:sz w:val="16"/>
        </w:rPr>
        <w:t xml:space="preserve">. Most broadly, </w:t>
      </w:r>
      <w:r w:rsidRPr="00A96032">
        <w:rPr>
          <w:u w:val="single"/>
        </w:rPr>
        <w:t>it is this imposition of lack onto personal identity, a process to which other peoples of color are also subjected in varying degrees by racism, that urges Du Bois’ identification with these discriminated-against groups</w:t>
      </w:r>
      <w:r w:rsidRPr="00A96032">
        <w:rPr>
          <w:sz w:val="16"/>
        </w:rPr>
        <w:t xml:space="preserve">. But, most directly, </w:t>
      </w:r>
      <w:r w:rsidRPr="00A96032">
        <w:rPr>
          <w:u w:val="single"/>
        </w:rPr>
        <w:t>this imposed lack is also what constitutes for Du Bois a link to African Americans as a racial group through his conscious embrace of the past of slavery</w:t>
      </w:r>
      <w:r w:rsidRPr="00A96032">
        <w:rPr>
          <w:sz w:val="16"/>
        </w:rPr>
        <w:t xml:space="preserve">. Focusing on this past, </w:t>
      </w:r>
      <w:r w:rsidRPr="00A96032">
        <w:rPr>
          <w:u w:val="single"/>
        </w:rPr>
        <w:t>Du Bois presents us a narrative of the African American racial self that we may say, with Lacan, “condense[s] in relation” to “a nucleus,” to an organizing, hollow center that structures the signifiers of both Du Bois’ discourse and his identity</w:t>
      </w:r>
      <w:r w:rsidRPr="00A96032">
        <w:rPr>
          <w:sz w:val="16"/>
        </w:rPr>
        <w:t>.43 Lacan explains that “</w:t>
      </w:r>
      <w:r w:rsidRPr="00A96032">
        <w:rPr>
          <w:u w:val="single"/>
        </w:rPr>
        <w:t>when the subject tells his story, something acts, in a latent way, that governs [his] syntax and makes it more and more condensed</w:t>
      </w:r>
      <w:r w:rsidRPr="00A96032">
        <w:rPr>
          <w:sz w:val="16"/>
        </w:rPr>
        <w:t xml:space="preserve">.”44 </w:t>
      </w:r>
      <w:r w:rsidRPr="00A96032">
        <w:rPr>
          <w:u w:val="single"/>
        </w:rPr>
        <w:t>What governs Du Bois’ narrative is not a movement toward race as the core of the self but rather an identification of race as the signifying mark of a deeper injury and insult suffered by this self</w:t>
      </w:r>
      <w:r w:rsidRPr="00A96032">
        <w:rPr>
          <w:sz w:val="16"/>
        </w:rPr>
        <w:t xml:space="preserve">. Du Bois’ sense of the injuries to which the racialized African American subject is exposed because of race causes him to struggle against the concept of race, but Du Bois fails to discard this concept that both he and science question because </w:t>
      </w:r>
      <w:r w:rsidRPr="00A96032">
        <w:rPr>
          <w:u w:val="single"/>
        </w:rPr>
        <w:t xml:space="preserve">he simultaneously finds </w:t>
      </w:r>
      <w:r w:rsidRPr="00A96032">
        <w:rPr>
          <w:b/>
          <w:bCs/>
          <w:u w:val="single"/>
        </w:rPr>
        <w:t>political value in the deployment of racial identity</w:t>
      </w:r>
      <w:r w:rsidRPr="00A96032">
        <w:rPr>
          <w:u w:val="single"/>
        </w:rPr>
        <w:t xml:space="preserve"> and, more significantly, substitutes race for another signifier with which race holds a metonymical relation: </w:t>
      </w:r>
      <w:r w:rsidRPr="00A96032">
        <w:rPr>
          <w:b/>
          <w:bCs/>
          <w:u w:val="single"/>
        </w:rPr>
        <w:t>slavery</w:t>
      </w:r>
      <w:r w:rsidRPr="00A96032">
        <w:rPr>
          <w:u w:val="single"/>
        </w:rPr>
        <w:t>. These two signifiers</w:t>
      </w:r>
      <w:r w:rsidRPr="00A96032">
        <w:rPr>
          <w:sz w:val="16"/>
        </w:rPr>
        <w:t xml:space="preserve">, I suggest, </w:t>
      </w:r>
      <w:r w:rsidRPr="00A96032">
        <w:rPr>
          <w:u w:val="single"/>
        </w:rPr>
        <w:t>are linked within a signifying chain that thus ensures Du Bois’ return to race</w:t>
      </w:r>
      <w:r w:rsidRPr="00A96032">
        <w:rPr>
          <w:sz w:val="16"/>
        </w:rPr>
        <w:t xml:space="preserve">. But </w:t>
      </w:r>
      <w:r w:rsidRPr="00A96032">
        <w:rPr>
          <w:u w:val="single"/>
        </w:rPr>
        <w:t xml:space="preserve">the signifier slavery that Du  Bois chooses to emphasize does not only recuperate his racial identity; more importantly, it links this identity to slavery’s </w:t>
      </w:r>
      <w:proofErr w:type="spellStart"/>
      <w:r w:rsidRPr="00A96032">
        <w:rPr>
          <w:u w:val="single"/>
        </w:rPr>
        <w:t>signifieds</w:t>
      </w:r>
      <w:proofErr w:type="spellEnd"/>
      <w:r w:rsidRPr="00A96032">
        <w:rPr>
          <w:u w:val="single"/>
        </w:rPr>
        <w:t>— insult, discrimination, disaster</w:t>
      </w:r>
      <w:r w:rsidRPr="00A96032">
        <w:rPr>
          <w:sz w:val="16"/>
        </w:rPr>
        <w:t xml:space="preserve">. As this source of insult and injury, </w:t>
      </w:r>
      <w:r w:rsidRPr="00A96032">
        <w:rPr>
          <w:u w:val="single"/>
        </w:rPr>
        <w:t xml:space="preserve">slavery is the nucleus around which Du Bois’ narrative and identity </w:t>
      </w:r>
      <w:proofErr w:type="gramStart"/>
      <w:r w:rsidRPr="00A96032">
        <w:rPr>
          <w:u w:val="single"/>
        </w:rPr>
        <w:t>condense</w:t>
      </w:r>
      <w:proofErr w:type="gramEnd"/>
      <w:r w:rsidRPr="00A96032">
        <w:rPr>
          <w:sz w:val="16"/>
        </w:rPr>
        <w:t xml:space="preserve">. I say with Lacan that </w:t>
      </w:r>
      <w:r w:rsidRPr="00A96032">
        <w:rPr>
          <w:u w:val="single"/>
        </w:rPr>
        <w:t>this “nucleus refers to something traumatic,” something beyond slavery itself that “must be designated as belonging to the real” of subjective lack</w:t>
      </w:r>
      <w:r w:rsidRPr="00A96032">
        <w:rPr>
          <w:sz w:val="16"/>
        </w:rPr>
        <w:t xml:space="preserve">; and I argue that </w:t>
      </w:r>
      <w:r w:rsidRPr="00A96032">
        <w:rPr>
          <w:u w:val="single"/>
        </w:rPr>
        <w:t xml:space="preserve">Du Bois confronts this lack, as may contemporary African Americans, precisely because he begins by embracing a hyperbolic, historical relation to the signifiers of race and their injurious </w:t>
      </w:r>
      <w:proofErr w:type="spellStart"/>
      <w:r w:rsidRPr="00A96032">
        <w:rPr>
          <w:u w:val="single"/>
        </w:rPr>
        <w:t>signifieds</w:t>
      </w:r>
      <w:proofErr w:type="spellEnd"/>
      <w:r w:rsidRPr="00A96032">
        <w:rPr>
          <w:u w:val="single"/>
        </w:rPr>
        <w:t>.</w:t>
      </w:r>
    </w:p>
    <w:p w14:paraId="4CDD751E" w14:textId="31BD44B2" w:rsidR="00CA5C65" w:rsidRDefault="00CA5C65" w:rsidP="00CA5C65">
      <w:pPr>
        <w:pStyle w:val="Heading3"/>
      </w:pPr>
      <w:r>
        <w:rPr>
          <w:rFonts w:asciiTheme="minorHAnsi" w:hAnsiTheme="minorHAnsi" w:cstheme="minorHAnsi"/>
        </w:rPr>
        <w:t>2NC---L---</w:t>
      </w:r>
      <w:r>
        <w:t>Baudrillard/</w:t>
      </w:r>
      <w:proofErr w:type="spellStart"/>
      <w:r>
        <w:t>Bataille</w:t>
      </w:r>
      <w:proofErr w:type="spellEnd"/>
    </w:p>
    <w:p w14:paraId="66E2E19A" w14:textId="77777777" w:rsidR="00CA5C65" w:rsidRDefault="00CA5C65" w:rsidP="00CA5C65">
      <w:pPr>
        <w:pStyle w:val="Heading4"/>
      </w:pPr>
      <w:r>
        <w:t xml:space="preserve">The </w:t>
      </w:r>
      <w:proofErr w:type="spellStart"/>
      <w:r>
        <w:t>aff</w:t>
      </w:r>
      <w:proofErr w:type="spellEnd"/>
      <w:r>
        <w:t xml:space="preserve"> fails to create </w:t>
      </w:r>
      <w:proofErr w:type="spellStart"/>
      <w:r>
        <w:t>noncapitalist</w:t>
      </w:r>
      <w:proofErr w:type="spellEnd"/>
      <w:r>
        <w:t xml:space="preserve"> desire --- the affirmative is fundamentally a reactionary attempt to sacrifice productive expenditure, ignoring that contemporary society is literally a cornucopia of pleasure-seeking, from reality TV to the latest </w:t>
      </w:r>
      <w:proofErr w:type="spellStart"/>
      <w:r>
        <w:t>iphone</w:t>
      </w:r>
      <w:proofErr w:type="spellEnd"/>
      <w:r>
        <w:t xml:space="preserve">. Capitalism captures the desire of its subjects precisely because it sells itself as seeking useless pleasure, which means the </w:t>
      </w:r>
      <w:proofErr w:type="spellStart"/>
      <w:r>
        <w:t>aff’s</w:t>
      </w:r>
      <w:proofErr w:type="spellEnd"/>
      <w:r>
        <w:t xml:space="preserve"> relationship to desire solves none of the impacts in the </w:t>
      </w:r>
      <w:proofErr w:type="gramStart"/>
      <w:r>
        <w:t>1AC</w:t>
      </w:r>
      <w:proofErr w:type="gramEnd"/>
      <w:r>
        <w:t xml:space="preserve">   </w:t>
      </w:r>
    </w:p>
    <w:p w14:paraId="28F5CBC1" w14:textId="77777777" w:rsidR="00CA5C65" w:rsidRDefault="00CA5C65" w:rsidP="00CA5C65">
      <w:r w:rsidRPr="00740072">
        <w:rPr>
          <w:b/>
        </w:rPr>
        <w:t>McGowan 16</w:t>
      </w:r>
      <w:r>
        <w:t xml:space="preserve"> [Todd McGowan, Associate Professor of Film and Television Studies at the University of Vermont, </w:t>
      </w:r>
      <w:r>
        <w:rPr>
          <w:i/>
        </w:rPr>
        <w:t xml:space="preserve">Capitalism and Desire: The Psychic Cost of Markets, </w:t>
      </w:r>
      <w:r>
        <w:t>Columbia University Press: New York, NY, 2016, p. 110-113]</w:t>
      </w:r>
    </w:p>
    <w:p w14:paraId="789679C9" w14:textId="77777777" w:rsidR="00CA5C65" w:rsidRPr="00740072" w:rsidRDefault="00CA5C65" w:rsidP="00CA5C65"/>
    <w:p w14:paraId="3FCB0995" w14:textId="77777777" w:rsidR="00CA5C65" w:rsidRDefault="00CA5C65" w:rsidP="00CA5C65">
      <w:r>
        <w:t>HIDDEN ENJOYMENT AND ITS VICISSITUDES</w:t>
      </w:r>
    </w:p>
    <w:p w14:paraId="6B3B72D1" w14:textId="77777777" w:rsidR="00CA5C65" w:rsidRDefault="00CA5C65" w:rsidP="00CA5C65">
      <w:proofErr w:type="spellStart"/>
      <w:r w:rsidRPr="00A56221">
        <w:rPr>
          <w:u w:val="single"/>
        </w:rPr>
        <w:t>Bataille</w:t>
      </w:r>
      <w:proofErr w:type="spellEnd"/>
      <w:r w:rsidRPr="00A56221">
        <w:rPr>
          <w:u w:val="single"/>
        </w:rPr>
        <w:t xml:space="preserve"> was</w:t>
      </w:r>
      <w:r>
        <w:t xml:space="preserve"> also </w:t>
      </w:r>
      <w:r w:rsidRPr="00A56221">
        <w:rPr>
          <w:u w:val="single"/>
        </w:rPr>
        <w:t>the first</w:t>
      </w:r>
      <w:r>
        <w:t xml:space="preserve"> thinker </w:t>
      </w:r>
      <w:r w:rsidRPr="00A56221">
        <w:rPr>
          <w:u w:val="single"/>
        </w:rPr>
        <w:t xml:space="preserve">to identify sacrifice with enjoyment. His critique of capitalism focuses on its turn away from </w:t>
      </w:r>
      <w:r w:rsidRPr="00A56221">
        <w:rPr>
          <w:rStyle w:val="Emphasis"/>
        </w:rPr>
        <w:t>sacrifice</w:t>
      </w:r>
      <w:r w:rsidRPr="00A56221">
        <w:rPr>
          <w:u w:val="single"/>
        </w:rPr>
        <w:t xml:space="preserve"> and thus </w:t>
      </w:r>
      <w:proofErr w:type="gramStart"/>
      <w:r w:rsidRPr="00A56221">
        <w:rPr>
          <w:u w:val="single"/>
        </w:rPr>
        <w:t>from</w:t>
      </w:r>
      <w:proofErr w:type="gramEnd"/>
      <w:r w:rsidRPr="00A56221">
        <w:rPr>
          <w:u w:val="single"/>
        </w:rPr>
        <w:t xml:space="preserve"> the possibility for a </w:t>
      </w:r>
      <w:r w:rsidRPr="00A56221">
        <w:rPr>
          <w:rStyle w:val="Emphasis"/>
        </w:rPr>
        <w:t>true satisfaction</w:t>
      </w:r>
      <w:r>
        <w:t xml:space="preserve">. In his riposte to the assumptions of political economists like Smith and Ricardo, </w:t>
      </w:r>
      <w:proofErr w:type="spellStart"/>
      <w:r w:rsidRPr="00A56221">
        <w:rPr>
          <w:u w:val="single"/>
        </w:rPr>
        <w:t>Bataille</w:t>
      </w:r>
      <w:proofErr w:type="spellEnd"/>
      <w:r w:rsidRPr="00A56221">
        <w:rPr>
          <w:u w:val="single"/>
        </w:rPr>
        <w:t xml:space="preserve"> locates satisfaction not in accumulation of goods but in their sacrifice</w:t>
      </w:r>
      <w:r>
        <w:t xml:space="preserve">. Since sacrifice functions as our basic mode of satisfying ourselves, </w:t>
      </w:r>
      <w:r w:rsidRPr="00A56221">
        <w:rPr>
          <w:u w:val="single"/>
        </w:rPr>
        <w:t>capitalism represents an ontological retreat and an abandonment of our mode of enjoyment</w:t>
      </w:r>
      <w:r>
        <w:t xml:space="preserve">. </w:t>
      </w:r>
      <w:proofErr w:type="spellStart"/>
      <w:r>
        <w:t>Bataille</w:t>
      </w:r>
      <w:proofErr w:type="spellEnd"/>
      <w:r>
        <w:t xml:space="preserve"> notes, “</w:t>
      </w:r>
      <w:r w:rsidRPr="00A56221">
        <w:rPr>
          <w:u w:val="single"/>
        </w:rPr>
        <w:t>The practice of sacrifice has today fallen into disuse and yet it has been, due to its universality, a human action more significant than any other</w:t>
      </w:r>
      <w:r>
        <w:t>. Independently of each other, different peoples invented different forms of sacrifice, with the goal of answering a need as inevitable as hunger. It is therefore not astonishing that the necessity of satisfying such a need, under the conditions of present-day life, leads an isolated man into disconnected and even stupid behavior.”</w:t>
      </w:r>
    </w:p>
    <w:p w14:paraId="62B0A606" w14:textId="77777777" w:rsidR="00CA5C65" w:rsidRDefault="00CA5C65" w:rsidP="00CA5C65">
      <w:r w:rsidRPr="00A56221">
        <w:rPr>
          <w:rStyle w:val="Emphasis"/>
        </w:rPr>
        <w:t xml:space="preserve">The problem with </w:t>
      </w:r>
      <w:proofErr w:type="spellStart"/>
      <w:r w:rsidRPr="00A56221">
        <w:rPr>
          <w:rStyle w:val="Emphasis"/>
        </w:rPr>
        <w:t>Bataille</w:t>
      </w:r>
      <w:proofErr w:type="spellEnd"/>
      <w:r>
        <w:t xml:space="preserve">, however, </w:t>
      </w:r>
      <w:r w:rsidRPr="00A56221">
        <w:rPr>
          <w:u w:val="single"/>
        </w:rPr>
        <w:t xml:space="preserve">is that his theory of sacrifice is grounded in an ontology of </w:t>
      </w:r>
      <w:r w:rsidRPr="00A56221">
        <w:rPr>
          <w:rStyle w:val="Emphasis"/>
        </w:rPr>
        <w:t>excess energy</w:t>
      </w:r>
      <w:r>
        <w:t xml:space="preserve">. </w:t>
      </w:r>
      <w:r w:rsidRPr="00A56221">
        <w:rPr>
          <w:rStyle w:val="Emphasis"/>
        </w:rPr>
        <w:t>We enjoy sacrifice because we are burdened with too much energy</w:t>
      </w:r>
      <w:r>
        <w:t xml:space="preserve">: there is enjoyment in the diminution of this burden. But </w:t>
      </w:r>
      <w:proofErr w:type="spellStart"/>
      <w:r w:rsidRPr="00A56221">
        <w:rPr>
          <w:rStyle w:val="Emphasis"/>
        </w:rPr>
        <w:t>Bataille</w:t>
      </w:r>
      <w:proofErr w:type="spellEnd"/>
      <w:r w:rsidRPr="00A56221">
        <w:rPr>
          <w:rStyle w:val="Emphasis"/>
        </w:rPr>
        <w:t xml:space="preserve"> never explains how this excess arises and how we obtain it.</w:t>
      </w:r>
      <w:r>
        <w:t xml:space="preserve"> In this way, </w:t>
      </w:r>
      <w:r w:rsidRPr="00A56221">
        <w:rPr>
          <w:rStyle w:val="StyleUnderline"/>
        </w:rPr>
        <w:t>he misses the creative power of sacrifice</w:t>
      </w:r>
      <w:r>
        <w:t xml:space="preserve">, </w:t>
      </w:r>
      <w:r w:rsidRPr="00A56221">
        <w:rPr>
          <w:rStyle w:val="StyleUnderline"/>
        </w:rPr>
        <w:t>its capacity to form something out of nothing</w:t>
      </w:r>
      <w:r>
        <w:t xml:space="preserve">. </w:t>
      </w:r>
      <w:r w:rsidRPr="004C74CA">
        <w:rPr>
          <w:rStyle w:val="Emphasis"/>
          <w:highlight w:val="cyan"/>
        </w:rPr>
        <w:t>We don’t begin with too much but with undifferentiated being, and sacrifice enables us to differentiate</w:t>
      </w:r>
      <w:r w:rsidRPr="004C74CA">
        <w:rPr>
          <w:highlight w:val="cyan"/>
        </w:rPr>
        <w:t xml:space="preserve">, </w:t>
      </w:r>
      <w:r w:rsidRPr="004C74CA">
        <w:rPr>
          <w:rStyle w:val="Emphasis"/>
          <w:highlight w:val="cyan"/>
        </w:rPr>
        <w:t>to create a value where none otherwise exists</w:t>
      </w:r>
      <w:r w:rsidRPr="00A56221">
        <w:rPr>
          <w:rStyle w:val="Emphasis"/>
        </w:rPr>
        <w:t xml:space="preserve">. </w:t>
      </w:r>
      <w:r w:rsidRPr="004C74CA">
        <w:rPr>
          <w:rStyle w:val="Emphasis"/>
          <w:highlight w:val="cyan"/>
        </w:rPr>
        <w:t>It is the creative power of sacrifice that generates its appeal</w:t>
      </w:r>
      <w:r>
        <w:t>.</w:t>
      </w:r>
    </w:p>
    <w:p w14:paraId="2DDE15D0" w14:textId="77777777" w:rsidR="00CA5C65" w:rsidRPr="00A56221" w:rsidRDefault="00CA5C65" w:rsidP="00CA5C65">
      <w:pPr>
        <w:rPr>
          <w:u w:val="single"/>
        </w:rPr>
      </w:pPr>
      <w:r>
        <w:t xml:space="preserve">In terms of his analysis of capitalism, </w:t>
      </w:r>
      <w:proofErr w:type="spellStart"/>
      <w:r w:rsidRPr="004C74CA">
        <w:rPr>
          <w:highlight w:val="cyan"/>
          <w:u w:val="single"/>
        </w:rPr>
        <w:t>Bataille’s</w:t>
      </w:r>
      <w:proofErr w:type="spellEnd"/>
      <w:r w:rsidRPr="004C74CA">
        <w:rPr>
          <w:highlight w:val="cyan"/>
          <w:u w:val="single"/>
        </w:rPr>
        <w:t xml:space="preserve"> emphasis on the impoverishment of sacrifice</w:t>
      </w:r>
      <w:r w:rsidRPr="00A56221">
        <w:rPr>
          <w:u w:val="single"/>
        </w:rPr>
        <w:t xml:space="preserve"> leads him astray</w:t>
      </w:r>
      <w:r>
        <w:t xml:space="preserve">. </w:t>
      </w:r>
      <w:r w:rsidRPr="00A56221">
        <w:rPr>
          <w:u w:val="single"/>
        </w:rPr>
        <w:t xml:space="preserve">He </w:t>
      </w:r>
      <w:r w:rsidRPr="004C74CA">
        <w:rPr>
          <w:highlight w:val="cyan"/>
          <w:u w:val="single"/>
        </w:rPr>
        <w:t xml:space="preserve">mistakes the secularization of sacrifice for its evanescence, and this error leads him to </w:t>
      </w:r>
      <w:r w:rsidRPr="004C74CA">
        <w:rPr>
          <w:rStyle w:val="Emphasis"/>
          <w:highlight w:val="cyan"/>
        </w:rPr>
        <w:t>underestimate capitalism’s appeal</w:t>
      </w:r>
      <w:r>
        <w:t xml:space="preserve">. </w:t>
      </w:r>
      <w:r w:rsidRPr="00A56221">
        <w:rPr>
          <w:u w:val="single"/>
        </w:rPr>
        <w:t>If sacrifice was</w:t>
      </w:r>
      <w:r>
        <w:t xml:space="preserve"> “a need </w:t>
      </w:r>
      <w:r w:rsidRPr="00A56221">
        <w:rPr>
          <w:u w:val="single"/>
        </w:rPr>
        <w:t>as inevitable as hunger</w:t>
      </w:r>
      <w:r>
        <w:t xml:space="preserve">” as he says, </w:t>
      </w:r>
      <w:r w:rsidRPr="00A56221">
        <w:rPr>
          <w:u w:val="single"/>
        </w:rPr>
        <w:t>capitalism could not endure while turning away from it. The invisibility of</w:t>
      </w:r>
      <w:r>
        <w:t xml:space="preserve"> </w:t>
      </w:r>
      <w:r w:rsidRPr="00A56221">
        <w:rPr>
          <w:u w:val="single"/>
        </w:rPr>
        <w:t>sacrifice is not its disuse but its multiplication</w:t>
      </w:r>
      <w:r>
        <w:t xml:space="preserve">. </w:t>
      </w:r>
      <w:r w:rsidRPr="00A56221">
        <w:rPr>
          <w:u w:val="single"/>
        </w:rPr>
        <w:t xml:space="preserve">But </w:t>
      </w:r>
      <w:proofErr w:type="spellStart"/>
      <w:r w:rsidRPr="00A56221">
        <w:rPr>
          <w:u w:val="single"/>
        </w:rPr>
        <w:t>Bataille</w:t>
      </w:r>
      <w:proofErr w:type="spellEnd"/>
      <w:r w:rsidRPr="00A56221">
        <w:rPr>
          <w:u w:val="single"/>
        </w:rPr>
        <w:t xml:space="preserve"> nonetheless captures the experience of the capitalist subject reacting to the hiddenness of sacrifice in the capitalist world. His thought functions not so much as a critical analysis of capitalist society but as a phenomenology of capitalist life</w:t>
      </w:r>
      <w:r>
        <w:t xml:space="preserve">, a life </w:t>
      </w:r>
      <w:r w:rsidRPr="00A56221">
        <w:rPr>
          <w:u w:val="single"/>
        </w:rPr>
        <w:t>that hides its dependence on sacrifice.</w:t>
      </w:r>
    </w:p>
    <w:p w14:paraId="3BF79A0A" w14:textId="77777777" w:rsidR="00CA5C65" w:rsidRDefault="00CA5C65" w:rsidP="00CA5C65">
      <w:r w:rsidRPr="004C74CA">
        <w:rPr>
          <w:highlight w:val="cyan"/>
          <w:u w:val="single"/>
        </w:rPr>
        <w:t>The hiddenness of sacrifice often produces outbursts of sacrifice that attempt to compensate for its apparent absence</w:t>
      </w:r>
      <w:r>
        <w:t xml:space="preserve">. </w:t>
      </w:r>
      <w:r w:rsidRPr="004C74CA">
        <w:rPr>
          <w:highlight w:val="cyan"/>
          <w:u w:val="single"/>
        </w:rPr>
        <w:t>The secularization of sacrifice creates the image of a world in which all objects are equal and thus one in which no object has any value</w:t>
      </w:r>
      <w:r w:rsidRPr="004C74CA">
        <w:rPr>
          <w:highlight w:val="cyan"/>
        </w:rPr>
        <w:t xml:space="preserve">. </w:t>
      </w:r>
      <w:r w:rsidRPr="004C74CA">
        <w:rPr>
          <w:rStyle w:val="Emphasis"/>
          <w:highlight w:val="cyan"/>
        </w:rPr>
        <w:t>Where everything has a price, nothing is worth anything</w:t>
      </w:r>
      <w:r>
        <w:t xml:space="preserve">. Outbursts of sacrifice occur most prominently with contemporary terrorists. </w:t>
      </w:r>
      <w:r w:rsidRPr="00A56221">
        <w:rPr>
          <w:u w:val="single"/>
        </w:rPr>
        <w:t>The true terrorist is the one who is not fighting for a particular ethnic or nationalist cause but rather struggling against capitalist modernity</w:t>
      </w:r>
      <w:r>
        <w:t xml:space="preserve">. This figure finds the absence of visible sacrifice in modernity suffocating. </w:t>
      </w:r>
      <w:r w:rsidRPr="00A56221">
        <w:rPr>
          <w:u w:val="single"/>
        </w:rPr>
        <w:t>Modern subjects appear to exist without any sacrificial demands</w:t>
      </w:r>
      <w:r>
        <w:t xml:space="preserve">: they can display their bodies openly, watch obscene films, and even engage publicly in overtly sexualized behavior. </w:t>
      </w:r>
      <w:r w:rsidRPr="00A56221">
        <w:rPr>
          <w:u w:val="single"/>
        </w:rPr>
        <w:t>They seem to enjoy in lieu of sacrificing, and the terrorist aims at reintroducing sacrifice into this abyss.</w:t>
      </w:r>
    </w:p>
    <w:p w14:paraId="24DD446E" w14:textId="77777777" w:rsidR="00CA5C65" w:rsidRDefault="00CA5C65" w:rsidP="00CA5C65">
      <w:r>
        <w:t xml:space="preserve">The terrorist always sacrifices others and often sacrifices herself or himself to create value in the monotony of the modern world. Though terrorism involves destruction, it is always also creation. The terrorist tries to </w:t>
      </w:r>
      <w:proofErr w:type="gramStart"/>
      <w:r>
        <w:t>gives</w:t>
      </w:r>
      <w:proofErr w:type="gramEnd"/>
      <w:r>
        <w:t xml:space="preserve"> existence a value that it seems to have lost. But this judgment on the part of the terrorist reflects a failure to recognize how the capitalist system actually functions.</w:t>
      </w:r>
    </w:p>
    <w:p w14:paraId="5796FEC9" w14:textId="77777777" w:rsidR="00CA5C65" w:rsidRDefault="00CA5C65" w:rsidP="00CA5C65">
      <w:r w:rsidRPr="00A56221">
        <w:rPr>
          <w:u w:val="single"/>
        </w:rPr>
        <w:t>It is true that the tedium of capitalist existence appears valueless</w:t>
      </w:r>
      <w:r>
        <w:t xml:space="preserve">. </w:t>
      </w:r>
      <w:r w:rsidRPr="00A56221">
        <w:rPr>
          <w:rStyle w:val="Emphasis"/>
        </w:rPr>
        <w:t>But this is just the result of the transmutation of sacrifice performed by capitalism, not its absence</w:t>
      </w:r>
      <w:r>
        <w:t xml:space="preserve">. Capitalism’s secularization of sacrifice actually multiplies its frequency in the social order. </w:t>
      </w:r>
      <w:r w:rsidRPr="004C74CA">
        <w:rPr>
          <w:rStyle w:val="Emphasis"/>
          <w:highlight w:val="cyan"/>
        </w:rPr>
        <w:t>Though no one in capitalist society cuts out the beating heart of a sacrificial victim</w:t>
      </w:r>
      <w:r w:rsidRPr="00A56221">
        <w:rPr>
          <w:rStyle w:val="Emphasis"/>
        </w:rPr>
        <w:t xml:space="preserve">, nuclear warheads, elaborate churches, and </w:t>
      </w:r>
      <w:r w:rsidRPr="004C74CA">
        <w:rPr>
          <w:rStyle w:val="Emphasis"/>
          <w:highlight w:val="cyan"/>
        </w:rPr>
        <w:t>slaughterhouses testify to the persistence of sacrifice</w:t>
      </w:r>
      <w:r>
        <w:t xml:space="preserve">. And </w:t>
      </w:r>
      <w:r w:rsidRPr="00A56221">
        <w:rPr>
          <w:rStyle w:val="Emphasis"/>
        </w:rPr>
        <w:t xml:space="preserve">unlike the Aztecs and the Mayans, </w:t>
      </w:r>
      <w:r w:rsidRPr="004C74CA">
        <w:rPr>
          <w:rStyle w:val="Emphasis"/>
          <w:highlight w:val="cyan"/>
        </w:rPr>
        <w:t>modern subjects have lost the alibi of ignorance, which makes the presence of sacrifice within capitalism so instructive</w:t>
      </w:r>
      <w:r w:rsidRPr="004C74CA">
        <w:rPr>
          <w:highlight w:val="cyan"/>
        </w:rPr>
        <w:t>.</w:t>
      </w:r>
    </w:p>
    <w:p w14:paraId="56B94228" w14:textId="77777777" w:rsidR="00CA5C65" w:rsidRPr="00A56221" w:rsidRDefault="00CA5C65" w:rsidP="00CA5C65">
      <w:pPr>
        <w:rPr>
          <w:u w:val="single"/>
        </w:rPr>
      </w:pPr>
      <w:r w:rsidRPr="00A56221">
        <w:rPr>
          <w:u w:val="single"/>
        </w:rPr>
        <w:t xml:space="preserve">Because sacrifice becomes less explicit and more integrated into everyday life under capitalism, </w:t>
      </w:r>
      <w:r w:rsidRPr="004C74CA">
        <w:rPr>
          <w:highlight w:val="cyan"/>
          <w:u w:val="single"/>
        </w:rPr>
        <w:t>subjects often fail to see its presence and seek out more direct forms of sacrifice out of a sense of dissatisfaction with modernity</w:t>
      </w:r>
      <w:r w:rsidRPr="00A56221">
        <w:rPr>
          <w:u w:val="single"/>
        </w:rPr>
        <w:t xml:space="preserve">. </w:t>
      </w:r>
      <w:r w:rsidRPr="00A56221">
        <w:rPr>
          <w:rStyle w:val="Emphasis"/>
        </w:rPr>
        <w:t>This is the dissatisfaction that produces terrorist attacks, fundamentalist revivals, and bungee jumpers</w:t>
      </w:r>
      <w:r>
        <w:t>.</w:t>
      </w:r>
      <w:r w:rsidRPr="00A56221">
        <w:rPr>
          <w:u w:val="single"/>
        </w:rPr>
        <w:t xml:space="preserve"> The reactionaries that take up these activities are the direct result of capitalism’s ideological commitment to utility</w:t>
      </w:r>
      <w:r>
        <w:t>.</w:t>
      </w:r>
      <w:r w:rsidRPr="00A56221">
        <w:rPr>
          <w:u w:val="single"/>
        </w:rPr>
        <w:t xml:space="preserve"> They sacrifice themselves in senseless activities to proclaim their disgust with utility and their adherence to something of value</w:t>
      </w:r>
      <w:r>
        <w:t xml:space="preserve">. But </w:t>
      </w:r>
      <w:r w:rsidRPr="00A56221">
        <w:rPr>
          <w:u w:val="single"/>
        </w:rPr>
        <w:t>the hatred of capitalism’s universe of utility reflects a failure to diagnose that universe and its mobilization of sacrifice.</w:t>
      </w:r>
    </w:p>
    <w:p w14:paraId="1C2BC9E8" w14:textId="77777777" w:rsidR="00CA5C65" w:rsidRPr="00A56221" w:rsidRDefault="00CA5C65" w:rsidP="00CA5C65">
      <w:pPr>
        <w:rPr>
          <w:u w:val="single"/>
        </w:rPr>
      </w:pPr>
      <w:r w:rsidRPr="00A56221">
        <w:rPr>
          <w:u w:val="single"/>
        </w:rPr>
        <w:t>To hate capitalist modernity for the abandonment of sacrifice and the desecration of value is to accept capitalist ideology at face value</w:t>
      </w:r>
      <w:r>
        <w:t xml:space="preserve">. </w:t>
      </w:r>
      <w:r w:rsidRPr="00A56221">
        <w:rPr>
          <w:u w:val="single"/>
        </w:rPr>
        <w:t>Though capitalist ideology</w:t>
      </w:r>
      <w:r>
        <w:t xml:space="preserve"> professes that capitalism is the most efficient economic system because it is the most responsive to human needs and eliminates the unnecessary sacrifices of time and energy that haunt other economic systems, sacrifice remains the sine qua non of capitalism, just as it was for earlier economies. But </w:t>
      </w:r>
      <w:r w:rsidRPr="00A56221">
        <w:rPr>
          <w:u w:val="single"/>
        </w:rPr>
        <w:t>responses like terrorism, fundamentalism, and bungee jumping themselves play a part in furthering this ideology as well. They work to convince us that capitalism does really eliminate sacrifice</w:t>
      </w:r>
      <w:r>
        <w:t xml:space="preserve"> and simply gratify needs by implicitly criticizing it for doing so. </w:t>
      </w:r>
      <w:r w:rsidRPr="00A56221">
        <w:rPr>
          <w:u w:val="single"/>
        </w:rPr>
        <w:t>Their failure to see capitalist sacrifice helps to render it more invisible. But the answer to these reactionary positions should be an analysis of capitalism’s structural similarity to them.</w:t>
      </w:r>
    </w:p>
    <w:p w14:paraId="56ED86CC" w14:textId="77777777" w:rsidR="00CA5C65" w:rsidRDefault="00CA5C65" w:rsidP="00CA5C65">
      <w:pPr>
        <w:rPr>
          <w:u w:val="single"/>
        </w:rPr>
      </w:pPr>
      <w:r w:rsidRPr="004C74CA">
        <w:rPr>
          <w:highlight w:val="cyan"/>
          <w:u w:val="single"/>
        </w:rPr>
        <w:t>One must only look and see in order to become aware of the ubiquity of sacrifice in the capitalist economy</w:t>
      </w:r>
      <w:r w:rsidRPr="00A56221">
        <w:rPr>
          <w:u w:val="single"/>
        </w:rPr>
        <w:t>.</w:t>
      </w:r>
      <w:r>
        <w:t xml:space="preserve"> The moments of satisfaction that capitalism offers are themselves replete with sacrifice, but the system shields us from confronting it. As a result, </w:t>
      </w:r>
      <w:r w:rsidRPr="004C74CA">
        <w:rPr>
          <w:rStyle w:val="Emphasis"/>
          <w:highlight w:val="cyan"/>
        </w:rPr>
        <w:t>we accept the capitalist myth that sacrifice belongs to a prior epoch, and either we accommodate ourselves to this world</w:t>
      </w:r>
      <w:r w:rsidRPr="008A57C1">
        <w:t xml:space="preserve"> </w:t>
      </w:r>
      <w:r w:rsidRPr="008A57C1">
        <w:rPr>
          <w:rStyle w:val="StyleUnderline"/>
        </w:rPr>
        <w:t>or violently revolt against it.</w:t>
      </w:r>
      <w:r w:rsidRPr="008A57C1">
        <w:t xml:space="preserve"> </w:t>
      </w:r>
      <w:r w:rsidRPr="00A56221">
        <w:rPr>
          <w:u w:val="single"/>
        </w:rPr>
        <w:t>But this violent revolt rests on a fundamental misunderstanding of how capitalism sustains itself</w:t>
      </w:r>
      <w:r>
        <w:t xml:space="preserve">. One need not turn to terrorism in order to rediscover the spirit of sacrifice. This spirit has never left. Every act that we perform in the capitalist system involves us in forms of sacrifice, even if the system renders them invisible. </w:t>
      </w:r>
      <w:r w:rsidRPr="004C74CA">
        <w:rPr>
          <w:highlight w:val="cyan"/>
          <w:u w:val="single"/>
        </w:rPr>
        <w:t xml:space="preserve">Instead of flying a plane into a building, all one </w:t>
      </w:r>
      <w:proofErr w:type="gramStart"/>
      <w:r w:rsidRPr="004C74CA">
        <w:rPr>
          <w:highlight w:val="cyan"/>
          <w:u w:val="single"/>
        </w:rPr>
        <w:t>need</w:t>
      </w:r>
      <w:proofErr w:type="gramEnd"/>
      <w:r w:rsidRPr="004C74CA">
        <w:rPr>
          <w:highlight w:val="cyan"/>
          <w:u w:val="single"/>
        </w:rPr>
        <w:t xml:space="preserve"> </w:t>
      </w:r>
      <w:proofErr w:type="gramStart"/>
      <w:r w:rsidRPr="004C74CA">
        <w:rPr>
          <w:highlight w:val="cyan"/>
          <w:u w:val="single"/>
        </w:rPr>
        <w:t>do</w:t>
      </w:r>
      <w:proofErr w:type="gramEnd"/>
      <w:r w:rsidRPr="004C74CA">
        <w:rPr>
          <w:highlight w:val="cyan"/>
          <w:u w:val="single"/>
        </w:rPr>
        <w:t xml:space="preserve"> to experience the most violent sacrifice is to buy a new iPhone</w:t>
      </w:r>
      <w:r w:rsidRPr="00B7171C">
        <w:rPr>
          <w:u w:val="single"/>
        </w:rPr>
        <w:t>.</w:t>
      </w:r>
    </w:p>
    <w:p w14:paraId="71591ED1" w14:textId="77777777" w:rsidR="00CA5C65" w:rsidRDefault="00CA5C65" w:rsidP="00CA5C65">
      <w:pPr>
        <w:rPr>
          <w:u w:val="single"/>
        </w:rPr>
      </w:pPr>
    </w:p>
    <w:p w14:paraId="0300288C" w14:textId="77777777" w:rsidR="00CA5C65" w:rsidRPr="008A57C1" w:rsidRDefault="00CA5C65" w:rsidP="00CA5C65"/>
    <w:p w14:paraId="382036A3" w14:textId="5A6AC154" w:rsidR="00CA5C65" w:rsidRDefault="00CA5C65" w:rsidP="00CA5C65">
      <w:pPr>
        <w:pStyle w:val="Heading3"/>
      </w:pPr>
      <w:r>
        <w:rPr>
          <w:rFonts w:asciiTheme="minorHAnsi" w:hAnsiTheme="minorHAnsi" w:cstheme="minorHAnsi"/>
        </w:rPr>
        <w:t>2NC---L---</w:t>
      </w:r>
      <w:r>
        <w:t>Consciousness Raising</w:t>
      </w:r>
    </w:p>
    <w:p w14:paraId="46DCD266" w14:textId="77777777" w:rsidR="00CA5C65" w:rsidRDefault="00CA5C65" w:rsidP="00CA5C65">
      <w:pPr>
        <w:pStyle w:val="Heading4"/>
      </w:pPr>
      <w:r>
        <w:t>The attempt to mobilize subjects on the basis of knowledge eschews enjoyment as the basis for action.</w:t>
      </w:r>
    </w:p>
    <w:p w14:paraId="208072F7" w14:textId="77777777" w:rsidR="00CA5C65" w:rsidRPr="00463249" w:rsidRDefault="00CA5C65" w:rsidP="00CA5C65">
      <w:r w:rsidRPr="00463249">
        <w:rPr>
          <w:rStyle w:val="Style13ptBold"/>
        </w:rPr>
        <w:t>McGowan 13</w:t>
      </w:r>
      <w:r w:rsidRPr="00463249">
        <w:t xml:space="preserve"> (Todd McGowan, Professor of English at the University of Vermont, USA, “Enjoying What We Don’t Have: The Political Project of Psychoanalysis,” pgs. </w:t>
      </w:r>
      <w:r>
        <w:t>172</w:t>
      </w:r>
      <w:r w:rsidRPr="00463249">
        <w:t>-</w:t>
      </w:r>
      <w:r>
        <w:t>176</w:t>
      </w:r>
      <w:r w:rsidRPr="00463249">
        <w:t>)//</w:t>
      </w:r>
      <w:proofErr w:type="gramStart"/>
      <w:r w:rsidRPr="00463249">
        <w:t>JRD</w:t>
      </w:r>
      <w:proofErr w:type="gramEnd"/>
    </w:p>
    <w:p w14:paraId="7AC73462" w14:textId="77777777" w:rsidR="00CA5C65" w:rsidRPr="008D74B6" w:rsidRDefault="00CA5C65" w:rsidP="00CA5C65">
      <w:pPr>
        <w:rPr>
          <w:u w:val="single"/>
        </w:rPr>
      </w:pPr>
      <w:r w:rsidRPr="00E026E0">
        <w:rPr>
          <w:u w:val="single"/>
        </w:rPr>
        <w:t>For emancipatory politics, the transformation of knowledge from a vehicle of liberation to an instrument of power has had devastating effects. Emancipatory politics has traditionally relied on knowledge in order to facilitate political change, and even today one of the primary operations of emancipatory politics is getting information out to citizens.</w:t>
      </w:r>
      <w:r w:rsidRPr="008D74B6">
        <w:rPr>
          <w:sz w:val="16"/>
        </w:rPr>
        <w:t xml:space="preserve"> In the minds of most people engaged in the project of emancipation, the fundamental task has been establishing class consciousness among the members of the working class. Class consciousness, according to this way of thinking, is the basis for substantive political change. As Georg </w:t>
      </w:r>
      <w:proofErr w:type="spellStart"/>
      <w:r w:rsidRPr="008D74B6">
        <w:rPr>
          <w:sz w:val="16"/>
        </w:rPr>
        <w:t>Lukács</w:t>
      </w:r>
      <w:proofErr w:type="spellEnd"/>
      <w:r w:rsidRPr="008D74B6">
        <w:rPr>
          <w:sz w:val="16"/>
        </w:rPr>
        <w:t xml:space="preserve"> puts it in History and Class Consciousness, “The fate of a class depends on its ability to elucidate and solve the problems with which history confronts it.”12 </w:t>
      </w:r>
      <w:r w:rsidRPr="00E026E0">
        <w:rPr>
          <w:u w:val="single"/>
        </w:rPr>
        <w:t>Political change depends</w:t>
      </w:r>
      <w:r w:rsidRPr="008D74B6">
        <w:rPr>
          <w:sz w:val="16"/>
        </w:rPr>
        <w:t xml:space="preserve">, for someone like </w:t>
      </w:r>
      <w:proofErr w:type="spellStart"/>
      <w:r w:rsidRPr="008D74B6">
        <w:rPr>
          <w:sz w:val="16"/>
        </w:rPr>
        <w:t>Lukács</w:t>
      </w:r>
      <w:proofErr w:type="spellEnd"/>
      <w:r w:rsidRPr="008D74B6">
        <w:rPr>
          <w:sz w:val="16"/>
        </w:rPr>
        <w:t xml:space="preserve">, </w:t>
      </w:r>
      <w:r w:rsidRPr="00E026E0">
        <w:rPr>
          <w:u w:val="single"/>
        </w:rPr>
        <w:t>on the knowledge that makes decisive action possible</w:t>
      </w:r>
      <w:r w:rsidRPr="008D74B6">
        <w:rPr>
          <w:sz w:val="16"/>
        </w:rPr>
        <w:t xml:space="preserve">. </w:t>
      </w:r>
      <w:r w:rsidRPr="00E026E0">
        <w:rPr>
          <w:u w:val="single"/>
        </w:rPr>
        <w:t>As long as authority remains in the position of the traditional master, knowledge can have a revolutionary function</w:t>
      </w:r>
      <w:r w:rsidRPr="008D74B6">
        <w:rPr>
          <w:sz w:val="16"/>
        </w:rPr>
        <w:t xml:space="preserve">. </w:t>
      </w:r>
      <w:r w:rsidRPr="00E026E0">
        <w:rPr>
          <w:u w:val="single"/>
        </w:rPr>
        <w:t>Historically, the primary problem for emancipatory politics involved access to education</w:t>
      </w:r>
      <w:r w:rsidRPr="008D74B6">
        <w:rPr>
          <w:sz w:val="16"/>
        </w:rPr>
        <w:t xml:space="preserve">, which is why a key component of the communist program that Marx and Engels outline in The Communist Manifesto is universal access to public education. </w:t>
      </w:r>
      <w:r w:rsidRPr="00E026E0">
        <w:rPr>
          <w:u w:val="single"/>
        </w:rPr>
        <w:t>There are those on the side of emancipation who continue to insist that knowledge will be the source for political change. According to this position, people side with conservative policies against their own self-interest because they lack the proper information.</w:t>
      </w:r>
      <w:r w:rsidRPr="008D74B6">
        <w:rPr>
          <w:sz w:val="16"/>
        </w:rPr>
        <w:t xml:space="preserve"> </w:t>
      </w:r>
      <w:r w:rsidRPr="00E026E0">
        <w:rPr>
          <w:u w:val="single"/>
        </w:rPr>
        <w:t>They are the victims of propaganda, and emancipatory politics must respond by providing the missing knowledge. If not for big media’s control over knowledge, the thinking goes, subjects would cease to act against their self-interest and would begin to oppose contemporary capitalism in an active way.</w:t>
      </w:r>
      <w:r w:rsidRPr="008D74B6">
        <w:rPr>
          <w:sz w:val="16"/>
        </w:rPr>
        <w:t xml:space="preserve"> </w:t>
      </w:r>
      <w:r w:rsidRPr="00E026E0">
        <w:rPr>
          <w:b/>
          <w:bCs/>
          <w:u w:val="single"/>
        </w:rPr>
        <w:t>For those who adopt this position, political activity consists in acts of informing, raising consciousness, and bringing issues to light.</w:t>
      </w:r>
      <w:r w:rsidRPr="00E026E0">
        <w:rPr>
          <w:u w:val="single"/>
        </w:rPr>
        <w:t xml:space="preserve"> But today the failures of consciousness-raising are evident everywhere. </w:t>
      </w:r>
      <w:r w:rsidRPr="008D74B6">
        <w:rPr>
          <w:sz w:val="16"/>
        </w:rPr>
        <w:t xml:space="preserve">Such failures are the subject of Thomas Frank’s acclaimed analysis, What’s the Matter with Kansas? Frank highlights the proclivity of people in areas of the United States like Kansas to act politically in ways that sabotage their economic interests. He notes: “People getting their fundamental interests wrong is what American political life is all about.”13 </w:t>
      </w:r>
      <w:r w:rsidRPr="00E026E0">
        <w:rPr>
          <w:u w:val="single"/>
        </w:rPr>
        <w:t>The Right’s current success in the United States and around the world is not the sign that more people have become convinced that right-wing policies will benefit them. Instead, conservatism permits people a way of organizing their enjoyment in a way that today’s emancipatory politics does not. Emancipatory politics may offer a truer vision of the world, but the Right offers a superior way of enjoying.</w:t>
      </w:r>
      <w:r w:rsidRPr="008D74B6">
        <w:rPr>
          <w:sz w:val="16"/>
        </w:rPr>
        <w:t xml:space="preserve"> Traditionally, the primary advantage that emancipatory politics had in political struggle was its challenge to authority. When one took up the cause of emancipation, one took a stand against an entrenched regime of power and experienced enjoyment in this defiance. One can still see this form of enjoyment evinced in the revolutions of the Arab Spring in 2011. Though emancipatory activity always entailed a certain risk (even of death, to which the fate of innumerable revolutionaries attests), it nonetheless brought with it </w:t>
      </w:r>
      <w:proofErr w:type="spellStart"/>
      <w:r w:rsidRPr="008D74B6">
        <w:rPr>
          <w:sz w:val="16"/>
        </w:rPr>
        <w:t>an</w:t>
      </w:r>
      <w:proofErr w:type="spellEnd"/>
      <w:r w:rsidRPr="008D74B6">
        <w:rPr>
          <w:sz w:val="16"/>
        </w:rPr>
        <w:t xml:space="preserve"> enjoyment not found in everyday obedience and symbolic identity. In short, </w:t>
      </w:r>
      <w:r w:rsidRPr="004A4F17">
        <w:rPr>
          <w:u w:val="single"/>
        </w:rPr>
        <w:t>there was historically a strong libidinal component to emancipatory militancy that the risk it carried amplified rather than diminished</w:t>
      </w:r>
      <w:r w:rsidRPr="008D74B6">
        <w:rPr>
          <w:sz w:val="16"/>
        </w:rPr>
        <w:t xml:space="preserve">. </w:t>
      </w:r>
      <w:r w:rsidRPr="004A4F17">
        <w:rPr>
          <w:u w:val="single"/>
        </w:rPr>
        <w:t>The liberating power of emancipatory activity is present in</w:t>
      </w:r>
      <w:r w:rsidRPr="008D74B6">
        <w:rPr>
          <w:sz w:val="16"/>
        </w:rPr>
        <w:t xml:space="preserve"> almost every political film. We see </w:t>
      </w:r>
      <w:r w:rsidRPr="004A4F17">
        <w:rPr>
          <w:u w:val="single"/>
        </w:rPr>
        <w:t>activists falling in love as they jointly embark on an emancipatory project or romance burgeoning as a fight for justice intensifies</w:t>
      </w:r>
      <w:r w:rsidRPr="008D74B6">
        <w:rPr>
          <w:sz w:val="16"/>
        </w:rPr>
        <w:t xml:space="preserve">. This dynamic, attesting to the enjoyment inherent in militancy against the oppressive ruling order, manifests itself in Warren Beatty’s Reds (1981), Ken Loach’s Bread and Roses (2000), and Gillian Armstrong’s Charlotte Gray (2001), to name just a few of the many. In each case, the romance seems to spring out of the risk that militancy against an oppressive regime </w:t>
      </w:r>
      <w:proofErr w:type="gramStart"/>
      <w:r w:rsidRPr="008D74B6">
        <w:rPr>
          <w:sz w:val="16"/>
        </w:rPr>
        <w:t>entails</w:t>
      </w:r>
      <w:proofErr w:type="gramEnd"/>
      <w:r w:rsidRPr="008D74B6">
        <w:rPr>
          <w:sz w:val="16"/>
        </w:rPr>
        <w:t xml:space="preserve">. The love that develops between Maya (Pilar Padilla) and Sam (Adrien Brody) in Bread and Roses sparks first at the moment when Maya helps Sam to elude corporate security agents at the office building where he is trying to help unionize the janitors. Maya risks losing her job as a janitor when she aids Sam, and this risk acts as the driving force for the eroticism between them. </w:t>
      </w:r>
      <w:r w:rsidRPr="004A4F17">
        <w:rPr>
          <w:u w:val="single"/>
        </w:rPr>
        <w:t xml:space="preserve">Conservatism has not traditionally provided much enjoyment of this type, but it has had its own appeal. It took the side of authority and stability. Whereas emancipatory politics could offer the enjoyment that comes from defiance of authority, conservatism could offer the enjoyment that comes from identification with it. </w:t>
      </w:r>
      <w:r w:rsidRPr="008D74B6">
        <w:rPr>
          <w:sz w:val="16"/>
        </w:rPr>
        <w:t xml:space="preserve">This is the enjoyment that one feels when hearing one’s national anthem or saluting the flag. It resides in the fabric of the nation’s military uniform that makes the fingers touching it tingle. This eroticism is not that of emancipatory politics — and it is perhaps not as powerful — but it is nonetheless a form of eroticism. </w:t>
      </w:r>
      <w:r w:rsidRPr="004A4F17">
        <w:rPr>
          <w:u w:val="single"/>
        </w:rPr>
        <w:t>It produces a libidinal charge.</w:t>
      </w:r>
      <w:r w:rsidRPr="008D74B6">
        <w:rPr>
          <w:sz w:val="16"/>
        </w:rPr>
        <w:t xml:space="preserve"> The struggle between conservatism and emancipatory politics has historically been a struggle between two competing modes of organizing enjoyment with neither side having a monopoly. </w:t>
      </w:r>
      <w:r w:rsidRPr="004A4F17">
        <w:rPr>
          <w:u w:val="single"/>
        </w:rPr>
        <w:t xml:space="preserve">Despite the traditional emphasis that the forces of emancipation placed on knowledge, even in the past the struggle between emancipatory politics and conservatism centered on enjoyment rather than knowledge. In the political arena, knowledge is important only insofar as it relates to the way that subjects mobilize their enjoyment. If subjects </w:t>
      </w:r>
      <w:proofErr w:type="gramStart"/>
      <w:r w:rsidRPr="004A4F17">
        <w:rPr>
          <w:u w:val="single"/>
        </w:rPr>
        <w:t>see</w:t>
      </w:r>
      <w:proofErr w:type="gramEnd"/>
      <w:r w:rsidRPr="004A4F17">
        <w:rPr>
          <w:u w:val="single"/>
        </w:rPr>
        <w:t xml:space="preserve"> through ideological manipulation and have the proper knowledge, this does not necessarily inaugurate a political change.</w:t>
      </w:r>
      <w:r w:rsidRPr="008D74B6">
        <w:rPr>
          <w:sz w:val="16"/>
        </w:rPr>
        <w:t xml:space="preserve"> </w:t>
      </w:r>
      <w:r w:rsidRPr="004A4F17">
        <w:rPr>
          <w:u w:val="single"/>
        </w:rPr>
        <w:t xml:space="preserve">The knowledge that something is bad for us </w:t>
      </w:r>
      <w:r w:rsidRPr="008D74B6">
        <w:rPr>
          <w:sz w:val="16"/>
        </w:rPr>
        <w:t xml:space="preserve">— a president or a Twinkie — </w:t>
      </w:r>
      <w:r w:rsidRPr="004A4F17">
        <w:rPr>
          <w:b/>
          <w:bCs/>
          <w:u w:val="single"/>
        </w:rPr>
        <w:t xml:space="preserve">does not lessen the enjoyment that we receive from it. It is not that we have the ability to </w:t>
      </w:r>
      <w:proofErr w:type="gramStart"/>
      <w:r w:rsidRPr="004A4F17">
        <w:rPr>
          <w:b/>
          <w:bCs/>
          <w:u w:val="single"/>
        </w:rPr>
        <w:t>enjoy</w:t>
      </w:r>
      <w:proofErr w:type="gramEnd"/>
      <w:r w:rsidRPr="004A4F17">
        <w:rPr>
          <w:b/>
          <w:bCs/>
          <w:u w:val="single"/>
        </w:rPr>
        <w:t xml:space="preserve"> while disavowing our knowledge but more that the knowledge works to serve our enjoyment.</w:t>
      </w:r>
      <w:r w:rsidRPr="008D74B6">
        <w:rPr>
          <w:sz w:val="16"/>
        </w:rPr>
        <w:t xml:space="preserve"> The enjoyment of a Twinkie does not derive from the physiological effect of sugar on the human metabolism but from the knowledge of the damage this substance does to the body. </w:t>
      </w:r>
      <w:r w:rsidRPr="004A4F17">
        <w:rPr>
          <w:u w:val="single"/>
        </w:rPr>
        <w:t>Knowing the harm that accompanies something actually facilitates our enjoyment of it, especially when we are capable of disavowing this knowledge. Enjoyment is distinct from bodily pleasures</w:t>
      </w:r>
      <w:r w:rsidRPr="008D74B6">
        <w:rPr>
          <w:sz w:val="16"/>
        </w:rPr>
        <w:t xml:space="preserve"> (which the Twinkie undoubtedly also provides); </w:t>
      </w:r>
      <w:r w:rsidRPr="004A4F17">
        <w:rPr>
          <w:u w:val="single"/>
        </w:rPr>
        <w:t>it depends on some degree of sacrifice that allows the subject to suffer its enjoyment. Sacrifice is essential to our capacity for enjoying ourselves. There is a fundamentally masochistic structure to enjoyment.</w:t>
      </w:r>
      <w:r w:rsidRPr="008D74B6">
        <w:rPr>
          <w:sz w:val="16"/>
        </w:rPr>
        <w:t xml:space="preserve">14 </w:t>
      </w:r>
      <w:r w:rsidRPr="004A4F17">
        <w:rPr>
          <w:u w:val="single"/>
        </w:rPr>
        <w:t xml:space="preserve">It always comes in the form of an alien force that overcomes us from the outside. </w:t>
      </w:r>
      <w:r w:rsidRPr="008D74B6">
        <w:rPr>
          <w:sz w:val="16"/>
        </w:rPr>
        <w:t xml:space="preserve">As </w:t>
      </w:r>
      <w:proofErr w:type="spellStart"/>
      <w:r w:rsidRPr="008D74B6">
        <w:rPr>
          <w:sz w:val="16"/>
        </w:rPr>
        <w:t>Alenka</w:t>
      </w:r>
      <w:proofErr w:type="spellEnd"/>
      <w:r w:rsidRPr="008D74B6">
        <w:rPr>
          <w:sz w:val="16"/>
        </w:rPr>
        <w:t xml:space="preserve"> </w:t>
      </w:r>
      <w:proofErr w:type="spellStart"/>
      <w:r w:rsidRPr="008D74B6">
        <w:rPr>
          <w:sz w:val="16"/>
        </w:rPr>
        <w:t>Zupančič</w:t>
      </w:r>
      <w:proofErr w:type="spellEnd"/>
      <w:r w:rsidRPr="008D74B6">
        <w:rPr>
          <w:sz w:val="16"/>
        </w:rPr>
        <w:t xml:space="preserve"> puts it, “It is not simply the mode of enjoyment of the </w:t>
      </w:r>
      <w:proofErr w:type="spellStart"/>
      <w:r w:rsidRPr="008D74B6">
        <w:rPr>
          <w:sz w:val="16"/>
        </w:rPr>
        <w:t>neighbour</w:t>
      </w:r>
      <w:proofErr w:type="spellEnd"/>
      <w:r w:rsidRPr="008D74B6">
        <w:rPr>
          <w:sz w:val="16"/>
        </w:rPr>
        <w:t xml:space="preserve">, of the other, that is strange to me. The heart of the problem is that I experience my own enjoyment (which emerges along with the enjoyment of the </w:t>
      </w:r>
      <w:proofErr w:type="gramStart"/>
      <w:r w:rsidRPr="008D74B6">
        <w:rPr>
          <w:sz w:val="16"/>
        </w:rPr>
        <w:t>other, and</w:t>
      </w:r>
      <w:proofErr w:type="gramEnd"/>
      <w:r w:rsidRPr="008D74B6">
        <w:rPr>
          <w:sz w:val="16"/>
        </w:rPr>
        <w:t xml:space="preserve"> is even indissociable from it) as strange and hostile.”15 An initial experience of loss gives birth to the lost object around which we structure our enjoyment, and our subsequent enjoyment demands a return to the experience of loss. Through sacrifice and loss, we reconstitute the privileged object that exists only as an absence. This is why actually obtaining the privileged object necessarily disappoints: when the lost object becomes present, it loses its privileged status and becomes an ordinary empirical object. </w:t>
      </w:r>
      <w:r w:rsidRPr="004A4F17">
        <w:rPr>
          <w:u w:val="single"/>
        </w:rPr>
        <w:t>Knowledge thus helps us to enjoy not in the way that we might think — that is, by showing us what is good for our well-being — but by giving us something to sacrifice</w:t>
      </w:r>
      <w:r w:rsidRPr="008D74B6">
        <w:rPr>
          <w:sz w:val="16"/>
        </w:rPr>
        <w:t xml:space="preserve">: if we know, for instance, that cigarettes are unhealthy and could kill us, this elevates the mundane fact of smoking into an act laced with enjoyment.16 With each puff, we repeat the act of sacrifice and return to the primordial experience of loss. </w:t>
      </w:r>
      <w:r w:rsidRPr="004A4F17">
        <w:rPr>
          <w:u w:val="single"/>
        </w:rPr>
        <w:t>The death that we bring on is not simply the price that we pay</w:t>
      </w:r>
      <w:r w:rsidRPr="008D74B6">
        <w:rPr>
          <w:sz w:val="16"/>
        </w:rPr>
        <w:t xml:space="preserve"> for smoking; it is the means through which we enjoy the act of smoking. In this sense, every cigarette is really killing the smoker. If it didn’t, the act would lose its ability to provide enjoyment (though it may still produce bodily pleasure).17 Under the rule of the traditional master, prohibition sustains the possibility for this type of enjoyment: we can enjoy an act because it transgresses a societal prohibition. As Lacan notes in Seminar VII, “Transgression in the direction of jouissance only takes place if it is supported by the oppositional principle, by the forms of the Law. If the paths to jouissance have something in them that dies out, that tends to make them impassable, prohibition, if I may say so, becomes its all-terrain vehicle.”18 Prohibition makes our enjoyment possible by offering us the possibility for sacrifice. We </w:t>
      </w:r>
      <w:proofErr w:type="gramStart"/>
      <w:r w:rsidRPr="008D74B6">
        <w:rPr>
          <w:sz w:val="16"/>
        </w:rPr>
        <w:t>sacrifice the good</w:t>
      </w:r>
      <w:proofErr w:type="gramEnd"/>
      <w:r w:rsidRPr="008D74B6">
        <w:rPr>
          <w:sz w:val="16"/>
        </w:rPr>
        <w:t xml:space="preserve"> and violate the prohibition. But prohibition no longer plays this role in contemporary society. </w:t>
      </w:r>
      <w:r w:rsidRPr="008D74B6">
        <w:rPr>
          <w:u w:val="single"/>
        </w:rPr>
        <w:t xml:space="preserve">No universal prohibition bars certain </w:t>
      </w:r>
      <w:proofErr w:type="gramStart"/>
      <w:r w:rsidRPr="008D74B6">
        <w:rPr>
          <w:u w:val="single"/>
        </w:rPr>
        <w:t>activities;</w:t>
      </w:r>
      <w:proofErr w:type="gramEnd"/>
      <w:r w:rsidRPr="008D74B6">
        <w:rPr>
          <w:u w:val="single"/>
        </w:rPr>
        <w:t xml:space="preserve"> instead, knowledge about the harm that activities cause begins to play the role that prohibition once played.</w:t>
      </w:r>
      <w:r w:rsidRPr="008D74B6">
        <w:rPr>
          <w:sz w:val="16"/>
        </w:rPr>
        <w:t xml:space="preserve"> We don’t avoid smoking simply because it is wrong but because we know the harm that it causes. We don’t refrain from extramarital sex because it is wrong but because we know the societal and physical dangers it entails. </w:t>
      </w:r>
      <w:r w:rsidRPr="008D74B6">
        <w:rPr>
          <w:u w:val="single"/>
        </w:rPr>
        <w:t xml:space="preserve">Even conservatives think and talk this way. </w:t>
      </w:r>
      <w:r w:rsidRPr="008D74B6">
        <w:rPr>
          <w:sz w:val="16"/>
        </w:rPr>
        <w:t xml:space="preserve">When, for instance, conservatives argue for excluding information about condoms from sex education classrooms, they claim that we know condoms aren’t 100 percent safe in preventing the spread of </w:t>
      </w:r>
      <w:proofErr w:type="spellStart"/>
      <w:r w:rsidRPr="008D74B6">
        <w:rPr>
          <w:sz w:val="16"/>
        </w:rPr>
        <w:t>hiv</w:t>
      </w:r>
      <w:proofErr w:type="spellEnd"/>
      <w:r w:rsidRPr="008D74B6">
        <w:rPr>
          <w:u w:val="single"/>
        </w:rPr>
        <w:t xml:space="preserve">. In each case, </w:t>
      </w:r>
      <w:proofErr w:type="gramStart"/>
      <w:r w:rsidRPr="008D74B6">
        <w:rPr>
          <w:u w:val="single"/>
        </w:rPr>
        <w:t>the authority</w:t>
      </w:r>
      <w:proofErr w:type="gramEnd"/>
      <w:r w:rsidRPr="008D74B6">
        <w:rPr>
          <w:u w:val="single"/>
        </w:rPr>
        <w:t xml:space="preserve"> is knowledge, not law. The libidinal charge in politics involved with challenging the master has largely disappeared today, and now that libidinal charge has attached itself to challenging the experts, who represent the new agents of authority</w:t>
      </w:r>
      <w:r>
        <w:rPr>
          <w:u w:val="single"/>
        </w:rPr>
        <w:t>.</w:t>
      </w:r>
    </w:p>
    <w:p w14:paraId="47319ED1" w14:textId="77777777" w:rsidR="00CA5C65" w:rsidRPr="00D556C3" w:rsidRDefault="00CA5C65" w:rsidP="00CA5C65"/>
    <w:p w14:paraId="55A6A4A5" w14:textId="08F5DA56" w:rsidR="00CA5C65" w:rsidRDefault="00CA5C65" w:rsidP="00CA5C65">
      <w:pPr>
        <w:pStyle w:val="Heading3"/>
      </w:pPr>
      <w:r>
        <w:rPr>
          <w:rFonts w:asciiTheme="minorHAnsi" w:hAnsiTheme="minorHAnsi" w:cstheme="minorHAnsi"/>
        </w:rPr>
        <w:t>2NC---L---</w:t>
      </w:r>
      <w:r>
        <w:t>Consciousness Raising – Race</w:t>
      </w:r>
    </w:p>
    <w:p w14:paraId="75073D48" w14:textId="77777777" w:rsidR="00CA5C65" w:rsidRDefault="00CA5C65" w:rsidP="00CA5C65">
      <w:pPr>
        <w:pStyle w:val="Heading4"/>
      </w:pPr>
      <w:r>
        <w:t xml:space="preserve">They have missed the mark – racism is not a product of ignorance but one of enjoyment. Their politics can only ever re-entrench hierarchies of racialization as they represent racism as a caricature of epistemological formations rather than that of the unconscious. The truth of racial hierarchies lies not in the failure to know the horrors of racism but rather in the human, all too human horror of knowing in the first place. </w:t>
      </w:r>
    </w:p>
    <w:p w14:paraId="31C6F036" w14:textId="77777777" w:rsidR="00CA5C65" w:rsidRPr="00415E85" w:rsidRDefault="00CA5C65" w:rsidP="00CA5C65">
      <w:r w:rsidRPr="005F7D72">
        <w:rPr>
          <w:rStyle w:val="Style13ptBold"/>
        </w:rPr>
        <w:t>McGowan 22</w:t>
      </w:r>
      <w:r>
        <w:t xml:space="preserve"> </w:t>
      </w:r>
      <w:r w:rsidRPr="00463249">
        <w:t>(Todd McGowan, Professor of English at the University of Vermont, USA, “</w:t>
      </w:r>
      <w:r>
        <w:t>The Bedlam of the Lynch Mob: Racism and Enjoying Through the Other</w:t>
      </w:r>
      <w:r w:rsidRPr="00463249">
        <w:t xml:space="preserve">,” </w:t>
      </w:r>
      <w:r w:rsidRPr="00E0322D">
        <w:t>Lacan and Race: Racism, Identity, and Psychoanalytic Theory</w:t>
      </w:r>
      <w:r>
        <w:t>,</w:t>
      </w:r>
      <w:r w:rsidRPr="00463249">
        <w:t xml:space="preserve"> pgs. </w:t>
      </w:r>
      <w:r>
        <w:t>19</w:t>
      </w:r>
      <w:r w:rsidRPr="00463249">
        <w:t>-</w:t>
      </w:r>
      <w:r>
        <w:t>21</w:t>
      </w:r>
      <w:r w:rsidRPr="00463249">
        <w:t>)//</w:t>
      </w:r>
      <w:proofErr w:type="gramStart"/>
      <w:r w:rsidRPr="00463249">
        <w:t>JRD</w:t>
      </w:r>
      <w:proofErr w:type="gramEnd"/>
    </w:p>
    <w:p w14:paraId="37FA279A" w14:textId="77777777" w:rsidR="00CA5C65" w:rsidRPr="005F7D72" w:rsidRDefault="00CA5C65" w:rsidP="00CA5C65">
      <w:pPr>
        <w:rPr>
          <w:b/>
          <w:bCs/>
          <w:sz w:val="16"/>
        </w:rPr>
      </w:pPr>
      <w:r w:rsidRPr="002D537A">
        <w:rPr>
          <w:sz w:val="16"/>
        </w:rPr>
        <w:t xml:space="preserve">Where is the other? </w:t>
      </w:r>
      <w:r w:rsidRPr="00FF6648">
        <w:rPr>
          <w:u w:val="single"/>
        </w:rPr>
        <w:t>The contemporary proliferation of racism in spite of our knowledge about its wrongs suggests that we have an unconscious investment in racism that continues and multiplies.</w:t>
      </w:r>
      <w:r w:rsidRPr="002D537A">
        <w:rPr>
          <w:sz w:val="16"/>
        </w:rPr>
        <w:t xml:space="preserve"> </w:t>
      </w:r>
      <w:r w:rsidRPr="002D537A">
        <w:rPr>
          <w:b/>
          <w:bCs/>
          <w:u w:val="single"/>
        </w:rPr>
        <w:t>Armed with education and a belief in racism’s fundamental immorality, people today should have no problem leaving racist ideas and practices behind.</w:t>
      </w:r>
      <w:r w:rsidRPr="002D537A">
        <w:rPr>
          <w:sz w:val="16"/>
        </w:rPr>
        <w:t xml:space="preserve"> </w:t>
      </w:r>
      <w:r w:rsidRPr="00FF6648">
        <w:rPr>
          <w:u w:val="single"/>
        </w:rPr>
        <w:t xml:space="preserve">But education and morality are not enough. </w:t>
      </w:r>
      <w:r w:rsidRPr="002D537A">
        <w:rPr>
          <w:b/>
          <w:bCs/>
          <w:u w:val="single"/>
        </w:rPr>
        <w:t>They are powerless in the face of an unconscious investment</w:t>
      </w:r>
      <w:r w:rsidRPr="00FF6648">
        <w:rPr>
          <w:u w:val="single"/>
        </w:rPr>
        <w:t>, which provides the foundation for racism’s continuing appeal for those who indulge in it. The unconscious investment is the central pillar of racism’s intransigence.</w:t>
      </w:r>
      <w:r w:rsidRPr="002D537A">
        <w:rPr>
          <w:sz w:val="16"/>
        </w:rPr>
        <w:t xml:space="preserve"> </w:t>
      </w:r>
      <w:r w:rsidRPr="00FF6648">
        <w:rPr>
          <w:u w:val="single"/>
        </w:rPr>
        <w:t>Unless one takes the unconscious as the starting point for making sense of racism’s appeal, the mystery of the enduring power of racism is almost impossible to decipher.</w:t>
      </w:r>
      <w:r w:rsidRPr="002D537A">
        <w:rPr>
          <w:sz w:val="16"/>
        </w:rPr>
        <w:t xml:space="preserve"> Today, there is a proliferation of </w:t>
      </w:r>
      <w:r w:rsidRPr="00FF6648">
        <w:rPr>
          <w:u w:val="single"/>
        </w:rPr>
        <w:t>historical accounts</w:t>
      </w:r>
      <w:r w:rsidRPr="002D537A">
        <w:rPr>
          <w:sz w:val="16"/>
        </w:rPr>
        <w:t xml:space="preserve"> of all the various manifestations of racism. These accounts </w:t>
      </w:r>
      <w:r w:rsidRPr="00FF6648">
        <w:rPr>
          <w:u w:val="single"/>
        </w:rPr>
        <w:t xml:space="preserve">make clear the extent of the problem, but they do not help us to resolve it because they never attack racism at the point where it has a hold over us. </w:t>
      </w:r>
      <w:r w:rsidRPr="002D537A">
        <w:rPr>
          <w:b/>
          <w:bCs/>
          <w:u w:val="single"/>
        </w:rPr>
        <w:t xml:space="preserve">The struggle against racism requires an engagement with the </w:t>
      </w:r>
      <w:proofErr w:type="gramStart"/>
      <w:r w:rsidRPr="002D537A">
        <w:rPr>
          <w:b/>
          <w:bCs/>
          <w:u w:val="single"/>
        </w:rPr>
        <w:t>unconscious, but</w:t>
      </w:r>
      <w:proofErr w:type="gramEnd"/>
      <w:r w:rsidRPr="002D537A">
        <w:rPr>
          <w:b/>
          <w:bCs/>
          <w:u w:val="single"/>
        </w:rPr>
        <w:t xml:space="preserve"> deciphering the unconscious appeal of racism places us on the difficult terrain of psychoanalytic interpretation</w:t>
      </w:r>
      <w:r w:rsidRPr="002D537A">
        <w:rPr>
          <w:sz w:val="16"/>
        </w:rPr>
        <w:t xml:space="preserve">.1 When we look at the terminology deployed in the contemporary combat against racism, one might mistakenly assume that the combatants have already taken the unconscious into account. The predominance of the term unconscious bias specifically names this aspect of the psyche. But this apparent nod to psychoanalytic thought is ultimately misleading. </w:t>
      </w:r>
      <w:r w:rsidRPr="00FF6648">
        <w:rPr>
          <w:u w:val="single"/>
        </w:rPr>
        <w:t>Although the term unconscious bias has become a regular part of the anti-racist lexicon, the analysis of the unconscious has not.</w:t>
      </w:r>
      <w:r w:rsidRPr="002D537A">
        <w:rPr>
          <w:sz w:val="16"/>
        </w:rPr>
        <w:t xml:space="preserve"> In fact, the proponents of the term often take pains to distinguish their </w:t>
      </w:r>
      <w:proofErr w:type="gramStart"/>
      <w:r w:rsidRPr="002D537A">
        <w:rPr>
          <w:sz w:val="16"/>
        </w:rPr>
        <w:t>thought</w:t>
      </w:r>
      <w:proofErr w:type="gramEnd"/>
      <w:r w:rsidRPr="002D537A">
        <w:rPr>
          <w:sz w:val="16"/>
        </w:rPr>
        <w:t xml:space="preserve"> from Freud’s. In Blindspot, their leading work on unconscious bias, Mahzarin Banaji and Anthony Greenwald assure us that “an understanding of the unconscious workings of the mind has changed greatly in the century since Freud’s pathbreaking observations.”2 According to Banaji and Greenwald, Freud’s unscientific conception of the unconscious has given way to a scientifically verifiable one: we have now collectively moved beyond Freud’s failure to be scientific enough.3 But in the process of this shift, what has been lost is Freud’s insistence on the radical otherness of the unconscious in relation to consciousness. The problem manifests itself in the second part of the term unconscious bias. Bias suggests a distortion of knowing and suggests that the problem is confined to how we know. This term indicates the belief that racism represents a failure to know accurately. </w:t>
      </w:r>
      <w:r w:rsidRPr="002D537A">
        <w:rPr>
          <w:b/>
          <w:bCs/>
          <w:u w:val="single"/>
        </w:rPr>
        <w:t>But once one begins with the premise that the problem of racism is a problem of knowing, one necessarily misses the radicality of the problem.</w:t>
      </w:r>
      <w:r w:rsidRPr="002D537A">
        <w:rPr>
          <w:b/>
          <w:bCs/>
          <w:sz w:val="16"/>
        </w:rPr>
        <w:t xml:space="preserve"> </w:t>
      </w:r>
      <w:r w:rsidRPr="00FF6648">
        <w:rPr>
          <w:u w:val="single"/>
        </w:rPr>
        <w:t>Armed with this understanding, to correct our unconscious bias, we just need a little diversity training that teaches us that our biases are unfounded.</w:t>
      </w:r>
      <w:r w:rsidRPr="002D537A">
        <w:rPr>
          <w:sz w:val="16"/>
        </w:rPr>
        <w:t xml:space="preserve"> </w:t>
      </w:r>
      <w:r w:rsidRPr="00FF6648">
        <w:rPr>
          <w:u w:val="single"/>
        </w:rPr>
        <w:t>All we need to do</w:t>
      </w:r>
      <w:r w:rsidRPr="002D537A">
        <w:rPr>
          <w:sz w:val="16"/>
        </w:rPr>
        <w:t xml:space="preserve">, in short, </w:t>
      </w:r>
      <w:r w:rsidRPr="00FF6648">
        <w:rPr>
          <w:u w:val="single"/>
        </w:rPr>
        <w:t xml:space="preserve">is to fill in the gaps </w:t>
      </w:r>
      <w:proofErr w:type="gramStart"/>
      <w:r w:rsidRPr="00FF6648">
        <w:rPr>
          <w:u w:val="single"/>
        </w:rPr>
        <w:t>of</w:t>
      </w:r>
      <w:proofErr w:type="gramEnd"/>
      <w:r w:rsidRPr="00FF6648">
        <w:rPr>
          <w:u w:val="single"/>
        </w:rPr>
        <w:t xml:space="preserve"> our knowledge.</w:t>
      </w:r>
      <w:r w:rsidRPr="002D537A">
        <w:rPr>
          <w:sz w:val="16"/>
        </w:rPr>
        <w:t xml:space="preserve"> But </w:t>
      </w:r>
      <w:r w:rsidRPr="00F7495D">
        <w:rPr>
          <w:b/>
          <w:bCs/>
          <w:u w:val="single"/>
        </w:rPr>
        <w:t>if racism is unconscious, this means that it is not simply a problem of knowing but a problem of enjoying.</w:t>
      </w:r>
      <w:r w:rsidRPr="002D537A">
        <w:rPr>
          <w:sz w:val="16"/>
        </w:rPr>
        <w:t xml:space="preserve">4 </w:t>
      </w:r>
      <w:r w:rsidRPr="00F7495D">
        <w:rPr>
          <w:u w:val="single"/>
        </w:rPr>
        <w:t>We enjoy at odds with how we know. That is to say, we enjoy not in spite of knowing better but because we know better. Our unconscious investment in racism delivers an enjoyment that comes at the expense of what we know, when we transgress the norms that we know we should obey.</w:t>
      </w:r>
      <w:r w:rsidRPr="002D537A">
        <w:rPr>
          <w:sz w:val="16"/>
        </w:rPr>
        <w:t xml:space="preserve"> </w:t>
      </w:r>
      <w:r w:rsidRPr="002D537A">
        <w:rPr>
          <w:b/>
          <w:bCs/>
          <w:u w:val="single"/>
        </w:rPr>
        <w:t xml:space="preserve">No matter how much we know better, this enjoyment will find a way to manifest itself. Instruction alone cannot alter how we </w:t>
      </w:r>
      <w:proofErr w:type="gramStart"/>
      <w:r w:rsidRPr="002D537A">
        <w:rPr>
          <w:b/>
          <w:bCs/>
          <w:u w:val="single"/>
        </w:rPr>
        <w:t>enjoy</w:t>
      </w:r>
      <w:proofErr w:type="gramEnd"/>
      <w:r w:rsidRPr="002D537A">
        <w:rPr>
          <w:b/>
          <w:bCs/>
          <w:u w:val="single"/>
        </w:rPr>
        <w:t>.</w:t>
      </w:r>
      <w:r w:rsidRPr="002D537A">
        <w:rPr>
          <w:sz w:val="16"/>
        </w:rPr>
        <w:t xml:space="preserve"> The interchangeability of the term unconscious bias with implicit bias makes clear the problem. </w:t>
      </w:r>
      <w:r w:rsidRPr="00F7495D">
        <w:rPr>
          <w:u w:val="single"/>
        </w:rPr>
        <w:t>The reference to the unconscious is superficial and does not have anything to do with the unconscious that psychoanalysis theorizes.</w:t>
      </w:r>
      <w:r w:rsidRPr="002D537A">
        <w:rPr>
          <w:sz w:val="16"/>
        </w:rPr>
        <w:t xml:space="preserve"> The type of theorizing about racism that sees it in terms of unconscious bias implicitly categorizes racism as an epistemological problem. </w:t>
      </w:r>
      <w:r w:rsidRPr="00F7495D">
        <w:rPr>
          <w:u w:val="single"/>
        </w:rPr>
        <w:t>Unconscious bias denotes racism that persons have without knowledge, not the part of racism that resists knowledge, which is the effect of the unconscious.</w:t>
      </w:r>
      <w:r w:rsidRPr="002D537A">
        <w:rPr>
          <w:sz w:val="16"/>
        </w:rPr>
        <w:t xml:space="preserve"> </w:t>
      </w:r>
      <w:r w:rsidRPr="005F7D72">
        <w:rPr>
          <w:b/>
          <w:bCs/>
          <w:u w:val="single"/>
        </w:rPr>
        <w:t>The unconscious isn’t simply a lack of knowledge. It is what one does without being able to know it prior to acting.</w:t>
      </w:r>
      <w:r w:rsidRPr="002D537A">
        <w:rPr>
          <w:sz w:val="16"/>
        </w:rPr>
        <w:t xml:space="preserve"> </w:t>
      </w:r>
      <w:r w:rsidRPr="00F7495D">
        <w:rPr>
          <w:u w:val="single"/>
        </w:rPr>
        <w:t>The unconscious acts ahead of our knowledge. Taking this understanding of the unconscious as our point of departure, we must reverse the relationship between racism and knowledge.</w:t>
      </w:r>
      <w:r w:rsidRPr="002D537A">
        <w:rPr>
          <w:sz w:val="16"/>
        </w:rPr>
        <w:t xml:space="preserve"> </w:t>
      </w:r>
      <w:r w:rsidRPr="005F7D72">
        <w:rPr>
          <w:b/>
          <w:bCs/>
          <w:u w:val="single"/>
        </w:rPr>
        <w:t>Racism is not the result of a bias in our knowing, but rather we have a bias in our knowing because of racism.</w:t>
      </w:r>
      <w:r w:rsidRPr="002D537A">
        <w:rPr>
          <w:sz w:val="16"/>
        </w:rPr>
        <w:t xml:space="preserve"> </w:t>
      </w:r>
      <w:r w:rsidRPr="00F7495D">
        <w:rPr>
          <w:u w:val="single"/>
        </w:rPr>
        <w:t>To find the root of racism we must look not at mistakes in knowing but at successes in enjoying.</w:t>
      </w:r>
      <w:r w:rsidRPr="002D537A">
        <w:rPr>
          <w:sz w:val="16"/>
        </w:rPr>
        <w:t xml:space="preserve"> These successes occur through fantasy. </w:t>
      </w:r>
      <w:r w:rsidRPr="00E86EE1">
        <w:rPr>
          <w:u w:val="single"/>
        </w:rPr>
        <w:t>An analysis of racism that focuses on the unconscious must take fantasy as its starting point.</w:t>
      </w:r>
      <w:r w:rsidRPr="002D537A">
        <w:rPr>
          <w:sz w:val="16"/>
        </w:rPr>
        <w:t xml:space="preserve">5 </w:t>
      </w:r>
      <w:r w:rsidRPr="00E86EE1">
        <w:rPr>
          <w:u w:val="single"/>
        </w:rPr>
        <w:t xml:space="preserve">While not every society relies on a foundational racist fantasy, every society that has structural racism does. </w:t>
      </w:r>
      <w:r w:rsidRPr="005F7D72">
        <w:rPr>
          <w:b/>
          <w:bCs/>
          <w:u w:val="single"/>
        </w:rPr>
        <w:t>Fantasy organizes enjoyment in a way that highlights threats to this enjoyment</w:t>
      </w:r>
      <w:r w:rsidRPr="00E86EE1">
        <w:rPr>
          <w:u w:val="single"/>
        </w:rPr>
        <w:t>, which is why it provides a foundation for obfuscating social inequalities.</w:t>
      </w:r>
      <w:r w:rsidRPr="002D537A">
        <w:rPr>
          <w:sz w:val="16"/>
        </w:rPr>
        <w:t xml:space="preserve">6 </w:t>
      </w:r>
      <w:r w:rsidRPr="00E86EE1">
        <w:rPr>
          <w:u w:val="single"/>
        </w:rPr>
        <w:t>Racism manifests itself</w:t>
      </w:r>
      <w:r w:rsidRPr="002D537A">
        <w:rPr>
          <w:sz w:val="16"/>
        </w:rPr>
        <w:t xml:space="preserve"> first and foremost </w:t>
      </w:r>
      <w:r w:rsidRPr="00E86EE1">
        <w:rPr>
          <w:u w:val="single"/>
        </w:rPr>
        <w:t>not through an exclusionary legal or social apparatus that gives one race an elevated social position that it denies to others. The primary manifestation of racism is the racist fantasy. The racist fantasy serves as the foundation for the legal and social apparatus of discrimination that arises around it.</w:t>
      </w:r>
      <w:r w:rsidRPr="002D537A">
        <w:rPr>
          <w:sz w:val="16"/>
        </w:rPr>
        <w:t xml:space="preserve"> </w:t>
      </w:r>
      <w:r w:rsidRPr="00E86EE1">
        <w:rPr>
          <w:u w:val="single"/>
        </w:rPr>
        <w:t xml:space="preserve">It has primacy because it provides a way of organizing enjoyment for the members of a society that enables them to sustain the image of </w:t>
      </w:r>
      <w:proofErr w:type="gramStart"/>
      <w:r w:rsidRPr="00E86EE1">
        <w:rPr>
          <w:u w:val="single"/>
        </w:rPr>
        <w:t>an unlimited</w:t>
      </w:r>
      <w:proofErr w:type="gramEnd"/>
      <w:r w:rsidRPr="00E86EE1">
        <w:rPr>
          <w:u w:val="single"/>
        </w:rPr>
        <w:t xml:space="preserve"> and complete satisfaction.</w:t>
      </w:r>
      <w:r w:rsidRPr="002D537A">
        <w:rPr>
          <w:sz w:val="16"/>
        </w:rPr>
        <w:t xml:space="preserve"> </w:t>
      </w:r>
      <w:r w:rsidRPr="00E86EE1">
        <w:rPr>
          <w:u w:val="single"/>
        </w:rPr>
        <w:t>This fantasy becomes especially necessary in the capitalist universe.</w:t>
      </w:r>
      <w:r w:rsidRPr="002D537A">
        <w:rPr>
          <w:sz w:val="16"/>
        </w:rPr>
        <w:t xml:space="preserve"> </w:t>
      </w:r>
      <w:r w:rsidRPr="005F7D72">
        <w:rPr>
          <w:b/>
          <w:bCs/>
          <w:u w:val="single"/>
        </w:rPr>
        <w:t>Without the racist fantasy, people in capitalist society would lose faith in this image of total satisfaction.</w:t>
      </w:r>
      <w:r w:rsidRPr="005F7D72">
        <w:rPr>
          <w:b/>
          <w:bCs/>
          <w:sz w:val="16"/>
        </w:rPr>
        <w:t xml:space="preserve"> </w:t>
      </w:r>
      <w:r w:rsidRPr="00E86EE1">
        <w:rPr>
          <w:u w:val="single"/>
        </w:rPr>
        <w:t>Racism keeps the image of an unlimited satisfaction alive by erecting the racial other as a barrier to it.</w:t>
      </w:r>
      <w:r w:rsidRPr="002D537A">
        <w:rPr>
          <w:sz w:val="16"/>
        </w:rPr>
        <w:t xml:space="preserve"> </w:t>
      </w:r>
      <w:r w:rsidRPr="00E86EE1">
        <w:rPr>
          <w:u w:val="single"/>
        </w:rPr>
        <w:t xml:space="preserve">In order to confront racism, it is </w:t>
      </w:r>
      <w:r w:rsidRPr="005F7D72">
        <w:rPr>
          <w:b/>
          <w:bCs/>
          <w:u w:val="single"/>
        </w:rPr>
        <w:t xml:space="preserve">not enough to </w:t>
      </w:r>
      <w:proofErr w:type="gramStart"/>
      <w:r w:rsidRPr="005F7D72">
        <w:rPr>
          <w:b/>
          <w:bCs/>
          <w:u w:val="single"/>
        </w:rPr>
        <w:t>make reference</w:t>
      </w:r>
      <w:proofErr w:type="gramEnd"/>
      <w:r w:rsidRPr="005F7D72">
        <w:rPr>
          <w:b/>
          <w:bCs/>
          <w:u w:val="single"/>
        </w:rPr>
        <w:t xml:space="preserve"> to what is not conscious, to our implicit biases.</w:t>
      </w:r>
      <w:r w:rsidRPr="002D537A">
        <w:rPr>
          <w:sz w:val="16"/>
        </w:rPr>
        <w:t xml:space="preserve"> </w:t>
      </w:r>
      <w:r w:rsidRPr="00E86EE1">
        <w:rPr>
          <w:u w:val="single"/>
        </w:rPr>
        <w:t>We must recognize the unconscious fantasy that sustains racism and resists efforts at education or consciousness raising.</w:t>
      </w:r>
      <w:r w:rsidRPr="002D537A">
        <w:rPr>
          <w:sz w:val="16"/>
        </w:rPr>
        <w:t xml:space="preserve"> </w:t>
      </w:r>
      <w:r w:rsidRPr="002D537A">
        <w:rPr>
          <w:b/>
          <w:bCs/>
          <w:u w:val="single"/>
        </w:rPr>
        <w:t>This fantasy remains despite the efforts at educating away the society’s racism.</w:t>
      </w:r>
      <w:r w:rsidRPr="002D537A">
        <w:rPr>
          <w:sz w:val="16"/>
        </w:rPr>
        <w:t xml:space="preserve"> </w:t>
      </w:r>
      <w:r w:rsidRPr="002D537A">
        <w:rPr>
          <w:u w:val="single"/>
        </w:rPr>
        <w:t xml:space="preserve">Without broaching the fundamental role that the racist fantasy plays in the formation and perpetuation of </w:t>
      </w:r>
      <w:proofErr w:type="gramStart"/>
      <w:r w:rsidRPr="002D537A">
        <w:rPr>
          <w:u w:val="single"/>
        </w:rPr>
        <w:t>racism,</w:t>
      </w:r>
      <w:proofErr w:type="gramEnd"/>
      <w:r w:rsidRPr="002D537A">
        <w:rPr>
          <w:u w:val="single"/>
        </w:rPr>
        <w:t xml:space="preserve"> we will have no chance at addressing the racism that resists enlightenment and awareness.</w:t>
      </w:r>
      <w:r w:rsidRPr="002D537A">
        <w:rPr>
          <w:sz w:val="16"/>
        </w:rPr>
        <w:t xml:space="preserve"> </w:t>
      </w:r>
      <w:r w:rsidRPr="002D537A">
        <w:rPr>
          <w:u w:val="single"/>
        </w:rPr>
        <w:t>This combat has to involve itself in the enjoyment that the racist fantasy produces.</w:t>
      </w:r>
      <w:r w:rsidRPr="002D537A">
        <w:rPr>
          <w:sz w:val="16"/>
        </w:rPr>
        <w:t xml:space="preserve">7 Although there are purely individual fantasies, there are also collective ones that enable societies to cohere around them. </w:t>
      </w:r>
      <w:r w:rsidRPr="002D537A">
        <w:rPr>
          <w:u w:val="single"/>
        </w:rPr>
        <w:t>The racist fantasy</w:t>
      </w:r>
      <w:r w:rsidRPr="002D537A">
        <w:rPr>
          <w:sz w:val="16"/>
        </w:rPr>
        <w:t xml:space="preserve"> is the primary example of a collective fantasy.8 It </w:t>
      </w:r>
      <w:r w:rsidRPr="002D537A">
        <w:rPr>
          <w:u w:val="single"/>
        </w:rPr>
        <w:t>establishes a bond between members of the society by separating those who belong from those who don’t belong through their mode of enjoying themselves.</w:t>
      </w:r>
      <w:r w:rsidRPr="002D537A">
        <w:rPr>
          <w:sz w:val="16"/>
        </w:rPr>
        <w:t xml:space="preserve"> The irony is that the enjoyment of those who belong depends on their identification with the enjoyment of those who don’t. This identification occurs through the racist fantasy. </w:t>
      </w:r>
      <w:r w:rsidRPr="002D537A">
        <w:rPr>
          <w:u w:val="single"/>
        </w:rPr>
        <w:t>The racist fantasy creates an avenue for members of the society to find enjoyment in a direction that doesn’t threaten the structure of the society but instead affirms it.</w:t>
      </w:r>
      <w:r w:rsidRPr="002D537A">
        <w:rPr>
          <w:sz w:val="16"/>
        </w:rPr>
        <w:t xml:space="preserve"> </w:t>
      </w:r>
      <w:r w:rsidRPr="002D537A">
        <w:rPr>
          <w:u w:val="single"/>
        </w:rPr>
        <w:t>The danger that enjoyment poses to the social order lessens when it occurs through the organizing principle of the racist fantasy, which channels it in socially innocuous ways.</w:t>
      </w:r>
      <w:r w:rsidRPr="002D537A">
        <w:rPr>
          <w:sz w:val="16"/>
        </w:rPr>
        <w:t xml:space="preserve"> Even though we imagine that racism has deleterious effects on our bond with each other, that it harms the social order, the racist fantasy nonetheless can provide a social glue that holds a society together. </w:t>
      </w:r>
      <w:r w:rsidRPr="002D537A">
        <w:rPr>
          <w:u w:val="single"/>
        </w:rPr>
        <w:t xml:space="preserve">Through the shared enjoyment that comes from a mutual investment in this fantasy, members of the society have a clear connection to each other. Those who don’t share in the fantasy, however, exist outside of the bond and are inherently </w:t>
      </w:r>
      <w:proofErr w:type="gramStart"/>
      <w:r w:rsidRPr="002D537A">
        <w:rPr>
          <w:u w:val="single"/>
        </w:rPr>
        <w:t>suspect</w:t>
      </w:r>
      <w:proofErr w:type="gramEnd"/>
      <w:r w:rsidRPr="002D537A">
        <w:rPr>
          <w:u w:val="single"/>
        </w:rPr>
        <w:t xml:space="preserve"> as members of the society. They are members of the society but don’t belong.</w:t>
      </w:r>
      <w:r w:rsidRPr="005F7D72">
        <w:rPr>
          <w:b/>
          <w:bCs/>
          <w:sz w:val="16"/>
        </w:rPr>
        <w:t xml:space="preserve">9 </w:t>
      </w:r>
      <w:r w:rsidRPr="005F7D72">
        <w:rPr>
          <w:b/>
          <w:bCs/>
          <w:u w:val="single"/>
        </w:rPr>
        <w:t>Although those invested in it have some conscious knowledge of the racist fantasy, the way that the fantasy organizes enjoyment is unconscious. It is thus impervious to knowledge.</w:t>
      </w:r>
      <w:r w:rsidRPr="002D537A">
        <w:rPr>
          <w:u w:val="single"/>
        </w:rPr>
        <w:t xml:space="preserve"> The fact that the racist fantasy is responsible for much of the deployment of enjoyment in contemporary society means that </w:t>
      </w:r>
      <w:r w:rsidRPr="002D537A">
        <w:rPr>
          <w:b/>
          <w:bCs/>
          <w:u w:val="single"/>
        </w:rPr>
        <w:t>efforts at correcting our knowledge about racism will come to nothing.</w:t>
      </w:r>
      <w:r w:rsidRPr="002D537A">
        <w:rPr>
          <w:b/>
          <w:bCs/>
          <w:sz w:val="16"/>
        </w:rPr>
        <w:t xml:space="preserve"> </w:t>
      </w:r>
      <w:r w:rsidRPr="002D537A">
        <w:rPr>
          <w:u w:val="single"/>
        </w:rPr>
        <w:t>The racist fantasy organizes the society’s enjoyment around racist resentment.</w:t>
      </w:r>
      <w:r w:rsidRPr="002D537A">
        <w:rPr>
          <w:sz w:val="16"/>
        </w:rPr>
        <w:t xml:space="preserve"> </w:t>
      </w:r>
      <w:r w:rsidRPr="002D537A">
        <w:rPr>
          <w:u w:val="single"/>
        </w:rPr>
        <w:t xml:space="preserve">We can learn about the wrongs of racism, but we need something more to undermine the racist fantasy that underwrites racism’s staying power. </w:t>
      </w:r>
      <w:r w:rsidRPr="002D537A">
        <w:rPr>
          <w:b/>
          <w:bCs/>
          <w:u w:val="single"/>
        </w:rPr>
        <w:t xml:space="preserve">Fantasies are resistant to greater knowledge because they concern how people </w:t>
      </w:r>
      <w:proofErr w:type="gramStart"/>
      <w:r w:rsidRPr="002D537A">
        <w:rPr>
          <w:b/>
          <w:bCs/>
          <w:u w:val="single"/>
        </w:rPr>
        <w:t>enjoy</w:t>
      </w:r>
      <w:proofErr w:type="gramEnd"/>
      <w:r w:rsidRPr="002D537A">
        <w:rPr>
          <w:b/>
          <w:bCs/>
          <w:u w:val="single"/>
        </w:rPr>
        <w:t xml:space="preserve"> rather than how they know.</w:t>
      </w:r>
      <w:r w:rsidRPr="002D537A">
        <w:rPr>
          <w:sz w:val="16"/>
        </w:rPr>
        <w:t xml:space="preserve"> </w:t>
      </w:r>
      <w:r w:rsidRPr="002D537A">
        <w:rPr>
          <w:b/>
          <w:bCs/>
          <w:u w:val="single"/>
        </w:rPr>
        <w:t xml:space="preserve">Racism is a fantasy problem, not a knowledge problem. </w:t>
      </w:r>
      <w:r w:rsidRPr="002D537A">
        <w:rPr>
          <w:u w:val="single"/>
        </w:rPr>
        <w:t>Racism sticks around in our era of increased knowledge about its wrongheadedness because we are psychically invested as a society in a fundamental racist fantasy.</w:t>
      </w:r>
      <w:r w:rsidRPr="002D537A">
        <w:rPr>
          <w:sz w:val="16"/>
        </w:rPr>
        <w:t xml:space="preserve"> </w:t>
      </w:r>
      <w:r w:rsidRPr="002D537A">
        <w:rPr>
          <w:u w:val="single"/>
        </w:rPr>
        <w:t xml:space="preserve">Although people may consciously want to put racism behind them, their unconscious desire clings to it as a source of enjoyment. </w:t>
      </w:r>
      <w:r w:rsidRPr="005F7D72">
        <w:rPr>
          <w:b/>
          <w:bCs/>
          <w:u w:val="single"/>
        </w:rPr>
        <w:t>The path to this enjoyment runs through the underlying racist fantasy.</w:t>
      </w:r>
      <w:r w:rsidRPr="005F7D72">
        <w:rPr>
          <w:b/>
          <w:bCs/>
          <w:sz w:val="16"/>
        </w:rPr>
        <w:t xml:space="preserve"> </w:t>
      </w:r>
    </w:p>
    <w:p w14:paraId="1C7F4C5E" w14:textId="77777777" w:rsidR="00511D23" w:rsidRDefault="00511D23" w:rsidP="00511D23">
      <w:pPr>
        <w:pStyle w:val="Heading3"/>
      </w:pPr>
      <w:r>
        <w:t>2NC---L---Death</w:t>
      </w:r>
    </w:p>
    <w:p w14:paraId="5AA184A5" w14:textId="77777777" w:rsidR="00511D23" w:rsidRPr="00386D03" w:rsidRDefault="00511D23" w:rsidP="00511D23">
      <w:pPr>
        <w:pStyle w:val="Heading4"/>
        <w:rPr>
          <w:rFonts w:cs="Arial"/>
        </w:rPr>
      </w:pPr>
      <w:r w:rsidRPr="00386D03">
        <w:rPr>
          <w:rFonts w:cs="Arial"/>
        </w:rPr>
        <w:t xml:space="preserve">Their life-affirmation culminates in fundamentalist violence – only the death drive makes life worth </w:t>
      </w:r>
      <w:proofErr w:type="gramStart"/>
      <w:r w:rsidRPr="00386D03">
        <w:rPr>
          <w:rFonts w:cs="Arial"/>
        </w:rPr>
        <w:t>living</w:t>
      </w:r>
      <w:proofErr w:type="gramEnd"/>
    </w:p>
    <w:p w14:paraId="016A8743" w14:textId="77777777" w:rsidR="00511D23" w:rsidRDefault="00511D23" w:rsidP="00511D23">
      <w:r w:rsidRPr="00F73867">
        <w:rPr>
          <w:rStyle w:val="Style13ptBold"/>
        </w:rPr>
        <w:t>McGowan 13</w:t>
      </w:r>
      <w:r>
        <w:t xml:space="preserve"> [Todd, Associate Professor of Film and Television Studies at the University of Vermont, </w:t>
      </w:r>
      <w:r>
        <w:rPr>
          <w:i/>
        </w:rPr>
        <w:t xml:space="preserve">Enjoying What We Don’t Have: The Political Project of </w:t>
      </w:r>
      <w:r w:rsidRPr="00F73867">
        <w:rPr>
          <w:i/>
        </w:rPr>
        <w:t>Psychoanalysis</w:t>
      </w:r>
      <w:r>
        <w:t xml:space="preserve">, </w:t>
      </w:r>
      <w:proofErr w:type="spellStart"/>
      <w:r>
        <w:t>Symploke</w:t>
      </w:r>
      <w:proofErr w:type="spellEnd"/>
      <w:r>
        <w:t>, University of Nebraska Press (Lincoln, NE): 2013, p. 224-7]</w:t>
      </w:r>
    </w:p>
    <w:p w14:paraId="6ED3B63B" w14:textId="77777777" w:rsidR="00511D23" w:rsidRPr="00386D03" w:rsidRDefault="00511D23" w:rsidP="00511D23">
      <w:pPr>
        <w:rPr>
          <w:rFonts w:cs="Arial"/>
        </w:rPr>
      </w:pPr>
    </w:p>
    <w:p w14:paraId="4B02EBAC" w14:textId="77777777" w:rsidR="00511D23" w:rsidRPr="00386D03" w:rsidRDefault="00511D23" w:rsidP="00511D23">
      <w:pPr>
        <w:rPr>
          <w:rStyle w:val="StyleUnderline"/>
          <w:rFonts w:cs="Arial"/>
        </w:rPr>
      </w:pPr>
      <w:r w:rsidRPr="00E67718">
        <w:rPr>
          <w:rStyle w:val="StyleUnderline"/>
          <w:rFonts w:cs="Arial"/>
          <w:sz w:val="16"/>
        </w:rPr>
        <w:t>On the level of common sense, this opposition is not symmetrical.</w:t>
      </w:r>
      <w:r w:rsidRPr="00386D03">
        <w:rPr>
          <w:rStyle w:val="StyleUnderline"/>
          <w:rFonts w:cs="Arial"/>
          <w:sz w:val="16"/>
        </w:rPr>
        <w:t xml:space="preserve"> </w:t>
      </w:r>
      <w:r w:rsidRPr="00761343">
        <w:rPr>
          <w:rStyle w:val="StyleUnderline"/>
          <w:rFonts w:cs="Arial"/>
          <w:highlight w:val="yellow"/>
        </w:rPr>
        <w:t>What</w:t>
      </w:r>
      <w:r w:rsidRPr="00386D03">
        <w:rPr>
          <w:rStyle w:val="StyleUnderline"/>
          <w:rFonts w:cs="Arial"/>
        </w:rPr>
        <w:t xml:space="preserve"> thinking </w:t>
      </w:r>
      <w:r w:rsidRPr="00761343">
        <w:rPr>
          <w:rStyle w:val="StyleUnderline"/>
          <w:rFonts w:cs="Arial"/>
          <w:highlight w:val="yellow"/>
        </w:rPr>
        <w:t>person would not want to side with</w:t>
      </w:r>
      <w:r w:rsidRPr="00386D03">
        <w:rPr>
          <w:rStyle w:val="StyleUnderline"/>
          <w:rFonts w:cs="Arial"/>
        </w:rPr>
        <w:t xml:space="preserve"> those who love </w:t>
      </w:r>
      <w:r w:rsidRPr="00761343">
        <w:rPr>
          <w:rStyle w:val="StyleUnderline"/>
          <w:rFonts w:cs="Arial"/>
          <w:highlight w:val="yellow"/>
        </w:rPr>
        <w:t>life</w:t>
      </w:r>
      <w:r w:rsidRPr="00386D03">
        <w:rPr>
          <w:rStyle w:val="StyleUnderline"/>
          <w:rFonts w:cs="Arial"/>
        </w:rPr>
        <w:t xml:space="preserve"> rather than death</w:t>
      </w:r>
      <w:r w:rsidRPr="00386D03">
        <w:rPr>
          <w:rStyle w:val="StyleUnderline"/>
          <w:rFonts w:cs="Arial"/>
          <w:sz w:val="16"/>
        </w:rPr>
        <w:t xml:space="preserve">. 3 </w:t>
      </w:r>
      <w:r w:rsidRPr="00761343">
        <w:rPr>
          <w:rStyle w:val="StyleUnderline"/>
          <w:rFonts w:cs="Arial"/>
          <w:highlight w:val="yellow"/>
        </w:rPr>
        <w:t>Everyone can</w:t>
      </w:r>
      <w:r w:rsidRPr="00386D03">
        <w:rPr>
          <w:rStyle w:val="StyleUnderline"/>
          <w:rFonts w:cs="Arial"/>
        </w:rPr>
        <w:t xml:space="preserve"> readily </w:t>
      </w:r>
      <w:r w:rsidRPr="00761343">
        <w:rPr>
          <w:rStyle w:val="StyleUnderline"/>
          <w:rFonts w:cs="Arial"/>
          <w:highlight w:val="yellow"/>
        </w:rPr>
        <w:t>understand how one might love life, but the love of death is</w:t>
      </w:r>
      <w:r w:rsidRPr="00386D03">
        <w:rPr>
          <w:rStyle w:val="StyleUnderline"/>
          <w:rFonts w:cs="Arial"/>
        </w:rPr>
        <w:t xml:space="preserve"> a </w:t>
      </w:r>
      <w:r w:rsidRPr="00761343">
        <w:rPr>
          <w:rStyle w:val="StyleUnderline"/>
          <w:rFonts w:cs="Arial"/>
          <w:highlight w:val="yellow"/>
        </w:rPr>
        <w:t>counterintuitive</w:t>
      </w:r>
      <w:r w:rsidRPr="00386D03">
        <w:rPr>
          <w:rStyle w:val="StyleUnderline"/>
          <w:rFonts w:cs="Arial"/>
        </w:rPr>
        <w:t xml:space="preserve"> phenomenon</w:t>
      </w:r>
      <w:r w:rsidRPr="00E67718">
        <w:rPr>
          <w:rStyle w:val="StyleUnderline"/>
          <w:rFonts w:cs="Arial"/>
          <w:sz w:val="16"/>
        </w:rPr>
        <w:t xml:space="preserve">. It seems as if it must be code language for some other desire, which is how Western leftists often view it. </w:t>
      </w:r>
      <w:r w:rsidRPr="00E67718">
        <w:rPr>
          <w:rStyle w:val="StyleUnderline"/>
        </w:rPr>
        <w:t>Interpreting</w:t>
      </w:r>
      <w:r w:rsidRPr="00E67718">
        <w:rPr>
          <w:rStyle w:val="StyleUnderline"/>
          <w:rFonts w:cs="Arial"/>
          <w:sz w:val="16"/>
        </w:rPr>
        <w:t xml:space="preserve"> terrorist attacks as an ultimately life-affirming response to imperialism and impoverishment, they implicitly reject the possibility of being in love with death.</w:t>
      </w:r>
      <w:r w:rsidRPr="00A16F74">
        <w:rPr>
          <w:rStyle w:val="StyleUnderline"/>
          <w:rFonts w:cs="Arial"/>
          <w:sz w:val="16"/>
        </w:rPr>
        <w:t xml:space="preserve"> </w:t>
      </w:r>
      <w:r w:rsidRPr="00761343">
        <w:rPr>
          <w:rStyle w:val="StyleUnderline"/>
          <w:highlight w:val="yellow"/>
        </w:rPr>
        <w:t>But</w:t>
      </w:r>
      <w:r w:rsidRPr="00A16F74">
        <w:rPr>
          <w:rStyle w:val="StyleUnderline"/>
          <w:rFonts w:cs="Arial"/>
          <w:sz w:val="16"/>
        </w:rPr>
        <w:t xml:space="preserve"> </w:t>
      </w:r>
      <w:r w:rsidRPr="00E67718">
        <w:rPr>
          <w:rStyle w:val="StyleUnderline"/>
          <w:rFonts w:cs="Arial"/>
          <w:sz w:val="16"/>
        </w:rPr>
        <w:t>this type of interpretation can't explain why so many suicide bombers are middle-class, educated subjects and not the most downtrodden victims of imperialist power.4 We must imagine that for subjects such as these</w:t>
      </w:r>
      <w:r w:rsidRPr="00A16F74">
        <w:rPr>
          <w:rStyle w:val="StyleUnderline"/>
          <w:rFonts w:cs="Arial"/>
          <w:sz w:val="16"/>
        </w:rPr>
        <w:t xml:space="preserve"> </w:t>
      </w:r>
      <w:r w:rsidRPr="00761343">
        <w:rPr>
          <w:rStyle w:val="StyleUnderline"/>
          <w:rFonts w:cs="Arial"/>
          <w:highlight w:val="yellow"/>
        </w:rPr>
        <w:t>there is an appeal in death itself.</w:t>
      </w:r>
      <w:r w:rsidRPr="00A16F74">
        <w:rPr>
          <w:rStyle w:val="StyleUnderline"/>
          <w:rFonts w:cs="Arial"/>
          <w:sz w:val="16"/>
        </w:rPr>
        <w:t xml:space="preserve"> </w:t>
      </w:r>
      <w:r w:rsidRPr="00A16F74">
        <w:rPr>
          <w:rStyle w:val="StyleUnderline"/>
          <w:rFonts w:cs="Arial"/>
        </w:rPr>
        <w:t>Those</w:t>
      </w:r>
      <w:r w:rsidRPr="00386D03">
        <w:rPr>
          <w:rStyle w:val="StyleUnderline"/>
          <w:rFonts w:cs="Arial"/>
        </w:rPr>
        <w:t xml:space="preserve"> who emphasize the importance of death at the expense of life do so because death is the source of value</w:t>
      </w:r>
      <w:r w:rsidRPr="006C2146">
        <w:rPr>
          <w:rStyle w:val="StyleUnderline"/>
          <w:rFonts w:cs="Arial"/>
        </w:rPr>
        <w:t>.</w:t>
      </w:r>
      <w:r w:rsidRPr="006C2146">
        <w:rPr>
          <w:rStyle w:val="StyleUnderline"/>
          <w:rFonts w:cs="Arial"/>
          <w:sz w:val="16"/>
        </w:rPr>
        <w:t xml:space="preserve"> 5 </w:t>
      </w:r>
      <w:r w:rsidRPr="00761343">
        <w:rPr>
          <w:rStyle w:val="StyleUnderline"/>
          <w:rFonts w:cs="Arial"/>
          <w:highlight w:val="yellow"/>
        </w:rPr>
        <w:t>The fact that life has an end, that we do not have</w:t>
      </w:r>
      <w:r w:rsidRPr="00A16F74">
        <w:rPr>
          <w:rStyle w:val="StyleUnderline"/>
          <w:rFonts w:cs="Arial"/>
        </w:rPr>
        <w:t xml:space="preserve"> an </w:t>
      </w:r>
      <w:r w:rsidRPr="00761343">
        <w:rPr>
          <w:rStyle w:val="StyleUnderline"/>
          <w:rFonts w:cs="Arial"/>
          <w:highlight w:val="yellow"/>
        </w:rPr>
        <w:t>infinite</w:t>
      </w:r>
      <w:r w:rsidRPr="00386D03">
        <w:rPr>
          <w:rStyle w:val="StyleUnderline"/>
          <w:rFonts w:cs="Arial"/>
        </w:rPr>
        <w:t xml:space="preserve"> amount of </w:t>
      </w:r>
      <w:r w:rsidRPr="00761343">
        <w:rPr>
          <w:rStyle w:val="StyleUnderline"/>
          <w:rFonts w:cs="Arial"/>
          <w:highlight w:val="yellow"/>
        </w:rPr>
        <w:t>time to</w:t>
      </w:r>
      <w:r w:rsidRPr="00386D03">
        <w:rPr>
          <w:rStyle w:val="StyleUnderline"/>
          <w:rFonts w:cs="Arial"/>
        </w:rPr>
        <w:t xml:space="preserve"> </w:t>
      </w:r>
      <w:r w:rsidRPr="00761343">
        <w:rPr>
          <w:rStyle w:val="StyleUnderline"/>
          <w:rFonts w:cs="Arial"/>
          <w:highlight w:val="yellow"/>
        </w:rPr>
        <w:t>experience every possibility, means that we must value some things above others.</w:t>
      </w:r>
      <w:r w:rsidRPr="00761343">
        <w:rPr>
          <w:rStyle w:val="StyleUnderline"/>
          <w:rFonts w:cs="Arial"/>
          <w:sz w:val="16"/>
          <w:highlight w:val="yellow"/>
        </w:rPr>
        <w:t xml:space="preserve"> </w:t>
      </w:r>
      <w:r w:rsidRPr="00761343">
        <w:rPr>
          <w:rStyle w:val="Emphasis"/>
          <w:highlight w:val="yellow"/>
        </w:rPr>
        <w:t>Death creates hierarchies of value</w:t>
      </w:r>
      <w:r w:rsidRPr="00761343">
        <w:rPr>
          <w:rStyle w:val="StyleUnderline"/>
          <w:rFonts w:cs="Arial"/>
          <w:highlight w:val="yellow"/>
        </w:rPr>
        <w:t>, and these hierarchies are not only vehicles for</w:t>
      </w:r>
      <w:r w:rsidRPr="00386D03">
        <w:rPr>
          <w:rStyle w:val="StyleUnderline"/>
          <w:rFonts w:cs="Arial"/>
        </w:rPr>
        <w:t xml:space="preserve"> </w:t>
      </w:r>
      <w:r w:rsidRPr="00761343">
        <w:rPr>
          <w:rStyle w:val="StyleUnderline"/>
          <w:rFonts w:cs="Arial"/>
          <w:highlight w:val="yellow"/>
        </w:rPr>
        <w:t xml:space="preserve">oppression but the pathways through which </w:t>
      </w:r>
      <w:proofErr w:type="gramStart"/>
      <w:r w:rsidRPr="00761343">
        <w:rPr>
          <w:rStyle w:val="StyleUnderline"/>
          <w:rFonts w:cs="Arial"/>
          <w:highlight w:val="yellow"/>
        </w:rPr>
        <w:t>what</w:t>
      </w:r>
      <w:proofErr w:type="gramEnd"/>
      <w:r w:rsidRPr="00761343">
        <w:rPr>
          <w:rStyle w:val="StyleUnderline"/>
          <w:rFonts w:cs="Arial"/>
          <w:highlight w:val="yellow"/>
        </w:rPr>
        <w:t xml:space="preserve"> we do matters at all.</w:t>
      </w:r>
      <w:r w:rsidRPr="00761343">
        <w:rPr>
          <w:rStyle w:val="StyleUnderline"/>
          <w:rFonts w:cs="Arial"/>
          <w:sz w:val="16"/>
          <w:highlight w:val="yellow"/>
        </w:rPr>
        <w:t xml:space="preserve"> </w:t>
      </w:r>
      <w:r w:rsidRPr="00761343">
        <w:rPr>
          <w:rStyle w:val="Emphasis"/>
          <w:rFonts w:cs="Arial"/>
          <w:highlight w:val="yellow"/>
        </w:rPr>
        <w:t>Without the value that death provides, neither love nor ice cream</w:t>
      </w:r>
      <w:r w:rsidRPr="00A16F74">
        <w:rPr>
          <w:rStyle w:val="Emphasis"/>
          <w:rFonts w:cs="Arial"/>
        </w:rPr>
        <w:t xml:space="preserve"> nor friendship </w:t>
      </w:r>
      <w:r w:rsidRPr="00761343">
        <w:rPr>
          <w:rStyle w:val="Emphasis"/>
          <w:rFonts w:cs="Arial"/>
          <w:highlight w:val="yellow"/>
        </w:rPr>
        <w:t>nor</w:t>
      </w:r>
      <w:r w:rsidRPr="00386D03">
        <w:rPr>
          <w:rStyle w:val="Emphasis"/>
          <w:rFonts w:cs="Arial"/>
        </w:rPr>
        <w:t xml:space="preserve"> </w:t>
      </w:r>
      <w:r w:rsidRPr="00761343">
        <w:rPr>
          <w:rStyle w:val="Emphasis"/>
          <w:rFonts w:cs="Arial"/>
          <w:highlight w:val="yellow"/>
        </w:rPr>
        <w:t>anything</w:t>
      </w:r>
      <w:r w:rsidRPr="00386D03">
        <w:rPr>
          <w:rStyle w:val="Emphasis"/>
          <w:rFonts w:cs="Arial"/>
        </w:rPr>
        <w:t xml:space="preserve"> that </w:t>
      </w:r>
      <w:r w:rsidRPr="00761343">
        <w:rPr>
          <w:rStyle w:val="Emphasis"/>
          <w:rFonts w:cs="Arial"/>
          <w:highlight w:val="yellow"/>
        </w:rPr>
        <w:t>we enjoy would have any</w:t>
      </w:r>
      <w:r w:rsidRPr="00386D03">
        <w:rPr>
          <w:rStyle w:val="Emphasis"/>
          <w:rFonts w:cs="Arial"/>
        </w:rPr>
        <w:t xml:space="preserve"> special </w:t>
      </w:r>
      <w:r w:rsidRPr="00761343">
        <w:rPr>
          <w:rStyle w:val="Emphasis"/>
          <w:rFonts w:cs="Arial"/>
          <w:highlight w:val="yellow"/>
        </w:rPr>
        <w:t>worth whatsoever</w:t>
      </w:r>
      <w:r w:rsidRPr="00761343">
        <w:rPr>
          <w:rStyle w:val="StyleUnderline"/>
          <w:rFonts w:cs="Arial"/>
          <w:sz w:val="16"/>
          <w:highlight w:val="yellow"/>
        </w:rPr>
        <w:t xml:space="preserve">. </w:t>
      </w:r>
      <w:r w:rsidRPr="00761343">
        <w:rPr>
          <w:rStyle w:val="StyleUnderline"/>
          <w:rFonts w:cs="Arial"/>
          <w:highlight w:val="yellow"/>
        </w:rPr>
        <w:t>Having</w:t>
      </w:r>
      <w:r w:rsidRPr="00386D03">
        <w:rPr>
          <w:rStyle w:val="StyleUnderline"/>
          <w:rFonts w:cs="Arial"/>
        </w:rPr>
        <w:t xml:space="preserve"> an </w:t>
      </w:r>
      <w:r w:rsidRPr="00761343">
        <w:rPr>
          <w:rStyle w:val="StyleUnderline"/>
          <w:rFonts w:cs="Arial"/>
          <w:highlight w:val="yellow"/>
        </w:rPr>
        <w:t>infinite</w:t>
      </w:r>
      <w:r w:rsidRPr="00386D03">
        <w:rPr>
          <w:rStyle w:val="StyleUnderline"/>
          <w:rFonts w:cs="Arial"/>
        </w:rPr>
        <w:t xml:space="preserve"> amount of </w:t>
      </w:r>
      <w:r w:rsidRPr="00761343">
        <w:rPr>
          <w:rStyle w:val="StyleUnderline"/>
          <w:rFonts w:cs="Arial"/>
          <w:highlight w:val="yellow"/>
        </w:rPr>
        <w:t>time, we would have no incentive to opt for these</w:t>
      </w:r>
      <w:r w:rsidRPr="00386D03">
        <w:rPr>
          <w:rStyle w:val="StyleUnderline"/>
          <w:rFonts w:cs="Arial"/>
        </w:rPr>
        <w:t xml:space="preserve"> experiences rather than other ones. </w:t>
      </w:r>
      <w:r w:rsidRPr="00761343">
        <w:rPr>
          <w:rStyle w:val="Emphasis"/>
          <w:highlight w:val="yellow"/>
        </w:rPr>
        <w:t>We would be left unable to enjoy</w:t>
      </w:r>
      <w:r w:rsidRPr="00386D03">
        <w:rPr>
          <w:rStyle w:val="StyleUnderline"/>
          <w:rFonts w:cs="Arial"/>
        </w:rPr>
        <w:t xml:space="preserve"> what seems to make life most worth living.</w:t>
      </w:r>
      <w:r w:rsidRPr="00386D03">
        <w:rPr>
          <w:rStyle w:val="StyleUnderline"/>
          <w:rFonts w:cs="Arial"/>
          <w:sz w:val="16"/>
        </w:rPr>
        <w:t xml:space="preserve"> </w:t>
      </w:r>
      <w:r w:rsidRPr="00386D03">
        <w:rPr>
          <w:rStyle w:val="StyleUnderline"/>
          <w:rFonts w:cs="Arial"/>
        </w:rPr>
        <w:t xml:space="preserve">Even though </w:t>
      </w:r>
      <w:r w:rsidRPr="00761343">
        <w:rPr>
          <w:rStyle w:val="StyleUnderline"/>
          <w:rFonts w:cs="Arial"/>
          <w:highlight w:val="yellow"/>
        </w:rPr>
        <w:t>enjoyment</w:t>
      </w:r>
      <w:r w:rsidRPr="00386D03">
        <w:rPr>
          <w:rStyle w:val="StyleUnderline"/>
          <w:rFonts w:cs="Arial"/>
        </w:rPr>
        <w:t xml:space="preserve"> itself is an experience of the infinite, an experience of transcending the limits that regulate everyday activity, it nonetheless </w:t>
      </w:r>
      <w:r w:rsidRPr="00761343">
        <w:rPr>
          <w:rStyle w:val="StyleUnderline"/>
          <w:rFonts w:cs="Arial"/>
          <w:highlight w:val="yellow"/>
        </w:rPr>
        <w:t>depends on the limits of finitude. When one enjoys, one accesses the infinite as a finite</w:t>
      </w:r>
      <w:r w:rsidRPr="00386D03">
        <w:rPr>
          <w:rStyle w:val="StyleUnderline"/>
          <w:rFonts w:cs="Arial"/>
        </w:rPr>
        <w:t xml:space="preserve"> </w:t>
      </w:r>
      <w:r w:rsidRPr="00761343">
        <w:rPr>
          <w:rStyle w:val="StyleUnderline"/>
          <w:rFonts w:cs="Arial"/>
          <w:highlight w:val="yellow"/>
        </w:rPr>
        <w:t>subject, and it is this</w:t>
      </w:r>
      <w:r w:rsidRPr="00386D03">
        <w:rPr>
          <w:rStyle w:val="StyleUnderline"/>
          <w:rFonts w:cs="Arial"/>
        </w:rPr>
        <w:t xml:space="preserve"> contrast </w:t>
      </w:r>
      <w:r w:rsidRPr="00761343">
        <w:rPr>
          <w:rStyle w:val="StyleUnderline"/>
          <w:rFonts w:cs="Arial"/>
          <w:highlight w:val="yellow"/>
        </w:rPr>
        <w:t>that renders enjoyment enjoyable</w:t>
      </w:r>
      <w:r w:rsidRPr="00386D03">
        <w:rPr>
          <w:rStyle w:val="StyleUnderline"/>
          <w:rFonts w:cs="Arial"/>
        </w:rPr>
        <w:t>. Without the limits of finitude, our experience of the infinite would become as tedious as our everyday lives</w:t>
      </w:r>
      <w:r w:rsidRPr="006C2146">
        <w:rPr>
          <w:rStyle w:val="StyleUnderline"/>
          <w:rFonts w:cs="Arial"/>
          <w:sz w:val="16"/>
        </w:rPr>
        <w:t xml:space="preserve"> </w:t>
      </w:r>
      <w:r w:rsidRPr="00E67718">
        <w:rPr>
          <w:rStyle w:val="StyleUnderline"/>
          <w:rFonts w:cs="Arial"/>
          <w:sz w:val="16"/>
        </w:rPr>
        <w:t>(and in fact would become our everyday experience). Finitude provides the punctuation through which the infinite emerges as such. The struggle to assert the importance of death-</w:t>
      </w:r>
      <w:r w:rsidRPr="005B0EBB">
        <w:rPr>
          <w:rStyle w:val="StyleUnderline"/>
          <w:rFonts w:cs="Arial"/>
          <w:sz w:val="16"/>
        </w:rPr>
        <w:t xml:space="preserve"> </w:t>
      </w:r>
      <w:r w:rsidRPr="00386D03">
        <w:rPr>
          <w:rStyle w:val="StyleUnderline"/>
          <w:rFonts w:cs="Arial"/>
        </w:rPr>
        <w:t>the act of being in love with death</w:t>
      </w:r>
      <w:r w:rsidRPr="009F6D51">
        <w:rPr>
          <w:rStyle w:val="StyleUnderline"/>
          <w:rFonts w:cs="Arial"/>
          <w:sz w:val="16"/>
        </w:rPr>
        <w:t xml:space="preserve">, as </w:t>
      </w:r>
      <w:r w:rsidRPr="009F6D51">
        <w:rPr>
          <w:u w:val="single"/>
        </w:rPr>
        <w:t>bin Laden claims that the Muslim youths are</w:t>
      </w:r>
      <w:r w:rsidRPr="006C2146">
        <w:rPr>
          <w:rStyle w:val="StyleUnderline"/>
          <w:rFonts w:cs="Arial"/>
          <w:sz w:val="16"/>
        </w:rPr>
        <w:t xml:space="preserve"> - </w:t>
      </w:r>
      <w:r w:rsidRPr="00386D03">
        <w:rPr>
          <w:rStyle w:val="StyleUnderline"/>
          <w:rFonts w:cs="Arial"/>
        </w:rPr>
        <w:t>is a mode of avowing one's allegiance to the infinite enjoyment that death doesn't extinguish but instead spawns</w:t>
      </w:r>
      <w:r w:rsidRPr="009F6D51">
        <w:rPr>
          <w:rStyle w:val="StyleUnderline"/>
          <w:rFonts w:cs="Arial"/>
        </w:rPr>
        <w:t>.</w:t>
      </w:r>
      <w:r w:rsidRPr="009F6D51">
        <w:rPr>
          <w:rStyle w:val="StyleUnderline"/>
          <w:rFonts w:cs="Arial"/>
          <w:sz w:val="16"/>
        </w:rPr>
        <w:t xml:space="preserve">• This is exactly why Martin Heidegger attacks what he sees as our modem inauthentic relationship to death. In Being and Time Heidegger sees our individual death as an absolute limit that has the effect of creating value for us. As he puts it, "With death, Dasein stands before itself in its own most potentiality-for-being. This is a possibility in which the issue is nothing less than Dasein's </w:t>
      </w:r>
      <w:proofErr w:type="spellStart"/>
      <w:r w:rsidRPr="009F6D51">
        <w:rPr>
          <w:rStyle w:val="StyleUnderline"/>
          <w:rFonts w:cs="Arial"/>
          <w:sz w:val="16"/>
        </w:rPr>
        <w:t>Being·in·the-</w:t>
      </w:r>
      <w:proofErr w:type="gramStart"/>
      <w:r w:rsidRPr="009F6D51">
        <w:rPr>
          <w:rStyle w:val="StyleUnderline"/>
          <w:rFonts w:cs="Arial"/>
          <w:sz w:val="16"/>
        </w:rPr>
        <w:t>world</w:t>
      </w:r>
      <w:proofErr w:type="spellEnd"/>
      <w:r w:rsidRPr="009F6D51">
        <w:rPr>
          <w:rStyle w:val="StyleUnderline"/>
          <w:rFonts w:cs="Arial"/>
          <w:sz w:val="16"/>
        </w:rPr>
        <w:t>."</w:t>
      </w:r>
      <w:proofErr w:type="gramEnd"/>
      <w:r w:rsidRPr="009F6D51">
        <w:rPr>
          <w:rStyle w:val="StyleUnderline"/>
          <w:rFonts w:cs="Arial"/>
          <w:sz w:val="16"/>
        </w:rPr>
        <w:t xml:space="preserve">" </w:t>
      </w:r>
      <w:r w:rsidRPr="00386D03">
        <w:rPr>
          <w:rStyle w:val="StyleUnderline"/>
          <w:rFonts w:cs="Arial"/>
        </w:rPr>
        <w:t>Without the anticipation of our own death, we flit through the world and fail to take up fully an attitude of care, the attitude most appropriate for our mode of being</w:t>
      </w:r>
      <w:r w:rsidRPr="009F6D51">
        <w:rPr>
          <w:rStyle w:val="StyleUnderline"/>
          <w:rFonts w:cs="Arial"/>
          <w:sz w:val="16"/>
        </w:rPr>
        <w:t>, according to Heidegger.</w:t>
      </w:r>
      <w:r w:rsidRPr="006C2146">
        <w:rPr>
          <w:rStyle w:val="StyleUnderline"/>
          <w:rFonts w:cs="Arial"/>
          <w:sz w:val="16"/>
        </w:rPr>
        <w:t xml:space="preserve"> </w:t>
      </w:r>
      <w:r w:rsidRPr="00386D03">
        <w:rPr>
          <w:rStyle w:val="StyleUnderline"/>
          <w:rFonts w:cs="Arial"/>
        </w:rPr>
        <w:t xml:space="preserve">Nothing really matters to those who have not recognized the approach of their own death. </w:t>
      </w:r>
      <w:r w:rsidRPr="00761343">
        <w:rPr>
          <w:rStyle w:val="Emphasis"/>
          <w:rFonts w:cs="Arial"/>
          <w:highlight w:val="yellow"/>
        </w:rPr>
        <w:t>By depriving us of an authentic relationship to death, an ideology that proclaims life as the only value</w:t>
      </w:r>
      <w:r w:rsidRPr="00386D03">
        <w:rPr>
          <w:rStyle w:val="Emphasis"/>
          <w:rFonts w:cs="Arial"/>
        </w:rPr>
        <w:t xml:space="preserve"> </w:t>
      </w:r>
      <w:r w:rsidRPr="00761343">
        <w:rPr>
          <w:rStyle w:val="Emphasis"/>
          <w:rFonts w:cs="Arial"/>
          <w:highlight w:val="yellow"/>
        </w:rPr>
        <w:t>creates a valueless world where nothing matters</w:t>
      </w:r>
      <w:r w:rsidRPr="00386D03">
        <w:rPr>
          <w:rStyle w:val="Emphasis"/>
          <w:rFonts w:cs="Arial"/>
        </w:rPr>
        <w:t xml:space="preserve"> to us.</w:t>
      </w:r>
      <w:r w:rsidRPr="00386D03">
        <w:rPr>
          <w:rStyle w:val="StyleUnderline"/>
          <w:rFonts w:cs="Arial"/>
          <w:sz w:val="16"/>
        </w:rPr>
        <w:t xml:space="preserve"> </w:t>
      </w:r>
      <w:r w:rsidRPr="00386D03">
        <w:rPr>
          <w:rStyle w:val="StyleUnderline"/>
          <w:rFonts w:cs="Arial"/>
        </w:rPr>
        <w:t xml:space="preserve">But </w:t>
      </w:r>
      <w:proofErr w:type="gramStart"/>
      <w:r w:rsidRPr="00386D03">
        <w:rPr>
          <w:rStyle w:val="StyleUnderline"/>
          <w:rFonts w:cs="Arial"/>
        </w:rPr>
        <w:t>of course</w:t>
      </w:r>
      <w:proofErr w:type="gramEnd"/>
      <w:r w:rsidRPr="00386D03">
        <w:rPr>
          <w:rStyle w:val="StyleUnderline"/>
          <w:rFonts w:cs="Arial"/>
        </w:rPr>
        <w:t xml:space="preserve"> the partisans of life are not actually eliminating death itself.</w:t>
      </w:r>
      <w:r w:rsidRPr="00386D03">
        <w:rPr>
          <w:rFonts w:cs="Arial"/>
          <w:sz w:val="16"/>
        </w:rPr>
        <w:t xml:space="preserve"> They simply privilege life over death and see the world in terms of life rather than death, which</w:t>
      </w:r>
      <w:r w:rsidRPr="00386D03">
        <w:rPr>
          <w:rStyle w:val="StyleUnderline"/>
          <w:rFonts w:cs="Arial"/>
          <w:sz w:val="16"/>
        </w:rPr>
        <w:t xml:space="preserve"> </w:t>
      </w:r>
      <w:r w:rsidRPr="009F6D51">
        <w:rPr>
          <w:rStyle w:val="StyleUnderline"/>
          <w:rFonts w:cs="Arial"/>
          <w:sz w:val="16"/>
        </w:rPr>
        <w:t>would seem to leave the value-creating power of death intact. But this is not what happens.</w:t>
      </w:r>
      <w:r w:rsidRPr="00386D03">
        <w:rPr>
          <w:rStyle w:val="StyleUnderline"/>
          <w:rFonts w:cs="Arial"/>
          <w:sz w:val="16"/>
        </w:rPr>
        <w:t xml:space="preserve"> </w:t>
      </w:r>
      <w:r w:rsidRPr="00386D03">
        <w:rPr>
          <w:rStyle w:val="StyleUnderline"/>
          <w:rFonts w:cs="Arial"/>
        </w:rPr>
        <w:t>By privileging life and seeing death only in terms of life, we change the way we experience the world.</w:t>
      </w:r>
      <w:r w:rsidRPr="00386D03">
        <w:rPr>
          <w:rStyle w:val="StyleUnderline"/>
          <w:rFonts w:cs="Arial"/>
          <w:sz w:val="16"/>
        </w:rPr>
        <w:t xml:space="preserve"> </w:t>
      </w:r>
      <w:r w:rsidRPr="00386D03">
        <w:rPr>
          <w:rStyle w:val="StyleUnderline"/>
          <w:rFonts w:cs="Arial"/>
        </w:rPr>
        <w:t>Without the mediation that death provides, the system of pure life becomes a system utterly bereft of value</w:t>
      </w:r>
      <w:r w:rsidRPr="009F6D51">
        <w:rPr>
          <w:rStyle w:val="StyleUnderline"/>
          <w:rFonts w:cs="Arial"/>
        </w:rPr>
        <w:t>.</w:t>
      </w:r>
      <w:r w:rsidRPr="009F6D51">
        <w:rPr>
          <w:rStyle w:val="StyleUnderline"/>
          <w:rFonts w:cs="Arial"/>
          <w:sz w:val="16"/>
        </w:rPr>
        <w:t xml:space="preserve">• We can see this in the two great systems of modernity- science and capitalism. Both modern science and capitalism are systems structured around pure life.• Neither recognizes any ontological limit but instead continually embarks on a project of constant change and expansion. The scientific quest for knowledge about the world moves forward without regard for humanitarian or ethical concerns, which is why ethicists incessantly try to reconcile scientific discoveries with morality after the fact. After scientists develop the ability to clone, for instance, we realize what cloning portends for our sense of identity and attempt to police the practice. After Oppenheimer helps to develop the atomic bomb, he addresses the world with pronouncements of its evil. But this rearguard action has nothing to do with science as such. Oppenheimer the humanist is not Oppenheimer the scientist.10 The same dynamic is visible with capitalism. As an economic system, it promotes constant evolution and change just as life itself does. Nothing can remain the same within the capitalist world because the production of value depends on the creation of the new commodity, and even the old commodities must be constantly given new forms or renewed in some way.11 Capitalism produces crises not because it can't produce enough- crises of scarcity dominate the history of the </w:t>
      </w:r>
      <w:proofErr w:type="spellStart"/>
      <w:r w:rsidRPr="009F6D51">
        <w:rPr>
          <w:rStyle w:val="StyleUnderline"/>
          <w:rFonts w:cs="Arial"/>
          <w:sz w:val="16"/>
        </w:rPr>
        <w:t>noncapitalist</w:t>
      </w:r>
      <w:proofErr w:type="spellEnd"/>
      <w:r w:rsidRPr="009F6D51">
        <w:rPr>
          <w:rStyle w:val="StyleUnderline"/>
          <w:rFonts w:cs="Arial"/>
          <w:sz w:val="16"/>
        </w:rPr>
        <w:t xml:space="preserve"> world, not the capitalist one - but because it produces too much. The crisis of capitalism is always a crisis of overproduction. The capitalist economy suffocates from too much life, from excess, not from scarcity or death. Both science and capitalism move forward without any acknowledged limit, which is why they are synonymous with modernity."</w:t>
      </w:r>
      <w:r w:rsidRPr="005B0EBB">
        <w:rPr>
          <w:rStyle w:val="StyleUnderline"/>
          <w:rFonts w:cs="Arial"/>
          <w:sz w:val="16"/>
        </w:rPr>
        <w:t xml:space="preserve"> </w:t>
      </w:r>
      <w:r w:rsidRPr="00386D03">
        <w:rPr>
          <w:rStyle w:val="StyleUnderline"/>
          <w:rFonts w:cs="Arial"/>
        </w:rPr>
        <w:t>Modernity emerges with the bracketing of death's finitude and the belief that there is no barrier to human possibility</w:t>
      </w:r>
      <w:r w:rsidRPr="00386D03">
        <w:rPr>
          <w:rStyle w:val="StyleUnderline"/>
          <w:rFonts w:cs="Arial"/>
          <w:sz w:val="16"/>
        </w:rPr>
        <w:t xml:space="preserve">." </w:t>
      </w:r>
      <w:r w:rsidRPr="00A04627">
        <w:rPr>
          <w:rStyle w:val="Emphasis"/>
        </w:rPr>
        <w:t xml:space="preserve">The problem with </w:t>
      </w:r>
      <w:r w:rsidRPr="00761343">
        <w:rPr>
          <w:rStyle w:val="Emphasis"/>
          <w:highlight w:val="yellow"/>
        </w:rPr>
        <w:t>the exclusive focus on life at the expense of death is that it never finds enough life and thus remains</w:t>
      </w:r>
      <w:r w:rsidRPr="00A04627">
        <w:rPr>
          <w:rStyle w:val="Emphasis"/>
        </w:rPr>
        <w:t xml:space="preserve"> perpetually </w:t>
      </w:r>
      <w:r w:rsidRPr="00761343">
        <w:rPr>
          <w:rStyle w:val="Emphasis"/>
          <w:highlight w:val="yellow"/>
        </w:rPr>
        <w:t>dissatisfied</w:t>
      </w:r>
      <w:r w:rsidRPr="00A04627">
        <w:rPr>
          <w:rStyle w:val="Emphasis"/>
        </w:rPr>
        <w:t>.</w:t>
      </w:r>
      <w:r w:rsidRPr="00386D03">
        <w:rPr>
          <w:rStyle w:val="StyleUnderline"/>
          <w:rFonts w:cs="Arial"/>
          <w:sz w:val="16"/>
        </w:rPr>
        <w:t xml:space="preserve"> </w:t>
      </w:r>
      <w:r w:rsidRPr="00386D03">
        <w:rPr>
          <w:rStyle w:val="StyleUnderline"/>
          <w:rFonts w:cs="Arial"/>
        </w:rPr>
        <w:t>The limit of this project is, paradoxically, its own infinitude</w:t>
      </w:r>
      <w:r w:rsidRPr="009F6D51">
        <w:rPr>
          <w:rStyle w:val="StyleUnderline"/>
          <w:rFonts w:cs="Arial"/>
        </w:rPr>
        <w:t>.</w:t>
      </w:r>
      <w:r w:rsidRPr="009F6D51">
        <w:rPr>
          <w:rStyle w:val="StyleUnderline"/>
          <w:rFonts w:cs="Arial"/>
          <w:sz w:val="16"/>
        </w:rPr>
        <w:t xml:space="preserve"> It evokes what Hegel calls the bad infinite - an infinite that is wrongly conceived as having no relation at all to the finite.</w:t>
      </w:r>
      <w:r w:rsidRPr="006C2146">
        <w:rPr>
          <w:rStyle w:val="StyleUnderline"/>
          <w:rFonts w:cs="Arial"/>
          <w:sz w:val="16"/>
        </w:rPr>
        <w:t xml:space="preserve"> </w:t>
      </w:r>
      <w:r w:rsidRPr="00386D03">
        <w:rPr>
          <w:rStyle w:val="StyleUnderline"/>
          <w:rFonts w:cs="Arial"/>
        </w:rPr>
        <w:t xml:space="preserve">We succumb to the bad infinite when we pursue an unattainable </w:t>
      </w:r>
      <w:r w:rsidRPr="00A16F74">
        <w:rPr>
          <w:rStyle w:val="StyleUnderline"/>
          <w:rFonts w:cs="Arial"/>
        </w:rPr>
        <w:t>object and fail to see that the only possible satisfaction rests in the pursuit itself.</w:t>
      </w:r>
      <w:r w:rsidRPr="00A16F74">
        <w:rPr>
          <w:rStyle w:val="StyleUnderline"/>
          <w:rFonts w:cs="Arial"/>
          <w:sz w:val="16"/>
        </w:rPr>
        <w:t xml:space="preserve"> </w:t>
      </w:r>
      <w:r w:rsidRPr="00A16F74">
        <w:rPr>
          <w:rStyle w:val="StyleUnderline"/>
          <w:rFonts w:cs="Arial"/>
        </w:rPr>
        <w:t xml:space="preserve">The bad infinite - the infinite of modernity- depends on a fundamental misrecognition. We continue on this path only as long as we believe that we might attain the final piece of the puzzle, and yet this piece </w:t>
      </w:r>
      <w:proofErr w:type="gramStart"/>
      <w:r w:rsidRPr="00A16F74">
        <w:rPr>
          <w:rStyle w:val="StyleUnderline"/>
          <w:rFonts w:cs="Arial"/>
        </w:rPr>
        <w:t>is</w:t>
      </w:r>
      <w:proofErr w:type="gramEnd"/>
      <w:r w:rsidRPr="00A16F74">
        <w:rPr>
          <w:rStyle w:val="StyleUnderline"/>
          <w:rFonts w:cs="Arial"/>
        </w:rPr>
        <w:t xml:space="preserve"> constitutively denied us by the structure of the system itself.</w:t>
      </w:r>
      <w:r w:rsidRPr="00A16F74">
        <w:rPr>
          <w:rStyle w:val="StyleUnderline"/>
          <w:rFonts w:cs="Arial"/>
          <w:sz w:val="16"/>
        </w:rPr>
        <w:t xml:space="preserve"> </w:t>
      </w:r>
      <w:r w:rsidRPr="009F6D51">
        <w:rPr>
          <w:rStyle w:val="StyleUnderline"/>
          <w:rFonts w:cs="Arial"/>
          <w:sz w:val="16"/>
        </w:rPr>
        <w:t>We seek the commodity that would finally bring us complete satisfaction, but</w:t>
      </w:r>
      <w:r w:rsidRPr="006C2146">
        <w:rPr>
          <w:rStyle w:val="StyleUnderline"/>
          <w:rFonts w:cs="Arial"/>
          <w:sz w:val="16"/>
        </w:rPr>
        <w:t xml:space="preserve"> </w:t>
      </w:r>
      <w:r w:rsidRPr="00761343">
        <w:rPr>
          <w:rStyle w:val="Emphasis"/>
          <w:rFonts w:cs="Arial"/>
          <w:highlight w:val="yellow"/>
        </w:rPr>
        <w:t>dissatisfaction is built into the commodity structure</w:t>
      </w:r>
      <w:r w:rsidRPr="005B0EBB">
        <w:rPr>
          <w:rStyle w:val="StyleUnderline"/>
          <w:rFonts w:cs="Arial"/>
          <w:sz w:val="16"/>
        </w:rPr>
        <w:t xml:space="preserve">, </w:t>
      </w:r>
      <w:r w:rsidRPr="009F6D51">
        <w:rPr>
          <w:rStyle w:val="StyleUnderline"/>
          <w:rFonts w:cs="Arial"/>
          <w:sz w:val="16"/>
        </w:rPr>
        <w:t>just as obsolescence is built into the very fabric of our cars and computers. Like capitalism, scientific inquiry cannot find a final answer: beneath atomic theory we find string theory, and beneath string theory we find something else. In both cases, the system prevents us from recognizing where our satisfaction lies; it diverts our focus away from our activity and onto the goal that we pursue. In this way, modernity produces the dissatisfaction that keeps it going. But</w:t>
      </w:r>
      <w:r w:rsidRPr="006C2146">
        <w:rPr>
          <w:rStyle w:val="StyleUnderline"/>
          <w:rFonts w:cs="Arial"/>
          <w:sz w:val="16"/>
        </w:rPr>
        <w:t xml:space="preserve"> </w:t>
      </w:r>
      <w:r w:rsidRPr="00386D03">
        <w:rPr>
          <w:rStyle w:val="StyleUnderline"/>
          <w:rFonts w:cs="Arial"/>
        </w:rPr>
        <w:t xml:space="preserve">it also produces another form of dissatisfaction that wants to arrest its forward movement. </w:t>
      </w:r>
      <w:r w:rsidRPr="00761343">
        <w:rPr>
          <w:rStyle w:val="StyleUnderline"/>
          <w:rFonts w:cs="Arial"/>
          <w:highlight w:val="yellow"/>
        </w:rPr>
        <w:t>The further</w:t>
      </w:r>
      <w:r w:rsidRPr="00386D03">
        <w:rPr>
          <w:rStyle w:val="StyleUnderline"/>
          <w:rFonts w:cs="Arial"/>
        </w:rPr>
        <w:t xml:space="preserve"> the project of </w:t>
      </w:r>
      <w:r w:rsidRPr="00761343">
        <w:rPr>
          <w:rStyle w:val="StyleUnderline"/>
          <w:rFonts w:cs="Arial"/>
          <w:highlight w:val="yellow"/>
        </w:rPr>
        <w:t>modernity moves in the</w:t>
      </w:r>
      <w:r w:rsidRPr="00386D03">
        <w:rPr>
          <w:rStyle w:val="StyleUnderline"/>
          <w:rFonts w:cs="Arial"/>
        </w:rPr>
        <w:t xml:space="preserve"> </w:t>
      </w:r>
      <w:r w:rsidRPr="00761343">
        <w:rPr>
          <w:rStyle w:val="StyleUnderline"/>
          <w:rFonts w:cs="Arial"/>
          <w:highlight w:val="yellow"/>
        </w:rPr>
        <w:t>direction of life, the more forcefully</w:t>
      </w:r>
      <w:r w:rsidRPr="00386D03">
        <w:rPr>
          <w:rStyle w:val="StyleUnderline"/>
          <w:rFonts w:cs="Arial"/>
        </w:rPr>
        <w:t xml:space="preserve"> the specter of </w:t>
      </w:r>
      <w:r w:rsidRPr="00761343">
        <w:rPr>
          <w:rStyle w:val="StyleUnderline"/>
          <w:rFonts w:cs="Arial"/>
          <w:highlight w:val="yellow"/>
        </w:rPr>
        <w:t>fundamentalism will make its presence felt.</w:t>
      </w:r>
      <w:r w:rsidRPr="00761343">
        <w:rPr>
          <w:rStyle w:val="StyleUnderline"/>
          <w:rFonts w:cs="Arial"/>
          <w:sz w:val="16"/>
          <w:highlight w:val="yellow"/>
        </w:rPr>
        <w:t xml:space="preserve"> </w:t>
      </w:r>
      <w:r w:rsidRPr="00761343">
        <w:rPr>
          <w:rStyle w:val="Emphasis"/>
          <w:rFonts w:cs="Arial"/>
          <w:highlight w:val="yellow"/>
        </w:rPr>
        <w:t>The exclusive focus on life has the effect of producing eruptions of death</w:t>
      </w:r>
      <w:r w:rsidRPr="00386D03">
        <w:rPr>
          <w:rStyle w:val="Emphasis"/>
          <w:rFonts w:cs="Arial"/>
        </w:rPr>
        <w:t>.</w:t>
      </w:r>
      <w:r w:rsidRPr="00386D03">
        <w:rPr>
          <w:rStyle w:val="StyleUnderline"/>
          <w:rFonts w:cs="Arial"/>
          <w:sz w:val="16"/>
        </w:rPr>
        <w:t xml:space="preserve"> </w:t>
      </w:r>
      <w:r w:rsidRPr="00386D03">
        <w:rPr>
          <w:rStyle w:val="StyleUnderline"/>
          <w:rFonts w:cs="Arial"/>
        </w:rPr>
        <w:t xml:space="preserve">As the life-affirming logic of science and capitalism structures all societies to an increasing extent, </w:t>
      </w:r>
      <w:r w:rsidRPr="00761343">
        <w:rPr>
          <w:rStyle w:val="StyleUnderline"/>
          <w:rFonts w:cs="Arial"/>
          <w:highlight w:val="yellow"/>
        </w:rPr>
        <w:t>the space for the creation of value disappears.</w:t>
      </w:r>
      <w:r w:rsidRPr="00761343">
        <w:rPr>
          <w:rStyle w:val="StyleUnderline"/>
          <w:rFonts w:cs="Arial"/>
          <w:sz w:val="16"/>
          <w:highlight w:val="yellow"/>
        </w:rPr>
        <w:t xml:space="preserve"> </w:t>
      </w:r>
      <w:r w:rsidRPr="00761343">
        <w:rPr>
          <w:rStyle w:val="StyleUnderline"/>
          <w:rFonts w:cs="Arial"/>
          <w:highlight w:val="yellow"/>
        </w:rPr>
        <w:t>Modernity attempts</w:t>
      </w:r>
      <w:r w:rsidRPr="00386D03">
        <w:rPr>
          <w:rStyle w:val="StyleUnderline"/>
          <w:rFonts w:cs="Arial"/>
        </w:rPr>
        <w:t xml:space="preserve"> </w:t>
      </w:r>
      <w:r w:rsidRPr="00761343">
        <w:rPr>
          <w:rStyle w:val="StyleUnderline"/>
          <w:rFonts w:cs="Arial"/>
          <w:highlight w:val="yellow"/>
        </w:rPr>
        <w:t>to construct a</w:t>
      </w:r>
      <w:r w:rsidRPr="00386D03">
        <w:rPr>
          <w:rStyle w:val="StyleUnderline"/>
          <w:rFonts w:cs="Arial"/>
        </w:rPr>
        <w:t xml:space="preserve"> symbolic </w:t>
      </w:r>
      <w:r w:rsidRPr="00761343">
        <w:rPr>
          <w:rStyle w:val="StyleUnderline"/>
          <w:rFonts w:cs="Arial"/>
          <w:highlight w:val="yellow"/>
        </w:rPr>
        <w:t xml:space="preserve">space where there is </w:t>
      </w:r>
      <w:r w:rsidRPr="00761343">
        <w:rPr>
          <w:rStyle w:val="Emphasis"/>
          <w:highlight w:val="yellow"/>
        </w:rPr>
        <w:t>no place for death</w:t>
      </w:r>
      <w:r w:rsidRPr="00386D03">
        <w:rPr>
          <w:rStyle w:val="StyleUnderline"/>
          <w:rFonts w:cs="Arial"/>
        </w:rPr>
        <w:t xml:space="preserve"> and the limit that death represents</w:t>
      </w:r>
      <w:r w:rsidRPr="005B0EBB">
        <w:rPr>
          <w:rStyle w:val="StyleUnderline"/>
          <w:rFonts w:cs="Arial"/>
        </w:rPr>
        <w:t>.</w:t>
      </w:r>
      <w:r w:rsidRPr="005B0EBB">
        <w:rPr>
          <w:rStyle w:val="StyleUnderline"/>
          <w:rFonts w:cs="Arial"/>
          <w:sz w:val="16"/>
        </w:rPr>
        <w:t xml:space="preserve"> As opposed to the closed world of traditional society,</w:t>
      </w:r>
      <w:r w:rsidRPr="006C2146">
        <w:rPr>
          <w:rStyle w:val="StyleUnderline"/>
          <w:rFonts w:cs="Arial"/>
          <w:sz w:val="16"/>
        </w:rPr>
        <w:t xml:space="preserve"> </w:t>
      </w:r>
      <w:r w:rsidRPr="00386D03">
        <w:rPr>
          <w:rStyle w:val="StyleUnderline"/>
          <w:rFonts w:cs="Arial"/>
        </w:rPr>
        <w:t>modernity opens up an infinite universe</w:t>
      </w:r>
      <w:r w:rsidRPr="005B0EBB">
        <w:rPr>
          <w:rStyle w:val="StyleUnderline"/>
          <w:rFonts w:cs="Arial"/>
          <w:sz w:val="16"/>
        </w:rPr>
        <w:t xml:space="preserve">.14 But this infinite universe is </w:t>
      </w:r>
      <w:r w:rsidRPr="00386D03">
        <w:rPr>
          <w:rStyle w:val="StyleUnderline"/>
          <w:rFonts w:cs="Arial"/>
        </w:rPr>
        <w:t>established through the repression of finitude.</w:t>
      </w:r>
      <w:r w:rsidRPr="00386D03">
        <w:rPr>
          <w:rStyle w:val="StyleUnderline"/>
          <w:rFonts w:cs="Arial"/>
          <w:sz w:val="16"/>
        </w:rPr>
        <w:t xml:space="preserve"> </w:t>
      </w:r>
      <w:r w:rsidRPr="00386D03">
        <w:rPr>
          <w:rStyle w:val="StyleUnderline"/>
          <w:rFonts w:cs="Arial"/>
        </w:rPr>
        <w:t xml:space="preserve">Explosions of </w:t>
      </w:r>
      <w:r w:rsidRPr="00761343">
        <w:rPr>
          <w:rStyle w:val="StyleUnderline"/>
          <w:rFonts w:cs="Arial"/>
          <w:highlight w:val="yellow"/>
        </w:rPr>
        <w:t>fundamentalist violence represent the return of what modernity's symbolic</w:t>
      </w:r>
      <w:r w:rsidRPr="00386D03">
        <w:rPr>
          <w:rStyle w:val="StyleUnderline"/>
          <w:rFonts w:cs="Arial"/>
        </w:rPr>
        <w:t xml:space="preserve"> </w:t>
      </w:r>
      <w:r w:rsidRPr="00761343">
        <w:rPr>
          <w:rStyle w:val="StyleUnderline"/>
          <w:rFonts w:cs="Arial"/>
          <w:highlight w:val="yellow"/>
        </w:rPr>
        <w:t>structure cannot accommodate</w:t>
      </w:r>
      <w:r w:rsidRPr="009F6D51">
        <w:rPr>
          <w:rStyle w:val="StyleUnderline"/>
          <w:rFonts w:cs="Arial"/>
          <w:sz w:val="16"/>
        </w:rPr>
        <w:t xml:space="preserve">. As Lacan puts it in his seminar on psychosis, "Whatever is refused in the symbolic order, in the sense of </w:t>
      </w:r>
      <w:proofErr w:type="spellStart"/>
      <w:r w:rsidRPr="009F6D51">
        <w:rPr>
          <w:rStyle w:val="StyleUnderline"/>
          <w:rFonts w:cs="Arial"/>
          <w:sz w:val="16"/>
        </w:rPr>
        <w:t>Verwerfung</w:t>
      </w:r>
      <w:proofErr w:type="spellEnd"/>
      <w:r w:rsidRPr="009F6D51">
        <w:rPr>
          <w:rStyle w:val="StyleUnderline"/>
          <w:rFonts w:cs="Arial"/>
          <w:sz w:val="16"/>
        </w:rPr>
        <w:t>, reappears in the real." 15</w:t>
      </w:r>
      <w:r w:rsidRPr="005B0EBB">
        <w:rPr>
          <w:rStyle w:val="StyleUnderline"/>
          <w:rFonts w:cs="Arial"/>
          <w:sz w:val="16"/>
        </w:rPr>
        <w:t xml:space="preserve"> </w:t>
      </w:r>
      <w:r w:rsidRPr="00386D03">
        <w:rPr>
          <w:rStyle w:val="StyleUnderline"/>
          <w:rFonts w:cs="Arial"/>
        </w:rPr>
        <w:t xml:space="preserve">Fundamentalist </w:t>
      </w:r>
      <w:r w:rsidRPr="00761343">
        <w:rPr>
          <w:rStyle w:val="StyleUnderline"/>
          <w:rFonts w:cs="Arial"/>
          <w:highlight w:val="yellow"/>
        </w:rPr>
        <w:t>violence is</w:t>
      </w:r>
      <w:r w:rsidRPr="00386D03">
        <w:rPr>
          <w:rStyle w:val="StyleUnderline"/>
          <w:rFonts w:cs="Arial"/>
        </w:rPr>
        <w:t xml:space="preserve"> </w:t>
      </w:r>
      <w:r w:rsidRPr="00761343">
        <w:rPr>
          <w:rStyle w:val="StyleUnderline"/>
          <w:rFonts w:cs="Arial"/>
          <w:highlight w:val="yellow"/>
        </w:rPr>
        <w:t>blowback not simply in response to imperialist aggression, as the leftist common sense would have</w:t>
      </w:r>
      <w:r w:rsidRPr="00386D03">
        <w:rPr>
          <w:rStyle w:val="StyleUnderline"/>
          <w:rFonts w:cs="Arial"/>
        </w:rPr>
        <w:t xml:space="preserve"> it. This </w:t>
      </w:r>
      <w:r w:rsidRPr="00761343">
        <w:rPr>
          <w:rStyle w:val="Emphasis"/>
          <w:highlight w:val="yellow"/>
        </w:rPr>
        <w:t>violence marks the return of what modernity necessarily forecloses</w:t>
      </w:r>
      <w:r w:rsidRPr="00386D03">
        <w:rPr>
          <w:rFonts w:cs="Arial"/>
          <w:sz w:val="16"/>
        </w:rPr>
        <w:t>.</w:t>
      </w:r>
    </w:p>
    <w:p w14:paraId="4A17FCA0" w14:textId="77777777" w:rsidR="00511D23" w:rsidRPr="00E67718" w:rsidRDefault="00511D23" w:rsidP="00511D23"/>
    <w:p w14:paraId="59E6171F" w14:textId="77777777" w:rsidR="00511D23" w:rsidRDefault="00511D23" w:rsidP="00511D23">
      <w:pPr>
        <w:pStyle w:val="Heading3"/>
      </w:pPr>
      <w:r>
        <w:rPr>
          <w:rFonts w:asciiTheme="minorHAnsi" w:hAnsiTheme="minorHAnsi" w:cstheme="minorHAnsi"/>
        </w:rPr>
        <w:t>2NC---L---</w:t>
      </w:r>
      <w:r>
        <w:t>Deleuze</w:t>
      </w:r>
    </w:p>
    <w:p w14:paraId="6B11D7ED" w14:textId="77777777" w:rsidR="00511D23" w:rsidRPr="001E5A2C" w:rsidRDefault="00511D23" w:rsidP="00511D23">
      <w:pPr>
        <w:pStyle w:val="Heading4"/>
      </w:pPr>
      <w:r w:rsidRPr="001E5A2C">
        <w:t xml:space="preserve">Deleuze and </w:t>
      </w:r>
      <w:proofErr w:type="spellStart"/>
      <w:r w:rsidRPr="001E5A2C">
        <w:t>Guattari</w:t>
      </w:r>
      <w:proofErr w:type="spellEnd"/>
      <w:r w:rsidRPr="001E5A2C">
        <w:t xml:space="preserve"> are goofy – the system wants you to invest into desire which cements psychic dependence on </w:t>
      </w:r>
      <w:proofErr w:type="gramStart"/>
      <w:r w:rsidRPr="001E5A2C">
        <w:t>capitalism</w:t>
      </w:r>
      <w:proofErr w:type="gramEnd"/>
    </w:p>
    <w:p w14:paraId="26958CDF" w14:textId="77777777" w:rsidR="00511D23" w:rsidRPr="00E525C2" w:rsidRDefault="00511D23" w:rsidP="00511D23">
      <w:pPr>
        <w:rPr>
          <w:rStyle w:val="Style13ptBold"/>
          <w:b w:val="0"/>
          <w:bCs w:val="0"/>
        </w:rPr>
      </w:pPr>
      <w:r>
        <w:rPr>
          <w:rStyle w:val="Style13ptBold"/>
        </w:rPr>
        <w:t xml:space="preserve">McGowan 16 </w:t>
      </w:r>
      <w:r w:rsidRPr="00316399">
        <w:rPr>
          <w:rStyle w:val="Style13ptBold"/>
          <w:b w:val="0"/>
        </w:rPr>
        <w:t xml:space="preserve">(Todd McGowan PhD - </w:t>
      </w:r>
      <w:r w:rsidRPr="00316399">
        <w:rPr>
          <w:bCs/>
        </w:rPr>
        <w:t>Professor of English at the University of Vermont, “</w:t>
      </w:r>
      <w:r>
        <w:rPr>
          <w:bCs/>
        </w:rPr>
        <w:t>Capitalism and Desire: The Psychic Costs of Free Markets</w:t>
      </w:r>
      <w:r w:rsidRPr="00316399">
        <w:rPr>
          <w:bCs/>
        </w:rPr>
        <w:t xml:space="preserve">”, </w:t>
      </w:r>
      <w:r>
        <w:rPr>
          <w:bCs/>
        </w:rPr>
        <w:t>Columbia University Press</w:t>
      </w:r>
      <w:r w:rsidRPr="00316399">
        <w:rPr>
          <w:bCs/>
        </w:rPr>
        <w:t xml:space="preserve">, Pages </w:t>
      </w:r>
      <w:r>
        <w:rPr>
          <w:bCs/>
        </w:rPr>
        <w:t>63-65</w:t>
      </w:r>
      <w:r w:rsidRPr="00316399">
        <w:rPr>
          <w:bCs/>
        </w:rPr>
        <w:t xml:space="preserve">, </w:t>
      </w:r>
      <w:r>
        <w:rPr>
          <w:bCs/>
        </w:rPr>
        <w:t>20 September 2016</w:t>
      </w:r>
      <w:r w:rsidRPr="00316399">
        <w:rPr>
          <w:bCs/>
        </w:rPr>
        <w:t>, MG)</w:t>
      </w:r>
      <w:r>
        <w:rPr>
          <w:bCs/>
        </w:rPr>
        <w:t xml:space="preserve"> </w:t>
      </w:r>
    </w:p>
    <w:p w14:paraId="5249FE88" w14:textId="77777777" w:rsidR="00511D23" w:rsidRPr="006F231A" w:rsidRDefault="00511D23" w:rsidP="00511D23">
      <w:pPr>
        <w:rPr>
          <w:sz w:val="12"/>
          <w:szCs w:val="12"/>
        </w:rPr>
      </w:pPr>
      <w:r w:rsidRPr="006F231A">
        <w:rPr>
          <w:u w:val="single"/>
        </w:rPr>
        <w:t xml:space="preserve">Capitalism has a </w:t>
      </w:r>
      <w:r w:rsidRPr="008035B5">
        <w:rPr>
          <w:b/>
          <w:bCs/>
          <w:u w:val="single"/>
        </w:rPr>
        <w:t>parasitic</w:t>
      </w:r>
      <w:r w:rsidRPr="006F231A">
        <w:rPr>
          <w:u w:val="single"/>
        </w:rPr>
        <w:t xml:space="preserve"> relationship to signification. It mirrors the effects that language has on the speaking being, while cementing the </w:t>
      </w:r>
      <w:r w:rsidRPr="008035B5">
        <w:rPr>
          <w:b/>
          <w:bCs/>
          <w:u w:val="single"/>
        </w:rPr>
        <w:t>psychic dependence</w:t>
      </w:r>
      <w:r w:rsidRPr="006F231A">
        <w:rPr>
          <w:u w:val="single"/>
        </w:rPr>
        <w:t xml:space="preserve"> that the speaking being has on the illusory desire of the Other that emerges through signification. Capitalism remolds the subject in its own image and protects the subject from confronting its own traumatic satisfaction</w:t>
      </w:r>
      <w:r w:rsidRPr="00B85D0A">
        <w:t xml:space="preserve">. </w:t>
      </w:r>
      <w:r w:rsidRPr="006F231A">
        <w:rPr>
          <w:sz w:val="12"/>
          <w:szCs w:val="12"/>
        </w:rPr>
        <w:t xml:space="preserve">It is, of course, possible to break this hold, to which the bare fact of recognizing it attests. But doing so requires discovering the extent and power of its reach. </w:t>
      </w:r>
    </w:p>
    <w:p w14:paraId="7BB69818" w14:textId="77777777" w:rsidR="00511D23" w:rsidRPr="006F231A" w:rsidRDefault="00511D23" w:rsidP="00511D23">
      <w:pPr>
        <w:rPr>
          <w:u w:val="single"/>
        </w:rPr>
      </w:pPr>
      <w:r w:rsidRPr="006F231A">
        <w:rPr>
          <w:u w:val="single"/>
        </w:rPr>
        <w:t xml:space="preserve">Many critics of capitalism have failed to see that desire itself— specifically, the belief that we might realize our desire—is the </w:t>
      </w:r>
      <w:r w:rsidRPr="008035B5">
        <w:rPr>
          <w:b/>
          <w:bCs/>
          <w:u w:val="single"/>
        </w:rPr>
        <w:t>problem</w:t>
      </w:r>
      <w:r w:rsidRPr="006F231A">
        <w:rPr>
          <w:u w:val="single"/>
        </w:rPr>
        <w:t xml:space="preserve"> rather than the solution</w:t>
      </w:r>
      <w:r w:rsidRPr="00B85D0A">
        <w:t xml:space="preserve">. </w:t>
      </w:r>
      <w:r w:rsidRPr="006F231A">
        <w:rPr>
          <w:sz w:val="12"/>
          <w:szCs w:val="12"/>
        </w:rPr>
        <w:t xml:space="preserve">In an oft-cited statement from </w:t>
      </w:r>
      <w:proofErr w:type="spellStart"/>
      <w:r w:rsidRPr="006F231A">
        <w:rPr>
          <w:sz w:val="12"/>
          <w:szCs w:val="12"/>
        </w:rPr>
        <w:t>AntiOedipus</w:t>
      </w:r>
      <w:proofErr w:type="spellEnd"/>
      <w:r w:rsidRPr="006F231A">
        <w:rPr>
          <w:sz w:val="12"/>
          <w:szCs w:val="12"/>
        </w:rPr>
        <w:t xml:space="preserve"> (their treatise attacking both psychoanalysis and capitalism as they function together), Gilles</w:t>
      </w:r>
      <w:r w:rsidRPr="00B85D0A">
        <w:t xml:space="preserve"> </w:t>
      </w:r>
      <w:r w:rsidRPr="008035B5">
        <w:rPr>
          <w:b/>
          <w:bCs/>
          <w:u w:val="single"/>
        </w:rPr>
        <w:t>Deleuze and</w:t>
      </w:r>
      <w:r w:rsidRPr="00B85D0A">
        <w:t xml:space="preserve"> </w:t>
      </w:r>
      <w:r w:rsidRPr="006F231A">
        <w:rPr>
          <w:sz w:val="12"/>
          <w:szCs w:val="12"/>
        </w:rPr>
        <w:t>Félix</w:t>
      </w:r>
      <w:r w:rsidRPr="00B85D0A">
        <w:t xml:space="preserve"> </w:t>
      </w:r>
      <w:proofErr w:type="spellStart"/>
      <w:r w:rsidRPr="008035B5">
        <w:rPr>
          <w:b/>
          <w:bCs/>
          <w:u w:val="single"/>
        </w:rPr>
        <w:t>Guattari</w:t>
      </w:r>
      <w:proofErr w:type="spellEnd"/>
      <w:r w:rsidRPr="006F231A">
        <w:rPr>
          <w:u w:val="single"/>
        </w:rPr>
        <w:t xml:space="preserve"> claim, “Desire can never be deceived. Interests can be deceived, unrecognized, or betrayed, but not desire.”</w:t>
      </w:r>
      <w:r w:rsidRPr="00B85D0A">
        <w:t xml:space="preserve">32 </w:t>
      </w:r>
      <w:r w:rsidRPr="006F231A">
        <w:rPr>
          <w:sz w:val="12"/>
          <w:szCs w:val="12"/>
        </w:rPr>
        <w:t xml:space="preserve">Though Deleuze and </w:t>
      </w:r>
      <w:proofErr w:type="spellStart"/>
      <w:r w:rsidRPr="006F231A">
        <w:rPr>
          <w:sz w:val="12"/>
          <w:szCs w:val="12"/>
        </w:rPr>
        <w:t>Guattari</w:t>
      </w:r>
      <w:proofErr w:type="spellEnd"/>
      <w:r w:rsidRPr="006F231A">
        <w:rPr>
          <w:sz w:val="12"/>
          <w:szCs w:val="12"/>
        </w:rPr>
        <w:t xml:space="preserve"> recognize how capitalism appropriates desire—for them, in a manner of speaking, it is nothing but the appropriation of desire—</w:t>
      </w:r>
      <w:r w:rsidRPr="00B85D0A">
        <w:t xml:space="preserve"> </w:t>
      </w:r>
      <w:r w:rsidRPr="006F231A">
        <w:rPr>
          <w:u w:val="single"/>
        </w:rPr>
        <w:t xml:space="preserve">they do not see how desire, though it might not be deceived, can itself be a deception. Anti-Oedipus is a </w:t>
      </w:r>
      <w:r w:rsidRPr="008035B5">
        <w:rPr>
          <w:b/>
          <w:bCs/>
          <w:u w:val="single"/>
        </w:rPr>
        <w:t>panegyric to desire</w:t>
      </w:r>
      <w:r w:rsidRPr="006F231A">
        <w:rPr>
          <w:u w:val="single"/>
        </w:rPr>
        <w:t xml:space="preserve">. Capitalism may function through desire, but in the end, it puts the brakes on desire and doesn’t take desire far enough. What we need, according to Deleuze and </w:t>
      </w:r>
      <w:proofErr w:type="spellStart"/>
      <w:r w:rsidRPr="006F231A">
        <w:rPr>
          <w:u w:val="single"/>
        </w:rPr>
        <w:t>Guattari</w:t>
      </w:r>
      <w:proofErr w:type="spellEnd"/>
      <w:r w:rsidRPr="006F231A">
        <w:rPr>
          <w:u w:val="single"/>
        </w:rPr>
        <w:t xml:space="preserve">, is more desire, more refusals of restrictions on desire. </w:t>
      </w:r>
    </w:p>
    <w:p w14:paraId="26F5D81E" w14:textId="77777777" w:rsidR="00511D23" w:rsidRPr="006F231A" w:rsidRDefault="00511D23" w:rsidP="00511D23">
      <w:pPr>
        <w:rPr>
          <w:u w:val="single"/>
        </w:rPr>
      </w:pPr>
      <w:r w:rsidRPr="006F231A">
        <w:rPr>
          <w:sz w:val="12"/>
          <w:szCs w:val="12"/>
        </w:rPr>
        <w:t xml:space="preserve">Given the identification that I see at work between capitalism and the fantasy of unrestricted desire, </w:t>
      </w:r>
      <w:r w:rsidRPr="006F231A">
        <w:rPr>
          <w:u w:val="single"/>
        </w:rPr>
        <w:t xml:space="preserve">what I am proposing here is an </w:t>
      </w:r>
      <w:r w:rsidRPr="008035B5">
        <w:rPr>
          <w:b/>
          <w:bCs/>
          <w:sz w:val="26"/>
          <w:szCs w:val="26"/>
          <w:u w:val="single"/>
        </w:rPr>
        <w:t>anti-Anti-Oedipus</w:t>
      </w:r>
      <w:r w:rsidRPr="006F231A">
        <w:rPr>
          <w:sz w:val="12"/>
          <w:szCs w:val="12"/>
        </w:rPr>
        <w:t xml:space="preserve">. Deleuze and </w:t>
      </w:r>
      <w:proofErr w:type="spellStart"/>
      <w:r w:rsidRPr="006F231A">
        <w:rPr>
          <w:sz w:val="12"/>
          <w:szCs w:val="12"/>
        </w:rPr>
        <w:t>Guattari</w:t>
      </w:r>
      <w:proofErr w:type="spellEnd"/>
      <w:r w:rsidRPr="006F231A">
        <w:rPr>
          <w:sz w:val="12"/>
          <w:szCs w:val="12"/>
        </w:rPr>
        <w:t xml:space="preserve"> attack capitalism and psychoanalysis for the obstacles they erect toward the expansion of desire. But</w:t>
      </w:r>
      <w:r w:rsidRPr="00B85D0A">
        <w:t xml:space="preserve"> </w:t>
      </w:r>
      <w:r w:rsidRPr="006F231A">
        <w:rPr>
          <w:u w:val="single"/>
        </w:rPr>
        <w:t xml:space="preserve">the problem isn’t the obstacles capitalism creates; it is that capitalism’s contingent obstacles </w:t>
      </w:r>
      <w:r w:rsidRPr="008035B5">
        <w:rPr>
          <w:b/>
          <w:bCs/>
          <w:u w:val="single"/>
        </w:rPr>
        <w:t>obscure the necessity of the obstacle</w:t>
      </w:r>
      <w:r w:rsidRPr="006F231A">
        <w:rPr>
          <w:u w:val="single"/>
        </w:rPr>
        <w:t xml:space="preserve">. Capitalism’s deception consists in convincing us, as it convinces Deleuze and </w:t>
      </w:r>
      <w:proofErr w:type="spellStart"/>
      <w:r w:rsidRPr="006F231A">
        <w:rPr>
          <w:u w:val="single"/>
        </w:rPr>
        <w:t>Guattari</w:t>
      </w:r>
      <w:proofErr w:type="spellEnd"/>
      <w:r w:rsidRPr="006F231A">
        <w:rPr>
          <w:u w:val="single"/>
        </w:rPr>
        <w:t xml:space="preserve">, that desire can transcend its failures and overcome all barriers. We don’t need more desire, but rather the recognition that </w:t>
      </w:r>
      <w:r w:rsidRPr="008035B5">
        <w:rPr>
          <w:b/>
          <w:bCs/>
          <w:u w:val="single"/>
        </w:rPr>
        <w:t>the barrier is what we desire.</w:t>
      </w:r>
      <w:r w:rsidRPr="006F231A">
        <w:rPr>
          <w:u w:val="single"/>
        </w:rPr>
        <w:t xml:space="preserve"> It is this recognition that provides the key for divesting ourselves from the appeal of capitalism. </w:t>
      </w:r>
    </w:p>
    <w:p w14:paraId="4070B311" w14:textId="77777777" w:rsidR="00511D23" w:rsidRPr="006F231A" w:rsidRDefault="00511D23" w:rsidP="00511D23">
      <w:pPr>
        <w:rPr>
          <w:u w:val="single"/>
        </w:rPr>
      </w:pPr>
      <w:r w:rsidRPr="006F231A">
        <w:rPr>
          <w:u w:val="single"/>
        </w:rPr>
        <w:t>Even though capitalism’s incessant self-reproduction seems to mimic the structure of subjectivity—constant repetition for its own sake—this movement, as manifested in the capitalist system, always has a goal to realize</w:t>
      </w:r>
      <w:r w:rsidRPr="00B85D0A">
        <w:t xml:space="preserve">. </w:t>
      </w:r>
      <w:r w:rsidRPr="006F231A">
        <w:rPr>
          <w:sz w:val="12"/>
          <w:szCs w:val="12"/>
        </w:rPr>
        <w:t xml:space="preserve">The </w:t>
      </w:r>
      <w:proofErr w:type="gramStart"/>
      <w:r w:rsidRPr="006F231A">
        <w:rPr>
          <w:sz w:val="12"/>
          <w:szCs w:val="12"/>
        </w:rPr>
        <w:t>capitalism</w:t>
      </w:r>
      <w:proofErr w:type="gramEnd"/>
      <w:r w:rsidRPr="006F231A">
        <w:rPr>
          <w:sz w:val="12"/>
          <w:szCs w:val="12"/>
        </w:rPr>
        <w:t xml:space="preserve"> system must promise a better and wealthier future. Neither individual capitalists nor the system as a whole can function without the goal of future enrichment, whereas the subject always operates without the possibility of a more satisfying future. What separates the apparently repetitive circulation of capital from the subject’s repetition is accumulation. </w:t>
      </w:r>
      <w:r w:rsidRPr="008035B5">
        <w:rPr>
          <w:b/>
          <w:bCs/>
          <w:u w:val="single"/>
        </w:rPr>
        <w:t>The subject seeks loss, not successful accumulation</w:t>
      </w:r>
      <w:r w:rsidRPr="006F231A">
        <w:rPr>
          <w:u w:val="single"/>
        </w:rPr>
        <w:t xml:space="preserve">, which means that any attempt to link capitalism to subjectivity involves a </w:t>
      </w:r>
      <w:r w:rsidRPr="008035B5">
        <w:rPr>
          <w:b/>
          <w:bCs/>
          <w:u w:val="single"/>
        </w:rPr>
        <w:t>category error.</w:t>
      </w:r>
      <w:r w:rsidRPr="006F231A">
        <w:rPr>
          <w:u w:val="single"/>
        </w:rPr>
        <w:t xml:space="preserve"> The subject’s satisfaction does not require, and in fact disdains, the illusion of gain that sustains the capitalist system. </w:t>
      </w:r>
    </w:p>
    <w:p w14:paraId="3E92678C" w14:textId="77777777" w:rsidR="00511D23" w:rsidRDefault="00511D23" w:rsidP="00511D23">
      <w:pPr>
        <w:rPr>
          <w:u w:val="single"/>
        </w:rPr>
      </w:pPr>
      <w:r w:rsidRPr="006F231A">
        <w:rPr>
          <w:u w:val="single"/>
        </w:rPr>
        <w:t>The capitalist subject oscillates between dissatisfaction and pleasure, between absence and presence, and it cannot recognize the satisfaction that underlies this oscillation. This subject remains, however, a subject animated by a lost object</w:t>
      </w:r>
      <w:r w:rsidRPr="00B85D0A">
        <w:t xml:space="preserve">. </w:t>
      </w:r>
      <w:r w:rsidRPr="006F231A">
        <w:rPr>
          <w:sz w:val="12"/>
          <w:szCs w:val="12"/>
        </w:rPr>
        <w:t xml:space="preserve">As such, it derives its satisfaction from the series of failures to arrive at the pleasure it seeks. </w:t>
      </w:r>
      <w:proofErr w:type="gramStart"/>
      <w:r w:rsidRPr="006F231A">
        <w:rPr>
          <w:sz w:val="12"/>
          <w:szCs w:val="12"/>
        </w:rPr>
        <w:t>Late</w:t>
      </w:r>
      <w:proofErr w:type="gramEnd"/>
      <w:r w:rsidRPr="006F231A">
        <w:rPr>
          <w:sz w:val="12"/>
          <w:szCs w:val="12"/>
        </w:rPr>
        <w:t xml:space="preserve"> in Beyond the Pleasure Principle, Freud suggests what was for him at the time a disturbing hypothesis. He says tentatively, “The pleasure principle seems actually to serve the death instincts.”33 If we understand “death instincts” here as the subject’s attachment to loss, this brief sentence at the conclusion of Freud’s brief book provides the most thoroughgoing critique of capitalism that anyone has ever written.</w:t>
      </w:r>
      <w:r w:rsidRPr="00B85D0A">
        <w:t xml:space="preserve"> </w:t>
      </w:r>
      <w:r w:rsidRPr="006F231A">
        <w:rPr>
          <w:u w:val="single"/>
        </w:rPr>
        <w:t xml:space="preserve">The recognition that we are not really pursuing pleasure frees us from the </w:t>
      </w:r>
      <w:r w:rsidRPr="008035B5">
        <w:rPr>
          <w:b/>
          <w:bCs/>
          <w:u w:val="single"/>
        </w:rPr>
        <w:t>chains of capitalism</w:t>
      </w:r>
      <w:r w:rsidRPr="006F231A">
        <w:rPr>
          <w:u w:val="single"/>
        </w:rPr>
        <w:t xml:space="preserve"> more completely than </w:t>
      </w:r>
      <w:r w:rsidRPr="008035B5">
        <w:rPr>
          <w:b/>
          <w:bCs/>
          <w:sz w:val="26"/>
          <w:szCs w:val="26"/>
          <w:u w:val="single"/>
        </w:rPr>
        <w:t>any other</w:t>
      </w:r>
      <w:r w:rsidRPr="008035B5">
        <w:rPr>
          <w:b/>
          <w:bCs/>
          <w:u w:val="single"/>
        </w:rPr>
        <w:t xml:space="preserve"> revolutionary gesture</w:t>
      </w:r>
      <w:r w:rsidRPr="006F231A">
        <w:rPr>
          <w:u w:val="single"/>
        </w:rPr>
        <w:t>.</w:t>
      </w:r>
    </w:p>
    <w:p w14:paraId="119B2D92" w14:textId="77777777" w:rsidR="00511D23" w:rsidRDefault="00511D23" w:rsidP="00511D23">
      <w:pPr>
        <w:rPr>
          <w:u w:val="single"/>
        </w:rPr>
      </w:pPr>
    </w:p>
    <w:p w14:paraId="092FE700" w14:textId="77777777" w:rsidR="00511D23" w:rsidRPr="001E5A2C" w:rsidRDefault="00511D23" w:rsidP="00511D23">
      <w:pPr>
        <w:pStyle w:val="Heading4"/>
      </w:pPr>
      <w:r w:rsidRPr="001E5A2C">
        <w:t xml:space="preserve">Deleuze and </w:t>
      </w:r>
      <w:proofErr w:type="spellStart"/>
      <w:r w:rsidRPr="001E5A2C">
        <w:t>Guattari</w:t>
      </w:r>
      <w:proofErr w:type="spellEnd"/>
      <w:r w:rsidRPr="001E5A2C">
        <w:t xml:space="preserve"> can’t explain the denial of </w:t>
      </w:r>
      <w:proofErr w:type="gramStart"/>
      <w:r w:rsidRPr="001E5A2C">
        <w:t>desire</w:t>
      </w:r>
      <w:proofErr w:type="gramEnd"/>
      <w:r w:rsidRPr="001E5A2C">
        <w:t xml:space="preserve"> but we can – reject the goofballs</w:t>
      </w:r>
    </w:p>
    <w:p w14:paraId="0DBD9DE1" w14:textId="77777777" w:rsidR="00511D23" w:rsidRPr="00E525C2" w:rsidRDefault="00511D23" w:rsidP="00511D23">
      <w:pPr>
        <w:rPr>
          <w:rStyle w:val="Style13ptBold"/>
          <w:b w:val="0"/>
          <w:bCs w:val="0"/>
        </w:rPr>
      </w:pPr>
      <w:r>
        <w:rPr>
          <w:rStyle w:val="Style13ptBold"/>
        </w:rPr>
        <w:t xml:space="preserve">McGowan 16 </w:t>
      </w:r>
      <w:r w:rsidRPr="00316399">
        <w:rPr>
          <w:rStyle w:val="Style13ptBold"/>
          <w:b w:val="0"/>
        </w:rPr>
        <w:t xml:space="preserve">(Todd McGowan PhD - </w:t>
      </w:r>
      <w:r w:rsidRPr="00316399">
        <w:rPr>
          <w:bCs/>
        </w:rPr>
        <w:t>Professor of English at the University of Vermont, “</w:t>
      </w:r>
      <w:r>
        <w:rPr>
          <w:bCs/>
        </w:rPr>
        <w:t>Capitalism and Desire: The Psychic Costs of Free Markets</w:t>
      </w:r>
      <w:r w:rsidRPr="00316399">
        <w:rPr>
          <w:bCs/>
        </w:rPr>
        <w:t xml:space="preserve">”, </w:t>
      </w:r>
      <w:r>
        <w:rPr>
          <w:bCs/>
        </w:rPr>
        <w:t>Columbia University Press</w:t>
      </w:r>
      <w:r w:rsidRPr="00316399">
        <w:rPr>
          <w:bCs/>
        </w:rPr>
        <w:t xml:space="preserve">, Pages </w:t>
      </w:r>
      <w:r>
        <w:rPr>
          <w:bCs/>
        </w:rPr>
        <w:t>129-130</w:t>
      </w:r>
      <w:r w:rsidRPr="00316399">
        <w:rPr>
          <w:bCs/>
        </w:rPr>
        <w:t xml:space="preserve">, </w:t>
      </w:r>
      <w:r>
        <w:rPr>
          <w:bCs/>
        </w:rPr>
        <w:t>20 September 2016</w:t>
      </w:r>
      <w:r w:rsidRPr="00316399">
        <w:rPr>
          <w:bCs/>
        </w:rPr>
        <w:t>, MG)</w:t>
      </w:r>
      <w:r>
        <w:rPr>
          <w:bCs/>
        </w:rPr>
        <w:t xml:space="preserve"> </w:t>
      </w:r>
    </w:p>
    <w:p w14:paraId="3E5E8107" w14:textId="77777777" w:rsidR="00511D23" w:rsidRPr="00B617B2" w:rsidRDefault="00511D23" w:rsidP="00511D23">
      <w:pPr>
        <w:rPr>
          <w:sz w:val="12"/>
          <w:szCs w:val="12"/>
        </w:rPr>
      </w:pPr>
      <w:r w:rsidRPr="00B617B2">
        <w:rPr>
          <w:sz w:val="12"/>
          <w:szCs w:val="12"/>
        </w:rPr>
        <w:t xml:space="preserve">The brilliance of Ricardo’s formulation has stood the test of time, and we should have a proper appreciation for it. Prominent defenders of capitalism in the twentieth century, like F. A. Hayek and Milton Friedman, continued to reason like this in order to justify the ways of capitalism to humanity. Ricardo’s logic cannot be countered because it is perfectly circular: </w:t>
      </w:r>
      <w:r w:rsidRPr="00B617B2">
        <w:rPr>
          <w:u w:val="single"/>
        </w:rPr>
        <w:t>capitalism gratifies human desires, but it is only through the free market that we can know those desires</w:t>
      </w:r>
      <w:r w:rsidRPr="00B617B2">
        <w:t xml:space="preserve">. </w:t>
      </w:r>
      <w:r w:rsidRPr="00B617B2">
        <w:rPr>
          <w:sz w:val="12"/>
          <w:szCs w:val="12"/>
        </w:rPr>
        <w:t>Ricardo never articulates the nature of human desires prior to their fulfillment, which renders his solution so elegant and utterly irrefutable. From this perspective,</w:t>
      </w:r>
      <w:r w:rsidRPr="00B617B2">
        <w:t xml:space="preserve"> </w:t>
      </w:r>
      <w:r w:rsidRPr="00B617B2">
        <w:rPr>
          <w:u w:val="single"/>
        </w:rPr>
        <w:t xml:space="preserve">any attempt to argue for an alternative would ipso facto represent a </w:t>
      </w:r>
      <w:r w:rsidRPr="00B617B2">
        <w:rPr>
          <w:b/>
          <w:bCs/>
          <w:u w:val="single"/>
        </w:rPr>
        <w:t>loss of touch</w:t>
      </w:r>
      <w:r w:rsidRPr="00B617B2">
        <w:rPr>
          <w:u w:val="single"/>
        </w:rPr>
        <w:t xml:space="preserve"> with desire as such</w:t>
      </w:r>
      <w:r w:rsidRPr="00B617B2">
        <w:t xml:space="preserve">. </w:t>
      </w:r>
      <w:r w:rsidRPr="00B617B2">
        <w:rPr>
          <w:sz w:val="12"/>
          <w:szCs w:val="12"/>
        </w:rPr>
        <w:t xml:space="preserve">Though Ricardo’s argument is irrefutable, it does rest on the vitalist assumption that desire is natural, that it emerges out of life itself. According to this assumption, we simply cannot be made to desire what we don’t already desire. </w:t>
      </w:r>
    </w:p>
    <w:p w14:paraId="4A88BD8A" w14:textId="77777777" w:rsidR="00511D23" w:rsidRPr="00B617B2" w:rsidRDefault="00511D23" w:rsidP="00511D23">
      <w:pPr>
        <w:rPr>
          <w:u w:val="single"/>
        </w:rPr>
      </w:pPr>
      <w:r w:rsidRPr="00B617B2">
        <w:rPr>
          <w:sz w:val="12"/>
          <w:szCs w:val="12"/>
        </w:rPr>
        <w:t>This vitalism founds capitalist ideology, but it founders when it runs into the problem of sacrifice. According to vitalist thesis, sacrifice must be the result of some type of deception—either people being deceived or deceiving themselves. The vitalist analysis thus consists of denouncing those responsible for this deception, those who coerce others into accepting the negation of life. In A Thousand Plateaus, Gilles</w:t>
      </w:r>
      <w:r w:rsidRPr="00B617B2">
        <w:t xml:space="preserve"> </w:t>
      </w:r>
      <w:r w:rsidRPr="00B617B2">
        <w:rPr>
          <w:u w:val="single"/>
        </w:rPr>
        <w:t>Deleuze and</w:t>
      </w:r>
      <w:r w:rsidRPr="00B617B2">
        <w:t xml:space="preserve"> </w:t>
      </w:r>
      <w:r w:rsidRPr="00B617B2">
        <w:rPr>
          <w:sz w:val="12"/>
          <w:szCs w:val="12"/>
        </w:rPr>
        <w:t>Félix</w:t>
      </w:r>
      <w:r w:rsidRPr="00B617B2">
        <w:t xml:space="preserve"> </w:t>
      </w:r>
      <w:proofErr w:type="spellStart"/>
      <w:r w:rsidRPr="00B617B2">
        <w:rPr>
          <w:u w:val="single"/>
        </w:rPr>
        <w:t>Guattari</w:t>
      </w:r>
      <w:proofErr w:type="spellEnd"/>
      <w:r w:rsidRPr="00B617B2">
        <w:rPr>
          <w:u w:val="single"/>
        </w:rPr>
        <w:t xml:space="preserve"> place the blame on the figure of the priest.37 Anyone who insists on the necessity of sacrifice and lack, like the psychoanalyst or the Hegelian philosopher, occupies</w:t>
      </w:r>
      <w:r w:rsidRPr="00B617B2">
        <w:t xml:space="preserve">, </w:t>
      </w:r>
      <w:r w:rsidRPr="00B617B2">
        <w:rPr>
          <w:sz w:val="12"/>
          <w:szCs w:val="12"/>
        </w:rPr>
        <w:t xml:space="preserve">according to Deleuze and </w:t>
      </w:r>
      <w:proofErr w:type="spellStart"/>
      <w:r w:rsidRPr="00B617B2">
        <w:rPr>
          <w:sz w:val="12"/>
          <w:szCs w:val="12"/>
        </w:rPr>
        <w:t>Guattari</w:t>
      </w:r>
      <w:proofErr w:type="spellEnd"/>
      <w:r w:rsidRPr="00B617B2">
        <w:t xml:space="preserve">, </w:t>
      </w:r>
      <w:r w:rsidRPr="00B617B2">
        <w:rPr>
          <w:u w:val="single"/>
        </w:rPr>
        <w:t>the position of the priest and contributes to the denial of desire.</w:t>
      </w:r>
      <w:r w:rsidRPr="00B617B2">
        <w:rPr>
          <w:u w:val="single"/>
        </w:rPr>
        <w:pgNum/>
      </w:r>
      <w:r w:rsidRPr="00B617B2">
        <w:rPr>
          <w:u w:val="single"/>
        </w:rPr>
        <w:t xml:space="preserve"> </w:t>
      </w:r>
    </w:p>
    <w:p w14:paraId="7ADC225C" w14:textId="77777777" w:rsidR="00511D23" w:rsidRPr="00B617B2" w:rsidRDefault="00511D23" w:rsidP="00511D23">
      <w:pPr>
        <w:rPr>
          <w:sz w:val="12"/>
          <w:szCs w:val="12"/>
        </w:rPr>
      </w:pPr>
      <w:r w:rsidRPr="00B617B2">
        <w:rPr>
          <w:u w:val="single"/>
        </w:rPr>
        <w:t xml:space="preserve">But what neither </w:t>
      </w:r>
      <w:r w:rsidRPr="00B617B2">
        <w:rPr>
          <w:b/>
          <w:bCs/>
          <w:u w:val="single"/>
        </w:rPr>
        <w:t xml:space="preserve">Deleuze and </w:t>
      </w:r>
      <w:proofErr w:type="spellStart"/>
      <w:r w:rsidRPr="00B617B2">
        <w:rPr>
          <w:b/>
          <w:bCs/>
          <w:u w:val="single"/>
        </w:rPr>
        <w:t>Guattari</w:t>
      </w:r>
      <w:proofErr w:type="spellEnd"/>
      <w:r w:rsidRPr="00B617B2">
        <w:rPr>
          <w:u w:val="single"/>
        </w:rPr>
        <w:t xml:space="preserve"> nor the defenders of capitalism can explain is how the </w:t>
      </w:r>
      <w:r w:rsidRPr="00B617B2">
        <w:rPr>
          <w:b/>
          <w:bCs/>
          <w:u w:val="single"/>
        </w:rPr>
        <w:t>denial of desire emerges as a possibility</w:t>
      </w:r>
      <w:r w:rsidRPr="00B617B2">
        <w:rPr>
          <w:u w:val="single"/>
        </w:rPr>
        <w:t xml:space="preserve">. If there is only life, and sacrifice comes as a monstrous deviation from life, the vitalist cannot explain what enables this deviation to occur. In other words, life must already </w:t>
      </w:r>
      <w:r w:rsidRPr="00B617B2">
        <w:rPr>
          <w:b/>
          <w:bCs/>
          <w:u w:val="single"/>
        </w:rPr>
        <w:t>negate itself</w:t>
      </w:r>
      <w:r w:rsidRPr="00B617B2">
        <w:rPr>
          <w:u w:val="single"/>
        </w:rPr>
        <w:t>— being must be self-negating—in order for subjects to have the capacity for sacrificing themselves. There must be a space within life for sacrifice in order for priests to come along and convince people to sacrifice themselves</w:t>
      </w:r>
      <w:r w:rsidRPr="00B617B2">
        <w:t xml:space="preserve">. </w:t>
      </w:r>
      <w:r w:rsidRPr="00B617B2">
        <w:rPr>
          <w:sz w:val="12"/>
          <w:szCs w:val="12"/>
        </w:rPr>
        <w:t xml:space="preserve">The victims are either somewhat invested in their own victimization or completely </w:t>
      </w:r>
      <w:r w:rsidRPr="00B617B2">
        <w:rPr>
          <w:strike/>
          <w:sz w:val="12"/>
          <w:szCs w:val="12"/>
        </w:rPr>
        <w:t>stupid</w:t>
      </w:r>
      <w:r w:rsidRPr="00B617B2">
        <w:rPr>
          <w:sz w:val="12"/>
          <w:szCs w:val="12"/>
        </w:rPr>
        <w:t xml:space="preserve">, and even this </w:t>
      </w:r>
      <w:r w:rsidRPr="00B617B2">
        <w:rPr>
          <w:strike/>
          <w:sz w:val="12"/>
          <w:szCs w:val="12"/>
        </w:rPr>
        <w:t>stupidity</w:t>
      </w:r>
      <w:r w:rsidRPr="00B617B2">
        <w:rPr>
          <w:sz w:val="12"/>
          <w:szCs w:val="12"/>
        </w:rPr>
        <w:t xml:space="preserve"> would have to receive a philosophical reckoning. </w:t>
      </w:r>
    </w:p>
    <w:p w14:paraId="6A1F0B58" w14:textId="77777777" w:rsidR="00511D23" w:rsidRPr="00B617B2" w:rsidRDefault="00511D23" w:rsidP="00511D23">
      <w:pPr>
        <w:rPr>
          <w:sz w:val="12"/>
          <w:szCs w:val="12"/>
        </w:rPr>
      </w:pPr>
      <w:r w:rsidRPr="00B617B2">
        <w:rPr>
          <w:sz w:val="12"/>
          <w:szCs w:val="12"/>
        </w:rPr>
        <w:t>Despite its conceptual beauty, Ricardo’s</w:t>
      </w:r>
      <w:r w:rsidRPr="00B617B2">
        <w:t xml:space="preserve"> </w:t>
      </w:r>
      <w:r w:rsidRPr="00B617B2">
        <w:rPr>
          <w:u w:val="single"/>
        </w:rPr>
        <w:t xml:space="preserve">vision of a closed loop between capitalism and desire </w:t>
      </w:r>
      <w:r w:rsidRPr="00B617B2">
        <w:rPr>
          <w:b/>
          <w:bCs/>
          <w:sz w:val="26"/>
          <w:szCs w:val="26"/>
          <w:u w:val="single"/>
        </w:rPr>
        <w:t>must be rejected</w:t>
      </w:r>
      <w:r w:rsidRPr="00B617B2">
        <w:rPr>
          <w:u w:val="single"/>
        </w:rPr>
        <w:t xml:space="preserve"> for its failure to account for the origin of desire. The test of capitalism as an economic system is </w:t>
      </w:r>
      <w:r w:rsidRPr="00B90627">
        <w:rPr>
          <w:b/>
          <w:bCs/>
          <w:u w:val="single"/>
        </w:rPr>
        <w:t>not</w:t>
      </w:r>
      <w:r w:rsidRPr="00B617B2">
        <w:rPr>
          <w:u w:val="single"/>
        </w:rPr>
        <w:t xml:space="preserve"> that it meets all the needs that appear within it, since this is one it can’t fail. The test is rather whether or not capitalism can </w:t>
      </w:r>
      <w:r w:rsidRPr="00B90627">
        <w:rPr>
          <w:b/>
          <w:bCs/>
          <w:u w:val="single"/>
        </w:rPr>
        <w:t>permit the avowal of the satisfaction that it produces</w:t>
      </w:r>
      <w:r w:rsidRPr="00B617B2">
        <w:rPr>
          <w:u w:val="single"/>
        </w:rPr>
        <w:t xml:space="preserve">. This is a test that capitalism does in fact fail. Capitalism relies on the violent sacrifice of workers, consumers, and even capitalists themselves, and it uses this sacrifice to produce satisfied subjects. But this sacrifice can play no part in capitalism’s ideological </w:t>
      </w:r>
      <w:proofErr w:type="spellStart"/>
      <w:proofErr w:type="gramStart"/>
      <w:r w:rsidRPr="00B617B2">
        <w:rPr>
          <w:u w:val="single"/>
        </w:rPr>
        <w:t>selfunderstanding</w:t>
      </w:r>
      <w:proofErr w:type="spellEnd"/>
      <w:proofErr w:type="gramEnd"/>
      <w:r w:rsidRPr="00B617B2">
        <w:rPr>
          <w:u w:val="single"/>
        </w:rPr>
        <w:t>.</w:t>
      </w:r>
      <w:r w:rsidRPr="00B617B2">
        <w:t xml:space="preserve"> </w:t>
      </w:r>
      <w:r w:rsidRPr="00B617B2">
        <w:rPr>
          <w:sz w:val="12"/>
          <w:szCs w:val="12"/>
        </w:rPr>
        <w:t>In</w:t>
      </w:r>
      <w:r w:rsidRPr="00B617B2">
        <w:t xml:space="preserve"> </w:t>
      </w:r>
      <w:r w:rsidRPr="00B617B2">
        <w:rPr>
          <w:sz w:val="12"/>
          <w:szCs w:val="12"/>
        </w:rPr>
        <w:t xml:space="preserve">response to this failure to make sacrifice explicit, reactionary alternatives to capitalism have proliferated. These alternatives seek a system in which they can rediscover the sacrifice that capitalism appears to deny to us. The first thinker to focus the critique of capitalism on its failure with regard to sacrifice was Georges </w:t>
      </w:r>
      <w:proofErr w:type="spellStart"/>
      <w:r w:rsidRPr="00B617B2">
        <w:rPr>
          <w:sz w:val="12"/>
          <w:szCs w:val="12"/>
        </w:rPr>
        <w:t>Bataille</w:t>
      </w:r>
      <w:proofErr w:type="spellEnd"/>
      <w:r w:rsidRPr="00B617B2">
        <w:rPr>
          <w:sz w:val="12"/>
          <w:szCs w:val="12"/>
        </w:rPr>
        <w:t xml:space="preserve">, an </w:t>
      </w:r>
      <w:proofErr w:type="spellStart"/>
      <w:proofErr w:type="gramStart"/>
      <w:r w:rsidRPr="00B617B2">
        <w:rPr>
          <w:sz w:val="12"/>
          <w:szCs w:val="12"/>
        </w:rPr>
        <w:t>anticapitalist</w:t>
      </w:r>
      <w:proofErr w:type="spellEnd"/>
      <w:proofErr w:type="gramEnd"/>
      <w:r w:rsidRPr="00B617B2">
        <w:rPr>
          <w:sz w:val="12"/>
          <w:szCs w:val="12"/>
        </w:rPr>
        <w:t xml:space="preserve"> apostle of sacrifice.</w:t>
      </w:r>
    </w:p>
    <w:p w14:paraId="44032CC6" w14:textId="77777777" w:rsidR="00511D23" w:rsidRPr="006F231A" w:rsidRDefault="00511D23" w:rsidP="00511D23">
      <w:pPr>
        <w:rPr>
          <w:u w:val="single"/>
        </w:rPr>
      </w:pPr>
    </w:p>
    <w:p w14:paraId="40B63F22" w14:textId="77777777" w:rsidR="00511D23" w:rsidRDefault="00511D23" w:rsidP="00511D23">
      <w:pPr>
        <w:pStyle w:val="Heading3"/>
      </w:pPr>
      <w:r>
        <w:t>2NC---L---Extinction [Nuclear War]</w:t>
      </w:r>
    </w:p>
    <w:p w14:paraId="2AA0CDED" w14:textId="77777777" w:rsidR="00511D23" w:rsidRPr="00761343" w:rsidRDefault="00511D23" w:rsidP="00511D23">
      <w:pPr>
        <w:pStyle w:val="Heading4"/>
      </w:pPr>
      <w:r>
        <w:t xml:space="preserve">Their rhetorical deployment of nuclear war as a threat contributes nothing new to scholarship --- we all know we’re on the razor’s edge --- but does sustain the psychological structure that makes low-intensity invasions inevitable while precluding any alternative system of international </w:t>
      </w:r>
      <w:proofErr w:type="gramStart"/>
      <w:r>
        <w:t>governance</w:t>
      </w:r>
      <w:proofErr w:type="gramEnd"/>
    </w:p>
    <w:p w14:paraId="7608B704" w14:textId="77777777" w:rsidR="00511D23" w:rsidRPr="003174F7" w:rsidRDefault="00511D23" w:rsidP="00511D23">
      <w:r w:rsidRPr="00F422FC">
        <w:rPr>
          <w:b/>
        </w:rPr>
        <w:t>Nixon 14</w:t>
      </w:r>
      <w:r>
        <w:t xml:space="preserve"> [Mignon Nixon, Professor of Modern and Contemporary Art History at the </w:t>
      </w:r>
      <w:proofErr w:type="spellStart"/>
      <w:r>
        <w:t>Courtauld</w:t>
      </w:r>
      <w:proofErr w:type="spellEnd"/>
      <w:r>
        <w:t xml:space="preserve"> Institute of Art in London, United Kingdom,  “No Drones,” OCTOBER 147, Winter 2014, pp. 20–37. © 2014 October Magazine, </w:t>
      </w:r>
      <w:proofErr w:type="gramStart"/>
      <w:r>
        <w:t>Ltd.</w:t>
      </w:r>
      <w:proofErr w:type="gramEnd"/>
      <w:r>
        <w:t xml:space="preserve"> and Massachusetts Institute of Technology]</w:t>
      </w:r>
    </w:p>
    <w:p w14:paraId="4761FDF4" w14:textId="77777777" w:rsidR="00511D23" w:rsidRDefault="00511D23" w:rsidP="00511D23"/>
    <w:p w14:paraId="155849E4" w14:textId="77777777" w:rsidR="00511D23" w:rsidRPr="00766C4B" w:rsidRDefault="00511D23" w:rsidP="00511D23">
      <w:pPr>
        <w:rPr>
          <w:sz w:val="14"/>
        </w:rPr>
      </w:pPr>
      <w:proofErr w:type="spellStart"/>
      <w:r w:rsidRPr="00A86938">
        <w:rPr>
          <w:rStyle w:val="StyleUnderline"/>
        </w:rPr>
        <w:t>Anamorphosis</w:t>
      </w:r>
      <w:proofErr w:type="spellEnd"/>
      <w:r w:rsidRPr="00A86938">
        <w:rPr>
          <w:rStyle w:val="StyleUnderline"/>
        </w:rPr>
        <w:t xml:space="preserve"> exacts a looking askance that is at odds with the drone perspective of targets and precision strikes</w:t>
      </w:r>
      <w:r w:rsidRPr="00766C4B">
        <w:rPr>
          <w:sz w:val="14"/>
        </w:rPr>
        <w:t xml:space="preserve">. </w:t>
      </w:r>
      <w:proofErr w:type="spellStart"/>
      <w:r w:rsidRPr="00766C4B">
        <w:rPr>
          <w:sz w:val="14"/>
        </w:rPr>
        <w:t>Anamorphosis</w:t>
      </w:r>
      <w:proofErr w:type="spellEnd"/>
      <w:r w:rsidRPr="00766C4B">
        <w:rPr>
          <w:sz w:val="14"/>
        </w:rPr>
        <w:t xml:space="preserve"> demands that we </w:t>
      </w:r>
      <w:r w:rsidRPr="00A86938">
        <w:rPr>
          <w:rStyle w:val="Emphasis"/>
        </w:rPr>
        <w:t>take our eye off the target</w:t>
      </w:r>
      <w:r w:rsidRPr="00766C4B">
        <w:rPr>
          <w:sz w:val="14"/>
        </w:rPr>
        <w:t>. “</w:t>
      </w:r>
      <w:r w:rsidRPr="00A86938">
        <w:rPr>
          <w:rStyle w:val="Emphasis"/>
        </w:rPr>
        <w:t>Begin by walking out of the room</w:t>
      </w:r>
      <w:r w:rsidRPr="00766C4B">
        <w:rPr>
          <w:sz w:val="14"/>
        </w:rPr>
        <w:t>,” Lacan advises. “</w:t>
      </w:r>
      <w:r w:rsidRPr="00A86938">
        <w:rPr>
          <w:rStyle w:val="StyleUnderline"/>
        </w:rPr>
        <w:t>It is then that, turning round as you leave . . . you apprehend in this form</w:t>
      </w:r>
      <w:r w:rsidRPr="00766C4B">
        <w:rPr>
          <w:sz w:val="14"/>
        </w:rPr>
        <w:t xml:space="preserve"> . . . What? A skull.”31 In her installation No Drones, Lawler conjures </w:t>
      </w:r>
      <w:proofErr w:type="spellStart"/>
      <w:r w:rsidRPr="00766C4B">
        <w:rPr>
          <w:sz w:val="14"/>
        </w:rPr>
        <w:t>anamorphosis</w:t>
      </w:r>
      <w:proofErr w:type="spellEnd"/>
      <w:r w:rsidRPr="00766C4B">
        <w:rPr>
          <w:sz w:val="14"/>
        </w:rPr>
        <w:t xml:space="preserve"> at every turn. Aerial fantasies assumed a heightened reality through the rhetoric of aerial photography, as commemorated in Richter’s Mustang Squadron. Taking a sidelong angle on the painting, Lawler exposes its illusion doubly, first in the re-presentation of Richter’s own appropriation of the motif, and then again in the oblique angle that evokes what Lacan calls “</w:t>
      </w:r>
      <w:r w:rsidRPr="00A86938">
        <w:rPr>
          <w:rStyle w:val="StyleUnderline"/>
        </w:rPr>
        <w:t>the gaze as such,” having</w:t>
      </w:r>
      <w:r w:rsidRPr="00766C4B">
        <w:rPr>
          <w:sz w:val="14"/>
        </w:rPr>
        <w:t xml:space="preserve">, as he puts it, </w:t>
      </w:r>
      <w:r w:rsidRPr="00A86938">
        <w:rPr>
          <w:rStyle w:val="StyleUnderline"/>
        </w:rPr>
        <w:t>a “spread out function</w:t>
      </w:r>
      <w:r w:rsidRPr="00766C4B">
        <w:rPr>
          <w:sz w:val="14"/>
        </w:rPr>
        <w:t xml:space="preserve">.”32 The “spread out function” of Lawler’s stretched photographs is </w:t>
      </w:r>
      <w:r w:rsidRPr="00A86938">
        <w:rPr>
          <w:rStyle w:val="StyleUnderline"/>
        </w:rPr>
        <w:t>in keeping with Lacan’s suggestion that our desire for mastery is potentially tripped up by the anamorphic image, which offers an illusion of mastery at the cost of that illusion’s being stretched beyond recognition</w:t>
      </w:r>
      <w:r w:rsidRPr="00766C4B">
        <w:rPr>
          <w:sz w:val="14"/>
        </w:rPr>
        <w:t xml:space="preserve">. </w:t>
      </w:r>
      <w:r w:rsidRPr="00A86938">
        <w:rPr>
          <w:rStyle w:val="Emphasis"/>
        </w:rPr>
        <w:t>What destroys the illusion is the gaze</w:t>
      </w:r>
      <w:r w:rsidRPr="00766C4B">
        <w:rPr>
          <w:sz w:val="14"/>
        </w:rPr>
        <w:t xml:space="preserve">, conceived by Lacan as outside us, </w:t>
      </w:r>
      <w:r w:rsidRPr="00A86938">
        <w:rPr>
          <w:rStyle w:val="StyleUnderline"/>
        </w:rPr>
        <w:t>a “pulsatile, dazzling, and spread out” effect, which Lawler slyly summarizes in the simultaneously refracting and reflecting effects of the mirror ball that is the fish-eye surrogate of Lacan’s famous sardine can glinting in the water</w:t>
      </w:r>
      <w:r w:rsidRPr="00766C4B">
        <w:rPr>
          <w:sz w:val="14"/>
        </w:rPr>
        <w:t xml:space="preserve">.33 </w:t>
      </w:r>
      <w:r w:rsidRPr="00A86938">
        <w:rPr>
          <w:rStyle w:val="Emphasis"/>
        </w:rPr>
        <w:t>It is only by turning one’s back on the picture</w:t>
      </w:r>
      <w:r w:rsidRPr="00766C4B">
        <w:rPr>
          <w:sz w:val="14"/>
        </w:rPr>
        <w:t xml:space="preserve">, Lacan insisted, </w:t>
      </w:r>
      <w:r w:rsidRPr="00A86938">
        <w:rPr>
          <w:rStyle w:val="Emphasis"/>
        </w:rPr>
        <w:t>that the viewer discovers</w:t>
      </w:r>
      <w:r w:rsidRPr="00766C4B">
        <w:rPr>
          <w:sz w:val="14"/>
        </w:rPr>
        <w:t xml:space="preserve"> the secret of The Ambassadors, </w:t>
      </w:r>
      <w:r w:rsidRPr="00A86938">
        <w:rPr>
          <w:rStyle w:val="Emphasis"/>
        </w:rPr>
        <w:t>the secret of one’s own nothingness</w:t>
      </w:r>
      <w:r w:rsidRPr="00766C4B">
        <w:rPr>
          <w:sz w:val="14"/>
        </w:rPr>
        <w:t xml:space="preserve">. </w:t>
      </w:r>
      <w:r w:rsidRPr="00A86938">
        <w:rPr>
          <w:rStyle w:val="Emphasis"/>
        </w:rPr>
        <w:t>In order to assume individual responsibility for war</w:t>
      </w:r>
      <w:r w:rsidRPr="00766C4B">
        <w:rPr>
          <w:sz w:val="14"/>
        </w:rPr>
        <w:t xml:space="preserve">, Lawler implies, we might </w:t>
      </w:r>
      <w:r w:rsidRPr="00A86938">
        <w:rPr>
          <w:rStyle w:val="Emphasis"/>
        </w:rPr>
        <w:t>take a hint from</w:t>
      </w:r>
      <w:r w:rsidRPr="00766C4B">
        <w:rPr>
          <w:sz w:val="14"/>
        </w:rPr>
        <w:t xml:space="preserve"> Holbein and </w:t>
      </w:r>
      <w:r w:rsidRPr="00A86938">
        <w:rPr>
          <w:rStyle w:val="Emphasis"/>
        </w:rPr>
        <w:t>Lacan and look askance, turn our backs, and ignore the target completely</w:t>
      </w:r>
      <w:r w:rsidRPr="00766C4B">
        <w:rPr>
          <w:sz w:val="14"/>
        </w:rPr>
        <w:t>.</w:t>
      </w:r>
    </w:p>
    <w:p w14:paraId="771777E8" w14:textId="77777777" w:rsidR="00511D23" w:rsidRPr="00761343" w:rsidRDefault="00511D23" w:rsidP="00511D23">
      <w:pPr>
        <w:rPr>
          <w:rStyle w:val="StyleUnderline"/>
        </w:rPr>
      </w:pPr>
      <w:r w:rsidRPr="00766C4B">
        <w:rPr>
          <w:sz w:val="14"/>
        </w:rPr>
        <w:t xml:space="preserve">In No Drones, </w:t>
      </w:r>
      <w:r w:rsidRPr="00A86938">
        <w:rPr>
          <w:rStyle w:val="StyleUnderline"/>
        </w:rPr>
        <w:t xml:space="preserve">Lawler produces an </w:t>
      </w:r>
      <w:proofErr w:type="spellStart"/>
      <w:r w:rsidRPr="00A86938">
        <w:rPr>
          <w:rStyle w:val="StyleUnderline"/>
        </w:rPr>
        <w:t>anamorphosis</w:t>
      </w:r>
      <w:proofErr w:type="spellEnd"/>
      <w:r w:rsidRPr="00A86938">
        <w:rPr>
          <w:rStyle w:val="StyleUnderline"/>
        </w:rPr>
        <w:t xml:space="preserve"> of political resistance to war, countering the drone perspective by inviting viewers to look askance</w:t>
      </w:r>
      <w:r w:rsidRPr="00766C4B">
        <w:rPr>
          <w:sz w:val="14"/>
        </w:rPr>
        <w:t xml:space="preserve">, </w:t>
      </w:r>
      <w:r w:rsidRPr="00A86938">
        <w:rPr>
          <w:rStyle w:val="Emphasis"/>
        </w:rPr>
        <w:t>to contemplate our lack</w:t>
      </w:r>
      <w:r w:rsidRPr="00766C4B">
        <w:rPr>
          <w:sz w:val="14"/>
        </w:rPr>
        <w:t>. “</w:t>
      </w:r>
      <w:r w:rsidRPr="00A86938">
        <w:rPr>
          <w:rStyle w:val="Emphasis"/>
        </w:rPr>
        <w:t>The anamorphic shift</w:t>
      </w:r>
      <w:r w:rsidRPr="00766C4B">
        <w:rPr>
          <w:sz w:val="14"/>
        </w:rPr>
        <w:t xml:space="preserve">,” </w:t>
      </w:r>
      <w:proofErr w:type="spellStart"/>
      <w:r w:rsidRPr="00766C4B">
        <w:rPr>
          <w:sz w:val="14"/>
        </w:rPr>
        <w:t>Slavoj</w:t>
      </w:r>
      <w:proofErr w:type="spellEnd"/>
      <w:r w:rsidRPr="00766C4B">
        <w:rPr>
          <w:sz w:val="14"/>
        </w:rPr>
        <w:t xml:space="preserve"> Žižek has noted, “</w:t>
      </w:r>
      <w:r w:rsidRPr="00A86938">
        <w:rPr>
          <w:rStyle w:val="Emphasis"/>
        </w:rPr>
        <w:t>enables us to discern an apparently positive object as a ‘negative magnitude,’ as a mere ‘</w:t>
      </w:r>
      <w:proofErr w:type="spellStart"/>
      <w:r w:rsidRPr="00A86938">
        <w:rPr>
          <w:rStyle w:val="Emphasis"/>
        </w:rPr>
        <w:t>positivization</w:t>
      </w:r>
      <w:proofErr w:type="spellEnd"/>
      <w:r w:rsidRPr="00A86938">
        <w:rPr>
          <w:rStyle w:val="Emphasis"/>
        </w:rPr>
        <w:t xml:space="preserve"> of a void</w:t>
      </w:r>
      <w:r w:rsidRPr="00766C4B">
        <w:rPr>
          <w:sz w:val="14"/>
        </w:rPr>
        <w:t xml:space="preserve">.’”34 In </w:t>
      </w:r>
      <w:proofErr w:type="gramStart"/>
      <w:r w:rsidRPr="00766C4B">
        <w:rPr>
          <w:sz w:val="14"/>
        </w:rPr>
        <w:t>The</w:t>
      </w:r>
      <w:proofErr w:type="gramEnd"/>
      <w:r w:rsidRPr="00766C4B">
        <w:rPr>
          <w:sz w:val="14"/>
        </w:rPr>
        <w:t xml:space="preserve"> Ambassadors, </w:t>
      </w:r>
      <w:r w:rsidRPr="00A86938">
        <w:rPr>
          <w:rStyle w:val="StyleUnderline"/>
        </w:rPr>
        <w:t>the enigmatic object that is the skull exposes the vanities of cultural and scientific mastery represented by globe and astrolabe, and by painting itself. The illusion of perspective is revealed to be exactly that. It is only by sacrificing</w:t>
      </w:r>
      <w:r w:rsidRPr="00766C4B">
        <w:rPr>
          <w:sz w:val="14"/>
        </w:rPr>
        <w:t xml:space="preserve">, however fleetingly, </w:t>
      </w:r>
      <w:r w:rsidRPr="00A86938">
        <w:rPr>
          <w:rStyle w:val="StyleUnderline"/>
        </w:rPr>
        <w:t xml:space="preserve">the fantasy of mastery over the visual field that we can discern the logic of </w:t>
      </w:r>
      <w:proofErr w:type="spellStart"/>
      <w:r w:rsidRPr="00A86938">
        <w:rPr>
          <w:rStyle w:val="StyleUnderline"/>
        </w:rPr>
        <w:t>anamorphosis</w:t>
      </w:r>
      <w:proofErr w:type="spellEnd"/>
      <w:r w:rsidRPr="00A86938">
        <w:rPr>
          <w:rStyle w:val="StyleUnderline"/>
        </w:rPr>
        <w:t>—and put it to use. “Ideology,”</w:t>
      </w:r>
      <w:r w:rsidRPr="00766C4B">
        <w:rPr>
          <w:sz w:val="14"/>
        </w:rPr>
        <w:t xml:space="preserve"> Žižek maintains, “</w:t>
      </w:r>
      <w:r w:rsidRPr="00A86938">
        <w:rPr>
          <w:rStyle w:val="StyleUnderline"/>
        </w:rPr>
        <w:t>is the ‘self-evident’ surface structure whose function is to conceal the underlying ‘unbalanced,’ ‘uncanny’ structure.</w:t>
      </w:r>
      <w:r w:rsidRPr="00766C4B">
        <w:rPr>
          <w:sz w:val="14"/>
        </w:rPr>
        <w:t xml:space="preserve">’”35 </w:t>
      </w:r>
      <w:r w:rsidRPr="00761343">
        <w:rPr>
          <w:rStyle w:val="StyleUnderline"/>
        </w:rPr>
        <w:t>Lawler proposes the anamorphic shift as a logic that might enable us to glimpse the uncanny structure of drone culture.</w:t>
      </w:r>
    </w:p>
    <w:p w14:paraId="5A5FF571" w14:textId="77777777" w:rsidR="00511D23" w:rsidRPr="00766C4B" w:rsidRDefault="00511D23" w:rsidP="00511D23">
      <w:pPr>
        <w:rPr>
          <w:sz w:val="14"/>
        </w:rPr>
      </w:pPr>
      <w:r w:rsidRPr="00766C4B">
        <w:rPr>
          <w:sz w:val="14"/>
        </w:rPr>
        <w:t>4. No Nukes</w:t>
      </w:r>
    </w:p>
    <w:p w14:paraId="2E57DB20" w14:textId="77777777" w:rsidR="00511D23" w:rsidRPr="00766C4B" w:rsidRDefault="00511D23" w:rsidP="00511D23">
      <w:pPr>
        <w:rPr>
          <w:sz w:val="14"/>
        </w:rPr>
      </w:pPr>
      <w:r w:rsidRPr="00766C4B">
        <w:rPr>
          <w:sz w:val="14"/>
        </w:rPr>
        <w:t xml:space="preserve">The Italian psychoanalyst Franco </w:t>
      </w:r>
      <w:proofErr w:type="spellStart"/>
      <w:r w:rsidRPr="00766C4B">
        <w:rPr>
          <w:sz w:val="14"/>
        </w:rPr>
        <w:t>Fornari</w:t>
      </w:r>
      <w:proofErr w:type="spellEnd"/>
      <w:r w:rsidRPr="00766C4B">
        <w:rPr>
          <w:sz w:val="14"/>
        </w:rPr>
        <w:t>, writing in the 1960s in response to the Cold War nuclear threat, argued in The Psychoanalysis of War that “the war phenomenon” is a cultural solution to a very real psychic and social problem, which is the need to expel terror from the inner world to the outer world, and to export destructiveness from our own social group.36 Aerial bombing transformed war by enabling some of us to expel our destructiveness to the furthest corners of the Earth and so to distance ourselves from our own annihilative acts even while reveling in fantasies of omnipotence. But there was a catch. The increasing destructiveness of war that aerial bombing had unleashed, the psychoanalyst observed, threatened to deprive us of war itself.</w:t>
      </w:r>
    </w:p>
    <w:p w14:paraId="7B7E23C0" w14:textId="77777777" w:rsidR="00511D23" w:rsidRPr="00766C4B" w:rsidRDefault="00511D23" w:rsidP="00511D23">
      <w:pPr>
        <w:rPr>
          <w:sz w:val="14"/>
        </w:rPr>
      </w:pPr>
      <w:r w:rsidRPr="00766C4B">
        <w:rPr>
          <w:sz w:val="14"/>
        </w:rPr>
        <w:t xml:space="preserve">“No Nukes,” in </w:t>
      </w:r>
      <w:proofErr w:type="spellStart"/>
      <w:r w:rsidRPr="00766C4B">
        <w:rPr>
          <w:sz w:val="14"/>
        </w:rPr>
        <w:t>Fornari’s</w:t>
      </w:r>
      <w:proofErr w:type="spellEnd"/>
      <w:r w:rsidRPr="00766C4B">
        <w:rPr>
          <w:sz w:val="14"/>
        </w:rPr>
        <w:t xml:space="preserve"> terms, poses a threat to our sanity. </w:t>
      </w:r>
      <w:r w:rsidRPr="00A86938">
        <w:rPr>
          <w:rStyle w:val="StyleUnderline"/>
        </w:rPr>
        <w:t xml:space="preserve">Nuclear war threatens to annihilate not only the enemy but </w:t>
      </w:r>
      <w:proofErr w:type="gramStart"/>
      <w:r w:rsidRPr="00A86938">
        <w:rPr>
          <w:rStyle w:val="StyleUnderline"/>
        </w:rPr>
        <w:t>ourselves</w:t>
      </w:r>
      <w:proofErr w:type="gramEnd"/>
      <w:r w:rsidRPr="00A86938">
        <w:rPr>
          <w:rStyle w:val="StyleUnderline"/>
        </w:rPr>
        <w:t xml:space="preserve"> as well.</w:t>
      </w:r>
      <w:r w:rsidRPr="00766C4B">
        <w:rPr>
          <w:sz w:val="14"/>
        </w:rPr>
        <w:t xml:space="preserve"> Faced with the prospect of planetary annihilation through war, </w:t>
      </w:r>
      <w:proofErr w:type="spellStart"/>
      <w:r w:rsidRPr="00766C4B">
        <w:rPr>
          <w:sz w:val="14"/>
        </w:rPr>
        <w:t>Fornari</w:t>
      </w:r>
      <w:proofErr w:type="spellEnd"/>
      <w:r w:rsidRPr="00766C4B">
        <w:rPr>
          <w:sz w:val="14"/>
        </w:rPr>
        <w:t xml:space="preserve"> predicted (correctly), </w:t>
      </w:r>
      <w:r w:rsidRPr="00A86938">
        <w:rPr>
          <w:rStyle w:val="StyleUnderline"/>
        </w:rPr>
        <w:t>we might be inclined to act out our desire for war through “transference wars.”</w:t>
      </w:r>
      <w:r w:rsidRPr="00766C4B">
        <w:rPr>
          <w:sz w:val="14"/>
        </w:rPr>
        <w:t xml:space="preserve"> In psychoanalytic parlance, </w:t>
      </w:r>
      <w:r w:rsidRPr="00A86938">
        <w:rPr>
          <w:rStyle w:val="StyleUnderline"/>
        </w:rPr>
        <w:t>transference signifies a distorted repetition of the past</w:t>
      </w:r>
      <w:r w:rsidRPr="00766C4B">
        <w:rPr>
          <w:sz w:val="14"/>
        </w:rPr>
        <w:t xml:space="preserve">. </w:t>
      </w:r>
      <w:r w:rsidRPr="00A86938">
        <w:rPr>
          <w:rStyle w:val="StyleUnderline"/>
        </w:rPr>
        <w:t>We all engage in transference routinely, transposing past conflicts and attachments onto current situations</w:t>
      </w:r>
      <w:r w:rsidRPr="00766C4B">
        <w:rPr>
          <w:sz w:val="14"/>
        </w:rPr>
        <w:t xml:space="preserve">, all the </w:t>
      </w:r>
      <w:r w:rsidRPr="00A86938">
        <w:rPr>
          <w:rStyle w:val="StyleUnderline"/>
        </w:rPr>
        <w:t>while imagining that what we do and feel today is fundamentally different from what we once did and felt</w:t>
      </w:r>
      <w:r w:rsidRPr="00766C4B">
        <w:rPr>
          <w:sz w:val="14"/>
        </w:rPr>
        <w:t>. In No Drones, Lawler gestures toward this phenomenon of transference war, and toward the transferential dimension of any war. Her anamorphic photograph of Richter’s painting of an aerial photograph of bombing in the iconic “good war” demonstrates the principle by which the flawed logic of aerial warfare can be stretched, or adjusted, to fit a myriad of contingencies, including those of protracted, even perpetual war. From an aerial point of view, Lawler suggests, a stretched-to-fit war provides a convincing-enough optical illusion. It tricks the eye. It is beneath the zoom of the hornet, as Woolf put it, in the shadow of the plane, that this illusion is undone.</w:t>
      </w:r>
    </w:p>
    <w:p w14:paraId="312E87BE" w14:textId="77777777" w:rsidR="00511D23" w:rsidRPr="00766C4B" w:rsidRDefault="00511D23" w:rsidP="00511D23">
      <w:pPr>
        <w:rPr>
          <w:rStyle w:val="StyleUnderline"/>
        </w:rPr>
      </w:pPr>
      <w:r w:rsidRPr="00766C4B">
        <w:rPr>
          <w:sz w:val="14"/>
        </w:rPr>
        <w:t xml:space="preserve">Crazy is the title Lawler assigns to the mirror ball that hangs from the ceiling in the exhibition No Drones. In </w:t>
      </w:r>
      <w:proofErr w:type="spellStart"/>
      <w:r w:rsidRPr="00766C4B">
        <w:rPr>
          <w:sz w:val="14"/>
        </w:rPr>
        <w:t>Fornari’s</w:t>
      </w:r>
      <w:proofErr w:type="spellEnd"/>
      <w:r w:rsidRPr="00766C4B">
        <w:rPr>
          <w:sz w:val="14"/>
        </w:rPr>
        <w:t xml:space="preserve"> terms, </w:t>
      </w:r>
      <w:r w:rsidRPr="00A86938">
        <w:rPr>
          <w:rStyle w:val="Emphasis"/>
        </w:rPr>
        <w:t>war</w:t>
      </w:r>
      <w:r w:rsidRPr="00766C4B">
        <w:rPr>
          <w:sz w:val="14"/>
        </w:rPr>
        <w:t xml:space="preserve"> is a cultural bulwark against insanity. It </w:t>
      </w:r>
      <w:r w:rsidRPr="00A86938">
        <w:rPr>
          <w:rStyle w:val="Emphasis"/>
        </w:rPr>
        <w:t>converts the intolerable anxiety of our own aggression</w:t>
      </w:r>
      <w:r w:rsidRPr="00766C4B">
        <w:rPr>
          <w:sz w:val="14"/>
        </w:rPr>
        <w:t xml:space="preserve">, experienced as an “internal terrifier,” </w:t>
      </w:r>
      <w:r w:rsidRPr="00A86938">
        <w:rPr>
          <w:rStyle w:val="Emphasis"/>
        </w:rPr>
        <w:t>into rational violence directed against an actual enemy</w:t>
      </w:r>
      <w:r w:rsidRPr="00766C4B">
        <w:rPr>
          <w:sz w:val="14"/>
        </w:rPr>
        <w:t xml:space="preserve">. Whether found or made, </w:t>
      </w:r>
      <w:proofErr w:type="spellStart"/>
      <w:r w:rsidRPr="00766C4B">
        <w:rPr>
          <w:sz w:val="14"/>
        </w:rPr>
        <w:t>Fornari</w:t>
      </w:r>
      <w:proofErr w:type="spellEnd"/>
      <w:r w:rsidRPr="00766C4B">
        <w:rPr>
          <w:sz w:val="14"/>
        </w:rPr>
        <w:t xml:space="preserve"> contends, the enemy that is the object of our destructiveness is also our deliverance, the guarantor of our sanity. </w:t>
      </w:r>
      <w:r w:rsidRPr="00A86938">
        <w:rPr>
          <w:rStyle w:val="Emphasis"/>
        </w:rPr>
        <w:t>The prospect of nuclear war,</w:t>
      </w:r>
      <w:r w:rsidRPr="00A86938">
        <w:rPr>
          <w:rStyle w:val="StyleUnderline"/>
        </w:rPr>
        <w:t xml:space="preserve"> which threatened to render war obsolete</w:t>
      </w:r>
      <w:r w:rsidRPr="00766C4B">
        <w:rPr>
          <w:sz w:val="14"/>
        </w:rPr>
        <w:t xml:space="preserve">, also </w:t>
      </w:r>
      <w:r w:rsidRPr="00A86938">
        <w:rPr>
          <w:rStyle w:val="Emphasis"/>
        </w:rPr>
        <w:t>left us potentially defenseless against our terrors</w:t>
      </w:r>
      <w:r w:rsidRPr="00766C4B">
        <w:rPr>
          <w:sz w:val="14"/>
        </w:rPr>
        <w:t xml:space="preserve">, he maintains. MAD, the military doctrine of mutually assured destruction, was the aptly named solution to this predicament, providing, in the calculus of the Cold War, a logic by which preserving war also prevents its ultimate expression. </w:t>
      </w:r>
      <w:r w:rsidRPr="00766C4B">
        <w:rPr>
          <w:rStyle w:val="StyleUnderline"/>
        </w:rPr>
        <w:t xml:space="preserve">To </w:t>
      </w:r>
      <w:r w:rsidRPr="00766C4B">
        <w:rPr>
          <w:rStyle w:val="Emphasis"/>
        </w:rPr>
        <w:t>submit willingly to the psychic strain of living constantly on the brink of annihilation</w:t>
      </w:r>
      <w:r w:rsidRPr="00766C4B">
        <w:rPr>
          <w:rStyle w:val="StyleUnderline"/>
        </w:rPr>
        <w:t xml:space="preserve"> was mad, but also unsustainable, and </w:t>
      </w:r>
      <w:r w:rsidRPr="00766C4B">
        <w:rPr>
          <w:rStyle w:val="Emphasis"/>
        </w:rPr>
        <w:t>our current wars provide</w:t>
      </w:r>
      <w:r w:rsidRPr="00766C4B">
        <w:rPr>
          <w:rStyle w:val="StyleUnderline"/>
        </w:rPr>
        <w:t xml:space="preserve">, if not a resolution of the persistent nuclear threat, at least a </w:t>
      </w:r>
      <w:r w:rsidRPr="00766C4B">
        <w:rPr>
          <w:rStyle w:val="Emphasis"/>
        </w:rPr>
        <w:t>distraction</w:t>
      </w:r>
      <w:r w:rsidRPr="00766C4B">
        <w:rPr>
          <w:rStyle w:val="StyleUnderline"/>
        </w:rPr>
        <w:t xml:space="preserve"> from it.</w:t>
      </w:r>
    </w:p>
    <w:p w14:paraId="611A5BC3" w14:textId="77777777" w:rsidR="00511D23" w:rsidRPr="00766C4B" w:rsidRDefault="00511D23" w:rsidP="00511D23">
      <w:pPr>
        <w:rPr>
          <w:rStyle w:val="StyleUnderline"/>
        </w:rPr>
      </w:pPr>
      <w:r w:rsidRPr="00766C4B">
        <w:rPr>
          <w:sz w:val="14"/>
        </w:rPr>
        <w:t xml:space="preserve">In her important book Hiroshima After Iraq, Rosalyn Deutsche argues that </w:t>
      </w:r>
      <w:r w:rsidRPr="00766C4B">
        <w:rPr>
          <w:rStyle w:val="StyleUnderline"/>
        </w:rPr>
        <w:t>the Iraq War</w:t>
      </w:r>
      <w:r w:rsidRPr="00766C4B">
        <w:rPr>
          <w:sz w:val="14"/>
        </w:rPr>
        <w:t xml:space="preserve">, </w:t>
      </w:r>
      <w:r w:rsidRPr="00766C4B">
        <w:rPr>
          <w:rStyle w:val="StyleUnderline"/>
        </w:rPr>
        <w:t>purportedly instigated in response to an imminent nuclear threat</w:t>
      </w:r>
      <w:r w:rsidRPr="00766C4B">
        <w:rPr>
          <w:sz w:val="14"/>
        </w:rPr>
        <w:t xml:space="preserve">, </w:t>
      </w:r>
      <w:r w:rsidRPr="00766C4B">
        <w:rPr>
          <w:rStyle w:val="StyleUnderline"/>
        </w:rPr>
        <w:t>perpetuates the state of existence that</w:t>
      </w:r>
      <w:r w:rsidRPr="00766C4B">
        <w:rPr>
          <w:sz w:val="14"/>
        </w:rPr>
        <w:t xml:space="preserve"> the psychoanalyst Hanna </w:t>
      </w:r>
      <w:r w:rsidRPr="00766C4B">
        <w:rPr>
          <w:rStyle w:val="StyleUnderline"/>
        </w:rPr>
        <w:t>Segal called “</w:t>
      </w:r>
      <w:r w:rsidRPr="00766C4B">
        <w:rPr>
          <w:rStyle w:val="Emphasis"/>
        </w:rPr>
        <w:t>nuclear-mentality culture</w:t>
      </w:r>
      <w:r w:rsidRPr="00766C4B">
        <w:rPr>
          <w:sz w:val="14"/>
        </w:rPr>
        <w:t xml:space="preserve">.”37 </w:t>
      </w:r>
      <w:r w:rsidRPr="00766C4B">
        <w:rPr>
          <w:rStyle w:val="StyleUnderline"/>
        </w:rPr>
        <w:t>After the bombing of Hiroshima and Nagasaki, other modes of terror bombing</w:t>
      </w:r>
      <w:r w:rsidRPr="00766C4B">
        <w:rPr>
          <w:sz w:val="14"/>
        </w:rPr>
        <w:t xml:space="preserve">, Deutsche observes, </w:t>
      </w:r>
      <w:r w:rsidRPr="00766C4B">
        <w:rPr>
          <w:rStyle w:val="StyleUnderline"/>
        </w:rPr>
        <w:t>were demoted to the term “conventional weapons,” making them appear “benign by contrast with their nuclear counterparts,” in a rhetorical gesture that enabled aerial destructiveness to intensify, even dramatically</w:t>
      </w:r>
      <w:r w:rsidRPr="00766C4B">
        <w:rPr>
          <w:sz w:val="14"/>
        </w:rPr>
        <w:t>—for example, in Vietnam—</w:t>
      </w:r>
      <w:r w:rsidRPr="00766C4B">
        <w:rPr>
          <w:rStyle w:val="StyleUnderline"/>
        </w:rPr>
        <w:t>in the guise of restraint</w:t>
      </w:r>
      <w:r w:rsidRPr="00766C4B">
        <w:rPr>
          <w:sz w:val="14"/>
        </w:rPr>
        <w:t xml:space="preserve">.38 No Drones, with its evocation of conventional bombing; Crazy, with its allusion to MAD; and Civilian, summoning the target of both, conspire to suggest that </w:t>
      </w:r>
      <w:r w:rsidRPr="00766C4B">
        <w:rPr>
          <w:rStyle w:val="StyleUnderline"/>
        </w:rPr>
        <w:t>drone culture is not a solution to the problem of “nuclear-mentality culture” but a perpetuation of it.</w:t>
      </w:r>
    </w:p>
    <w:p w14:paraId="4B3F3C94" w14:textId="77777777" w:rsidR="00511D23" w:rsidRPr="00766C4B" w:rsidRDefault="00511D23" w:rsidP="00511D23">
      <w:pPr>
        <w:rPr>
          <w:rStyle w:val="StyleUnderline"/>
        </w:rPr>
      </w:pPr>
      <w:r w:rsidRPr="00766C4B">
        <w:rPr>
          <w:rStyle w:val="StyleUnderline"/>
        </w:rPr>
        <w:t>We are engaged</w:t>
      </w:r>
      <w:r w:rsidRPr="00766C4B">
        <w:rPr>
          <w:sz w:val="14"/>
        </w:rPr>
        <w:t xml:space="preserve">, as </w:t>
      </w:r>
      <w:proofErr w:type="spellStart"/>
      <w:r w:rsidRPr="00766C4B">
        <w:rPr>
          <w:sz w:val="14"/>
        </w:rPr>
        <w:t>Fornari</w:t>
      </w:r>
      <w:proofErr w:type="spellEnd"/>
      <w:r w:rsidRPr="00766C4B">
        <w:rPr>
          <w:sz w:val="14"/>
        </w:rPr>
        <w:t xml:space="preserve"> foretold, </w:t>
      </w:r>
      <w:r w:rsidRPr="00766C4B">
        <w:rPr>
          <w:rStyle w:val="StyleUnderline"/>
        </w:rPr>
        <w:t xml:space="preserve">in a rearguard action to </w:t>
      </w:r>
      <w:r w:rsidRPr="00766C4B">
        <w:rPr>
          <w:rStyle w:val="Emphasis"/>
        </w:rPr>
        <w:t>revive war</w:t>
      </w:r>
      <w:r w:rsidRPr="00766C4B">
        <w:rPr>
          <w:rStyle w:val="StyleUnderline"/>
        </w:rPr>
        <w:t>, to reinvent it not as an actuality</w:t>
      </w:r>
      <w:r w:rsidRPr="00766C4B">
        <w:rPr>
          <w:sz w:val="14"/>
        </w:rPr>
        <w:t xml:space="preserve">, with all the implications this might hold for our own destruction, </w:t>
      </w:r>
      <w:r w:rsidRPr="00766C4B">
        <w:rPr>
          <w:rStyle w:val="Emphasis"/>
        </w:rPr>
        <w:t>but as a realistic-seeming fantasy</w:t>
      </w:r>
      <w:r w:rsidRPr="00766C4B">
        <w:rPr>
          <w:sz w:val="14"/>
        </w:rPr>
        <w:t xml:space="preserve">, </w:t>
      </w:r>
      <w:r w:rsidRPr="00766C4B">
        <w:rPr>
          <w:rStyle w:val="Emphasis"/>
        </w:rPr>
        <w:t>a skewed transference effect</w:t>
      </w:r>
      <w:r w:rsidRPr="00766C4B">
        <w:rPr>
          <w:sz w:val="14"/>
        </w:rPr>
        <w:t xml:space="preserve">. </w:t>
      </w:r>
      <w:r w:rsidRPr="00766C4B">
        <w:rPr>
          <w:rStyle w:val="StyleUnderline"/>
        </w:rPr>
        <w:t xml:space="preserve">Drone warfare is real, but its execution is virtual, condensing the nuclear threat of remote-controlled (self-)obliteration into a </w:t>
      </w:r>
      <w:r w:rsidRPr="00766C4B">
        <w:rPr>
          <w:rStyle w:val="Emphasis"/>
        </w:rPr>
        <w:t>fantasy of mastery that is unilateral, targeted, and contained</w:t>
      </w:r>
      <w:r w:rsidRPr="00766C4B">
        <w:rPr>
          <w:rStyle w:val="StyleUnderline"/>
        </w:rPr>
        <w:t>.</w:t>
      </w:r>
    </w:p>
    <w:p w14:paraId="5403D374" w14:textId="77777777" w:rsidR="00511D23" w:rsidRPr="00766C4B" w:rsidRDefault="00511D23" w:rsidP="00511D23">
      <w:pPr>
        <w:rPr>
          <w:sz w:val="14"/>
        </w:rPr>
      </w:pPr>
      <w:r w:rsidRPr="00766C4B">
        <w:rPr>
          <w:sz w:val="14"/>
        </w:rPr>
        <w:t>Crazy, the mirrored globe that dangles from the ceiling, its reflections playing dizzyingly over its faceted surface, encapsulates this fantasy as the precipitate of MAD and recalls an earlier body of work devoted to that theme. In 1966, the New York–based Japanese artist Yayoi Kusama blanketed the lawn of the Italian pavilion of the Venice Biennale with 1,500 plastic mirror balls, offering them for purchase under the slogan “Your Narcissism for Sale” to any passerby for the price of two dollars. She followed this up in the summer of 1967 with a psychedelic film, Self-Obliteration, and, in the summer of 1968, conducted a series of “anatomic explosions” in downtown New York, warning against the “</w:t>
      </w:r>
      <w:proofErr w:type="spellStart"/>
      <w:r w:rsidRPr="00766C4B">
        <w:rPr>
          <w:sz w:val="14"/>
        </w:rPr>
        <w:t>pantoclastic</w:t>
      </w:r>
      <w:proofErr w:type="spellEnd"/>
      <w:r w:rsidRPr="00766C4B">
        <w:rPr>
          <w:sz w:val="14"/>
        </w:rPr>
        <w:t xml:space="preserve"> prospect,” as </w:t>
      </w:r>
      <w:proofErr w:type="spellStart"/>
      <w:r w:rsidRPr="00766C4B">
        <w:rPr>
          <w:sz w:val="14"/>
        </w:rPr>
        <w:t>Fornari</w:t>
      </w:r>
      <w:proofErr w:type="spellEnd"/>
      <w:r w:rsidRPr="00766C4B">
        <w:rPr>
          <w:sz w:val="14"/>
        </w:rPr>
        <w:t xml:space="preserve"> called it, of a world pulverized into polka dots. She went on to produce infinity mirror rooms, kaleidoscopic chambers, and light shows designed to crystallize the hallucinatory condition of contemporary nuclear politics in spectacles of infinite regress. For all this, Kusama herself was long dismissed as crazy.39</w:t>
      </w:r>
    </w:p>
    <w:p w14:paraId="31D3F33E" w14:textId="77777777" w:rsidR="00511D23" w:rsidRPr="00766C4B" w:rsidRDefault="00511D23" w:rsidP="00511D23">
      <w:pPr>
        <w:rPr>
          <w:sz w:val="14"/>
        </w:rPr>
      </w:pPr>
      <w:r w:rsidRPr="00766C4B">
        <w:rPr>
          <w:rStyle w:val="StyleUnderline"/>
        </w:rPr>
        <w:t xml:space="preserve">The insistence on rationalism in the rhetoric of war is a constant, and responses to war that invoke its unconscious motives court </w:t>
      </w:r>
      <w:proofErr w:type="spellStart"/>
      <w:r w:rsidRPr="00766C4B">
        <w:rPr>
          <w:rStyle w:val="StyleUnderline"/>
        </w:rPr>
        <w:t>derision</w:t>
      </w:r>
      <w:proofErr w:type="spellEnd"/>
      <w:r w:rsidRPr="00766C4B">
        <w:rPr>
          <w:rStyle w:val="StyleUnderline"/>
        </w:rPr>
        <w:t>.</w:t>
      </w:r>
      <w:r w:rsidRPr="00766C4B">
        <w:rPr>
          <w:sz w:val="14"/>
        </w:rPr>
        <w:t xml:space="preserve"> With No Drones, Lawler looks at this problem askance. </w:t>
      </w:r>
      <w:r w:rsidRPr="00766C4B">
        <w:rPr>
          <w:rStyle w:val="StyleUnderline"/>
        </w:rPr>
        <w:t>Our current wars</w:t>
      </w:r>
      <w:r w:rsidRPr="00766C4B">
        <w:rPr>
          <w:sz w:val="14"/>
        </w:rPr>
        <w:t xml:space="preserve">, she suggests, </w:t>
      </w:r>
      <w:r w:rsidRPr="00766C4B">
        <w:rPr>
          <w:rStyle w:val="StyleUnderline"/>
        </w:rPr>
        <w:t>are anamorphic editions of the aerial fantasies of the recent past</w:t>
      </w:r>
      <w:r w:rsidRPr="00766C4B">
        <w:rPr>
          <w:sz w:val="14"/>
        </w:rPr>
        <w:t xml:space="preserve">. </w:t>
      </w:r>
      <w:r w:rsidRPr="00766C4B">
        <w:rPr>
          <w:rStyle w:val="StyleUnderline"/>
        </w:rPr>
        <w:t>Stretched-to-fit</w:t>
      </w:r>
      <w:r w:rsidRPr="00766C4B">
        <w:rPr>
          <w:sz w:val="14"/>
        </w:rPr>
        <w:t xml:space="preserve">, she suggests, </w:t>
      </w:r>
      <w:r w:rsidRPr="00766C4B">
        <w:rPr>
          <w:rStyle w:val="StyleUnderline"/>
        </w:rPr>
        <w:t xml:space="preserve">might be a more accurate description of the metaphorical atmosphere of our time of war than aimed-at-the-right-target. Extensive in space and time, our stretched-out, spread-out wars have become </w:t>
      </w:r>
      <w:proofErr w:type="spellStart"/>
      <w:r w:rsidRPr="00766C4B">
        <w:rPr>
          <w:rStyle w:val="StyleUnderline"/>
        </w:rPr>
        <w:t>anamorphically</w:t>
      </w:r>
      <w:proofErr w:type="spellEnd"/>
      <w:r w:rsidRPr="00766C4B">
        <w:rPr>
          <w:rStyle w:val="StyleUnderline"/>
        </w:rPr>
        <w:t xml:space="preserve"> distorted, </w:t>
      </w:r>
      <w:proofErr w:type="gramStart"/>
      <w:r w:rsidRPr="00766C4B">
        <w:rPr>
          <w:rStyle w:val="StyleUnderline"/>
        </w:rPr>
        <w:t>politically</w:t>
      </w:r>
      <w:proofErr w:type="gramEnd"/>
      <w:r w:rsidRPr="00766C4B">
        <w:rPr>
          <w:rStyle w:val="StyleUnderline"/>
        </w:rPr>
        <w:t xml:space="preserve"> and historically diffuse</w:t>
      </w:r>
      <w:r w:rsidRPr="00766C4B">
        <w:rPr>
          <w:sz w:val="14"/>
        </w:rPr>
        <w:t>, she points out. As for critique, the target of Latour’s challenge to the humanities, Lawler, too, seems skeptical. No Drones is pointed, but its angle is oblique.40</w:t>
      </w:r>
    </w:p>
    <w:p w14:paraId="2B274CCB" w14:textId="77777777" w:rsidR="00511D23" w:rsidRDefault="00511D23" w:rsidP="00511D23"/>
    <w:p w14:paraId="1DB9D539" w14:textId="77777777" w:rsidR="00511D23" w:rsidRDefault="00511D23" w:rsidP="00511D23"/>
    <w:p w14:paraId="7D35BE80" w14:textId="77777777" w:rsidR="00511D23" w:rsidRPr="003174F7" w:rsidRDefault="00511D23" w:rsidP="00511D23"/>
    <w:p w14:paraId="4080A96F" w14:textId="77777777" w:rsidR="00511D23" w:rsidRDefault="00511D23" w:rsidP="00511D23">
      <w:pPr>
        <w:pStyle w:val="Heading3"/>
      </w:pPr>
      <w:r>
        <w:t>2NC---L---Extinction [Environment]</w:t>
      </w:r>
    </w:p>
    <w:p w14:paraId="22F0D4BA" w14:textId="77777777" w:rsidR="00511D23" w:rsidRDefault="00511D23" w:rsidP="00511D23">
      <w:pPr>
        <w:pStyle w:val="Heading4"/>
      </w:pPr>
      <w:r>
        <w:t xml:space="preserve">The frame of a </w:t>
      </w:r>
      <w:r w:rsidRPr="00AC48AB">
        <w:rPr>
          <w:u w:val="single"/>
        </w:rPr>
        <w:t>green apocalypse</w:t>
      </w:r>
      <w:r>
        <w:t xml:space="preserve"> reduces the subject to a </w:t>
      </w:r>
      <w:r w:rsidRPr="00AC48AB">
        <w:rPr>
          <w:u w:val="single"/>
        </w:rPr>
        <w:t>disembodied gaze</w:t>
      </w:r>
      <w:r>
        <w:t xml:space="preserve"> of our absence, driving us to </w:t>
      </w:r>
      <w:r w:rsidRPr="00AC48AB">
        <w:rPr>
          <w:u w:val="single"/>
        </w:rPr>
        <w:t>desire</w:t>
      </w:r>
      <w:r>
        <w:t xml:space="preserve"> their impacts rather than </w:t>
      </w:r>
      <w:r w:rsidRPr="00AC48AB">
        <w:rPr>
          <w:u w:val="single"/>
        </w:rPr>
        <w:t>avoid</w:t>
      </w:r>
      <w:r>
        <w:t xml:space="preserve"> it.</w:t>
      </w:r>
    </w:p>
    <w:p w14:paraId="0C1DAF67" w14:textId="77777777" w:rsidR="00511D23" w:rsidRPr="00A365CA" w:rsidRDefault="00511D23" w:rsidP="00511D23">
      <w:r w:rsidRPr="001D72AF">
        <w:rPr>
          <w:rStyle w:val="Style13ptBold"/>
        </w:rPr>
        <w:t>Dodds 11</w:t>
      </w:r>
      <w:r>
        <w:t xml:space="preserve"> (Joseph, lectures in various courses in psychology and psychoanalysis at the University of New York in Prague and at Charles University's CIEE Study Center. He is a candidate member of the Czech Psychoanalytical Society and works as a psychotherapist, 2011, Routledge, Psychoanalysis and Ecology at the Edge of Chaos, </w:t>
      </w:r>
      <w:proofErr w:type="spellStart"/>
      <w:r>
        <w:t>ahsan</w:t>
      </w:r>
      <w:proofErr w:type="spellEnd"/>
      <w:r>
        <w:t>)</w:t>
      </w:r>
    </w:p>
    <w:p w14:paraId="69DEAF00" w14:textId="77777777" w:rsidR="00511D23" w:rsidRPr="00AC48AB" w:rsidRDefault="00511D23" w:rsidP="00511D23">
      <w:pPr>
        <w:rPr>
          <w:sz w:val="16"/>
        </w:rPr>
      </w:pPr>
      <w:r w:rsidRPr="00AC48AB">
        <w:rPr>
          <w:sz w:val="16"/>
        </w:rPr>
        <w:t xml:space="preserve">Classical psychoanalysis </w:t>
      </w:r>
      <w:r w:rsidRPr="00D13406">
        <w:rPr>
          <w:rStyle w:val="PLEASEWORK---UNDERLINEREAL"/>
        </w:rPr>
        <w:t>Apocalypticism</w:t>
      </w:r>
      <w:r w:rsidRPr="00AC48AB">
        <w:rPr>
          <w:sz w:val="16"/>
        </w:rPr>
        <w:t xml:space="preserve"> . . . is one of humanity's most powerful ideas . . . It is a very ancient pattern of human thought . . . [</w:t>
      </w:r>
      <w:r w:rsidRPr="00D13406">
        <w:rPr>
          <w:rStyle w:val="PLEASEWORK---UNDERLINEREAL"/>
        </w:rPr>
        <w:t>concerning</w:t>
      </w:r>
      <w:r w:rsidRPr="00AC48AB">
        <w:rPr>
          <w:sz w:val="16"/>
        </w:rPr>
        <w:t xml:space="preserve">] </w:t>
      </w:r>
      <w:r w:rsidRPr="00D13406">
        <w:rPr>
          <w:rStyle w:val="PLEASEWORK---UNDERLINEREAL"/>
        </w:rPr>
        <w:t>the</w:t>
      </w:r>
      <w:r w:rsidRPr="00AC48AB">
        <w:rPr>
          <w:sz w:val="16"/>
        </w:rPr>
        <w:t xml:space="preserve"> </w:t>
      </w:r>
      <w:r w:rsidRPr="00D13406">
        <w:rPr>
          <w:rStyle w:val="PLEASEWORK---EMPHASIS"/>
        </w:rPr>
        <w:t>ultimate struggle</w:t>
      </w:r>
      <w:r w:rsidRPr="00AC48AB">
        <w:rPr>
          <w:sz w:val="16"/>
        </w:rPr>
        <w:t xml:space="preserve"> </w:t>
      </w:r>
      <w:r w:rsidRPr="00D13406">
        <w:rPr>
          <w:rStyle w:val="PLEASEWORK---UNDERLINEREAL"/>
        </w:rPr>
        <w:t>between</w:t>
      </w:r>
      <w:r w:rsidRPr="00AC48AB">
        <w:rPr>
          <w:sz w:val="16"/>
        </w:rPr>
        <w:t xml:space="preserve"> the forces of </w:t>
      </w:r>
      <w:r w:rsidRPr="00D13406">
        <w:rPr>
          <w:rStyle w:val="PLEASEWORK---EMPHASIS"/>
        </w:rPr>
        <w:t>order</w:t>
      </w:r>
      <w:r w:rsidRPr="00AC48AB">
        <w:rPr>
          <w:sz w:val="16"/>
        </w:rPr>
        <w:t xml:space="preserve"> </w:t>
      </w:r>
      <w:r w:rsidRPr="00D13406">
        <w:rPr>
          <w:rStyle w:val="PLEASEWORK---UNDERLINEREAL"/>
        </w:rPr>
        <w:t>and</w:t>
      </w:r>
      <w:r w:rsidRPr="00AC48AB">
        <w:rPr>
          <w:sz w:val="16"/>
        </w:rPr>
        <w:t xml:space="preserve"> </w:t>
      </w:r>
      <w:r w:rsidRPr="00D13406">
        <w:rPr>
          <w:rStyle w:val="PLEASEWORK---EMPHASIS"/>
        </w:rPr>
        <w:t>chaos</w:t>
      </w:r>
      <w:r w:rsidRPr="00AC48AB">
        <w:rPr>
          <w:sz w:val="16"/>
        </w:rPr>
        <w:t xml:space="preserve">. It is </w:t>
      </w:r>
      <w:r w:rsidRPr="00D13406">
        <w:rPr>
          <w:rStyle w:val="PLEASEWORK---UNDERLINEREAL"/>
        </w:rPr>
        <w:t>deeply appealing</w:t>
      </w:r>
      <w:r w:rsidRPr="00AC48AB">
        <w:rPr>
          <w:sz w:val="16"/>
        </w:rPr>
        <w:t xml:space="preserve"> at a psychological level </w:t>
      </w:r>
      <w:r w:rsidRPr="00D13406">
        <w:rPr>
          <w:rStyle w:val="PLEASEWORK---UNDERLINEREAL"/>
        </w:rPr>
        <w:t>because the idea of</w:t>
      </w:r>
      <w:r w:rsidRPr="00AC48AB">
        <w:rPr>
          <w:sz w:val="16"/>
        </w:rPr>
        <w:t xml:space="preserve"> </w:t>
      </w:r>
      <w:r w:rsidRPr="00D13406">
        <w:rPr>
          <w:rStyle w:val="PLEASEWORK---EMPHASIS"/>
        </w:rPr>
        <w:t>meaninglessness</w:t>
      </w:r>
      <w:r w:rsidRPr="00AC48AB">
        <w:rPr>
          <w:sz w:val="16"/>
        </w:rPr>
        <w:t xml:space="preserve"> </w:t>
      </w:r>
      <w:r w:rsidRPr="00D13406">
        <w:rPr>
          <w:rStyle w:val="PLEASEWORK---UNDERLINEREAL"/>
        </w:rPr>
        <w:t>is</w:t>
      </w:r>
      <w:r w:rsidRPr="00AC48AB">
        <w:rPr>
          <w:sz w:val="16"/>
        </w:rPr>
        <w:t xml:space="preserve"> deeply </w:t>
      </w:r>
      <w:r w:rsidRPr="00D13406">
        <w:rPr>
          <w:rStyle w:val="PLEASEWORK---EMPHASIS"/>
        </w:rPr>
        <w:t>threatening</w:t>
      </w:r>
      <w:r w:rsidRPr="00AC48AB">
        <w:rPr>
          <w:sz w:val="16"/>
        </w:rPr>
        <w:t xml:space="preserve">. </w:t>
      </w:r>
      <w:r w:rsidRPr="00D13406">
        <w:rPr>
          <w:rStyle w:val="PLEASEWORK---UNDERLINEREAL"/>
        </w:rPr>
        <w:t>Human societies</w:t>
      </w:r>
      <w:r w:rsidRPr="00AC48AB">
        <w:rPr>
          <w:sz w:val="16"/>
        </w:rPr>
        <w:t xml:space="preserve"> have </w:t>
      </w:r>
      <w:r w:rsidRPr="00D13406">
        <w:rPr>
          <w:rStyle w:val="PLEASEWORK---UNDERLINEREAL"/>
        </w:rPr>
        <w:t>always tried to create some</w:t>
      </w:r>
      <w:r w:rsidRPr="00AC48AB">
        <w:rPr>
          <w:sz w:val="16"/>
        </w:rPr>
        <w:t xml:space="preserve"> kind of </w:t>
      </w:r>
      <w:r w:rsidRPr="00D13406">
        <w:rPr>
          <w:rStyle w:val="PLEASEWORK---EMPHASIS"/>
        </w:rPr>
        <w:t>framework</w:t>
      </w:r>
      <w:r w:rsidRPr="00AC48AB">
        <w:rPr>
          <w:sz w:val="16"/>
        </w:rPr>
        <w:t xml:space="preserve"> </w:t>
      </w:r>
      <w:r w:rsidRPr="00D13406">
        <w:rPr>
          <w:rStyle w:val="PLEASEWORK---UNDERLINEREAL"/>
        </w:rPr>
        <w:t>of</w:t>
      </w:r>
      <w:r w:rsidRPr="00AC48AB">
        <w:rPr>
          <w:sz w:val="16"/>
        </w:rPr>
        <w:t xml:space="preserve"> </w:t>
      </w:r>
      <w:r w:rsidRPr="00D13406">
        <w:rPr>
          <w:rStyle w:val="PLEASEWORK---EMPHASIS"/>
        </w:rPr>
        <w:t>meaning</w:t>
      </w:r>
      <w:r w:rsidRPr="00AC48AB">
        <w:rPr>
          <w:sz w:val="16"/>
        </w:rPr>
        <w:t xml:space="preserve"> </w:t>
      </w:r>
      <w:r w:rsidRPr="00D13406">
        <w:rPr>
          <w:rStyle w:val="PLEASEWORK---UNDERLINEREAL"/>
        </w:rPr>
        <w:t>to give history and our own personal lives</w:t>
      </w:r>
      <w:r w:rsidRPr="00AC48AB">
        <w:rPr>
          <w:sz w:val="16"/>
        </w:rPr>
        <w:t xml:space="preserve"> some kind of </w:t>
      </w:r>
      <w:r w:rsidRPr="00D13406">
        <w:rPr>
          <w:rStyle w:val="PLEASEWORK---EMPHASIS"/>
        </w:rPr>
        <w:t>significance</w:t>
      </w:r>
      <w:r w:rsidRPr="00AC48AB">
        <w:rPr>
          <w:sz w:val="16"/>
        </w:rPr>
        <w:t xml:space="preserve">. (Paul Boyer, cited in Rohrer 2008) </w:t>
      </w:r>
      <w:r w:rsidRPr="00D13406">
        <w:rPr>
          <w:rStyle w:val="PLEASEWORK---UNDERLINEREAL"/>
        </w:rPr>
        <w:t>The</w:t>
      </w:r>
      <w:r w:rsidRPr="00AC48AB">
        <w:rPr>
          <w:sz w:val="16"/>
        </w:rPr>
        <w:t xml:space="preserve"> </w:t>
      </w:r>
      <w:r w:rsidRPr="00D13406">
        <w:rPr>
          <w:rStyle w:val="PLEASEWORK---EMPHASIS"/>
        </w:rPr>
        <w:t>green apocalypse</w:t>
      </w:r>
      <w:r w:rsidRPr="00AC48AB">
        <w:rPr>
          <w:sz w:val="16"/>
        </w:rPr>
        <w:t xml:space="preserve"> </w:t>
      </w:r>
      <w:r w:rsidRPr="00D13406">
        <w:rPr>
          <w:rStyle w:val="PLEASEWORK---UNDERLINEREAL"/>
        </w:rPr>
        <w:t>is</w:t>
      </w:r>
      <w:r w:rsidRPr="00AC48AB">
        <w:rPr>
          <w:sz w:val="16"/>
        </w:rPr>
        <w:t xml:space="preserve"> certainly one of </w:t>
      </w:r>
      <w:r w:rsidRPr="00D13406">
        <w:rPr>
          <w:rStyle w:val="PLEASEWORK---UNDERLINEREAL"/>
        </w:rPr>
        <w:t>its</w:t>
      </w:r>
      <w:r w:rsidRPr="00AC48AB">
        <w:rPr>
          <w:sz w:val="16"/>
        </w:rPr>
        <w:t xml:space="preserve"> </w:t>
      </w:r>
      <w:r w:rsidRPr="00D13406">
        <w:rPr>
          <w:rStyle w:val="PLEASEWORK---UNDERLINEREAL"/>
        </w:rPr>
        <w:t>current forms</w:t>
      </w:r>
      <w:r w:rsidRPr="00AC48AB">
        <w:rPr>
          <w:sz w:val="16"/>
        </w:rPr>
        <w:t xml:space="preserve">. The fact that </w:t>
      </w:r>
      <w:r w:rsidRPr="00D13406">
        <w:rPr>
          <w:rStyle w:val="PLEASEWORK---UNDERLINEREAL"/>
        </w:rPr>
        <w:t>it is not</w:t>
      </w:r>
      <w:r w:rsidRPr="00AC48AB">
        <w:rPr>
          <w:sz w:val="16"/>
        </w:rPr>
        <w:t xml:space="preserve"> `</w:t>
      </w:r>
      <w:r w:rsidRPr="00D13406">
        <w:rPr>
          <w:rStyle w:val="PLEASEWORK---EMPHASIS"/>
        </w:rPr>
        <w:t>only'</w:t>
      </w:r>
      <w:r w:rsidRPr="00AC48AB">
        <w:rPr>
          <w:sz w:val="16"/>
        </w:rPr>
        <w:t xml:space="preserve"> </w:t>
      </w:r>
      <w:r w:rsidRPr="00D13406">
        <w:rPr>
          <w:rStyle w:val="PLEASEWORK---UNDERLINEREAL"/>
        </w:rPr>
        <w:t>a</w:t>
      </w:r>
      <w:r w:rsidRPr="00AC48AB">
        <w:rPr>
          <w:sz w:val="16"/>
        </w:rPr>
        <w:t xml:space="preserve"> </w:t>
      </w:r>
      <w:r w:rsidRPr="00D13406">
        <w:rPr>
          <w:rStyle w:val="PLEASEWORK---UNDERLINEREAL"/>
        </w:rPr>
        <w:t>fantasy</w:t>
      </w:r>
      <w:r w:rsidRPr="00AC48AB">
        <w:rPr>
          <w:sz w:val="16"/>
        </w:rPr>
        <w:t xml:space="preserve"> </w:t>
      </w:r>
      <w:r w:rsidRPr="00D13406">
        <w:rPr>
          <w:rStyle w:val="PLEASEWORK---EMPHASIS"/>
        </w:rPr>
        <w:t>does not make</w:t>
      </w:r>
      <w:r w:rsidRPr="00AC48AB">
        <w:rPr>
          <w:sz w:val="16"/>
        </w:rPr>
        <w:t xml:space="preserve"> </w:t>
      </w:r>
      <w:r w:rsidRPr="00D13406">
        <w:rPr>
          <w:rStyle w:val="PLEASEWORK---UNDERLINEREAL"/>
        </w:rPr>
        <w:t>its</w:t>
      </w:r>
      <w:r w:rsidRPr="00AC48AB">
        <w:rPr>
          <w:sz w:val="16"/>
        </w:rPr>
        <w:t xml:space="preserve"> </w:t>
      </w:r>
      <w:r w:rsidRPr="00D13406">
        <w:rPr>
          <w:rStyle w:val="PLEASEWORK---UNDERLINEREAL"/>
        </w:rPr>
        <w:t>deep psychological appeal</w:t>
      </w:r>
      <w:r w:rsidRPr="00AC48AB">
        <w:rPr>
          <w:sz w:val="16"/>
        </w:rPr>
        <w:t xml:space="preserve"> </w:t>
      </w:r>
      <w:r w:rsidRPr="00D13406">
        <w:rPr>
          <w:rStyle w:val="PLEASEWORK---EMPHASIS"/>
        </w:rPr>
        <w:t>any less powerful</w:t>
      </w:r>
      <w:r w:rsidRPr="00AC48AB">
        <w:rPr>
          <w:sz w:val="16"/>
        </w:rPr>
        <w:t xml:space="preserve"> (if the apocalypse didn't exist, we would need to invent it). </w:t>
      </w:r>
      <w:r w:rsidRPr="00D13406">
        <w:rPr>
          <w:rStyle w:val="PLEASEWORK---UNDERLINEREAL"/>
        </w:rPr>
        <w:t>We are</w:t>
      </w:r>
      <w:r w:rsidRPr="00AC48AB">
        <w:rPr>
          <w:sz w:val="16"/>
        </w:rPr>
        <w:t xml:space="preserve"> </w:t>
      </w:r>
      <w:r w:rsidRPr="00D13406">
        <w:rPr>
          <w:rStyle w:val="PLEASEWORK---EMPHASIS"/>
        </w:rPr>
        <w:t>haunted</w:t>
      </w:r>
      <w:r w:rsidRPr="00AC48AB">
        <w:rPr>
          <w:sz w:val="16"/>
        </w:rPr>
        <w:t xml:space="preserve"> and enthralled </w:t>
      </w:r>
      <w:r w:rsidRPr="00D13406">
        <w:rPr>
          <w:rStyle w:val="PLEASEWORK---UNDERLINEREAL"/>
        </w:rPr>
        <w:t>by the idea of a</w:t>
      </w:r>
      <w:r w:rsidRPr="00AC48AB">
        <w:rPr>
          <w:sz w:val="16"/>
        </w:rPr>
        <w:t xml:space="preserve"> `</w:t>
      </w:r>
      <w:r w:rsidRPr="00D13406">
        <w:rPr>
          <w:rStyle w:val="PLEASEWORK---EMPHASIS"/>
        </w:rPr>
        <w:t>world without us</w:t>
      </w:r>
      <w:r w:rsidRPr="00AC48AB">
        <w:rPr>
          <w:sz w:val="16"/>
        </w:rPr>
        <w:t xml:space="preserve">' (Weisman 2007). Freud said </w:t>
      </w:r>
      <w:r w:rsidRPr="00D13406">
        <w:rPr>
          <w:rStyle w:val="PLEASEWORK---UNDERLINEREAL"/>
        </w:rPr>
        <w:t>we cannot</w:t>
      </w:r>
      <w:r w:rsidRPr="00AC48AB">
        <w:rPr>
          <w:sz w:val="16"/>
        </w:rPr>
        <w:t xml:space="preserve"> really </w:t>
      </w:r>
      <w:r w:rsidRPr="00D13406">
        <w:rPr>
          <w:rStyle w:val="PLEASEWORK---EMPHASIS"/>
        </w:rPr>
        <w:t>imagine</w:t>
      </w:r>
      <w:r w:rsidRPr="00AC48AB">
        <w:rPr>
          <w:sz w:val="16"/>
        </w:rPr>
        <w:t xml:space="preserve"> </w:t>
      </w:r>
      <w:r w:rsidRPr="00D13406">
        <w:rPr>
          <w:rStyle w:val="PLEASEWORK---UNDERLINEREAL"/>
        </w:rPr>
        <w:t>our own death</w:t>
      </w:r>
      <w:r w:rsidRPr="00AC48AB">
        <w:rPr>
          <w:sz w:val="16"/>
        </w:rPr>
        <w:t xml:space="preserve">; when </w:t>
      </w:r>
      <w:r w:rsidRPr="00D13406">
        <w:rPr>
          <w:rStyle w:val="PLEASEWORK---UNDERLINEREAL"/>
        </w:rPr>
        <w:t>we</w:t>
      </w:r>
      <w:r w:rsidRPr="00AC48AB">
        <w:rPr>
          <w:sz w:val="16"/>
        </w:rPr>
        <w:t xml:space="preserve"> try to do so we </w:t>
      </w:r>
      <w:r w:rsidRPr="00D13406">
        <w:rPr>
          <w:rStyle w:val="PLEASEWORK---UNDERLINEREAL"/>
        </w:rPr>
        <w:t>are</w:t>
      </w:r>
      <w:r w:rsidRPr="00AC48AB">
        <w:rPr>
          <w:sz w:val="16"/>
        </w:rPr>
        <w:t xml:space="preserve"> still </w:t>
      </w:r>
      <w:r w:rsidRPr="00D13406">
        <w:rPr>
          <w:rStyle w:val="PLEASEWORK---UNDERLINEREAL"/>
        </w:rPr>
        <w:t>present</w:t>
      </w:r>
      <w:r w:rsidRPr="00AC48AB">
        <w:rPr>
          <w:sz w:val="16"/>
        </w:rPr>
        <w:t xml:space="preserve">, </w:t>
      </w:r>
      <w:r w:rsidRPr="00D13406">
        <w:rPr>
          <w:rStyle w:val="PLEASEWORK---UNDERLINEREAL"/>
        </w:rPr>
        <w:t>as</w:t>
      </w:r>
      <w:r w:rsidRPr="00AC48AB">
        <w:rPr>
          <w:sz w:val="16"/>
        </w:rPr>
        <w:t xml:space="preserve"> </w:t>
      </w:r>
      <w:r w:rsidRPr="00D13406">
        <w:rPr>
          <w:rStyle w:val="PLEASEWORK---EMPHASIS"/>
        </w:rPr>
        <w:t>spectator</w:t>
      </w:r>
      <w:r w:rsidRPr="00AC48AB">
        <w:rPr>
          <w:sz w:val="16"/>
        </w:rPr>
        <w:t xml:space="preserve"> </w:t>
      </w:r>
      <w:r w:rsidRPr="00D13406">
        <w:rPr>
          <w:rStyle w:val="PLEASEWORK---UNDERLINEREAL"/>
        </w:rPr>
        <w:t>to our own funeral</w:t>
      </w:r>
      <w:r w:rsidRPr="00AC48AB">
        <w:rPr>
          <w:sz w:val="16"/>
        </w:rPr>
        <w:t xml:space="preserve">. Similarly, </w:t>
      </w:r>
      <w:r w:rsidRPr="00D13406">
        <w:rPr>
          <w:rStyle w:val="PLEASEWORK---UNDERLINEREAL"/>
        </w:rPr>
        <w:t>in</w:t>
      </w:r>
      <w:r w:rsidRPr="00AC48AB">
        <w:rPr>
          <w:sz w:val="16"/>
        </w:rPr>
        <w:t xml:space="preserve"> most imagined end of the world or </w:t>
      </w:r>
      <w:r w:rsidRPr="00D13406">
        <w:rPr>
          <w:rStyle w:val="PLEASEWORK---UNDERLINEREAL"/>
        </w:rPr>
        <w:t>end of humanity scenarios</w:t>
      </w:r>
      <w:r w:rsidRPr="00AC48AB">
        <w:rPr>
          <w:sz w:val="16"/>
        </w:rPr>
        <w:t xml:space="preserve">, </w:t>
      </w:r>
      <w:r w:rsidRPr="00D13406">
        <w:rPr>
          <w:rStyle w:val="PLEASEWORK---UNDERLINEREAL"/>
        </w:rPr>
        <w:t>we</w:t>
      </w:r>
      <w:r w:rsidRPr="00AC48AB">
        <w:rPr>
          <w:sz w:val="16"/>
        </w:rPr>
        <w:t xml:space="preserve"> implicitly </w:t>
      </w:r>
      <w:r w:rsidRPr="00D13406">
        <w:rPr>
          <w:rStyle w:val="PLEASEWORK---UNDERLINEREAL"/>
        </w:rPr>
        <w:t>count ourselves among</w:t>
      </w:r>
      <w:r w:rsidRPr="00AC48AB">
        <w:rPr>
          <w:sz w:val="16"/>
        </w:rPr>
        <w:t xml:space="preserve"> </w:t>
      </w:r>
      <w:r w:rsidRPr="00D13406">
        <w:rPr>
          <w:rStyle w:val="PLEASEWORK---UNDERLINEREAL"/>
        </w:rPr>
        <w:t>the</w:t>
      </w:r>
      <w:r w:rsidRPr="00AC48AB">
        <w:rPr>
          <w:sz w:val="16"/>
        </w:rPr>
        <w:t xml:space="preserve"> few </w:t>
      </w:r>
      <w:r w:rsidRPr="00D13406">
        <w:rPr>
          <w:rStyle w:val="PLEASEWORK---EMPHASIS"/>
        </w:rPr>
        <w:t>survivors</w:t>
      </w:r>
      <w:r w:rsidRPr="00AC48AB">
        <w:rPr>
          <w:sz w:val="16"/>
        </w:rPr>
        <w:t xml:space="preserve">, </w:t>
      </w:r>
      <w:r w:rsidRPr="00D13406">
        <w:rPr>
          <w:rStyle w:val="PLEASEWORK---UNDERLINEREAL"/>
        </w:rPr>
        <w:t>able</w:t>
      </w:r>
      <w:r w:rsidRPr="00AC48AB">
        <w:rPr>
          <w:sz w:val="16"/>
        </w:rPr>
        <w:t xml:space="preserve"> perhaps </w:t>
      </w:r>
      <w:r w:rsidRPr="00D13406">
        <w:rPr>
          <w:rStyle w:val="PLEASEWORK---UNDERLINEREAL"/>
        </w:rPr>
        <w:t>to</w:t>
      </w:r>
      <w:r w:rsidRPr="00AC48AB">
        <w:rPr>
          <w:sz w:val="16"/>
        </w:rPr>
        <w:t xml:space="preserve"> finally </w:t>
      </w:r>
      <w:r w:rsidRPr="00D13406">
        <w:rPr>
          <w:rStyle w:val="PLEASEWORK---UNDERLINEREAL"/>
        </w:rPr>
        <w:t>build the</w:t>
      </w:r>
      <w:r w:rsidRPr="00AC48AB">
        <w:rPr>
          <w:sz w:val="16"/>
        </w:rPr>
        <w:t xml:space="preserve"> </w:t>
      </w:r>
      <w:r w:rsidRPr="00D13406">
        <w:rPr>
          <w:rStyle w:val="PLEASEWORK---EMPHASIS"/>
        </w:rPr>
        <w:t>ecotopian dream</w:t>
      </w:r>
      <w:r w:rsidRPr="00AC48AB">
        <w:rPr>
          <w:sz w:val="16"/>
        </w:rPr>
        <w:t xml:space="preserve">. </w:t>
      </w:r>
      <w:r w:rsidRPr="00D13406">
        <w:rPr>
          <w:rStyle w:val="PLEASEWORK---UNDERLINEREAL"/>
        </w:rPr>
        <w:t>We</w:t>
      </w:r>
      <w:r w:rsidRPr="00AC48AB">
        <w:rPr>
          <w:sz w:val="16"/>
        </w:rPr>
        <w:t xml:space="preserve">, </w:t>
      </w:r>
      <w:proofErr w:type="gramStart"/>
      <w:r w:rsidRPr="00AC48AB">
        <w:rPr>
          <w:sz w:val="16"/>
        </w:rPr>
        <w:t>humans,</w:t>
      </w:r>
      <w:proofErr w:type="gramEnd"/>
      <w:r w:rsidRPr="00AC48AB">
        <w:rPr>
          <w:sz w:val="16"/>
        </w:rPr>
        <w:t xml:space="preserve"> </w:t>
      </w:r>
      <w:r w:rsidRPr="00D13406">
        <w:rPr>
          <w:rStyle w:val="PLEASEWORK---UNDERLINEREAL"/>
        </w:rPr>
        <w:t>are reduced to a</w:t>
      </w:r>
      <w:r w:rsidRPr="00AC48AB">
        <w:rPr>
          <w:sz w:val="16"/>
        </w:rPr>
        <w:t xml:space="preserve"> pure </w:t>
      </w:r>
      <w:r w:rsidRPr="00D13406">
        <w:rPr>
          <w:rStyle w:val="PLEASEWORK---EMPHASIS"/>
        </w:rPr>
        <w:t>disembodied gaze</w:t>
      </w:r>
      <w:r w:rsidRPr="00AC48AB">
        <w:rPr>
          <w:sz w:val="16"/>
        </w:rPr>
        <w:t xml:space="preserve"> </w:t>
      </w:r>
      <w:r w:rsidRPr="00D13406">
        <w:rPr>
          <w:rStyle w:val="PLEASEWORK---UNDERLINEREAL"/>
        </w:rPr>
        <w:t>observing our own absence</w:t>
      </w:r>
      <w:r w:rsidRPr="00AC48AB">
        <w:rPr>
          <w:sz w:val="16"/>
        </w:rPr>
        <w:t xml:space="preserve">. As Lacan pointed out, this is the fundamental subjective position of fantasy . . . like the fantasy of witnessing the act of one's own conception . . . or </w:t>
      </w:r>
      <w:r w:rsidRPr="00D13406">
        <w:rPr>
          <w:rStyle w:val="PLEASEWORK---UNDERLINEREAL"/>
        </w:rPr>
        <w:t>the act of</w:t>
      </w:r>
      <w:r w:rsidRPr="00AC48AB">
        <w:rPr>
          <w:sz w:val="16"/>
        </w:rPr>
        <w:t xml:space="preserve"> </w:t>
      </w:r>
      <w:r w:rsidRPr="00D13406">
        <w:rPr>
          <w:rStyle w:val="PLEASEWORK---EMPHASIS"/>
        </w:rPr>
        <w:t>witnessing</w:t>
      </w:r>
      <w:r w:rsidRPr="00AC48AB">
        <w:rPr>
          <w:sz w:val="16"/>
        </w:rPr>
        <w:t xml:space="preserve"> </w:t>
      </w:r>
      <w:r w:rsidRPr="00D13406">
        <w:rPr>
          <w:rStyle w:val="PLEASEWORK---UNDERLINEREAL"/>
        </w:rPr>
        <w:t>one's own burial</w:t>
      </w:r>
      <w:r w:rsidRPr="00AC48AB">
        <w:rPr>
          <w:sz w:val="16"/>
        </w:rPr>
        <w:t xml:space="preserve"> . . . `The world without us' is thus </w:t>
      </w:r>
      <w:r w:rsidRPr="00D13406">
        <w:rPr>
          <w:rStyle w:val="PLEASEWORK---UNDERLINEREAL"/>
        </w:rPr>
        <w:t>fantasy at its</w:t>
      </w:r>
      <w:r w:rsidRPr="00AC48AB">
        <w:rPr>
          <w:sz w:val="16"/>
        </w:rPr>
        <w:t xml:space="preserve"> </w:t>
      </w:r>
      <w:r w:rsidRPr="00D13406">
        <w:rPr>
          <w:rStyle w:val="PLEASEWORK---EMPHASIS"/>
        </w:rPr>
        <w:t>purest</w:t>
      </w:r>
      <w:r w:rsidRPr="00AC48AB">
        <w:rPr>
          <w:sz w:val="16"/>
        </w:rPr>
        <w:t xml:space="preserve">: </w:t>
      </w:r>
      <w:r w:rsidRPr="00D13406">
        <w:rPr>
          <w:rStyle w:val="PLEASEWORK---UNDERLINEREAL"/>
        </w:rPr>
        <w:t>witnessing the Earth</w:t>
      </w:r>
      <w:r w:rsidRPr="00AC48AB">
        <w:rPr>
          <w:sz w:val="16"/>
        </w:rPr>
        <w:t xml:space="preserve"> itself retaining its pre-castrated state of </w:t>
      </w:r>
      <w:proofErr w:type="gramStart"/>
      <w:r w:rsidRPr="00AC48AB">
        <w:rPr>
          <w:sz w:val="16"/>
        </w:rPr>
        <w:t xml:space="preserve">innocence, </w:t>
      </w:r>
      <w:r w:rsidRPr="00D13406">
        <w:rPr>
          <w:rStyle w:val="PLEASEWORK---EMPHASIS"/>
        </w:rPr>
        <w:t>before</w:t>
      </w:r>
      <w:proofErr w:type="gramEnd"/>
      <w:r w:rsidRPr="00AC48AB">
        <w:rPr>
          <w:sz w:val="16"/>
        </w:rPr>
        <w:t xml:space="preserve"> we </w:t>
      </w:r>
      <w:r w:rsidRPr="00D13406">
        <w:rPr>
          <w:rStyle w:val="PLEASEWORK---UNDERLINEREAL"/>
        </w:rPr>
        <w:t>humans spoiled it with our</w:t>
      </w:r>
      <w:r w:rsidRPr="00AC48AB">
        <w:rPr>
          <w:sz w:val="16"/>
        </w:rPr>
        <w:t xml:space="preserve"> </w:t>
      </w:r>
      <w:r w:rsidRPr="00D13406">
        <w:rPr>
          <w:rStyle w:val="PLEASEWORK---EMPHASIS"/>
        </w:rPr>
        <w:t>hubris</w:t>
      </w:r>
      <w:r w:rsidRPr="00AC48AB">
        <w:rPr>
          <w:sz w:val="16"/>
        </w:rPr>
        <w:t xml:space="preserve">. (ZÏ </w:t>
      </w:r>
      <w:proofErr w:type="spellStart"/>
      <w:r w:rsidRPr="00AC48AB">
        <w:rPr>
          <w:sz w:val="16"/>
        </w:rPr>
        <w:t>izÏek</w:t>
      </w:r>
      <w:proofErr w:type="spellEnd"/>
      <w:r w:rsidRPr="00AC48AB">
        <w:rPr>
          <w:sz w:val="16"/>
        </w:rPr>
        <w:t xml:space="preserve"> 2007) Annalee </w:t>
      </w:r>
      <w:proofErr w:type="spellStart"/>
      <w:r w:rsidRPr="00AC48AB">
        <w:rPr>
          <w:sz w:val="16"/>
        </w:rPr>
        <w:t>Newitz</w:t>
      </w:r>
      <w:proofErr w:type="spellEnd"/>
      <w:r w:rsidRPr="00AC48AB">
        <w:rPr>
          <w:sz w:val="16"/>
        </w:rPr>
        <w:t xml:space="preserve"> (2008) suggests four reasons for the current popularity of this theme. First, </w:t>
      </w:r>
      <w:r w:rsidRPr="00D13406">
        <w:rPr>
          <w:rStyle w:val="PLEASEWORK---EMPHASIS"/>
        </w:rPr>
        <w:t>environmental guilt</w:t>
      </w:r>
      <w:r w:rsidRPr="00AC48AB">
        <w:rPr>
          <w:sz w:val="16"/>
        </w:rPr>
        <w:t xml:space="preserve">, where </w:t>
      </w:r>
      <w:r w:rsidRPr="00D13406">
        <w:rPr>
          <w:rStyle w:val="PLEASEWORK---UNDERLINEREAL"/>
        </w:rPr>
        <w:t>people</w:t>
      </w:r>
      <w:r w:rsidRPr="00AC48AB">
        <w:rPr>
          <w:sz w:val="16"/>
        </w:rPr>
        <w:t xml:space="preserve"> `</w:t>
      </w:r>
      <w:r w:rsidRPr="00D13406">
        <w:rPr>
          <w:rStyle w:val="PLEASEWORK---EMPHASIS"/>
        </w:rPr>
        <w:t>overwhelmed</w:t>
      </w:r>
      <w:r w:rsidRPr="00AC48AB">
        <w:rPr>
          <w:sz w:val="16"/>
        </w:rPr>
        <w:t xml:space="preserve"> </w:t>
      </w:r>
      <w:r w:rsidRPr="00D13406">
        <w:rPr>
          <w:rStyle w:val="PLEASEWORK---UNDERLINEREAL"/>
        </w:rPr>
        <w:t>with a sense of hopelessness</w:t>
      </w:r>
      <w:r w:rsidRPr="00AC48AB">
        <w:rPr>
          <w:sz w:val="16"/>
        </w:rPr>
        <w:t xml:space="preserve"> . . . </w:t>
      </w:r>
      <w:r w:rsidRPr="00AC48AB">
        <w:rPr>
          <w:rStyle w:val="PLEASEWORK---UNDERLINEREAL"/>
        </w:rPr>
        <w:t>yearn for stories about a world where humans</w:t>
      </w:r>
      <w:r w:rsidRPr="00AC48AB">
        <w:rPr>
          <w:sz w:val="16"/>
        </w:rPr>
        <w:t xml:space="preserve"> </w:t>
      </w:r>
      <w:r w:rsidRPr="00AC48AB">
        <w:rPr>
          <w:rStyle w:val="PLEASEWORK---EMPHASIS"/>
        </w:rPr>
        <w:t>aren't around</w:t>
      </w:r>
      <w:r w:rsidRPr="00AC48AB">
        <w:rPr>
          <w:sz w:val="16"/>
        </w:rPr>
        <w:t xml:space="preserve"> anymore </w:t>
      </w:r>
      <w:r w:rsidRPr="00AC48AB">
        <w:rPr>
          <w:rStyle w:val="PLEASEWORK---UNDERLINEREAL"/>
        </w:rPr>
        <w:t>to muck things up</w:t>
      </w:r>
      <w:r w:rsidRPr="00AC48AB">
        <w:rPr>
          <w:sz w:val="16"/>
        </w:rPr>
        <w:t xml:space="preserve">.' Second, </w:t>
      </w:r>
      <w:r w:rsidRPr="00AC48AB">
        <w:rPr>
          <w:rStyle w:val="PLEASEWORK---EMPHASIS"/>
        </w:rPr>
        <w:t>future ennui</w:t>
      </w:r>
      <w:r w:rsidRPr="00AC48AB">
        <w:rPr>
          <w:sz w:val="16"/>
        </w:rPr>
        <w:t xml:space="preserve">, whereby </w:t>
      </w:r>
      <w:r w:rsidRPr="00AC48AB">
        <w:rPr>
          <w:rStyle w:val="PLEASEWORK---UNDERLINEREAL"/>
        </w:rPr>
        <w:t>we</w:t>
      </w:r>
      <w:r w:rsidRPr="00AC48AB">
        <w:rPr>
          <w:sz w:val="16"/>
        </w:rPr>
        <w:t xml:space="preserve"> </w:t>
      </w:r>
      <w:r w:rsidRPr="00AC48AB">
        <w:rPr>
          <w:rStyle w:val="PLEASEWORK---UNDERLINEREAL"/>
        </w:rPr>
        <w:t>are</w:t>
      </w:r>
      <w:r w:rsidRPr="00AC48AB">
        <w:rPr>
          <w:sz w:val="16"/>
        </w:rPr>
        <w:t xml:space="preserve"> </w:t>
      </w:r>
      <w:r w:rsidRPr="00AC48AB">
        <w:rPr>
          <w:rStyle w:val="PLEASEWORK---EMPHASIS"/>
        </w:rPr>
        <w:t>liberated</w:t>
      </w:r>
      <w:r w:rsidRPr="00AC48AB">
        <w:rPr>
          <w:sz w:val="16"/>
        </w:rPr>
        <w:t xml:space="preserve"> </w:t>
      </w:r>
      <w:r w:rsidRPr="00AC48AB">
        <w:rPr>
          <w:rStyle w:val="PLEASEWORK---UNDERLINEREAL"/>
        </w:rPr>
        <w:t>from the constant exhaustion of</w:t>
      </w:r>
      <w:r w:rsidRPr="00AC48AB">
        <w:rPr>
          <w:sz w:val="16"/>
        </w:rPr>
        <w:t xml:space="preserve"> </w:t>
      </w:r>
      <w:r w:rsidRPr="00AC48AB">
        <w:rPr>
          <w:rStyle w:val="PLEASEWORK---EMPHASIS"/>
        </w:rPr>
        <w:t>planning for the future</w:t>
      </w:r>
      <w:r w:rsidRPr="00AC48AB">
        <w:rPr>
          <w:sz w:val="16"/>
        </w:rPr>
        <w:t xml:space="preserve"> </w:t>
      </w:r>
      <w:r w:rsidRPr="00AC48AB">
        <w:rPr>
          <w:rStyle w:val="PLEASEWORK---UNDERLINEREAL"/>
        </w:rPr>
        <w:t>by</w:t>
      </w:r>
      <w:r w:rsidRPr="00AC48AB">
        <w:rPr>
          <w:sz w:val="16"/>
        </w:rPr>
        <w:t xml:space="preserve"> </w:t>
      </w:r>
      <w:r w:rsidRPr="00AC48AB">
        <w:rPr>
          <w:rStyle w:val="PLEASEWORK---EMPHASIS"/>
        </w:rPr>
        <w:t>removing ourselves from it</w:t>
      </w:r>
      <w:r w:rsidRPr="00AC48AB">
        <w:rPr>
          <w:sz w:val="16"/>
        </w:rPr>
        <w:t xml:space="preserve">. Third, </w:t>
      </w:r>
      <w:r w:rsidRPr="00AC48AB">
        <w:rPr>
          <w:rStyle w:val="PLEASEWORK---EMPHASIS"/>
        </w:rPr>
        <w:t>fear of extinction</w:t>
      </w:r>
      <w:r w:rsidRPr="00AC48AB">
        <w:rPr>
          <w:sz w:val="16"/>
        </w:rPr>
        <w:t xml:space="preserve">, where, according to </w:t>
      </w:r>
      <w:proofErr w:type="spellStart"/>
      <w:r w:rsidRPr="00AC48AB">
        <w:rPr>
          <w:sz w:val="16"/>
        </w:rPr>
        <w:t>Newitz</w:t>
      </w:r>
      <w:proofErr w:type="spellEnd"/>
      <w:r w:rsidRPr="00AC48AB">
        <w:rPr>
          <w:sz w:val="16"/>
        </w:rPr>
        <w:t>, `</w:t>
      </w:r>
      <w:r w:rsidRPr="00AC48AB">
        <w:rPr>
          <w:rStyle w:val="PLEASEWORK---UNDERLINEREAL"/>
        </w:rPr>
        <w:t>we're</w:t>
      </w:r>
      <w:r w:rsidRPr="00AC48AB">
        <w:rPr>
          <w:sz w:val="16"/>
        </w:rPr>
        <w:t xml:space="preserve"> also </w:t>
      </w:r>
      <w:r w:rsidRPr="00AC48AB">
        <w:rPr>
          <w:rStyle w:val="PLEASEWORK---EMPHASIS"/>
        </w:rPr>
        <w:t xml:space="preserve">scared </w:t>
      </w:r>
      <w:proofErr w:type="gramStart"/>
      <w:r w:rsidRPr="00AC48AB">
        <w:rPr>
          <w:rStyle w:val="PLEASEWORK---EMPHASIS"/>
        </w:rPr>
        <w:t>shitless</w:t>
      </w:r>
      <w:proofErr w:type="gramEnd"/>
      <w:r w:rsidRPr="00AC48AB">
        <w:rPr>
          <w:sz w:val="16"/>
        </w:rPr>
        <w:t xml:space="preserve"> </w:t>
      </w:r>
      <w:r w:rsidRPr="00AC48AB">
        <w:rPr>
          <w:rStyle w:val="PLEASEWORK---UNDERLINEREAL"/>
        </w:rPr>
        <w:t>that the future will</w:t>
      </w:r>
      <w:r w:rsidRPr="00AC48AB">
        <w:rPr>
          <w:sz w:val="16"/>
        </w:rPr>
        <w:t xml:space="preserve"> smack us on the head and </w:t>
      </w:r>
      <w:r w:rsidRPr="00AC48AB">
        <w:rPr>
          <w:rStyle w:val="PLEASEWORK---UNDERLINEREAL"/>
        </w:rPr>
        <w:t>wipe us all out</w:t>
      </w:r>
      <w:r w:rsidRPr="00AC48AB">
        <w:rPr>
          <w:sz w:val="16"/>
        </w:rPr>
        <w:t xml:space="preserve"> . . . </w:t>
      </w:r>
      <w:r w:rsidRPr="00AC48AB">
        <w:rPr>
          <w:rStyle w:val="PLEASEWORK---UNDERLINEREAL"/>
        </w:rPr>
        <w:t>We imagine the world</w:t>
      </w:r>
      <w:r w:rsidRPr="00AC48AB">
        <w:rPr>
          <w:sz w:val="16"/>
        </w:rPr>
        <w:t xml:space="preserve"> </w:t>
      </w:r>
      <w:r w:rsidRPr="00AC48AB">
        <w:rPr>
          <w:rStyle w:val="PLEASEWORK---EMPHASIS"/>
        </w:rPr>
        <w:t>without ourselves</w:t>
      </w:r>
      <w:r w:rsidRPr="00AC48AB">
        <w:rPr>
          <w:sz w:val="16"/>
        </w:rPr>
        <w:t xml:space="preserve"> </w:t>
      </w:r>
      <w:r w:rsidRPr="00AC48AB">
        <w:rPr>
          <w:rStyle w:val="PLEASEWORK---UNDERLINEREAL"/>
        </w:rPr>
        <w:t>as a coping mechanism</w:t>
      </w:r>
      <w:r w:rsidRPr="00AC48AB">
        <w:rPr>
          <w:sz w:val="16"/>
        </w:rPr>
        <w:t xml:space="preserve">, a way </w:t>
      </w:r>
      <w:r w:rsidRPr="00AC48AB">
        <w:rPr>
          <w:rStyle w:val="PLEASEWORK---UNDERLINEREAL"/>
        </w:rPr>
        <w:t>to</w:t>
      </w:r>
      <w:r w:rsidRPr="00AC48AB">
        <w:rPr>
          <w:sz w:val="16"/>
        </w:rPr>
        <w:t xml:space="preserve"> </w:t>
      </w:r>
      <w:r w:rsidRPr="00AC48AB">
        <w:rPr>
          <w:rStyle w:val="PLEASEWORK---UNDERLINEREAL"/>
        </w:rPr>
        <w:t>accustom ourselves to the idea that</w:t>
      </w:r>
      <w:r w:rsidRPr="00AC48AB">
        <w:rPr>
          <w:sz w:val="16"/>
        </w:rPr>
        <w:t xml:space="preserve"> </w:t>
      </w:r>
      <w:r w:rsidRPr="00AC48AB">
        <w:rPr>
          <w:rStyle w:val="PLEASEWORK---UNDERLINEREAL"/>
        </w:rPr>
        <w:t>no matter how much we plan</w:t>
      </w:r>
      <w:r w:rsidRPr="00AC48AB">
        <w:rPr>
          <w:sz w:val="16"/>
        </w:rPr>
        <w:t xml:space="preserve">, </w:t>
      </w:r>
      <w:r w:rsidRPr="00AC48AB">
        <w:rPr>
          <w:rStyle w:val="PLEASEWORK---EMPHASIS"/>
        </w:rPr>
        <w:t>we still may not make it</w:t>
      </w:r>
      <w:r w:rsidRPr="00AC48AB">
        <w:rPr>
          <w:sz w:val="16"/>
        </w:rPr>
        <w:t xml:space="preserve"> as a species.' Finally, </w:t>
      </w:r>
      <w:r w:rsidRPr="00AC48AB">
        <w:rPr>
          <w:rStyle w:val="PLEASEWORK---UNDERLINEREAL"/>
        </w:rPr>
        <w:t>evolution degree</w:t>
      </w:r>
      <w:r w:rsidRPr="00AC48AB">
        <w:rPr>
          <w:sz w:val="16"/>
        </w:rPr>
        <w:t xml:space="preserve"> </w:t>
      </w:r>
      <w:r w:rsidRPr="00AC48AB">
        <w:rPr>
          <w:rStyle w:val="PLEASEWORK---EMPHASIS"/>
        </w:rPr>
        <w:t>zero</w:t>
      </w:r>
      <w:r w:rsidRPr="00AC48AB">
        <w:rPr>
          <w:sz w:val="16"/>
        </w:rPr>
        <w:t xml:space="preserve"> </w:t>
      </w:r>
      <w:r w:rsidRPr="00AC48AB">
        <w:rPr>
          <w:rStyle w:val="PLEASEWORK---UNDERLINEREAL"/>
        </w:rPr>
        <w:t>reverses time and</w:t>
      </w:r>
      <w:r w:rsidRPr="00AC48AB">
        <w:rPr>
          <w:sz w:val="16"/>
        </w:rPr>
        <w:t xml:space="preserve"> </w:t>
      </w:r>
      <w:r w:rsidRPr="00AC48AB">
        <w:rPr>
          <w:rStyle w:val="PLEASEWORK---EMPHASIS"/>
        </w:rPr>
        <w:t>undoes</w:t>
      </w:r>
      <w:r w:rsidRPr="00AC48AB">
        <w:rPr>
          <w:sz w:val="16"/>
        </w:rPr>
        <w:t xml:space="preserve"> </w:t>
      </w:r>
      <w:r w:rsidRPr="00AC48AB">
        <w:rPr>
          <w:rStyle w:val="PLEASEWORK---UNDERLINEREAL"/>
        </w:rPr>
        <w:t>all human mistakes</w:t>
      </w:r>
      <w:r w:rsidRPr="00AC48AB">
        <w:rPr>
          <w:sz w:val="16"/>
        </w:rPr>
        <w:t xml:space="preserve">, </w:t>
      </w:r>
      <w:r w:rsidRPr="00AC48AB">
        <w:rPr>
          <w:rStyle w:val="PLEASEWORK---UNDERLINEREAL"/>
        </w:rPr>
        <w:t>leaving</w:t>
      </w:r>
      <w:r w:rsidRPr="00AC48AB">
        <w:rPr>
          <w:sz w:val="16"/>
        </w:rPr>
        <w:t xml:space="preserve"> open </w:t>
      </w:r>
      <w:r w:rsidRPr="00AC48AB">
        <w:rPr>
          <w:rStyle w:val="PLEASEWORK---UNDERLINEREAL"/>
        </w:rPr>
        <w:t>the possibility</w:t>
      </w:r>
      <w:r w:rsidRPr="00AC48AB">
        <w:rPr>
          <w:sz w:val="16"/>
        </w:rPr>
        <w:t xml:space="preserve"> that </w:t>
      </w:r>
      <w:r w:rsidRPr="00AC48AB">
        <w:rPr>
          <w:rStyle w:val="PLEASEWORK---UNDERLINEREAL"/>
        </w:rPr>
        <w:t>we might evolve again</w:t>
      </w:r>
      <w:r w:rsidRPr="00AC48AB">
        <w:rPr>
          <w:sz w:val="16"/>
        </w:rPr>
        <w:t xml:space="preserve">, </w:t>
      </w:r>
      <w:r w:rsidRPr="00AC48AB">
        <w:rPr>
          <w:rStyle w:val="PLEASEWORK---EMPHASIS"/>
        </w:rPr>
        <w:t>better</w:t>
      </w:r>
      <w:r w:rsidRPr="00AC48AB">
        <w:rPr>
          <w:sz w:val="16"/>
        </w:rPr>
        <w:t xml:space="preserve"> </w:t>
      </w:r>
      <w:r w:rsidRPr="00AC48AB">
        <w:rPr>
          <w:rStyle w:val="PLEASEWORK---UNDERLINEREAL"/>
        </w:rPr>
        <w:t>the second time</w:t>
      </w:r>
      <w:r w:rsidRPr="00AC48AB">
        <w:rPr>
          <w:sz w:val="16"/>
        </w:rPr>
        <w:t xml:space="preserve">. </w:t>
      </w:r>
      <w:r w:rsidRPr="00AC48AB">
        <w:rPr>
          <w:rStyle w:val="PLEASEWORK---UNDERLINEREAL"/>
        </w:rPr>
        <w:t>Psychoanalysis</w:t>
      </w:r>
      <w:r w:rsidRPr="00AC48AB">
        <w:rPr>
          <w:sz w:val="16"/>
        </w:rPr>
        <w:t xml:space="preserve"> </w:t>
      </w:r>
      <w:r w:rsidRPr="00AC48AB">
        <w:rPr>
          <w:rStyle w:val="PLEASEWORK---UNDERLINEREAL"/>
        </w:rPr>
        <w:t>can</w:t>
      </w:r>
      <w:r w:rsidRPr="00AC48AB">
        <w:rPr>
          <w:sz w:val="16"/>
        </w:rPr>
        <w:t xml:space="preserve"> prove useful in </w:t>
      </w:r>
      <w:r w:rsidRPr="00AC48AB">
        <w:rPr>
          <w:rStyle w:val="PLEASEWORK---UNDERLINEREAL"/>
        </w:rPr>
        <w:t>unmasking</w:t>
      </w:r>
      <w:r w:rsidRPr="00AC48AB">
        <w:rPr>
          <w:sz w:val="16"/>
        </w:rPr>
        <w:t xml:space="preserve"> </w:t>
      </w:r>
      <w:r w:rsidRPr="00AC48AB">
        <w:rPr>
          <w:rStyle w:val="PLEASEWORK---UNDERLINEREAL"/>
        </w:rPr>
        <w:t>the</w:t>
      </w:r>
      <w:r w:rsidRPr="00AC48AB">
        <w:rPr>
          <w:sz w:val="16"/>
        </w:rPr>
        <w:t xml:space="preserve"> </w:t>
      </w:r>
      <w:r w:rsidRPr="00AC48AB">
        <w:rPr>
          <w:rStyle w:val="PLEASEWORK---EMPHASIS"/>
        </w:rPr>
        <w:t>depths</w:t>
      </w:r>
      <w:r w:rsidRPr="00AC48AB">
        <w:rPr>
          <w:sz w:val="16"/>
        </w:rPr>
        <w:t xml:space="preserve"> </w:t>
      </w:r>
      <w:r w:rsidRPr="00AC48AB">
        <w:rPr>
          <w:rStyle w:val="PLEASEWORK---UNDERLINEREAL"/>
        </w:rPr>
        <w:t>of human phantasy and motivation</w:t>
      </w:r>
      <w:r w:rsidRPr="00AC48AB">
        <w:rPr>
          <w:sz w:val="16"/>
        </w:rPr>
        <w:t xml:space="preserve"> in such themes, where </w:t>
      </w:r>
      <w:r w:rsidRPr="00AC48AB">
        <w:rPr>
          <w:rStyle w:val="PLEASEWORK---UNDERLINEREAL"/>
        </w:rPr>
        <w:t>we can detect</w:t>
      </w:r>
      <w:r w:rsidRPr="00AC48AB">
        <w:rPr>
          <w:sz w:val="16"/>
        </w:rPr>
        <w:t xml:space="preserve"> complex forms of </w:t>
      </w:r>
      <w:r w:rsidRPr="00AC48AB">
        <w:rPr>
          <w:rStyle w:val="PLEASEWORK---EMPHASIS"/>
        </w:rPr>
        <w:t>anxiety</w:t>
      </w:r>
      <w:r w:rsidRPr="00AC48AB">
        <w:rPr>
          <w:rStyle w:val="PLEASEWORK---UNDERLINEREAL"/>
        </w:rPr>
        <w:t>, and</w:t>
      </w:r>
      <w:r w:rsidRPr="00AC48AB">
        <w:rPr>
          <w:sz w:val="16"/>
        </w:rPr>
        <w:t xml:space="preserve"> </w:t>
      </w:r>
      <w:proofErr w:type="spellStart"/>
      <w:r w:rsidRPr="00AC48AB">
        <w:rPr>
          <w:rStyle w:val="PLEASEWORK---EMPHASIS"/>
        </w:rPr>
        <w:t>defence</w:t>
      </w:r>
      <w:proofErr w:type="spellEnd"/>
      <w:r w:rsidRPr="00AC48AB">
        <w:rPr>
          <w:sz w:val="16"/>
        </w:rPr>
        <w:t>.</w:t>
      </w:r>
    </w:p>
    <w:p w14:paraId="1EEC6FC3" w14:textId="77777777" w:rsidR="00511D23" w:rsidRDefault="00511D23" w:rsidP="00511D23">
      <w:pPr>
        <w:rPr>
          <w:rFonts w:asciiTheme="minorHAnsi" w:hAnsiTheme="minorHAnsi" w:cstheme="minorBidi"/>
          <w:sz w:val="16"/>
        </w:rPr>
      </w:pPr>
    </w:p>
    <w:p w14:paraId="6F8860BB" w14:textId="77777777" w:rsidR="00511D23" w:rsidRDefault="00511D23" w:rsidP="00511D23">
      <w:pPr>
        <w:pStyle w:val="Heading4"/>
      </w:pPr>
      <w:r w:rsidRPr="000E1065">
        <w:rPr>
          <w:u w:val="single"/>
        </w:rPr>
        <w:t>Extinction</w:t>
      </w:r>
      <w:r>
        <w:t>.</w:t>
      </w:r>
    </w:p>
    <w:p w14:paraId="5DF3DE6B" w14:textId="77777777" w:rsidR="00511D23" w:rsidRPr="00A365CA" w:rsidRDefault="00511D23" w:rsidP="00511D23">
      <w:r w:rsidRPr="001D72AF">
        <w:rPr>
          <w:rStyle w:val="Style13ptBold"/>
        </w:rPr>
        <w:t>Dodds 11</w:t>
      </w:r>
      <w:r>
        <w:t xml:space="preserve"> (Joseph, lectures in various courses in psychology and psychoanalysis at the University of New York in Prague and at Charles University's CIEE Study Center. He is a candidate member of the Czech Psychoanalytical Society and works as a psychotherapist, 2011, Routledge, Psychoanalysis and Ecology at the Edge of Chaos, </w:t>
      </w:r>
      <w:proofErr w:type="spellStart"/>
      <w:r>
        <w:t>ahsan</w:t>
      </w:r>
      <w:proofErr w:type="spellEnd"/>
      <w:r>
        <w:t>)</w:t>
      </w:r>
    </w:p>
    <w:p w14:paraId="6FA88BB4" w14:textId="77777777" w:rsidR="00511D23" w:rsidRPr="000E1065" w:rsidRDefault="00511D23" w:rsidP="00511D23">
      <w:pPr>
        <w:rPr>
          <w:sz w:val="16"/>
        </w:rPr>
      </w:pPr>
      <w:r w:rsidRPr="000E1065">
        <w:rPr>
          <w:sz w:val="16"/>
        </w:rPr>
        <w:t xml:space="preserve">Pollution thus serves multiple psychological functions connected with hatred and envy of our Oedipal rivals (including our children and future generations), our mourning for our idealized lost world, and omnipotent attacks and spoiling of the earth-breast. The latter might also be effectively conceptualized using Donald Meltzer's (1967) concept of the `toilet-breast', emphasizing that psychologically the breast is not only a provider of nutrition, but a place into which we expel unbearable states of mind. Searles (1972: 365±366) connects the power of this reaction with the deteriorating social conditions of modern society which `has brought with it so reduced a capacity in us to cope with the losses a life must bring with it to be a truly human life that we become increasingly drawn into polluting our planet sufficiently to ensure that we shall have essentially nothing to lose in our eventual dying.' Here there are echoes of Freud's (1916) idea of `anticipatory mourning' and the associated attacks and spoiling that we will study below (see p. 72). However, for Searles </w:t>
      </w:r>
      <w:r w:rsidRPr="007F0B7E">
        <w:rPr>
          <w:rStyle w:val="PLEASEWORK---UNDERLINEREAL"/>
        </w:rPr>
        <w:t>the natural world is</w:t>
      </w:r>
      <w:r w:rsidRPr="000E1065">
        <w:rPr>
          <w:sz w:val="16"/>
        </w:rPr>
        <w:t xml:space="preserve"> </w:t>
      </w:r>
      <w:r w:rsidRPr="007F0B7E">
        <w:rPr>
          <w:rStyle w:val="PLEASEWORK---UNDERLINEREAL"/>
        </w:rPr>
        <w:t>not just a space for</w:t>
      </w:r>
      <w:r w:rsidRPr="000E1065">
        <w:rPr>
          <w:sz w:val="16"/>
        </w:rPr>
        <w:t xml:space="preserve"> </w:t>
      </w:r>
      <w:r w:rsidRPr="007F0B7E">
        <w:rPr>
          <w:rStyle w:val="PLEASEWORK---EMPHASIS"/>
        </w:rPr>
        <w:t>externalizing</w:t>
      </w:r>
      <w:r w:rsidRPr="000E1065">
        <w:rPr>
          <w:sz w:val="16"/>
        </w:rPr>
        <w:t xml:space="preserve"> </w:t>
      </w:r>
      <w:r w:rsidRPr="007F0B7E">
        <w:rPr>
          <w:rStyle w:val="PLEASEWORK---UNDERLINEREAL"/>
        </w:rPr>
        <w:t>our</w:t>
      </w:r>
      <w:r w:rsidRPr="000E1065">
        <w:rPr>
          <w:sz w:val="16"/>
        </w:rPr>
        <w:t xml:space="preserve"> </w:t>
      </w:r>
      <w:r w:rsidRPr="007F0B7E">
        <w:rPr>
          <w:rStyle w:val="PLEASEWORK---EMPHASIS"/>
        </w:rPr>
        <w:t>conflicts</w:t>
      </w:r>
      <w:r w:rsidRPr="000E1065">
        <w:rPr>
          <w:sz w:val="16"/>
        </w:rPr>
        <w:t xml:space="preserve">. Rather, </w:t>
      </w:r>
      <w:r w:rsidRPr="007F0B7E">
        <w:rPr>
          <w:rStyle w:val="PLEASEWORK---UNDERLINEREAL"/>
        </w:rPr>
        <w:t>a healthy relationship to the</w:t>
      </w:r>
      <w:r w:rsidRPr="000E1065">
        <w:rPr>
          <w:sz w:val="16"/>
        </w:rPr>
        <w:t xml:space="preserve"> </w:t>
      </w:r>
      <w:r w:rsidRPr="007F0B7E">
        <w:rPr>
          <w:rStyle w:val="PLEASEWORK---EMPHASIS"/>
        </w:rPr>
        <w:t>non-human environment</w:t>
      </w:r>
      <w:r w:rsidRPr="000E1065">
        <w:rPr>
          <w:sz w:val="16"/>
        </w:rPr>
        <w:t xml:space="preserve"> </w:t>
      </w:r>
      <w:r w:rsidRPr="007F0B7E">
        <w:rPr>
          <w:rStyle w:val="PLEASEWORK---UNDERLINEREAL"/>
        </w:rPr>
        <w:t>is</w:t>
      </w:r>
      <w:r w:rsidRPr="000E1065">
        <w:rPr>
          <w:sz w:val="16"/>
        </w:rPr>
        <w:t xml:space="preserve"> </w:t>
      </w:r>
      <w:r w:rsidRPr="007F0B7E">
        <w:rPr>
          <w:rStyle w:val="PLEASEWORK---EMPHASIS"/>
        </w:rPr>
        <w:t>essential</w:t>
      </w:r>
      <w:r w:rsidRPr="000E1065">
        <w:rPr>
          <w:sz w:val="16"/>
        </w:rPr>
        <w:t xml:space="preserve"> </w:t>
      </w:r>
      <w:r w:rsidRPr="007F0B7E">
        <w:rPr>
          <w:rStyle w:val="PLEASEWORK---UNDERLINEREAL"/>
        </w:rPr>
        <w:t>for human psychological well-being</w:t>
      </w:r>
      <w:r w:rsidRPr="000E1065">
        <w:rPr>
          <w:sz w:val="16"/>
        </w:rPr>
        <w:t xml:space="preserve">. Furthermore, </w:t>
      </w:r>
      <w:r w:rsidRPr="000E1065">
        <w:rPr>
          <w:rStyle w:val="PLEASEWORK---UNDERLINEREAL"/>
        </w:rPr>
        <w:t>one</w:t>
      </w:r>
      <w:r w:rsidRPr="000E1065">
        <w:rPr>
          <w:rStyle w:val="PLEASEWORK---EMPHASIS"/>
        </w:rPr>
        <w:t xml:space="preserve"> consequence</w:t>
      </w:r>
      <w:r w:rsidRPr="000E1065">
        <w:rPr>
          <w:sz w:val="16"/>
        </w:rPr>
        <w:t xml:space="preserve"> </w:t>
      </w:r>
      <w:r w:rsidRPr="000E1065">
        <w:rPr>
          <w:rStyle w:val="PLEASEWORK---UNDERLINEREAL"/>
        </w:rPr>
        <w:t>of</w:t>
      </w:r>
      <w:r w:rsidRPr="000E1065">
        <w:rPr>
          <w:sz w:val="16"/>
        </w:rPr>
        <w:t xml:space="preserve"> our </w:t>
      </w:r>
      <w:r w:rsidRPr="000E1065">
        <w:rPr>
          <w:rStyle w:val="PLEASEWORK---UNDERLINEREAL"/>
        </w:rPr>
        <w:t>alienation from nature is an</w:t>
      </w:r>
      <w:r w:rsidRPr="000E1065">
        <w:rPr>
          <w:sz w:val="16"/>
        </w:rPr>
        <w:t xml:space="preserve"> </w:t>
      </w:r>
      <w:r w:rsidRPr="000E1065">
        <w:rPr>
          <w:rStyle w:val="PLEASEWORK---EMPHASIS"/>
        </w:rPr>
        <w:t>omnipotent longing</w:t>
      </w:r>
      <w:r w:rsidRPr="000E1065">
        <w:rPr>
          <w:sz w:val="16"/>
        </w:rPr>
        <w:t xml:space="preserve"> </w:t>
      </w:r>
      <w:r w:rsidRPr="000E1065">
        <w:rPr>
          <w:rStyle w:val="PLEASEWORK---UNDERLINEREAL"/>
        </w:rPr>
        <w:t>for</w:t>
      </w:r>
      <w:r w:rsidRPr="000E1065">
        <w:rPr>
          <w:sz w:val="16"/>
        </w:rPr>
        <w:t xml:space="preserve"> </w:t>
      </w:r>
      <w:r w:rsidRPr="000E1065">
        <w:rPr>
          <w:rStyle w:val="PLEASEWORK---EMPHASIS"/>
        </w:rPr>
        <w:t>fusion</w:t>
      </w:r>
      <w:r w:rsidRPr="000E1065">
        <w:rPr>
          <w:sz w:val="16"/>
        </w:rPr>
        <w:t xml:space="preserve"> </w:t>
      </w:r>
      <w:r w:rsidRPr="000E1065">
        <w:rPr>
          <w:rStyle w:val="PLEASEWORK---UNDERLINEREAL"/>
        </w:rPr>
        <w:t>with</w:t>
      </w:r>
      <w:r w:rsidRPr="000E1065">
        <w:rPr>
          <w:sz w:val="16"/>
        </w:rPr>
        <w:t xml:space="preserve"> our </w:t>
      </w:r>
      <w:r w:rsidRPr="000E1065">
        <w:rPr>
          <w:rStyle w:val="PLEASEWORK---UNDERLINEREAL"/>
        </w:rPr>
        <w:t>technology</w:t>
      </w:r>
      <w:r w:rsidRPr="000E1065">
        <w:rPr>
          <w:sz w:val="16"/>
        </w:rPr>
        <w:t xml:space="preserve">, and </w:t>
      </w:r>
      <w:r w:rsidRPr="000E1065">
        <w:rPr>
          <w:rStyle w:val="PLEASEWORK---UNDERLINEREAL"/>
        </w:rPr>
        <w:t>a</w:t>
      </w:r>
      <w:r w:rsidRPr="000E1065">
        <w:rPr>
          <w:sz w:val="16"/>
        </w:rPr>
        <w:t xml:space="preserve"> </w:t>
      </w:r>
      <w:r w:rsidRPr="000E1065">
        <w:rPr>
          <w:rStyle w:val="PLEASEWORK---EMPHASIS"/>
        </w:rPr>
        <w:t>powerful anxiety</w:t>
      </w:r>
      <w:r w:rsidRPr="000E1065">
        <w:rPr>
          <w:sz w:val="16"/>
        </w:rPr>
        <w:t xml:space="preserve"> </w:t>
      </w:r>
      <w:r w:rsidRPr="000E1065">
        <w:rPr>
          <w:rStyle w:val="PLEASEWORK---UNDERLINEREAL"/>
        </w:rPr>
        <w:t>should</w:t>
      </w:r>
      <w:r w:rsidRPr="000E1065">
        <w:rPr>
          <w:sz w:val="16"/>
        </w:rPr>
        <w:t xml:space="preserve"> this fully </w:t>
      </w:r>
      <w:r w:rsidRPr="000E1065">
        <w:rPr>
          <w:rStyle w:val="PLEASEWORK---UNDERLINEREAL"/>
        </w:rPr>
        <w:t>occur</w:t>
      </w:r>
      <w:r w:rsidRPr="000E1065">
        <w:rPr>
          <w:sz w:val="16"/>
        </w:rPr>
        <w:t xml:space="preserve">. Over recent decades </w:t>
      </w:r>
      <w:r w:rsidRPr="000E1065">
        <w:rPr>
          <w:rStyle w:val="PLEASEWORK---UNDERLINEREAL"/>
        </w:rPr>
        <w:t>we</w:t>
      </w:r>
      <w:r w:rsidRPr="000E1065">
        <w:rPr>
          <w:sz w:val="16"/>
        </w:rPr>
        <w:t xml:space="preserve"> </w:t>
      </w:r>
      <w:r w:rsidRPr="000E1065">
        <w:rPr>
          <w:rStyle w:val="PLEASEWORK---UNDERLINEREAL"/>
        </w:rPr>
        <w:t>have come</w:t>
      </w:r>
      <w:r w:rsidRPr="000E1065">
        <w:rPr>
          <w:sz w:val="16"/>
        </w:rPr>
        <w:t xml:space="preserve"> from dwelling in an outer world in which the living works of nature either predominated or were near at hand, </w:t>
      </w:r>
      <w:r w:rsidRPr="000E1065">
        <w:rPr>
          <w:rStyle w:val="PLEASEWORK---UNDERLINEREAL"/>
        </w:rPr>
        <w:t>to</w:t>
      </w:r>
      <w:r w:rsidRPr="000E1065">
        <w:rPr>
          <w:sz w:val="16"/>
        </w:rPr>
        <w:t xml:space="preserve"> </w:t>
      </w:r>
      <w:r w:rsidRPr="000E1065">
        <w:rPr>
          <w:rStyle w:val="PLEASEWORK---EMPHASIS"/>
        </w:rPr>
        <w:t>dwelling</w:t>
      </w:r>
      <w:r w:rsidRPr="000E1065">
        <w:rPr>
          <w:sz w:val="16"/>
        </w:rPr>
        <w:t xml:space="preserve"> </w:t>
      </w:r>
      <w:r w:rsidRPr="000E1065">
        <w:rPr>
          <w:rStyle w:val="PLEASEWORK---UNDERLINEREAL"/>
        </w:rPr>
        <w:t>in an environment</w:t>
      </w:r>
      <w:r w:rsidRPr="000E1065">
        <w:rPr>
          <w:sz w:val="16"/>
        </w:rPr>
        <w:t xml:space="preserve"> </w:t>
      </w:r>
      <w:r w:rsidRPr="000E1065">
        <w:rPr>
          <w:rStyle w:val="PLEASEWORK---EMPHASIS"/>
        </w:rPr>
        <w:t>dominated</w:t>
      </w:r>
      <w:r w:rsidRPr="000E1065">
        <w:rPr>
          <w:sz w:val="16"/>
        </w:rPr>
        <w:t xml:space="preserve"> </w:t>
      </w:r>
      <w:r w:rsidRPr="000E1065">
        <w:rPr>
          <w:rStyle w:val="PLEASEWORK---UNDERLINEREAL"/>
        </w:rPr>
        <w:t>by a technology</w:t>
      </w:r>
      <w:r w:rsidRPr="000E1065">
        <w:rPr>
          <w:sz w:val="16"/>
        </w:rPr>
        <w:t xml:space="preserve"> </w:t>
      </w:r>
      <w:r w:rsidRPr="000E1065">
        <w:rPr>
          <w:rStyle w:val="PLEASEWORK---UNDERLINEREAL"/>
        </w:rPr>
        <w:t>which is</w:t>
      </w:r>
      <w:r w:rsidRPr="000E1065">
        <w:rPr>
          <w:sz w:val="16"/>
        </w:rPr>
        <w:t xml:space="preserve"> </w:t>
      </w:r>
      <w:r w:rsidRPr="000E1065">
        <w:rPr>
          <w:rStyle w:val="PLEASEWORK---EMPHASIS"/>
        </w:rPr>
        <w:t>wondrously powerful</w:t>
      </w:r>
      <w:r w:rsidRPr="000E1065">
        <w:rPr>
          <w:sz w:val="16"/>
        </w:rPr>
        <w:t xml:space="preserve"> and </w:t>
      </w:r>
      <w:r w:rsidRPr="000E1065">
        <w:rPr>
          <w:rStyle w:val="PLEASEWORK---UNDERLINEREAL"/>
        </w:rPr>
        <w:t>yet</w:t>
      </w:r>
      <w:r w:rsidRPr="000E1065">
        <w:rPr>
          <w:sz w:val="16"/>
        </w:rPr>
        <w:t xml:space="preserve"> nonetheless </w:t>
      </w:r>
      <w:r w:rsidRPr="000E1065">
        <w:rPr>
          <w:rStyle w:val="PLEASEWORK---EMPHASIS"/>
        </w:rPr>
        <w:t>dead</w:t>
      </w:r>
      <w:r w:rsidRPr="000E1065">
        <w:rPr>
          <w:sz w:val="16"/>
        </w:rPr>
        <w:t xml:space="preserve"> . . . [T]his technology dominated world [is] </w:t>
      </w:r>
      <w:r w:rsidRPr="000E1065">
        <w:rPr>
          <w:rStyle w:val="PLEASEWORK---UNDERLINEREAL"/>
        </w:rPr>
        <w:t>so</w:t>
      </w:r>
      <w:r w:rsidRPr="000E1065">
        <w:rPr>
          <w:sz w:val="16"/>
        </w:rPr>
        <w:t xml:space="preserve"> </w:t>
      </w:r>
      <w:r w:rsidRPr="000E1065">
        <w:rPr>
          <w:rStyle w:val="PLEASEWORK---EMPHASIS"/>
        </w:rPr>
        <w:t>alien</w:t>
      </w:r>
      <w:r w:rsidRPr="000E1065">
        <w:rPr>
          <w:sz w:val="16"/>
        </w:rPr>
        <w:t xml:space="preserve">, so </w:t>
      </w:r>
      <w:r w:rsidRPr="000E1065">
        <w:rPr>
          <w:rStyle w:val="PLEASEWORK---EMPHASIS"/>
        </w:rPr>
        <w:t>complex</w:t>
      </w:r>
      <w:r w:rsidRPr="000E1065">
        <w:rPr>
          <w:sz w:val="16"/>
        </w:rPr>
        <w:t xml:space="preserve">, so awesome, and so </w:t>
      </w:r>
      <w:r w:rsidRPr="000E1065">
        <w:rPr>
          <w:rStyle w:val="PLEASEWORK---EMPHASIS"/>
        </w:rPr>
        <w:t>overwhelming</w:t>
      </w:r>
      <w:r w:rsidRPr="000E1065">
        <w:rPr>
          <w:sz w:val="16"/>
        </w:rPr>
        <w:t xml:space="preserve"> that </w:t>
      </w:r>
      <w:r w:rsidRPr="000E1065">
        <w:rPr>
          <w:rStyle w:val="PLEASEWORK---UNDERLINEREAL"/>
        </w:rPr>
        <w:t>we have been able to cope with it only by</w:t>
      </w:r>
      <w:r w:rsidRPr="000E1065">
        <w:rPr>
          <w:sz w:val="16"/>
        </w:rPr>
        <w:t xml:space="preserve"> </w:t>
      </w:r>
      <w:r w:rsidRPr="000E1065">
        <w:rPr>
          <w:rStyle w:val="PLEASEWORK---EMPHASIS"/>
        </w:rPr>
        <w:t>regressing</w:t>
      </w:r>
      <w:r w:rsidRPr="000E1065">
        <w:rPr>
          <w:sz w:val="16"/>
        </w:rPr>
        <w:t xml:space="preserve">, </w:t>
      </w:r>
      <w:r w:rsidRPr="000E1065">
        <w:rPr>
          <w:rStyle w:val="PLEASEWORK---UNDERLINEREAL"/>
        </w:rPr>
        <w:t>in our unconscious experience</w:t>
      </w:r>
      <w:r w:rsidRPr="000E1065">
        <w:rPr>
          <w:sz w:val="16"/>
        </w:rPr>
        <w:t xml:space="preserve"> . . . </w:t>
      </w:r>
      <w:r w:rsidRPr="000E1065">
        <w:rPr>
          <w:rStyle w:val="PLEASEWORK---UNDERLINEREAL"/>
        </w:rPr>
        <w:t>to a degraded state of</w:t>
      </w:r>
      <w:r w:rsidRPr="000E1065">
        <w:rPr>
          <w:sz w:val="16"/>
        </w:rPr>
        <w:t xml:space="preserve"> </w:t>
      </w:r>
      <w:r w:rsidRPr="000E1065">
        <w:rPr>
          <w:rStyle w:val="PLEASEWORK---EMPHASIS"/>
        </w:rPr>
        <w:t>nondifferentiation</w:t>
      </w:r>
      <w:r w:rsidRPr="000E1065">
        <w:rPr>
          <w:sz w:val="16"/>
        </w:rPr>
        <w:t xml:space="preserve"> from it . . . </w:t>
      </w:r>
      <w:r w:rsidRPr="000E1065">
        <w:rPr>
          <w:rStyle w:val="PLEASEWORK---UNDERLINEREAL"/>
        </w:rPr>
        <w:t>[T]his</w:t>
      </w:r>
      <w:r w:rsidRPr="000E1065">
        <w:rPr>
          <w:sz w:val="16"/>
        </w:rPr>
        <w:t xml:space="preserve"> `</w:t>
      </w:r>
      <w:r w:rsidRPr="000E1065">
        <w:rPr>
          <w:rStyle w:val="PLEASEWORK---EMPHASIS"/>
        </w:rPr>
        <w:t>outer</w:t>
      </w:r>
      <w:r w:rsidRPr="000E1065">
        <w:rPr>
          <w:sz w:val="16"/>
        </w:rPr>
        <w:t xml:space="preserve">' </w:t>
      </w:r>
      <w:r w:rsidRPr="000E1065">
        <w:rPr>
          <w:rStyle w:val="PLEASEWORK---UNDERLINEREAL"/>
        </w:rPr>
        <w:t>reality</w:t>
      </w:r>
      <w:r w:rsidRPr="000E1065">
        <w:rPr>
          <w:sz w:val="16"/>
        </w:rPr>
        <w:t xml:space="preserve"> </w:t>
      </w:r>
      <w:r w:rsidRPr="000E1065">
        <w:rPr>
          <w:rStyle w:val="PLEASEWORK---UNDERLINEREAL"/>
        </w:rPr>
        <w:t>is</w:t>
      </w:r>
      <w:r w:rsidRPr="000E1065">
        <w:rPr>
          <w:sz w:val="16"/>
        </w:rPr>
        <w:t xml:space="preserve"> </w:t>
      </w:r>
      <w:r w:rsidRPr="000E1065">
        <w:rPr>
          <w:rStyle w:val="PLEASEWORK---EMPHASIS"/>
        </w:rPr>
        <w:t>psychologically</w:t>
      </w:r>
      <w:r w:rsidRPr="000E1065">
        <w:rPr>
          <w:sz w:val="16"/>
        </w:rPr>
        <w:t xml:space="preserve"> </w:t>
      </w:r>
      <w:r w:rsidRPr="000E1065">
        <w:rPr>
          <w:rStyle w:val="PLEASEWORK---UNDERLINEREAL"/>
        </w:rPr>
        <w:t>as much a part of us as its</w:t>
      </w:r>
      <w:r w:rsidRPr="000E1065">
        <w:rPr>
          <w:sz w:val="16"/>
        </w:rPr>
        <w:t xml:space="preserve"> </w:t>
      </w:r>
      <w:r w:rsidRPr="000E1065">
        <w:rPr>
          <w:rStyle w:val="PLEASEWORK---EMPHASIS"/>
        </w:rPr>
        <w:t>poisonous waste products</w:t>
      </w:r>
      <w:r w:rsidRPr="000E1065">
        <w:rPr>
          <w:sz w:val="16"/>
        </w:rPr>
        <w:t xml:space="preserve"> </w:t>
      </w:r>
      <w:r w:rsidRPr="000E1065">
        <w:rPr>
          <w:rStyle w:val="PLEASEWORK---UNDERLINEREAL"/>
        </w:rPr>
        <w:t>are part of our</w:t>
      </w:r>
      <w:r w:rsidRPr="000E1065">
        <w:rPr>
          <w:sz w:val="16"/>
        </w:rPr>
        <w:t xml:space="preserve"> </w:t>
      </w:r>
      <w:r w:rsidRPr="000E1065">
        <w:rPr>
          <w:rStyle w:val="PLEASEWORK---EMPHASIS"/>
        </w:rPr>
        <w:t>physical selves</w:t>
      </w:r>
      <w:r w:rsidRPr="000E1065">
        <w:rPr>
          <w:sz w:val="16"/>
        </w:rPr>
        <w:t xml:space="preserve">. (Searles 1972: 368) </w:t>
      </w:r>
      <w:r w:rsidRPr="000E1065">
        <w:rPr>
          <w:rStyle w:val="PLEASEWORK---UNDERLINEREAL"/>
        </w:rPr>
        <w:t>The further we are</w:t>
      </w:r>
      <w:r w:rsidRPr="000E1065">
        <w:rPr>
          <w:sz w:val="16"/>
        </w:rPr>
        <w:t xml:space="preserve"> </w:t>
      </w:r>
      <w:r w:rsidRPr="000E1065">
        <w:rPr>
          <w:rStyle w:val="PLEASEWORK---EMPHASIS"/>
        </w:rPr>
        <w:t>alienated</w:t>
      </w:r>
      <w:r w:rsidRPr="000E1065">
        <w:rPr>
          <w:sz w:val="16"/>
        </w:rPr>
        <w:t xml:space="preserve"> </w:t>
      </w:r>
      <w:r w:rsidRPr="000E1065">
        <w:rPr>
          <w:rStyle w:val="PLEASEWORK---UNDERLINEREAL"/>
        </w:rPr>
        <w:t>from nature</w:t>
      </w:r>
      <w:r w:rsidRPr="000E1065">
        <w:rPr>
          <w:sz w:val="16"/>
        </w:rPr>
        <w:t xml:space="preserve">, </w:t>
      </w:r>
      <w:r w:rsidRPr="000E1065">
        <w:rPr>
          <w:rStyle w:val="PLEASEWORK---UNDERLINEREAL"/>
        </w:rPr>
        <w:t>the</w:t>
      </w:r>
      <w:r w:rsidRPr="000E1065">
        <w:rPr>
          <w:sz w:val="16"/>
        </w:rPr>
        <w:t xml:space="preserve"> </w:t>
      </w:r>
      <w:r w:rsidRPr="000E1065">
        <w:rPr>
          <w:rStyle w:val="PLEASEWORK---EMPHASIS"/>
        </w:rPr>
        <w:t>more</w:t>
      </w:r>
      <w:r w:rsidRPr="000E1065">
        <w:rPr>
          <w:sz w:val="16"/>
        </w:rPr>
        <w:t xml:space="preserve"> </w:t>
      </w:r>
      <w:r w:rsidRPr="000E1065">
        <w:rPr>
          <w:rStyle w:val="PLEASEWORK---UNDERLINEREAL"/>
        </w:rPr>
        <w:t>we are driven into</w:t>
      </w:r>
      <w:r w:rsidRPr="000E1065">
        <w:rPr>
          <w:sz w:val="16"/>
        </w:rPr>
        <w:t xml:space="preserve"> </w:t>
      </w:r>
      <w:r w:rsidRPr="000E1065">
        <w:rPr>
          <w:rStyle w:val="PLEASEWORK---UNDERLINEREAL"/>
        </w:rPr>
        <w:t>primitive regressive identification and</w:t>
      </w:r>
      <w:r w:rsidRPr="000E1065">
        <w:rPr>
          <w:sz w:val="16"/>
        </w:rPr>
        <w:t xml:space="preserve"> </w:t>
      </w:r>
      <w:r w:rsidRPr="000E1065">
        <w:rPr>
          <w:rStyle w:val="PLEASEWORK---EMPHASIS"/>
        </w:rPr>
        <w:t>omnipotent</w:t>
      </w:r>
      <w:r w:rsidRPr="000E1065">
        <w:rPr>
          <w:sz w:val="16"/>
        </w:rPr>
        <w:t xml:space="preserve"> </w:t>
      </w:r>
      <w:r w:rsidRPr="000E1065">
        <w:rPr>
          <w:rStyle w:val="PLEASEWORK---EMPHASIS"/>
        </w:rPr>
        <w:t>fascination</w:t>
      </w:r>
      <w:r w:rsidRPr="000E1065">
        <w:rPr>
          <w:sz w:val="16"/>
        </w:rPr>
        <w:t xml:space="preserve"> </w:t>
      </w:r>
      <w:r w:rsidRPr="000E1065">
        <w:rPr>
          <w:rStyle w:val="PLEASEWORK---UNDERLINEREAL"/>
        </w:rPr>
        <w:t>with</w:t>
      </w:r>
      <w:r w:rsidRPr="000E1065">
        <w:rPr>
          <w:sz w:val="16"/>
        </w:rPr>
        <w:t xml:space="preserve"> our </w:t>
      </w:r>
      <w:r w:rsidRPr="000E1065">
        <w:rPr>
          <w:rStyle w:val="PLEASEWORK---UNDERLINEREAL"/>
        </w:rPr>
        <w:t>technology</w:t>
      </w:r>
      <w:r w:rsidRPr="000E1065">
        <w:rPr>
          <w:sz w:val="16"/>
        </w:rPr>
        <w:t xml:space="preserve">, </w:t>
      </w:r>
      <w:r w:rsidRPr="000E1065">
        <w:rPr>
          <w:rStyle w:val="PLEASEWORK---UNDERLINEREAL"/>
        </w:rPr>
        <w:t>a</w:t>
      </w:r>
      <w:r w:rsidRPr="000E1065">
        <w:rPr>
          <w:sz w:val="16"/>
        </w:rPr>
        <w:t xml:space="preserve"> powerful </w:t>
      </w:r>
      <w:r w:rsidRPr="000E1065">
        <w:rPr>
          <w:rStyle w:val="PLEASEWORK---EMPHASIS"/>
        </w:rPr>
        <w:t>positive feedback loop</w:t>
      </w:r>
      <w:r w:rsidRPr="000E1065">
        <w:rPr>
          <w:sz w:val="16"/>
        </w:rPr>
        <w:t xml:space="preserve">. </w:t>
      </w:r>
      <w:r w:rsidRPr="000E1065">
        <w:rPr>
          <w:rStyle w:val="PLEASEWORK---UNDERLINEREAL"/>
        </w:rPr>
        <w:t>The</w:t>
      </w:r>
      <w:r w:rsidRPr="000E1065">
        <w:rPr>
          <w:sz w:val="16"/>
        </w:rPr>
        <w:t xml:space="preserve"> </w:t>
      </w:r>
      <w:r w:rsidRPr="000E1065">
        <w:rPr>
          <w:rStyle w:val="PLEASEWORK---EMPHASIS"/>
        </w:rPr>
        <w:t>inner conflict</w:t>
      </w:r>
      <w:r w:rsidRPr="000E1065">
        <w:rPr>
          <w:sz w:val="16"/>
        </w:rPr>
        <w:t xml:space="preserve"> </w:t>
      </w:r>
      <w:r w:rsidRPr="000E1065">
        <w:rPr>
          <w:rStyle w:val="PLEASEWORK---UNDERLINEREAL"/>
        </w:rPr>
        <w:t>between</w:t>
      </w:r>
      <w:r w:rsidRPr="000E1065">
        <w:rPr>
          <w:sz w:val="16"/>
        </w:rPr>
        <w:t xml:space="preserve"> </w:t>
      </w:r>
      <w:r w:rsidRPr="000E1065">
        <w:rPr>
          <w:rStyle w:val="PLEASEWORK---UNDERLINEREAL"/>
        </w:rPr>
        <w:t>our human and non-human selves</w:t>
      </w:r>
      <w:r w:rsidRPr="000E1065">
        <w:rPr>
          <w:sz w:val="16"/>
        </w:rPr>
        <w:t xml:space="preserve">, and our animal and technological natures, </w:t>
      </w:r>
      <w:r w:rsidRPr="000E1065">
        <w:rPr>
          <w:rStyle w:val="PLEASEWORK---UNDERLINEREAL"/>
        </w:rPr>
        <w:t>is</w:t>
      </w:r>
      <w:r w:rsidRPr="000E1065">
        <w:rPr>
          <w:sz w:val="16"/>
        </w:rPr>
        <w:t xml:space="preserve"> </w:t>
      </w:r>
      <w:r w:rsidRPr="000E1065">
        <w:rPr>
          <w:rStyle w:val="PLEASEWORK---EMPHASIS"/>
        </w:rPr>
        <w:t>projected</w:t>
      </w:r>
      <w:r w:rsidRPr="000E1065">
        <w:rPr>
          <w:sz w:val="16"/>
        </w:rPr>
        <w:t xml:space="preserve"> </w:t>
      </w:r>
      <w:r w:rsidRPr="000E1065">
        <w:rPr>
          <w:rStyle w:val="PLEASEWORK---UNDERLINEREAL"/>
        </w:rPr>
        <w:t>onto the environment</w:t>
      </w:r>
      <w:r w:rsidRPr="000E1065">
        <w:rPr>
          <w:sz w:val="16"/>
        </w:rPr>
        <w:t xml:space="preserve">, further </w:t>
      </w:r>
      <w:r w:rsidRPr="000E1065">
        <w:rPr>
          <w:rStyle w:val="PLEASEWORK---UNDERLINEREAL"/>
        </w:rPr>
        <w:t xml:space="preserve">rupturing the </w:t>
      </w:r>
      <w:proofErr w:type="gramStart"/>
      <w:r w:rsidRPr="000E1065">
        <w:rPr>
          <w:rStyle w:val="PLEASEWORK---UNDERLINEREAL"/>
        </w:rPr>
        <w:t>relationship</w:t>
      </w:r>
      <w:proofErr w:type="gramEnd"/>
      <w:r w:rsidRPr="000E1065">
        <w:rPr>
          <w:rStyle w:val="PLEASEWORK---UNDERLINEREAL"/>
        </w:rPr>
        <w:t xml:space="preserve"> and leading to a spiral of</w:t>
      </w:r>
      <w:r w:rsidRPr="000E1065">
        <w:rPr>
          <w:sz w:val="16"/>
        </w:rPr>
        <w:t xml:space="preserve"> </w:t>
      </w:r>
      <w:r w:rsidRPr="000E1065">
        <w:rPr>
          <w:rStyle w:val="PLEASEWORK---EMPHASIS"/>
        </w:rPr>
        <w:t>destructiveness</w:t>
      </w:r>
      <w:r w:rsidRPr="000E1065">
        <w:rPr>
          <w:sz w:val="16"/>
        </w:rPr>
        <w:t xml:space="preserve"> </w:t>
      </w:r>
      <w:r w:rsidRPr="000E1065">
        <w:rPr>
          <w:rStyle w:val="PLEASEWORK---UNDERLINEREAL"/>
        </w:rPr>
        <w:t>as we</w:t>
      </w:r>
      <w:r w:rsidRPr="000E1065">
        <w:rPr>
          <w:sz w:val="16"/>
        </w:rPr>
        <w:t xml:space="preserve"> `</w:t>
      </w:r>
      <w:r w:rsidRPr="000E1065">
        <w:rPr>
          <w:rStyle w:val="PLEASEWORK---EMPHASIS"/>
        </w:rPr>
        <w:t>project</w:t>
      </w:r>
      <w:r w:rsidRPr="000E1065">
        <w:rPr>
          <w:sz w:val="16"/>
        </w:rPr>
        <w:t xml:space="preserve"> </w:t>
      </w:r>
      <w:r w:rsidRPr="000E1065">
        <w:rPr>
          <w:rStyle w:val="PLEASEWORK---UNDERLINEREAL"/>
        </w:rPr>
        <w:t>this conflict upon</w:t>
      </w:r>
      <w:r w:rsidRPr="000E1065">
        <w:rPr>
          <w:sz w:val="16"/>
        </w:rPr>
        <w:t xml:space="preserve">, and thus unconsciously foster, </w:t>
      </w:r>
      <w:r w:rsidRPr="000E1065">
        <w:rPr>
          <w:rStyle w:val="PLEASEWORK---UNDERLINEREAL"/>
        </w:rPr>
        <w:t>the war in</w:t>
      </w:r>
      <w:r w:rsidRPr="000E1065">
        <w:rPr>
          <w:sz w:val="16"/>
        </w:rPr>
        <w:t xml:space="preserve"> </w:t>
      </w:r>
      <w:r w:rsidRPr="000E1065">
        <w:rPr>
          <w:rStyle w:val="PLEASEWORK---EMPHASIS"/>
        </w:rPr>
        <w:t>external reality</w:t>
      </w:r>
      <w:r w:rsidRPr="000E1065">
        <w:rPr>
          <w:sz w:val="16"/>
        </w:rPr>
        <w:t xml:space="preserve"> </w:t>
      </w:r>
      <w:r w:rsidRPr="000E1065">
        <w:rPr>
          <w:rStyle w:val="PLEASEWORK---UNDERLINEREAL"/>
        </w:rPr>
        <w:t>between</w:t>
      </w:r>
      <w:r w:rsidRPr="000E1065">
        <w:rPr>
          <w:sz w:val="16"/>
        </w:rPr>
        <w:t xml:space="preserve"> the beleaguered </w:t>
      </w:r>
      <w:r w:rsidRPr="000E1065">
        <w:rPr>
          <w:rStyle w:val="PLEASEWORK---UNDERLINEREAL"/>
        </w:rPr>
        <w:t>remnants of</w:t>
      </w:r>
      <w:r w:rsidRPr="000E1065">
        <w:rPr>
          <w:sz w:val="16"/>
        </w:rPr>
        <w:t xml:space="preserve"> </w:t>
      </w:r>
      <w:r w:rsidRPr="000E1065">
        <w:rPr>
          <w:rStyle w:val="PLEASEWORK---EMPHASIS"/>
        </w:rPr>
        <w:t>ecologically balanced nature</w:t>
      </w:r>
      <w:r w:rsidRPr="000E1065">
        <w:rPr>
          <w:sz w:val="16"/>
        </w:rPr>
        <w:t xml:space="preserve"> </w:t>
      </w:r>
      <w:r w:rsidRPr="000E1065">
        <w:rPr>
          <w:rStyle w:val="PLEASEWORK---UNDERLINEREAL"/>
        </w:rPr>
        <w:t>and</w:t>
      </w:r>
      <w:r w:rsidRPr="000E1065">
        <w:rPr>
          <w:sz w:val="16"/>
        </w:rPr>
        <w:t xml:space="preserve"> </w:t>
      </w:r>
      <w:r w:rsidRPr="000E1065">
        <w:rPr>
          <w:rStyle w:val="PLEASEWORK---EMPHASIS"/>
        </w:rPr>
        <w:t>man's technology</w:t>
      </w:r>
      <w:r w:rsidRPr="000E1065">
        <w:rPr>
          <w:sz w:val="16"/>
        </w:rPr>
        <w:t xml:space="preserve"> which is ravaging them' (ibid.). Here we are in Klein's paranoid-schizoid world, with </w:t>
      </w:r>
      <w:r w:rsidRPr="000E1065">
        <w:rPr>
          <w:rStyle w:val="PLEASEWORK---UNDERLINEREAL"/>
        </w:rPr>
        <w:t>a primitive ego</w:t>
      </w:r>
      <w:r w:rsidRPr="000E1065">
        <w:rPr>
          <w:sz w:val="16"/>
        </w:rPr>
        <w:t xml:space="preserve"> </w:t>
      </w:r>
      <w:r w:rsidRPr="000E1065">
        <w:rPr>
          <w:rStyle w:val="PLEASEWORK---EMPHASIS"/>
        </w:rPr>
        <w:t>unable</w:t>
      </w:r>
      <w:r w:rsidRPr="000E1065">
        <w:rPr>
          <w:sz w:val="16"/>
        </w:rPr>
        <w:t xml:space="preserve"> </w:t>
      </w:r>
      <w:r w:rsidRPr="000E1065">
        <w:rPr>
          <w:rStyle w:val="PLEASEWORK---UNDERLINEREAL"/>
        </w:rPr>
        <w:t xml:space="preserve">to differentiate between </w:t>
      </w:r>
      <w:proofErr w:type="gramStart"/>
      <w:r w:rsidRPr="000E1065">
        <w:rPr>
          <w:rStyle w:val="PLEASEWORK---UNDERLINEREAL"/>
        </w:rPr>
        <w:t>good</w:t>
      </w:r>
      <w:proofErr w:type="gramEnd"/>
      <w:r w:rsidRPr="000E1065">
        <w:rPr>
          <w:rStyle w:val="PLEASEWORK---UNDERLINEREAL"/>
        </w:rPr>
        <w:t xml:space="preserve"> and bad</w:t>
      </w:r>
      <w:r w:rsidRPr="000E1065">
        <w:rPr>
          <w:sz w:val="16"/>
        </w:rPr>
        <w:t xml:space="preserve"> mother. While ecologists portray a good eco-mummy doing battle with bad techno-mummy, things are not so simple. As we have seen, civilization (and its technology) is a </w:t>
      </w:r>
      <w:proofErr w:type="spellStart"/>
      <w:r w:rsidRPr="000E1065">
        <w:rPr>
          <w:sz w:val="16"/>
        </w:rPr>
        <w:t>defence</w:t>
      </w:r>
      <w:proofErr w:type="spellEnd"/>
      <w:r w:rsidRPr="000E1065">
        <w:rPr>
          <w:sz w:val="16"/>
        </w:rPr>
        <w:t xml:space="preserve">, a `good mother' to protect us from capricious and uncaring mother nature (Freud 1930), but, as Searles suggests, we are supposed to accept that `our good mother is poisoning us' (Searles 1972: 369). For Searles (1972), </w:t>
      </w:r>
      <w:r w:rsidRPr="000E1065">
        <w:rPr>
          <w:rStyle w:val="PLEASEWORK---UNDERLINEREAL"/>
        </w:rPr>
        <w:t>behind both</w:t>
      </w:r>
      <w:r w:rsidRPr="000E1065">
        <w:rPr>
          <w:sz w:val="16"/>
        </w:rPr>
        <w:t xml:space="preserve"> </w:t>
      </w:r>
      <w:r w:rsidRPr="000E1065">
        <w:rPr>
          <w:rStyle w:val="PLEASEWORK---EMPHASIS"/>
        </w:rPr>
        <w:t>nuclear danger</w:t>
      </w:r>
      <w:r w:rsidRPr="000E1065">
        <w:rPr>
          <w:sz w:val="16"/>
        </w:rPr>
        <w:t xml:space="preserve"> </w:t>
      </w:r>
      <w:r w:rsidRPr="000E1065">
        <w:rPr>
          <w:rStyle w:val="PLEASEWORK---UNDERLINEREAL"/>
        </w:rPr>
        <w:t>and</w:t>
      </w:r>
      <w:r w:rsidRPr="000E1065">
        <w:rPr>
          <w:sz w:val="16"/>
        </w:rPr>
        <w:t xml:space="preserve"> </w:t>
      </w:r>
      <w:r w:rsidRPr="000E1065">
        <w:rPr>
          <w:rStyle w:val="PLEASEWORK---EMPHASIS"/>
        </w:rPr>
        <w:t>ecological catastrophe</w:t>
      </w:r>
      <w:r w:rsidRPr="000E1065">
        <w:rPr>
          <w:sz w:val="16"/>
        </w:rPr>
        <w:t xml:space="preserve"> </w:t>
      </w:r>
      <w:r w:rsidRPr="000E1065">
        <w:rPr>
          <w:rStyle w:val="PLEASEWORK---UNDERLINEREAL"/>
        </w:rPr>
        <w:t>lies</w:t>
      </w:r>
      <w:r w:rsidRPr="000E1065">
        <w:rPr>
          <w:sz w:val="16"/>
        </w:rPr>
        <w:t xml:space="preserve"> the </w:t>
      </w:r>
      <w:r w:rsidRPr="000E1065">
        <w:rPr>
          <w:rStyle w:val="PLEASEWORK---EMPHASIS"/>
        </w:rPr>
        <w:t>raw destructiveness</w:t>
      </w:r>
      <w:r w:rsidRPr="000E1065">
        <w:rPr>
          <w:sz w:val="16"/>
        </w:rPr>
        <w:t xml:space="preserve"> </w:t>
      </w:r>
      <w:proofErr w:type="spellStart"/>
      <w:r w:rsidRPr="000E1065">
        <w:rPr>
          <w:sz w:val="16"/>
        </w:rPr>
        <w:t>Kleinians</w:t>
      </w:r>
      <w:proofErr w:type="spellEnd"/>
      <w:r w:rsidRPr="000E1065">
        <w:rPr>
          <w:sz w:val="16"/>
        </w:rPr>
        <w:t xml:space="preserve"> link </w:t>
      </w:r>
      <w:r w:rsidRPr="000E1065">
        <w:rPr>
          <w:rStyle w:val="PLEASEWORK---UNDERLINEREAL"/>
        </w:rPr>
        <w:t>to Thanatos</w:t>
      </w:r>
      <w:r w:rsidRPr="000E1065">
        <w:rPr>
          <w:sz w:val="16"/>
        </w:rPr>
        <w:t xml:space="preserve">, </w:t>
      </w:r>
      <w:r w:rsidRPr="000E1065">
        <w:rPr>
          <w:rStyle w:val="PLEASEWORK---UNDERLINEREAL"/>
        </w:rPr>
        <w:t>or</w:t>
      </w:r>
      <w:r w:rsidRPr="000E1065">
        <w:rPr>
          <w:sz w:val="16"/>
        </w:rPr>
        <w:t xml:space="preserve"> what Erich Fromm (1992) understands in terms of </w:t>
      </w:r>
      <w:r w:rsidRPr="000E1065">
        <w:rPr>
          <w:rStyle w:val="PLEASEWORK---EMPHASIS"/>
        </w:rPr>
        <w:t>necrophilia</w:t>
      </w:r>
      <w:r w:rsidRPr="000E1065">
        <w:rPr>
          <w:sz w:val="16"/>
        </w:rPr>
        <w:t xml:space="preserve">. Searles (1972: 370) argues that at this level of functioning </w:t>
      </w:r>
      <w:r w:rsidRPr="000E1065">
        <w:rPr>
          <w:rStyle w:val="PLEASEWORK---UNDERLINEREAL"/>
        </w:rPr>
        <w:t>we</w:t>
      </w:r>
      <w:r w:rsidRPr="000E1065">
        <w:rPr>
          <w:sz w:val="16"/>
        </w:rPr>
        <w:t xml:space="preserve"> </w:t>
      </w:r>
      <w:r w:rsidRPr="000E1065">
        <w:rPr>
          <w:rStyle w:val="PLEASEWORK---EMPHASIS"/>
        </w:rPr>
        <w:t>project</w:t>
      </w:r>
      <w:r w:rsidRPr="000E1065">
        <w:rPr>
          <w:sz w:val="16"/>
        </w:rPr>
        <w:t xml:space="preserve"> `</w:t>
      </w:r>
      <w:r w:rsidRPr="000E1065">
        <w:rPr>
          <w:rStyle w:val="PLEASEWORK---UNDERLINEREAL"/>
        </w:rPr>
        <w:t>our own</w:t>
      </w:r>
      <w:r w:rsidRPr="000E1065">
        <w:rPr>
          <w:sz w:val="16"/>
        </w:rPr>
        <w:t xml:space="preserve"> </w:t>
      </w:r>
      <w:r w:rsidRPr="000E1065">
        <w:rPr>
          <w:rStyle w:val="PLEASEWORK---EMPHASIS"/>
        </w:rPr>
        <w:t>pervasive</w:t>
      </w:r>
      <w:r w:rsidRPr="000E1065">
        <w:rPr>
          <w:sz w:val="16"/>
        </w:rPr>
        <w:t xml:space="preserve">, poorly </w:t>
      </w:r>
      <w:proofErr w:type="gramStart"/>
      <w:r w:rsidRPr="000E1065">
        <w:rPr>
          <w:sz w:val="16"/>
        </w:rPr>
        <w:t>differentiated</w:t>
      </w:r>
      <w:proofErr w:type="gramEnd"/>
      <w:r w:rsidRPr="000E1065">
        <w:rPr>
          <w:sz w:val="16"/>
        </w:rPr>
        <w:t xml:space="preserve"> and poorly integrated </w:t>
      </w:r>
      <w:r w:rsidRPr="000E1065">
        <w:rPr>
          <w:rStyle w:val="PLEASEWORK---UNDERLINEREAL"/>
        </w:rPr>
        <w:t>murderousness</w:t>
      </w:r>
      <w:r w:rsidRPr="000E1065">
        <w:rPr>
          <w:sz w:val="16"/>
        </w:rPr>
        <w:t xml:space="preserve">, </w:t>
      </w:r>
      <w:r w:rsidRPr="000E1065">
        <w:rPr>
          <w:rStyle w:val="PLEASEWORK---UNDERLINEREAL"/>
        </w:rPr>
        <w:t>born of our</w:t>
      </w:r>
      <w:r w:rsidRPr="000E1065">
        <w:rPr>
          <w:sz w:val="16"/>
        </w:rPr>
        <w:t xml:space="preserve"> terror and deprivation and </w:t>
      </w:r>
      <w:r w:rsidRPr="000E1065">
        <w:rPr>
          <w:rStyle w:val="PLEASEWORK---EMPHASIS"/>
        </w:rPr>
        <w:t>frustration</w:t>
      </w:r>
      <w:r w:rsidRPr="000E1065">
        <w:rPr>
          <w:rStyle w:val="PLEASEWORK---UNDERLINEREAL"/>
        </w:rPr>
        <w:t>, upon the</w:t>
      </w:r>
      <w:r w:rsidRPr="000E1065">
        <w:rPr>
          <w:sz w:val="16"/>
        </w:rPr>
        <w:t xml:space="preserve"> </w:t>
      </w:r>
      <w:r w:rsidRPr="000E1065">
        <w:rPr>
          <w:rStyle w:val="PLEASEWORK---EMPHASIS"/>
        </w:rPr>
        <w:t>hydrogen bomb</w:t>
      </w:r>
      <w:r w:rsidRPr="000E1065">
        <w:rPr>
          <w:sz w:val="16"/>
        </w:rPr>
        <w:t xml:space="preserve">, </w:t>
      </w:r>
      <w:r w:rsidRPr="000E1065">
        <w:rPr>
          <w:rStyle w:val="PLEASEWORK---UNDERLINEREAL"/>
        </w:rPr>
        <w:t>the</w:t>
      </w:r>
      <w:r w:rsidRPr="000E1065">
        <w:rPr>
          <w:sz w:val="16"/>
        </w:rPr>
        <w:t xml:space="preserve"> </w:t>
      </w:r>
      <w:r w:rsidRPr="000E1065">
        <w:rPr>
          <w:rStyle w:val="PLEASEWORK---EMPHASIS"/>
        </w:rPr>
        <w:t>m</w:t>
      </w:r>
      <w:r w:rsidRPr="000E1065">
        <w:rPr>
          <w:rStyle w:val="PLEASEWORK---UNDERLINEREAL"/>
        </w:rPr>
        <w:t>ilitary</w:t>
      </w:r>
      <w:r w:rsidRPr="000E1065">
        <w:rPr>
          <w:rStyle w:val="PLEASEWORK---EMPHASIS"/>
        </w:rPr>
        <w:t>-i</w:t>
      </w:r>
      <w:r w:rsidRPr="000E1065">
        <w:rPr>
          <w:rStyle w:val="PLEASEWORK---UNDERLINEREAL"/>
        </w:rPr>
        <w:t>ndustrial</w:t>
      </w:r>
      <w:r w:rsidRPr="000E1065">
        <w:rPr>
          <w:sz w:val="16"/>
        </w:rPr>
        <w:t xml:space="preserve"> </w:t>
      </w:r>
      <w:r w:rsidRPr="000E1065">
        <w:rPr>
          <w:rStyle w:val="PLEASEWORK---EMPHASIS"/>
        </w:rPr>
        <w:t>c</w:t>
      </w:r>
      <w:r w:rsidRPr="000E1065">
        <w:rPr>
          <w:rStyle w:val="PLEASEWORK---UNDERLINEREAL"/>
        </w:rPr>
        <w:t>omplex</w:t>
      </w:r>
      <w:r w:rsidRPr="000E1065">
        <w:rPr>
          <w:sz w:val="16"/>
        </w:rPr>
        <w:t xml:space="preserve">, </w:t>
      </w:r>
      <w:r w:rsidRPr="000E1065">
        <w:rPr>
          <w:rStyle w:val="PLEASEWORK---EMPHASIS"/>
        </w:rPr>
        <w:t>technology</w:t>
      </w:r>
      <w:r w:rsidRPr="000E1065">
        <w:rPr>
          <w:sz w:val="16"/>
        </w:rPr>
        <w:t xml:space="preserve">.' </w:t>
      </w:r>
      <w:r w:rsidRPr="000E1065">
        <w:rPr>
          <w:rStyle w:val="PLEASEWORK---UNDERLINEREAL"/>
        </w:rPr>
        <w:t>We</w:t>
      </w:r>
      <w:r w:rsidRPr="000E1065">
        <w:rPr>
          <w:sz w:val="16"/>
        </w:rPr>
        <w:t xml:space="preserve"> may </w:t>
      </w:r>
      <w:r w:rsidRPr="000E1065">
        <w:rPr>
          <w:rStyle w:val="PLEASEWORK---UNDERLINEREAL"/>
        </w:rPr>
        <w:t>find the slow</w:t>
      </w:r>
      <w:r w:rsidRPr="000E1065">
        <w:rPr>
          <w:sz w:val="16"/>
        </w:rPr>
        <w:t xml:space="preserve">, </w:t>
      </w:r>
      <w:r w:rsidRPr="000E1065">
        <w:rPr>
          <w:rStyle w:val="PLEASEWORK---EMPHASIS"/>
        </w:rPr>
        <w:t>more controllable</w:t>
      </w:r>
      <w:r w:rsidRPr="000E1065">
        <w:rPr>
          <w:sz w:val="16"/>
        </w:rPr>
        <w:t xml:space="preserve"> </w:t>
      </w:r>
      <w:r w:rsidRPr="000E1065">
        <w:rPr>
          <w:rStyle w:val="PLEASEWORK---UNDERLINEREAL"/>
        </w:rPr>
        <w:t>death from pollution preferable to</w:t>
      </w:r>
      <w:r w:rsidRPr="000E1065">
        <w:rPr>
          <w:sz w:val="16"/>
        </w:rPr>
        <w:t xml:space="preserve"> `</w:t>
      </w:r>
      <w:r w:rsidRPr="000E1065">
        <w:rPr>
          <w:rStyle w:val="PLEASEWORK---EMPHASIS"/>
        </w:rPr>
        <w:t>sudden death</w:t>
      </w:r>
      <w:r w:rsidRPr="000E1065">
        <w:rPr>
          <w:sz w:val="16"/>
        </w:rPr>
        <w:t xml:space="preserve"> </w:t>
      </w:r>
      <w:r w:rsidRPr="000E1065">
        <w:rPr>
          <w:rStyle w:val="PLEASEWORK---UNDERLINEREAL"/>
        </w:rPr>
        <w:t>from</w:t>
      </w:r>
      <w:r w:rsidRPr="000E1065">
        <w:rPr>
          <w:sz w:val="16"/>
        </w:rPr>
        <w:t xml:space="preserve"> </w:t>
      </w:r>
      <w:r w:rsidRPr="000E1065">
        <w:rPr>
          <w:rStyle w:val="PLEASEWORK---EMPHASIS"/>
        </w:rPr>
        <w:t>nuclear warfare</w:t>
      </w:r>
      <w:r w:rsidRPr="000E1065">
        <w:rPr>
          <w:sz w:val="16"/>
        </w:rPr>
        <w:t xml:space="preserve">' or </w:t>
      </w:r>
      <w:r w:rsidRPr="000E1065">
        <w:rPr>
          <w:rStyle w:val="PLEASEWORK---UNDERLINEREAL"/>
        </w:rPr>
        <w:t>we</w:t>
      </w:r>
      <w:r w:rsidRPr="000E1065">
        <w:rPr>
          <w:sz w:val="16"/>
        </w:rPr>
        <w:t xml:space="preserve"> </w:t>
      </w:r>
      <w:r w:rsidRPr="000E1065">
        <w:rPr>
          <w:rStyle w:val="PLEASEWORK---UNDERLINEREAL"/>
        </w:rPr>
        <w:t>might</w:t>
      </w:r>
      <w:r w:rsidRPr="000E1065">
        <w:rPr>
          <w:sz w:val="16"/>
        </w:rPr>
        <w:t xml:space="preserve"> </w:t>
      </w:r>
      <w:r w:rsidRPr="000E1065">
        <w:rPr>
          <w:rStyle w:val="PLEASEWORK---EMPHASIS"/>
        </w:rPr>
        <w:t>yearn</w:t>
      </w:r>
      <w:r w:rsidRPr="000E1065">
        <w:rPr>
          <w:rStyle w:val="PLEASEWORK---UNDERLINEREAL"/>
        </w:rPr>
        <w:t xml:space="preserve"> for the quick relief of a</w:t>
      </w:r>
      <w:r w:rsidRPr="000E1065">
        <w:rPr>
          <w:sz w:val="16"/>
        </w:rPr>
        <w:t xml:space="preserve"> </w:t>
      </w:r>
      <w:r w:rsidRPr="000E1065">
        <w:rPr>
          <w:rStyle w:val="PLEASEWORK---EMPHASIS"/>
        </w:rPr>
        <w:t>nuclear blast</w:t>
      </w:r>
      <w:r w:rsidRPr="000E1065">
        <w:rPr>
          <w:sz w:val="16"/>
        </w:rPr>
        <w:t xml:space="preserve"> </w:t>
      </w:r>
      <w:r w:rsidRPr="000E1065">
        <w:rPr>
          <w:rStyle w:val="PLEASEWORK---UNDERLINEREAL"/>
        </w:rPr>
        <w:t>to the</w:t>
      </w:r>
      <w:r w:rsidRPr="000E1065">
        <w:rPr>
          <w:sz w:val="16"/>
        </w:rPr>
        <w:t xml:space="preserve"> `</w:t>
      </w:r>
      <w:r w:rsidRPr="000E1065">
        <w:rPr>
          <w:rStyle w:val="PLEASEWORK---EMPHASIS"/>
        </w:rPr>
        <w:t>slow strangulation'</w:t>
      </w:r>
      <w:r w:rsidRPr="000E1065">
        <w:rPr>
          <w:sz w:val="16"/>
        </w:rPr>
        <w:t xml:space="preserve"> </w:t>
      </w:r>
      <w:r w:rsidRPr="000E1065">
        <w:rPr>
          <w:rStyle w:val="PLEASEWORK---UNDERLINEREAL"/>
        </w:rPr>
        <w:t>of</w:t>
      </w:r>
      <w:r w:rsidRPr="000E1065">
        <w:rPr>
          <w:sz w:val="16"/>
        </w:rPr>
        <w:t xml:space="preserve"> </w:t>
      </w:r>
      <w:r w:rsidRPr="000E1065">
        <w:rPr>
          <w:rStyle w:val="PLEASEWORK---UNDERLINEREAL"/>
        </w:rPr>
        <w:t>environmental devastation</w:t>
      </w:r>
      <w:r w:rsidRPr="000E1065">
        <w:rPr>
          <w:sz w:val="16"/>
        </w:rPr>
        <w:t xml:space="preserve"> (Searles 1972: 370). </w:t>
      </w:r>
      <w:r w:rsidRPr="000E1065">
        <w:rPr>
          <w:rStyle w:val="PLEASEWORK---UNDERLINEREAL"/>
        </w:rPr>
        <w:t>Living with such</w:t>
      </w:r>
      <w:r w:rsidRPr="000E1065">
        <w:rPr>
          <w:sz w:val="16"/>
        </w:rPr>
        <w:t xml:space="preserve"> </w:t>
      </w:r>
      <w:r w:rsidRPr="000E1065">
        <w:rPr>
          <w:rStyle w:val="PLEASEWORK---EMPHASIS"/>
        </w:rPr>
        <w:t>apocalyptic threats</w:t>
      </w:r>
      <w:r w:rsidRPr="000E1065">
        <w:rPr>
          <w:sz w:val="16"/>
        </w:rPr>
        <w:t xml:space="preserve"> </w:t>
      </w:r>
      <w:r w:rsidRPr="000E1065">
        <w:rPr>
          <w:rStyle w:val="PLEASEWORK---UNDERLINEREAL"/>
        </w:rPr>
        <w:t>leads to a</w:t>
      </w:r>
      <w:r w:rsidRPr="000E1065">
        <w:rPr>
          <w:sz w:val="16"/>
        </w:rPr>
        <w:t xml:space="preserve"> kind of ultimate version of the </w:t>
      </w:r>
      <w:proofErr w:type="spellStart"/>
      <w:r w:rsidRPr="000E1065">
        <w:rPr>
          <w:sz w:val="16"/>
        </w:rPr>
        <w:t>defence</w:t>
      </w:r>
      <w:proofErr w:type="spellEnd"/>
      <w:r w:rsidRPr="000E1065">
        <w:rPr>
          <w:sz w:val="16"/>
        </w:rPr>
        <w:t xml:space="preserve"> Anna Freud (1936) described as </w:t>
      </w:r>
      <w:r w:rsidRPr="000E1065">
        <w:rPr>
          <w:rStyle w:val="PLEASEWORK---UNDERLINEREAL"/>
        </w:rPr>
        <w:t>identification</w:t>
      </w:r>
      <w:r w:rsidRPr="000E1065">
        <w:rPr>
          <w:sz w:val="16"/>
        </w:rPr>
        <w:t xml:space="preserve"> </w:t>
      </w:r>
      <w:r w:rsidRPr="000E1065">
        <w:rPr>
          <w:rStyle w:val="PLEASEWORK---UNDERLINEREAL"/>
        </w:rPr>
        <w:t>with the aggressor</w:t>
      </w:r>
      <w:r w:rsidRPr="000E1065">
        <w:rPr>
          <w:sz w:val="16"/>
        </w:rPr>
        <w:t xml:space="preserve">. At an unconscious level </w:t>
      </w:r>
      <w:r w:rsidRPr="000E1065">
        <w:rPr>
          <w:rStyle w:val="PLEASEWORK---UNDERLINEREAL"/>
        </w:rPr>
        <w:t>we</w:t>
      </w:r>
      <w:r w:rsidRPr="000E1065">
        <w:rPr>
          <w:sz w:val="16"/>
        </w:rPr>
        <w:t xml:space="preserve"> </w:t>
      </w:r>
      <w:r w:rsidRPr="000E1065">
        <w:rPr>
          <w:rStyle w:val="PLEASEWORK---EMPHASIS"/>
        </w:rPr>
        <w:t>powerfully identify</w:t>
      </w:r>
      <w:r w:rsidRPr="000E1065">
        <w:rPr>
          <w:sz w:val="16"/>
        </w:rPr>
        <w:t xml:space="preserve"> </w:t>
      </w:r>
      <w:r w:rsidRPr="000E1065">
        <w:rPr>
          <w:rStyle w:val="PLEASEWORK---UNDERLINEREAL"/>
        </w:rPr>
        <w:t>with what we perceive as</w:t>
      </w:r>
      <w:r w:rsidRPr="000E1065">
        <w:rPr>
          <w:sz w:val="16"/>
        </w:rPr>
        <w:t xml:space="preserve"> </w:t>
      </w:r>
      <w:r w:rsidRPr="000E1065">
        <w:rPr>
          <w:rStyle w:val="PLEASEWORK---EMPHASIS"/>
        </w:rPr>
        <w:t>omnipotent</w:t>
      </w:r>
      <w:r w:rsidRPr="000E1065">
        <w:rPr>
          <w:sz w:val="16"/>
        </w:rPr>
        <w:t xml:space="preserve"> and immortal technology, </w:t>
      </w:r>
      <w:r w:rsidRPr="000E1065">
        <w:rPr>
          <w:rStyle w:val="PLEASEWORK---UNDERLINEREAL"/>
        </w:rPr>
        <w:t>as a defense against</w:t>
      </w:r>
      <w:r w:rsidRPr="000E1065">
        <w:rPr>
          <w:sz w:val="16"/>
        </w:rPr>
        <w:t xml:space="preserve"> </w:t>
      </w:r>
      <w:r w:rsidRPr="000E1065">
        <w:rPr>
          <w:rStyle w:val="PLEASEWORK---EMPHASIS"/>
        </w:rPr>
        <w:t>intolerable feelings</w:t>
      </w:r>
      <w:r w:rsidRPr="000E1065">
        <w:rPr>
          <w:sz w:val="16"/>
        </w:rPr>
        <w:t xml:space="preserve"> </w:t>
      </w:r>
      <w:r w:rsidRPr="000E1065">
        <w:rPr>
          <w:rStyle w:val="PLEASEWORK---UNDERLINEREAL"/>
        </w:rPr>
        <w:t>of</w:t>
      </w:r>
      <w:r w:rsidRPr="000E1065">
        <w:rPr>
          <w:sz w:val="16"/>
        </w:rPr>
        <w:t xml:space="preserve"> </w:t>
      </w:r>
      <w:r w:rsidRPr="000E1065">
        <w:rPr>
          <w:rStyle w:val="PLEASEWORK---EMPHASIS"/>
        </w:rPr>
        <w:t>insignificance</w:t>
      </w:r>
      <w:r w:rsidRPr="000E1065">
        <w:rPr>
          <w:sz w:val="16"/>
        </w:rPr>
        <w:t xml:space="preserve">, of deprivation, of guilt, of </w:t>
      </w:r>
      <w:r w:rsidRPr="000E1065">
        <w:rPr>
          <w:rStyle w:val="PLEASEWORK---EMPHASIS"/>
        </w:rPr>
        <w:t>fear of death</w:t>
      </w:r>
      <w:r w:rsidRPr="000E1065">
        <w:rPr>
          <w:sz w:val="16"/>
        </w:rPr>
        <w:t xml:space="preserve"> . . . Since </w:t>
      </w:r>
      <w:r w:rsidRPr="000E1065">
        <w:rPr>
          <w:rStyle w:val="PLEASEWORK---UNDERLINEREAL"/>
        </w:rPr>
        <w:t>the</w:t>
      </w:r>
      <w:r w:rsidRPr="000E1065">
        <w:rPr>
          <w:sz w:val="16"/>
        </w:rPr>
        <w:t xml:space="preserve"> constructive </w:t>
      </w:r>
      <w:r w:rsidRPr="000E1065">
        <w:rPr>
          <w:rStyle w:val="PLEASEWORK---UNDERLINEREAL"/>
        </w:rPr>
        <w:t>goal of saving the world can be achieved only by one's</w:t>
      </w:r>
      <w:r w:rsidRPr="000E1065">
        <w:rPr>
          <w:sz w:val="16"/>
        </w:rPr>
        <w:t xml:space="preserve"> </w:t>
      </w:r>
      <w:r w:rsidRPr="000E1065">
        <w:rPr>
          <w:rStyle w:val="PLEASEWORK---EMPHASIS"/>
        </w:rPr>
        <w:t>working</w:t>
      </w:r>
      <w:r w:rsidRPr="000E1065">
        <w:rPr>
          <w:rStyle w:val="PLEASEWORK---UNDERLINEREAL"/>
        </w:rPr>
        <w:t>, as</w:t>
      </w:r>
      <w:r w:rsidRPr="000E1065">
        <w:rPr>
          <w:sz w:val="16"/>
        </w:rPr>
        <w:t xml:space="preserve"> but </w:t>
      </w:r>
      <w:r w:rsidRPr="000E1065">
        <w:rPr>
          <w:rStyle w:val="PLEASEWORK---UNDERLINEREAL"/>
        </w:rPr>
        <w:t>one largely anonymous individual</w:t>
      </w:r>
      <w:r w:rsidRPr="000E1065">
        <w:rPr>
          <w:sz w:val="16"/>
        </w:rPr>
        <w:t xml:space="preserve"> among uncounted millions . . . </w:t>
      </w:r>
      <w:r w:rsidRPr="000E1065">
        <w:rPr>
          <w:rStyle w:val="PLEASEWORK---UNDERLINEREAL"/>
        </w:rPr>
        <w:t>it is</w:t>
      </w:r>
      <w:r w:rsidRPr="000E1065">
        <w:rPr>
          <w:sz w:val="16"/>
        </w:rPr>
        <w:t xml:space="preserve"> more </w:t>
      </w:r>
      <w:r w:rsidRPr="000E1065">
        <w:rPr>
          <w:rStyle w:val="PLEASEWORK---EMPHASIS"/>
        </w:rPr>
        <w:t>alluring</w:t>
      </w:r>
      <w:r w:rsidRPr="000E1065">
        <w:rPr>
          <w:sz w:val="16"/>
        </w:rPr>
        <w:t xml:space="preserve"> </w:t>
      </w:r>
      <w:r w:rsidRPr="000E1065">
        <w:rPr>
          <w:rStyle w:val="PLEASEWORK---UNDERLINEREAL"/>
        </w:rPr>
        <w:t>to give oneself over to</w:t>
      </w:r>
      <w:r w:rsidRPr="000E1065">
        <w:rPr>
          <w:sz w:val="16"/>
        </w:rPr>
        <w:t xml:space="preserve"> </w:t>
      </w:r>
      <w:r w:rsidRPr="000E1065">
        <w:rPr>
          <w:rStyle w:val="PLEASEWORK---EMPHASIS"/>
        </w:rPr>
        <w:t>secret fantasies</w:t>
      </w:r>
      <w:r w:rsidRPr="000E1065">
        <w:rPr>
          <w:sz w:val="16"/>
        </w:rPr>
        <w:t xml:space="preserve"> </w:t>
      </w:r>
      <w:r w:rsidRPr="000E1065">
        <w:rPr>
          <w:rStyle w:val="PLEASEWORK---UNDERLINEREAL"/>
        </w:rPr>
        <w:t>of</w:t>
      </w:r>
      <w:r w:rsidRPr="000E1065">
        <w:rPr>
          <w:sz w:val="16"/>
        </w:rPr>
        <w:t xml:space="preserve"> </w:t>
      </w:r>
      <w:r w:rsidRPr="000E1065">
        <w:rPr>
          <w:rStyle w:val="PLEASEWORK---EMPHASIS"/>
        </w:rPr>
        <w:t>omnipotent destructiveness</w:t>
      </w:r>
      <w:r w:rsidRPr="000E1065">
        <w:rPr>
          <w:sz w:val="16"/>
        </w:rPr>
        <w:t xml:space="preserve">, </w:t>
      </w:r>
      <w:r w:rsidRPr="000E1065">
        <w:rPr>
          <w:rStyle w:val="PLEASEWORK---UNDERLINEREAL"/>
        </w:rPr>
        <w:t>in identification with the forces that threaten to</w:t>
      </w:r>
      <w:r w:rsidRPr="000E1065">
        <w:rPr>
          <w:sz w:val="16"/>
        </w:rPr>
        <w:t xml:space="preserve"> </w:t>
      </w:r>
      <w:r w:rsidRPr="000E1065">
        <w:rPr>
          <w:rStyle w:val="PLEASEWORK---EMPHASIS"/>
        </w:rPr>
        <w:t>destroy the world</w:t>
      </w:r>
      <w:r w:rsidRPr="000E1065">
        <w:rPr>
          <w:sz w:val="16"/>
        </w:rPr>
        <w:t xml:space="preserve">. This serves </w:t>
      </w:r>
      <w:r w:rsidRPr="000E1065">
        <w:rPr>
          <w:rStyle w:val="PLEASEWORK---UNDERLINEREAL"/>
        </w:rPr>
        <w:t>to</w:t>
      </w:r>
      <w:r w:rsidRPr="000E1065">
        <w:rPr>
          <w:sz w:val="16"/>
        </w:rPr>
        <w:t xml:space="preserve"> </w:t>
      </w:r>
      <w:r w:rsidRPr="000E1065">
        <w:rPr>
          <w:rStyle w:val="PLEASEWORK---EMPHASIS"/>
        </w:rPr>
        <w:t>shield</w:t>
      </w:r>
      <w:r w:rsidRPr="000E1065">
        <w:rPr>
          <w:sz w:val="16"/>
        </w:rPr>
        <w:t xml:space="preserve"> </w:t>
      </w:r>
      <w:r w:rsidRPr="000E1065">
        <w:rPr>
          <w:rStyle w:val="PLEASEWORK---UNDERLINEREAL"/>
        </w:rPr>
        <w:t>one from the Object relations and ecological relations</w:t>
      </w:r>
      <w:r w:rsidRPr="000E1065">
        <w:rPr>
          <w:sz w:val="16"/>
        </w:rPr>
        <w:t xml:space="preserve">  </w:t>
      </w:r>
      <w:r w:rsidRPr="000E1065">
        <w:rPr>
          <w:rStyle w:val="PLEASEWORK---UNDERLINEREAL"/>
        </w:rPr>
        <w:t>recognition of one's own</w:t>
      </w:r>
      <w:r w:rsidRPr="000E1065">
        <w:rPr>
          <w:sz w:val="16"/>
        </w:rPr>
        <w:t xml:space="preserve"> </w:t>
      </w:r>
      <w:r w:rsidRPr="000E1065">
        <w:rPr>
          <w:rStyle w:val="PLEASEWORK---EMPHASIS"/>
        </w:rPr>
        <w:t>guilt-laden murderous urges</w:t>
      </w:r>
      <w:r w:rsidRPr="000E1065">
        <w:rPr>
          <w:rStyle w:val="PLEASEWORK---UNDERLINEREAL"/>
        </w:rPr>
        <w:t>, experienced as being</w:t>
      </w:r>
      <w:r w:rsidRPr="000E1065">
        <w:rPr>
          <w:sz w:val="16"/>
        </w:rPr>
        <w:t xml:space="preserve"> </w:t>
      </w:r>
      <w:r w:rsidRPr="000E1065">
        <w:rPr>
          <w:rStyle w:val="PLEASEWORK---EMPHASIS"/>
        </w:rPr>
        <w:t>within oneself</w:t>
      </w:r>
      <w:r w:rsidRPr="000E1065">
        <w:rPr>
          <w:sz w:val="16"/>
        </w:rPr>
        <w:t xml:space="preserve">, </w:t>
      </w:r>
      <w:r w:rsidRPr="000E1065">
        <w:rPr>
          <w:rStyle w:val="PLEASEWORK---UNDERLINEREAL"/>
        </w:rPr>
        <w:t>to</w:t>
      </w:r>
      <w:r w:rsidRPr="000E1065">
        <w:rPr>
          <w:sz w:val="16"/>
        </w:rPr>
        <w:t xml:space="preserve"> </w:t>
      </w:r>
      <w:r w:rsidRPr="000E1065">
        <w:rPr>
          <w:rStyle w:val="PLEASEWORK---EMPHASIS"/>
        </w:rPr>
        <w:t>destroy</w:t>
      </w:r>
      <w:r w:rsidRPr="000E1065">
        <w:rPr>
          <w:sz w:val="16"/>
        </w:rPr>
        <w:t xml:space="preserve"> </w:t>
      </w:r>
      <w:r w:rsidRPr="000E1065">
        <w:rPr>
          <w:rStyle w:val="PLEASEWORK---UNDERLINEREAL"/>
        </w:rPr>
        <w:t>one's own</w:t>
      </w:r>
      <w:r w:rsidRPr="000E1065">
        <w:rPr>
          <w:sz w:val="16"/>
        </w:rPr>
        <w:t xml:space="preserve"> </w:t>
      </w:r>
      <w:r w:rsidRPr="000E1065">
        <w:rPr>
          <w:rStyle w:val="PLEASEWORK---EMPHASIS"/>
        </w:rPr>
        <w:t>intrapersonal</w:t>
      </w:r>
      <w:r w:rsidRPr="000E1065">
        <w:rPr>
          <w:sz w:val="16"/>
        </w:rPr>
        <w:t xml:space="preserve"> </w:t>
      </w:r>
      <w:r w:rsidRPr="000E1065">
        <w:rPr>
          <w:rStyle w:val="PLEASEWORK---UNDERLINEREAL"/>
        </w:rPr>
        <w:t>and</w:t>
      </w:r>
      <w:r w:rsidRPr="000E1065">
        <w:rPr>
          <w:sz w:val="16"/>
        </w:rPr>
        <w:t xml:space="preserve"> </w:t>
      </w:r>
      <w:r w:rsidRPr="000E1065">
        <w:rPr>
          <w:rStyle w:val="PLEASEWORK---EMPHASIS"/>
        </w:rPr>
        <w:t>interpersonal</w:t>
      </w:r>
      <w:r w:rsidRPr="000E1065">
        <w:rPr>
          <w:sz w:val="16"/>
        </w:rPr>
        <w:t xml:space="preserve"> </w:t>
      </w:r>
      <w:r w:rsidRPr="000E1065">
        <w:rPr>
          <w:rStyle w:val="PLEASEWORK---UNDERLINEREAL"/>
        </w:rPr>
        <w:t>world</w:t>
      </w:r>
      <w:r w:rsidRPr="000E1065">
        <w:rPr>
          <w:sz w:val="16"/>
        </w:rPr>
        <w:t xml:space="preserve">. (Searles 1972: 370) In this view, </w:t>
      </w:r>
      <w:r w:rsidRPr="000E1065">
        <w:rPr>
          <w:rStyle w:val="PLEASEWORK---UNDERLINEREAL"/>
        </w:rPr>
        <w:t>we are seeing a</w:t>
      </w:r>
      <w:r w:rsidRPr="000E1065">
        <w:rPr>
          <w:sz w:val="16"/>
        </w:rPr>
        <w:t xml:space="preserve"> kind of </w:t>
      </w:r>
      <w:r w:rsidRPr="000E1065">
        <w:rPr>
          <w:rStyle w:val="PLEASEWORK---EMPHASIS"/>
        </w:rPr>
        <w:t>repetition</w:t>
      </w:r>
      <w:r w:rsidRPr="000E1065">
        <w:rPr>
          <w:sz w:val="16"/>
        </w:rPr>
        <w:t xml:space="preserve"> </w:t>
      </w:r>
      <w:r w:rsidRPr="000E1065">
        <w:rPr>
          <w:rStyle w:val="PLEASEWORK---UNDERLINEREAL"/>
        </w:rPr>
        <w:t>on a</w:t>
      </w:r>
      <w:r w:rsidRPr="000E1065">
        <w:rPr>
          <w:sz w:val="16"/>
        </w:rPr>
        <w:t xml:space="preserve"> </w:t>
      </w:r>
      <w:r w:rsidRPr="000E1065">
        <w:rPr>
          <w:rStyle w:val="PLEASEWORK---EMPHASIS"/>
        </w:rPr>
        <w:t>planetary level</w:t>
      </w:r>
      <w:r w:rsidRPr="000E1065">
        <w:rPr>
          <w:sz w:val="16"/>
        </w:rPr>
        <w:t xml:space="preserve"> </w:t>
      </w:r>
      <w:r w:rsidRPr="000E1065">
        <w:rPr>
          <w:rStyle w:val="PLEASEWORK---UNDERLINEREAL"/>
        </w:rPr>
        <w:t>of an early</w:t>
      </w:r>
      <w:r w:rsidRPr="000E1065">
        <w:rPr>
          <w:sz w:val="16"/>
        </w:rPr>
        <w:t xml:space="preserve"> </w:t>
      </w:r>
      <w:r w:rsidRPr="000E1065">
        <w:rPr>
          <w:rStyle w:val="PLEASEWORK---EMPHASIS"/>
        </w:rPr>
        <w:t>intrapsychic anxiety situation</w:t>
      </w:r>
      <w:r w:rsidRPr="000E1065">
        <w:rPr>
          <w:sz w:val="16"/>
        </w:rPr>
        <w:t xml:space="preserve">. In childhood `a fantasied omnipotence protected us against the full intensity of our feelings of deprivation, and now </w:t>
      </w:r>
      <w:r w:rsidRPr="000E1065">
        <w:rPr>
          <w:rStyle w:val="PLEASEWORK---UNDERLINEREAL"/>
        </w:rPr>
        <w:t>it is</w:t>
      </w:r>
      <w:r w:rsidRPr="000E1065">
        <w:rPr>
          <w:sz w:val="16"/>
        </w:rPr>
        <w:t xml:space="preserve"> </w:t>
      </w:r>
      <w:r w:rsidRPr="000E1065">
        <w:rPr>
          <w:rStyle w:val="PLEASEWORK---EMPHASIS"/>
        </w:rPr>
        <w:t>dangerously easy</w:t>
      </w:r>
      <w:r w:rsidRPr="000E1065">
        <w:rPr>
          <w:sz w:val="16"/>
        </w:rPr>
        <w:t xml:space="preserve"> </w:t>
      </w:r>
      <w:r w:rsidRPr="000E1065">
        <w:rPr>
          <w:rStyle w:val="PLEASEWORK---UNDERLINEREAL"/>
        </w:rPr>
        <w:t>to identify with seemingly limitless technology and to fail to cope with the</w:t>
      </w:r>
      <w:r w:rsidRPr="000E1065">
        <w:rPr>
          <w:sz w:val="16"/>
        </w:rPr>
        <w:t xml:space="preserve"> </w:t>
      </w:r>
      <w:r w:rsidRPr="000E1065">
        <w:rPr>
          <w:rStyle w:val="PLEASEWORK---EMPHASIS"/>
        </w:rPr>
        <w:t>life-threatening scarcity</w:t>
      </w:r>
      <w:r w:rsidRPr="000E1065">
        <w:rPr>
          <w:sz w:val="16"/>
        </w:rPr>
        <w:t xml:space="preserve"> </w:t>
      </w:r>
      <w:r w:rsidRPr="000E1065">
        <w:rPr>
          <w:rStyle w:val="PLEASEWORK---UNDERLINEREAL"/>
        </w:rPr>
        <w:t>of</w:t>
      </w:r>
      <w:r w:rsidRPr="000E1065">
        <w:rPr>
          <w:sz w:val="16"/>
        </w:rPr>
        <w:t xml:space="preserve"> usable </w:t>
      </w:r>
      <w:r w:rsidRPr="000E1065">
        <w:rPr>
          <w:rStyle w:val="PLEASEWORK---UNDERLINEREAL"/>
        </w:rPr>
        <w:t>air, food, and water</w:t>
      </w:r>
      <w:r w:rsidRPr="000E1065">
        <w:rPr>
          <w:sz w:val="16"/>
        </w:rPr>
        <w:t xml:space="preserve"> on our planet' (ibid.). </w:t>
      </w:r>
      <w:proofErr w:type="gramStart"/>
      <w:r w:rsidRPr="000E1065">
        <w:rPr>
          <w:sz w:val="16"/>
        </w:rPr>
        <w:t>Unfortunately</w:t>
      </w:r>
      <w:proofErr w:type="gramEnd"/>
      <w:r w:rsidRPr="000E1065">
        <w:rPr>
          <w:sz w:val="16"/>
        </w:rPr>
        <w:t xml:space="preserve"> </w:t>
      </w:r>
      <w:r w:rsidRPr="000E1065">
        <w:rPr>
          <w:rStyle w:val="PLEASEWORK---UNDERLINEREAL"/>
        </w:rPr>
        <w:t>our</w:t>
      </w:r>
      <w:r w:rsidRPr="000E1065">
        <w:rPr>
          <w:sz w:val="16"/>
        </w:rPr>
        <w:t xml:space="preserve"> technological </w:t>
      </w:r>
      <w:r w:rsidRPr="000E1065">
        <w:rPr>
          <w:rStyle w:val="PLEASEWORK---UNDERLINEREAL"/>
        </w:rPr>
        <w:t>powers have</w:t>
      </w:r>
      <w:r w:rsidRPr="000E1065">
        <w:rPr>
          <w:sz w:val="16"/>
        </w:rPr>
        <w:t xml:space="preserve"> </w:t>
      </w:r>
      <w:r w:rsidRPr="000E1065">
        <w:rPr>
          <w:rStyle w:val="PLEASEWORK---EMPHASIS"/>
        </w:rPr>
        <w:t>outstripped</w:t>
      </w:r>
      <w:r w:rsidRPr="000E1065">
        <w:rPr>
          <w:sz w:val="16"/>
        </w:rPr>
        <w:t xml:space="preserve"> our </w:t>
      </w:r>
      <w:r w:rsidRPr="000E1065">
        <w:rPr>
          <w:rStyle w:val="PLEASEWORK---UNDERLINEREAL"/>
        </w:rPr>
        <w:t>emotional maturity</w:t>
      </w:r>
      <w:r w:rsidRPr="000E1065">
        <w:rPr>
          <w:sz w:val="16"/>
        </w:rPr>
        <w:t xml:space="preserve">, and the omnipotent phantasies of infancy now have a frightening objectivity. In place of a </w:t>
      </w:r>
      <w:proofErr w:type="gramStart"/>
      <w:r w:rsidRPr="000E1065">
        <w:rPr>
          <w:sz w:val="16"/>
        </w:rPr>
        <w:t>religion</w:t>
      </w:r>
      <w:proofErr w:type="gramEnd"/>
      <w:r w:rsidRPr="000E1065">
        <w:rPr>
          <w:sz w:val="16"/>
        </w:rPr>
        <w:t xml:space="preserve"> we no longer believe in, or hopes for future generations we no longer have meaningful contact with, we identify with our immortal, inanimate technology</w:t>
      </w:r>
      <w:r w:rsidRPr="000E1065">
        <w:rPr>
          <w:rStyle w:val="PLEASEWORK---UNDERLINEREAL"/>
        </w:rPr>
        <w:t>. In this realm of omnipotent fantasy</w:t>
      </w:r>
      <w:r w:rsidRPr="000E1065">
        <w:rPr>
          <w:sz w:val="16"/>
        </w:rPr>
        <w:t xml:space="preserve"> . . . mother </w:t>
      </w:r>
      <w:r w:rsidRPr="000E1065">
        <w:rPr>
          <w:rStyle w:val="PLEASEWORK---UNDERLINEREAL"/>
        </w:rPr>
        <w:t>earth is equivalent to</w:t>
      </w:r>
      <w:r w:rsidRPr="000E1065">
        <w:rPr>
          <w:sz w:val="16"/>
        </w:rPr>
        <w:t xml:space="preserve"> </w:t>
      </w:r>
      <w:r w:rsidRPr="000E1065">
        <w:rPr>
          <w:rStyle w:val="PLEASEWORK---EMPHASIS"/>
        </w:rPr>
        <w:t>all of reality</w:t>
      </w:r>
      <w:r w:rsidRPr="000E1065">
        <w:rPr>
          <w:sz w:val="16"/>
        </w:rPr>
        <w:t xml:space="preserve"> . . . a drag . . . to our yearnings for unfettered omnipotence . . . </w:t>
      </w:r>
      <w:r w:rsidRPr="000E1065">
        <w:rPr>
          <w:rStyle w:val="PLEASEWORK---UNDERLINEREAL"/>
        </w:rPr>
        <w:t>It</w:t>
      </w:r>
      <w:r w:rsidRPr="000E1065">
        <w:rPr>
          <w:sz w:val="16"/>
        </w:rPr>
        <w:t xml:space="preserve"> </w:t>
      </w:r>
      <w:r w:rsidRPr="000E1065">
        <w:rPr>
          <w:rStyle w:val="PLEASEWORK---UNDERLINEREAL"/>
        </w:rPr>
        <w:t>may be not at all coincidental that our world today is</w:t>
      </w:r>
      <w:r w:rsidRPr="000E1065">
        <w:rPr>
          <w:sz w:val="16"/>
        </w:rPr>
        <w:t xml:space="preserve"> </w:t>
      </w:r>
      <w:r w:rsidRPr="000E1065">
        <w:rPr>
          <w:rStyle w:val="PLEASEWORK---EMPHASIS"/>
        </w:rPr>
        <w:t>threatened</w:t>
      </w:r>
      <w:r w:rsidRPr="000E1065">
        <w:rPr>
          <w:sz w:val="16"/>
        </w:rPr>
        <w:t xml:space="preserve"> </w:t>
      </w:r>
      <w:r w:rsidRPr="000E1065">
        <w:rPr>
          <w:rStyle w:val="PLEASEWORK---UNDERLINEREAL"/>
        </w:rPr>
        <w:t>with extinction through</w:t>
      </w:r>
      <w:r w:rsidRPr="000E1065">
        <w:rPr>
          <w:sz w:val="16"/>
        </w:rPr>
        <w:t xml:space="preserve"> </w:t>
      </w:r>
      <w:r w:rsidRPr="000E1065">
        <w:rPr>
          <w:rStyle w:val="PLEASEWORK---EMPHASIS"/>
        </w:rPr>
        <w:t>environmental pollution</w:t>
      </w:r>
      <w:r w:rsidRPr="000E1065">
        <w:rPr>
          <w:sz w:val="16"/>
        </w:rPr>
        <w:t xml:space="preserve">, to which </w:t>
      </w:r>
      <w:r w:rsidRPr="000E1065">
        <w:rPr>
          <w:rStyle w:val="PLEASEWORK---UNDERLINEREAL"/>
        </w:rPr>
        <w:t>we are</w:t>
      </w:r>
      <w:r w:rsidRPr="000E1065">
        <w:rPr>
          <w:sz w:val="16"/>
        </w:rPr>
        <w:t xml:space="preserve"> so strikingly </w:t>
      </w:r>
      <w:r w:rsidRPr="000E1065">
        <w:rPr>
          <w:rStyle w:val="PLEASEWORK---EMPHASIS"/>
        </w:rPr>
        <w:t>apathetic</w:t>
      </w:r>
      <w:r w:rsidRPr="000E1065">
        <w:rPr>
          <w:sz w:val="16"/>
        </w:rPr>
        <w:t xml:space="preserve">, just when we seem on the threshold of technologically breaking the chains that have always bound our race to this planet of our origin. I suspect that we collectively quake lest our infantile omnipotent fantasies become fully actualized through man's becoming interplanetary and ceasing thereby to be man . . . </w:t>
      </w:r>
      <w:r w:rsidRPr="000E1065">
        <w:rPr>
          <w:rStyle w:val="PLEASEWORK---UNDERLINEREAL"/>
        </w:rPr>
        <w:t>[W]e are powerfully drawn to</w:t>
      </w:r>
      <w:r w:rsidRPr="000E1065">
        <w:rPr>
          <w:sz w:val="16"/>
        </w:rPr>
        <w:t xml:space="preserve"> </w:t>
      </w:r>
      <w:r w:rsidRPr="000E1065">
        <w:rPr>
          <w:rStyle w:val="PLEASEWORK---EMPHASIS"/>
        </w:rPr>
        <w:t>suicidally polluting our planet</w:t>
      </w:r>
      <w:r w:rsidRPr="000E1065">
        <w:rPr>
          <w:sz w:val="16"/>
        </w:rPr>
        <w:t xml:space="preserve"> so as </w:t>
      </w:r>
      <w:r w:rsidRPr="000E1065">
        <w:rPr>
          <w:rStyle w:val="PLEASEWORK---UNDERLINEREAL"/>
        </w:rPr>
        <w:t>to ensure our dying upon it as</w:t>
      </w:r>
      <w:r w:rsidRPr="000E1065">
        <w:rPr>
          <w:sz w:val="16"/>
        </w:rPr>
        <w:t xml:space="preserve"> </w:t>
      </w:r>
      <w:r w:rsidRPr="000E1065">
        <w:rPr>
          <w:rStyle w:val="PLEASEWORK---EMPHASIS"/>
        </w:rPr>
        <w:t>men</w:t>
      </w:r>
      <w:r w:rsidRPr="000E1065">
        <w:rPr>
          <w:sz w:val="16"/>
        </w:rPr>
        <w:t xml:space="preserve">, </w:t>
      </w:r>
      <w:r w:rsidRPr="000E1065">
        <w:rPr>
          <w:rStyle w:val="PLEASEWORK---UNDERLINEREAL"/>
        </w:rPr>
        <w:t>rather than existing elsewhere as</w:t>
      </w:r>
      <w:r w:rsidRPr="000E1065">
        <w:rPr>
          <w:sz w:val="16"/>
        </w:rPr>
        <w:t xml:space="preserve"> . . . </w:t>
      </w:r>
      <w:r w:rsidRPr="000E1065">
        <w:rPr>
          <w:rStyle w:val="PLEASEWORK---EMPHASIS"/>
        </w:rPr>
        <w:t>gods</w:t>
      </w:r>
      <w:r w:rsidRPr="000E1065">
        <w:rPr>
          <w:sz w:val="16"/>
        </w:rPr>
        <w:t xml:space="preserve"> </w:t>
      </w:r>
      <w:r w:rsidRPr="000E1065">
        <w:rPr>
          <w:rStyle w:val="PLEASEWORK---UNDERLINEREAL"/>
        </w:rPr>
        <w:t>or</w:t>
      </w:r>
      <w:r w:rsidRPr="000E1065">
        <w:rPr>
          <w:sz w:val="16"/>
        </w:rPr>
        <w:t xml:space="preserve"> </w:t>
      </w:r>
      <w:r w:rsidRPr="000E1065">
        <w:rPr>
          <w:rStyle w:val="PLEASEWORK---EMPHASIS"/>
        </w:rPr>
        <w:t>robots</w:t>
      </w:r>
      <w:r w:rsidRPr="000E1065">
        <w:rPr>
          <w:sz w:val="16"/>
        </w:rPr>
        <w:t xml:space="preserve"> . . . </w:t>
      </w:r>
      <w:r w:rsidRPr="000E1065">
        <w:rPr>
          <w:rStyle w:val="PLEASEWORK---UNDERLINEREAL"/>
        </w:rPr>
        <w:t>[T]he greatest danger lies</w:t>
      </w:r>
      <w:r w:rsidRPr="000E1065">
        <w:rPr>
          <w:sz w:val="16"/>
        </w:rPr>
        <w:t xml:space="preserve"> neither in the hydrogen bomb . . . nor in the more slowly lethal effect of pollution . . . [but] </w:t>
      </w:r>
      <w:r w:rsidRPr="000E1065">
        <w:rPr>
          <w:rStyle w:val="PLEASEWORK---UNDERLINEREAL"/>
        </w:rPr>
        <w:t>in the fact that the world is in such a state as to</w:t>
      </w:r>
      <w:r w:rsidRPr="000E1065">
        <w:rPr>
          <w:sz w:val="16"/>
        </w:rPr>
        <w:t xml:space="preserve"> </w:t>
      </w:r>
      <w:r w:rsidRPr="000E1065">
        <w:rPr>
          <w:rStyle w:val="PLEASEWORK---EMPHASIS"/>
        </w:rPr>
        <w:t>evoke</w:t>
      </w:r>
      <w:r w:rsidRPr="000E1065">
        <w:rPr>
          <w:sz w:val="16"/>
        </w:rPr>
        <w:t xml:space="preserve"> </w:t>
      </w:r>
      <w:r w:rsidRPr="000E1065">
        <w:rPr>
          <w:rStyle w:val="PLEASEWORK---UNDERLINEREAL"/>
        </w:rPr>
        <w:t>our very earliest anxieties and at the same time to offer the</w:t>
      </w:r>
      <w:r w:rsidRPr="000E1065">
        <w:rPr>
          <w:sz w:val="16"/>
        </w:rPr>
        <w:t xml:space="preserve"> </w:t>
      </w:r>
      <w:r w:rsidRPr="000E1065">
        <w:rPr>
          <w:rStyle w:val="PLEASEWORK---EMPHASIS"/>
        </w:rPr>
        <w:t>delusional</w:t>
      </w:r>
      <w:r w:rsidRPr="000E1065">
        <w:rPr>
          <w:sz w:val="16"/>
        </w:rPr>
        <w:t xml:space="preserve"> `</w:t>
      </w:r>
      <w:r w:rsidRPr="000E1065">
        <w:rPr>
          <w:rStyle w:val="PLEASEWORK---EMPHASIS"/>
        </w:rPr>
        <w:t>promise'</w:t>
      </w:r>
      <w:r w:rsidRPr="000E1065">
        <w:rPr>
          <w:sz w:val="16"/>
        </w:rPr>
        <w:t xml:space="preserve"> . . . </w:t>
      </w:r>
      <w:r w:rsidRPr="000E1065">
        <w:rPr>
          <w:rStyle w:val="PLEASEWORK---UNDERLINEREAL"/>
        </w:rPr>
        <w:t>of</w:t>
      </w:r>
      <w:r w:rsidRPr="000E1065">
        <w:rPr>
          <w:sz w:val="16"/>
        </w:rPr>
        <w:t xml:space="preserve"> </w:t>
      </w:r>
      <w:r w:rsidRPr="000E1065">
        <w:rPr>
          <w:rStyle w:val="PLEASEWORK---EMPHASIS"/>
        </w:rPr>
        <w:t>assuaging these anxieties</w:t>
      </w:r>
      <w:r w:rsidRPr="000E1065">
        <w:rPr>
          <w:sz w:val="16"/>
        </w:rPr>
        <w:t xml:space="preserve">, effacing them, </w:t>
      </w:r>
      <w:r w:rsidRPr="000E1065">
        <w:rPr>
          <w:rStyle w:val="PLEASEWORK---UNDERLINEREAL"/>
        </w:rPr>
        <w:t>by</w:t>
      </w:r>
      <w:r w:rsidRPr="000E1065">
        <w:rPr>
          <w:sz w:val="16"/>
        </w:rPr>
        <w:t xml:space="preserve"> fully </w:t>
      </w:r>
      <w:r w:rsidRPr="000E1065">
        <w:rPr>
          <w:rStyle w:val="PLEASEWORK---EMPHASIS"/>
        </w:rPr>
        <w:t>externalizing</w:t>
      </w:r>
      <w:r w:rsidRPr="000E1065">
        <w:rPr>
          <w:sz w:val="16"/>
        </w:rPr>
        <w:t xml:space="preserve"> and reifying </w:t>
      </w:r>
      <w:r w:rsidRPr="000E1065">
        <w:rPr>
          <w:rStyle w:val="PLEASEWORK---UNDERLINEREAL"/>
        </w:rPr>
        <w:t>our most primitive conflicts</w:t>
      </w:r>
      <w:r w:rsidRPr="000E1065">
        <w:rPr>
          <w:sz w:val="16"/>
        </w:rPr>
        <w:t xml:space="preserve"> . . . </w:t>
      </w:r>
      <w:r w:rsidRPr="000E1065">
        <w:rPr>
          <w:rStyle w:val="PLEASEWORK---UNDERLINEREAL"/>
        </w:rPr>
        <w:t xml:space="preserve">In the pull </w:t>
      </w:r>
      <w:r w:rsidRPr="000E1065">
        <w:rPr>
          <w:sz w:val="16"/>
        </w:rPr>
        <w:t xml:space="preserve">upon us </w:t>
      </w:r>
      <w:r w:rsidRPr="000E1065">
        <w:rPr>
          <w:rStyle w:val="PLEASEWORK---UNDERLINEREAL"/>
        </w:rPr>
        <w:t>to</w:t>
      </w:r>
      <w:r w:rsidRPr="000E1065">
        <w:rPr>
          <w:sz w:val="16"/>
        </w:rPr>
        <w:t xml:space="preserve"> </w:t>
      </w:r>
      <w:r w:rsidRPr="000E1065">
        <w:rPr>
          <w:rStyle w:val="PLEASEWORK---UNDERLINEREAL"/>
        </w:rPr>
        <w:t>become</w:t>
      </w:r>
      <w:r w:rsidRPr="000E1065">
        <w:rPr>
          <w:sz w:val="16"/>
        </w:rPr>
        <w:t xml:space="preserve"> </w:t>
      </w:r>
      <w:r w:rsidRPr="000E1065">
        <w:rPr>
          <w:rStyle w:val="PLEASEWORK---EMPHASIS"/>
        </w:rPr>
        <w:t>omnipotently</w:t>
      </w:r>
      <w:r w:rsidRPr="000E1065">
        <w:rPr>
          <w:sz w:val="16"/>
        </w:rPr>
        <w:t xml:space="preserve"> </w:t>
      </w:r>
      <w:r w:rsidRPr="000E1065">
        <w:rPr>
          <w:rStyle w:val="PLEASEWORK---EMPHASIS"/>
        </w:rPr>
        <w:t>free</w:t>
      </w:r>
      <w:r w:rsidRPr="000E1065">
        <w:rPr>
          <w:sz w:val="16"/>
        </w:rPr>
        <w:t xml:space="preserve"> </w:t>
      </w:r>
      <w:r w:rsidRPr="000E1065">
        <w:rPr>
          <w:rStyle w:val="PLEASEWORK---UNDERLINEREAL"/>
        </w:rPr>
        <w:t>of human conflict</w:t>
      </w:r>
      <w:r w:rsidRPr="000E1065">
        <w:rPr>
          <w:sz w:val="16"/>
        </w:rPr>
        <w:t xml:space="preserve">, </w:t>
      </w:r>
      <w:r w:rsidRPr="000E1065">
        <w:rPr>
          <w:rStyle w:val="PLEASEWORK---UNDERLINEREAL"/>
        </w:rPr>
        <w:t>we are in danger of bringing about</w:t>
      </w:r>
      <w:r w:rsidRPr="000E1065">
        <w:rPr>
          <w:sz w:val="16"/>
        </w:rPr>
        <w:t xml:space="preserve"> </w:t>
      </w:r>
      <w:r w:rsidRPr="000E1065">
        <w:rPr>
          <w:rStyle w:val="PLEASEWORK---EMPHASIS"/>
        </w:rPr>
        <w:t>our extinction</w:t>
      </w:r>
      <w:r w:rsidRPr="000E1065">
        <w:rPr>
          <w:sz w:val="16"/>
        </w:rPr>
        <w:t>.</w:t>
      </w:r>
    </w:p>
    <w:p w14:paraId="30047A9E" w14:textId="77777777" w:rsidR="00511D23" w:rsidRPr="005D388F" w:rsidRDefault="00511D23" w:rsidP="00511D23"/>
    <w:p w14:paraId="36E0CD8D" w14:textId="77777777" w:rsidR="00511D23" w:rsidRPr="009850AF" w:rsidRDefault="00511D23" w:rsidP="00511D23">
      <w:pPr>
        <w:pStyle w:val="Heading4"/>
      </w:pPr>
      <w:r>
        <w:t xml:space="preserve">Voting </w:t>
      </w:r>
      <w:proofErr w:type="spellStart"/>
      <w:r>
        <w:t>aff</w:t>
      </w:r>
      <w:proofErr w:type="spellEnd"/>
      <w:r w:rsidRPr="005D4F53">
        <w:t xml:space="preserve"> is a dangerous palliative that gives us the </w:t>
      </w:r>
      <w:r>
        <w:t>illusion</w:t>
      </w:r>
      <w:r w:rsidRPr="005D4F53">
        <w:t xml:space="preserve"> of control by af</w:t>
      </w:r>
      <w:r>
        <w:t xml:space="preserve">firming our mastery over </w:t>
      </w:r>
      <w:proofErr w:type="gramStart"/>
      <w:r>
        <w:t>nature</w:t>
      </w:r>
      <w:proofErr w:type="gramEnd"/>
      <w:r>
        <w:t xml:space="preserve"> </w:t>
      </w:r>
    </w:p>
    <w:p w14:paraId="693A5F01" w14:textId="77777777" w:rsidR="00511D23" w:rsidRDefault="00511D23" w:rsidP="00511D23">
      <w:r w:rsidRPr="0012043C">
        <w:rPr>
          <w:rStyle w:val="Style13ptBold"/>
        </w:rPr>
        <w:t>Dodds 12</w:t>
      </w:r>
      <w:r w:rsidRPr="0012043C">
        <w:t xml:space="preserve"> </w:t>
      </w:r>
      <w:r>
        <w:t>[</w:t>
      </w:r>
      <w:r w:rsidRPr="0012043C">
        <w:t>Joseph, MPhil, Psychoanalytic Studies, Sheffield University, UK, MA, Psychoanalytic Studies, Sheffield University, UK BSc, Psychology and Neuroscience, Manchester University, UK, Chartered Psychologist (</w:t>
      </w:r>
      <w:proofErr w:type="spellStart"/>
      <w:r w:rsidRPr="0012043C">
        <w:t>CPsychol</w:t>
      </w:r>
      <w:proofErr w:type="spellEnd"/>
      <w:r w:rsidRPr="0012043C">
        <w:t xml:space="preserve">) of the British Psychological Society (BPS), and a member of several other professional organizations such as the International </w:t>
      </w:r>
      <w:proofErr w:type="spellStart"/>
      <w:r w:rsidRPr="0012043C">
        <w:t>Neuropsychoanalysis</w:t>
      </w:r>
      <w:proofErr w:type="spellEnd"/>
      <w:r w:rsidRPr="0012043C">
        <w:t xml:space="preserve"> Society, Psychoanalysis and Ecology at the Edge of Ch</w:t>
      </w:r>
      <w:r>
        <w:t>aos, p. 27]</w:t>
      </w:r>
    </w:p>
    <w:p w14:paraId="7F5B9FD2" w14:textId="77777777" w:rsidR="00511D23" w:rsidRPr="005B0EBB" w:rsidRDefault="00511D23" w:rsidP="00511D23">
      <w:pPr>
        <w:pStyle w:val="cardtext"/>
        <w:ind w:left="0"/>
        <w:rPr>
          <w:sz w:val="16"/>
        </w:rPr>
      </w:pPr>
      <w:r w:rsidRPr="005B0EBB">
        <w:rPr>
          <w:rStyle w:val="Emphasis"/>
        </w:rPr>
        <w:t xml:space="preserve">Why </w:t>
      </w:r>
      <w:r w:rsidRPr="00CA5C65">
        <w:rPr>
          <w:rStyle w:val="Emphasis"/>
          <w:highlight w:val="cyan"/>
        </w:rPr>
        <w:t>psychoanalysis</w:t>
      </w:r>
      <w:r w:rsidRPr="005B0EBB">
        <w:rPr>
          <w:rStyle w:val="Emphasis"/>
        </w:rPr>
        <w:t>?</w:t>
      </w:r>
      <w:r w:rsidRPr="005B0EBB">
        <w:rPr>
          <w:sz w:val="16"/>
        </w:rPr>
        <w:t xml:space="preserve"> </w:t>
      </w:r>
      <w:r w:rsidRPr="005B0EBB">
        <w:rPr>
          <w:rStyle w:val="StyleUnderline"/>
        </w:rPr>
        <w:t xml:space="preserve">On the face of it, it </w:t>
      </w:r>
      <w:r w:rsidRPr="00CA5C65">
        <w:rPr>
          <w:rStyle w:val="StyleUnderline"/>
          <w:highlight w:val="cyan"/>
        </w:rPr>
        <w:t>seems</w:t>
      </w:r>
      <w:r w:rsidRPr="005B0EBB">
        <w:rPr>
          <w:rStyle w:val="StyleUnderline"/>
        </w:rPr>
        <w:t xml:space="preserve"> frankly </w:t>
      </w:r>
      <w:r w:rsidRPr="00CA5C65">
        <w:rPr>
          <w:rStyle w:val="StyleUnderline"/>
          <w:highlight w:val="cyan"/>
        </w:rPr>
        <w:t xml:space="preserve">irrelevant. </w:t>
      </w:r>
      <w:r w:rsidRPr="005B0EBB">
        <w:rPr>
          <w:rStyle w:val="StyleUnderline"/>
        </w:rPr>
        <w:t xml:space="preserve">Surely </w:t>
      </w:r>
      <w:r w:rsidRPr="00CA5C65">
        <w:rPr>
          <w:rStyle w:val="StyleUnderline"/>
          <w:highlight w:val="cyan"/>
        </w:rPr>
        <w:t>it is</w:t>
      </w:r>
      <w:r w:rsidRPr="005B0EBB">
        <w:rPr>
          <w:rStyle w:val="StyleUnderline"/>
        </w:rPr>
        <w:t xml:space="preserve"> the basic sciences of geology, ecology, biology, and </w:t>
      </w:r>
      <w:r w:rsidRPr="00CA5C65">
        <w:rPr>
          <w:rStyle w:val="StyleUnderline"/>
          <w:highlight w:val="cyan"/>
        </w:rPr>
        <w:t>climatology that we need,</w:t>
      </w:r>
      <w:r w:rsidRPr="005B0EBB">
        <w:rPr>
          <w:sz w:val="16"/>
        </w:rPr>
        <w:t xml:space="preserve"> </w:t>
      </w:r>
      <w:r w:rsidRPr="00CA5C65">
        <w:rPr>
          <w:rStyle w:val="Emphasis"/>
          <w:highlight w:val="cyan"/>
        </w:rPr>
        <w:t>combined with</w:t>
      </w:r>
      <w:r w:rsidRPr="005B0EBB">
        <w:rPr>
          <w:rStyle w:val="Emphasis"/>
        </w:rPr>
        <w:t xml:space="preserve"> various hi</w:t>
      </w:r>
      <w:r w:rsidRPr="00CA5C65">
        <w:rPr>
          <w:rStyle w:val="Emphasis"/>
          <w:highlight w:val="cyan"/>
        </w:rPr>
        <w:t xml:space="preserve">-tech </w:t>
      </w:r>
      <w:r w:rsidRPr="005B0EBB">
        <w:rPr>
          <w:rStyle w:val="Emphasis"/>
        </w:rPr>
        <w:t>engineering</w:t>
      </w:r>
      <w:r w:rsidRPr="005B0EBB">
        <w:rPr>
          <w:sz w:val="16"/>
        </w:rPr>
        <w:t xml:space="preserve">? Yes and no. </w:t>
      </w:r>
      <w:r w:rsidRPr="005B0EBB">
        <w:rPr>
          <w:rStyle w:val="StyleUnderline"/>
        </w:rPr>
        <w:t>The science informing us of the risks and</w:t>
      </w:r>
      <w:r w:rsidRPr="005B0EBB">
        <w:rPr>
          <w:sz w:val="16"/>
        </w:rPr>
        <w:t xml:space="preserve"> possible </w:t>
      </w:r>
      <w:r w:rsidRPr="00CA5C65">
        <w:rPr>
          <w:rStyle w:val="StyleUnderline"/>
          <w:highlight w:val="cyan"/>
        </w:rPr>
        <w:t xml:space="preserve">technical solutions has </w:t>
      </w:r>
      <w:r w:rsidRPr="00CA5C65">
        <w:rPr>
          <w:rStyle w:val="Emphasis"/>
          <w:highlight w:val="cyan"/>
        </w:rPr>
        <w:t>run far ahead of our psychological state</w:t>
      </w:r>
      <w:r w:rsidRPr="00CA5C65">
        <w:rPr>
          <w:rStyle w:val="StyleUnderline"/>
          <w:highlight w:val="cyan"/>
        </w:rPr>
        <w:t xml:space="preserve">. </w:t>
      </w:r>
      <w:r w:rsidRPr="00CA5C65">
        <w:rPr>
          <w:rStyle w:val="Emphasis"/>
          <w:highlight w:val="cyan"/>
        </w:rPr>
        <w:t xml:space="preserve">We are not yet at the point </w:t>
      </w:r>
      <w:r w:rsidRPr="005B0EBB">
        <w:rPr>
          <w:rStyle w:val="Emphasis"/>
        </w:rPr>
        <w:t xml:space="preserve">emotionally </w:t>
      </w:r>
      <w:r w:rsidRPr="00CA5C65">
        <w:rPr>
          <w:rStyle w:val="Emphasis"/>
          <w:highlight w:val="cyan"/>
        </w:rPr>
        <w:t>of being able to</w:t>
      </w:r>
      <w:r w:rsidRPr="005B0EBB">
        <w:rPr>
          <w:rStyle w:val="Emphasis"/>
        </w:rPr>
        <w:t xml:space="preserve"> clearly </w:t>
      </w:r>
      <w:r w:rsidRPr="00CA5C65">
        <w:rPr>
          <w:rStyle w:val="Emphasis"/>
          <w:highlight w:val="cyan"/>
        </w:rPr>
        <w:t xml:space="preserve">grasp the threat, </w:t>
      </w:r>
      <w:r w:rsidRPr="005B0EBB">
        <w:rPr>
          <w:rStyle w:val="Emphasis"/>
        </w:rPr>
        <w:t>and act accordingly</w:t>
      </w:r>
      <w:r w:rsidRPr="005B0EBB">
        <w:rPr>
          <w:sz w:val="16"/>
        </w:rPr>
        <w:t xml:space="preserve">. </w:t>
      </w:r>
      <w:r w:rsidRPr="00CA5C65">
        <w:rPr>
          <w:rStyle w:val="StyleUnderline"/>
          <w:highlight w:val="cyan"/>
        </w:rPr>
        <w:t xml:space="preserve">We need to ask why this issue, </w:t>
      </w:r>
      <w:r w:rsidRPr="005B0EBB">
        <w:rPr>
          <w:rStyle w:val="StyleUnderline"/>
        </w:rPr>
        <w:t>despite its</w:t>
      </w:r>
      <w:r w:rsidRPr="005B0EBB">
        <w:rPr>
          <w:sz w:val="16"/>
        </w:rPr>
        <w:t xml:space="preserve"> current </w:t>
      </w:r>
      <w:r w:rsidRPr="005B0EBB">
        <w:rPr>
          <w:rStyle w:val="StyleUnderline"/>
        </w:rPr>
        <w:t xml:space="preserve">prominence, </w:t>
      </w:r>
      <w:r w:rsidRPr="00CA5C65">
        <w:rPr>
          <w:rStyle w:val="Emphasis"/>
          <w:highlight w:val="cyan"/>
        </w:rPr>
        <w:t>fails to ignite</w:t>
      </w:r>
      <w:r w:rsidRPr="005B0EBB">
        <w:rPr>
          <w:rStyle w:val="Emphasis"/>
        </w:rPr>
        <w:t xml:space="preserve"> people's </w:t>
      </w:r>
      <w:r w:rsidRPr="00CA5C65">
        <w:rPr>
          <w:rStyle w:val="Emphasis"/>
          <w:highlight w:val="cyan"/>
        </w:rPr>
        <w:t>motivation</w:t>
      </w:r>
      <w:r w:rsidRPr="005B0EBB">
        <w:rPr>
          <w:sz w:val="16"/>
        </w:rPr>
        <w:t xml:space="preserve"> </w:t>
      </w:r>
      <w:r w:rsidRPr="005B0EBB">
        <w:rPr>
          <w:rStyle w:val="StyleUnderline"/>
        </w:rPr>
        <w:t>for</w:t>
      </w:r>
      <w:r w:rsidRPr="005B0EBB">
        <w:rPr>
          <w:sz w:val="16"/>
        </w:rPr>
        <w:t xml:space="preserve"> the </w:t>
      </w:r>
      <w:r w:rsidRPr="005B0EBB">
        <w:rPr>
          <w:rStyle w:val="StyleUnderline"/>
        </w:rPr>
        <w:t xml:space="preserve">major </w:t>
      </w:r>
      <w:proofErr w:type="gramStart"/>
      <w:r w:rsidRPr="005B0EBB">
        <w:rPr>
          <w:rStyle w:val="StyleUnderline"/>
        </w:rPr>
        <w:t>changes</w:t>
      </w:r>
      <w:proofErr w:type="gramEnd"/>
      <w:r w:rsidRPr="005B0EBB">
        <w:rPr>
          <w:rStyle w:val="StyleUnderline"/>
        </w:rPr>
        <w:t xml:space="preserve"> science tells us </w:t>
      </w:r>
      <w:proofErr w:type="gramStart"/>
      <w:r w:rsidRPr="005B0EBB">
        <w:rPr>
          <w:rStyle w:val="StyleUnderline"/>
        </w:rPr>
        <w:t>is</w:t>
      </w:r>
      <w:proofErr w:type="gramEnd"/>
      <w:r w:rsidRPr="005B0EBB">
        <w:rPr>
          <w:rStyle w:val="StyleUnderline"/>
        </w:rPr>
        <w:t xml:space="preserve"> necessary</w:t>
      </w:r>
      <w:r w:rsidRPr="005B0EBB">
        <w:rPr>
          <w:sz w:val="16"/>
        </w:rPr>
        <w:t xml:space="preserve">. </w:t>
      </w:r>
      <w:r w:rsidRPr="005B0EBB">
        <w:rPr>
          <w:rStyle w:val="StyleUnderline"/>
        </w:rPr>
        <w:t>This concerns not only the 'public' but the academy and the psychoanalytic community</w:t>
      </w:r>
      <w:r w:rsidRPr="005B0EBB">
        <w:rPr>
          <w:sz w:val="16"/>
        </w:rPr>
        <w:t>. In spite of the fact that Harold Searles was already writing in 1960 that psychoanalysts need to acknowledge the psychological importance of the non-human environment, until very recently his colleagues have almost entirely ignored him.</w:t>
      </w:r>
    </w:p>
    <w:p w14:paraId="790F4228" w14:textId="77777777" w:rsidR="00511D23" w:rsidRPr="005B0EBB" w:rsidRDefault="00511D23" w:rsidP="00511D23">
      <w:pPr>
        <w:pStyle w:val="cardtext"/>
        <w:ind w:left="0"/>
        <w:rPr>
          <w:sz w:val="16"/>
        </w:rPr>
      </w:pPr>
      <w:r w:rsidRPr="005B0EBB">
        <w:rPr>
          <w:sz w:val="16"/>
        </w:rPr>
        <w:t xml:space="preserve">In this section we explore some of the theories with which we may be able to construct a psychoanalysis of ecology. Fuller elaboration will involve incorporating approaches from the sciences of complexity and ecology, and Deleuze and </w:t>
      </w:r>
      <w:proofErr w:type="spellStart"/>
      <w:r w:rsidRPr="005B0EBB">
        <w:rPr>
          <w:sz w:val="16"/>
        </w:rPr>
        <w:t>Guattari's</w:t>
      </w:r>
      <w:proofErr w:type="spellEnd"/>
      <w:r w:rsidRPr="005B0EBB">
        <w:rPr>
          <w:sz w:val="16"/>
        </w:rPr>
        <w:t xml:space="preserve"> '</w:t>
      </w:r>
      <w:proofErr w:type="spellStart"/>
      <w:r w:rsidRPr="005B0EBB">
        <w:rPr>
          <w:sz w:val="16"/>
        </w:rPr>
        <w:t>geophilosophy</w:t>
      </w:r>
      <w:proofErr w:type="spellEnd"/>
      <w:r w:rsidRPr="005B0EBB">
        <w:rPr>
          <w:sz w:val="16"/>
        </w:rPr>
        <w:t>' or '</w:t>
      </w:r>
      <w:proofErr w:type="spellStart"/>
      <w:r w:rsidRPr="005B0EBB">
        <w:rPr>
          <w:sz w:val="16"/>
        </w:rPr>
        <w:t>ecosophy</w:t>
      </w:r>
      <w:proofErr w:type="spellEnd"/>
      <w:r w:rsidRPr="005B0EBB">
        <w:rPr>
          <w:sz w:val="16"/>
        </w:rPr>
        <w:t>', which itself emerged in critical dialogue with psychoanalysis and complexity theory. However, we first need to explore the ecological potential within psychoanalysis itself, as without the latter's methods and theories for unmasking hidden motivations and phantasies, this investigation will not be able to proceed.</w:t>
      </w:r>
    </w:p>
    <w:p w14:paraId="5969F6EF" w14:textId="77777777" w:rsidR="00511D23" w:rsidRPr="005B0EBB" w:rsidRDefault="00511D23" w:rsidP="00511D23">
      <w:pPr>
        <w:pStyle w:val="cardtext"/>
        <w:ind w:left="0"/>
        <w:rPr>
          <w:sz w:val="16"/>
        </w:rPr>
      </w:pPr>
      <w:r w:rsidRPr="005B0EBB">
        <w:rPr>
          <w:sz w:val="16"/>
        </w:rPr>
        <w:t xml:space="preserve">Renee </w:t>
      </w:r>
      <w:proofErr w:type="spellStart"/>
      <w:r w:rsidRPr="005B0EBB">
        <w:rPr>
          <w:rStyle w:val="StyleUnderline"/>
        </w:rPr>
        <w:t>Lertzman</w:t>
      </w:r>
      <w:proofErr w:type="spellEnd"/>
      <w:r w:rsidRPr="005B0EBB">
        <w:rPr>
          <w:sz w:val="16"/>
        </w:rPr>
        <w:t xml:space="preserve"> (2008), one of the first psychoanalytically informed social scientists to engage with the ecological crisis, </w:t>
      </w:r>
      <w:r w:rsidRPr="005B0EBB">
        <w:rPr>
          <w:rStyle w:val="StyleUnderline"/>
        </w:rPr>
        <w:t>describes a common surreal aspect of our everyday responses to 'eco-anxiety', the experience of flipping through a newspaper and being</w:t>
      </w:r>
      <w:r w:rsidRPr="005B0EBB">
        <w:rPr>
          <w:sz w:val="16"/>
        </w:rPr>
        <w:t xml:space="preserve"> suddenly </w:t>
      </w:r>
      <w:r w:rsidRPr="00CA5C65">
        <w:rPr>
          <w:rStyle w:val="StyleUnderline"/>
          <w:highlight w:val="cyan"/>
        </w:rPr>
        <w:t>confronted with</w:t>
      </w:r>
      <w:r w:rsidRPr="005B0EBB">
        <w:rPr>
          <w:rStyle w:val="StyleUnderline"/>
        </w:rPr>
        <w:t>:</w:t>
      </w:r>
    </w:p>
    <w:p w14:paraId="51331926" w14:textId="77777777" w:rsidR="00511D23" w:rsidRPr="005B0EBB" w:rsidRDefault="00511D23" w:rsidP="00511D23">
      <w:pPr>
        <w:pStyle w:val="cardtext"/>
        <w:ind w:left="0"/>
        <w:rPr>
          <w:sz w:val="16"/>
        </w:rPr>
      </w:pPr>
      <w:r w:rsidRPr="005B0EBB">
        <w:rPr>
          <w:sz w:val="16"/>
        </w:rPr>
        <w:t xml:space="preserve">the stop-dead-in-your-tracks, </w:t>
      </w:r>
      <w:r w:rsidRPr="005B0EBB">
        <w:rPr>
          <w:rStyle w:val="StyleUnderline"/>
        </w:rPr>
        <w:t xml:space="preserve">bone-chilling kind of </w:t>
      </w:r>
      <w:r w:rsidRPr="00CA5C65">
        <w:rPr>
          <w:rStyle w:val="StyleUnderline"/>
          <w:highlight w:val="cyan"/>
        </w:rPr>
        <w:t>ecological travesties</w:t>
      </w:r>
      <w:r w:rsidRPr="005B0EBB">
        <w:rPr>
          <w:sz w:val="16"/>
        </w:rPr>
        <w:t xml:space="preserve"> taking place around our planet today ... </w:t>
      </w:r>
      <w:r w:rsidRPr="005B0EBB">
        <w:rPr>
          <w:rStyle w:val="StyleUnderline"/>
        </w:rPr>
        <w:t xml:space="preserve">declining </w:t>
      </w:r>
      <w:proofErr w:type="gramStart"/>
      <w:r w:rsidRPr="005B0EBB">
        <w:rPr>
          <w:rStyle w:val="StyleUnderline"/>
        </w:rPr>
        <w:t>honey bees</w:t>
      </w:r>
      <w:proofErr w:type="gramEnd"/>
      <w:r w:rsidRPr="005B0EBB">
        <w:rPr>
          <w:rStyle w:val="StyleUnderline"/>
        </w:rPr>
        <w:t>, melting glaciers, plastics in the sea</w:t>
      </w:r>
      <w:r w:rsidRPr="005B0EBB">
        <w:rPr>
          <w:sz w:val="16"/>
        </w:rPr>
        <w:t xml:space="preserve">, or the rate of </w:t>
      </w:r>
      <w:r w:rsidRPr="005B0EBB">
        <w:rPr>
          <w:rStyle w:val="StyleUnderline"/>
        </w:rPr>
        <w:t>coal plants being built in China</w:t>
      </w:r>
      <w:r w:rsidRPr="005B0EBB">
        <w:rPr>
          <w:sz w:val="16"/>
        </w:rPr>
        <w:t xml:space="preserve"> each second. But </w:t>
      </w:r>
      <w:r w:rsidRPr="005B0EBB">
        <w:rPr>
          <w:rStyle w:val="Emphasis"/>
        </w:rPr>
        <w:t xml:space="preserve">how many of us actually do stop dead in our tracks? </w:t>
      </w:r>
      <w:r w:rsidRPr="00CA5C65">
        <w:rPr>
          <w:rStyle w:val="Emphasis"/>
          <w:highlight w:val="cyan"/>
        </w:rPr>
        <w:t>Have we become numb?</w:t>
      </w:r>
      <w:r w:rsidRPr="005B0EBB">
        <w:rPr>
          <w:sz w:val="16"/>
        </w:rPr>
        <w:t xml:space="preserve"> ... </w:t>
      </w:r>
      <w:r w:rsidRPr="005B0EBB">
        <w:rPr>
          <w:rStyle w:val="StyleUnderline"/>
        </w:rPr>
        <w:t>if so, how can we become more awake and engaged</w:t>
      </w:r>
      <w:r w:rsidRPr="005B0EBB">
        <w:rPr>
          <w:sz w:val="16"/>
        </w:rPr>
        <w:t xml:space="preserve"> to what is happening?</w:t>
      </w:r>
    </w:p>
    <w:p w14:paraId="305896FB" w14:textId="77777777" w:rsidR="00511D23" w:rsidRPr="005B0EBB" w:rsidRDefault="00511D23" w:rsidP="00511D23">
      <w:pPr>
        <w:pStyle w:val="cardtext"/>
        <w:ind w:left="0"/>
        <w:rPr>
          <w:sz w:val="16"/>
        </w:rPr>
      </w:pPr>
      <w:r w:rsidRPr="005B0EBB">
        <w:rPr>
          <w:rStyle w:val="StyleUnderline"/>
        </w:rPr>
        <w:t>Environmental campaigners have become increasingly frustrated and pessimistic</w:t>
      </w:r>
      <w:r w:rsidRPr="005B0EBB">
        <w:rPr>
          <w:sz w:val="16"/>
        </w:rPr>
        <w:t xml:space="preserve">. </w:t>
      </w:r>
      <w:r w:rsidRPr="00CA5C65">
        <w:rPr>
          <w:rStyle w:val="Emphasis"/>
          <w:highlight w:val="cyan"/>
        </w:rPr>
        <w:t>Even as their messages spread further and further, and as scientists unite around their core concerns, there is an alarming gap between</w:t>
      </w:r>
      <w:r w:rsidRPr="005B0EBB">
        <w:rPr>
          <w:rStyle w:val="Emphasis"/>
        </w:rPr>
        <w:t xml:space="preserve"> increasingly </w:t>
      </w:r>
      <w:r w:rsidRPr="00CA5C65">
        <w:rPr>
          <w:rStyle w:val="Emphasis"/>
          <w:highlight w:val="cyan"/>
        </w:rPr>
        <w:t>firm evidence and public response</w:t>
      </w:r>
      <w:r w:rsidRPr="005B0EBB">
        <w:rPr>
          <w:sz w:val="16"/>
        </w:rPr>
        <w:t xml:space="preserve">. The fact that oil companies donate millions to climate 'sceptic' groups doesn't help (Vidal 2010). Nor does the fact that eight European companies which are together responsible for 5-10 per cent of the emissions covered in the EU emissions trading system (Bayet, BASF, BP, GDF Suez, ArcelorMittal, Lafarge, E.ON, and Solvay) gave $306,100 to senatorial candidates in the 2010 United States midterm elections who either outright deny climate change ($107,200) or pledge they will block all climate change legislation ($240,200), with the most flagrant deniers getting the most funds (Goldenberg 2010; Climate Action Network 2010). These are the same </w:t>
      </w:r>
      <w:r w:rsidRPr="005B0EBB">
        <w:rPr>
          <w:rStyle w:val="StyleUnderline"/>
        </w:rPr>
        <w:t>companies</w:t>
      </w:r>
      <w:r w:rsidRPr="005B0EBB">
        <w:rPr>
          <w:sz w:val="16"/>
        </w:rPr>
        <w:t xml:space="preserve"> that </w:t>
      </w:r>
      <w:r w:rsidRPr="005B0EBB">
        <w:rPr>
          <w:rStyle w:val="StyleUnderline"/>
        </w:rPr>
        <w:t xml:space="preserve">campaign against EU targets of 30 per cent reductions in emissions using current inaction in the United States as a justification, while claiming their official policy is that climate change is a major </w:t>
      </w:r>
      <w:proofErr w:type="gramStart"/>
      <w:r w:rsidRPr="005B0EBB">
        <w:rPr>
          <w:rStyle w:val="StyleUnderline"/>
        </w:rPr>
        <w:t>threat</w:t>
      </w:r>
      <w:proofErr w:type="gramEnd"/>
      <w:r w:rsidRPr="005B0EBB">
        <w:rPr>
          <w:rStyle w:val="StyleUnderline"/>
        </w:rPr>
        <w:t xml:space="preserve"> and they are committed to doing all they can to</w:t>
      </w:r>
      <w:r w:rsidRPr="005B0EBB">
        <w:rPr>
          <w:sz w:val="16"/>
        </w:rPr>
        <w:t xml:space="preserve"> help in the common cause of dealing with the danger (for the full report see Climate Action Network 2010).</w:t>
      </w:r>
    </w:p>
    <w:p w14:paraId="51A4DC4C" w14:textId="77777777" w:rsidR="00511D23" w:rsidRPr="005B0EBB" w:rsidRDefault="00511D23" w:rsidP="00511D23">
      <w:pPr>
        <w:pStyle w:val="cardtext"/>
        <w:ind w:left="0"/>
        <w:rPr>
          <w:sz w:val="16"/>
        </w:rPr>
      </w:pPr>
      <w:r w:rsidRPr="005B0EBB">
        <w:rPr>
          <w:rStyle w:val="StyleUnderline"/>
        </w:rPr>
        <w:t xml:space="preserve">Recent opinion polls show climate </w:t>
      </w:r>
      <w:proofErr w:type="spellStart"/>
      <w:r w:rsidRPr="005B0EBB">
        <w:rPr>
          <w:rStyle w:val="StyleUnderline"/>
        </w:rPr>
        <w:t>scepticism</w:t>
      </w:r>
      <w:proofErr w:type="spellEnd"/>
      <w:r w:rsidRPr="005B0EBB">
        <w:rPr>
          <w:rStyle w:val="StyleUnderline"/>
        </w:rPr>
        <w:t xml:space="preserve"> is on the rise in the UK</w:t>
      </w:r>
      <w:r w:rsidRPr="005B0EBB">
        <w:rPr>
          <w:sz w:val="16"/>
        </w:rPr>
        <w:t xml:space="preserve"> as well. In February 2010 a BBC-commissioned poll by Populus (BBC 2010a, 2010b) of 1,001 adults found that 25 per cent didn't think global warming was happening, a rise of 8 per cent since a similar poll in November 2009. Belief that climate change was </w:t>
      </w:r>
      <w:proofErr w:type="gramStart"/>
      <w:r w:rsidRPr="005B0EBB">
        <w:rPr>
          <w:sz w:val="16"/>
        </w:rPr>
        <w:t>real</w:t>
      </w:r>
      <w:proofErr w:type="gramEnd"/>
      <w:r w:rsidRPr="005B0EBB">
        <w:rPr>
          <w:sz w:val="16"/>
        </w:rPr>
        <w:t xml:space="preserve"> fell from 83 per cent to 75 per cent, while only 26 per cent believed climate change was established as largely man-made compared with 41 per cent in November. A third of those agreeing climate change was real felt consequences had been exaggerated (up from a fifth) while the number of those who felt risks had been understated fell from 38 per cent to 25 per cent (see Figure 3). According to Populus director M. Simmonds, 'it is very unusual ... to see such a dramatic shift in opinion in such a short period ... The British public are </w:t>
      </w:r>
      <w:proofErr w:type="spellStart"/>
      <w:r w:rsidRPr="005B0EBB">
        <w:rPr>
          <w:sz w:val="16"/>
        </w:rPr>
        <w:t>sceptical</w:t>
      </w:r>
      <w:proofErr w:type="spellEnd"/>
      <w:r w:rsidRPr="005B0EBB">
        <w:rPr>
          <w:sz w:val="16"/>
        </w:rPr>
        <w:t xml:space="preserve"> about man's contribution to climate change and becoming more so' (BBC 2010a).</w:t>
      </w:r>
    </w:p>
    <w:p w14:paraId="3CA42388" w14:textId="77777777" w:rsidR="00511D23" w:rsidRPr="005B0EBB" w:rsidRDefault="00511D23" w:rsidP="00511D23">
      <w:pPr>
        <w:pStyle w:val="cardtext"/>
        <w:ind w:left="0"/>
        <w:rPr>
          <w:rStyle w:val="StyleUnderline"/>
        </w:rPr>
      </w:pPr>
      <w:r w:rsidRPr="005B0EBB">
        <w:rPr>
          <w:rStyle w:val="StyleUnderline"/>
        </w:rPr>
        <w:t>Most remarkable here is the discrepancy between public and expert opinion</w:t>
      </w:r>
      <w:r w:rsidRPr="005B0EBB">
        <w:rPr>
          <w:sz w:val="16"/>
        </w:rPr>
        <w:t xml:space="preserve">. According to the chief scientific advisor at the Department for the Environment, Food and Rural Affairs, Professor Robert Watson: 'Action is urgently needed ... We need the public to understand that climate change is serious so they will change their habits and help us move towards a low-carbon economy.' Why this shift? Whilst the poll took place with the background of heavy snow and blizzards in the UK, always a convenient backdrop to climate sceptic jokes, </w:t>
      </w:r>
      <w:r w:rsidRPr="005B0EBB">
        <w:rPr>
          <w:rStyle w:val="StyleUnderline"/>
        </w:rPr>
        <w:t>the BBC</w:t>
      </w:r>
      <w:r w:rsidRPr="005B0EBB">
        <w:rPr>
          <w:sz w:val="16"/>
        </w:rPr>
        <w:t xml:space="preserve"> (2010a) article </w:t>
      </w:r>
      <w:r w:rsidRPr="005B0EBB">
        <w:rPr>
          <w:rStyle w:val="StyleUnderline"/>
        </w:rPr>
        <w:t>focused on a high-profile story concerning stolen emails alleging scientific malpractice at the University of East Anglia</w:t>
      </w:r>
      <w:r w:rsidRPr="005B0EBB">
        <w:rPr>
          <w:sz w:val="16"/>
        </w:rPr>
        <w:t xml:space="preserve"> (UEA). </w:t>
      </w:r>
      <w:r w:rsidRPr="005B0EBB">
        <w:rPr>
          <w:rStyle w:val="StyleUnderline"/>
        </w:rPr>
        <w:t>While this was a very serious accusation, no mainstream scientific body seriously imagines it changes in any real way the overall science, and yet this is not how the public perceived it.</w:t>
      </w:r>
    </w:p>
    <w:p w14:paraId="7FF3DCAA" w14:textId="77777777" w:rsidR="00511D23" w:rsidRPr="005B0EBB" w:rsidRDefault="00511D23" w:rsidP="00511D23">
      <w:pPr>
        <w:pStyle w:val="cardtext"/>
        <w:ind w:left="0"/>
        <w:rPr>
          <w:sz w:val="16"/>
        </w:rPr>
      </w:pPr>
      <w:r w:rsidRPr="005B0EBB">
        <w:rPr>
          <w:sz w:val="16"/>
        </w:rPr>
        <w:t>Subsequently, the UK Parliament's Commons Science and Technology Committee completed its investigation into the case (BBC 2010c). The MPs' committee concluded there was no evidence that UEA's Professor Phil Jones had manipulated data, or tried 'to subvert the peer review process' and that 'his reputation, and that of his climate research unit, remained intact' (BBC</w:t>
      </w:r>
    </w:p>
    <w:p w14:paraId="496551CE" w14:textId="77777777" w:rsidR="00511D23" w:rsidRPr="005B0EBB" w:rsidRDefault="00511D23" w:rsidP="00511D23">
      <w:pPr>
        <w:pStyle w:val="cardtext"/>
        <w:ind w:left="0"/>
        <w:rPr>
          <w:sz w:val="16"/>
        </w:rPr>
      </w:pPr>
      <w:r w:rsidRPr="005B0EBB">
        <w:rPr>
          <w:sz w:val="16"/>
        </w:rPr>
        <w:t>2010c). The report noted that 'it is not standard practice in climate science to publish the raw data and the computer code in academic papers' and that 'much of the data that critics claimed Prof Jones has hidden, was in fact already publicly available' (BBC 2010c) but called strongly for a greater culture of transparency in science. The report concluded that it 'found no reason in this unfortunate episode to challenge the scientific consensus that global warming is happening and is induced by human activity' (BBC 2010c).</w:t>
      </w:r>
    </w:p>
    <w:p w14:paraId="4F0022FA" w14:textId="77777777" w:rsidR="00511D23" w:rsidRPr="005B0EBB" w:rsidRDefault="00511D23" w:rsidP="00511D23">
      <w:pPr>
        <w:pStyle w:val="cardtext"/>
        <w:ind w:left="0"/>
        <w:rPr>
          <w:sz w:val="16"/>
        </w:rPr>
      </w:pPr>
      <w:r w:rsidRPr="005B0EBB">
        <w:rPr>
          <w:rStyle w:val="StyleUnderline"/>
        </w:rPr>
        <w:t>This story was followed closely by another in January 2010 when the IPCC admitted a mistake concerning the timetable of Himalayan glacial melting</w:t>
      </w:r>
      <w:r w:rsidRPr="005B0EBB">
        <w:rPr>
          <w:sz w:val="16"/>
        </w:rPr>
        <w:t xml:space="preserve">. In such a lengthy report of over 3 000 pages, produced from the combined efforts of the world scientific community on a topic with as many variables as climate change, it is unsurprising some estimates need revising. Undoubtably there will be more revisions in the future, some major. </w:t>
      </w:r>
      <w:r w:rsidRPr="005B0EBB">
        <w:rPr>
          <w:rStyle w:val="StyleUnderline"/>
        </w:rPr>
        <w:t>It is important to emphasize that for the world's scientists the overall picture has not been affected, but public perception is completely different, with triumphant claims of proof 'it is all made up'</w:t>
      </w:r>
      <w:r w:rsidRPr="005B0EBB">
        <w:rPr>
          <w:sz w:val="16"/>
        </w:rPr>
        <w:t>. No doubt many sceptics will use the Parliamentary committee's report as further evidence of an institutional cover-up.</w:t>
      </w:r>
    </w:p>
    <w:p w14:paraId="534AB42D" w14:textId="77777777" w:rsidR="00511D23" w:rsidRPr="005B0EBB" w:rsidRDefault="00511D23" w:rsidP="00511D23">
      <w:pPr>
        <w:pStyle w:val="cardtext"/>
        <w:ind w:left="0"/>
        <w:rPr>
          <w:sz w:val="16"/>
        </w:rPr>
      </w:pPr>
      <w:r w:rsidRPr="005B0EBB">
        <w:rPr>
          <w:rStyle w:val="StyleUnderline"/>
        </w:rPr>
        <w:t xml:space="preserve">The important psychological point is that </w:t>
      </w:r>
      <w:r w:rsidRPr="00CA5C65">
        <w:rPr>
          <w:rStyle w:val="Emphasis"/>
          <w:highlight w:val="cyan"/>
        </w:rPr>
        <w:t>people are ready for such events</w:t>
      </w:r>
      <w:r w:rsidRPr="005B0EBB">
        <w:rPr>
          <w:sz w:val="16"/>
        </w:rPr>
        <w:t xml:space="preserve">, </w:t>
      </w:r>
      <w:r w:rsidRPr="00CA5C65">
        <w:rPr>
          <w:rStyle w:val="Emphasis"/>
          <w:highlight w:val="cyan"/>
        </w:rPr>
        <w:t>indeed eager for it</w:t>
      </w:r>
      <w:r w:rsidRPr="005B0EBB">
        <w:rPr>
          <w:sz w:val="16"/>
        </w:rPr>
        <w:t xml:space="preserve"> - </w:t>
      </w:r>
      <w:r w:rsidRPr="005B0EBB">
        <w:rPr>
          <w:rStyle w:val="StyleUnderline"/>
        </w:rPr>
        <w:t xml:space="preserve">the psychosocial equivalent of a sandpile in a state of self-organized criticality </w:t>
      </w:r>
      <w:r w:rsidRPr="005B0EBB">
        <w:rPr>
          <w:sz w:val="16"/>
        </w:rPr>
        <w:t>(</w:t>
      </w:r>
      <w:proofErr w:type="spellStart"/>
      <w:r w:rsidRPr="005B0EBB">
        <w:rPr>
          <w:sz w:val="16"/>
        </w:rPr>
        <w:t>Palombo</w:t>
      </w:r>
      <w:proofErr w:type="spellEnd"/>
      <w:r w:rsidRPr="005B0EBB">
        <w:rPr>
          <w:sz w:val="16"/>
        </w:rPr>
        <w:t xml:space="preserve"> 1999; </w:t>
      </w:r>
      <w:proofErr w:type="spellStart"/>
      <w:r w:rsidRPr="005B0EBB">
        <w:rPr>
          <w:sz w:val="16"/>
        </w:rPr>
        <w:t>Bak</w:t>
      </w:r>
      <w:proofErr w:type="spellEnd"/>
      <w:r w:rsidRPr="005B0EBB">
        <w:rPr>
          <w:sz w:val="16"/>
        </w:rPr>
        <w:t xml:space="preserve"> 1994), </w:t>
      </w:r>
      <w:r w:rsidRPr="005B0EBB">
        <w:rPr>
          <w:rStyle w:val="StyleUnderline"/>
        </w:rPr>
        <w:t>when a single grain can cause a major avalanche</w:t>
      </w:r>
      <w:r w:rsidRPr="005B0EBB">
        <w:rPr>
          <w:sz w:val="16"/>
        </w:rPr>
        <w:t xml:space="preserve"> cascading through the whole system. </w:t>
      </w:r>
      <w:r w:rsidRPr="005B0EBB">
        <w:rPr>
          <w:rStyle w:val="StyleUnderline"/>
        </w:rPr>
        <w:t xml:space="preserve">Understanding such subtle shifts, and the </w:t>
      </w:r>
      <w:proofErr w:type="gramStart"/>
      <w:r w:rsidRPr="005B0EBB">
        <w:rPr>
          <w:rStyle w:val="StyleUnderline"/>
        </w:rPr>
        <w:t>often unconscious</w:t>
      </w:r>
      <w:proofErr w:type="gramEnd"/>
      <w:r w:rsidRPr="005B0EBB">
        <w:rPr>
          <w:rStyle w:val="StyleUnderline"/>
        </w:rPr>
        <w:t xml:space="preserve"> motivations behind them, is where psychoanalysis perhaps more than any other discipline has a lot to offer</w:t>
      </w:r>
      <w:r w:rsidRPr="005B0EBB">
        <w:rPr>
          <w:sz w:val="16"/>
        </w:rPr>
        <w:t xml:space="preserve">. As </w:t>
      </w:r>
      <w:proofErr w:type="spellStart"/>
      <w:r w:rsidRPr="005B0EBB">
        <w:rPr>
          <w:sz w:val="16"/>
        </w:rPr>
        <w:t>Lertzman</w:t>
      </w:r>
      <w:proofErr w:type="spellEnd"/>
      <w:r w:rsidRPr="005B0EBB">
        <w:rPr>
          <w:sz w:val="16"/>
        </w:rPr>
        <w:t xml:space="preserve"> (2008) writes:</w:t>
      </w:r>
    </w:p>
    <w:p w14:paraId="73EEF6A4" w14:textId="77777777" w:rsidR="00511D23" w:rsidRPr="005B0EBB" w:rsidRDefault="00511D23" w:rsidP="00511D23">
      <w:pPr>
        <w:pStyle w:val="cardtext"/>
        <w:ind w:left="0"/>
        <w:rPr>
          <w:sz w:val="16"/>
        </w:rPr>
      </w:pPr>
      <w:r w:rsidRPr="005B0EBB">
        <w:rPr>
          <w:rStyle w:val="StyleUnderline"/>
        </w:rPr>
        <w:t xml:space="preserve">What if </w:t>
      </w:r>
      <w:r w:rsidRPr="00CA5C65">
        <w:rPr>
          <w:rStyle w:val="StyleUnderline"/>
          <w:highlight w:val="cyan"/>
        </w:rPr>
        <w:t>the core issue is</w:t>
      </w:r>
      <w:r w:rsidRPr="005B0EBB">
        <w:rPr>
          <w:rStyle w:val="StyleUnderline"/>
        </w:rPr>
        <w:t xml:space="preserve"> more about </w:t>
      </w:r>
      <w:r w:rsidRPr="00CA5C65">
        <w:rPr>
          <w:rStyle w:val="Emphasis"/>
          <w:highlight w:val="cyan"/>
        </w:rPr>
        <w:t>how humans respond to anxiety?</w:t>
      </w:r>
      <w:r w:rsidRPr="00CA5C65">
        <w:rPr>
          <w:sz w:val="16"/>
          <w:highlight w:val="cyan"/>
        </w:rPr>
        <w:t xml:space="preserve"> ...</w:t>
      </w:r>
      <w:r w:rsidRPr="005B0EBB">
        <w:rPr>
          <w:sz w:val="16"/>
        </w:rPr>
        <w:t xml:space="preserve"> [</w:t>
      </w:r>
      <w:r w:rsidRPr="005B0EBB">
        <w:rPr>
          <w:rStyle w:val="StyleUnderline"/>
        </w:rPr>
        <w:t>Environmental problems ... conjure up anxieties that ... we are done for</w:t>
      </w:r>
      <w:r w:rsidRPr="005B0EBB">
        <w:rPr>
          <w:sz w:val="16"/>
        </w:rPr>
        <w:t xml:space="preserve">, and nothing can really be done ... </w:t>
      </w:r>
      <w:r w:rsidRPr="005B0EBB">
        <w:rPr>
          <w:rStyle w:val="StyleUnderline"/>
        </w:rPr>
        <w:t>To help me understand more, I turn to Freud</w:t>
      </w:r>
      <w:r w:rsidRPr="005B0EBB">
        <w:rPr>
          <w:sz w:val="16"/>
        </w:rPr>
        <w:t xml:space="preserve"> ... because I have found few others who speak as </w:t>
      </w:r>
      <w:proofErr w:type="gramStart"/>
      <w:r w:rsidRPr="005B0EBB">
        <w:rPr>
          <w:sz w:val="16"/>
        </w:rPr>
        <w:t>eloquently,</w:t>
      </w:r>
      <w:proofErr w:type="gramEnd"/>
      <w:r w:rsidRPr="005B0EBB">
        <w:rPr>
          <w:sz w:val="16"/>
        </w:rPr>
        <w:t xml:space="preserve"> and sensitively about what humans do when faced with anxiety or anxiety-provoking news.</w:t>
      </w:r>
    </w:p>
    <w:p w14:paraId="3178D8AE" w14:textId="77777777" w:rsidR="00511D23" w:rsidRPr="005B0EBB" w:rsidRDefault="00511D23" w:rsidP="00511D23">
      <w:pPr>
        <w:pStyle w:val="cardtext"/>
        <w:ind w:left="0"/>
        <w:rPr>
          <w:sz w:val="16"/>
        </w:rPr>
      </w:pPr>
      <w:r w:rsidRPr="005B0EBB">
        <w:rPr>
          <w:sz w:val="16"/>
        </w:rPr>
        <w:t xml:space="preserve">Freud, civilization, </w:t>
      </w:r>
      <w:proofErr w:type="gramStart"/>
      <w:r w:rsidRPr="005B0EBB">
        <w:rPr>
          <w:sz w:val="16"/>
        </w:rPr>
        <w:t>nature</w:t>
      </w:r>
      <w:proofErr w:type="gramEnd"/>
      <w:r w:rsidRPr="005B0EBB">
        <w:rPr>
          <w:sz w:val="16"/>
        </w:rPr>
        <w:t xml:space="preserve"> and the dialectic of the Enlightenment</w:t>
      </w:r>
    </w:p>
    <w:p w14:paraId="041D62A8" w14:textId="77777777" w:rsidR="00511D23" w:rsidRPr="005B0EBB" w:rsidRDefault="00511D23" w:rsidP="00511D23">
      <w:pPr>
        <w:pStyle w:val="cardtext"/>
        <w:ind w:left="0"/>
        <w:rPr>
          <w:rStyle w:val="Emphasis"/>
        </w:rPr>
      </w:pPr>
      <w:r w:rsidRPr="005B0EBB">
        <w:rPr>
          <w:rStyle w:val="StyleUnderline"/>
        </w:rPr>
        <w:t>Is Freud really relevant to understanding our current crisis?</w:t>
      </w:r>
      <w:r w:rsidRPr="005B0EBB">
        <w:rPr>
          <w:sz w:val="16"/>
        </w:rPr>
        <w:t xml:space="preserve"> While he was very much engaged in relating psychology to social issues, from war to racism, group psychology and the discontents of civilization (Freud 1913a, 1915, 1921, 1927, 1930), he was writing during a period when the possibility that human activities could bring the Earth's ecosystems to the brink of collapse would have been hard to contemplate. Romanticism may have complained about 'unweaving rainbows' and industry's 'dark satanic mills', but by Freud's day this could be seen as Luddite anti-progress talk, especially for those working within the </w:t>
      </w:r>
      <w:proofErr w:type="spellStart"/>
      <w:r w:rsidRPr="005B0EBB">
        <w:rPr>
          <w:sz w:val="16"/>
        </w:rPr>
        <w:t>Weltangschung</w:t>
      </w:r>
      <w:proofErr w:type="spellEnd"/>
      <w:r w:rsidRPr="005B0EBB">
        <w:rPr>
          <w:sz w:val="16"/>
        </w:rPr>
        <w:t xml:space="preserve"> of science and the Enlightenment to which Freud (1933) pinned his psychoanalytic flag. However, </w:t>
      </w:r>
      <w:r w:rsidRPr="005B0EBB">
        <w:rPr>
          <w:rStyle w:val="StyleUnderline"/>
        </w:rPr>
        <w:t xml:space="preserve">much of </w:t>
      </w:r>
      <w:r w:rsidRPr="00CA5C65">
        <w:rPr>
          <w:rStyle w:val="StyleUnderline"/>
          <w:highlight w:val="cyan"/>
        </w:rPr>
        <w:t>our</w:t>
      </w:r>
      <w:r w:rsidRPr="005B0EBB">
        <w:rPr>
          <w:rStyle w:val="StyleUnderline"/>
        </w:rPr>
        <w:t xml:space="preserve"> current bewildering </w:t>
      </w:r>
      <w:r w:rsidRPr="00CA5C65">
        <w:rPr>
          <w:rStyle w:val="StyleUnderline"/>
          <w:highlight w:val="cyan"/>
        </w:rPr>
        <w:t>situation can be understood as rooted</w:t>
      </w:r>
      <w:r w:rsidRPr="005B0EBB">
        <w:rPr>
          <w:rStyle w:val="StyleUnderline"/>
        </w:rPr>
        <w:t xml:space="preserve"> in part in a world view that was at its zenith during Freud's day and</w:t>
      </w:r>
      <w:r w:rsidRPr="005B0EBB">
        <w:rPr>
          <w:sz w:val="16"/>
        </w:rPr>
        <w:t xml:space="preserve">, as </w:t>
      </w:r>
      <w:proofErr w:type="spellStart"/>
      <w:r w:rsidRPr="005B0EBB">
        <w:rPr>
          <w:sz w:val="16"/>
        </w:rPr>
        <w:t>Lertzman</w:t>
      </w:r>
      <w:proofErr w:type="spellEnd"/>
      <w:r w:rsidRPr="005B0EBB">
        <w:rPr>
          <w:sz w:val="16"/>
        </w:rPr>
        <w:t xml:space="preserve"> (2008) suggests, </w:t>
      </w:r>
      <w:r w:rsidRPr="00CA5C65">
        <w:rPr>
          <w:rStyle w:val="Emphasis"/>
          <w:highlight w:val="cyan"/>
        </w:rPr>
        <w:t>in our responses to anxiety</w:t>
      </w:r>
      <w:r w:rsidRPr="005B0EBB">
        <w:rPr>
          <w:sz w:val="16"/>
        </w:rPr>
        <w:t xml:space="preserve">. In addition, </w:t>
      </w:r>
      <w:r w:rsidRPr="005B0EBB">
        <w:rPr>
          <w:rStyle w:val="StyleUnderline"/>
        </w:rPr>
        <w:t xml:space="preserve">Freud did offer us some </w:t>
      </w:r>
      <w:r w:rsidRPr="005B0EBB">
        <w:rPr>
          <w:rStyle w:val="Emphasis"/>
        </w:rPr>
        <w:t>crucial reflections on our relationship with nature:</w:t>
      </w:r>
    </w:p>
    <w:p w14:paraId="765E7988" w14:textId="77777777" w:rsidR="00511D23" w:rsidRPr="005B0EBB" w:rsidRDefault="00511D23" w:rsidP="00511D23">
      <w:pPr>
        <w:pStyle w:val="cardtext"/>
        <w:ind w:left="0"/>
        <w:rPr>
          <w:sz w:val="16"/>
        </w:rPr>
      </w:pPr>
      <w:r w:rsidRPr="00CA5C65">
        <w:rPr>
          <w:rStyle w:val="StyleUnderline"/>
          <w:highlight w:val="cyan"/>
        </w:rPr>
        <w:t>The</w:t>
      </w:r>
      <w:r w:rsidRPr="005B0EBB">
        <w:rPr>
          <w:rStyle w:val="StyleUnderline"/>
        </w:rPr>
        <w:t xml:space="preserve"> </w:t>
      </w:r>
      <w:proofErr w:type="gramStart"/>
      <w:r w:rsidRPr="005B0EBB">
        <w:rPr>
          <w:rStyle w:val="StyleUnderline"/>
        </w:rPr>
        <w:t>principle</w:t>
      </w:r>
      <w:proofErr w:type="gramEnd"/>
      <w:r w:rsidRPr="005B0EBB">
        <w:rPr>
          <w:rStyle w:val="StyleUnderline"/>
        </w:rPr>
        <w:t xml:space="preserve"> </w:t>
      </w:r>
      <w:r w:rsidRPr="00CA5C65">
        <w:rPr>
          <w:rStyle w:val="StyleUnderline"/>
          <w:highlight w:val="cyan"/>
        </w:rPr>
        <w:t>task of civilization</w:t>
      </w:r>
      <w:r w:rsidRPr="005B0EBB">
        <w:rPr>
          <w:sz w:val="16"/>
        </w:rPr>
        <w:t xml:space="preserve">, its actual raison </w:t>
      </w:r>
      <w:proofErr w:type="spellStart"/>
      <w:r w:rsidRPr="005B0EBB">
        <w:rPr>
          <w:sz w:val="16"/>
        </w:rPr>
        <w:t>d'etre</w:t>
      </w:r>
      <w:proofErr w:type="spellEnd"/>
      <w:r w:rsidRPr="005B0EBB">
        <w:rPr>
          <w:sz w:val="16"/>
        </w:rPr>
        <w:t xml:space="preserve">, </w:t>
      </w:r>
      <w:r w:rsidRPr="00CA5C65">
        <w:rPr>
          <w:rStyle w:val="StyleUnderline"/>
          <w:highlight w:val="cyan"/>
        </w:rPr>
        <w:t xml:space="preserve">is to </w:t>
      </w:r>
      <w:r w:rsidRPr="00CA5C65">
        <w:rPr>
          <w:rStyle w:val="Emphasis"/>
          <w:highlight w:val="cyan"/>
        </w:rPr>
        <w:t>defend us against nature</w:t>
      </w:r>
      <w:r w:rsidRPr="005B0EBB">
        <w:rPr>
          <w:rStyle w:val="StyleUnderline"/>
        </w:rPr>
        <w:t>. We all know that in many ways civilization does this fairly well</w:t>
      </w:r>
      <w:r w:rsidRPr="005B0EBB">
        <w:rPr>
          <w:sz w:val="16"/>
        </w:rPr>
        <w:t xml:space="preserve"> already, and clearly </w:t>
      </w:r>
      <w:r w:rsidRPr="005B0EBB">
        <w:rPr>
          <w:rStyle w:val="StyleUnderline"/>
        </w:rPr>
        <w:t>as time goes on it will do it much better</w:t>
      </w:r>
      <w:r w:rsidRPr="005B0EBB">
        <w:rPr>
          <w:sz w:val="16"/>
        </w:rPr>
        <w:t>. But no one is under the illusion that nature has already been vanquished; and few dare hope that she will ever be entirely subdued to man. (Freud 1927: 51)</w:t>
      </w:r>
    </w:p>
    <w:p w14:paraId="21694095" w14:textId="77777777" w:rsidR="00511D23" w:rsidRPr="005B0EBB" w:rsidRDefault="00511D23" w:rsidP="00511D23">
      <w:pPr>
        <w:pStyle w:val="cardtext"/>
        <w:ind w:left="0"/>
        <w:rPr>
          <w:sz w:val="16"/>
        </w:rPr>
      </w:pPr>
      <w:r w:rsidRPr="005B0EBB">
        <w:rPr>
          <w:sz w:val="16"/>
        </w:rPr>
        <w:t xml:space="preserve">Here we can see an interesting ambivalence in Freud's rhetorical style, which perhaps unwittingly captures two crucial aspects of </w:t>
      </w:r>
      <w:r w:rsidRPr="005B0EBB">
        <w:rPr>
          <w:rStyle w:val="StyleUnderline"/>
        </w:rPr>
        <w:t>our civilization's relationship to 'Nature'</w:t>
      </w:r>
      <w:r w:rsidRPr="005B0EBB">
        <w:rPr>
          <w:sz w:val="16"/>
        </w:rPr>
        <w:t xml:space="preserve"> and thus </w:t>
      </w:r>
      <w:r w:rsidRPr="005B0EBB">
        <w:rPr>
          <w:rStyle w:val="StyleUnderline"/>
        </w:rPr>
        <w:t>begins to open up a psychoanalytic approach to ecology.</w:t>
      </w:r>
      <w:r w:rsidRPr="005B0EBB">
        <w:rPr>
          <w:sz w:val="16"/>
        </w:rPr>
        <w:t xml:space="preserve"> First, </w:t>
      </w:r>
      <w:r w:rsidRPr="005B0EBB">
        <w:rPr>
          <w:rStyle w:val="StyleUnderline"/>
        </w:rPr>
        <w:t>he depicts a series of binary oppositions</w:t>
      </w:r>
      <w:r w:rsidRPr="005B0EBB">
        <w:rPr>
          <w:sz w:val="16"/>
        </w:rPr>
        <w:t xml:space="preserve"> typical for his era, and not so different in our own: </w:t>
      </w:r>
      <w:r w:rsidRPr="00CA5C65">
        <w:rPr>
          <w:rStyle w:val="StyleUnderline"/>
          <w:highlight w:val="cyan"/>
        </w:rPr>
        <w:t>human versus nature</w:t>
      </w:r>
      <w:r w:rsidRPr="005B0EBB">
        <w:rPr>
          <w:rStyle w:val="StyleUnderline"/>
        </w:rPr>
        <w:t>, man versus woman and</w:t>
      </w:r>
      <w:r w:rsidRPr="005B0EBB">
        <w:rPr>
          <w:sz w:val="16"/>
        </w:rPr>
        <w:t xml:space="preserve"> (more implicitly) </w:t>
      </w:r>
      <w:r w:rsidRPr="00CA5C65">
        <w:rPr>
          <w:rStyle w:val="StyleUnderline"/>
          <w:highlight w:val="cyan"/>
        </w:rPr>
        <w:t>order versus chaos</w:t>
      </w:r>
      <w:r w:rsidRPr="005B0EBB">
        <w:rPr>
          <w:rStyle w:val="StyleUnderline"/>
        </w:rPr>
        <w:t>. Here we find the classic tropes of the Enlightenment,</w:t>
      </w:r>
      <w:r w:rsidRPr="005B0EBB">
        <w:rPr>
          <w:sz w:val="16"/>
        </w:rPr>
        <w:t xml:space="preserve"> modernity, patriarchy, </w:t>
      </w:r>
      <w:proofErr w:type="gramStart"/>
      <w:r w:rsidRPr="005B0EBB">
        <w:rPr>
          <w:sz w:val="16"/>
        </w:rPr>
        <w:t>industrialism</w:t>
      </w:r>
      <w:proofErr w:type="gramEnd"/>
      <w:r w:rsidRPr="005B0EBB">
        <w:rPr>
          <w:sz w:val="16"/>
        </w:rPr>
        <w:t xml:space="preserve"> and capitalism, </w:t>
      </w:r>
      <w:r w:rsidRPr="005B0EBB">
        <w:rPr>
          <w:rStyle w:val="StyleUnderline"/>
        </w:rPr>
        <w:t xml:space="preserve">which Jungian ecopsychologist Mary-Jane Rust (2008) calls </w:t>
      </w:r>
      <w:r w:rsidRPr="00CA5C65">
        <w:rPr>
          <w:rStyle w:val="StyleUnderline"/>
          <w:highlight w:val="cyan"/>
        </w:rPr>
        <w:t>the myths we live by</w:t>
      </w:r>
      <w:r w:rsidRPr="005B0EBB">
        <w:rPr>
          <w:rStyle w:val="StyleUnderline"/>
        </w:rPr>
        <w:t>. The myths</w:t>
      </w:r>
      <w:r w:rsidRPr="005B0EBB">
        <w:rPr>
          <w:sz w:val="16"/>
        </w:rPr>
        <w:t xml:space="preserve"> she is referring to in particular </w:t>
      </w:r>
      <w:r w:rsidRPr="00CA5C65">
        <w:rPr>
          <w:rStyle w:val="StyleUnderline"/>
          <w:highlight w:val="cyan"/>
        </w:rPr>
        <w:t xml:space="preserve">are the 'myth of progress' </w:t>
      </w:r>
      <w:r w:rsidRPr="005B0EBB">
        <w:rPr>
          <w:rStyle w:val="StyleUnderline"/>
        </w:rPr>
        <w:t>and the 'myth of the Fall'</w:t>
      </w:r>
      <w:r w:rsidRPr="005B0EBB">
        <w:rPr>
          <w:sz w:val="16"/>
        </w:rPr>
        <w:t xml:space="preserve">. She argues that </w:t>
      </w:r>
      <w:r w:rsidRPr="005B0EBB">
        <w:rPr>
          <w:rStyle w:val="StyleUnderline"/>
        </w:rPr>
        <w:t>in order to create a sustainable future</w:t>
      </w:r>
      <w:r w:rsidRPr="005B0EBB">
        <w:rPr>
          <w:sz w:val="16"/>
        </w:rPr>
        <w:t xml:space="preserve">, or indeed any future, </w:t>
      </w:r>
      <w:r w:rsidRPr="00CA5C65">
        <w:rPr>
          <w:rStyle w:val="Emphasis"/>
          <w:highlight w:val="cyan"/>
        </w:rPr>
        <w:t>we need to find other stories</w:t>
      </w:r>
      <w:r w:rsidRPr="005B0EBB">
        <w:rPr>
          <w:sz w:val="16"/>
        </w:rPr>
        <w:t xml:space="preserve">, other myths, </w:t>
      </w:r>
      <w:r w:rsidRPr="005B0EBB">
        <w:rPr>
          <w:rStyle w:val="StyleUnderline"/>
        </w:rPr>
        <w:t xml:space="preserve">through which to live our lives, </w:t>
      </w:r>
      <w:r w:rsidRPr="00CA5C65">
        <w:rPr>
          <w:rStyle w:val="StyleUnderline"/>
          <w:highlight w:val="cyan"/>
        </w:rPr>
        <w:t xml:space="preserve">to </w:t>
      </w:r>
      <w:r w:rsidRPr="00CA5C65">
        <w:rPr>
          <w:rStyle w:val="Emphasis"/>
          <w:highlight w:val="cyan"/>
        </w:rPr>
        <w:t>rethink</w:t>
      </w:r>
      <w:r w:rsidRPr="005B0EBB">
        <w:rPr>
          <w:rStyle w:val="Emphasis"/>
        </w:rPr>
        <w:t xml:space="preserve"> how we have fallen and </w:t>
      </w:r>
      <w:r w:rsidRPr="00CA5C65">
        <w:rPr>
          <w:rStyle w:val="Emphasis"/>
          <w:highlight w:val="cyan"/>
        </w:rPr>
        <w:t>what it means to progress</w:t>
      </w:r>
      <w:r w:rsidRPr="005B0EBB">
        <w:rPr>
          <w:rStyle w:val="Emphasis"/>
        </w:rPr>
        <w:t>.</w:t>
      </w:r>
      <w:r w:rsidRPr="005B0EBB">
        <w:rPr>
          <w:sz w:val="16"/>
        </w:rPr>
        <w:t xml:space="preserve"> Freud's work suggests that </w:t>
      </w:r>
      <w:r w:rsidRPr="005B0EBB">
        <w:rPr>
          <w:rStyle w:val="StyleUnderline"/>
        </w:rPr>
        <w:t>Western</w:t>
      </w:r>
      <w:r w:rsidRPr="005B0EBB">
        <w:rPr>
          <w:rStyle w:val="Emphasis"/>
        </w:rPr>
        <w:t xml:space="preserve"> culture views civilization as a </w:t>
      </w:r>
      <w:proofErr w:type="spellStart"/>
      <w:r w:rsidRPr="005B0EBB">
        <w:rPr>
          <w:rStyle w:val="Emphasis"/>
        </w:rPr>
        <w:t>defence</w:t>
      </w:r>
      <w:proofErr w:type="spellEnd"/>
      <w:r w:rsidRPr="005B0EBB">
        <w:rPr>
          <w:rStyle w:val="Emphasis"/>
        </w:rPr>
        <w:t xml:space="preserve"> against nature</w:t>
      </w:r>
      <w:r w:rsidRPr="005B0EBB">
        <w:rPr>
          <w:sz w:val="16"/>
        </w:rPr>
        <w:t xml:space="preserve">, and against wildness, inner and outer, but as Rust (2008: 5) writes, </w:t>
      </w:r>
      <w:r w:rsidRPr="005B0EBB">
        <w:rPr>
          <w:rStyle w:val="StyleUnderline"/>
        </w:rPr>
        <w:t xml:space="preserve">at 'this critical point in human history we most urgently need a myth to live by which is about </w:t>
      </w:r>
      <w:r w:rsidRPr="005B0EBB">
        <w:rPr>
          <w:rStyle w:val="Emphasis"/>
        </w:rPr>
        <w:t>living with nature, rather than fighting it</w:t>
      </w:r>
      <w:r w:rsidRPr="005B0EBB">
        <w:rPr>
          <w:sz w:val="16"/>
        </w:rPr>
        <w:t xml:space="preserve">.' Thus, according to Rust, we find ourselves ... between stories (Berry 1999), in a transitional space ... of great turbulence, with little to hold onto save the ground of our own experience. </w:t>
      </w:r>
      <w:r w:rsidRPr="00CA5C65">
        <w:rPr>
          <w:rStyle w:val="StyleUnderline"/>
          <w:highlight w:val="cyan"/>
        </w:rPr>
        <w:t xml:space="preserve">Our </w:t>
      </w:r>
      <w:r w:rsidRPr="005B0EBB">
        <w:rPr>
          <w:rStyle w:val="StyleUnderline"/>
        </w:rPr>
        <w:t xml:space="preserve">therapeutic </w:t>
      </w:r>
      <w:r w:rsidRPr="00CA5C65">
        <w:rPr>
          <w:rStyle w:val="StyleUnderline"/>
          <w:highlight w:val="cyan"/>
        </w:rPr>
        <w:t xml:space="preserve">task ... is to </w:t>
      </w:r>
      <w:r w:rsidRPr="00CA5C65">
        <w:rPr>
          <w:rStyle w:val="Emphasis"/>
          <w:highlight w:val="cyan"/>
        </w:rPr>
        <w:t>understand how</w:t>
      </w:r>
      <w:r w:rsidRPr="005B0EBB">
        <w:rPr>
          <w:rStyle w:val="Emphasis"/>
        </w:rPr>
        <w:t xml:space="preserve"> these </w:t>
      </w:r>
      <w:r w:rsidRPr="00CA5C65">
        <w:rPr>
          <w:rStyle w:val="Emphasis"/>
          <w:highlight w:val="cyan"/>
        </w:rPr>
        <w:t>myths</w:t>
      </w:r>
      <w:r w:rsidRPr="005B0EBB">
        <w:rPr>
          <w:rStyle w:val="Emphasis"/>
        </w:rPr>
        <w:t xml:space="preserve"> still </w:t>
      </w:r>
      <w:r w:rsidRPr="00CA5C65">
        <w:rPr>
          <w:rStyle w:val="Emphasis"/>
          <w:highlight w:val="cyan"/>
        </w:rPr>
        <w:t>shape our</w:t>
      </w:r>
      <w:r w:rsidRPr="005B0EBB">
        <w:rPr>
          <w:rStyle w:val="Emphasis"/>
        </w:rPr>
        <w:t xml:space="preserve"> internal </w:t>
      </w:r>
      <w:r w:rsidRPr="00CA5C65">
        <w:rPr>
          <w:rStyle w:val="Emphasis"/>
          <w:highlight w:val="cyan"/>
        </w:rPr>
        <w:t>worlds</w:t>
      </w:r>
      <w:r w:rsidRPr="005B0EBB">
        <w:rPr>
          <w:rStyle w:val="Emphasis"/>
        </w:rPr>
        <w:t xml:space="preserve">, our language, and our </w:t>
      </w:r>
      <w:proofErr w:type="spellStart"/>
      <w:r w:rsidRPr="005B0EBB">
        <w:rPr>
          <w:rStyle w:val="Emphasis"/>
        </w:rPr>
        <w:t>defences</w:t>
      </w:r>
      <w:proofErr w:type="spellEnd"/>
      <w:r w:rsidRPr="005B0EBB">
        <w:rPr>
          <w:sz w:val="16"/>
        </w:rPr>
        <w:t xml:space="preserve"> ... [S]</w:t>
      </w:r>
      <w:proofErr w:type="spellStart"/>
      <w:r w:rsidRPr="005B0EBB">
        <w:rPr>
          <w:sz w:val="16"/>
        </w:rPr>
        <w:t>omewhere</w:t>
      </w:r>
      <w:proofErr w:type="spellEnd"/>
      <w:r w:rsidRPr="005B0EBB">
        <w:rPr>
          <w:sz w:val="16"/>
        </w:rPr>
        <w:t xml:space="preserve"> in the midst of 'sustainability' ... lies an inspiring vision of transformation ... We need to dig deep, to re-read our own myths as well as find inspiration from the stories of others. (ibid.)</w:t>
      </w:r>
    </w:p>
    <w:p w14:paraId="5DDF5670" w14:textId="77777777" w:rsidR="00511D23" w:rsidRPr="005B0EBB" w:rsidRDefault="00511D23" w:rsidP="00511D23">
      <w:pPr>
        <w:pStyle w:val="cardtext"/>
        <w:ind w:left="0"/>
        <w:rPr>
          <w:sz w:val="16"/>
        </w:rPr>
      </w:pPr>
      <w:r w:rsidRPr="00CA5C65">
        <w:rPr>
          <w:rStyle w:val="StyleUnderline"/>
          <w:highlight w:val="cyan"/>
        </w:rPr>
        <w:t>The myth of progress enters</w:t>
      </w:r>
      <w:r w:rsidRPr="005B0EBB">
        <w:rPr>
          <w:rStyle w:val="StyleUnderline"/>
        </w:rPr>
        <w:t xml:space="preserve"> the climate change debate </w:t>
      </w:r>
      <w:r w:rsidRPr="00CA5C65">
        <w:rPr>
          <w:rStyle w:val="StyleUnderline"/>
          <w:highlight w:val="cyan"/>
        </w:rPr>
        <w:t xml:space="preserve">in </w:t>
      </w:r>
      <w:r w:rsidRPr="00CA5C65">
        <w:rPr>
          <w:rStyle w:val="Emphasis"/>
          <w:highlight w:val="cyan"/>
        </w:rPr>
        <w:t>calls for geo-engineering and Utopian</w:t>
      </w:r>
      <w:r w:rsidRPr="005B0EBB">
        <w:rPr>
          <w:rStyle w:val="Emphasis"/>
        </w:rPr>
        <w:t xml:space="preserve"> </w:t>
      </w:r>
      <w:r w:rsidRPr="00CA5C65">
        <w:rPr>
          <w:rStyle w:val="Emphasis"/>
          <w:highlight w:val="cyan"/>
        </w:rPr>
        <w:t>techno-fixes</w:t>
      </w:r>
      <w:r w:rsidRPr="005B0EBB">
        <w:rPr>
          <w:rStyle w:val="Emphasis"/>
        </w:rPr>
        <w:t xml:space="preserve"> </w:t>
      </w:r>
      <w:r w:rsidRPr="005B0EBB">
        <w:rPr>
          <w:rStyle w:val="StyleUnderline"/>
        </w:rPr>
        <w:t xml:space="preserve">such as putting thousands of mirrors in space, </w:t>
      </w:r>
      <w:r w:rsidRPr="00CA5C65">
        <w:rPr>
          <w:rStyle w:val="StyleUnderline"/>
          <w:highlight w:val="cyan"/>
        </w:rPr>
        <w:t>and in the dismissal of</w:t>
      </w:r>
      <w:r w:rsidRPr="005B0EBB">
        <w:rPr>
          <w:rStyle w:val="StyleUnderline"/>
        </w:rPr>
        <w:t xml:space="preserve"> even gentle </w:t>
      </w:r>
      <w:r w:rsidRPr="00CA5C65">
        <w:rPr>
          <w:rStyle w:val="StyleUnderline"/>
          <w:highlight w:val="cyan"/>
        </w:rPr>
        <w:t>questioning</w:t>
      </w:r>
      <w:r w:rsidRPr="005B0EBB">
        <w:rPr>
          <w:rStyle w:val="StyleUnderline"/>
        </w:rPr>
        <w:t xml:space="preserve"> of current economic models of unlimited </w:t>
      </w:r>
      <w:r w:rsidRPr="00CA5C65">
        <w:rPr>
          <w:rStyle w:val="StyleUnderline"/>
          <w:highlight w:val="cyan"/>
        </w:rPr>
        <w:t>growth</w:t>
      </w:r>
      <w:r w:rsidRPr="005B0EBB">
        <w:rPr>
          <w:sz w:val="16"/>
        </w:rPr>
        <w:t xml:space="preserve">. We will later look at Harold Searles' (1972) approach to </w:t>
      </w:r>
      <w:r w:rsidRPr="00CA5C65">
        <w:rPr>
          <w:rStyle w:val="StyleUnderline"/>
          <w:highlight w:val="cyan"/>
        </w:rPr>
        <w:t xml:space="preserve">our </w:t>
      </w:r>
      <w:r w:rsidRPr="00CA5C65">
        <w:rPr>
          <w:rStyle w:val="Emphasis"/>
          <w:highlight w:val="cyan"/>
        </w:rPr>
        <w:t>fascination with technology</w:t>
      </w:r>
      <w:r w:rsidRPr="00CA5C65">
        <w:rPr>
          <w:rStyle w:val="StyleUnderline"/>
          <w:highlight w:val="cyan"/>
        </w:rPr>
        <w:t xml:space="preserve"> and</w:t>
      </w:r>
      <w:r w:rsidRPr="005B0EBB">
        <w:rPr>
          <w:rStyle w:val="StyleUnderline"/>
        </w:rPr>
        <w:t xml:space="preserve"> its role in the current crisis</w:t>
      </w:r>
      <w:r w:rsidRPr="005B0EBB">
        <w:rPr>
          <w:sz w:val="16"/>
        </w:rPr>
        <w:t xml:space="preserve">. Returning to Freud, however, </w:t>
      </w:r>
      <w:r w:rsidRPr="005B0EBB">
        <w:rPr>
          <w:rStyle w:val="StyleUnderline"/>
        </w:rPr>
        <w:t>there is,</w:t>
      </w:r>
      <w:r w:rsidRPr="005B0EBB">
        <w:rPr>
          <w:sz w:val="16"/>
        </w:rPr>
        <w:t xml:space="preserve"> as always, </w:t>
      </w:r>
      <w:r w:rsidRPr="005B0EBB">
        <w:rPr>
          <w:rStyle w:val="StyleUnderline"/>
        </w:rPr>
        <w:t xml:space="preserve">another side, an implicit awareness that </w:t>
      </w:r>
      <w:r w:rsidRPr="00CA5C65">
        <w:rPr>
          <w:rStyle w:val="Emphasis"/>
          <w:highlight w:val="cyan"/>
        </w:rPr>
        <w:t>the feeling of mastery civilization gives us is</w:t>
      </w:r>
      <w:r w:rsidRPr="005B0EBB">
        <w:rPr>
          <w:rStyle w:val="Emphasis"/>
        </w:rPr>
        <w:t xml:space="preserve"> in many ways </w:t>
      </w:r>
      <w:r w:rsidRPr="00CA5C65">
        <w:rPr>
          <w:rStyle w:val="Emphasis"/>
          <w:highlight w:val="cyan"/>
        </w:rPr>
        <w:t>a dangerous illusion</w:t>
      </w:r>
      <w:r w:rsidRPr="00CA5C65">
        <w:rPr>
          <w:sz w:val="16"/>
          <w:highlight w:val="cyan"/>
        </w:rPr>
        <w:t xml:space="preserve">. </w:t>
      </w:r>
      <w:r w:rsidRPr="00CA5C65">
        <w:rPr>
          <w:rStyle w:val="Emphasis"/>
          <w:highlight w:val="cyan"/>
        </w:rPr>
        <w:t>Behind our need for mastery lies our fear</w:t>
      </w:r>
      <w:r w:rsidRPr="005B0EBB">
        <w:rPr>
          <w:rStyle w:val="StyleUnderline"/>
        </w:rPr>
        <w:t xml:space="preserve"> and trembling in the face of the awesome power of mother nature.</w:t>
      </w:r>
    </w:p>
    <w:p w14:paraId="5C03FD5F" w14:textId="77777777" w:rsidR="00511D23" w:rsidRPr="005B0EBB" w:rsidRDefault="00511D23" w:rsidP="00511D23">
      <w:pPr>
        <w:pStyle w:val="cardtext"/>
        <w:ind w:left="0"/>
        <w:rPr>
          <w:sz w:val="16"/>
        </w:rPr>
      </w:pPr>
      <w:r w:rsidRPr="00CA5C65">
        <w:rPr>
          <w:rStyle w:val="StyleUnderline"/>
          <w:highlight w:val="cyan"/>
        </w:rPr>
        <w:t>There are</w:t>
      </w:r>
      <w:r w:rsidRPr="005B0EBB">
        <w:rPr>
          <w:rStyle w:val="StyleUnderline"/>
        </w:rPr>
        <w:t xml:space="preserve"> the </w:t>
      </w:r>
      <w:r w:rsidRPr="00CA5C65">
        <w:rPr>
          <w:rStyle w:val="StyleUnderline"/>
          <w:highlight w:val="cyan"/>
        </w:rPr>
        <w:t xml:space="preserve">elements which </w:t>
      </w:r>
      <w:r w:rsidRPr="005B0EBB">
        <w:rPr>
          <w:rStyle w:val="StyleUnderline"/>
        </w:rPr>
        <w:t xml:space="preserve">seem to </w:t>
      </w:r>
      <w:proofErr w:type="gramStart"/>
      <w:r w:rsidRPr="00CA5C65">
        <w:rPr>
          <w:rStyle w:val="StyleUnderline"/>
          <w:highlight w:val="cyan"/>
        </w:rPr>
        <w:t>mock</w:t>
      </w:r>
      <w:r w:rsidRPr="005B0EBB">
        <w:rPr>
          <w:rStyle w:val="StyleUnderline"/>
        </w:rPr>
        <w:t xml:space="preserve"> at</w:t>
      </w:r>
      <w:proofErr w:type="gramEnd"/>
      <w:r w:rsidRPr="005B0EBB">
        <w:rPr>
          <w:rStyle w:val="StyleUnderline"/>
        </w:rPr>
        <w:t xml:space="preserve"> all </w:t>
      </w:r>
      <w:r w:rsidRPr="00CA5C65">
        <w:rPr>
          <w:rStyle w:val="StyleUnderline"/>
          <w:highlight w:val="cyan"/>
        </w:rPr>
        <w:t>human control</w:t>
      </w:r>
      <w:r w:rsidRPr="005B0EBB">
        <w:rPr>
          <w:rStyle w:val="StyleUnderline"/>
        </w:rPr>
        <w:t>: the earth, which quakes and is torn apart and buries all human life</w:t>
      </w:r>
      <w:r w:rsidRPr="005B0EBB">
        <w:rPr>
          <w:sz w:val="16"/>
        </w:rPr>
        <w:t xml:space="preserve"> and its works; water, which deluges and drowns everything in turmoil; storms, which blow everything before them ... </w:t>
      </w:r>
      <w:r w:rsidRPr="005B0EBB">
        <w:rPr>
          <w:rStyle w:val="StyleUnderline"/>
        </w:rPr>
        <w:t xml:space="preserve">With these forces </w:t>
      </w:r>
      <w:r w:rsidRPr="00CA5C65">
        <w:rPr>
          <w:rStyle w:val="StyleUnderline"/>
          <w:highlight w:val="cyan"/>
        </w:rPr>
        <w:t xml:space="preserve">nature </w:t>
      </w:r>
      <w:r w:rsidRPr="005B0EBB">
        <w:rPr>
          <w:rStyle w:val="StyleUnderline"/>
        </w:rPr>
        <w:t xml:space="preserve">rises up against us, majestic, </w:t>
      </w:r>
      <w:proofErr w:type="gramStart"/>
      <w:r w:rsidRPr="005B0EBB">
        <w:rPr>
          <w:rStyle w:val="StyleUnderline"/>
        </w:rPr>
        <w:t>cruel</w:t>
      </w:r>
      <w:proofErr w:type="gramEnd"/>
      <w:r w:rsidRPr="005B0EBB">
        <w:rPr>
          <w:rStyle w:val="StyleUnderline"/>
        </w:rPr>
        <w:t xml:space="preserve"> and inexorable; she</w:t>
      </w:r>
      <w:r w:rsidRPr="00CA5C65">
        <w:rPr>
          <w:rStyle w:val="StyleUnderline"/>
          <w:highlight w:val="cyan"/>
        </w:rPr>
        <w:t xml:space="preserve"> brings to our mind</w:t>
      </w:r>
      <w:r w:rsidRPr="005B0EBB">
        <w:rPr>
          <w:rStyle w:val="StyleUnderline"/>
        </w:rPr>
        <w:t xml:space="preserve"> once more </w:t>
      </w:r>
      <w:r w:rsidRPr="00CA5C65">
        <w:rPr>
          <w:rStyle w:val="StyleUnderline"/>
          <w:highlight w:val="cyan"/>
        </w:rPr>
        <w:t>our weakness</w:t>
      </w:r>
      <w:r w:rsidRPr="005B0EBB">
        <w:rPr>
          <w:sz w:val="16"/>
        </w:rPr>
        <w:t xml:space="preserve"> and helplessness, </w:t>
      </w:r>
      <w:r w:rsidRPr="00CA5C65">
        <w:rPr>
          <w:rStyle w:val="Emphasis"/>
          <w:highlight w:val="cyan"/>
        </w:rPr>
        <w:t>which we thought to escape through</w:t>
      </w:r>
      <w:r w:rsidRPr="005B0EBB">
        <w:rPr>
          <w:rStyle w:val="Emphasis"/>
        </w:rPr>
        <w:t xml:space="preserve"> the work of </w:t>
      </w:r>
      <w:r w:rsidRPr="00CA5C65">
        <w:rPr>
          <w:rStyle w:val="Emphasis"/>
          <w:highlight w:val="cyan"/>
        </w:rPr>
        <w:t>civilization</w:t>
      </w:r>
      <w:r w:rsidRPr="005B0EBB">
        <w:rPr>
          <w:sz w:val="16"/>
        </w:rPr>
        <w:t>. (Freud 1927: 15-16)</w:t>
      </w:r>
    </w:p>
    <w:p w14:paraId="201C1AED" w14:textId="77777777" w:rsidR="00511D23" w:rsidRPr="005B0EBB" w:rsidRDefault="00511D23" w:rsidP="00511D23">
      <w:pPr>
        <w:pStyle w:val="cardtext"/>
        <w:ind w:left="0"/>
        <w:rPr>
          <w:sz w:val="16"/>
        </w:rPr>
      </w:pPr>
      <w:r w:rsidRPr="005B0EBB">
        <w:rPr>
          <w:sz w:val="16"/>
        </w:rPr>
        <w:t xml:space="preserve">Here is the other side of Freud's writing on the relation between 'Nature' and 'Civilization', with humanity portrayed as a weak and helpless infant in awe and fear of a mighty and terrible mother. </w:t>
      </w:r>
      <w:r w:rsidRPr="005B0EBB">
        <w:rPr>
          <w:rStyle w:val="StyleUnderline"/>
        </w:rPr>
        <w:t>The lure and horror of matriarchy lie behind the defensive constructs of patriarchal civilization</w:t>
      </w:r>
      <w:r w:rsidRPr="005B0EBB">
        <w:rPr>
          <w:sz w:val="16"/>
        </w:rPr>
        <w:t>, just as Klein's paranoid-schizoid fears of fragmentation, engulfment, and annihilation lie behind later castration threats (Hinshelwood 1991).</w:t>
      </w:r>
    </w:p>
    <w:p w14:paraId="7141C1C6" w14:textId="77777777" w:rsidR="00511D23" w:rsidRPr="005B0EBB" w:rsidRDefault="00511D23" w:rsidP="00511D23">
      <w:pPr>
        <w:pStyle w:val="cardtext"/>
        <w:ind w:left="0"/>
        <w:rPr>
          <w:rStyle w:val="StyleUnderline"/>
        </w:rPr>
      </w:pPr>
      <w:r w:rsidRPr="005B0EBB">
        <w:rPr>
          <w:sz w:val="16"/>
        </w:rPr>
        <w:t xml:space="preserve">With each new earthquake or flood, nature erupts into culture -similar to Kristeva's (1982) description of the eruption of the 'semiotic' into the 'symbolic' - and we are thrown back into a state of terror. The 'illusion' in the title of Freud's 1927 essay The Future of an Illusion was meant to refer to how </w:t>
      </w:r>
      <w:r w:rsidRPr="005B0EBB">
        <w:rPr>
          <w:rStyle w:val="StyleUnderline"/>
        </w:rPr>
        <w:t>religion arose to deal with these anxieties. However, the structural function of the myth of progress, while</w:t>
      </w:r>
      <w:r w:rsidRPr="005B0EBB">
        <w:rPr>
          <w:sz w:val="16"/>
        </w:rPr>
        <w:t xml:space="preserve"> undoubtably </w:t>
      </w:r>
      <w:r w:rsidRPr="005B0EBB">
        <w:rPr>
          <w:rStyle w:val="StyleUnderline"/>
        </w:rPr>
        <w:t>more successful in terms of practical benefits, can also be included here</w:t>
      </w:r>
      <w:r w:rsidRPr="005B0EBB">
        <w:rPr>
          <w:sz w:val="16"/>
        </w:rPr>
        <w:t xml:space="preserve">. In these words of </w:t>
      </w:r>
      <w:proofErr w:type="gramStart"/>
      <w:r w:rsidRPr="005B0EBB">
        <w:rPr>
          <w:sz w:val="16"/>
        </w:rPr>
        <w:t>Freud</w:t>
      </w:r>
      <w:proofErr w:type="gramEnd"/>
      <w:r w:rsidRPr="005B0EBB">
        <w:rPr>
          <w:sz w:val="16"/>
        </w:rPr>
        <w:t xml:space="preserve"> </w:t>
      </w:r>
      <w:r w:rsidRPr="00CA5C65">
        <w:rPr>
          <w:rStyle w:val="StyleUnderline"/>
          <w:highlight w:val="cyan"/>
        </w:rPr>
        <w:t xml:space="preserve">we </w:t>
      </w:r>
      <w:r w:rsidRPr="005B0EBB">
        <w:rPr>
          <w:rStyle w:val="StyleUnderline"/>
        </w:rPr>
        <w:t>have already a deep understanding</w:t>
      </w:r>
      <w:r w:rsidRPr="005B0EBB">
        <w:rPr>
          <w:sz w:val="16"/>
        </w:rPr>
        <w:t xml:space="preserve">, albeit largely implicit, </w:t>
      </w:r>
      <w:r w:rsidRPr="005B0EBB">
        <w:rPr>
          <w:rStyle w:val="StyleUnderline"/>
        </w:rPr>
        <w:t xml:space="preserve">of our own current crisis: a relationship to nature based on a master-slave system of absolute binaries, and </w:t>
      </w:r>
      <w:r w:rsidRPr="005B0EBB">
        <w:rPr>
          <w:rStyle w:val="Emphasis"/>
        </w:rPr>
        <w:t>an</w:t>
      </w:r>
      <w:r w:rsidRPr="00CA5C65">
        <w:rPr>
          <w:rStyle w:val="Emphasis"/>
          <w:highlight w:val="cyan"/>
        </w:rPr>
        <w:t xml:space="preserve"> attempt to maintain</w:t>
      </w:r>
      <w:r w:rsidRPr="005B0EBB">
        <w:rPr>
          <w:rStyle w:val="Emphasis"/>
        </w:rPr>
        <w:t xml:space="preserve"> an</w:t>
      </w:r>
      <w:r w:rsidRPr="005B0EBB">
        <w:rPr>
          <w:rStyle w:val="StyleUnderline"/>
        </w:rPr>
        <w:t xml:space="preserve"> </w:t>
      </w:r>
      <w:r w:rsidRPr="00CA5C65">
        <w:rPr>
          <w:rStyle w:val="Emphasis"/>
          <w:highlight w:val="cyan"/>
        </w:rPr>
        <w:t xml:space="preserve">illusory </w:t>
      </w:r>
      <w:r w:rsidRPr="005B0EBB">
        <w:rPr>
          <w:rStyle w:val="Emphasis"/>
        </w:rPr>
        <w:t xml:space="preserve">autonomy and </w:t>
      </w:r>
      <w:r w:rsidRPr="00CA5C65">
        <w:rPr>
          <w:rStyle w:val="Emphasis"/>
          <w:highlight w:val="cyan"/>
        </w:rPr>
        <w:t>control in the face of chaos</w:t>
      </w:r>
      <w:r w:rsidRPr="005B0EBB">
        <w:rPr>
          <w:rStyle w:val="StyleUnderline"/>
        </w:rPr>
        <w:t>.</w:t>
      </w:r>
    </w:p>
    <w:p w14:paraId="02B3B44E" w14:textId="77777777" w:rsidR="00511D23" w:rsidRPr="005B0EBB" w:rsidRDefault="00511D23" w:rsidP="00511D23">
      <w:pPr>
        <w:pStyle w:val="cardtext"/>
        <w:ind w:left="0"/>
        <w:rPr>
          <w:sz w:val="16"/>
        </w:rPr>
      </w:pPr>
      <w:r w:rsidRPr="005B0EBB">
        <w:rPr>
          <w:sz w:val="16"/>
        </w:rPr>
        <w:t xml:space="preserve">There is often a tension in Freud, between the celebration of Enlightenment values found in works such as The Future of an Illusion (1927) and the more Romantic Freud who won the Goethe prize and constantly emphasized the elements Enlightenment rationality leaves out such as jokes, dreams, slips and psychological symptoms. Thus, as well as being a perfect example of the Enlightenment with its call to make the unconscious conscious and give the 'rational' ego greater power over the wilds of the id, </w:t>
      </w:r>
      <w:r w:rsidRPr="00CA5C65">
        <w:rPr>
          <w:rStyle w:val="StyleUnderline"/>
          <w:highlight w:val="cyan"/>
        </w:rPr>
        <w:t>psychoanalysis</w:t>
      </w:r>
      <w:r w:rsidRPr="005B0EBB">
        <w:rPr>
          <w:rStyle w:val="StyleUnderline"/>
        </w:rPr>
        <w:t xml:space="preserve"> also </w:t>
      </w:r>
      <w:r w:rsidRPr="00CA5C65">
        <w:rPr>
          <w:rStyle w:val="StyleUnderline"/>
          <w:highlight w:val="cyan"/>
        </w:rPr>
        <w:t>provides a</w:t>
      </w:r>
      <w:r w:rsidRPr="005B0EBB">
        <w:rPr>
          <w:rStyle w:val="StyleUnderline"/>
        </w:rPr>
        <w:t xml:space="preserve"> serious </w:t>
      </w:r>
      <w:r w:rsidRPr="00CA5C65">
        <w:rPr>
          <w:rStyle w:val="StyleUnderline"/>
          <w:highlight w:val="cyan"/>
        </w:rPr>
        <w:t>challenge to this</w:t>
      </w:r>
      <w:r w:rsidRPr="005B0EBB">
        <w:rPr>
          <w:rStyle w:val="StyleUnderline"/>
        </w:rPr>
        <w:t xml:space="preserve"> way of thinking</w:t>
      </w:r>
      <w:r w:rsidRPr="005B0EBB">
        <w:rPr>
          <w:sz w:val="16"/>
        </w:rPr>
        <w:t xml:space="preserve">. </w:t>
      </w:r>
      <w:r w:rsidRPr="005B0EBB">
        <w:rPr>
          <w:rStyle w:val="Emphasis"/>
        </w:rPr>
        <w:t>There will always be something beyond our control. We are not, and never can be, masters in our own house</w:t>
      </w:r>
      <w:r w:rsidRPr="005B0EBB">
        <w:rPr>
          <w:sz w:val="16"/>
        </w:rPr>
        <w:t xml:space="preserve">, </w:t>
      </w:r>
      <w:r w:rsidRPr="005B0EBB">
        <w:rPr>
          <w:rStyle w:val="StyleUnderline"/>
        </w:rPr>
        <w:t>and the core of who we are is irrational, and often frightening</w:t>
      </w:r>
      <w:r w:rsidRPr="005B0EBB">
        <w:rPr>
          <w:sz w:val="16"/>
        </w:rPr>
        <w:t xml:space="preserve">. Marcuse (1998) touched on a similar tension when declaring Freud's (1930) Civilization and Its </w:t>
      </w:r>
      <w:proofErr w:type="gramStart"/>
      <w:r w:rsidRPr="005B0EBB">
        <w:rPr>
          <w:sz w:val="16"/>
        </w:rPr>
        <w:t>Discontents</w:t>
      </w:r>
      <w:proofErr w:type="gramEnd"/>
      <w:r w:rsidRPr="005B0EBB">
        <w:rPr>
          <w:sz w:val="16"/>
        </w:rPr>
        <w:t xml:space="preserve"> both the most radical critique of Western culture and its most trenchant </w:t>
      </w:r>
      <w:proofErr w:type="spellStart"/>
      <w:r w:rsidRPr="005B0EBB">
        <w:rPr>
          <w:sz w:val="16"/>
        </w:rPr>
        <w:t>defence</w:t>
      </w:r>
      <w:proofErr w:type="spellEnd"/>
      <w:r w:rsidRPr="005B0EBB">
        <w:rPr>
          <w:sz w:val="16"/>
        </w:rPr>
        <w:t>. Psychoanalysis, as always, is exquisitely ambivalent.</w:t>
      </w:r>
    </w:p>
    <w:p w14:paraId="4318D30D" w14:textId="77777777" w:rsidR="00511D23" w:rsidRPr="005B0EBB" w:rsidRDefault="00511D23" w:rsidP="00511D23">
      <w:pPr>
        <w:pStyle w:val="cardtext"/>
        <w:ind w:left="0"/>
        <w:rPr>
          <w:sz w:val="16"/>
        </w:rPr>
      </w:pPr>
      <w:r w:rsidRPr="005B0EBB">
        <w:rPr>
          <w:sz w:val="16"/>
        </w:rPr>
        <w:t xml:space="preserve">Ultimately, for Freud, </w:t>
      </w:r>
      <w:r w:rsidRPr="005B0EBB">
        <w:rPr>
          <w:rStyle w:val="StyleUnderline"/>
        </w:rPr>
        <w:t>both the natural world and our inner nature are untamable and the most we can hope for are temporary, fragile, anxious compromises between competing forces</w:t>
      </w:r>
      <w:r w:rsidRPr="005B0EBB">
        <w:rPr>
          <w:sz w:val="16"/>
        </w:rPr>
        <w:t xml:space="preserve"> (Winter &amp; Koger 2004). </w:t>
      </w:r>
      <w:r w:rsidRPr="00CA5C65">
        <w:rPr>
          <w:rStyle w:val="Emphasis"/>
          <w:highlight w:val="cyan"/>
        </w:rPr>
        <w:t xml:space="preserve">The chaos of nature </w:t>
      </w:r>
      <w:r w:rsidRPr="005B0EBB">
        <w:rPr>
          <w:rStyle w:val="Emphasis"/>
        </w:rPr>
        <w:t xml:space="preserve">we defend against </w:t>
      </w:r>
      <w:r w:rsidRPr="00CA5C65">
        <w:rPr>
          <w:rStyle w:val="Emphasis"/>
          <w:highlight w:val="cyan"/>
        </w:rPr>
        <w:t>is</w:t>
      </w:r>
      <w:r w:rsidRPr="005B0EBB">
        <w:rPr>
          <w:rStyle w:val="Emphasis"/>
        </w:rPr>
        <w:t xml:space="preserve"> also </w:t>
      </w:r>
      <w:r w:rsidRPr="00CA5C65">
        <w:rPr>
          <w:rStyle w:val="Emphasis"/>
          <w:highlight w:val="cyan"/>
        </w:rPr>
        <w:t>the chaos of our inner nature,</w:t>
      </w:r>
      <w:r w:rsidRPr="005B0EBB">
        <w:rPr>
          <w:sz w:val="16"/>
        </w:rPr>
        <w:t xml:space="preserve"> </w:t>
      </w:r>
      <w:r w:rsidRPr="005B0EBB">
        <w:rPr>
          <w:rStyle w:val="Emphasis"/>
        </w:rPr>
        <w:t>the wildness in the depths of our psyche</w:t>
      </w:r>
      <w:r w:rsidRPr="005B0EBB">
        <w:rPr>
          <w:sz w:val="16"/>
        </w:rPr>
        <w:t xml:space="preserve">. </w:t>
      </w:r>
      <w:r w:rsidRPr="005B0EBB">
        <w:rPr>
          <w:rStyle w:val="Emphasis"/>
        </w:rPr>
        <w:t>Civilization does not only domesticate livestock but also humanity itself</w:t>
      </w:r>
      <w:r w:rsidRPr="005B0EBB">
        <w:rPr>
          <w:sz w:val="16"/>
        </w:rPr>
        <w:t xml:space="preserve"> (Freud &amp; Einstein 1933: 214). However, </w:t>
      </w:r>
      <w:r w:rsidRPr="00CA5C65">
        <w:rPr>
          <w:rStyle w:val="Emphasis"/>
          <w:highlight w:val="cyan"/>
        </w:rPr>
        <w:t>attempts to eliminate</w:t>
      </w:r>
      <w:r w:rsidRPr="005B0EBB">
        <w:rPr>
          <w:rStyle w:val="Emphasis"/>
        </w:rPr>
        <w:t xml:space="preserve"> the </w:t>
      </w:r>
      <w:r w:rsidRPr="00CA5C65">
        <w:rPr>
          <w:rStyle w:val="Emphasis"/>
          <w:highlight w:val="cyan"/>
        </w:rPr>
        <w:t>risk have</w:t>
      </w:r>
      <w:r w:rsidRPr="005B0EBB">
        <w:rPr>
          <w:rStyle w:val="Emphasis"/>
        </w:rPr>
        <w:t xml:space="preserve"> in many ways </w:t>
      </w:r>
      <w:r w:rsidRPr="00CA5C65">
        <w:rPr>
          <w:rStyle w:val="Emphasis"/>
          <w:highlight w:val="cyan"/>
        </w:rPr>
        <w:t>dangerously backfired</w:t>
      </w:r>
      <w:r w:rsidRPr="005B0EBB">
        <w:rPr>
          <w:sz w:val="16"/>
        </w:rPr>
        <w:t xml:space="preserve">, </w:t>
      </w:r>
      <w:r w:rsidRPr="005B0EBB">
        <w:rPr>
          <w:rStyle w:val="StyleUnderline"/>
        </w:rPr>
        <w:t xml:space="preserve">comparable to the ways that the historical </w:t>
      </w:r>
      <w:proofErr w:type="spellStart"/>
      <w:r w:rsidRPr="00CA5C65">
        <w:rPr>
          <w:rStyle w:val="StyleUnderline"/>
          <w:highlight w:val="cyan"/>
        </w:rPr>
        <w:t>programmes</w:t>
      </w:r>
      <w:proofErr w:type="spellEnd"/>
      <w:r w:rsidRPr="00CA5C65">
        <w:rPr>
          <w:rStyle w:val="StyleUnderline"/>
          <w:highlight w:val="cyan"/>
        </w:rPr>
        <w:t xml:space="preserve"> aiming to eliminate forest fires</w:t>
      </w:r>
      <w:r w:rsidRPr="005B0EBB">
        <w:rPr>
          <w:rStyle w:val="StyleUnderline"/>
        </w:rPr>
        <w:t xml:space="preserve"> in the United States have </w:t>
      </w:r>
      <w:r w:rsidRPr="00CA5C65">
        <w:rPr>
          <w:rStyle w:val="StyleUnderline"/>
          <w:highlight w:val="cyan"/>
        </w:rPr>
        <w:t>led to far bigger and more uncontrollable fires</w:t>
      </w:r>
      <w:r w:rsidRPr="005B0EBB">
        <w:rPr>
          <w:rStyle w:val="StyleUnderline"/>
        </w:rPr>
        <w:t xml:space="preserve"> taking the place of previously smaller and more manageable ones</w:t>
      </w:r>
      <w:r w:rsidRPr="005B0EBB">
        <w:rPr>
          <w:sz w:val="16"/>
        </w:rPr>
        <w:t xml:space="preserve"> (Diamond 2006: 43-47).</w:t>
      </w:r>
    </w:p>
    <w:p w14:paraId="2A6574D7" w14:textId="77777777" w:rsidR="00511D23" w:rsidRPr="005B0EBB" w:rsidRDefault="00511D23" w:rsidP="00511D23">
      <w:pPr>
        <w:pStyle w:val="cardtext"/>
        <w:ind w:left="0"/>
        <w:rPr>
          <w:rStyle w:val="Emphasis"/>
        </w:rPr>
      </w:pPr>
      <w:r w:rsidRPr="005B0EBB">
        <w:rPr>
          <w:rStyle w:val="StyleUnderline"/>
        </w:rPr>
        <w:t xml:space="preserve">The control promised by the Enlightenment, </w:t>
      </w:r>
      <w:r w:rsidRPr="00CA5C65">
        <w:rPr>
          <w:rStyle w:val="StyleUnderline"/>
          <w:highlight w:val="cyan"/>
        </w:rPr>
        <w:t>the power of the intellect to overcome chaos</w:t>
      </w:r>
      <w:r w:rsidRPr="005B0EBB">
        <w:rPr>
          <w:rStyle w:val="StyleUnderline"/>
        </w:rPr>
        <w:t xml:space="preserve"> (environmental and emotional), </w:t>
      </w:r>
      <w:r w:rsidRPr="00CA5C65">
        <w:rPr>
          <w:rStyle w:val="StyleUnderline"/>
          <w:highlight w:val="cyan"/>
        </w:rPr>
        <w:t>is</w:t>
      </w:r>
      <w:r w:rsidRPr="005B0EBB">
        <w:rPr>
          <w:rStyle w:val="StyleUnderline"/>
        </w:rPr>
        <w:t xml:space="preserve"> therefore at least partly </w:t>
      </w:r>
      <w:r w:rsidRPr="00CA5C65">
        <w:rPr>
          <w:rStyle w:val="StyleUnderline"/>
          <w:highlight w:val="cyan"/>
        </w:rPr>
        <w:t xml:space="preserve">a </w:t>
      </w:r>
      <w:r w:rsidRPr="005B0EBB">
        <w:rPr>
          <w:rStyle w:val="Emphasis"/>
        </w:rPr>
        <w:t xml:space="preserve">defensive and at times </w:t>
      </w:r>
      <w:r w:rsidRPr="00CA5C65">
        <w:rPr>
          <w:rStyle w:val="Emphasis"/>
          <w:highlight w:val="cyan"/>
        </w:rPr>
        <w:t>dangerous illusion</w:t>
      </w:r>
      <w:r w:rsidRPr="00CA5C65">
        <w:rPr>
          <w:sz w:val="16"/>
          <w:highlight w:val="cyan"/>
        </w:rPr>
        <w:t xml:space="preserve">. </w:t>
      </w:r>
      <w:r w:rsidRPr="005B0EBB">
        <w:rPr>
          <w:rStyle w:val="Emphasis"/>
        </w:rPr>
        <w:t xml:space="preserve">In our age of anxiety, </w:t>
      </w:r>
      <w:r w:rsidRPr="00CA5C65">
        <w:rPr>
          <w:rStyle w:val="Emphasis"/>
          <w:highlight w:val="cyan"/>
        </w:rPr>
        <w:t>with</w:t>
      </w:r>
      <w:r w:rsidRPr="005B0EBB">
        <w:rPr>
          <w:rStyle w:val="Emphasis"/>
        </w:rPr>
        <w:t xml:space="preserve"> the </w:t>
      </w:r>
      <w:r w:rsidRPr="00CA5C65">
        <w:rPr>
          <w:rStyle w:val="Emphasis"/>
          <w:highlight w:val="cyan"/>
        </w:rPr>
        <w:t xml:space="preserve">destruction </w:t>
      </w:r>
      <w:r w:rsidRPr="005B0EBB">
        <w:rPr>
          <w:rStyle w:val="Emphasis"/>
        </w:rPr>
        <w:t xml:space="preserve">of civilization </w:t>
      </w:r>
      <w:r w:rsidRPr="00CA5C65">
        <w:rPr>
          <w:rStyle w:val="Emphasis"/>
          <w:highlight w:val="cyan"/>
        </w:rPr>
        <w:t xml:space="preserve">threatened by nuclear holocaust, </w:t>
      </w:r>
      <w:proofErr w:type="spellStart"/>
      <w:r w:rsidRPr="00CA5C65">
        <w:rPr>
          <w:rStyle w:val="Emphasis"/>
          <w:highlight w:val="cyan"/>
        </w:rPr>
        <w:t>ecosystemic</w:t>
      </w:r>
      <w:proofErr w:type="spellEnd"/>
      <w:r w:rsidRPr="00CA5C65">
        <w:rPr>
          <w:rStyle w:val="Emphasis"/>
          <w:highlight w:val="cyan"/>
        </w:rPr>
        <w:t xml:space="preserve"> collapse</w:t>
      </w:r>
      <w:r w:rsidRPr="005B0EBB">
        <w:rPr>
          <w:rStyle w:val="Emphasis"/>
        </w:rPr>
        <w:t xml:space="preserve">, bioweapons </w:t>
      </w:r>
      <w:r w:rsidRPr="00CA5C65">
        <w:rPr>
          <w:rStyle w:val="Emphasis"/>
          <w:highlight w:val="cyan"/>
        </w:rPr>
        <w:t>and</w:t>
      </w:r>
      <w:r w:rsidRPr="005B0EBB">
        <w:rPr>
          <w:rStyle w:val="Emphasis"/>
        </w:rPr>
        <w:t xml:space="preserve"> dirty </w:t>
      </w:r>
      <w:r w:rsidRPr="00CA5C65">
        <w:rPr>
          <w:rStyle w:val="Emphasis"/>
          <w:highlight w:val="cyan"/>
        </w:rPr>
        <w:t xml:space="preserve">bombs, Freud's warning is </w:t>
      </w:r>
      <w:r w:rsidRPr="005B0EBB">
        <w:rPr>
          <w:rStyle w:val="Emphasis"/>
        </w:rPr>
        <w:t xml:space="preserve">more </w:t>
      </w:r>
      <w:r w:rsidRPr="00CA5C65">
        <w:rPr>
          <w:rStyle w:val="Emphasis"/>
          <w:highlight w:val="cyan"/>
        </w:rPr>
        <w:t xml:space="preserve">relevant </w:t>
      </w:r>
      <w:r w:rsidRPr="005B0EBB">
        <w:rPr>
          <w:rStyle w:val="Emphasis"/>
        </w:rPr>
        <w:t>than ever:</w:t>
      </w:r>
    </w:p>
    <w:p w14:paraId="114021CB" w14:textId="77777777" w:rsidR="00511D23" w:rsidRPr="005B0EBB" w:rsidRDefault="00511D23" w:rsidP="00511D23">
      <w:pPr>
        <w:pStyle w:val="cardtext"/>
        <w:ind w:left="0"/>
        <w:rPr>
          <w:u w:val="single"/>
        </w:rPr>
      </w:pPr>
      <w:r w:rsidRPr="00CA5C65">
        <w:rPr>
          <w:rStyle w:val="StyleUnderline"/>
          <w:highlight w:val="cyan"/>
        </w:rPr>
        <w:t>Humans* have gained control over</w:t>
      </w:r>
      <w:r w:rsidRPr="005B0EBB">
        <w:rPr>
          <w:rStyle w:val="StyleUnderline"/>
        </w:rPr>
        <w:t xml:space="preserve"> the forces of </w:t>
      </w:r>
      <w:r w:rsidRPr="00CA5C65">
        <w:rPr>
          <w:rStyle w:val="StyleUnderline"/>
          <w:highlight w:val="cyan"/>
        </w:rPr>
        <w:t xml:space="preserve">nature to such an extent that </w:t>
      </w:r>
      <w:r w:rsidRPr="005B0EBB">
        <w:rPr>
          <w:rStyle w:val="StyleUnderline"/>
        </w:rPr>
        <w:t xml:space="preserve">with their help </w:t>
      </w:r>
      <w:r w:rsidRPr="00CA5C65">
        <w:rPr>
          <w:rStyle w:val="Emphasis"/>
          <w:highlight w:val="cyan"/>
        </w:rPr>
        <w:t>they would have no difficulty</w:t>
      </w:r>
      <w:r w:rsidRPr="005B0EBB">
        <w:rPr>
          <w:rStyle w:val="Emphasis"/>
        </w:rPr>
        <w:t xml:space="preserve"> in </w:t>
      </w:r>
      <w:r w:rsidRPr="00CA5C65">
        <w:rPr>
          <w:rStyle w:val="Emphasis"/>
          <w:highlight w:val="cyan"/>
        </w:rPr>
        <w:t xml:space="preserve">exterminating one another </w:t>
      </w:r>
      <w:r w:rsidRPr="005B0EBB">
        <w:rPr>
          <w:rStyle w:val="Emphasis"/>
        </w:rPr>
        <w:t>to the last man</w:t>
      </w:r>
      <w:r w:rsidRPr="005B0EBB">
        <w:rPr>
          <w:rStyle w:val="StyleUnderline"/>
        </w:rPr>
        <w:t xml:space="preserve"> </w:t>
      </w:r>
      <w:r w:rsidRPr="00CA5C65">
        <w:rPr>
          <w:rStyle w:val="Emphasis"/>
          <w:highlight w:val="cyan"/>
        </w:rPr>
        <w:t>... hence comes</w:t>
      </w:r>
      <w:r w:rsidRPr="005B0EBB">
        <w:rPr>
          <w:rStyle w:val="Emphasis"/>
        </w:rPr>
        <w:t xml:space="preserve"> a large part of </w:t>
      </w:r>
      <w:r w:rsidRPr="00CA5C65">
        <w:rPr>
          <w:rStyle w:val="Emphasis"/>
          <w:highlight w:val="cyan"/>
        </w:rPr>
        <w:t>their</w:t>
      </w:r>
      <w:r w:rsidRPr="005B0EBB">
        <w:rPr>
          <w:rStyle w:val="Emphasis"/>
        </w:rPr>
        <w:t xml:space="preserve"> current unrest, their </w:t>
      </w:r>
      <w:proofErr w:type="gramStart"/>
      <w:r w:rsidRPr="005B0EBB">
        <w:rPr>
          <w:rStyle w:val="Emphasis"/>
        </w:rPr>
        <w:t>unhappiness</w:t>
      </w:r>
      <w:proofErr w:type="gramEnd"/>
      <w:r w:rsidRPr="005B0EBB">
        <w:rPr>
          <w:rStyle w:val="Emphasis"/>
        </w:rPr>
        <w:t xml:space="preserve"> and their mood of </w:t>
      </w:r>
      <w:r w:rsidRPr="00CA5C65">
        <w:rPr>
          <w:rStyle w:val="Emphasis"/>
          <w:highlight w:val="cyan"/>
        </w:rPr>
        <w:t>anxiety</w:t>
      </w:r>
      <w:r w:rsidRPr="005B0EBB">
        <w:rPr>
          <w:rStyle w:val="StyleUnderline"/>
        </w:rPr>
        <w:t xml:space="preserve">. </w:t>
      </w:r>
      <w:r w:rsidRPr="005B0EBB">
        <w:rPr>
          <w:sz w:val="16"/>
        </w:rPr>
        <w:t>(Freud 1930: 135)</w:t>
      </w:r>
    </w:p>
    <w:p w14:paraId="645D195F" w14:textId="77777777" w:rsidR="00511D23" w:rsidRPr="005B0EBB" w:rsidRDefault="00511D23" w:rsidP="00511D23">
      <w:pPr>
        <w:pStyle w:val="cardtext"/>
        <w:ind w:left="0"/>
        <w:rPr>
          <w:sz w:val="16"/>
        </w:rPr>
      </w:pPr>
      <w:r w:rsidRPr="005B0EBB">
        <w:rPr>
          <w:sz w:val="16"/>
        </w:rPr>
        <w:t xml:space="preserve">Freud's binaries 'masculine/Enlightenment/control/autonomy' versus 'feminine/nature/chaos/dependency' also lead us to consider what Gregory Bateson (2000: 95) called </w:t>
      </w:r>
      <w:r w:rsidRPr="005B0EBB">
        <w:rPr>
          <w:rStyle w:val="StyleUnderline"/>
        </w:rPr>
        <w:t>the 'bipolar characteristic'</w:t>
      </w:r>
      <w:r w:rsidRPr="005B0EBB">
        <w:rPr>
          <w:sz w:val="16"/>
        </w:rPr>
        <w:t xml:space="preserve"> of Western thought, which even </w:t>
      </w:r>
      <w:r w:rsidRPr="005B0EBB">
        <w:rPr>
          <w:rStyle w:val="StyleUnderline"/>
        </w:rPr>
        <w:t>tries 'to impose a binary pattern upon phenomena which are not dual in nature</w:t>
      </w:r>
      <w:r w:rsidRPr="005B0EBB">
        <w:rPr>
          <w:sz w:val="16"/>
        </w:rPr>
        <w:t xml:space="preserve">: youth versus age, labor versus capital, mind versus matter - </w:t>
      </w:r>
      <w:r w:rsidRPr="005B0EBB">
        <w:rPr>
          <w:rStyle w:val="StyleUnderline"/>
        </w:rPr>
        <w:t>and</w:t>
      </w:r>
      <w:r w:rsidRPr="005B0EBB">
        <w:rPr>
          <w:sz w:val="16"/>
        </w:rPr>
        <w:t xml:space="preserve">, in general, </w:t>
      </w:r>
      <w:r w:rsidRPr="005B0EBB">
        <w:rPr>
          <w:rStyle w:val="StyleUnderline"/>
        </w:rPr>
        <w:t>lack[s] the organizational devices for handling triangular system</w:t>
      </w:r>
      <w:r w:rsidRPr="005B0EBB">
        <w:rPr>
          <w:sz w:val="16"/>
        </w:rPr>
        <w:t>s/ In such a culture, as with the child struggling to come to terms with the Oedipal situation, 'any "third" party is always regarded ... as a threat' (ibid.).</w:t>
      </w:r>
    </w:p>
    <w:p w14:paraId="62A34D4B" w14:textId="77777777" w:rsidR="00511D23" w:rsidRPr="005B0EBB" w:rsidRDefault="00511D23" w:rsidP="00511D23">
      <w:pPr>
        <w:pStyle w:val="cardtext"/>
        <w:ind w:left="0"/>
        <w:rPr>
          <w:sz w:val="16"/>
        </w:rPr>
      </w:pPr>
      <w:r w:rsidRPr="005B0EBB">
        <w:rPr>
          <w:sz w:val="16"/>
        </w:rPr>
        <w:t xml:space="preserve">Deleuze and </w:t>
      </w:r>
      <w:proofErr w:type="spellStart"/>
      <w:r w:rsidRPr="005B0EBB">
        <w:rPr>
          <w:sz w:val="16"/>
        </w:rPr>
        <w:t>Guattari</w:t>
      </w:r>
      <w:proofErr w:type="spellEnd"/>
      <w:r w:rsidRPr="005B0EBB">
        <w:rPr>
          <w:sz w:val="16"/>
        </w:rPr>
        <w:t xml:space="preserve"> describe such dualistic forms of thinking using the ecological metaphor of the tree with its fork-branch patterns (although they would not use the term metaphor): 'Arborescent systems are hierarchical systems with centers of </w:t>
      </w:r>
      <w:proofErr w:type="spellStart"/>
      <w:r w:rsidRPr="005B0EBB">
        <w:rPr>
          <w:sz w:val="16"/>
        </w:rPr>
        <w:t>signifiance</w:t>
      </w:r>
      <w:proofErr w:type="spellEnd"/>
      <w:r w:rsidRPr="005B0EBB">
        <w:rPr>
          <w:sz w:val="16"/>
        </w:rPr>
        <w:t xml:space="preserve"> and subjectification ... an element only receives information from a higher unit, and only receives a subjective affection along preestablished paths' (Deleuze &amp; </w:t>
      </w:r>
      <w:proofErr w:type="spellStart"/>
      <w:r w:rsidRPr="005B0EBB">
        <w:rPr>
          <w:sz w:val="16"/>
        </w:rPr>
        <w:t>Guattari</w:t>
      </w:r>
      <w:proofErr w:type="spellEnd"/>
      <w:r w:rsidRPr="005B0EBB">
        <w:rPr>
          <w:sz w:val="16"/>
        </w:rPr>
        <w:t xml:space="preserve"> 2003a: 16). However, </w:t>
      </w:r>
      <w:r w:rsidRPr="005B0EBB">
        <w:rPr>
          <w:rStyle w:val="StyleUnderline"/>
        </w:rPr>
        <w:t xml:space="preserve">Freud's 'arborescent' system of binaries can also </w:t>
      </w:r>
      <w:r w:rsidRPr="005B0EBB">
        <w:rPr>
          <w:rStyle w:val="Emphasis"/>
        </w:rPr>
        <w:t>show us the way out,</w:t>
      </w:r>
      <w:r w:rsidRPr="005B0EBB">
        <w:rPr>
          <w:rStyle w:val="StyleUnderline"/>
        </w:rPr>
        <w:t xml:space="preserve"> capturing the psychological bind we are now</w:t>
      </w:r>
      <w:r w:rsidRPr="005B0EBB">
        <w:rPr>
          <w:sz w:val="16"/>
        </w:rPr>
        <w:t xml:space="preserve"> in. As Deleuze and </w:t>
      </w:r>
      <w:proofErr w:type="spellStart"/>
      <w:r w:rsidRPr="005B0EBB">
        <w:rPr>
          <w:sz w:val="16"/>
        </w:rPr>
        <w:t>Guattari</w:t>
      </w:r>
      <w:proofErr w:type="spellEnd"/>
      <w:r w:rsidRPr="005B0EBB">
        <w:rPr>
          <w:sz w:val="16"/>
        </w:rPr>
        <w:t xml:space="preserve"> (2003a: 277) write: </w:t>
      </w:r>
      <w:r w:rsidRPr="005B0EBB">
        <w:rPr>
          <w:rStyle w:val="StyleUnderline"/>
        </w:rPr>
        <w:t xml:space="preserve">'The only way to get outside the dualisms is ... to pass between, the intermezzo.' </w:t>
      </w:r>
      <w:r w:rsidRPr="00CA5C65">
        <w:rPr>
          <w:rStyle w:val="StyleUnderline"/>
          <w:highlight w:val="cyan"/>
        </w:rPr>
        <w:t>Deconstructing</w:t>
      </w:r>
      <w:r w:rsidRPr="005B0EBB">
        <w:rPr>
          <w:rStyle w:val="StyleUnderline"/>
        </w:rPr>
        <w:t xml:space="preserve"> these </w:t>
      </w:r>
      <w:r w:rsidRPr="00CA5C65">
        <w:rPr>
          <w:rStyle w:val="StyleUnderline"/>
          <w:highlight w:val="cyan"/>
        </w:rPr>
        <w:t xml:space="preserve">dualisms allows us to think about how our </w:t>
      </w:r>
      <w:r w:rsidRPr="00CA5C65">
        <w:rPr>
          <w:rStyle w:val="Emphasis"/>
          <w:highlight w:val="cyan"/>
        </w:rPr>
        <w:t>destructive urge to dominate</w:t>
      </w:r>
      <w:r w:rsidRPr="005B0EBB">
        <w:rPr>
          <w:rStyle w:val="StyleUnderline"/>
        </w:rPr>
        <w:t xml:space="preserve"> and control </w:t>
      </w:r>
      <w:r w:rsidRPr="00CA5C65">
        <w:rPr>
          <w:rStyle w:val="StyleUnderline"/>
          <w:highlight w:val="cyan"/>
        </w:rPr>
        <w:t xml:space="preserve">is connected to </w:t>
      </w:r>
      <w:r w:rsidRPr="00CA5C65">
        <w:rPr>
          <w:rStyle w:val="Emphasis"/>
          <w:highlight w:val="cyan"/>
        </w:rPr>
        <w:t>our fear of acknowledging dependency on</w:t>
      </w:r>
      <w:r w:rsidRPr="005B0EBB">
        <w:rPr>
          <w:rStyle w:val="Emphasis"/>
        </w:rPr>
        <w:t xml:space="preserve"> this largest of 'holding environments', </w:t>
      </w:r>
      <w:r w:rsidRPr="00CA5C65">
        <w:rPr>
          <w:rStyle w:val="Emphasis"/>
          <w:highlight w:val="cyan"/>
        </w:rPr>
        <w:t xml:space="preserve">the </w:t>
      </w:r>
      <w:r w:rsidRPr="005B0EBB">
        <w:rPr>
          <w:rStyle w:val="Emphasis"/>
        </w:rPr>
        <w:t xml:space="preserve">ultimate </w:t>
      </w:r>
      <w:r w:rsidRPr="00CA5C65">
        <w:rPr>
          <w:rStyle w:val="Emphasis"/>
          <w:highlight w:val="cyan"/>
        </w:rPr>
        <w:t xml:space="preserve">'environment </w:t>
      </w:r>
      <w:r w:rsidRPr="005B0EBB">
        <w:rPr>
          <w:rStyle w:val="Emphasis"/>
        </w:rPr>
        <w:t>mother'</w:t>
      </w:r>
      <w:r w:rsidRPr="005B0EBB">
        <w:rPr>
          <w:sz w:val="16"/>
        </w:rPr>
        <w:t xml:space="preserve"> (Winnicott 1999,1987).</w:t>
      </w:r>
    </w:p>
    <w:p w14:paraId="2DD912C9" w14:textId="77777777" w:rsidR="00511D23" w:rsidRPr="00067A4C" w:rsidRDefault="00511D23" w:rsidP="00511D23"/>
    <w:p w14:paraId="7BB26901" w14:textId="77777777" w:rsidR="00511D23" w:rsidRPr="00A47B20" w:rsidRDefault="00511D23" w:rsidP="00511D23">
      <w:pPr>
        <w:pStyle w:val="Heading4"/>
      </w:pPr>
      <w:r w:rsidRPr="00A47B20">
        <w:t>These pathologies distort not only how we respond to crisis bu</w:t>
      </w:r>
      <w:r>
        <w:t xml:space="preserve">t also why and to which crises – </w:t>
      </w:r>
      <w:r w:rsidRPr="00A47B20">
        <w:t xml:space="preserve">as such, your primary role is to investigate the </w:t>
      </w:r>
      <w:proofErr w:type="spellStart"/>
      <w:r w:rsidRPr="00A47B20">
        <w:t>aff’s</w:t>
      </w:r>
      <w:proofErr w:type="spellEnd"/>
      <w:r w:rsidRPr="00A47B20">
        <w:t xml:space="preserve"> psychological investment in </w:t>
      </w:r>
      <w:proofErr w:type="spellStart"/>
      <w:r>
        <w:t>technomangerialism</w:t>
      </w:r>
      <w:proofErr w:type="spellEnd"/>
      <w:r w:rsidRPr="00A47B20">
        <w:t xml:space="preserve"> </w:t>
      </w:r>
      <w:r>
        <w:t>i</w:t>
      </w:r>
      <w:r w:rsidRPr="00A47B20">
        <w:t xml:space="preserve">s an exercise in reprogramming our position in a non-linear and inevitably chaotic world.  </w:t>
      </w:r>
    </w:p>
    <w:p w14:paraId="06735037" w14:textId="77777777" w:rsidR="00511D23" w:rsidRDefault="00511D23" w:rsidP="00511D23">
      <w:r w:rsidRPr="0012043C">
        <w:rPr>
          <w:rStyle w:val="Style13ptBold"/>
        </w:rPr>
        <w:t>Dodds 12</w:t>
      </w:r>
      <w:r w:rsidRPr="0012043C">
        <w:t xml:space="preserve"> </w:t>
      </w:r>
      <w:r>
        <w:t>[</w:t>
      </w:r>
      <w:r w:rsidRPr="0012043C">
        <w:t>Joseph, MPhil, Psychoanalytic Studies, Sheffield University, UK, MA, Psychoanalytic Studies, Sheffield University, UK BSc, Psychology and Neuroscience, Manchester University, UK, Chartered Psychologist (</w:t>
      </w:r>
      <w:proofErr w:type="spellStart"/>
      <w:r w:rsidRPr="0012043C">
        <w:t>CPsychol</w:t>
      </w:r>
      <w:proofErr w:type="spellEnd"/>
      <w:r w:rsidRPr="0012043C">
        <w:t xml:space="preserve">) of the British Psychological Society (BPS), and a member of several other professional organizations such as the International </w:t>
      </w:r>
      <w:proofErr w:type="spellStart"/>
      <w:r w:rsidRPr="0012043C">
        <w:t>Neuropsychoanalysis</w:t>
      </w:r>
      <w:proofErr w:type="spellEnd"/>
      <w:r w:rsidRPr="0012043C">
        <w:t xml:space="preserve"> Society, Psychoanalysis and Ecology at the Edge of Ch</w:t>
      </w:r>
      <w:r>
        <w:t>aos, p. 198]</w:t>
      </w:r>
    </w:p>
    <w:p w14:paraId="10D90368" w14:textId="77777777" w:rsidR="00511D23" w:rsidRPr="0012043C" w:rsidRDefault="00511D23" w:rsidP="00511D23"/>
    <w:p w14:paraId="706473D0" w14:textId="77777777" w:rsidR="00511D23" w:rsidRPr="005B0EBB" w:rsidRDefault="00511D23" w:rsidP="00511D23">
      <w:pPr>
        <w:pStyle w:val="cardtext"/>
        <w:ind w:left="0"/>
        <w:rPr>
          <w:rStyle w:val="StyleUnderline"/>
          <w:sz w:val="16"/>
        </w:rPr>
      </w:pPr>
      <w:r w:rsidRPr="005B0EBB">
        <w:rPr>
          <w:rStyle w:val="StyleUnderline"/>
        </w:rPr>
        <w:t xml:space="preserve">The metaphor of </w:t>
      </w:r>
      <w:r w:rsidRPr="00CA5C65">
        <w:rPr>
          <w:rStyle w:val="StyleUnderline"/>
          <w:highlight w:val="cyan"/>
        </w:rPr>
        <w:t>an acrobat</w:t>
      </w:r>
      <w:r w:rsidRPr="005B0EBB">
        <w:rPr>
          <w:rStyle w:val="StyleUnderline"/>
        </w:rPr>
        <w:t xml:space="preserve"> on a high wire </w:t>
      </w:r>
      <w:r w:rsidRPr="005B0EBB">
        <w:rPr>
          <w:rStyle w:val="StyleUnderline"/>
          <w:sz w:val="16"/>
        </w:rPr>
        <w:t>referred to by Bateson (2000: 506</w:t>
      </w:r>
      <w:r w:rsidRPr="005B0EBB">
        <w:rPr>
          <w:rStyle w:val="StyleUnderline"/>
        </w:rPr>
        <w:t xml:space="preserve">) is particularly apt for us now. The acrobat, in order not to fall, requires maximum freedom to 'move from one </w:t>
      </w:r>
      <w:r w:rsidRPr="005B0EBB">
        <w:rPr>
          <w:rStyle w:val="StyleUnderline"/>
          <w:sz w:val="16"/>
        </w:rPr>
        <w:t xml:space="preserve">position of </w:t>
      </w:r>
      <w:r w:rsidRPr="005B0EBB">
        <w:rPr>
          <w:rStyle w:val="StyleUnderline"/>
        </w:rPr>
        <w:t xml:space="preserve">instability to another.' </w:t>
      </w:r>
      <w:r w:rsidRPr="005B0EBB">
        <w:rPr>
          <w:rStyle w:val="Emphasis"/>
        </w:rPr>
        <w:t xml:space="preserve">This </w:t>
      </w:r>
      <w:r w:rsidRPr="00CA5C65">
        <w:rPr>
          <w:rStyle w:val="Emphasis"/>
          <w:highlight w:val="cyan"/>
        </w:rPr>
        <w:t>is the paradox of order</w:t>
      </w:r>
      <w:r w:rsidRPr="005B0EBB">
        <w:rPr>
          <w:rStyle w:val="StyleUnderline"/>
        </w:rPr>
        <w:t xml:space="preserve"> </w:t>
      </w:r>
      <w:r w:rsidRPr="005B0EBB">
        <w:rPr>
          <w:rStyle w:val="StyleUnderline"/>
          <w:sz w:val="16"/>
        </w:rPr>
        <w:t xml:space="preserve">and disorder that we discussed in Chapter 11. </w:t>
      </w:r>
      <w:r w:rsidRPr="00CA5C65">
        <w:rPr>
          <w:rStyle w:val="StyleUnderline"/>
          <w:sz w:val="16"/>
          <w:highlight w:val="cyan"/>
        </w:rPr>
        <w:t>In</w:t>
      </w:r>
      <w:r w:rsidRPr="00CA5C65">
        <w:rPr>
          <w:rStyle w:val="StyleUnderline"/>
          <w:highlight w:val="cyan"/>
        </w:rPr>
        <w:t xml:space="preserve"> our</w:t>
      </w:r>
      <w:r w:rsidRPr="005B0EBB">
        <w:rPr>
          <w:rStyle w:val="StyleUnderline"/>
        </w:rPr>
        <w:t xml:space="preserve"> current </w:t>
      </w:r>
      <w:r w:rsidRPr="00CA5C65">
        <w:rPr>
          <w:rStyle w:val="StyleUnderline"/>
          <w:highlight w:val="cyan"/>
        </w:rPr>
        <w:t xml:space="preserve">ecological </w:t>
      </w:r>
      <w:proofErr w:type="gramStart"/>
      <w:r w:rsidRPr="00CA5C65">
        <w:rPr>
          <w:rStyle w:val="StyleUnderline"/>
          <w:highlight w:val="cyan"/>
        </w:rPr>
        <w:t>crisis</w:t>
      </w:r>
      <w:proofErr w:type="gramEnd"/>
      <w:r w:rsidRPr="00CA5C65">
        <w:rPr>
          <w:rStyle w:val="StyleUnderline"/>
          <w:highlight w:val="cyan"/>
        </w:rPr>
        <w:t xml:space="preserve"> we must face the possibility that </w:t>
      </w:r>
      <w:r w:rsidRPr="00CA5C65">
        <w:rPr>
          <w:rStyle w:val="Emphasis"/>
          <w:highlight w:val="cyan"/>
        </w:rPr>
        <w:t>achieving</w:t>
      </w:r>
      <w:r w:rsidRPr="005B0EBB">
        <w:rPr>
          <w:rStyle w:val="Emphasis"/>
        </w:rPr>
        <w:t xml:space="preserve"> the </w:t>
      </w:r>
      <w:r w:rsidRPr="00CA5C65">
        <w:rPr>
          <w:rStyle w:val="Emphasis"/>
          <w:highlight w:val="cyan"/>
        </w:rPr>
        <w:t>freedom</w:t>
      </w:r>
      <w:r w:rsidRPr="005B0EBB">
        <w:rPr>
          <w:rStyle w:val="Emphasis"/>
        </w:rPr>
        <w:t xml:space="preserve"> and flexibility that we need </w:t>
      </w:r>
      <w:r w:rsidRPr="00CA5C65">
        <w:rPr>
          <w:rStyle w:val="Emphasis"/>
          <w:highlight w:val="cyan"/>
        </w:rPr>
        <w:t>to survive requires</w:t>
      </w:r>
      <w:r w:rsidRPr="005B0EBB">
        <w:rPr>
          <w:rStyle w:val="Emphasis"/>
        </w:rPr>
        <w:t xml:space="preserve"> a </w:t>
      </w:r>
      <w:r w:rsidRPr="00CA5C65">
        <w:rPr>
          <w:rStyle w:val="Emphasis"/>
          <w:highlight w:val="cyan"/>
        </w:rPr>
        <w:t>fundamental re-examination of</w:t>
      </w:r>
      <w:r w:rsidRPr="005B0EBB">
        <w:rPr>
          <w:rStyle w:val="Emphasis"/>
        </w:rPr>
        <w:t xml:space="preserve"> many of </w:t>
      </w:r>
      <w:r w:rsidRPr="00CA5C65">
        <w:rPr>
          <w:rStyle w:val="Emphasis"/>
          <w:highlight w:val="cyan"/>
        </w:rPr>
        <w:t>the basic coordinates of our lives</w:t>
      </w:r>
      <w:r w:rsidRPr="00CA5C65">
        <w:rPr>
          <w:rStyle w:val="StyleUnderline"/>
          <w:highlight w:val="cyan"/>
        </w:rPr>
        <w:t>, and</w:t>
      </w:r>
      <w:r w:rsidRPr="005B0EBB">
        <w:rPr>
          <w:rStyle w:val="StyleUnderline"/>
        </w:rPr>
        <w:t xml:space="preserve"> some of our most cherished theories. In </w:t>
      </w:r>
      <w:r w:rsidRPr="005B0EBB">
        <w:rPr>
          <w:rStyle w:val="StyleUnderline"/>
          <w:sz w:val="16"/>
        </w:rPr>
        <w:t>analyzing the rise and fall of past civilizations, we find that a</w:t>
      </w:r>
      <w:r w:rsidRPr="005B0EBB">
        <w:rPr>
          <w:rStyle w:val="StyleUnderline"/>
        </w:rPr>
        <w:t xml:space="preserve"> </w:t>
      </w:r>
      <w:r w:rsidRPr="00CA5C65">
        <w:rPr>
          <w:rStyle w:val="Emphasis"/>
          <w:highlight w:val="cyan"/>
        </w:rPr>
        <w:t>'new technology for the exploitation of nature</w:t>
      </w:r>
      <w:r w:rsidRPr="005B0EBB">
        <w:rPr>
          <w:rStyle w:val="StyleUnderline"/>
        </w:rPr>
        <w:t xml:space="preserve"> or a new technique for the exploitation of other men ... </w:t>
      </w:r>
      <w:r w:rsidRPr="00CA5C65">
        <w:rPr>
          <w:rStyle w:val="StyleUnderline"/>
          <w:highlight w:val="cyan"/>
        </w:rPr>
        <w:t xml:space="preserve">gives </w:t>
      </w:r>
      <w:r w:rsidRPr="005B0EBB">
        <w:rPr>
          <w:rStyle w:val="StyleUnderline"/>
        </w:rPr>
        <w:t xml:space="preserve">elbow room or </w:t>
      </w:r>
      <w:r w:rsidRPr="00CA5C65">
        <w:rPr>
          <w:rStyle w:val="StyleUnderline"/>
          <w:highlight w:val="cyan"/>
        </w:rPr>
        <w:t>flexibility' but that</w:t>
      </w:r>
      <w:r w:rsidRPr="005B0EBB">
        <w:rPr>
          <w:rStyle w:val="StyleUnderline"/>
        </w:rPr>
        <w:t xml:space="preserve"> </w:t>
      </w:r>
      <w:r w:rsidRPr="00CA5C65">
        <w:rPr>
          <w:rStyle w:val="Emphasis"/>
          <w:highlight w:val="cyan"/>
        </w:rPr>
        <w:t>'the using up of that flexibility is death'</w:t>
      </w:r>
      <w:r w:rsidRPr="005B0EBB">
        <w:rPr>
          <w:rStyle w:val="StyleUnderline"/>
        </w:rPr>
        <w:t xml:space="preserve"> </w:t>
      </w:r>
      <w:r w:rsidRPr="005B0EBB">
        <w:rPr>
          <w:rStyle w:val="StyleUnderline"/>
          <w:sz w:val="16"/>
        </w:rPr>
        <w:t>(Bateson 2000: 503).</w:t>
      </w:r>
    </w:p>
    <w:p w14:paraId="58BBD3E5" w14:textId="77777777" w:rsidR="00511D23" w:rsidRPr="005B0EBB" w:rsidRDefault="00511D23" w:rsidP="00511D23">
      <w:pPr>
        <w:pStyle w:val="cardtext"/>
        <w:ind w:left="0"/>
        <w:rPr>
          <w:rStyle w:val="StyleUnderline"/>
          <w:sz w:val="16"/>
        </w:rPr>
      </w:pPr>
      <w:r w:rsidRPr="005B0EBB">
        <w:rPr>
          <w:rStyle w:val="StyleUnderline"/>
          <w:sz w:val="16"/>
        </w:rPr>
        <w:t xml:space="preserve">Like the patient stuck on a </w:t>
      </w:r>
      <w:proofErr w:type="gramStart"/>
      <w:r w:rsidRPr="005B0EBB">
        <w:rPr>
          <w:rStyle w:val="StyleUnderline"/>
          <w:sz w:val="16"/>
        </w:rPr>
        <w:t>local optima</w:t>
      </w:r>
      <w:proofErr w:type="gramEnd"/>
      <w:r w:rsidRPr="005B0EBB">
        <w:rPr>
          <w:rStyle w:val="StyleUnderline"/>
          <w:sz w:val="16"/>
        </w:rPr>
        <w:t xml:space="preserve"> that we discussed in Chapter 12, unable or unwilling to cross the threshold to a more adaptive peak,</w:t>
      </w:r>
      <w:r w:rsidRPr="005B0EBB">
        <w:rPr>
          <w:rStyle w:val="StyleUnderline"/>
        </w:rPr>
        <w:t xml:space="preserve"> entire species, and civilizations, have in the past found themselves in dangerous dead ends and unable to change. These dead ends include those within the ecology of mind, </w:t>
      </w:r>
      <w:r w:rsidRPr="00CA5C65">
        <w:rPr>
          <w:rStyle w:val="Emphasis"/>
          <w:highlight w:val="cyan"/>
        </w:rPr>
        <w:t>ways of thinking and being</w:t>
      </w:r>
      <w:r w:rsidRPr="005B0EBB">
        <w:rPr>
          <w:rStyle w:val="Emphasis"/>
        </w:rPr>
        <w:t xml:space="preserve"> that </w:t>
      </w:r>
      <w:r w:rsidRPr="00CA5C65">
        <w:rPr>
          <w:rStyle w:val="Emphasis"/>
          <w:highlight w:val="cyan"/>
        </w:rPr>
        <w:t>become pathological</w:t>
      </w:r>
      <w:r w:rsidRPr="005B0EBB">
        <w:rPr>
          <w:rStyle w:val="StyleUnderline"/>
          <w:sz w:val="16"/>
        </w:rPr>
        <w:t xml:space="preserve"> if they fail to evolve along with the constantly shifting relations in the constitution of natural and social</w:t>
      </w:r>
      <w:r w:rsidRPr="005B0EBB">
        <w:rPr>
          <w:rStyle w:val="StyleUnderline"/>
        </w:rPr>
        <w:t xml:space="preserve"> ecosystems. </w:t>
      </w:r>
      <w:proofErr w:type="spellStart"/>
      <w:r w:rsidRPr="00CA5C65">
        <w:rPr>
          <w:rStyle w:val="StyleUnderline"/>
          <w:highlight w:val="cyan"/>
        </w:rPr>
        <w:t>Ecopsychoanalysis</w:t>
      </w:r>
      <w:proofErr w:type="spellEnd"/>
      <w:r w:rsidRPr="00CA5C65">
        <w:rPr>
          <w:rStyle w:val="StyleUnderline"/>
          <w:highlight w:val="cyan"/>
        </w:rPr>
        <w:t>, which draws on</w:t>
      </w:r>
      <w:r w:rsidRPr="005B0EBB">
        <w:rPr>
          <w:rStyle w:val="StyleUnderline"/>
        </w:rPr>
        <w:t xml:space="preserve"> </w:t>
      </w:r>
      <w:r w:rsidRPr="005B0EBB">
        <w:rPr>
          <w:rStyle w:val="StyleUnderline"/>
          <w:sz w:val="16"/>
        </w:rPr>
        <w:t xml:space="preserve">the tools and ideas of </w:t>
      </w:r>
      <w:r w:rsidRPr="00CA5C65">
        <w:rPr>
          <w:rStyle w:val="Emphasis"/>
          <w:highlight w:val="cyan"/>
        </w:rPr>
        <w:t>nonlinear science</w:t>
      </w:r>
      <w:r w:rsidRPr="00CA5C65">
        <w:rPr>
          <w:rStyle w:val="StyleUnderline"/>
          <w:highlight w:val="cyan"/>
        </w:rPr>
        <w:t>, understands</w:t>
      </w:r>
      <w:r w:rsidRPr="005B0EBB">
        <w:rPr>
          <w:rStyle w:val="StyleUnderline"/>
        </w:rPr>
        <w:t xml:space="preserve"> that our world is </w:t>
      </w:r>
      <w:r w:rsidRPr="005B0EBB">
        <w:rPr>
          <w:rStyle w:val="Emphasis"/>
        </w:rPr>
        <w:t xml:space="preserve">governed by </w:t>
      </w:r>
      <w:r w:rsidRPr="00CA5C65">
        <w:rPr>
          <w:rStyle w:val="Emphasis"/>
          <w:highlight w:val="cyan"/>
        </w:rPr>
        <w:t>nonlinear dynamics,</w:t>
      </w:r>
      <w:r w:rsidRPr="00CA5C65">
        <w:rPr>
          <w:rStyle w:val="StyleUnderline"/>
          <w:highlight w:val="cyan"/>
        </w:rPr>
        <w:t xml:space="preserve"> to the extent that the </w:t>
      </w:r>
      <w:r w:rsidRPr="00CA5C65">
        <w:rPr>
          <w:rStyle w:val="Emphasis"/>
          <w:highlight w:val="cyan"/>
        </w:rPr>
        <w:t>prediction and control</w:t>
      </w:r>
      <w:r w:rsidRPr="005B0EBB">
        <w:rPr>
          <w:rStyle w:val="Emphasis"/>
        </w:rPr>
        <w:t xml:space="preserve"> promised by Enlightenment rationality </w:t>
      </w:r>
      <w:r w:rsidRPr="00CA5C65">
        <w:rPr>
          <w:rStyle w:val="Emphasis"/>
          <w:highlight w:val="cyan"/>
        </w:rPr>
        <w:t>will always remain</w:t>
      </w:r>
      <w:r w:rsidRPr="005B0EBB">
        <w:rPr>
          <w:rStyle w:val="Emphasis"/>
        </w:rPr>
        <w:t xml:space="preserve"> to some degree </w:t>
      </w:r>
      <w:r w:rsidRPr="00CA5C65">
        <w:rPr>
          <w:rStyle w:val="Emphasis"/>
          <w:highlight w:val="cyan"/>
        </w:rPr>
        <w:t>illusory</w:t>
      </w:r>
      <w:r w:rsidRPr="005B0EBB">
        <w:rPr>
          <w:rStyle w:val="StyleUnderline"/>
        </w:rPr>
        <w:t>. Instead, we need to engage with the creativity of the Earth, and follow the lines of flight we uncover</w:t>
      </w:r>
      <w:r w:rsidRPr="005B0EBB">
        <w:rPr>
          <w:rStyle w:val="StyleUnderline"/>
          <w:sz w:val="16"/>
        </w:rPr>
        <w:t>, exploring 'the potential for self-organization inherent in even the humblest forms of matter-energy' (</w:t>
      </w:r>
      <w:proofErr w:type="spellStart"/>
      <w:r w:rsidRPr="005B0EBB">
        <w:rPr>
          <w:rStyle w:val="StyleUnderline"/>
          <w:sz w:val="16"/>
        </w:rPr>
        <w:t>DeLanda</w:t>
      </w:r>
      <w:proofErr w:type="spellEnd"/>
      <w:r w:rsidRPr="005B0EBB">
        <w:rPr>
          <w:rStyle w:val="StyleUnderline"/>
          <w:sz w:val="16"/>
        </w:rPr>
        <w:t xml:space="preserve"> 2005:273).</w:t>
      </w:r>
    </w:p>
    <w:p w14:paraId="38BCD03C" w14:textId="77777777" w:rsidR="00511D23" w:rsidRPr="005B0EBB" w:rsidRDefault="00511D23" w:rsidP="00511D23">
      <w:pPr>
        <w:pStyle w:val="cardtext"/>
        <w:ind w:left="0"/>
        <w:rPr>
          <w:rStyle w:val="StyleUnderline"/>
          <w:sz w:val="16"/>
        </w:rPr>
      </w:pPr>
      <w:r w:rsidRPr="005B0EBB">
        <w:rPr>
          <w:rStyle w:val="StyleUnderline"/>
        </w:rPr>
        <w:t xml:space="preserve">Our species has experienced such severe existential threats before. </w:t>
      </w:r>
      <w:r w:rsidRPr="005B0EBB">
        <w:rPr>
          <w:rStyle w:val="StyleUnderline"/>
          <w:sz w:val="16"/>
        </w:rPr>
        <w:t xml:space="preserve">One of the most extreme examples was an evolutionary bottleneck which molecular biology shows us occurred approximately 70,000 years ago, when the human species was down to the last few thousand individuals or even less. Geological evidence suggests that this near extinction may have been linked to the Toba </w:t>
      </w:r>
      <w:proofErr w:type="spellStart"/>
      <w:r w:rsidRPr="005B0EBB">
        <w:rPr>
          <w:rStyle w:val="StyleUnderline"/>
          <w:sz w:val="16"/>
        </w:rPr>
        <w:t>supervolcano</w:t>
      </w:r>
      <w:proofErr w:type="spellEnd"/>
      <w:r w:rsidRPr="005B0EBB">
        <w:rPr>
          <w:rStyle w:val="StyleUnderline"/>
          <w:sz w:val="16"/>
        </w:rPr>
        <w:t xml:space="preserve"> in Indonesia, whose eruption triggered sudden climate change with major environmental impacts (Dawkins 2004). We do not know how we emerged from that particular crisis, or how close we may have come to extinction at various other times in our history.</w:t>
      </w:r>
    </w:p>
    <w:p w14:paraId="3E8D51AF" w14:textId="77777777" w:rsidR="00511D23" w:rsidRPr="005B0EBB" w:rsidRDefault="00511D23" w:rsidP="00511D23">
      <w:pPr>
        <w:pStyle w:val="cardtext"/>
        <w:ind w:left="0"/>
        <w:rPr>
          <w:rStyle w:val="StyleUnderline"/>
          <w:sz w:val="16"/>
        </w:rPr>
      </w:pPr>
      <w:r w:rsidRPr="005B0EBB">
        <w:rPr>
          <w:rStyle w:val="StyleUnderline"/>
        </w:rPr>
        <w:t xml:space="preserve">We might reflect on these experiences as applying to the whole species an idea that Winnicott </w:t>
      </w:r>
      <w:r w:rsidRPr="005B0EBB">
        <w:rPr>
          <w:rStyle w:val="StyleUnderline"/>
          <w:sz w:val="16"/>
        </w:rPr>
        <w:t xml:space="preserve">(1974: 104) </w:t>
      </w:r>
      <w:r w:rsidRPr="005B0EBB">
        <w:rPr>
          <w:rStyle w:val="StyleUnderline"/>
        </w:rPr>
        <w:t xml:space="preserve">once discussed in terms of the fear of breakdown </w:t>
      </w:r>
      <w:r w:rsidRPr="005B0EBB">
        <w:rPr>
          <w:rStyle w:val="StyleUnderline"/>
          <w:sz w:val="16"/>
        </w:rPr>
        <w:t xml:space="preserve">in individual psychoanalysis. For Winnicott, </w:t>
      </w:r>
      <w:r w:rsidRPr="005B0EBB">
        <w:rPr>
          <w:rStyle w:val="StyleUnderline"/>
        </w:rPr>
        <w:t xml:space="preserve">this fear refers to a breakdown that has already occurred, but it was a catastrophe which took place before there was yet a subject to folly </w:t>
      </w:r>
      <w:proofErr w:type="gramStart"/>
      <w:r w:rsidRPr="005B0EBB">
        <w:rPr>
          <w:rStyle w:val="StyleUnderline"/>
        </w:rPr>
        <w:t>experience</w:t>
      </w:r>
      <w:proofErr w:type="gramEnd"/>
      <w:r w:rsidRPr="005B0EBB">
        <w:rPr>
          <w:rStyle w:val="StyleUnderline"/>
        </w:rPr>
        <w:t xml:space="preserve"> it with a reflective consciousness</w:t>
      </w:r>
      <w:r w:rsidRPr="005B0EBB">
        <w:rPr>
          <w:rStyle w:val="StyleUnderline"/>
          <w:sz w:val="16"/>
        </w:rPr>
        <w:t>. At the risk of anthropocentrism, we might do well to consider Dennett's (2003: 267) point that in many ways we do occupy a unique position in the history of the Earth, as 'wherever lineages found themselves on local peaks of the adaptive landscape, their members had no way of so much as wondering whether or not there might be higher, better summits on the far side of this valley or that.'</w:t>
      </w:r>
    </w:p>
    <w:p w14:paraId="4E836FC7" w14:textId="77777777" w:rsidR="00511D23" w:rsidRPr="005B0EBB" w:rsidRDefault="00511D23" w:rsidP="00511D23">
      <w:pPr>
        <w:pStyle w:val="cardtext"/>
        <w:ind w:left="0"/>
        <w:rPr>
          <w:rStyle w:val="Emphasis"/>
        </w:rPr>
      </w:pPr>
      <w:r w:rsidRPr="005B0EBB">
        <w:rPr>
          <w:rStyle w:val="StyleUnderline"/>
        </w:rPr>
        <w:t xml:space="preserve">Despite all the defensive reasons to not know </w:t>
      </w:r>
      <w:r w:rsidRPr="005B0EBB">
        <w:rPr>
          <w:rStyle w:val="StyleUnderline"/>
          <w:sz w:val="16"/>
        </w:rPr>
        <w:t>which we explored in Chapters 4-7.</w:t>
      </w:r>
      <w:r w:rsidRPr="005B0EBB">
        <w:rPr>
          <w:rStyle w:val="StyleUnderline"/>
        </w:rPr>
        <w:t xml:space="preserve"> </w:t>
      </w:r>
      <w:proofErr w:type="gramStart"/>
      <w:r w:rsidRPr="005B0EBB">
        <w:rPr>
          <w:rStyle w:val="StyleUnderline"/>
        </w:rPr>
        <w:t>we</w:t>
      </w:r>
      <w:proofErr w:type="gramEnd"/>
      <w:r w:rsidRPr="005B0EBB">
        <w:rPr>
          <w:rStyle w:val="StyleUnderline"/>
        </w:rPr>
        <w:t xml:space="preserve"> are, to some extent at least, becoming conscious of the enormity of the danger which confronts us. Today we are forced to think in these complex terms, to wonder about other valleys and other peaks on the plane of immanence, </w:t>
      </w:r>
      <w:r w:rsidRPr="005B0EBB">
        <w:rPr>
          <w:rStyle w:val="StyleUnderline"/>
          <w:sz w:val="16"/>
        </w:rPr>
        <w:t>our virtual realm of possibility, to find a path through the current deadlock. As we saw in Part I of this book, these are difficult times. As Bateson (2000: 495) writes</w:t>
      </w:r>
      <w:r w:rsidRPr="005B0EBB">
        <w:rPr>
          <w:rStyle w:val="StyleUnderline"/>
        </w:rPr>
        <w:t xml:space="preserve">, the 'massive aggregation of </w:t>
      </w:r>
      <w:r w:rsidRPr="00CA5C65">
        <w:rPr>
          <w:rStyle w:val="StyleUnderline"/>
          <w:highlight w:val="cyan"/>
        </w:rPr>
        <w:t>threats</w:t>
      </w:r>
      <w:r w:rsidRPr="005B0EBB">
        <w:rPr>
          <w:rStyle w:val="StyleUnderline"/>
        </w:rPr>
        <w:t xml:space="preserve"> to (hu)man(kind) and his ecological systems </w:t>
      </w:r>
      <w:r w:rsidRPr="00CA5C65">
        <w:rPr>
          <w:rStyle w:val="Emphasis"/>
          <w:highlight w:val="cyan"/>
        </w:rPr>
        <w:t>arise</w:t>
      </w:r>
      <w:r w:rsidRPr="005B0EBB">
        <w:rPr>
          <w:rStyle w:val="Emphasis"/>
        </w:rPr>
        <w:t xml:space="preserve">s </w:t>
      </w:r>
      <w:r w:rsidRPr="00CA5C65">
        <w:rPr>
          <w:rStyle w:val="Emphasis"/>
          <w:highlight w:val="cyan"/>
        </w:rPr>
        <w:t>out of errors in our habits of thought</w:t>
      </w:r>
      <w:r w:rsidRPr="00CA5C65">
        <w:rPr>
          <w:rStyle w:val="StyleUnderline"/>
          <w:highlight w:val="cyan"/>
        </w:rPr>
        <w:t xml:space="preserve"> at</w:t>
      </w:r>
      <w:r w:rsidRPr="005B0EBB">
        <w:rPr>
          <w:rStyle w:val="StyleUnderline"/>
        </w:rPr>
        <w:t xml:space="preserve"> </w:t>
      </w:r>
      <w:r w:rsidRPr="005B0EBB">
        <w:rPr>
          <w:rStyle w:val="Emphasis"/>
        </w:rPr>
        <w:t xml:space="preserve">deep and partly </w:t>
      </w:r>
      <w:r w:rsidRPr="00CA5C65">
        <w:rPr>
          <w:rStyle w:val="Emphasis"/>
          <w:highlight w:val="cyan"/>
        </w:rPr>
        <w:t>unconscious levels.'</w:t>
      </w:r>
    </w:p>
    <w:p w14:paraId="236410E4" w14:textId="77777777" w:rsidR="00511D23" w:rsidRPr="005B0EBB" w:rsidRDefault="00511D23" w:rsidP="00511D23">
      <w:pPr>
        <w:pStyle w:val="cardtext"/>
        <w:ind w:left="0"/>
        <w:rPr>
          <w:rStyle w:val="StyleUnderline"/>
          <w:sz w:val="16"/>
        </w:rPr>
      </w:pPr>
      <w:r w:rsidRPr="00CA5C65">
        <w:rPr>
          <w:rStyle w:val="StyleUnderline"/>
          <w:highlight w:val="cyan"/>
        </w:rPr>
        <w:t>The contribution of psychoanalysis is</w:t>
      </w:r>
      <w:r w:rsidRPr="005B0EBB">
        <w:rPr>
          <w:rStyle w:val="StyleUnderline"/>
        </w:rPr>
        <w:t xml:space="preserve"> precisely </w:t>
      </w:r>
      <w:r w:rsidRPr="00CA5C65">
        <w:rPr>
          <w:rStyle w:val="StyleUnderline"/>
          <w:highlight w:val="cyan"/>
        </w:rPr>
        <w:t>to</w:t>
      </w:r>
      <w:r w:rsidRPr="005B0EBB">
        <w:rPr>
          <w:rStyle w:val="StyleUnderline"/>
        </w:rPr>
        <w:t xml:space="preserve"> help us to </w:t>
      </w:r>
      <w:r w:rsidRPr="00CA5C65">
        <w:rPr>
          <w:rStyle w:val="StyleUnderline"/>
          <w:highlight w:val="cyan"/>
        </w:rPr>
        <w:t xml:space="preserve">overcome such errors through </w:t>
      </w:r>
      <w:r w:rsidRPr="00CA5C65">
        <w:rPr>
          <w:rStyle w:val="Emphasis"/>
          <w:highlight w:val="cyan"/>
        </w:rPr>
        <w:t>investigating their unconscious roots</w:t>
      </w:r>
      <w:r w:rsidRPr="005B0EBB">
        <w:rPr>
          <w:rStyle w:val="StyleUnderline"/>
        </w:rPr>
        <w:t xml:space="preserve">. </w:t>
      </w:r>
      <w:proofErr w:type="spellStart"/>
      <w:r w:rsidRPr="00CA5C65">
        <w:rPr>
          <w:rStyle w:val="StyleUnderline"/>
          <w:highlight w:val="cyan"/>
        </w:rPr>
        <w:t>Ecopsychoanalysis</w:t>
      </w:r>
      <w:proofErr w:type="spellEnd"/>
      <w:r w:rsidRPr="00CA5C65">
        <w:rPr>
          <w:rStyle w:val="StyleUnderline"/>
          <w:highlight w:val="cyan"/>
        </w:rPr>
        <w:t xml:space="preserve"> recognizes the need for</w:t>
      </w:r>
      <w:r w:rsidRPr="005B0EBB">
        <w:rPr>
          <w:rStyle w:val="StyleUnderline"/>
        </w:rPr>
        <w:t xml:space="preserve"> a radical </w:t>
      </w:r>
      <w:r w:rsidRPr="00CA5C65">
        <w:rPr>
          <w:rStyle w:val="StyleUnderline"/>
          <w:highlight w:val="cyan"/>
        </w:rPr>
        <w:t xml:space="preserve">questioning of </w:t>
      </w:r>
      <w:r w:rsidRPr="005B0EBB">
        <w:rPr>
          <w:rStyle w:val="StyleUnderline"/>
        </w:rPr>
        <w:t xml:space="preserve">our theories, whether </w:t>
      </w:r>
      <w:r w:rsidRPr="005B0EBB">
        <w:rPr>
          <w:rStyle w:val="StyleUnderline"/>
          <w:sz w:val="16"/>
        </w:rPr>
        <w:t>psychoanalytic</w:t>
      </w:r>
      <w:r w:rsidRPr="005B0EBB">
        <w:rPr>
          <w:rStyle w:val="StyleUnderline"/>
        </w:rPr>
        <w:t xml:space="preserve">, philosophical, </w:t>
      </w:r>
      <w:proofErr w:type="gramStart"/>
      <w:r w:rsidRPr="005B0EBB">
        <w:rPr>
          <w:rStyle w:val="StyleUnderline"/>
        </w:rPr>
        <w:t>scientific</w:t>
      </w:r>
      <w:proofErr w:type="gramEnd"/>
      <w:r w:rsidRPr="005B0EBB">
        <w:rPr>
          <w:rStyle w:val="StyleUnderline"/>
        </w:rPr>
        <w:t xml:space="preserve"> or political, and the corresponding </w:t>
      </w:r>
      <w:r w:rsidRPr="00CA5C65">
        <w:rPr>
          <w:rStyle w:val="StyleUnderline"/>
          <w:highlight w:val="cyan"/>
        </w:rPr>
        <w:t xml:space="preserve">ways of living </w:t>
      </w:r>
      <w:r w:rsidRPr="00CA5C65">
        <w:rPr>
          <w:rStyle w:val="Emphasis"/>
          <w:highlight w:val="cyan"/>
        </w:rPr>
        <w:t>individually</w:t>
      </w:r>
      <w:r w:rsidRPr="005B0EBB">
        <w:rPr>
          <w:rStyle w:val="StyleUnderline"/>
        </w:rPr>
        <w:t xml:space="preserve"> and collectively that they make possible and reflect. </w:t>
      </w:r>
      <w:r w:rsidRPr="005B0EBB">
        <w:rPr>
          <w:rStyle w:val="StyleUnderline"/>
          <w:sz w:val="16"/>
        </w:rPr>
        <w:t>However, it does so through a respectful engagement with the best that our various traditions have to offer, entering into uncanny new symbioses, making these disciplines strange to themselves not in order to destroy them but to make them more vital and alive.</w:t>
      </w:r>
    </w:p>
    <w:p w14:paraId="50E8CE5F" w14:textId="77777777" w:rsidR="00511D23" w:rsidRPr="005B0EBB" w:rsidRDefault="00511D23" w:rsidP="00511D23">
      <w:pPr>
        <w:pStyle w:val="cardtext"/>
        <w:ind w:left="0"/>
        <w:rPr>
          <w:rStyle w:val="StyleUnderline"/>
          <w:sz w:val="16"/>
        </w:rPr>
      </w:pPr>
      <w:r w:rsidRPr="005B0EBB">
        <w:rPr>
          <w:rStyle w:val="StyleUnderline"/>
          <w:sz w:val="16"/>
        </w:rPr>
        <w:t>Despite the gravity of our situation, there are 'patches of sanity still surviving in the world' (Bateson 2000: 495), ideas in the ecology of mind worth exploring, helping us to construct a new alpha function we can only hope is capable of dreaming at the precipice. This book has sought to uncover what some of the components of this might be, focusing in particular on the constructive synergy between psychoanalysis, complexity theory,</w:t>
      </w:r>
      <w:r>
        <w:rPr>
          <w:rStyle w:val="StyleUnderline"/>
          <w:sz w:val="16"/>
        </w:rPr>
        <w:t xml:space="preserve"> </w:t>
      </w:r>
      <w:r w:rsidRPr="005B0EBB">
        <w:rPr>
          <w:rStyle w:val="StyleUnderline"/>
          <w:sz w:val="16"/>
        </w:rPr>
        <w:t xml:space="preserve"> ecology,</w:t>
      </w:r>
      <w:r>
        <w:rPr>
          <w:rStyle w:val="StyleUnderline"/>
          <w:sz w:val="16"/>
        </w:rPr>
        <w:t xml:space="preserve"> </w:t>
      </w:r>
      <w:r w:rsidRPr="005B0EBB">
        <w:rPr>
          <w:rStyle w:val="StyleUnderline"/>
          <w:sz w:val="16"/>
        </w:rPr>
        <w:t xml:space="preserve"> and</w:t>
      </w:r>
      <w:r>
        <w:rPr>
          <w:rStyle w:val="StyleUnderline"/>
          <w:sz w:val="16"/>
        </w:rPr>
        <w:t xml:space="preserve"> </w:t>
      </w:r>
      <w:r w:rsidRPr="005B0EBB">
        <w:rPr>
          <w:rStyle w:val="StyleUnderline"/>
          <w:sz w:val="16"/>
        </w:rPr>
        <w:t>the</w:t>
      </w:r>
      <w:r>
        <w:rPr>
          <w:rStyle w:val="StyleUnderline"/>
          <w:sz w:val="16"/>
        </w:rPr>
        <w:t xml:space="preserve"> </w:t>
      </w:r>
      <w:r w:rsidRPr="005B0EBB">
        <w:rPr>
          <w:rStyle w:val="StyleUnderline"/>
          <w:sz w:val="16"/>
        </w:rPr>
        <w:t>philosophy</w:t>
      </w:r>
      <w:r>
        <w:rPr>
          <w:rStyle w:val="StyleUnderline"/>
          <w:sz w:val="16"/>
        </w:rPr>
        <w:t xml:space="preserve"> </w:t>
      </w:r>
      <w:r w:rsidRPr="005B0EBB">
        <w:rPr>
          <w:rStyle w:val="StyleUnderline"/>
          <w:sz w:val="16"/>
        </w:rPr>
        <w:t>of</w:t>
      </w:r>
      <w:r>
        <w:rPr>
          <w:rStyle w:val="StyleUnderline"/>
          <w:sz w:val="16"/>
        </w:rPr>
        <w:t xml:space="preserve"> </w:t>
      </w:r>
      <w:r w:rsidRPr="005B0EBB">
        <w:rPr>
          <w:rStyle w:val="StyleUnderline"/>
          <w:sz w:val="16"/>
        </w:rPr>
        <w:t>Deleuze</w:t>
      </w:r>
      <w:r>
        <w:rPr>
          <w:rStyle w:val="StyleUnderline"/>
          <w:sz w:val="16"/>
        </w:rPr>
        <w:t xml:space="preserve"> </w:t>
      </w:r>
      <w:r w:rsidRPr="005B0EBB">
        <w:rPr>
          <w:rStyle w:val="StyleUnderline"/>
          <w:sz w:val="16"/>
        </w:rPr>
        <w:t xml:space="preserve"> and</w:t>
      </w:r>
      <w:r>
        <w:rPr>
          <w:rStyle w:val="StyleUnderline"/>
          <w:sz w:val="16"/>
        </w:rPr>
        <w:t xml:space="preserve"> </w:t>
      </w:r>
      <w:r w:rsidRPr="005B0EBB">
        <w:rPr>
          <w:rStyle w:val="StyleUnderline"/>
          <w:sz w:val="16"/>
        </w:rPr>
        <w:t xml:space="preserve"> </w:t>
      </w:r>
      <w:proofErr w:type="spellStart"/>
      <w:r w:rsidRPr="005B0EBB">
        <w:rPr>
          <w:rStyle w:val="StyleUnderline"/>
          <w:sz w:val="16"/>
        </w:rPr>
        <w:t>Guattari</w:t>
      </w:r>
      <w:proofErr w:type="spellEnd"/>
      <w:r w:rsidRPr="005B0EBB">
        <w:rPr>
          <w:rStyle w:val="StyleUnderline"/>
        </w:rPr>
        <w:t xml:space="preserve">. </w:t>
      </w:r>
      <w:proofErr w:type="spellStart"/>
      <w:r w:rsidRPr="005B0EBB">
        <w:rPr>
          <w:rStyle w:val="StyleUnderline"/>
        </w:rPr>
        <w:t>Ecopsychoanalysis</w:t>
      </w:r>
      <w:proofErr w:type="spellEnd"/>
      <w:r w:rsidRPr="005B0EBB">
        <w:rPr>
          <w:rStyle w:val="StyleUnderline"/>
        </w:rPr>
        <w:t xml:space="preserve"> wonders whether it is precisely in the very severity of the desperate ecological situation we face that </w:t>
      </w:r>
      <w:r w:rsidRPr="00CA5C65">
        <w:rPr>
          <w:rStyle w:val="StyleUnderline"/>
          <w:highlight w:val="cyan"/>
        </w:rPr>
        <w:t>a great opportunity lies for re-</w:t>
      </w:r>
      <w:proofErr w:type="gramStart"/>
      <w:r w:rsidRPr="00CA5C65">
        <w:rPr>
          <w:rStyle w:val="StyleUnderline"/>
          <w:highlight w:val="cyan"/>
        </w:rPr>
        <w:t>imagining</w:t>
      </w:r>
      <w:r w:rsidRPr="005B0EBB">
        <w:rPr>
          <w:rStyle w:val="StyleUnderline"/>
        </w:rPr>
        <w:t xml:space="preserve"> the human</w:t>
      </w:r>
      <w:proofErr w:type="gramEnd"/>
      <w:r w:rsidRPr="005B0EBB">
        <w:rPr>
          <w:rStyle w:val="StyleUnderline"/>
        </w:rPr>
        <w:t xml:space="preserve">, our societies, and </w:t>
      </w:r>
      <w:r w:rsidRPr="00CA5C65">
        <w:rPr>
          <w:rStyle w:val="StyleUnderline"/>
          <w:highlight w:val="cyan"/>
        </w:rPr>
        <w:t>our place in the world</w:t>
      </w:r>
      <w:r w:rsidRPr="005B0EBB">
        <w:rPr>
          <w:rStyle w:val="StyleUnderline"/>
        </w:rPr>
        <w:t xml:space="preserve">. </w:t>
      </w:r>
      <w:r w:rsidRPr="005B0EBB">
        <w:rPr>
          <w:rStyle w:val="StyleUnderline"/>
          <w:sz w:val="16"/>
        </w:rPr>
        <w:t xml:space="preserve">It is in the </w:t>
      </w:r>
      <w:proofErr w:type="spellStart"/>
      <w:r w:rsidRPr="005B0EBB">
        <w:rPr>
          <w:rStyle w:val="StyleUnderline"/>
          <w:sz w:val="16"/>
        </w:rPr>
        <w:t>ecopsychological</w:t>
      </w:r>
      <w:proofErr w:type="spellEnd"/>
      <w:r w:rsidRPr="005B0EBB">
        <w:rPr>
          <w:rStyle w:val="StyleUnderline"/>
          <w:sz w:val="16"/>
        </w:rPr>
        <w:t xml:space="preserve"> spirit of nurturing hope while facing despair that this book was written.</w:t>
      </w:r>
    </w:p>
    <w:p w14:paraId="0E4200A9" w14:textId="77777777" w:rsidR="00511D23" w:rsidRPr="005B0EBB" w:rsidRDefault="00511D23" w:rsidP="00511D23">
      <w:pPr>
        <w:pStyle w:val="cardtext"/>
        <w:ind w:left="0"/>
        <w:rPr>
          <w:rStyle w:val="StyleUnderline"/>
          <w:sz w:val="16"/>
        </w:rPr>
      </w:pPr>
      <w:r w:rsidRPr="005B0EBB">
        <w:rPr>
          <w:rStyle w:val="StyleUnderline"/>
          <w:sz w:val="16"/>
        </w:rPr>
        <w:t xml:space="preserve">However, </w:t>
      </w:r>
      <w:r w:rsidRPr="00CA5C65">
        <w:rPr>
          <w:rStyle w:val="Emphasis"/>
          <w:highlight w:val="cyan"/>
        </w:rPr>
        <w:t>there is no 'big Other</w:t>
      </w:r>
      <w:r w:rsidRPr="005B0EBB">
        <w:rPr>
          <w:rStyle w:val="Emphasis"/>
        </w:rPr>
        <w:t>'</w:t>
      </w:r>
      <w:r w:rsidRPr="005B0EBB">
        <w:rPr>
          <w:rStyle w:val="StyleUnderline"/>
          <w:sz w:val="16"/>
        </w:rPr>
        <w:t xml:space="preserve"> (Zizek 2007) </w:t>
      </w:r>
      <w:r w:rsidRPr="00CA5C65">
        <w:rPr>
          <w:rStyle w:val="Emphasis"/>
          <w:highlight w:val="cyan"/>
        </w:rPr>
        <w:t>to guarantee our success, or even our</w:t>
      </w:r>
      <w:r w:rsidRPr="005B0EBB">
        <w:rPr>
          <w:rStyle w:val="Emphasis"/>
        </w:rPr>
        <w:t xml:space="preserve"> future </w:t>
      </w:r>
      <w:r w:rsidRPr="00CA5C65">
        <w:rPr>
          <w:rStyle w:val="Emphasis"/>
          <w:highlight w:val="cyan"/>
        </w:rPr>
        <w:t>existence</w:t>
      </w:r>
      <w:r w:rsidRPr="005B0EBB">
        <w:rPr>
          <w:rStyle w:val="StyleUnderline"/>
        </w:rPr>
        <w:t xml:space="preserve">. </w:t>
      </w:r>
      <w:r w:rsidRPr="005B0EBB">
        <w:rPr>
          <w:rStyle w:val="StyleUnderline"/>
          <w:sz w:val="16"/>
        </w:rPr>
        <w:t xml:space="preserve">In a chaotic world without certainty, </w:t>
      </w:r>
      <w:proofErr w:type="spellStart"/>
      <w:r w:rsidRPr="005B0EBB">
        <w:rPr>
          <w:rStyle w:val="StyleUnderline"/>
          <w:sz w:val="16"/>
        </w:rPr>
        <w:t>ecopsychoanalysis</w:t>
      </w:r>
      <w:proofErr w:type="spellEnd"/>
      <w:r w:rsidRPr="005B0EBB">
        <w:rPr>
          <w:rStyle w:val="StyleUnderline"/>
          <w:sz w:val="16"/>
        </w:rPr>
        <w:t xml:space="preserve"> can turn to the experimental pragmatics of Deleuze and </w:t>
      </w:r>
      <w:proofErr w:type="spellStart"/>
      <w:r w:rsidRPr="005B0EBB">
        <w:rPr>
          <w:rStyle w:val="StyleUnderline"/>
          <w:sz w:val="16"/>
        </w:rPr>
        <w:t>Guattari</w:t>
      </w:r>
      <w:proofErr w:type="spellEnd"/>
      <w:r w:rsidRPr="005B0EBB">
        <w:rPr>
          <w:rStyle w:val="StyleUnderline"/>
          <w:sz w:val="16"/>
        </w:rPr>
        <w:t xml:space="preserve"> (2003a: 161): 'Lodge yourself on a stratum, experiment with the opportunities it offers ... find potential movements of deterritorialization, possible lines of flight, experience them, produce flow conjunctions here and there, try out continuums of intensities segment by segment, have a small plot of new land at all times.'</w:t>
      </w:r>
    </w:p>
    <w:p w14:paraId="15200753" w14:textId="77777777" w:rsidR="00511D23" w:rsidRPr="005B0EBB" w:rsidRDefault="00511D23" w:rsidP="00511D23">
      <w:pPr>
        <w:pStyle w:val="cardtext"/>
        <w:ind w:left="0"/>
        <w:rPr>
          <w:rStyle w:val="StyleUnderline"/>
          <w:sz w:val="16"/>
        </w:rPr>
      </w:pPr>
      <w:r w:rsidRPr="005B0EBB">
        <w:rPr>
          <w:rStyle w:val="StyleUnderline"/>
          <w:sz w:val="16"/>
        </w:rPr>
        <w:t xml:space="preserve">Assumptions according to which we have long lived our lives collapse as we begin to feel the disturbing effects of the </w:t>
      </w:r>
      <w:proofErr w:type="spellStart"/>
      <w:r w:rsidRPr="005B0EBB">
        <w:rPr>
          <w:rStyle w:val="StyleUnderline"/>
          <w:sz w:val="16"/>
        </w:rPr>
        <w:t>hyperobject</w:t>
      </w:r>
      <w:proofErr w:type="spellEnd"/>
      <w:r w:rsidRPr="005B0EBB">
        <w:rPr>
          <w:rStyle w:val="StyleUnderline"/>
          <w:sz w:val="16"/>
        </w:rPr>
        <w:t xml:space="preserve"> of climate change on the ecology of mind.</w:t>
      </w:r>
      <w:r w:rsidRPr="005B0EBB">
        <w:rPr>
          <w:rStyle w:val="StyleUnderline"/>
        </w:rPr>
        <w:t xml:space="preserve"> </w:t>
      </w:r>
      <w:proofErr w:type="spellStart"/>
      <w:r w:rsidRPr="00CA5C65">
        <w:rPr>
          <w:rStyle w:val="StyleUnderline"/>
          <w:highlight w:val="cyan"/>
        </w:rPr>
        <w:t>Ecopsychoanalysis</w:t>
      </w:r>
      <w:proofErr w:type="spellEnd"/>
      <w:r w:rsidRPr="005B0EBB">
        <w:rPr>
          <w:rStyle w:val="StyleUnderline"/>
        </w:rPr>
        <w:t xml:space="preserve"> </w:t>
      </w:r>
      <w:r w:rsidRPr="005B0EBB">
        <w:rPr>
          <w:rStyle w:val="StyleUnderline"/>
          <w:sz w:val="16"/>
        </w:rPr>
        <w:t xml:space="preserve">itself can be viewed as a </w:t>
      </w:r>
      <w:proofErr w:type="spellStart"/>
      <w:r w:rsidRPr="005B0EBB">
        <w:rPr>
          <w:rStyle w:val="StyleUnderline"/>
          <w:sz w:val="16"/>
        </w:rPr>
        <w:t>hyperobject</w:t>
      </w:r>
      <w:proofErr w:type="spellEnd"/>
      <w:r w:rsidRPr="005B0EBB">
        <w:rPr>
          <w:rStyle w:val="StyleUnderline"/>
          <w:sz w:val="16"/>
        </w:rPr>
        <w:t xml:space="preserve"> in that it does not yet fully exist. It </w:t>
      </w:r>
      <w:r w:rsidRPr="00CA5C65">
        <w:rPr>
          <w:rStyle w:val="StyleUnderline"/>
          <w:highlight w:val="cyan"/>
        </w:rPr>
        <w:t>should not be seen as an end state but a process of becoming</w:t>
      </w:r>
      <w:r w:rsidRPr="005B0EBB">
        <w:rPr>
          <w:rStyle w:val="StyleUnderline"/>
        </w:rPr>
        <w:t>, a work in progress</w:t>
      </w:r>
      <w:r w:rsidRPr="005B0EBB">
        <w:rPr>
          <w:rStyle w:val="StyleUnderline"/>
          <w:sz w:val="16"/>
        </w:rPr>
        <w:t>, a meshwork emerging at the interstices of the three ecologies, and the elaboration of an alpha function that is able to think and dwell in our new uncanny home. As Bateson (2000: 512) writes</w:t>
      </w:r>
      <w:r w:rsidRPr="005B0EBB">
        <w:rPr>
          <w:rStyle w:val="StyleUnderline"/>
        </w:rPr>
        <w:t xml:space="preserve">, </w:t>
      </w:r>
      <w:r w:rsidRPr="00CA5C65">
        <w:rPr>
          <w:rStyle w:val="Emphasis"/>
          <w:highlight w:val="cyan"/>
        </w:rPr>
        <w:t>'we are not outside the ecology for which we plan - we are always</w:t>
      </w:r>
      <w:r w:rsidRPr="005B0EBB">
        <w:rPr>
          <w:rStyle w:val="Emphasis"/>
        </w:rPr>
        <w:t xml:space="preserve"> and inevitably a </w:t>
      </w:r>
      <w:r w:rsidRPr="00CA5C65">
        <w:rPr>
          <w:rStyle w:val="Emphasis"/>
          <w:highlight w:val="cyan"/>
        </w:rPr>
        <w:t>part of it</w:t>
      </w:r>
      <w:r w:rsidRPr="005B0EBB">
        <w:rPr>
          <w:rStyle w:val="StyleUnderline"/>
        </w:rPr>
        <w:t xml:space="preserve">. </w:t>
      </w:r>
      <w:r w:rsidRPr="005B0EBB">
        <w:rPr>
          <w:rStyle w:val="StyleUnderline"/>
          <w:sz w:val="16"/>
        </w:rPr>
        <w:t xml:space="preserve">Herein lies the charm and the terror of ecology.' </w:t>
      </w:r>
      <w:proofErr w:type="spellStart"/>
      <w:r w:rsidRPr="005B0EBB">
        <w:rPr>
          <w:rStyle w:val="StyleUnderline"/>
          <w:sz w:val="16"/>
        </w:rPr>
        <w:t>Ecopsychoanalysis</w:t>
      </w:r>
      <w:proofErr w:type="spellEnd"/>
      <w:r w:rsidRPr="005B0EBB">
        <w:rPr>
          <w:rStyle w:val="StyleUnderline"/>
          <w:sz w:val="16"/>
        </w:rPr>
        <w:t xml:space="preserve"> can never occupy an outside from which to explore and engage with the new strange ecology(s</w:t>
      </w:r>
      <w:proofErr w:type="gramStart"/>
      <w:r w:rsidRPr="005B0EBB">
        <w:rPr>
          <w:rStyle w:val="StyleUnderline"/>
          <w:sz w:val="16"/>
        </w:rPr>
        <w:t>), but</w:t>
      </w:r>
      <w:proofErr w:type="gramEnd"/>
      <w:r w:rsidRPr="005B0EBB">
        <w:rPr>
          <w:rStyle w:val="StyleUnderline"/>
          <w:sz w:val="16"/>
        </w:rPr>
        <w:t xml:space="preserve"> is always already </w:t>
      </w:r>
      <w:proofErr w:type="spellStart"/>
      <w:r w:rsidRPr="005B0EBB">
        <w:rPr>
          <w:rStyle w:val="StyleUnderline"/>
          <w:sz w:val="16"/>
        </w:rPr>
        <w:t>extimate</w:t>
      </w:r>
      <w:proofErr w:type="spellEnd"/>
      <w:r w:rsidRPr="005B0EBB">
        <w:rPr>
          <w:rStyle w:val="StyleUnderline"/>
          <w:sz w:val="16"/>
        </w:rPr>
        <w:t xml:space="preserve"> with it (Lacan 1992: 139).</w:t>
      </w:r>
    </w:p>
    <w:p w14:paraId="08C5A9E9" w14:textId="77777777" w:rsidR="00511D23" w:rsidRPr="005B0EBB" w:rsidRDefault="00511D23" w:rsidP="00511D23">
      <w:pPr>
        <w:pStyle w:val="cardtext"/>
        <w:ind w:left="0"/>
        <w:rPr>
          <w:rStyle w:val="StyleUnderline"/>
        </w:rPr>
      </w:pPr>
      <w:r w:rsidRPr="00CA5C65">
        <w:rPr>
          <w:rStyle w:val="Emphasis"/>
          <w:highlight w:val="cyan"/>
        </w:rPr>
        <w:t>For</w:t>
      </w:r>
      <w:r w:rsidRPr="005B0EBB">
        <w:rPr>
          <w:rStyle w:val="Emphasis"/>
        </w:rPr>
        <w:t xml:space="preserve"> all </w:t>
      </w:r>
      <w:r w:rsidRPr="00CA5C65">
        <w:rPr>
          <w:rStyle w:val="Emphasis"/>
          <w:highlight w:val="cyan"/>
        </w:rPr>
        <w:t>its chaos, because of</w:t>
      </w:r>
      <w:r w:rsidRPr="005B0EBB">
        <w:rPr>
          <w:rStyle w:val="Emphasis"/>
        </w:rPr>
        <w:t xml:space="preserve"> all </w:t>
      </w:r>
      <w:r w:rsidRPr="00CA5C65">
        <w:rPr>
          <w:rStyle w:val="Emphasis"/>
          <w:highlight w:val="cyan"/>
        </w:rPr>
        <w:t>its chaos, the world is</w:t>
      </w:r>
      <w:r w:rsidRPr="005B0EBB">
        <w:rPr>
          <w:rStyle w:val="Emphasis"/>
        </w:rPr>
        <w:t xml:space="preserve"> still </w:t>
      </w:r>
      <w:r w:rsidRPr="00CA5C65">
        <w:rPr>
          <w:rStyle w:val="Emphasis"/>
          <w:highlight w:val="cyan"/>
        </w:rPr>
        <w:t>a place of wonder</w:t>
      </w:r>
      <w:r w:rsidRPr="005B0EBB">
        <w:rPr>
          <w:rStyle w:val="StyleUnderline"/>
          <w:sz w:val="16"/>
        </w:rPr>
        <w:t>, and we can only hope that we find ways of staying in it at least a little while longer</w:t>
      </w:r>
      <w:r w:rsidRPr="005B0EBB">
        <w:rPr>
          <w:rStyle w:val="StyleUnderline"/>
        </w:rPr>
        <w:t xml:space="preserve">. </w:t>
      </w:r>
      <w:r w:rsidRPr="00CA5C65">
        <w:rPr>
          <w:rStyle w:val="StyleUnderline"/>
          <w:highlight w:val="cyan"/>
        </w:rPr>
        <w:t xml:space="preserve">The </w:t>
      </w:r>
      <w:r w:rsidRPr="00CA5C65">
        <w:rPr>
          <w:rStyle w:val="Emphasis"/>
          <w:highlight w:val="cyan"/>
        </w:rPr>
        <w:t>nonlinearity and chaos of nature</w:t>
      </w:r>
      <w:r w:rsidRPr="005B0EBB">
        <w:rPr>
          <w:rStyle w:val="StyleUnderline"/>
          <w:sz w:val="16"/>
        </w:rPr>
        <w:t xml:space="preserve">, and the forms of thinking required to sustain our relationship to it beyond the limited horizons of our experience, </w:t>
      </w:r>
      <w:r w:rsidRPr="00CA5C65">
        <w:rPr>
          <w:rStyle w:val="StyleUnderline"/>
          <w:highlight w:val="cyan"/>
        </w:rPr>
        <w:t xml:space="preserve">are </w:t>
      </w:r>
      <w:r w:rsidRPr="00CA5C65">
        <w:rPr>
          <w:rStyle w:val="Emphasis"/>
          <w:highlight w:val="cyan"/>
        </w:rPr>
        <w:t>both frightening and liberating</w:t>
      </w:r>
      <w:r w:rsidRPr="005B0EBB">
        <w:rPr>
          <w:rStyle w:val="StyleUnderline"/>
        </w:rPr>
        <w:t xml:space="preserve">. </w:t>
      </w:r>
      <w:r w:rsidRPr="005B0EBB">
        <w:rPr>
          <w:rStyle w:val="StyleUnderline"/>
          <w:sz w:val="16"/>
        </w:rPr>
        <w:t xml:space="preserve">Yet, despite the anxiety, </w:t>
      </w:r>
      <w:proofErr w:type="gramStart"/>
      <w:r w:rsidRPr="005B0EBB">
        <w:rPr>
          <w:rStyle w:val="StyleUnderline"/>
          <w:sz w:val="16"/>
        </w:rPr>
        <w:t>guilt</w:t>
      </w:r>
      <w:proofErr w:type="gramEnd"/>
      <w:r w:rsidRPr="005B0EBB">
        <w:rPr>
          <w:rStyle w:val="StyleUnderline"/>
          <w:sz w:val="16"/>
        </w:rPr>
        <w:t xml:space="preserve"> and terror that climate change forces us to face</w:t>
      </w:r>
      <w:r w:rsidRPr="00CA5C65">
        <w:rPr>
          <w:rStyle w:val="StyleUnderline"/>
          <w:sz w:val="16"/>
          <w:highlight w:val="cyan"/>
        </w:rPr>
        <w:t>,</w:t>
      </w:r>
      <w:r w:rsidRPr="00CA5C65">
        <w:rPr>
          <w:rStyle w:val="StyleUnderline"/>
          <w:highlight w:val="cyan"/>
        </w:rPr>
        <w:t xml:space="preserve"> this moment</w:t>
      </w:r>
      <w:r w:rsidRPr="005B0EBB">
        <w:rPr>
          <w:rStyle w:val="StyleUnderline"/>
        </w:rPr>
        <w:t xml:space="preserve"> of crisis </w:t>
      </w:r>
      <w:r w:rsidRPr="00CA5C65">
        <w:rPr>
          <w:rStyle w:val="StyleUnderline"/>
          <w:highlight w:val="cyan"/>
        </w:rPr>
        <w:t>can</w:t>
      </w:r>
      <w:r w:rsidRPr="005B0EBB">
        <w:rPr>
          <w:rStyle w:val="StyleUnderline"/>
        </w:rPr>
        <w:t xml:space="preserve"> also </w:t>
      </w:r>
      <w:r w:rsidRPr="00CA5C65">
        <w:rPr>
          <w:rStyle w:val="StyleUnderline"/>
          <w:highlight w:val="cyan"/>
        </w:rPr>
        <w:t>offer</w:t>
      </w:r>
      <w:r w:rsidRPr="005B0EBB">
        <w:rPr>
          <w:rStyle w:val="StyleUnderline"/>
        </w:rPr>
        <w:t xml:space="preserve"> us </w:t>
      </w:r>
      <w:r w:rsidRPr="00CA5C65">
        <w:rPr>
          <w:rStyle w:val="StyleUnderline"/>
          <w:highlight w:val="cyan"/>
        </w:rPr>
        <w:t xml:space="preserve">an opportunity for a </w:t>
      </w:r>
      <w:r w:rsidRPr="00CA5C65">
        <w:rPr>
          <w:rStyle w:val="Emphasis"/>
          <w:highlight w:val="cyan"/>
        </w:rPr>
        <w:t>more open vision of ourselves</w:t>
      </w:r>
      <w:r w:rsidRPr="00CA5C65">
        <w:rPr>
          <w:rStyle w:val="StyleUnderline"/>
          <w:highlight w:val="cyan"/>
        </w:rPr>
        <w:t>,</w:t>
      </w:r>
      <w:r w:rsidRPr="005B0EBB">
        <w:rPr>
          <w:rStyle w:val="StyleUnderline"/>
        </w:rPr>
        <w:t xml:space="preserve"> as subjects, as societies, and as a species among the interconnected life systems of the Earth.</w:t>
      </w:r>
    </w:p>
    <w:p w14:paraId="2214104F" w14:textId="77777777" w:rsidR="00511D23" w:rsidRDefault="00511D23" w:rsidP="00511D23"/>
    <w:p w14:paraId="7B374441" w14:textId="5D6DDA4A" w:rsidR="00CA5C65" w:rsidRDefault="00CA5C65" w:rsidP="00CA5C65">
      <w:pPr>
        <w:pStyle w:val="Heading3"/>
      </w:pPr>
      <w:r>
        <w:rPr>
          <w:rFonts w:asciiTheme="minorHAnsi" w:hAnsiTheme="minorHAnsi" w:cstheme="minorHAnsi"/>
        </w:rPr>
        <w:t>2NC---L---</w:t>
      </w:r>
      <w:r>
        <w:t>Recognition</w:t>
      </w:r>
    </w:p>
    <w:p w14:paraId="12426707" w14:textId="77777777" w:rsidR="00CA5C65" w:rsidRPr="001E5A2C" w:rsidRDefault="00CA5C65" w:rsidP="00CA5C65">
      <w:pPr>
        <w:pStyle w:val="Heading4"/>
      </w:pPr>
      <w:r w:rsidRPr="001E5A2C">
        <w:t xml:space="preserve">Their politics of recognition play right into the hands of the social order – they’ll never be satisfied through their infinite struggle causing frustration, and will only be more subjected to the social </w:t>
      </w:r>
      <w:proofErr w:type="gramStart"/>
      <w:r w:rsidRPr="001E5A2C">
        <w:t>authority</w:t>
      </w:r>
      <w:proofErr w:type="gramEnd"/>
    </w:p>
    <w:p w14:paraId="1877434C" w14:textId="77777777" w:rsidR="00CA5C65" w:rsidRPr="003A6841" w:rsidRDefault="00CA5C65" w:rsidP="00CA5C65">
      <w:pPr>
        <w:rPr>
          <w:bCs/>
          <w:sz w:val="26"/>
        </w:rPr>
      </w:pPr>
      <w:r>
        <w:rPr>
          <w:rStyle w:val="Style13ptBold"/>
        </w:rPr>
        <w:t xml:space="preserve">McGowan 13 </w:t>
      </w:r>
      <w:r w:rsidRPr="00316399">
        <w:rPr>
          <w:rStyle w:val="Style13ptBold"/>
          <w:b w:val="0"/>
        </w:rPr>
        <w:t xml:space="preserve">(Todd McGowan PhD - </w:t>
      </w:r>
      <w:r w:rsidRPr="00316399">
        <w:rPr>
          <w:bCs/>
        </w:rPr>
        <w:t xml:space="preserve">Professor of English at the University of Vermont, “Enjoying What We Don’t Have”, University of Nebraska Press, Pages </w:t>
      </w:r>
      <w:r>
        <w:rPr>
          <w:bCs/>
        </w:rPr>
        <w:t>88-91</w:t>
      </w:r>
      <w:r w:rsidRPr="00316399">
        <w:rPr>
          <w:bCs/>
        </w:rPr>
        <w:t>, 1 July 2013, MG)</w:t>
      </w:r>
    </w:p>
    <w:p w14:paraId="325D8696" w14:textId="77777777" w:rsidR="00CA5C65" w:rsidRPr="00D60341" w:rsidRDefault="00CA5C65" w:rsidP="00CA5C65">
      <w:pPr>
        <w:rPr>
          <w:u w:val="single"/>
        </w:rPr>
      </w:pPr>
      <w:r w:rsidRPr="00D60341">
        <w:rPr>
          <w:u w:val="single"/>
        </w:rPr>
        <w:t>This is the limitation of</w:t>
      </w:r>
      <w:r w:rsidRPr="00886743">
        <w:t xml:space="preserve"> </w:t>
      </w:r>
      <w:r w:rsidRPr="00D60341">
        <w:rPr>
          <w:sz w:val="12"/>
          <w:szCs w:val="12"/>
        </w:rPr>
        <w:t>pseudo-Hegelian</w:t>
      </w:r>
      <w:r w:rsidRPr="00886743">
        <w:t xml:space="preserve"> </w:t>
      </w:r>
      <w:r w:rsidRPr="00D60341">
        <w:rPr>
          <w:u w:val="single"/>
        </w:rPr>
        <w:t xml:space="preserve">political projects oriented around garnering recognition. They necessarily remain </w:t>
      </w:r>
      <w:r w:rsidRPr="002F47F5">
        <w:rPr>
          <w:b/>
          <w:bCs/>
          <w:u w:val="single"/>
        </w:rPr>
        <w:t>within the confines of the order that they challenge</w:t>
      </w:r>
      <w:r w:rsidRPr="00D60341">
        <w:rPr>
          <w:u w:val="single"/>
        </w:rPr>
        <w:t xml:space="preserve">, and even success will </w:t>
      </w:r>
      <w:r w:rsidRPr="002F47F5">
        <w:rPr>
          <w:b/>
          <w:bCs/>
          <w:u w:val="single"/>
        </w:rPr>
        <w:t>never provide the satisfaction that the project promises</w:t>
      </w:r>
      <w:r w:rsidRPr="00D60341">
        <w:rPr>
          <w:u w:val="single"/>
        </w:rPr>
        <w:t xml:space="preserve">. Full recognition would bring with it not the sense of finally penetrating into the secret enclave of </w:t>
      </w:r>
      <w:proofErr w:type="gramStart"/>
      <w:r w:rsidRPr="00D60341">
        <w:rPr>
          <w:u w:val="single"/>
        </w:rPr>
        <w:t>the social</w:t>
      </w:r>
      <w:proofErr w:type="gramEnd"/>
      <w:r w:rsidRPr="00D60341">
        <w:rPr>
          <w:u w:val="single"/>
        </w:rPr>
        <w:t xml:space="preserve"> authority but instead the </w:t>
      </w:r>
      <w:r w:rsidRPr="002F47F5">
        <w:rPr>
          <w:b/>
          <w:bCs/>
          <w:u w:val="single"/>
        </w:rPr>
        <w:t>disappointment</w:t>
      </w:r>
      <w:r w:rsidRPr="00D60341">
        <w:rPr>
          <w:u w:val="single"/>
        </w:rPr>
        <w:t xml:space="preserve"> of seeing that this secret does not exist</w:t>
      </w:r>
      <w:r w:rsidRPr="00886743">
        <w:t>.</w:t>
      </w:r>
      <w:r>
        <w:t xml:space="preserve"> </w:t>
      </w:r>
      <w:r w:rsidRPr="00D60341">
        <w:rPr>
          <w:sz w:val="12"/>
          <w:szCs w:val="12"/>
        </w:rPr>
        <w:t>The widespread acceptance of gay marriage in the United States, for instance, would not provide a heretofore missing satisfaction, because the social authority that would provide the recognition is not a substantial entity fully consistent with itself. Even though institutional authority can grant a marriage certificate to gay couples and the majority of the population can recognize the validity of the marriage, there is no agency that can authorize such a marriage that is itself authorized. Social authority, in other words, is always unauthorized or groundless, and this is the ultimate reason why</w:t>
      </w:r>
      <w:r w:rsidRPr="00886743">
        <w:t xml:space="preserve"> </w:t>
      </w:r>
      <w:r w:rsidRPr="00D60341">
        <w:rPr>
          <w:u w:val="single"/>
        </w:rPr>
        <w:t xml:space="preserve">the pursuit of recognition leads to </w:t>
      </w:r>
      <w:r w:rsidRPr="002F47F5">
        <w:rPr>
          <w:b/>
          <w:bCs/>
          <w:u w:val="single"/>
        </w:rPr>
        <w:t>frustration</w:t>
      </w:r>
      <w:r w:rsidRPr="00D60341">
        <w:rPr>
          <w:u w:val="single"/>
        </w:rPr>
        <w:t xml:space="preserve">. </w:t>
      </w:r>
    </w:p>
    <w:p w14:paraId="49010960" w14:textId="77777777" w:rsidR="00CA5C65" w:rsidRPr="00D60341" w:rsidRDefault="00CA5C65" w:rsidP="00CA5C65">
      <w:pPr>
        <w:rPr>
          <w:sz w:val="12"/>
          <w:szCs w:val="12"/>
        </w:rPr>
      </w:pPr>
      <w:r w:rsidRPr="00D60341">
        <w:rPr>
          <w:u w:val="single"/>
        </w:rPr>
        <w:t xml:space="preserve">Those who seek social recognition structure their lives around the </w:t>
      </w:r>
      <w:r w:rsidRPr="002F47F5">
        <w:rPr>
          <w:b/>
          <w:bCs/>
          <w:u w:val="single"/>
        </w:rPr>
        <w:t>social authority’s demand</w:t>
      </w:r>
      <w:r w:rsidRPr="00D60341">
        <w:rPr>
          <w:u w:val="single"/>
        </w:rPr>
        <w:t>, and recognition is the reward that one receives for doing one’s social duty. For instance, in order to gain popularity, one must adhere to the social rules that lead to popularity. This involves wearing the proper clothes, hanging out with the right people, playing the approved sports, and talking in the correct fashion. Too much deviation from the standard dissolves one’s popularity. Even those who disdain popularity most often align themselves with some other source of recognition and thereby invest themselves in another form of it. The outsider who completely rejects the trappings of the popular crowd but slavishly obeys the demands of fellow outsiders remains within the orbit of social recognition</w:t>
      </w:r>
      <w:r w:rsidRPr="00886743">
        <w:t>.</w:t>
      </w:r>
      <w:r>
        <w:t xml:space="preserve"> </w:t>
      </w:r>
      <w:r w:rsidRPr="00D60341">
        <w:rPr>
          <w:sz w:val="12"/>
          <w:szCs w:val="12"/>
        </w:rPr>
        <w:t xml:space="preserve">This devotion to social recognition is more apparent, though not </w:t>
      </w:r>
      <w:proofErr w:type="gramStart"/>
      <w:r w:rsidRPr="00D60341">
        <w:rPr>
          <w:sz w:val="12"/>
          <w:szCs w:val="12"/>
        </w:rPr>
        <w:t>more true</w:t>
      </w:r>
      <w:proofErr w:type="gramEnd"/>
      <w:r w:rsidRPr="00D60341">
        <w:rPr>
          <w:sz w:val="12"/>
          <w:szCs w:val="12"/>
        </w:rPr>
        <w:t xml:space="preserve">, among the young; the adult universe employs strictures with a similar severity.18 Following the path of desire — going beyond the explicit demand of the social authority — has a cost in terms of social status. </w:t>
      </w:r>
    </w:p>
    <w:p w14:paraId="47D17C65" w14:textId="77777777" w:rsidR="00CA5C65" w:rsidRPr="00D60341" w:rsidRDefault="00CA5C65" w:rsidP="00CA5C65">
      <w:pPr>
        <w:rPr>
          <w:u w:val="single"/>
        </w:rPr>
      </w:pPr>
      <w:r w:rsidRPr="00D60341">
        <w:rPr>
          <w:u w:val="single"/>
        </w:rPr>
        <w:t>Those who restrict themselves to the authority’s demand do not necessarily evince more obedience to actual laws than others do. In fact, the social authority’s demand often conflicts with laws because it demands love, not just obedience</w:t>
      </w:r>
      <w:r w:rsidRPr="00D60341">
        <w:rPr>
          <w:sz w:val="12"/>
          <w:szCs w:val="12"/>
        </w:rPr>
        <w:t xml:space="preserve">. Criminals who flaunt the law for the sake of accumulating vast amounts of money are among those most invested in this demand. </w:t>
      </w:r>
      <w:r w:rsidRPr="00D60341">
        <w:rPr>
          <w:u w:val="single"/>
        </w:rPr>
        <w:t xml:space="preserve">There is </w:t>
      </w:r>
      <w:r w:rsidRPr="002F47F5">
        <w:rPr>
          <w:b/>
          <w:bCs/>
          <w:u w:val="single"/>
        </w:rPr>
        <w:t>no inherent radicality</w:t>
      </w:r>
      <w:r w:rsidRPr="00886743">
        <w:t xml:space="preserve"> </w:t>
      </w:r>
      <w:r w:rsidRPr="00D60341">
        <w:rPr>
          <w:sz w:val="12"/>
          <w:szCs w:val="12"/>
        </w:rPr>
        <w:t xml:space="preserve">in criminal behavior, and most criminals tend to be politically conservative.19 </w:t>
      </w:r>
      <w:r w:rsidRPr="00D60341">
        <w:rPr>
          <w:u w:val="single"/>
        </w:rPr>
        <w:t xml:space="preserve">The object of the demand is the subject’s complete sacrifice for the sake of the social authority, not simply adherence to a set of laws. </w:t>
      </w:r>
    </w:p>
    <w:p w14:paraId="4A9E0456" w14:textId="77777777" w:rsidR="00CA5C65" w:rsidRPr="00D60341" w:rsidRDefault="00CA5C65" w:rsidP="00CA5C65">
      <w:pPr>
        <w:rPr>
          <w:u w:val="single"/>
        </w:rPr>
      </w:pPr>
      <w:r w:rsidRPr="00D60341">
        <w:rPr>
          <w:u w:val="single"/>
        </w:rPr>
        <w:t>By imposing a demand that requires subjects to violate the law, the authority creates a bond of guilt among those who follow this demand</w:t>
      </w:r>
      <w:r w:rsidRPr="00886743">
        <w:t xml:space="preserve">. </w:t>
      </w:r>
      <w:r w:rsidRPr="00D60341">
        <w:rPr>
          <w:sz w:val="12"/>
          <w:szCs w:val="12"/>
        </w:rPr>
        <w:t>For instance, contemporary capitalist society demands the unrestricted accumulation of capital, even if this requires bypassing ethical or legal considerations at some point.</w:t>
      </w:r>
      <w:r>
        <w:t xml:space="preserve"> </w:t>
      </w:r>
      <w:r w:rsidRPr="00D60341">
        <w:rPr>
          <w:u w:val="single"/>
        </w:rPr>
        <w:t xml:space="preserve">Those who adhere to this demand to such an extent that they break the law or act against their own conscience </w:t>
      </w:r>
      <w:r w:rsidRPr="002F47F5">
        <w:rPr>
          <w:b/>
          <w:bCs/>
          <w:u w:val="single"/>
        </w:rPr>
        <w:t xml:space="preserve">find themselves all the </w:t>
      </w:r>
      <w:r w:rsidRPr="002F47F5">
        <w:rPr>
          <w:b/>
          <w:bCs/>
          <w:sz w:val="26"/>
          <w:szCs w:val="26"/>
          <w:u w:val="single"/>
        </w:rPr>
        <w:t xml:space="preserve">more subjected to </w:t>
      </w:r>
      <w:proofErr w:type="gramStart"/>
      <w:r w:rsidRPr="002F47F5">
        <w:rPr>
          <w:b/>
          <w:bCs/>
          <w:sz w:val="26"/>
          <w:szCs w:val="26"/>
          <w:u w:val="single"/>
        </w:rPr>
        <w:t>the social</w:t>
      </w:r>
      <w:proofErr w:type="gramEnd"/>
      <w:r w:rsidRPr="002F47F5">
        <w:rPr>
          <w:b/>
          <w:bCs/>
          <w:sz w:val="26"/>
          <w:szCs w:val="26"/>
          <w:u w:val="single"/>
        </w:rPr>
        <w:t xml:space="preserve"> authority</w:t>
      </w:r>
      <w:r w:rsidRPr="00D60341">
        <w:rPr>
          <w:u w:val="single"/>
        </w:rPr>
        <w:t xml:space="preserve"> than if the demand didn’t include the dimension of transgression.</w:t>
      </w:r>
      <w:r>
        <w:t xml:space="preserve"> </w:t>
      </w:r>
      <w:r w:rsidRPr="00D60341">
        <w:rPr>
          <w:sz w:val="12"/>
          <w:szCs w:val="12"/>
        </w:rPr>
        <w:t>The guilt that the demand engenders in them seals their allegiance. This is the logic of the hazing ritual, which always necessitates a violation of the law or common morality.</w:t>
      </w:r>
      <w:r>
        <w:t xml:space="preserve"> </w:t>
      </w:r>
      <w:r w:rsidRPr="00D60341">
        <w:rPr>
          <w:u w:val="single"/>
        </w:rPr>
        <w:t xml:space="preserve">The demand aims to redirect subjects away from their own enjoyment and toward social productivity. This turn is unimaginable without guilt, which is the fundamental social emotion. </w:t>
      </w:r>
    </w:p>
    <w:p w14:paraId="2B192252" w14:textId="77777777" w:rsidR="00CA5C65" w:rsidRPr="00D60341" w:rsidRDefault="00CA5C65" w:rsidP="00CA5C65">
      <w:pPr>
        <w:rPr>
          <w:sz w:val="12"/>
          <w:szCs w:val="12"/>
        </w:rPr>
      </w:pPr>
      <w:r w:rsidRPr="00D60341">
        <w:rPr>
          <w:u w:val="single"/>
        </w:rPr>
        <w:t xml:space="preserve">Subjects who sacrifice enjoyment for the sake of recognition do so with the expectation that this sacrifice will pay </w:t>
      </w:r>
      <w:proofErr w:type="spellStart"/>
      <w:proofErr w:type="gramStart"/>
      <w:r w:rsidRPr="00D60341">
        <w:rPr>
          <w:u w:val="single"/>
        </w:rPr>
        <w:t>offon</w:t>
      </w:r>
      <w:proofErr w:type="spellEnd"/>
      <w:proofErr w:type="gramEnd"/>
      <w:r w:rsidRPr="00D60341">
        <w:rPr>
          <w:u w:val="single"/>
        </w:rPr>
        <w:t xml:space="preserve"> the other side, that the rewards of recognition will surpass the enjoyment that they have given up</w:t>
      </w:r>
      <w:r w:rsidRPr="00886743">
        <w:t>.</w:t>
      </w:r>
      <w:r>
        <w:t xml:space="preserve"> </w:t>
      </w:r>
      <w:r w:rsidRPr="00D60341">
        <w:rPr>
          <w:sz w:val="12"/>
          <w:szCs w:val="12"/>
        </w:rPr>
        <w:t>This wager seems to have all the empirical evidence on its side: every day, images of the most recognized subjects enjoying themselves bombard us. We see them driving in the nicest cars, eating in the finest restaurants, wearing the most fashionable clothes, and having sex with the most attractive people, among other things. On the other side,</w:t>
      </w:r>
      <w:r w:rsidRPr="00886743">
        <w:t xml:space="preserve"> </w:t>
      </w:r>
      <w:r w:rsidRPr="00D60341">
        <w:rPr>
          <w:u w:val="single"/>
        </w:rPr>
        <w:t xml:space="preserve">we rarely see the enjoyment of those who remain indifferent to the appeal of recognition. By definition, they enjoy </w:t>
      </w:r>
      <w:proofErr w:type="gramStart"/>
      <w:r w:rsidRPr="00D60341">
        <w:rPr>
          <w:u w:val="single"/>
        </w:rPr>
        <w:t>in</w:t>
      </w:r>
      <w:proofErr w:type="gramEnd"/>
      <w:r w:rsidRPr="00D60341">
        <w:rPr>
          <w:u w:val="single"/>
        </w:rPr>
        <w:t xml:space="preserve"> the shadows. What’s more, the apparent misery of those who do not receive recognition is readily visible among the social outcasts we silently pass every day</w:t>
      </w:r>
      <w:r w:rsidRPr="00886743">
        <w:t xml:space="preserve">. </w:t>
      </w:r>
      <w:r w:rsidRPr="00D60341">
        <w:rPr>
          <w:sz w:val="12"/>
          <w:szCs w:val="12"/>
        </w:rPr>
        <w:t xml:space="preserve">To all appearances, the sacrifice of enjoyment for the sake of recognition is a bargain, as long as one ends up among the most recognized. </w:t>
      </w:r>
    </w:p>
    <w:p w14:paraId="7E467DC6" w14:textId="77777777" w:rsidR="00CA5C65" w:rsidRPr="00D60341" w:rsidRDefault="00CA5C65" w:rsidP="00CA5C65">
      <w:pPr>
        <w:rPr>
          <w:u w:val="single"/>
        </w:rPr>
      </w:pPr>
      <w:r w:rsidRPr="00D60341">
        <w:rPr>
          <w:sz w:val="12"/>
          <w:szCs w:val="12"/>
        </w:rPr>
        <w:t xml:space="preserve">The problem with this judgment stems from its emphasis on visibility; it mistakes the display of enjoyment for the real thing. Someone who was authentically enjoying would not need to parade this enjoyment. The authentically enjoying subject does not perform its enjoyment for the Other but remains indifferent to the Other. As Joan </w:t>
      </w:r>
      <w:proofErr w:type="spellStart"/>
      <w:r w:rsidRPr="00D60341">
        <w:rPr>
          <w:sz w:val="12"/>
          <w:szCs w:val="12"/>
        </w:rPr>
        <w:t>Copjec</w:t>
      </w:r>
      <w:proofErr w:type="spellEnd"/>
      <w:r w:rsidRPr="00D60341">
        <w:rPr>
          <w:sz w:val="12"/>
          <w:szCs w:val="12"/>
        </w:rPr>
        <w:t xml:space="preserve"> notes, “Jouissance flourishes only there where it is not validated by the Other.”20 Enjoyment consumes the subject and directs all of the subject’s attention away from the Other’s judgment, which is why one cannot perform it and why being a social outcast doesn’t bother the enjoying subject. One immerses oneself completely in enjoyment, and the enjoyment suffices for the subject. In contrast,</w:t>
      </w:r>
      <w:r w:rsidRPr="00886743">
        <w:t xml:space="preserve"> </w:t>
      </w:r>
      <w:r w:rsidRPr="00D60341">
        <w:rPr>
          <w:u w:val="single"/>
        </w:rPr>
        <w:t xml:space="preserve">recognition, though it offers its own form of satisfaction, ultimately leaves the subject </w:t>
      </w:r>
      <w:r w:rsidRPr="002F47F5">
        <w:rPr>
          <w:b/>
          <w:bCs/>
          <w:u w:val="single"/>
        </w:rPr>
        <w:t xml:space="preserve">eager for something else. </w:t>
      </w:r>
      <w:r w:rsidRPr="00D60341">
        <w:rPr>
          <w:u w:val="single"/>
        </w:rPr>
        <w:t xml:space="preserve">No matter what level of recognition subjects receive, they </w:t>
      </w:r>
      <w:r w:rsidRPr="002F47F5">
        <w:rPr>
          <w:b/>
          <w:bCs/>
          <w:u w:val="single"/>
        </w:rPr>
        <w:t>always find it insufficient and seek more</w:t>
      </w:r>
      <w:r w:rsidRPr="00D60341">
        <w:rPr>
          <w:u w:val="single"/>
        </w:rPr>
        <w:t xml:space="preserve">. Unlike enjoyment, recognition is an </w:t>
      </w:r>
      <w:r w:rsidRPr="002F47F5">
        <w:rPr>
          <w:b/>
          <w:bCs/>
          <w:sz w:val="26"/>
          <w:szCs w:val="26"/>
          <w:u w:val="single"/>
        </w:rPr>
        <w:t>infinite struggle</w:t>
      </w:r>
      <w:r w:rsidRPr="00D60341">
        <w:rPr>
          <w:u w:val="single"/>
        </w:rPr>
        <w:t xml:space="preserve">. </w:t>
      </w:r>
    </w:p>
    <w:p w14:paraId="71541AE6" w14:textId="77777777" w:rsidR="00CA5C65" w:rsidRPr="00D60341" w:rsidRDefault="00CA5C65" w:rsidP="00CA5C65">
      <w:pPr>
        <w:rPr>
          <w:u w:val="single"/>
        </w:rPr>
      </w:pPr>
      <w:r w:rsidRPr="00D60341">
        <w:rPr>
          <w:u w:val="single"/>
        </w:rPr>
        <w:t>But no one can make a direct choice of enjoyment instead of recognition. The initial loss of enjoyment, the initial sacrifice, is inevitable</w:t>
      </w:r>
      <w:r w:rsidRPr="00886743">
        <w:t xml:space="preserve">. </w:t>
      </w:r>
      <w:r w:rsidRPr="00D60341">
        <w:rPr>
          <w:sz w:val="12"/>
          <w:szCs w:val="12"/>
        </w:rPr>
        <w:t xml:space="preserve">As I have insisted in earlier chapters, this enjoyment only exists insofar as it is </w:t>
      </w:r>
      <w:proofErr w:type="gramStart"/>
      <w:r w:rsidRPr="00D60341">
        <w:rPr>
          <w:sz w:val="12"/>
          <w:szCs w:val="12"/>
        </w:rPr>
        <w:t>lost:</w:t>
      </w:r>
      <w:proofErr w:type="gramEnd"/>
      <w:r w:rsidRPr="00D60341">
        <w:rPr>
          <w:sz w:val="12"/>
          <w:szCs w:val="12"/>
        </w:rPr>
        <w:t xml:space="preserve"> there is no way for the subject to avoid altogether the loss of enjoyment for the sake of recognition. But what the subject might avoid is the perpetuation of this abandonment of enjoyment through the embrace of recognition. </w:t>
      </w:r>
      <w:r w:rsidRPr="00D60341">
        <w:rPr>
          <w:u w:val="single"/>
        </w:rPr>
        <w:t xml:space="preserve">One can’t initially reject recognition, but one can subsequently revisit the original acceptance of the social demand and refuse it by becoming indifferent to recognition’s appeal. </w:t>
      </w:r>
    </w:p>
    <w:p w14:paraId="4298E111" w14:textId="77777777" w:rsidR="00CA5C65" w:rsidRPr="00D60341" w:rsidRDefault="00CA5C65" w:rsidP="00CA5C65">
      <w:pPr>
        <w:rPr>
          <w:u w:val="single"/>
        </w:rPr>
      </w:pPr>
      <w:r w:rsidRPr="00D60341">
        <w:rPr>
          <w:u w:val="single"/>
        </w:rPr>
        <w:t>Everything in society works against this indifference. The social order receives the energy for its functioning from the enjoyment that subjects sacrifice for the sake of recognition. It continues to operate thanks to a constant influx of enjoyment from those subjected to it</w:t>
      </w:r>
      <w:r w:rsidRPr="00886743">
        <w:t xml:space="preserve">. </w:t>
      </w:r>
      <w:r w:rsidRPr="00D60341">
        <w:rPr>
          <w:sz w:val="12"/>
          <w:szCs w:val="12"/>
        </w:rPr>
        <w:t>When subjects embrace their own enjoyment rather than readily sacrificing it, they do not contribute to the process of production or reproduction in the social order. Enjoyment has no use value for society, though it organizes and sustains the subject’s existence. (</w:t>
      </w:r>
      <w:proofErr w:type="gramStart"/>
      <w:r w:rsidRPr="00D60341">
        <w:rPr>
          <w:sz w:val="12"/>
          <w:szCs w:val="12"/>
        </w:rPr>
        <w:t>Th e</w:t>
      </w:r>
      <w:proofErr w:type="gramEnd"/>
      <w:r w:rsidRPr="00D60341">
        <w:rPr>
          <w:sz w:val="12"/>
          <w:szCs w:val="12"/>
        </w:rPr>
        <w:t xml:space="preserve"> subject who can no longer enjoy loses the will to live altogether.)</w:t>
      </w:r>
      <w:r>
        <w:t xml:space="preserve"> </w:t>
      </w:r>
      <w:r w:rsidRPr="00D60341">
        <w:rPr>
          <w:u w:val="single"/>
        </w:rPr>
        <w:t>The goal of the social order as such and the goal of capitalism in particular is the harnessing of the uselessness of the subject’s enjoyment and rendering it useful</w:t>
      </w:r>
      <w:r w:rsidRPr="00886743">
        <w:t xml:space="preserve">. </w:t>
      </w:r>
      <w:r w:rsidRPr="00D60341">
        <w:rPr>
          <w:sz w:val="12"/>
          <w:szCs w:val="12"/>
        </w:rPr>
        <w:t>In order to tighten the social bond and perpetuate the ruling order,</w:t>
      </w:r>
      <w:r w:rsidRPr="00886743">
        <w:t xml:space="preserve"> </w:t>
      </w:r>
      <w:r w:rsidRPr="00D60341">
        <w:rPr>
          <w:u w:val="single"/>
        </w:rPr>
        <w:t xml:space="preserve">society attempts to redirect </w:t>
      </w:r>
      <w:r w:rsidRPr="002F47F5">
        <w:rPr>
          <w:b/>
          <w:bCs/>
          <w:u w:val="single"/>
        </w:rPr>
        <w:t>enjoyment into productivity</w:t>
      </w:r>
      <w:r w:rsidRPr="00D60341">
        <w:rPr>
          <w:u w:val="single"/>
        </w:rPr>
        <w:t xml:space="preserve">, but in order to do so, it must convince subjects to sacrifice their enjoyment, to offer it as a tribute for social recognition, which functions as a kind of </w:t>
      </w:r>
      <w:r w:rsidRPr="002F47F5">
        <w:rPr>
          <w:b/>
          <w:bCs/>
          <w:u w:val="single"/>
        </w:rPr>
        <w:t>social cement</w:t>
      </w:r>
      <w:r w:rsidRPr="00D60341">
        <w:rPr>
          <w:u w:val="single"/>
        </w:rPr>
        <w:t>.</w:t>
      </w:r>
    </w:p>
    <w:p w14:paraId="7DFF1839" w14:textId="77777777" w:rsidR="00CA5C65" w:rsidRDefault="00CA5C65" w:rsidP="00CA5C65"/>
    <w:p w14:paraId="3E5134C0" w14:textId="77777777" w:rsidR="00CA5C65" w:rsidRPr="001E5A2C" w:rsidRDefault="00CA5C65" w:rsidP="00CA5C65">
      <w:pPr>
        <w:pStyle w:val="Heading4"/>
      </w:pPr>
      <w:r w:rsidRPr="001E5A2C">
        <w:t xml:space="preserve">Recognition does not create empathy, happiness, or ethical relations – it only cements submission to authority and foregoes connections with the Other – only we can </w:t>
      </w:r>
      <w:proofErr w:type="gramStart"/>
      <w:r w:rsidRPr="001E5A2C">
        <w:t>solve</w:t>
      </w:r>
      <w:proofErr w:type="gramEnd"/>
    </w:p>
    <w:p w14:paraId="4C616EE9" w14:textId="77777777" w:rsidR="00CA5C65" w:rsidRDefault="00CA5C65" w:rsidP="00CA5C65">
      <w:pPr>
        <w:rPr>
          <w:bCs/>
        </w:rPr>
      </w:pPr>
      <w:r>
        <w:rPr>
          <w:rStyle w:val="Style13ptBold"/>
        </w:rPr>
        <w:t xml:space="preserve">McGowan 13 </w:t>
      </w:r>
      <w:r w:rsidRPr="00316399">
        <w:rPr>
          <w:rStyle w:val="Style13ptBold"/>
          <w:b w:val="0"/>
        </w:rPr>
        <w:t xml:space="preserve">(Todd McGowan PhD - </w:t>
      </w:r>
      <w:r w:rsidRPr="00316399">
        <w:rPr>
          <w:bCs/>
        </w:rPr>
        <w:t xml:space="preserve">Professor of English at the University of Vermont, “Enjoying What We Don’t Have”, University of Nebraska Press, Pages </w:t>
      </w:r>
      <w:r>
        <w:rPr>
          <w:bCs/>
        </w:rPr>
        <w:t>99-101</w:t>
      </w:r>
      <w:r w:rsidRPr="00316399">
        <w:rPr>
          <w:bCs/>
        </w:rPr>
        <w:t>, 1 July 2013, MG)</w:t>
      </w:r>
    </w:p>
    <w:p w14:paraId="50E8AD38" w14:textId="77777777" w:rsidR="00CA5C65" w:rsidRPr="00F82906" w:rsidRDefault="00CA5C65" w:rsidP="00CA5C65">
      <w:pPr>
        <w:rPr>
          <w:bCs/>
          <w:sz w:val="18"/>
          <w:szCs w:val="18"/>
        </w:rPr>
      </w:pPr>
      <w:r w:rsidRPr="00F82906">
        <w:rPr>
          <w:bCs/>
          <w:sz w:val="18"/>
          <w:szCs w:val="18"/>
        </w:rPr>
        <w:t>*</w:t>
      </w:r>
      <w:proofErr w:type="gramStart"/>
      <w:r w:rsidRPr="00F82906">
        <w:rPr>
          <w:bCs/>
          <w:sz w:val="18"/>
          <w:szCs w:val="18"/>
        </w:rPr>
        <w:t>note</w:t>
      </w:r>
      <w:proofErr w:type="gramEnd"/>
      <w:r w:rsidRPr="00F82906">
        <w:rPr>
          <w:bCs/>
          <w:sz w:val="18"/>
          <w:szCs w:val="18"/>
        </w:rPr>
        <w:t xml:space="preserve"> – any </w:t>
      </w:r>
      <w:proofErr w:type="spellStart"/>
      <w:r w:rsidRPr="00F82906">
        <w:rPr>
          <w:bCs/>
          <w:sz w:val="18"/>
          <w:szCs w:val="18"/>
        </w:rPr>
        <w:t>rehighlight</w:t>
      </w:r>
      <w:proofErr w:type="spellEnd"/>
      <w:r w:rsidRPr="00F82906">
        <w:rPr>
          <w:bCs/>
          <w:sz w:val="18"/>
          <w:szCs w:val="18"/>
        </w:rPr>
        <w:t xml:space="preserve">/recut of the top part of the card is a </w:t>
      </w:r>
      <w:proofErr w:type="spellStart"/>
      <w:r w:rsidRPr="00F82906">
        <w:rPr>
          <w:bCs/>
          <w:sz w:val="18"/>
          <w:szCs w:val="18"/>
        </w:rPr>
        <w:t>strawpersonning</w:t>
      </w:r>
      <w:proofErr w:type="spellEnd"/>
      <w:r w:rsidRPr="00F82906">
        <w:rPr>
          <w:bCs/>
          <w:sz w:val="18"/>
          <w:szCs w:val="18"/>
        </w:rPr>
        <w:t>, the 2</w:t>
      </w:r>
      <w:r w:rsidRPr="00F82906">
        <w:rPr>
          <w:bCs/>
          <w:sz w:val="18"/>
          <w:szCs w:val="18"/>
          <w:vertAlign w:val="superscript"/>
        </w:rPr>
        <w:t>nd</w:t>
      </w:r>
      <w:r w:rsidRPr="00F82906">
        <w:rPr>
          <w:bCs/>
          <w:sz w:val="18"/>
          <w:szCs w:val="18"/>
        </w:rPr>
        <w:t xml:space="preserve"> half of the card explains why the top is wrong</w:t>
      </w:r>
    </w:p>
    <w:p w14:paraId="094A2F9D" w14:textId="77777777" w:rsidR="00CA5C65" w:rsidRPr="00F82906" w:rsidRDefault="00CA5C65" w:rsidP="00CA5C65">
      <w:pPr>
        <w:rPr>
          <w:sz w:val="12"/>
          <w:szCs w:val="12"/>
        </w:rPr>
      </w:pPr>
      <w:r w:rsidRPr="00F82906">
        <w:rPr>
          <w:u w:val="single"/>
        </w:rPr>
        <w:t xml:space="preserve">Though recognition leaves the subject dependent on social authority and bereft of enjoyment, it nonetheless serves as the means through which subjects </w:t>
      </w:r>
      <w:r w:rsidRPr="00F82906">
        <w:rPr>
          <w:b/>
          <w:bCs/>
          <w:u w:val="single"/>
        </w:rPr>
        <w:t>invest themselves in the social bond</w:t>
      </w:r>
      <w:r w:rsidRPr="00F82906">
        <w:rPr>
          <w:u w:val="single"/>
        </w:rPr>
        <w:t xml:space="preserve">. When the subject seeks the recognition of others, this action bespeaks the rejection of the psychotic alternative, which involves the </w:t>
      </w:r>
      <w:r w:rsidRPr="00F82906">
        <w:rPr>
          <w:b/>
          <w:bCs/>
          <w:u w:val="single"/>
        </w:rPr>
        <w:t>foreclosure of the social bond</w:t>
      </w:r>
      <w:r w:rsidRPr="00F82906">
        <w:rPr>
          <w:u w:val="single"/>
        </w:rPr>
        <w:t xml:space="preserve"> and the refusal of the binding restrictions that other subjects accept</w:t>
      </w:r>
      <w:r w:rsidRPr="00D27474">
        <w:t xml:space="preserve">. </w:t>
      </w:r>
      <w:r w:rsidRPr="00F82906">
        <w:rPr>
          <w:sz w:val="12"/>
          <w:szCs w:val="12"/>
        </w:rPr>
        <w:t xml:space="preserve">In this sense, we might consider recognition a good. Perhaps the pursuit of recognition, despite its unseemliness and despite the sacrifice it involves, has an ethical dimension. It allows subjects to transcend merely private enjoyment and concern themselves with the well-being of others in </w:t>
      </w:r>
      <w:proofErr w:type="gramStart"/>
      <w:r w:rsidRPr="00F82906">
        <w:rPr>
          <w:sz w:val="12"/>
          <w:szCs w:val="12"/>
        </w:rPr>
        <w:t>the society</w:t>
      </w:r>
      <w:proofErr w:type="gramEnd"/>
      <w:r w:rsidRPr="00F82906">
        <w:rPr>
          <w:sz w:val="12"/>
          <w:szCs w:val="12"/>
        </w:rPr>
        <w:t xml:space="preserve">. </w:t>
      </w:r>
    </w:p>
    <w:p w14:paraId="7E114D95" w14:textId="77777777" w:rsidR="00CA5C65" w:rsidRPr="00F82906" w:rsidRDefault="00CA5C65" w:rsidP="00CA5C65">
      <w:pPr>
        <w:rPr>
          <w:u w:val="single"/>
        </w:rPr>
      </w:pPr>
      <w:r w:rsidRPr="00F82906">
        <w:rPr>
          <w:u w:val="single"/>
        </w:rPr>
        <w:t>Subjects seeking recognition are constantly trying to improve their social status, but they are also trying to find ways to please others.</w:t>
      </w:r>
      <w:r>
        <w:t xml:space="preserve"> </w:t>
      </w:r>
      <w:r w:rsidRPr="00F82906">
        <w:rPr>
          <w:sz w:val="12"/>
          <w:szCs w:val="12"/>
        </w:rPr>
        <w:t>Though their motivations are not pure, they do bring others some degree of happiness. For instance, when a student compliments a professor on his sense of fashion, the professor knows on some level that the student’s comment has its genesis in the quest for recognition, but it still has the ability to make the professor feel some amount of pleasure.1 By emphasizing the cost of recognition for the subject seeking it, psychoanalysis seems to overlook its positive effect.</w:t>
      </w:r>
      <w:r w:rsidRPr="00D27474">
        <w:t xml:space="preserve"> </w:t>
      </w:r>
      <w:r w:rsidRPr="00F82906">
        <w:rPr>
          <w:u w:val="single"/>
        </w:rPr>
        <w:t xml:space="preserve">Recognition involves submission to the symbolic authority, and this submission </w:t>
      </w:r>
      <w:r w:rsidRPr="00F82906">
        <w:rPr>
          <w:b/>
          <w:bCs/>
          <w:u w:val="single"/>
        </w:rPr>
        <w:t>forges a connection</w:t>
      </w:r>
      <w:r w:rsidRPr="00F82906">
        <w:rPr>
          <w:u w:val="single"/>
        </w:rPr>
        <w:t xml:space="preserve">. </w:t>
      </w:r>
    </w:p>
    <w:p w14:paraId="78DA4C21" w14:textId="77777777" w:rsidR="00CA5C65" w:rsidRDefault="00CA5C65" w:rsidP="00CA5C65">
      <w:r w:rsidRPr="00F82906">
        <w:rPr>
          <w:sz w:val="12"/>
          <w:szCs w:val="12"/>
        </w:rPr>
        <w:t>There is a certain reading of Hegel that aligns his moral philosophy with the celebration of recognition. In the Phenomenology of Spirit Hegel affirms the role of the other’s recognition in the emergence of subjectivity. Without this recognition, the subject remains caught up in an illusory sense of its own isolation and unable to find a satisfying identity.2 This is why the struggle between the master and the slave, where the stake is nothing but prestige (or recognition), marks a significant advance for the subject.</w:t>
      </w:r>
      <w:r w:rsidRPr="00D27474">
        <w:t xml:space="preserve"> </w:t>
      </w:r>
      <w:r w:rsidRPr="00F82906">
        <w:rPr>
          <w:u w:val="single"/>
        </w:rPr>
        <w:t xml:space="preserve">In this struggle, the subject realizes its dependence on the </w:t>
      </w:r>
      <w:r w:rsidRPr="00F82906">
        <w:rPr>
          <w:b/>
          <w:bCs/>
          <w:u w:val="single"/>
        </w:rPr>
        <w:t>other’s recognition</w:t>
      </w:r>
      <w:r w:rsidRPr="00F82906">
        <w:rPr>
          <w:u w:val="single"/>
        </w:rPr>
        <w:t>, even though the master and slave cannot properly recognize each other. In the later stages of the dialectic, recognition finds a form adequate to it in the spiritual community, and at this point, subjectivity arrives at its ethical terminus</w:t>
      </w:r>
      <w:r w:rsidRPr="00D27474">
        <w:t xml:space="preserve">. </w:t>
      </w:r>
    </w:p>
    <w:p w14:paraId="69A789B1" w14:textId="77777777" w:rsidR="00CA5C65" w:rsidRPr="00F82906" w:rsidRDefault="00CA5C65" w:rsidP="00CA5C65">
      <w:pPr>
        <w:rPr>
          <w:sz w:val="12"/>
          <w:szCs w:val="12"/>
        </w:rPr>
      </w:pPr>
      <w:r w:rsidRPr="00F82906">
        <w:rPr>
          <w:sz w:val="12"/>
          <w:szCs w:val="12"/>
        </w:rPr>
        <w:t xml:space="preserve">For a liberal thinker like John Rawls, Hegel’s conception of the ethical role that the quest for recognition plays is the key to his worth as a moral philosopher. Hegel’s great contribution, his advance beyond Kant, lies in his ability to link recognition — that is, social conformity — to ethical duty. He conceives of a social rather than an individualist ethical program. As Rawls says, “Hegel wants us to find our moral compass in the institutions and customs of our social world itself, as these institutions and customs have been made part of us as we grow up into them and develop habits of thought and action accordingly.”3 By seeking recognition, Rawls contends (or believes that Hegel contends), we initiate ourselves, perhaps even unconsciously, into the ethical position that best corresponds to our social world. Rather than marking an ethical nadir (our desire to give up our autonomy and become dependent on social authority), seeking recognition forms the basis for our ethical subjectivity.4 </w:t>
      </w:r>
    </w:p>
    <w:p w14:paraId="5B5A474E" w14:textId="77777777" w:rsidR="00CA5C65" w:rsidRPr="00F82906" w:rsidRDefault="00CA5C65" w:rsidP="00CA5C65">
      <w:pPr>
        <w:rPr>
          <w:u w:val="single"/>
        </w:rPr>
      </w:pPr>
      <w:r w:rsidRPr="00F82906">
        <w:rPr>
          <w:u w:val="single"/>
        </w:rPr>
        <w:t>The problem with this reading</w:t>
      </w:r>
      <w:r w:rsidRPr="00D27474">
        <w:t xml:space="preserve"> </w:t>
      </w:r>
      <w:r w:rsidRPr="00F82906">
        <w:rPr>
          <w:sz w:val="12"/>
          <w:szCs w:val="12"/>
        </w:rPr>
        <w:t xml:space="preserve">of Hegel (which is in no way confined to Rawls and is in fact nearly the dominant reading) </w:t>
      </w:r>
      <w:r w:rsidRPr="00F82906">
        <w:rPr>
          <w:u w:val="single"/>
        </w:rPr>
        <w:t xml:space="preserve">stems from its inability to come to grips with Hegel’s insight into the </w:t>
      </w:r>
      <w:r w:rsidRPr="00F82906">
        <w:rPr>
          <w:b/>
          <w:bCs/>
          <w:u w:val="single"/>
        </w:rPr>
        <w:t>ultimate failure of recognition</w:t>
      </w:r>
      <w:r w:rsidRPr="00F82906">
        <w:rPr>
          <w:u w:val="single"/>
        </w:rPr>
        <w:t xml:space="preserve">.5 Though the search for recognition inaugurates subjectivity, recognition can </w:t>
      </w:r>
      <w:r w:rsidRPr="00F82906">
        <w:rPr>
          <w:b/>
          <w:bCs/>
          <w:u w:val="single"/>
        </w:rPr>
        <w:t>never apprehend the subject</w:t>
      </w:r>
      <w:r w:rsidRPr="00F82906">
        <w:rPr>
          <w:u w:val="single"/>
        </w:rPr>
        <w:t xml:space="preserve"> in its singularity. Recognition reduces the subject to a </w:t>
      </w:r>
      <w:r w:rsidRPr="00F82906">
        <w:rPr>
          <w:b/>
          <w:bCs/>
          <w:u w:val="single"/>
        </w:rPr>
        <w:t>symbolic identity</w:t>
      </w:r>
      <w:r w:rsidRPr="00F82906">
        <w:rPr>
          <w:u w:val="single"/>
        </w:rPr>
        <w:t xml:space="preserve"> — I am recognized as a professional, as a parent, as an American, and so on — and thus completely misses the subject’s uniqueness, what in the subject is irreducible to determinate symbolic coordinates, even if this uniqueness is finally nothing more than a fantasy (or the subject’s singular mode of fantasizing). </w:t>
      </w:r>
    </w:p>
    <w:p w14:paraId="316E6CC7" w14:textId="77777777" w:rsidR="00CA5C65" w:rsidRPr="00F82906" w:rsidRDefault="00CA5C65" w:rsidP="00CA5C65">
      <w:pPr>
        <w:rPr>
          <w:u w:val="single"/>
        </w:rPr>
      </w:pPr>
      <w:r w:rsidRPr="00F82906">
        <w:rPr>
          <w:u w:val="single"/>
        </w:rPr>
        <w:t xml:space="preserve">The failure operates in the other direction as well: the subject who seeks the other’s recognition </w:t>
      </w:r>
      <w:r w:rsidRPr="00F82906">
        <w:rPr>
          <w:b/>
          <w:bCs/>
          <w:u w:val="single"/>
        </w:rPr>
        <w:t>does not address itself to the real other</w:t>
      </w:r>
      <w:r w:rsidRPr="00F82906">
        <w:rPr>
          <w:u w:val="single"/>
        </w:rPr>
        <w:t xml:space="preserve"> but only to a symbolic entity that exists only as a construction of the signifier. Even when we seek the recognition of an actual person, what gives value to this recognition is its </w:t>
      </w:r>
      <w:r w:rsidRPr="00F82906">
        <w:rPr>
          <w:b/>
          <w:bCs/>
          <w:u w:val="single"/>
        </w:rPr>
        <w:t>authorization by social authority</w:t>
      </w:r>
      <w:r w:rsidRPr="00F82906">
        <w:rPr>
          <w:u w:val="single"/>
        </w:rPr>
        <w:t xml:space="preserve">, which is itself wholly unauthorized. The search for recognition cannot have any ethical status whatsoever because it involves </w:t>
      </w:r>
      <w:r w:rsidRPr="00F82906">
        <w:rPr>
          <w:b/>
          <w:bCs/>
          <w:u w:val="single"/>
        </w:rPr>
        <w:t>submission to an entity</w:t>
      </w:r>
      <w:r w:rsidRPr="00F82906">
        <w:rPr>
          <w:u w:val="single"/>
        </w:rPr>
        <w:t xml:space="preserve"> that exists only through the act of submitting to it.6 </w:t>
      </w:r>
    </w:p>
    <w:p w14:paraId="744FE847" w14:textId="77777777" w:rsidR="00CA5C65" w:rsidRPr="00F82906" w:rsidRDefault="00CA5C65" w:rsidP="00CA5C65">
      <w:pPr>
        <w:rPr>
          <w:u w:val="single"/>
        </w:rPr>
      </w:pPr>
      <w:r w:rsidRPr="00F82906">
        <w:rPr>
          <w:u w:val="single"/>
        </w:rPr>
        <w:t>When the subject seeks recognition, it devotes itself to becoming someone in the eyes of social authority, and the search for recognition validates this authority. But at no point does the subject actually encounter the real other, the other as such</w:t>
      </w:r>
      <w:r w:rsidRPr="00D27474">
        <w:t xml:space="preserve">. </w:t>
      </w:r>
      <w:r w:rsidRPr="00F82906">
        <w:rPr>
          <w:sz w:val="12"/>
          <w:szCs w:val="12"/>
        </w:rPr>
        <w:t>Encountering the real other, the other that several thinkers have christened the “neighbor,” requires turning away from social authority and abandoning the project of recognition.7 At the point where the subject does not experience social recognition, it discovers the neighbor. As Kenneth Reinhard explains, the neighbor “materializes an uncanniness within the social relationship, an enjoyment that resists sympathetic identification and ‘understanding.’”8</w:t>
      </w:r>
      <w:r>
        <w:t xml:space="preserve"> </w:t>
      </w:r>
      <w:r w:rsidRPr="00F82906">
        <w:rPr>
          <w:u w:val="single"/>
        </w:rPr>
        <w:t xml:space="preserve">The experience of recognition </w:t>
      </w:r>
      <w:r w:rsidRPr="00F82906">
        <w:rPr>
          <w:b/>
          <w:bCs/>
          <w:u w:val="single"/>
        </w:rPr>
        <w:t>obscures this uncanniness</w:t>
      </w:r>
      <w:r w:rsidRPr="00F82906">
        <w:rPr>
          <w:u w:val="single"/>
        </w:rPr>
        <w:t xml:space="preserve"> and mediates the other’s enjoyment in order to render it more palpable for the subject. But in the process, recognition allows the subject to avoid the neighbor or the real other. </w:t>
      </w:r>
    </w:p>
    <w:p w14:paraId="388EF1C4" w14:textId="77777777" w:rsidR="00CA5C65" w:rsidRDefault="00CA5C65" w:rsidP="00CA5C65">
      <w:pPr>
        <w:rPr>
          <w:u w:val="single"/>
        </w:rPr>
      </w:pPr>
      <w:r w:rsidRPr="00F82906">
        <w:rPr>
          <w:u w:val="single"/>
        </w:rPr>
        <w:t>The encounter with the real other is the key to the subject’s ethical being and to the subject’s enjoyment. Psychoanalysis allows us to see the foundational link that exists between ethics and enjoyment, where other approaches erect a clear divide between the two.</w:t>
      </w:r>
      <w:r w:rsidRPr="00D27474">
        <w:t xml:space="preserve"> </w:t>
      </w:r>
      <w:r w:rsidRPr="00F82906">
        <w:rPr>
          <w:sz w:val="12"/>
          <w:szCs w:val="12"/>
        </w:rPr>
        <w:t>Ethics, for most ways of thinking, involves a sacrifice of my own enjoyment for the sake of someone else’s. Rather than lying to get ahead at work, I tell the truth to help create a more pleasant workplace atmosphere. Rather than devoting all my free time to watching pornography, I spend part of it working at the food bank. For Spinoza in his Ethics,</w:t>
      </w:r>
      <w:r w:rsidRPr="00D27474">
        <w:t xml:space="preserve"> </w:t>
      </w:r>
      <w:r w:rsidRPr="00F82906">
        <w:rPr>
          <w:b/>
          <w:bCs/>
          <w:u w:val="single"/>
        </w:rPr>
        <w:t>I become ethical when I cease thinking from my own private perspective</w:t>
      </w:r>
      <w:r w:rsidRPr="00F82906">
        <w:rPr>
          <w:u w:val="single"/>
        </w:rPr>
        <w:t xml:space="preserve"> and approach an Amor </w:t>
      </w:r>
      <w:proofErr w:type="spellStart"/>
      <w:r w:rsidRPr="00F82906">
        <w:rPr>
          <w:u w:val="single"/>
        </w:rPr>
        <w:t>intellectualis</w:t>
      </w:r>
      <w:proofErr w:type="spellEnd"/>
      <w:r w:rsidRPr="00F82906">
        <w:rPr>
          <w:u w:val="single"/>
        </w:rPr>
        <w:t xml:space="preserve"> Dei, or “intellectual love of God,” in which I can think in terms of the whole of creation rather than simply view isolated events from my limited perspective. This movement from the private and self-interested to the public and concerned for the whole defines almost every ethical project. But psychoanalytic thought does not conceive of ethics in this way. It is through </w:t>
      </w:r>
      <w:r w:rsidRPr="00F82906">
        <w:rPr>
          <w:b/>
          <w:bCs/>
          <w:u w:val="single"/>
        </w:rPr>
        <w:t>enjoyment itself</w:t>
      </w:r>
      <w:r w:rsidRPr="00F82906">
        <w:rPr>
          <w:u w:val="single"/>
        </w:rPr>
        <w:t xml:space="preserve">, not the sacrifice of it, that I genuinely encounter the other. An insistence on enjoyment is at the same time an </w:t>
      </w:r>
      <w:r w:rsidRPr="00F82906">
        <w:rPr>
          <w:b/>
          <w:bCs/>
          <w:u w:val="single"/>
        </w:rPr>
        <w:t>insistence on ethical subjectivity</w:t>
      </w:r>
      <w:r w:rsidRPr="00F82906">
        <w:rPr>
          <w:u w:val="single"/>
        </w:rPr>
        <w:t>.</w:t>
      </w:r>
    </w:p>
    <w:p w14:paraId="68D21588" w14:textId="77777777" w:rsidR="00511D23" w:rsidRPr="00F07D6D" w:rsidRDefault="00511D23" w:rsidP="00511D23">
      <w:pPr>
        <w:pStyle w:val="Heading3"/>
        <w:rPr>
          <w:rFonts w:asciiTheme="minorHAnsi" w:hAnsiTheme="minorHAnsi" w:cstheme="minorHAnsi"/>
        </w:rPr>
      </w:pPr>
      <w:r>
        <w:rPr>
          <w:rFonts w:asciiTheme="minorHAnsi" w:hAnsiTheme="minorHAnsi" w:cstheme="minorHAnsi"/>
        </w:rPr>
        <w:t>2NC---L---</w:t>
      </w:r>
      <w:r w:rsidRPr="00F07D6D">
        <w:rPr>
          <w:rFonts w:asciiTheme="minorHAnsi" w:hAnsiTheme="minorHAnsi" w:cstheme="minorHAnsi"/>
        </w:rPr>
        <w:t>Set Col</w:t>
      </w:r>
    </w:p>
    <w:p w14:paraId="5E90F306" w14:textId="77777777" w:rsidR="00511D23" w:rsidRPr="00F07D6D" w:rsidRDefault="00511D23" w:rsidP="00511D23">
      <w:pPr>
        <w:pStyle w:val="Heading4"/>
        <w:rPr>
          <w:rFonts w:asciiTheme="minorHAnsi" w:hAnsiTheme="minorHAnsi" w:cstheme="minorHAnsi"/>
        </w:rPr>
      </w:pPr>
      <w:r w:rsidRPr="00F07D6D">
        <w:rPr>
          <w:rFonts w:asciiTheme="minorHAnsi" w:hAnsiTheme="minorHAnsi" w:cstheme="minorHAnsi"/>
        </w:rPr>
        <w:t>Their insistence on understanding coloniality through the lens of damage enforces respectability politics that crowd out alternate modes of engagement that make escape from epistemic parasitism possible.</w:t>
      </w:r>
    </w:p>
    <w:p w14:paraId="79C8073E" w14:textId="77777777" w:rsidR="00511D23" w:rsidRPr="00F07D6D" w:rsidRDefault="00511D23" w:rsidP="00511D23">
      <w:pPr>
        <w:rPr>
          <w:rFonts w:asciiTheme="minorHAnsi" w:hAnsiTheme="minorHAnsi" w:cstheme="minorHAnsi"/>
        </w:rPr>
      </w:pPr>
      <w:r w:rsidRPr="00F07D6D">
        <w:rPr>
          <w:rStyle w:val="Style13ptBold"/>
          <w:rFonts w:asciiTheme="minorHAnsi" w:hAnsiTheme="minorHAnsi" w:cstheme="minorHAnsi"/>
        </w:rPr>
        <w:t>Tuck 09</w:t>
      </w:r>
      <w:r w:rsidRPr="00F07D6D">
        <w:rPr>
          <w:rFonts w:asciiTheme="minorHAnsi" w:hAnsiTheme="minorHAnsi" w:cstheme="minorHAnsi"/>
        </w:rPr>
        <w:t>, [Eve Tuck (</w:t>
      </w:r>
      <w:r w:rsidRPr="00F07D6D">
        <w:rPr>
          <w:rFonts w:asciiTheme="minorHAnsi" w:hAnsiTheme="minorHAnsi" w:cstheme="minorHAnsi"/>
          <w:shd w:val="clear" w:color="auto" w:fill="FFFFFF"/>
        </w:rPr>
        <w:t xml:space="preserve">Eve Tuck is an </w:t>
      </w:r>
      <w:proofErr w:type="spellStart"/>
      <w:r w:rsidRPr="00F07D6D">
        <w:rPr>
          <w:rFonts w:asciiTheme="minorHAnsi" w:hAnsiTheme="minorHAnsi" w:cstheme="minorHAnsi"/>
          <w:shd w:val="clear" w:color="auto" w:fill="FFFFFF"/>
        </w:rPr>
        <w:t>Unangax</w:t>
      </w:r>
      <w:proofErr w:type="spellEnd"/>
      <w:r w:rsidRPr="00F07D6D">
        <w:rPr>
          <w:rFonts w:asciiTheme="minorHAnsi" w:hAnsiTheme="minorHAnsi" w:cstheme="minorHAnsi"/>
          <w:shd w:val="clear" w:color="auto" w:fill="FFFFFF"/>
        </w:rPr>
        <w:t>̂ scholar in the field of Indigenous studies and educational research. Tuck is the associate professor of critical race and indigenous studies at the Ontario Institute for Studies in Education at the University of Toronto</w:t>
      </w:r>
      <w:r w:rsidRPr="00F07D6D">
        <w:rPr>
          <w:rFonts w:asciiTheme="minorHAnsi" w:hAnsiTheme="minorHAnsi" w:cstheme="minorHAnsi"/>
        </w:rPr>
        <w:t xml:space="preserve">), “Suspending Damage: A Letter to Communities,” State University of New York, New Paltz, 2009] </w:t>
      </w:r>
      <w:proofErr w:type="spellStart"/>
      <w:r w:rsidRPr="00F07D6D">
        <w:rPr>
          <w:rFonts w:asciiTheme="minorHAnsi" w:hAnsiTheme="minorHAnsi" w:cstheme="minorHAnsi"/>
        </w:rPr>
        <w:t>Mr.Mr</w:t>
      </w:r>
      <w:proofErr w:type="spellEnd"/>
      <w:r w:rsidRPr="00F07D6D">
        <w:rPr>
          <w:rFonts w:asciiTheme="minorHAnsi" w:hAnsiTheme="minorHAnsi" w:cstheme="minorHAnsi"/>
        </w:rPr>
        <w:t>.</w:t>
      </w:r>
    </w:p>
    <w:p w14:paraId="09CABC1B" w14:textId="77777777" w:rsidR="00511D23" w:rsidRPr="00F07D6D" w:rsidRDefault="00511D23" w:rsidP="00511D23">
      <w:pPr>
        <w:rPr>
          <w:rFonts w:asciiTheme="minorHAnsi" w:hAnsiTheme="minorHAnsi" w:cstheme="minorHAnsi"/>
          <w:u w:val="single"/>
        </w:rPr>
      </w:pPr>
      <w:r w:rsidRPr="00F07D6D">
        <w:rPr>
          <w:rFonts w:asciiTheme="minorHAnsi" w:hAnsiTheme="minorHAnsi" w:cstheme="minorHAnsi"/>
          <w:u w:val="single"/>
        </w:rPr>
        <w:t>Designating Damage</w:t>
      </w:r>
    </w:p>
    <w:p w14:paraId="419EFE8C" w14:textId="77777777" w:rsidR="00511D23" w:rsidRPr="00F07D6D" w:rsidRDefault="00511D23" w:rsidP="00511D23">
      <w:pPr>
        <w:ind w:left="720"/>
        <w:rPr>
          <w:rFonts w:asciiTheme="minorHAnsi" w:hAnsiTheme="minorHAnsi" w:cstheme="minorHAnsi"/>
          <w:sz w:val="16"/>
        </w:rPr>
      </w:pPr>
      <w:r w:rsidRPr="00F07D6D">
        <w:rPr>
          <w:rFonts w:asciiTheme="minorHAnsi" w:hAnsiTheme="minorHAnsi" w:cstheme="minorHAnsi"/>
          <w:sz w:val="16"/>
        </w:rPr>
        <w:t xml:space="preserve">Isolate the seers. Make their dream seem like a nightmare. Fix their tongues so they can’t get their story straight. </w:t>
      </w:r>
    </w:p>
    <w:p w14:paraId="0B98172E" w14:textId="77777777" w:rsidR="00511D23" w:rsidRPr="00F07D6D" w:rsidRDefault="00511D23" w:rsidP="00511D23">
      <w:pPr>
        <w:ind w:left="1440"/>
        <w:rPr>
          <w:rFonts w:asciiTheme="minorHAnsi" w:hAnsiTheme="minorHAnsi" w:cstheme="minorHAnsi"/>
          <w:sz w:val="16"/>
        </w:rPr>
      </w:pPr>
      <w:r w:rsidRPr="00F07D6D">
        <w:rPr>
          <w:rFonts w:asciiTheme="minorHAnsi" w:hAnsiTheme="minorHAnsi" w:cstheme="minorHAnsi"/>
          <w:sz w:val="16"/>
        </w:rPr>
        <w:t xml:space="preserve">Sekou Sundiata, Space: A Monologue (1997) </w:t>
      </w:r>
    </w:p>
    <w:p w14:paraId="64BDFCC7" w14:textId="77777777" w:rsidR="00511D23" w:rsidRPr="00F07D6D" w:rsidRDefault="00511D23" w:rsidP="00511D23">
      <w:pPr>
        <w:rPr>
          <w:rFonts w:asciiTheme="minorHAnsi" w:hAnsiTheme="minorHAnsi" w:cstheme="minorHAnsi"/>
          <w:sz w:val="16"/>
        </w:rPr>
      </w:pPr>
      <w:r w:rsidRPr="00F07D6D">
        <w:rPr>
          <w:rFonts w:asciiTheme="minorHAnsi" w:hAnsiTheme="minorHAnsi" w:cstheme="minorHAnsi"/>
          <w:sz w:val="16"/>
        </w:rPr>
        <w:t xml:space="preserve">For many of us, the </w:t>
      </w:r>
      <w:r w:rsidRPr="00F07D6D">
        <w:rPr>
          <w:rStyle w:val="StyleUnderline"/>
          <w:rFonts w:asciiTheme="minorHAnsi" w:hAnsiTheme="minorHAnsi" w:cstheme="minorHAnsi"/>
        </w:rPr>
        <w:t>r</w:t>
      </w:r>
      <w:r w:rsidRPr="00F07D6D">
        <w:rPr>
          <w:rFonts w:asciiTheme="minorHAnsi" w:hAnsiTheme="minorHAnsi" w:cstheme="minorHAnsi"/>
          <w:u w:val="single"/>
        </w:rPr>
        <w:t xml:space="preserve">esearch on </w:t>
      </w:r>
      <w:r w:rsidRPr="00F07D6D">
        <w:rPr>
          <w:rStyle w:val="StyleUnderline"/>
          <w:rFonts w:asciiTheme="minorHAnsi" w:hAnsiTheme="minorHAnsi" w:cstheme="minorHAnsi"/>
        </w:rPr>
        <w:t>our communities</w:t>
      </w:r>
      <w:r w:rsidRPr="00F07D6D">
        <w:rPr>
          <w:rFonts w:asciiTheme="minorHAnsi" w:hAnsiTheme="minorHAnsi" w:cstheme="minorHAnsi"/>
          <w:u w:val="single"/>
        </w:rPr>
        <w:t xml:space="preserve"> </w:t>
      </w:r>
      <w:r w:rsidRPr="00F07D6D">
        <w:rPr>
          <w:rStyle w:val="StyleUnderline"/>
          <w:rFonts w:asciiTheme="minorHAnsi" w:hAnsiTheme="minorHAnsi" w:cstheme="minorHAnsi"/>
        </w:rPr>
        <w:t>has</w:t>
      </w:r>
      <w:r w:rsidRPr="00F07D6D">
        <w:rPr>
          <w:rFonts w:asciiTheme="minorHAnsi" w:hAnsiTheme="minorHAnsi" w:cstheme="minorHAnsi"/>
          <w:u w:val="single"/>
        </w:rPr>
        <w:t xml:space="preserve"> </w:t>
      </w:r>
      <w:r w:rsidRPr="00F07D6D">
        <w:rPr>
          <w:rStyle w:val="StyleUnderline"/>
          <w:rFonts w:asciiTheme="minorHAnsi" w:hAnsiTheme="minorHAnsi" w:cstheme="minorHAnsi"/>
        </w:rPr>
        <w:t>historica</w:t>
      </w:r>
      <w:r w:rsidRPr="00F07D6D">
        <w:rPr>
          <w:rFonts w:asciiTheme="minorHAnsi" w:hAnsiTheme="minorHAnsi" w:cstheme="minorHAnsi"/>
          <w:u w:val="single"/>
        </w:rPr>
        <w:t>l</w:t>
      </w:r>
      <w:r w:rsidRPr="00F07D6D">
        <w:rPr>
          <w:rStyle w:val="StyleUnderline"/>
          <w:rFonts w:asciiTheme="minorHAnsi" w:hAnsiTheme="minorHAnsi" w:cstheme="minorHAnsi"/>
        </w:rPr>
        <w:t>l</w:t>
      </w:r>
      <w:r w:rsidRPr="00F07D6D">
        <w:rPr>
          <w:rFonts w:asciiTheme="minorHAnsi" w:hAnsiTheme="minorHAnsi" w:cstheme="minorHAnsi"/>
          <w:u w:val="single"/>
        </w:rPr>
        <w:t>y</w:t>
      </w:r>
      <w:r w:rsidRPr="00F07D6D">
        <w:rPr>
          <w:rStyle w:val="StyleUnderline"/>
          <w:rFonts w:asciiTheme="minorHAnsi" w:hAnsiTheme="minorHAnsi" w:cstheme="minorHAnsi"/>
        </w:rPr>
        <w:t xml:space="preserve"> been damage centered, intent on portraying our neighborhoods and tribes as defeated and broken</w:t>
      </w:r>
      <w:r w:rsidRPr="00F07D6D">
        <w:rPr>
          <w:rFonts w:asciiTheme="minorHAnsi" w:hAnsiTheme="minorHAnsi" w:cstheme="minorHAnsi"/>
          <w:sz w:val="16"/>
        </w:rPr>
        <w:t xml:space="preserve">. For example, on the Aleutian Islands, those of my grandmother’s generation were forced subjects in a range of studies, the purposes of which were concealed from them. Extending the long arm of the eugenics movement on behalf of colonization, white scientists entered Aleut communities with the full support of the U.S. government and with the arrogance and absence of reflexivity afforded by white supremacy: </w:t>
      </w:r>
    </w:p>
    <w:p w14:paraId="6797398E" w14:textId="77777777" w:rsidR="00511D23" w:rsidRPr="00F07D6D" w:rsidRDefault="00511D23" w:rsidP="00511D23">
      <w:pPr>
        <w:ind w:left="720"/>
        <w:rPr>
          <w:rFonts w:asciiTheme="minorHAnsi" w:hAnsiTheme="minorHAnsi" w:cstheme="minorHAnsi"/>
          <w:sz w:val="16"/>
        </w:rPr>
      </w:pPr>
      <w:r w:rsidRPr="00F07D6D">
        <w:rPr>
          <w:rFonts w:asciiTheme="minorHAnsi" w:hAnsiTheme="minorHAnsi" w:cstheme="minorHAnsi"/>
          <w:sz w:val="16"/>
        </w:rPr>
        <w:t xml:space="preserve">For most of the five centuries [of U.S. colonization], </w:t>
      </w:r>
      <w:r w:rsidRPr="00F07D6D">
        <w:rPr>
          <w:rFonts w:asciiTheme="minorHAnsi" w:hAnsiTheme="minorHAnsi" w:cstheme="minorHAnsi"/>
          <w:u w:val="single"/>
        </w:rPr>
        <w:t>whites have had unrestricted power to describe Indians in any way they chose. Indians were simply not connected to the organs of propaganda so that they could respond to the manner in which whites described them</w:t>
      </w:r>
      <w:r w:rsidRPr="00F07D6D">
        <w:rPr>
          <w:rFonts w:asciiTheme="minorHAnsi" w:hAnsiTheme="minorHAnsi" w:cstheme="minorHAnsi"/>
          <w:sz w:val="16"/>
        </w:rPr>
        <w:t xml:space="preserve">. (Deloria, 1992, p. 66; see also Selden, 1999) </w:t>
      </w:r>
    </w:p>
    <w:p w14:paraId="2F87DF91" w14:textId="77777777" w:rsidR="00511D23" w:rsidRPr="00F07D6D" w:rsidRDefault="00511D23" w:rsidP="00511D23">
      <w:pPr>
        <w:ind w:left="720"/>
        <w:rPr>
          <w:rFonts w:asciiTheme="minorHAnsi" w:hAnsiTheme="minorHAnsi" w:cstheme="minorHAnsi"/>
          <w:sz w:val="16"/>
        </w:rPr>
      </w:pPr>
      <w:r w:rsidRPr="00F07D6D">
        <w:rPr>
          <w:rFonts w:asciiTheme="minorHAnsi" w:hAnsiTheme="minorHAnsi" w:cstheme="minorHAnsi"/>
          <w:sz w:val="16"/>
        </w:rPr>
        <w:t xml:space="preserve">Stories of teeth counting, rib counting, head measuring, blood drawn, bones dug up, medical treatment withheld, erroneous or fabricated ethnography, unsanctioned camera lenses, out-and-out lies, empty promises, cover ups, betrayals, these are the stories of our kitchen tables. (Tuck &amp; Fine, 2007, p. 159) </w:t>
      </w:r>
    </w:p>
    <w:p w14:paraId="0A98957F" w14:textId="77777777" w:rsidR="00511D23" w:rsidRPr="00F07D6D" w:rsidRDefault="00511D23" w:rsidP="00511D23">
      <w:pPr>
        <w:rPr>
          <w:rFonts w:asciiTheme="minorHAnsi" w:hAnsiTheme="minorHAnsi" w:cstheme="minorHAnsi"/>
          <w:sz w:val="16"/>
        </w:rPr>
      </w:pPr>
      <w:r w:rsidRPr="00F07D6D">
        <w:rPr>
          <w:rFonts w:asciiTheme="minorHAnsi" w:hAnsiTheme="minorHAnsi" w:cstheme="minorHAnsi"/>
          <w:sz w:val="16"/>
        </w:rPr>
        <w:t>These are the stories of First Alaska and Native America and of many communities across the United States and the globe. They are the finger-shaped bruises on our pulse points.</w:t>
      </w:r>
    </w:p>
    <w:p w14:paraId="1AABD81F" w14:textId="77777777" w:rsidR="00511D23" w:rsidRPr="00F07D6D" w:rsidRDefault="00511D23" w:rsidP="00511D23">
      <w:pPr>
        <w:rPr>
          <w:rFonts w:asciiTheme="minorHAnsi" w:hAnsiTheme="minorHAnsi" w:cstheme="minorHAnsi"/>
          <w:sz w:val="16"/>
        </w:rPr>
      </w:pPr>
      <w:r w:rsidRPr="00F07D6D">
        <w:rPr>
          <w:rFonts w:asciiTheme="minorHAnsi" w:hAnsiTheme="minorHAnsi" w:cstheme="minorHAnsi"/>
          <w:u w:val="single"/>
        </w:rPr>
        <w:t xml:space="preserve">This is certainly </w:t>
      </w:r>
      <w:r w:rsidRPr="00F07D6D">
        <w:rPr>
          <w:rStyle w:val="Emphasis"/>
          <w:rFonts w:asciiTheme="minorHAnsi" w:hAnsiTheme="minorHAnsi" w:cstheme="minorHAnsi"/>
        </w:rPr>
        <w:t>damage-centered research</w:t>
      </w:r>
      <w:r w:rsidRPr="00F07D6D">
        <w:rPr>
          <w:rFonts w:asciiTheme="minorHAnsi" w:hAnsiTheme="minorHAnsi" w:cstheme="minorHAnsi"/>
          <w:u w:val="single"/>
        </w:rPr>
        <w:t xml:space="preserve"> and damaging research</w:t>
      </w:r>
      <w:r w:rsidRPr="00F07D6D">
        <w:rPr>
          <w:rFonts w:asciiTheme="minorHAnsi" w:hAnsiTheme="minorHAnsi" w:cstheme="minorHAnsi"/>
          <w:sz w:val="16"/>
        </w:rPr>
        <w:t>: “</w:t>
      </w:r>
      <w:r w:rsidRPr="00F07D6D">
        <w:rPr>
          <w:rFonts w:asciiTheme="minorHAnsi" w:hAnsiTheme="minorHAnsi" w:cstheme="minorHAnsi"/>
          <w:u w:val="single"/>
        </w:rPr>
        <w:t>It is a history that still offends our deepest sense of our humanity</w:t>
      </w:r>
      <w:r w:rsidRPr="00F07D6D">
        <w:rPr>
          <w:rFonts w:asciiTheme="minorHAnsi" w:hAnsiTheme="minorHAnsi" w:cstheme="minorHAnsi"/>
          <w:sz w:val="16"/>
        </w:rPr>
        <w:t xml:space="preserve">” (Smith, 1999, p. 1). However, though related, it is not this kind of research that my letter seeks to address. Rather, here </w:t>
      </w:r>
      <w:r w:rsidRPr="00F07D6D">
        <w:rPr>
          <w:rFonts w:asciiTheme="minorHAnsi" w:hAnsiTheme="minorHAnsi" w:cstheme="minorHAnsi"/>
          <w:u w:val="single"/>
        </w:rPr>
        <w:t xml:space="preserve">I am concerned with research that happens much more </w:t>
      </w:r>
      <w:r w:rsidRPr="00F07D6D">
        <w:rPr>
          <w:rStyle w:val="Emphasis"/>
          <w:rFonts w:asciiTheme="minorHAnsi" w:hAnsiTheme="minorHAnsi" w:cstheme="minorHAnsi"/>
        </w:rPr>
        <w:t>surreptitiously</w:t>
      </w:r>
      <w:r w:rsidRPr="00F07D6D">
        <w:rPr>
          <w:rFonts w:asciiTheme="minorHAnsi" w:hAnsiTheme="minorHAnsi" w:cstheme="minorHAnsi"/>
          <w:u w:val="single"/>
        </w:rPr>
        <w:t xml:space="preserve">, research that invites oppressed peoples to speak but to “only speak from that space in the margin that is a sign of deprivation, a wound, an unfulfilled longing. </w:t>
      </w:r>
      <w:r w:rsidRPr="00F07D6D">
        <w:rPr>
          <w:rStyle w:val="Emphasis"/>
          <w:rFonts w:asciiTheme="minorHAnsi" w:hAnsiTheme="minorHAnsi" w:cstheme="minorHAnsi"/>
        </w:rPr>
        <w:t>Only speak your pain</w:t>
      </w:r>
      <w:r w:rsidRPr="00F07D6D">
        <w:rPr>
          <w:rFonts w:asciiTheme="minorHAnsi" w:hAnsiTheme="minorHAnsi" w:cstheme="minorHAnsi"/>
          <w:sz w:val="16"/>
        </w:rPr>
        <w:t xml:space="preserve">” (hooks, 1990, p. 152). </w:t>
      </w:r>
    </w:p>
    <w:p w14:paraId="4D8ECC77" w14:textId="77777777" w:rsidR="00511D23" w:rsidRPr="00F07D6D" w:rsidRDefault="00511D23" w:rsidP="00511D23">
      <w:pPr>
        <w:rPr>
          <w:rFonts w:asciiTheme="minorHAnsi" w:hAnsiTheme="minorHAnsi" w:cstheme="minorHAnsi"/>
          <w:sz w:val="16"/>
        </w:rPr>
      </w:pPr>
      <w:r w:rsidRPr="00F07D6D">
        <w:rPr>
          <w:rFonts w:asciiTheme="minorHAnsi" w:hAnsiTheme="minorHAnsi" w:cstheme="minorHAnsi"/>
          <w:sz w:val="16"/>
        </w:rPr>
        <w:t xml:space="preserve">In damaged-centered research, </w:t>
      </w:r>
      <w:r w:rsidRPr="00F07D6D">
        <w:rPr>
          <w:rFonts w:asciiTheme="minorHAnsi" w:hAnsiTheme="minorHAnsi" w:cstheme="minorHAnsi"/>
          <w:u w:val="single"/>
        </w:rPr>
        <w:t>one of the major activities is to document pain or loss in an individual, community, or tribe</w:t>
      </w:r>
      <w:r w:rsidRPr="00F07D6D">
        <w:rPr>
          <w:rFonts w:asciiTheme="minorHAnsi" w:hAnsiTheme="minorHAnsi" w:cstheme="minorHAnsi"/>
          <w:sz w:val="16"/>
        </w:rPr>
        <w:t>. Though connected to deficit models—frameworks that emphasize what a particular student, family, or community is lacking to explain underachievement or failure—</w:t>
      </w:r>
      <w:r w:rsidRPr="00F07D6D">
        <w:rPr>
          <w:rFonts w:asciiTheme="minorHAnsi" w:hAnsiTheme="minorHAnsi" w:cstheme="minorHAnsi"/>
          <w:u w:val="single"/>
        </w:rPr>
        <w:t>damage-centered research</w:t>
      </w:r>
      <w:r w:rsidRPr="00F07D6D">
        <w:rPr>
          <w:rFonts w:asciiTheme="minorHAnsi" w:hAnsiTheme="minorHAnsi" w:cstheme="minorHAnsi"/>
          <w:sz w:val="16"/>
        </w:rPr>
        <w:t xml:space="preserve"> is distinct in being more socially and historically situated. </w:t>
      </w:r>
      <w:r w:rsidRPr="00F07D6D">
        <w:rPr>
          <w:rFonts w:asciiTheme="minorHAnsi" w:hAnsiTheme="minorHAnsi" w:cstheme="minorHAnsi"/>
          <w:u w:val="single"/>
        </w:rPr>
        <w:t>It looks to historical exploitation, domination, and colonization to explain contemporary brokenness, such as poverty</w:t>
      </w:r>
      <w:r w:rsidRPr="00F07D6D">
        <w:rPr>
          <w:rFonts w:asciiTheme="minorHAnsi" w:hAnsiTheme="minorHAnsi" w:cstheme="minorHAnsi"/>
          <w:sz w:val="16"/>
        </w:rPr>
        <w:t xml:space="preserve">, poor health, and low literacy. </w:t>
      </w:r>
      <w:r w:rsidRPr="00F07D6D">
        <w:rPr>
          <w:rFonts w:asciiTheme="minorHAnsi" w:hAnsiTheme="minorHAnsi" w:cstheme="minorHAnsi"/>
          <w:u w:val="single"/>
        </w:rPr>
        <w:t xml:space="preserve">Common sense tells us this is a good thing, but the danger in damage-centered research is that it is a pathologizing approach in which </w:t>
      </w:r>
      <w:proofErr w:type="gramStart"/>
      <w:r w:rsidRPr="00F07D6D">
        <w:rPr>
          <w:rFonts w:asciiTheme="minorHAnsi" w:hAnsiTheme="minorHAnsi" w:cstheme="minorHAnsi"/>
          <w:u w:val="single"/>
        </w:rPr>
        <w:t>the oppression</w:t>
      </w:r>
      <w:proofErr w:type="gramEnd"/>
      <w:r w:rsidRPr="00F07D6D">
        <w:rPr>
          <w:rFonts w:asciiTheme="minorHAnsi" w:hAnsiTheme="minorHAnsi" w:cstheme="minorHAnsi"/>
          <w:u w:val="single"/>
        </w:rPr>
        <w:t xml:space="preserve"> singularly defines a community</w:t>
      </w:r>
      <w:r w:rsidRPr="00F07D6D">
        <w:rPr>
          <w:rFonts w:asciiTheme="minorHAnsi" w:hAnsiTheme="minorHAnsi" w:cstheme="minorHAnsi"/>
          <w:sz w:val="16"/>
        </w:rPr>
        <w:t xml:space="preserve">. Here’s a more applied definition of damage-centered research: research that operates, even benevolently, from a theory of change that establishes harm or injury in order to achieve reparation. </w:t>
      </w:r>
    </w:p>
    <w:p w14:paraId="7A46DBB3" w14:textId="77777777" w:rsidR="00511D23" w:rsidRPr="00F07D6D" w:rsidRDefault="00511D23" w:rsidP="00511D23">
      <w:pPr>
        <w:rPr>
          <w:rFonts w:asciiTheme="minorHAnsi" w:hAnsiTheme="minorHAnsi" w:cstheme="minorHAnsi"/>
          <w:sz w:val="16"/>
        </w:rPr>
      </w:pPr>
      <w:r w:rsidRPr="00F07D6D">
        <w:rPr>
          <w:rFonts w:asciiTheme="minorHAnsi" w:hAnsiTheme="minorHAnsi" w:cstheme="minorHAnsi"/>
          <w:sz w:val="16"/>
        </w:rPr>
        <w:t xml:space="preserve">Let’s pause for a bit and think through this idea of a theory of change. Theories of change are implicit in all social science research, and maybe all research. </w:t>
      </w:r>
      <w:r w:rsidRPr="00F07D6D">
        <w:rPr>
          <w:rFonts w:asciiTheme="minorHAnsi" w:hAnsiTheme="minorHAnsi" w:cstheme="minorHAnsi"/>
          <w:u w:val="single"/>
        </w:rPr>
        <w:t xml:space="preserve">The implicit theory of change will have </w:t>
      </w:r>
      <w:r w:rsidRPr="00F07D6D">
        <w:rPr>
          <w:rStyle w:val="Emphasis"/>
          <w:rFonts w:asciiTheme="minorHAnsi" w:hAnsiTheme="minorHAnsi" w:cstheme="minorHAnsi"/>
        </w:rPr>
        <w:t>implications</w:t>
      </w:r>
      <w:r w:rsidRPr="00F07D6D">
        <w:rPr>
          <w:rFonts w:asciiTheme="minorHAnsi" w:hAnsiTheme="minorHAnsi" w:cstheme="minorHAnsi"/>
          <w:u w:val="single"/>
        </w:rPr>
        <w:t xml:space="preserve"> for the way in which a </w:t>
      </w:r>
      <w:r w:rsidRPr="00F07D6D">
        <w:rPr>
          <w:rStyle w:val="Emphasis"/>
          <w:rFonts w:asciiTheme="minorHAnsi" w:hAnsiTheme="minorHAnsi" w:cstheme="minorHAnsi"/>
        </w:rPr>
        <w:t>project unfolds</w:t>
      </w:r>
      <w:r w:rsidRPr="00F07D6D">
        <w:rPr>
          <w:rFonts w:asciiTheme="minorHAnsi" w:hAnsiTheme="minorHAnsi" w:cstheme="minorHAnsi"/>
          <w:u w:val="single"/>
        </w:rPr>
        <w:t>, what we see as the start or end of a project, who is our audience, who is our “us,” how we think things are known, and how others can or need to be convinced</w:t>
      </w:r>
      <w:r w:rsidRPr="00F07D6D">
        <w:rPr>
          <w:rFonts w:asciiTheme="minorHAnsi" w:hAnsiTheme="minorHAnsi" w:cstheme="minorHAnsi"/>
          <w:sz w:val="16"/>
        </w:rPr>
        <w:t xml:space="preserve">. </w:t>
      </w:r>
      <w:r w:rsidRPr="00F07D6D">
        <w:rPr>
          <w:rFonts w:asciiTheme="minorHAnsi" w:hAnsiTheme="minorHAnsi" w:cstheme="minorHAnsi"/>
          <w:u w:val="single"/>
        </w:rPr>
        <w:t xml:space="preserve">A theory of change helps to </w:t>
      </w:r>
      <w:r w:rsidRPr="00F07D6D">
        <w:rPr>
          <w:rStyle w:val="Emphasis"/>
          <w:rFonts w:asciiTheme="minorHAnsi" w:hAnsiTheme="minorHAnsi" w:cstheme="minorHAnsi"/>
        </w:rPr>
        <w:t>operationalize</w:t>
      </w:r>
      <w:r w:rsidRPr="00F07D6D">
        <w:rPr>
          <w:rFonts w:asciiTheme="minorHAnsi" w:hAnsiTheme="minorHAnsi" w:cstheme="minorHAnsi"/>
          <w:u w:val="single"/>
        </w:rPr>
        <w:t xml:space="preserve"> the </w:t>
      </w:r>
      <w:r w:rsidRPr="00F07D6D">
        <w:rPr>
          <w:rStyle w:val="Emphasis"/>
          <w:rFonts w:asciiTheme="minorHAnsi" w:hAnsiTheme="minorHAnsi" w:cstheme="minorHAnsi"/>
        </w:rPr>
        <w:t>ethical stance</w:t>
      </w:r>
      <w:r w:rsidRPr="00F07D6D">
        <w:rPr>
          <w:rFonts w:asciiTheme="minorHAnsi" w:hAnsiTheme="minorHAnsi" w:cstheme="minorHAnsi"/>
          <w:u w:val="single"/>
        </w:rPr>
        <w:t xml:space="preserve"> of the project</w:t>
      </w:r>
      <w:r w:rsidRPr="00F07D6D">
        <w:rPr>
          <w:rFonts w:asciiTheme="minorHAnsi" w:hAnsiTheme="minorHAnsi" w:cstheme="minorHAnsi"/>
          <w:sz w:val="16"/>
        </w:rPr>
        <w:t xml:space="preserve">, what are considered data, what constitutes evidence, how a finding is identified, and what is made public and kept private or sacred (Tuck, 2009). </w:t>
      </w:r>
    </w:p>
    <w:p w14:paraId="0B676681" w14:textId="77777777" w:rsidR="00511D23" w:rsidRPr="00F07D6D" w:rsidRDefault="00511D23" w:rsidP="00511D23">
      <w:pPr>
        <w:rPr>
          <w:rFonts w:asciiTheme="minorHAnsi" w:hAnsiTheme="minorHAnsi" w:cstheme="minorHAnsi"/>
          <w:sz w:val="16"/>
        </w:rPr>
      </w:pPr>
      <w:r w:rsidRPr="00F07D6D">
        <w:rPr>
          <w:rFonts w:asciiTheme="minorHAnsi" w:hAnsiTheme="minorHAnsi" w:cstheme="minorHAnsi"/>
          <w:sz w:val="16"/>
        </w:rPr>
        <w:t xml:space="preserve">I believe that </w:t>
      </w:r>
      <w:r w:rsidRPr="00F07D6D">
        <w:rPr>
          <w:rFonts w:asciiTheme="minorHAnsi" w:hAnsiTheme="minorHAnsi" w:cstheme="minorHAnsi"/>
          <w:u w:val="single"/>
        </w:rPr>
        <w:t xml:space="preserve">for many </w:t>
      </w:r>
      <w:r w:rsidRPr="00F07D6D">
        <w:rPr>
          <w:rStyle w:val="Emphasis"/>
          <w:rFonts w:asciiTheme="minorHAnsi" w:hAnsiTheme="minorHAnsi" w:cstheme="minorHAnsi"/>
        </w:rPr>
        <w:t>well-meaning</w:t>
      </w:r>
      <w:r w:rsidRPr="00F07D6D">
        <w:rPr>
          <w:rFonts w:asciiTheme="minorHAnsi" w:hAnsiTheme="minorHAnsi" w:cstheme="minorHAnsi"/>
          <w:u w:val="single"/>
        </w:rPr>
        <w:t xml:space="preserve"> people, it is actually a de facto reliance on a potentially </w:t>
      </w:r>
      <w:r w:rsidRPr="00F07D6D">
        <w:rPr>
          <w:rStyle w:val="Emphasis"/>
          <w:rFonts w:asciiTheme="minorHAnsi" w:hAnsiTheme="minorHAnsi" w:cstheme="minorHAnsi"/>
        </w:rPr>
        <w:t>problematic theory of change</w:t>
      </w:r>
      <w:r w:rsidRPr="00F07D6D">
        <w:rPr>
          <w:rFonts w:asciiTheme="minorHAnsi" w:hAnsiTheme="minorHAnsi" w:cstheme="minorHAnsi"/>
          <w:u w:val="single"/>
        </w:rPr>
        <w:t xml:space="preserve"> that leads to damage-centered research</w:t>
      </w:r>
      <w:r w:rsidRPr="00F07D6D">
        <w:rPr>
          <w:rFonts w:asciiTheme="minorHAnsi" w:hAnsiTheme="minorHAnsi" w:cstheme="minorHAnsi"/>
          <w:sz w:val="16"/>
        </w:rPr>
        <w:t xml:space="preserve">. In a damage-centered framework, </w:t>
      </w:r>
      <w:r w:rsidRPr="00F07D6D">
        <w:rPr>
          <w:rFonts w:asciiTheme="minorHAnsi" w:hAnsiTheme="minorHAnsi" w:cstheme="minorHAnsi"/>
          <w:u w:val="single"/>
        </w:rPr>
        <w:t xml:space="preserve">pain and loss are documented in order to obtain </w:t>
      </w:r>
      <w:r w:rsidRPr="00F07D6D">
        <w:rPr>
          <w:rStyle w:val="Emphasis"/>
          <w:rFonts w:asciiTheme="minorHAnsi" w:hAnsiTheme="minorHAnsi" w:cstheme="minorHAnsi"/>
        </w:rPr>
        <w:t>particular political or material gains</w:t>
      </w:r>
      <w:r w:rsidRPr="00F07D6D">
        <w:rPr>
          <w:rFonts w:asciiTheme="minorHAnsi" w:hAnsiTheme="minorHAnsi" w:cstheme="minorHAnsi"/>
          <w:sz w:val="16"/>
        </w:rPr>
        <w:t>. In many ways, the underlying theory of change is borrowed from litigation discourse. One of the most famous examples is the Kenneth and Mamie Clark doll test done in the 1940s, some of the results of which were submitted as evidence for the plaintiffs and later quoted in the ruling of Brown v. Board of Education (Cross, 1991). This test, initiated in part as Mamie Clark’s master’s thesis, helped to give credence to the concepts of internalized racism and black self-hatred (through use of the term “wishful thinking”) by documenting the preference of black children, aged three to five, for white dolls. The Clarks used a range of items that included asking the children to identify the doll “you like to play with best,” “that is a nice doll,” “that looks bad,” “that is a nice color,” and “that looks like you” (Clark &amp; Clark, 1947, p. 169).</w:t>
      </w:r>
    </w:p>
    <w:p w14:paraId="18D41BBD" w14:textId="77777777" w:rsidR="00511D23" w:rsidRPr="00F07D6D" w:rsidRDefault="00511D23" w:rsidP="00511D23">
      <w:pPr>
        <w:rPr>
          <w:rFonts w:asciiTheme="minorHAnsi" w:hAnsiTheme="minorHAnsi" w:cstheme="minorHAnsi"/>
          <w:sz w:val="16"/>
        </w:rPr>
      </w:pPr>
      <w:r w:rsidRPr="00F07D6D">
        <w:rPr>
          <w:rFonts w:asciiTheme="minorHAnsi" w:hAnsiTheme="minorHAnsi" w:cstheme="minorHAnsi"/>
          <w:sz w:val="16"/>
        </w:rPr>
        <w:t xml:space="preserve">Thurgood Marshall explained his use of the Clark and Clark doll test data in his argument for desegregation in these terms: </w:t>
      </w:r>
    </w:p>
    <w:p w14:paraId="1C38CFF8" w14:textId="77777777" w:rsidR="00511D23" w:rsidRPr="00F07D6D" w:rsidRDefault="00511D23" w:rsidP="00511D23">
      <w:pPr>
        <w:ind w:left="720"/>
        <w:rPr>
          <w:rFonts w:asciiTheme="minorHAnsi" w:hAnsiTheme="minorHAnsi" w:cstheme="minorHAnsi"/>
          <w:sz w:val="16"/>
        </w:rPr>
      </w:pPr>
      <w:r w:rsidRPr="00F07D6D">
        <w:rPr>
          <w:rFonts w:asciiTheme="minorHAnsi" w:hAnsiTheme="minorHAnsi" w:cstheme="minorHAnsi"/>
          <w:sz w:val="16"/>
        </w:rPr>
        <w:t>If your car ran over my client, you’d have to pay up, and my function as an attorney would be to put experts on the stand to testify to how much damage was done . . . Ken Clark’s doll test was a promising way of showing injury to these segregated youngsters. (Kluger, 1975, p. 397)</w:t>
      </w:r>
    </w:p>
    <w:p w14:paraId="4A8F1A4F" w14:textId="77777777" w:rsidR="00511D23" w:rsidRPr="00F07D6D" w:rsidRDefault="00511D23" w:rsidP="00511D23">
      <w:pPr>
        <w:rPr>
          <w:rFonts w:asciiTheme="minorHAnsi" w:hAnsiTheme="minorHAnsi" w:cstheme="minorHAnsi"/>
          <w:sz w:val="16"/>
        </w:rPr>
      </w:pPr>
      <w:r w:rsidRPr="00F07D6D">
        <w:rPr>
          <w:rFonts w:asciiTheme="minorHAnsi" w:hAnsiTheme="minorHAnsi" w:cstheme="minorHAnsi"/>
          <w:u w:val="single"/>
        </w:rPr>
        <w:t>This theory of change, testifying to damage so that persecutors will be forced to be accountable, is extremely popular in social science research</w:t>
      </w:r>
      <w:r w:rsidRPr="00F07D6D">
        <w:rPr>
          <w:rFonts w:asciiTheme="minorHAnsi" w:hAnsiTheme="minorHAnsi" w:cstheme="minorHAnsi"/>
          <w:sz w:val="16"/>
        </w:rPr>
        <w:t xml:space="preserve">—so popular that it serves as a default theory of change, so ubiquitous that folks might think that it is entirely what social science is about. In educational research this is especially true: </w:t>
      </w:r>
      <w:r w:rsidRPr="00F07D6D">
        <w:rPr>
          <w:rFonts w:asciiTheme="minorHAnsi" w:hAnsiTheme="minorHAnsi" w:cstheme="minorHAnsi"/>
          <w:u w:val="single"/>
        </w:rPr>
        <w:t>it is not difficult to recall scores of studies that portray schools and communities primarily as broken</w:t>
      </w:r>
      <w:r w:rsidRPr="00F07D6D">
        <w:rPr>
          <w:rFonts w:asciiTheme="minorHAnsi" w:hAnsiTheme="minorHAnsi" w:cstheme="minorHAnsi"/>
          <w:sz w:val="16"/>
        </w:rPr>
        <w:t xml:space="preserve">, emptied, or flattened. </w:t>
      </w:r>
      <w:r w:rsidRPr="00F07D6D">
        <w:rPr>
          <w:rFonts w:asciiTheme="minorHAnsi" w:hAnsiTheme="minorHAnsi" w:cstheme="minorHAnsi"/>
          <w:u w:val="single"/>
        </w:rPr>
        <w:t>It’s also prevalent in community organizing</w:t>
      </w:r>
      <w:r w:rsidRPr="00F07D6D">
        <w:rPr>
          <w:rFonts w:asciiTheme="minorHAnsi" w:hAnsiTheme="minorHAnsi" w:cstheme="minorHAnsi"/>
          <w:sz w:val="16"/>
        </w:rPr>
        <w:t xml:space="preserve"> and youth organizing where a group illustrates, for example, the harms caused by environmental racism and systematic isolation and neglect. </w:t>
      </w:r>
    </w:p>
    <w:p w14:paraId="6EF131E5" w14:textId="77777777" w:rsidR="00511D23" w:rsidRPr="00F07D6D" w:rsidRDefault="00511D23" w:rsidP="00511D23">
      <w:pPr>
        <w:rPr>
          <w:rFonts w:asciiTheme="minorHAnsi" w:hAnsiTheme="minorHAnsi" w:cstheme="minorHAnsi"/>
          <w:sz w:val="16"/>
        </w:rPr>
      </w:pPr>
      <w:r w:rsidRPr="00F07D6D">
        <w:rPr>
          <w:rFonts w:asciiTheme="minorHAnsi" w:hAnsiTheme="minorHAnsi" w:cstheme="minorHAnsi"/>
          <w:sz w:val="16"/>
        </w:rPr>
        <w:t xml:space="preserve">Even if at first glance it appears to be a leap, </w:t>
      </w:r>
      <w:r w:rsidRPr="00F07D6D">
        <w:rPr>
          <w:rFonts w:asciiTheme="minorHAnsi" w:hAnsiTheme="minorHAnsi" w:cstheme="minorHAnsi"/>
          <w:u w:val="single"/>
        </w:rPr>
        <w:t xml:space="preserve">I think we can also link research intent on documenting damage to </w:t>
      </w:r>
      <w:r w:rsidRPr="00F07D6D">
        <w:rPr>
          <w:rStyle w:val="Emphasis"/>
          <w:rFonts w:asciiTheme="minorHAnsi" w:hAnsiTheme="minorHAnsi" w:cstheme="minorHAnsi"/>
        </w:rPr>
        <w:t>educational policies</w:t>
      </w:r>
      <w:r w:rsidRPr="00F07D6D">
        <w:rPr>
          <w:rFonts w:asciiTheme="minorHAnsi" w:hAnsiTheme="minorHAnsi" w:cstheme="minorHAnsi"/>
          <w:u w:val="single"/>
        </w:rPr>
        <w:t xml:space="preserve"> such as No Child Left Behind</w:t>
      </w:r>
      <w:r w:rsidRPr="00F07D6D">
        <w:rPr>
          <w:rFonts w:asciiTheme="minorHAnsi" w:hAnsiTheme="minorHAnsi" w:cstheme="minorHAnsi"/>
          <w:sz w:val="16"/>
        </w:rPr>
        <w:t xml:space="preserve">. Certainly, schools and communities would benefit by bolstered accountability of public officials for school quality and student learning. However, NCLB, in its insistence on 100 percent proficiency for all students in all states by 2014, marked by adequate yearly progress (AYP), is </w:t>
      </w:r>
      <w:r w:rsidRPr="00F07D6D">
        <w:rPr>
          <w:rStyle w:val="Emphasis"/>
          <w:rFonts w:asciiTheme="minorHAnsi" w:hAnsiTheme="minorHAnsi" w:cstheme="minorHAnsi"/>
        </w:rPr>
        <w:t>designed to document failure</w:t>
      </w:r>
      <w:r w:rsidRPr="00F07D6D">
        <w:rPr>
          <w:rFonts w:asciiTheme="minorHAnsi" w:hAnsiTheme="minorHAnsi" w:cstheme="minorHAnsi"/>
          <w:u w:val="single"/>
        </w:rPr>
        <w:t xml:space="preserve"> or deficit rather than to provide opportunities to </w:t>
      </w:r>
      <w:r w:rsidRPr="00F07D6D">
        <w:rPr>
          <w:rStyle w:val="Emphasis"/>
          <w:rFonts w:asciiTheme="minorHAnsi" w:hAnsiTheme="minorHAnsi" w:cstheme="minorHAnsi"/>
        </w:rPr>
        <w:t>redress existing inequities</w:t>
      </w:r>
      <w:r w:rsidRPr="00F07D6D">
        <w:rPr>
          <w:rFonts w:asciiTheme="minorHAnsi" w:hAnsiTheme="minorHAnsi" w:cstheme="minorHAnsi"/>
          <w:sz w:val="16"/>
        </w:rPr>
        <w:t xml:space="preserve"> (</w:t>
      </w:r>
      <w:proofErr w:type="spellStart"/>
      <w:r w:rsidRPr="00F07D6D">
        <w:rPr>
          <w:rFonts w:asciiTheme="minorHAnsi" w:hAnsiTheme="minorHAnsi" w:cstheme="minorHAnsi"/>
          <w:sz w:val="16"/>
        </w:rPr>
        <w:t>Noddings</w:t>
      </w:r>
      <w:proofErr w:type="spellEnd"/>
      <w:r w:rsidRPr="00F07D6D">
        <w:rPr>
          <w:rFonts w:asciiTheme="minorHAnsi" w:hAnsiTheme="minorHAnsi" w:cstheme="minorHAnsi"/>
          <w:sz w:val="16"/>
        </w:rPr>
        <w:t xml:space="preserve">, 2007; </w:t>
      </w:r>
      <w:proofErr w:type="spellStart"/>
      <w:r w:rsidRPr="00F07D6D">
        <w:rPr>
          <w:rFonts w:asciiTheme="minorHAnsi" w:hAnsiTheme="minorHAnsi" w:cstheme="minorHAnsi"/>
          <w:sz w:val="16"/>
        </w:rPr>
        <w:t>Rebell</w:t>
      </w:r>
      <w:proofErr w:type="spellEnd"/>
      <w:r w:rsidRPr="00F07D6D">
        <w:rPr>
          <w:rFonts w:asciiTheme="minorHAnsi" w:hAnsiTheme="minorHAnsi" w:cstheme="minorHAnsi"/>
          <w:sz w:val="16"/>
        </w:rPr>
        <w:t xml:space="preserve"> &amp; Wolff, 2008). As </w:t>
      </w:r>
      <w:proofErr w:type="spellStart"/>
      <w:r w:rsidRPr="00F07D6D">
        <w:rPr>
          <w:rFonts w:asciiTheme="minorHAnsi" w:hAnsiTheme="minorHAnsi" w:cstheme="minorHAnsi"/>
          <w:sz w:val="16"/>
        </w:rPr>
        <w:t>Rebell</w:t>
      </w:r>
      <w:proofErr w:type="spellEnd"/>
      <w:r w:rsidRPr="00F07D6D">
        <w:rPr>
          <w:rFonts w:asciiTheme="minorHAnsi" w:hAnsiTheme="minorHAnsi" w:cstheme="minorHAnsi"/>
          <w:sz w:val="16"/>
        </w:rPr>
        <w:t xml:space="preserve"> and Wolff (2008) note, “Although the drafters recognized initially the importance of both [the] objectives [of opportunity and proficiency] the law’s actual provisions largely ignore the first goal—opportunity—and skew heavily toward carrying out the second goal—accountability” (p. 63). This policy and others, such as mayoral control in New York City that has systematically closed down all avenues for community participation in school decision making (YRNES, 2008), collude in the production of damage-driven data and, indeed, in the production of damage. (See also </w:t>
      </w:r>
      <w:proofErr w:type="spellStart"/>
      <w:r w:rsidRPr="00F07D6D">
        <w:rPr>
          <w:rFonts w:asciiTheme="minorHAnsi" w:hAnsiTheme="minorHAnsi" w:cstheme="minorHAnsi"/>
          <w:sz w:val="16"/>
        </w:rPr>
        <w:t>Gilborn</w:t>
      </w:r>
      <w:proofErr w:type="spellEnd"/>
      <w:r w:rsidRPr="00F07D6D">
        <w:rPr>
          <w:rFonts w:asciiTheme="minorHAnsi" w:hAnsiTheme="minorHAnsi" w:cstheme="minorHAnsi"/>
          <w:sz w:val="16"/>
        </w:rPr>
        <w:t xml:space="preserve"> [2005] for an analysis of white supremacy and education policy.)</w:t>
      </w:r>
    </w:p>
    <w:p w14:paraId="36141F4B" w14:textId="77777777" w:rsidR="00511D23" w:rsidRPr="00F07D6D" w:rsidRDefault="00511D23" w:rsidP="00511D23">
      <w:pPr>
        <w:rPr>
          <w:rFonts w:asciiTheme="minorHAnsi" w:hAnsiTheme="minorHAnsi" w:cstheme="minorHAnsi"/>
          <w:sz w:val="16"/>
        </w:rPr>
      </w:pPr>
      <w:r w:rsidRPr="00F07D6D">
        <w:rPr>
          <w:rFonts w:asciiTheme="minorHAnsi" w:hAnsiTheme="minorHAnsi" w:cstheme="minorHAnsi"/>
          <w:u w:val="single"/>
        </w:rPr>
        <w:t xml:space="preserve">Some scholars have built their careers around producing </w:t>
      </w:r>
      <w:proofErr w:type="gramStart"/>
      <w:r w:rsidRPr="00F07D6D">
        <w:rPr>
          <w:rFonts w:asciiTheme="minorHAnsi" w:hAnsiTheme="minorHAnsi" w:cstheme="minorHAnsi"/>
          <w:u w:val="single"/>
        </w:rPr>
        <w:t>damage</w:t>
      </w:r>
      <w:proofErr w:type="gramEnd"/>
      <w:r w:rsidRPr="00F07D6D">
        <w:rPr>
          <w:rFonts w:asciiTheme="minorHAnsi" w:hAnsiTheme="minorHAnsi" w:cstheme="minorHAnsi"/>
          <w:u w:val="single"/>
        </w:rPr>
        <w:t xml:space="preserve"> narratives of tribalized and detribalized peoples</w:t>
      </w:r>
      <w:r w:rsidRPr="00F07D6D">
        <w:rPr>
          <w:rFonts w:asciiTheme="minorHAnsi" w:hAnsiTheme="minorHAnsi" w:cstheme="minorHAnsi"/>
          <w:sz w:val="16"/>
        </w:rPr>
        <w:t xml:space="preserve">. Though it is no longer in fashion to frame research as “the problem with (insert tribe or urban community here)” as it was in past generations, the legacy of this approach is alive and well. (See also Harvey [1999] on “civilized oppression.”) Native communities, poor communities, communities of color, and </w:t>
      </w:r>
      <w:r w:rsidRPr="00F07D6D">
        <w:rPr>
          <w:rFonts w:asciiTheme="minorHAnsi" w:hAnsiTheme="minorHAnsi" w:cstheme="minorHAnsi"/>
          <w:u w:val="single"/>
        </w:rPr>
        <w:t>disenfranchised communities tolerate this kind of data gathering because there is an implicit and sometimes explicit assurance that stories of damage pay off in material, sovereign, and political wins</w:t>
      </w:r>
      <w:r w:rsidRPr="00F07D6D">
        <w:rPr>
          <w:rFonts w:asciiTheme="minorHAnsi" w:hAnsiTheme="minorHAnsi" w:cstheme="minorHAnsi"/>
          <w:sz w:val="16"/>
        </w:rPr>
        <w:t xml:space="preserve">. </w:t>
      </w:r>
      <w:r w:rsidRPr="00F07D6D">
        <w:rPr>
          <w:rFonts w:asciiTheme="minorHAnsi" w:hAnsiTheme="minorHAnsi" w:cstheme="minorHAnsi"/>
          <w:u w:val="single"/>
        </w:rPr>
        <w:t>Many communities engage, allow, and participate in damage-centered research and in the construction of damage narratives as a strategy for correcting oppression</w:t>
      </w:r>
      <w:r w:rsidRPr="00F07D6D">
        <w:rPr>
          <w:rFonts w:asciiTheme="minorHAnsi" w:hAnsiTheme="minorHAnsi" w:cstheme="minorHAnsi"/>
          <w:sz w:val="16"/>
        </w:rPr>
        <w:t xml:space="preserve">. However, I worry that the theory of change itself may be unreliable and ineffective. It is a powerful idea to think of all of us as litigators, putting the world on trial, but does it actually work? Do the material and political wins come through? And, most importantly, are the wins worth the </w:t>
      </w:r>
      <w:proofErr w:type="spellStart"/>
      <w:proofErr w:type="gramStart"/>
      <w:r w:rsidRPr="00F07D6D">
        <w:rPr>
          <w:rFonts w:asciiTheme="minorHAnsi" w:hAnsiTheme="minorHAnsi" w:cstheme="minorHAnsi"/>
          <w:sz w:val="16"/>
        </w:rPr>
        <w:t>longterm</w:t>
      </w:r>
      <w:proofErr w:type="spellEnd"/>
      <w:proofErr w:type="gramEnd"/>
      <w:r w:rsidRPr="00F07D6D">
        <w:rPr>
          <w:rFonts w:asciiTheme="minorHAnsi" w:hAnsiTheme="minorHAnsi" w:cstheme="minorHAnsi"/>
          <w:sz w:val="16"/>
        </w:rPr>
        <w:t xml:space="preserve"> costs of thinking of ourselves as damaged?</w:t>
      </w:r>
    </w:p>
    <w:p w14:paraId="3D0158E3" w14:textId="77777777" w:rsidR="00511D23" w:rsidRPr="00F07D6D" w:rsidRDefault="00511D23" w:rsidP="00511D23">
      <w:pPr>
        <w:rPr>
          <w:rFonts w:asciiTheme="minorHAnsi" w:hAnsiTheme="minorHAnsi" w:cstheme="minorHAnsi"/>
          <w:sz w:val="16"/>
        </w:rPr>
      </w:pPr>
      <w:r w:rsidRPr="00F07D6D">
        <w:rPr>
          <w:rFonts w:asciiTheme="minorHAnsi" w:hAnsiTheme="minorHAnsi" w:cstheme="minorHAnsi"/>
          <w:sz w:val="16"/>
        </w:rPr>
        <w:t xml:space="preserve">To offer a </w:t>
      </w:r>
      <w:proofErr w:type="spellStart"/>
      <w:r w:rsidRPr="00F07D6D">
        <w:rPr>
          <w:rFonts w:asciiTheme="minorHAnsi" w:hAnsiTheme="minorHAnsi" w:cstheme="minorHAnsi"/>
          <w:sz w:val="16"/>
        </w:rPr>
        <w:t>counterstory</w:t>
      </w:r>
      <w:proofErr w:type="spellEnd"/>
      <w:r w:rsidRPr="00F07D6D">
        <w:rPr>
          <w:rFonts w:asciiTheme="minorHAnsi" w:hAnsiTheme="minorHAnsi" w:cstheme="minorHAnsi"/>
          <w:sz w:val="16"/>
        </w:rPr>
        <w:t xml:space="preserve">, my friend and Indigenous scholar Sandy Grande (personal communication, April 2008) shared with me that some of the narratives I would categorize as damage centered, she would categorize as stories of colonization; the after-effects and the colonizing are inextricably linked. Earlier, Grande (2004) wrote: </w:t>
      </w:r>
    </w:p>
    <w:p w14:paraId="77BBD1BB" w14:textId="77777777" w:rsidR="00511D23" w:rsidRPr="00F07D6D" w:rsidRDefault="00511D23" w:rsidP="00511D23">
      <w:pPr>
        <w:ind w:left="720"/>
        <w:rPr>
          <w:rFonts w:asciiTheme="minorHAnsi" w:hAnsiTheme="minorHAnsi" w:cstheme="minorHAnsi"/>
          <w:sz w:val="16"/>
        </w:rPr>
      </w:pPr>
      <w:r w:rsidRPr="00F07D6D">
        <w:rPr>
          <w:rFonts w:asciiTheme="minorHAnsi" w:hAnsiTheme="minorHAnsi" w:cstheme="minorHAnsi"/>
          <w:sz w:val="16"/>
        </w:rPr>
        <w:t>The “Indian Problem” is not a problem of children and families but rather, first and foremost, a problem that has been consciously and historically produced by and through the systems of colonization: a multidimensional force underwritten by Western Christianity, defined by White supremacy, and fueled by global capitalism. (p. 19)</w:t>
      </w:r>
    </w:p>
    <w:p w14:paraId="7B69E7E5" w14:textId="77777777" w:rsidR="00511D23" w:rsidRPr="00F07D6D" w:rsidRDefault="00511D23" w:rsidP="00511D23">
      <w:pPr>
        <w:rPr>
          <w:rFonts w:asciiTheme="minorHAnsi" w:hAnsiTheme="minorHAnsi" w:cstheme="minorHAnsi"/>
          <w:sz w:val="16"/>
        </w:rPr>
      </w:pPr>
      <w:r w:rsidRPr="00F07D6D">
        <w:rPr>
          <w:rFonts w:asciiTheme="minorHAnsi" w:hAnsiTheme="minorHAnsi" w:cstheme="minorHAnsi"/>
          <w:u w:val="single"/>
        </w:rPr>
        <w:t xml:space="preserve">Contemporary damage-centered narratives (of abuse, addiction, poverty, illness) in the United States can be directly tied to </w:t>
      </w:r>
      <w:r w:rsidRPr="00F07D6D">
        <w:rPr>
          <w:rStyle w:val="Emphasis"/>
          <w:rFonts w:asciiTheme="minorHAnsi" w:hAnsiTheme="minorHAnsi" w:cstheme="minorHAnsi"/>
        </w:rPr>
        <w:t>400-plus years</w:t>
      </w:r>
      <w:r w:rsidRPr="00F07D6D">
        <w:rPr>
          <w:rFonts w:asciiTheme="minorHAnsi" w:hAnsiTheme="minorHAnsi" w:cstheme="minorHAnsi"/>
          <w:u w:val="single"/>
        </w:rPr>
        <w:t xml:space="preserve"> of occupation of Native lands, genocide, and colonization</w:t>
      </w:r>
      <w:r w:rsidRPr="00F07D6D">
        <w:rPr>
          <w:rFonts w:asciiTheme="minorHAnsi" w:hAnsiTheme="minorHAnsi" w:cstheme="minorHAnsi"/>
          <w:sz w:val="16"/>
        </w:rPr>
        <w:t xml:space="preserve">. Like Sandy, I can’t help but hear these stories within the context of this history, but I suspect that for many people, Native and non-Native, </w:t>
      </w:r>
      <w:r w:rsidRPr="00F07D6D">
        <w:rPr>
          <w:rFonts w:asciiTheme="minorHAnsi" w:hAnsiTheme="minorHAnsi" w:cstheme="minorHAnsi"/>
          <w:u w:val="single"/>
        </w:rPr>
        <w:t xml:space="preserve">this </w:t>
      </w:r>
      <w:r w:rsidRPr="00F07D6D">
        <w:rPr>
          <w:rStyle w:val="Emphasis"/>
          <w:rFonts w:asciiTheme="minorHAnsi" w:hAnsiTheme="minorHAnsi" w:cstheme="minorHAnsi"/>
        </w:rPr>
        <w:t>context</w:t>
      </w:r>
      <w:r w:rsidRPr="00F07D6D">
        <w:rPr>
          <w:rFonts w:asciiTheme="minorHAnsi" w:hAnsiTheme="minorHAnsi" w:cstheme="minorHAnsi"/>
          <w:u w:val="single"/>
        </w:rPr>
        <w:t xml:space="preserve"> has been </w:t>
      </w:r>
      <w:r w:rsidRPr="00F07D6D">
        <w:rPr>
          <w:rStyle w:val="Emphasis"/>
          <w:rFonts w:asciiTheme="minorHAnsi" w:hAnsiTheme="minorHAnsi" w:cstheme="minorHAnsi"/>
        </w:rPr>
        <w:t>made invisible</w:t>
      </w:r>
      <w:r w:rsidRPr="00F07D6D">
        <w:rPr>
          <w:rFonts w:asciiTheme="minorHAnsi" w:hAnsiTheme="minorHAnsi" w:cstheme="minorHAnsi"/>
          <w:u w:val="single"/>
        </w:rPr>
        <w:t xml:space="preserve"> and natural</w:t>
      </w:r>
      <w:r w:rsidRPr="00F07D6D">
        <w:rPr>
          <w:rFonts w:asciiTheme="minorHAnsi" w:hAnsiTheme="minorHAnsi" w:cstheme="minorHAnsi"/>
          <w:sz w:val="16"/>
        </w:rPr>
        <w:t>. As in African American communities that have been coarsely expected to have “gotten over slavery by now,” Native American and First Alaskan communities are expected to have gotten over the past, which is reduced to the unfortunate birth pangs of a new nation, thus dismissing the very real and ongoing colonization of these communities to the corners of our imaginations (Tuck &amp; Fine, 2007).</w:t>
      </w:r>
    </w:p>
    <w:p w14:paraId="28F22ADD" w14:textId="77777777" w:rsidR="00511D23" w:rsidRPr="00F07D6D" w:rsidRDefault="00511D23" w:rsidP="00511D23">
      <w:pPr>
        <w:rPr>
          <w:rFonts w:asciiTheme="minorHAnsi" w:hAnsiTheme="minorHAnsi" w:cstheme="minorHAnsi"/>
          <w:sz w:val="16"/>
        </w:rPr>
      </w:pPr>
      <w:r w:rsidRPr="00F07D6D">
        <w:rPr>
          <w:rFonts w:asciiTheme="minorHAnsi" w:hAnsiTheme="minorHAnsi" w:cstheme="minorHAnsi"/>
          <w:sz w:val="16"/>
        </w:rPr>
        <w:t xml:space="preserve">Although, as I have noted, </w:t>
      </w:r>
      <w:r w:rsidRPr="00F07D6D">
        <w:rPr>
          <w:rFonts w:asciiTheme="minorHAnsi" w:hAnsiTheme="minorHAnsi" w:cstheme="minorHAnsi"/>
          <w:u w:val="single"/>
        </w:rPr>
        <w:t xml:space="preserve">damage-centered research involves social and historical contexts at the outset, the significance of these contexts is regularly submerged. Without the context of racism and colonization, </w:t>
      </w:r>
      <w:r w:rsidRPr="00F07D6D">
        <w:rPr>
          <w:rStyle w:val="Emphasis"/>
          <w:rFonts w:asciiTheme="minorHAnsi" w:hAnsiTheme="minorHAnsi" w:cstheme="minorHAnsi"/>
        </w:rPr>
        <w:t>all we’re left with</w:t>
      </w:r>
      <w:r w:rsidRPr="00F07D6D">
        <w:rPr>
          <w:rFonts w:asciiTheme="minorHAnsi" w:hAnsiTheme="minorHAnsi" w:cstheme="minorHAnsi"/>
          <w:u w:val="single"/>
        </w:rPr>
        <w:t xml:space="preserve"> is the </w:t>
      </w:r>
      <w:r w:rsidRPr="00F07D6D">
        <w:rPr>
          <w:rStyle w:val="Emphasis"/>
          <w:rFonts w:asciiTheme="minorHAnsi" w:hAnsiTheme="minorHAnsi" w:cstheme="minorHAnsi"/>
        </w:rPr>
        <w:t>damage</w:t>
      </w:r>
      <w:r w:rsidRPr="00F07D6D">
        <w:rPr>
          <w:rFonts w:asciiTheme="minorHAnsi" w:hAnsiTheme="minorHAnsi" w:cstheme="minorHAnsi"/>
          <w:u w:val="single"/>
        </w:rPr>
        <w:t xml:space="preserve">, and this makes our stories vulnerable to </w:t>
      </w:r>
      <w:r w:rsidRPr="00F07D6D">
        <w:rPr>
          <w:rStyle w:val="Emphasis"/>
          <w:rFonts w:asciiTheme="minorHAnsi" w:hAnsiTheme="minorHAnsi" w:cstheme="minorHAnsi"/>
        </w:rPr>
        <w:t>pathologizing analyses</w:t>
      </w:r>
      <w:r w:rsidRPr="00F07D6D">
        <w:rPr>
          <w:rFonts w:asciiTheme="minorHAnsi" w:hAnsiTheme="minorHAnsi" w:cstheme="minorHAnsi"/>
          <w:sz w:val="16"/>
        </w:rPr>
        <w:t xml:space="preserve"> (Kelley, 1997). Our evidence of ongoing colonization by research—absent a context in which we acknowledge that colonization—is relegated to our own bodies, our own families, our own social networks, our own leadership. After the research team leaves, after the town meeting, after the news cameras have gone away, all we are left with is the damage. </w:t>
      </w:r>
    </w:p>
    <w:p w14:paraId="6D631EB3" w14:textId="77777777" w:rsidR="00511D23" w:rsidRPr="00F07D6D" w:rsidRDefault="00511D23" w:rsidP="00511D23">
      <w:pPr>
        <w:rPr>
          <w:rFonts w:asciiTheme="minorHAnsi" w:hAnsiTheme="minorHAnsi" w:cstheme="minorHAnsi"/>
          <w:sz w:val="16"/>
        </w:rPr>
      </w:pPr>
      <w:r w:rsidRPr="00F07D6D">
        <w:rPr>
          <w:rFonts w:asciiTheme="minorHAnsi" w:hAnsiTheme="minorHAnsi" w:cstheme="minorHAnsi"/>
          <w:sz w:val="16"/>
        </w:rPr>
        <w:t xml:space="preserve">I want to recognize that, </w:t>
      </w:r>
      <w:r w:rsidRPr="00F07D6D">
        <w:rPr>
          <w:rFonts w:asciiTheme="minorHAnsi" w:hAnsiTheme="minorHAnsi" w:cstheme="minorHAnsi"/>
          <w:u w:val="single"/>
        </w:rPr>
        <w:t>particularly in Native communities, there was a need for research that exposed the uninhabitable, inhumane conditions in which people lived and continue to live</w:t>
      </w:r>
      <w:r w:rsidRPr="00F07D6D">
        <w:rPr>
          <w:rFonts w:asciiTheme="minorHAnsi" w:hAnsiTheme="minorHAnsi" w:cstheme="minorHAnsi"/>
          <w:sz w:val="16"/>
        </w:rPr>
        <w:t xml:space="preserve">. My ability to articulate this critique is due to the lessons and accomplishments that have been made on the backs of prior generations of communities and researchers. I have boundless respect for the elders who paved the way for respectful, mutually beneficial research in Indigenous communities. I appreciate that, in many ways, there was a time and place for damage-centered research. </w:t>
      </w:r>
      <w:r w:rsidRPr="00F07D6D">
        <w:rPr>
          <w:rFonts w:asciiTheme="minorHAnsi" w:hAnsiTheme="minorHAnsi" w:cstheme="minorHAnsi"/>
          <w:u w:val="single"/>
        </w:rPr>
        <w:t xml:space="preserve">However, in talking with some of these elders, they agree that a </w:t>
      </w:r>
      <w:r w:rsidRPr="00F07D6D">
        <w:rPr>
          <w:rStyle w:val="Emphasis"/>
          <w:rFonts w:asciiTheme="minorHAnsi" w:hAnsiTheme="minorHAnsi" w:cstheme="minorHAnsi"/>
        </w:rPr>
        <w:t>time for a shift</w:t>
      </w:r>
      <w:r w:rsidRPr="00F07D6D">
        <w:rPr>
          <w:rFonts w:asciiTheme="minorHAnsi" w:hAnsiTheme="minorHAnsi" w:cstheme="minorHAnsi"/>
          <w:u w:val="single"/>
        </w:rPr>
        <w:t xml:space="preserve"> has come, that damage-centered narratives are no longer sufficient. We are in a </w:t>
      </w:r>
      <w:r w:rsidRPr="00F07D6D">
        <w:rPr>
          <w:rStyle w:val="Emphasis"/>
          <w:rFonts w:asciiTheme="minorHAnsi" w:hAnsiTheme="minorHAnsi" w:cstheme="minorHAnsi"/>
        </w:rPr>
        <w:t>new historical moment</w:t>
      </w:r>
      <w:r w:rsidRPr="00F07D6D">
        <w:rPr>
          <w:rFonts w:asciiTheme="minorHAnsi" w:hAnsiTheme="minorHAnsi" w:cstheme="minorHAnsi"/>
          <w:u w:val="single"/>
        </w:rPr>
        <w:t>—so much so that even Margaret Mead probably would not do research like Margaret Mead these days</w:t>
      </w:r>
      <w:r w:rsidRPr="00F07D6D">
        <w:rPr>
          <w:rFonts w:asciiTheme="minorHAnsi" w:hAnsiTheme="minorHAnsi" w:cstheme="minorHAnsi"/>
          <w:sz w:val="16"/>
        </w:rPr>
        <w:t>.1</w:t>
      </w:r>
    </w:p>
    <w:p w14:paraId="0E9D9EA2" w14:textId="77777777" w:rsidR="00511D23" w:rsidRPr="005D388F" w:rsidRDefault="00511D23" w:rsidP="00511D23"/>
    <w:p w14:paraId="4501B85F" w14:textId="42AF7F0E" w:rsidR="00CA5C65" w:rsidRDefault="00CA5C65" w:rsidP="00CA5C65">
      <w:pPr>
        <w:pStyle w:val="Heading3"/>
        <w:rPr>
          <w:szCs w:val="32"/>
        </w:rPr>
      </w:pPr>
      <w:r>
        <w:rPr>
          <w:szCs w:val="32"/>
        </w:rPr>
        <w:t>2NC---L---</w:t>
      </w:r>
      <w:r>
        <w:rPr>
          <w:szCs w:val="32"/>
        </w:rPr>
        <w:t xml:space="preserve">Survival </w:t>
      </w:r>
      <w:proofErr w:type="spellStart"/>
      <w:r>
        <w:rPr>
          <w:szCs w:val="32"/>
        </w:rPr>
        <w:t>Strateiges</w:t>
      </w:r>
      <w:proofErr w:type="spellEnd"/>
    </w:p>
    <w:p w14:paraId="6E0ADE77" w14:textId="77777777" w:rsidR="00CA5C65" w:rsidRPr="0032550D" w:rsidRDefault="00CA5C65" w:rsidP="00CA5C65"/>
    <w:p w14:paraId="32055FC9" w14:textId="77777777" w:rsidR="00CA5C65" w:rsidRPr="004126DF" w:rsidRDefault="00CA5C65" w:rsidP="00CA5C65">
      <w:pPr>
        <w:pStyle w:val="Heading4"/>
      </w:pPr>
      <w:r w:rsidRPr="004126DF">
        <w:t>***K of survival strategies:</w:t>
      </w:r>
    </w:p>
    <w:p w14:paraId="133872DF" w14:textId="77777777" w:rsidR="00CA5C65" w:rsidRPr="004126DF" w:rsidRDefault="00CA5C65" w:rsidP="00CA5C65">
      <w:pPr>
        <w:rPr>
          <w:b/>
        </w:rPr>
      </w:pPr>
      <w:r w:rsidRPr="004126DF">
        <w:rPr>
          <w:b/>
        </w:rPr>
        <w:t xml:space="preserve">---affirming individual survival maintains the construction of a psychotic social order. Deprived of any symbolic order, the subject can only appeal to a web of contradictory gazes, producing profound mistrust of anything beyond the self. This maintains the structure of neoliberalism by letting corporations and government alike off the hook for social responsibility and making collective political change structurally impossible. </w:t>
      </w:r>
    </w:p>
    <w:p w14:paraId="779B881C" w14:textId="77777777" w:rsidR="00CA5C65" w:rsidRPr="004126DF" w:rsidRDefault="00CA5C65" w:rsidP="00CA5C65">
      <w:pPr>
        <w:rPr>
          <w:b/>
        </w:rPr>
      </w:pPr>
      <w:r w:rsidRPr="004126DF">
        <w:rPr>
          <w:b/>
        </w:rPr>
        <w:t xml:space="preserve">---despite describing themselves as socially alienated from the institutions they castigate, they still require validation from those institutions, maintaining a structure of desire that will fail to produce enjoyment without that institutional gaze --- they want their survival affirmed by the crowd to validate what they’ve accomplished.  </w:t>
      </w:r>
    </w:p>
    <w:p w14:paraId="24C195BB" w14:textId="77777777" w:rsidR="00CA5C65" w:rsidRPr="004126DF" w:rsidRDefault="00CA5C65" w:rsidP="00CA5C65">
      <w:r w:rsidRPr="004126DF">
        <w:rPr>
          <w:b/>
        </w:rPr>
        <w:t>Dean 16</w:t>
      </w:r>
      <w:r w:rsidRPr="004126DF">
        <w:t xml:space="preserve"> [Jodi, Professor of Political Science at Hobart and William Smith Colleges and Erasmus Professor of the Humanities in the Faculty of Philosophy at Erasmus University in Rotterdam, </w:t>
      </w:r>
      <w:r w:rsidRPr="004126DF">
        <w:rPr>
          <w:i/>
        </w:rPr>
        <w:t>Crowds and Party</w:t>
      </w:r>
      <w:r w:rsidRPr="004126DF">
        <w:t>, Verso (</w:t>
      </w:r>
      <w:proofErr w:type="spellStart"/>
      <w:r w:rsidRPr="004126DF">
        <w:t>Brookyn</w:t>
      </w:r>
      <w:proofErr w:type="spellEnd"/>
      <w:r w:rsidRPr="004126DF">
        <w:t>, NY): 2016, p. 33-35]</w:t>
      </w:r>
    </w:p>
    <w:p w14:paraId="3199EEA4" w14:textId="77777777" w:rsidR="00CA5C65" w:rsidRPr="004126DF" w:rsidRDefault="00CA5C65" w:rsidP="00CA5C65"/>
    <w:p w14:paraId="7964DCE5" w14:textId="77777777" w:rsidR="00CA5C65" w:rsidRPr="004126DF" w:rsidRDefault="00CA5C65" w:rsidP="00CA5C65">
      <w:pPr>
        <w:rPr>
          <w:sz w:val="16"/>
        </w:rPr>
      </w:pPr>
      <w:r w:rsidRPr="004126DF">
        <w:rPr>
          <w:sz w:val="16"/>
        </w:rPr>
        <w:t xml:space="preserve">Silva’s account of a transition to adulthood marked not by “entry into social groups and institutions but rather the explicit rejection of them” provides a poignant rejoinder to Sennett.19 One man tells Silva that “the hardest part about being an adult is finding a real fucking job.”20 People aren’t lacking a narrative for adulthood. </w:t>
      </w:r>
      <w:r w:rsidRPr="004126DF">
        <w:rPr>
          <w:rStyle w:val="StyleUnderline"/>
        </w:rPr>
        <w:t>Capitalism presents adulthood as an individual project</w:t>
      </w:r>
      <w:r w:rsidRPr="004126DF">
        <w:rPr>
          <w:sz w:val="16"/>
        </w:rPr>
        <w:t xml:space="preserve">. For the young working people Silva interviewed, individualism equals dignity. </w:t>
      </w:r>
      <w:r w:rsidRPr="004126DF">
        <w:rPr>
          <w:rStyle w:val="StyleUnderline"/>
        </w:rPr>
        <w:t xml:space="preserve">They tell heroic tales of self-sufficiency, turning inward as they manage feelings of betrayal, accept </w:t>
      </w:r>
      <w:proofErr w:type="gramStart"/>
      <w:r w:rsidRPr="004126DF">
        <w:rPr>
          <w:rStyle w:val="StyleUnderline"/>
        </w:rPr>
        <w:t>flexibility</w:t>
      </w:r>
      <w:proofErr w:type="gramEnd"/>
      <w:r w:rsidRPr="004126DF">
        <w:rPr>
          <w:rStyle w:val="StyleUnderline"/>
        </w:rPr>
        <w:t xml:space="preserve"> and flux, and buttress their sense of being utterly alone</w:t>
      </w:r>
      <w:r w:rsidRPr="004126DF">
        <w:rPr>
          <w:sz w:val="16"/>
        </w:rPr>
        <w:t xml:space="preserve">. Although the dependencies of the welfare state and corporate bureaucracy that </w:t>
      </w:r>
      <w:proofErr w:type="spellStart"/>
      <w:r w:rsidRPr="004126DF">
        <w:rPr>
          <w:sz w:val="16"/>
        </w:rPr>
        <w:t>Lasch</w:t>
      </w:r>
      <w:proofErr w:type="spellEnd"/>
      <w:r w:rsidRPr="004126DF">
        <w:rPr>
          <w:sz w:val="16"/>
        </w:rPr>
        <w:t xml:space="preserve"> associates with the therapeutic sensibility have been dismantled and replaced by a harsher, more competitive capitalism, </w:t>
      </w:r>
      <w:r w:rsidRPr="004126DF">
        <w:rPr>
          <w:rStyle w:val="Emphasis"/>
        </w:rPr>
        <w:t>therapeutic language</w:t>
      </w:r>
      <w:r w:rsidRPr="004126DF">
        <w:rPr>
          <w:rStyle w:val="StyleUnderline"/>
        </w:rPr>
        <w:t xml:space="preserve"> remains the vocabulary through which to account for individual success and failure</w:t>
      </w:r>
      <w:r w:rsidRPr="004126DF">
        <w:rPr>
          <w:sz w:val="16"/>
        </w:rPr>
        <w:t>.</w:t>
      </w:r>
    </w:p>
    <w:p w14:paraId="2D7B3CCC" w14:textId="77777777" w:rsidR="00CA5C65" w:rsidRPr="004126DF" w:rsidRDefault="00CA5C65" w:rsidP="00CA5C65">
      <w:pPr>
        <w:rPr>
          <w:sz w:val="16"/>
        </w:rPr>
      </w:pPr>
      <w:r w:rsidRPr="004126DF">
        <w:rPr>
          <w:sz w:val="16"/>
        </w:rPr>
        <w:t xml:space="preserve">Instead of the jettisoning of the past that </w:t>
      </w:r>
      <w:proofErr w:type="spellStart"/>
      <w:r w:rsidRPr="004126DF">
        <w:rPr>
          <w:sz w:val="16"/>
        </w:rPr>
        <w:t>Lasch</w:t>
      </w:r>
      <w:proofErr w:type="spellEnd"/>
      <w:r w:rsidRPr="004126DF">
        <w:rPr>
          <w:sz w:val="16"/>
        </w:rPr>
        <w:t xml:space="preserve"> and Sennett observe, </w:t>
      </w:r>
      <w:r w:rsidRPr="004126DF">
        <w:rPr>
          <w:rStyle w:val="StyleUnderline"/>
        </w:rPr>
        <w:t xml:space="preserve">Silva’s subjects embrace the past as they narrate the </w:t>
      </w:r>
      <w:proofErr w:type="gramStart"/>
      <w:r w:rsidRPr="004126DF">
        <w:rPr>
          <w:rStyle w:val="StyleUnderline"/>
        </w:rPr>
        <w:t>challenges</w:t>
      </w:r>
      <w:proofErr w:type="gramEnd"/>
      <w:r w:rsidRPr="004126DF">
        <w:rPr>
          <w:rStyle w:val="StyleUnderline"/>
        </w:rPr>
        <w:t xml:space="preserve"> they have had to overcome in order to realize their authentic selves</w:t>
      </w:r>
      <w:r w:rsidRPr="004126DF">
        <w:rPr>
          <w:sz w:val="16"/>
        </w:rPr>
        <w:t xml:space="preserve">. Understood in terms of familial and personal experiences, </w:t>
      </w:r>
      <w:r w:rsidRPr="004126DF">
        <w:rPr>
          <w:rStyle w:val="StyleUnderline"/>
        </w:rPr>
        <w:t>the past provides an open field of explanations for hardship, failure, and the diminution of what they see as success. Unlike</w:t>
      </w:r>
      <w:r w:rsidRPr="004126DF">
        <w:rPr>
          <w:sz w:val="16"/>
        </w:rPr>
        <w:t xml:space="preserve"> </w:t>
      </w:r>
      <w:proofErr w:type="spellStart"/>
      <w:r w:rsidRPr="004126DF">
        <w:rPr>
          <w:sz w:val="16"/>
        </w:rPr>
        <w:t>Lasch’s</w:t>
      </w:r>
      <w:proofErr w:type="spellEnd"/>
      <w:r w:rsidRPr="004126DF">
        <w:rPr>
          <w:sz w:val="16"/>
        </w:rPr>
        <w:t xml:space="preserve"> </w:t>
      </w:r>
      <w:r w:rsidRPr="004126DF">
        <w:rPr>
          <w:rStyle w:val="StyleUnderline"/>
        </w:rPr>
        <w:t>empty narcissists, Silva’s young adults have lives of inner purpose—surviving on their own in a context where the odds</w:t>
      </w:r>
      <w:r w:rsidRPr="004126DF">
        <w:rPr>
          <w:sz w:val="16"/>
        </w:rPr>
        <w:t xml:space="preserve"> </w:t>
      </w:r>
      <w:r w:rsidRPr="004126DF">
        <w:rPr>
          <w:rStyle w:val="StyleUnderline"/>
        </w:rPr>
        <w:t>are against them</w:t>
      </w:r>
      <w:r w:rsidRPr="004126DF">
        <w:rPr>
          <w:sz w:val="16"/>
        </w:rPr>
        <w:t xml:space="preserve">. They struggle with illness and battle with addiction. </w:t>
      </w:r>
      <w:r w:rsidRPr="004126DF">
        <w:rPr>
          <w:rStyle w:val="StyleUnderline"/>
        </w:rPr>
        <w:t>They overcome dysfunctional families and past relationships</w:t>
      </w:r>
      <w:r w:rsidRPr="004126DF">
        <w:rPr>
          <w:sz w:val="16"/>
        </w:rPr>
        <w:t xml:space="preserve">. </w:t>
      </w:r>
      <w:r w:rsidRPr="004126DF">
        <w:rPr>
          <w:rStyle w:val="Emphasis"/>
        </w:rPr>
        <w:t>The fight to survive is the key feature of an identity imagined as dignified and heroic because it has to produce itself by itself</w:t>
      </w:r>
      <w:r w:rsidRPr="004126DF">
        <w:rPr>
          <w:sz w:val="16"/>
        </w:rPr>
        <w:t>.</w:t>
      </w:r>
    </w:p>
    <w:p w14:paraId="6BD81E78" w14:textId="77777777" w:rsidR="00CA5C65" w:rsidRPr="004126DF" w:rsidRDefault="00CA5C65" w:rsidP="00CA5C65">
      <w:pPr>
        <w:rPr>
          <w:rStyle w:val="StyleUnderline"/>
        </w:rPr>
      </w:pPr>
      <w:r w:rsidRPr="004126DF">
        <w:rPr>
          <w:sz w:val="16"/>
        </w:rPr>
        <w:t xml:space="preserve">Silva’s </w:t>
      </w:r>
      <w:r w:rsidRPr="004126DF">
        <w:rPr>
          <w:rStyle w:val="StyleUnderline"/>
        </w:rPr>
        <w:t xml:space="preserve">young adults point to an imaginary identity beyond the rugged individualist and the narcissistic gamesman: the </w:t>
      </w:r>
      <w:r w:rsidRPr="004126DF">
        <w:rPr>
          <w:rStyle w:val="Emphasis"/>
        </w:rPr>
        <w:t>survivor</w:t>
      </w:r>
      <w:r w:rsidRPr="004126DF">
        <w:rPr>
          <w:sz w:val="16"/>
        </w:rPr>
        <w:t xml:space="preserve">. </w:t>
      </w:r>
      <w:r w:rsidRPr="004126DF">
        <w:rPr>
          <w:rStyle w:val="StyleUnderline"/>
        </w:rPr>
        <w:t>Unlike the symbolic identity of institutions</w:t>
      </w:r>
      <w:r w:rsidRPr="004126DF">
        <w:rPr>
          <w:sz w:val="16"/>
        </w:rPr>
        <w:t xml:space="preserve"> (the place from which one sees oneself as acting), </w:t>
      </w:r>
      <w:r w:rsidRPr="004126DF">
        <w:rPr>
          <w:rStyle w:val="StyleUnderline"/>
        </w:rPr>
        <w:t>imaginary identity is the image one adopts of oneself.</w:t>
      </w:r>
      <w:r w:rsidRPr="004126DF">
        <w:rPr>
          <w:sz w:val="16"/>
        </w:rPr>
        <w:t xml:space="preserve"> Since so many of Silva’s informants </w:t>
      </w:r>
      <w:proofErr w:type="gramStart"/>
      <w:r w:rsidRPr="004126DF">
        <w:rPr>
          <w:sz w:val="16"/>
        </w:rPr>
        <w:t>feel</w:t>
      </w:r>
      <w:proofErr w:type="gramEnd"/>
      <w:r w:rsidRPr="004126DF">
        <w:rPr>
          <w:sz w:val="16"/>
        </w:rPr>
        <w:t xml:space="preserve"> they have had to do it all by themselves, in contexts of poverty and diminishing opportunity, </w:t>
      </w:r>
      <w:r w:rsidRPr="004126DF">
        <w:rPr>
          <w:rStyle w:val="StyleUnderline"/>
        </w:rPr>
        <w:t>they take the fact of their survival as the morally significant fact</w:t>
      </w:r>
      <w:r w:rsidRPr="004126DF">
        <w:rPr>
          <w:sz w:val="16"/>
        </w:rPr>
        <w:t xml:space="preserve">: </w:t>
      </w:r>
      <w:r w:rsidRPr="004126DF">
        <w:rPr>
          <w:rStyle w:val="StyleUnderline"/>
        </w:rPr>
        <w:t>making it on one’s own is what bestows dignity.</w:t>
      </w:r>
    </w:p>
    <w:p w14:paraId="5D15E2EB" w14:textId="77777777" w:rsidR="00CA5C65" w:rsidRPr="004126DF" w:rsidRDefault="00CA5C65" w:rsidP="00CA5C65">
      <w:pPr>
        <w:rPr>
          <w:sz w:val="16"/>
        </w:rPr>
      </w:pPr>
      <w:r w:rsidRPr="004126DF">
        <w:rPr>
          <w:sz w:val="16"/>
        </w:rPr>
        <w:t>Some of the white survivors Silva interviews resent “socialists” like US President Barack Obama for trying to take away their last best thing, the special something that is all they have left, namely, the dignity they have because they are completely self-reliant.</w:t>
      </w:r>
    </w:p>
    <w:p w14:paraId="2BAF3EFE" w14:textId="77777777" w:rsidR="00CA5C65" w:rsidRPr="004126DF" w:rsidRDefault="00CA5C65" w:rsidP="00CA5C65">
      <w:pPr>
        <w:rPr>
          <w:sz w:val="16"/>
        </w:rPr>
      </w:pPr>
      <w:r w:rsidRPr="004126DF">
        <w:rPr>
          <w:rStyle w:val="Emphasis"/>
        </w:rPr>
        <w:t>The black survivors</w:t>
      </w:r>
      <w:r w:rsidRPr="004126DF">
        <w:rPr>
          <w:sz w:val="16"/>
        </w:rPr>
        <w:t xml:space="preserve">, too, </w:t>
      </w:r>
      <w:r w:rsidRPr="004126DF">
        <w:rPr>
          <w:rStyle w:val="Emphasis"/>
        </w:rPr>
        <w:t>narrate their experiences in individual rather than collective terms</w:t>
      </w:r>
      <w:r w:rsidRPr="004126DF">
        <w:rPr>
          <w:sz w:val="16"/>
        </w:rPr>
        <w:t xml:space="preserve">. </w:t>
      </w:r>
      <w:r w:rsidRPr="004126DF">
        <w:rPr>
          <w:rStyle w:val="Emphasis"/>
        </w:rPr>
        <w:t>They</w:t>
      </w:r>
      <w:r w:rsidRPr="004126DF">
        <w:rPr>
          <w:sz w:val="16"/>
        </w:rPr>
        <w:t xml:space="preserve">, too, </w:t>
      </w:r>
      <w:r w:rsidRPr="004126DF">
        <w:rPr>
          <w:rStyle w:val="Emphasis"/>
        </w:rPr>
        <w:t>seek to hold on to the only person they can count on—themselves</w:t>
      </w:r>
      <w:r w:rsidRPr="004126DF">
        <w:rPr>
          <w:rStyle w:val="StyleUnderline"/>
        </w:rPr>
        <w:t>. Betrayed by schools, the labor market, and the government, Silva’s working-class informants in general feel “completely alone, responsible for their own fates and dependent on outside help at their peril.” For them, surviving means internalizing the painful lesson that “being an adult means trusting no one by yourself</w:t>
      </w:r>
      <w:r w:rsidRPr="004126DF">
        <w:rPr>
          <w:sz w:val="16"/>
        </w:rPr>
        <w:t>.”</w:t>
      </w:r>
      <w:proofErr w:type="gramStart"/>
      <w:r w:rsidRPr="004126DF">
        <w:rPr>
          <w:sz w:val="16"/>
        </w:rPr>
        <w:t>21</w:t>
      </w:r>
      <w:proofErr w:type="gramEnd"/>
    </w:p>
    <w:p w14:paraId="7D106625" w14:textId="77777777" w:rsidR="00CA5C65" w:rsidRPr="004126DF" w:rsidRDefault="00CA5C65" w:rsidP="00CA5C65">
      <w:pPr>
        <w:rPr>
          <w:sz w:val="16"/>
        </w:rPr>
      </w:pPr>
      <w:r w:rsidRPr="004126DF">
        <w:rPr>
          <w:sz w:val="16"/>
        </w:rPr>
        <w:t xml:space="preserve">What Sennett lauded as a repudiation of dependence appears in Silva’s account as a deep skepticism of solidarity. </w:t>
      </w:r>
      <w:r w:rsidRPr="004126DF">
        <w:rPr>
          <w:rStyle w:val="StyleUnderline"/>
        </w:rPr>
        <w:t>Reliance on other people requires acknowledging one’s insufficiency as an individual, one’s inability to survive alone</w:t>
      </w:r>
      <w:r w:rsidRPr="004126DF">
        <w:rPr>
          <w:sz w:val="16"/>
        </w:rPr>
        <w:t xml:space="preserve">. </w:t>
      </w:r>
      <w:r w:rsidRPr="004126DF">
        <w:rPr>
          <w:rStyle w:val="StyleUnderline"/>
        </w:rPr>
        <w:t>The hostility to the needy expressed by some of Silva informants suggests a defense against their own need</w:t>
      </w:r>
      <w:r w:rsidRPr="004126DF">
        <w:rPr>
          <w:sz w:val="16"/>
        </w:rPr>
        <w:t xml:space="preserve">. </w:t>
      </w:r>
      <w:r w:rsidRPr="004126DF">
        <w:rPr>
          <w:rStyle w:val="Emphasis"/>
        </w:rPr>
        <w:t>Hostility lets them displace their need onto others and thereby shore up a fragile and impossible individuality</w:t>
      </w:r>
      <w:r w:rsidRPr="004126DF">
        <w:rPr>
          <w:sz w:val="16"/>
        </w:rPr>
        <w:t xml:space="preserve">. Having learned that they can’t rely on anyone, these </w:t>
      </w:r>
      <w:r w:rsidRPr="004126DF">
        <w:rPr>
          <w:rStyle w:val="StyleUnderline"/>
        </w:rPr>
        <w:t>young working-class adults try to numb their sense of betrayal by affirming the worst cultural scripts of individualism, personal responsibility, and self-reliance, hardening themselves to the world around them</w:t>
      </w:r>
      <w:r w:rsidRPr="004126DF">
        <w:rPr>
          <w:sz w:val="16"/>
        </w:rPr>
        <w:t xml:space="preserve">. Their hostility to various forms of government intervention, particularly affirmative action, makes them ideal supports for neoliberal capitalism. Incidentally, </w:t>
      </w:r>
      <w:r w:rsidRPr="004126DF">
        <w:rPr>
          <w:rStyle w:val="StyleUnderline"/>
        </w:rPr>
        <w:t>those of us who write and circulate critical exposés</w:t>
      </w:r>
      <w:r w:rsidRPr="004126DF">
        <w:rPr>
          <w:sz w:val="16"/>
        </w:rPr>
        <w:t xml:space="preserve">—stories of governmental corruption, </w:t>
      </w:r>
      <w:r w:rsidRPr="004126DF">
        <w:rPr>
          <w:rStyle w:val="StyleUnderline"/>
        </w:rPr>
        <w:t>university failure, and corporate malfeasance</w:t>
      </w:r>
      <w:r w:rsidRPr="004126DF">
        <w:rPr>
          <w:sz w:val="16"/>
        </w:rPr>
        <w:t>—</w:t>
      </w:r>
      <w:r w:rsidRPr="004126DF">
        <w:rPr>
          <w:rStyle w:val="StyleUnderline"/>
        </w:rPr>
        <w:t>may not be helping our cause. We may be affirming what some in the working class already know to be true: they are being betrayed</w:t>
      </w:r>
      <w:r w:rsidRPr="004126DF">
        <w:rPr>
          <w:sz w:val="16"/>
        </w:rPr>
        <w:t>.</w:t>
      </w:r>
    </w:p>
    <w:p w14:paraId="792B8B67" w14:textId="77777777" w:rsidR="00CA5C65" w:rsidRPr="004126DF" w:rsidRDefault="00CA5C65" w:rsidP="00CA5C65">
      <w:pPr>
        <w:rPr>
          <w:sz w:val="16"/>
        </w:rPr>
      </w:pPr>
      <w:r w:rsidRPr="004126DF">
        <w:rPr>
          <w:sz w:val="16"/>
        </w:rPr>
        <w:t>Likewise countering Sennett’s happy rendering of the repudiation of dependence, Carrie M. Lane’s research on white-collar technology workers in Dallas situates the emphasis on individual responsibility in the context of wide-scale layoffs and unemployment.22 Insecurity is a primary feature of the lives of these tech workers. Most alternate through contract positions of varying duration, unemployment, and selfemployment.23 Lane notes how the technology workers she interviewed embrace a “career management” ideology that casts “insecurity as an empowering alternative to dependence on a single employer.”24 They construe loyalty as a thing of the past: since everyone is a victim of economic forces beyond their control, neither companies nor employees owe each other anything. Owners and workers both want to make money however they can. No one should expect a company to provide employment security or opportunities for professional development. Such an expectation indicates a childish attitude of dependence. According to one executive, “To give my employees job security would be to disempower them and relieve them of the responsibility that they need to feel for their own success.”25 Laid-off and job-seeking tech workers adopt the corresponding individualist mindset: success comes from doing “whatever it takes” to get by, get through, get that next job.</w:t>
      </w:r>
    </w:p>
    <w:p w14:paraId="168FF943" w14:textId="77777777" w:rsidR="00CA5C65" w:rsidRPr="004126DF" w:rsidRDefault="00CA5C65" w:rsidP="00CA5C65">
      <w:pPr>
        <w:rPr>
          <w:sz w:val="16"/>
        </w:rPr>
      </w:pPr>
      <w:r w:rsidRPr="004126DF">
        <w:rPr>
          <w:rStyle w:val="StyleUnderline"/>
        </w:rPr>
        <w:t xml:space="preserve">The survivor is a compelling identity under conditions of extreme competition and inequality. It validates surviving by any means necessary. Survival is its own reward. </w:t>
      </w:r>
      <w:r w:rsidRPr="004126DF">
        <w:rPr>
          <w:sz w:val="16"/>
        </w:rPr>
        <w:t xml:space="preserve">Setbacks and lapses are new challenges, ultimately greater proof of one’s survival skills. </w:t>
      </w:r>
      <w:r w:rsidRPr="004126DF">
        <w:rPr>
          <w:rStyle w:val="StyleUnderline"/>
        </w:rPr>
        <w:t>Popular culture provides a wide array of survivors to emulate</w:t>
      </w:r>
      <w:r w:rsidRPr="004126DF">
        <w:rPr>
          <w:sz w:val="16"/>
        </w:rPr>
        <w:t xml:space="preserve"> (as well as examples of those who have been unable to get themselves together): </w:t>
      </w:r>
      <w:proofErr w:type="gramStart"/>
      <w:r w:rsidRPr="004126DF">
        <w:rPr>
          <w:sz w:val="16"/>
        </w:rPr>
        <w:t>from Katniss in The Hunger Games,</w:t>
      </w:r>
      <w:proofErr w:type="gramEnd"/>
      <w:r w:rsidRPr="004126DF">
        <w:rPr>
          <w:sz w:val="16"/>
        </w:rPr>
        <w:t xml:space="preserve"> to the winners of uncountable reality television competitions, to games like Day Z and Fallout, to victims of illness or crime. </w:t>
      </w:r>
      <w:r w:rsidRPr="004126DF">
        <w:rPr>
          <w:rStyle w:val="Emphasis"/>
        </w:rPr>
        <w:t>Emotions of anger, suspicion, and defensiveness are justified</w:t>
      </w:r>
      <w:r w:rsidRPr="004126DF">
        <w:rPr>
          <w:sz w:val="16"/>
        </w:rPr>
        <w:t>—one can rely only on oneself—</w:t>
      </w:r>
      <w:r w:rsidRPr="004126DF">
        <w:rPr>
          <w:rStyle w:val="Emphasis"/>
        </w:rPr>
        <w:t>and potentially useful as the psychic weapons that can help maintain an impossible individuality</w:t>
      </w:r>
      <w:r w:rsidRPr="004126DF">
        <w:rPr>
          <w:sz w:val="16"/>
        </w:rPr>
        <w:t>.</w:t>
      </w:r>
    </w:p>
    <w:p w14:paraId="2C5A4925" w14:textId="77777777" w:rsidR="00CA5C65" w:rsidRPr="004126DF" w:rsidRDefault="00CA5C65" w:rsidP="00CA5C65">
      <w:pPr>
        <w:rPr>
          <w:sz w:val="16"/>
        </w:rPr>
      </w:pPr>
      <w:r w:rsidRPr="004126DF">
        <w:rPr>
          <w:rStyle w:val="Emphasis"/>
        </w:rPr>
        <w:t>The survivor is a figure</w:t>
      </w:r>
      <w:r w:rsidRPr="004126DF">
        <w:rPr>
          <w:rStyle w:val="StyleUnderline"/>
        </w:rPr>
        <w:t xml:space="preserve"> not for a culture of narcissism but </w:t>
      </w:r>
      <w:r w:rsidRPr="004126DF">
        <w:rPr>
          <w:rStyle w:val="Emphasis"/>
        </w:rPr>
        <w:t>for a psychotic culture</w:t>
      </w:r>
      <w:r w:rsidRPr="004126DF">
        <w:rPr>
          <w:sz w:val="16"/>
        </w:rPr>
        <w:t xml:space="preserve">. </w:t>
      </w:r>
      <w:r w:rsidRPr="004126DF">
        <w:rPr>
          <w:rStyle w:val="StyleUnderline"/>
        </w:rPr>
        <w:t>If narcissistic culture is characterized by the dislodging of symbolic authority, psychotic culture is characterized by its foreclosure</w:t>
      </w:r>
      <w:r w:rsidRPr="004126DF">
        <w:rPr>
          <w:sz w:val="16"/>
        </w:rPr>
        <w:t xml:space="preserve">.26 In brief, </w:t>
      </w:r>
      <w:r w:rsidRPr="004126DF">
        <w:rPr>
          <w:rStyle w:val="StyleUnderline"/>
        </w:rPr>
        <w:t>Lacan defines psychosis in terms of the foreclosure of the Name-of-the-Father or master signifier. That the master signifier is foreclosed means that it does not stabilize meaning; the signifying chain lacks an anchor that can hold it together. The generalized loss of symbolic power impacts the subject such that he feels this now-missing authority to be all the closer, more powerful, and intrusive</w:t>
      </w:r>
      <w:r w:rsidRPr="004126DF">
        <w:rPr>
          <w:sz w:val="16"/>
        </w:rPr>
        <w:t xml:space="preserve">. </w:t>
      </w:r>
      <w:r w:rsidRPr="004126DF">
        <w:rPr>
          <w:rStyle w:val="Emphasis"/>
        </w:rPr>
        <w:t>In a psychotic culture</w:t>
      </w:r>
      <w:r w:rsidRPr="004126DF">
        <w:rPr>
          <w:sz w:val="16"/>
        </w:rPr>
        <w:t xml:space="preserve">, then, </w:t>
      </w:r>
      <w:r w:rsidRPr="004126DF">
        <w:rPr>
          <w:rStyle w:val="Emphasis"/>
        </w:rPr>
        <w:t>mistrust is pervasive</w:t>
      </w:r>
      <w:r w:rsidRPr="004126DF">
        <w:rPr>
          <w:sz w:val="16"/>
        </w:rPr>
        <w:t xml:space="preserve">, all-consuming. </w:t>
      </w:r>
      <w:r w:rsidRPr="004126DF">
        <w:rPr>
          <w:rStyle w:val="Emphasis"/>
        </w:rPr>
        <w:t>Each confronts power directly and alone</w:t>
      </w:r>
      <w:r w:rsidRPr="004126DF">
        <w:rPr>
          <w:sz w:val="16"/>
        </w:rPr>
        <w:t>.</w:t>
      </w:r>
    </w:p>
    <w:p w14:paraId="1EB4E710" w14:textId="77777777" w:rsidR="00CA5C65" w:rsidRPr="004126DF" w:rsidRDefault="00CA5C65" w:rsidP="00CA5C65">
      <w:pPr>
        <w:rPr>
          <w:rStyle w:val="StyleUnderline"/>
        </w:rPr>
      </w:pPr>
      <w:r w:rsidRPr="004126DF">
        <w:rPr>
          <w:rStyle w:val="StyleUnderline"/>
        </w:rPr>
        <w:t>To compensate for the missing symbolic authority, the psychotic turns to the imaginary. He positions himself in relation to a “captivating image,” perhaps of one whom he hates, admires, or fears</w:t>
      </w:r>
      <w:r w:rsidRPr="004126DF">
        <w:rPr>
          <w:sz w:val="16"/>
        </w:rPr>
        <w:t xml:space="preserve">.27 </w:t>
      </w:r>
      <w:r w:rsidRPr="004126DF">
        <w:rPr>
          <w:rStyle w:val="StyleUnderline"/>
        </w:rPr>
        <w:t>This imaginary other would then be a rival to defeat or destroy</w:t>
      </w:r>
      <w:r w:rsidRPr="004126DF">
        <w:rPr>
          <w:sz w:val="16"/>
        </w:rPr>
        <w:t xml:space="preserve">. </w:t>
      </w:r>
      <w:r w:rsidRPr="004126DF">
        <w:rPr>
          <w:rStyle w:val="StyleUnderline"/>
        </w:rPr>
        <w:t>The psychotic may try to mimic those around him, particularly as he grapples with intense fear and aggression. And he may also become captivated by an image of himself</w:t>
      </w:r>
      <w:r w:rsidRPr="004126DF">
        <w:rPr>
          <w:sz w:val="16"/>
        </w:rPr>
        <w:t xml:space="preserve">. Here </w:t>
      </w:r>
      <w:r w:rsidRPr="004126DF">
        <w:rPr>
          <w:rStyle w:val="StyleUnderline"/>
        </w:rPr>
        <w:t>the psychotic imagines himself not as anyone or anything in particular: I am my</w:t>
      </w:r>
      <w:r w:rsidRPr="004126DF">
        <w:rPr>
          <w:sz w:val="16"/>
        </w:rPr>
        <w:t xml:space="preserve"> </w:t>
      </w:r>
      <w:r w:rsidRPr="004126DF">
        <w:rPr>
          <w:rStyle w:val="StyleUnderline"/>
        </w:rPr>
        <w:t xml:space="preserve">own worst enemy. What matters is </w:t>
      </w:r>
      <w:r w:rsidRPr="004126DF">
        <w:rPr>
          <w:rStyle w:val="Emphasis"/>
        </w:rPr>
        <w:t>persistence, survival, for its own sake</w:t>
      </w:r>
      <w:r w:rsidRPr="004126DF">
        <w:rPr>
          <w:rStyle w:val="StyleUnderline"/>
        </w:rPr>
        <w:t>.</w:t>
      </w:r>
    </w:p>
    <w:p w14:paraId="1D110364" w14:textId="77777777" w:rsidR="00CA5C65" w:rsidRPr="004126DF" w:rsidRDefault="00CA5C65" w:rsidP="00CA5C65">
      <w:pPr>
        <w:rPr>
          <w:sz w:val="16"/>
        </w:rPr>
      </w:pPr>
      <w:r w:rsidRPr="004126DF">
        <w:rPr>
          <w:rStyle w:val="StyleUnderline"/>
        </w:rPr>
        <w:t xml:space="preserve">Whether rendered as </w:t>
      </w:r>
      <w:r w:rsidRPr="004126DF">
        <w:rPr>
          <w:rStyle w:val="Emphasis"/>
        </w:rPr>
        <w:t>caring for oneself</w:t>
      </w:r>
      <w:r w:rsidRPr="004126DF">
        <w:rPr>
          <w:rStyle w:val="StyleUnderline"/>
        </w:rPr>
        <w:t xml:space="preserve"> or looking out for number one, the captivating image of the individual </w:t>
      </w:r>
      <w:proofErr w:type="gramStart"/>
      <w:r w:rsidRPr="004126DF">
        <w:rPr>
          <w:rStyle w:val="Emphasis"/>
        </w:rPr>
        <w:t>enjoins</w:t>
      </w:r>
      <w:proofErr w:type="gramEnd"/>
      <w:r w:rsidRPr="004126DF">
        <w:rPr>
          <w:rStyle w:val="Emphasis"/>
        </w:rPr>
        <w:t xml:space="preserve"> its own maintenance</w:t>
      </w:r>
      <w:r w:rsidRPr="004126DF">
        <w:rPr>
          <w:sz w:val="16"/>
        </w:rPr>
        <w:t xml:space="preserve">. </w:t>
      </w:r>
      <w:r w:rsidRPr="004126DF">
        <w:rPr>
          <w:rStyle w:val="StyleUnderline"/>
        </w:rPr>
        <w:t>For all their</w:t>
      </w:r>
      <w:r w:rsidRPr="004126DF">
        <w:rPr>
          <w:sz w:val="16"/>
        </w:rPr>
        <w:t xml:space="preserve"> </w:t>
      </w:r>
      <w:proofErr w:type="gramStart"/>
      <w:r w:rsidRPr="004126DF">
        <w:rPr>
          <w:sz w:val="16"/>
        </w:rPr>
        <w:t>emphases</w:t>
      </w:r>
      <w:proofErr w:type="gramEnd"/>
      <w:r w:rsidRPr="004126DF">
        <w:rPr>
          <w:sz w:val="16"/>
        </w:rPr>
        <w:t xml:space="preserve"> on </w:t>
      </w:r>
      <w:r w:rsidRPr="004126DF">
        <w:rPr>
          <w:rStyle w:val="StyleUnderline"/>
        </w:rPr>
        <w:t>self-reliance</w:t>
      </w:r>
      <w:r w:rsidRPr="004126DF">
        <w:rPr>
          <w:sz w:val="16"/>
        </w:rPr>
        <w:t xml:space="preserve">, Silva’s </w:t>
      </w:r>
      <w:r w:rsidRPr="004126DF">
        <w:rPr>
          <w:rStyle w:val="StyleUnderline"/>
        </w:rPr>
        <w:t>interviewees</w:t>
      </w:r>
      <w:r w:rsidRPr="004126DF">
        <w:rPr>
          <w:sz w:val="16"/>
        </w:rPr>
        <w:t xml:space="preserve"> nonetheless </w:t>
      </w:r>
      <w:r w:rsidRPr="004126DF">
        <w:rPr>
          <w:rStyle w:val="Emphasis"/>
        </w:rPr>
        <w:t>want to be recognized</w:t>
      </w:r>
      <w:r w:rsidRPr="004126DF">
        <w:rPr>
          <w:sz w:val="16"/>
        </w:rPr>
        <w:t xml:space="preserve">. </w:t>
      </w:r>
      <w:r w:rsidRPr="004126DF">
        <w:rPr>
          <w:rStyle w:val="Emphasis"/>
        </w:rPr>
        <w:t>They want someone else to hear their stories, validate what they’ve accomplished. Communicative capitalism supplies the necessary infrastructure, the crowd of many who might view, like, or share</w:t>
      </w:r>
      <w:r w:rsidRPr="004126DF">
        <w:rPr>
          <w:sz w:val="16"/>
        </w:rPr>
        <w:t>.</w:t>
      </w:r>
    </w:p>
    <w:p w14:paraId="30BBDE1C" w14:textId="77777777" w:rsidR="00CA5C65" w:rsidRPr="004126DF" w:rsidRDefault="00CA5C65" w:rsidP="00CA5C65">
      <w:pPr>
        <w:rPr>
          <w:sz w:val="16"/>
        </w:rPr>
      </w:pPr>
      <w:proofErr w:type="spellStart"/>
      <w:r w:rsidRPr="004126DF">
        <w:rPr>
          <w:sz w:val="16"/>
        </w:rPr>
        <w:t>Lasch’s</w:t>
      </w:r>
      <w:proofErr w:type="spellEnd"/>
      <w:r w:rsidRPr="004126DF">
        <w:rPr>
          <w:sz w:val="16"/>
        </w:rPr>
        <w:t xml:space="preserve"> diagnosis of cultural narcissism has lost its currency: </w:t>
      </w:r>
      <w:r w:rsidRPr="004126DF">
        <w:rPr>
          <w:rStyle w:val="StyleUnderline"/>
        </w:rPr>
        <w:t>communicative capitalist society is less narcissistic than it is psychotic, oriented via an alliance of the imaginary and the Real in the wake of the loss of the symbolic</w:t>
      </w:r>
      <w:r w:rsidRPr="004126DF">
        <w:rPr>
          <w:sz w:val="16"/>
        </w:rPr>
        <w:t xml:space="preserve">. Rather than enduring a surfeit of expertise, </w:t>
      </w:r>
      <w:r w:rsidRPr="004126DF">
        <w:rPr>
          <w:rStyle w:val="StyleUnderline"/>
        </w:rPr>
        <w:t>we are awash in multiple, conflicting, irreconcilable opinions</w:t>
      </w:r>
      <w:r w:rsidRPr="004126DF">
        <w:rPr>
          <w:sz w:val="16"/>
        </w:rPr>
        <w:t>.</w:t>
      </w:r>
    </w:p>
    <w:p w14:paraId="3244964A" w14:textId="77777777" w:rsidR="00CA5C65" w:rsidRPr="004126DF" w:rsidRDefault="00CA5C65" w:rsidP="00CA5C65">
      <w:pPr>
        <w:rPr>
          <w:sz w:val="16"/>
        </w:rPr>
      </w:pPr>
      <w:proofErr w:type="gramStart"/>
      <w:r w:rsidRPr="004126DF">
        <w:rPr>
          <w:sz w:val="16"/>
        </w:rPr>
        <w:t>Unable ever</w:t>
      </w:r>
      <w:proofErr w:type="gramEnd"/>
      <w:r w:rsidRPr="004126DF">
        <w:rPr>
          <w:sz w:val="16"/>
        </w:rPr>
        <w:t xml:space="preserve"> fully to determine which is right, we have to decide for ourselves. </w:t>
      </w:r>
      <w:r w:rsidRPr="004126DF">
        <w:rPr>
          <w:rStyle w:val="StyleUnderline"/>
        </w:rPr>
        <w:t>Algorithms and data render social science obsolete</w:t>
      </w:r>
      <w:r w:rsidRPr="004126DF">
        <w:rPr>
          <w:sz w:val="16"/>
        </w:rPr>
        <w:t xml:space="preserve">. </w:t>
      </w:r>
      <w:r w:rsidRPr="004126DF">
        <w:rPr>
          <w:rStyle w:val="StyleUnderline"/>
        </w:rPr>
        <w:t xml:space="preserve">Power is backed by neither authority nor knowledge, </w:t>
      </w:r>
      <w:proofErr w:type="gramStart"/>
      <w:r w:rsidRPr="004126DF">
        <w:rPr>
          <w:rStyle w:val="StyleUnderline"/>
        </w:rPr>
        <w:t>appearing</w:t>
      </w:r>
      <w:proofErr w:type="gramEnd"/>
      <w:r w:rsidRPr="004126DF">
        <w:rPr>
          <w:rStyle w:val="StyleUnderline"/>
        </w:rPr>
        <w:t xml:space="preserve"> and manifesting instead as violence.</w:t>
      </w:r>
      <w:r w:rsidRPr="004126DF">
        <w:rPr>
          <w:sz w:val="16"/>
        </w:rPr>
        <w:t xml:space="preserve"> </w:t>
      </w:r>
      <w:r w:rsidRPr="004126DF">
        <w:rPr>
          <w:rStyle w:val="StyleUnderline"/>
        </w:rPr>
        <w:t xml:space="preserve">Therapy offers neither justice nor cure. </w:t>
      </w:r>
      <w:r w:rsidRPr="004126DF">
        <w:rPr>
          <w:rStyle w:val="Emphasis"/>
        </w:rPr>
        <w:t>Militarized policing—arrests and shootings without accountability or cause</w:t>
      </w:r>
      <w:r w:rsidRPr="004126DF">
        <w:rPr>
          <w:rStyle w:val="StyleUnderline"/>
        </w:rPr>
        <w:t xml:space="preserve">—takes the place of the former; a wide array of pharmaceuticals takes the place of the latter, and when </w:t>
      </w:r>
      <w:proofErr w:type="gramStart"/>
      <w:r w:rsidRPr="004126DF">
        <w:rPr>
          <w:rStyle w:val="StyleUnderline"/>
        </w:rPr>
        <w:t>these fail</w:t>
      </w:r>
      <w:proofErr w:type="gramEnd"/>
      <w:r w:rsidRPr="004126DF">
        <w:rPr>
          <w:rStyle w:val="StyleUnderline"/>
        </w:rPr>
        <w:t xml:space="preserve"> there is depression, incapacity, addiction, and suicide</w:t>
      </w:r>
      <w:r w:rsidRPr="004126DF">
        <w:rPr>
          <w:sz w:val="16"/>
        </w:rPr>
        <w:t xml:space="preserve">. Finally, precarity, competition, and social networks supplant the antagonistic cooperation </w:t>
      </w:r>
      <w:proofErr w:type="spellStart"/>
      <w:r w:rsidRPr="004126DF">
        <w:rPr>
          <w:sz w:val="16"/>
        </w:rPr>
        <w:t>Lasch</w:t>
      </w:r>
      <w:proofErr w:type="spellEnd"/>
      <w:r w:rsidRPr="004126DF">
        <w:rPr>
          <w:sz w:val="16"/>
        </w:rPr>
        <w:t xml:space="preserve"> associates with the internal life of the corporation.</w:t>
      </w:r>
    </w:p>
    <w:p w14:paraId="0C465E9E" w14:textId="77777777" w:rsidR="00CA5C65" w:rsidRPr="004126DF" w:rsidRDefault="00CA5C65" w:rsidP="00CA5C65">
      <w:pPr>
        <w:rPr>
          <w:sz w:val="16"/>
        </w:rPr>
      </w:pPr>
      <w:r w:rsidRPr="004126DF">
        <w:rPr>
          <w:rStyle w:val="StyleUnderline"/>
        </w:rPr>
        <w:t>Aggressive impulses need not be repressed under a veneer of cheerfulness</w:t>
      </w:r>
      <w:r w:rsidRPr="004126DF">
        <w:rPr>
          <w:sz w:val="16"/>
        </w:rPr>
        <w:t xml:space="preserve">. In the extreme inequality of communicative capitalism, </w:t>
      </w:r>
      <w:r w:rsidRPr="004126DF">
        <w:rPr>
          <w:rStyle w:val="StyleUnderline"/>
        </w:rPr>
        <w:t>multiple channels encourage their expression: hate and outrage circulate easily in affective networks.</w:t>
      </w:r>
      <w:r w:rsidRPr="004126DF">
        <w:rPr>
          <w:sz w:val="16"/>
        </w:rPr>
        <w:t>28</w:t>
      </w:r>
    </w:p>
    <w:p w14:paraId="02A87CB0" w14:textId="77777777" w:rsidR="00CA5C65" w:rsidRPr="004126DF" w:rsidRDefault="00CA5C65" w:rsidP="00CA5C65">
      <w:pPr>
        <w:rPr>
          <w:sz w:val="16"/>
        </w:rPr>
      </w:pPr>
      <w:r w:rsidRPr="004126DF">
        <w:rPr>
          <w:sz w:val="16"/>
        </w:rPr>
        <w:t xml:space="preserve">Nevertheless, </w:t>
      </w:r>
      <w:proofErr w:type="spellStart"/>
      <w:r w:rsidRPr="004126DF">
        <w:rPr>
          <w:sz w:val="16"/>
        </w:rPr>
        <w:t>Lasch’s</w:t>
      </w:r>
      <w:proofErr w:type="spellEnd"/>
      <w:r w:rsidRPr="004126DF">
        <w:rPr>
          <w:sz w:val="16"/>
        </w:rPr>
        <w:t xml:space="preserve"> attention to the forces that simultaneously command and undermine individuality remains compelling for the way it opens up the growing weight placed on the individual form. As subsequent sociological research attests, </w:t>
      </w:r>
      <w:r w:rsidRPr="004126DF">
        <w:rPr>
          <w:rStyle w:val="Emphasis"/>
        </w:rPr>
        <w:t>the interiorization of this weight continues to unburden corporations and the state from social responsibilities, intensifying concentration on already stressed individuals</w:t>
      </w:r>
      <w:r w:rsidRPr="004126DF">
        <w:rPr>
          <w:sz w:val="16"/>
        </w:rPr>
        <w:t xml:space="preserve">. </w:t>
      </w:r>
      <w:r w:rsidRPr="004126DF">
        <w:rPr>
          <w:rStyle w:val="Emphasis"/>
        </w:rPr>
        <w:t>An effect has been the diminishing of expectations such that survival itself becomes the achievement worth celebrating</w:t>
      </w:r>
      <w:r w:rsidRPr="004126DF">
        <w:rPr>
          <w:sz w:val="16"/>
        </w:rPr>
        <w:t>.</w:t>
      </w:r>
    </w:p>
    <w:p w14:paraId="14C422A3" w14:textId="77777777" w:rsidR="00CA5C65" w:rsidRPr="004126DF" w:rsidRDefault="00CA5C65" w:rsidP="00CA5C65"/>
    <w:p w14:paraId="4371919F" w14:textId="77777777" w:rsidR="00CA5C65" w:rsidRPr="00B55AD5" w:rsidRDefault="00CA5C65" w:rsidP="00CA5C65"/>
    <w:p w14:paraId="65912E4A" w14:textId="77777777" w:rsidR="00CA5C65" w:rsidRPr="002C0D52" w:rsidRDefault="00CA5C65" w:rsidP="00CA5C65">
      <w:pPr>
        <w:pStyle w:val="Heading3"/>
      </w:pPr>
      <w:r>
        <w:t>Black Baudrillard Module</w:t>
      </w:r>
    </w:p>
    <w:p w14:paraId="0DA9B9FB" w14:textId="77777777" w:rsidR="00CA5C65" w:rsidRPr="002C0D52" w:rsidRDefault="00CA5C65" w:rsidP="00CA5C65">
      <w:pPr>
        <w:pStyle w:val="Heading4"/>
        <w:rPr>
          <w:rStyle w:val="StyleUnderline"/>
          <w:rFonts w:asciiTheme="majorHAnsi" w:hAnsiTheme="majorHAnsi" w:cstheme="majorHAnsi"/>
          <w:sz w:val="26"/>
        </w:rPr>
      </w:pPr>
      <w:r w:rsidRPr="002C0D52">
        <w:t xml:space="preserve">Blackness is trapped as the constituent object of a </w:t>
      </w:r>
      <w:r w:rsidRPr="002C0D52">
        <w:rPr>
          <w:u w:val="single"/>
        </w:rPr>
        <w:t>white hyperreal fantasy</w:t>
      </w:r>
      <w:r w:rsidRPr="002C0D52">
        <w:t xml:space="preserve">—black death is always situated as the </w:t>
      </w:r>
      <w:r w:rsidRPr="002C0D52">
        <w:rPr>
          <w:u w:val="single"/>
        </w:rPr>
        <w:t>condition of possibility</w:t>
      </w:r>
      <w:r w:rsidRPr="002C0D52">
        <w:t xml:space="preserve"> for white semiotics. Anti-black violence is </w:t>
      </w:r>
      <w:r w:rsidRPr="002C0D52">
        <w:rPr>
          <w:u w:val="single"/>
        </w:rPr>
        <w:t>mapped</w:t>
      </w:r>
      <w:r w:rsidRPr="002C0D52">
        <w:t xml:space="preserve"> onto semiotic </w:t>
      </w:r>
      <w:r w:rsidRPr="002C0D52">
        <w:rPr>
          <w:u w:val="single"/>
        </w:rPr>
        <w:t>project of futurity</w:t>
      </w:r>
      <w:r w:rsidRPr="002C0D52">
        <w:t xml:space="preserve">, the </w:t>
      </w:r>
      <w:proofErr w:type="spellStart"/>
      <w:r w:rsidRPr="002C0D52">
        <w:t>aff’s</w:t>
      </w:r>
      <w:proofErr w:type="spellEnd"/>
      <w:r w:rsidRPr="002C0D52">
        <w:t xml:space="preserve"> commitment to scenario planning cements the </w:t>
      </w:r>
      <w:r w:rsidRPr="002C0D52">
        <w:rPr>
          <w:u w:val="single"/>
        </w:rPr>
        <w:t>symbolic terror of whiteness</w:t>
      </w:r>
      <w:r w:rsidRPr="002C0D52">
        <w:t>.</w:t>
      </w:r>
    </w:p>
    <w:p w14:paraId="435097A4" w14:textId="77777777" w:rsidR="00CA5C65" w:rsidRPr="002C0D52" w:rsidRDefault="00CA5C65" w:rsidP="00CA5C65">
      <w:pPr>
        <w:rPr>
          <w:rStyle w:val="StyleUnderline"/>
          <w:rFonts w:asciiTheme="majorHAnsi" w:hAnsiTheme="majorHAnsi" w:cstheme="majorHAnsi"/>
          <w:sz w:val="24"/>
          <w:vertAlign w:val="superscript"/>
        </w:rPr>
      </w:pPr>
      <w:r w:rsidRPr="002C0D52">
        <w:rPr>
          <w:rStyle w:val="Style13ptBold"/>
          <w:rFonts w:asciiTheme="majorHAnsi" w:hAnsiTheme="majorHAnsi" w:cstheme="majorHAnsi"/>
        </w:rPr>
        <w:t>Gillespie ’17</w:t>
      </w:r>
      <w:r w:rsidRPr="002C0D52">
        <w:rPr>
          <w:rFonts w:asciiTheme="majorHAnsi" w:hAnsiTheme="majorHAnsi" w:cstheme="majorHAnsi"/>
          <w:sz w:val="18"/>
          <w:szCs w:val="18"/>
          <w:shd w:val="clear" w:color="auto" w:fill="FFFFFF"/>
        </w:rPr>
        <w:t xml:space="preserve"> </w:t>
      </w:r>
      <w:r w:rsidRPr="002C0D52">
        <w:rPr>
          <w:rFonts w:asciiTheme="majorHAnsi" w:hAnsiTheme="majorHAnsi" w:cstheme="majorHAnsi"/>
        </w:rPr>
        <w:t>(John</w:t>
      </w:r>
      <w:r w:rsidRPr="002C0D52">
        <w:rPr>
          <w:rStyle w:val="StyleUnderline"/>
          <w:rFonts w:asciiTheme="majorHAnsi" w:hAnsiTheme="majorHAnsi" w:cstheme="majorHAnsi"/>
        </w:rPr>
        <w:t xml:space="preserve"> Gillespie was the Occupy Towson leader and Co-Founder of the Organized Network of Student Resistance, Propter Nos, Volume 2: Issue 1, "On the Prospect of Weaponized Death", Fall 2017, https://trueleappress.com/2017/10/12/propter-nos-vol-2-issue-1/)// </w:t>
      </w:r>
      <w:proofErr w:type="spellStart"/>
      <w:r w:rsidRPr="002C0D52">
        <w:rPr>
          <w:rStyle w:val="StyleUnderline"/>
          <w:rFonts w:asciiTheme="majorHAnsi" w:hAnsiTheme="majorHAnsi" w:cstheme="majorHAnsi"/>
        </w:rPr>
        <w:t>Dōgen</w:t>
      </w:r>
      <w:proofErr w:type="spellEnd"/>
    </w:p>
    <w:p w14:paraId="05D65708" w14:textId="77777777" w:rsidR="00CA5C65" w:rsidRPr="002C0D52" w:rsidRDefault="00CA5C65" w:rsidP="00CA5C65">
      <w:pPr>
        <w:rPr>
          <w:rFonts w:asciiTheme="majorHAnsi" w:hAnsiTheme="majorHAnsi" w:cstheme="majorHAnsi"/>
          <w:sz w:val="16"/>
        </w:rPr>
      </w:pPr>
      <w:r w:rsidRPr="00CA5C65">
        <w:rPr>
          <w:rFonts w:asciiTheme="majorHAnsi" w:hAnsiTheme="majorHAnsi" w:cstheme="majorHAnsi"/>
          <w:b/>
          <w:bCs/>
          <w:highlight w:val="cyan"/>
          <w:u w:val="single"/>
        </w:rPr>
        <w:t>Black life is lived in a white hyper-reality</w:t>
      </w:r>
      <w:r w:rsidRPr="002C0D52">
        <w:rPr>
          <w:rFonts w:asciiTheme="majorHAnsi" w:hAnsiTheme="majorHAnsi" w:cstheme="majorHAnsi"/>
          <w:sz w:val="16"/>
        </w:rPr>
        <w:t xml:space="preserve">. By this I mean, </w:t>
      </w:r>
      <w:r w:rsidRPr="002C0D52">
        <w:rPr>
          <w:rFonts w:asciiTheme="majorHAnsi" w:hAnsiTheme="majorHAnsi" w:cstheme="majorHAnsi"/>
          <w:u w:val="single"/>
        </w:rPr>
        <w:t xml:space="preserve">black life is </w:t>
      </w:r>
      <w:r w:rsidRPr="002C0D52">
        <w:rPr>
          <w:rFonts w:asciiTheme="majorHAnsi" w:hAnsiTheme="majorHAnsi" w:cstheme="majorHAnsi"/>
          <w:b/>
          <w:bCs/>
          <w:u w:val="single"/>
        </w:rPr>
        <w:t xml:space="preserve">lived </w:t>
      </w:r>
      <w:r w:rsidRPr="00CA5C65">
        <w:rPr>
          <w:rFonts w:asciiTheme="majorHAnsi" w:hAnsiTheme="majorHAnsi" w:cstheme="majorHAnsi"/>
          <w:b/>
          <w:bCs/>
          <w:highlight w:val="cyan"/>
          <w:u w:val="single"/>
        </w:rPr>
        <w:t>inside a constituted white fiction</w:t>
      </w:r>
      <w:r w:rsidRPr="00CA5C65">
        <w:rPr>
          <w:rFonts w:asciiTheme="majorHAnsi" w:hAnsiTheme="majorHAnsi" w:cstheme="majorHAnsi"/>
          <w:highlight w:val="cyan"/>
          <w:u w:val="single"/>
        </w:rPr>
        <w:t xml:space="preserve"> which concretizes itself as fact</w:t>
      </w:r>
      <w:r w:rsidRPr="002C0D52">
        <w:rPr>
          <w:rFonts w:asciiTheme="majorHAnsi" w:hAnsiTheme="majorHAnsi" w:cstheme="majorHAnsi"/>
          <w:u w:val="single"/>
        </w:rPr>
        <w:t>.</w:t>
      </w:r>
      <w:r w:rsidRPr="002C0D52">
        <w:rPr>
          <w:rFonts w:asciiTheme="majorHAnsi" w:hAnsiTheme="majorHAnsi" w:cstheme="majorHAnsi"/>
          <w:sz w:val="16"/>
        </w:rPr>
        <w:t xml:space="preserve"> </w:t>
      </w:r>
      <w:r w:rsidRPr="002C0D52">
        <w:rPr>
          <w:rFonts w:asciiTheme="majorHAnsi" w:hAnsiTheme="majorHAnsi" w:cstheme="majorHAnsi"/>
          <w:u w:val="single"/>
        </w:rPr>
        <w:t xml:space="preserve">Black life is a life lived in non-existence; </w:t>
      </w:r>
      <w:r w:rsidRPr="00CA5C65">
        <w:rPr>
          <w:rFonts w:asciiTheme="majorHAnsi" w:hAnsiTheme="majorHAnsi" w:cstheme="majorHAnsi"/>
          <w:b/>
          <w:bCs/>
          <w:highlight w:val="cyan"/>
          <w:u w:val="single"/>
        </w:rPr>
        <w:t>blackness “exists” as a symbol of death</w:t>
      </w:r>
      <w:r w:rsidRPr="00CA5C65">
        <w:rPr>
          <w:rFonts w:asciiTheme="majorHAnsi" w:hAnsiTheme="majorHAnsi" w:cstheme="majorHAnsi"/>
          <w:highlight w:val="cyan"/>
          <w:u w:val="single"/>
        </w:rPr>
        <w:t xml:space="preserve"> that </w:t>
      </w:r>
      <w:proofErr w:type="gramStart"/>
      <w:r w:rsidRPr="00CA5C65">
        <w:rPr>
          <w:rFonts w:asciiTheme="majorHAnsi" w:hAnsiTheme="majorHAnsi" w:cstheme="majorHAnsi"/>
          <w:highlight w:val="cyan"/>
          <w:u w:val="single"/>
        </w:rPr>
        <w:t>is, but</w:t>
      </w:r>
      <w:proofErr w:type="gramEnd"/>
      <w:r w:rsidRPr="00CA5C65">
        <w:rPr>
          <w:rFonts w:asciiTheme="majorHAnsi" w:hAnsiTheme="majorHAnsi" w:cstheme="majorHAnsi"/>
          <w:highlight w:val="cyan"/>
          <w:u w:val="single"/>
        </w:rPr>
        <w:t xml:space="preserve"> is not</w:t>
      </w:r>
      <w:r w:rsidRPr="002C0D52">
        <w:rPr>
          <w:rFonts w:asciiTheme="majorHAnsi" w:hAnsiTheme="majorHAnsi" w:cstheme="majorHAnsi"/>
          <w:sz w:val="16"/>
        </w:rPr>
        <w:t xml:space="preserve">. </w:t>
      </w:r>
      <w:r w:rsidRPr="00CA5C65">
        <w:rPr>
          <w:rStyle w:val="Emphasis"/>
          <w:rFonts w:asciiTheme="majorHAnsi" w:hAnsiTheme="majorHAnsi" w:cstheme="majorHAnsi"/>
          <w:highlight w:val="cyan"/>
        </w:rPr>
        <w:t>Blackness “exists”</w:t>
      </w:r>
      <w:r w:rsidRPr="00CA5C65">
        <w:rPr>
          <w:rFonts w:asciiTheme="majorHAnsi" w:hAnsiTheme="majorHAnsi" w:cstheme="majorHAnsi"/>
          <w:highlight w:val="cyan"/>
          <w:u w:val="single"/>
        </w:rPr>
        <w:t xml:space="preserve"> only</w:t>
      </w:r>
      <w:r w:rsidRPr="002C0D52">
        <w:rPr>
          <w:rFonts w:asciiTheme="majorHAnsi" w:hAnsiTheme="majorHAnsi" w:cstheme="majorHAnsi"/>
          <w:u w:val="single"/>
        </w:rPr>
        <w:t xml:space="preserve"> </w:t>
      </w:r>
      <w:r w:rsidRPr="002C0D52">
        <w:rPr>
          <w:rStyle w:val="Emphasis"/>
          <w:rFonts w:asciiTheme="majorHAnsi" w:hAnsiTheme="majorHAnsi" w:cstheme="majorHAnsi"/>
        </w:rPr>
        <w:t xml:space="preserve">insofar </w:t>
      </w:r>
      <w:r w:rsidRPr="00CA5C65">
        <w:rPr>
          <w:rStyle w:val="Emphasis"/>
          <w:rFonts w:asciiTheme="majorHAnsi" w:hAnsiTheme="majorHAnsi" w:cstheme="majorHAnsi"/>
          <w:highlight w:val="cyan"/>
        </w:rPr>
        <w:t>as White Being structures it onto a map of anti-black violence</w:t>
      </w:r>
      <w:r w:rsidRPr="002C0D52">
        <w:rPr>
          <w:rFonts w:asciiTheme="majorHAnsi" w:hAnsiTheme="majorHAnsi" w:cstheme="majorHAnsi"/>
          <w:sz w:val="16"/>
        </w:rPr>
        <w:t xml:space="preserve">.4 Achille Mbembe corroborates this in his Critique of Black Reason, stating:    </w:t>
      </w:r>
      <w:r w:rsidRPr="00CA5C65">
        <w:rPr>
          <w:rFonts w:asciiTheme="majorHAnsi" w:hAnsiTheme="majorHAnsi" w:cstheme="majorHAnsi"/>
          <w:highlight w:val="cyan"/>
          <w:u w:val="single"/>
        </w:rPr>
        <w:t>Racism</w:t>
      </w:r>
      <w:r w:rsidRPr="002C0D52">
        <w:rPr>
          <w:rFonts w:asciiTheme="majorHAnsi" w:hAnsiTheme="majorHAnsi" w:cstheme="majorHAnsi"/>
          <w:u w:val="single"/>
        </w:rPr>
        <w:t xml:space="preserve"> consists</w:t>
      </w:r>
      <w:r w:rsidRPr="002C0D52">
        <w:rPr>
          <w:rFonts w:asciiTheme="majorHAnsi" w:hAnsiTheme="majorHAnsi" w:cstheme="majorHAnsi"/>
          <w:sz w:val="16"/>
        </w:rPr>
        <w:t xml:space="preserve">, most of all, in substituting what is with something else, </w:t>
      </w:r>
      <w:r w:rsidRPr="002C0D52">
        <w:rPr>
          <w:rFonts w:asciiTheme="majorHAnsi" w:hAnsiTheme="majorHAnsi" w:cstheme="majorHAnsi"/>
          <w:u w:val="single"/>
        </w:rPr>
        <w:t>with another reality</w:t>
      </w:r>
      <w:r w:rsidRPr="002C0D52">
        <w:rPr>
          <w:rFonts w:asciiTheme="majorHAnsi" w:hAnsiTheme="majorHAnsi" w:cstheme="majorHAnsi"/>
          <w:sz w:val="16"/>
        </w:rPr>
        <w:t xml:space="preserve">. </w:t>
      </w:r>
      <w:r w:rsidRPr="002C0D52">
        <w:rPr>
          <w:rFonts w:asciiTheme="majorHAnsi" w:hAnsiTheme="majorHAnsi" w:cstheme="majorHAnsi"/>
          <w:u w:val="single"/>
        </w:rPr>
        <w:t xml:space="preserve">It </w:t>
      </w:r>
      <w:r w:rsidRPr="00CA5C65">
        <w:rPr>
          <w:rFonts w:asciiTheme="majorHAnsi" w:hAnsiTheme="majorHAnsi" w:cstheme="majorHAnsi"/>
          <w:highlight w:val="cyan"/>
          <w:u w:val="single"/>
        </w:rPr>
        <w:t>has the power to distort the real</w:t>
      </w:r>
      <w:r w:rsidRPr="002C0D52">
        <w:rPr>
          <w:rFonts w:asciiTheme="majorHAnsi" w:hAnsiTheme="majorHAnsi" w:cstheme="majorHAnsi"/>
          <w:u w:val="single"/>
        </w:rPr>
        <w:t xml:space="preserve"> and to fix affect,</w:t>
      </w:r>
      <w:r w:rsidRPr="002C0D52">
        <w:rPr>
          <w:rFonts w:asciiTheme="majorHAnsi" w:hAnsiTheme="majorHAnsi" w:cstheme="majorHAnsi"/>
          <w:sz w:val="16"/>
        </w:rPr>
        <w:t xml:space="preserve"> but it is </w:t>
      </w:r>
      <w:r w:rsidRPr="002C0D52">
        <w:rPr>
          <w:rFonts w:asciiTheme="majorHAnsi" w:hAnsiTheme="majorHAnsi" w:cstheme="majorHAnsi"/>
          <w:u w:val="single"/>
        </w:rPr>
        <w:t xml:space="preserve">also </w:t>
      </w:r>
      <w:r w:rsidRPr="00CA5C65">
        <w:rPr>
          <w:rFonts w:asciiTheme="majorHAnsi" w:hAnsiTheme="majorHAnsi" w:cstheme="majorHAnsi"/>
          <w:highlight w:val="cyan"/>
          <w:u w:val="single"/>
        </w:rPr>
        <w:t>a form of psychic derangement</w:t>
      </w:r>
      <w:r w:rsidRPr="002C0D52">
        <w:rPr>
          <w:rFonts w:asciiTheme="majorHAnsi" w:hAnsiTheme="majorHAnsi" w:cstheme="majorHAnsi"/>
          <w:u w:val="single"/>
        </w:rPr>
        <w:t>,</w:t>
      </w:r>
      <w:r w:rsidRPr="002C0D52">
        <w:rPr>
          <w:rFonts w:asciiTheme="majorHAnsi" w:hAnsiTheme="majorHAnsi" w:cstheme="majorHAnsi"/>
          <w:sz w:val="16"/>
        </w:rPr>
        <w:t xml:space="preserve"> the mechanism through which the repressed suddenly surfaces. </w:t>
      </w:r>
      <w:r w:rsidRPr="002C0D52">
        <w:rPr>
          <w:rFonts w:asciiTheme="majorHAnsi" w:hAnsiTheme="majorHAnsi" w:cstheme="majorHAnsi"/>
          <w:u w:val="single"/>
        </w:rPr>
        <w:t xml:space="preserve">When the racist sees the Black person, he does not see that the Black person is not there, does not exist, and is just a </w:t>
      </w:r>
      <w:r w:rsidRPr="002C0D52">
        <w:rPr>
          <w:rFonts w:asciiTheme="majorHAnsi" w:hAnsiTheme="majorHAnsi" w:cstheme="majorHAnsi"/>
          <w:b/>
          <w:bCs/>
          <w:u w:val="single"/>
        </w:rPr>
        <w:t>sign of a pathological fixation</w:t>
      </w:r>
      <w:r w:rsidRPr="002C0D52">
        <w:rPr>
          <w:rFonts w:asciiTheme="majorHAnsi" w:hAnsiTheme="majorHAnsi" w:cstheme="majorHAnsi"/>
          <w:u w:val="single"/>
        </w:rPr>
        <w:t xml:space="preserve"> on the absence of a relationship.</w:t>
      </w:r>
      <w:r w:rsidRPr="002C0D52">
        <w:rPr>
          <w:rFonts w:asciiTheme="majorHAnsi" w:hAnsiTheme="majorHAnsi" w:cstheme="majorHAnsi"/>
          <w:sz w:val="16"/>
        </w:rPr>
        <w:t xml:space="preserve"> </w:t>
      </w:r>
      <w:r w:rsidRPr="002C0D52">
        <w:rPr>
          <w:rFonts w:asciiTheme="majorHAnsi" w:hAnsiTheme="majorHAnsi" w:cstheme="majorHAnsi"/>
          <w:u w:val="single"/>
        </w:rPr>
        <w:t xml:space="preserve">We must therefore consider </w:t>
      </w:r>
      <w:r w:rsidRPr="00CA5C65">
        <w:rPr>
          <w:rFonts w:asciiTheme="majorHAnsi" w:hAnsiTheme="majorHAnsi" w:cstheme="majorHAnsi"/>
          <w:highlight w:val="cyan"/>
          <w:u w:val="single"/>
        </w:rPr>
        <w:t>race as being both beside and beyond being</w:t>
      </w:r>
      <w:r w:rsidRPr="002C0D52">
        <w:rPr>
          <w:rFonts w:asciiTheme="majorHAnsi" w:hAnsiTheme="majorHAnsi" w:cstheme="majorHAnsi"/>
          <w:sz w:val="16"/>
        </w:rPr>
        <w:t xml:space="preserve">.5  </w:t>
      </w:r>
      <w:r w:rsidRPr="002C0D52">
        <w:rPr>
          <w:rFonts w:asciiTheme="majorHAnsi" w:hAnsiTheme="majorHAnsi" w:cstheme="majorHAnsi"/>
          <w:u w:val="single"/>
        </w:rPr>
        <w:t xml:space="preserve">The reality that replaces that which is </w:t>
      </w:r>
      <w:proofErr w:type="spellStart"/>
      <w:r w:rsidRPr="002C0D52">
        <w:rPr>
          <w:rFonts w:asciiTheme="majorHAnsi" w:hAnsiTheme="majorHAnsi" w:cstheme="majorHAnsi"/>
          <w:u w:val="single"/>
        </w:rPr>
        <w:t>is</w:t>
      </w:r>
      <w:proofErr w:type="spellEnd"/>
      <w:r w:rsidRPr="002C0D52">
        <w:rPr>
          <w:rFonts w:asciiTheme="majorHAnsi" w:hAnsiTheme="majorHAnsi" w:cstheme="majorHAnsi"/>
          <w:u w:val="single"/>
        </w:rPr>
        <w:t xml:space="preserve"> a white hyper-reality</w:t>
      </w:r>
      <w:r w:rsidRPr="002C0D52">
        <w:rPr>
          <w:rFonts w:asciiTheme="majorHAnsi" w:hAnsiTheme="majorHAnsi" w:cstheme="majorHAnsi"/>
          <w:sz w:val="16"/>
        </w:rPr>
        <w:t xml:space="preserve">. This </w:t>
      </w:r>
      <w:r w:rsidRPr="00CA5C65">
        <w:rPr>
          <w:rFonts w:asciiTheme="majorHAnsi" w:hAnsiTheme="majorHAnsi" w:cstheme="majorHAnsi"/>
          <w:highlight w:val="cyan"/>
          <w:u w:val="single"/>
        </w:rPr>
        <w:t>white hyperrealism fixes blackness as “a sign of a pathological fixation</w:t>
      </w:r>
      <w:r w:rsidRPr="002C0D52">
        <w:rPr>
          <w:rFonts w:asciiTheme="majorHAnsi" w:hAnsiTheme="majorHAnsi" w:cstheme="majorHAnsi"/>
          <w:sz w:val="16"/>
        </w:rPr>
        <w:t xml:space="preserve">.” </w:t>
      </w:r>
      <w:r w:rsidRPr="002C0D52">
        <w:rPr>
          <w:rFonts w:asciiTheme="majorHAnsi" w:hAnsiTheme="majorHAnsi" w:cstheme="majorHAnsi"/>
          <w:u w:val="single"/>
        </w:rPr>
        <w:t>White hyper-realism is the paradigm whereby consciousness is unable to distinguish between</w:t>
      </w:r>
      <w:r w:rsidRPr="002C0D52">
        <w:rPr>
          <w:rFonts w:asciiTheme="majorHAnsi" w:hAnsiTheme="majorHAnsi" w:cstheme="majorHAnsi"/>
          <w:sz w:val="16"/>
        </w:rPr>
        <w:t xml:space="preserve"> the </w:t>
      </w:r>
      <w:r w:rsidRPr="00CA5C65">
        <w:rPr>
          <w:rFonts w:asciiTheme="majorHAnsi" w:hAnsiTheme="majorHAnsi" w:cstheme="majorHAnsi"/>
          <w:highlight w:val="cyan"/>
          <w:u w:val="single"/>
        </w:rPr>
        <w:t>fictions created by White Being</w:t>
      </w:r>
      <w:r w:rsidRPr="002C0D52">
        <w:rPr>
          <w:rFonts w:asciiTheme="majorHAnsi" w:hAnsiTheme="majorHAnsi" w:cstheme="majorHAnsi"/>
          <w:u w:val="single"/>
        </w:rPr>
        <w:t xml:space="preserve"> and the Rea</w:t>
      </w:r>
      <w:r w:rsidRPr="002C0D52">
        <w:rPr>
          <w:rFonts w:asciiTheme="majorHAnsi" w:hAnsiTheme="majorHAnsi" w:cstheme="majorHAnsi"/>
          <w:sz w:val="16"/>
        </w:rPr>
        <w:t xml:space="preserve">l.  It is </w:t>
      </w:r>
      <w:r w:rsidRPr="002C0D52">
        <w:rPr>
          <w:rFonts w:asciiTheme="majorHAnsi" w:hAnsiTheme="majorHAnsi" w:cstheme="majorHAnsi"/>
          <w:u w:val="single"/>
        </w:rPr>
        <w:t>this</w:t>
      </w:r>
      <w:r w:rsidRPr="002C0D52">
        <w:rPr>
          <w:rFonts w:asciiTheme="majorHAnsi" w:hAnsiTheme="majorHAnsi" w:cstheme="majorHAnsi"/>
          <w:sz w:val="16"/>
        </w:rPr>
        <w:t xml:space="preserve"> fact that </w:t>
      </w:r>
      <w:r w:rsidRPr="00CA5C65">
        <w:rPr>
          <w:rFonts w:asciiTheme="majorHAnsi" w:hAnsiTheme="majorHAnsi" w:cstheme="majorHAnsi"/>
          <w:highlight w:val="cyan"/>
          <w:u w:val="single"/>
        </w:rPr>
        <w:t xml:space="preserve">permits </w:t>
      </w:r>
      <w:r w:rsidRPr="00CA5C65">
        <w:rPr>
          <w:rFonts w:asciiTheme="majorHAnsi" w:hAnsiTheme="majorHAnsi" w:cstheme="majorHAnsi"/>
          <w:b/>
          <w:bCs/>
          <w:highlight w:val="cyan"/>
          <w:u w:val="single"/>
        </w:rPr>
        <w:t>black death to be subsumed in simulations</w:t>
      </w:r>
      <w:r w:rsidRPr="002C0D52">
        <w:rPr>
          <w:rFonts w:asciiTheme="majorHAnsi" w:hAnsiTheme="majorHAnsi" w:cstheme="majorHAnsi"/>
          <w:b/>
          <w:bCs/>
          <w:u w:val="single"/>
        </w:rPr>
        <w:t xml:space="preserve"> by each and every</w:t>
      </w:r>
      <w:r w:rsidRPr="002C0D52">
        <w:rPr>
          <w:rFonts w:asciiTheme="majorHAnsi" w:hAnsiTheme="majorHAnsi" w:cstheme="majorHAnsi"/>
          <w:u w:val="single"/>
        </w:rPr>
        <w:t xml:space="preserve"> </w:t>
      </w:r>
      <w:r w:rsidRPr="002C0D52">
        <w:rPr>
          <w:rFonts w:asciiTheme="majorHAnsi" w:hAnsiTheme="majorHAnsi" w:cstheme="majorHAnsi"/>
          <w:sz w:val="16"/>
        </w:rPr>
        <w:t>(analytic)</w:t>
      </w:r>
      <w:r w:rsidRPr="002C0D52">
        <w:rPr>
          <w:rFonts w:asciiTheme="majorHAnsi" w:hAnsiTheme="majorHAnsi" w:cstheme="majorHAnsi"/>
          <w:u w:val="single"/>
        </w:rPr>
        <w:t xml:space="preserve"> </w:t>
      </w:r>
      <w:r w:rsidRPr="002C0D52">
        <w:rPr>
          <w:rFonts w:asciiTheme="majorHAnsi" w:hAnsiTheme="majorHAnsi" w:cstheme="majorHAnsi"/>
          <w:b/>
          <w:bCs/>
          <w:u w:val="single"/>
        </w:rPr>
        <w:t>encounter</w:t>
      </w:r>
      <w:r w:rsidRPr="002C0D52">
        <w:rPr>
          <w:rFonts w:asciiTheme="majorHAnsi" w:hAnsiTheme="majorHAnsi" w:cstheme="majorHAnsi"/>
          <w:sz w:val="16"/>
        </w:rPr>
        <w:t xml:space="preserve"> </w:t>
      </w:r>
      <w:r w:rsidRPr="002C0D52">
        <w:rPr>
          <w:rFonts w:asciiTheme="majorHAnsi" w:hAnsiTheme="majorHAnsi" w:cstheme="majorHAnsi"/>
          <w:b/>
          <w:bCs/>
          <w:sz w:val="16"/>
        </w:rPr>
        <w:t>with Whiteness</w:t>
      </w:r>
      <w:r w:rsidRPr="002C0D52">
        <w:rPr>
          <w:rFonts w:asciiTheme="majorHAnsi" w:hAnsiTheme="majorHAnsi" w:cstheme="majorHAnsi"/>
          <w:sz w:val="16"/>
        </w:rPr>
        <w:t xml:space="preserve"> and the World. Questions like, “</w:t>
      </w:r>
      <w:r w:rsidRPr="002C0D52">
        <w:rPr>
          <w:rFonts w:asciiTheme="majorHAnsi" w:hAnsiTheme="majorHAnsi" w:cstheme="majorHAnsi"/>
          <w:u w:val="single"/>
        </w:rPr>
        <w:t>Can the Black suffer?”</w:t>
      </w:r>
      <w:r w:rsidRPr="002C0D52">
        <w:rPr>
          <w:rFonts w:asciiTheme="majorHAnsi" w:hAnsiTheme="majorHAnsi" w:cstheme="majorHAnsi"/>
          <w:sz w:val="16"/>
        </w:rPr>
        <w:t xml:space="preserve"> and “</w:t>
      </w:r>
      <w:r w:rsidRPr="002C0D52">
        <w:rPr>
          <w:rFonts w:asciiTheme="majorHAnsi" w:hAnsiTheme="majorHAnsi" w:cstheme="majorHAnsi"/>
          <w:u w:val="single"/>
        </w:rPr>
        <w:t>Is it capable for the Black to be wronged?</w:t>
      </w:r>
      <w:r w:rsidRPr="002C0D52">
        <w:rPr>
          <w:rFonts w:asciiTheme="majorHAnsi" w:hAnsiTheme="majorHAnsi" w:cstheme="majorHAnsi"/>
          <w:sz w:val="16"/>
        </w:rPr>
        <w:t xml:space="preserve">” arise due to </w:t>
      </w:r>
      <w:r w:rsidRPr="00CA5C65">
        <w:rPr>
          <w:rFonts w:asciiTheme="majorHAnsi" w:hAnsiTheme="majorHAnsi" w:cstheme="majorHAnsi"/>
          <w:highlight w:val="cyan"/>
          <w:u w:val="single"/>
        </w:rPr>
        <w:t>the</w:t>
      </w:r>
      <w:r w:rsidRPr="002C0D52">
        <w:rPr>
          <w:rFonts w:asciiTheme="majorHAnsi" w:hAnsiTheme="majorHAnsi" w:cstheme="majorHAnsi"/>
          <w:sz w:val="16"/>
        </w:rPr>
        <w:t xml:space="preserve">  Propter Nos 2:1 (Fall 2017) 7 </w:t>
      </w:r>
      <w:r w:rsidRPr="00CA5C65">
        <w:rPr>
          <w:rFonts w:asciiTheme="majorHAnsi" w:hAnsiTheme="majorHAnsi" w:cstheme="majorHAnsi"/>
          <w:b/>
          <w:bCs/>
          <w:highlight w:val="cyan"/>
          <w:u w:val="single"/>
        </w:rPr>
        <w:t>inability to access a grammar of suffering</w:t>
      </w:r>
      <w:r w:rsidRPr="002C0D52">
        <w:rPr>
          <w:rFonts w:asciiTheme="majorHAnsi" w:hAnsiTheme="majorHAnsi" w:cstheme="majorHAnsi"/>
          <w:u w:val="single"/>
        </w:rPr>
        <w:t xml:space="preserve"> to communicate a harm that has never ended</w:t>
      </w:r>
      <w:r w:rsidRPr="002C0D52">
        <w:rPr>
          <w:rFonts w:asciiTheme="majorHAnsi" w:hAnsiTheme="majorHAnsi" w:cstheme="majorHAnsi"/>
          <w:sz w:val="16"/>
        </w:rPr>
        <w:t xml:space="preserve">, </w:t>
      </w:r>
      <w:r w:rsidRPr="00CA5C65">
        <w:rPr>
          <w:rFonts w:asciiTheme="majorHAnsi" w:hAnsiTheme="majorHAnsi" w:cstheme="majorHAnsi"/>
          <w:b/>
          <w:bCs/>
          <w:highlight w:val="cyan"/>
          <w:u w:val="single"/>
        </w:rPr>
        <w:t>a harm that can never end without ending the World</w:t>
      </w:r>
      <w:r w:rsidRPr="002C0D52">
        <w:rPr>
          <w:rFonts w:asciiTheme="majorHAnsi" w:hAnsiTheme="majorHAnsi" w:cstheme="majorHAnsi"/>
          <w:b/>
          <w:bCs/>
          <w:u w:val="single"/>
        </w:rPr>
        <w:t xml:space="preserve"> itself</w:t>
      </w:r>
      <w:r w:rsidRPr="002C0D52">
        <w:rPr>
          <w:rFonts w:asciiTheme="majorHAnsi" w:hAnsiTheme="majorHAnsi" w:cstheme="majorHAnsi"/>
          <w:sz w:val="16"/>
        </w:rPr>
        <w:t xml:space="preserve">. It is for this reason that </w:t>
      </w:r>
      <w:r w:rsidRPr="002C0D52">
        <w:rPr>
          <w:rFonts w:asciiTheme="majorHAnsi" w:hAnsiTheme="majorHAnsi" w:cstheme="majorHAnsi"/>
          <w:u w:val="single"/>
        </w:rPr>
        <w:t xml:space="preserve">viral </w:t>
      </w:r>
      <w:r w:rsidRPr="00CA5C65">
        <w:rPr>
          <w:rFonts w:asciiTheme="majorHAnsi" w:hAnsiTheme="majorHAnsi" w:cstheme="majorHAnsi"/>
          <w:highlight w:val="cyan"/>
          <w:u w:val="single"/>
        </w:rPr>
        <w:t>videos of black death</w:t>
      </w:r>
      <w:r w:rsidRPr="002C0D52">
        <w:rPr>
          <w:rFonts w:asciiTheme="majorHAnsi" w:hAnsiTheme="majorHAnsi" w:cstheme="majorHAnsi"/>
          <w:u w:val="single"/>
        </w:rPr>
        <w:t xml:space="preserve">, </w:t>
      </w:r>
      <w:r w:rsidRPr="002C0D52">
        <w:rPr>
          <w:rFonts w:asciiTheme="majorHAnsi" w:hAnsiTheme="majorHAnsi" w:cstheme="majorHAnsi"/>
          <w:sz w:val="16"/>
        </w:rPr>
        <w:t>more than opening the possibility for liberal notions of justice</w:t>
      </w:r>
      <w:r w:rsidRPr="00CA5C65">
        <w:rPr>
          <w:rFonts w:asciiTheme="majorHAnsi" w:hAnsiTheme="majorHAnsi" w:cstheme="majorHAnsi"/>
          <w:sz w:val="16"/>
          <w:highlight w:val="cyan"/>
        </w:rPr>
        <w:t xml:space="preserve">, </w:t>
      </w:r>
      <w:r w:rsidRPr="00CA5C65">
        <w:rPr>
          <w:rFonts w:asciiTheme="majorHAnsi" w:hAnsiTheme="majorHAnsi" w:cstheme="majorHAnsi"/>
          <w:highlight w:val="cyan"/>
          <w:u w:val="single"/>
        </w:rPr>
        <w:t>seem to suture the relationship between the mythical and the real</w:t>
      </w:r>
      <w:r w:rsidRPr="002C0D52">
        <w:rPr>
          <w:rFonts w:asciiTheme="majorHAnsi" w:hAnsiTheme="majorHAnsi" w:cstheme="majorHAnsi"/>
          <w:u w:val="single"/>
        </w:rPr>
        <w:t xml:space="preserve"> that perpetuates itself through the reification of black trauma</w:t>
      </w:r>
      <w:r w:rsidRPr="002C0D52">
        <w:rPr>
          <w:rFonts w:asciiTheme="majorHAnsi" w:hAnsiTheme="majorHAnsi" w:cstheme="majorHAnsi"/>
          <w:sz w:val="16"/>
        </w:rPr>
        <w:t xml:space="preserve">. </w:t>
      </w:r>
      <w:r w:rsidRPr="00CA5C65">
        <w:rPr>
          <w:rFonts w:asciiTheme="majorHAnsi" w:hAnsiTheme="majorHAnsi" w:cstheme="majorHAnsi"/>
          <w:b/>
          <w:bCs/>
          <w:highlight w:val="cyan"/>
          <w:u w:val="single"/>
        </w:rPr>
        <w:t>Black</w:t>
      </w:r>
      <w:r w:rsidRPr="002C0D52">
        <w:rPr>
          <w:rFonts w:asciiTheme="majorHAnsi" w:hAnsiTheme="majorHAnsi" w:cstheme="majorHAnsi"/>
          <w:b/>
          <w:bCs/>
          <w:u w:val="single"/>
        </w:rPr>
        <w:t xml:space="preserve"> </w:t>
      </w:r>
      <w:r w:rsidRPr="00CA5C65">
        <w:rPr>
          <w:rFonts w:asciiTheme="majorHAnsi" w:hAnsiTheme="majorHAnsi" w:cstheme="majorHAnsi"/>
          <w:b/>
          <w:bCs/>
          <w:highlight w:val="cyan"/>
          <w:u w:val="single"/>
        </w:rPr>
        <w:t>death</w:t>
      </w:r>
      <w:r w:rsidRPr="002C0D52">
        <w:rPr>
          <w:rFonts w:asciiTheme="majorHAnsi" w:hAnsiTheme="majorHAnsi" w:cstheme="majorHAnsi"/>
          <w:u w:val="single"/>
        </w:rPr>
        <w:t xml:space="preserve">, more than deconstructing the </w:t>
      </w:r>
      <w:proofErr w:type="spellStart"/>
      <w:r w:rsidRPr="002C0D52">
        <w:rPr>
          <w:rFonts w:asciiTheme="majorHAnsi" w:hAnsiTheme="majorHAnsi" w:cstheme="majorHAnsi"/>
          <w:u w:val="single"/>
        </w:rPr>
        <w:t>ontics</w:t>
      </w:r>
      <w:proofErr w:type="spellEnd"/>
      <w:r w:rsidRPr="002C0D52">
        <w:rPr>
          <w:rFonts w:asciiTheme="majorHAnsi" w:hAnsiTheme="majorHAnsi" w:cstheme="majorHAnsi"/>
          <w:u w:val="single"/>
        </w:rPr>
        <w:t xml:space="preserve"> of the Human, </w:t>
      </w:r>
      <w:r w:rsidRPr="00CA5C65">
        <w:rPr>
          <w:rFonts w:asciiTheme="majorHAnsi" w:hAnsiTheme="majorHAnsi" w:cstheme="majorHAnsi"/>
          <w:b/>
          <w:bCs/>
          <w:highlight w:val="cyan"/>
          <w:u w:val="single"/>
        </w:rPr>
        <w:t>seems to extend its hyper-reality</w:t>
      </w:r>
      <w:r w:rsidRPr="002C0D52">
        <w:rPr>
          <w:rFonts w:asciiTheme="majorHAnsi" w:hAnsiTheme="majorHAnsi" w:cstheme="majorHAnsi"/>
          <w:sz w:val="16"/>
        </w:rPr>
        <w:t xml:space="preserve">. </w:t>
      </w:r>
      <w:r w:rsidRPr="002C0D52">
        <w:rPr>
          <w:rFonts w:asciiTheme="majorHAnsi" w:hAnsiTheme="majorHAnsi" w:cstheme="majorHAnsi"/>
          <w:u w:val="single"/>
        </w:rPr>
        <w:t>Black death makes it harder to distinguish white fictions from any sense of real harm being done to human flesh.</w:t>
      </w:r>
      <w:r w:rsidRPr="002C0D52">
        <w:rPr>
          <w:rFonts w:asciiTheme="majorHAnsi" w:hAnsiTheme="majorHAnsi" w:cstheme="majorHAnsi"/>
          <w:sz w:val="16"/>
        </w:rPr>
        <w:t xml:space="preserve"> </w:t>
      </w:r>
      <w:r w:rsidRPr="00CA5C65">
        <w:rPr>
          <w:rFonts w:asciiTheme="majorHAnsi" w:hAnsiTheme="majorHAnsi" w:cstheme="majorHAnsi"/>
          <w:b/>
          <w:bCs/>
          <w:highlight w:val="cyan"/>
          <w:u w:val="single"/>
        </w:rPr>
        <w:t>The Black is meant to experience its death over and over and over again</w:t>
      </w:r>
      <w:r w:rsidRPr="00CA5C65">
        <w:rPr>
          <w:rFonts w:asciiTheme="majorHAnsi" w:hAnsiTheme="majorHAnsi" w:cstheme="majorHAnsi"/>
          <w:sz w:val="16"/>
          <w:highlight w:val="cyan"/>
        </w:rPr>
        <w:t xml:space="preserve">; </w:t>
      </w:r>
      <w:r w:rsidRPr="00CA5C65">
        <w:rPr>
          <w:rFonts w:asciiTheme="majorHAnsi" w:hAnsiTheme="majorHAnsi" w:cstheme="majorHAnsi"/>
          <w:highlight w:val="cyan"/>
          <w:u w:val="single"/>
        </w:rPr>
        <w:t>and the World itself recycles all</w:t>
      </w:r>
      <w:r w:rsidRPr="002C0D52">
        <w:rPr>
          <w:rFonts w:asciiTheme="majorHAnsi" w:hAnsiTheme="majorHAnsi" w:cstheme="majorHAnsi"/>
          <w:u w:val="single"/>
        </w:rPr>
        <w:t xml:space="preserve"> its </w:t>
      </w:r>
      <w:r w:rsidRPr="00CA5C65">
        <w:rPr>
          <w:rFonts w:asciiTheme="majorHAnsi" w:hAnsiTheme="majorHAnsi" w:cstheme="majorHAnsi"/>
          <w:highlight w:val="cyan"/>
          <w:u w:val="single"/>
        </w:rPr>
        <w:t>fictions</w:t>
      </w:r>
      <w:r w:rsidRPr="002C0D52">
        <w:rPr>
          <w:rFonts w:asciiTheme="majorHAnsi" w:hAnsiTheme="majorHAnsi" w:cstheme="majorHAnsi"/>
          <w:u w:val="single"/>
        </w:rPr>
        <w:t>-as-the-Real</w:t>
      </w:r>
      <w:r w:rsidRPr="002C0D52">
        <w:rPr>
          <w:rFonts w:asciiTheme="majorHAnsi" w:hAnsiTheme="majorHAnsi" w:cstheme="majorHAnsi"/>
          <w:sz w:val="16"/>
        </w:rPr>
        <w:t xml:space="preserve">. Put differently, </w:t>
      </w:r>
      <w:r w:rsidRPr="00CA5C65">
        <w:rPr>
          <w:rFonts w:asciiTheme="majorHAnsi" w:hAnsiTheme="majorHAnsi" w:cstheme="majorHAnsi"/>
          <w:highlight w:val="cyan"/>
          <w:u w:val="single"/>
        </w:rPr>
        <w:t>the White World subjects the Black to</w:t>
      </w:r>
      <w:r w:rsidRPr="002C0D52">
        <w:rPr>
          <w:rFonts w:asciiTheme="majorHAnsi" w:hAnsiTheme="majorHAnsi" w:cstheme="majorHAnsi"/>
          <w:u w:val="single"/>
        </w:rPr>
        <w:t xml:space="preserve"> perpetual, </w:t>
      </w:r>
      <w:r w:rsidRPr="00CA5C65">
        <w:rPr>
          <w:rFonts w:asciiTheme="majorHAnsi" w:hAnsiTheme="majorHAnsi" w:cstheme="majorHAnsi"/>
          <w:highlight w:val="cyan"/>
          <w:u w:val="single"/>
        </w:rPr>
        <w:t>gratuitous violence</w:t>
      </w:r>
      <w:r w:rsidRPr="002C0D52">
        <w:rPr>
          <w:rFonts w:asciiTheme="majorHAnsi" w:hAnsiTheme="majorHAnsi" w:cstheme="majorHAnsi"/>
          <w:sz w:val="16"/>
        </w:rPr>
        <w:t xml:space="preserve">, </w:t>
      </w:r>
      <w:r w:rsidRPr="002C0D52">
        <w:rPr>
          <w:rFonts w:asciiTheme="majorHAnsi" w:hAnsiTheme="majorHAnsi" w:cstheme="majorHAnsi"/>
          <w:u w:val="single"/>
        </w:rPr>
        <w:t>and then uses that violence as evidence to further suggest that the Black is not Human</w:t>
      </w:r>
      <w:r w:rsidRPr="002C0D52">
        <w:rPr>
          <w:rFonts w:asciiTheme="majorHAnsi" w:hAnsiTheme="majorHAnsi" w:cstheme="majorHAnsi"/>
          <w:sz w:val="16"/>
        </w:rPr>
        <w:t xml:space="preserve">. For how can a Human endure such a thing? The experience of </w:t>
      </w:r>
      <w:r w:rsidRPr="00CA5C65">
        <w:rPr>
          <w:rFonts w:asciiTheme="majorHAnsi" w:hAnsiTheme="majorHAnsi" w:cstheme="majorHAnsi"/>
          <w:b/>
          <w:bCs/>
          <w:highlight w:val="cyan"/>
          <w:u w:val="single"/>
        </w:rPr>
        <w:t>gratuitous violence secures the semiotics of the white hyper-reality</w:t>
      </w:r>
      <w:r w:rsidRPr="002C0D52">
        <w:rPr>
          <w:rFonts w:asciiTheme="majorHAnsi" w:hAnsiTheme="majorHAnsi" w:cstheme="majorHAnsi"/>
          <w:sz w:val="16"/>
        </w:rPr>
        <w:t xml:space="preserve">. </w:t>
      </w:r>
      <w:r w:rsidRPr="002C0D52">
        <w:rPr>
          <w:rFonts w:asciiTheme="majorHAnsi" w:hAnsiTheme="majorHAnsi" w:cstheme="majorHAnsi"/>
          <w:u w:val="single"/>
        </w:rPr>
        <w:t>White Disneyland stays intact</w:t>
      </w:r>
      <w:r w:rsidRPr="002C0D52">
        <w:rPr>
          <w:rFonts w:asciiTheme="majorHAnsi" w:hAnsiTheme="majorHAnsi" w:cstheme="majorHAnsi"/>
          <w:sz w:val="16"/>
        </w:rPr>
        <w:t xml:space="preserve">.  </w:t>
      </w:r>
      <w:r w:rsidRPr="002C0D52">
        <w:rPr>
          <w:rFonts w:asciiTheme="majorHAnsi" w:hAnsiTheme="majorHAnsi" w:cstheme="majorHAnsi"/>
          <w:u w:val="single"/>
        </w:rPr>
        <w:t>Blackness exists at the nexus of fact and fiction</w:t>
      </w:r>
      <w:r w:rsidRPr="002C0D52">
        <w:rPr>
          <w:rFonts w:asciiTheme="majorHAnsi" w:hAnsiTheme="majorHAnsi" w:cstheme="majorHAnsi"/>
          <w:sz w:val="16"/>
        </w:rPr>
        <w:t xml:space="preserve">, possibility and (non)value, </w:t>
      </w:r>
      <w:proofErr w:type="gramStart"/>
      <w:r w:rsidRPr="002C0D52">
        <w:rPr>
          <w:rFonts w:asciiTheme="majorHAnsi" w:hAnsiTheme="majorHAnsi" w:cstheme="majorHAnsi"/>
          <w:sz w:val="16"/>
        </w:rPr>
        <w:t>inclusion</w:t>
      </w:r>
      <w:proofErr w:type="gramEnd"/>
      <w:r w:rsidRPr="002C0D52">
        <w:rPr>
          <w:rFonts w:asciiTheme="majorHAnsi" w:hAnsiTheme="majorHAnsi" w:cstheme="majorHAnsi"/>
          <w:sz w:val="16"/>
        </w:rPr>
        <w:t xml:space="preserve"> and exclusion. </w:t>
      </w:r>
      <w:r w:rsidRPr="002C0D52">
        <w:rPr>
          <w:rFonts w:asciiTheme="majorHAnsi" w:hAnsiTheme="majorHAnsi" w:cstheme="majorHAnsi"/>
          <w:u w:val="single"/>
        </w:rPr>
        <w:t>Blackness is trapped even in saying it’s trapped because the “</w:t>
      </w:r>
      <w:proofErr w:type="gramStart"/>
      <w:r w:rsidRPr="002C0D52">
        <w:rPr>
          <w:rFonts w:asciiTheme="majorHAnsi" w:hAnsiTheme="majorHAnsi" w:cstheme="majorHAnsi"/>
          <w:u w:val="single"/>
        </w:rPr>
        <w:t>trapped-ness</w:t>
      </w:r>
      <w:proofErr w:type="gramEnd"/>
      <w:r w:rsidRPr="002C0D52">
        <w:rPr>
          <w:rFonts w:asciiTheme="majorHAnsi" w:hAnsiTheme="majorHAnsi" w:cstheme="majorHAnsi"/>
          <w:u w:val="single"/>
        </w:rPr>
        <w:t>” of the Black extends to locations where the diction and syntax of White “words don’t go</w:t>
      </w:r>
      <w:r w:rsidRPr="002C0D52">
        <w:rPr>
          <w:rFonts w:asciiTheme="majorHAnsi" w:hAnsiTheme="majorHAnsi" w:cstheme="majorHAnsi"/>
          <w:sz w:val="16"/>
        </w:rPr>
        <w:t xml:space="preserve">.”6 </w:t>
      </w:r>
      <w:r w:rsidRPr="002C0D52">
        <w:rPr>
          <w:rFonts w:asciiTheme="majorHAnsi" w:hAnsiTheme="majorHAnsi" w:cstheme="majorHAnsi"/>
          <w:u w:val="single"/>
        </w:rPr>
        <w:t xml:space="preserve">The Black does not have the grammar to speak against where and how it is trapped since </w:t>
      </w:r>
      <w:r w:rsidRPr="00CA5C65">
        <w:rPr>
          <w:rStyle w:val="Emphasis"/>
          <w:rFonts w:asciiTheme="majorHAnsi" w:hAnsiTheme="majorHAnsi" w:cstheme="majorHAnsi"/>
          <w:highlight w:val="cyan"/>
        </w:rPr>
        <w:t>Blackness can only articulate itself through the semiotics of Whiteness</w:t>
      </w:r>
      <w:r w:rsidRPr="002C0D52">
        <w:rPr>
          <w:rFonts w:asciiTheme="majorHAnsi" w:hAnsiTheme="majorHAnsi" w:cstheme="majorHAnsi"/>
          <w:sz w:val="16"/>
        </w:rPr>
        <w:t xml:space="preserve">. That </w:t>
      </w:r>
      <w:r w:rsidRPr="002C0D52">
        <w:rPr>
          <w:rFonts w:asciiTheme="majorHAnsi" w:hAnsiTheme="majorHAnsi" w:cstheme="majorHAnsi"/>
          <w:u w:val="single"/>
        </w:rPr>
        <w:t xml:space="preserve">White Being continues to center </w:t>
      </w:r>
      <w:r w:rsidRPr="00CA5C65">
        <w:rPr>
          <w:rFonts w:asciiTheme="majorHAnsi" w:hAnsiTheme="majorHAnsi" w:cstheme="majorHAnsi"/>
          <w:highlight w:val="cyan"/>
          <w:u w:val="single"/>
        </w:rPr>
        <w:t>black death as the matrix of possibility for its hyper-realist structure</w:t>
      </w:r>
      <w:r w:rsidRPr="002C0D52">
        <w:rPr>
          <w:rFonts w:asciiTheme="majorHAnsi" w:hAnsiTheme="majorHAnsi" w:cstheme="majorHAnsi"/>
          <w:u w:val="single"/>
        </w:rPr>
        <w:t xml:space="preserve"> indexes the promise of death </w:t>
      </w:r>
      <w:r w:rsidRPr="00CA5C65">
        <w:rPr>
          <w:rFonts w:asciiTheme="majorHAnsi" w:hAnsiTheme="majorHAnsi" w:cstheme="majorHAnsi"/>
          <w:highlight w:val="cyan"/>
          <w:u w:val="single"/>
        </w:rPr>
        <w:t>insofar that White Being is promised futurity</w:t>
      </w:r>
      <w:r w:rsidRPr="002C0D52">
        <w:rPr>
          <w:rFonts w:asciiTheme="majorHAnsi" w:hAnsiTheme="majorHAnsi" w:cstheme="majorHAnsi"/>
          <w:sz w:val="16"/>
        </w:rPr>
        <w:t xml:space="preserve">. </w:t>
      </w:r>
      <w:r w:rsidRPr="002C0D52">
        <w:rPr>
          <w:rFonts w:asciiTheme="majorHAnsi" w:hAnsiTheme="majorHAnsi" w:cstheme="majorHAnsi"/>
          <w:u w:val="single"/>
        </w:rPr>
        <w:t>The Black was rendered fungible through the conjunction of the political and the libidinal economy of the anti-Black world. Blackness gave birth to the commodity and the economy of signification that structures the cartography of the Human’s coordinates</w:t>
      </w:r>
      <w:r w:rsidRPr="002C0D52">
        <w:rPr>
          <w:rFonts w:asciiTheme="majorHAnsi" w:hAnsiTheme="majorHAnsi" w:cstheme="majorHAnsi"/>
          <w:sz w:val="16"/>
        </w:rPr>
        <w:t xml:space="preserve">. This could be said to be a still birth, insofar as the nature of Black life in a white hyper-reality is conducted on a plane that guarantees natal alienation, social, and ontological death. The Black body lives to die; the specter of death shadows it everywhere.  What matters crucially here, in our invocation of the hyper-real, is the importance of </w:t>
      </w:r>
      <w:proofErr w:type="gramStart"/>
      <w:r w:rsidRPr="002C0D52">
        <w:rPr>
          <w:rFonts w:asciiTheme="majorHAnsi" w:hAnsiTheme="majorHAnsi" w:cstheme="majorHAnsi"/>
          <w:sz w:val="16"/>
        </w:rPr>
        <w:t>the Symbolic</w:t>
      </w:r>
      <w:proofErr w:type="gramEnd"/>
      <w:r w:rsidRPr="002C0D52">
        <w:rPr>
          <w:rFonts w:asciiTheme="majorHAnsi" w:hAnsiTheme="majorHAnsi" w:cstheme="majorHAnsi"/>
          <w:sz w:val="16"/>
        </w:rPr>
        <w:t xml:space="preserve">. </w:t>
      </w:r>
      <w:r w:rsidRPr="00CA5C65">
        <w:rPr>
          <w:rStyle w:val="StyleUnderline"/>
          <w:rFonts w:asciiTheme="majorHAnsi" w:hAnsiTheme="majorHAnsi" w:cstheme="majorHAnsi"/>
          <w:bCs/>
          <w:highlight w:val="cyan"/>
        </w:rPr>
        <w:t>The Symbolic is what “structures the libidinal economy of civil society</w:t>
      </w:r>
      <w:r w:rsidRPr="002C0D52">
        <w:rPr>
          <w:rFonts w:asciiTheme="majorHAnsi" w:hAnsiTheme="majorHAnsi" w:cstheme="majorHAnsi"/>
          <w:sz w:val="16"/>
        </w:rPr>
        <w:t xml:space="preserve">.”7 The Symbolic here is understood as “the representational process” that structures “the curriculum and order of knowledge” and/or “the descriptive statement of the human” in our contemporary World.8 And in this World, </w:t>
      </w:r>
      <w:r w:rsidRPr="002C0D52">
        <w:rPr>
          <w:rFonts w:asciiTheme="majorHAnsi" w:hAnsiTheme="majorHAnsi" w:cstheme="majorHAnsi"/>
          <w:u w:val="single"/>
        </w:rPr>
        <w:t>white symbolism is everywhere</w:t>
      </w:r>
      <w:r w:rsidRPr="002C0D52">
        <w:rPr>
          <w:rFonts w:asciiTheme="majorHAnsi" w:hAnsiTheme="majorHAnsi" w:cstheme="majorHAnsi"/>
          <w:sz w:val="16"/>
        </w:rPr>
        <w:t xml:space="preserve">. In fact, </w:t>
      </w:r>
      <w:r w:rsidRPr="002C0D52">
        <w:rPr>
          <w:rFonts w:asciiTheme="majorHAnsi" w:hAnsiTheme="majorHAnsi" w:cstheme="majorHAnsi"/>
          <w:u w:val="single"/>
        </w:rPr>
        <w:t xml:space="preserve">in an anti-Black paradigm, </w:t>
      </w:r>
      <w:r w:rsidRPr="00CA5C65">
        <w:rPr>
          <w:rFonts w:asciiTheme="majorHAnsi" w:hAnsiTheme="majorHAnsi" w:cstheme="majorHAnsi"/>
          <w:highlight w:val="cyan"/>
          <w:u w:val="single"/>
        </w:rPr>
        <w:t>white symbolism is everything</w:t>
      </w:r>
      <w:r w:rsidRPr="002C0D52">
        <w:rPr>
          <w:rFonts w:asciiTheme="majorHAnsi" w:hAnsiTheme="majorHAnsi" w:cstheme="majorHAnsi"/>
          <w:sz w:val="16"/>
        </w:rPr>
        <w:t xml:space="preserve">. </w:t>
      </w:r>
      <w:r w:rsidRPr="00CA5C65">
        <w:rPr>
          <w:rFonts w:asciiTheme="majorHAnsi" w:hAnsiTheme="majorHAnsi" w:cstheme="majorHAnsi"/>
          <w:highlight w:val="cyan"/>
          <w:u w:val="single"/>
        </w:rPr>
        <w:t>White symbolism over-determines</w:t>
      </w:r>
      <w:r w:rsidRPr="002C0D52">
        <w:rPr>
          <w:rFonts w:asciiTheme="majorHAnsi" w:hAnsiTheme="majorHAnsi" w:cstheme="majorHAnsi"/>
          <w:u w:val="single"/>
        </w:rPr>
        <w:t xml:space="preserve"> itself as </w:t>
      </w:r>
      <w:r w:rsidRPr="00CA5C65">
        <w:rPr>
          <w:rFonts w:asciiTheme="majorHAnsi" w:hAnsiTheme="majorHAnsi" w:cstheme="majorHAnsi"/>
          <w:highlight w:val="cyan"/>
          <w:u w:val="single"/>
        </w:rPr>
        <w:t xml:space="preserve">the Symbolic </w:t>
      </w:r>
      <w:proofErr w:type="gramStart"/>
      <w:r w:rsidRPr="00CA5C65">
        <w:rPr>
          <w:rFonts w:asciiTheme="majorHAnsi" w:hAnsiTheme="majorHAnsi" w:cstheme="majorHAnsi"/>
          <w:highlight w:val="cyan"/>
          <w:u w:val="single"/>
        </w:rPr>
        <w:t>itself</w:t>
      </w:r>
      <w:r w:rsidRPr="002C0D52">
        <w:rPr>
          <w:rFonts w:asciiTheme="majorHAnsi" w:hAnsiTheme="majorHAnsi" w:cstheme="majorHAnsi"/>
          <w:u w:val="single"/>
        </w:rPr>
        <w:t>, and</w:t>
      </w:r>
      <w:proofErr w:type="gramEnd"/>
      <w:r w:rsidRPr="002C0D52">
        <w:rPr>
          <w:rFonts w:asciiTheme="majorHAnsi" w:hAnsiTheme="majorHAnsi" w:cstheme="majorHAnsi"/>
          <w:u w:val="single"/>
        </w:rPr>
        <w:t xml:space="preserve"> denounces anything that challenges its genre-specific mode of knowing</w:t>
      </w:r>
      <w:r w:rsidRPr="00CA5C65">
        <w:rPr>
          <w:rFonts w:asciiTheme="majorHAnsi" w:hAnsiTheme="majorHAnsi" w:cstheme="majorHAnsi"/>
          <w:highlight w:val="cyan"/>
          <w:u w:val="single"/>
        </w:rPr>
        <w:t>, seeing and understanding the World</w:t>
      </w:r>
      <w:r w:rsidRPr="002C0D52">
        <w:rPr>
          <w:rFonts w:asciiTheme="majorHAnsi" w:hAnsiTheme="majorHAnsi" w:cstheme="majorHAnsi"/>
          <w:sz w:val="16"/>
        </w:rPr>
        <w:t xml:space="preserve">. In other words, </w:t>
      </w:r>
      <w:r w:rsidRPr="002C0D52">
        <w:rPr>
          <w:rFonts w:asciiTheme="majorHAnsi" w:hAnsiTheme="majorHAnsi" w:cstheme="majorHAnsi"/>
          <w:u w:val="single"/>
        </w:rPr>
        <w:t>white symbolism holds a monopoly on the Symbolic in ways that operate</w:t>
      </w:r>
      <w:r w:rsidRPr="002C0D52">
        <w:rPr>
          <w:rFonts w:asciiTheme="majorHAnsi" w:hAnsiTheme="majorHAnsi" w:cstheme="majorHAnsi"/>
          <w:sz w:val="16"/>
        </w:rPr>
        <w:t xml:space="preserve"> “</w:t>
      </w:r>
      <w:proofErr w:type="spellStart"/>
      <w:r w:rsidRPr="002C0D52">
        <w:rPr>
          <w:rFonts w:asciiTheme="majorHAnsi" w:hAnsiTheme="majorHAnsi" w:cstheme="majorHAnsi"/>
          <w:sz w:val="16"/>
        </w:rPr>
        <w:t>lawlikely</w:t>
      </w:r>
      <w:proofErr w:type="spellEnd"/>
      <w:r w:rsidRPr="002C0D52">
        <w:rPr>
          <w:rFonts w:asciiTheme="majorHAnsi" w:hAnsiTheme="majorHAnsi" w:cstheme="majorHAnsi"/>
          <w:sz w:val="16"/>
        </w:rPr>
        <w:t xml:space="preserve"> so within the terms of their/our </w:t>
      </w:r>
      <w:proofErr w:type="spellStart"/>
      <w:r w:rsidRPr="002C0D52">
        <w:rPr>
          <w:rFonts w:asciiTheme="majorHAnsi" w:hAnsiTheme="majorHAnsi" w:cstheme="majorHAnsi"/>
          <w:sz w:val="16"/>
        </w:rPr>
        <w:t>orderspecific</w:t>
      </w:r>
      <w:proofErr w:type="spellEnd"/>
      <w:r w:rsidRPr="002C0D52">
        <w:rPr>
          <w:rFonts w:asciiTheme="majorHAnsi" w:hAnsiTheme="majorHAnsi" w:cstheme="majorHAnsi"/>
          <w:sz w:val="16"/>
        </w:rPr>
        <w:t xml:space="preserve"> modes of adaptive cognition-for, truth-for.”9 </w:t>
      </w:r>
      <w:r w:rsidRPr="00CA5C65">
        <w:rPr>
          <w:rStyle w:val="Emphasis"/>
          <w:rFonts w:asciiTheme="majorHAnsi" w:hAnsiTheme="majorHAnsi" w:cstheme="majorHAnsi"/>
          <w:highlight w:val="cyan"/>
        </w:rPr>
        <w:t xml:space="preserve">There is </w:t>
      </w:r>
      <w:proofErr w:type="gramStart"/>
      <w:r w:rsidRPr="00CA5C65">
        <w:rPr>
          <w:rStyle w:val="Emphasis"/>
          <w:rFonts w:asciiTheme="majorHAnsi" w:hAnsiTheme="majorHAnsi" w:cstheme="majorHAnsi"/>
          <w:highlight w:val="cyan"/>
        </w:rPr>
        <w:t>no</w:t>
      </w:r>
      <w:proofErr w:type="gramEnd"/>
      <w:r w:rsidRPr="00CA5C65">
        <w:rPr>
          <w:rStyle w:val="Emphasis"/>
          <w:rFonts w:asciiTheme="majorHAnsi" w:hAnsiTheme="majorHAnsi" w:cstheme="majorHAnsi"/>
          <w:highlight w:val="cyan"/>
        </w:rPr>
        <w:t xml:space="preserve"> outside to whiteness</w:t>
      </w:r>
      <w:r w:rsidRPr="002C0D52">
        <w:rPr>
          <w:rFonts w:asciiTheme="majorHAnsi" w:hAnsiTheme="majorHAnsi" w:cstheme="majorHAnsi"/>
          <w:u w:val="single"/>
        </w:rPr>
        <w:t>, to white semiotics, to white constructs of value and reality, to white structuring of libidinal value</w:t>
      </w:r>
      <w:r w:rsidRPr="002C0D52">
        <w:rPr>
          <w:rFonts w:asciiTheme="majorHAnsi" w:hAnsiTheme="majorHAnsi" w:cstheme="majorHAnsi"/>
          <w:sz w:val="16"/>
        </w:rPr>
        <w:t xml:space="preserve">. And for this reason, like </w:t>
      </w:r>
      <w:proofErr w:type="spellStart"/>
      <w:r w:rsidRPr="002C0D52">
        <w:rPr>
          <w:rFonts w:asciiTheme="majorHAnsi" w:hAnsiTheme="majorHAnsi" w:cstheme="majorHAnsi"/>
          <w:sz w:val="16"/>
        </w:rPr>
        <w:t>Wilderson</w:t>
      </w:r>
      <w:proofErr w:type="spellEnd"/>
      <w:r w:rsidRPr="002C0D52">
        <w:rPr>
          <w:rFonts w:asciiTheme="majorHAnsi" w:hAnsiTheme="majorHAnsi" w:cstheme="majorHAnsi"/>
          <w:sz w:val="16"/>
        </w:rPr>
        <w:t xml:space="preserve">, “[I] am more interested in the symbolic value of Whiteness (and the absence of Blackness's value)…”10 in a world of white hyper-reality.   Propter Nos 2:1 (Fall 2017) 8 If Blackness is lived in the hyper-real, then there is a hyper-intensification—an overrepresentation—of semiology that dictates the coercive violence of the Black’s (non)existence. </w:t>
      </w:r>
      <w:r w:rsidRPr="002C0D52">
        <w:rPr>
          <w:rStyle w:val="StyleUnderline"/>
          <w:rFonts w:asciiTheme="majorHAnsi" w:hAnsiTheme="majorHAnsi" w:cstheme="majorHAnsi"/>
        </w:rPr>
        <w:t xml:space="preserve">The semiotics of White Being is the factitious fiction that simulates the entire World. </w:t>
      </w:r>
      <w:r w:rsidRPr="002C0D52">
        <w:rPr>
          <w:rFonts w:asciiTheme="majorHAnsi" w:hAnsiTheme="majorHAnsi" w:cstheme="majorHAnsi"/>
          <w:u w:val="single"/>
        </w:rPr>
        <w:t>White Being and black death are part of a globally blood-soaked symbolic exchange</w:t>
      </w:r>
      <w:r w:rsidRPr="002C0D52">
        <w:rPr>
          <w:rFonts w:asciiTheme="majorHAnsi" w:hAnsiTheme="majorHAnsi" w:cstheme="majorHAnsi"/>
          <w:sz w:val="16"/>
        </w:rPr>
        <w:t xml:space="preserve"> that has extended itself over the terrain of the World </w:t>
      </w:r>
      <w:r w:rsidRPr="002C0D52">
        <w:rPr>
          <w:rFonts w:asciiTheme="majorHAnsi" w:hAnsiTheme="majorHAnsi" w:cstheme="majorHAnsi"/>
          <w:u w:val="single"/>
        </w:rPr>
        <w:t>to such an extent that there can be no distinguishing between the Real and the Non-Real</w:t>
      </w:r>
      <w:r w:rsidRPr="002C0D52">
        <w:rPr>
          <w:rFonts w:asciiTheme="majorHAnsi" w:hAnsiTheme="majorHAnsi" w:cstheme="majorHAnsi"/>
          <w:sz w:val="16"/>
        </w:rPr>
        <w:t xml:space="preserve">. </w:t>
      </w:r>
      <w:r w:rsidRPr="00CA5C65">
        <w:rPr>
          <w:rFonts w:asciiTheme="majorHAnsi" w:hAnsiTheme="majorHAnsi" w:cstheme="majorHAnsi"/>
          <w:b/>
          <w:bCs/>
          <w:highlight w:val="cyan"/>
          <w:u w:val="single"/>
        </w:rPr>
        <w:t>White Being is that Being for whom ontological capacity exists</w:t>
      </w:r>
      <w:r w:rsidRPr="002C0D52">
        <w:rPr>
          <w:rFonts w:asciiTheme="majorHAnsi" w:hAnsiTheme="majorHAnsi" w:cstheme="majorHAnsi"/>
          <w:b/>
          <w:bCs/>
          <w:u w:val="single"/>
        </w:rPr>
        <w:t>,</w:t>
      </w:r>
      <w:r w:rsidRPr="002C0D52">
        <w:rPr>
          <w:rFonts w:asciiTheme="majorHAnsi" w:hAnsiTheme="majorHAnsi" w:cstheme="majorHAnsi"/>
          <w:u w:val="single"/>
        </w:rPr>
        <w:t xml:space="preserve"> whereas </w:t>
      </w:r>
      <w:r w:rsidRPr="00CA5C65">
        <w:rPr>
          <w:rStyle w:val="Emphasis"/>
          <w:rFonts w:asciiTheme="majorHAnsi" w:hAnsiTheme="majorHAnsi" w:cstheme="majorHAnsi"/>
          <w:highlight w:val="cyan"/>
        </w:rPr>
        <w:t>the Black is the antithesis to Being, that fleshly matter whose essence is incapacity</w:t>
      </w:r>
      <w:r w:rsidRPr="002C0D52">
        <w:rPr>
          <w:rFonts w:asciiTheme="majorHAnsi" w:hAnsiTheme="majorHAnsi" w:cstheme="majorHAnsi"/>
          <w:sz w:val="16"/>
        </w:rPr>
        <w:t>.11</w:t>
      </w:r>
    </w:p>
    <w:p w14:paraId="0AD58954" w14:textId="77777777" w:rsidR="00CA5C65" w:rsidRPr="002C0D52" w:rsidRDefault="00CA5C65" w:rsidP="00CA5C65">
      <w:pPr>
        <w:rPr>
          <w:rFonts w:asciiTheme="majorHAnsi" w:hAnsiTheme="majorHAnsi" w:cstheme="majorHAnsi"/>
          <w:sz w:val="16"/>
        </w:rPr>
      </w:pPr>
    </w:p>
    <w:p w14:paraId="3D021091" w14:textId="77777777" w:rsidR="00CA5C65" w:rsidRPr="002C0D52" w:rsidRDefault="00CA5C65" w:rsidP="00CA5C65">
      <w:pPr>
        <w:rPr>
          <w:rFonts w:asciiTheme="majorHAnsi" w:hAnsiTheme="majorHAnsi" w:cstheme="majorHAnsi"/>
          <w:sz w:val="16"/>
        </w:rPr>
      </w:pPr>
    </w:p>
    <w:p w14:paraId="1342553C" w14:textId="77777777" w:rsidR="00CA5C65" w:rsidRPr="002C0D52" w:rsidRDefault="00CA5C65" w:rsidP="00CA5C65">
      <w:pPr>
        <w:pStyle w:val="Heading4"/>
        <w:rPr>
          <w:rFonts w:asciiTheme="majorHAnsi" w:hAnsiTheme="majorHAnsi" w:cstheme="majorHAnsi"/>
        </w:rPr>
      </w:pPr>
      <w:r w:rsidRPr="002C0D52">
        <w:rPr>
          <w:rFonts w:asciiTheme="majorHAnsi" w:hAnsiTheme="majorHAnsi" w:cstheme="majorHAnsi"/>
        </w:rPr>
        <w:t xml:space="preserve">When faced with the “simulacra of White Being” vote </w:t>
      </w:r>
      <w:r w:rsidRPr="002C0D52">
        <w:rPr>
          <w:rFonts w:asciiTheme="majorHAnsi" w:hAnsiTheme="majorHAnsi" w:cstheme="majorHAnsi"/>
          <w:u w:val="single"/>
        </w:rPr>
        <w:t>negative</w:t>
      </w:r>
      <w:r w:rsidRPr="002C0D52">
        <w:rPr>
          <w:rFonts w:asciiTheme="majorHAnsi" w:hAnsiTheme="majorHAnsi" w:cstheme="majorHAnsi"/>
        </w:rPr>
        <w:t xml:space="preserve"> for </w:t>
      </w:r>
      <w:r w:rsidRPr="002C0D52">
        <w:rPr>
          <w:rFonts w:asciiTheme="majorHAnsi" w:hAnsiTheme="majorHAnsi" w:cstheme="majorHAnsi"/>
          <w:u w:val="single"/>
        </w:rPr>
        <w:t>Symbolic terrorism</w:t>
      </w:r>
      <w:r w:rsidRPr="002C0D52">
        <w:rPr>
          <w:rFonts w:asciiTheme="majorHAnsi" w:hAnsiTheme="majorHAnsi" w:cstheme="majorHAnsi"/>
        </w:rPr>
        <w:t xml:space="preserve">. Only weaponizing </w:t>
      </w:r>
      <w:r w:rsidRPr="002C0D52">
        <w:rPr>
          <w:rFonts w:asciiTheme="majorHAnsi" w:hAnsiTheme="majorHAnsi" w:cstheme="majorHAnsi"/>
          <w:u w:val="single"/>
        </w:rPr>
        <w:t>guerilla linguistics</w:t>
      </w:r>
      <w:r w:rsidRPr="002C0D52">
        <w:rPr>
          <w:rFonts w:asciiTheme="majorHAnsi" w:hAnsiTheme="majorHAnsi" w:cstheme="majorHAnsi"/>
        </w:rPr>
        <w:t xml:space="preserve"> allows for breaks in </w:t>
      </w:r>
      <w:r w:rsidRPr="002C0D52">
        <w:rPr>
          <w:rFonts w:asciiTheme="majorHAnsi" w:hAnsiTheme="majorHAnsi" w:cstheme="majorHAnsi"/>
          <w:u w:val="single"/>
        </w:rPr>
        <w:t>regimes of signification</w:t>
      </w:r>
      <w:r w:rsidRPr="002C0D52">
        <w:rPr>
          <w:rFonts w:asciiTheme="majorHAnsi" w:hAnsiTheme="majorHAnsi" w:cstheme="majorHAnsi"/>
        </w:rPr>
        <w:t xml:space="preserve">  in order to </w:t>
      </w:r>
      <w:r w:rsidRPr="002C0D52">
        <w:rPr>
          <w:rFonts w:asciiTheme="majorHAnsi" w:hAnsiTheme="majorHAnsi" w:cstheme="majorHAnsi"/>
          <w:u w:val="single"/>
        </w:rPr>
        <w:t>steal away</w:t>
      </w:r>
      <w:r w:rsidRPr="002C0D52">
        <w:rPr>
          <w:rFonts w:asciiTheme="majorHAnsi" w:hAnsiTheme="majorHAnsi" w:cstheme="majorHAnsi"/>
        </w:rPr>
        <w:t xml:space="preserve"> Black death from the </w:t>
      </w:r>
      <w:r w:rsidRPr="002C0D52">
        <w:rPr>
          <w:rFonts w:asciiTheme="majorHAnsi" w:hAnsiTheme="majorHAnsi" w:cstheme="majorHAnsi"/>
          <w:u w:val="single"/>
        </w:rPr>
        <w:t>house of language</w:t>
      </w:r>
      <w:r w:rsidRPr="002C0D52">
        <w:rPr>
          <w:rFonts w:asciiTheme="majorHAnsi" w:hAnsiTheme="majorHAnsi" w:cstheme="majorHAnsi"/>
        </w:rPr>
        <w:t>.</w:t>
      </w:r>
    </w:p>
    <w:p w14:paraId="72CC8801" w14:textId="77777777" w:rsidR="00CA5C65" w:rsidRPr="002C0D52" w:rsidRDefault="00CA5C65" w:rsidP="00CA5C65">
      <w:pPr>
        <w:rPr>
          <w:rFonts w:asciiTheme="majorHAnsi" w:hAnsiTheme="majorHAnsi" w:cstheme="majorHAnsi"/>
          <w:vertAlign w:val="superscript"/>
        </w:rPr>
      </w:pPr>
      <w:r w:rsidRPr="002C0D52">
        <w:rPr>
          <w:rStyle w:val="Style13ptBold"/>
          <w:rFonts w:asciiTheme="majorHAnsi" w:hAnsiTheme="majorHAnsi" w:cstheme="majorHAnsi"/>
        </w:rPr>
        <w:t>Gillespie ’17</w:t>
      </w:r>
      <w:r w:rsidRPr="002C0D52">
        <w:rPr>
          <w:rFonts w:asciiTheme="majorHAnsi" w:hAnsiTheme="majorHAnsi" w:cstheme="majorHAnsi"/>
          <w:sz w:val="18"/>
          <w:szCs w:val="18"/>
          <w:shd w:val="clear" w:color="auto" w:fill="FFFFFF"/>
        </w:rPr>
        <w:t xml:space="preserve"> </w:t>
      </w:r>
      <w:r w:rsidRPr="002C0D52">
        <w:rPr>
          <w:rFonts w:asciiTheme="majorHAnsi" w:hAnsiTheme="majorHAnsi" w:cstheme="majorHAnsi"/>
        </w:rPr>
        <w:t>(John</w:t>
      </w:r>
      <w:r w:rsidRPr="002C0D52">
        <w:rPr>
          <w:rStyle w:val="StyleUnderline"/>
          <w:rFonts w:asciiTheme="majorHAnsi" w:hAnsiTheme="majorHAnsi" w:cstheme="majorHAnsi"/>
        </w:rPr>
        <w:t xml:space="preserve"> Gillespie was the Occupy Towson leader and Co-Founder of the Organized Network of Student Resistance, Propter Nos, Volume 2: Issue 1, "On the Prospect of Weaponized Death", Fall 2017, https://trueleappress.com/2017/10/12/propter-nos-vol-2-issue-1/)//Dōgen</w:t>
      </w:r>
    </w:p>
    <w:p w14:paraId="2B8A8AD2" w14:textId="77777777" w:rsidR="00CA5C65" w:rsidRPr="002C0D52" w:rsidRDefault="00CA5C65" w:rsidP="00CA5C65">
      <w:pPr>
        <w:rPr>
          <w:rFonts w:asciiTheme="majorHAnsi" w:hAnsiTheme="majorHAnsi" w:cstheme="majorHAnsi"/>
          <w:sz w:val="16"/>
        </w:rPr>
      </w:pPr>
      <w:r w:rsidRPr="00CA5C65">
        <w:rPr>
          <w:rFonts w:asciiTheme="majorHAnsi" w:hAnsiTheme="majorHAnsi" w:cstheme="majorHAnsi"/>
          <w:highlight w:val="cyan"/>
          <w:u w:val="single"/>
        </w:rPr>
        <w:t>If “</w:t>
      </w:r>
      <w:r w:rsidRPr="00CA5C65">
        <w:rPr>
          <w:rFonts w:asciiTheme="majorHAnsi" w:hAnsiTheme="majorHAnsi" w:cstheme="majorHAnsi"/>
          <w:b/>
          <w:bCs/>
          <w:highlight w:val="cyan"/>
          <w:u w:val="single"/>
        </w:rPr>
        <w:t>language is the house of being</w:t>
      </w:r>
      <w:r w:rsidRPr="002C0D52">
        <w:rPr>
          <w:rFonts w:asciiTheme="majorHAnsi" w:hAnsiTheme="majorHAnsi" w:cstheme="majorHAnsi"/>
          <w:b/>
          <w:bCs/>
          <w:sz w:val="16"/>
        </w:rPr>
        <w:t>,</w:t>
      </w:r>
      <w:r w:rsidRPr="002C0D52">
        <w:rPr>
          <w:rFonts w:asciiTheme="majorHAnsi" w:hAnsiTheme="majorHAnsi" w:cstheme="majorHAnsi"/>
          <w:sz w:val="16"/>
        </w:rPr>
        <w:t xml:space="preserve">”12 as Heidegger puts it, </w:t>
      </w:r>
      <w:r w:rsidRPr="00CA5C65">
        <w:rPr>
          <w:rFonts w:asciiTheme="majorHAnsi" w:hAnsiTheme="majorHAnsi" w:cstheme="majorHAnsi"/>
          <w:highlight w:val="cyan"/>
          <w:u w:val="single"/>
        </w:rPr>
        <w:t xml:space="preserve">then </w:t>
      </w:r>
      <w:r w:rsidRPr="00CA5C65">
        <w:rPr>
          <w:rFonts w:asciiTheme="majorHAnsi" w:hAnsiTheme="majorHAnsi" w:cstheme="majorHAnsi"/>
          <w:b/>
          <w:bCs/>
          <w:highlight w:val="cyan"/>
          <w:u w:val="single"/>
        </w:rPr>
        <w:t>Blackness is trapped at the very center</w:t>
      </w:r>
      <w:r w:rsidRPr="00CA5C65">
        <w:rPr>
          <w:rFonts w:asciiTheme="majorHAnsi" w:hAnsiTheme="majorHAnsi" w:cstheme="majorHAnsi"/>
          <w:highlight w:val="cyan"/>
          <w:u w:val="single"/>
        </w:rPr>
        <w:t xml:space="preserve"> of White Being</w:t>
      </w:r>
      <w:r w:rsidRPr="002C0D52">
        <w:rPr>
          <w:rFonts w:asciiTheme="majorHAnsi" w:hAnsiTheme="majorHAnsi" w:cstheme="majorHAnsi"/>
          <w:sz w:val="16"/>
        </w:rPr>
        <w:t xml:space="preserve">. Dionne Brand puts it concisely when she writes, “We are people without a translator. </w:t>
      </w:r>
      <w:r w:rsidRPr="002C0D52">
        <w:rPr>
          <w:rFonts w:asciiTheme="majorHAnsi" w:hAnsiTheme="majorHAnsi" w:cstheme="majorHAnsi"/>
          <w:u w:val="single"/>
        </w:rPr>
        <w:t xml:space="preserve">The </w:t>
      </w:r>
      <w:r w:rsidRPr="00CA5C65">
        <w:rPr>
          <w:rFonts w:asciiTheme="majorHAnsi" w:hAnsiTheme="majorHAnsi" w:cstheme="majorHAnsi"/>
          <w:b/>
          <w:bCs/>
          <w:highlight w:val="cyan"/>
          <w:u w:val="single"/>
        </w:rPr>
        <w:t>language</w:t>
      </w:r>
      <w:r w:rsidRPr="002C0D52">
        <w:rPr>
          <w:rFonts w:asciiTheme="majorHAnsi" w:hAnsiTheme="majorHAnsi" w:cstheme="majorHAnsi"/>
          <w:u w:val="single"/>
        </w:rPr>
        <w:t xml:space="preserve"> we use already </w:t>
      </w:r>
      <w:r w:rsidRPr="00CA5C65">
        <w:rPr>
          <w:rFonts w:asciiTheme="majorHAnsi" w:hAnsiTheme="majorHAnsi" w:cstheme="majorHAnsi"/>
          <w:b/>
          <w:bCs/>
          <w:highlight w:val="cyan"/>
          <w:u w:val="single"/>
        </w:rPr>
        <w:t>contains</w:t>
      </w:r>
      <w:r w:rsidRPr="00CA5C65">
        <w:rPr>
          <w:rFonts w:asciiTheme="majorHAnsi" w:hAnsiTheme="majorHAnsi" w:cstheme="majorHAnsi"/>
          <w:highlight w:val="cyan"/>
          <w:u w:val="single"/>
        </w:rPr>
        <w:t xml:space="preserve"> </w:t>
      </w:r>
      <w:r w:rsidRPr="00CA5C65">
        <w:rPr>
          <w:rFonts w:asciiTheme="majorHAnsi" w:hAnsiTheme="majorHAnsi" w:cstheme="majorHAnsi"/>
          <w:b/>
          <w:bCs/>
          <w:highlight w:val="cyan"/>
          <w:u w:val="single"/>
        </w:rPr>
        <w:t>our demise</w:t>
      </w:r>
      <w:r w:rsidRPr="002C0D52">
        <w:rPr>
          <w:rFonts w:asciiTheme="majorHAnsi" w:hAnsiTheme="majorHAnsi" w:cstheme="majorHAnsi"/>
          <w:sz w:val="16"/>
        </w:rPr>
        <w:t xml:space="preserve"> and any response contains that demise as each response emboldens and strengthens the language it hopes to undermine.”13 T</w:t>
      </w:r>
      <w:r w:rsidRPr="002C0D52">
        <w:rPr>
          <w:rFonts w:asciiTheme="majorHAnsi" w:hAnsiTheme="majorHAnsi" w:cstheme="majorHAnsi"/>
          <w:u w:val="single"/>
        </w:rPr>
        <w:t xml:space="preserve">his abject </w:t>
      </w:r>
      <w:r w:rsidRPr="00CA5C65">
        <w:rPr>
          <w:rFonts w:asciiTheme="majorHAnsi" w:hAnsiTheme="majorHAnsi" w:cstheme="majorHAnsi"/>
          <w:highlight w:val="cyan"/>
          <w:u w:val="single"/>
        </w:rPr>
        <w:t>positionality was codified through a violence so epochal</w:t>
      </w:r>
      <w:r w:rsidRPr="002C0D52">
        <w:rPr>
          <w:rFonts w:asciiTheme="majorHAnsi" w:hAnsiTheme="majorHAnsi" w:cstheme="majorHAnsi"/>
          <w:u w:val="single"/>
        </w:rPr>
        <w:t xml:space="preserve"> that </w:t>
      </w:r>
      <w:r w:rsidRPr="00CA5C65">
        <w:rPr>
          <w:rFonts w:asciiTheme="majorHAnsi" w:hAnsiTheme="majorHAnsi" w:cstheme="majorHAnsi"/>
          <w:highlight w:val="cyan"/>
          <w:u w:val="single"/>
        </w:rPr>
        <w:t>Modernity</w:t>
      </w:r>
      <w:r w:rsidRPr="002C0D52">
        <w:rPr>
          <w:rFonts w:asciiTheme="majorHAnsi" w:hAnsiTheme="majorHAnsi" w:cstheme="majorHAnsi"/>
          <w:u w:val="single"/>
        </w:rPr>
        <w:t xml:space="preserve"> itself </w:t>
      </w:r>
      <w:r w:rsidRPr="00CA5C65">
        <w:rPr>
          <w:rFonts w:asciiTheme="majorHAnsi" w:hAnsiTheme="majorHAnsi" w:cstheme="majorHAnsi"/>
          <w:highlight w:val="cyan"/>
          <w:u w:val="single"/>
        </w:rPr>
        <w:t>can be said to have been inaugurated through it</w:t>
      </w:r>
      <w:r w:rsidRPr="002C0D52">
        <w:rPr>
          <w:rFonts w:asciiTheme="majorHAnsi" w:hAnsiTheme="majorHAnsi" w:cstheme="majorHAnsi"/>
          <w:sz w:val="16"/>
        </w:rPr>
        <w:t xml:space="preserve">. However, at the same time, “the center is, paradoxically, within the structure and outside it.”14  </w:t>
      </w:r>
      <w:r w:rsidRPr="002C0D52">
        <w:rPr>
          <w:rFonts w:asciiTheme="majorHAnsi" w:hAnsiTheme="majorHAnsi" w:cstheme="majorHAnsi"/>
          <w:b/>
          <w:bCs/>
          <w:u w:val="single"/>
        </w:rPr>
        <w:t xml:space="preserve">That </w:t>
      </w:r>
      <w:r w:rsidRPr="00CA5C65">
        <w:rPr>
          <w:rFonts w:asciiTheme="majorHAnsi" w:hAnsiTheme="majorHAnsi" w:cstheme="majorHAnsi"/>
          <w:b/>
          <w:bCs/>
          <w:highlight w:val="cyan"/>
          <w:u w:val="single"/>
        </w:rPr>
        <w:t>black death and anti-blackness exist in</w:t>
      </w:r>
      <w:r w:rsidRPr="002C0D52">
        <w:rPr>
          <w:rFonts w:asciiTheme="majorHAnsi" w:hAnsiTheme="majorHAnsi" w:cstheme="majorHAnsi"/>
          <w:b/>
          <w:bCs/>
          <w:u w:val="single"/>
        </w:rPr>
        <w:t xml:space="preserve"> this </w:t>
      </w:r>
      <w:r w:rsidRPr="00CA5C65">
        <w:rPr>
          <w:rFonts w:asciiTheme="majorHAnsi" w:hAnsiTheme="majorHAnsi" w:cstheme="majorHAnsi"/>
          <w:b/>
          <w:bCs/>
          <w:highlight w:val="cyan"/>
          <w:u w:val="single"/>
        </w:rPr>
        <w:t>liminal</w:t>
      </w:r>
      <w:r w:rsidRPr="002C0D52">
        <w:rPr>
          <w:rFonts w:asciiTheme="majorHAnsi" w:hAnsiTheme="majorHAnsi" w:cstheme="majorHAnsi"/>
          <w:b/>
          <w:bCs/>
          <w:u w:val="single"/>
        </w:rPr>
        <w:t xml:space="preserve"> </w:t>
      </w:r>
      <w:r w:rsidRPr="00CA5C65">
        <w:rPr>
          <w:rFonts w:asciiTheme="majorHAnsi" w:hAnsiTheme="majorHAnsi" w:cstheme="majorHAnsi"/>
          <w:b/>
          <w:bCs/>
          <w:highlight w:val="cyan"/>
          <w:u w:val="single"/>
        </w:rPr>
        <w:t>positionality</w:t>
      </w:r>
      <w:r w:rsidRPr="002C0D52">
        <w:rPr>
          <w:rFonts w:asciiTheme="majorHAnsi" w:hAnsiTheme="majorHAnsi" w:cstheme="majorHAnsi"/>
          <w:u w:val="single"/>
        </w:rPr>
        <w:t xml:space="preserve"> posits the impossible possibility of a rupture in the moment.</w:t>
      </w:r>
      <w:r w:rsidRPr="002C0D52">
        <w:rPr>
          <w:rFonts w:asciiTheme="majorHAnsi" w:hAnsiTheme="majorHAnsi" w:cstheme="majorHAnsi"/>
          <w:sz w:val="16"/>
        </w:rPr>
        <w:t xml:space="preserve"> For that which is inside the structure, only through being outside the structure, enables the possibility of both sedimentation and disorientation. Jacques Derrida writes, “The function of this center was not only to orient; balance, and organize the structure— one cannot in fact conceive of an unorganized structure—but above all to make sure that the organizing principle of the structure would limit what we might call the </w:t>
      </w:r>
      <w:proofErr w:type="spellStart"/>
      <w:r w:rsidRPr="002C0D52">
        <w:rPr>
          <w:rFonts w:asciiTheme="majorHAnsi" w:hAnsiTheme="majorHAnsi" w:cstheme="majorHAnsi"/>
          <w:sz w:val="16"/>
        </w:rPr>
        <w:t>freeplay</w:t>
      </w:r>
      <w:proofErr w:type="spellEnd"/>
      <w:r w:rsidRPr="002C0D52">
        <w:rPr>
          <w:rFonts w:asciiTheme="majorHAnsi" w:hAnsiTheme="majorHAnsi" w:cstheme="majorHAnsi"/>
          <w:sz w:val="16"/>
        </w:rPr>
        <w:t xml:space="preserve"> of the structure.”15 </w:t>
      </w:r>
      <w:r w:rsidRPr="00CA5C65">
        <w:rPr>
          <w:rFonts w:asciiTheme="majorHAnsi" w:hAnsiTheme="majorHAnsi" w:cstheme="majorHAnsi"/>
          <w:highlight w:val="cyan"/>
          <w:u w:val="single"/>
        </w:rPr>
        <w:t>If black death centers the structure, then it is somewhere in the</w:t>
      </w:r>
      <w:r w:rsidRPr="002C0D52">
        <w:rPr>
          <w:rFonts w:asciiTheme="majorHAnsi" w:hAnsiTheme="majorHAnsi" w:cstheme="majorHAnsi"/>
          <w:u w:val="single"/>
        </w:rPr>
        <w:t xml:space="preserve"> perfection and </w:t>
      </w:r>
      <w:r w:rsidRPr="00CA5C65">
        <w:rPr>
          <w:rFonts w:asciiTheme="majorHAnsi" w:hAnsiTheme="majorHAnsi" w:cstheme="majorHAnsi"/>
          <w:highlight w:val="cyan"/>
          <w:u w:val="single"/>
        </w:rPr>
        <w:t>expansion</w:t>
      </w:r>
      <w:r w:rsidRPr="002C0D52">
        <w:rPr>
          <w:rFonts w:asciiTheme="majorHAnsi" w:hAnsiTheme="majorHAnsi" w:cstheme="majorHAnsi"/>
          <w:u w:val="single"/>
        </w:rPr>
        <w:t xml:space="preserve"> </w:t>
      </w:r>
      <w:r w:rsidRPr="00CA5C65">
        <w:rPr>
          <w:rFonts w:asciiTheme="majorHAnsi" w:hAnsiTheme="majorHAnsi" w:cstheme="majorHAnsi"/>
          <w:highlight w:val="cyan"/>
          <w:u w:val="single"/>
        </w:rPr>
        <w:t>of</w:t>
      </w:r>
      <w:r w:rsidRPr="002C0D52">
        <w:rPr>
          <w:rFonts w:asciiTheme="majorHAnsi" w:hAnsiTheme="majorHAnsi" w:cstheme="majorHAnsi"/>
          <w:u w:val="single"/>
        </w:rPr>
        <w:t xml:space="preserve"> this </w:t>
      </w:r>
      <w:r w:rsidRPr="00CA5C65">
        <w:rPr>
          <w:rFonts w:asciiTheme="majorHAnsi" w:hAnsiTheme="majorHAnsi" w:cstheme="majorHAnsi"/>
          <w:highlight w:val="cyan"/>
          <w:u w:val="single"/>
        </w:rPr>
        <w:t>antagonism</w:t>
      </w:r>
      <w:r w:rsidRPr="002C0D52">
        <w:rPr>
          <w:rFonts w:asciiTheme="majorHAnsi" w:hAnsiTheme="majorHAnsi" w:cstheme="majorHAnsi"/>
          <w:sz w:val="16"/>
        </w:rPr>
        <w:t xml:space="preserve"> (the inside-outside antagonism) </w:t>
      </w:r>
      <w:r w:rsidRPr="00CA5C65">
        <w:rPr>
          <w:rFonts w:asciiTheme="majorHAnsi" w:hAnsiTheme="majorHAnsi" w:cstheme="majorHAnsi"/>
          <w:highlight w:val="cyan"/>
          <w:u w:val="single"/>
        </w:rPr>
        <w:t>that</w:t>
      </w:r>
      <w:r w:rsidRPr="002C0D52">
        <w:rPr>
          <w:rFonts w:asciiTheme="majorHAnsi" w:hAnsiTheme="majorHAnsi" w:cstheme="majorHAnsi"/>
          <w:u w:val="single"/>
        </w:rPr>
        <w:t xml:space="preserve"> the cartography of gratuitous </w:t>
      </w:r>
      <w:r w:rsidRPr="00CA5C65">
        <w:rPr>
          <w:rFonts w:asciiTheme="majorHAnsi" w:hAnsiTheme="majorHAnsi" w:cstheme="majorHAnsi"/>
          <w:highlight w:val="cyan"/>
          <w:u w:val="single"/>
        </w:rPr>
        <w:t>anti-Black violence is laid out</w:t>
      </w:r>
      <w:r w:rsidRPr="002C0D52">
        <w:rPr>
          <w:rFonts w:asciiTheme="majorHAnsi" w:hAnsiTheme="majorHAnsi" w:cstheme="majorHAnsi"/>
          <w:sz w:val="16"/>
        </w:rPr>
        <w:t xml:space="preserve">. </w:t>
      </w:r>
      <w:r w:rsidRPr="00CA5C65">
        <w:rPr>
          <w:rFonts w:asciiTheme="majorHAnsi" w:hAnsiTheme="majorHAnsi" w:cstheme="majorHAnsi"/>
          <w:b/>
          <w:bCs/>
          <w:highlight w:val="cyan"/>
          <w:u w:val="single"/>
        </w:rPr>
        <w:t>What might happen when what orients the structure becomes insurgen</w:t>
      </w:r>
      <w:r w:rsidRPr="002C0D52">
        <w:rPr>
          <w:rFonts w:asciiTheme="majorHAnsi" w:hAnsiTheme="majorHAnsi" w:cstheme="majorHAnsi"/>
          <w:b/>
          <w:bCs/>
          <w:u w:val="single"/>
        </w:rPr>
        <w:t>t</w:t>
      </w:r>
      <w:r w:rsidRPr="002C0D52">
        <w:rPr>
          <w:rFonts w:asciiTheme="majorHAnsi" w:hAnsiTheme="majorHAnsi" w:cstheme="majorHAnsi"/>
          <w:sz w:val="16"/>
        </w:rPr>
        <w:t xml:space="preserve">, </w:t>
      </w:r>
      <w:r w:rsidRPr="002C0D52">
        <w:rPr>
          <w:rFonts w:asciiTheme="majorHAnsi" w:hAnsiTheme="majorHAnsi" w:cstheme="majorHAnsi"/>
          <w:u w:val="single"/>
        </w:rPr>
        <w:t>attacking the structure through that which centers its very Being</w:t>
      </w:r>
      <w:r w:rsidRPr="002C0D52">
        <w:rPr>
          <w:rFonts w:asciiTheme="majorHAnsi" w:hAnsiTheme="majorHAnsi" w:cstheme="majorHAnsi"/>
          <w:sz w:val="16"/>
        </w:rPr>
        <w:t xml:space="preserve">? </w:t>
      </w:r>
      <w:r w:rsidRPr="00CA5C65">
        <w:rPr>
          <w:rFonts w:asciiTheme="majorHAnsi" w:hAnsiTheme="majorHAnsi" w:cstheme="majorHAnsi"/>
          <w:b/>
          <w:bCs/>
          <w:highlight w:val="cyan"/>
          <w:u w:val="single"/>
        </w:rPr>
        <w:t>What might happen if black death became weaponized</w:t>
      </w:r>
      <w:r w:rsidRPr="002C0D52">
        <w:rPr>
          <w:rFonts w:asciiTheme="majorHAnsi" w:hAnsiTheme="majorHAnsi" w:cstheme="majorHAnsi"/>
          <w:b/>
          <w:bCs/>
          <w:u w:val="single"/>
        </w:rPr>
        <w:t xml:space="preserve"> </w:t>
      </w:r>
      <w:r w:rsidRPr="002C0D52">
        <w:rPr>
          <w:rFonts w:asciiTheme="majorHAnsi" w:hAnsiTheme="majorHAnsi" w:cstheme="majorHAnsi"/>
          <w:u w:val="single"/>
        </w:rPr>
        <w:t xml:space="preserve">in order </w:t>
      </w:r>
      <w:r w:rsidRPr="00CA5C65">
        <w:rPr>
          <w:rFonts w:asciiTheme="majorHAnsi" w:hAnsiTheme="majorHAnsi" w:cstheme="majorHAnsi"/>
          <w:highlight w:val="cyan"/>
          <w:u w:val="single"/>
        </w:rPr>
        <w:t>to</w:t>
      </w:r>
      <w:r w:rsidRPr="002C0D52">
        <w:rPr>
          <w:rFonts w:asciiTheme="majorHAnsi" w:hAnsiTheme="majorHAnsi" w:cstheme="majorHAnsi"/>
          <w:u w:val="single"/>
        </w:rPr>
        <w:t xml:space="preserve"> further </w:t>
      </w:r>
      <w:r w:rsidRPr="00CA5C65">
        <w:rPr>
          <w:rFonts w:asciiTheme="majorHAnsi" w:hAnsiTheme="majorHAnsi" w:cstheme="majorHAnsi"/>
          <w:highlight w:val="cyan"/>
          <w:u w:val="single"/>
        </w:rPr>
        <w:t>limit</w:t>
      </w:r>
      <w:r w:rsidRPr="002C0D52">
        <w:rPr>
          <w:rFonts w:asciiTheme="majorHAnsi" w:hAnsiTheme="majorHAnsi" w:cstheme="majorHAnsi"/>
          <w:u w:val="single"/>
        </w:rPr>
        <w:t xml:space="preserve"> the </w:t>
      </w:r>
      <w:proofErr w:type="spellStart"/>
      <w:r w:rsidRPr="002C0D52">
        <w:rPr>
          <w:rFonts w:asciiTheme="majorHAnsi" w:hAnsiTheme="majorHAnsi" w:cstheme="majorHAnsi"/>
          <w:u w:val="single"/>
        </w:rPr>
        <w:t>freeplay</w:t>
      </w:r>
      <w:proofErr w:type="spellEnd"/>
      <w:r w:rsidRPr="002C0D52">
        <w:rPr>
          <w:rFonts w:asciiTheme="majorHAnsi" w:hAnsiTheme="majorHAnsi" w:cstheme="majorHAnsi"/>
          <w:u w:val="single"/>
        </w:rPr>
        <w:t xml:space="preserve"> of </w:t>
      </w:r>
      <w:r w:rsidRPr="00CA5C65">
        <w:rPr>
          <w:rFonts w:asciiTheme="majorHAnsi" w:hAnsiTheme="majorHAnsi" w:cstheme="majorHAnsi"/>
          <w:highlight w:val="cyan"/>
          <w:u w:val="single"/>
        </w:rPr>
        <w:t>the structure</w:t>
      </w:r>
      <w:r w:rsidRPr="002C0D52">
        <w:rPr>
          <w:rFonts w:asciiTheme="majorHAnsi" w:hAnsiTheme="majorHAnsi" w:cstheme="majorHAnsi"/>
          <w:sz w:val="16"/>
        </w:rPr>
        <w:t xml:space="preserve">—the expansion of White Being?  Afro-Pessimist thinkers, in favor of </w:t>
      </w:r>
      <w:proofErr w:type="gramStart"/>
      <w:r w:rsidRPr="002C0D52">
        <w:rPr>
          <w:rFonts w:asciiTheme="majorHAnsi" w:hAnsiTheme="majorHAnsi" w:cstheme="majorHAnsi"/>
          <w:sz w:val="16"/>
        </w:rPr>
        <w:t>a diagnostic</w:t>
      </w:r>
      <w:proofErr w:type="gramEnd"/>
      <w:r w:rsidRPr="002C0D52">
        <w:rPr>
          <w:rFonts w:asciiTheme="majorHAnsi" w:hAnsiTheme="majorHAnsi" w:cstheme="majorHAnsi"/>
          <w:sz w:val="16"/>
        </w:rPr>
        <w:t xml:space="preserve"> analysis, tend to veer away from the tradition of critical social theory that prescribes solutions to the analysis in the conclusion of their work. However, one finds throughout Afro-Pessimist literature a battle cry, a prophetic vision, a pulsing pessimist hope for the “end of the World.” </w:t>
      </w:r>
      <w:r w:rsidRPr="002C0D52">
        <w:rPr>
          <w:rFonts w:asciiTheme="majorHAnsi" w:hAnsiTheme="majorHAnsi" w:cstheme="majorHAnsi"/>
          <w:u w:val="single"/>
        </w:rPr>
        <w:t xml:space="preserve">For </w:t>
      </w:r>
      <w:r w:rsidRPr="00CA5C65">
        <w:rPr>
          <w:rFonts w:asciiTheme="majorHAnsi" w:hAnsiTheme="majorHAnsi" w:cstheme="majorHAnsi"/>
          <w:highlight w:val="cyan"/>
          <w:u w:val="single"/>
        </w:rPr>
        <w:t>if</w:t>
      </w:r>
      <w:r w:rsidRPr="002C0D52">
        <w:rPr>
          <w:rFonts w:asciiTheme="majorHAnsi" w:hAnsiTheme="majorHAnsi" w:cstheme="majorHAnsi"/>
          <w:u w:val="single"/>
        </w:rPr>
        <w:t xml:space="preserve"> </w:t>
      </w:r>
      <w:r w:rsidRPr="00CA5C65">
        <w:rPr>
          <w:rFonts w:asciiTheme="majorHAnsi" w:hAnsiTheme="majorHAnsi" w:cstheme="majorHAnsi"/>
          <w:highlight w:val="cyan"/>
          <w:u w:val="single"/>
        </w:rPr>
        <w:t xml:space="preserve">Whiteness ended Worlds through </w:t>
      </w:r>
      <w:r w:rsidRPr="002C0D52">
        <w:rPr>
          <w:rFonts w:asciiTheme="majorHAnsi" w:hAnsiTheme="majorHAnsi" w:cstheme="majorHAnsi"/>
          <w:u w:val="single"/>
        </w:rPr>
        <w:t xml:space="preserve">its </w:t>
      </w:r>
      <w:r w:rsidRPr="00CA5C65">
        <w:rPr>
          <w:rFonts w:asciiTheme="majorHAnsi" w:hAnsiTheme="majorHAnsi" w:cstheme="majorHAnsi"/>
          <w:highlight w:val="cyan"/>
          <w:u w:val="single"/>
        </w:rPr>
        <w:t>colonial simulations and violent transmutations</w:t>
      </w:r>
      <w:r w:rsidRPr="002C0D52">
        <w:rPr>
          <w:rFonts w:asciiTheme="majorHAnsi" w:hAnsiTheme="majorHAnsi" w:cstheme="majorHAnsi"/>
          <w:u w:val="single"/>
        </w:rPr>
        <w:t xml:space="preserve"> of Africans into Blacks, </w:t>
      </w:r>
      <w:r w:rsidRPr="00CA5C65">
        <w:rPr>
          <w:rFonts w:asciiTheme="majorHAnsi" w:hAnsiTheme="majorHAnsi" w:cstheme="majorHAnsi"/>
          <w:highlight w:val="cyan"/>
          <w:u w:val="single"/>
        </w:rPr>
        <w:t>then the only way out is an end to the White World</w:t>
      </w:r>
      <w:r w:rsidRPr="002C0D52">
        <w:rPr>
          <w:rFonts w:asciiTheme="majorHAnsi" w:hAnsiTheme="majorHAnsi" w:cstheme="majorHAnsi"/>
          <w:sz w:val="16"/>
        </w:rPr>
        <w:t xml:space="preserve">. White Being is irredeemable, and so is the World it fosters. Sexton says, “In a world structured by the twin axioms of white superiority and black inferiority, of white existence and black non-existence, a world structured by a negative categorical imperative—‘above all, don’t be black’—in this world, the zero degree of transformation is the turn toward blackness, a turn toward the shame, as it were, that ‘resides in the idea that 'I am thought of as less than human.’”16 </w:t>
      </w:r>
      <w:r w:rsidRPr="00CA5C65">
        <w:rPr>
          <w:rFonts w:asciiTheme="majorHAnsi" w:hAnsiTheme="majorHAnsi" w:cstheme="majorHAnsi"/>
          <w:b/>
          <w:bCs/>
          <w:highlight w:val="cyan"/>
          <w:u w:val="single"/>
        </w:rPr>
        <w:t>It’s only through black vigilance that the simulacra of White Being is made clear</w:t>
      </w:r>
      <w:r w:rsidRPr="002C0D52">
        <w:rPr>
          <w:rFonts w:asciiTheme="majorHAnsi" w:hAnsiTheme="majorHAnsi" w:cstheme="majorHAnsi"/>
          <w:u w:val="single"/>
        </w:rPr>
        <w:t xml:space="preserve"> and the spectacle of  gratuitous freedom is made visible. It is somewhere </w:t>
      </w:r>
      <w:r w:rsidRPr="00CA5C65">
        <w:rPr>
          <w:rFonts w:asciiTheme="majorHAnsi" w:hAnsiTheme="majorHAnsi" w:cstheme="majorHAnsi"/>
          <w:highlight w:val="cyan"/>
          <w:u w:val="single"/>
        </w:rPr>
        <w:t>in this structural antagonism</w:t>
      </w:r>
      <w:r w:rsidRPr="002C0D52">
        <w:rPr>
          <w:rFonts w:asciiTheme="majorHAnsi" w:hAnsiTheme="majorHAnsi" w:cstheme="majorHAnsi"/>
          <w:u w:val="single"/>
        </w:rPr>
        <w:t xml:space="preserve">, that on the one hand conditions the possibility of the World, and on the other hand conditions the possibility of its end, its limitations, its disorientation, that </w:t>
      </w:r>
      <w:r w:rsidRPr="00CA5C65">
        <w:rPr>
          <w:rFonts w:asciiTheme="majorHAnsi" w:hAnsiTheme="majorHAnsi" w:cstheme="majorHAnsi"/>
          <w:highlight w:val="cyan"/>
          <w:u w:val="single"/>
        </w:rPr>
        <w:t>we found the language to say the unsayable and do the undoable</w:t>
      </w:r>
      <w:r w:rsidRPr="002C0D52">
        <w:rPr>
          <w:rFonts w:asciiTheme="majorHAnsi" w:hAnsiTheme="majorHAnsi" w:cstheme="majorHAnsi"/>
          <w:sz w:val="16"/>
        </w:rPr>
        <w:t xml:space="preserve">. As Frank </w:t>
      </w:r>
      <w:proofErr w:type="spellStart"/>
      <w:r w:rsidRPr="002C0D52">
        <w:rPr>
          <w:rFonts w:asciiTheme="majorHAnsi" w:hAnsiTheme="majorHAnsi" w:cstheme="majorHAnsi"/>
          <w:sz w:val="16"/>
        </w:rPr>
        <w:t>Wilderson</w:t>
      </w:r>
      <w:proofErr w:type="spellEnd"/>
      <w:r w:rsidRPr="002C0D52">
        <w:rPr>
          <w:rFonts w:asciiTheme="majorHAnsi" w:hAnsiTheme="majorHAnsi" w:cstheme="majorHAnsi"/>
          <w:sz w:val="16"/>
        </w:rPr>
        <w:t xml:space="preserve"> reminds us:   Black Studies in general and Afro-Pessimism in particular present non-Black academics with more than an intellectual problem. It presents them with an existential problem. The reason is because there’s an aspect of Afro-Pessimism that we don’t talk about…which is that were you to follow it to its logical conclusion, it’s calling for the end of the world…it wants the death of everyone else in the same way that we experience our death, so that one could not liberate Blacks through </w:t>
      </w:r>
      <w:proofErr w:type="spellStart"/>
      <w:r w:rsidRPr="002C0D52">
        <w:rPr>
          <w:rFonts w:asciiTheme="majorHAnsi" w:hAnsiTheme="majorHAnsi" w:cstheme="majorHAnsi"/>
          <w:sz w:val="16"/>
        </w:rPr>
        <w:t>AfroPessimism</w:t>
      </w:r>
      <w:proofErr w:type="spellEnd"/>
      <w:r w:rsidRPr="002C0D52">
        <w:rPr>
          <w:rFonts w:asciiTheme="majorHAnsi" w:hAnsiTheme="majorHAnsi" w:cstheme="majorHAnsi"/>
          <w:sz w:val="16"/>
        </w:rPr>
        <w:t xml:space="preserve"> and be who one was on the other side of that. That’s the unspoken dynamic of Afro-Pessimism.17  </w:t>
      </w:r>
      <w:r w:rsidRPr="00CA5C65">
        <w:rPr>
          <w:rFonts w:asciiTheme="majorHAnsi" w:hAnsiTheme="majorHAnsi" w:cstheme="majorHAnsi"/>
          <w:sz w:val="16"/>
          <w:highlight w:val="cyan"/>
        </w:rPr>
        <w:t>I</w:t>
      </w:r>
      <w:r w:rsidRPr="00CA5C65">
        <w:rPr>
          <w:rFonts w:asciiTheme="majorHAnsi" w:hAnsiTheme="majorHAnsi" w:cstheme="majorHAnsi"/>
          <w:highlight w:val="cyan"/>
          <w:u w:val="single"/>
        </w:rPr>
        <w:t>f we are engaging in a war in which</w:t>
      </w:r>
      <w:r w:rsidRPr="002C0D52">
        <w:rPr>
          <w:rFonts w:asciiTheme="majorHAnsi" w:hAnsiTheme="majorHAnsi" w:cstheme="majorHAnsi"/>
          <w:u w:val="single"/>
        </w:rPr>
        <w:t xml:space="preserve"> the symbolic value, </w:t>
      </w:r>
      <w:r w:rsidRPr="00CA5C65">
        <w:rPr>
          <w:rFonts w:asciiTheme="majorHAnsi" w:hAnsiTheme="majorHAnsi" w:cstheme="majorHAnsi"/>
          <w:highlight w:val="cyan"/>
          <w:u w:val="single"/>
        </w:rPr>
        <w:t>the semiotics of this World itself, positions “the Black as death</w:t>
      </w:r>
      <w:r w:rsidRPr="002C0D52">
        <w:rPr>
          <w:rFonts w:asciiTheme="majorHAnsi" w:hAnsiTheme="majorHAnsi" w:cstheme="majorHAnsi"/>
          <w:u w:val="single"/>
        </w:rPr>
        <w:t xml:space="preserve"> personified, the White as personification of diversity, of life itself,”18 then </w:t>
      </w:r>
      <w:r w:rsidRPr="00CA5C65">
        <w:rPr>
          <w:rFonts w:asciiTheme="majorHAnsi" w:hAnsiTheme="majorHAnsi" w:cstheme="majorHAnsi"/>
          <w:b/>
          <w:bCs/>
          <w:highlight w:val="cyan"/>
          <w:u w:val="single"/>
        </w:rPr>
        <w:t>resistance needs an “unspoken dynamic</w:t>
      </w:r>
      <w:r w:rsidRPr="00CA5C65">
        <w:rPr>
          <w:rFonts w:asciiTheme="majorHAnsi" w:hAnsiTheme="majorHAnsi" w:cstheme="majorHAnsi"/>
          <w:highlight w:val="cyan"/>
          <w:u w:val="single"/>
        </w:rPr>
        <w:t xml:space="preserve">.” </w:t>
      </w:r>
      <w:r w:rsidRPr="00CA5C65">
        <w:rPr>
          <w:rFonts w:asciiTheme="majorHAnsi" w:hAnsiTheme="majorHAnsi" w:cstheme="majorHAnsi"/>
          <w:b/>
          <w:bCs/>
          <w:highlight w:val="cyan"/>
          <w:u w:val="single"/>
        </w:rPr>
        <w:t>It needs a space where “words don’t go”—a form of guerrilla linguistics</w:t>
      </w:r>
      <w:r w:rsidRPr="002C0D52">
        <w:rPr>
          <w:rFonts w:asciiTheme="majorHAnsi" w:hAnsiTheme="majorHAnsi" w:cstheme="majorHAnsi"/>
          <w:u w:val="single"/>
        </w:rPr>
        <w:t xml:space="preserve">, a submarined syntax, </w:t>
      </w:r>
      <w:r w:rsidRPr="00CA5C65">
        <w:rPr>
          <w:rFonts w:asciiTheme="majorHAnsi" w:hAnsiTheme="majorHAnsi" w:cstheme="majorHAnsi"/>
          <w:highlight w:val="cyan"/>
          <w:u w:val="single"/>
        </w:rPr>
        <w:t xml:space="preserve">an </w:t>
      </w:r>
      <w:proofErr w:type="spellStart"/>
      <w:r w:rsidRPr="00CA5C65">
        <w:rPr>
          <w:rFonts w:asciiTheme="majorHAnsi" w:hAnsiTheme="majorHAnsi" w:cstheme="majorHAnsi"/>
          <w:highlight w:val="cyan"/>
          <w:u w:val="single"/>
        </w:rPr>
        <w:t>undercommon</w:t>
      </w:r>
      <w:proofErr w:type="spellEnd"/>
      <w:r w:rsidRPr="00CA5C65">
        <w:rPr>
          <w:rFonts w:asciiTheme="majorHAnsi" w:hAnsiTheme="majorHAnsi" w:cstheme="majorHAnsi"/>
          <w:highlight w:val="cyan"/>
          <w:u w:val="single"/>
        </w:rPr>
        <w:t xml:space="preserve"> communication</w:t>
      </w:r>
      <w:r w:rsidRPr="002C0D52">
        <w:rPr>
          <w:rFonts w:asciiTheme="majorHAnsi" w:hAnsiTheme="majorHAnsi" w:cstheme="majorHAnsi"/>
          <w:sz w:val="16"/>
        </w:rPr>
        <w:t xml:space="preserve">. Perhaps, here, </w:t>
      </w:r>
      <w:r w:rsidRPr="002C0D52">
        <w:rPr>
          <w:rFonts w:asciiTheme="majorHAnsi" w:hAnsiTheme="majorHAnsi" w:cstheme="majorHAnsi"/>
          <w:u w:val="single"/>
        </w:rPr>
        <w:t>where the conversation is blackened,</w:t>
      </w:r>
      <w:r w:rsidRPr="002C0D52">
        <w:rPr>
          <w:rFonts w:asciiTheme="majorHAnsi" w:hAnsiTheme="majorHAnsi" w:cstheme="majorHAnsi"/>
          <w:sz w:val="16"/>
        </w:rPr>
        <w:t xml:space="preserve"> and the theory is </w:t>
      </w:r>
      <w:proofErr w:type="spellStart"/>
      <w:r w:rsidRPr="002C0D52">
        <w:rPr>
          <w:rFonts w:asciiTheme="majorHAnsi" w:hAnsiTheme="majorHAnsi" w:cstheme="majorHAnsi"/>
          <w:sz w:val="16"/>
        </w:rPr>
        <w:t>phobogenic</w:t>
      </w:r>
      <w:proofErr w:type="spellEnd"/>
      <w:r w:rsidRPr="002C0D52">
        <w:rPr>
          <w:rFonts w:asciiTheme="majorHAnsi" w:hAnsiTheme="majorHAnsi" w:cstheme="majorHAnsi"/>
          <w:sz w:val="16"/>
        </w:rPr>
        <w:t xml:space="preserve">, and the journal is Propter Nos, </w:t>
      </w:r>
      <w:r w:rsidRPr="00CA5C65">
        <w:rPr>
          <w:rFonts w:asciiTheme="majorHAnsi" w:hAnsiTheme="majorHAnsi" w:cstheme="majorHAnsi"/>
          <w:highlight w:val="cyan"/>
          <w:u w:val="single"/>
        </w:rPr>
        <w:t>we can allow ourselves to excavate insurgent dictions</w:t>
      </w:r>
      <w:r w:rsidRPr="002C0D52">
        <w:rPr>
          <w:rFonts w:asciiTheme="majorHAnsi" w:hAnsiTheme="majorHAnsi" w:cstheme="majorHAnsi"/>
          <w:u w:val="single"/>
        </w:rPr>
        <w:t xml:space="preserve"> still </w:t>
      </w:r>
      <w:r w:rsidRPr="00CA5C65">
        <w:rPr>
          <w:rFonts w:asciiTheme="majorHAnsi" w:hAnsiTheme="majorHAnsi" w:cstheme="majorHAnsi"/>
          <w:highlight w:val="cyan"/>
          <w:u w:val="single"/>
        </w:rPr>
        <w:t>lost in the lingua franca of White Being,</w:t>
      </w:r>
      <w:r w:rsidRPr="002C0D52">
        <w:rPr>
          <w:rFonts w:asciiTheme="majorHAnsi" w:hAnsiTheme="majorHAnsi" w:cstheme="majorHAnsi"/>
          <w:u w:val="single"/>
        </w:rPr>
        <w:t xml:space="preserve"> but full of the specter of black terror, black disorientation</w:t>
      </w:r>
      <w:r w:rsidRPr="00CA5C65">
        <w:rPr>
          <w:rFonts w:asciiTheme="majorHAnsi" w:hAnsiTheme="majorHAnsi" w:cstheme="majorHAnsi"/>
          <w:sz w:val="16"/>
          <w:highlight w:val="cyan"/>
        </w:rPr>
        <w:t xml:space="preserve">.    </w:t>
      </w:r>
      <w:r w:rsidRPr="00CA5C65">
        <w:rPr>
          <w:rFonts w:asciiTheme="majorHAnsi" w:hAnsiTheme="majorHAnsi" w:cstheme="majorHAnsi"/>
          <w:highlight w:val="cyan"/>
          <w:u w:val="single"/>
        </w:rPr>
        <w:t>If the Black is death personified</w:t>
      </w:r>
      <w:r w:rsidRPr="002C0D52">
        <w:rPr>
          <w:rFonts w:asciiTheme="majorHAnsi" w:hAnsiTheme="majorHAnsi" w:cstheme="majorHAnsi"/>
          <w:u w:val="single"/>
        </w:rPr>
        <w:t xml:space="preserve">, then </w:t>
      </w:r>
      <w:r w:rsidRPr="00CA5C65">
        <w:rPr>
          <w:rFonts w:asciiTheme="majorHAnsi" w:hAnsiTheme="majorHAnsi" w:cstheme="majorHAnsi"/>
          <w:highlight w:val="cyan"/>
          <w:u w:val="single"/>
        </w:rPr>
        <w:t>what might happen if we weaponized</w:t>
      </w:r>
      <w:r w:rsidRPr="002C0D52">
        <w:rPr>
          <w:rFonts w:asciiTheme="majorHAnsi" w:hAnsiTheme="majorHAnsi" w:cstheme="majorHAnsi"/>
          <w:u w:val="single"/>
        </w:rPr>
        <w:t xml:space="preserve"> our </w:t>
      </w:r>
      <w:r w:rsidRPr="00CA5C65">
        <w:rPr>
          <w:rFonts w:asciiTheme="majorHAnsi" w:hAnsiTheme="majorHAnsi" w:cstheme="majorHAnsi"/>
          <w:highlight w:val="cyan"/>
          <w:u w:val="single"/>
        </w:rPr>
        <w:t>death</w:t>
      </w:r>
      <w:r w:rsidRPr="002C0D52">
        <w:rPr>
          <w:rFonts w:asciiTheme="majorHAnsi" w:hAnsiTheme="majorHAnsi" w:cstheme="majorHAnsi"/>
          <w:u w:val="single"/>
        </w:rPr>
        <w:t xml:space="preserve">? </w:t>
      </w:r>
      <w:r w:rsidRPr="00CA5C65">
        <w:rPr>
          <w:rFonts w:asciiTheme="majorHAnsi" w:hAnsiTheme="majorHAnsi" w:cstheme="majorHAnsi"/>
          <w:highlight w:val="cyan"/>
          <w:u w:val="single"/>
        </w:rPr>
        <w:t>What</w:t>
      </w:r>
      <w:r w:rsidRPr="002C0D52">
        <w:rPr>
          <w:rFonts w:asciiTheme="majorHAnsi" w:hAnsiTheme="majorHAnsi" w:cstheme="majorHAnsi"/>
          <w:u w:val="single"/>
        </w:rPr>
        <w:t xml:space="preserve"> might happen </w:t>
      </w:r>
      <w:r w:rsidRPr="00CA5C65">
        <w:rPr>
          <w:rFonts w:asciiTheme="majorHAnsi" w:hAnsiTheme="majorHAnsi" w:cstheme="majorHAnsi"/>
          <w:highlight w:val="cyan"/>
          <w:u w:val="single"/>
        </w:rPr>
        <w:t>if we</w:t>
      </w:r>
      <w:r w:rsidRPr="002C0D52">
        <w:rPr>
          <w:rFonts w:asciiTheme="majorHAnsi" w:hAnsiTheme="majorHAnsi" w:cstheme="majorHAnsi"/>
          <w:u w:val="single"/>
        </w:rPr>
        <w:t xml:space="preserve"> </w:t>
      </w:r>
      <w:r w:rsidRPr="00CA5C65">
        <w:rPr>
          <w:rFonts w:asciiTheme="majorHAnsi" w:hAnsiTheme="majorHAnsi" w:cstheme="majorHAnsi"/>
          <w:highlight w:val="cyan"/>
          <w:u w:val="single"/>
        </w:rPr>
        <w:t>recognized</w:t>
      </w:r>
      <w:r w:rsidRPr="002C0D52">
        <w:rPr>
          <w:rFonts w:asciiTheme="majorHAnsi" w:hAnsiTheme="majorHAnsi" w:cstheme="majorHAnsi"/>
          <w:u w:val="single"/>
        </w:rPr>
        <w:t xml:space="preserve"> the </w:t>
      </w:r>
      <w:r w:rsidRPr="00CA5C65">
        <w:rPr>
          <w:rFonts w:asciiTheme="majorHAnsi" w:hAnsiTheme="majorHAnsi" w:cstheme="majorHAnsi"/>
          <w:highlight w:val="cyan"/>
          <w:u w:val="single"/>
        </w:rPr>
        <w:t>inevitability of</w:t>
      </w:r>
      <w:r w:rsidRPr="002C0D52">
        <w:rPr>
          <w:rFonts w:asciiTheme="majorHAnsi" w:hAnsiTheme="majorHAnsi" w:cstheme="majorHAnsi"/>
          <w:u w:val="single"/>
        </w:rPr>
        <w:t xml:space="preserve"> that </w:t>
      </w:r>
      <w:r w:rsidRPr="00CA5C65">
        <w:rPr>
          <w:rFonts w:asciiTheme="majorHAnsi" w:hAnsiTheme="majorHAnsi" w:cstheme="majorHAnsi"/>
          <w:highlight w:val="cyan"/>
          <w:u w:val="single"/>
        </w:rPr>
        <w:t>death</w:t>
      </w:r>
      <w:r w:rsidRPr="002C0D52">
        <w:rPr>
          <w:rFonts w:asciiTheme="majorHAnsi" w:hAnsiTheme="majorHAnsi" w:cstheme="majorHAnsi"/>
          <w:u w:val="single"/>
        </w:rPr>
        <w:t>?</w:t>
      </w:r>
      <w:r w:rsidRPr="002C0D52">
        <w:rPr>
          <w:rFonts w:asciiTheme="majorHAnsi" w:hAnsiTheme="majorHAnsi" w:cstheme="majorHAnsi"/>
          <w:sz w:val="16"/>
        </w:rPr>
        <w:t xml:space="preserve"> </w:t>
      </w:r>
      <w:r w:rsidRPr="002C0D52">
        <w:rPr>
          <w:rFonts w:asciiTheme="majorHAnsi" w:hAnsiTheme="majorHAnsi" w:cstheme="majorHAnsi"/>
          <w:u w:val="single"/>
        </w:rPr>
        <w:t xml:space="preserve">What if we began to think </w:t>
      </w:r>
      <w:r w:rsidRPr="00CA5C65">
        <w:rPr>
          <w:rFonts w:asciiTheme="majorHAnsi" w:hAnsiTheme="majorHAnsi" w:cstheme="majorHAnsi"/>
          <w:highlight w:val="cyan"/>
          <w:u w:val="single"/>
        </w:rPr>
        <w:t>that the non-uniqueness of that death was an opening towards the “end of Humanity</w:t>
      </w:r>
      <w:r w:rsidRPr="002C0D52">
        <w:rPr>
          <w:rFonts w:asciiTheme="majorHAnsi" w:hAnsiTheme="majorHAnsi" w:cstheme="majorHAnsi"/>
          <w:u w:val="single"/>
        </w:rPr>
        <w:t>?</w:t>
      </w:r>
      <w:r w:rsidRPr="002C0D52">
        <w:rPr>
          <w:rFonts w:asciiTheme="majorHAnsi" w:hAnsiTheme="majorHAnsi" w:cstheme="majorHAnsi"/>
          <w:sz w:val="16"/>
        </w:rPr>
        <w:t xml:space="preserve">” In The Spirit of Terrorism, Jean Baudrillard writes, “When global power monopolizes the situation to this extent, when there is such a formidable condensation of all functions in the technocratic machinery, and when no alternative form of thinking is allowed, what other way is there but a terroristic situational transfer?”19 </w:t>
      </w:r>
      <w:r w:rsidRPr="00CA5C65">
        <w:rPr>
          <w:rFonts w:asciiTheme="majorHAnsi" w:hAnsiTheme="majorHAnsi" w:cstheme="majorHAnsi"/>
          <w:highlight w:val="cyan"/>
        </w:rPr>
        <w:t>T</w:t>
      </w:r>
      <w:r w:rsidRPr="00CA5C65">
        <w:rPr>
          <w:rFonts w:asciiTheme="majorHAnsi" w:hAnsiTheme="majorHAnsi" w:cstheme="majorHAnsi"/>
          <w:highlight w:val="cyan"/>
          <w:u w:val="single"/>
        </w:rPr>
        <w:t>errorism</w:t>
      </w:r>
      <w:r w:rsidRPr="002C0D52">
        <w:rPr>
          <w:rFonts w:asciiTheme="majorHAnsi" w:hAnsiTheme="majorHAnsi" w:cstheme="majorHAnsi"/>
          <w:u w:val="single"/>
        </w:rPr>
        <w:t xml:space="preserve"> </w:t>
      </w:r>
      <w:r w:rsidRPr="00CA5C65">
        <w:rPr>
          <w:rFonts w:asciiTheme="majorHAnsi" w:hAnsiTheme="majorHAnsi" w:cstheme="majorHAnsi"/>
          <w:highlight w:val="cyan"/>
          <w:u w:val="single"/>
        </w:rPr>
        <w:t xml:space="preserve">consists of the militaristic tactics used by those </w:t>
      </w:r>
      <w:r w:rsidRPr="002C0D52">
        <w:rPr>
          <w:rFonts w:asciiTheme="majorHAnsi" w:hAnsiTheme="majorHAnsi" w:cstheme="majorHAnsi"/>
          <w:u w:val="single"/>
        </w:rPr>
        <w:t xml:space="preserve">who are </w:t>
      </w:r>
      <w:r w:rsidRPr="00CA5C65">
        <w:rPr>
          <w:rFonts w:asciiTheme="majorHAnsi" w:hAnsiTheme="majorHAnsi" w:cstheme="majorHAnsi"/>
          <w:highlight w:val="cyan"/>
          <w:u w:val="single"/>
        </w:rPr>
        <w:t>facing</w:t>
      </w:r>
      <w:r w:rsidRPr="002C0D52">
        <w:rPr>
          <w:rFonts w:asciiTheme="majorHAnsi" w:hAnsiTheme="majorHAnsi" w:cstheme="majorHAnsi"/>
          <w:u w:val="single"/>
        </w:rPr>
        <w:t xml:space="preserve"> globalized </w:t>
      </w:r>
      <w:r w:rsidRPr="00CA5C65">
        <w:rPr>
          <w:rFonts w:asciiTheme="majorHAnsi" w:hAnsiTheme="majorHAnsi" w:cstheme="majorHAnsi"/>
          <w:highlight w:val="cyan"/>
          <w:u w:val="single"/>
        </w:rPr>
        <w:t>White Being</w:t>
      </w:r>
      <w:r w:rsidRPr="002C0D52">
        <w:rPr>
          <w:rFonts w:asciiTheme="majorHAnsi" w:hAnsiTheme="majorHAnsi" w:cstheme="majorHAnsi"/>
          <w:u w:val="single"/>
        </w:rPr>
        <w:t xml:space="preserve"> </w:t>
      </w:r>
      <w:r w:rsidRPr="00CA5C65">
        <w:rPr>
          <w:rFonts w:asciiTheme="majorHAnsi" w:hAnsiTheme="majorHAnsi" w:cstheme="majorHAnsi"/>
          <w:highlight w:val="cyan"/>
          <w:u w:val="single"/>
        </w:rPr>
        <w:t>with</w:t>
      </w:r>
      <w:r w:rsidRPr="002C0D52">
        <w:rPr>
          <w:rFonts w:asciiTheme="majorHAnsi" w:hAnsiTheme="majorHAnsi" w:cstheme="majorHAnsi"/>
          <w:u w:val="single"/>
        </w:rPr>
        <w:t xml:space="preserve"> asymmetrical </w:t>
      </w:r>
      <w:r w:rsidRPr="00CA5C65">
        <w:rPr>
          <w:rFonts w:asciiTheme="majorHAnsi" w:hAnsiTheme="majorHAnsi" w:cstheme="majorHAnsi"/>
          <w:highlight w:val="cyan"/>
          <w:u w:val="single"/>
        </w:rPr>
        <w:t>technologies of terror</w:t>
      </w:r>
      <w:r w:rsidRPr="002C0D52">
        <w:rPr>
          <w:rFonts w:asciiTheme="majorHAnsi" w:hAnsiTheme="majorHAnsi" w:cstheme="majorHAnsi"/>
          <w:u w:val="single"/>
        </w:rPr>
        <w:t>, violence, intimidation and war</w:t>
      </w:r>
      <w:r w:rsidRPr="00CA5C65">
        <w:rPr>
          <w:rFonts w:asciiTheme="majorHAnsi" w:hAnsiTheme="majorHAnsi" w:cstheme="majorHAnsi"/>
          <w:sz w:val="16"/>
          <w:highlight w:val="cyan"/>
        </w:rPr>
        <w:t xml:space="preserve">. </w:t>
      </w:r>
      <w:r w:rsidRPr="00CA5C65">
        <w:rPr>
          <w:rFonts w:asciiTheme="majorHAnsi" w:hAnsiTheme="majorHAnsi" w:cstheme="majorHAnsi"/>
          <w:highlight w:val="cyan"/>
          <w:u w:val="single"/>
        </w:rPr>
        <w:t>A terrorist is</w:t>
      </w:r>
      <w:r w:rsidRPr="002C0D52">
        <w:rPr>
          <w:rFonts w:asciiTheme="majorHAnsi" w:hAnsiTheme="majorHAnsi" w:cstheme="majorHAnsi"/>
          <w:u w:val="single"/>
        </w:rPr>
        <w:t xml:space="preserve"> any armed vigilante </w:t>
      </w:r>
      <w:r w:rsidRPr="00CA5C65">
        <w:rPr>
          <w:rFonts w:asciiTheme="majorHAnsi" w:hAnsiTheme="majorHAnsi" w:cstheme="majorHAnsi"/>
          <w:highlight w:val="cyan"/>
          <w:u w:val="single"/>
        </w:rPr>
        <w:t>willing to rupture</w:t>
      </w:r>
      <w:r w:rsidRPr="002C0D52">
        <w:rPr>
          <w:rFonts w:asciiTheme="majorHAnsi" w:hAnsiTheme="majorHAnsi" w:cstheme="majorHAnsi"/>
          <w:u w:val="single"/>
        </w:rPr>
        <w:t xml:space="preserve"> the system of </w:t>
      </w:r>
      <w:r w:rsidRPr="00CA5C65">
        <w:rPr>
          <w:rFonts w:asciiTheme="majorHAnsi" w:hAnsiTheme="majorHAnsi" w:cstheme="majorHAnsi"/>
          <w:highlight w:val="cyan"/>
          <w:u w:val="single"/>
        </w:rPr>
        <w:t>semiotics</w:t>
      </w:r>
      <w:r w:rsidRPr="002C0D52">
        <w:rPr>
          <w:rFonts w:asciiTheme="majorHAnsi" w:hAnsiTheme="majorHAnsi" w:cstheme="majorHAnsi"/>
          <w:u w:val="single"/>
        </w:rPr>
        <w:t xml:space="preserve"> </w:t>
      </w:r>
      <w:r w:rsidRPr="00CA5C65">
        <w:rPr>
          <w:rFonts w:asciiTheme="majorHAnsi" w:hAnsiTheme="majorHAnsi" w:cstheme="majorHAnsi"/>
          <w:highlight w:val="cyan"/>
          <w:u w:val="single"/>
        </w:rPr>
        <w:t xml:space="preserve">through </w:t>
      </w:r>
      <w:r w:rsidRPr="002C0D52">
        <w:rPr>
          <w:rFonts w:asciiTheme="majorHAnsi" w:hAnsiTheme="majorHAnsi" w:cstheme="majorHAnsi"/>
          <w:u w:val="single"/>
        </w:rPr>
        <w:t xml:space="preserve">an equally cofounding semiotic. </w:t>
      </w:r>
      <w:r w:rsidRPr="00CA5C65">
        <w:rPr>
          <w:rFonts w:asciiTheme="majorHAnsi" w:hAnsiTheme="majorHAnsi" w:cstheme="majorHAnsi"/>
          <w:highlight w:val="cyan"/>
          <w:u w:val="single"/>
        </w:rPr>
        <w:t>A semiotic</w:t>
      </w:r>
      <w:r w:rsidRPr="002C0D52">
        <w:rPr>
          <w:rFonts w:asciiTheme="majorHAnsi" w:hAnsiTheme="majorHAnsi" w:cstheme="majorHAnsi"/>
          <w:u w:val="single"/>
        </w:rPr>
        <w:t xml:space="preserve"> </w:t>
      </w:r>
      <w:r w:rsidRPr="00CA5C65">
        <w:rPr>
          <w:rFonts w:asciiTheme="majorHAnsi" w:hAnsiTheme="majorHAnsi" w:cstheme="majorHAnsi"/>
          <w:highlight w:val="cyan"/>
          <w:u w:val="single"/>
        </w:rPr>
        <w:t>that returns one to the “desert of the [Black] Real</w:t>
      </w:r>
      <w:r w:rsidRPr="002C0D52">
        <w:rPr>
          <w:rFonts w:asciiTheme="majorHAnsi" w:hAnsiTheme="majorHAnsi" w:cstheme="majorHAnsi"/>
          <w:u w:val="single"/>
        </w:rPr>
        <w:t>”</w:t>
      </w:r>
      <w:r w:rsidRPr="002C0D52">
        <w:rPr>
          <w:rFonts w:asciiTheme="majorHAnsi" w:hAnsiTheme="majorHAnsi" w:cstheme="majorHAnsi"/>
          <w:sz w:val="16"/>
        </w:rPr>
        <w:t>—</w:t>
      </w:r>
      <w:r w:rsidRPr="00CA5C65">
        <w:rPr>
          <w:rFonts w:asciiTheme="majorHAnsi" w:hAnsiTheme="majorHAnsi" w:cstheme="majorHAnsi"/>
          <w:highlight w:val="cyan"/>
          <w:u w:val="single"/>
        </w:rPr>
        <w:t xml:space="preserve">where a “project of </w:t>
      </w:r>
      <w:r w:rsidRPr="002C0D52">
        <w:rPr>
          <w:rFonts w:asciiTheme="majorHAnsi" w:hAnsiTheme="majorHAnsi" w:cstheme="majorHAnsi"/>
          <w:u w:val="single"/>
        </w:rPr>
        <w:t xml:space="preserve">total </w:t>
      </w:r>
      <w:r w:rsidRPr="00CA5C65">
        <w:rPr>
          <w:rFonts w:asciiTheme="majorHAnsi" w:hAnsiTheme="majorHAnsi" w:cstheme="majorHAnsi"/>
          <w:highlight w:val="cyan"/>
          <w:u w:val="single"/>
        </w:rPr>
        <w:t xml:space="preserve">disorder” is unleashed upon the semiotic </w:t>
      </w:r>
      <w:r w:rsidRPr="002C0D52">
        <w:rPr>
          <w:rFonts w:asciiTheme="majorHAnsi" w:hAnsiTheme="majorHAnsi" w:cstheme="majorHAnsi"/>
          <w:u w:val="single"/>
        </w:rPr>
        <w:t>system</w:t>
      </w:r>
      <w:r w:rsidRPr="002C0D52">
        <w:rPr>
          <w:rFonts w:asciiTheme="majorHAnsi" w:hAnsiTheme="majorHAnsi" w:cstheme="majorHAnsi"/>
          <w:sz w:val="16"/>
        </w:rPr>
        <w:t xml:space="preserve">.20 </w:t>
      </w:r>
      <w:r w:rsidRPr="00CA5C65">
        <w:rPr>
          <w:rFonts w:asciiTheme="majorHAnsi" w:hAnsiTheme="majorHAnsi" w:cstheme="majorHAnsi"/>
          <w:b/>
          <w:bCs/>
          <w:highlight w:val="cyan"/>
          <w:u w:val="single"/>
        </w:rPr>
        <w:t>Black</w:t>
      </w:r>
      <w:r w:rsidRPr="002C0D52">
        <w:rPr>
          <w:rFonts w:asciiTheme="majorHAnsi" w:hAnsiTheme="majorHAnsi" w:cstheme="majorHAnsi"/>
          <w:b/>
          <w:bCs/>
          <w:u w:val="single"/>
        </w:rPr>
        <w:t xml:space="preserve"> </w:t>
      </w:r>
      <w:r w:rsidRPr="00CA5C65">
        <w:rPr>
          <w:rFonts w:asciiTheme="majorHAnsi" w:hAnsiTheme="majorHAnsi" w:cstheme="majorHAnsi"/>
          <w:b/>
          <w:bCs/>
          <w:highlight w:val="cyan"/>
          <w:u w:val="single"/>
        </w:rPr>
        <w:t xml:space="preserve">terrorism is a violence that re-appropriates </w:t>
      </w:r>
      <w:r w:rsidRPr="002C0D52">
        <w:rPr>
          <w:rFonts w:asciiTheme="majorHAnsi" w:hAnsiTheme="majorHAnsi" w:cstheme="majorHAnsi"/>
          <w:b/>
          <w:bCs/>
          <w:u w:val="single"/>
        </w:rPr>
        <w:t xml:space="preserve">the </w:t>
      </w:r>
      <w:r w:rsidRPr="00CA5C65">
        <w:rPr>
          <w:rFonts w:asciiTheme="majorHAnsi" w:hAnsiTheme="majorHAnsi" w:cstheme="majorHAnsi"/>
          <w:b/>
          <w:bCs/>
          <w:highlight w:val="cyan"/>
          <w:u w:val="single"/>
        </w:rPr>
        <w:t xml:space="preserve">death embedded in </w:t>
      </w:r>
      <w:r w:rsidRPr="002C0D52">
        <w:rPr>
          <w:rFonts w:asciiTheme="majorHAnsi" w:hAnsiTheme="majorHAnsi" w:cstheme="majorHAnsi"/>
          <w:b/>
          <w:bCs/>
          <w:u w:val="single"/>
        </w:rPr>
        <w:t xml:space="preserve">the </w:t>
      </w:r>
      <w:r w:rsidRPr="00CA5C65">
        <w:rPr>
          <w:rFonts w:asciiTheme="majorHAnsi" w:hAnsiTheme="majorHAnsi" w:cstheme="majorHAnsi"/>
          <w:b/>
          <w:bCs/>
          <w:highlight w:val="cyan"/>
          <w:u w:val="single"/>
        </w:rPr>
        <w:t>Black</w:t>
      </w:r>
      <w:r w:rsidRPr="002C0D52">
        <w:rPr>
          <w:rFonts w:asciiTheme="majorHAnsi" w:hAnsiTheme="majorHAnsi" w:cstheme="majorHAnsi"/>
          <w:b/>
          <w:bCs/>
          <w:u w:val="single"/>
        </w:rPr>
        <w:t>’s</w:t>
      </w:r>
      <w:r w:rsidRPr="00CA5C65">
        <w:rPr>
          <w:rFonts w:asciiTheme="majorHAnsi" w:hAnsiTheme="majorHAnsi" w:cstheme="majorHAnsi"/>
          <w:b/>
          <w:bCs/>
          <w:highlight w:val="cyan"/>
          <w:u w:val="single"/>
        </w:rPr>
        <w:t xml:space="preserve"> ontological incapacity in order to enable the possibility of a radical capacity</w:t>
      </w:r>
      <w:r w:rsidRPr="002C0D52">
        <w:rPr>
          <w:rFonts w:asciiTheme="majorHAnsi" w:hAnsiTheme="majorHAnsi" w:cstheme="majorHAnsi"/>
          <w:b/>
          <w:bCs/>
          <w:u w:val="single"/>
        </w:rPr>
        <w:t>—</w:t>
      </w:r>
      <w:r w:rsidRPr="002C0D52">
        <w:rPr>
          <w:rFonts w:asciiTheme="majorHAnsi" w:hAnsiTheme="majorHAnsi" w:cstheme="majorHAnsi"/>
          <w:u w:val="single"/>
        </w:rPr>
        <w:t>gratuitous freedom.</w:t>
      </w:r>
      <w:r w:rsidRPr="002C0D52">
        <w:rPr>
          <w:rFonts w:asciiTheme="majorHAnsi" w:hAnsiTheme="majorHAnsi" w:cstheme="majorHAnsi"/>
          <w:sz w:val="16"/>
        </w:rPr>
        <w:t xml:space="preserve"> </w:t>
      </w:r>
      <w:r w:rsidRPr="002C0D52">
        <w:rPr>
          <w:rFonts w:asciiTheme="majorHAnsi" w:hAnsiTheme="majorHAnsi" w:cstheme="majorHAnsi"/>
          <w:u w:val="single"/>
        </w:rPr>
        <w:t xml:space="preserve">White Being itself is a decentralized </w:t>
      </w:r>
      <w:proofErr w:type="spellStart"/>
      <w:r w:rsidRPr="002C0D52">
        <w:rPr>
          <w:rFonts w:asciiTheme="majorHAnsi" w:hAnsiTheme="majorHAnsi" w:cstheme="majorHAnsi"/>
          <w:u w:val="single"/>
        </w:rPr>
        <w:t>ontoepistemic</w:t>
      </w:r>
      <w:proofErr w:type="spellEnd"/>
      <w:r w:rsidRPr="002C0D52">
        <w:rPr>
          <w:rFonts w:asciiTheme="majorHAnsi" w:hAnsiTheme="majorHAnsi" w:cstheme="majorHAnsi"/>
          <w:u w:val="single"/>
        </w:rPr>
        <w:t xml:space="preserve"> deployment of violence, and if violent insurgency is necessary, then the decentralized approach of the black terrorist is necessary to counter the terror of White Being</w:t>
      </w:r>
      <w:r w:rsidRPr="002C0D52">
        <w:rPr>
          <w:rFonts w:asciiTheme="majorHAnsi" w:hAnsiTheme="majorHAnsi" w:cstheme="majorHAnsi"/>
          <w:sz w:val="16"/>
        </w:rPr>
        <w:t>. T</w:t>
      </w:r>
      <w:r w:rsidRPr="002C0D52">
        <w:rPr>
          <w:rFonts w:asciiTheme="majorHAnsi" w:hAnsiTheme="majorHAnsi" w:cstheme="majorHAnsi"/>
          <w:u w:val="single"/>
        </w:rPr>
        <w:t>his being said, black terrorism is perhaps better understood as counter-terror terrorism</w:t>
      </w:r>
      <w:r w:rsidRPr="002C0D52">
        <w:rPr>
          <w:rFonts w:asciiTheme="majorHAnsi" w:hAnsiTheme="majorHAnsi" w:cstheme="majorHAnsi"/>
          <w:sz w:val="16"/>
        </w:rPr>
        <w:t xml:space="preserve">. We do not have the power to end the World with life. We  only have the power to end the World through death. As Baudrillard writes, “The radical difference is that the terrorist, while they have at their disposal weapons that are the system’s own, possess a further lethal weapon: their own deaths.”21  The United States has an international military force, a storehouse of nuclear arms, and the capacity, within their police state alone, to “terrorize” not just one block in Baltimore, but the whole entire world. Black terrorism is what happens when we heed the Afro-Pessimist call that “A living death is as much a death as it is a living,”22 it is what happens when we take seriously the unsayable in Afro-Pessimism. </w:t>
      </w:r>
      <w:r w:rsidRPr="00CA5C65">
        <w:rPr>
          <w:rFonts w:asciiTheme="majorHAnsi" w:hAnsiTheme="majorHAnsi" w:cstheme="majorHAnsi"/>
          <w:b/>
          <w:bCs/>
          <w:highlight w:val="cyan"/>
          <w:u w:val="single"/>
        </w:rPr>
        <w:t>Black Terrorism is (non)ontological fugitivity</w:t>
      </w:r>
      <w:r w:rsidRPr="002C0D52">
        <w:rPr>
          <w:rFonts w:asciiTheme="majorHAnsi" w:hAnsiTheme="majorHAnsi" w:cstheme="majorHAnsi"/>
          <w:u w:val="single"/>
        </w:rPr>
        <w:t xml:space="preserve"> </w:t>
      </w:r>
      <w:r w:rsidRPr="00CA5C65">
        <w:rPr>
          <w:rFonts w:asciiTheme="majorHAnsi" w:hAnsiTheme="majorHAnsi" w:cstheme="majorHAnsi"/>
          <w:highlight w:val="cyan"/>
          <w:u w:val="single"/>
        </w:rPr>
        <w:t>that</w:t>
      </w:r>
      <w:r w:rsidRPr="002C0D52">
        <w:rPr>
          <w:rFonts w:asciiTheme="majorHAnsi" w:hAnsiTheme="majorHAnsi" w:cstheme="majorHAnsi"/>
          <w:u w:val="single"/>
        </w:rPr>
        <w:t xml:space="preserve"> disavows any need to focus on social life—black terrorism </w:t>
      </w:r>
      <w:r w:rsidRPr="00CA5C65">
        <w:rPr>
          <w:rFonts w:asciiTheme="majorHAnsi" w:hAnsiTheme="majorHAnsi" w:cstheme="majorHAnsi"/>
          <w:b/>
          <w:bCs/>
          <w:highlight w:val="cyan"/>
          <w:u w:val="single"/>
        </w:rPr>
        <w:t>steals black death itself from White Being</w:t>
      </w:r>
      <w:r w:rsidRPr="002C0D52">
        <w:rPr>
          <w:rFonts w:asciiTheme="majorHAnsi" w:hAnsiTheme="majorHAnsi" w:cstheme="majorHAnsi"/>
          <w:u w:val="single"/>
        </w:rPr>
        <w:t>.</w:t>
      </w:r>
      <w:r w:rsidRPr="002C0D52">
        <w:rPr>
          <w:rFonts w:asciiTheme="majorHAnsi" w:hAnsiTheme="majorHAnsi" w:cstheme="majorHAnsi"/>
          <w:sz w:val="16"/>
        </w:rPr>
        <w:t xml:space="preserve"> It is for this reason that Baudrillard speaks to his own White Being and the specter of terror when he says:   </w:t>
      </w:r>
      <w:r w:rsidRPr="002C0D52">
        <w:rPr>
          <w:rFonts w:asciiTheme="majorHAnsi" w:hAnsiTheme="majorHAnsi" w:cstheme="majorHAnsi"/>
          <w:u w:val="single"/>
        </w:rPr>
        <w:t>When Western culture sees all of its values extinguished one by one, it turns inward on itself in the very worst way. Our death is an extinction, an annihilation</w:t>
      </w:r>
      <w:r w:rsidRPr="002C0D52">
        <w:rPr>
          <w:rFonts w:asciiTheme="majorHAnsi" w:hAnsiTheme="majorHAnsi" w:cstheme="majorHAnsi"/>
          <w:sz w:val="16"/>
        </w:rPr>
        <w:t xml:space="preserve">. Herein lies our poverty. </w:t>
      </w:r>
      <w:r w:rsidRPr="002C0D52">
        <w:rPr>
          <w:rFonts w:asciiTheme="majorHAnsi" w:hAnsiTheme="majorHAnsi" w:cstheme="majorHAnsi"/>
          <w:u w:val="single"/>
        </w:rPr>
        <w:t xml:space="preserve">When a singularity throws its own death into the ring, it escapes this slow extermination, </w:t>
      </w:r>
      <w:proofErr w:type="gramStart"/>
      <w:r w:rsidRPr="002C0D52">
        <w:rPr>
          <w:rFonts w:asciiTheme="majorHAnsi" w:hAnsiTheme="majorHAnsi" w:cstheme="majorHAnsi"/>
          <w:u w:val="single"/>
        </w:rPr>
        <w:t>its</w:t>
      </w:r>
      <w:proofErr w:type="gramEnd"/>
      <w:r w:rsidRPr="002C0D52">
        <w:rPr>
          <w:rFonts w:asciiTheme="majorHAnsi" w:hAnsiTheme="majorHAnsi" w:cstheme="majorHAnsi"/>
          <w:u w:val="single"/>
        </w:rPr>
        <w:t xml:space="preserve"> dies its own natural death</w:t>
      </w:r>
      <w:r w:rsidRPr="002C0D52">
        <w:rPr>
          <w:rFonts w:asciiTheme="majorHAnsi" w:hAnsiTheme="majorHAnsi" w:cstheme="majorHAnsi"/>
          <w:sz w:val="16"/>
        </w:rPr>
        <w:t xml:space="preserve">. This is an immense game of </w:t>
      </w:r>
      <w:proofErr w:type="gramStart"/>
      <w:r w:rsidRPr="002C0D52">
        <w:rPr>
          <w:rFonts w:asciiTheme="majorHAnsi" w:hAnsiTheme="majorHAnsi" w:cstheme="majorHAnsi"/>
          <w:sz w:val="16"/>
        </w:rPr>
        <w:t>double</w:t>
      </w:r>
      <w:proofErr w:type="gramEnd"/>
      <w:r w:rsidRPr="002C0D52">
        <w:rPr>
          <w:rFonts w:asciiTheme="majorHAnsi" w:hAnsiTheme="majorHAnsi" w:cstheme="majorHAnsi"/>
          <w:sz w:val="16"/>
        </w:rPr>
        <w:t xml:space="preserve"> or quits. </w:t>
      </w:r>
      <w:r w:rsidRPr="002C0D52">
        <w:rPr>
          <w:rFonts w:asciiTheme="majorHAnsi" w:hAnsiTheme="majorHAnsi" w:cstheme="majorHAnsi"/>
          <w:b/>
          <w:bCs/>
          <w:u w:val="single"/>
        </w:rPr>
        <w:t>In committing suicide, the singularity suicides</w:t>
      </w:r>
      <w:r w:rsidRPr="002C0D52">
        <w:rPr>
          <w:rFonts w:asciiTheme="majorHAnsi" w:hAnsiTheme="majorHAnsi" w:cstheme="majorHAnsi"/>
          <w:u w:val="single"/>
        </w:rPr>
        <w:t xml:space="preserve"> the other at the same time— we might say that the terrorist acts literally ‘suicided’ the West</w:t>
      </w:r>
      <w:r w:rsidRPr="002C0D52">
        <w:rPr>
          <w:rFonts w:asciiTheme="majorHAnsi" w:hAnsiTheme="majorHAnsi" w:cstheme="majorHAnsi"/>
          <w:sz w:val="16"/>
        </w:rPr>
        <w:t xml:space="preserve">. A death for a death, then, but transfigured by the symbolic stakes. ‘We have already devastated our world, what more do you want?’ says </w:t>
      </w:r>
      <w:proofErr w:type="spellStart"/>
      <w:r w:rsidRPr="002C0D52">
        <w:rPr>
          <w:rFonts w:asciiTheme="majorHAnsi" w:hAnsiTheme="majorHAnsi" w:cstheme="majorHAnsi"/>
          <w:sz w:val="16"/>
        </w:rPr>
        <w:t>Muray</w:t>
      </w:r>
      <w:proofErr w:type="spellEnd"/>
      <w:r w:rsidRPr="002C0D52">
        <w:rPr>
          <w:rFonts w:asciiTheme="majorHAnsi" w:hAnsiTheme="majorHAnsi" w:cstheme="majorHAnsi"/>
          <w:sz w:val="16"/>
        </w:rPr>
        <w:t xml:space="preserve">. But precisely, we have devastated this world, it still has to be destroyed. Destroyed symbolically. This is not at all the same undertaking. And though we did the first part, only others are going to be able to do the second.23   We are the others. Tasked with the (un)fortunate task of ending White hyper-realism, the White World, and White Being. Well aware that if White Fascism continues the project of black annihilation, the only choice we will have </w:t>
      </w:r>
      <w:proofErr w:type="gramStart"/>
      <w:r w:rsidRPr="002C0D52">
        <w:rPr>
          <w:rFonts w:asciiTheme="majorHAnsi" w:hAnsiTheme="majorHAnsi" w:cstheme="majorHAnsi"/>
          <w:sz w:val="16"/>
        </w:rPr>
        <w:t>is</w:t>
      </w:r>
      <w:proofErr w:type="gramEnd"/>
      <w:r w:rsidRPr="002C0D52">
        <w:rPr>
          <w:rFonts w:asciiTheme="majorHAnsi" w:hAnsiTheme="majorHAnsi" w:cstheme="majorHAnsi"/>
          <w:sz w:val="16"/>
        </w:rPr>
        <w:t xml:space="preserve"> to fight. Not because we want to, but because we have to. But, ultimately, we must remember the words of Huey Newton: “[T]he first lesson a revolutionary must learn is that he is a doomed man.”24 In the age of Trump, the perfection of slavery reaches its horizon.25 The disavowal of the lives of refugees is White Being attempting to reconcile the “</w:t>
      </w:r>
      <w:proofErr w:type="spellStart"/>
      <w:r w:rsidRPr="002C0D52">
        <w:rPr>
          <w:rFonts w:asciiTheme="majorHAnsi" w:hAnsiTheme="majorHAnsi" w:cstheme="majorHAnsi"/>
          <w:sz w:val="16"/>
        </w:rPr>
        <w:t>NationState</w:t>
      </w:r>
      <w:proofErr w:type="spellEnd"/>
      <w:r w:rsidRPr="002C0D52">
        <w:rPr>
          <w:rFonts w:asciiTheme="majorHAnsi" w:hAnsiTheme="majorHAnsi" w:cstheme="majorHAnsi"/>
          <w:sz w:val="16"/>
        </w:rPr>
        <w:t xml:space="preserve">” simulation with the free track and flow of bodies it’s been attempting to murder; the deportation of undocumented immigrants in conjunction with the materialization of borders is White Being attempting to secure its linguistic and economic integrity; the rise of the private prison and the militarization of the police force is White Being attempting to innovate the system of enslavement and </w:t>
      </w:r>
      <w:proofErr w:type="spellStart"/>
      <w:r w:rsidRPr="002C0D52">
        <w:rPr>
          <w:rFonts w:asciiTheme="majorHAnsi" w:hAnsiTheme="majorHAnsi" w:cstheme="majorHAnsi"/>
          <w:sz w:val="16"/>
        </w:rPr>
        <w:t>necropolitics</w:t>
      </w:r>
      <w:proofErr w:type="spellEnd"/>
      <w:r w:rsidRPr="002C0D52">
        <w:rPr>
          <w:rFonts w:asciiTheme="majorHAnsi" w:hAnsiTheme="majorHAnsi" w:cstheme="majorHAnsi"/>
          <w:sz w:val="16"/>
        </w:rPr>
        <w:t xml:space="preserve"> for the 21st Century; </w:t>
      </w:r>
      <w:r w:rsidRPr="002C0D52">
        <w:rPr>
          <w:rFonts w:asciiTheme="majorHAnsi" w:hAnsiTheme="majorHAnsi" w:cstheme="majorHAnsi"/>
          <w:u w:val="single"/>
        </w:rPr>
        <w:t xml:space="preserve">the plundering of indigenous land and bodies is White Being attempting to finish off the project of genocide; the disregard for the Earth is White Being ensuring the Anthropocene will also be the Apocalypse. Trump is a reinvigoration, a call to arms, for White Being, </w:t>
      </w:r>
      <w:r w:rsidRPr="00CA5C65">
        <w:rPr>
          <w:rFonts w:asciiTheme="majorHAnsi" w:hAnsiTheme="majorHAnsi" w:cstheme="majorHAnsi"/>
          <w:highlight w:val="cyan"/>
          <w:u w:val="single"/>
        </w:rPr>
        <w:t>and White Being can only be “</w:t>
      </w:r>
      <w:r w:rsidRPr="00CA5C65">
        <w:rPr>
          <w:rFonts w:asciiTheme="majorHAnsi" w:hAnsiTheme="majorHAnsi" w:cstheme="majorHAnsi"/>
          <w:b/>
          <w:bCs/>
          <w:highlight w:val="cyan"/>
          <w:u w:val="single"/>
        </w:rPr>
        <w:t>destroyed symbolically</w:t>
      </w:r>
      <w:r w:rsidRPr="002C0D52">
        <w:rPr>
          <w:rFonts w:asciiTheme="majorHAnsi" w:hAnsiTheme="majorHAnsi" w:cstheme="majorHAnsi"/>
          <w:u w:val="single"/>
        </w:rPr>
        <w:t>.”</w:t>
      </w:r>
      <w:r w:rsidRPr="002C0D52">
        <w:rPr>
          <w:rFonts w:asciiTheme="majorHAnsi" w:hAnsiTheme="majorHAnsi" w:cstheme="majorHAnsi"/>
          <w:sz w:val="16"/>
        </w:rPr>
        <w:t xml:space="preserve"> </w:t>
      </w:r>
      <w:r w:rsidRPr="002C0D52">
        <w:rPr>
          <w:rFonts w:asciiTheme="majorHAnsi" w:hAnsiTheme="majorHAnsi" w:cstheme="majorHAnsi"/>
          <w:u w:val="single"/>
        </w:rPr>
        <w:t xml:space="preserve">Black </w:t>
      </w:r>
      <w:r w:rsidRPr="00CA5C65">
        <w:rPr>
          <w:rFonts w:asciiTheme="majorHAnsi" w:hAnsiTheme="majorHAnsi" w:cstheme="majorHAnsi"/>
          <w:highlight w:val="cyan"/>
          <w:u w:val="single"/>
        </w:rPr>
        <w:t>terrorism</w:t>
      </w:r>
      <w:r w:rsidRPr="002C0D52">
        <w:rPr>
          <w:rFonts w:asciiTheme="majorHAnsi" w:hAnsiTheme="majorHAnsi" w:cstheme="majorHAnsi"/>
          <w:u w:val="single"/>
        </w:rPr>
        <w:t xml:space="preserve"> </w:t>
      </w:r>
      <w:r w:rsidRPr="00CA5C65">
        <w:rPr>
          <w:rFonts w:asciiTheme="majorHAnsi" w:hAnsiTheme="majorHAnsi" w:cstheme="majorHAnsi"/>
          <w:highlight w:val="cyan"/>
          <w:u w:val="single"/>
        </w:rPr>
        <w:t>transfigures the symbolic stakes</w:t>
      </w:r>
      <w:r w:rsidRPr="002C0D52">
        <w:rPr>
          <w:rFonts w:asciiTheme="majorHAnsi" w:hAnsiTheme="majorHAnsi" w:cstheme="majorHAnsi"/>
          <w:sz w:val="16"/>
        </w:rPr>
        <w:t xml:space="preserve"> because </w:t>
      </w:r>
      <w:proofErr w:type="gramStart"/>
      <w:r w:rsidRPr="002C0D52">
        <w:rPr>
          <w:rFonts w:asciiTheme="majorHAnsi" w:hAnsiTheme="majorHAnsi" w:cstheme="majorHAnsi"/>
          <w:sz w:val="16"/>
        </w:rPr>
        <w:t>it</w:t>
      </w:r>
      <w:proofErr w:type="gramEnd"/>
      <w:r w:rsidRPr="002C0D52">
        <w:rPr>
          <w:rFonts w:asciiTheme="majorHAnsi" w:hAnsiTheme="majorHAnsi" w:cstheme="majorHAnsi"/>
          <w:sz w:val="16"/>
        </w:rPr>
        <w:t xml:space="preserve">  Propter Nos 2:1 (Fall 2017) 11 </w:t>
      </w:r>
      <w:r w:rsidRPr="00CA5C65">
        <w:rPr>
          <w:rFonts w:asciiTheme="majorHAnsi" w:hAnsiTheme="majorHAnsi" w:cstheme="majorHAnsi"/>
          <w:b/>
          <w:bCs/>
          <w:highlight w:val="cyan"/>
          <w:u w:val="single"/>
        </w:rPr>
        <w:t>steals away that condition of White Being’s possibility</w:t>
      </w:r>
      <w:r w:rsidRPr="002C0D52">
        <w:rPr>
          <w:rFonts w:asciiTheme="majorHAnsi" w:hAnsiTheme="majorHAnsi" w:cstheme="majorHAnsi"/>
          <w:b/>
          <w:bCs/>
          <w:u w:val="single"/>
        </w:rPr>
        <w:t xml:space="preserve"> </w:t>
      </w:r>
      <w:r w:rsidRPr="002C0D52">
        <w:rPr>
          <w:rFonts w:asciiTheme="majorHAnsi" w:hAnsiTheme="majorHAnsi" w:cstheme="majorHAnsi"/>
          <w:u w:val="single"/>
        </w:rPr>
        <w:t>in a kind of fugitivity that is a zero-transformation into Blackness.</w:t>
      </w:r>
      <w:r w:rsidRPr="002C0D52">
        <w:rPr>
          <w:rFonts w:asciiTheme="majorHAnsi" w:hAnsiTheme="majorHAnsi" w:cstheme="majorHAnsi"/>
          <w:sz w:val="16"/>
        </w:rPr>
        <w:t xml:space="preserve"> This being said, we all know that the only thing that follows the absolute loss of hope is this Black Spring, this Neo-</w:t>
      </w:r>
      <w:proofErr w:type="spellStart"/>
      <w:r w:rsidRPr="002C0D52">
        <w:rPr>
          <w:rFonts w:asciiTheme="majorHAnsi" w:hAnsiTheme="majorHAnsi" w:cstheme="majorHAnsi"/>
          <w:sz w:val="16"/>
        </w:rPr>
        <w:t>Fanonian</w:t>
      </w:r>
      <w:proofErr w:type="spellEnd"/>
      <w:r w:rsidRPr="002C0D52">
        <w:rPr>
          <w:rFonts w:asciiTheme="majorHAnsi" w:hAnsiTheme="majorHAnsi" w:cstheme="majorHAnsi"/>
          <w:sz w:val="16"/>
        </w:rPr>
        <w:t xml:space="preserve"> violence, this blackened terroristic situational transfer. In Baudrillard’s words, in the Age of Trump, let us remember the gift of immorality, “Terrorism is immoral. The World Trade Center event, that symbolic challenge, is immoral, and it is a response to </w:t>
      </w:r>
      <w:proofErr w:type="gramStart"/>
      <w:r w:rsidRPr="002C0D52">
        <w:rPr>
          <w:rFonts w:asciiTheme="majorHAnsi" w:hAnsiTheme="majorHAnsi" w:cstheme="majorHAnsi"/>
          <w:sz w:val="16"/>
        </w:rPr>
        <w:t>a globalization</w:t>
      </w:r>
      <w:proofErr w:type="gramEnd"/>
      <w:r w:rsidRPr="002C0D52">
        <w:rPr>
          <w:rFonts w:asciiTheme="majorHAnsi" w:hAnsiTheme="majorHAnsi" w:cstheme="majorHAnsi"/>
          <w:sz w:val="16"/>
        </w:rPr>
        <w:t xml:space="preserve"> which is itself immoral. So, let us be immoral…”</w:t>
      </w:r>
      <w:proofErr w:type="gramStart"/>
      <w:r w:rsidRPr="002C0D52">
        <w:rPr>
          <w:rFonts w:asciiTheme="majorHAnsi" w:hAnsiTheme="majorHAnsi" w:cstheme="majorHAnsi"/>
          <w:sz w:val="16"/>
        </w:rPr>
        <w:t>26</w:t>
      </w:r>
      <w:proofErr w:type="gramEnd"/>
    </w:p>
    <w:p w14:paraId="7CFC68E3" w14:textId="77777777" w:rsidR="00CA5C65" w:rsidRPr="000F4E31" w:rsidRDefault="00CA5C65" w:rsidP="00CA5C65">
      <w:pPr>
        <w:pStyle w:val="Heading4"/>
      </w:pPr>
      <w:r w:rsidRPr="000F4E31">
        <w:t>Tropes of disease get mapped onto Black trans women who get coded as pathogens, fleshy plagues on the structure of the Western symbolic order.</w:t>
      </w:r>
    </w:p>
    <w:p w14:paraId="7A50BB0E" w14:textId="77777777" w:rsidR="00CA5C65" w:rsidRPr="002C0D52" w:rsidRDefault="00CA5C65" w:rsidP="00CA5C65">
      <w:pPr>
        <w:spacing w:before="240" w:after="240"/>
        <w:rPr>
          <w:rStyle w:val="Emphasis"/>
          <w:rFonts w:asciiTheme="majorHAnsi" w:hAnsiTheme="majorHAnsi" w:cstheme="majorHAnsi"/>
          <w:b w:val="0"/>
          <w:bCs/>
        </w:rPr>
      </w:pPr>
      <w:r w:rsidRPr="002C0D52">
        <w:rPr>
          <w:rStyle w:val="Emphasis"/>
          <w:rFonts w:asciiTheme="majorHAnsi" w:hAnsiTheme="majorHAnsi" w:cstheme="majorHAnsi"/>
        </w:rPr>
        <w:t>Mack 23</w:t>
      </w:r>
      <w:r w:rsidRPr="002C0D52">
        <w:rPr>
          <w:rStyle w:val="Emphasis"/>
          <w:rFonts w:asciiTheme="majorHAnsi" w:hAnsiTheme="majorHAnsi" w:cstheme="majorHAnsi"/>
          <w:b w:val="0"/>
        </w:rPr>
        <w:t xml:space="preserve"> (Ashley Noel Mack; Associate Professor, Rhetoric &amp; Cultural Studies at LSU; 5-3-2023, "</w:t>
      </w:r>
      <w:proofErr w:type="spellStart"/>
      <w:r w:rsidRPr="002C0D52">
        <w:rPr>
          <w:rStyle w:val="Emphasis"/>
          <w:rFonts w:asciiTheme="majorHAnsi" w:hAnsiTheme="majorHAnsi" w:cstheme="majorHAnsi"/>
          <w:b w:val="0"/>
        </w:rPr>
        <w:t>Erotics</w:t>
      </w:r>
      <w:proofErr w:type="spellEnd"/>
      <w:r w:rsidRPr="002C0D52">
        <w:rPr>
          <w:rStyle w:val="Emphasis"/>
          <w:rFonts w:asciiTheme="majorHAnsi" w:hAnsiTheme="majorHAnsi" w:cstheme="majorHAnsi"/>
          <w:b w:val="0"/>
        </w:rPr>
        <w:t xml:space="preserve"> of </w:t>
      </w:r>
      <w:proofErr w:type="spellStart"/>
      <w:r w:rsidRPr="002C0D52">
        <w:rPr>
          <w:rStyle w:val="Emphasis"/>
          <w:rFonts w:asciiTheme="majorHAnsi" w:hAnsiTheme="majorHAnsi" w:cstheme="majorHAnsi"/>
          <w:b w:val="0"/>
        </w:rPr>
        <w:t>Epidemicity</w:t>
      </w:r>
      <w:proofErr w:type="spellEnd"/>
      <w:r w:rsidRPr="002C0D52">
        <w:rPr>
          <w:rStyle w:val="Emphasis"/>
          <w:rFonts w:asciiTheme="majorHAnsi" w:hAnsiTheme="majorHAnsi" w:cstheme="majorHAnsi"/>
          <w:b w:val="0"/>
        </w:rPr>
        <w:t xml:space="preserve">: Captivity and Refusal in Mediations of Black Trans Life and Death," Taylor &amp; Francis, </w:t>
      </w:r>
      <w:hyperlink r:id="rId54" w:history="1">
        <w:r w:rsidRPr="002C0D52">
          <w:rPr>
            <w:rStyle w:val="Hyperlink"/>
            <w:rFonts w:asciiTheme="majorHAnsi" w:hAnsiTheme="majorHAnsi" w:cstheme="majorHAnsi"/>
          </w:rPr>
          <w:t>https://www-tandfonline-com.proxy.lib.umich.edu/doi/full/10.1080/07491409.2023.2193549</w:t>
        </w:r>
      </w:hyperlink>
      <w:r w:rsidRPr="002C0D52">
        <w:rPr>
          <w:rStyle w:val="Emphasis"/>
          <w:rFonts w:asciiTheme="majorHAnsi" w:hAnsiTheme="majorHAnsi" w:cstheme="majorHAnsi"/>
          <w:b w:val="0"/>
        </w:rPr>
        <w:t xml:space="preserve">,) </w:t>
      </w:r>
      <w:proofErr w:type="spellStart"/>
      <w:r w:rsidRPr="002C0D52">
        <w:rPr>
          <w:rStyle w:val="Emphasis"/>
          <w:rFonts w:asciiTheme="majorHAnsi" w:hAnsiTheme="majorHAnsi" w:cstheme="majorHAnsi"/>
          <w:b w:val="0"/>
        </w:rPr>
        <w:t>Dōgen</w:t>
      </w:r>
      <w:proofErr w:type="spellEnd"/>
    </w:p>
    <w:p w14:paraId="06250C30" w14:textId="77777777" w:rsidR="00CA5C65" w:rsidRPr="002C0D52" w:rsidRDefault="00CA5C65" w:rsidP="00CA5C65">
      <w:pPr>
        <w:rPr>
          <w:rFonts w:asciiTheme="majorHAnsi" w:hAnsiTheme="majorHAnsi" w:cstheme="majorHAnsi"/>
          <w:u w:val="single"/>
        </w:rPr>
      </w:pPr>
      <w:r w:rsidRPr="00CA5C65">
        <w:rPr>
          <w:rFonts w:asciiTheme="majorHAnsi" w:hAnsiTheme="majorHAnsi" w:cstheme="majorHAnsi"/>
          <w:highlight w:val="cyan"/>
          <w:u w:val="single"/>
        </w:rPr>
        <w:t xml:space="preserve">The deployment of the metaphor of </w:t>
      </w:r>
      <w:proofErr w:type="spellStart"/>
      <w:r w:rsidRPr="00CA5C65">
        <w:rPr>
          <w:rFonts w:asciiTheme="majorHAnsi" w:hAnsiTheme="majorHAnsi" w:cstheme="majorHAnsi"/>
          <w:highlight w:val="cyan"/>
          <w:u w:val="single"/>
        </w:rPr>
        <w:t>epidemicity</w:t>
      </w:r>
      <w:proofErr w:type="spellEnd"/>
      <w:r w:rsidRPr="00CA5C65">
        <w:rPr>
          <w:rFonts w:asciiTheme="majorHAnsi" w:hAnsiTheme="majorHAnsi" w:cstheme="majorHAnsi"/>
          <w:highlight w:val="cyan"/>
          <w:u w:val="single"/>
        </w:rPr>
        <w:t xml:space="preserve"> is part of</w:t>
      </w:r>
      <w:r w:rsidRPr="002C0D52">
        <w:rPr>
          <w:rFonts w:asciiTheme="majorHAnsi" w:hAnsiTheme="majorHAnsi" w:cstheme="majorHAnsi"/>
          <w:u w:val="single"/>
        </w:rPr>
        <w:t xml:space="preserve"> broader </w:t>
      </w:r>
      <w:r w:rsidRPr="00CA5C65">
        <w:rPr>
          <w:rFonts w:asciiTheme="majorHAnsi" w:hAnsiTheme="majorHAnsi" w:cstheme="majorHAnsi"/>
          <w:highlight w:val="cyan"/>
          <w:u w:val="single"/>
        </w:rPr>
        <w:t xml:space="preserve">representational technologies that </w:t>
      </w:r>
      <w:r w:rsidRPr="00CA5C65">
        <w:rPr>
          <w:rStyle w:val="Emphasis"/>
          <w:rFonts w:asciiTheme="majorHAnsi" w:hAnsiTheme="majorHAnsi" w:cstheme="majorHAnsi"/>
          <w:highlight w:val="cyan"/>
        </w:rPr>
        <w:t>mediate Black trans suffering and flesh</w:t>
      </w:r>
      <w:r w:rsidRPr="002C0D52">
        <w:rPr>
          <w:rFonts w:asciiTheme="majorHAnsi" w:hAnsiTheme="majorHAnsi" w:cstheme="majorHAnsi"/>
          <w:sz w:val="16"/>
        </w:rPr>
        <w:t xml:space="preserve"> (see </w:t>
      </w:r>
      <w:proofErr w:type="spellStart"/>
      <w:r w:rsidRPr="002C0D52">
        <w:rPr>
          <w:rFonts w:asciiTheme="majorHAnsi" w:hAnsiTheme="majorHAnsi" w:cstheme="majorHAnsi"/>
          <w:sz w:val="16"/>
        </w:rPr>
        <w:t>Snorton</w:t>
      </w:r>
      <w:proofErr w:type="spellEnd"/>
      <w:r w:rsidRPr="002C0D52">
        <w:rPr>
          <w:rFonts w:asciiTheme="majorHAnsi" w:hAnsiTheme="majorHAnsi" w:cstheme="majorHAnsi"/>
          <w:sz w:val="16"/>
        </w:rPr>
        <w:t>, </w:t>
      </w:r>
      <w:hyperlink r:id="rId55" w:history="1">
        <w:r w:rsidRPr="002C0D52">
          <w:rPr>
            <w:rStyle w:val="Hyperlink"/>
            <w:rFonts w:asciiTheme="majorHAnsi" w:hAnsiTheme="majorHAnsi" w:cstheme="majorHAnsi"/>
            <w:sz w:val="16"/>
          </w:rPr>
          <w:t>Citation</w:t>
        </w:r>
        <w:r w:rsidRPr="002C0D52">
          <w:rPr>
            <w:rStyle w:val="Hyperlink"/>
            <w:rFonts w:asciiTheme="majorHAnsi" w:eastAsiaTheme="majorEastAsia" w:hAnsiTheme="majorHAnsi" w:cstheme="majorHAnsi"/>
            <w:sz w:val="16"/>
          </w:rPr>
          <w:t>2017</w:t>
        </w:r>
      </w:hyperlink>
      <w:r w:rsidRPr="002C0D52">
        <w:rPr>
          <w:rFonts w:asciiTheme="majorHAnsi" w:hAnsiTheme="majorHAnsi" w:cstheme="majorHAnsi"/>
          <w:sz w:val="16"/>
        </w:rPr>
        <w:t xml:space="preserve">). </w:t>
      </w:r>
      <w:r w:rsidRPr="00CA5C65">
        <w:rPr>
          <w:rFonts w:asciiTheme="majorHAnsi" w:hAnsiTheme="majorHAnsi" w:cstheme="majorHAnsi"/>
          <w:highlight w:val="cyan"/>
          <w:u w:val="single"/>
        </w:rPr>
        <w:t>News headlines and other mediations recognize the murders of Black trans women</w:t>
      </w:r>
      <w:r w:rsidRPr="002C0D52">
        <w:rPr>
          <w:rFonts w:asciiTheme="majorHAnsi" w:hAnsiTheme="majorHAnsi" w:cstheme="majorHAnsi"/>
          <w:u w:val="single"/>
        </w:rPr>
        <w:t xml:space="preserve"> </w:t>
      </w:r>
      <w:r w:rsidRPr="00CA5C65">
        <w:rPr>
          <w:rFonts w:asciiTheme="majorHAnsi" w:hAnsiTheme="majorHAnsi" w:cstheme="majorHAnsi"/>
          <w:highlight w:val="cyan"/>
          <w:u w:val="single"/>
        </w:rPr>
        <w:t xml:space="preserve">while </w:t>
      </w:r>
      <w:r w:rsidRPr="00CA5C65">
        <w:rPr>
          <w:rStyle w:val="Emphasis"/>
          <w:rFonts w:asciiTheme="majorHAnsi" w:hAnsiTheme="majorHAnsi" w:cstheme="majorHAnsi"/>
          <w:highlight w:val="cyan"/>
        </w:rPr>
        <w:t>reducing them to objects</w:t>
      </w:r>
      <w:r w:rsidRPr="002C0D52">
        <w:rPr>
          <w:rFonts w:asciiTheme="majorHAnsi" w:hAnsiTheme="majorHAnsi" w:cstheme="majorHAnsi"/>
          <w:u w:val="single"/>
        </w:rPr>
        <w:t xml:space="preserve"> of violence and </w:t>
      </w:r>
      <w:r w:rsidRPr="00CA5C65">
        <w:rPr>
          <w:rFonts w:asciiTheme="majorHAnsi" w:hAnsiTheme="majorHAnsi" w:cstheme="majorHAnsi"/>
          <w:highlight w:val="cyan"/>
          <w:u w:val="single"/>
        </w:rPr>
        <w:t>offering them to</w:t>
      </w:r>
      <w:r w:rsidRPr="002C0D52">
        <w:rPr>
          <w:rFonts w:asciiTheme="majorHAnsi" w:hAnsiTheme="majorHAnsi" w:cstheme="majorHAnsi"/>
          <w:sz w:val="16"/>
        </w:rPr>
        <w:t xml:space="preserve"> titillated U.S. white </w:t>
      </w:r>
      <w:r w:rsidRPr="00CA5C65">
        <w:rPr>
          <w:rFonts w:asciiTheme="majorHAnsi" w:hAnsiTheme="majorHAnsi" w:cstheme="majorHAnsi"/>
          <w:highlight w:val="cyan"/>
          <w:u w:val="single"/>
        </w:rPr>
        <w:t>settler audiences</w:t>
      </w:r>
      <w:r w:rsidRPr="002C0D52">
        <w:rPr>
          <w:rFonts w:asciiTheme="majorHAnsi" w:hAnsiTheme="majorHAnsi" w:cstheme="majorHAnsi"/>
          <w:sz w:val="16"/>
        </w:rPr>
        <w:t xml:space="preserve">. </w:t>
      </w:r>
      <w:r w:rsidRPr="002C0D52">
        <w:rPr>
          <w:rFonts w:asciiTheme="majorHAnsi" w:hAnsiTheme="majorHAnsi" w:cstheme="majorHAnsi"/>
          <w:u w:val="single"/>
        </w:rPr>
        <w:t xml:space="preserve">Such </w:t>
      </w:r>
      <w:r w:rsidRPr="00CA5C65">
        <w:rPr>
          <w:rFonts w:asciiTheme="majorHAnsi" w:hAnsiTheme="majorHAnsi" w:cstheme="majorHAnsi"/>
          <w:highlight w:val="cyan"/>
          <w:u w:val="single"/>
        </w:rPr>
        <w:t>erotic captivity is enacted</w:t>
      </w:r>
      <w:r w:rsidRPr="002C0D52">
        <w:rPr>
          <w:rFonts w:asciiTheme="majorHAnsi" w:hAnsiTheme="majorHAnsi" w:cstheme="majorHAnsi"/>
          <w:u w:val="single"/>
        </w:rPr>
        <w:t xml:space="preserve"> even as Black trans women are ostensibly placed at the center of these mainstream media narratives.</w:t>
      </w:r>
    </w:p>
    <w:p w14:paraId="565149E7" w14:textId="77777777" w:rsidR="00CA5C65" w:rsidRPr="002C0D52" w:rsidRDefault="00CA5C65" w:rsidP="00CA5C65">
      <w:pPr>
        <w:rPr>
          <w:rFonts w:asciiTheme="majorHAnsi" w:hAnsiTheme="majorHAnsi" w:cstheme="majorHAnsi"/>
          <w:sz w:val="16"/>
          <w:szCs w:val="16"/>
        </w:rPr>
      </w:pPr>
      <w:r w:rsidRPr="002C0D52">
        <w:rPr>
          <w:rFonts w:asciiTheme="majorHAnsi" w:hAnsiTheme="majorHAnsi" w:cstheme="majorHAnsi"/>
          <w:sz w:val="16"/>
          <w:szCs w:val="16"/>
        </w:rPr>
        <w:t xml:space="preserve">For example, note the artwork accompanying articles reporting on the </w:t>
      </w:r>
      <w:proofErr w:type="spellStart"/>
      <w:r w:rsidRPr="002C0D52">
        <w:rPr>
          <w:rFonts w:asciiTheme="majorHAnsi" w:hAnsiTheme="majorHAnsi" w:cstheme="majorHAnsi"/>
          <w:sz w:val="16"/>
          <w:szCs w:val="16"/>
        </w:rPr>
        <w:t>epidemicity</w:t>
      </w:r>
      <w:proofErr w:type="spellEnd"/>
      <w:r w:rsidRPr="002C0D52">
        <w:rPr>
          <w:rFonts w:asciiTheme="majorHAnsi" w:hAnsiTheme="majorHAnsi" w:cstheme="majorHAnsi"/>
          <w:sz w:val="16"/>
          <w:szCs w:val="16"/>
        </w:rPr>
        <w:t xml:space="preserve"> of the murder of transgender people by major media news organizations such as CNN (</w:t>
      </w:r>
      <w:hyperlink r:id="rId56" w:anchor="F0001" w:history="1">
        <w:r w:rsidRPr="002C0D52">
          <w:rPr>
            <w:rStyle w:val="Hyperlink"/>
            <w:rFonts w:asciiTheme="majorHAnsi" w:eastAsiaTheme="majorEastAsia" w:hAnsiTheme="majorHAnsi" w:cstheme="majorHAnsi"/>
            <w:sz w:val="16"/>
            <w:szCs w:val="16"/>
          </w:rPr>
          <w:t>Figure 1</w:t>
        </w:r>
      </w:hyperlink>
      <w:r w:rsidRPr="002C0D52">
        <w:rPr>
          <w:rFonts w:asciiTheme="majorHAnsi" w:hAnsiTheme="majorHAnsi" w:cstheme="majorHAnsi"/>
          <w:sz w:val="16"/>
          <w:szCs w:val="16"/>
        </w:rPr>
        <w:t>) and NBC News (</w:t>
      </w:r>
      <w:hyperlink r:id="rId57" w:anchor="F0002" w:history="1">
        <w:r w:rsidRPr="002C0D52">
          <w:rPr>
            <w:rStyle w:val="Hyperlink"/>
            <w:rFonts w:asciiTheme="majorHAnsi" w:eastAsiaTheme="majorEastAsia" w:hAnsiTheme="majorHAnsi" w:cstheme="majorHAnsi"/>
            <w:sz w:val="16"/>
            <w:szCs w:val="16"/>
          </w:rPr>
          <w:t>Figure 2</w:t>
        </w:r>
      </w:hyperlink>
      <w:r w:rsidRPr="002C0D52">
        <w:rPr>
          <w:rFonts w:asciiTheme="majorHAnsi" w:hAnsiTheme="majorHAnsi" w:cstheme="majorHAnsi"/>
          <w:sz w:val="16"/>
          <w:szCs w:val="16"/>
        </w:rPr>
        <w:t>). Collaging images in this manner is an amalgamative practice that is common in reporting on the epidemic of the murder of trans women. The image header framing Gawker’s coverage of TDOR in 2015 deploys a similar visual rhetorical strategy (</w:t>
      </w:r>
      <w:hyperlink r:id="rId58" w:anchor="F0003" w:history="1">
        <w:r w:rsidRPr="002C0D52">
          <w:rPr>
            <w:rStyle w:val="Hyperlink"/>
            <w:rFonts w:asciiTheme="majorHAnsi" w:eastAsiaTheme="majorEastAsia" w:hAnsiTheme="majorHAnsi" w:cstheme="majorHAnsi"/>
            <w:sz w:val="16"/>
            <w:szCs w:val="16"/>
          </w:rPr>
          <w:t>Figure 3</w:t>
        </w:r>
      </w:hyperlink>
      <w:r w:rsidRPr="002C0D52">
        <w:rPr>
          <w:rFonts w:asciiTheme="majorHAnsi" w:hAnsiTheme="majorHAnsi" w:cstheme="majorHAnsi"/>
          <w:sz w:val="16"/>
          <w:szCs w:val="16"/>
        </w:rPr>
        <w:t>).</w:t>
      </w:r>
    </w:p>
    <w:p w14:paraId="078D132A" w14:textId="77777777" w:rsidR="00CA5C65" w:rsidRPr="002C0D52" w:rsidRDefault="00CA5C65" w:rsidP="00CA5C65">
      <w:pPr>
        <w:rPr>
          <w:rFonts w:asciiTheme="majorHAnsi" w:hAnsiTheme="majorHAnsi" w:cstheme="majorHAnsi"/>
          <w:u w:val="single"/>
        </w:rPr>
      </w:pPr>
      <w:r w:rsidRPr="00CA5C65">
        <w:rPr>
          <w:rFonts w:asciiTheme="majorHAnsi" w:hAnsiTheme="majorHAnsi" w:cstheme="majorHAnsi"/>
          <w:highlight w:val="cyan"/>
          <w:u w:val="single"/>
        </w:rPr>
        <w:t>Images</w:t>
      </w:r>
      <w:r w:rsidRPr="002C0D52">
        <w:rPr>
          <w:rFonts w:asciiTheme="majorHAnsi" w:hAnsiTheme="majorHAnsi" w:cstheme="majorHAnsi"/>
          <w:u w:val="single"/>
        </w:rPr>
        <w:t xml:space="preserve"> and lists </w:t>
      </w:r>
      <w:r w:rsidRPr="00CA5C65">
        <w:rPr>
          <w:rFonts w:asciiTheme="majorHAnsi" w:hAnsiTheme="majorHAnsi" w:cstheme="majorHAnsi"/>
          <w:highlight w:val="cyan"/>
          <w:u w:val="single"/>
        </w:rPr>
        <w:t>of</w:t>
      </w:r>
      <w:r w:rsidRPr="002C0D52">
        <w:rPr>
          <w:rFonts w:asciiTheme="majorHAnsi" w:hAnsiTheme="majorHAnsi" w:cstheme="majorHAnsi"/>
          <w:u w:val="single"/>
        </w:rPr>
        <w:t xml:space="preserve"> murdered Black and Brown trans women are collaged in U.S. new media, laying bare </w:t>
      </w:r>
      <w:r w:rsidRPr="00CA5C65">
        <w:rPr>
          <w:rFonts w:asciiTheme="majorHAnsi" w:hAnsiTheme="majorHAnsi" w:cstheme="majorHAnsi"/>
          <w:highlight w:val="cyan"/>
          <w:u w:val="single"/>
        </w:rPr>
        <w:t>Black and Brown trans pain</w:t>
      </w:r>
      <w:r w:rsidRPr="002C0D52">
        <w:rPr>
          <w:rFonts w:asciiTheme="majorHAnsi" w:hAnsiTheme="majorHAnsi" w:cstheme="majorHAnsi"/>
          <w:u w:val="single"/>
        </w:rPr>
        <w:t xml:space="preserve">, death, and suffering for readers and viewers. Such amalgamations </w:t>
      </w:r>
      <w:r w:rsidRPr="00CA5C65">
        <w:rPr>
          <w:rFonts w:asciiTheme="majorHAnsi" w:hAnsiTheme="majorHAnsi" w:cstheme="majorHAnsi"/>
          <w:highlight w:val="cyan"/>
          <w:u w:val="single"/>
        </w:rPr>
        <w:t>visually represent the epidemic as the subject and Black trans bodies as mere flesh</w:t>
      </w:r>
      <w:r w:rsidRPr="002C0D52">
        <w:rPr>
          <w:rFonts w:asciiTheme="majorHAnsi" w:hAnsiTheme="majorHAnsi" w:cstheme="majorHAnsi"/>
          <w:u w:val="single"/>
        </w:rPr>
        <w:t xml:space="preserve">/object of </w:t>
      </w:r>
      <w:proofErr w:type="spellStart"/>
      <w:r w:rsidRPr="002C0D52">
        <w:rPr>
          <w:rFonts w:asciiTheme="majorHAnsi" w:hAnsiTheme="majorHAnsi" w:cstheme="majorHAnsi"/>
          <w:u w:val="single"/>
        </w:rPr>
        <w:t>epidemicity</w:t>
      </w:r>
      <w:proofErr w:type="spellEnd"/>
      <w:r w:rsidRPr="002C0D52">
        <w:rPr>
          <w:rFonts w:asciiTheme="majorHAnsi" w:hAnsiTheme="majorHAnsi" w:cstheme="majorHAnsi"/>
          <w:sz w:val="16"/>
        </w:rPr>
        <w:t>. </w:t>
      </w:r>
      <w:hyperlink r:id="rId59" w:anchor="F0001%20F0002%20F0003" w:history="1">
        <w:r w:rsidRPr="002C0D52">
          <w:rPr>
            <w:rStyle w:val="Hyperlink"/>
            <w:rFonts w:asciiTheme="majorHAnsi" w:eastAsiaTheme="majorEastAsia" w:hAnsiTheme="majorHAnsi" w:cstheme="majorHAnsi"/>
            <w:sz w:val="16"/>
          </w:rPr>
          <w:t>Figures 1, 2, and 3</w:t>
        </w:r>
      </w:hyperlink>
      <w:r w:rsidRPr="002C0D52">
        <w:rPr>
          <w:rFonts w:asciiTheme="majorHAnsi" w:hAnsiTheme="majorHAnsi" w:cstheme="majorHAnsi"/>
          <w:sz w:val="16"/>
        </w:rPr>
        <w:t> </w:t>
      </w:r>
      <w:r w:rsidRPr="002C0D52">
        <w:rPr>
          <w:rFonts w:asciiTheme="majorHAnsi" w:hAnsiTheme="majorHAnsi" w:cstheme="majorHAnsi"/>
          <w:u w:val="single"/>
        </w:rPr>
        <w:t>highlight the visual mediation of trans subjectivity conjured through ritualized annual aggregations of Black trans death and suffering</w:t>
      </w:r>
      <w:r w:rsidRPr="002C0D52">
        <w:rPr>
          <w:rFonts w:asciiTheme="majorHAnsi" w:hAnsiTheme="majorHAnsi" w:cstheme="majorHAnsi"/>
          <w:sz w:val="16"/>
        </w:rPr>
        <w:t xml:space="preserve">. </w:t>
      </w:r>
      <w:r w:rsidRPr="00CA5C65">
        <w:rPr>
          <w:rFonts w:asciiTheme="majorHAnsi" w:hAnsiTheme="majorHAnsi" w:cstheme="majorHAnsi"/>
          <w:b/>
          <w:bCs/>
          <w:highlight w:val="cyan"/>
          <w:u w:val="single"/>
        </w:rPr>
        <w:t>Victims are presented not as subjects</w:t>
      </w:r>
      <w:r w:rsidRPr="002C0D52">
        <w:rPr>
          <w:rFonts w:asciiTheme="majorHAnsi" w:hAnsiTheme="majorHAnsi" w:cstheme="majorHAnsi"/>
          <w:sz w:val="16"/>
        </w:rPr>
        <w:t xml:space="preserve"> with full humanity </w:t>
      </w:r>
      <w:r w:rsidRPr="00CA5C65">
        <w:rPr>
          <w:rFonts w:asciiTheme="majorHAnsi" w:hAnsiTheme="majorHAnsi" w:cstheme="majorHAnsi"/>
          <w:b/>
          <w:bCs/>
          <w:highlight w:val="cyan"/>
          <w:u w:val="single"/>
        </w:rPr>
        <w:t>but as pounds of flesh</w:t>
      </w:r>
      <w:r w:rsidRPr="002C0D52">
        <w:rPr>
          <w:rFonts w:asciiTheme="majorHAnsi" w:hAnsiTheme="majorHAnsi" w:cstheme="majorHAnsi"/>
          <w:sz w:val="16"/>
        </w:rPr>
        <w:t>—</w:t>
      </w:r>
      <w:r w:rsidRPr="002C0D52">
        <w:rPr>
          <w:rFonts w:asciiTheme="majorHAnsi" w:hAnsiTheme="majorHAnsi" w:cstheme="majorHAnsi"/>
          <w:u w:val="single"/>
        </w:rPr>
        <w:t xml:space="preserve">numbers used to articulate </w:t>
      </w:r>
      <w:proofErr w:type="spellStart"/>
      <w:r w:rsidRPr="002C0D52">
        <w:rPr>
          <w:rFonts w:asciiTheme="majorHAnsi" w:hAnsiTheme="majorHAnsi" w:cstheme="majorHAnsi"/>
          <w:u w:val="single"/>
        </w:rPr>
        <w:t>epidemicity</w:t>
      </w:r>
      <w:proofErr w:type="spellEnd"/>
      <w:r w:rsidRPr="002C0D52">
        <w:rPr>
          <w:rFonts w:asciiTheme="majorHAnsi" w:hAnsiTheme="majorHAnsi" w:cstheme="majorHAnsi"/>
          <w:u w:val="single"/>
        </w:rPr>
        <w:t>, not highlight the inherent value and expansiveness of Black trans life itself.</w:t>
      </w:r>
    </w:p>
    <w:p w14:paraId="4A24E97B" w14:textId="77777777" w:rsidR="00CA5C65" w:rsidRPr="002C0D52" w:rsidRDefault="00CA5C65" w:rsidP="00CA5C65">
      <w:pPr>
        <w:rPr>
          <w:rFonts w:asciiTheme="majorHAnsi" w:hAnsiTheme="majorHAnsi" w:cstheme="majorHAnsi"/>
          <w:u w:val="single"/>
        </w:rPr>
      </w:pPr>
      <w:r w:rsidRPr="00CA5C65">
        <w:rPr>
          <w:rFonts w:asciiTheme="majorHAnsi" w:hAnsiTheme="majorHAnsi" w:cstheme="majorHAnsi"/>
          <w:highlight w:val="cyan"/>
          <w:u w:val="single"/>
        </w:rPr>
        <w:t xml:space="preserve">Narratives of </w:t>
      </w:r>
      <w:proofErr w:type="spellStart"/>
      <w:r w:rsidRPr="00CA5C65">
        <w:rPr>
          <w:rFonts w:asciiTheme="majorHAnsi" w:hAnsiTheme="majorHAnsi" w:cstheme="majorHAnsi"/>
          <w:highlight w:val="cyan"/>
          <w:u w:val="single"/>
        </w:rPr>
        <w:t>epidemicity</w:t>
      </w:r>
      <w:proofErr w:type="spellEnd"/>
      <w:r w:rsidRPr="00CA5C65">
        <w:rPr>
          <w:rFonts w:asciiTheme="majorHAnsi" w:hAnsiTheme="majorHAnsi" w:cstheme="majorHAnsi"/>
          <w:highlight w:val="cyan"/>
          <w:u w:val="single"/>
        </w:rPr>
        <w:t xml:space="preserve"> and pandemic </w:t>
      </w:r>
      <w:r w:rsidRPr="002C0D52">
        <w:rPr>
          <w:rFonts w:asciiTheme="majorHAnsi" w:hAnsiTheme="majorHAnsi" w:cstheme="majorHAnsi"/>
          <w:u w:val="single"/>
        </w:rPr>
        <w:t xml:space="preserve">such as these </w:t>
      </w:r>
      <w:r w:rsidRPr="00CA5C65">
        <w:rPr>
          <w:rFonts w:asciiTheme="majorHAnsi" w:hAnsiTheme="majorHAnsi" w:cstheme="majorHAnsi"/>
          <w:highlight w:val="cyan"/>
          <w:u w:val="single"/>
        </w:rPr>
        <w:t>have profound rhetorical consequences for victims of racialized gendered violence</w:t>
      </w:r>
      <w:r w:rsidRPr="002C0D52">
        <w:rPr>
          <w:rFonts w:asciiTheme="majorHAnsi" w:hAnsiTheme="majorHAnsi" w:cstheme="majorHAnsi"/>
          <w:sz w:val="16"/>
        </w:rPr>
        <w:t xml:space="preserve"> (Deer, </w:t>
      </w:r>
      <w:hyperlink r:id="rId60" w:history="1">
        <w:r w:rsidRPr="002C0D52">
          <w:rPr>
            <w:rStyle w:val="Hyperlink"/>
            <w:rFonts w:asciiTheme="majorHAnsi" w:hAnsiTheme="majorHAnsi" w:cstheme="majorHAnsi"/>
            <w:sz w:val="16"/>
          </w:rPr>
          <w:t>Citation</w:t>
        </w:r>
        <w:r w:rsidRPr="002C0D52">
          <w:rPr>
            <w:rStyle w:val="Hyperlink"/>
            <w:rFonts w:asciiTheme="majorHAnsi" w:eastAsiaTheme="majorEastAsia" w:hAnsiTheme="majorHAnsi" w:cstheme="majorHAnsi"/>
            <w:sz w:val="16"/>
          </w:rPr>
          <w:t>2015</w:t>
        </w:r>
      </w:hyperlink>
      <w:r w:rsidRPr="002C0D52">
        <w:rPr>
          <w:rFonts w:asciiTheme="majorHAnsi" w:hAnsiTheme="majorHAnsi" w:cstheme="majorHAnsi"/>
          <w:sz w:val="16"/>
        </w:rPr>
        <w:t xml:space="preserve">). </w:t>
      </w:r>
      <w:r w:rsidRPr="00CA5C65">
        <w:rPr>
          <w:rFonts w:asciiTheme="majorHAnsi" w:hAnsiTheme="majorHAnsi" w:cstheme="majorHAnsi"/>
          <w:highlight w:val="cyan"/>
          <w:u w:val="single"/>
        </w:rPr>
        <w:t>Epidemic language periodizes racialized gendered violence by marking it as “new,” “emergent,” and “growin</w:t>
      </w:r>
      <w:r w:rsidRPr="002C0D52">
        <w:rPr>
          <w:rFonts w:asciiTheme="majorHAnsi" w:hAnsiTheme="majorHAnsi" w:cstheme="majorHAnsi"/>
          <w:u w:val="single"/>
        </w:rPr>
        <w:t>g</w:t>
      </w:r>
      <w:r w:rsidRPr="002C0D52">
        <w:rPr>
          <w:rFonts w:asciiTheme="majorHAnsi" w:hAnsiTheme="majorHAnsi" w:cstheme="majorHAnsi"/>
          <w:sz w:val="16"/>
        </w:rPr>
        <w:t xml:space="preserve">.” However, </w:t>
      </w:r>
      <w:r w:rsidRPr="002C0D52">
        <w:rPr>
          <w:rFonts w:asciiTheme="majorHAnsi" w:hAnsiTheme="majorHAnsi" w:cstheme="majorHAnsi"/>
          <w:u w:val="single"/>
        </w:rPr>
        <w:t>the violent imposition of colonial gender has been a key feature of white European colonialization</w:t>
      </w:r>
      <w:r w:rsidRPr="002C0D52">
        <w:rPr>
          <w:rFonts w:asciiTheme="majorHAnsi" w:hAnsiTheme="majorHAnsi" w:cstheme="majorHAnsi"/>
          <w:sz w:val="16"/>
        </w:rPr>
        <w:t xml:space="preserve"> of the Americas and Africa (</w:t>
      </w:r>
      <w:proofErr w:type="spellStart"/>
      <w:r w:rsidRPr="002C0D52">
        <w:rPr>
          <w:rFonts w:asciiTheme="majorHAnsi" w:hAnsiTheme="majorHAnsi" w:cstheme="majorHAnsi"/>
          <w:sz w:val="16"/>
        </w:rPr>
        <w:t>Snorton</w:t>
      </w:r>
      <w:proofErr w:type="spellEnd"/>
      <w:r w:rsidRPr="002C0D52">
        <w:rPr>
          <w:rFonts w:asciiTheme="majorHAnsi" w:hAnsiTheme="majorHAnsi" w:cstheme="majorHAnsi"/>
          <w:sz w:val="16"/>
        </w:rPr>
        <w:t>, </w:t>
      </w:r>
      <w:hyperlink r:id="rId61" w:history="1">
        <w:r w:rsidRPr="002C0D52">
          <w:rPr>
            <w:rStyle w:val="Hyperlink"/>
            <w:rFonts w:asciiTheme="majorHAnsi" w:hAnsiTheme="majorHAnsi" w:cstheme="majorHAnsi"/>
            <w:sz w:val="16"/>
          </w:rPr>
          <w:t>Citation</w:t>
        </w:r>
        <w:r w:rsidRPr="002C0D52">
          <w:rPr>
            <w:rStyle w:val="Hyperlink"/>
            <w:rFonts w:asciiTheme="majorHAnsi" w:eastAsiaTheme="majorEastAsia" w:hAnsiTheme="majorHAnsi" w:cstheme="majorHAnsi"/>
            <w:sz w:val="16"/>
          </w:rPr>
          <w:t>2017</w:t>
        </w:r>
      </w:hyperlink>
      <w:r w:rsidRPr="002C0D52">
        <w:rPr>
          <w:rFonts w:asciiTheme="majorHAnsi" w:hAnsiTheme="majorHAnsi" w:cstheme="majorHAnsi"/>
          <w:sz w:val="16"/>
        </w:rPr>
        <w:t xml:space="preserve">; </w:t>
      </w:r>
      <w:proofErr w:type="spellStart"/>
      <w:r w:rsidRPr="002C0D52">
        <w:rPr>
          <w:rFonts w:asciiTheme="majorHAnsi" w:hAnsiTheme="majorHAnsi" w:cstheme="majorHAnsi"/>
          <w:sz w:val="16"/>
        </w:rPr>
        <w:t>Oyĕwùmí</w:t>
      </w:r>
      <w:proofErr w:type="spellEnd"/>
      <w:r w:rsidRPr="002C0D52">
        <w:rPr>
          <w:rFonts w:asciiTheme="majorHAnsi" w:hAnsiTheme="majorHAnsi" w:cstheme="majorHAnsi"/>
          <w:sz w:val="16"/>
        </w:rPr>
        <w:t>, </w:t>
      </w:r>
      <w:hyperlink r:id="rId62" w:history="1">
        <w:r w:rsidRPr="002C0D52">
          <w:rPr>
            <w:rStyle w:val="Hyperlink"/>
            <w:rFonts w:asciiTheme="majorHAnsi" w:hAnsiTheme="majorHAnsi" w:cstheme="majorHAnsi"/>
            <w:sz w:val="16"/>
          </w:rPr>
          <w:t>Citation</w:t>
        </w:r>
        <w:r w:rsidRPr="002C0D52">
          <w:rPr>
            <w:rStyle w:val="Hyperlink"/>
            <w:rFonts w:asciiTheme="majorHAnsi" w:eastAsiaTheme="majorEastAsia" w:hAnsiTheme="majorHAnsi" w:cstheme="majorHAnsi"/>
            <w:sz w:val="16"/>
          </w:rPr>
          <w:t>1997</w:t>
        </w:r>
      </w:hyperlink>
      <w:r w:rsidRPr="002C0D52">
        <w:rPr>
          <w:rFonts w:asciiTheme="majorHAnsi" w:hAnsiTheme="majorHAnsi" w:cstheme="majorHAnsi"/>
          <w:sz w:val="16"/>
        </w:rPr>
        <w:t xml:space="preserve">). </w:t>
      </w:r>
      <w:r w:rsidRPr="00CA5C65">
        <w:rPr>
          <w:rFonts w:asciiTheme="majorHAnsi" w:hAnsiTheme="majorHAnsi" w:cstheme="majorHAnsi"/>
          <w:highlight w:val="cyan"/>
          <w:u w:val="single"/>
        </w:rPr>
        <w:t>Racialized gendered violence</w:t>
      </w:r>
      <w:r w:rsidRPr="002C0D52">
        <w:rPr>
          <w:rFonts w:asciiTheme="majorHAnsi" w:hAnsiTheme="majorHAnsi" w:cstheme="majorHAnsi"/>
          <w:u w:val="single"/>
        </w:rPr>
        <w:t>’</w:t>
      </w:r>
      <w:r w:rsidRPr="00CA5C65">
        <w:rPr>
          <w:rFonts w:asciiTheme="majorHAnsi" w:hAnsiTheme="majorHAnsi" w:cstheme="majorHAnsi"/>
          <w:highlight w:val="cyan"/>
          <w:u w:val="single"/>
        </w:rPr>
        <w:t>s</w:t>
      </w:r>
      <w:r w:rsidRPr="002C0D52">
        <w:rPr>
          <w:rFonts w:asciiTheme="majorHAnsi" w:hAnsiTheme="majorHAnsi" w:cstheme="majorHAnsi"/>
          <w:u w:val="single"/>
        </w:rPr>
        <w:t xml:space="preserve"> colonial, capitalist, and anti-Black interests </w:t>
      </w:r>
      <w:r w:rsidRPr="00CA5C65">
        <w:rPr>
          <w:rFonts w:asciiTheme="majorHAnsi" w:hAnsiTheme="majorHAnsi" w:cstheme="majorHAnsi"/>
          <w:highlight w:val="cyan"/>
          <w:u w:val="single"/>
        </w:rPr>
        <w:t xml:space="preserve">are obfuscated through epidemic </w:t>
      </w:r>
      <w:proofErr w:type="spellStart"/>
      <w:r w:rsidRPr="00CA5C65">
        <w:rPr>
          <w:rFonts w:asciiTheme="majorHAnsi" w:hAnsiTheme="majorHAnsi" w:cstheme="majorHAnsi"/>
          <w:highlight w:val="cyan"/>
          <w:u w:val="single"/>
        </w:rPr>
        <w:t>rhetorics</w:t>
      </w:r>
      <w:proofErr w:type="spellEnd"/>
      <w:r w:rsidRPr="00CA5C65">
        <w:rPr>
          <w:rFonts w:asciiTheme="majorHAnsi" w:hAnsiTheme="majorHAnsi" w:cstheme="majorHAnsi"/>
          <w:highlight w:val="cyan"/>
          <w:u w:val="single"/>
        </w:rPr>
        <w:t xml:space="preserve"> that frame</w:t>
      </w:r>
      <w:r w:rsidRPr="002C0D52">
        <w:rPr>
          <w:rFonts w:asciiTheme="majorHAnsi" w:hAnsiTheme="majorHAnsi" w:cstheme="majorHAnsi"/>
          <w:u w:val="single"/>
        </w:rPr>
        <w:t xml:space="preserve"> such </w:t>
      </w:r>
      <w:r w:rsidRPr="00CA5C65">
        <w:rPr>
          <w:rStyle w:val="Emphasis"/>
          <w:rFonts w:asciiTheme="majorHAnsi" w:hAnsiTheme="majorHAnsi" w:cstheme="majorHAnsi"/>
          <w:highlight w:val="cyan"/>
        </w:rPr>
        <w:t>violence as “contagious diseases” or “short-term, isolated problem[s]</w:t>
      </w:r>
      <w:r w:rsidRPr="002C0D52">
        <w:rPr>
          <w:rStyle w:val="Emphasis"/>
          <w:rFonts w:asciiTheme="majorHAnsi" w:hAnsiTheme="majorHAnsi" w:cstheme="majorHAnsi"/>
        </w:rPr>
        <w:t>”</w:t>
      </w:r>
      <w:r w:rsidRPr="002C0D52">
        <w:rPr>
          <w:rFonts w:asciiTheme="majorHAnsi" w:hAnsiTheme="majorHAnsi" w:cstheme="majorHAnsi"/>
          <w:sz w:val="16"/>
        </w:rPr>
        <w:t xml:space="preserve"> (Deer, </w:t>
      </w:r>
      <w:hyperlink r:id="rId63" w:history="1">
        <w:r w:rsidRPr="002C0D52">
          <w:rPr>
            <w:rStyle w:val="Hyperlink"/>
            <w:rFonts w:asciiTheme="majorHAnsi" w:hAnsiTheme="majorHAnsi" w:cstheme="majorHAnsi"/>
            <w:sz w:val="16"/>
          </w:rPr>
          <w:t>Citation</w:t>
        </w:r>
        <w:r w:rsidRPr="002C0D52">
          <w:rPr>
            <w:rStyle w:val="Hyperlink"/>
            <w:rFonts w:asciiTheme="majorHAnsi" w:eastAsiaTheme="majorEastAsia" w:hAnsiTheme="majorHAnsi" w:cstheme="majorHAnsi"/>
            <w:sz w:val="16"/>
          </w:rPr>
          <w:t>2015</w:t>
        </w:r>
      </w:hyperlink>
      <w:r w:rsidRPr="002C0D52">
        <w:rPr>
          <w:rFonts w:asciiTheme="majorHAnsi" w:hAnsiTheme="majorHAnsi" w:cstheme="majorHAnsi"/>
          <w:sz w:val="16"/>
        </w:rPr>
        <w:t xml:space="preserve">, pp. ix–x). In other words, </w:t>
      </w:r>
      <w:proofErr w:type="spellStart"/>
      <w:r w:rsidRPr="00CA5C65">
        <w:rPr>
          <w:rFonts w:asciiTheme="majorHAnsi" w:hAnsiTheme="majorHAnsi" w:cstheme="majorHAnsi"/>
          <w:highlight w:val="cyan"/>
          <w:u w:val="single"/>
        </w:rPr>
        <w:t>epidemicity</w:t>
      </w:r>
      <w:proofErr w:type="spellEnd"/>
      <w:r w:rsidRPr="00CA5C65">
        <w:rPr>
          <w:rFonts w:asciiTheme="majorHAnsi" w:hAnsiTheme="majorHAnsi" w:cstheme="majorHAnsi"/>
          <w:highlight w:val="cyan"/>
          <w:u w:val="single"/>
        </w:rPr>
        <w:t xml:space="preserve"> functions to rhetorically contain racialized gendered colonial violence within linear white settler temporality</w:t>
      </w:r>
      <w:r w:rsidRPr="002C0D52">
        <w:rPr>
          <w:rFonts w:asciiTheme="majorHAnsi" w:hAnsiTheme="majorHAnsi" w:cstheme="majorHAnsi"/>
          <w:u w:val="single"/>
        </w:rPr>
        <w:t>.</w:t>
      </w:r>
    </w:p>
    <w:p w14:paraId="051DE882" w14:textId="77777777" w:rsidR="00CA5C65" w:rsidRPr="002C0D52" w:rsidRDefault="00CA5C65" w:rsidP="00CA5C65">
      <w:pPr>
        <w:rPr>
          <w:rFonts w:asciiTheme="majorHAnsi" w:hAnsiTheme="majorHAnsi" w:cstheme="majorHAnsi"/>
          <w:sz w:val="16"/>
        </w:rPr>
      </w:pPr>
      <w:r w:rsidRPr="00CA5C65">
        <w:rPr>
          <w:rFonts w:asciiTheme="majorHAnsi" w:hAnsiTheme="majorHAnsi" w:cstheme="majorHAnsi"/>
          <w:highlight w:val="cyan"/>
          <w:u w:val="single"/>
        </w:rPr>
        <w:t xml:space="preserve">Mediating Black trans women’s flesh through </w:t>
      </w:r>
      <w:proofErr w:type="spellStart"/>
      <w:r w:rsidRPr="00CA5C65">
        <w:rPr>
          <w:rFonts w:asciiTheme="majorHAnsi" w:hAnsiTheme="majorHAnsi" w:cstheme="majorHAnsi"/>
          <w:highlight w:val="cyan"/>
          <w:u w:val="single"/>
        </w:rPr>
        <w:t>epidemicity</w:t>
      </w:r>
      <w:proofErr w:type="spellEnd"/>
      <w:r w:rsidRPr="00CA5C65">
        <w:rPr>
          <w:rFonts w:asciiTheme="majorHAnsi" w:hAnsiTheme="majorHAnsi" w:cstheme="majorHAnsi"/>
          <w:highlight w:val="cyan"/>
          <w:u w:val="single"/>
        </w:rPr>
        <w:t xml:space="preserve"> also </w:t>
      </w:r>
      <w:r w:rsidRPr="00CA5C65">
        <w:rPr>
          <w:rFonts w:asciiTheme="majorHAnsi" w:hAnsiTheme="majorHAnsi" w:cstheme="majorHAnsi"/>
          <w:b/>
          <w:bCs/>
          <w:highlight w:val="cyan"/>
          <w:u w:val="single"/>
        </w:rPr>
        <w:t>evades engagement with their racialization</w:t>
      </w:r>
      <w:r w:rsidRPr="002C0D52">
        <w:rPr>
          <w:rFonts w:asciiTheme="majorHAnsi" w:hAnsiTheme="majorHAnsi" w:cstheme="majorHAnsi"/>
          <w:u w:val="single"/>
        </w:rPr>
        <w:t>.</w:t>
      </w:r>
      <w:r w:rsidRPr="002C0D52">
        <w:rPr>
          <w:rFonts w:asciiTheme="majorHAnsi" w:hAnsiTheme="majorHAnsi" w:cstheme="majorHAnsi"/>
          <w:sz w:val="16"/>
        </w:rPr>
        <w:t xml:space="preserve"> The HRC Foundation’s (2019b) report on </w:t>
      </w:r>
      <w:r w:rsidRPr="002C0D52">
        <w:rPr>
          <w:rFonts w:asciiTheme="majorHAnsi" w:hAnsiTheme="majorHAnsi" w:cstheme="majorHAnsi"/>
          <w:u w:val="single"/>
        </w:rPr>
        <w:t>violence against transgender people</w:t>
      </w:r>
      <w:r w:rsidRPr="002C0D52">
        <w:rPr>
          <w:rFonts w:asciiTheme="majorHAnsi" w:hAnsiTheme="majorHAnsi" w:cstheme="majorHAnsi"/>
          <w:sz w:val="16"/>
        </w:rPr>
        <w:t xml:space="preserve">, for example, </w:t>
      </w:r>
      <w:r w:rsidRPr="00CA5C65">
        <w:rPr>
          <w:rFonts w:asciiTheme="majorHAnsi" w:hAnsiTheme="majorHAnsi" w:cstheme="majorHAnsi"/>
          <w:highlight w:val="cyan"/>
          <w:u w:val="single"/>
        </w:rPr>
        <w:t>narrativizes “trans women” as the subjects of the epidemic</w:t>
      </w:r>
      <w:r w:rsidRPr="002C0D52">
        <w:rPr>
          <w:rFonts w:asciiTheme="majorHAnsi" w:hAnsiTheme="majorHAnsi" w:cstheme="majorHAnsi"/>
          <w:sz w:val="16"/>
        </w:rPr>
        <w:t>, yet 15 of 16 of the murder victims accounted for that year were Black trans women</w:t>
      </w:r>
      <w:r w:rsidRPr="002C0D52">
        <w:rPr>
          <w:rFonts w:asciiTheme="majorHAnsi" w:hAnsiTheme="majorHAnsi" w:cstheme="majorHAnsi"/>
          <w:u w:val="single"/>
        </w:rPr>
        <w:t>. The racialized disparity in violence is not mentioned in the report, although each Black woman is identified as a “Black transgender woman</w:t>
      </w:r>
      <w:r w:rsidRPr="002C0D52">
        <w:rPr>
          <w:rFonts w:asciiTheme="majorHAnsi" w:hAnsiTheme="majorHAnsi" w:cstheme="majorHAnsi"/>
          <w:sz w:val="16"/>
        </w:rPr>
        <w:t xml:space="preserve">.” The race of the single non-Black victim is not acknowledged. </w:t>
      </w:r>
      <w:r w:rsidRPr="002C0D52">
        <w:rPr>
          <w:rFonts w:asciiTheme="majorHAnsi" w:hAnsiTheme="majorHAnsi" w:cstheme="majorHAnsi"/>
          <w:u w:val="single"/>
        </w:rPr>
        <w:t>The report emphasizes Black trans suffering by underscoring the “</w:t>
      </w:r>
      <w:proofErr w:type="gramStart"/>
      <w:r w:rsidRPr="002C0D52">
        <w:rPr>
          <w:rFonts w:asciiTheme="majorHAnsi" w:hAnsiTheme="majorHAnsi" w:cstheme="majorHAnsi"/>
          <w:u w:val="single"/>
        </w:rPr>
        <w:t>ripped-apartness</w:t>
      </w:r>
      <w:proofErr w:type="gramEnd"/>
      <w:r w:rsidRPr="002C0D52">
        <w:rPr>
          <w:rFonts w:asciiTheme="majorHAnsi" w:hAnsiTheme="majorHAnsi" w:cstheme="majorHAnsi"/>
          <w:u w:val="single"/>
        </w:rPr>
        <w:t xml:space="preserve">” of the flesh of murdered Black trans women and femmes. </w:t>
      </w:r>
      <w:r w:rsidRPr="002C0D52">
        <w:rPr>
          <w:rFonts w:asciiTheme="majorHAnsi" w:hAnsiTheme="majorHAnsi" w:cstheme="majorHAnsi"/>
          <w:sz w:val="16"/>
        </w:rPr>
        <w:t xml:space="preserve">Phrasing in the report accentuates pain and brings it vividly before the eyes of the audience of readers. </w:t>
      </w:r>
      <w:proofErr w:type="spellStart"/>
      <w:r w:rsidRPr="002C0D52">
        <w:rPr>
          <w:rFonts w:asciiTheme="majorHAnsi" w:hAnsiTheme="majorHAnsi" w:cstheme="majorHAnsi"/>
          <w:u w:val="single"/>
        </w:rPr>
        <w:t>Epidemicity</w:t>
      </w:r>
      <w:proofErr w:type="spellEnd"/>
      <w:r w:rsidRPr="002C0D52">
        <w:rPr>
          <w:rFonts w:asciiTheme="majorHAnsi" w:hAnsiTheme="majorHAnsi" w:cstheme="majorHAnsi"/>
          <w:u w:val="single"/>
        </w:rPr>
        <w:t xml:space="preserve"> provides an opportunity for discourses to take pleasure in the scene of racialized violence</w:t>
      </w:r>
      <w:r w:rsidRPr="002C0D52">
        <w:rPr>
          <w:rFonts w:asciiTheme="majorHAnsi" w:hAnsiTheme="majorHAnsi" w:cstheme="majorHAnsi"/>
          <w:sz w:val="16"/>
        </w:rPr>
        <w:t xml:space="preserve"> (see Hartman, </w:t>
      </w:r>
      <w:hyperlink r:id="rId64" w:history="1">
        <w:r w:rsidRPr="002C0D52">
          <w:rPr>
            <w:rStyle w:val="Hyperlink"/>
            <w:rFonts w:asciiTheme="majorHAnsi" w:hAnsiTheme="majorHAnsi" w:cstheme="majorHAnsi"/>
            <w:sz w:val="16"/>
          </w:rPr>
          <w:t>Citation</w:t>
        </w:r>
        <w:r w:rsidRPr="002C0D52">
          <w:rPr>
            <w:rStyle w:val="Hyperlink"/>
            <w:rFonts w:asciiTheme="majorHAnsi" w:eastAsiaTheme="majorEastAsia" w:hAnsiTheme="majorHAnsi" w:cstheme="majorHAnsi"/>
            <w:sz w:val="16"/>
          </w:rPr>
          <w:t>1997</w:t>
        </w:r>
      </w:hyperlink>
      <w:r w:rsidRPr="002C0D52">
        <w:rPr>
          <w:rFonts w:asciiTheme="majorHAnsi" w:hAnsiTheme="majorHAnsi" w:cstheme="majorHAnsi"/>
          <w:u w:val="single"/>
        </w:rPr>
        <w:t xml:space="preserve">) and simultaneously claim to disdain it. Black trans pain is appropriated into narratives of universal trans experience and subjectivity, while the racialized and gendered colonial violence at the root of the murder of Black trans women and femmes is persistently obfuscated. </w:t>
      </w:r>
      <w:r w:rsidRPr="00CA5C65">
        <w:rPr>
          <w:rFonts w:asciiTheme="majorHAnsi" w:hAnsiTheme="majorHAnsi" w:cstheme="majorHAnsi"/>
          <w:highlight w:val="cyan"/>
          <w:u w:val="single"/>
        </w:rPr>
        <w:t>Black trans death and suffering becomes the affective evidence for constructing a</w:t>
      </w:r>
      <w:r w:rsidRPr="002C0D52">
        <w:rPr>
          <w:rFonts w:asciiTheme="majorHAnsi" w:hAnsiTheme="majorHAnsi" w:cstheme="majorHAnsi"/>
          <w:u w:val="single"/>
        </w:rPr>
        <w:t xml:space="preserve"> sympathetic</w:t>
      </w:r>
      <w:r w:rsidRPr="002C0D52">
        <w:rPr>
          <w:rFonts w:asciiTheme="majorHAnsi" w:hAnsiTheme="majorHAnsi" w:cstheme="majorHAnsi"/>
          <w:sz w:val="16"/>
        </w:rPr>
        <w:t xml:space="preserve"> (yet deracialized) </w:t>
      </w:r>
      <w:r w:rsidRPr="00CA5C65">
        <w:rPr>
          <w:rFonts w:asciiTheme="majorHAnsi" w:hAnsiTheme="majorHAnsi" w:cstheme="majorHAnsi"/>
          <w:highlight w:val="cyan"/>
          <w:u w:val="single"/>
        </w:rPr>
        <w:t>feminine trans subject who is framed as the victim</w:t>
      </w:r>
      <w:r w:rsidRPr="002C0D52">
        <w:rPr>
          <w:rFonts w:asciiTheme="majorHAnsi" w:hAnsiTheme="majorHAnsi" w:cstheme="majorHAnsi"/>
          <w:u w:val="single"/>
        </w:rPr>
        <w:t xml:space="preserve"> of a “newly urgent” epidemic of violence</w:t>
      </w:r>
      <w:r w:rsidRPr="002C0D52">
        <w:rPr>
          <w:rFonts w:asciiTheme="majorHAnsi" w:hAnsiTheme="majorHAnsi" w:cstheme="majorHAnsi"/>
          <w:sz w:val="16"/>
        </w:rPr>
        <w:t xml:space="preserve"> that demands our attention.</w:t>
      </w:r>
    </w:p>
    <w:p w14:paraId="676D6804" w14:textId="77777777" w:rsidR="00CA5C65" w:rsidRPr="002C0D52" w:rsidRDefault="00CA5C65" w:rsidP="00CA5C65">
      <w:pPr>
        <w:rPr>
          <w:rFonts w:asciiTheme="majorHAnsi" w:hAnsiTheme="majorHAnsi" w:cstheme="majorHAnsi"/>
          <w:sz w:val="16"/>
          <w:szCs w:val="16"/>
        </w:rPr>
      </w:pPr>
      <w:r w:rsidRPr="002C0D52">
        <w:rPr>
          <w:rFonts w:asciiTheme="majorHAnsi" w:hAnsiTheme="majorHAnsi" w:cstheme="majorHAnsi"/>
          <w:sz w:val="16"/>
          <w:szCs w:val="16"/>
        </w:rPr>
        <w:t>Black queer life and its capaciousness is dimmed through such mediated circulation that recognizes and values Black trans women and femmes only through the violence inflicted upon them. For example, CNN’s report (Christensen, </w:t>
      </w:r>
      <w:hyperlink r:id="rId65" w:history="1">
        <w:r w:rsidRPr="002C0D52">
          <w:rPr>
            <w:rStyle w:val="Hyperlink"/>
            <w:rFonts w:asciiTheme="majorHAnsi" w:hAnsiTheme="majorHAnsi" w:cstheme="majorHAnsi"/>
            <w:sz w:val="16"/>
            <w:szCs w:val="16"/>
          </w:rPr>
          <w:t>Citation</w:t>
        </w:r>
        <w:r w:rsidRPr="002C0D52">
          <w:rPr>
            <w:rStyle w:val="Hyperlink"/>
            <w:rFonts w:asciiTheme="majorHAnsi" w:eastAsiaTheme="majorEastAsia" w:hAnsiTheme="majorHAnsi" w:cstheme="majorHAnsi"/>
            <w:sz w:val="16"/>
            <w:szCs w:val="16"/>
          </w:rPr>
          <w:t>2019</w:t>
        </w:r>
      </w:hyperlink>
      <w:r w:rsidRPr="002C0D52">
        <w:rPr>
          <w:rFonts w:asciiTheme="majorHAnsi" w:hAnsiTheme="majorHAnsi" w:cstheme="majorHAnsi"/>
          <w:sz w:val="16"/>
          <w:szCs w:val="16"/>
        </w:rPr>
        <w:t>) details the epidemic violence against trans people (</w:t>
      </w:r>
      <w:hyperlink r:id="rId66" w:anchor="F0001" w:history="1">
        <w:r w:rsidRPr="002C0D52">
          <w:rPr>
            <w:rStyle w:val="Hyperlink"/>
            <w:rFonts w:asciiTheme="majorHAnsi" w:eastAsiaTheme="majorEastAsia" w:hAnsiTheme="majorHAnsi" w:cstheme="majorHAnsi"/>
            <w:sz w:val="16"/>
            <w:szCs w:val="16"/>
          </w:rPr>
          <w:t>Figure 1</w:t>
        </w:r>
      </w:hyperlink>
      <w:r w:rsidRPr="002C0D52">
        <w:rPr>
          <w:rFonts w:asciiTheme="majorHAnsi" w:hAnsiTheme="majorHAnsi" w:cstheme="majorHAnsi"/>
          <w:sz w:val="16"/>
          <w:szCs w:val="16"/>
        </w:rPr>
        <w:t>) while offering individual pictures and short profiles of each victim (see </w:t>
      </w:r>
      <w:hyperlink r:id="rId67" w:anchor="F0004%20F0005%20F0006" w:history="1">
        <w:r w:rsidRPr="002C0D52">
          <w:rPr>
            <w:rStyle w:val="Hyperlink"/>
            <w:rFonts w:asciiTheme="majorHAnsi" w:eastAsiaTheme="majorEastAsia" w:hAnsiTheme="majorHAnsi" w:cstheme="majorHAnsi"/>
            <w:sz w:val="16"/>
            <w:szCs w:val="16"/>
          </w:rPr>
          <w:t>Figures 4, 5, and 6</w:t>
        </w:r>
      </w:hyperlink>
      <w:r w:rsidRPr="002C0D52">
        <w:rPr>
          <w:rFonts w:asciiTheme="majorHAnsi" w:hAnsiTheme="majorHAnsi" w:cstheme="majorHAnsi"/>
          <w:sz w:val="16"/>
          <w:szCs w:val="16"/>
        </w:rPr>
        <w:t>). Each woman’s profile shows a smiling photograph. All photographs are paired with names of the victims, brief details of their lives, and descriptions that emphasize the brutality of the violence inflicted upon them in their deaths.</w:t>
      </w:r>
    </w:p>
    <w:p w14:paraId="6B3C4268" w14:textId="77777777" w:rsidR="00CA5C65" w:rsidRPr="002C0D52" w:rsidRDefault="00CA5C65" w:rsidP="00CA5C65">
      <w:pPr>
        <w:rPr>
          <w:rFonts w:asciiTheme="majorHAnsi" w:hAnsiTheme="majorHAnsi" w:cstheme="majorHAnsi"/>
          <w:sz w:val="16"/>
          <w:szCs w:val="16"/>
        </w:rPr>
      </w:pPr>
      <w:r w:rsidRPr="002C0D52">
        <w:rPr>
          <w:rFonts w:asciiTheme="majorHAnsi" w:hAnsiTheme="majorHAnsi" w:cstheme="majorHAnsi"/>
          <w:sz w:val="16"/>
          <w:szCs w:val="16"/>
        </w:rPr>
        <w:t>about the victim, yet those details are given to emphasize the tragedy and brutality of their deaths. The description of Sasha’s profile (</w:t>
      </w:r>
      <w:hyperlink r:id="rId68" w:anchor="F0006" w:history="1">
        <w:r w:rsidRPr="002C0D52">
          <w:rPr>
            <w:rStyle w:val="Hyperlink"/>
            <w:rFonts w:asciiTheme="majorHAnsi" w:eastAsiaTheme="majorEastAsia" w:hAnsiTheme="majorHAnsi" w:cstheme="majorHAnsi"/>
            <w:sz w:val="16"/>
            <w:szCs w:val="16"/>
          </w:rPr>
          <w:t>Figure 6</w:t>
        </w:r>
      </w:hyperlink>
      <w:r w:rsidRPr="002C0D52">
        <w:rPr>
          <w:rFonts w:asciiTheme="majorHAnsi" w:hAnsiTheme="majorHAnsi" w:cstheme="majorHAnsi"/>
          <w:sz w:val="16"/>
          <w:szCs w:val="16"/>
        </w:rPr>
        <w:t xml:space="preserve">) reads: “Sasha Wall, 29, was killed in April. She </w:t>
      </w:r>
      <w:proofErr w:type="gramStart"/>
      <w:r w:rsidRPr="002C0D52">
        <w:rPr>
          <w:rFonts w:asciiTheme="majorHAnsi" w:hAnsiTheme="majorHAnsi" w:cstheme="majorHAnsi"/>
          <w:sz w:val="16"/>
          <w:szCs w:val="16"/>
        </w:rPr>
        <w:t>lived in small town</w:t>
      </w:r>
      <w:proofErr w:type="gramEnd"/>
      <w:r w:rsidRPr="002C0D52">
        <w:rPr>
          <w:rFonts w:asciiTheme="majorHAnsi" w:hAnsiTheme="majorHAnsi" w:cstheme="majorHAnsi"/>
          <w:sz w:val="16"/>
          <w:szCs w:val="16"/>
        </w:rPr>
        <w:t xml:space="preserve"> South Carolina. Police found her shot in a car that had been running for two hours, right in the roadway and people were just going around it, a sheriff told CNN affiliate station WSOC” (Christensen, </w:t>
      </w:r>
      <w:hyperlink r:id="rId69" w:history="1">
        <w:r w:rsidRPr="002C0D52">
          <w:rPr>
            <w:rStyle w:val="Hyperlink"/>
            <w:rFonts w:asciiTheme="majorHAnsi" w:hAnsiTheme="majorHAnsi" w:cstheme="majorHAnsi"/>
            <w:sz w:val="16"/>
            <w:szCs w:val="16"/>
          </w:rPr>
          <w:t>Citation</w:t>
        </w:r>
        <w:r w:rsidRPr="002C0D52">
          <w:rPr>
            <w:rStyle w:val="Hyperlink"/>
            <w:rFonts w:asciiTheme="majorHAnsi" w:eastAsiaTheme="majorEastAsia" w:hAnsiTheme="majorHAnsi" w:cstheme="majorHAnsi"/>
            <w:sz w:val="16"/>
            <w:szCs w:val="16"/>
          </w:rPr>
          <w:t>2019</w:t>
        </w:r>
      </w:hyperlink>
      <w:r w:rsidRPr="002C0D52">
        <w:rPr>
          <w:rFonts w:asciiTheme="majorHAnsi" w:hAnsiTheme="majorHAnsi" w:cstheme="majorHAnsi"/>
          <w:sz w:val="16"/>
          <w:szCs w:val="16"/>
        </w:rPr>
        <w:t>). The profile contains no description of the transformative life Sasha no doubt led. Instead, the reporting details the violent scene surrounding her murder. Her flesh abandoned, rotting in a roadway in small-town South Carolina, where passersby could not muster the compassion to stop to see why a vehicle was left in the middle of the road. Such gruesome particulars certainly highlight the injustice, social indifference, and horrific nature often characteristic of violence against Black, Indigenous, and Brown trans and two-spirit femmes.</w:t>
      </w:r>
    </w:p>
    <w:p w14:paraId="01CC91A3" w14:textId="77777777" w:rsidR="00CA5C65" w:rsidRPr="002C0D52" w:rsidRDefault="00CA5C65" w:rsidP="00CA5C65">
      <w:pPr>
        <w:rPr>
          <w:rFonts w:asciiTheme="majorHAnsi" w:hAnsiTheme="majorHAnsi" w:cstheme="majorHAnsi"/>
          <w:sz w:val="16"/>
        </w:rPr>
      </w:pPr>
      <w:r w:rsidRPr="002C0D52">
        <w:rPr>
          <w:rFonts w:asciiTheme="majorHAnsi" w:hAnsiTheme="majorHAnsi" w:cstheme="majorHAnsi"/>
          <w:sz w:val="16"/>
        </w:rPr>
        <w:t xml:space="preserve">Looking at Sasha’s picture, I am drawn into her eyes. I cannot tell if she is crying. Are her eyes wet with sparkle or sadness, or perhaps both? Her purple hair and glossy fuchsia lips are colorful and recognizable remnants of queer joy and fugitive being. Next to her playfully placed left hand, I </w:t>
      </w:r>
      <w:proofErr w:type="gramStart"/>
      <w:r w:rsidRPr="002C0D52">
        <w:rPr>
          <w:rFonts w:asciiTheme="majorHAnsi" w:hAnsiTheme="majorHAnsi" w:cstheme="majorHAnsi"/>
          <w:sz w:val="16"/>
        </w:rPr>
        <w:t>notice</w:t>
      </w:r>
      <w:proofErr w:type="gramEnd"/>
      <w:r w:rsidRPr="002C0D52">
        <w:rPr>
          <w:rFonts w:asciiTheme="majorHAnsi" w:hAnsiTheme="majorHAnsi" w:cstheme="majorHAnsi"/>
          <w:sz w:val="16"/>
        </w:rPr>
        <w:t xml:space="preserve"> a seat belt. This photograph was taken in a car, I think. Was this the same car left in the middle of the road? The mediation of the photograph of Sasha Wall through the brutality of the murder scene detailed in the description below her photograph primes readers to engage her through the terms of her death rather than her life. </w:t>
      </w:r>
      <w:r w:rsidRPr="002C0D52">
        <w:rPr>
          <w:rFonts w:asciiTheme="majorHAnsi" w:hAnsiTheme="majorHAnsi" w:cstheme="majorHAnsi"/>
          <w:u w:val="single"/>
        </w:rPr>
        <w:t>Through externally imposed meanings and the uses identified</w:t>
      </w:r>
      <w:r w:rsidRPr="00CA5C65">
        <w:rPr>
          <w:rFonts w:asciiTheme="majorHAnsi" w:hAnsiTheme="majorHAnsi" w:cstheme="majorHAnsi"/>
          <w:highlight w:val="cyan"/>
          <w:u w:val="single"/>
        </w:rPr>
        <w:t>, Black trans women and femmes are reduced to numbers, pictures</w:t>
      </w:r>
      <w:r w:rsidRPr="002C0D52">
        <w:rPr>
          <w:rFonts w:asciiTheme="majorHAnsi" w:hAnsiTheme="majorHAnsi" w:cstheme="majorHAnsi"/>
          <w:u w:val="single"/>
        </w:rPr>
        <w:t xml:space="preserve">, and </w:t>
      </w:r>
      <w:r w:rsidRPr="00CA5C65">
        <w:rPr>
          <w:rFonts w:asciiTheme="majorHAnsi" w:hAnsiTheme="majorHAnsi" w:cstheme="majorHAnsi"/>
          <w:highlight w:val="cyan"/>
          <w:u w:val="single"/>
        </w:rPr>
        <w:t xml:space="preserve">collages of </w:t>
      </w:r>
      <w:proofErr w:type="spellStart"/>
      <w:r w:rsidRPr="00CA5C65">
        <w:rPr>
          <w:rFonts w:asciiTheme="majorHAnsi" w:hAnsiTheme="majorHAnsi" w:cstheme="majorHAnsi"/>
          <w:highlight w:val="cyan"/>
          <w:u w:val="single"/>
        </w:rPr>
        <w:t>epidemicity</w:t>
      </w:r>
      <w:proofErr w:type="spellEnd"/>
      <w:r w:rsidRPr="002C0D52">
        <w:rPr>
          <w:rFonts w:asciiTheme="majorHAnsi" w:hAnsiTheme="majorHAnsi" w:cstheme="majorHAnsi"/>
          <w:u w:val="single"/>
        </w:rPr>
        <w:t xml:space="preserve">. </w:t>
      </w:r>
      <w:r w:rsidRPr="00CA5C65">
        <w:rPr>
          <w:rFonts w:asciiTheme="majorHAnsi" w:hAnsiTheme="majorHAnsi" w:cstheme="majorHAnsi"/>
          <w:highlight w:val="cyan"/>
          <w:u w:val="single"/>
        </w:rPr>
        <w:t>The circulation of</w:t>
      </w:r>
      <w:r w:rsidRPr="002C0D52">
        <w:rPr>
          <w:rFonts w:asciiTheme="majorHAnsi" w:hAnsiTheme="majorHAnsi" w:cstheme="majorHAnsi"/>
          <w:u w:val="single"/>
        </w:rPr>
        <w:t xml:space="preserve"> that </w:t>
      </w:r>
      <w:proofErr w:type="spellStart"/>
      <w:r w:rsidRPr="00CA5C65">
        <w:rPr>
          <w:rFonts w:asciiTheme="majorHAnsi" w:hAnsiTheme="majorHAnsi" w:cstheme="majorHAnsi"/>
          <w:b/>
          <w:bCs/>
          <w:highlight w:val="cyan"/>
          <w:u w:val="single"/>
        </w:rPr>
        <w:t>epidemicity</w:t>
      </w:r>
      <w:proofErr w:type="spellEnd"/>
      <w:r w:rsidRPr="00CA5C65">
        <w:rPr>
          <w:rFonts w:asciiTheme="majorHAnsi" w:hAnsiTheme="majorHAnsi" w:cstheme="majorHAnsi"/>
          <w:b/>
          <w:bCs/>
          <w:highlight w:val="cyan"/>
          <w:u w:val="single"/>
        </w:rPr>
        <w:t xml:space="preserve"> is built on the erotic drive within the U.S. social symbolic order</w:t>
      </w:r>
      <w:r w:rsidRPr="00CA5C65">
        <w:rPr>
          <w:rFonts w:asciiTheme="majorHAnsi" w:hAnsiTheme="majorHAnsi" w:cstheme="majorHAnsi"/>
          <w:highlight w:val="cyan"/>
          <w:u w:val="single"/>
        </w:rPr>
        <w:t xml:space="preserve"> to capture and reduce Black bodies to</w:t>
      </w:r>
      <w:r w:rsidRPr="002C0D52">
        <w:rPr>
          <w:rFonts w:asciiTheme="majorHAnsi" w:hAnsiTheme="majorHAnsi" w:cstheme="majorHAnsi"/>
          <w:u w:val="single"/>
        </w:rPr>
        <w:t xml:space="preserve"> mere </w:t>
      </w:r>
      <w:r w:rsidRPr="00CA5C65">
        <w:rPr>
          <w:rFonts w:asciiTheme="majorHAnsi" w:hAnsiTheme="majorHAnsi" w:cstheme="majorHAnsi"/>
          <w:highlight w:val="cyan"/>
          <w:u w:val="single"/>
        </w:rPr>
        <w:t>flesh</w:t>
      </w:r>
      <w:r w:rsidRPr="002C0D52">
        <w:rPr>
          <w:rFonts w:asciiTheme="majorHAnsi" w:hAnsiTheme="majorHAnsi" w:cstheme="majorHAnsi"/>
          <w:u w:val="single"/>
        </w:rPr>
        <w:t xml:space="preserve"> through ritualized brutality</w:t>
      </w:r>
      <w:r w:rsidRPr="002C0D52">
        <w:rPr>
          <w:rFonts w:asciiTheme="majorHAnsi" w:hAnsiTheme="majorHAnsi" w:cstheme="majorHAnsi"/>
          <w:sz w:val="16"/>
        </w:rPr>
        <w:t xml:space="preserve"> (see Ore, </w:t>
      </w:r>
      <w:hyperlink r:id="rId70" w:history="1">
        <w:r w:rsidRPr="002C0D52">
          <w:rPr>
            <w:rStyle w:val="Hyperlink"/>
            <w:rFonts w:asciiTheme="majorHAnsi" w:hAnsiTheme="majorHAnsi" w:cstheme="majorHAnsi"/>
            <w:sz w:val="16"/>
          </w:rPr>
          <w:t>Citation</w:t>
        </w:r>
        <w:r w:rsidRPr="002C0D52">
          <w:rPr>
            <w:rStyle w:val="Hyperlink"/>
            <w:rFonts w:asciiTheme="majorHAnsi" w:eastAsiaTheme="majorEastAsia" w:hAnsiTheme="majorHAnsi" w:cstheme="majorHAnsi"/>
            <w:sz w:val="16"/>
          </w:rPr>
          <w:t>2019</w:t>
        </w:r>
      </w:hyperlink>
      <w:r w:rsidRPr="002C0D52">
        <w:rPr>
          <w:rFonts w:asciiTheme="majorHAnsi" w:hAnsiTheme="majorHAnsi" w:cstheme="majorHAnsi"/>
          <w:sz w:val="16"/>
        </w:rPr>
        <w:t>).</w:t>
      </w:r>
    </w:p>
    <w:p w14:paraId="1FFBC573" w14:textId="77777777" w:rsidR="00CA5C65" w:rsidRPr="002C0D52" w:rsidRDefault="00CA5C65" w:rsidP="00CA5C65">
      <w:pPr>
        <w:spacing w:before="240" w:after="240"/>
        <w:rPr>
          <w:rStyle w:val="Emphasis"/>
          <w:rFonts w:asciiTheme="majorHAnsi" w:hAnsiTheme="majorHAnsi" w:cstheme="majorHAnsi"/>
        </w:rPr>
      </w:pPr>
    </w:p>
    <w:p w14:paraId="18D29F34" w14:textId="77777777" w:rsidR="00CA5C65" w:rsidRPr="002C0D52" w:rsidRDefault="00CA5C65" w:rsidP="00CA5C65">
      <w:pPr>
        <w:pStyle w:val="Heading4"/>
        <w:rPr>
          <w:rStyle w:val="Emphasis"/>
          <w:rFonts w:asciiTheme="majorHAnsi" w:hAnsiTheme="majorHAnsi" w:cstheme="majorHAnsi"/>
          <w:b/>
          <w:bCs/>
          <w:sz w:val="26"/>
        </w:rPr>
      </w:pPr>
      <w:r w:rsidRPr="002C0D52">
        <w:rPr>
          <w:rStyle w:val="Emphasis"/>
          <w:rFonts w:asciiTheme="majorHAnsi" w:hAnsiTheme="majorHAnsi" w:cstheme="majorHAnsi"/>
          <w:b/>
          <w:bCs/>
          <w:sz w:val="26"/>
        </w:rPr>
        <w:t xml:space="preserve">Commitment to planning hypothetical futures embodies an eroticization of the Trans Black Body,  </w:t>
      </w:r>
      <w:proofErr w:type="spellStart"/>
      <w:r w:rsidRPr="002C0D52">
        <w:rPr>
          <w:rStyle w:val="Emphasis"/>
          <w:rFonts w:asciiTheme="majorHAnsi" w:hAnsiTheme="majorHAnsi" w:cstheme="majorHAnsi"/>
          <w:b/>
          <w:bCs/>
          <w:sz w:val="26"/>
        </w:rPr>
        <w:t>pornotroping</w:t>
      </w:r>
      <w:proofErr w:type="spellEnd"/>
      <w:r w:rsidRPr="002C0D52">
        <w:rPr>
          <w:rStyle w:val="Emphasis"/>
          <w:rFonts w:asciiTheme="majorHAnsi" w:hAnsiTheme="majorHAnsi" w:cstheme="majorHAnsi"/>
          <w:b/>
          <w:bCs/>
          <w:sz w:val="26"/>
        </w:rPr>
        <w:t xml:space="preserve"> performs ritualized murder over and over as the subject is reduced to flesh.</w:t>
      </w:r>
    </w:p>
    <w:p w14:paraId="633250E0" w14:textId="77777777" w:rsidR="00CA5C65" w:rsidRPr="002C0D52" w:rsidRDefault="00CA5C65" w:rsidP="00CA5C65">
      <w:pPr>
        <w:spacing w:before="240" w:after="240"/>
        <w:rPr>
          <w:rFonts w:asciiTheme="majorHAnsi" w:hAnsiTheme="majorHAnsi" w:cstheme="majorHAnsi"/>
          <w:bCs/>
          <w:iCs/>
        </w:rPr>
      </w:pPr>
      <w:r w:rsidRPr="002C0D52">
        <w:rPr>
          <w:rStyle w:val="Emphasis"/>
          <w:rFonts w:asciiTheme="majorHAnsi" w:hAnsiTheme="majorHAnsi" w:cstheme="majorHAnsi"/>
        </w:rPr>
        <w:t>Mack 23</w:t>
      </w:r>
      <w:r w:rsidRPr="002C0D52">
        <w:rPr>
          <w:rStyle w:val="Emphasis"/>
          <w:rFonts w:asciiTheme="majorHAnsi" w:hAnsiTheme="majorHAnsi" w:cstheme="majorHAnsi"/>
          <w:b w:val="0"/>
        </w:rPr>
        <w:t xml:space="preserve"> (Ashley Noel Mack; Associate Professor, Rhetoric &amp; Cultural Studies at LSU; 5-3-2023, "</w:t>
      </w:r>
      <w:proofErr w:type="spellStart"/>
      <w:r w:rsidRPr="002C0D52">
        <w:rPr>
          <w:rStyle w:val="Emphasis"/>
          <w:rFonts w:asciiTheme="majorHAnsi" w:hAnsiTheme="majorHAnsi" w:cstheme="majorHAnsi"/>
          <w:b w:val="0"/>
        </w:rPr>
        <w:t>Erotics</w:t>
      </w:r>
      <w:proofErr w:type="spellEnd"/>
      <w:r w:rsidRPr="002C0D52">
        <w:rPr>
          <w:rStyle w:val="Emphasis"/>
          <w:rFonts w:asciiTheme="majorHAnsi" w:hAnsiTheme="majorHAnsi" w:cstheme="majorHAnsi"/>
          <w:b w:val="0"/>
        </w:rPr>
        <w:t xml:space="preserve"> of </w:t>
      </w:r>
      <w:proofErr w:type="spellStart"/>
      <w:r w:rsidRPr="002C0D52">
        <w:rPr>
          <w:rStyle w:val="Emphasis"/>
          <w:rFonts w:asciiTheme="majorHAnsi" w:hAnsiTheme="majorHAnsi" w:cstheme="majorHAnsi"/>
          <w:b w:val="0"/>
        </w:rPr>
        <w:t>Epidemicity</w:t>
      </w:r>
      <w:proofErr w:type="spellEnd"/>
      <w:r w:rsidRPr="002C0D52">
        <w:rPr>
          <w:rStyle w:val="Emphasis"/>
          <w:rFonts w:asciiTheme="majorHAnsi" w:hAnsiTheme="majorHAnsi" w:cstheme="majorHAnsi"/>
          <w:b w:val="0"/>
        </w:rPr>
        <w:t xml:space="preserve">: Captivity and Refusal in Mediations of Black Trans Life and Death," Taylor &amp; Francis, </w:t>
      </w:r>
      <w:hyperlink r:id="rId71" w:history="1">
        <w:r w:rsidRPr="002C0D52">
          <w:rPr>
            <w:rStyle w:val="Hyperlink"/>
            <w:rFonts w:asciiTheme="majorHAnsi" w:hAnsiTheme="majorHAnsi" w:cstheme="majorHAnsi"/>
          </w:rPr>
          <w:t>https://www-tandfonline-com.proxy.lib.umich.edu/doi/full/10.1080/07491409.2023.2193549</w:t>
        </w:r>
      </w:hyperlink>
      <w:r w:rsidRPr="002C0D52">
        <w:rPr>
          <w:rStyle w:val="Emphasis"/>
          <w:rFonts w:asciiTheme="majorHAnsi" w:hAnsiTheme="majorHAnsi" w:cstheme="majorHAnsi"/>
          <w:b w:val="0"/>
        </w:rPr>
        <w:t xml:space="preserve">,) </w:t>
      </w:r>
      <w:proofErr w:type="spellStart"/>
      <w:r w:rsidRPr="002C0D52">
        <w:rPr>
          <w:rStyle w:val="Emphasis"/>
          <w:rFonts w:asciiTheme="majorHAnsi" w:hAnsiTheme="majorHAnsi" w:cstheme="majorHAnsi"/>
          <w:b w:val="0"/>
        </w:rPr>
        <w:t>Dōgen</w:t>
      </w:r>
      <w:proofErr w:type="spellEnd"/>
    </w:p>
    <w:p w14:paraId="1C558A0D" w14:textId="77777777" w:rsidR="00CA5C65" w:rsidRPr="002C0D52" w:rsidRDefault="00CA5C65" w:rsidP="00CA5C65">
      <w:pPr>
        <w:rPr>
          <w:rFonts w:asciiTheme="majorHAnsi" w:hAnsiTheme="majorHAnsi" w:cstheme="majorHAnsi"/>
          <w:sz w:val="16"/>
        </w:rPr>
      </w:pPr>
      <w:r w:rsidRPr="00CA5C65">
        <w:rPr>
          <w:rStyle w:val="StyleUnderline"/>
          <w:rFonts w:asciiTheme="majorHAnsi" w:hAnsiTheme="majorHAnsi" w:cstheme="majorHAnsi"/>
          <w:bCs/>
          <w:highlight w:val="cyan"/>
        </w:rPr>
        <w:t>Transness is at once insurgently perceptible</w:t>
      </w:r>
      <w:r w:rsidRPr="00CA5C65">
        <w:rPr>
          <w:rStyle w:val="StyleUnderline"/>
          <w:rFonts w:asciiTheme="majorHAnsi" w:hAnsiTheme="majorHAnsi" w:cstheme="majorHAnsi"/>
          <w:highlight w:val="cyan"/>
        </w:rPr>
        <w:t xml:space="preserve"> and opaque</w:t>
      </w:r>
      <w:r w:rsidRPr="002C0D52">
        <w:rPr>
          <w:rFonts w:asciiTheme="majorHAnsi" w:hAnsiTheme="majorHAnsi" w:cstheme="majorHAnsi"/>
          <w:sz w:val="16"/>
        </w:rPr>
        <w:t xml:space="preserve"> to dominant epistemes (Bey, </w:t>
      </w:r>
      <w:hyperlink r:id="rId72" w:history="1">
        <w:r w:rsidRPr="002C0D52">
          <w:rPr>
            <w:rStyle w:val="Hyperlink"/>
            <w:rFonts w:asciiTheme="majorHAnsi" w:hAnsiTheme="majorHAnsi" w:cstheme="majorHAnsi"/>
            <w:sz w:val="16"/>
          </w:rPr>
          <w:t>Citation</w:t>
        </w:r>
        <w:r w:rsidRPr="002C0D52">
          <w:rPr>
            <w:rStyle w:val="Hyperlink"/>
            <w:rFonts w:asciiTheme="majorHAnsi" w:eastAsiaTheme="majorEastAsia" w:hAnsiTheme="majorHAnsi" w:cstheme="majorHAnsi"/>
            <w:sz w:val="16"/>
          </w:rPr>
          <w:t>2022</w:t>
        </w:r>
      </w:hyperlink>
      <w:r w:rsidRPr="002C0D52">
        <w:rPr>
          <w:rFonts w:asciiTheme="majorHAnsi" w:hAnsiTheme="majorHAnsi" w:cstheme="majorHAnsi"/>
          <w:sz w:val="16"/>
        </w:rPr>
        <w:t xml:space="preserve">). </w:t>
      </w:r>
      <w:r w:rsidRPr="002C0D52">
        <w:rPr>
          <w:rFonts w:asciiTheme="majorHAnsi" w:hAnsiTheme="majorHAnsi" w:cstheme="majorHAnsi"/>
          <w:u w:val="single"/>
        </w:rPr>
        <w:t xml:space="preserve">Transness refuses the suffocating logics of gender essentialism and embodies a kind of arresting unintelligibility. </w:t>
      </w:r>
      <w:r w:rsidRPr="00CA5C65">
        <w:rPr>
          <w:rFonts w:asciiTheme="majorHAnsi" w:hAnsiTheme="majorHAnsi" w:cstheme="majorHAnsi"/>
          <w:highlight w:val="cyan"/>
          <w:u w:val="single"/>
        </w:rPr>
        <w:t>Social movements which urge</w:t>
      </w:r>
      <w:r w:rsidRPr="002C0D52">
        <w:rPr>
          <w:rFonts w:asciiTheme="majorHAnsi" w:hAnsiTheme="majorHAnsi" w:cstheme="majorHAnsi"/>
          <w:u w:val="single"/>
        </w:rPr>
        <w:t xml:space="preserve"> U.S. </w:t>
      </w:r>
      <w:r w:rsidRPr="00CA5C65">
        <w:rPr>
          <w:rFonts w:asciiTheme="majorHAnsi" w:hAnsiTheme="majorHAnsi" w:cstheme="majorHAnsi"/>
          <w:highlight w:val="cyan"/>
          <w:u w:val="single"/>
        </w:rPr>
        <w:t>settler subjects and systems to recognize</w:t>
      </w:r>
      <w:r w:rsidRPr="002C0D52">
        <w:rPr>
          <w:rFonts w:asciiTheme="majorHAnsi" w:hAnsiTheme="majorHAnsi" w:cstheme="majorHAnsi"/>
          <w:u w:val="single"/>
        </w:rPr>
        <w:t xml:space="preserve">, include, and perceive </w:t>
      </w:r>
      <w:r w:rsidRPr="00CA5C65">
        <w:rPr>
          <w:rFonts w:asciiTheme="majorHAnsi" w:hAnsiTheme="majorHAnsi" w:cstheme="majorHAnsi"/>
          <w:highlight w:val="cyan"/>
          <w:u w:val="single"/>
        </w:rPr>
        <w:t>transness</w:t>
      </w:r>
      <w:r w:rsidRPr="002C0D52">
        <w:rPr>
          <w:rFonts w:asciiTheme="majorHAnsi" w:hAnsiTheme="majorHAnsi" w:cstheme="majorHAnsi"/>
          <w:u w:val="single"/>
        </w:rPr>
        <w:t xml:space="preserve"> thus </w:t>
      </w:r>
      <w:proofErr w:type="spellStart"/>
      <w:r w:rsidRPr="00CA5C65">
        <w:rPr>
          <w:rFonts w:asciiTheme="majorHAnsi" w:hAnsiTheme="majorHAnsi" w:cstheme="majorHAnsi"/>
          <w:highlight w:val="cyan"/>
          <w:u w:val="single"/>
        </w:rPr>
        <w:t>interpellate</w:t>
      </w:r>
      <w:proofErr w:type="spellEnd"/>
      <w:r w:rsidRPr="00CA5C65">
        <w:rPr>
          <w:rFonts w:asciiTheme="majorHAnsi" w:hAnsiTheme="majorHAnsi" w:cstheme="majorHAnsi"/>
          <w:highlight w:val="cyan"/>
          <w:u w:val="single"/>
        </w:rPr>
        <w:t xml:space="preserve"> it into relations of domination</w:t>
      </w:r>
      <w:r w:rsidRPr="002C0D52">
        <w:rPr>
          <w:rFonts w:asciiTheme="majorHAnsi" w:hAnsiTheme="majorHAnsi" w:cstheme="majorHAnsi"/>
          <w:u w:val="single"/>
        </w:rPr>
        <w:t xml:space="preserve"> despite such rhetoric’s emancipatory claims</w:t>
      </w:r>
      <w:r w:rsidRPr="002C0D52">
        <w:rPr>
          <w:rFonts w:asciiTheme="majorHAnsi" w:hAnsiTheme="majorHAnsi" w:cstheme="majorHAnsi"/>
          <w:sz w:val="16"/>
        </w:rPr>
        <w:t xml:space="preserve"> (see Barker, </w:t>
      </w:r>
      <w:hyperlink r:id="rId73" w:history="1">
        <w:r w:rsidRPr="002C0D52">
          <w:rPr>
            <w:rStyle w:val="Hyperlink"/>
            <w:rFonts w:asciiTheme="majorHAnsi" w:hAnsiTheme="majorHAnsi" w:cstheme="majorHAnsi"/>
            <w:sz w:val="16"/>
          </w:rPr>
          <w:t>Citation</w:t>
        </w:r>
        <w:r w:rsidRPr="002C0D52">
          <w:rPr>
            <w:rStyle w:val="Hyperlink"/>
            <w:rFonts w:asciiTheme="majorHAnsi" w:eastAsiaTheme="majorEastAsia" w:hAnsiTheme="majorHAnsi" w:cstheme="majorHAnsi"/>
            <w:sz w:val="16"/>
          </w:rPr>
          <w:t>2014</w:t>
        </w:r>
      </w:hyperlink>
      <w:r w:rsidRPr="002C0D52">
        <w:rPr>
          <w:rFonts w:asciiTheme="majorHAnsi" w:hAnsiTheme="majorHAnsi" w:cstheme="majorHAnsi"/>
          <w:sz w:val="16"/>
        </w:rPr>
        <w:t>; Bey, </w:t>
      </w:r>
      <w:hyperlink r:id="rId74" w:history="1">
        <w:r w:rsidRPr="002C0D52">
          <w:rPr>
            <w:rStyle w:val="Hyperlink"/>
            <w:rFonts w:asciiTheme="majorHAnsi" w:hAnsiTheme="majorHAnsi" w:cstheme="majorHAnsi"/>
            <w:sz w:val="16"/>
          </w:rPr>
          <w:t>Citation</w:t>
        </w:r>
        <w:r w:rsidRPr="002C0D52">
          <w:rPr>
            <w:rStyle w:val="Hyperlink"/>
            <w:rFonts w:asciiTheme="majorHAnsi" w:eastAsiaTheme="majorEastAsia" w:hAnsiTheme="majorHAnsi" w:cstheme="majorHAnsi"/>
            <w:sz w:val="16"/>
          </w:rPr>
          <w:t>2022</w:t>
        </w:r>
      </w:hyperlink>
      <w:r w:rsidRPr="002C0D52">
        <w:rPr>
          <w:rFonts w:asciiTheme="majorHAnsi" w:hAnsiTheme="majorHAnsi" w:cstheme="majorHAnsi"/>
          <w:sz w:val="16"/>
        </w:rPr>
        <w:t>; Chávez, </w:t>
      </w:r>
      <w:hyperlink r:id="rId75" w:history="1">
        <w:r w:rsidRPr="002C0D52">
          <w:rPr>
            <w:rStyle w:val="Hyperlink"/>
            <w:rFonts w:asciiTheme="majorHAnsi" w:hAnsiTheme="majorHAnsi" w:cstheme="majorHAnsi"/>
            <w:sz w:val="16"/>
          </w:rPr>
          <w:t>Citation</w:t>
        </w:r>
        <w:r w:rsidRPr="002C0D52">
          <w:rPr>
            <w:rStyle w:val="Hyperlink"/>
            <w:rFonts w:asciiTheme="majorHAnsi" w:eastAsiaTheme="majorEastAsia" w:hAnsiTheme="majorHAnsi" w:cstheme="majorHAnsi"/>
            <w:sz w:val="16"/>
          </w:rPr>
          <w:t>2010</w:t>
        </w:r>
      </w:hyperlink>
      <w:r w:rsidRPr="002C0D52">
        <w:rPr>
          <w:rFonts w:asciiTheme="majorHAnsi" w:hAnsiTheme="majorHAnsi" w:cstheme="majorHAnsi"/>
          <w:sz w:val="16"/>
        </w:rPr>
        <w:t>, </w:t>
      </w:r>
      <w:hyperlink r:id="rId76" w:history="1">
        <w:r w:rsidRPr="002C0D52">
          <w:rPr>
            <w:rStyle w:val="Hyperlink"/>
            <w:rFonts w:asciiTheme="majorHAnsi" w:hAnsiTheme="majorHAnsi" w:cstheme="majorHAnsi"/>
            <w:sz w:val="16"/>
          </w:rPr>
          <w:t>Citation</w:t>
        </w:r>
        <w:r w:rsidRPr="002C0D52">
          <w:rPr>
            <w:rStyle w:val="Hyperlink"/>
            <w:rFonts w:asciiTheme="majorHAnsi" w:eastAsiaTheme="majorEastAsia" w:hAnsiTheme="majorHAnsi" w:cstheme="majorHAnsi"/>
            <w:sz w:val="16"/>
          </w:rPr>
          <w:t>2015</w:t>
        </w:r>
      </w:hyperlink>
      <w:r w:rsidRPr="002C0D52">
        <w:rPr>
          <w:rFonts w:asciiTheme="majorHAnsi" w:hAnsiTheme="majorHAnsi" w:cstheme="majorHAnsi"/>
          <w:sz w:val="16"/>
        </w:rPr>
        <w:t>; Reddy, </w:t>
      </w:r>
      <w:hyperlink r:id="rId77" w:history="1">
        <w:r w:rsidRPr="002C0D52">
          <w:rPr>
            <w:rStyle w:val="Hyperlink"/>
            <w:rFonts w:asciiTheme="majorHAnsi" w:hAnsiTheme="majorHAnsi" w:cstheme="majorHAnsi"/>
            <w:sz w:val="16"/>
          </w:rPr>
          <w:t>Citation</w:t>
        </w:r>
        <w:r w:rsidRPr="002C0D52">
          <w:rPr>
            <w:rStyle w:val="Hyperlink"/>
            <w:rFonts w:asciiTheme="majorHAnsi" w:eastAsiaTheme="majorEastAsia" w:hAnsiTheme="majorHAnsi" w:cstheme="majorHAnsi"/>
            <w:sz w:val="16"/>
          </w:rPr>
          <w:t>2011</w:t>
        </w:r>
      </w:hyperlink>
      <w:r w:rsidRPr="002C0D52">
        <w:rPr>
          <w:rFonts w:asciiTheme="majorHAnsi" w:hAnsiTheme="majorHAnsi" w:cstheme="majorHAnsi"/>
          <w:sz w:val="16"/>
        </w:rPr>
        <w:t xml:space="preserve">; </w:t>
      </w:r>
      <w:proofErr w:type="spellStart"/>
      <w:r w:rsidRPr="002C0D52">
        <w:rPr>
          <w:rFonts w:asciiTheme="majorHAnsi" w:hAnsiTheme="majorHAnsi" w:cstheme="majorHAnsi"/>
          <w:sz w:val="16"/>
        </w:rPr>
        <w:t>Snorton</w:t>
      </w:r>
      <w:proofErr w:type="spellEnd"/>
      <w:r w:rsidRPr="002C0D52">
        <w:rPr>
          <w:rFonts w:asciiTheme="majorHAnsi" w:hAnsiTheme="majorHAnsi" w:cstheme="majorHAnsi"/>
          <w:sz w:val="16"/>
        </w:rPr>
        <w:t>, </w:t>
      </w:r>
      <w:hyperlink r:id="rId78" w:history="1">
        <w:r w:rsidRPr="002C0D52">
          <w:rPr>
            <w:rStyle w:val="Hyperlink"/>
            <w:rFonts w:asciiTheme="majorHAnsi" w:hAnsiTheme="majorHAnsi" w:cstheme="majorHAnsi"/>
            <w:sz w:val="16"/>
          </w:rPr>
          <w:t>Citation</w:t>
        </w:r>
        <w:r w:rsidRPr="002C0D52">
          <w:rPr>
            <w:rStyle w:val="Hyperlink"/>
            <w:rFonts w:asciiTheme="majorHAnsi" w:eastAsiaTheme="majorEastAsia" w:hAnsiTheme="majorHAnsi" w:cstheme="majorHAnsi"/>
            <w:sz w:val="16"/>
          </w:rPr>
          <w:t>2017</w:t>
        </w:r>
      </w:hyperlink>
      <w:r w:rsidRPr="002C0D52">
        <w:rPr>
          <w:rFonts w:asciiTheme="majorHAnsi" w:hAnsiTheme="majorHAnsi" w:cstheme="majorHAnsi"/>
          <w:sz w:val="16"/>
        </w:rPr>
        <w:t>).</w:t>
      </w:r>
    </w:p>
    <w:p w14:paraId="189DE50C" w14:textId="77777777" w:rsidR="00CA5C65" w:rsidRPr="002C0D52" w:rsidRDefault="00CA5C65" w:rsidP="00CA5C65">
      <w:pPr>
        <w:rPr>
          <w:rFonts w:asciiTheme="majorHAnsi" w:hAnsiTheme="majorHAnsi" w:cstheme="majorHAnsi"/>
          <w:sz w:val="16"/>
        </w:rPr>
      </w:pPr>
      <w:r w:rsidRPr="002C0D52">
        <w:rPr>
          <w:rFonts w:asciiTheme="majorHAnsi" w:hAnsiTheme="majorHAnsi" w:cstheme="majorHAnsi"/>
          <w:sz w:val="16"/>
        </w:rPr>
        <w:t xml:space="preserve">Black feminist and queer scholars provide grounding frameworks for critiquing </w:t>
      </w:r>
      <w:proofErr w:type="spellStart"/>
      <w:r w:rsidRPr="002C0D52">
        <w:rPr>
          <w:rFonts w:asciiTheme="majorHAnsi" w:hAnsiTheme="majorHAnsi" w:cstheme="majorHAnsi"/>
          <w:sz w:val="16"/>
        </w:rPr>
        <w:t>rhetorics</w:t>
      </w:r>
      <w:proofErr w:type="spellEnd"/>
      <w:r w:rsidRPr="002C0D52">
        <w:rPr>
          <w:rFonts w:asciiTheme="majorHAnsi" w:hAnsiTheme="majorHAnsi" w:cstheme="majorHAnsi"/>
          <w:sz w:val="16"/>
        </w:rPr>
        <w:t xml:space="preserve"> of </w:t>
      </w:r>
      <w:proofErr w:type="spellStart"/>
      <w:r w:rsidRPr="002C0D52">
        <w:rPr>
          <w:rFonts w:asciiTheme="majorHAnsi" w:hAnsiTheme="majorHAnsi" w:cstheme="majorHAnsi"/>
          <w:sz w:val="16"/>
        </w:rPr>
        <w:t>epidemicity</w:t>
      </w:r>
      <w:proofErr w:type="spellEnd"/>
      <w:r w:rsidRPr="002C0D52">
        <w:rPr>
          <w:rFonts w:asciiTheme="majorHAnsi" w:hAnsiTheme="majorHAnsi" w:cstheme="majorHAnsi"/>
          <w:sz w:val="16"/>
        </w:rPr>
        <w:t xml:space="preserve"> surrounding violence against Black trans women and femmes (see Bey, </w:t>
      </w:r>
      <w:hyperlink r:id="rId79" w:history="1">
        <w:r w:rsidRPr="002C0D52">
          <w:rPr>
            <w:rStyle w:val="Hyperlink"/>
            <w:rFonts w:asciiTheme="majorHAnsi" w:hAnsiTheme="majorHAnsi" w:cstheme="majorHAnsi"/>
            <w:sz w:val="16"/>
          </w:rPr>
          <w:t>Citation</w:t>
        </w:r>
        <w:r w:rsidRPr="002C0D52">
          <w:rPr>
            <w:rStyle w:val="Hyperlink"/>
            <w:rFonts w:asciiTheme="majorHAnsi" w:eastAsiaTheme="majorEastAsia" w:hAnsiTheme="majorHAnsi" w:cstheme="majorHAnsi"/>
            <w:sz w:val="16"/>
          </w:rPr>
          <w:t>2022</w:t>
        </w:r>
      </w:hyperlink>
      <w:r w:rsidRPr="002C0D52">
        <w:rPr>
          <w:rFonts w:asciiTheme="majorHAnsi" w:hAnsiTheme="majorHAnsi" w:cstheme="majorHAnsi"/>
          <w:sz w:val="16"/>
        </w:rPr>
        <w:t xml:space="preserve">; </w:t>
      </w:r>
      <w:proofErr w:type="spellStart"/>
      <w:r w:rsidRPr="002C0D52">
        <w:rPr>
          <w:rFonts w:asciiTheme="majorHAnsi" w:hAnsiTheme="majorHAnsi" w:cstheme="majorHAnsi"/>
          <w:sz w:val="16"/>
        </w:rPr>
        <w:t>Snorton</w:t>
      </w:r>
      <w:proofErr w:type="spellEnd"/>
      <w:r w:rsidRPr="002C0D52">
        <w:rPr>
          <w:rFonts w:asciiTheme="majorHAnsi" w:hAnsiTheme="majorHAnsi" w:cstheme="majorHAnsi"/>
          <w:sz w:val="16"/>
        </w:rPr>
        <w:t>, </w:t>
      </w:r>
      <w:hyperlink r:id="rId80" w:history="1">
        <w:r w:rsidRPr="002C0D52">
          <w:rPr>
            <w:rStyle w:val="Hyperlink"/>
            <w:rFonts w:asciiTheme="majorHAnsi" w:hAnsiTheme="majorHAnsi" w:cstheme="majorHAnsi"/>
            <w:sz w:val="16"/>
          </w:rPr>
          <w:t>Citation</w:t>
        </w:r>
        <w:r w:rsidRPr="002C0D52">
          <w:rPr>
            <w:rStyle w:val="Hyperlink"/>
            <w:rFonts w:asciiTheme="majorHAnsi" w:eastAsiaTheme="majorEastAsia" w:hAnsiTheme="majorHAnsi" w:cstheme="majorHAnsi"/>
            <w:sz w:val="16"/>
          </w:rPr>
          <w:t>2017</w:t>
        </w:r>
      </w:hyperlink>
      <w:r w:rsidRPr="002C0D52">
        <w:rPr>
          <w:rFonts w:asciiTheme="majorHAnsi" w:hAnsiTheme="majorHAnsi" w:cstheme="majorHAnsi"/>
          <w:sz w:val="16"/>
        </w:rPr>
        <w:t>). Drawing on Hortense Spillers (</w:t>
      </w:r>
      <w:hyperlink r:id="rId81" w:history="1">
        <w:r w:rsidRPr="002C0D52">
          <w:rPr>
            <w:rStyle w:val="Hyperlink"/>
            <w:rFonts w:asciiTheme="majorHAnsi" w:hAnsiTheme="majorHAnsi" w:cstheme="majorHAnsi"/>
            <w:sz w:val="16"/>
          </w:rPr>
          <w:t>Citation</w:t>
        </w:r>
        <w:r w:rsidRPr="002C0D52">
          <w:rPr>
            <w:rStyle w:val="Hyperlink"/>
            <w:rFonts w:asciiTheme="majorHAnsi" w:eastAsiaTheme="majorEastAsia" w:hAnsiTheme="majorHAnsi" w:cstheme="majorHAnsi"/>
            <w:sz w:val="16"/>
          </w:rPr>
          <w:t>1987</w:t>
        </w:r>
      </w:hyperlink>
      <w:r w:rsidRPr="002C0D52">
        <w:rPr>
          <w:rFonts w:asciiTheme="majorHAnsi" w:hAnsiTheme="majorHAnsi" w:cstheme="majorHAnsi"/>
          <w:sz w:val="16"/>
        </w:rPr>
        <w:t xml:space="preserve">), Alexander G. </w:t>
      </w:r>
      <w:proofErr w:type="spellStart"/>
      <w:r w:rsidRPr="002C0D52">
        <w:rPr>
          <w:rFonts w:asciiTheme="majorHAnsi" w:hAnsiTheme="majorHAnsi" w:cstheme="majorHAnsi"/>
          <w:sz w:val="16"/>
        </w:rPr>
        <w:t>Weheliye</w:t>
      </w:r>
      <w:proofErr w:type="spellEnd"/>
      <w:r w:rsidRPr="002C0D52">
        <w:rPr>
          <w:rFonts w:asciiTheme="majorHAnsi" w:hAnsiTheme="majorHAnsi" w:cstheme="majorHAnsi"/>
          <w:sz w:val="16"/>
        </w:rPr>
        <w:t xml:space="preserve"> (</w:t>
      </w:r>
      <w:hyperlink r:id="rId82" w:history="1">
        <w:r w:rsidRPr="002C0D52">
          <w:rPr>
            <w:rStyle w:val="Hyperlink"/>
            <w:rFonts w:asciiTheme="majorHAnsi" w:hAnsiTheme="majorHAnsi" w:cstheme="majorHAnsi"/>
            <w:sz w:val="16"/>
          </w:rPr>
          <w:t>Citation</w:t>
        </w:r>
        <w:r w:rsidRPr="002C0D52">
          <w:rPr>
            <w:rStyle w:val="Hyperlink"/>
            <w:rFonts w:asciiTheme="majorHAnsi" w:eastAsiaTheme="majorEastAsia" w:hAnsiTheme="majorHAnsi" w:cstheme="majorHAnsi"/>
            <w:sz w:val="16"/>
          </w:rPr>
          <w:t>2008</w:t>
        </w:r>
      </w:hyperlink>
      <w:r w:rsidRPr="002C0D52">
        <w:rPr>
          <w:rFonts w:asciiTheme="majorHAnsi" w:hAnsiTheme="majorHAnsi" w:cstheme="majorHAnsi"/>
          <w:sz w:val="16"/>
        </w:rPr>
        <w:t>, </w:t>
      </w:r>
      <w:hyperlink r:id="rId83" w:history="1">
        <w:r w:rsidRPr="002C0D52">
          <w:rPr>
            <w:rStyle w:val="Hyperlink"/>
            <w:rFonts w:asciiTheme="majorHAnsi" w:hAnsiTheme="majorHAnsi" w:cstheme="majorHAnsi"/>
            <w:sz w:val="16"/>
          </w:rPr>
          <w:t>Citation</w:t>
        </w:r>
        <w:r w:rsidRPr="002C0D52">
          <w:rPr>
            <w:rStyle w:val="Hyperlink"/>
            <w:rFonts w:asciiTheme="majorHAnsi" w:eastAsiaTheme="majorEastAsia" w:hAnsiTheme="majorHAnsi" w:cstheme="majorHAnsi"/>
            <w:sz w:val="16"/>
          </w:rPr>
          <w:t>2014</w:t>
        </w:r>
      </w:hyperlink>
      <w:r w:rsidRPr="002C0D52">
        <w:rPr>
          <w:rFonts w:asciiTheme="majorHAnsi" w:hAnsiTheme="majorHAnsi" w:cstheme="majorHAnsi"/>
          <w:sz w:val="16"/>
        </w:rPr>
        <w:t xml:space="preserve">) argues </w:t>
      </w:r>
      <w:r w:rsidRPr="00CA5C65">
        <w:rPr>
          <w:rFonts w:asciiTheme="majorHAnsi" w:hAnsiTheme="majorHAnsi" w:cstheme="majorHAnsi"/>
          <w:sz w:val="16"/>
          <w:highlight w:val="cyan"/>
        </w:rPr>
        <w:t>t</w:t>
      </w:r>
      <w:r w:rsidRPr="002C0D52">
        <w:rPr>
          <w:rFonts w:asciiTheme="majorHAnsi" w:hAnsiTheme="majorHAnsi" w:cstheme="majorHAnsi"/>
          <w:sz w:val="16"/>
        </w:rPr>
        <w:t>hat</w:t>
      </w:r>
      <w:r w:rsidRPr="00CA5C65">
        <w:rPr>
          <w:rFonts w:asciiTheme="majorHAnsi" w:hAnsiTheme="majorHAnsi" w:cstheme="majorHAnsi"/>
          <w:sz w:val="16"/>
          <w:highlight w:val="cyan"/>
        </w:rPr>
        <w:t xml:space="preserve"> </w:t>
      </w:r>
      <w:r w:rsidRPr="00CA5C65">
        <w:rPr>
          <w:rFonts w:asciiTheme="majorHAnsi" w:hAnsiTheme="majorHAnsi" w:cstheme="majorHAnsi"/>
          <w:b/>
          <w:bCs/>
          <w:highlight w:val="cyan"/>
          <w:u w:val="single"/>
        </w:rPr>
        <w:t>the category of human is a fractured totality</w:t>
      </w:r>
      <w:r w:rsidRPr="002C0D52">
        <w:rPr>
          <w:rFonts w:asciiTheme="majorHAnsi" w:hAnsiTheme="majorHAnsi" w:cstheme="majorHAnsi"/>
          <w:u w:val="single"/>
        </w:rPr>
        <w:t xml:space="preserve">. Enlightenment </w:t>
      </w:r>
      <w:r w:rsidRPr="00CA5C65">
        <w:rPr>
          <w:rFonts w:asciiTheme="majorHAnsi" w:hAnsiTheme="majorHAnsi" w:cstheme="majorHAnsi"/>
          <w:highlight w:val="cyan"/>
          <w:u w:val="single"/>
        </w:rPr>
        <w:t>theories of democracy</w:t>
      </w:r>
      <w:r w:rsidRPr="002C0D52">
        <w:rPr>
          <w:rFonts w:asciiTheme="majorHAnsi" w:hAnsiTheme="majorHAnsi" w:cstheme="majorHAnsi"/>
          <w:u w:val="single"/>
        </w:rPr>
        <w:t xml:space="preserve"> and freedom </w:t>
      </w:r>
      <w:r w:rsidRPr="00CA5C65">
        <w:rPr>
          <w:rFonts w:asciiTheme="majorHAnsi" w:hAnsiTheme="majorHAnsi" w:cstheme="majorHAnsi"/>
          <w:highlight w:val="cyan"/>
          <w:u w:val="single"/>
        </w:rPr>
        <w:t>emphasize the citizen as the emancipated subject</w:t>
      </w:r>
      <w:r w:rsidRPr="002C0D52">
        <w:rPr>
          <w:rFonts w:asciiTheme="majorHAnsi" w:hAnsiTheme="majorHAnsi" w:cstheme="majorHAnsi"/>
          <w:u w:val="single"/>
        </w:rPr>
        <w:t xml:space="preserve"> par excellence </w:t>
      </w:r>
      <w:r w:rsidRPr="00CA5C65">
        <w:rPr>
          <w:rFonts w:asciiTheme="majorHAnsi" w:hAnsiTheme="majorHAnsi" w:cstheme="majorHAnsi"/>
          <w:highlight w:val="cyan"/>
          <w:u w:val="single"/>
        </w:rPr>
        <w:t xml:space="preserve">yet ignore how racialization has </w:t>
      </w:r>
      <w:proofErr w:type="spellStart"/>
      <w:r w:rsidRPr="00CA5C65">
        <w:rPr>
          <w:rFonts w:asciiTheme="majorHAnsi" w:hAnsiTheme="majorHAnsi" w:cstheme="majorHAnsi"/>
          <w:highlight w:val="cyan"/>
          <w:u w:val="single"/>
        </w:rPr>
        <w:t>desubjectified</w:t>
      </w:r>
      <w:proofErr w:type="spellEnd"/>
      <w:r w:rsidRPr="00CA5C65">
        <w:rPr>
          <w:rFonts w:asciiTheme="majorHAnsi" w:hAnsiTheme="majorHAnsi" w:cstheme="majorHAnsi"/>
          <w:highlight w:val="cyan"/>
          <w:u w:val="single"/>
        </w:rPr>
        <w:t xml:space="preserve"> Black bodies and denied</w:t>
      </w:r>
      <w:r w:rsidRPr="002C0D52">
        <w:rPr>
          <w:rFonts w:asciiTheme="majorHAnsi" w:hAnsiTheme="majorHAnsi" w:cstheme="majorHAnsi"/>
          <w:u w:val="single"/>
        </w:rPr>
        <w:t xml:space="preserve"> them </w:t>
      </w:r>
      <w:r w:rsidRPr="00CA5C65">
        <w:rPr>
          <w:rFonts w:asciiTheme="majorHAnsi" w:hAnsiTheme="majorHAnsi" w:cstheme="majorHAnsi"/>
          <w:highlight w:val="cyan"/>
          <w:u w:val="single"/>
        </w:rPr>
        <w:t>access to the very categories of human</w:t>
      </w:r>
      <w:r w:rsidRPr="002C0D52">
        <w:rPr>
          <w:rFonts w:asciiTheme="majorHAnsi" w:hAnsiTheme="majorHAnsi" w:cstheme="majorHAnsi"/>
          <w:u w:val="single"/>
        </w:rPr>
        <w:t xml:space="preserve"> and citizen</w:t>
      </w:r>
      <w:r w:rsidRPr="002C0D52">
        <w:rPr>
          <w:rFonts w:asciiTheme="majorHAnsi" w:hAnsiTheme="majorHAnsi" w:cstheme="majorHAnsi"/>
          <w:sz w:val="16"/>
        </w:rPr>
        <w:t xml:space="preserve"> (Towns, </w:t>
      </w:r>
      <w:hyperlink r:id="rId84" w:history="1">
        <w:r w:rsidRPr="002C0D52">
          <w:rPr>
            <w:rStyle w:val="Hyperlink"/>
            <w:rFonts w:asciiTheme="majorHAnsi" w:hAnsiTheme="majorHAnsi" w:cstheme="majorHAnsi"/>
            <w:sz w:val="16"/>
          </w:rPr>
          <w:t>Citation</w:t>
        </w:r>
        <w:r w:rsidRPr="002C0D52">
          <w:rPr>
            <w:rStyle w:val="Hyperlink"/>
            <w:rFonts w:asciiTheme="majorHAnsi" w:eastAsiaTheme="majorEastAsia" w:hAnsiTheme="majorHAnsi" w:cstheme="majorHAnsi"/>
            <w:sz w:val="16"/>
          </w:rPr>
          <w:t>2022</w:t>
        </w:r>
      </w:hyperlink>
      <w:r w:rsidRPr="002C0D52">
        <w:rPr>
          <w:rFonts w:asciiTheme="majorHAnsi" w:hAnsiTheme="majorHAnsi" w:cstheme="majorHAnsi"/>
          <w:sz w:val="16"/>
        </w:rPr>
        <w:t xml:space="preserve">; </w:t>
      </w:r>
      <w:proofErr w:type="spellStart"/>
      <w:r w:rsidRPr="002C0D52">
        <w:rPr>
          <w:rFonts w:asciiTheme="majorHAnsi" w:hAnsiTheme="majorHAnsi" w:cstheme="majorHAnsi"/>
          <w:sz w:val="16"/>
        </w:rPr>
        <w:t>Weheliye</w:t>
      </w:r>
      <w:proofErr w:type="spellEnd"/>
      <w:r w:rsidRPr="002C0D52">
        <w:rPr>
          <w:rFonts w:asciiTheme="majorHAnsi" w:hAnsiTheme="majorHAnsi" w:cstheme="majorHAnsi"/>
          <w:sz w:val="16"/>
        </w:rPr>
        <w:t>, </w:t>
      </w:r>
      <w:hyperlink r:id="rId85" w:history="1">
        <w:r w:rsidRPr="002C0D52">
          <w:rPr>
            <w:rStyle w:val="Hyperlink"/>
            <w:rFonts w:asciiTheme="majorHAnsi" w:hAnsiTheme="majorHAnsi" w:cstheme="majorHAnsi"/>
            <w:sz w:val="16"/>
          </w:rPr>
          <w:t>Citation</w:t>
        </w:r>
        <w:r w:rsidRPr="002C0D52">
          <w:rPr>
            <w:rStyle w:val="Hyperlink"/>
            <w:rFonts w:asciiTheme="majorHAnsi" w:eastAsiaTheme="majorEastAsia" w:hAnsiTheme="majorHAnsi" w:cstheme="majorHAnsi"/>
            <w:sz w:val="16"/>
          </w:rPr>
          <w:t>2008</w:t>
        </w:r>
      </w:hyperlink>
      <w:r w:rsidRPr="002C0D52">
        <w:rPr>
          <w:rFonts w:asciiTheme="majorHAnsi" w:hAnsiTheme="majorHAnsi" w:cstheme="majorHAnsi"/>
          <w:sz w:val="16"/>
        </w:rPr>
        <w:t>, </w:t>
      </w:r>
      <w:hyperlink r:id="rId86" w:history="1">
        <w:r w:rsidRPr="002C0D52">
          <w:rPr>
            <w:rStyle w:val="Hyperlink"/>
            <w:rFonts w:asciiTheme="majorHAnsi" w:hAnsiTheme="majorHAnsi" w:cstheme="majorHAnsi"/>
            <w:sz w:val="16"/>
          </w:rPr>
          <w:t>Citation</w:t>
        </w:r>
        <w:r w:rsidRPr="002C0D52">
          <w:rPr>
            <w:rStyle w:val="Hyperlink"/>
            <w:rFonts w:asciiTheme="majorHAnsi" w:eastAsiaTheme="majorEastAsia" w:hAnsiTheme="majorHAnsi" w:cstheme="majorHAnsi"/>
            <w:sz w:val="16"/>
          </w:rPr>
          <w:t>2014</w:t>
        </w:r>
      </w:hyperlink>
      <w:r w:rsidRPr="002C0D52">
        <w:rPr>
          <w:rFonts w:asciiTheme="majorHAnsi" w:hAnsiTheme="majorHAnsi" w:cstheme="majorHAnsi"/>
          <w:sz w:val="16"/>
        </w:rPr>
        <w:t xml:space="preserve">). Such </w:t>
      </w:r>
      <w:r w:rsidRPr="00CA5C65">
        <w:rPr>
          <w:rFonts w:asciiTheme="majorHAnsi" w:hAnsiTheme="majorHAnsi" w:cstheme="majorHAnsi"/>
          <w:highlight w:val="cyan"/>
          <w:u w:val="single"/>
        </w:rPr>
        <w:t>cosmologies render Black flesh captive</w:t>
      </w:r>
      <w:r w:rsidRPr="002C0D52">
        <w:rPr>
          <w:rFonts w:asciiTheme="majorHAnsi" w:hAnsiTheme="majorHAnsi" w:cstheme="majorHAnsi"/>
          <w:u w:val="single"/>
        </w:rPr>
        <w:t xml:space="preserve"> by externally imposed meanings and uses that </w:t>
      </w:r>
      <w:r w:rsidRPr="00CA5C65">
        <w:rPr>
          <w:rFonts w:asciiTheme="majorHAnsi" w:hAnsiTheme="majorHAnsi" w:cstheme="majorHAnsi"/>
          <w:highlight w:val="cyan"/>
          <w:u w:val="single"/>
        </w:rPr>
        <w:t>reduce</w:t>
      </w:r>
      <w:r w:rsidRPr="002C0D52">
        <w:rPr>
          <w:rFonts w:asciiTheme="majorHAnsi" w:hAnsiTheme="majorHAnsi" w:cstheme="majorHAnsi"/>
          <w:u w:val="single"/>
        </w:rPr>
        <w:t xml:space="preserve"> </w:t>
      </w:r>
      <w:r w:rsidRPr="00CA5C65">
        <w:rPr>
          <w:rFonts w:asciiTheme="majorHAnsi" w:hAnsiTheme="majorHAnsi" w:cstheme="majorHAnsi"/>
          <w:highlight w:val="cyan"/>
          <w:u w:val="single"/>
        </w:rPr>
        <w:t>the Black body to an objec</w:t>
      </w:r>
      <w:r w:rsidRPr="002C0D52">
        <w:rPr>
          <w:rFonts w:asciiTheme="majorHAnsi" w:hAnsiTheme="majorHAnsi" w:cstheme="majorHAnsi"/>
          <w:u w:val="single"/>
        </w:rPr>
        <w:t>t: “a state of powerlessness over the rhetorical, biological, and sensual production of her meaning</w:t>
      </w:r>
      <w:r w:rsidRPr="002C0D52">
        <w:rPr>
          <w:rFonts w:asciiTheme="majorHAnsi" w:hAnsiTheme="majorHAnsi" w:cstheme="majorHAnsi"/>
          <w:sz w:val="16"/>
        </w:rPr>
        <w:t>” (</w:t>
      </w:r>
      <w:proofErr w:type="spellStart"/>
      <w:r w:rsidRPr="002C0D52">
        <w:rPr>
          <w:rFonts w:asciiTheme="majorHAnsi" w:hAnsiTheme="majorHAnsi" w:cstheme="majorHAnsi"/>
          <w:sz w:val="16"/>
        </w:rPr>
        <w:t>Terrefe</w:t>
      </w:r>
      <w:proofErr w:type="spellEnd"/>
      <w:r w:rsidRPr="002C0D52">
        <w:rPr>
          <w:rFonts w:asciiTheme="majorHAnsi" w:hAnsiTheme="majorHAnsi" w:cstheme="majorHAnsi"/>
          <w:sz w:val="16"/>
        </w:rPr>
        <w:t>, </w:t>
      </w:r>
      <w:hyperlink r:id="rId87" w:history="1">
        <w:r w:rsidRPr="002C0D52">
          <w:rPr>
            <w:rStyle w:val="Hyperlink"/>
            <w:rFonts w:asciiTheme="majorHAnsi" w:hAnsiTheme="majorHAnsi" w:cstheme="majorHAnsi"/>
            <w:sz w:val="16"/>
          </w:rPr>
          <w:t>Citation</w:t>
        </w:r>
        <w:r w:rsidRPr="002C0D52">
          <w:rPr>
            <w:rStyle w:val="Hyperlink"/>
            <w:rFonts w:asciiTheme="majorHAnsi" w:eastAsiaTheme="majorEastAsia" w:hAnsiTheme="majorHAnsi" w:cstheme="majorHAnsi"/>
            <w:sz w:val="16"/>
          </w:rPr>
          <w:t>2020</w:t>
        </w:r>
      </w:hyperlink>
      <w:r w:rsidRPr="002C0D52">
        <w:rPr>
          <w:rFonts w:asciiTheme="majorHAnsi" w:hAnsiTheme="majorHAnsi" w:cstheme="majorHAnsi"/>
          <w:sz w:val="16"/>
        </w:rPr>
        <w:t>, p. 142).</w:t>
      </w:r>
    </w:p>
    <w:p w14:paraId="7C68CC68" w14:textId="77777777" w:rsidR="00CA5C65" w:rsidRPr="002C0D52" w:rsidRDefault="00CA5C65" w:rsidP="00CA5C65">
      <w:pPr>
        <w:rPr>
          <w:rFonts w:asciiTheme="majorHAnsi" w:hAnsiTheme="majorHAnsi" w:cstheme="majorHAnsi"/>
        </w:rPr>
      </w:pPr>
      <w:r w:rsidRPr="00CA5C65">
        <w:rPr>
          <w:rFonts w:asciiTheme="majorHAnsi" w:hAnsiTheme="majorHAnsi" w:cstheme="majorHAnsi"/>
          <w:b/>
          <w:bCs/>
          <w:highlight w:val="cyan"/>
          <w:u w:val="single"/>
        </w:rPr>
        <w:t xml:space="preserve">There is an eroticism to the </w:t>
      </w:r>
      <w:proofErr w:type="spellStart"/>
      <w:r w:rsidRPr="00CA5C65">
        <w:rPr>
          <w:rFonts w:asciiTheme="majorHAnsi" w:hAnsiTheme="majorHAnsi" w:cstheme="majorHAnsi"/>
          <w:b/>
          <w:bCs/>
          <w:highlight w:val="cyan"/>
          <w:u w:val="single"/>
        </w:rPr>
        <w:t>desubjectification</w:t>
      </w:r>
      <w:proofErr w:type="spellEnd"/>
      <w:r w:rsidRPr="00CA5C65">
        <w:rPr>
          <w:rFonts w:asciiTheme="majorHAnsi" w:hAnsiTheme="majorHAnsi" w:cstheme="majorHAnsi"/>
          <w:b/>
          <w:bCs/>
          <w:highlight w:val="cyan"/>
          <w:u w:val="single"/>
        </w:rPr>
        <w:t xml:space="preserve"> of Black bodies in modernity</w:t>
      </w:r>
      <w:r w:rsidRPr="002C0D52">
        <w:rPr>
          <w:rFonts w:asciiTheme="majorHAnsi" w:hAnsiTheme="majorHAnsi" w:cstheme="majorHAnsi"/>
        </w:rPr>
        <w:t xml:space="preserve"> (see </w:t>
      </w:r>
      <w:proofErr w:type="spellStart"/>
      <w:r w:rsidRPr="002C0D52">
        <w:rPr>
          <w:rFonts w:asciiTheme="majorHAnsi" w:hAnsiTheme="majorHAnsi" w:cstheme="majorHAnsi"/>
        </w:rPr>
        <w:t>Snorton</w:t>
      </w:r>
      <w:proofErr w:type="spellEnd"/>
      <w:r w:rsidRPr="002C0D52">
        <w:rPr>
          <w:rFonts w:asciiTheme="majorHAnsi" w:hAnsiTheme="majorHAnsi" w:cstheme="majorHAnsi"/>
        </w:rPr>
        <w:t>, </w:t>
      </w:r>
      <w:hyperlink r:id="rId88" w:history="1">
        <w:r w:rsidRPr="002C0D52">
          <w:rPr>
            <w:rStyle w:val="Hyperlink"/>
            <w:rFonts w:asciiTheme="majorHAnsi" w:hAnsiTheme="majorHAnsi" w:cstheme="majorHAnsi"/>
          </w:rPr>
          <w:t>Citation</w:t>
        </w:r>
        <w:r w:rsidRPr="002C0D52">
          <w:rPr>
            <w:rStyle w:val="Hyperlink"/>
            <w:rFonts w:asciiTheme="majorHAnsi" w:eastAsiaTheme="majorEastAsia" w:hAnsiTheme="majorHAnsi" w:cstheme="majorHAnsi"/>
          </w:rPr>
          <w:t>2017</w:t>
        </w:r>
      </w:hyperlink>
      <w:r w:rsidRPr="002C0D52">
        <w:rPr>
          <w:rFonts w:asciiTheme="majorHAnsi" w:hAnsiTheme="majorHAnsi" w:cstheme="majorHAnsi"/>
        </w:rPr>
        <w:t>; Spillers, </w:t>
      </w:r>
      <w:hyperlink r:id="rId89" w:history="1">
        <w:r w:rsidRPr="002C0D52">
          <w:rPr>
            <w:rStyle w:val="Hyperlink"/>
            <w:rFonts w:asciiTheme="majorHAnsi" w:hAnsiTheme="majorHAnsi" w:cstheme="majorHAnsi"/>
          </w:rPr>
          <w:t>Citation</w:t>
        </w:r>
        <w:r w:rsidRPr="002C0D52">
          <w:rPr>
            <w:rStyle w:val="Hyperlink"/>
            <w:rFonts w:asciiTheme="majorHAnsi" w:eastAsiaTheme="majorEastAsia" w:hAnsiTheme="majorHAnsi" w:cstheme="majorHAnsi"/>
          </w:rPr>
          <w:t>1987</w:t>
        </w:r>
      </w:hyperlink>
      <w:r w:rsidRPr="002C0D52">
        <w:rPr>
          <w:rFonts w:asciiTheme="majorHAnsi" w:hAnsiTheme="majorHAnsi" w:cstheme="majorHAnsi"/>
        </w:rPr>
        <w:t xml:space="preserve">; </w:t>
      </w:r>
      <w:proofErr w:type="spellStart"/>
      <w:r w:rsidRPr="002C0D52">
        <w:rPr>
          <w:rFonts w:asciiTheme="majorHAnsi" w:hAnsiTheme="majorHAnsi" w:cstheme="majorHAnsi"/>
        </w:rPr>
        <w:t>Weheliye</w:t>
      </w:r>
      <w:proofErr w:type="spellEnd"/>
      <w:r w:rsidRPr="002C0D52">
        <w:rPr>
          <w:rFonts w:asciiTheme="majorHAnsi" w:hAnsiTheme="majorHAnsi" w:cstheme="majorHAnsi"/>
        </w:rPr>
        <w:t>, </w:t>
      </w:r>
      <w:hyperlink r:id="rId90" w:history="1">
        <w:r w:rsidRPr="002C0D52">
          <w:rPr>
            <w:rStyle w:val="Hyperlink"/>
            <w:rFonts w:asciiTheme="majorHAnsi" w:hAnsiTheme="majorHAnsi" w:cstheme="majorHAnsi"/>
          </w:rPr>
          <w:t>Citation</w:t>
        </w:r>
        <w:r w:rsidRPr="002C0D52">
          <w:rPr>
            <w:rStyle w:val="Hyperlink"/>
            <w:rFonts w:asciiTheme="majorHAnsi" w:eastAsiaTheme="majorEastAsia" w:hAnsiTheme="majorHAnsi" w:cstheme="majorHAnsi"/>
          </w:rPr>
          <w:t>2008</w:t>
        </w:r>
      </w:hyperlink>
      <w:r w:rsidRPr="002C0D52">
        <w:rPr>
          <w:rFonts w:asciiTheme="majorHAnsi" w:hAnsiTheme="majorHAnsi" w:cstheme="majorHAnsi"/>
        </w:rPr>
        <w:t>, </w:t>
      </w:r>
      <w:hyperlink r:id="rId91" w:history="1">
        <w:r w:rsidRPr="002C0D52">
          <w:rPr>
            <w:rStyle w:val="Hyperlink"/>
            <w:rFonts w:asciiTheme="majorHAnsi" w:hAnsiTheme="majorHAnsi" w:cstheme="majorHAnsi"/>
          </w:rPr>
          <w:t>Citation</w:t>
        </w:r>
        <w:r w:rsidRPr="002C0D52">
          <w:rPr>
            <w:rStyle w:val="Hyperlink"/>
            <w:rFonts w:asciiTheme="majorHAnsi" w:eastAsiaTheme="majorEastAsia" w:hAnsiTheme="majorHAnsi" w:cstheme="majorHAnsi"/>
          </w:rPr>
          <w:t>2014</w:t>
        </w:r>
      </w:hyperlink>
      <w:r w:rsidRPr="00CA5C65">
        <w:rPr>
          <w:rFonts w:asciiTheme="majorHAnsi" w:hAnsiTheme="majorHAnsi" w:cstheme="majorHAnsi"/>
          <w:highlight w:val="cyan"/>
        </w:rPr>
        <w:t xml:space="preserve">). </w:t>
      </w:r>
      <w:proofErr w:type="spellStart"/>
      <w:r w:rsidRPr="00CA5C65">
        <w:rPr>
          <w:rFonts w:asciiTheme="majorHAnsi" w:hAnsiTheme="majorHAnsi" w:cstheme="majorHAnsi"/>
          <w:b/>
          <w:bCs/>
          <w:highlight w:val="cyan"/>
          <w:u w:val="single"/>
        </w:rPr>
        <w:t>Pornotroping</w:t>
      </w:r>
      <w:proofErr w:type="spellEnd"/>
      <w:r w:rsidRPr="00CA5C65">
        <w:rPr>
          <w:rFonts w:asciiTheme="majorHAnsi" w:hAnsiTheme="majorHAnsi" w:cstheme="majorHAnsi"/>
          <w:b/>
          <w:bCs/>
          <w:highlight w:val="cyan"/>
          <w:u w:val="single"/>
        </w:rPr>
        <w:t xml:space="preserve"> is a representational technology that reduces Black bodies to mere flesh</w:t>
      </w:r>
      <w:r w:rsidRPr="002C0D52">
        <w:rPr>
          <w:rFonts w:asciiTheme="majorHAnsi" w:hAnsiTheme="majorHAnsi" w:cstheme="majorHAnsi"/>
        </w:rPr>
        <w:t xml:space="preserve"> (</w:t>
      </w:r>
      <w:proofErr w:type="spellStart"/>
      <w:r w:rsidRPr="002C0D52">
        <w:rPr>
          <w:rFonts w:asciiTheme="majorHAnsi" w:hAnsiTheme="majorHAnsi" w:cstheme="majorHAnsi"/>
        </w:rPr>
        <w:t>Weheliye</w:t>
      </w:r>
      <w:proofErr w:type="spellEnd"/>
      <w:r w:rsidRPr="002C0D52">
        <w:rPr>
          <w:rFonts w:asciiTheme="majorHAnsi" w:hAnsiTheme="majorHAnsi" w:cstheme="majorHAnsi"/>
        </w:rPr>
        <w:t>, </w:t>
      </w:r>
      <w:hyperlink r:id="rId92" w:history="1">
        <w:r w:rsidRPr="002C0D52">
          <w:rPr>
            <w:rStyle w:val="Hyperlink"/>
            <w:rFonts w:asciiTheme="majorHAnsi" w:hAnsiTheme="majorHAnsi" w:cstheme="majorHAnsi"/>
          </w:rPr>
          <w:t>Citation</w:t>
        </w:r>
        <w:r w:rsidRPr="002C0D52">
          <w:rPr>
            <w:rStyle w:val="Hyperlink"/>
            <w:rFonts w:asciiTheme="majorHAnsi" w:eastAsiaTheme="majorEastAsia" w:hAnsiTheme="majorHAnsi" w:cstheme="majorHAnsi"/>
          </w:rPr>
          <w:t>2008</w:t>
        </w:r>
      </w:hyperlink>
      <w:r w:rsidRPr="002C0D52">
        <w:rPr>
          <w:rFonts w:asciiTheme="majorHAnsi" w:hAnsiTheme="majorHAnsi" w:cstheme="majorHAnsi"/>
        </w:rPr>
        <w:t>). Spillers (</w:t>
      </w:r>
      <w:hyperlink r:id="rId93" w:history="1">
        <w:r w:rsidRPr="002C0D52">
          <w:rPr>
            <w:rStyle w:val="Hyperlink"/>
            <w:rFonts w:asciiTheme="majorHAnsi" w:hAnsiTheme="majorHAnsi" w:cstheme="majorHAnsi"/>
          </w:rPr>
          <w:t>Citation</w:t>
        </w:r>
        <w:r w:rsidRPr="002C0D52">
          <w:rPr>
            <w:rStyle w:val="Hyperlink"/>
            <w:rFonts w:asciiTheme="majorHAnsi" w:eastAsiaTheme="majorEastAsia" w:hAnsiTheme="majorHAnsi" w:cstheme="majorHAnsi"/>
          </w:rPr>
          <w:t>1987</w:t>
        </w:r>
      </w:hyperlink>
      <w:r w:rsidRPr="002C0D52">
        <w:rPr>
          <w:rFonts w:asciiTheme="majorHAnsi" w:hAnsiTheme="majorHAnsi" w:cstheme="majorHAnsi"/>
        </w:rPr>
        <w:t xml:space="preserve">) explains that </w:t>
      </w:r>
      <w:r w:rsidRPr="00CA5C65">
        <w:rPr>
          <w:rFonts w:asciiTheme="majorHAnsi" w:hAnsiTheme="majorHAnsi" w:cstheme="majorHAnsi"/>
          <w:b/>
          <w:bCs/>
          <w:highlight w:val="cyan"/>
          <w:u w:val="single"/>
        </w:rPr>
        <w:t>flesh precedes the body</w:t>
      </w:r>
      <w:r w:rsidRPr="002C0D52">
        <w:rPr>
          <w:rFonts w:asciiTheme="majorHAnsi" w:hAnsiTheme="majorHAnsi" w:cstheme="majorHAnsi"/>
          <w:u w:val="single"/>
        </w:rPr>
        <w:t xml:space="preserve"> and functions as “that zero degree of social conceptualization that does not escape concealment under the brush of discourse, or the reflexes of iconography</w:t>
      </w:r>
      <w:r w:rsidRPr="002C0D52">
        <w:rPr>
          <w:rFonts w:asciiTheme="majorHAnsi" w:hAnsiTheme="majorHAnsi" w:cstheme="majorHAnsi"/>
        </w:rPr>
        <w:t xml:space="preserve">” (p. 67). She adds, </w:t>
      </w:r>
      <w:r w:rsidRPr="002C0D52">
        <w:rPr>
          <w:rFonts w:asciiTheme="majorHAnsi" w:hAnsiTheme="majorHAnsi" w:cstheme="majorHAnsi"/>
          <w:u w:val="single"/>
        </w:rPr>
        <w:t xml:space="preserve">“If we think of the ‘flesh’ as a primary narrative, then we mean its seared, divided, </w:t>
      </w:r>
      <w:proofErr w:type="gramStart"/>
      <w:r w:rsidRPr="002C0D52">
        <w:rPr>
          <w:rFonts w:asciiTheme="majorHAnsi" w:hAnsiTheme="majorHAnsi" w:cstheme="majorHAnsi"/>
          <w:u w:val="single"/>
        </w:rPr>
        <w:t>ripped-apartness</w:t>
      </w:r>
      <w:proofErr w:type="gramEnd"/>
      <w:r w:rsidRPr="002C0D52">
        <w:rPr>
          <w:rFonts w:asciiTheme="majorHAnsi" w:hAnsiTheme="majorHAnsi" w:cstheme="majorHAnsi"/>
          <w:u w:val="single"/>
        </w:rPr>
        <w:t>, riveted to the ship’s hole, fallen, or ‘escaped’ overboard</w:t>
      </w:r>
      <w:r w:rsidRPr="002C0D52">
        <w:rPr>
          <w:rFonts w:asciiTheme="majorHAnsi" w:hAnsiTheme="majorHAnsi" w:cstheme="majorHAnsi"/>
        </w:rPr>
        <w:t xml:space="preserve">” (p. 67). </w:t>
      </w:r>
      <w:r w:rsidRPr="00CA5C65">
        <w:rPr>
          <w:rFonts w:asciiTheme="majorHAnsi" w:hAnsiTheme="majorHAnsi" w:cstheme="majorHAnsi"/>
          <w:highlight w:val="cyan"/>
          <w:u w:val="single"/>
        </w:rPr>
        <w:t>Black bodies are objectified for viewing pleasure through mediations of Black suffering</w:t>
      </w:r>
      <w:r w:rsidRPr="002C0D52">
        <w:rPr>
          <w:rFonts w:asciiTheme="majorHAnsi" w:hAnsiTheme="majorHAnsi" w:cstheme="majorHAnsi"/>
          <w:u w:val="single"/>
        </w:rPr>
        <w:t xml:space="preserve"> “for a shocked and titillated audience” </w:t>
      </w:r>
      <w:r w:rsidRPr="002C0D52">
        <w:rPr>
          <w:rFonts w:asciiTheme="majorHAnsi" w:hAnsiTheme="majorHAnsi" w:cstheme="majorHAnsi"/>
        </w:rPr>
        <w:t>(</w:t>
      </w:r>
      <w:proofErr w:type="spellStart"/>
      <w:r w:rsidRPr="002C0D52">
        <w:rPr>
          <w:rFonts w:asciiTheme="majorHAnsi" w:hAnsiTheme="majorHAnsi" w:cstheme="majorHAnsi"/>
        </w:rPr>
        <w:t>Weheliye</w:t>
      </w:r>
      <w:proofErr w:type="spellEnd"/>
      <w:r w:rsidRPr="002C0D52">
        <w:rPr>
          <w:rFonts w:asciiTheme="majorHAnsi" w:hAnsiTheme="majorHAnsi" w:cstheme="majorHAnsi"/>
        </w:rPr>
        <w:t>, </w:t>
      </w:r>
      <w:hyperlink r:id="rId94" w:history="1">
        <w:r w:rsidRPr="002C0D52">
          <w:rPr>
            <w:rStyle w:val="Hyperlink"/>
            <w:rFonts w:asciiTheme="majorHAnsi" w:hAnsiTheme="majorHAnsi" w:cstheme="majorHAnsi"/>
          </w:rPr>
          <w:t>Citation</w:t>
        </w:r>
        <w:r w:rsidRPr="002C0D52">
          <w:rPr>
            <w:rStyle w:val="Hyperlink"/>
            <w:rFonts w:asciiTheme="majorHAnsi" w:eastAsiaTheme="majorEastAsia" w:hAnsiTheme="majorHAnsi" w:cstheme="majorHAnsi"/>
          </w:rPr>
          <w:t>2014</w:t>
        </w:r>
      </w:hyperlink>
      <w:r w:rsidRPr="002C0D52">
        <w:rPr>
          <w:rFonts w:asciiTheme="majorHAnsi" w:hAnsiTheme="majorHAnsi" w:cstheme="majorHAnsi"/>
        </w:rPr>
        <w:t>, p. 71). Spillers (</w:t>
      </w:r>
      <w:hyperlink r:id="rId95" w:history="1">
        <w:r w:rsidRPr="002C0D52">
          <w:rPr>
            <w:rStyle w:val="Hyperlink"/>
            <w:rFonts w:asciiTheme="majorHAnsi" w:hAnsiTheme="majorHAnsi" w:cstheme="majorHAnsi"/>
          </w:rPr>
          <w:t>Citation</w:t>
        </w:r>
        <w:r w:rsidRPr="002C0D52">
          <w:rPr>
            <w:rStyle w:val="Hyperlink"/>
            <w:rFonts w:asciiTheme="majorHAnsi" w:eastAsiaTheme="majorEastAsia" w:hAnsiTheme="majorHAnsi" w:cstheme="majorHAnsi"/>
          </w:rPr>
          <w:t>1987</w:t>
        </w:r>
      </w:hyperlink>
      <w:r w:rsidRPr="002C0D52">
        <w:rPr>
          <w:rFonts w:asciiTheme="majorHAnsi" w:hAnsiTheme="majorHAnsi" w:cstheme="majorHAnsi"/>
        </w:rPr>
        <w:t>) describes the circular nature of this erotic process when she writes:</w:t>
      </w:r>
    </w:p>
    <w:p w14:paraId="5B76A3D2" w14:textId="77777777" w:rsidR="00CA5C65" w:rsidRPr="002C0D52" w:rsidRDefault="00CA5C65" w:rsidP="00CA5C65">
      <w:pPr>
        <w:rPr>
          <w:rFonts w:asciiTheme="majorHAnsi" w:hAnsiTheme="majorHAnsi" w:cstheme="majorHAnsi"/>
          <w:sz w:val="16"/>
        </w:rPr>
      </w:pPr>
      <w:r w:rsidRPr="00CA5C65">
        <w:rPr>
          <w:rFonts w:asciiTheme="majorHAnsi" w:hAnsiTheme="majorHAnsi" w:cstheme="majorHAnsi"/>
          <w:highlight w:val="cyan"/>
          <w:u w:val="single"/>
        </w:rPr>
        <w:t>Even though the captive</w:t>
      </w:r>
      <w:r w:rsidRPr="002C0D52">
        <w:rPr>
          <w:rFonts w:asciiTheme="majorHAnsi" w:hAnsiTheme="majorHAnsi" w:cstheme="majorHAnsi"/>
          <w:u w:val="single"/>
        </w:rPr>
        <w:t xml:space="preserve"> flesh/</w:t>
      </w:r>
      <w:r w:rsidRPr="00CA5C65">
        <w:rPr>
          <w:rFonts w:asciiTheme="majorHAnsi" w:hAnsiTheme="majorHAnsi" w:cstheme="majorHAnsi"/>
          <w:highlight w:val="cyan"/>
          <w:u w:val="single"/>
        </w:rPr>
        <w:t>body has been “liberated</w:t>
      </w:r>
      <w:r w:rsidRPr="002C0D52">
        <w:rPr>
          <w:rFonts w:asciiTheme="majorHAnsi" w:hAnsiTheme="majorHAnsi" w:cstheme="majorHAnsi"/>
          <w:u w:val="single"/>
        </w:rPr>
        <w:t xml:space="preserve">,” … </w:t>
      </w:r>
      <w:r w:rsidRPr="00CA5C65">
        <w:rPr>
          <w:rFonts w:asciiTheme="majorHAnsi" w:hAnsiTheme="majorHAnsi" w:cstheme="majorHAnsi"/>
          <w:highlight w:val="cyan"/>
          <w:u w:val="single"/>
        </w:rPr>
        <w:t>the ruling episteme</w:t>
      </w:r>
      <w:r w:rsidRPr="002C0D52">
        <w:rPr>
          <w:rFonts w:asciiTheme="majorHAnsi" w:hAnsiTheme="majorHAnsi" w:cstheme="majorHAnsi"/>
          <w:u w:val="single"/>
        </w:rPr>
        <w:t xml:space="preserve"> that releases the dynamics of naming and valuation, </w:t>
      </w:r>
      <w:r w:rsidRPr="00CA5C65">
        <w:rPr>
          <w:rFonts w:asciiTheme="majorHAnsi" w:hAnsiTheme="majorHAnsi" w:cstheme="majorHAnsi"/>
          <w:highlight w:val="cyan"/>
          <w:u w:val="single"/>
        </w:rPr>
        <w:t>remains grounded in the originating metaphors of captivity</w:t>
      </w:r>
      <w:r w:rsidRPr="002C0D52">
        <w:rPr>
          <w:rFonts w:asciiTheme="majorHAnsi" w:hAnsiTheme="majorHAnsi" w:cstheme="majorHAnsi"/>
          <w:u w:val="single"/>
        </w:rPr>
        <w:t xml:space="preserve"> and mutilation so that it is as if neither time nor history, nor historiography and its topics, shows movement</w:t>
      </w:r>
      <w:r w:rsidRPr="00CA5C65">
        <w:rPr>
          <w:rFonts w:asciiTheme="majorHAnsi" w:hAnsiTheme="majorHAnsi" w:cstheme="majorHAnsi"/>
          <w:b/>
          <w:bCs/>
          <w:highlight w:val="cyan"/>
          <w:u w:val="single"/>
        </w:rPr>
        <w:t>, as the</w:t>
      </w:r>
      <w:r w:rsidRPr="00CA5C65">
        <w:rPr>
          <w:rFonts w:asciiTheme="majorHAnsi" w:hAnsiTheme="majorHAnsi" w:cstheme="majorHAnsi"/>
          <w:highlight w:val="cyan"/>
          <w:u w:val="single"/>
        </w:rPr>
        <w:t xml:space="preserve"> human </w:t>
      </w:r>
      <w:r w:rsidRPr="00CA5C65">
        <w:rPr>
          <w:rFonts w:asciiTheme="majorHAnsi" w:hAnsiTheme="majorHAnsi" w:cstheme="majorHAnsi"/>
          <w:b/>
          <w:bCs/>
          <w:highlight w:val="cyan"/>
          <w:u w:val="single"/>
        </w:rPr>
        <w:t>subject is “murdered” over and over again</w:t>
      </w:r>
      <w:r w:rsidRPr="002C0D52">
        <w:rPr>
          <w:rFonts w:asciiTheme="majorHAnsi" w:hAnsiTheme="majorHAnsi" w:cstheme="majorHAnsi"/>
          <w:u w:val="single"/>
        </w:rPr>
        <w:t xml:space="preserve"> by the passions of a bloodless and anonymous archaism</w:t>
      </w:r>
      <w:r w:rsidRPr="002C0D52">
        <w:rPr>
          <w:rFonts w:asciiTheme="majorHAnsi" w:hAnsiTheme="majorHAnsi" w:cstheme="majorHAnsi"/>
          <w:sz w:val="16"/>
        </w:rPr>
        <w:t>, showing itself in endless disguise…. In a very real sense, every writing as revision makes the “discovery” all over again. (p. 68)</w:t>
      </w:r>
    </w:p>
    <w:p w14:paraId="71779ACF" w14:textId="77777777" w:rsidR="00CA5C65" w:rsidRPr="002C0D52" w:rsidRDefault="00CA5C65" w:rsidP="00CA5C65">
      <w:pPr>
        <w:rPr>
          <w:rFonts w:asciiTheme="majorHAnsi" w:hAnsiTheme="majorHAnsi" w:cstheme="majorHAnsi"/>
          <w:u w:val="single"/>
        </w:rPr>
      </w:pPr>
      <w:r w:rsidRPr="00CA5C65">
        <w:rPr>
          <w:rFonts w:asciiTheme="majorHAnsi" w:hAnsiTheme="majorHAnsi" w:cstheme="majorHAnsi"/>
          <w:highlight w:val="cyan"/>
          <w:u w:val="single"/>
        </w:rPr>
        <w:t xml:space="preserve">Visual logics of </w:t>
      </w:r>
      <w:proofErr w:type="spellStart"/>
      <w:r w:rsidRPr="00CA5C65">
        <w:rPr>
          <w:rFonts w:asciiTheme="majorHAnsi" w:hAnsiTheme="majorHAnsi" w:cstheme="majorHAnsi"/>
          <w:highlight w:val="cyan"/>
          <w:u w:val="single"/>
        </w:rPr>
        <w:t>pornotroping</w:t>
      </w:r>
      <w:proofErr w:type="spellEnd"/>
      <w:r w:rsidRPr="00CA5C65">
        <w:rPr>
          <w:rFonts w:asciiTheme="majorHAnsi" w:hAnsiTheme="majorHAnsi" w:cstheme="majorHAnsi"/>
          <w:highlight w:val="cyan"/>
          <w:u w:val="single"/>
        </w:rPr>
        <w:t xml:space="preserve"> mobilize Black pain</w:t>
      </w:r>
      <w:r w:rsidRPr="002C0D52">
        <w:rPr>
          <w:rFonts w:asciiTheme="majorHAnsi" w:hAnsiTheme="majorHAnsi" w:cstheme="majorHAnsi"/>
          <w:u w:val="single"/>
        </w:rPr>
        <w:t xml:space="preserve"> and “</w:t>
      </w:r>
      <w:proofErr w:type="gramStart"/>
      <w:r w:rsidRPr="002C0D52">
        <w:rPr>
          <w:rFonts w:asciiTheme="majorHAnsi" w:hAnsiTheme="majorHAnsi" w:cstheme="majorHAnsi"/>
          <w:u w:val="single"/>
        </w:rPr>
        <w:t>ripped-apartness</w:t>
      </w:r>
      <w:proofErr w:type="gramEnd"/>
      <w:r w:rsidRPr="002C0D52">
        <w:rPr>
          <w:rFonts w:asciiTheme="majorHAnsi" w:hAnsiTheme="majorHAnsi" w:cstheme="majorHAnsi"/>
        </w:rPr>
        <w:t xml:space="preserve">.” </w:t>
      </w:r>
      <w:r w:rsidRPr="002C0D52">
        <w:rPr>
          <w:rFonts w:asciiTheme="majorHAnsi" w:hAnsiTheme="majorHAnsi" w:cstheme="majorHAnsi"/>
          <w:u w:val="single"/>
        </w:rPr>
        <w:t xml:space="preserve">Black life is not engaged as a source of creative agency and possibility. </w:t>
      </w:r>
      <w:r w:rsidRPr="00CA5C65">
        <w:rPr>
          <w:rFonts w:asciiTheme="majorHAnsi" w:hAnsiTheme="majorHAnsi" w:cstheme="majorHAnsi"/>
          <w:highlight w:val="cyan"/>
          <w:u w:val="single"/>
        </w:rPr>
        <w:t>Dominant representations</w:t>
      </w:r>
      <w:r w:rsidRPr="002C0D52">
        <w:rPr>
          <w:rFonts w:asciiTheme="majorHAnsi" w:hAnsiTheme="majorHAnsi" w:cstheme="majorHAnsi"/>
          <w:u w:val="single"/>
        </w:rPr>
        <w:t xml:space="preserve"> that circulate and eroticize </w:t>
      </w:r>
      <w:r w:rsidRPr="00CA5C65">
        <w:rPr>
          <w:rFonts w:asciiTheme="majorHAnsi" w:hAnsiTheme="majorHAnsi" w:cstheme="majorHAnsi"/>
          <w:highlight w:val="cyan"/>
          <w:u w:val="single"/>
        </w:rPr>
        <w:t>Black pain and death perform ritualized, mediated captivity</w:t>
      </w:r>
      <w:r w:rsidRPr="002C0D52">
        <w:rPr>
          <w:rFonts w:asciiTheme="majorHAnsi" w:hAnsiTheme="majorHAnsi" w:cstheme="majorHAnsi"/>
          <w:u w:val="single"/>
        </w:rPr>
        <w:t>.</w:t>
      </w:r>
    </w:p>
    <w:p w14:paraId="147AEA24" w14:textId="77777777" w:rsidR="00CA5C65" w:rsidRPr="002C0D52" w:rsidRDefault="00CA5C65" w:rsidP="00CA5C65">
      <w:pPr>
        <w:rPr>
          <w:rFonts w:asciiTheme="majorHAnsi" w:hAnsiTheme="majorHAnsi" w:cstheme="majorHAnsi"/>
          <w:u w:val="single"/>
        </w:rPr>
      </w:pPr>
    </w:p>
    <w:p w14:paraId="4A753321" w14:textId="77777777" w:rsidR="00CA5C65" w:rsidRPr="002C0D52" w:rsidRDefault="00CA5C65" w:rsidP="00CA5C65">
      <w:pPr>
        <w:rPr>
          <w:rFonts w:asciiTheme="majorHAnsi" w:hAnsiTheme="majorHAnsi" w:cstheme="majorHAnsi"/>
          <w:b/>
          <w:bCs/>
          <w:sz w:val="26"/>
          <w:szCs w:val="26"/>
        </w:rPr>
      </w:pPr>
    </w:p>
    <w:p w14:paraId="0D3760D8" w14:textId="77777777" w:rsidR="00CA5C65" w:rsidRPr="002C0D52" w:rsidRDefault="00CA5C65" w:rsidP="00CA5C65">
      <w:pPr>
        <w:pStyle w:val="Heading4"/>
      </w:pPr>
      <w:r w:rsidRPr="002C0D52">
        <w:t xml:space="preserve">Vote negative for </w:t>
      </w:r>
      <w:r w:rsidRPr="002C0D52">
        <w:rPr>
          <w:u w:val="single"/>
        </w:rPr>
        <w:t>trans fugitivity</w:t>
      </w:r>
      <w:r w:rsidRPr="002C0D52">
        <w:t xml:space="preserve"> , only queer </w:t>
      </w:r>
      <w:r w:rsidRPr="002C0D52">
        <w:rPr>
          <w:u w:val="single"/>
        </w:rPr>
        <w:t>modes of car</w:t>
      </w:r>
      <w:r w:rsidRPr="002C0D52">
        <w:t xml:space="preserve">e refuse the captivity of whiteness to open up spaces for </w:t>
      </w:r>
      <w:r w:rsidRPr="002C0D52">
        <w:rPr>
          <w:u w:val="single"/>
        </w:rPr>
        <w:t>fluid possibilities.</w:t>
      </w:r>
    </w:p>
    <w:p w14:paraId="208AE881" w14:textId="77777777" w:rsidR="00CA5C65" w:rsidRPr="000F4E31" w:rsidRDefault="00CA5C65" w:rsidP="00CA5C65">
      <w:r w:rsidRPr="000F4E31">
        <w:rPr>
          <w:rStyle w:val="Style13ptBold"/>
        </w:rPr>
        <w:t>Mack 23</w:t>
      </w:r>
      <w:r w:rsidRPr="000F4E31">
        <w:t xml:space="preserve"> (Ashley Noel Mack; Associate Professor, Rhetoric &amp; Cultural Studies at LSU; 5-3-2023, "</w:t>
      </w:r>
      <w:proofErr w:type="spellStart"/>
      <w:r w:rsidRPr="000F4E31">
        <w:t>Erotics</w:t>
      </w:r>
      <w:proofErr w:type="spellEnd"/>
      <w:r w:rsidRPr="000F4E31">
        <w:t xml:space="preserve"> of </w:t>
      </w:r>
      <w:proofErr w:type="spellStart"/>
      <w:r w:rsidRPr="000F4E31">
        <w:t>Epidemicity</w:t>
      </w:r>
      <w:proofErr w:type="spellEnd"/>
      <w:r w:rsidRPr="000F4E31">
        <w:t xml:space="preserve">: Captivity and Refusal in Mediations of Black Trans Life and Death," Taylor &amp; Francis, </w:t>
      </w:r>
      <w:hyperlink r:id="rId96" w:history="1">
        <w:r w:rsidRPr="000F4E31">
          <w:rPr>
            <w:rStyle w:val="Hyperlink"/>
          </w:rPr>
          <w:t>https://www-tandfonline-com.proxy.lib.umich.edu/doi/full/10.1080/07491409.2023.2193549</w:t>
        </w:r>
      </w:hyperlink>
      <w:r w:rsidRPr="000F4E31">
        <w:t xml:space="preserve">,) </w:t>
      </w:r>
      <w:proofErr w:type="spellStart"/>
      <w:r w:rsidRPr="000F4E31">
        <w:t>Dōgen</w:t>
      </w:r>
      <w:proofErr w:type="spellEnd"/>
    </w:p>
    <w:p w14:paraId="0C0672E2" w14:textId="77777777" w:rsidR="00CA5C65" w:rsidRPr="00A517DA" w:rsidRDefault="00CA5C65" w:rsidP="00CA5C65">
      <w:pPr>
        <w:rPr>
          <w:rFonts w:asciiTheme="majorHAnsi" w:hAnsiTheme="majorHAnsi" w:cstheme="majorHAnsi"/>
          <w:u w:val="single"/>
        </w:rPr>
      </w:pPr>
      <w:r w:rsidRPr="00A517DA">
        <w:rPr>
          <w:rFonts w:asciiTheme="majorHAnsi" w:hAnsiTheme="majorHAnsi" w:cstheme="majorHAnsi"/>
          <w:sz w:val="16"/>
        </w:rPr>
        <w:t xml:space="preserve">Riley </w:t>
      </w:r>
      <w:proofErr w:type="spellStart"/>
      <w:r w:rsidRPr="00A517DA">
        <w:rPr>
          <w:rFonts w:asciiTheme="majorHAnsi" w:hAnsiTheme="majorHAnsi" w:cstheme="majorHAnsi"/>
          <w:sz w:val="16"/>
        </w:rPr>
        <w:t>Snorton</w:t>
      </w:r>
      <w:proofErr w:type="spellEnd"/>
      <w:r w:rsidRPr="00A517DA">
        <w:rPr>
          <w:rFonts w:asciiTheme="majorHAnsi" w:hAnsiTheme="majorHAnsi" w:cstheme="majorHAnsi"/>
          <w:sz w:val="16"/>
        </w:rPr>
        <w:t xml:space="preserve"> (</w:t>
      </w:r>
      <w:hyperlink r:id="rId97" w:history="1">
        <w:r w:rsidRPr="00A517DA">
          <w:rPr>
            <w:rStyle w:val="Hyperlink"/>
            <w:rFonts w:asciiTheme="majorHAnsi" w:hAnsiTheme="majorHAnsi" w:cstheme="majorHAnsi"/>
            <w:sz w:val="16"/>
          </w:rPr>
          <w:t>Citation</w:t>
        </w:r>
        <w:r w:rsidRPr="00A517DA">
          <w:rPr>
            <w:rStyle w:val="Hyperlink"/>
            <w:rFonts w:asciiTheme="majorHAnsi" w:eastAsiaTheme="majorEastAsia" w:hAnsiTheme="majorHAnsi" w:cstheme="majorHAnsi"/>
            <w:sz w:val="16"/>
          </w:rPr>
          <w:t>2017</w:t>
        </w:r>
      </w:hyperlink>
      <w:r w:rsidRPr="00A517DA">
        <w:rPr>
          <w:rFonts w:asciiTheme="majorHAnsi" w:hAnsiTheme="majorHAnsi" w:cstheme="majorHAnsi"/>
          <w:sz w:val="16"/>
        </w:rPr>
        <w:t xml:space="preserve">) underscores that </w:t>
      </w:r>
      <w:r w:rsidRPr="00CA5C65">
        <w:rPr>
          <w:rFonts w:asciiTheme="majorHAnsi" w:hAnsiTheme="majorHAnsi" w:cstheme="majorHAnsi"/>
          <w:highlight w:val="cyan"/>
          <w:u w:val="single"/>
        </w:rPr>
        <w:t>even as Black trans bodies are marked as</w:t>
      </w:r>
      <w:r w:rsidRPr="00A517DA">
        <w:rPr>
          <w:rFonts w:asciiTheme="majorHAnsi" w:hAnsiTheme="majorHAnsi" w:cstheme="majorHAnsi"/>
          <w:u w:val="single"/>
        </w:rPr>
        <w:t xml:space="preserve"> mere </w:t>
      </w:r>
      <w:r w:rsidRPr="00CA5C65">
        <w:rPr>
          <w:rFonts w:asciiTheme="majorHAnsi" w:hAnsiTheme="majorHAnsi" w:cstheme="majorHAnsi"/>
          <w:highlight w:val="cyan"/>
          <w:u w:val="single"/>
        </w:rPr>
        <w:t>flesh</w:t>
      </w:r>
      <w:r w:rsidRPr="00A517DA">
        <w:rPr>
          <w:rFonts w:asciiTheme="majorHAnsi" w:hAnsiTheme="majorHAnsi" w:cstheme="majorHAnsi"/>
          <w:u w:val="single"/>
        </w:rPr>
        <w:t xml:space="preserve"> </w:t>
      </w:r>
      <w:r w:rsidRPr="00CA5C65">
        <w:rPr>
          <w:rFonts w:asciiTheme="majorHAnsi" w:hAnsiTheme="majorHAnsi" w:cstheme="majorHAnsi"/>
          <w:highlight w:val="cyan"/>
          <w:u w:val="single"/>
        </w:rPr>
        <w:t>through the dominant</w:t>
      </w:r>
      <w:r w:rsidRPr="00A517DA">
        <w:rPr>
          <w:rFonts w:asciiTheme="majorHAnsi" w:hAnsiTheme="majorHAnsi" w:cstheme="majorHAnsi"/>
          <w:u w:val="single"/>
        </w:rPr>
        <w:t xml:space="preserve"> U.S. social </w:t>
      </w:r>
      <w:r w:rsidRPr="00CA5C65">
        <w:rPr>
          <w:rFonts w:asciiTheme="majorHAnsi" w:hAnsiTheme="majorHAnsi" w:cstheme="majorHAnsi"/>
          <w:highlight w:val="cyan"/>
          <w:u w:val="single"/>
        </w:rPr>
        <w:t>symbolic order</w:t>
      </w:r>
      <w:r w:rsidRPr="00A517DA">
        <w:rPr>
          <w:rFonts w:asciiTheme="majorHAnsi" w:hAnsiTheme="majorHAnsi" w:cstheme="majorHAnsi"/>
          <w:u w:val="single"/>
        </w:rPr>
        <w:t>, they are not mere flesh</w:t>
      </w:r>
      <w:r w:rsidRPr="00A517DA">
        <w:rPr>
          <w:rFonts w:asciiTheme="majorHAnsi" w:hAnsiTheme="majorHAnsi" w:cstheme="majorHAnsi"/>
          <w:sz w:val="16"/>
        </w:rPr>
        <w:t xml:space="preserve">. </w:t>
      </w:r>
      <w:r w:rsidRPr="00CA5C65">
        <w:rPr>
          <w:rFonts w:asciiTheme="majorHAnsi" w:hAnsiTheme="majorHAnsi" w:cstheme="majorHAnsi"/>
          <w:b/>
          <w:bCs/>
          <w:highlight w:val="cyan"/>
          <w:u w:val="single"/>
        </w:rPr>
        <w:t>Black trans and queer joy, relations, and modes of being embody transformative possibilitie</w:t>
      </w:r>
      <w:r w:rsidRPr="00CA5C65">
        <w:rPr>
          <w:rFonts w:asciiTheme="majorHAnsi" w:hAnsiTheme="majorHAnsi" w:cstheme="majorHAnsi"/>
          <w:b/>
          <w:bCs/>
          <w:highlight w:val="cyan"/>
        </w:rPr>
        <w:t>s</w:t>
      </w:r>
      <w:r w:rsidRPr="002C0D52">
        <w:rPr>
          <w:rFonts w:asciiTheme="majorHAnsi" w:hAnsiTheme="majorHAnsi" w:cstheme="majorHAnsi"/>
          <w:sz w:val="16"/>
        </w:rPr>
        <w:t xml:space="preserve"> </w:t>
      </w:r>
      <w:r w:rsidRPr="00A517DA">
        <w:rPr>
          <w:rFonts w:asciiTheme="majorHAnsi" w:hAnsiTheme="majorHAnsi" w:cstheme="majorHAnsi"/>
          <w:u w:val="single"/>
        </w:rPr>
        <w:t>Black trans women and femmes are more than simply vessels of/for anti-trans and white supremacist violence.</w:t>
      </w:r>
      <w:r w:rsidRPr="002C0D52">
        <w:rPr>
          <w:rFonts w:asciiTheme="majorHAnsi" w:hAnsiTheme="majorHAnsi" w:cstheme="majorHAnsi"/>
          <w:u w:val="single"/>
        </w:rPr>
        <w:t xml:space="preserve"> </w:t>
      </w:r>
      <w:r w:rsidRPr="00A517DA">
        <w:rPr>
          <w:rFonts w:asciiTheme="majorHAnsi" w:hAnsiTheme="majorHAnsi" w:cstheme="majorHAnsi"/>
          <w:u w:val="single"/>
        </w:rPr>
        <w:t xml:space="preserve">The “fungibility” of flesh is mobilized in Black trans and queer fugitive life </w:t>
      </w:r>
      <w:r w:rsidRPr="00A517DA">
        <w:rPr>
          <w:rFonts w:asciiTheme="majorHAnsi" w:hAnsiTheme="majorHAnsi" w:cstheme="majorHAnsi"/>
          <w:sz w:val="16"/>
        </w:rPr>
        <w:t>(</w:t>
      </w:r>
      <w:proofErr w:type="spellStart"/>
      <w:r w:rsidRPr="00A517DA">
        <w:rPr>
          <w:rFonts w:asciiTheme="majorHAnsi" w:hAnsiTheme="majorHAnsi" w:cstheme="majorHAnsi"/>
          <w:sz w:val="16"/>
        </w:rPr>
        <w:t>Snorton</w:t>
      </w:r>
      <w:proofErr w:type="spellEnd"/>
      <w:r w:rsidRPr="00A517DA">
        <w:rPr>
          <w:rFonts w:asciiTheme="majorHAnsi" w:hAnsiTheme="majorHAnsi" w:cstheme="majorHAnsi"/>
          <w:sz w:val="16"/>
        </w:rPr>
        <w:t>, </w:t>
      </w:r>
      <w:hyperlink r:id="rId98" w:history="1">
        <w:r w:rsidRPr="00A517DA">
          <w:rPr>
            <w:rStyle w:val="Hyperlink"/>
            <w:rFonts w:asciiTheme="majorHAnsi" w:hAnsiTheme="majorHAnsi" w:cstheme="majorHAnsi"/>
            <w:sz w:val="16"/>
          </w:rPr>
          <w:t>Citation</w:t>
        </w:r>
        <w:r w:rsidRPr="00A517DA">
          <w:rPr>
            <w:rStyle w:val="Hyperlink"/>
            <w:rFonts w:asciiTheme="majorHAnsi" w:eastAsiaTheme="majorEastAsia" w:hAnsiTheme="majorHAnsi" w:cstheme="majorHAnsi"/>
            <w:sz w:val="16"/>
          </w:rPr>
          <w:t>2017</w:t>
        </w:r>
      </w:hyperlink>
      <w:r w:rsidRPr="00A517DA">
        <w:rPr>
          <w:rFonts w:asciiTheme="majorHAnsi" w:hAnsiTheme="majorHAnsi" w:cstheme="majorHAnsi"/>
          <w:sz w:val="16"/>
        </w:rPr>
        <w:t xml:space="preserve">, p. 53). </w:t>
      </w:r>
      <w:r w:rsidRPr="00CA5C65">
        <w:rPr>
          <w:rFonts w:asciiTheme="majorHAnsi" w:hAnsiTheme="majorHAnsi" w:cstheme="majorHAnsi"/>
          <w:highlight w:val="cyan"/>
          <w:u w:val="single"/>
        </w:rPr>
        <w:t>Sacred queer modes of care</w:t>
      </w:r>
      <w:r w:rsidRPr="00A517DA">
        <w:rPr>
          <w:rFonts w:asciiTheme="majorHAnsi" w:hAnsiTheme="majorHAnsi" w:cstheme="majorHAnsi"/>
          <w:u w:val="single"/>
        </w:rPr>
        <w:t xml:space="preserve"> and relations </w:t>
      </w:r>
      <w:r w:rsidRPr="00CA5C65">
        <w:rPr>
          <w:rFonts w:asciiTheme="majorHAnsi" w:hAnsiTheme="majorHAnsi" w:cstheme="majorHAnsi"/>
          <w:highlight w:val="cyan"/>
          <w:u w:val="single"/>
        </w:rPr>
        <w:t>are ever present</w:t>
      </w:r>
      <w:r w:rsidRPr="00A517DA">
        <w:rPr>
          <w:rFonts w:asciiTheme="majorHAnsi" w:hAnsiTheme="majorHAnsi" w:cstheme="majorHAnsi"/>
          <w:u w:val="single"/>
        </w:rPr>
        <w:t xml:space="preserve"> </w:t>
      </w:r>
      <w:r w:rsidRPr="00CA5C65">
        <w:rPr>
          <w:rFonts w:asciiTheme="majorHAnsi" w:hAnsiTheme="majorHAnsi" w:cstheme="majorHAnsi"/>
          <w:highlight w:val="cyan"/>
          <w:u w:val="single"/>
        </w:rPr>
        <w:t>in racialized trans and queer communities</w:t>
      </w:r>
      <w:r w:rsidRPr="00A517DA">
        <w:rPr>
          <w:rFonts w:asciiTheme="majorHAnsi" w:hAnsiTheme="majorHAnsi" w:cstheme="majorHAnsi"/>
          <w:u w:val="single"/>
        </w:rPr>
        <w:t xml:space="preserve"> and </w:t>
      </w:r>
      <w:r w:rsidRPr="00CA5C65">
        <w:rPr>
          <w:rFonts w:asciiTheme="majorHAnsi" w:hAnsiTheme="majorHAnsi" w:cstheme="majorHAnsi"/>
          <w:highlight w:val="cyan"/>
          <w:u w:val="single"/>
        </w:rPr>
        <w:t>coalitions</w:t>
      </w:r>
      <w:r w:rsidRPr="00A517DA">
        <w:rPr>
          <w:rFonts w:asciiTheme="majorHAnsi" w:hAnsiTheme="majorHAnsi" w:cstheme="majorHAnsi"/>
          <w:u w:val="single"/>
        </w:rPr>
        <w:t xml:space="preserve"> articulate such political, epistemic, and ontological practices as “</w:t>
      </w:r>
      <w:proofErr w:type="spellStart"/>
      <w:r w:rsidRPr="00A517DA">
        <w:rPr>
          <w:rFonts w:asciiTheme="majorHAnsi" w:hAnsiTheme="majorHAnsi" w:cstheme="majorHAnsi"/>
          <w:u w:val="single"/>
        </w:rPr>
        <w:t>tranifesting</w:t>
      </w:r>
      <w:proofErr w:type="spellEnd"/>
      <w:r w:rsidRPr="00A517DA">
        <w:rPr>
          <w:rFonts w:asciiTheme="majorHAnsi" w:hAnsiTheme="majorHAnsi" w:cstheme="majorHAnsi"/>
          <w:sz w:val="16"/>
        </w:rPr>
        <w:t xml:space="preserve">.” This term is a portmanteau of the </w:t>
      </w:r>
      <w:r w:rsidRPr="00A517DA">
        <w:rPr>
          <w:rFonts w:asciiTheme="majorHAnsi" w:hAnsiTheme="majorHAnsi" w:cstheme="majorHAnsi"/>
          <w:u w:val="single"/>
        </w:rPr>
        <w:t xml:space="preserve">terms transformative and manifesting, </w:t>
      </w:r>
      <w:r w:rsidRPr="00A517DA">
        <w:rPr>
          <w:rFonts w:asciiTheme="majorHAnsi" w:hAnsiTheme="majorHAnsi" w:cstheme="majorHAnsi"/>
          <w:sz w:val="16"/>
        </w:rPr>
        <w:t>and it “</w:t>
      </w:r>
      <w:r w:rsidRPr="00CA5C65">
        <w:rPr>
          <w:rFonts w:asciiTheme="majorHAnsi" w:hAnsiTheme="majorHAnsi" w:cstheme="majorHAnsi"/>
          <w:highlight w:val="cyan"/>
          <w:u w:val="single"/>
        </w:rPr>
        <w:t>call</w:t>
      </w:r>
      <w:r w:rsidRPr="00A517DA">
        <w:rPr>
          <w:rFonts w:asciiTheme="majorHAnsi" w:hAnsiTheme="majorHAnsi" w:cstheme="majorHAnsi"/>
          <w:u w:val="single"/>
        </w:rPr>
        <w:t xml:space="preserve">s </w:t>
      </w:r>
      <w:r w:rsidRPr="00CA5C65">
        <w:rPr>
          <w:rFonts w:asciiTheme="majorHAnsi" w:hAnsiTheme="majorHAnsi" w:cstheme="majorHAnsi"/>
          <w:highlight w:val="cyan"/>
          <w:u w:val="single"/>
        </w:rPr>
        <w:t>attention to the epistemologies</w:t>
      </w:r>
      <w:r w:rsidRPr="00A517DA">
        <w:rPr>
          <w:rFonts w:asciiTheme="majorHAnsi" w:hAnsiTheme="majorHAnsi" w:cstheme="majorHAnsi"/>
          <w:u w:val="single"/>
        </w:rPr>
        <w:t xml:space="preserve">, sites of </w:t>
      </w:r>
      <w:r w:rsidRPr="00CA5C65">
        <w:rPr>
          <w:rFonts w:asciiTheme="majorHAnsi" w:hAnsiTheme="majorHAnsi" w:cstheme="majorHAnsi"/>
          <w:highlight w:val="cyan"/>
          <w:u w:val="single"/>
        </w:rPr>
        <w:t>struggle</w:t>
      </w:r>
      <w:r w:rsidRPr="00A517DA">
        <w:rPr>
          <w:rFonts w:asciiTheme="majorHAnsi" w:hAnsiTheme="majorHAnsi" w:cstheme="majorHAnsi"/>
          <w:u w:val="single"/>
        </w:rPr>
        <w:t xml:space="preserve">, rituals, </w:t>
      </w:r>
      <w:r w:rsidRPr="00CA5C65">
        <w:rPr>
          <w:rFonts w:asciiTheme="majorHAnsi" w:hAnsiTheme="majorHAnsi" w:cstheme="majorHAnsi"/>
          <w:highlight w:val="cyan"/>
          <w:u w:val="single"/>
        </w:rPr>
        <w:t>and</w:t>
      </w:r>
      <w:r w:rsidRPr="00A517DA">
        <w:rPr>
          <w:rFonts w:asciiTheme="majorHAnsi" w:hAnsiTheme="majorHAnsi" w:cstheme="majorHAnsi"/>
          <w:u w:val="single"/>
        </w:rPr>
        <w:t xml:space="preserve"> modes of consciousness, </w:t>
      </w:r>
      <w:r w:rsidRPr="00CA5C65">
        <w:rPr>
          <w:rFonts w:asciiTheme="majorHAnsi" w:hAnsiTheme="majorHAnsi" w:cstheme="majorHAnsi"/>
          <w:highlight w:val="cyan"/>
          <w:u w:val="single"/>
        </w:rPr>
        <w:t>representation</w:t>
      </w:r>
      <w:r w:rsidRPr="00A517DA">
        <w:rPr>
          <w:rFonts w:asciiTheme="majorHAnsi" w:hAnsiTheme="majorHAnsi" w:cstheme="majorHAnsi"/>
          <w:u w:val="single"/>
        </w:rPr>
        <w:t>, and embodiment</w:t>
      </w:r>
      <w:r w:rsidRPr="00A517DA">
        <w:rPr>
          <w:rFonts w:asciiTheme="majorHAnsi" w:hAnsiTheme="majorHAnsi" w:cstheme="majorHAnsi"/>
          <w:sz w:val="16"/>
        </w:rPr>
        <w:t xml:space="preserve"> </w:t>
      </w:r>
      <w:r w:rsidRPr="00CA5C65">
        <w:rPr>
          <w:rFonts w:asciiTheme="majorHAnsi" w:hAnsiTheme="majorHAnsi" w:cstheme="majorHAnsi"/>
          <w:highlight w:val="cyan"/>
          <w:u w:val="single"/>
        </w:rPr>
        <w:t>that summon into being</w:t>
      </w:r>
      <w:r w:rsidRPr="00A517DA">
        <w:rPr>
          <w:rFonts w:asciiTheme="majorHAnsi" w:hAnsiTheme="majorHAnsi" w:cstheme="majorHAnsi"/>
          <w:u w:val="single"/>
        </w:rPr>
        <w:t xml:space="preserve"> flexible </w:t>
      </w:r>
      <w:r w:rsidRPr="00CA5C65">
        <w:rPr>
          <w:rFonts w:asciiTheme="majorHAnsi" w:hAnsiTheme="majorHAnsi" w:cstheme="majorHAnsi"/>
          <w:highlight w:val="cyan"/>
          <w:u w:val="single"/>
        </w:rPr>
        <w:t>collectivities</w:t>
      </w:r>
      <w:r w:rsidRPr="00A517DA">
        <w:rPr>
          <w:rFonts w:asciiTheme="majorHAnsi" w:hAnsiTheme="majorHAnsi" w:cstheme="majorHAnsi"/>
          <w:u w:val="single"/>
        </w:rPr>
        <w:t>.</w:t>
      </w:r>
      <w:r w:rsidRPr="00A517DA">
        <w:rPr>
          <w:rFonts w:asciiTheme="majorHAnsi" w:hAnsiTheme="majorHAnsi" w:cstheme="majorHAnsi"/>
          <w:sz w:val="16"/>
        </w:rPr>
        <w:t xml:space="preserve"> Flexible </w:t>
      </w:r>
      <w:r w:rsidRPr="00A517DA">
        <w:rPr>
          <w:rFonts w:asciiTheme="majorHAnsi" w:hAnsiTheme="majorHAnsi" w:cstheme="majorHAnsi"/>
          <w:u w:val="single"/>
        </w:rPr>
        <w:t>collectivities are</w:t>
      </w:r>
      <w:r w:rsidRPr="00A517DA">
        <w:rPr>
          <w:rFonts w:asciiTheme="majorHAnsi" w:hAnsiTheme="majorHAnsi" w:cstheme="majorHAnsi"/>
          <w:sz w:val="16"/>
        </w:rPr>
        <w:t xml:space="preserve"> those that are </w:t>
      </w:r>
      <w:r w:rsidRPr="00CA5C65">
        <w:rPr>
          <w:rFonts w:asciiTheme="majorHAnsi" w:hAnsiTheme="majorHAnsi" w:cstheme="majorHAnsi"/>
          <w:highlight w:val="cyan"/>
          <w:u w:val="single"/>
        </w:rPr>
        <w:t xml:space="preserve">capable of operating across </w:t>
      </w:r>
      <w:proofErr w:type="spellStart"/>
      <w:r w:rsidRPr="00CA5C65">
        <w:rPr>
          <w:rFonts w:asciiTheme="majorHAnsi" w:hAnsiTheme="majorHAnsi" w:cstheme="majorHAnsi"/>
          <w:highlight w:val="cyan"/>
          <w:u w:val="single"/>
        </w:rPr>
        <w:t>normativizing</w:t>
      </w:r>
      <w:proofErr w:type="spellEnd"/>
      <w:r w:rsidRPr="00A517DA">
        <w:rPr>
          <w:rFonts w:asciiTheme="majorHAnsi" w:hAnsiTheme="majorHAnsi" w:cstheme="majorHAnsi"/>
          <w:u w:val="single"/>
        </w:rPr>
        <w:t xml:space="preserve"> and violative </w:t>
      </w:r>
      <w:r w:rsidRPr="00CA5C65">
        <w:rPr>
          <w:rFonts w:asciiTheme="majorHAnsi" w:hAnsiTheme="majorHAnsi" w:cstheme="majorHAnsi"/>
          <w:highlight w:val="cyan"/>
          <w:u w:val="single"/>
        </w:rPr>
        <w:t>configurations of race, gender</w:t>
      </w:r>
      <w:r w:rsidRPr="00A517DA">
        <w:rPr>
          <w:rFonts w:asciiTheme="majorHAnsi" w:hAnsiTheme="majorHAnsi" w:cstheme="majorHAnsi"/>
          <w:u w:val="single"/>
        </w:rPr>
        <w:t>, class, sex, and sexuality</w:t>
      </w:r>
      <w:r w:rsidRPr="00A517DA">
        <w:rPr>
          <w:rFonts w:asciiTheme="majorHAnsi" w:hAnsiTheme="majorHAnsi" w:cstheme="majorHAnsi"/>
          <w:sz w:val="16"/>
        </w:rPr>
        <w:t>” (Green &amp; Ellison, </w:t>
      </w:r>
      <w:hyperlink r:id="rId99" w:history="1">
        <w:r w:rsidRPr="00A517DA">
          <w:rPr>
            <w:rStyle w:val="Hyperlink"/>
            <w:rFonts w:asciiTheme="majorHAnsi" w:hAnsiTheme="majorHAnsi" w:cstheme="majorHAnsi"/>
            <w:sz w:val="16"/>
          </w:rPr>
          <w:t>Citation</w:t>
        </w:r>
        <w:r w:rsidRPr="00A517DA">
          <w:rPr>
            <w:rStyle w:val="Hyperlink"/>
            <w:rFonts w:asciiTheme="majorHAnsi" w:eastAsiaTheme="majorEastAsia" w:hAnsiTheme="majorHAnsi" w:cstheme="majorHAnsi"/>
            <w:sz w:val="16"/>
          </w:rPr>
          <w:t>2014</w:t>
        </w:r>
      </w:hyperlink>
      <w:r w:rsidRPr="00A517DA">
        <w:rPr>
          <w:rFonts w:asciiTheme="majorHAnsi" w:hAnsiTheme="majorHAnsi" w:cstheme="majorHAnsi"/>
          <w:sz w:val="16"/>
        </w:rPr>
        <w:t xml:space="preserve">, p. 1). The flexible and contingent </w:t>
      </w:r>
      <w:proofErr w:type="spellStart"/>
      <w:r w:rsidRPr="00A517DA">
        <w:rPr>
          <w:rFonts w:asciiTheme="majorHAnsi" w:hAnsiTheme="majorHAnsi" w:cstheme="majorHAnsi"/>
          <w:sz w:val="16"/>
        </w:rPr>
        <w:t>coconspiracy</w:t>
      </w:r>
      <w:proofErr w:type="spellEnd"/>
      <w:r w:rsidRPr="00A517DA">
        <w:rPr>
          <w:rFonts w:asciiTheme="majorHAnsi" w:hAnsiTheme="majorHAnsi" w:cstheme="majorHAnsi"/>
          <w:sz w:val="16"/>
        </w:rPr>
        <w:t xml:space="preserve"> and </w:t>
      </w:r>
      <w:r w:rsidRPr="00CA5C65">
        <w:rPr>
          <w:rFonts w:asciiTheme="majorHAnsi" w:hAnsiTheme="majorHAnsi" w:cstheme="majorHAnsi"/>
          <w:highlight w:val="cyan"/>
          <w:u w:val="single"/>
        </w:rPr>
        <w:t>care in racialized trans and queer communities are</w:t>
      </w:r>
      <w:r w:rsidRPr="00A517DA">
        <w:rPr>
          <w:rFonts w:asciiTheme="majorHAnsi" w:hAnsiTheme="majorHAnsi" w:cstheme="majorHAnsi"/>
          <w:u w:val="single"/>
        </w:rPr>
        <w:t xml:space="preserve"> fecund </w:t>
      </w:r>
      <w:r w:rsidRPr="00CA5C65">
        <w:rPr>
          <w:rFonts w:asciiTheme="majorHAnsi" w:hAnsiTheme="majorHAnsi" w:cstheme="majorHAnsi"/>
          <w:highlight w:val="cyan"/>
          <w:u w:val="single"/>
        </w:rPr>
        <w:t>sites o</w:t>
      </w:r>
      <w:r w:rsidRPr="00A517DA">
        <w:rPr>
          <w:rFonts w:asciiTheme="majorHAnsi" w:hAnsiTheme="majorHAnsi" w:cstheme="majorHAnsi"/>
          <w:u w:val="single"/>
        </w:rPr>
        <w:t xml:space="preserve">f transformative </w:t>
      </w:r>
      <w:proofErr w:type="gramStart"/>
      <w:r w:rsidRPr="00CA5C65">
        <w:rPr>
          <w:rFonts w:asciiTheme="majorHAnsi" w:hAnsiTheme="majorHAnsi" w:cstheme="majorHAnsi"/>
          <w:highlight w:val="cyan"/>
          <w:u w:val="single"/>
        </w:rPr>
        <w:t>possibility</w:t>
      </w:r>
      <w:proofErr w:type="gramEnd"/>
      <w:r w:rsidRPr="00A517DA">
        <w:rPr>
          <w:rFonts w:asciiTheme="majorHAnsi" w:hAnsiTheme="majorHAnsi" w:cstheme="majorHAnsi"/>
          <w:u w:val="single"/>
        </w:rPr>
        <w:t xml:space="preserve"> </w:t>
      </w:r>
    </w:p>
    <w:p w14:paraId="6E720FA8" w14:textId="77777777" w:rsidR="00CA5C65" w:rsidRPr="00A517DA" w:rsidRDefault="00CA5C65" w:rsidP="00CA5C65">
      <w:pPr>
        <w:rPr>
          <w:rFonts w:asciiTheme="majorHAnsi" w:hAnsiTheme="majorHAnsi" w:cstheme="majorHAnsi"/>
        </w:rPr>
      </w:pPr>
      <w:r w:rsidRPr="00A517DA">
        <w:rPr>
          <w:rFonts w:asciiTheme="majorHAnsi" w:hAnsiTheme="majorHAnsi" w:cstheme="majorHAnsi"/>
          <w:u w:val="single"/>
        </w:rPr>
        <w:t>The Trans Day of Resilience art project</w:t>
      </w:r>
      <w:r w:rsidRPr="00A517DA">
        <w:rPr>
          <w:rFonts w:asciiTheme="majorHAnsi" w:hAnsiTheme="majorHAnsi" w:cstheme="majorHAnsi"/>
        </w:rPr>
        <w:t xml:space="preserve"> (Forward Together, </w:t>
      </w:r>
      <w:hyperlink r:id="rId100" w:history="1">
        <w:r w:rsidRPr="00A517DA">
          <w:rPr>
            <w:rStyle w:val="Hyperlink"/>
            <w:rFonts w:asciiTheme="majorHAnsi" w:hAnsiTheme="majorHAnsi" w:cstheme="majorHAnsi"/>
          </w:rPr>
          <w:t>Citation</w:t>
        </w:r>
        <w:r w:rsidRPr="00A517DA">
          <w:rPr>
            <w:rStyle w:val="Hyperlink"/>
            <w:rFonts w:asciiTheme="majorHAnsi" w:eastAsiaTheme="majorEastAsia" w:hAnsiTheme="majorHAnsi" w:cstheme="majorHAnsi"/>
          </w:rPr>
          <w:t>2019</w:t>
        </w:r>
      </w:hyperlink>
      <w:r w:rsidRPr="00A517DA">
        <w:rPr>
          <w:rFonts w:asciiTheme="majorHAnsi" w:hAnsiTheme="majorHAnsi" w:cstheme="majorHAnsi"/>
        </w:rPr>
        <w:t xml:space="preserve">) </w:t>
      </w:r>
      <w:r w:rsidRPr="00A517DA">
        <w:rPr>
          <w:rFonts w:asciiTheme="majorHAnsi" w:hAnsiTheme="majorHAnsi" w:cstheme="majorHAnsi"/>
          <w:u w:val="single"/>
        </w:rPr>
        <w:t xml:space="preserve">imagines such trans collective resilience as a corrective to the captivating memorializing practices documented in the news media coverage of TDOR </w:t>
      </w:r>
      <w:r w:rsidRPr="00A517DA">
        <w:rPr>
          <w:rFonts w:asciiTheme="majorHAnsi" w:hAnsiTheme="majorHAnsi" w:cstheme="majorHAnsi"/>
        </w:rPr>
        <w:t>(Forward Together, </w:t>
      </w:r>
      <w:hyperlink r:id="rId101" w:history="1">
        <w:r w:rsidRPr="00A517DA">
          <w:rPr>
            <w:rStyle w:val="Hyperlink"/>
            <w:rFonts w:asciiTheme="majorHAnsi" w:hAnsiTheme="majorHAnsi" w:cstheme="majorHAnsi"/>
          </w:rPr>
          <w:t>Citation</w:t>
        </w:r>
        <w:r w:rsidRPr="00A517DA">
          <w:rPr>
            <w:rStyle w:val="Hyperlink"/>
            <w:rFonts w:asciiTheme="majorHAnsi" w:eastAsiaTheme="majorEastAsia" w:hAnsiTheme="majorHAnsi" w:cstheme="majorHAnsi"/>
          </w:rPr>
          <w:t>2019</w:t>
        </w:r>
      </w:hyperlink>
      <w:r w:rsidRPr="00A517DA">
        <w:rPr>
          <w:rFonts w:asciiTheme="majorHAnsi" w:hAnsiTheme="majorHAnsi" w:cstheme="majorHAnsi"/>
        </w:rPr>
        <w:t>). They write:</w:t>
      </w:r>
    </w:p>
    <w:p w14:paraId="28CF8BC8" w14:textId="77777777" w:rsidR="00CA5C65" w:rsidRPr="00A517DA" w:rsidRDefault="00CA5C65" w:rsidP="00CA5C65">
      <w:pPr>
        <w:rPr>
          <w:rFonts w:asciiTheme="majorHAnsi" w:hAnsiTheme="majorHAnsi" w:cstheme="majorHAnsi"/>
          <w:sz w:val="16"/>
        </w:rPr>
      </w:pPr>
      <w:r w:rsidRPr="00A517DA">
        <w:rPr>
          <w:rFonts w:asciiTheme="majorHAnsi" w:hAnsiTheme="majorHAnsi" w:cstheme="majorHAnsi"/>
          <w:sz w:val="16"/>
        </w:rPr>
        <w:t xml:space="preserve">Founded with the Audre Lorde Project in 2014, the Trans Day of Resilience art project is an annual love offering to trans people of color everywhere. Led by Forward Together, its current name and spirit emerged from a 2015 call from New Orleans trans justice organization </w:t>
      </w:r>
      <w:proofErr w:type="spellStart"/>
      <w:r w:rsidRPr="00A517DA">
        <w:rPr>
          <w:rFonts w:asciiTheme="majorHAnsi" w:hAnsiTheme="majorHAnsi" w:cstheme="majorHAnsi"/>
          <w:sz w:val="16"/>
        </w:rPr>
        <w:t>BreakOUT</w:t>
      </w:r>
      <w:proofErr w:type="spellEnd"/>
      <w:r w:rsidRPr="00A517DA">
        <w:rPr>
          <w:rFonts w:asciiTheme="majorHAnsi" w:hAnsiTheme="majorHAnsi" w:cstheme="majorHAnsi"/>
          <w:sz w:val="16"/>
        </w:rPr>
        <w:t xml:space="preserve">! to celebrate the resilience of our trans family. November 20 marks </w:t>
      </w:r>
      <w:r w:rsidRPr="00CA5C65">
        <w:rPr>
          <w:rFonts w:asciiTheme="majorHAnsi" w:hAnsiTheme="majorHAnsi" w:cstheme="majorHAnsi"/>
          <w:highlight w:val="cyan"/>
          <w:u w:val="single"/>
        </w:rPr>
        <w:t>Trans</w:t>
      </w:r>
      <w:r w:rsidRPr="00A517DA">
        <w:rPr>
          <w:rFonts w:asciiTheme="majorHAnsi" w:hAnsiTheme="majorHAnsi" w:cstheme="majorHAnsi"/>
          <w:u w:val="single"/>
        </w:rPr>
        <w:t xml:space="preserve"> </w:t>
      </w:r>
      <w:r w:rsidRPr="00A517DA">
        <w:rPr>
          <w:rFonts w:asciiTheme="majorHAnsi" w:hAnsiTheme="majorHAnsi" w:cstheme="majorHAnsi"/>
          <w:sz w:val="16"/>
        </w:rPr>
        <w:t xml:space="preserve">Day of </w:t>
      </w:r>
      <w:r w:rsidRPr="00CA5C65">
        <w:rPr>
          <w:rFonts w:asciiTheme="majorHAnsi" w:hAnsiTheme="majorHAnsi" w:cstheme="majorHAnsi"/>
          <w:highlight w:val="cyan"/>
          <w:u w:val="single"/>
        </w:rPr>
        <w:t>Remembrance</w:t>
      </w:r>
      <w:r w:rsidRPr="00A517DA">
        <w:rPr>
          <w:rFonts w:asciiTheme="majorHAnsi" w:hAnsiTheme="majorHAnsi" w:cstheme="majorHAnsi"/>
          <w:sz w:val="16"/>
        </w:rPr>
        <w:t xml:space="preserve">, an annual memorial </w:t>
      </w:r>
      <w:r w:rsidRPr="00A517DA">
        <w:rPr>
          <w:rFonts w:asciiTheme="majorHAnsi" w:hAnsiTheme="majorHAnsi" w:cstheme="majorHAnsi"/>
          <w:u w:val="single"/>
        </w:rPr>
        <w:t>for</w:t>
      </w:r>
      <w:r w:rsidRPr="00A517DA">
        <w:rPr>
          <w:rFonts w:asciiTheme="majorHAnsi" w:hAnsiTheme="majorHAnsi" w:cstheme="majorHAnsi"/>
          <w:sz w:val="16"/>
        </w:rPr>
        <w:t xml:space="preserve"> our </w:t>
      </w:r>
      <w:r w:rsidRPr="00A517DA">
        <w:rPr>
          <w:rFonts w:asciiTheme="majorHAnsi" w:hAnsiTheme="majorHAnsi" w:cstheme="majorHAnsi"/>
          <w:u w:val="single"/>
        </w:rPr>
        <w:t>murdered kin.</w:t>
      </w:r>
      <w:r w:rsidRPr="00A517DA">
        <w:rPr>
          <w:rFonts w:asciiTheme="majorHAnsi" w:hAnsiTheme="majorHAnsi" w:cstheme="majorHAnsi"/>
          <w:sz w:val="16"/>
        </w:rPr>
        <w:t xml:space="preserve"> The day </w:t>
      </w:r>
      <w:r w:rsidRPr="00CA5C65">
        <w:rPr>
          <w:rFonts w:asciiTheme="majorHAnsi" w:hAnsiTheme="majorHAnsi" w:cstheme="majorHAnsi"/>
          <w:highlight w:val="cyan"/>
          <w:u w:val="single"/>
        </w:rPr>
        <w:t>gives</w:t>
      </w:r>
      <w:r w:rsidRPr="00A517DA">
        <w:rPr>
          <w:rFonts w:asciiTheme="majorHAnsi" w:hAnsiTheme="majorHAnsi" w:cstheme="majorHAnsi"/>
          <w:sz w:val="16"/>
        </w:rPr>
        <w:t xml:space="preserve"> us </w:t>
      </w:r>
      <w:r w:rsidRPr="00CA5C65">
        <w:rPr>
          <w:rFonts w:asciiTheme="majorHAnsi" w:hAnsiTheme="majorHAnsi" w:cstheme="majorHAnsi"/>
          <w:highlight w:val="cyan"/>
          <w:u w:val="single"/>
        </w:rPr>
        <w:t>space to grieve</w:t>
      </w:r>
      <w:r w:rsidRPr="00A517DA">
        <w:rPr>
          <w:rFonts w:asciiTheme="majorHAnsi" w:hAnsiTheme="majorHAnsi" w:cstheme="majorHAnsi"/>
          <w:sz w:val="16"/>
        </w:rPr>
        <w:t xml:space="preserve"> the siblings—overwhelmingly Black trans women and femmes—who were pushed out of this world too soon. Our </w:t>
      </w:r>
      <w:r w:rsidRPr="00CA5C65">
        <w:rPr>
          <w:rFonts w:asciiTheme="majorHAnsi" w:hAnsiTheme="majorHAnsi" w:cstheme="majorHAnsi"/>
          <w:b/>
          <w:bCs/>
          <w:highlight w:val="cyan"/>
          <w:u w:val="single"/>
        </w:rPr>
        <w:t>rebellious mourning recommits us to the living</w:t>
      </w:r>
      <w:r w:rsidRPr="00A517DA">
        <w:rPr>
          <w:rFonts w:asciiTheme="majorHAnsi" w:hAnsiTheme="majorHAnsi" w:cstheme="majorHAnsi"/>
          <w:sz w:val="16"/>
        </w:rPr>
        <w:t xml:space="preserve">. We </w:t>
      </w:r>
      <w:r w:rsidRPr="00CA5C65">
        <w:rPr>
          <w:rFonts w:asciiTheme="majorHAnsi" w:hAnsiTheme="majorHAnsi" w:cstheme="majorHAnsi"/>
          <w:b/>
          <w:bCs/>
          <w:highlight w:val="cyan"/>
          <w:u w:val="single"/>
        </w:rPr>
        <w:t>refuse to forget or forfeit our power</w:t>
      </w:r>
      <w:r w:rsidRPr="00CA5C65">
        <w:rPr>
          <w:rFonts w:asciiTheme="majorHAnsi" w:hAnsiTheme="majorHAnsi" w:cstheme="majorHAnsi"/>
          <w:sz w:val="16"/>
          <w:highlight w:val="cyan"/>
        </w:rPr>
        <w:t xml:space="preserve">, </w:t>
      </w:r>
      <w:r w:rsidRPr="00CA5C65">
        <w:rPr>
          <w:rFonts w:asciiTheme="majorHAnsi" w:hAnsiTheme="majorHAnsi" w:cstheme="majorHAnsi"/>
          <w:highlight w:val="cyan"/>
          <w:u w:val="single"/>
        </w:rPr>
        <w:t>even in the face of</w:t>
      </w:r>
      <w:r w:rsidRPr="00A517DA">
        <w:rPr>
          <w:rFonts w:asciiTheme="majorHAnsi" w:hAnsiTheme="majorHAnsi" w:cstheme="majorHAnsi"/>
          <w:u w:val="single"/>
        </w:rPr>
        <w:t xml:space="preserve"> epidemic </w:t>
      </w:r>
      <w:r w:rsidRPr="00CA5C65">
        <w:rPr>
          <w:rFonts w:asciiTheme="majorHAnsi" w:hAnsiTheme="majorHAnsi" w:cstheme="majorHAnsi"/>
          <w:highlight w:val="cyan"/>
          <w:u w:val="single"/>
        </w:rPr>
        <w:t>violence</w:t>
      </w:r>
      <w:r w:rsidRPr="00A517DA">
        <w:rPr>
          <w:rFonts w:asciiTheme="majorHAnsi" w:hAnsiTheme="majorHAnsi" w:cstheme="majorHAnsi"/>
          <w:u w:val="single"/>
        </w:rPr>
        <w:t>.</w:t>
      </w:r>
      <w:r w:rsidRPr="00A517DA">
        <w:rPr>
          <w:rFonts w:asciiTheme="majorHAnsi" w:hAnsiTheme="majorHAnsi" w:cstheme="majorHAnsi"/>
          <w:sz w:val="16"/>
        </w:rPr>
        <w:t xml:space="preserve"> We </w:t>
      </w:r>
      <w:proofErr w:type="gramStart"/>
      <w:r w:rsidRPr="00A517DA">
        <w:rPr>
          <w:rFonts w:asciiTheme="majorHAnsi" w:hAnsiTheme="majorHAnsi" w:cstheme="majorHAnsi"/>
          <w:sz w:val="16"/>
        </w:rPr>
        <w:t>remember</w:t>
      </w:r>
      <w:r w:rsidRPr="00A517DA">
        <w:rPr>
          <w:rFonts w:asciiTheme="majorHAnsi" w:hAnsiTheme="majorHAnsi" w:cstheme="majorHAnsi"/>
          <w:u w:val="single"/>
        </w:rPr>
        <w:t>:</w:t>
      </w:r>
      <w:proofErr w:type="gramEnd"/>
      <w:r w:rsidRPr="00A517DA">
        <w:rPr>
          <w:rFonts w:asciiTheme="majorHAnsi" w:hAnsiTheme="majorHAnsi" w:cstheme="majorHAnsi"/>
          <w:u w:val="single"/>
        </w:rPr>
        <w:t xml:space="preserve"> we are pure possibility</w:t>
      </w:r>
      <w:r w:rsidRPr="00A517DA">
        <w:rPr>
          <w:rFonts w:asciiTheme="majorHAnsi" w:hAnsiTheme="majorHAnsi" w:cstheme="majorHAnsi"/>
          <w:sz w:val="16"/>
        </w:rPr>
        <w:t xml:space="preserve">. </w:t>
      </w:r>
      <w:r w:rsidRPr="00CA5C65">
        <w:rPr>
          <w:rFonts w:asciiTheme="majorHAnsi" w:hAnsiTheme="majorHAnsi" w:cstheme="majorHAnsi"/>
          <w:b/>
          <w:bCs/>
          <w:highlight w:val="cyan"/>
          <w:u w:val="single"/>
        </w:rPr>
        <w:t>Our freedom dreams could set the whole world free</w:t>
      </w:r>
      <w:r w:rsidRPr="00A517DA">
        <w:rPr>
          <w:rFonts w:asciiTheme="majorHAnsi" w:hAnsiTheme="majorHAnsi" w:cstheme="majorHAnsi"/>
          <w:sz w:val="16"/>
        </w:rPr>
        <w:t>. With art as our portal, we imagine and </w:t>
      </w:r>
      <w:proofErr w:type="spellStart"/>
      <w:r w:rsidRPr="00A517DA">
        <w:rPr>
          <w:rFonts w:asciiTheme="majorHAnsi" w:hAnsiTheme="majorHAnsi" w:cstheme="majorHAnsi"/>
          <w:sz w:val="16"/>
        </w:rPr>
        <w:t>femifest</w:t>
      </w:r>
      <w:proofErr w:type="spellEnd"/>
      <w:r w:rsidRPr="00A517DA">
        <w:rPr>
          <w:rFonts w:asciiTheme="majorHAnsi" w:hAnsiTheme="majorHAnsi" w:cstheme="majorHAnsi"/>
          <w:sz w:val="16"/>
        </w:rPr>
        <w:t> the world we deserve. May this project, for and by trans people of color, help us see ourselves safe and cherished, rested and healed, fully alive. Let’s dream and shape an irresistible future together.</w:t>
      </w:r>
    </w:p>
    <w:p w14:paraId="3D3232ED" w14:textId="77777777" w:rsidR="00CA5C65" w:rsidRPr="00A517DA" w:rsidRDefault="00CA5C65" w:rsidP="00CA5C65">
      <w:pPr>
        <w:rPr>
          <w:rFonts w:asciiTheme="majorHAnsi" w:hAnsiTheme="majorHAnsi" w:cstheme="majorHAnsi"/>
          <w:sz w:val="16"/>
        </w:rPr>
      </w:pPr>
      <w:r w:rsidRPr="00CA5C65">
        <w:rPr>
          <w:rFonts w:asciiTheme="majorHAnsi" w:hAnsiTheme="majorHAnsi" w:cstheme="majorHAnsi"/>
          <w:highlight w:val="cyan"/>
          <w:u w:val="single"/>
        </w:rPr>
        <w:t>This</w:t>
      </w:r>
      <w:r w:rsidRPr="00A517DA">
        <w:rPr>
          <w:rFonts w:asciiTheme="majorHAnsi" w:hAnsiTheme="majorHAnsi" w:cstheme="majorHAnsi"/>
          <w:sz w:val="16"/>
        </w:rPr>
        <w:t xml:space="preserve"> art </w:t>
      </w:r>
      <w:r w:rsidRPr="00CA5C65">
        <w:rPr>
          <w:rFonts w:asciiTheme="majorHAnsi" w:hAnsiTheme="majorHAnsi" w:cstheme="majorHAnsi"/>
          <w:highlight w:val="cyan"/>
          <w:u w:val="single"/>
        </w:rPr>
        <w:t>project</w:t>
      </w:r>
      <w:r w:rsidRPr="00A517DA">
        <w:rPr>
          <w:rFonts w:asciiTheme="majorHAnsi" w:hAnsiTheme="majorHAnsi" w:cstheme="majorHAnsi"/>
          <w:sz w:val="16"/>
        </w:rPr>
        <w:t>—</w:t>
      </w:r>
      <w:r w:rsidRPr="00A517DA">
        <w:rPr>
          <w:rFonts w:asciiTheme="majorHAnsi" w:hAnsiTheme="majorHAnsi" w:cstheme="majorHAnsi"/>
          <w:u w:val="single"/>
        </w:rPr>
        <w:t>focused on resiliency rather than remembrance—</w:t>
      </w:r>
      <w:r w:rsidRPr="00CA5C65">
        <w:rPr>
          <w:rFonts w:asciiTheme="majorHAnsi" w:hAnsiTheme="majorHAnsi" w:cstheme="majorHAnsi"/>
          <w:highlight w:val="cyan"/>
          <w:u w:val="single"/>
        </w:rPr>
        <w:t>refuses captive framings</w:t>
      </w:r>
      <w:r w:rsidRPr="00A517DA">
        <w:rPr>
          <w:rFonts w:asciiTheme="majorHAnsi" w:hAnsiTheme="majorHAnsi" w:cstheme="majorHAnsi"/>
          <w:sz w:val="16"/>
        </w:rPr>
        <w:t xml:space="preserve"> characteristic of news media reports about TDOR. </w:t>
      </w:r>
      <w:r w:rsidRPr="00CA5C65">
        <w:rPr>
          <w:rFonts w:asciiTheme="majorHAnsi" w:hAnsiTheme="majorHAnsi" w:cstheme="majorHAnsi"/>
          <w:highlight w:val="cyan"/>
          <w:u w:val="single"/>
        </w:rPr>
        <w:t>Black, Brown, and Indigenous trans and queer subjects create collective futures for themselves</w:t>
      </w:r>
      <w:r w:rsidRPr="00A517DA">
        <w:rPr>
          <w:rFonts w:asciiTheme="majorHAnsi" w:hAnsiTheme="majorHAnsi" w:cstheme="majorHAnsi"/>
          <w:u w:val="single"/>
        </w:rPr>
        <w:t>, regardless of external negation that may occur by or through white colonial publics</w:t>
      </w:r>
      <w:r w:rsidRPr="00A517DA">
        <w:rPr>
          <w:rFonts w:asciiTheme="majorHAnsi" w:hAnsiTheme="majorHAnsi" w:cstheme="majorHAnsi"/>
          <w:sz w:val="16"/>
        </w:rPr>
        <w:t xml:space="preserve"> </w:t>
      </w:r>
      <w:r w:rsidRPr="00CA5C65">
        <w:rPr>
          <w:rFonts w:asciiTheme="majorHAnsi" w:hAnsiTheme="majorHAnsi" w:cstheme="majorHAnsi"/>
          <w:highlight w:val="cyan"/>
          <w:u w:val="single"/>
        </w:rPr>
        <w:t>Fugitive possibilities are present in Black trans and queer bein</w:t>
      </w:r>
      <w:r w:rsidRPr="00A517DA">
        <w:rPr>
          <w:rFonts w:asciiTheme="majorHAnsi" w:hAnsiTheme="majorHAnsi" w:cstheme="majorHAnsi"/>
          <w:u w:val="single"/>
        </w:rPr>
        <w:t>g</w:t>
      </w:r>
      <w:r w:rsidRPr="00A517DA">
        <w:rPr>
          <w:rFonts w:asciiTheme="majorHAnsi" w:hAnsiTheme="majorHAnsi" w:cstheme="majorHAnsi"/>
          <w:sz w:val="16"/>
        </w:rPr>
        <w:t xml:space="preserve"> </w:t>
      </w:r>
      <w:proofErr w:type="spellStart"/>
      <w:r w:rsidRPr="00A517DA">
        <w:rPr>
          <w:rFonts w:asciiTheme="majorHAnsi" w:hAnsiTheme="majorHAnsi" w:cstheme="majorHAnsi"/>
          <w:sz w:val="16"/>
        </w:rPr>
        <w:t>Omise’eke</w:t>
      </w:r>
      <w:proofErr w:type="spellEnd"/>
      <w:r w:rsidRPr="00A517DA">
        <w:rPr>
          <w:rFonts w:asciiTheme="majorHAnsi" w:hAnsiTheme="majorHAnsi" w:cstheme="majorHAnsi"/>
          <w:sz w:val="16"/>
        </w:rPr>
        <w:t xml:space="preserve"> Natasha Tinsley (</w:t>
      </w:r>
      <w:hyperlink r:id="rId102" w:history="1">
        <w:r w:rsidRPr="00A517DA">
          <w:rPr>
            <w:rStyle w:val="Hyperlink"/>
            <w:rFonts w:asciiTheme="majorHAnsi" w:hAnsiTheme="majorHAnsi" w:cstheme="majorHAnsi"/>
            <w:sz w:val="16"/>
          </w:rPr>
          <w:t>Citation</w:t>
        </w:r>
        <w:r w:rsidRPr="00A517DA">
          <w:rPr>
            <w:rStyle w:val="Hyperlink"/>
            <w:rFonts w:asciiTheme="majorHAnsi" w:eastAsiaTheme="majorEastAsia" w:hAnsiTheme="majorHAnsi" w:cstheme="majorHAnsi"/>
            <w:sz w:val="16"/>
          </w:rPr>
          <w:t>2018</w:t>
        </w:r>
      </w:hyperlink>
      <w:r w:rsidRPr="00A517DA">
        <w:rPr>
          <w:rFonts w:asciiTheme="majorHAnsi" w:hAnsiTheme="majorHAnsi" w:cstheme="majorHAnsi"/>
          <w:sz w:val="16"/>
        </w:rPr>
        <w:t xml:space="preserve">) </w:t>
      </w:r>
      <w:r w:rsidRPr="00CA5C65">
        <w:rPr>
          <w:rFonts w:asciiTheme="majorHAnsi" w:hAnsiTheme="majorHAnsi" w:cstheme="majorHAnsi"/>
          <w:highlight w:val="cyan"/>
          <w:u w:val="single"/>
        </w:rPr>
        <w:t>beautifully</w:t>
      </w:r>
      <w:r w:rsidRPr="00A517DA">
        <w:rPr>
          <w:rFonts w:asciiTheme="majorHAnsi" w:hAnsiTheme="majorHAnsi" w:cstheme="majorHAnsi"/>
          <w:u w:val="single"/>
        </w:rPr>
        <w:t xml:space="preserve"> </w:t>
      </w:r>
      <w:r w:rsidRPr="00CA5C65">
        <w:rPr>
          <w:rFonts w:asciiTheme="majorHAnsi" w:hAnsiTheme="majorHAnsi" w:cstheme="majorHAnsi"/>
          <w:highlight w:val="cyan"/>
          <w:u w:val="single"/>
        </w:rPr>
        <w:t>embodie</w:t>
      </w:r>
      <w:r w:rsidRPr="00A517DA">
        <w:rPr>
          <w:rFonts w:asciiTheme="majorHAnsi" w:hAnsiTheme="majorHAnsi" w:cstheme="majorHAnsi"/>
          <w:u w:val="single"/>
        </w:rPr>
        <w:t xml:space="preserve">s </w:t>
      </w:r>
      <w:r w:rsidRPr="00A517DA">
        <w:rPr>
          <w:rFonts w:asciiTheme="majorHAnsi" w:hAnsiTheme="majorHAnsi" w:cstheme="majorHAnsi"/>
          <w:sz w:val="16"/>
        </w:rPr>
        <w:t xml:space="preserve">such </w:t>
      </w:r>
      <w:r w:rsidRPr="00CA5C65">
        <w:rPr>
          <w:rFonts w:asciiTheme="majorHAnsi" w:hAnsiTheme="majorHAnsi" w:cstheme="majorHAnsi"/>
          <w:highlight w:val="cyan"/>
          <w:u w:val="single"/>
        </w:rPr>
        <w:t>practices of refusal</w:t>
      </w:r>
      <w:r w:rsidRPr="00A517DA">
        <w:rPr>
          <w:rFonts w:asciiTheme="majorHAnsi" w:hAnsiTheme="majorHAnsi" w:cstheme="majorHAnsi"/>
          <w:sz w:val="16"/>
        </w:rPr>
        <w:t xml:space="preserve"> in their book, </w:t>
      </w:r>
      <w:proofErr w:type="spellStart"/>
      <w:r w:rsidRPr="00A517DA">
        <w:rPr>
          <w:rFonts w:asciiTheme="majorHAnsi" w:hAnsiTheme="majorHAnsi" w:cstheme="majorHAnsi"/>
          <w:sz w:val="16"/>
        </w:rPr>
        <w:t>Ezili’s</w:t>
      </w:r>
      <w:proofErr w:type="spellEnd"/>
      <w:r w:rsidRPr="00A517DA">
        <w:rPr>
          <w:rFonts w:asciiTheme="majorHAnsi" w:hAnsiTheme="majorHAnsi" w:cstheme="majorHAnsi"/>
          <w:sz w:val="16"/>
        </w:rPr>
        <w:t xml:space="preserve"> Mirrors: Imagining Black Queer Genders. Their project begins with the following:</w:t>
      </w:r>
    </w:p>
    <w:p w14:paraId="49D87B93" w14:textId="77777777" w:rsidR="00CA5C65" w:rsidRPr="00A517DA" w:rsidRDefault="00CA5C65" w:rsidP="00CA5C65">
      <w:pPr>
        <w:rPr>
          <w:rFonts w:asciiTheme="majorHAnsi" w:hAnsiTheme="majorHAnsi" w:cstheme="majorHAnsi"/>
          <w:sz w:val="16"/>
          <w:szCs w:val="16"/>
        </w:rPr>
      </w:pPr>
      <w:r w:rsidRPr="00A517DA">
        <w:rPr>
          <w:rFonts w:asciiTheme="majorHAnsi" w:hAnsiTheme="majorHAnsi" w:cstheme="majorHAnsi"/>
          <w:sz w:val="16"/>
          <w:szCs w:val="16"/>
        </w:rPr>
        <w:t xml:space="preserve">Read this book like a song. No never, ever like a book of theory. Creating theory, Barbara Christian told me years ago, means “fixing a new constellation of ideas for a time at least.” She refused to fix constellations &amp; so </w:t>
      </w:r>
      <w:proofErr w:type="gramStart"/>
      <w:r w:rsidRPr="00A517DA">
        <w:rPr>
          <w:rFonts w:asciiTheme="majorHAnsi" w:hAnsiTheme="majorHAnsi" w:cstheme="majorHAnsi"/>
          <w:sz w:val="16"/>
          <w:szCs w:val="16"/>
        </w:rPr>
        <w:t>do</w:t>
      </w:r>
      <w:proofErr w:type="gramEnd"/>
      <w:r w:rsidRPr="00A517DA">
        <w:rPr>
          <w:rFonts w:asciiTheme="majorHAnsi" w:hAnsiTheme="majorHAnsi" w:cstheme="majorHAnsi"/>
          <w:sz w:val="16"/>
          <w:szCs w:val="16"/>
        </w:rPr>
        <w:t xml:space="preserve"> I. This is a book in motion—in singing, falling, faltering, weeping, hip-circling, moaning, yellow-boning, following, insisting. The motion makes me dizzy sometimes, trying to sing &amp; move at the same time. It may make you dizzy, too. I want it that way. </w:t>
      </w:r>
      <w:proofErr w:type="gramStart"/>
      <w:r w:rsidRPr="00A517DA">
        <w:rPr>
          <w:rFonts w:asciiTheme="majorHAnsi" w:hAnsiTheme="majorHAnsi" w:cstheme="majorHAnsi"/>
          <w:sz w:val="16"/>
          <w:szCs w:val="16"/>
        </w:rPr>
        <w:t>So</w:t>
      </w:r>
      <w:proofErr w:type="gramEnd"/>
      <w:r w:rsidRPr="00A517DA">
        <w:rPr>
          <w:rFonts w:asciiTheme="majorHAnsi" w:hAnsiTheme="majorHAnsi" w:cstheme="majorHAnsi"/>
          <w:sz w:val="16"/>
          <w:szCs w:val="16"/>
        </w:rPr>
        <w:t xml:space="preserve"> we can lose our bearings &amp; find new ways to make sense, together &amp; coming-apart-at-the-seams. (p. 1)</w:t>
      </w:r>
    </w:p>
    <w:p w14:paraId="11098934" w14:textId="77777777" w:rsidR="00CA5C65" w:rsidRPr="002C0D52" w:rsidRDefault="00CA5C65" w:rsidP="00CA5C65">
      <w:pPr>
        <w:rPr>
          <w:rFonts w:asciiTheme="majorHAnsi" w:hAnsiTheme="majorHAnsi" w:cstheme="majorHAnsi"/>
          <w:sz w:val="16"/>
        </w:rPr>
      </w:pPr>
      <w:r w:rsidRPr="002C0D52">
        <w:rPr>
          <w:rFonts w:asciiTheme="majorHAnsi" w:hAnsiTheme="majorHAnsi" w:cstheme="majorHAnsi"/>
          <w:sz w:val="16"/>
        </w:rPr>
        <w:t xml:space="preserve">Tinsley’s writing touches the </w:t>
      </w:r>
      <w:r w:rsidRPr="00CA5C65">
        <w:rPr>
          <w:rFonts w:asciiTheme="majorHAnsi" w:hAnsiTheme="majorHAnsi" w:cstheme="majorHAnsi"/>
          <w:highlight w:val="cyan"/>
          <w:u w:val="single"/>
        </w:rPr>
        <w:t>fluid possibilities of Black queerness</w:t>
      </w:r>
      <w:r w:rsidRPr="002C0D52">
        <w:rPr>
          <w:rFonts w:asciiTheme="majorHAnsi" w:hAnsiTheme="majorHAnsi" w:cstheme="majorHAnsi"/>
          <w:u w:val="single"/>
        </w:rPr>
        <w:t xml:space="preserve"> </w:t>
      </w:r>
      <w:r w:rsidRPr="002C0D52">
        <w:rPr>
          <w:rFonts w:asciiTheme="majorHAnsi" w:hAnsiTheme="majorHAnsi" w:cstheme="majorHAnsi"/>
          <w:sz w:val="16"/>
        </w:rPr>
        <w:t xml:space="preserve">that </w:t>
      </w:r>
      <w:r w:rsidRPr="00CA5C65">
        <w:rPr>
          <w:rFonts w:asciiTheme="majorHAnsi" w:hAnsiTheme="majorHAnsi" w:cstheme="majorHAnsi"/>
          <w:highlight w:val="cyan"/>
          <w:u w:val="single"/>
        </w:rPr>
        <w:t>refuse</w:t>
      </w:r>
      <w:r w:rsidRPr="00CA5C65">
        <w:rPr>
          <w:rFonts w:asciiTheme="majorHAnsi" w:hAnsiTheme="majorHAnsi" w:cstheme="majorHAnsi"/>
          <w:sz w:val="16"/>
          <w:highlight w:val="cyan"/>
        </w:rPr>
        <w:t>s</w:t>
      </w:r>
      <w:r w:rsidRPr="002C0D52">
        <w:rPr>
          <w:rFonts w:asciiTheme="majorHAnsi" w:hAnsiTheme="majorHAnsi" w:cstheme="majorHAnsi"/>
          <w:sz w:val="16"/>
        </w:rPr>
        <w:t xml:space="preserve"> </w:t>
      </w:r>
      <w:r w:rsidRPr="002C0D52">
        <w:rPr>
          <w:rFonts w:asciiTheme="majorHAnsi" w:hAnsiTheme="majorHAnsi" w:cstheme="majorHAnsi"/>
          <w:u w:val="single"/>
        </w:rPr>
        <w:t xml:space="preserve">the </w:t>
      </w:r>
      <w:r w:rsidRPr="00CA5C65">
        <w:rPr>
          <w:rFonts w:asciiTheme="majorHAnsi" w:hAnsiTheme="majorHAnsi" w:cstheme="majorHAnsi"/>
          <w:highlight w:val="cyan"/>
          <w:u w:val="single"/>
        </w:rPr>
        <w:t>captivity</w:t>
      </w:r>
      <w:r w:rsidRPr="002C0D52">
        <w:rPr>
          <w:rFonts w:asciiTheme="majorHAnsi" w:hAnsiTheme="majorHAnsi" w:cstheme="majorHAnsi"/>
          <w:u w:val="single"/>
        </w:rPr>
        <w:t xml:space="preserve"> of dominant epistemic fixations</w:t>
      </w:r>
      <w:r w:rsidRPr="002C0D52">
        <w:rPr>
          <w:rFonts w:asciiTheme="majorHAnsi" w:hAnsiTheme="majorHAnsi" w:cstheme="majorHAnsi"/>
          <w:sz w:val="16"/>
        </w:rPr>
        <w:t xml:space="preserve"> (see Self et al., </w:t>
      </w:r>
      <w:hyperlink r:id="rId103" w:history="1">
        <w:r w:rsidRPr="002C0D52">
          <w:rPr>
            <w:rStyle w:val="Hyperlink"/>
            <w:rFonts w:asciiTheme="majorHAnsi" w:hAnsiTheme="majorHAnsi" w:cstheme="majorHAnsi"/>
            <w:sz w:val="16"/>
          </w:rPr>
          <w:t>Citation</w:t>
        </w:r>
        <w:r w:rsidRPr="002C0D52">
          <w:rPr>
            <w:rStyle w:val="Hyperlink"/>
            <w:rFonts w:asciiTheme="majorHAnsi" w:eastAsiaTheme="majorEastAsia" w:hAnsiTheme="majorHAnsi" w:cstheme="majorHAnsi"/>
            <w:sz w:val="16"/>
          </w:rPr>
          <w:t>2021</w:t>
        </w:r>
      </w:hyperlink>
      <w:r w:rsidRPr="002C0D52">
        <w:rPr>
          <w:rFonts w:asciiTheme="majorHAnsi" w:hAnsiTheme="majorHAnsi" w:cstheme="majorHAnsi"/>
          <w:sz w:val="16"/>
        </w:rPr>
        <w:t xml:space="preserve">). </w:t>
      </w:r>
      <w:r w:rsidRPr="00CA5C65">
        <w:rPr>
          <w:rFonts w:asciiTheme="majorHAnsi" w:hAnsiTheme="majorHAnsi" w:cstheme="majorHAnsi"/>
          <w:highlight w:val="cyan"/>
          <w:u w:val="single"/>
        </w:rPr>
        <w:t xml:space="preserve">Black trans </w:t>
      </w:r>
      <w:r w:rsidRPr="002C0D52">
        <w:rPr>
          <w:rFonts w:asciiTheme="majorHAnsi" w:hAnsiTheme="majorHAnsi" w:cstheme="majorHAnsi"/>
          <w:u w:val="single"/>
        </w:rPr>
        <w:t xml:space="preserve">feminist </w:t>
      </w:r>
      <w:r w:rsidRPr="00CA5C65">
        <w:rPr>
          <w:rFonts w:asciiTheme="majorHAnsi" w:hAnsiTheme="majorHAnsi" w:cstheme="majorHAnsi"/>
          <w:highlight w:val="cyan"/>
          <w:u w:val="single"/>
        </w:rPr>
        <w:t>futures</w:t>
      </w:r>
      <w:r w:rsidRPr="002C0D52">
        <w:rPr>
          <w:rFonts w:asciiTheme="majorHAnsi" w:hAnsiTheme="majorHAnsi" w:cstheme="majorHAnsi"/>
          <w:sz w:val="16"/>
        </w:rPr>
        <w:t>, as Marquis Bey (</w:t>
      </w:r>
      <w:hyperlink r:id="rId104" w:history="1">
        <w:r w:rsidRPr="002C0D52">
          <w:rPr>
            <w:rStyle w:val="Hyperlink"/>
            <w:rFonts w:asciiTheme="majorHAnsi" w:hAnsiTheme="majorHAnsi" w:cstheme="majorHAnsi"/>
            <w:sz w:val="16"/>
          </w:rPr>
          <w:t>Citation</w:t>
        </w:r>
        <w:r w:rsidRPr="002C0D52">
          <w:rPr>
            <w:rStyle w:val="Hyperlink"/>
            <w:rFonts w:asciiTheme="majorHAnsi" w:eastAsiaTheme="majorEastAsia" w:hAnsiTheme="majorHAnsi" w:cstheme="majorHAnsi"/>
            <w:sz w:val="16"/>
          </w:rPr>
          <w:t>2022</w:t>
        </w:r>
      </w:hyperlink>
      <w:r w:rsidRPr="002C0D52">
        <w:rPr>
          <w:rFonts w:asciiTheme="majorHAnsi" w:hAnsiTheme="majorHAnsi" w:cstheme="majorHAnsi"/>
          <w:sz w:val="16"/>
        </w:rPr>
        <w:t xml:space="preserve">) reveals, </w:t>
      </w:r>
      <w:r w:rsidRPr="00CA5C65">
        <w:rPr>
          <w:rFonts w:asciiTheme="majorHAnsi" w:hAnsiTheme="majorHAnsi" w:cstheme="majorHAnsi"/>
          <w:highlight w:val="cyan"/>
          <w:u w:val="single"/>
        </w:rPr>
        <w:t>are</w:t>
      </w:r>
      <w:r w:rsidRPr="002C0D52">
        <w:rPr>
          <w:rFonts w:asciiTheme="majorHAnsi" w:hAnsiTheme="majorHAnsi" w:cstheme="majorHAnsi"/>
          <w:u w:val="single"/>
        </w:rPr>
        <w:t xml:space="preserve"> abolitionist, necessarily opaque, communal, and </w:t>
      </w:r>
      <w:r w:rsidRPr="00CA5C65">
        <w:rPr>
          <w:rFonts w:asciiTheme="majorHAnsi" w:hAnsiTheme="majorHAnsi" w:cstheme="majorHAnsi"/>
          <w:highlight w:val="cyan"/>
          <w:u w:val="single"/>
        </w:rPr>
        <w:t>always undoing themselves in the service of never arriving</w:t>
      </w:r>
      <w:r w:rsidRPr="002C0D52">
        <w:rPr>
          <w:rFonts w:asciiTheme="majorHAnsi" w:hAnsiTheme="majorHAnsi" w:cstheme="majorHAnsi"/>
          <w:u w:val="single"/>
        </w:rPr>
        <w:t xml:space="preserve">. Black trans and queer life embodies fugitive possibilities of collectivity, fluidity, and imperceptibility </w:t>
      </w:r>
      <w:r w:rsidRPr="002C0D52">
        <w:rPr>
          <w:rFonts w:asciiTheme="majorHAnsi" w:hAnsiTheme="majorHAnsi" w:cstheme="majorHAnsi"/>
          <w:sz w:val="16"/>
        </w:rPr>
        <w:t>(see Nyong’o, </w:t>
      </w:r>
      <w:hyperlink r:id="rId105" w:history="1">
        <w:r w:rsidRPr="002C0D52">
          <w:rPr>
            <w:rStyle w:val="Hyperlink"/>
            <w:rFonts w:asciiTheme="majorHAnsi" w:hAnsiTheme="majorHAnsi" w:cstheme="majorHAnsi"/>
            <w:sz w:val="16"/>
          </w:rPr>
          <w:t>Citation</w:t>
        </w:r>
        <w:r w:rsidRPr="002C0D52">
          <w:rPr>
            <w:rStyle w:val="Hyperlink"/>
            <w:rFonts w:asciiTheme="majorHAnsi" w:eastAsiaTheme="majorEastAsia" w:hAnsiTheme="majorHAnsi" w:cstheme="majorHAnsi"/>
            <w:sz w:val="16"/>
          </w:rPr>
          <w:t>2018</w:t>
        </w:r>
      </w:hyperlink>
      <w:r w:rsidRPr="002C0D52">
        <w:rPr>
          <w:rFonts w:asciiTheme="majorHAnsi" w:hAnsiTheme="majorHAnsi" w:cstheme="majorHAnsi"/>
          <w:sz w:val="16"/>
        </w:rPr>
        <w:t xml:space="preserve">) </w:t>
      </w:r>
      <w:r w:rsidRPr="002C0D52">
        <w:rPr>
          <w:rFonts w:asciiTheme="majorHAnsi" w:hAnsiTheme="majorHAnsi" w:cstheme="majorHAnsi"/>
          <w:u w:val="single"/>
        </w:rPr>
        <w:t>that mutually resist and refuse the dominant episteme’s captivating glare.</w:t>
      </w:r>
    </w:p>
    <w:p w14:paraId="35E1385A" w14:textId="77777777" w:rsidR="00CA5C65" w:rsidRDefault="00CA5C65" w:rsidP="00CA5C65">
      <w:pPr>
        <w:rPr>
          <w:rFonts w:asciiTheme="majorHAnsi" w:hAnsiTheme="majorHAnsi" w:cstheme="majorHAnsi"/>
          <w:sz w:val="26"/>
          <w:szCs w:val="26"/>
        </w:rPr>
      </w:pPr>
    </w:p>
    <w:p w14:paraId="1C3BB1D5" w14:textId="77777777" w:rsidR="00CA5C65" w:rsidRPr="002C0D52" w:rsidRDefault="00CA5C65" w:rsidP="00CA5C65">
      <w:pPr>
        <w:pStyle w:val="Heading4"/>
      </w:pPr>
      <w:r>
        <w:t xml:space="preserve">Blackness is always already viewed as a threat to whiteness within education, the </w:t>
      </w:r>
      <w:proofErr w:type="spellStart"/>
      <w:r>
        <w:t>aff’s</w:t>
      </w:r>
      <w:proofErr w:type="spellEnd"/>
      <w:r>
        <w:t xml:space="preserve"> </w:t>
      </w:r>
      <w:proofErr w:type="spellStart"/>
      <w:r>
        <w:t>fw</w:t>
      </w:r>
      <w:proofErr w:type="spellEnd"/>
      <w:r>
        <w:t xml:space="preserve"> recreates anti-black violence at the level of pedagogy.</w:t>
      </w:r>
    </w:p>
    <w:p w14:paraId="392209C0" w14:textId="77777777" w:rsidR="00CA5C65" w:rsidRPr="002C0D52" w:rsidRDefault="00CA5C65" w:rsidP="00CA5C65">
      <w:pPr>
        <w:rPr>
          <w:rFonts w:asciiTheme="majorHAnsi" w:hAnsiTheme="majorHAnsi" w:cstheme="majorHAnsi"/>
        </w:rPr>
      </w:pPr>
      <w:r w:rsidRPr="002C0D52">
        <w:rPr>
          <w:rFonts w:asciiTheme="majorHAnsi" w:hAnsiTheme="majorHAnsi" w:cstheme="majorHAnsi"/>
          <w:b/>
          <w:bCs/>
        </w:rPr>
        <w:t>Coles 18</w:t>
      </w:r>
      <w:r w:rsidRPr="002C0D52">
        <w:rPr>
          <w:rFonts w:asciiTheme="majorHAnsi" w:hAnsiTheme="majorHAnsi" w:cstheme="majorHAnsi"/>
        </w:rPr>
        <w:t xml:space="preserve"> (Justin A. Coles, 5-25-2018, Director of Arts, Culture, and Political Engagements at the Center of Racial Justice and Youth Engaged Research, "A </w:t>
      </w:r>
      <w:proofErr w:type="spellStart"/>
      <w:r w:rsidRPr="002C0D52">
        <w:rPr>
          <w:rFonts w:asciiTheme="majorHAnsi" w:hAnsiTheme="majorHAnsi" w:cstheme="majorHAnsi"/>
        </w:rPr>
        <w:t>BlackCrit</w:t>
      </w:r>
      <w:proofErr w:type="spellEnd"/>
      <w:r w:rsidRPr="002C0D52">
        <w:rPr>
          <w:rFonts w:asciiTheme="majorHAnsi" w:hAnsiTheme="majorHAnsi" w:cstheme="majorHAnsi"/>
        </w:rPr>
        <w:t xml:space="preserve"> analysis on Black urban youth and suspension disproportionality as anti-Black symbolic violence," Taylor &amp; Francis, https://www-tandfonline-com.proxy.lib.umich.edu/doi/full/10.1080/13613324.2019.1631778) </w:t>
      </w:r>
      <w:proofErr w:type="spellStart"/>
      <w:proofErr w:type="gramStart"/>
      <w:r w:rsidRPr="002C0D52">
        <w:rPr>
          <w:rFonts w:asciiTheme="majorHAnsi" w:hAnsiTheme="majorHAnsi" w:cstheme="majorHAnsi"/>
        </w:rPr>
        <w:t>Dōgen</w:t>
      </w:r>
      <w:proofErr w:type="spellEnd"/>
      <w:proofErr w:type="gramEnd"/>
    </w:p>
    <w:p w14:paraId="69DCEEA1" w14:textId="77777777" w:rsidR="00CA5C65" w:rsidRPr="00626E26" w:rsidRDefault="00CA5C65" w:rsidP="00CA5C65">
      <w:pPr>
        <w:rPr>
          <w:rFonts w:asciiTheme="majorHAnsi" w:hAnsiTheme="majorHAnsi" w:cstheme="majorHAnsi"/>
          <w:sz w:val="16"/>
        </w:rPr>
      </w:pPr>
      <w:r w:rsidRPr="00CA5C65">
        <w:rPr>
          <w:rFonts w:asciiTheme="majorHAnsi" w:hAnsiTheme="majorHAnsi" w:cstheme="majorHAnsi"/>
          <w:highlight w:val="cyan"/>
          <w:u w:val="single"/>
        </w:rPr>
        <w:t>Black existence being constructed as a problem is an immutable fact</w:t>
      </w:r>
      <w:r w:rsidRPr="00626E26">
        <w:rPr>
          <w:rFonts w:asciiTheme="majorHAnsi" w:hAnsiTheme="majorHAnsi" w:cstheme="majorHAnsi"/>
          <w:sz w:val="16"/>
        </w:rPr>
        <w:t xml:space="preserve"> (Dumas </w:t>
      </w:r>
      <w:hyperlink r:id="rId106" w:history="1">
        <w:r w:rsidRPr="00626E26">
          <w:rPr>
            <w:rStyle w:val="Hyperlink"/>
            <w:rFonts w:asciiTheme="majorHAnsi" w:hAnsiTheme="majorHAnsi" w:cstheme="majorHAnsi"/>
            <w:sz w:val="16"/>
          </w:rPr>
          <w:t>Citation</w:t>
        </w:r>
        <w:r w:rsidRPr="00626E26">
          <w:rPr>
            <w:rStyle w:val="Hyperlink"/>
            <w:rFonts w:asciiTheme="majorHAnsi" w:eastAsiaTheme="majorEastAsia" w:hAnsiTheme="majorHAnsi" w:cstheme="majorHAnsi"/>
            <w:sz w:val="16"/>
          </w:rPr>
          <w:t>2016b</w:t>
        </w:r>
      </w:hyperlink>
      <w:r w:rsidRPr="00626E26">
        <w:rPr>
          <w:rFonts w:asciiTheme="majorHAnsi" w:hAnsiTheme="majorHAnsi" w:cstheme="majorHAnsi"/>
          <w:sz w:val="16"/>
        </w:rPr>
        <w:t xml:space="preserve">), </w:t>
      </w:r>
      <w:r w:rsidRPr="00626E26">
        <w:rPr>
          <w:rFonts w:asciiTheme="majorHAnsi" w:hAnsiTheme="majorHAnsi" w:cstheme="majorHAnsi"/>
          <w:u w:val="single"/>
        </w:rPr>
        <w:t xml:space="preserve">as has been revealed through </w:t>
      </w:r>
      <w:r w:rsidRPr="00626E26">
        <w:rPr>
          <w:rFonts w:asciiTheme="majorHAnsi" w:hAnsiTheme="majorHAnsi" w:cstheme="majorHAnsi"/>
          <w:sz w:val="16"/>
        </w:rPr>
        <w:t xml:space="preserve">the de jure and de facto systems </w:t>
      </w:r>
      <w:r w:rsidRPr="00626E26">
        <w:rPr>
          <w:rFonts w:asciiTheme="majorHAnsi" w:hAnsiTheme="majorHAnsi" w:cstheme="majorHAnsi"/>
          <w:u w:val="single"/>
        </w:rPr>
        <w:t>and laws that were designed to restrict and discipline Black life</w:t>
      </w:r>
      <w:r w:rsidRPr="00626E26">
        <w:rPr>
          <w:rFonts w:asciiTheme="majorHAnsi" w:hAnsiTheme="majorHAnsi" w:cstheme="majorHAnsi"/>
          <w:sz w:val="16"/>
        </w:rPr>
        <w:t xml:space="preserve">. </w:t>
      </w:r>
      <w:r w:rsidRPr="00CA5C65">
        <w:rPr>
          <w:rFonts w:asciiTheme="majorHAnsi" w:hAnsiTheme="majorHAnsi" w:cstheme="majorHAnsi"/>
          <w:highlight w:val="cyan"/>
          <w:u w:val="single"/>
        </w:rPr>
        <w:t>We see antiblackness operating</w:t>
      </w:r>
      <w:r w:rsidRPr="00626E26">
        <w:rPr>
          <w:rFonts w:asciiTheme="majorHAnsi" w:hAnsiTheme="majorHAnsi" w:cstheme="majorHAnsi"/>
          <w:u w:val="single"/>
        </w:rPr>
        <w:t xml:space="preserve"> in similar ways even </w:t>
      </w:r>
      <w:r w:rsidRPr="00CA5C65">
        <w:rPr>
          <w:rFonts w:asciiTheme="majorHAnsi" w:hAnsiTheme="majorHAnsi" w:cstheme="majorHAnsi"/>
          <w:highlight w:val="cyan"/>
          <w:u w:val="single"/>
        </w:rPr>
        <w:t>beyond</w:t>
      </w:r>
      <w:r w:rsidRPr="00626E26">
        <w:rPr>
          <w:rFonts w:asciiTheme="majorHAnsi" w:hAnsiTheme="majorHAnsi" w:cstheme="majorHAnsi"/>
          <w:u w:val="single"/>
        </w:rPr>
        <w:t xml:space="preserve"> the </w:t>
      </w:r>
      <w:r w:rsidRPr="00CA5C65">
        <w:rPr>
          <w:rFonts w:asciiTheme="majorHAnsi" w:hAnsiTheme="majorHAnsi" w:cstheme="majorHAnsi"/>
          <w:highlight w:val="cyan"/>
          <w:u w:val="single"/>
        </w:rPr>
        <w:t>borders</w:t>
      </w:r>
      <w:r w:rsidRPr="00626E26">
        <w:rPr>
          <w:rFonts w:asciiTheme="majorHAnsi" w:hAnsiTheme="majorHAnsi" w:cstheme="majorHAnsi"/>
          <w:u w:val="single"/>
        </w:rPr>
        <w:t xml:space="preserve"> of the U</w:t>
      </w:r>
      <w:r w:rsidRPr="00626E26">
        <w:rPr>
          <w:rFonts w:asciiTheme="majorHAnsi" w:hAnsiTheme="majorHAnsi" w:cstheme="majorHAnsi"/>
          <w:sz w:val="16"/>
        </w:rPr>
        <w:t>.S. For example, in Gillborn’s (</w:t>
      </w:r>
      <w:hyperlink r:id="rId107" w:history="1">
        <w:r w:rsidRPr="00626E26">
          <w:rPr>
            <w:rStyle w:val="Hyperlink"/>
            <w:rFonts w:asciiTheme="majorHAnsi" w:hAnsiTheme="majorHAnsi" w:cstheme="majorHAnsi"/>
            <w:sz w:val="16"/>
          </w:rPr>
          <w:t>Citation</w:t>
        </w:r>
        <w:r w:rsidRPr="00626E26">
          <w:rPr>
            <w:rStyle w:val="Hyperlink"/>
            <w:rFonts w:asciiTheme="majorHAnsi" w:eastAsiaTheme="majorEastAsia" w:hAnsiTheme="majorHAnsi" w:cstheme="majorHAnsi"/>
            <w:sz w:val="16"/>
          </w:rPr>
          <w:t>2005</w:t>
        </w:r>
      </w:hyperlink>
      <w:r w:rsidRPr="00626E26">
        <w:rPr>
          <w:rFonts w:asciiTheme="majorHAnsi" w:hAnsiTheme="majorHAnsi" w:cstheme="majorHAnsi"/>
          <w:sz w:val="16"/>
        </w:rPr>
        <w:t xml:space="preserve">) work, he noted that Black students in the U.K. are ‘significantly more likely to be expelled from school than their white peers … and that </w:t>
      </w:r>
      <w:r w:rsidRPr="00CA5C65">
        <w:rPr>
          <w:rFonts w:asciiTheme="majorHAnsi" w:hAnsiTheme="majorHAnsi" w:cstheme="majorHAnsi"/>
          <w:highlight w:val="cyan"/>
          <w:u w:val="single"/>
        </w:rPr>
        <w:t>Black students are</w:t>
      </w:r>
      <w:r w:rsidRPr="00626E26">
        <w:rPr>
          <w:rFonts w:asciiTheme="majorHAnsi" w:hAnsiTheme="majorHAnsi" w:cstheme="majorHAnsi"/>
          <w:u w:val="single"/>
        </w:rPr>
        <w:t xml:space="preserve"> frequently </w:t>
      </w:r>
      <w:r w:rsidRPr="00CA5C65">
        <w:rPr>
          <w:rFonts w:asciiTheme="majorHAnsi" w:hAnsiTheme="majorHAnsi" w:cstheme="majorHAnsi"/>
          <w:highlight w:val="cyan"/>
          <w:u w:val="single"/>
        </w:rPr>
        <w:t>treated more harshly than whites</w:t>
      </w:r>
      <w:r w:rsidRPr="00626E26">
        <w:rPr>
          <w:rFonts w:asciiTheme="majorHAnsi" w:hAnsiTheme="majorHAnsi" w:cstheme="majorHAnsi"/>
          <w:u w:val="single"/>
        </w:rPr>
        <w:t xml:space="preserve"> </w:t>
      </w:r>
      <w:r w:rsidRPr="00626E26">
        <w:rPr>
          <w:rFonts w:asciiTheme="majorHAnsi" w:hAnsiTheme="majorHAnsi" w:cstheme="majorHAnsi"/>
          <w:sz w:val="16"/>
        </w:rPr>
        <w:t xml:space="preserve">accused of similar offences’ (p. 495). </w:t>
      </w:r>
      <w:r w:rsidRPr="00CA5C65">
        <w:rPr>
          <w:rFonts w:asciiTheme="majorHAnsi" w:hAnsiTheme="majorHAnsi" w:cstheme="majorHAnsi"/>
          <w:highlight w:val="cyan"/>
          <w:u w:val="single"/>
        </w:rPr>
        <w:t xml:space="preserve">In both school and society, </w:t>
      </w:r>
      <w:r w:rsidRPr="00CA5C65">
        <w:rPr>
          <w:rFonts w:asciiTheme="majorHAnsi" w:hAnsiTheme="majorHAnsi" w:cstheme="majorHAnsi"/>
          <w:b/>
          <w:bCs/>
          <w:highlight w:val="cyan"/>
          <w:u w:val="single"/>
        </w:rPr>
        <w:t>Blackness is imagined as disturbing the peace</w:t>
      </w:r>
      <w:r w:rsidRPr="00626E26">
        <w:rPr>
          <w:rFonts w:asciiTheme="majorHAnsi" w:hAnsiTheme="majorHAnsi" w:cstheme="majorHAnsi"/>
          <w:b/>
          <w:bCs/>
          <w:u w:val="single"/>
        </w:rPr>
        <w:t>.</w:t>
      </w:r>
      <w:r w:rsidRPr="00626E26">
        <w:rPr>
          <w:rFonts w:asciiTheme="majorHAnsi" w:hAnsiTheme="majorHAnsi" w:cstheme="majorHAnsi"/>
          <w:sz w:val="16"/>
        </w:rPr>
        <w:t xml:space="preserve"> </w:t>
      </w:r>
      <w:r w:rsidRPr="00626E26">
        <w:rPr>
          <w:rFonts w:asciiTheme="majorHAnsi" w:hAnsiTheme="majorHAnsi" w:cstheme="majorHAnsi"/>
          <w:u w:val="single"/>
        </w:rPr>
        <w:t>The roots of Black marginalization are to preserve peace</w:t>
      </w:r>
      <w:r w:rsidRPr="00626E26">
        <w:rPr>
          <w:rFonts w:asciiTheme="majorHAnsi" w:hAnsiTheme="majorHAnsi" w:cstheme="majorHAnsi"/>
          <w:sz w:val="16"/>
        </w:rPr>
        <w:t xml:space="preserve"> (whiteness) and to neutralize threats to peace (Blackness). Butler’s (</w:t>
      </w:r>
      <w:hyperlink r:id="rId108" w:history="1">
        <w:r w:rsidRPr="00626E26">
          <w:rPr>
            <w:rStyle w:val="Hyperlink"/>
            <w:rFonts w:asciiTheme="majorHAnsi" w:hAnsiTheme="majorHAnsi" w:cstheme="majorHAnsi"/>
            <w:sz w:val="16"/>
          </w:rPr>
          <w:t>Citation</w:t>
        </w:r>
        <w:r w:rsidRPr="00626E26">
          <w:rPr>
            <w:rStyle w:val="Hyperlink"/>
            <w:rFonts w:asciiTheme="majorHAnsi" w:eastAsiaTheme="majorEastAsia" w:hAnsiTheme="majorHAnsi" w:cstheme="majorHAnsi"/>
            <w:sz w:val="16"/>
          </w:rPr>
          <w:t>1993</w:t>
        </w:r>
      </w:hyperlink>
      <w:r w:rsidRPr="00626E26">
        <w:rPr>
          <w:rFonts w:asciiTheme="majorHAnsi" w:hAnsiTheme="majorHAnsi" w:cstheme="majorHAnsi"/>
          <w:sz w:val="16"/>
        </w:rPr>
        <w:t xml:space="preserve">) discussion of </w:t>
      </w:r>
      <w:r w:rsidRPr="00626E26">
        <w:rPr>
          <w:rFonts w:asciiTheme="majorHAnsi" w:hAnsiTheme="majorHAnsi" w:cstheme="majorHAnsi"/>
          <w:u w:val="single"/>
        </w:rPr>
        <w:t xml:space="preserve">white paranoia helps frame </w:t>
      </w:r>
      <w:r w:rsidRPr="00626E26">
        <w:rPr>
          <w:rFonts w:asciiTheme="majorHAnsi" w:hAnsiTheme="majorHAnsi" w:cstheme="majorHAnsi"/>
          <w:sz w:val="16"/>
        </w:rPr>
        <w:t>our assertion here that in th</w:t>
      </w:r>
      <w:r w:rsidRPr="00626E26">
        <w:rPr>
          <w:rFonts w:asciiTheme="majorHAnsi" w:hAnsiTheme="majorHAnsi" w:cstheme="majorHAnsi"/>
          <w:u w:val="single"/>
        </w:rPr>
        <w:t xml:space="preserve">e U.S. </w:t>
      </w:r>
      <w:r w:rsidRPr="00CA5C65">
        <w:rPr>
          <w:rFonts w:asciiTheme="majorHAnsi" w:hAnsiTheme="majorHAnsi" w:cstheme="majorHAnsi"/>
          <w:b/>
          <w:bCs/>
          <w:highlight w:val="cyan"/>
          <w:u w:val="single"/>
        </w:rPr>
        <w:t>whiteness is conceptualized as peace and Blackness as an inherent threat</w:t>
      </w:r>
      <w:r w:rsidRPr="00626E26">
        <w:rPr>
          <w:rFonts w:asciiTheme="majorHAnsi" w:hAnsiTheme="majorHAnsi" w:cstheme="majorHAnsi"/>
          <w:b/>
          <w:bCs/>
          <w:u w:val="single"/>
        </w:rPr>
        <w:t xml:space="preserve"> </w:t>
      </w:r>
      <w:r w:rsidRPr="00626E26">
        <w:rPr>
          <w:rFonts w:asciiTheme="majorHAnsi" w:hAnsiTheme="majorHAnsi" w:cstheme="majorHAnsi"/>
          <w:sz w:val="16"/>
        </w:rPr>
        <w:t>to peace:</w:t>
      </w:r>
    </w:p>
    <w:p w14:paraId="5BBB7532" w14:textId="77777777" w:rsidR="00CA5C65" w:rsidRPr="00626E26" w:rsidRDefault="00CA5C65" w:rsidP="00CA5C65">
      <w:pPr>
        <w:rPr>
          <w:rFonts w:asciiTheme="majorHAnsi" w:hAnsiTheme="majorHAnsi" w:cstheme="majorHAnsi"/>
        </w:rPr>
      </w:pPr>
      <w:r w:rsidRPr="00CA5C65">
        <w:rPr>
          <w:rFonts w:asciiTheme="majorHAnsi" w:hAnsiTheme="majorHAnsi" w:cstheme="majorHAnsi"/>
          <w:highlight w:val="cyan"/>
          <w:u w:val="single"/>
        </w:rPr>
        <w:t xml:space="preserve">the </w:t>
      </w:r>
      <w:r w:rsidRPr="00CA5C65">
        <w:rPr>
          <w:rFonts w:asciiTheme="majorHAnsi" w:hAnsiTheme="majorHAnsi" w:cstheme="majorHAnsi"/>
          <w:b/>
          <w:bCs/>
          <w:highlight w:val="cyan"/>
          <w:u w:val="single"/>
        </w:rPr>
        <w:t>black body is circumscribed as dangerous</w:t>
      </w:r>
      <w:r w:rsidRPr="00CA5C65">
        <w:rPr>
          <w:rFonts w:asciiTheme="majorHAnsi" w:hAnsiTheme="majorHAnsi" w:cstheme="majorHAnsi"/>
          <w:highlight w:val="cyan"/>
          <w:u w:val="single"/>
        </w:rPr>
        <w:t>, prior to any gesture</w:t>
      </w:r>
      <w:r w:rsidRPr="00626E26">
        <w:rPr>
          <w:rFonts w:asciiTheme="majorHAnsi" w:hAnsiTheme="majorHAnsi" w:cstheme="majorHAnsi"/>
          <w:u w:val="single"/>
        </w:rPr>
        <w:t xml:space="preserve">, any raising of the hand, and </w:t>
      </w:r>
      <w:r w:rsidRPr="00CA5C65">
        <w:rPr>
          <w:rFonts w:asciiTheme="majorHAnsi" w:hAnsiTheme="majorHAnsi" w:cstheme="majorHAnsi"/>
          <w:highlight w:val="cyan"/>
          <w:u w:val="single"/>
        </w:rPr>
        <w:t>the</w:t>
      </w:r>
      <w:r w:rsidRPr="00626E26">
        <w:rPr>
          <w:rFonts w:asciiTheme="majorHAnsi" w:hAnsiTheme="majorHAnsi" w:cstheme="majorHAnsi"/>
          <w:u w:val="single"/>
        </w:rPr>
        <w:t xml:space="preserve"> infantilized </w:t>
      </w:r>
      <w:r w:rsidRPr="00CA5C65">
        <w:rPr>
          <w:rFonts w:asciiTheme="majorHAnsi" w:hAnsiTheme="majorHAnsi" w:cstheme="majorHAnsi"/>
          <w:highlight w:val="cyan"/>
          <w:u w:val="single"/>
        </w:rPr>
        <w:t>white reader is positioned</w:t>
      </w:r>
      <w:r w:rsidRPr="00626E26">
        <w:rPr>
          <w:rFonts w:asciiTheme="majorHAnsi" w:hAnsiTheme="majorHAnsi" w:cstheme="majorHAnsi"/>
          <w:u w:val="single"/>
        </w:rPr>
        <w:t xml:space="preserve"> in the scene </w:t>
      </w:r>
      <w:r w:rsidRPr="00CA5C65">
        <w:rPr>
          <w:rFonts w:asciiTheme="majorHAnsi" w:hAnsiTheme="majorHAnsi" w:cstheme="majorHAnsi"/>
          <w:highlight w:val="cyan"/>
          <w:u w:val="single"/>
        </w:rPr>
        <w:t>as</w:t>
      </w:r>
      <w:r w:rsidRPr="00626E26">
        <w:rPr>
          <w:rFonts w:asciiTheme="majorHAnsi" w:hAnsiTheme="majorHAnsi" w:cstheme="majorHAnsi"/>
          <w:u w:val="single"/>
        </w:rPr>
        <w:t xml:space="preserve"> one who is </w:t>
      </w:r>
      <w:r w:rsidRPr="00CA5C65">
        <w:rPr>
          <w:rFonts w:asciiTheme="majorHAnsi" w:hAnsiTheme="majorHAnsi" w:cstheme="majorHAnsi"/>
          <w:highlight w:val="cyan"/>
          <w:u w:val="single"/>
        </w:rPr>
        <w:t>helpless in relation to that black body</w:t>
      </w:r>
      <w:r w:rsidRPr="00626E26">
        <w:rPr>
          <w:rFonts w:asciiTheme="majorHAnsi" w:hAnsiTheme="majorHAnsi" w:cstheme="majorHAnsi"/>
          <w:u w:val="single"/>
        </w:rPr>
        <w:t xml:space="preserve"> … The fear is that some physical distance will be crossed, and </w:t>
      </w:r>
      <w:r w:rsidRPr="00CA5C65">
        <w:rPr>
          <w:rFonts w:asciiTheme="majorHAnsi" w:hAnsiTheme="majorHAnsi" w:cstheme="majorHAnsi"/>
          <w:highlight w:val="cyan"/>
          <w:u w:val="single"/>
        </w:rPr>
        <w:t>the virgin sanctity of whiteness will be endangered</w:t>
      </w:r>
      <w:r w:rsidRPr="00626E26">
        <w:rPr>
          <w:rFonts w:asciiTheme="majorHAnsi" w:hAnsiTheme="majorHAnsi" w:cstheme="majorHAnsi"/>
          <w:u w:val="single"/>
        </w:rPr>
        <w:t xml:space="preserve"> </w:t>
      </w:r>
      <w:r w:rsidRPr="00CA5C65">
        <w:rPr>
          <w:rFonts w:asciiTheme="majorHAnsi" w:hAnsiTheme="majorHAnsi" w:cstheme="majorHAnsi"/>
          <w:highlight w:val="cyan"/>
          <w:u w:val="single"/>
        </w:rPr>
        <w:t>by</w:t>
      </w:r>
      <w:r w:rsidRPr="00626E26">
        <w:rPr>
          <w:rFonts w:asciiTheme="majorHAnsi" w:hAnsiTheme="majorHAnsi" w:cstheme="majorHAnsi"/>
          <w:u w:val="single"/>
        </w:rPr>
        <w:t xml:space="preserve"> that</w:t>
      </w:r>
      <w:r w:rsidRPr="00626E26">
        <w:rPr>
          <w:rFonts w:asciiTheme="majorHAnsi" w:hAnsiTheme="majorHAnsi" w:cstheme="majorHAnsi"/>
        </w:rPr>
        <w:t xml:space="preserve"> </w:t>
      </w:r>
      <w:r w:rsidRPr="00CA5C65">
        <w:rPr>
          <w:rFonts w:asciiTheme="majorHAnsi" w:hAnsiTheme="majorHAnsi" w:cstheme="majorHAnsi"/>
          <w:highlight w:val="cyan"/>
        </w:rPr>
        <w:t>proximity</w:t>
      </w:r>
      <w:r w:rsidRPr="00626E26">
        <w:rPr>
          <w:rFonts w:asciiTheme="majorHAnsi" w:hAnsiTheme="majorHAnsi" w:cstheme="majorHAnsi"/>
        </w:rPr>
        <w:t xml:space="preserve"> (p. 18).</w:t>
      </w:r>
    </w:p>
    <w:p w14:paraId="418BEFC8" w14:textId="77777777" w:rsidR="00CA5C65" w:rsidRPr="00626E26" w:rsidRDefault="00CA5C65" w:rsidP="00CA5C65">
      <w:pPr>
        <w:rPr>
          <w:rFonts w:asciiTheme="majorHAnsi" w:hAnsiTheme="majorHAnsi" w:cstheme="majorHAnsi"/>
          <w:sz w:val="16"/>
        </w:rPr>
      </w:pPr>
      <w:r w:rsidRPr="00626E26">
        <w:rPr>
          <w:rFonts w:asciiTheme="majorHAnsi" w:hAnsiTheme="majorHAnsi" w:cstheme="majorHAnsi"/>
          <w:sz w:val="16"/>
        </w:rPr>
        <w:t>A Black child does not have to do anything that poses an actual threat to an individual or the overall school environment to be positioned as threatening. As a result, many times when Black youth are suspended it is due to arbitrary rules of conduct steeped in whiteness, which ‘stem more from issues related to power and control than from the need to socialize students to become productive citizens’ (Townsend </w:t>
      </w:r>
      <w:hyperlink r:id="rId109" w:history="1">
        <w:r w:rsidRPr="00626E26">
          <w:rPr>
            <w:rStyle w:val="Hyperlink"/>
            <w:rFonts w:asciiTheme="majorHAnsi" w:hAnsiTheme="majorHAnsi" w:cstheme="majorHAnsi"/>
            <w:sz w:val="16"/>
          </w:rPr>
          <w:t>Citation</w:t>
        </w:r>
        <w:r w:rsidRPr="00626E26">
          <w:rPr>
            <w:rStyle w:val="Hyperlink"/>
            <w:rFonts w:asciiTheme="majorHAnsi" w:eastAsiaTheme="majorEastAsia" w:hAnsiTheme="majorHAnsi" w:cstheme="majorHAnsi"/>
            <w:sz w:val="16"/>
          </w:rPr>
          <w:t>2000</w:t>
        </w:r>
      </w:hyperlink>
      <w:r w:rsidRPr="00626E26">
        <w:rPr>
          <w:rFonts w:asciiTheme="majorHAnsi" w:hAnsiTheme="majorHAnsi" w:cstheme="majorHAnsi"/>
          <w:sz w:val="16"/>
        </w:rPr>
        <w:t xml:space="preserve">, p. 385). </w:t>
      </w:r>
      <w:r w:rsidRPr="00626E26">
        <w:rPr>
          <w:rFonts w:asciiTheme="majorHAnsi" w:hAnsiTheme="majorHAnsi" w:cstheme="majorHAnsi"/>
          <w:u w:val="single"/>
        </w:rPr>
        <w:t xml:space="preserve">In school, it can be deduced that </w:t>
      </w:r>
      <w:r w:rsidRPr="00CA5C65">
        <w:rPr>
          <w:rFonts w:asciiTheme="majorHAnsi" w:hAnsiTheme="majorHAnsi" w:cstheme="majorHAnsi"/>
          <w:highlight w:val="cyan"/>
          <w:u w:val="single"/>
        </w:rPr>
        <w:t>the</w:t>
      </w:r>
      <w:r w:rsidRPr="00626E26">
        <w:rPr>
          <w:rFonts w:asciiTheme="majorHAnsi" w:hAnsiTheme="majorHAnsi" w:cstheme="majorHAnsi"/>
          <w:u w:val="single"/>
        </w:rPr>
        <w:t xml:space="preserve"> physical </w:t>
      </w:r>
      <w:r w:rsidRPr="00CA5C65">
        <w:rPr>
          <w:rFonts w:asciiTheme="majorHAnsi" w:hAnsiTheme="majorHAnsi" w:cstheme="majorHAnsi"/>
          <w:highlight w:val="cyan"/>
          <w:u w:val="single"/>
        </w:rPr>
        <w:t>distance</w:t>
      </w:r>
      <w:r w:rsidRPr="00626E26">
        <w:rPr>
          <w:rFonts w:asciiTheme="majorHAnsi" w:hAnsiTheme="majorHAnsi" w:cstheme="majorHAnsi"/>
          <w:u w:val="single"/>
        </w:rPr>
        <w:t xml:space="preserve"> </w:t>
      </w:r>
      <w:r w:rsidRPr="00CA5C65">
        <w:rPr>
          <w:rFonts w:asciiTheme="majorHAnsi" w:hAnsiTheme="majorHAnsi" w:cstheme="majorHAnsi"/>
          <w:highlight w:val="cyan"/>
          <w:u w:val="single"/>
        </w:rPr>
        <w:t>that a Black student may cross is not</w:t>
      </w:r>
      <w:r w:rsidRPr="00626E26">
        <w:rPr>
          <w:rFonts w:asciiTheme="majorHAnsi" w:hAnsiTheme="majorHAnsi" w:cstheme="majorHAnsi"/>
          <w:u w:val="single"/>
        </w:rPr>
        <w:t xml:space="preserve"> a literal </w:t>
      </w:r>
      <w:r w:rsidRPr="00CA5C65">
        <w:rPr>
          <w:rFonts w:asciiTheme="majorHAnsi" w:hAnsiTheme="majorHAnsi" w:cstheme="majorHAnsi"/>
          <w:highlight w:val="cyan"/>
          <w:u w:val="single"/>
        </w:rPr>
        <w:t>encroaching on a white body or institution</w:t>
      </w:r>
      <w:r w:rsidRPr="00626E26">
        <w:rPr>
          <w:rFonts w:asciiTheme="majorHAnsi" w:hAnsiTheme="majorHAnsi" w:cstheme="majorHAnsi"/>
          <w:u w:val="single"/>
        </w:rPr>
        <w:t xml:space="preserve"> of whiteness, </w:t>
      </w:r>
      <w:r w:rsidRPr="00CA5C65">
        <w:rPr>
          <w:rFonts w:asciiTheme="majorHAnsi" w:hAnsiTheme="majorHAnsi" w:cstheme="majorHAnsi"/>
          <w:highlight w:val="cyan"/>
          <w:u w:val="single"/>
        </w:rPr>
        <w:t>but</w:t>
      </w:r>
      <w:r w:rsidRPr="00626E26">
        <w:rPr>
          <w:rFonts w:asciiTheme="majorHAnsi" w:hAnsiTheme="majorHAnsi" w:cstheme="majorHAnsi"/>
          <w:u w:val="single"/>
        </w:rPr>
        <w:t xml:space="preserve"> rather </w:t>
      </w:r>
      <w:r w:rsidRPr="00CA5C65">
        <w:rPr>
          <w:rFonts w:asciiTheme="majorHAnsi" w:hAnsiTheme="majorHAnsi" w:cstheme="majorHAnsi"/>
          <w:highlight w:val="cyan"/>
          <w:u w:val="single"/>
        </w:rPr>
        <w:t xml:space="preserve">a challenging and </w:t>
      </w:r>
      <w:r w:rsidRPr="00CA5C65">
        <w:rPr>
          <w:rFonts w:asciiTheme="majorHAnsi" w:hAnsiTheme="majorHAnsi" w:cstheme="majorHAnsi"/>
          <w:b/>
          <w:bCs/>
          <w:highlight w:val="cyan"/>
          <w:u w:val="single"/>
        </w:rPr>
        <w:t>subversion to the cultural norms of whiteness that hold schooling together</w:t>
      </w:r>
      <w:r w:rsidRPr="00626E26">
        <w:rPr>
          <w:rFonts w:asciiTheme="majorHAnsi" w:hAnsiTheme="majorHAnsi" w:cstheme="majorHAnsi"/>
          <w:u w:val="single"/>
        </w:rPr>
        <w:t>.</w:t>
      </w:r>
    </w:p>
    <w:p w14:paraId="307AA5B9" w14:textId="77777777" w:rsidR="00CA5C65" w:rsidRPr="00626E26" w:rsidRDefault="00CA5C65" w:rsidP="00CA5C65">
      <w:pPr>
        <w:rPr>
          <w:rFonts w:asciiTheme="majorHAnsi" w:hAnsiTheme="majorHAnsi" w:cstheme="majorHAnsi"/>
          <w:sz w:val="16"/>
        </w:rPr>
      </w:pPr>
      <w:r w:rsidRPr="00626E26">
        <w:rPr>
          <w:rFonts w:asciiTheme="majorHAnsi" w:hAnsiTheme="majorHAnsi" w:cstheme="majorHAnsi"/>
          <w:u w:val="single"/>
        </w:rPr>
        <w:t xml:space="preserve">Being that public </w:t>
      </w:r>
      <w:r w:rsidRPr="00CA5C65">
        <w:rPr>
          <w:rFonts w:asciiTheme="majorHAnsi" w:hAnsiTheme="majorHAnsi" w:cstheme="majorHAnsi"/>
          <w:highlight w:val="cyan"/>
          <w:u w:val="single"/>
        </w:rPr>
        <w:t xml:space="preserve">education is driven by </w:t>
      </w:r>
      <w:r w:rsidRPr="00626E26">
        <w:rPr>
          <w:rFonts w:asciiTheme="majorHAnsi" w:hAnsiTheme="majorHAnsi" w:cstheme="majorHAnsi"/>
          <w:u w:val="single"/>
        </w:rPr>
        <w:t xml:space="preserve">and centered within </w:t>
      </w:r>
      <w:r w:rsidRPr="00CA5C65">
        <w:rPr>
          <w:rFonts w:asciiTheme="majorHAnsi" w:hAnsiTheme="majorHAnsi" w:cstheme="majorHAnsi"/>
          <w:highlight w:val="cyan"/>
          <w:u w:val="single"/>
        </w:rPr>
        <w:t>whiteness</w:t>
      </w:r>
      <w:r w:rsidRPr="00626E26">
        <w:rPr>
          <w:rFonts w:asciiTheme="majorHAnsi" w:hAnsiTheme="majorHAnsi" w:cstheme="majorHAnsi"/>
          <w:sz w:val="16"/>
        </w:rPr>
        <w:t xml:space="preserve"> (Buras </w:t>
      </w:r>
      <w:hyperlink r:id="rId110" w:history="1">
        <w:r w:rsidRPr="00626E26">
          <w:rPr>
            <w:rStyle w:val="Hyperlink"/>
            <w:rFonts w:asciiTheme="majorHAnsi" w:hAnsiTheme="majorHAnsi" w:cstheme="majorHAnsi"/>
            <w:sz w:val="16"/>
          </w:rPr>
          <w:t>Citation</w:t>
        </w:r>
        <w:r w:rsidRPr="00626E26">
          <w:rPr>
            <w:rStyle w:val="Hyperlink"/>
            <w:rFonts w:asciiTheme="majorHAnsi" w:eastAsiaTheme="majorEastAsia" w:hAnsiTheme="majorHAnsi" w:cstheme="majorHAnsi"/>
            <w:sz w:val="16"/>
          </w:rPr>
          <w:t>2011</w:t>
        </w:r>
      </w:hyperlink>
      <w:r w:rsidRPr="00626E26">
        <w:rPr>
          <w:rFonts w:asciiTheme="majorHAnsi" w:hAnsiTheme="majorHAnsi" w:cstheme="majorHAnsi"/>
          <w:sz w:val="16"/>
        </w:rPr>
        <w:t>; Fine </w:t>
      </w:r>
      <w:hyperlink r:id="rId111" w:history="1">
        <w:r w:rsidRPr="00626E26">
          <w:rPr>
            <w:rStyle w:val="Hyperlink"/>
            <w:rFonts w:asciiTheme="majorHAnsi" w:hAnsiTheme="majorHAnsi" w:cstheme="majorHAnsi"/>
            <w:sz w:val="16"/>
          </w:rPr>
          <w:t>Citation</w:t>
        </w:r>
        <w:r w:rsidRPr="00626E26">
          <w:rPr>
            <w:rStyle w:val="Hyperlink"/>
            <w:rFonts w:asciiTheme="majorHAnsi" w:eastAsiaTheme="majorEastAsia" w:hAnsiTheme="majorHAnsi" w:cstheme="majorHAnsi"/>
            <w:sz w:val="16"/>
          </w:rPr>
          <w:t>2004</w:t>
        </w:r>
      </w:hyperlink>
      <w:r w:rsidRPr="00626E26">
        <w:rPr>
          <w:rFonts w:asciiTheme="majorHAnsi" w:hAnsiTheme="majorHAnsi" w:cstheme="majorHAnsi"/>
          <w:sz w:val="16"/>
        </w:rPr>
        <w:t>; Gillborn </w:t>
      </w:r>
      <w:hyperlink r:id="rId112" w:history="1">
        <w:r w:rsidRPr="00626E26">
          <w:rPr>
            <w:rStyle w:val="Hyperlink"/>
            <w:rFonts w:asciiTheme="majorHAnsi" w:hAnsiTheme="majorHAnsi" w:cstheme="majorHAnsi"/>
            <w:sz w:val="16"/>
          </w:rPr>
          <w:t>Citation</w:t>
        </w:r>
        <w:r w:rsidRPr="00626E26">
          <w:rPr>
            <w:rStyle w:val="Hyperlink"/>
            <w:rFonts w:asciiTheme="majorHAnsi" w:eastAsiaTheme="majorEastAsia" w:hAnsiTheme="majorHAnsi" w:cstheme="majorHAnsi"/>
            <w:sz w:val="16"/>
          </w:rPr>
          <w:t>2005</w:t>
        </w:r>
      </w:hyperlink>
      <w:r w:rsidRPr="00626E26">
        <w:rPr>
          <w:rFonts w:asciiTheme="majorHAnsi" w:hAnsiTheme="majorHAnsi" w:cstheme="majorHAnsi"/>
          <w:sz w:val="16"/>
        </w:rPr>
        <w:t>; Leonardo </w:t>
      </w:r>
      <w:hyperlink r:id="rId113" w:history="1">
        <w:r w:rsidRPr="00626E26">
          <w:rPr>
            <w:rStyle w:val="Hyperlink"/>
            <w:rFonts w:asciiTheme="majorHAnsi" w:hAnsiTheme="majorHAnsi" w:cstheme="majorHAnsi"/>
            <w:sz w:val="16"/>
          </w:rPr>
          <w:t>Citation</w:t>
        </w:r>
        <w:r w:rsidRPr="00626E26">
          <w:rPr>
            <w:rStyle w:val="Hyperlink"/>
            <w:rFonts w:asciiTheme="majorHAnsi" w:eastAsiaTheme="majorEastAsia" w:hAnsiTheme="majorHAnsi" w:cstheme="majorHAnsi"/>
            <w:sz w:val="16"/>
          </w:rPr>
          <w:t>2009</w:t>
        </w:r>
      </w:hyperlink>
      <w:r w:rsidRPr="00626E26">
        <w:rPr>
          <w:rFonts w:asciiTheme="majorHAnsi" w:hAnsiTheme="majorHAnsi" w:cstheme="majorHAnsi"/>
          <w:sz w:val="16"/>
        </w:rPr>
        <w:t>; Vaught </w:t>
      </w:r>
      <w:hyperlink r:id="rId114" w:history="1">
        <w:r w:rsidRPr="00626E26">
          <w:rPr>
            <w:rStyle w:val="Hyperlink"/>
            <w:rFonts w:asciiTheme="majorHAnsi" w:hAnsiTheme="majorHAnsi" w:cstheme="majorHAnsi"/>
            <w:sz w:val="16"/>
          </w:rPr>
          <w:t>Citation</w:t>
        </w:r>
        <w:r w:rsidRPr="00626E26">
          <w:rPr>
            <w:rStyle w:val="Hyperlink"/>
            <w:rFonts w:asciiTheme="majorHAnsi" w:eastAsiaTheme="majorEastAsia" w:hAnsiTheme="majorHAnsi" w:cstheme="majorHAnsi"/>
            <w:sz w:val="16"/>
          </w:rPr>
          <w:t>2011</w:t>
        </w:r>
      </w:hyperlink>
      <w:r w:rsidRPr="00626E26">
        <w:rPr>
          <w:rFonts w:asciiTheme="majorHAnsi" w:hAnsiTheme="majorHAnsi" w:cstheme="majorHAnsi"/>
          <w:sz w:val="16"/>
        </w:rPr>
        <w:t xml:space="preserve">) and </w:t>
      </w:r>
      <w:r w:rsidRPr="00CA5C65">
        <w:rPr>
          <w:rFonts w:asciiTheme="majorHAnsi" w:hAnsiTheme="majorHAnsi" w:cstheme="majorHAnsi"/>
          <w:highlight w:val="cyan"/>
          <w:u w:val="single"/>
        </w:rPr>
        <w:t>teachers</w:t>
      </w:r>
      <w:r w:rsidRPr="00626E26">
        <w:rPr>
          <w:rFonts w:asciiTheme="majorHAnsi" w:hAnsiTheme="majorHAnsi" w:cstheme="majorHAnsi"/>
          <w:u w:val="single"/>
        </w:rPr>
        <w:t xml:space="preserve"> often </w:t>
      </w:r>
      <w:r w:rsidRPr="00CA5C65">
        <w:rPr>
          <w:rFonts w:asciiTheme="majorHAnsi" w:hAnsiTheme="majorHAnsi" w:cstheme="majorHAnsi"/>
          <w:highlight w:val="cyan"/>
          <w:u w:val="single"/>
        </w:rPr>
        <w:t>uphold this bias</w:t>
      </w:r>
      <w:r w:rsidRPr="00626E26">
        <w:rPr>
          <w:rFonts w:asciiTheme="majorHAnsi" w:hAnsiTheme="majorHAnsi" w:cstheme="majorHAnsi"/>
          <w:u w:val="single"/>
        </w:rPr>
        <w:t xml:space="preserve"> towards whiteness </w:t>
      </w:r>
      <w:r w:rsidRPr="00626E26">
        <w:rPr>
          <w:rFonts w:asciiTheme="majorHAnsi" w:hAnsiTheme="majorHAnsi" w:cstheme="majorHAnsi"/>
          <w:sz w:val="16"/>
        </w:rPr>
        <w:t>(</w:t>
      </w:r>
      <w:proofErr w:type="spellStart"/>
      <w:r w:rsidRPr="00626E26">
        <w:rPr>
          <w:rFonts w:asciiTheme="majorHAnsi" w:hAnsiTheme="majorHAnsi" w:cstheme="majorHAnsi"/>
          <w:sz w:val="16"/>
        </w:rPr>
        <w:t>Ohito</w:t>
      </w:r>
      <w:proofErr w:type="spellEnd"/>
      <w:r w:rsidRPr="00626E26">
        <w:rPr>
          <w:rFonts w:asciiTheme="majorHAnsi" w:hAnsiTheme="majorHAnsi" w:cstheme="majorHAnsi"/>
          <w:sz w:val="16"/>
        </w:rPr>
        <w:t> </w:t>
      </w:r>
      <w:hyperlink r:id="rId115" w:history="1">
        <w:r w:rsidRPr="00626E26">
          <w:rPr>
            <w:rStyle w:val="Hyperlink"/>
            <w:rFonts w:asciiTheme="majorHAnsi" w:hAnsiTheme="majorHAnsi" w:cstheme="majorHAnsi"/>
            <w:sz w:val="16"/>
          </w:rPr>
          <w:t>Citation</w:t>
        </w:r>
        <w:r w:rsidRPr="00626E26">
          <w:rPr>
            <w:rStyle w:val="Hyperlink"/>
            <w:rFonts w:asciiTheme="majorHAnsi" w:eastAsiaTheme="majorEastAsia" w:hAnsiTheme="majorHAnsi" w:cstheme="majorHAnsi"/>
            <w:sz w:val="16"/>
          </w:rPr>
          <w:t>2017</w:t>
        </w:r>
      </w:hyperlink>
      <w:r w:rsidRPr="00626E26">
        <w:rPr>
          <w:rFonts w:asciiTheme="majorHAnsi" w:hAnsiTheme="majorHAnsi" w:cstheme="majorHAnsi"/>
          <w:sz w:val="16"/>
        </w:rPr>
        <w:t xml:space="preserve">; </w:t>
      </w:r>
      <w:proofErr w:type="spellStart"/>
      <w:r w:rsidRPr="00626E26">
        <w:rPr>
          <w:rFonts w:asciiTheme="majorHAnsi" w:hAnsiTheme="majorHAnsi" w:cstheme="majorHAnsi"/>
          <w:sz w:val="16"/>
        </w:rPr>
        <w:t>Picower</w:t>
      </w:r>
      <w:proofErr w:type="spellEnd"/>
      <w:r w:rsidRPr="00626E26">
        <w:rPr>
          <w:rFonts w:asciiTheme="majorHAnsi" w:hAnsiTheme="majorHAnsi" w:cstheme="majorHAnsi"/>
          <w:sz w:val="16"/>
        </w:rPr>
        <w:t> </w:t>
      </w:r>
      <w:hyperlink r:id="rId116" w:history="1">
        <w:r w:rsidRPr="00626E26">
          <w:rPr>
            <w:rStyle w:val="Hyperlink"/>
            <w:rFonts w:asciiTheme="majorHAnsi" w:hAnsiTheme="majorHAnsi" w:cstheme="majorHAnsi"/>
            <w:sz w:val="16"/>
          </w:rPr>
          <w:t>Citation</w:t>
        </w:r>
        <w:r w:rsidRPr="00626E26">
          <w:rPr>
            <w:rStyle w:val="Hyperlink"/>
            <w:rFonts w:asciiTheme="majorHAnsi" w:eastAsiaTheme="majorEastAsia" w:hAnsiTheme="majorHAnsi" w:cstheme="majorHAnsi"/>
            <w:sz w:val="16"/>
          </w:rPr>
          <w:t>2009</w:t>
        </w:r>
      </w:hyperlink>
      <w:r w:rsidRPr="00626E26">
        <w:rPr>
          <w:rFonts w:asciiTheme="majorHAnsi" w:hAnsiTheme="majorHAnsi" w:cstheme="majorHAnsi"/>
          <w:sz w:val="16"/>
        </w:rPr>
        <w:t xml:space="preserve">), </w:t>
      </w:r>
      <w:r w:rsidRPr="00CA5C65">
        <w:rPr>
          <w:rFonts w:asciiTheme="majorHAnsi" w:hAnsiTheme="majorHAnsi" w:cstheme="majorHAnsi"/>
          <w:highlight w:val="cyan"/>
          <w:u w:val="single"/>
        </w:rPr>
        <w:t>schooling</w:t>
      </w:r>
      <w:r w:rsidRPr="00626E26">
        <w:rPr>
          <w:rFonts w:asciiTheme="majorHAnsi" w:hAnsiTheme="majorHAnsi" w:cstheme="majorHAnsi"/>
          <w:u w:val="single"/>
        </w:rPr>
        <w:t xml:space="preserve"> in our nation </w:t>
      </w:r>
      <w:r w:rsidRPr="00CA5C65">
        <w:rPr>
          <w:rFonts w:asciiTheme="majorHAnsi" w:hAnsiTheme="majorHAnsi" w:cstheme="majorHAnsi"/>
          <w:highlight w:val="cyan"/>
          <w:u w:val="single"/>
        </w:rPr>
        <w:t xml:space="preserve">can be understood through </w:t>
      </w:r>
      <w:r w:rsidRPr="00626E26">
        <w:rPr>
          <w:rFonts w:asciiTheme="majorHAnsi" w:hAnsiTheme="majorHAnsi" w:cstheme="majorHAnsi"/>
          <w:u w:val="single"/>
        </w:rPr>
        <w:t xml:space="preserve">the lens of </w:t>
      </w:r>
      <w:r w:rsidRPr="00CA5C65">
        <w:rPr>
          <w:rFonts w:asciiTheme="majorHAnsi" w:hAnsiTheme="majorHAnsi" w:cstheme="majorHAnsi"/>
          <w:highlight w:val="cyan"/>
          <w:u w:val="single"/>
        </w:rPr>
        <w:t xml:space="preserve">whiteness </w:t>
      </w:r>
      <w:r w:rsidRPr="00626E26">
        <w:rPr>
          <w:rFonts w:asciiTheme="majorHAnsi" w:hAnsiTheme="majorHAnsi" w:cstheme="majorHAnsi"/>
          <w:u w:val="single"/>
        </w:rPr>
        <w:t>as property</w:t>
      </w:r>
      <w:r w:rsidRPr="00626E26">
        <w:rPr>
          <w:rFonts w:asciiTheme="majorHAnsi" w:hAnsiTheme="majorHAnsi" w:cstheme="majorHAnsi"/>
          <w:sz w:val="16"/>
        </w:rPr>
        <w:t xml:space="preserve"> (Harris </w:t>
      </w:r>
      <w:hyperlink r:id="rId117" w:history="1">
        <w:r w:rsidRPr="00626E26">
          <w:rPr>
            <w:rStyle w:val="Hyperlink"/>
            <w:rFonts w:asciiTheme="majorHAnsi" w:hAnsiTheme="majorHAnsi" w:cstheme="majorHAnsi"/>
            <w:sz w:val="16"/>
          </w:rPr>
          <w:t>Citation</w:t>
        </w:r>
        <w:r w:rsidRPr="00626E26">
          <w:rPr>
            <w:rStyle w:val="Hyperlink"/>
            <w:rFonts w:asciiTheme="majorHAnsi" w:eastAsiaTheme="majorEastAsia" w:hAnsiTheme="majorHAnsi" w:cstheme="majorHAnsi"/>
            <w:sz w:val="16"/>
          </w:rPr>
          <w:t>1993</w:t>
        </w:r>
      </w:hyperlink>
      <w:r w:rsidRPr="00626E26">
        <w:rPr>
          <w:rFonts w:asciiTheme="majorHAnsi" w:hAnsiTheme="majorHAnsi" w:cstheme="majorHAnsi"/>
          <w:sz w:val="16"/>
        </w:rPr>
        <w:t xml:space="preserve">). </w:t>
      </w:r>
      <w:r w:rsidRPr="00626E26">
        <w:rPr>
          <w:rFonts w:asciiTheme="majorHAnsi" w:hAnsiTheme="majorHAnsi" w:cstheme="majorHAnsi"/>
          <w:u w:val="single"/>
        </w:rPr>
        <w:t xml:space="preserve">Given that </w:t>
      </w:r>
      <w:r w:rsidRPr="00CA5C65">
        <w:rPr>
          <w:rFonts w:asciiTheme="majorHAnsi" w:hAnsiTheme="majorHAnsi" w:cstheme="majorHAnsi"/>
          <w:highlight w:val="cyan"/>
          <w:u w:val="single"/>
        </w:rPr>
        <w:t xml:space="preserve">whiteness </w:t>
      </w:r>
      <w:r w:rsidRPr="00626E26">
        <w:rPr>
          <w:rFonts w:asciiTheme="majorHAnsi" w:hAnsiTheme="majorHAnsi" w:cstheme="majorHAnsi"/>
          <w:u w:val="single"/>
        </w:rPr>
        <w:t xml:space="preserve">itself is ‘a concept based on relations of power, a social construct </w:t>
      </w:r>
      <w:r w:rsidRPr="00CA5C65">
        <w:rPr>
          <w:rFonts w:asciiTheme="majorHAnsi" w:hAnsiTheme="majorHAnsi" w:cstheme="majorHAnsi"/>
          <w:highlight w:val="cyan"/>
          <w:u w:val="single"/>
        </w:rPr>
        <w:t>predicated on white dominance and Black subordination’</w:t>
      </w:r>
      <w:r w:rsidRPr="00626E26">
        <w:rPr>
          <w:rFonts w:asciiTheme="majorHAnsi" w:hAnsiTheme="majorHAnsi" w:cstheme="majorHAnsi"/>
          <w:u w:val="single"/>
        </w:rPr>
        <w:t xml:space="preserve"> the inherent </w:t>
      </w:r>
      <w:r w:rsidRPr="00CA5C65">
        <w:rPr>
          <w:rFonts w:asciiTheme="majorHAnsi" w:hAnsiTheme="majorHAnsi" w:cstheme="majorHAnsi"/>
          <w:highlight w:val="cyan"/>
          <w:u w:val="single"/>
        </w:rPr>
        <w:t>suffering</w:t>
      </w:r>
      <w:r w:rsidRPr="00626E26">
        <w:rPr>
          <w:rFonts w:asciiTheme="majorHAnsi" w:hAnsiTheme="majorHAnsi" w:cstheme="majorHAnsi"/>
          <w:u w:val="single"/>
        </w:rPr>
        <w:t xml:space="preserve"> </w:t>
      </w:r>
      <w:r w:rsidRPr="00CA5C65">
        <w:rPr>
          <w:rFonts w:asciiTheme="majorHAnsi" w:hAnsiTheme="majorHAnsi" w:cstheme="majorHAnsi"/>
          <w:highlight w:val="cyan"/>
          <w:u w:val="single"/>
        </w:rPr>
        <w:t>present in</w:t>
      </w:r>
      <w:r w:rsidRPr="00626E26">
        <w:rPr>
          <w:rFonts w:asciiTheme="majorHAnsi" w:hAnsiTheme="majorHAnsi" w:cstheme="majorHAnsi"/>
          <w:u w:val="single"/>
        </w:rPr>
        <w:t xml:space="preserve"> the </w:t>
      </w:r>
      <w:r w:rsidRPr="00CA5C65">
        <w:rPr>
          <w:rFonts w:asciiTheme="majorHAnsi" w:hAnsiTheme="majorHAnsi" w:cstheme="majorHAnsi"/>
          <w:highlight w:val="cyan"/>
          <w:u w:val="single"/>
        </w:rPr>
        <w:t>schooling of Black youth becomes clear</w:t>
      </w:r>
      <w:r w:rsidRPr="00626E26">
        <w:rPr>
          <w:rFonts w:asciiTheme="majorHAnsi" w:hAnsiTheme="majorHAnsi" w:cstheme="majorHAnsi"/>
          <w:sz w:val="16"/>
        </w:rPr>
        <w:t xml:space="preserve"> (Harris </w:t>
      </w:r>
      <w:hyperlink r:id="rId118" w:history="1">
        <w:r w:rsidRPr="00626E26">
          <w:rPr>
            <w:rStyle w:val="Hyperlink"/>
            <w:rFonts w:asciiTheme="majorHAnsi" w:hAnsiTheme="majorHAnsi" w:cstheme="majorHAnsi"/>
            <w:sz w:val="16"/>
          </w:rPr>
          <w:t>Citation</w:t>
        </w:r>
        <w:r w:rsidRPr="00626E26">
          <w:rPr>
            <w:rStyle w:val="Hyperlink"/>
            <w:rFonts w:asciiTheme="majorHAnsi" w:eastAsiaTheme="majorEastAsia" w:hAnsiTheme="majorHAnsi" w:cstheme="majorHAnsi"/>
            <w:sz w:val="16"/>
          </w:rPr>
          <w:t>1993</w:t>
        </w:r>
      </w:hyperlink>
      <w:r w:rsidRPr="00626E26">
        <w:rPr>
          <w:rFonts w:asciiTheme="majorHAnsi" w:hAnsiTheme="majorHAnsi" w:cstheme="majorHAnsi"/>
          <w:sz w:val="16"/>
        </w:rPr>
        <w:t xml:space="preserve">, 1761). Moreover, </w:t>
      </w:r>
      <w:r w:rsidRPr="00CA5C65">
        <w:rPr>
          <w:rFonts w:asciiTheme="majorHAnsi" w:hAnsiTheme="majorHAnsi" w:cstheme="majorHAnsi"/>
          <w:highlight w:val="cyan"/>
          <w:u w:val="single"/>
        </w:rPr>
        <w:t>this understanding of whiteness</w:t>
      </w:r>
      <w:r w:rsidRPr="00626E26">
        <w:rPr>
          <w:rFonts w:asciiTheme="majorHAnsi" w:hAnsiTheme="majorHAnsi" w:cstheme="majorHAnsi"/>
          <w:u w:val="single"/>
        </w:rPr>
        <w:t xml:space="preserve"> as it converges with the specific and intentional exclusionary practice of suspensions </w:t>
      </w:r>
      <w:r w:rsidRPr="00CA5C65">
        <w:rPr>
          <w:rFonts w:asciiTheme="majorHAnsi" w:hAnsiTheme="majorHAnsi" w:cstheme="majorHAnsi"/>
          <w:highlight w:val="cyan"/>
          <w:u w:val="single"/>
        </w:rPr>
        <w:t>illustrates</w:t>
      </w:r>
      <w:r w:rsidRPr="00626E26">
        <w:rPr>
          <w:rFonts w:asciiTheme="majorHAnsi" w:hAnsiTheme="majorHAnsi" w:cstheme="majorHAnsi"/>
          <w:u w:val="single"/>
        </w:rPr>
        <w:t xml:space="preserve"> how </w:t>
      </w:r>
      <w:r w:rsidRPr="00CA5C65">
        <w:rPr>
          <w:rFonts w:asciiTheme="majorHAnsi" w:hAnsiTheme="majorHAnsi" w:cstheme="majorHAnsi"/>
          <w:highlight w:val="cyan"/>
          <w:u w:val="single"/>
        </w:rPr>
        <w:t>the necessity for violence against Blacks in society to maintain whiteness</w:t>
      </w:r>
      <w:r w:rsidRPr="00626E26">
        <w:rPr>
          <w:rFonts w:asciiTheme="majorHAnsi" w:hAnsiTheme="majorHAnsi" w:cstheme="majorHAnsi"/>
          <w:u w:val="single"/>
        </w:rPr>
        <w:t xml:space="preserve"> as the status quo is mirrored </w:t>
      </w:r>
      <w:r w:rsidRPr="00CA5C65">
        <w:rPr>
          <w:rFonts w:asciiTheme="majorHAnsi" w:hAnsiTheme="majorHAnsi" w:cstheme="majorHAnsi"/>
          <w:highlight w:val="cyan"/>
          <w:u w:val="single"/>
        </w:rPr>
        <w:t>in schools</w:t>
      </w:r>
      <w:r w:rsidRPr="00626E26">
        <w:rPr>
          <w:rFonts w:asciiTheme="majorHAnsi" w:hAnsiTheme="majorHAnsi" w:cstheme="majorHAnsi"/>
          <w:sz w:val="16"/>
        </w:rPr>
        <w:t xml:space="preserve">. </w:t>
      </w:r>
      <w:r w:rsidRPr="00CA5C65">
        <w:rPr>
          <w:rFonts w:asciiTheme="majorHAnsi" w:hAnsiTheme="majorHAnsi" w:cstheme="majorHAnsi"/>
          <w:highlight w:val="cyan"/>
          <w:u w:val="single"/>
        </w:rPr>
        <w:t xml:space="preserve">Black youth are required to trespass </w:t>
      </w:r>
      <w:r w:rsidRPr="00626E26">
        <w:rPr>
          <w:rFonts w:asciiTheme="majorHAnsi" w:hAnsiTheme="majorHAnsi" w:cstheme="majorHAnsi"/>
          <w:u w:val="single"/>
        </w:rPr>
        <w:t xml:space="preserve">on </w:t>
      </w:r>
      <w:r w:rsidRPr="00CA5C65">
        <w:rPr>
          <w:rFonts w:asciiTheme="majorHAnsi" w:hAnsiTheme="majorHAnsi" w:cstheme="majorHAnsi"/>
          <w:highlight w:val="cyan"/>
          <w:u w:val="single"/>
        </w:rPr>
        <w:t>this terrain daily</w:t>
      </w:r>
      <w:r w:rsidRPr="00626E26">
        <w:rPr>
          <w:rFonts w:asciiTheme="majorHAnsi" w:hAnsiTheme="majorHAnsi" w:cstheme="majorHAnsi"/>
          <w:u w:val="single"/>
        </w:rPr>
        <w:t xml:space="preserve"> where they are </w:t>
      </w:r>
      <w:r w:rsidRPr="00CA5C65">
        <w:rPr>
          <w:rFonts w:asciiTheme="majorHAnsi" w:hAnsiTheme="majorHAnsi" w:cstheme="majorHAnsi"/>
          <w:highlight w:val="cyan"/>
          <w:u w:val="single"/>
        </w:rPr>
        <w:t xml:space="preserve">subjected to </w:t>
      </w:r>
      <w:r w:rsidRPr="00626E26">
        <w:rPr>
          <w:rFonts w:asciiTheme="majorHAnsi" w:hAnsiTheme="majorHAnsi" w:cstheme="majorHAnsi"/>
          <w:u w:val="single"/>
        </w:rPr>
        <w:t xml:space="preserve">countless </w:t>
      </w:r>
      <w:r w:rsidRPr="00CA5C65">
        <w:rPr>
          <w:rFonts w:asciiTheme="majorHAnsi" w:hAnsiTheme="majorHAnsi" w:cstheme="majorHAnsi"/>
          <w:highlight w:val="cyan"/>
          <w:u w:val="single"/>
        </w:rPr>
        <w:t>violence,</w:t>
      </w:r>
      <w:r w:rsidRPr="00626E26">
        <w:rPr>
          <w:rFonts w:asciiTheme="majorHAnsi" w:hAnsiTheme="majorHAnsi" w:cstheme="majorHAnsi"/>
          <w:u w:val="single"/>
        </w:rPr>
        <w:t xml:space="preserve"> which are </w:t>
      </w:r>
      <w:r w:rsidRPr="00CA5C65">
        <w:rPr>
          <w:rFonts w:asciiTheme="majorHAnsi" w:hAnsiTheme="majorHAnsi" w:cstheme="majorHAnsi"/>
          <w:highlight w:val="cyan"/>
          <w:u w:val="single"/>
        </w:rPr>
        <w:t xml:space="preserve">cloaked as </w:t>
      </w:r>
      <w:r w:rsidRPr="00626E26">
        <w:rPr>
          <w:rFonts w:asciiTheme="majorHAnsi" w:hAnsiTheme="majorHAnsi" w:cstheme="majorHAnsi"/>
          <w:u w:val="single"/>
        </w:rPr>
        <w:t>beneficial</w:t>
      </w:r>
      <w:r w:rsidRPr="00CA5C65">
        <w:rPr>
          <w:rFonts w:asciiTheme="majorHAnsi" w:hAnsiTheme="majorHAnsi" w:cstheme="majorHAnsi"/>
          <w:highlight w:val="cyan"/>
          <w:u w:val="single"/>
        </w:rPr>
        <w:t xml:space="preserve"> disciplinary procedures</w:t>
      </w:r>
      <w:r w:rsidRPr="00626E26">
        <w:rPr>
          <w:rFonts w:asciiTheme="majorHAnsi" w:hAnsiTheme="majorHAnsi" w:cstheme="majorHAnsi"/>
          <w:u w:val="single"/>
        </w:rPr>
        <w:t xml:space="preserve">. </w:t>
      </w:r>
      <w:r w:rsidRPr="00626E26">
        <w:rPr>
          <w:rFonts w:asciiTheme="majorHAnsi" w:hAnsiTheme="majorHAnsi" w:cstheme="majorHAnsi"/>
          <w:sz w:val="16"/>
        </w:rPr>
        <w:t xml:space="preserve">Thus, as </w:t>
      </w:r>
      <w:proofErr w:type="spellStart"/>
      <w:r w:rsidRPr="00626E26">
        <w:rPr>
          <w:rFonts w:asciiTheme="majorHAnsi" w:hAnsiTheme="majorHAnsi" w:cstheme="majorHAnsi"/>
          <w:sz w:val="16"/>
        </w:rPr>
        <w:t>Sojoyner</w:t>
      </w:r>
      <w:proofErr w:type="spellEnd"/>
      <w:r w:rsidRPr="00626E26">
        <w:rPr>
          <w:rFonts w:asciiTheme="majorHAnsi" w:hAnsiTheme="majorHAnsi" w:cstheme="majorHAnsi"/>
          <w:sz w:val="16"/>
        </w:rPr>
        <w:t xml:space="preserve"> (</w:t>
      </w:r>
      <w:hyperlink r:id="rId119" w:history="1">
        <w:r w:rsidRPr="00626E26">
          <w:rPr>
            <w:rStyle w:val="Hyperlink"/>
            <w:rFonts w:asciiTheme="majorHAnsi" w:hAnsiTheme="majorHAnsi" w:cstheme="majorHAnsi"/>
            <w:sz w:val="16"/>
          </w:rPr>
          <w:t>Citation</w:t>
        </w:r>
        <w:r w:rsidRPr="00626E26">
          <w:rPr>
            <w:rStyle w:val="Hyperlink"/>
            <w:rFonts w:asciiTheme="majorHAnsi" w:eastAsiaTheme="majorEastAsia" w:hAnsiTheme="majorHAnsi" w:cstheme="majorHAnsi"/>
            <w:sz w:val="16"/>
          </w:rPr>
          <w:t>2016</w:t>
        </w:r>
      </w:hyperlink>
      <w:r w:rsidRPr="00626E26">
        <w:rPr>
          <w:rFonts w:asciiTheme="majorHAnsi" w:hAnsiTheme="majorHAnsi" w:cstheme="majorHAnsi"/>
          <w:sz w:val="16"/>
        </w:rPr>
        <w:t xml:space="preserve">) discussed, we can no longer afford to use the language of the school-to-prison-pipeline (STPP), particularly viewing school suspensions as a pathway for prisons, because </w:t>
      </w:r>
      <w:r w:rsidRPr="00CA5C65">
        <w:rPr>
          <w:rFonts w:asciiTheme="majorHAnsi" w:hAnsiTheme="majorHAnsi" w:cstheme="majorHAnsi"/>
          <w:highlight w:val="cyan"/>
          <w:u w:val="single"/>
        </w:rPr>
        <w:t>schools are themselves sites of enclosure</w:t>
      </w:r>
      <w:r w:rsidRPr="00626E26">
        <w:rPr>
          <w:rFonts w:asciiTheme="majorHAnsi" w:hAnsiTheme="majorHAnsi" w:cstheme="majorHAnsi"/>
          <w:sz w:val="16"/>
        </w:rPr>
        <w:t xml:space="preserve"> independent of prisons.</w:t>
      </w:r>
    </w:p>
    <w:p w14:paraId="6C346A6B" w14:textId="77777777" w:rsidR="00CA5C65" w:rsidRPr="00626E26" w:rsidRDefault="00CA5C65" w:rsidP="00CA5C65">
      <w:pPr>
        <w:rPr>
          <w:rFonts w:asciiTheme="majorHAnsi" w:hAnsiTheme="majorHAnsi" w:cstheme="majorHAnsi"/>
          <w:color w:val="333333"/>
          <w:sz w:val="16"/>
          <w:szCs w:val="26"/>
        </w:rPr>
      </w:pPr>
      <w:r w:rsidRPr="00626E26">
        <w:rPr>
          <w:rFonts w:asciiTheme="majorHAnsi" w:hAnsiTheme="majorHAnsi" w:cstheme="majorHAnsi"/>
          <w:sz w:val="16"/>
        </w:rPr>
        <w:t xml:space="preserve">Considering schools function as enclosures, many </w:t>
      </w:r>
      <w:r w:rsidRPr="00CA5C65">
        <w:rPr>
          <w:rFonts w:asciiTheme="majorHAnsi" w:hAnsiTheme="majorHAnsi" w:cstheme="majorHAnsi"/>
          <w:highlight w:val="cyan"/>
          <w:u w:val="single"/>
        </w:rPr>
        <w:t>Black children understand schooling as a space disconnected from who they are</w:t>
      </w:r>
      <w:r w:rsidRPr="00626E26">
        <w:rPr>
          <w:rFonts w:asciiTheme="majorHAnsi" w:hAnsiTheme="majorHAnsi" w:cstheme="majorHAnsi"/>
          <w:sz w:val="16"/>
        </w:rPr>
        <w:t xml:space="preserve"> (Irvine </w:t>
      </w:r>
      <w:hyperlink r:id="rId120" w:history="1">
        <w:r w:rsidRPr="00626E26">
          <w:rPr>
            <w:rStyle w:val="Hyperlink"/>
            <w:rFonts w:asciiTheme="majorHAnsi" w:hAnsiTheme="majorHAnsi" w:cstheme="majorHAnsi"/>
            <w:sz w:val="16"/>
          </w:rPr>
          <w:t>Citation</w:t>
        </w:r>
        <w:r w:rsidRPr="00626E26">
          <w:rPr>
            <w:rStyle w:val="Hyperlink"/>
            <w:rFonts w:asciiTheme="majorHAnsi" w:eastAsiaTheme="majorEastAsia" w:hAnsiTheme="majorHAnsi" w:cstheme="majorHAnsi"/>
            <w:sz w:val="16"/>
          </w:rPr>
          <w:t>1990</w:t>
        </w:r>
      </w:hyperlink>
      <w:r w:rsidRPr="00626E26">
        <w:rPr>
          <w:rFonts w:asciiTheme="majorHAnsi" w:hAnsiTheme="majorHAnsi" w:cstheme="majorHAnsi"/>
          <w:sz w:val="16"/>
        </w:rPr>
        <w:t xml:space="preserve">). In his discussion of African-Canadian students, </w:t>
      </w:r>
      <w:proofErr w:type="spellStart"/>
      <w:r w:rsidRPr="00626E26">
        <w:rPr>
          <w:rFonts w:asciiTheme="majorHAnsi" w:hAnsiTheme="majorHAnsi" w:cstheme="majorHAnsi"/>
          <w:sz w:val="16"/>
        </w:rPr>
        <w:t>Codjoe</w:t>
      </w:r>
      <w:proofErr w:type="spellEnd"/>
      <w:r w:rsidRPr="00626E26">
        <w:rPr>
          <w:rFonts w:asciiTheme="majorHAnsi" w:hAnsiTheme="majorHAnsi" w:cstheme="majorHAnsi"/>
          <w:sz w:val="16"/>
        </w:rPr>
        <w:t xml:space="preserve"> (</w:t>
      </w:r>
      <w:hyperlink r:id="rId121" w:history="1">
        <w:r w:rsidRPr="00626E26">
          <w:rPr>
            <w:rStyle w:val="Hyperlink"/>
            <w:rFonts w:asciiTheme="majorHAnsi" w:hAnsiTheme="majorHAnsi" w:cstheme="majorHAnsi"/>
            <w:sz w:val="16"/>
          </w:rPr>
          <w:t>Citation</w:t>
        </w:r>
        <w:r w:rsidRPr="00626E26">
          <w:rPr>
            <w:rStyle w:val="Hyperlink"/>
            <w:rFonts w:asciiTheme="majorHAnsi" w:eastAsiaTheme="majorEastAsia" w:hAnsiTheme="majorHAnsi" w:cstheme="majorHAnsi"/>
            <w:sz w:val="16"/>
          </w:rPr>
          <w:t>2001</w:t>
        </w:r>
      </w:hyperlink>
      <w:r w:rsidRPr="00626E26">
        <w:rPr>
          <w:rFonts w:asciiTheme="majorHAnsi" w:hAnsiTheme="majorHAnsi" w:cstheme="majorHAnsi"/>
          <w:sz w:val="16"/>
        </w:rPr>
        <w:t xml:space="preserve">) explained that despite being citizens of Canada, they will always be imagined as other, </w:t>
      </w:r>
      <w:r w:rsidRPr="00CA5C65">
        <w:rPr>
          <w:rFonts w:asciiTheme="majorHAnsi" w:hAnsiTheme="majorHAnsi" w:cstheme="majorHAnsi"/>
          <w:highlight w:val="cyan"/>
          <w:u w:val="single"/>
        </w:rPr>
        <w:t>all</w:t>
      </w:r>
      <w:r w:rsidRPr="00626E26">
        <w:rPr>
          <w:rFonts w:asciiTheme="majorHAnsi" w:hAnsiTheme="majorHAnsi" w:cstheme="majorHAnsi"/>
          <w:u w:val="single"/>
        </w:rPr>
        <w:t xml:space="preserve"> of their </w:t>
      </w:r>
      <w:r w:rsidRPr="00CA5C65">
        <w:rPr>
          <w:rFonts w:asciiTheme="majorHAnsi" w:hAnsiTheme="majorHAnsi" w:cstheme="majorHAnsi"/>
          <w:highlight w:val="cyan"/>
          <w:u w:val="single"/>
        </w:rPr>
        <w:t>interactions will be filtered by their race</w:t>
      </w:r>
      <w:r w:rsidRPr="00626E26">
        <w:rPr>
          <w:rFonts w:asciiTheme="majorHAnsi" w:hAnsiTheme="majorHAnsi" w:cstheme="majorHAnsi"/>
        </w:rPr>
        <w:t>.</w:t>
      </w:r>
      <w:r w:rsidRPr="00626E26">
        <w:rPr>
          <w:rFonts w:asciiTheme="majorHAnsi" w:hAnsiTheme="majorHAnsi" w:cstheme="majorHAnsi"/>
          <w:sz w:val="16"/>
        </w:rPr>
        <w:t xml:space="preserve"> What we deduce from this is that the project and the subproject</w:t>
      </w:r>
      <w:r w:rsidRPr="00626E26">
        <w:rPr>
          <w:rStyle w:val="StyleUnderline"/>
          <w:rFonts w:asciiTheme="majorHAnsi" w:hAnsiTheme="majorHAnsi" w:cstheme="majorHAnsi"/>
        </w:rPr>
        <w:t xml:space="preserve"> of schooling, </w:t>
      </w:r>
      <w:r w:rsidRPr="00CA5C65">
        <w:rPr>
          <w:rStyle w:val="StyleUnderline"/>
          <w:rFonts w:asciiTheme="majorHAnsi" w:hAnsiTheme="majorHAnsi" w:cstheme="majorHAnsi"/>
          <w:highlight w:val="cyan"/>
        </w:rPr>
        <w:t>creates the conditions</w:t>
      </w:r>
      <w:r w:rsidRPr="00626E26">
        <w:rPr>
          <w:rStyle w:val="StyleUnderline"/>
          <w:rFonts w:asciiTheme="majorHAnsi" w:hAnsiTheme="majorHAnsi" w:cstheme="majorHAnsi"/>
        </w:rPr>
        <w:t xml:space="preserve"> for Black youth to facilitate their disconnection in that schooling is a setup </w:t>
      </w:r>
      <w:r w:rsidRPr="00CA5C65">
        <w:rPr>
          <w:rStyle w:val="StyleUnderline"/>
          <w:rFonts w:asciiTheme="majorHAnsi" w:hAnsiTheme="majorHAnsi" w:cstheme="majorHAnsi"/>
          <w:highlight w:val="cyan"/>
        </w:rPr>
        <w:t xml:space="preserve">in which Black youth </w:t>
      </w:r>
      <w:r w:rsidRPr="00CA5C65">
        <w:rPr>
          <w:rStyle w:val="StyleUnderline"/>
          <w:rFonts w:asciiTheme="majorHAnsi" w:hAnsiTheme="majorHAnsi" w:cstheme="majorHAnsi"/>
          <w:bCs/>
          <w:highlight w:val="cyan"/>
        </w:rPr>
        <w:t>are not meant to survive</w:t>
      </w:r>
      <w:r w:rsidRPr="00626E26">
        <w:rPr>
          <w:rFonts w:asciiTheme="majorHAnsi" w:hAnsiTheme="majorHAnsi" w:cstheme="majorHAnsi"/>
          <w:color w:val="333333"/>
          <w:sz w:val="16"/>
          <w:szCs w:val="26"/>
        </w:rPr>
        <w:t xml:space="preserve"> </w:t>
      </w:r>
      <w:r w:rsidRPr="00626E26">
        <w:rPr>
          <w:rFonts w:asciiTheme="majorHAnsi" w:hAnsiTheme="majorHAnsi" w:cstheme="majorHAnsi"/>
          <w:sz w:val="16"/>
        </w:rPr>
        <w:t>(Dumas </w:t>
      </w:r>
      <w:hyperlink r:id="rId122" w:history="1">
        <w:r w:rsidRPr="00626E26">
          <w:rPr>
            <w:rStyle w:val="Hyperlink"/>
            <w:rFonts w:asciiTheme="majorHAnsi" w:hAnsiTheme="majorHAnsi" w:cstheme="majorHAnsi"/>
            <w:sz w:val="16"/>
          </w:rPr>
          <w:t>Citation</w:t>
        </w:r>
        <w:r w:rsidRPr="00626E26">
          <w:rPr>
            <w:rStyle w:val="Hyperlink"/>
            <w:rFonts w:asciiTheme="majorHAnsi" w:eastAsiaTheme="majorEastAsia" w:hAnsiTheme="majorHAnsi" w:cstheme="majorHAnsi"/>
            <w:sz w:val="16"/>
          </w:rPr>
          <w:t>2016b</w:t>
        </w:r>
      </w:hyperlink>
      <w:r w:rsidRPr="00626E26">
        <w:rPr>
          <w:rFonts w:asciiTheme="majorHAnsi" w:hAnsiTheme="majorHAnsi" w:cstheme="majorHAnsi"/>
          <w:sz w:val="16"/>
        </w:rPr>
        <w:t>). Schooling as a setup is revealed through the amount of Black youth pushed out of schools; often, the disturbances that cause suspension or expulsion are, at their worst, minor issues equally performed by white students who are allowed to remain in their schooling environment (e.g. Powell </w:t>
      </w:r>
      <w:hyperlink r:id="rId123" w:history="1">
        <w:r w:rsidRPr="00626E26">
          <w:rPr>
            <w:rStyle w:val="Hyperlink"/>
            <w:rFonts w:asciiTheme="majorHAnsi" w:hAnsiTheme="majorHAnsi" w:cstheme="majorHAnsi"/>
            <w:sz w:val="16"/>
          </w:rPr>
          <w:t>Citation</w:t>
        </w:r>
        <w:r w:rsidRPr="00626E26">
          <w:rPr>
            <w:rStyle w:val="Hyperlink"/>
            <w:rFonts w:asciiTheme="majorHAnsi" w:eastAsiaTheme="majorEastAsia" w:hAnsiTheme="majorHAnsi" w:cstheme="majorHAnsi"/>
            <w:sz w:val="16"/>
          </w:rPr>
          <w:t>2014</w:t>
        </w:r>
      </w:hyperlink>
      <w:r w:rsidRPr="00626E26">
        <w:rPr>
          <w:rFonts w:asciiTheme="majorHAnsi" w:hAnsiTheme="majorHAnsi" w:cstheme="majorHAnsi"/>
          <w:sz w:val="16"/>
        </w:rPr>
        <w:t>).</w:t>
      </w:r>
    </w:p>
    <w:p w14:paraId="31E37E43" w14:textId="77777777" w:rsidR="00CA5C65" w:rsidRPr="002C0D52" w:rsidRDefault="00CA5C65" w:rsidP="00CA5C65">
      <w:pPr>
        <w:rPr>
          <w:rFonts w:asciiTheme="majorHAnsi" w:hAnsiTheme="majorHAnsi" w:cstheme="majorHAnsi"/>
        </w:rPr>
      </w:pPr>
    </w:p>
    <w:p w14:paraId="7F6F9FAF" w14:textId="77777777" w:rsidR="00CA5C65" w:rsidRDefault="00CA5C65" w:rsidP="00CA5C65">
      <w:pPr>
        <w:spacing w:before="240" w:after="240"/>
        <w:rPr>
          <w:rStyle w:val="Emphasis"/>
          <w:rFonts w:asciiTheme="majorHAnsi" w:hAnsiTheme="majorHAnsi" w:cstheme="majorHAnsi"/>
          <w:sz w:val="26"/>
          <w:szCs w:val="26"/>
        </w:rPr>
      </w:pPr>
    </w:p>
    <w:p w14:paraId="784E0A7C" w14:textId="77777777" w:rsidR="00CA5C65" w:rsidRPr="000F4E31" w:rsidRDefault="00CA5C65" w:rsidP="00CA5C65">
      <w:pPr>
        <w:pStyle w:val="Heading4"/>
      </w:pPr>
      <w:r w:rsidRPr="000F4E31">
        <w:t>The ROTJ is to prioritize combatting structural anti-blackness, instead of punishing epistemic disobedience hold the institution accountable for the underlying conditions that create the possibility for Black death .</w:t>
      </w:r>
    </w:p>
    <w:p w14:paraId="64F53872" w14:textId="77777777" w:rsidR="00CA5C65" w:rsidRPr="000F4E31" w:rsidRDefault="00CA5C65" w:rsidP="00CA5C65">
      <w:r w:rsidRPr="000F4E31">
        <w:rPr>
          <w:rStyle w:val="Style13ptBold"/>
        </w:rPr>
        <w:t>Coles 18</w:t>
      </w:r>
      <w:r w:rsidRPr="000F4E31">
        <w:t xml:space="preserve"> (Justin A. Coles, 5-25-2018, Director of Arts, Culture, and Political Engagements at the Center of Racial Justice and Youth Engaged Research, "A </w:t>
      </w:r>
      <w:proofErr w:type="spellStart"/>
      <w:r w:rsidRPr="000F4E31">
        <w:t>BlackCrit</w:t>
      </w:r>
      <w:proofErr w:type="spellEnd"/>
      <w:r w:rsidRPr="000F4E31">
        <w:t xml:space="preserve"> analysis on Black urban youth and suspension disproportionality as anti-Black symbolic violence," Taylor &amp; Francis, https://www-tandfonline-com.proxy.lib.umich.edu/doi/full/10.1080/13613324.2019.1631778) </w:t>
      </w:r>
      <w:proofErr w:type="spellStart"/>
      <w:proofErr w:type="gramStart"/>
      <w:r w:rsidRPr="000F4E31">
        <w:t>Dōgen</w:t>
      </w:r>
      <w:proofErr w:type="spellEnd"/>
      <w:proofErr w:type="gramEnd"/>
    </w:p>
    <w:p w14:paraId="2E8361EE" w14:textId="77777777" w:rsidR="00CA5C65" w:rsidRPr="002C0D52" w:rsidRDefault="00CA5C65" w:rsidP="00CA5C65">
      <w:pPr>
        <w:rPr>
          <w:rFonts w:asciiTheme="majorHAnsi" w:hAnsiTheme="majorHAnsi" w:cstheme="majorHAnsi"/>
          <w:sz w:val="16"/>
        </w:rPr>
      </w:pPr>
      <w:r w:rsidRPr="002C0D52">
        <w:rPr>
          <w:rFonts w:asciiTheme="majorHAnsi" w:hAnsiTheme="majorHAnsi" w:cstheme="majorHAnsi"/>
          <w:sz w:val="16"/>
        </w:rPr>
        <w:t xml:space="preserve">Given our theoretical stance, we understand that </w:t>
      </w:r>
      <w:r w:rsidRPr="00CA5C65">
        <w:rPr>
          <w:rStyle w:val="StyleUnderline"/>
          <w:rFonts w:asciiTheme="majorHAnsi" w:hAnsiTheme="majorHAnsi" w:cstheme="majorHAnsi"/>
          <w:bCs/>
          <w:highlight w:val="cyan"/>
        </w:rPr>
        <w:t>antiblackness is structurally embedded</w:t>
      </w:r>
      <w:r w:rsidRPr="002C0D52">
        <w:rPr>
          <w:rStyle w:val="StyleUnderline"/>
          <w:rFonts w:asciiTheme="majorHAnsi" w:hAnsiTheme="majorHAnsi" w:cstheme="majorHAnsi"/>
        </w:rPr>
        <w:t>–a permanent and endemic feature of America–within schools</w:t>
      </w:r>
      <w:r w:rsidRPr="002C0D52">
        <w:rPr>
          <w:rFonts w:asciiTheme="majorHAnsi" w:hAnsiTheme="majorHAnsi" w:cstheme="majorHAnsi"/>
          <w:sz w:val="16"/>
        </w:rPr>
        <w:t xml:space="preserve">, which </w:t>
      </w:r>
      <w:r w:rsidRPr="002C0D52">
        <w:rPr>
          <w:rStyle w:val="StyleUnderline"/>
          <w:rFonts w:asciiTheme="majorHAnsi" w:hAnsiTheme="majorHAnsi" w:cstheme="majorHAnsi"/>
        </w:rPr>
        <w:t>reveals an impossibility in it being eradicated</w:t>
      </w:r>
      <w:r w:rsidRPr="002C0D52">
        <w:rPr>
          <w:rFonts w:asciiTheme="majorHAnsi" w:hAnsiTheme="majorHAnsi" w:cstheme="majorHAnsi"/>
          <w:sz w:val="16"/>
        </w:rPr>
        <w:t xml:space="preserve">. </w:t>
      </w:r>
      <w:r w:rsidRPr="002C0D52">
        <w:rPr>
          <w:rStyle w:val="StyleUnderline"/>
          <w:rFonts w:asciiTheme="majorHAnsi" w:hAnsiTheme="majorHAnsi" w:cstheme="majorHAnsi"/>
        </w:rPr>
        <w:t>Despite</w:t>
      </w:r>
      <w:r w:rsidRPr="002C0D52">
        <w:rPr>
          <w:rFonts w:asciiTheme="majorHAnsi" w:hAnsiTheme="majorHAnsi" w:cstheme="majorHAnsi"/>
          <w:sz w:val="16"/>
        </w:rPr>
        <w:t xml:space="preserve"> the </w:t>
      </w:r>
      <w:r w:rsidRPr="002C0D52">
        <w:rPr>
          <w:rStyle w:val="StyleUnderline"/>
          <w:rFonts w:asciiTheme="majorHAnsi" w:hAnsiTheme="majorHAnsi" w:cstheme="majorHAnsi"/>
        </w:rPr>
        <w:t>zero chance for schools and U.S. society at-large to function outside of an anti-Black frame</w:t>
      </w:r>
      <w:r w:rsidRPr="002C0D52">
        <w:rPr>
          <w:rFonts w:asciiTheme="majorHAnsi" w:hAnsiTheme="majorHAnsi" w:cstheme="majorHAnsi"/>
          <w:sz w:val="16"/>
        </w:rPr>
        <w:t xml:space="preserve">, our analysis of </w:t>
      </w:r>
      <w:r w:rsidRPr="002C0D52">
        <w:rPr>
          <w:rStyle w:val="StyleUnderline"/>
          <w:rFonts w:asciiTheme="majorHAnsi" w:hAnsiTheme="majorHAnsi" w:cstheme="majorHAnsi"/>
        </w:rPr>
        <w:t xml:space="preserve">data reveals that </w:t>
      </w:r>
      <w:r w:rsidRPr="00CA5C65">
        <w:rPr>
          <w:rStyle w:val="StyleUnderline"/>
          <w:rFonts w:asciiTheme="majorHAnsi" w:hAnsiTheme="majorHAnsi" w:cstheme="majorHAnsi"/>
          <w:highlight w:val="cyan"/>
        </w:rPr>
        <w:t>individual teachers</w:t>
      </w:r>
      <w:r w:rsidRPr="002C0D52">
        <w:rPr>
          <w:rStyle w:val="StyleUnderline"/>
          <w:rFonts w:asciiTheme="majorHAnsi" w:hAnsiTheme="majorHAnsi" w:cstheme="majorHAnsi"/>
        </w:rPr>
        <w:t xml:space="preserve"> and school leaders </w:t>
      </w:r>
      <w:r w:rsidRPr="00CA5C65">
        <w:rPr>
          <w:rStyle w:val="StyleUnderline"/>
          <w:rFonts w:asciiTheme="majorHAnsi" w:hAnsiTheme="majorHAnsi" w:cstheme="majorHAnsi"/>
          <w:highlight w:val="cyan"/>
        </w:rPr>
        <w:t>must actively confront antiblackness</w:t>
      </w:r>
      <w:r w:rsidRPr="00CA5C65">
        <w:rPr>
          <w:rFonts w:asciiTheme="majorHAnsi" w:hAnsiTheme="majorHAnsi" w:cstheme="majorHAnsi"/>
          <w:sz w:val="16"/>
          <w:highlight w:val="cyan"/>
        </w:rPr>
        <w:t>.</w:t>
      </w:r>
      <w:r w:rsidRPr="002C0D52">
        <w:rPr>
          <w:rFonts w:asciiTheme="majorHAnsi" w:hAnsiTheme="majorHAnsi" w:cstheme="majorHAnsi"/>
          <w:sz w:val="16"/>
        </w:rPr>
        <w:t xml:space="preserve"> </w:t>
      </w:r>
      <w:r w:rsidRPr="00CA5C65">
        <w:rPr>
          <w:rStyle w:val="StyleUnderline"/>
          <w:rFonts w:asciiTheme="majorHAnsi" w:hAnsiTheme="majorHAnsi" w:cstheme="majorHAnsi"/>
          <w:highlight w:val="cyan"/>
        </w:rPr>
        <w:t>Creating a schooling environment</w:t>
      </w:r>
      <w:r w:rsidRPr="002C0D52">
        <w:rPr>
          <w:rStyle w:val="StyleUnderline"/>
          <w:rFonts w:asciiTheme="majorHAnsi" w:hAnsiTheme="majorHAnsi" w:cstheme="majorHAnsi"/>
        </w:rPr>
        <w:t xml:space="preserve"> </w:t>
      </w:r>
      <w:r w:rsidRPr="00CA5C65">
        <w:rPr>
          <w:rStyle w:val="StyleUnderline"/>
          <w:rFonts w:asciiTheme="majorHAnsi" w:hAnsiTheme="majorHAnsi" w:cstheme="majorHAnsi"/>
          <w:highlight w:val="cyan"/>
        </w:rPr>
        <w:t>where</w:t>
      </w:r>
      <w:r w:rsidRPr="002C0D52">
        <w:rPr>
          <w:rStyle w:val="StyleUnderline"/>
          <w:rFonts w:asciiTheme="majorHAnsi" w:hAnsiTheme="majorHAnsi" w:cstheme="majorHAnsi"/>
        </w:rPr>
        <w:t xml:space="preserve"> it is understood that </w:t>
      </w:r>
      <w:r w:rsidRPr="00CA5C65">
        <w:rPr>
          <w:rStyle w:val="StyleUnderline"/>
          <w:rFonts w:asciiTheme="majorHAnsi" w:hAnsiTheme="majorHAnsi" w:cstheme="majorHAnsi"/>
          <w:highlight w:val="cyan"/>
        </w:rPr>
        <w:t>antiblackness will be acknowledged and not be avoided demonstrates</w:t>
      </w:r>
      <w:r w:rsidRPr="002C0D52">
        <w:rPr>
          <w:rStyle w:val="StyleUnderline"/>
          <w:rFonts w:asciiTheme="majorHAnsi" w:hAnsiTheme="majorHAnsi" w:cstheme="majorHAnsi"/>
        </w:rPr>
        <w:t xml:space="preserve"> a </w:t>
      </w:r>
      <w:r w:rsidRPr="00CA5C65">
        <w:rPr>
          <w:rStyle w:val="StyleUnderline"/>
          <w:rFonts w:asciiTheme="majorHAnsi" w:hAnsiTheme="majorHAnsi" w:cstheme="majorHAnsi"/>
          <w:highlight w:val="cyan"/>
        </w:rPr>
        <w:t>commitment</w:t>
      </w:r>
      <w:r w:rsidRPr="002C0D52">
        <w:rPr>
          <w:rStyle w:val="StyleUnderline"/>
          <w:rFonts w:asciiTheme="majorHAnsi" w:hAnsiTheme="majorHAnsi" w:cstheme="majorHAnsi"/>
        </w:rPr>
        <w:t xml:space="preserve"> </w:t>
      </w:r>
      <w:r w:rsidRPr="00CA5C65">
        <w:rPr>
          <w:rStyle w:val="StyleUnderline"/>
          <w:rFonts w:asciiTheme="majorHAnsi" w:hAnsiTheme="majorHAnsi" w:cstheme="majorHAnsi"/>
          <w:highlight w:val="cyan"/>
        </w:rPr>
        <w:t xml:space="preserve">to lessening </w:t>
      </w:r>
      <w:r w:rsidRPr="002C0D52">
        <w:rPr>
          <w:rStyle w:val="StyleUnderline"/>
          <w:rFonts w:asciiTheme="majorHAnsi" w:hAnsiTheme="majorHAnsi" w:cstheme="majorHAnsi"/>
        </w:rPr>
        <w:t xml:space="preserve">the </w:t>
      </w:r>
      <w:r w:rsidRPr="00CA5C65">
        <w:rPr>
          <w:rStyle w:val="StyleUnderline"/>
          <w:rFonts w:asciiTheme="majorHAnsi" w:hAnsiTheme="majorHAnsi" w:cstheme="majorHAnsi"/>
          <w:highlight w:val="cyan"/>
        </w:rPr>
        <w:t xml:space="preserve">effects of </w:t>
      </w:r>
      <w:r w:rsidRPr="00CA5C65">
        <w:rPr>
          <w:rStyle w:val="StyleUnderline"/>
          <w:rFonts w:asciiTheme="majorHAnsi" w:hAnsiTheme="majorHAnsi" w:cstheme="majorHAnsi"/>
          <w:bCs/>
          <w:highlight w:val="cyan"/>
        </w:rPr>
        <w:t>anti-Black violence experienced by Black youth through exclusionary</w:t>
      </w:r>
      <w:r w:rsidRPr="002C0D52">
        <w:rPr>
          <w:rStyle w:val="StyleUnderline"/>
          <w:rFonts w:asciiTheme="majorHAnsi" w:hAnsiTheme="majorHAnsi" w:cstheme="majorHAnsi"/>
          <w:bCs/>
        </w:rPr>
        <w:t xml:space="preserve"> school </w:t>
      </w:r>
      <w:r w:rsidRPr="00CA5C65">
        <w:rPr>
          <w:rStyle w:val="StyleUnderline"/>
          <w:rFonts w:asciiTheme="majorHAnsi" w:hAnsiTheme="majorHAnsi" w:cstheme="majorHAnsi"/>
          <w:bCs/>
          <w:highlight w:val="cyan"/>
        </w:rPr>
        <w:t>practices</w:t>
      </w:r>
      <w:r w:rsidRPr="002C0D52">
        <w:rPr>
          <w:rStyle w:val="StyleUnderline"/>
          <w:rFonts w:asciiTheme="majorHAnsi" w:hAnsiTheme="majorHAnsi" w:cstheme="majorHAnsi"/>
        </w:rPr>
        <w:t xml:space="preserve"> </w:t>
      </w:r>
      <w:r w:rsidRPr="00CA5C65">
        <w:rPr>
          <w:rStyle w:val="StyleUnderline"/>
          <w:rFonts w:asciiTheme="majorHAnsi" w:hAnsiTheme="majorHAnsi" w:cstheme="majorHAnsi"/>
          <w:highlight w:val="cyan"/>
        </w:rPr>
        <w:t>that</w:t>
      </w:r>
      <w:r w:rsidRPr="002C0D52">
        <w:rPr>
          <w:rStyle w:val="StyleUnderline"/>
          <w:rFonts w:asciiTheme="majorHAnsi" w:hAnsiTheme="majorHAnsi" w:cstheme="majorHAnsi"/>
        </w:rPr>
        <w:t xml:space="preserve"> </w:t>
      </w:r>
      <w:r w:rsidRPr="00CA5C65">
        <w:rPr>
          <w:rStyle w:val="StyleUnderline"/>
          <w:rFonts w:asciiTheme="majorHAnsi" w:hAnsiTheme="majorHAnsi" w:cstheme="majorHAnsi"/>
          <w:highlight w:val="cyan"/>
        </w:rPr>
        <w:t>cause</w:t>
      </w:r>
      <w:r w:rsidRPr="002C0D52">
        <w:rPr>
          <w:rStyle w:val="StyleUnderline"/>
          <w:rFonts w:asciiTheme="majorHAnsi" w:hAnsiTheme="majorHAnsi" w:cstheme="majorHAnsi"/>
        </w:rPr>
        <w:t xml:space="preserve"> hurt and </w:t>
      </w:r>
      <w:r w:rsidRPr="00CA5C65">
        <w:rPr>
          <w:rStyle w:val="StyleUnderline"/>
          <w:rFonts w:asciiTheme="majorHAnsi" w:hAnsiTheme="majorHAnsi" w:cstheme="majorHAnsi"/>
          <w:highlight w:val="cyan"/>
        </w:rPr>
        <w:t>har</w:t>
      </w:r>
      <w:r w:rsidRPr="00CA5C65">
        <w:rPr>
          <w:rFonts w:asciiTheme="majorHAnsi" w:hAnsiTheme="majorHAnsi" w:cstheme="majorHAnsi"/>
          <w:highlight w:val="cyan"/>
          <w:u w:val="single"/>
        </w:rPr>
        <w:t>m</w:t>
      </w:r>
      <w:r w:rsidRPr="002C0D52">
        <w:rPr>
          <w:rFonts w:asciiTheme="majorHAnsi" w:hAnsiTheme="majorHAnsi" w:cstheme="majorHAnsi"/>
          <w:sz w:val="16"/>
        </w:rPr>
        <w:t xml:space="preserve">. In this confrontation, it must be understood that </w:t>
      </w:r>
      <w:r w:rsidRPr="00CA5C65">
        <w:rPr>
          <w:rStyle w:val="StyleUnderline"/>
          <w:rFonts w:asciiTheme="majorHAnsi" w:hAnsiTheme="majorHAnsi" w:cstheme="majorHAnsi"/>
          <w:highlight w:val="cyan"/>
        </w:rPr>
        <w:t xml:space="preserve">the goal is </w:t>
      </w:r>
      <w:r w:rsidRPr="00CA5C65">
        <w:rPr>
          <w:rStyle w:val="StyleUnderline"/>
          <w:rFonts w:asciiTheme="majorHAnsi" w:hAnsiTheme="majorHAnsi" w:cstheme="majorHAnsi"/>
          <w:bCs/>
          <w:highlight w:val="cyan"/>
        </w:rPr>
        <w:t>not to eliminate antiblackness</w:t>
      </w:r>
      <w:r w:rsidRPr="002C0D52">
        <w:rPr>
          <w:rFonts w:asciiTheme="majorHAnsi" w:hAnsiTheme="majorHAnsi" w:cstheme="majorHAnsi"/>
          <w:sz w:val="16"/>
        </w:rPr>
        <w:t xml:space="preserve"> in that it is permanent, </w:t>
      </w:r>
      <w:r w:rsidRPr="00CA5C65">
        <w:rPr>
          <w:rStyle w:val="StyleUnderline"/>
          <w:rFonts w:asciiTheme="majorHAnsi" w:hAnsiTheme="majorHAnsi" w:cstheme="majorHAnsi"/>
          <w:highlight w:val="cyan"/>
        </w:rPr>
        <w:t>but</w:t>
      </w:r>
      <w:r w:rsidRPr="002C0D52">
        <w:rPr>
          <w:rStyle w:val="StyleUnderline"/>
          <w:rFonts w:asciiTheme="majorHAnsi" w:hAnsiTheme="majorHAnsi" w:cstheme="majorHAnsi"/>
        </w:rPr>
        <w:t xml:space="preserve"> rather to understand it as ever-present and to </w:t>
      </w:r>
      <w:r w:rsidRPr="00CA5C65">
        <w:rPr>
          <w:rStyle w:val="StyleUnderline"/>
          <w:rFonts w:asciiTheme="majorHAnsi" w:hAnsiTheme="majorHAnsi" w:cstheme="majorHAnsi"/>
          <w:highlight w:val="cyan"/>
        </w:rPr>
        <w:t xml:space="preserve">track </w:t>
      </w:r>
      <w:r w:rsidRPr="002C0D52">
        <w:rPr>
          <w:rStyle w:val="StyleUnderline"/>
          <w:rFonts w:asciiTheme="majorHAnsi" w:hAnsiTheme="majorHAnsi" w:cstheme="majorHAnsi"/>
        </w:rPr>
        <w:t xml:space="preserve">the </w:t>
      </w:r>
      <w:r w:rsidRPr="00CA5C65">
        <w:rPr>
          <w:rStyle w:val="StyleUnderline"/>
          <w:rFonts w:asciiTheme="majorHAnsi" w:hAnsiTheme="majorHAnsi" w:cstheme="majorHAnsi"/>
          <w:bCs/>
          <w:highlight w:val="cyan"/>
        </w:rPr>
        <w:t>overt and covert ways it shows up</w:t>
      </w:r>
      <w:r w:rsidRPr="002C0D52">
        <w:rPr>
          <w:rStyle w:val="StyleUnderline"/>
          <w:rFonts w:asciiTheme="majorHAnsi" w:hAnsiTheme="majorHAnsi" w:cstheme="majorHAnsi"/>
          <w:bCs/>
        </w:rPr>
        <w:t xml:space="preserve"> </w:t>
      </w:r>
      <w:r w:rsidRPr="002C0D52">
        <w:rPr>
          <w:rStyle w:val="StyleUnderline"/>
          <w:rFonts w:asciiTheme="majorHAnsi" w:hAnsiTheme="majorHAnsi" w:cstheme="majorHAnsi"/>
        </w:rPr>
        <w:t>so that counter-structures might be developed</w:t>
      </w:r>
      <w:r w:rsidRPr="002C0D52">
        <w:rPr>
          <w:rFonts w:asciiTheme="majorHAnsi" w:hAnsiTheme="majorHAnsi" w:cstheme="majorHAnsi"/>
          <w:sz w:val="16"/>
        </w:rPr>
        <w:t>.</w:t>
      </w:r>
    </w:p>
    <w:p w14:paraId="0150AC40" w14:textId="77777777" w:rsidR="00CA5C65" w:rsidRPr="002C0D52" w:rsidRDefault="00CA5C65" w:rsidP="00CA5C65">
      <w:pPr>
        <w:rPr>
          <w:rFonts w:asciiTheme="majorHAnsi" w:hAnsiTheme="majorHAnsi" w:cstheme="majorHAnsi"/>
          <w:sz w:val="16"/>
          <w:szCs w:val="16"/>
        </w:rPr>
      </w:pPr>
      <w:r w:rsidRPr="002C0D52">
        <w:rPr>
          <w:rFonts w:asciiTheme="majorHAnsi" w:hAnsiTheme="majorHAnsi" w:cstheme="majorHAnsi"/>
          <w:sz w:val="16"/>
          <w:szCs w:val="16"/>
        </w:rPr>
        <w:t>In this paper, we have mapped the history of discipline in the U.S. and how these overtly anti-Black policies have been replicated in our nation’s schools. Disproportionality does not occur by happenstance, but rather is birthed from an intentional and above all structural set of ideologies and policies that work to maintain inequity. In the field of education, as we work to provide equitable and safe environments bent towards justice for all students, we must consider our interest and ability to lessen the effects of antiblackness. We urge educators to ask themselves these questions: Why are school suspensions deemed necessary for Black youth? Are there any positive outcomes from school suspensions that directly benefit the student(s) or the school environment? Our data provides a foundation to begin answering these questions. As deduced from Cameron’s conversation on ‘urban education’ and ‘white education’ for example, schools with Black students are structurally designed to punish Blacks. Robyn’s interview data expands on this by connecting Black punishment in school directly to Black punishment in society, noting the drastic difference in jail time for Black men and white men. As Justin has outlined (Coles </w:t>
      </w:r>
      <w:hyperlink r:id="rId124" w:history="1">
        <w:r w:rsidRPr="002C0D52">
          <w:rPr>
            <w:rStyle w:val="Hyperlink"/>
            <w:rFonts w:asciiTheme="majorHAnsi" w:hAnsiTheme="majorHAnsi" w:cstheme="majorHAnsi"/>
            <w:sz w:val="16"/>
            <w:szCs w:val="16"/>
          </w:rPr>
          <w:t>Citation</w:t>
        </w:r>
        <w:r w:rsidRPr="002C0D52">
          <w:rPr>
            <w:rStyle w:val="Hyperlink"/>
            <w:rFonts w:asciiTheme="majorHAnsi" w:eastAsiaTheme="majorEastAsia" w:hAnsiTheme="majorHAnsi" w:cstheme="majorHAnsi"/>
            <w:sz w:val="16"/>
            <w:szCs w:val="16"/>
          </w:rPr>
          <w:t>2018</w:t>
        </w:r>
      </w:hyperlink>
      <w:r w:rsidRPr="002C0D52">
        <w:rPr>
          <w:rFonts w:asciiTheme="majorHAnsi" w:hAnsiTheme="majorHAnsi" w:cstheme="majorHAnsi"/>
          <w:sz w:val="16"/>
          <w:szCs w:val="16"/>
        </w:rPr>
        <w:t>), the anti-Black violence experienced by Black youth in society gets mirrored in their urban schools. In our assertion that educators must confront antiblackness, we are saying that they must understand how they as individual educators and their school at-large is implicated in punishing Blackness in grossly disproportionate ways. Without grasping the necessity of punishing Blackness that our participants have so precisely articulated, educators cannot begin to conceptualize counter-structures, let alone see countering antiblackness as necessary for any chance at justice-oriented schooling for Black children.</w:t>
      </w:r>
    </w:p>
    <w:p w14:paraId="0EECBCFD" w14:textId="77777777" w:rsidR="00CA5C65" w:rsidRPr="002C0D52" w:rsidRDefault="00CA5C65" w:rsidP="00CA5C65">
      <w:pPr>
        <w:rPr>
          <w:rStyle w:val="StyleUnderline"/>
          <w:rFonts w:asciiTheme="majorHAnsi" w:hAnsiTheme="majorHAnsi" w:cstheme="majorHAnsi"/>
          <w:b/>
          <w:bCs/>
        </w:rPr>
      </w:pPr>
      <w:r w:rsidRPr="002C0D52">
        <w:rPr>
          <w:rFonts w:asciiTheme="majorHAnsi" w:hAnsiTheme="majorHAnsi" w:cstheme="majorHAnsi"/>
          <w:sz w:val="16"/>
        </w:rPr>
        <w:t xml:space="preserve">Our goal in getting </w:t>
      </w:r>
      <w:r w:rsidRPr="00CA5C65">
        <w:rPr>
          <w:rStyle w:val="StyleUnderline"/>
          <w:rFonts w:asciiTheme="majorHAnsi" w:hAnsiTheme="majorHAnsi" w:cstheme="majorHAnsi"/>
          <w:highlight w:val="cyan"/>
        </w:rPr>
        <w:t>educators</w:t>
      </w:r>
      <w:r w:rsidRPr="002C0D52">
        <w:rPr>
          <w:rFonts w:asciiTheme="majorHAnsi" w:hAnsiTheme="majorHAnsi" w:cstheme="majorHAnsi"/>
          <w:sz w:val="16"/>
        </w:rPr>
        <w:t xml:space="preserve"> to wrestle with the necessity of violence against Blacks that has been symbolically replicated in suspensions is not to place educators in states of hopelessness, but to propel them to create environments not structurally designed to exclude Black youth from schooling. As outlined by </w:t>
      </w:r>
      <w:proofErr w:type="spellStart"/>
      <w:r w:rsidRPr="002C0D52">
        <w:rPr>
          <w:rFonts w:asciiTheme="majorHAnsi" w:hAnsiTheme="majorHAnsi" w:cstheme="majorHAnsi"/>
          <w:sz w:val="16"/>
        </w:rPr>
        <w:t>Wun</w:t>
      </w:r>
      <w:proofErr w:type="spellEnd"/>
      <w:r w:rsidRPr="002C0D52">
        <w:rPr>
          <w:rFonts w:asciiTheme="majorHAnsi" w:hAnsiTheme="majorHAnsi" w:cstheme="majorHAnsi"/>
          <w:sz w:val="16"/>
        </w:rPr>
        <w:t xml:space="preserve"> (</w:t>
      </w:r>
      <w:hyperlink r:id="rId125" w:history="1">
        <w:r w:rsidRPr="002C0D52">
          <w:rPr>
            <w:rStyle w:val="Hyperlink"/>
            <w:rFonts w:asciiTheme="majorHAnsi" w:hAnsiTheme="majorHAnsi" w:cstheme="majorHAnsi"/>
            <w:sz w:val="16"/>
          </w:rPr>
          <w:t>Citation</w:t>
        </w:r>
        <w:r w:rsidRPr="002C0D52">
          <w:rPr>
            <w:rStyle w:val="Hyperlink"/>
            <w:rFonts w:asciiTheme="majorHAnsi" w:eastAsiaTheme="majorEastAsia" w:hAnsiTheme="majorHAnsi" w:cstheme="majorHAnsi"/>
            <w:sz w:val="16"/>
          </w:rPr>
          <w:t>2018</w:t>
        </w:r>
      </w:hyperlink>
      <w:r w:rsidRPr="002C0D52">
        <w:rPr>
          <w:rFonts w:asciiTheme="majorHAnsi" w:hAnsiTheme="majorHAnsi" w:cstheme="majorHAnsi"/>
          <w:sz w:val="16"/>
        </w:rPr>
        <w:t xml:space="preserve">), schools </w:t>
      </w:r>
      <w:r w:rsidRPr="00CA5C65">
        <w:rPr>
          <w:rStyle w:val="StyleUnderline"/>
          <w:rFonts w:asciiTheme="majorHAnsi" w:hAnsiTheme="majorHAnsi" w:cstheme="majorHAnsi"/>
          <w:highlight w:val="cyan"/>
        </w:rPr>
        <w:t>must not</w:t>
      </w:r>
      <w:r w:rsidRPr="002C0D52">
        <w:rPr>
          <w:rStyle w:val="StyleUnderline"/>
          <w:rFonts w:asciiTheme="majorHAnsi" w:hAnsiTheme="majorHAnsi" w:cstheme="majorHAnsi"/>
        </w:rPr>
        <w:t xml:space="preserve"> jump immediately to </w:t>
      </w:r>
      <w:r w:rsidRPr="00CA5C65">
        <w:rPr>
          <w:rStyle w:val="StyleUnderline"/>
          <w:rFonts w:asciiTheme="majorHAnsi" w:hAnsiTheme="majorHAnsi" w:cstheme="majorHAnsi"/>
          <w:highlight w:val="cyan"/>
        </w:rPr>
        <w:t>punish</w:t>
      </w:r>
      <w:r w:rsidRPr="002C0D52">
        <w:rPr>
          <w:rStyle w:val="StyleUnderline"/>
          <w:rFonts w:asciiTheme="majorHAnsi" w:hAnsiTheme="majorHAnsi" w:cstheme="majorHAnsi"/>
        </w:rPr>
        <w:t xml:space="preserve">ing </w:t>
      </w:r>
      <w:r w:rsidRPr="00CA5C65">
        <w:rPr>
          <w:rStyle w:val="StyleUnderline"/>
          <w:rFonts w:asciiTheme="majorHAnsi" w:hAnsiTheme="majorHAnsi" w:cstheme="majorHAnsi"/>
          <w:highlight w:val="cyan"/>
        </w:rPr>
        <w:t>Black youth</w:t>
      </w:r>
      <w:r w:rsidRPr="002C0D52">
        <w:rPr>
          <w:rStyle w:val="StyleUnderline"/>
          <w:rFonts w:asciiTheme="majorHAnsi" w:hAnsiTheme="majorHAnsi" w:cstheme="majorHAnsi"/>
        </w:rPr>
        <w:t xml:space="preserve">, </w:t>
      </w:r>
      <w:r w:rsidRPr="00CA5C65">
        <w:rPr>
          <w:rStyle w:val="StyleUnderline"/>
          <w:rFonts w:asciiTheme="majorHAnsi" w:hAnsiTheme="majorHAnsi" w:cstheme="majorHAnsi"/>
          <w:highlight w:val="cyan"/>
        </w:rPr>
        <w:t>but instead</w:t>
      </w:r>
      <w:r w:rsidRPr="002C0D52">
        <w:rPr>
          <w:rStyle w:val="StyleUnderline"/>
          <w:rFonts w:asciiTheme="majorHAnsi" w:hAnsiTheme="majorHAnsi" w:cstheme="majorHAnsi"/>
        </w:rPr>
        <w:t xml:space="preserve"> must begin to ‘</w:t>
      </w:r>
      <w:r w:rsidRPr="00CA5C65">
        <w:rPr>
          <w:rStyle w:val="StyleUnderline"/>
          <w:rFonts w:asciiTheme="majorHAnsi" w:hAnsiTheme="majorHAnsi" w:cstheme="majorHAnsi"/>
          <w:highlight w:val="cyan"/>
        </w:rPr>
        <w:t>address</w:t>
      </w:r>
      <w:r w:rsidRPr="002C0D52">
        <w:rPr>
          <w:rStyle w:val="StyleUnderline"/>
          <w:rFonts w:asciiTheme="majorHAnsi" w:hAnsiTheme="majorHAnsi" w:cstheme="majorHAnsi"/>
        </w:rPr>
        <w:t xml:space="preserve"> the </w:t>
      </w:r>
      <w:r w:rsidRPr="00CA5C65">
        <w:rPr>
          <w:rStyle w:val="StyleUnderline"/>
          <w:rFonts w:asciiTheme="majorHAnsi" w:hAnsiTheme="majorHAnsi" w:cstheme="majorHAnsi"/>
          <w:highlight w:val="cyan"/>
        </w:rPr>
        <w:t>larger structural conditions</w:t>
      </w:r>
      <w:r w:rsidRPr="002C0D52">
        <w:rPr>
          <w:rStyle w:val="StyleUnderline"/>
          <w:rFonts w:asciiTheme="majorHAnsi" w:hAnsiTheme="majorHAnsi" w:cstheme="majorHAnsi"/>
        </w:rPr>
        <w:t xml:space="preserve"> and forms of violence </w:t>
      </w:r>
      <w:r w:rsidRPr="00CA5C65">
        <w:rPr>
          <w:rStyle w:val="StyleUnderline"/>
          <w:rFonts w:asciiTheme="majorHAnsi" w:hAnsiTheme="majorHAnsi" w:cstheme="majorHAnsi"/>
          <w:highlight w:val="cyan"/>
        </w:rPr>
        <w:t>that shape</w:t>
      </w:r>
      <w:r w:rsidRPr="002C0D52">
        <w:rPr>
          <w:rStyle w:val="StyleUnderline"/>
          <w:rFonts w:asciiTheme="majorHAnsi" w:hAnsiTheme="majorHAnsi" w:cstheme="majorHAnsi"/>
        </w:rPr>
        <w:t xml:space="preserve"> students’ </w:t>
      </w:r>
      <w:r w:rsidRPr="00CA5C65">
        <w:rPr>
          <w:rStyle w:val="StyleUnderline"/>
          <w:rFonts w:asciiTheme="majorHAnsi" w:hAnsiTheme="majorHAnsi" w:cstheme="majorHAnsi"/>
          <w:highlight w:val="cyan"/>
        </w:rPr>
        <w:t>behaviors</w:t>
      </w:r>
      <w:r w:rsidRPr="00CA5C65">
        <w:rPr>
          <w:rFonts w:asciiTheme="majorHAnsi" w:hAnsiTheme="majorHAnsi" w:cstheme="majorHAnsi"/>
          <w:sz w:val="16"/>
          <w:highlight w:val="cyan"/>
        </w:rPr>
        <w:t>’</w:t>
      </w:r>
      <w:r w:rsidRPr="002C0D52">
        <w:rPr>
          <w:rFonts w:asciiTheme="majorHAnsi" w:hAnsiTheme="majorHAnsi" w:cstheme="majorHAnsi"/>
          <w:sz w:val="16"/>
        </w:rPr>
        <w:t xml:space="preserve"> (p. 12). As revealed throughout this article, school suspensions have never benefited Black youth – they are not designed to. </w:t>
      </w:r>
      <w:r w:rsidRPr="00CA5C65">
        <w:rPr>
          <w:rStyle w:val="StyleUnderline"/>
          <w:rFonts w:asciiTheme="majorHAnsi" w:hAnsiTheme="majorHAnsi" w:cstheme="majorHAnsi"/>
          <w:highlight w:val="cyan"/>
        </w:rPr>
        <w:t>Educators must</w:t>
      </w:r>
      <w:r w:rsidRPr="002C0D52">
        <w:rPr>
          <w:rStyle w:val="StyleUnderline"/>
          <w:rFonts w:asciiTheme="majorHAnsi" w:hAnsiTheme="majorHAnsi" w:cstheme="majorHAnsi"/>
        </w:rPr>
        <w:t xml:space="preserve"> be willing to </w:t>
      </w:r>
      <w:r w:rsidRPr="00CA5C65">
        <w:rPr>
          <w:rStyle w:val="StyleUnderline"/>
          <w:rFonts w:asciiTheme="majorHAnsi" w:hAnsiTheme="majorHAnsi" w:cstheme="majorHAnsi"/>
          <w:highlight w:val="cyan"/>
        </w:rPr>
        <w:t>hold</w:t>
      </w:r>
      <w:r w:rsidRPr="002C0D52">
        <w:rPr>
          <w:rStyle w:val="StyleUnderline"/>
          <w:rFonts w:asciiTheme="majorHAnsi" w:hAnsiTheme="majorHAnsi" w:cstheme="majorHAnsi"/>
        </w:rPr>
        <w:t xml:space="preserve"> their </w:t>
      </w:r>
      <w:r w:rsidRPr="00CA5C65">
        <w:rPr>
          <w:rStyle w:val="StyleUnderline"/>
          <w:rFonts w:asciiTheme="majorHAnsi" w:hAnsiTheme="majorHAnsi" w:cstheme="majorHAnsi"/>
          <w:highlight w:val="cyan"/>
        </w:rPr>
        <w:t>institutions accountable</w:t>
      </w:r>
      <w:r w:rsidRPr="002C0D52">
        <w:rPr>
          <w:rStyle w:val="StyleUnderline"/>
          <w:rFonts w:asciiTheme="majorHAnsi" w:hAnsiTheme="majorHAnsi" w:cstheme="majorHAnsi"/>
        </w:rPr>
        <w:t xml:space="preserve"> by confronting the ways their school suspension records are rooted in antiblackness and therefore complicit in working to marginalize and eventually push out Black students</w:t>
      </w:r>
      <w:r w:rsidRPr="002C0D52">
        <w:rPr>
          <w:rFonts w:asciiTheme="majorHAnsi" w:hAnsiTheme="majorHAnsi" w:cstheme="majorHAnsi"/>
          <w:sz w:val="16"/>
        </w:rPr>
        <w:t xml:space="preserve">. </w:t>
      </w:r>
      <w:r w:rsidRPr="00CA5C65">
        <w:rPr>
          <w:rStyle w:val="StyleUnderline"/>
          <w:rFonts w:asciiTheme="majorHAnsi" w:hAnsiTheme="majorHAnsi" w:cstheme="majorHAnsi"/>
          <w:highlight w:val="cyan"/>
        </w:rPr>
        <w:t>Educators</w:t>
      </w:r>
      <w:r w:rsidRPr="002C0D52">
        <w:rPr>
          <w:rStyle w:val="StyleUnderline"/>
          <w:rFonts w:asciiTheme="majorHAnsi" w:hAnsiTheme="majorHAnsi" w:cstheme="majorHAnsi"/>
        </w:rPr>
        <w:t xml:space="preserve"> and schools </w:t>
      </w:r>
      <w:r w:rsidRPr="00CA5C65">
        <w:rPr>
          <w:rStyle w:val="StyleUnderline"/>
          <w:rFonts w:asciiTheme="majorHAnsi" w:hAnsiTheme="majorHAnsi" w:cstheme="majorHAnsi"/>
          <w:highlight w:val="cyan"/>
        </w:rPr>
        <w:t xml:space="preserve">invested in lessening the effects of antiblackness must refuse disciplinary practices that cause Black youth to </w:t>
      </w:r>
      <w:r w:rsidRPr="00CA5C65">
        <w:rPr>
          <w:rStyle w:val="StyleUnderline"/>
          <w:rFonts w:asciiTheme="majorHAnsi" w:hAnsiTheme="majorHAnsi" w:cstheme="majorHAnsi"/>
          <w:bCs/>
          <w:highlight w:val="cyan"/>
        </w:rPr>
        <w:t xml:space="preserve">‘end up dead,’ </w:t>
      </w:r>
      <w:r w:rsidRPr="002C0D52">
        <w:rPr>
          <w:rStyle w:val="StyleUnderline"/>
          <w:rFonts w:asciiTheme="majorHAnsi" w:hAnsiTheme="majorHAnsi" w:cstheme="majorHAnsi"/>
          <w:bCs/>
        </w:rPr>
        <w:t xml:space="preserve">be it </w:t>
      </w:r>
      <w:r w:rsidRPr="00CA5C65">
        <w:rPr>
          <w:rStyle w:val="StyleUnderline"/>
          <w:rFonts w:asciiTheme="majorHAnsi" w:hAnsiTheme="majorHAnsi" w:cstheme="majorHAnsi"/>
          <w:bCs/>
          <w:highlight w:val="cyan"/>
        </w:rPr>
        <w:t>literally or symbolically</w:t>
      </w:r>
      <w:r w:rsidRPr="002C0D52">
        <w:rPr>
          <w:rStyle w:val="StyleUnderline"/>
          <w:rFonts w:asciiTheme="majorHAnsi" w:hAnsiTheme="majorHAnsi" w:cstheme="majorHAnsi"/>
          <w:bCs/>
        </w:rPr>
        <w:t>.</w:t>
      </w:r>
    </w:p>
    <w:p w14:paraId="1121B437" w14:textId="77777777" w:rsidR="00CA5C65" w:rsidRDefault="00CA5C65" w:rsidP="00CA5C65">
      <w:pPr>
        <w:pStyle w:val="Heading2"/>
      </w:pPr>
      <w:bookmarkStart w:id="8" w:name="_Hlk4341960"/>
      <w:proofErr w:type="spellStart"/>
      <w:r>
        <w:t>Aff</w:t>
      </w:r>
      <w:proofErr w:type="spellEnd"/>
      <w:r>
        <w:t xml:space="preserve"> Answers</w:t>
      </w:r>
    </w:p>
    <w:p w14:paraId="550B6E08" w14:textId="77777777" w:rsidR="00CA5C65" w:rsidRPr="009453B7" w:rsidRDefault="00CA5C65" w:rsidP="00CA5C65">
      <w:pPr>
        <w:pStyle w:val="Heading3"/>
      </w:pPr>
      <w:r w:rsidRPr="009453B7">
        <w:t>2ac death drive</w:t>
      </w:r>
    </w:p>
    <w:p w14:paraId="328910C2" w14:textId="77777777" w:rsidR="00CA5C65" w:rsidRPr="009453B7" w:rsidRDefault="00CA5C65" w:rsidP="00CA5C65">
      <w:pPr>
        <w:pStyle w:val="Heading4"/>
      </w:pPr>
      <w:r w:rsidRPr="009453B7">
        <w:t xml:space="preserve">There’s no utility in embracing the death drive—it just reinforces things that already </w:t>
      </w:r>
      <w:proofErr w:type="gramStart"/>
      <w:r w:rsidRPr="009453B7">
        <w:t>suck</w:t>
      </w:r>
      <w:proofErr w:type="gramEnd"/>
      <w:r w:rsidRPr="009453B7">
        <w:t xml:space="preserve"> </w:t>
      </w:r>
    </w:p>
    <w:p w14:paraId="4F54B2E0" w14:textId="77777777" w:rsidR="00CA5C65" w:rsidRPr="009453B7" w:rsidRDefault="00CA5C65" w:rsidP="00CA5C65">
      <w:pPr>
        <w:rPr>
          <w:color w:val="000000"/>
          <w:sz w:val="16"/>
        </w:rPr>
      </w:pPr>
      <w:r w:rsidRPr="009453B7">
        <w:rPr>
          <w:rStyle w:val="Heading4Char"/>
        </w:rPr>
        <w:t>Robinson 5</w:t>
      </w:r>
      <w:r w:rsidRPr="009453B7">
        <w:rPr>
          <w:b/>
          <w:color w:val="000000"/>
          <w:sz w:val="16"/>
        </w:rPr>
        <w:t xml:space="preserve"> </w:t>
      </w:r>
      <w:r w:rsidRPr="009453B7">
        <w:rPr>
          <w:color w:val="000000"/>
        </w:rPr>
        <w:t xml:space="preserve">[Andrew, PhD in political theory at the University of Nottingham, Theory and Event, 8/1, “The Political Theory of Constitutive Lack: A Critique”, </w:t>
      </w:r>
      <w:proofErr w:type="spellStart"/>
      <w:r w:rsidRPr="009453B7">
        <w:rPr>
          <w:color w:val="000000"/>
        </w:rPr>
        <w:t>projectmuse</w:t>
      </w:r>
      <w:proofErr w:type="spellEnd"/>
      <w:r w:rsidRPr="009453B7">
        <w:rPr>
          <w:color w:val="000000"/>
        </w:rPr>
        <w:t>]</w:t>
      </w:r>
    </w:p>
    <w:p w14:paraId="7F5F1164" w14:textId="77777777" w:rsidR="00CA5C65" w:rsidRPr="009453B7" w:rsidRDefault="00CA5C65" w:rsidP="00CA5C65">
      <w:pPr>
        <w:rPr>
          <w:color w:val="000000"/>
          <w:sz w:val="16"/>
        </w:rPr>
      </w:pPr>
    </w:p>
    <w:p w14:paraId="7D2B173F" w14:textId="77777777" w:rsidR="00CA5C65" w:rsidRPr="009453B7" w:rsidRDefault="00CA5C65" w:rsidP="00CA5C65">
      <w:pPr>
        <w:rPr>
          <w:color w:val="000000"/>
          <w:sz w:val="16"/>
        </w:rPr>
      </w:pPr>
      <w:proofErr w:type="spellStart"/>
      <w:r w:rsidRPr="009453B7">
        <w:rPr>
          <w:color w:val="000000"/>
          <w:sz w:val="16"/>
        </w:rPr>
        <w:t>Guattari's</w:t>
      </w:r>
      <w:proofErr w:type="spellEnd"/>
      <w:r w:rsidRPr="009453B7">
        <w:rPr>
          <w:color w:val="000000"/>
          <w:sz w:val="16"/>
        </w:rPr>
        <w:t xml:space="preserve"> critique of psychoanalysis makes clear the myths which underlie it.  'Psychoanalysis transforms and deforms the unconscious by forcing it to pass through the grid of its system of inscription and representation.  For psychoanalysis, the unconscious is always already there, genetically programmed, structured, and finalized on objectives of conformity to social norms'104.  Similarly, </w:t>
      </w:r>
      <w:r w:rsidRPr="009453B7">
        <w:rPr>
          <w:color w:val="000000"/>
          <w:u w:val="single"/>
        </w:rPr>
        <w:t>R</w:t>
      </w:r>
      <w:r w:rsidRPr="009453B7">
        <w:rPr>
          <w:color w:val="000000"/>
          <w:sz w:val="16"/>
        </w:rPr>
        <w:t xml:space="preserve">eich has already exposed a predecessor of the idea of "constitutive lack" - the Freudian "death instinct" - as a denial that "I don't know".  It is, he says, a metaphysical attempt to explain as yet inexplicable phenomena, an attempt which gets in the way of fact-finding about these phenomena105.  He provides a detailed clinical rebuttal of the idea of the "death instinct" which is equally apt as an attack on </w:t>
      </w:r>
      <w:proofErr w:type="spellStart"/>
      <w:r w:rsidRPr="009453B7">
        <w:rPr>
          <w:color w:val="000000"/>
          <w:sz w:val="16"/>
        </w:rPr>
        <w:t>Lacanians</w:t>
      </w:r>
      <w:proofErr w:type="spellEnd"/>
      <w:r w:rsidRPr="009453B7">
        <w:rPr>
          <w:color w:val="000000"/>
          <w:sz w:val="16"/>
        </w:rPr>
        <w:t xml:space="preserve"> (who seem unaware of Reich's intervention).  In Reich's view, the masochistic tendencies Freud associates with the "death instinct" are secondary drives arising from </w:t>
      </w:r>
      <w:proofErr w:type="gramStart"/>
      <w:r w:rsidRPr="009453B7">
        <w:rPr>
          <w:color w:val="000000"/>
          <w:sz w:val="16"/>
        </w:rPr>
        <w:t>anxiety, and</w:t>
      </w:r>
      <w:proofErr w:type="gramEnd"/>
      <w:r w:rsidRPr="009453B7">
        <w:rPr>
          <w:color w:val="000000"/>
          <w:sz w:val="16"/>
        </w:rPr>
        <w:t xml:space="preserve"> are attributable to 'the disastrous effect of social conditions on the biopsychic apparatus.  This entailed the necessity of criticizing the social conditions which created the neuroses - a necessity which the hypothesis of a biological will to suffer had circumvented'106.  </w:t>
      </w:r>
      <w:r w:rsidRPr="004C74CA">
        <w:rPr>
          <w:color w:val="000000"/>
          <w:highlight w:val="cyan"/>
          <w:u w:val="single"/>
        </w:rPr>
        <w:t>The idea of the "death instinct" leads to a</w:t>
      </w:r>
      <w:r w:rsidRPr="009453B7">
        <w:rPr>
          <w:color w:val="000000"/>
          <w:u w:val="single"/>
        </w:rPr>
        <w:t xml:space="preserve"> cultural </w:t>
      </w:r>
      <w:r w:rsidRPr="004C74CA">
        <w:rPr>
          <w:color w:val="000000"/>
          <w:highlight w:val="cyan"/>
          <w:u w:val="single"/>
        </w:rPr>
        <w:t xml:space="preserve">philosophy in which suffering is </w:t>
      </w:r>
      <w:r w:rsidRPr="009453B7">
        <w:rPr>
          <w:color w:val="000000"/>
          <w:u w:val="single"/>
        </w:rPr>
        <w:t xml:space="preserve">assumed to be </w:t>
      </w:r>
      <w:r w:rsidRPr="004C74CA">
        <w:rPr>
          <w:color w:val="000000"/>
          <w:highlight w:val="cyan"/>
          <w:u w:val="single"/>
        </w:rPr>
        <w:t>inevitable</w:t>
      </w:r>
      <w:r w:rsidRPr="009453B7">
        <w:rPr>
          <w:color w:val="000000"/>
          <w:u w:val="single"/>
        </w:rPr>
        <w:t>,</w:t>
      </w:r>
      <w:r w:rsidRPr="009453B7">
        <w:rPr>
          <w:color w:val="000000"/>
          <w:sz w:val="16"/>
        </w:rPr>
        <w:t xml:space="preserve"> whereas Reich's alternative - to attribute neurosis to frustrations with origins in the social system - leads to a critical sociological stance107.   The relevance of Reich's critique to the political theory of constitutive lack is striking.  </w:t>
      </w:r>
      <w:r w:rsidRPr="004C74CA">
        <w:rPr>
          <w:color w:val="000000"/>
          <w:highlight w:val="cyan"/>
          <w:u w:val="single"/>
        </w:rPr>
        <w:t xml:space="preserve">The "death instinct" is connected to </w:t>
      </w:r>
      <w:r w:rsidRPr="009453B7">
        <w:rPr>
          <w:color w:val="000000"/>
          <w:u w:val="single"/>
        </w:rPr>
        <w:t xml:space="preserve">an idea of </w:t>
      </w:r>
      <w:r w:rsidRPr="004C74CA">
        <w:rPr>
          <w:color w:val="000000"/>
          <w:highlight w:val="cyan"/>
          <w:u w:val="single"/>
        </w:rPr>
        <w:t>primordial masochism</w:t>
      </w:r>
      <w:r w:rsidRPr="009453B7">
        <w:rPr>
          <w:color w:val="000000"/>
          <w:sz w:val="16"/>
        </w:rPr>
        <w:t xml:space="preserve"> which, in the form of "</w:t>
      </w:r>
      <w:proofErr w:type="spellStart"/>
      <w:r w:rsidRPr="009453B7">
        <w:rPr>
          <w:color w:val="000000"/>
          <w:sz w:val="16"/>
        </w:rPr>
        <w:t>aphanisis</w:t>
      </w:r>
      <w:proofErr w:type="spellEnd"/>
      <w:r w:rsidRPr="009453B7">
        <w:rPr>
          <w:color w:val="000000"/>
          <w:sz w:val="16"/>
        </w:rPr>
        <w:t xml:space="preserve">" or "subjective destitution", recurs throughout Lacanian political theory.  </w:t>
      </w:r>
      <w:r w:rsidRPr="004C74CA">
        <w:rPr>
          <w:color w:val="000000"/>
          <w:highlight w:val="cyan"/>
          <w:u w:val="single"/>
        </w:rPr>
        <w:t>Zizek</w:t>
      </w:r>
      <w:r w:rsidRPr="009453B7">
        <w:rPr>
          <w:color w:val="000000"/>
          <w:u w:val="single"/>
        </w:rPr>
        <w:t xml:space="preserve"> in particular </w:t>
      </w:r>
      <w:r w:rsidRPr="004C74CA">
        <w:rPr>
          <w:color w:val="000000"/>
          <w:highlight w:val="cyan"/>
          <w:u w:val="single"/>
        </w:rPr>
        <w:t>advocates masochism,</w:t>
      </w:r>
      <w:r w:rsidRPr="009453B7">
        <w:rPr>
          <w:color w:val="000000"/>
          <w:u w:val="single"/>
        </w:rPr>
        <w:t xml:space="preserve"> in the guise of "shooting at" or "beating" oneself, </w:t>
      </w:r>
      <w:r w:rsidRPr="004C74CA">
        <w:rPr>
          <w:color w:val="000000"/>
          <w:highlight w:val="cyan"/>
          <w:u w:val="single"/>
        </w:rPr>
        <w:t>as a radical gesture</w:t>
      </w:r>
      <w:r w:rsidRPr="009453B7">
        <w:rPr>
          <w:color w:val="000000"/>
          <w:u w:val="single"/>
        </w:rPr>
        <w:t xml:space="preserve"> which reveals the essence of the self and breaks the constraints of an oppressive reality</w:t>
      </w:r>
      <w:r w:rsidRPr="009453B7">
        <w:rPr>
          <w:color w:val="000000"/>
          <w:sz w:val="16"/>
        </w:rPr>
        <w:t>108, although the masochistic gesture is present in all Lacanian theorists.  The death instinct is typified by Zizek as a pathological (in the Kantian sense), contingent attitude which finds satisfaction in the process of self-blockage109.  It is identical with the Lacanian concept of jouissance or enjoyment.  For him, 'enjoyment (jouissance) is not to be equated with pleasure: enjoyment is precisely "pleasure in unpleasure"; it designates the paradoxical satisfaction procured by a painful encounter with a Thing that perturbs the equilibrium of the pleasure principle.  In other words, enjoyment is located "beyond the pleasure principle"'110.  It is also the core of the self, since enjoyment is 'the only "substance" acknowledged by psychoanalysis', and 'the subject fully "exists" only through enjoyment'111.  Primordial masochism is therefore central to the Lacanian concept of the Real, which depends on there being a universal moment at which active desire - sometimes given the slightly misleading name of the "pleasure principle" - is suspended, not for a greater or delayed pleasure, but out of a direct desire for unpleasure (</w:t>
      </w:r>
      <w:proofErr w:type="gramStart"/>
      <w:r w:rsidRPr="009453B7">
        <w:rPr>
          <w:color w:val="000000"/>
          <w:sz w:val="16"/>
        </w:rPr>
        <w:t>i.e.</w:t>
      </w:r>
      <w:proofErr w:type="gramEnd"/>
      <w:r w:rsidRPr="009453B7">
        <w:rPr>
          <w:color w:val="000000"/>
          <w:sz w:val="16"/>
        </w:rPr>
        <w:t xml:space="preserve"> a primary reactive desire).  Furthermore, this reactive desire is supposed to be ontologically prior to active desire.  Dominick </w:t>
      </w:r>
      <w:proofErr w:type="spellStart"/>
      <w:r w:rsidRPr="009453B7">
        <w:rPr>
          <w:color w:val="000000"/>
          <w:sz w:val="16"/>
        </w:rPr>
        <w:t>LaCapra</w:t>
      </w:r>
      <w:proofErr w:type="spellEnd"/>
      <w:r w:rsidRPr="009453B7">
        <w:rPr>
          <w:color w:val="000000"/>
          <w:sz w:val="16"/>
        </w:rPr>
        <w:t xml:space="preserve"> offers a similar but distinct critique to my own, claiming that Lacanian and similar theories induce a post-traumatic compulsion repetition or an 'endless, quasi-transcendental grieving that may be indistinguishable from interminable melancholy'112.  Reich has already provided a rebuttal of "primordial masochism", which, paradoxically given Zizek's claims to radicalism, was denounced by orthodox Freudians as communist propaganda.  In Reich's view, masochism operates as a relief at a lesser pain which operates as </w:t>
      </w:r>
      <w:proofErr w:type="spellStart"/>
      <w:r w:rsidRPr="009453B7">
        <w:rPr>
          <w:color w:val="000000"/>
          <w:sz w:val="16"/>
        </w:rPr>
        <w:t>armouring</w:t>
      </w:r>
      <w:proofErr w:type="spellEnd"/>
      <w:r w:rsidRPr="009453B7">
        <w:rPr>
          <w:color w:val="000000"/>
          <w:sz w:val="16"/>
        </w:rPr>
        <w:t xml:space="preserve"> against anxiety about an underlying trauma113.  Regardless of what one thinks of Reich's specific account of the origins of masochism, </w:t>
      </w:r>
      <w:r w:rsidRPr="009453B7">
        <w:rPr>
          <w:color w:val="000000"/>
          <w:u w:val="single"/>
        </w:rPr>
        <w:t>what is crucial is his critique of the idea of a death drive. </w:t>
      </w:r>
      <w:r w:rsidRPr="009453B7">
        <w:rPr>
          <w:color w:val="000000"/>
          <w:sz w:val="16"/>
        </w:rPr>
        <w:t xml:space="preserve"> 'Such hypotheses as are </w:t>
      </w:r>
      <w:proofErr w:type="spellStart"/>
      <w:r w:rsidRPr="009453B7">
        <w:rPr>
          <w:color w:val="000000"/>
          <w:sz w:val="16"/>
        </w:rPr>
        <w:t>criticised</w:t>
      </w:r>
      <w:proofErr w:type="spellEnd"/>
      <w:r w:rsidRPr="009453B7">
        <w:rPr>
          <w:color w:val="000000"/>
          <w:sz w:val="16"/>
        </w:rPr>
        <w:t xml:space="preserve"> here are often only a sign of therapeutic failure.  For </w:t>
      </w:r>
      <w:r w:rsidRPr="004C74CA">
        <w:rPr>
          <w:color w:val="000000"/>
          <w:highlight w:val="cyan"/>
          <w:u w:val="single"/>
        </w:rPr>
        <w:t>if one explains masochism by a death instinct</w:t>
      </w:r>
      <w:r w:rsidRPr="009453B7">
        <w:rPr>
          <w:color w:val="000000"/>
          <w:u w:val="single"/>
        </w:rPr>
        <w:t xml:space="preserve">, </w:t>
      </w:r>
      <w:r w:rsidRPr="004C74CA">
        <w:rPr>
          <w:color w:val="000000"/>
          <w:highlight w:val="cyan"/>
          <w:u w:val="single"/>
        </w:rPr>
        <w:t>one confirms to the patient his</w:t>
      </w:r>
      <w:r w:rsidRPr="009453B7">
        <w:rPr>
          <w:color w:val="000000"/>
          <w:u w:val="single"/>
        </w:rPr>
        <w:t xml:space="preserve"> [sic] </w:t>
      </w:r>
      <w:r w:rsidRPr="004C74CA">
        <w:rPr>
          <w:color w:val="000000"/>
          <w:highlight w:val="cyan"/>
          <w:u w:val="single"/>
        </w:rPr>
        <w:t>alleged will to suffer'</w:t>
      </w:r>
      <w:r w:rsidRPr="004C74CA">
        <w:rPr>
          <w:color w:val="000000"/>
          <w:sz w:val="16"/>
          <w:highlight w:val="cyan"/>
        </w:rPr>
        <w:t>114</w:t>
      </w:r>
      <w:r w:rsidRPr="009453B7">
        <w:rPr>
          <w:color w:val="000000"/>
          <w:sz w:val="16"/>
        </w:rPr>
        <w:t xml:space="preserve">.  </w:t>
      </w:r>
      <w:r w:rsidRPr="009453B7">
        <w:rPr>
          <w:color w:val="000000"/>
          <w:u w:val="single"/>
        </w:rPr>
        <w:t xml:space="preserve">Thus, </w:t>
      </w:r>
      <w:r w:rsidRPr="004C74CA">
        <w:rPr>
          <w:color w:val="000000"/>
          <w:highlight w:val="cyan"/>
          <w:u w:val="single"/>
        </w:rPr>
        <w:t>Lacanian</w:t>
      </w:r>
      <w:r w:rsidRPr="009453B7">
        <w:rPr>
          <w:color w:val="000000"/>
          <w:u w:val="single"/>
        </w:rPr>
        <w:t xml:space="preserve"> </w:t>
      </w:r>
      <w:r w:rsidRPr="004C74CA">
        <w:rPr>
          <w:color w:val="000000"/>
          <w:highlight w:val="cyan"/>
          <w:u w:val="single"/>
        </w:rPr>
        <w:t xml:space="preserve">metaphysics conceal </w:t>
      </w:r>
      <w:proofErr w:type="spellStart"/>
      <w:r w:rsidRPr="004C74CA">
        <w:rPr>
          <w:color w:val="000000"/>
          <w:highlight w:val="cyan"/>
          <w:u w:val="single"/>
        </w:rPr>
        <w:t>Lacanians</w:t>
      </w:r>
      <w:proofErr w:type="spellEnd"/>
      <w:r w:rsidRPr="004C74CA">
        <w:rPr>
          <w:color w:val="000000"/>
          <w:highlight w:val="cyan"/>
          <w:u w:val="single"/>
        </w:rPr>
        <w:t xml:space="preserve">' encouragement of a variety of neurosis </w:t>
      </w:r>
      <w:r w:rsidRPr="004C74CA">
        <w:rPr>
          <w:rStyle w:val="Emphasis"/>
          <w:highlight w:val="cyan"/>
        </w:rPr>
        <w:t>complicit with oppressive social realities</w:t>
      </w:r>
      <w:r w:rsidRPr="009453B7">
        <w:rPr>
          <w:color w:val="000000"/>
          <w:u w:val="single"/>
        </w:rPr>
        <w:t xml:space="preserve">.  Politically, </w:t>
      </w:r>
      <w:r w:rsidRPr="004C74CA">
        <w:rPr>
          <w:rStyle w:val="Emphasis"/>
          <w:highlight w:val="cyan"/>
        </w:rPr>
        <w:t xml:space="preserve">the thesis of primordial masochism provides a mystifying cover </w:t>
      </w:r>
      <w:r w:rsidRPr="004C74CA">
        <w:rPr>
          <w:rStyle w:val="StyleUnderline"/>
          <w:highlight w:val="cyan"/>
        </w:rPr>
        <w:t>for the social forces which cause and benefit from the contingent emergence of masochistic attachments (</w:t>
      </w:r>
      <w:proofErr w:type="gramStart"/>
      <w:r w:rsidRPr="004C74CA">
        <w:rPr>
          <w:rStyle w:val="StyleUnderline"/>
          <w:highlight w:val="cyan"/>
        </w:rPr>
        <w:t>i.e.</w:t>
      </w:r>
      <w:proofErr w:type="gramEnd"/>
      <w:r w:rsidRPr="004C74CA">
        <w:rPr>
          <w:rStyle w:val="StyleUnderline"/>
          <w:highlight w:val="cyan"/>
        </w:rPr>
        <w:t xml:space="preserve"> sadistic power apparatuses).  One could compare this remark to Butler's claim that Zizek 'defends the trauma of the real... over and against a different kind of threat'</w:t>
      </w:r>
      <w:r w:rsidRPr="009453B7">
        <w:rPr>
          <w:color w:val="000000"/>
          <w:sz w:val="16"/>
        </w:rPr>
        <w:t>115.</w:t>
      </w:r>
    </w:p>
    <w:p w14:paraId="7927B7B5" w14:textId="77777777" w:rsidR="00CA5C65" w:rsidRPr="009453B7" w:rsidRDefault="00CA5C65" w:rsidP="00CA5C65">
      <w:pPr>
        <w:rPr>
          <w:rStyle w:val="Strong"/>
          <w:rFonts w:eastAsia="SimSun"/>
          <w:b w:val="0"/>
          <w:sz w:val="16"/>
          <w:szCs w:val="20"/>
          <w:lang w:eastAsia="ar-SA"/>
        </w:rPr>
      </w:pPr>
    </w:p>
    <w:p w14:paraId="03BF8348" w14:textId="77777777" w:rsidR="00CA5C65" w:rsidRPr="009453B7" w:rsidRDefault="00CA5C65" w:rsidP="00CA5C65">
      <w:pPr>
        <w:pStyle w:val="Heading4"/>
      </w:pPr>
      <w:r w:rsidRPr="009453B7">
        <w:t xml:space="preserve">Studies don’t support death drive—replicable tests are </w:t>
      </w:r>
      <w:proofErr w:type="gramStart"/>
      <w:r w:rsidRPr="009453B7">
        <w:t>impossible,</w:t>
      </w:r>
      <w:proofErr w:type="gramEnd"/>
      <w:r w:rsidRPr="009453B7">
        <w:t xml:space="preserve"> variables are too vague to operationalize  </w:t>
      </w:r>
    </w:p>
    <w:p w14:paraId="651C239E" w14:textId="77777777" w:rsidR="00CA5C65" w:rsidRPr="009453B7" w:rsidRDefault="00CA5C65" w:rsidP="00CA5C65">
      <w:proofErr w:type="spellStart"/>
      <w:r w:rsidRPr="009453B7">
        <w:rPr>
          <w:rStyle w:val="Style13ptBold"/>
        </w:rPr>
        <w:t>Holowchak</w:t>
      </w:r>
      <w:proofErr w:type="spellEnd"/>
      <w:r w:rsidRPr="009453B7">
        <w:rPr>
          <w:rStyle w:val="Style13ptBold"/>
        </w:rPr>
        <w:t xml:space="preserve"> 12</w:t>
      </w:r>
      <w:r w:rsidRPr="009453B7">
        <w:t xml:space="preserve"> [Andrew, teaches Philosophy at Rider University. When Freud (Almost) Met Chaplin: The Science behind Freud's "Especially Simple, Transparent Case" Project Muse]</w:t>
      </w:r>
    </w:p>
    <w:p w14:paraId="038F42AA" w14:textId="77777777" w:rsidR="00CA5C65" w:rsidRPr="009453B7" w:rsidRDefault="00CA5C65" w:rsidP="00CA5C65"/>
    <w:p w14:paraId="29FD1434" w14:textId="77777777" w:rsidR="00CA5C65" w:rsidRPr="009453B7" w:rsidRDefault="00CA5C65" w:rsidP="00CA5C65">
      <w:pPr>
        <w:rPr>
          <w:sz w:val="16"/>
        </w:rPr>
      </w:pPr>
      <w:r w:rsidRPr="009453B7">
        <w:rPr>
          <w:rStyle w:val="StyleUnderline"/>
        </w:rPr>
        <w:t>The problem is</w:t>
      </w:r>
      <w:r w:rsidRPr="009453B7">
        <w:rPr>
          <w:sz w:val="16"/>
        </w:rPr>
        <w:t xml:space="preserve"> that </w:t>
      </w:r>
      <w:r w:rsidRPr="009453B7">
        <w:rPr>
          <w:rStyle w:val="StyleUnderline"/>
        </w:rPr>
        <w:t>psychoanalytic concepts</w:t>
      </w:r>
      <w:r w:rsidRPr="009453B7">
        <w:rPr>
          <w:sz w:val="16"/>
        </w:rPr>
        <w:t xml:space="preserve"> (e.g., "super-ego," "Oedipus complex," </w:t>
      </w:r>
      <w:r w:rsidRPr="009453B7">
        <w:rPr>
          <w:rStyle w:val="StyleUnderline"/>
        </w:rPr>
        <w:t>and "</w:t>
      </w:r>
      <w:r w:rsidRPr="004C74CA">
        <w:rPr>
          <w:rStyle w:val="StyleUnderline"/>
          <w:highlight w:val="cyan"/>
        </w:rPr>
        <w:t>death drive</w:t>
      </w:r>
      <w:r w:rsidRPr="009453B7">
        <w:rPr>
          <w:rStyle w:val="StyleUnderline"/>
        </w:rPr>
        <w:t>"</w:t>
      </w:r>
      <w:r w:rsidRPr="009453B7">
        <w:rPr>
          <w:sz w:val="16"/>
        </w:rPr>
        <w:t xml:space="preserve">30 ), unlike them of say physics ("electron," [End Page 67] "muon," and "quark"), </w:t>
      </w:r>
      <w:r w:rsidRPr="004C74CA">
        <w:rPr>
          <w:rStyle w:val="StyleUnderline"/>
          <w:highlight w:val="cyan"/>
        </w:rPr>
        <w:t>are logical constructs that have not been corroborated by</w:t>
      </w:r>
      <w:r w:rsidRPr="004C74CA">
        <w:rPr>
          <w:sz w:val="16"/>
          <w:highlight w:val="cyan"/>
        </w:rPr>
        <w:t xml:space="preserve"> </w:t>
      </w:r>
      <w:r w:rsidRPr="004C74CA">
        <w:rPr>
          <w:rStyle w:val="Emphasis"/>
          <w:highlight w:val="cyan"/>
        </w:rPr>
        <w:t>precise observations</w:t>
      </w:r>
      <w:r w:rsidRPr="004C74CA">
        <w:rPr>
          <w:sz w:val="16"/>
          <w:highlight w:val="cyan"/>
        </w:rPr>
        <w:t xml:space="preserve"> </w:t>
      </w:r>
      <w:r w:rsidRPr="009453B7">
        <w:rPr>
          <w:rStyle w:val="StyleUnderline"/>
        </w:rPr>
        <w:t>and</w:t>
      </w:r>
      <w:r w:rsidRPr="009453B7">
        <w:rPr>
          <w:sz w:val="16"/>
        </w:rPr>
        <w:t xml:space="preserve"> </w:t>
      </w:r>
      <w:r w:rsidRPr="009453B7">
        <w:rPr>
          <w:rStyle w:val="Emphasis"/>
        </w:rPr>
        <w:t>replicable tests</w:t>
      </w:r>
      <w:r w:rsidRPr="009453B7">
        <w:rPr>
          <w:sz w:val="16"/>
        </w:rPr>
        <w:t xml:space="preserve">. Hence Freud's logical constructs as </w:t>
      </w:r>
      <w:proofErr w:type="gramStart"/>
      <w:r w:rsidRPr="009453B7">
        <w:rPr>
          <w:sz w:val="16"/>
        </w:rPr>
        <w:t>proto-concepts</w:t>
      </w:r>
      <w:proofErr w:type="gramEnd"/>
      <w:r w:rsidRPr="009453B7">
        <w:rPr>
          <w:sz w:val="16"/>
        </w:rPr>
        <w:t xml:space="preserve"> are not even adequate as working hypotheses. As early as 1934, J. F. Brown, who claimed he was in sympathy with Freud's new science, urged, "But, and here almost </w:t>
      </w:r>
      <w:r w:rsidRPr="009453B7">
        <w:rPr>
          <w:rStyle w:val="StyleUnderline"/>
        </w:rPr>
        <w:t xml:space="preserve">all critics of psychoanalysis are in agreement, the theory has never been precise enough to allow formulation of working hypotheses for which adequate experimental situations </w:t>
      </w:r>
      <w:r w:rsidRPr="009453B7">
        <w:rPr>
          <w:rStyle w:val="Emphasis"/>
        </w:rPr>
        <w:t>could be found"</w:t>
      </w:r>
      <w:r w:rsidRPr="009453B7">
        <w:rPr>
          <w:sz w:val="16"/>
        </w:rPr>
        <w:t xml:space="preserve"> (1933, p. 333). He went on to acknowledge, perhaps somewhat prophetically, given the amount of attention Freud gets today in philosophy of mind, "Freud's discoveries probably are the most striking and original contributions made to the science of mind in our time." He added, in a manner that vitiates the compliment, that Freud is more prophet than scientist—more Bruno than Galileo (1933, p. 226).</w:t>
      </w:r>
    </w:p>
    <w:p w14:paraId="6CFCDB51" w14:textId="77777777" w:rsidR="00CA5C65" w:rsidRPr="009453B7" w:rsidRDefault="00CA5C65" w:rsidP="00CA5C65">
      <w:pPr>
        <w:rPr>
          <w:sz w:val="16"/>
        </w:rPr>
      </w:pPr>
      <w:r w:rsidRPr="009453B7">
        <w:rPr>
          <w:sz w:val="16"/>
        </w:rPr>
        <w:t xml:space="preserve">Freud was aware of that. His own view of the concepts of psychoanalysis is ambivalent. At times, he shows impatience and becomes intolerant of his critics. "Only in psychology [is obscurity not tolerated]; here the constitutional incapacity of men for scientific research comes into full view. It looks as though people did not expect from </w:t>
      </w:r>
      <w:proofErr w:type="gramStart"/>
      <w:r w:rsidRPr="009453B7">
        <w:rPr>
          <w:sz w:val="16"/>
        </w:rPr>
        <w:t>psychology</w:t>
      </w:r>
      <w:proofErr w:type="gramEnd"/>
      <w:r w:rsidRPr="009453B7">
        <w:rPr>
          <w:sz w:val="16"/>
        </w:rPr>
        <w:t xml:space="preserve"> progress in knowledge, but some other kind of satisfaction; every unsolved problem, every acknowledged uncertainty is turned into a ground of complaint against it" (1916–7, S.E., XXII: 6). At other times, </w:t>
      </w:r>
      <w:r w:rsidRPr="009453B7">
        <w:rPr>
          <w:rStyle w:val="StyleUnderline"/>
        </w:rPr>
        <w:t>Freud seems to agree with his critics.</w:t>
      </w:r>
      <w:r w:rsidRPr="009453B7">
        <w:rPr>
          <w:sz w:val="16"/>
        </w:rPr>
        <w:t xml:space="preserve"> In "Autobiographical Study," when he mentions difficulties with "compulsion to repeat," </w:t>
      </w:r>
      <w:r w:rsidRPr="009453B7">
        <w:rPr>
          <w:rStyle w:val="StyleUnderline"/>
        </w:rPr>
        <w:t>he adds</w:t>
      </w:r>
      <w:r w:rsidRPr="009453B7">
        <w:rPr>
          <w:sz w:val="16"/>
        </w:rPr>
        <w:t>:</w:t>
      </w:r>
    </w:p>
    <w:p w14:paraId="3B7696C1" w14:textId="77777777" w:rsidR="00CA5C65" w:rsidRPr="009453B7" w:rsidRDefault="00CA5C65" w:rsidP="00CA5C65">
      <w:pPr>
        <w:rPr>
          <w:sz w:val="16"/>
        </w:rPr>
      </w:pPr>
      <w:r w:rsidRPr="009453B7">
        <w:rPr>
          <w:rStyle w:val="StyleUnderline"/>
        </w:rPr>
        <w:t xml:space="preserve">Although it arose from a </w:t>
      </w:r>
      <w:r w:rsidRPr="004C74CA">
        <w:rPr>
          <w:rStyle w:val="StyleUnderline"/>
          <w:highlight w:val="cyan"/>
        </w:rPr>
        <w:t>desire</w:t>
      </w:r>
      <w:r w:rsidRPr="009453B7">
        <w:rPr>
          <w:rStyle w:val="StyleUnderline"/>
        </w:rPr>
        <w:t xml:space="preserve"> to fix some of the most important theoretical ideas of </w:t>
      </w:r>
      <w:proofErr w:type="gramStart"/>
      <w:r w:rsidRPr="009453B7">
        <w:rPr>
          <w:rStyle w:val="StyleUnderline"/>
        </w:rPr>
        <w:t>psycho-analysis</w:t>
      </w:r>
      <w:proofErr w:type="gramEnd"/>
      <w:r w:rsidRPr="009453B7">
        <w:rPr>
          <w:rStyle w:val="StyleUnderline"/>
        </w:rPr>
        <w:t xml:space="preserve">, it </w:t>
      </w:r>
      <w:r w:rsidRPr="004C74CA">
        <w:rPr>
          <w:rStyle w:val="StyleUnderline"/>
          <w:highlight w:val="cyan"/>
        </w:rPr>
        <w:t xml:space="preserve">goes far </w:t>
      </w:r>
      <w:r w:rsidRPr="004C74CA">
        <w:rPr>
          <w:rStyle w:val="Emphasis"/>
          <w:highlight w:val="cyan"/>
        </w:rPr>
        <w:t>beyond psychoanalysis</w:t>
      </w:r>
      <w:r w:rsidRPr="009453B7">
        <w:rPr>
          <w:rStyle w:val="StyleUnderline"/>
        </w:rPr>
        <w:t xml:space="preserve">. I have repeatedly heard it said contemptuously that </w:t>
      </w:r>
      <w:r w:rsidRPr="004C74CA">
        <w:rPr>
          <w:rStyle w:val="StyleUnderline"/>
          <w:highlight w:val="cyan"/>
        </w:rPr>
        <w:t xml:space="preserve">it is impossible to take a science seriously </w:t>
      </w:r>
      <w:r w:rsidRPr="004C74CA">
        <w:rPr>
          <w:rStyle w:val="Emphasis"/>
          <w:highlight w:val="cyan"/>
        </w:rPr>
        <w:t xml:space="preserve">whose most general concepts are as lacking in precision as those of libido and of </w:t>
      </w:r>
      <w:proofErr w:type="gramStart"/>
      <w:r w:rsidRPr="004C74CA">
        <w:rPr>
          <w:rStyle w:val="Emphasis"/>
          <w:highlight w:val="cyan"/>
        </w:rPr>
        <w:t>drive</w:t>
      </w:r>
      <w:r w:rsidRPr="009453B7">
        <w:rPr>
          <w:sz w:val="16"/>
        </w:rPr>
        <w:t xml:space="preserve"> in</w:t>
      </w:r>
      <w:proofErr w:type="gramEnd"/>
      <w:r w:rsidRPr="009453B7">
        <w:rPr>
          <w:sz w:val="16"/>
        </w:rPr>
        <w:t xml:space="preserve"> psychoanalysis.</w:t>
      </w:r>
    </w:p>
    <w:p w14:paraId="4F824C58" w14:textId="77777777" w:rsidR="00CA5C65" w:rsidRPr="009453B7" w:rsidRDefault="00CA5C65" w:rsidP="00CA5C65">
      <w:pPr>
        <w:rPr>
          <w:sz w:val="16"/>
        </w:rPr>
      </w:pPr>
      <w:r w:rsidRPr="009453B7">
        <w:rPr>
          <w:sz w:val="16"/>
        </w:rPr>
        <w:t>(1925, S.E., XX: 57)</w:t>
      </w:r>
    </w:p>
    <w:p w14:paraId="54B7AAD4" w14:textId="77777777" w:rsidR="00CA5C65" w:rsidRPr="009453B7" w:rsidRDefault="00CA5C65" w:rsidP="00CA5C65">
      <w:pPr>
        <w:rPr>
          <w:sz w:val="16"/>
        </w:rPr>
      </w:pPr>
      <w:r w:rsidRPr="009453B7">
        <w:rPr>
          <w:sz w:val="16"/>
        </w:rPr>
        <w:t xml:space="preserve">In "Why </w:t>
      </w:r>
      <w:proofErr w:type="gramStart"/>
      <w:r w:rsidRPr="009453B7">
        <w:rPr>
          <w:sz w:val="16"/>
        </w:rPr>
        <w:t>War?,</w:t>
      </w:r>
      <w:proofErr w:type="gramEnd"/>
      <w:r w:rsidRPr="009453B7">
        <w:rPr>
          <w:sz w:val="16"/>
        </w:rPr>
        <w:t xml:space="preserve">" Freud writes to Einstein in a manner to explain his ambivalence: "It may perhaps seem to you [Einstein] as though our theories are a kind of mythology and, in the present case, not even an agreeable one. But does not every science come </w:t>
      </w:r>
      <w:proofErr w:type="gramStart"/>
      <w:r w:rsidRPr="009453B7">
        <w:rPr>
          <w:sz w:val="16"/>
        </w:rPr>
        <w:t>in</w:t>
      </w:r>
      <w:proofErr w:type="gramEnd"/>
      <w:r w:rsidRPr="009453B7">
        <w:rPr>
          <w:sz w:val="16"/>
        </w:rPr>
        <w:t xml:space="preserve"> the end to a kind of mythology like this?" (1933, S.E., XXII: 211)</w:t>
      </w:r>
    </w:p>
    <w:p w14:paraId="25215F35" w14:textId="77777777" w:rsidR="00CA5C65" w:rsidRPr="009453B7" w:rsidRDefault="00CA5C65" w:rsidP="00CA5C65">
      <w:pPr>
        <w:rPr>
          <w:rStyle w:val="StyleUnderline"/>
        </w:rPr>
      </w:pPr>
      <w:r w:rsidRPr="009453B7">
        <w:rPr>
          <w:sz w:val="16"/>
        </w:rPr>
        <w:t xml:space="preserve">In sum, </w:t>
      </w:r>
      <w:r w:rsidRPr="009453B7">
        <w:rPr>
          <w:rStyle w:val="StyleUnderline"/>
        </w:rPr>
        <w:t xml:space="preserve">the </w:t>
      </w:r>
      <w:r w:rsidRPr="004C74CA">
        <w:rPr>
          <w:rStyle w:val="StyleUnderline"/>
          <w:highlight w:val="cyan"/>
        </w:rPr>
        <w:t>bedrock concepts of Freudian psychoanalysis are conceptually indeterminate</w:t>
      </w:r>
      <w:r w:rsidRPr="009453B7">
        <w:rPr>
          <w:sz w:val="16"/>
        </w:rPr>
        <w:t xml:space="preserve">. That means that the fundamental principles of Freudian psychoanalysis are conceptually indeterminate and, </w:t>
      </w:r>
      <w:r w:rsidRPr="004C74CA">
        <w:rPr>
          <w:rStyle w:val="StyleUnderline"/>
          <w:highlight w:val="cyan"/>
        </w:rPr>
        <w:t>thus</w:t>
      </w:r>
      <w:r w:rsidRPr="004C74CA">
        <w:rPr>
          <w:sz w:val="16"/>
          <w:highlight w:val="cyan"/>
        </w:rPr>
        <w:t xml:space="preserve">, </w:t>
      </w:r>
      <w:proofErr w:type="gramStart"/>
      <w:r w:rsidRPr="004C74CA">
        <w:rPr>
          <w:rStyle w:val="Emphasis"/>
          <w:highlight w:val="cyan"/>
        </w:rPr>
        <w:t>obscure</w:t>
      </w:r>
      <w:proofErr w:type="gramEnd"/>
      <w:r w:rsidRPr="004C74CA">
        <w:rPr>
          <w:rStyle w:val="Emphasis"/>
          <w:highlight w:val="cyan"/>
        </w:rPr>
        <w:t xml:space="preserve"> or meaningless</w:t>
      </w:r>
      <w:r w:rsidRPr="009453B7">
        <w:rPr>
          <w:sz w:val="16"/>
        </w:rPr>
        <w:t xml:space="preserve">. Unfortunately, as we have seen, Freud was evasive when it [End Page 68] came to the question of the status of the bedrock concepts of psychoanalysis and even said that psychoanalysis, with the exception of "repression" and "unconscious," could do just as well without them31 (1914, S.E., XIV: 16; 1925, S.E., XX: 32–3). </w:t>
      </w:r>
      <w:r w:rsidRPr="009453B7">
        <w:rPr>
          <w:rStyle w:val="StyleUnderline"/>
        </w:rPr>
        <w:t xml:space="preserve">Without referents to the </w:t>
      </w:r>
      <w:proofErr w:type="gramStart"/>
      <w:r w:rsidRPr="009453B7">
        <w:rPr>
          <w:rStyle w:val="StyleUnderline"/>
        </w:rPr>
        <w:t>concepts</w:t>
      </w:r>
      <w:proofErr w:type="gramEnd"/>
      <w:r w:rsidRPr="009453B7">
        <w:rPr>
          <w:rStyle w:val="StyleUnderline"/>
        </w:rPr>
        <w:t xml:space="preserve"> he employs so significantly, </w:t>
      </w:r>
      <w:r w:rsidRPr="004C74CA">
        <w:rPr>
          <w:rStyle w:val="Emphasis"/>
          <w:highlight w:val="cyan"/>
        </w:rPr>
        <w:t>Freud is writing gobbledygook</w:t>
      </w:r>
      <w:r w:rsidRPr="009453B7">
        <w:rPr>
          <w:rStyle w:val="Emphasis"/>
        </w:rPr>
        <w:t>.</w:t>
      </w:r>
    </w:p>
    <w:p w14:paraId="0C4E4614" w14:textId="77777777" w:rsidR="00CA5C65" w:rsidRPr="009453B7" w:rsidRDefault="00CA5C65" w:rsidP="00CA5C65">
      <w:pPr>
        <w:rPr>
          <w:sz w:val="16"/>
        </w:rPr>
      </w:pPr>
      <w:r w:rsidRPr="009453B7">
        <w:rPr>
          <w:rStyle w:val="StyleUnderline"/>
        </w:rPr>
        <w:t xml:space="preserve">A related difficulty is conceptual change. </w:t>
      </w:r>
      <w:r w:rsidRPr="004C74CA">
        <w:rPr>
          <w:rStyle w:val="StyleUnderline"/>
          <w:highlight w:val="cyan"/>
        </w:rPr>
        <w:t>Freud</w:t>
      </w:r>
      <w:r w:rsidRPr="009453B7">
        <w:rPr>
          <w:rStyle w:val="StyleUnderline"/>
        </w:rPr>
        <w:t xml:space="preserve">, as a scientist, </w:t>
      </w:r>
      <w:r w:rsidRPr="004C74CA">
        <w:rPr>
          <w:rStyle w:val="StyleUnderline"/>
          <w:highlight w:val="cyan"/>
        </w:rPr>
        <w:t xml:space="preserve">was committed to conceptual flexibility, insofar as his postulates were avowedly </w:t>
      </w:r>
      <w:proofErr w:type="gramStart"/>
      <w:r w:rsidRPr="004C74CA">
        <w:rPr>
          <w:rStyle w:val="StyleUnderline"/>
          <w:highlight w:val="cyan"/>
        </w:rPr>
        <w:t>data-driven</w:t>
      </w:r>
      <w:proofErr w:type="gramEnd"/>
      <w:r w:rsidRPr="009453B7">
        <w:rPr>
          <w:sz w:val="16"/>
        </w:rPr>
        <w:t xml:space="preserve">. Nonetheless, </w:t>
      </w:r>
      <w:r w:rsidRPr="009453B7">
        <w:rPr>
          <w:rStyle w:val="StyleUnderline"/>
        </w:rPr>
        <w:t>many of the conceptual changes he made</w:t>
      </w:r>
      <w:r w:rsidRPr="009453B7">
        <w:rPr>
          <w:sz w:val="16"/>
        </w:rPr>
        <w:t xml:space="preserve">—e.g., his rejection of his Seduction theory and </w:t>
      </w:r>
      <w:r w:rsidRPr="004C74CA">
        <w:rPr>
          <w:rStyle w:val="StyleUnderline"/>
          <w:highlight w:val="cyan"/>
        </w:rPr>
        <w:t>his adoption of the death drive and structural model</w:t>
      </w:r>
      <w:r w:rsidRPr="004C74CA">
        <w:rPr>
          <w:sz w:val="16"/>
          <w:highlight w:val="cyan"/>
        </w:rPr>
        <w:t>—</w:t>
      </w:r>
      <w:r w:rsidRPr="004C74CA">
        <w:rPr>
          <w:rStyle w:val="StyleUnderline"/>
          <w:highlight w:val="cyan"/>
        </w:rPr>
        <w:t>were prompted more by theoretical difficulties than they were driven by observational data.</w:t>
      </w:r>
      <w:r w:rsidRPr="009453B7">
        <w:rPr>
          <w:sz w:val="16"/>
        </w:rPr>
        <w:t xml:space="preserve"> In addition, </w:t>
      </w:r>
      <w:r w:rsidRPr="004C74CA">
        <w:rPr>
          <w:rStyle w:val="StyleUnderline"/>
          <w:highlight w:val="cyan"/>
        </w:rPr>
        <w:t xml:space="preserve">Freud </w:t>
      </w:r>
      <w:r w:rsidRPr="004C74CA">
        <w:rPr>
          <w:rStyle w:val="Emphasis"/>
          <w:highlight w:val="cyan"/>
        </w:rPr>
        <w:t>surrounded himself</w:t>
      </w:r>
      <w:r w:rsidRPr="004C74CA">
        <w:rPr>
          <w:rStyle w:val="StyleUnderline"/>
          <w:highlight w:val="cyan"/>
        </w:rPr>
        <w:t xml:space="preserve"> with </w:t>
      </w:r>
      <w:r w:rsidRPr="004C74CA">
        <w:rPr>
          <w:rStyle w:val="Emphasis"/>
          <w:highlight w:val="cyan"/>
        </w:rPr>
        <w:t>lackeys</w:t>
      </w:r>
      <w:r w:rsidRPr="009453B7">
        <w:rPr>
          <w:rStyle w:val="StyleUnderline"/>
        </w:rPr>
        <w:t xml:space="preserve">, albeit intelligent lackeys, that allowed him, </w:t>
      </w:r>
      <w:r w:rsidRPr="004C74CA">
        <w:rPr>
          <w:rStyle w:val="Emphasis"/>
          <w:highlight w:val="cyan"/>
        </w:rPr>
        <w:t>as founder</w:t>
      </w:r>
      <w:r w:rsidRPr="004C74CA">
        <w:rPr>
          <w:rStyle w:val="StyleUnderline"/>
          <w:highlight w:val="cyan"/>
        </w:rPr>
        <w:t xml:space="preserve"> of psychoanalysis, the </w:t>
      </w:r>
      <w:r w:rsidRPr="004C74CA">
        <w:rPr>
          <w:rStyle w:val="Emphasis"/>
          <w:highlight w:val="cyan"/>
        </w:rPr>
        <w:t>privilege</w:t>
      </w:r>
      <w:r w:rsidRPr="004C74CA">
        <w:rPr>
          <w:rStyle w:val="StyleUnderline"/>
          <w:highlight w:val="cyan"/>
        </w:rPr>
        <w:t xml:space="preserve"> of being final arbiter on issues of </w:t>
      </w:r>
      <w:r w:rsidRPr="004C74CA">
        <w:rPr>
          <w:rStyle w:val="Emphasis"/>
          <w:highlight w:val="cyan"/>
        </w:rPr>
        <w:t>conceptual change</w:t>
      </w:r>
      <w:r w:rsidRPr="004C74CA">
        <w:rPr>
          <w:rStyle w:val="StyleUnderline"/>
          <w:highlight w:val="cyan"/>
        </w:rPr>
        <w:t xml:space="preserve"> within psychoanalysis.</w:t>
      </w:r>
      <w:r w:rsidRPr="004C74CA">
        <w:rPr>
          <w:sz w:val="16"/>
          <w:highlight w:val="cyan"/>
        </w:rPr>
        <w:t>32</w:t>
      </w:r>
    </w:p>
    <w:p w14:paraId="31E32E3B" w14:textId="77777777" w:rsidR="00CA5C65" w:rsidRPr="009453B7" w:rsidRDefault="00CA5C65" w:rsidP="00CA5C65"/>
    <w:p w14:paraId="7371536A" w14:textId="77777777" w:rsidR="00CA5C65" w:rsidRPr="009453B7" w:rsidRDefault="00CA5C65" w:rsidP="00CA5C65"/>
    <w:p w14:paraId="5D99FC5F" w14:textId="77777777" w:rsidR="00CA5C65" w:rsidRPr="009453B7" w:rsidRDefault="00CA5C65" w:rsidP="00CA5C65">
      <w:pPr>
        <w:pStyle w:val="Heading3"/>
      </w:pPr>
      <w:r w:rsidRPr="009453B7">
        <w:t>2ac death k</w:t>
      </w:r>
    </w:p>
    <w:p w14:paraId="7773B3E2" w14:textId="77777777" w:rsidR="00CA5C65" w:rsidRPr="009453B7" w:rsidRDefault="00CA5C65" w:rsidP="00CA5C65">
      <w:pPr>
        <w:pStyle w:val="Heading4"/>
      </w:pPr>
      <w:r w:rsidRPr="009453B7">
        <w:t xml:space="preserve">Affirming survival doesn’t devalue life – life is complex and malleable and can be celebrated even when it seems </w:t>
      </w:r>
      <w:proofErr w:type="gramStart"/>
      <w:r w:rsidRPr="009453B7">
        <w:t>oppressive</w:t>
      </w:r>
      <w:proofErr w:type="gramEnd"/>
    </w:p>
    <w:p w14:paraId="2CC8CA1B" w14:textId="77777777" w:rsidR="00CA5C65" w:rsidRPr="009453B7" w:rsidRDefault="00CA5C65" w:rsidP="00CA5C65">
      <w:pPr>
        <w:rPr>
          <w:sz w:val="16"/>
        </w:rPr>
      </w:pPr>
      <w:proofErr w:type="spellStart"/>
      <w:r w:rsidRPr="009453B7">
        <w:rPr>
          <w:b/>
        </w:rPr>
        <w:t>Fassin</w:t>
      </w:r>
      <w:proofErr w:type="spellEnd"/>
      <w:r w:rsidRPr="009453B7">
        <w:rPr>
          <w:b/>
        </w:rPr>
        <w:t>, 10</w:t>
      </w:r>
      <w:r w:rsidRPr="009453B7">
        <w:rPr>
          <w:sz w:val="16"/>
        </w:rPr>
        <w:t xml:space="preserve"> - James D. Wolfensohn Professor in the School of Social Science at the Institute for Advanced Study, Princeton, as well as </w:t>
      </w:r>
      <w:proofErr w:type="spellStart"/>
      <w:r w:rsidRPr="009453B7">
        <w:rPr>
          <w:sz w:val="16"/>
        </w:rPr>
        <w:t>directeur</w:t>
      </w:r>
      <w:proofErr w:type="spellEnd"/>
      <w:r w:rsidRPr="009453B7">
        <w:rPr>
          <w:sz w:val="16"/>
        </w:rPr>
        <w:t xml:space="preserve"> </w:t>
      </w:r>
      <w:proofErr w:type="spellStart"/>
      <w:r w:rsidRPr="009453B7">
        <w:rPr>
          <w:sz w:val="16"/>
        </w:rPr>
        <w:t>d’études</w:t>
      </w:r>
      <w:proofErr w:type="spellEnd"/>
      <w:r w:rsidRPr="009453B7">
        <w:rPr>
          <w:sz w:val="16"/>
        </w:rPr>
        <w:t xml:space="preserve"> at the École des Hautes Études </w:t>
      </w:r>
      <w:proofErr w:type="spellStart"/>
      <w:r w:rsidRPr="009453B7">
        <w:rPr>
          <w:sz w:val="16"/>
        </w:rPr>
        <w:t>en</w:t>
      </w:r>
      <w:proofErr w:type="spellEnd"/>
      <w:r w:rsidRPr="009453B7">
        <w:rPr>
          <w:sz w:val="16"/>
        </w:rPr>
        <w:t xml:space="preserve"> Sciences </w:t>
      </w:r>
      <w:proofErr w:type="spellStart"/>
      <w:r w:rsidRPr="009453B7">
        <w:rPr>
          <w:sz w:val="16"/>
        </w:rPr>
        <w:t>Sociales</w:t>
      </w:r>
      <w:proofErr w:type="spellEnd"/>
      <w:r w:rsidRPr="009453B7">
        <w:rPr>
          <w:sz w:val="16"/>
        </w:rPr>
        <w:t>, Paris. (Didier, Fall, “Ethics of Survival: A Democratic Approach to the Politics of Life” Humanity: An International Journal of Human Rights, Humanitarianism, and Development, Vol 1 No 1, Project Muse)</w:t>
      </w:r>
    </w:p>
    <w:p w14:paraId="2DFE41F4" w14:textId="77777777" w:rsidR="00CA5C65" w:rsidRPr="009453B7" w:rsidRDefault="00CA5C65" w:rsidP="00CA5C65">
      <w:pPr>
        <w:rPr>
          <w:sz w:val="16"/>
        </w:rPr>
      </w:pPr>
      <w:r w:rsidRPr="009453B7">
        <w:rPr>
          <w:sz w:val="16"/>
        </w:rPr>
        <w:t>Conclusion</w:t>
      </w:r>
    </w:p>
    <w:p w14:paraId="0E3506CF" w14:textId="77777777" w:rsidR="00CA5C65" w:rsidRPr="009453B7" w:rsidRDefault="00CA5C65" w:rsidP="00CA5C65">
      <w:pPr>
        <w:rPr>
          <w:rFonts w:cs="Arial"/>
          <w:sz w:val="16"/>
        </w:rPr>
      </w:pPr>
      <w:r w:rsidRPr="004C74CA">
        <w:rPr>
          <w:rFonts w:cs="Arial"/>
          <w:highlight w:val="cyan"/>
          <w:u w:val="single"/>
        </w:rPr>
        <w:t>Survival</w:t>
      </w:r>
      <w:r w:rsidRPr="009453B7">
        <w:rPr>
          <w:rFonts w:cs="Arial"/>
          <w:sz w:val="16"/>
        </w:rPr>
        <w:t xml:space="preserve">, in the sense Jacques Derrida attributed to the concept in his last interview, not only shifts lines that are too often hardened between biological and political lives: it </w:t>
      </w:r>
      <w:r w:rsidRPr="004C74CA">
        <w:rPr>
          <w:rFonts w:cs="Arial"/>
          <w:b/>
          <w:highlight w:val="cyan"/>
          <w:u w:val="single"/>
        </w:rPr>
        <w:t>opens</w:t>
      </w:r>
      <w:r w:rsidRPr="009453B7">
        <w:rPr>
          <w:rFonts w:cs="Arial"/>
          <w:b/>
          <w:u w:val="single"/>
        </w:rPr>
        <w:t xml:space="preserve"> an ethical </w:t>
      </w:r>
      <w:r w:rsidRPr="004C74CA">
        <w:rPr>
          <w:rFonts w:cs="Arial"/>
          <w:b/>
          <w:highlight w:val="cyan"/>
          <w:u w:val="single"/>
        </w:rPr>
        <w:t>space for</w:t>
      </w:r>
      <w:r w:rsidRPr="009453B7">
        <w:rPr>
          <w:rFonts w:cs="Arial"/>
          <w:u w:val="single"/>
        </w:rPr>
        <w:t xml:space="preserve"> </w:t>
      </w:r>
      <w:r w:rsidRPr="004C74CA">
        <w:rPr>
          <w:rStyle w:val="Emphasis"/>
          <w:highlight w:val="cyan"/>
        </w:rPr>
        <w:t>reflection</w:t>
      </w:r>
      <w:r w:rsidRPr="004C74CA">
        <w:rPr>
          <w:rFonts w:cs="Arial"/>
          <w:b/>
          <w:highlight w:val="cyan"/>
          <w:u w:val="single"/>
        </w:rPr>
        <w:t xml:space="preserve"> and </w:t>
      </w:r>
      <w:r w:rsidRPr="004C74CA">
        <w:rPr>
          <w:rStyle w:val="Emphasis"/>
          <w:highlight w:val="cyan"/>
        </w:rPr>
        <w:t>action</w:t>
      </w:r>
      <w:r w:rsidRPr="009453B7">
        <w:rPr>
          <w:rFonts w:cs="Arial"/>
          <w:sz w:val="16"/>
        </w:rPr>
        <w:t xml:space="preserve">. </w:t>
      </w:r>
      <w:r w:rsidRPr="009453B7">
        <w:rPr>
          <w:rFonts w:cs="Arial"/>
          <w:u w:val="single"/>
        </w:rPr>
        <w:t>Critical thinking in the past decade has often taken biopolitics and the politics of life as its objects</w:t>
      </w:r>
      <w:r w:rsidRPr="009453B7">
        <w:rPr>
          <w:rFonts w:cs="Arial"/>
          <w:sz w:val="16"/>
        </w:rPr>
        <w:t>. It has thus unveiled the way in which individuals and groups, even entire nations, have been treated by powers, the market, or the state, during the colonial period as well as in the contemporary era.</w:t>
      </w:r>
    </w:p>
    <w:p w14:paraId="2352EC85" w14:textId="77777777" w:rsidR="00CA5C65" w:rsidRPr="009453B7" w:rsidRDefault="00CA5C65" w:rsidP="00CA5C65">
      <w:pPr>
        <w:rPr>
          <w:rFonts w:cs="Arial"/>
          <w:sz w:val="16"/>
        </w:rPr>
      </w:pPr>
      <w:r w:rsidRPr="009453B7">
        <w:rPr>
          <w:rFonts w:cs="Arial"/>
          <w:u w:val="single"/>
        </w:rPr>
        <w:t xml:space="preserve">However, through indiscriminate extension, this powerful instrument has lost some of its analytical sharpness and heuristic </w:t>
      </w:r>
      <w:proofErr w:type="gramStart"/>
      <w:r w:rsidRPr="009453B7">
        <w:rPr>
          <w:rFonts w:cs="Arial"/>
          <w:u w:val="single"/>
        </w:rPr>
        <w:t>potentiality</w:t>
      </w:r>
      <w:proofErr w:type="gramEnd"/>
      <w:r w:rsidRPr="009453B7">
        <w:rPr>
          <w:rFonts w:cs="Arial"/>
          <w:sz w:val="16"/>
        </w:rPr>
        <w:t xml:space="preserve">. On the one hand, </w:t>
      </w:r>
      <w:r w:rsidRPr="004C74CA">
        <w:rPr>
          <w:rFonts w:cs="Arial"/>
          <w:highlight w:val="cyan"/>
          <w:u w:val="single"/>
        </w:rPr>
        <w:t>the</w:t>
      </w:r>
      <w:r w:rsidRPr="009453B7">
        <w:rPr>
          <w:rFonts w:cs="Arial"/>
          <w:u w:val="single"/>
        </w:rPr>
        <w:t xml:space="preserve"> binary </w:t>
      </w:r>
      <w:r w:rsidRPr="004C74CA">
        <w:rPr>
          <w:rFonts w:cs="Arial"/>
          <w:highlight w:val="cyan"/>
          <w:u w:val="single"/>
        </w:rPr>
        <w:t>reduction of life to the opposition between</w:t>
      </w:r>
      <w:r w:rsidRPr="009453B7">
        <w:rPr>
          <w:rFonts w:cs="Arial"/>
          <w:u w:val="single"/>
        </w:rPr>
        <w:t xml:space="preserve"> nature and history, </w:t>
      </w:r>
      <w:r w:rsidRPr="004C74CA">
        <w:rPr>
          <w:rFonts w:cs="Arial"/>
          <w:highlight w:val="cyan"/>
          <w:u w:val="single"/>
        </w:rPr>
        <w:t xml:space="preserve">bare </w:t>
      </w:r>
      <w:proofErr w:type="gramStart"/>
      <w:r w:rsidRPr="004C74CA">
        <w:rPr>
          <w:rFonts w:cs="Arial"/>
          <w:highlight w:val="cyan"/>
          <w:u w:val="single"/>
        </w:rPr>
        <w:t>life</w:t>
      </w:r>
      <w:proofErr w:type="gramEnd"/>
      <w:r w:rsidRPr="004C74CA">
        <w:rPr>
          <w:rFonts w:cs="Arial"/>
          <w:highlight w:val="cyan"/>
          <w:u w:val="single"/>
        </w:rPr>
        <w:t xml:space="preserve"> and qualified life</w:t>
      </w:r>
      <w:r w:rsidRPr="009453B7">
        <w:rPr>
          <w:rFonts w:cs="Arial"/>
          <w:sz w:val="16"/>
        </w:rPr>
        <w:t xml:space="preserve">, when systematically applied from philosophical inquiry in sociological or anthropological study, </w:t>
      </w:r>
      <w:r w:rsidRPr="004C74CA">
        <w:rPr>
          <w:rFonts w:cs="Arial"/>
          <w:highlight w:val="cyan"/>
          <w:u w:val="single"/>
        </w:rPr>
        <w:t>erases</w:t>
      </w:r>
      <w:r w:rsidRPr="009453B7">
        <w:rPr>
          <w:rFonts w:cs="Arial"/>
          <w:u w:val="single"/>
        </w:rPr>
        <w:t xml:space="preserve"> much of </w:t>
      </w:r>
      <w:r w:rsidRPr="004C74CA">
        <w:rPr>
          <w:rFonts w:cs="Arial"/>
          <w:highlight w:val="cyan"/>
          <w:u w:val="single"/>
        </w:rPr>
        <w:t>the</w:t>
      </w:r>
      <w:r w:rsidRPr="009453B7">
        <w:rPr>
          <w:rFonts w:cs="Arial"/>
          <w:u w:val="single"/>
        </w:rPr>
        <w:t xml:space="preserve"> complexity and </w:t>
      </w:r>
      <w:r w:rsidRPr="004C74CA">
        <w:rPr>
          <w:rFonts w:cs="Arial"/>
          <w:highlight w:val="cyan"/>
          <w:u w:val="single"/>
        </w:rPr>
        <w:t>richness of life</w:t>
      </w:r>
      <w:r w:rsidRPr="009453B7">
        <w:rPr>
          <w:rFonts w:cs="Arial"/>
          <w:u w:val="single"/>
        </w:rPr>
        <w:t xml:space="preserve"> in society as it is in fact observed</w:t>
      </w:r>
      <w:r w:rsidRPr="009453B7">
        <w:rPr>
          <w:rFonts w:cs="Arial"/>
          <w:sz w:val="16"/>
        </w:rPr>
        <w:t>. On the other hand</w:t>
      </w:r>
      <w:r w:rsidRPr="009453B7">
        <w:rPr>
          <w:rFonts w:cs="Arial"/>
          <w:u w:val="single"/>
        </w:rPr>
        <w:t>, the normative prejudices which underlie the evaluation of the forms of life and of the politics of life, when generalized to an undifferentiated collection of social facts, end up by depriving social agents of legitimacy, voice, and action</w:t>
      </w:r>
      <w:r w:rsidRPr="009453B7">
        <w:rPr>
          <w:rFonts w:cs="Arial"/>
          <w:sz w:val="16"/>
        </w:rPr>
        <w:t>. The risk is therefore both scholarly and political. It calls for ethical attention.</w:t>
      </w:r>
    </w:p>
    <w:p w14:paraId="3F48826F" w14:textId="77777777" w:rsidR="00CA5C65" w:rsidRPr="009453B7" w:rsidRDefault="00CA5C65" w:rsidP="00CA5C65">
      <w:pPr>
        <w:rPr>
          <w:rFonts w:cs="Arial"/>
          <w:sz w:val="16"/>
        </w:rPr>
      </w:pPr>
      <w:r w:rsidRPr="009453B7">
        <w:rPr>
          <w:rFonts w:cs="Arial"/>
          <w:sz w:val="16"/>
        </w:rPr>
        <w:t xml:space="preserve">In fact, the genealogy of this intellectual lineage reminds us that the main founders of these theories expressed tensions and hesitations in their work, which was often more complex, if even sometimes more obscure, than in its reduced and translated form in the humanities and social sciences today. And </w:t>
      </w:r>
      <w:proofErr w:type="gramStart"/>
      <w:r w:rsidRPr="009453B7">
        <w:rPr>
          <w:rFonts w:cs="Arial"/>
          <w:sz w:val="16"/>
        </w:rPr>
        <w:t>also</w:t>
      </w:r>
      <w:proofErr w:type="gramEnd"/>
      <w:r w:rsidRPr="009453B7">
        <w:rPr>
          <w:rFonts w:cs="Arial"/>
          <w:sz w:val="16"/>
        </w:rPr>
        <w:t xml:space="preserve"> biographies, here limited to fragments from South African lives that I have described and analyzed in more detail </w:t>
      </w:r>
      <w:r w:rsidRPr="009453B7">
        <w:rPr>
          <w:rStyle w:val="StyleUnderline"/>
        </w:rPr>
        <w:t xml:space="preserve">elsewhere, suggest the necessity of complicating the dualistic models that oppose biological and political lives. Certainly, </w:t>
      </w:r>
      <w:r w:rsidRPr="004C74CA">
        <w:rPr>
          <w:rStyle w:val="StyleUnderline"/>
          <w:highlight w:val="cyan"/>
        </w:rPr>
        <w:t>powers like the</w:t>
      </w:r>
      <w:r w:rsidRPr="009453B7">
        <w:rPr>
          <w:rStyle w:val="StyleUnderline"/>
        </w:rPr>
        <w:t xml:space="preserve"> market and the </w:t>
      </w:r>
      <w:r w:rsidRPr="004C74CA">
        <w:rPr>
          <w:rStyle w:val="StyleUnderline"/>
          <w:highlight w:val="cyan"/>
        </w:rPr>
        <w:t>state</w:t>
      </w:r>
      <w:r w:rsidRPr="009453B7">
        <w:rPr>
          <w:rStyle w:val="StyleUnderline"/>
        </w:rPr>
        <w:t xml:space="preserve"> do </w:t>
      </w:r>
      <w:r w:rsidRPr="004C74CA">
        <w:rPr>
          <w:rStyle w:val="StyleUnderline"/>
          <w:highlight w:val="cyan"/>
        </w:rPr>
        <w:t>act sometimes as if human beings could be reduced to “mere life,”</w:t>
      </w:r>
      <w:r w:rsidRPr="004C74CA">
        <w:rPr>
          <w:rFonts w:cs="Arial"/>
          <w:highlight w:val="cyan"/>
          <w:u w:val="single"/>
        </w:rPr>
        <w:t xml:space="preserve"> but</w:t>
      </w:r>
      <w:r w:rsidRPr="009453B7">
        <w:rPr>
          <w:rFonts w:cs="Arial"/>
          <w:u w:val="single"/>
        </w:rPr>
        <w:t xml:space="preserve"> democratic </w:t>
      </w:r>
      <w:r w:rsidRPr="004C74CA">
        <w:rPr>
          <w:rFonts w:cs="Arial"/>
          <w:highlight w:val="cyan"/>
          <w:u w:val="single"/>
        </w:rPr>
        <w:t>forces</w:t>
      </w:r>
      <w:r w:rsidRPr="009453B7">
        <w:rPr>
          <w:rFonts w:cs="Arial"/>
          <w:u w:val="single"/>
        </w:rPr>
        <w:t xml:space="preserve">, including from within the structure of power, </w:t>
      </w:r>
      <w:r w:rsidRPr="004C74CA">
        <w:rPr>
          <w:rFonts w:cs="Arial"/>
          <w:highlight w:val="cyan"/>
          <w:u w:val="single"/>
        </w:rPr>
        <w:t>tend to produce alternative</w:t>
      </w:r>
      <w:r w:rsidRPr="009453B7">
        <w:rPr>
          <w:rFonts w:cs="Arial"/>
          <w:u w:val="single"/>
        </w:rPr>
        <w:t xml:space="preserve"> </w:t>
      </w:r>
      <w:r w:rsidRPr="004C74CA">
        <w:rPr>
          <w:rFonts w:cs="Arial"/>
          <w:highlight w:val="cyan"/>
          <w:u w:val="single"/>
        </w:rPr>
        <w:t>strategies that escape this reduction</w:t>
      </w:r>
      <w:r w:rsidRPr="009453B7">
        <w:rPr>
          <w:rFonts w:cs="Arial"/>
          <w:sz w:val="16"/>
        </w:rPr>
        <w:t xml:space="preserve">. </w:t>
      </w:r>
      <w:r w:rsidRPr="009453B7">
        <w:rPr>
          <w:rFonts w:cs="Arial"/>
          <w:u w:val="single"/>
        </w:rPr>
        <w:t xml:space="preserve">And </w:t>
      </w:r>
      <w:r w:rsidRPr="004C74CA">
        <w:rPr>
          <w:rFonts w:cs="Arial"/>
          <w:highlight w:val="cyan"/>
          <w:u w:val="single"/>
        </w:rPr>
        <w:t xml:space="preserve">people themselves, </w:t>
      </w:r>
      <w:r w:rsidRPr="004C74CA">
        <w:rPr>
          <w:rFonts w:cs="Arial"/>
          <w:highlight w:val="cyan"/>
          <w:u w:val="single"/>
          <w:bdr w:val="single" w:sz="4" w:space="0" w:color="auto" w:frame="1"/>
        </w:rPr>
        <w:t>even under conditions of domination</w:t>
      </w:r>
      <w:r w:rsidRPr="009453B7">
        <w:rPr>
          <w:rFonts w:cs="Arial"/>
          <w:u w:val="single"/>
        </w:rPr>
        <w:t>,</w:t>
      </w:r>
      <w:r w:rsidRPr="009453B7">
        <w:rPr>
          <w:rStyle w:val="apple-converted-space"/>
          <w:rFonts w:cs="Arial"/>
          <w:sz w:val="16"/>
        </w:rPr>
        <w:t> </w:t>
      </w:r>
      <w:r w:rsidRPr="009453B7">
        <w:rPr>
          <w:rFonts w:cs="Arial"/>
          <w:sz w:val="16"/>
        </w:rPr>
        <w:t>[End Page 93]</w:t>
      </w:r>
      <w:r w:rsidRPr="009453B7">
        <w:rPr>
          <w:rStyle w:val="apple-converted-space"/>
          <w:rFonts w:cs="Arial"/>
          <w:sz w:val="16"/>
        </w:rPr>
        <w:t> </w:t>
      </w:r>
      <w:r w:rsidRPr="004C74CA">
        <w:rPr>
          <w:rFonts w:cs="Arial"/>
          <w:highlight w:val="cyan"/>
          <w:u w:val="single"/>
        </w:rPr>
        <w:t>manage subtle tactics that transform their</w:t>
      </w:r>
      <w:r w:rsidRPr="009453B7">
        <w:rPr>
          <w:rFonts w:cs="Arial"/>
          <w:u w:val="single"/>
        </w:rPr>
        <w:t xml:space="preserve"> physical </w:t>
      </w:r>
      <w:r w:rsidRPr="004C74CA">
        <w:rPr>
          <w:rFonts w:cs="Arial"/>
          <w:highlight w:val="cyan"/>
          <w:u w:val="single"/>
        </w:rPr>
        <w:t>life</w:t>
      </w:r>
      <w:r w:rsidRPr="009453B7">
        <w:rPr>
          <w:rFonts w:cs="Arial"/>
          <w:u w:val="single"/>
        </w:rPr>
        <w:t xml:space="preserve"> </w:t>
      </w:r>
      <w:r w:rsidRPr="004C74CA">
        <w:rPr>
          <w:rFonts w:cs="Arial"/>
          <w:highlight w:val="cyan"/>
          <w:u w:val="single"/>
        </w:rPr>
        <w:t>into a</w:t>
      </w:r>
      <w:r w:rsidRPr="009453B7">
        <w:rPr>
          <w:rFonts w:cs="Arial"/>
          <w:u w:val="single"/>
        </w:rPr>
        <w:t xml:space="preserve"> political instrument or a </w:t>
      </w:r>
      <w:r w:rsidRPr="004C74CA">
        <w:rPr>
          <w:rFonts w:cs="Arial"/>
          <w:highlight w:val="cyan"/>
          <w:u w:val="single"/>
        </w:rPr>
        <w:t>moral resource</w:t>
      </w:r>
      <w:r w:rsidRPr="009453B7">
        <w:rPr>
          <w:rFonts w:cs="Arial"/>
          <w:u w:val="single"/>
        </w:rPr>
        <w:t xml:space="preserve"> or an affective expression</w:t>
      </w:r>
      <w:r w:rsidRPr="009453B7">
        <w:rPr>
          <w:rFonts w:cs="Arial"/>
          <w:sz w:val="16"/>
        </w:rPr>
        <w:t>.</w:t>
      </w:r>
    </w:p>
    <w:p w14:paraId="5BC0A72D" w14:textId="77777777" w:rsidR="00CA5C65" w:rsidRPr="009453B7" w:rsidRDefault="00CA5C65" w:rsidP="00CA5C65">
      <w:pPr>
        <w:rPr>
          <w:rFonts w:cs="Arial"/>
          <w:sz w:val="16"/>
        </w:rPr>
      </w:pPr>
      <w:r w:rsidRPr="009453B7">
        <w:rPr>
          <w:rFonts w:cs="Arial"/>
          <w:sz w:val="16"/>
        </w:rPr>
        <w:t>But let us go one step further: ethnography invites us to reconsider what life is or rather what human beings make of their lives, and reciprocally how their lives permanently question what it is to be human. “The blurring between what is human and what is not human shades into the blurring over what is life and what is not life,” writes Veena Das. In the tracks of Wittgenstein and Cavell, she underscores that the usual manner in which we think of forms of life “not only obscures the mutual absorption of the natural and the social but also emphasizes form at the expense of life.”</w:t>
      </w:r>
      <w:r w:rsidRPr="009453B7">
        <w:rPr>
          <w:rFonts w:cs="Arial"/>
          <w:sz w:val="16"/>
          <w:szCs w:val="20"/>
          <w:vertAlign w:val="superscript"/>
        </w:rPr>
        <w:t>22</w:t>
      </w:r>
      <w:r w:rsidRPr="009453B7">
        <w:rPr>
          <w:rStyle w:val="apple-converted-space"/>
          <w:rFonts w:cs="Arial"/>
          <w:sz w:val="16"/>
        </w:rPr>
        <w:t> </w:t>
      </w:r>
      <w:r w:rsidRPr="009453B7">
        <w:rPr>
          <w:rFonts w:cs="Arial"/>
          <w:sz w:val="16"/>
        </w:rPr>
        <w:t>It should be the incessant effort of social scientists to return to this inquiry about life in its multiple forms but also in its everyday expression of the human.</w:t>
      </w:r>
    </w:p>
    <w:p w14:paraId="08DA54CC" w14:textId="77777777" w:rsidR="00CA5C65" w:rsidRPr="009453B7" w:rsidRDefault="00CA5C65" w:rsidP="00CA5C65">
      <w:pPr>
        <w:pStyle w:val="Heading4"/>
      </w:pPr>
      <w:r w:rsidRPr="009453B7">
        <w:t xml:space="preserve">Death reps cause an empathic shift---this is especially crucial in the context of policy advocacy </w:t>
      </w:r>
      <w:proofErr w:type="gramStart"/>
      <w:r w:rsidRPr="009453B7">
        <w:t>simulations</w:t>
      </w:r>
      <w:proofErr w:type="gramEnd"/>
    </w:p>
    <w:p w14:paraId="3AF3DBB8" w14:textId="77777777" w:rsidR="00CA5C65" w:rsidRPr="009453B7" w:rsidRDefault="00CA5C65" w:rsidP="00CA5C65">
      <w:proofErr w:type="spellStart"/>
      <w:r w:rsidRPr="009453B7">
        <w:rPr>
          <w:rStyle w:val="Style13ptBold"/>
        </w:rPr>
        <w:t>Recuber</w:t>
      </w:r>
      <w:proofErr w:type="spellEnd"/>
      <w:r w:rsidRPr="009453B7">
        <w:rPr>
          <w:rStyle w:val="Style13ptBold"/>
        </w:rPr>
        <w:t xml:space="preserve"> 11</w:t>
      </w:r>
      <w:r w:rsidRPr="009453B7">
        <w:t xml:space="preserve"> Timothy </w:t>
      </w:r>
      <w:proofErr w:type="spellStart"/>
      <w:r w:rsidRPr="009453B7">
        <w:t>Recuber</w:t>
      </w:r>
      <w:proofErr w:type="spellEnd"/>
      <w:r w:rsidRPr="009453B7">
        <w:t xml:space="preserve"> is a doctoral candidate in sociology at the Graduate Center of the City. University of New York. He has taught at Hunter College in Manhattan "CONSUMING CATASTROPHE: AUTHENTICITY AND EMOTION IN MASS-MEDIATED DISASTER" gradworks.umi.com/3477831.pd</w:t>
      </w:r>
    </w:p>
    <w:p w14:paraId="3840F1DE" w14:textId="77777777" w:rsidR="00CA5C65" w:rsidRPr="009453B7" w:rsidRDefault="00CA5C65" w:rsidP="00CA5C65">
      <w:r w:rsidRPr="009453B7">
        <w:rPr>
          <w:sz w:val="14"/>
        </w:rPr>
        <w:t xml:space="preserve">Perhaps, then, </w:t>
      </w:r>
      <w:r w:rsidRPr="004C74CA">
        <w:rPr>
          <w:rStyle w:val="StyleUnderline"/>
          <w:highlight w:val="cyan"/>
        </w:rPr>
        <w:t>what</w:t>
      </w:r>
      <w:r w:rsidRPr="009453B7">
        <w:rPr>
          <w:sz w:val="14"/>
        </w:rPr>
        <w:t xml:space="preserve"> distant </w:t>
      </w:r>
      <w:r w:rsidRPr="004C74CA">
        <w:rPr>
          <w:rStyle w:val="StyleUnderline"/>
          <w:highlight w:val="cyan"/>
        </w:rPr>
        <w:t>consumers express when they sit glued</w:t>
      </w:r>
      <w:r w:rsidRPr="009453B7">
        <w:rPr>
          <w:sz w:val="14"/>
        </w:rPr>
        <w:t xml:space="preserve"> to the television </w:t>
      </w:r>
      <w:r w:rsidRPr="004C74CA">
        <w:rPr>
          <w:rStyle w:val="Emphasis"/>
          <w:highlight w:val="cyan"/>
        </w:rPr>
        <w:t>watching a disaster</w:t>
      </w:r>
      <w:r w:rsidRPr="009453B7">
        <w:rPr>
          <w:sz w:val="14"/>
        </w:rPr>
        <w:t xml:space="preserve"> replayed over and over, when they buy t-shirts or snow globes, when they mail teddy bears to a memorial, or when they tour a disaster site, </w:t>
      </w:r>
      <w:r w:rsidRPr="004C74CA">
        <w:rPr>
          <w:rStyle w:val="StyleUnderline"/>
          <w:highlight w:val="cyan"/>
        </w:rPr>
        <w:t>is</w:t>
      </w:r>
      <w:r w:rsidRPr="009453B7">
        <w:rPr>
          <w:sz w:val="14"/>
        </w:rPr>
        <w:t xml:space="preserve"> a deep, maybe </w:t>
      </w:r>
      <w:r w:rsidRPr="009453B7">
        <w:rPr>
          <w:rStyle w:val="Emphasis"/>
        </w:rPr>
        <w:t xml:space="preserve">subconscious, </w:t>
      </w:r>
      <w:r w:rsidRPr="004C74CA">
        <w:rPr>
          <w:rStyle w:val="Emphasis"/>
          <w:highlight w:val="cyan"/>
        </w:rPr>
        <w:t>longing for</w:t>
      </w:r>
      <w:r w:rsidRPr="009453B7">
        <w:rPr>
          <w:rStyle w:val="Emphasis"/>
        </w:rPr>
        <w:t xml:space="preserve"> those age-old </w:t>
      </w:r>
      <w:r w:rsidRPr="004C74CA">
        <w:rPr>
          <w:rStyle w:val="Emphasis"/>
          <w:highlight w:val="cyan"/>
        </w:rPr>
        <w:t>forms of community</w:t>
      </w:r>
      <w:r w:rsidRPr="004C74CA">
        <w:rPr>
          <w:sz w:val="14"/>
          <w:highlight w:val="cyan"/>
        </w:rPr>
        <w:t xml:space="preserve"> </w:t>
      </w:r>
      <w:r w:rsidRPr="004C74CA">
        <w:rPr>
          <w:rStyle w:val="StyleUnderline"/>
          <w:highlight w:val="cyan"/>
        </w:rPr>
        <w:t>and</w:t>
      </w:r>
      <w:r w:rsidRPr="009453B7">
        <w:rPr>
          <w:sz w:val="14"/>
        </w:rPr>
        <w:t xml:space="preserve"> </w:t>
      </w:r>
      <w:r w:rsidRPr="009453B7">
        <w:rPr>
          <w:rStyle w:val="Emphasis"/>
        </w:rPr>
        <w:t xml:space="preserve">real human </w:t>
      </w:r>
      <w:r w:rsidRPr="004C74CA">
        <w:rPr>
          <w:rStyle w:val="Emphasis"/>
          <w:highlight w:val="cyan"/>
        </w:rPr>
        <w:t>compassion</w:t>
      </w:r>
      <w:r w:rsidRPr="009453B7">
        <w:rPr>
          <w:sz w:val="14"/>
        </w:rPr>
        <w:t xml:space="preserve"> </w:t>
      </w:r>
      <w:r w:rsidRPr="009453B7">
        <w:rPr>
          <w:rStyle w:val="StyleUnderline"/>
        </w:rPr>
        <w:t xml:space="preserve">that emerge in a place when disaster has struck. </w:t>
      </w:r>
      <w:r w:rsidRPr="004C74CA">
        <w:rPr>
          <w:rStyle w:val="StyleUnderline"/>
          <w:highlight w:val="cyan"/>
        </w:rPr>
        <w:t>It</w:t>
      </w:r>
      <w:r w:rsidRPr="009453B7">
        <w:rPr>
          <w:rStyle w:val="StyleUnderline"/>
        </w:rPr>
        <w:t xml:space="preserve"> is a longing in some ways so alien to the world we currently live in that it </w:t>
      </w:r>
      <w:r w:rsidRPr="004C74CA">
        <w:rPr>
          <w:rStyle w:val="Emphasis"/>
          <w:highlight w:val="cyan"/>
        </w:rPr>
        <w:t>requires catastrophe to call it forth</w:t>
      </w:r>
      <w:r w:rsidRPr="009453B7">
        <w:rPr>
          <w:sz w:val="14"/>
        </w:rPr>
        <w:t xml:space="preserve">, even in our imaginations. Nevertheless, </w:t>
      </w:r>
      <w:r w:rsidRPr="009453B7">
        <w:rPr>
          <w:rStyle w:val="StyleUnderline"/>
        </w:rPr>
        <w:t xml:space="preserve">the actions of </w:t>
      </w:r>
      <w:r w:rsidRPr="009453B7">
        <w:rPr>
          <w:rStyle w:val="Emphasis"/>
        </w:rPr>
        <w:t>unadulterated goodwill</w:t>
      </w:r>
      <w:r w:rsidRPr="009453B7">
        <w:rPr>
          <w:sz w:val="14"/>
        </w:rPr>
        <w:t xml:space="preserve"> </w:t>
      </w:r>
      <w:r w:rsidRPr="009453B7">
        <w:rPr>
          <w:rStyle w:val="StyleUnderline"/>
        </w:rPr>
        <w:t xml:space="preserve">that </w:t>
      </w:r>
      <w:proofErr w:type="gramStart"/>
      <w:r w:rsidRPr="009453B7">
        <w:rPr>
          <w:rStyle w:val="StyleUnderline"/>
        </w:rPr>
        <w:t>become</w:t>
      </w:r>
      <w:proofErr w:type="gramEnd"/>
      <w:r w:rsidRPr="009453B7">
        <w:rPr>
          <w:rStyle w:val="StyleUnderline"/>
        </w:rPr>
        <w:t xml:space="preserve"> commonplace</w:t>
      </w:r>
      <w:r w:rsidRPr="009453B7">
        <w:rPr>
          <w:sz w:val="14"/>
        </w:rPr>
        <w:t xml:space="preserve"> in harrowing conditions </w:t>
      </w:r>
      <w:r w:rsidRPr="009453B7">
        <w:rPr>
          <w:rStyle w:val="StyleUnderline"/>
        </w:rPr>
        <w:t xml:space="preserve">represent the </w:t>
      </w:r>
      <w:r w:rsidRPr="009453B7">
        <w:rPr>
          <w:rStyle w:val="Emphasis"/>
        </w:rPr>
        <w:t>truly authentic form of humanity</w:t>
      </w:r>
      <w:r w:rsidRPr="009453B7">
        <w:rPr>
          <w:sz w:val="14"/>
        </w:rPr>
        <w:t xml:space="preserve"> </w:t>
      </w:r>
      <w:r w:rsidRPr="009453B7">
        <w:rPr>
          <w:rStyle w:val="Emphasis"/>
        </w:rPr>
        <w:t>that all of us</w:t>
      </w:r>
      <w:r w:rsidRPr="009453B7">
        <w:rPr>
          <w:sz w:val="14"/>
        </w:rPr>
        <w:t xml:space="preserve">, to one degree or another, </w:t>
      </w:r>
      <w:r w:rsidRPr="009453B7">
        <w:rPr>
          <w:rStyle w:val="Emphasis"/>
        </w:rPr>
        <w:t>chase after</w:t>
      </w:r>
      <w:r w:rsidRPr="009453B7">
        <w:rPr>
          <w:sz w:val="14"/>
        </w:rPr>
        <w:t xml:space="preserve"> in contemporary consumer culture every day. </w:t>
      </w:r>
      <w:r w:rsidRPr="009453B7">
        <w:rPr>
          <w:rStyle w:val="StyleUnderline"/>
        </w:rPr>
        <w:t>And while it is certainly a bit foolhardy to seek authentic humanity through disaster-related</w:t>
      </w:r>
      <w:r w:rsidRPr="009453B7">
        <w:rPr>
          <w:sz w:val="14"/>
        </w:rPr>
        <w:t xml:space="preserve"> </w:t>
      </w:r>
      <w:r w:rsidRPr="009453B7">
        <w:rPr>
          <w:rStyle w:val="StyleUnderline"/>
        </w:rPr>
        <w:t>media</w:t>
      </w:r>
      <w:r w:rsidRPr="009453B7">
        <w:rPr>
          <w:sz w:val="14"/>
        </w:rPr>
        <w:t xml:space="preserve"> and </w:t>
      </w:r>
      <w:r w:rsidRPr="009453B7">
        <w:rPr>
          <w:rStyle w:val="StyleUnderline"/>
        </w:rPr>
        <w:t xml:space="preserve">culture, </w:t>
      </w:r>
      <w:r w:rsidRPr="004C74CA">
        <w:rPr>
          <w:rStyle w:val="Emphasis"/>
          <w:highlight w:val="cyan"/>
        </w:rPr>
        <w:t>the</w:t>
      </w:r>
      <w:r w:rsidRPr="009453B7">
        <w:rPr>
          <w:rStyle w:val="Emphasis"/>
        </w:rPr>
        <w:t xml:space="preserve"> sheer </w:t>
      </w:r>
      <w:r w:rsidRPr="004C74CA">
        <w:rPr>
          <w:rStyle w:val="Emphasis"/>
          <w:highlight w:val="cyan"/>
        </w:rPr>
        <w:t>strength</w:t>
      </w:r>
      <w:r w:rsidRPr="009453B7">
        <w:rPr>
          <w:rStyle w:val="Emphasis"/>
        </w:rPr>
        <w:t xml:space="preserve"> </w:t>
      </w:r>
      <w:r w:rsidRPr="004C74CA">
        <w:rPr>
          <w:rStyle w:val="Emphasis"/>
          <w:highlight w:val="cyan"/>
        </w:rPr>
        <w:t>of that desire has been evident in the public’s response to all</w:t>
      </w:r>
      <w:r w:rsidRPr="009453B7">
        <w:rPr>
          <w:rStyle w:val="Emphasis"/>
        </w:rPr>
        <w:t xml:space="preserve"> the </w:t>
      </w:r>
      <w:r w:rsidRPr="004C74CA">
        <w:rPr>
          <w:rStyle w:val="Emphasis"/>
          <w:highlight w:val="cyan"/>
        </w:rPr>
        <w:t>disasters</w:t>
      </w:r>
      <w:r w:rsidRPr="009453B7">
        <w:rPr>
          <w:rStyle w:val="Emphasis"/>
        </w:rPr>
        <w:t>,</w:t>
      </w:r>
      <w:r w:rsidRPr="009453B7">
        <w:rPr>
          <w:sz w:val="14"/>
        </w:rPr>
        <w:t xml:space="preserve"> </w:t>
      </w:r>
      <w:proofErr w:type="gramStart"/>
      <w:r w:rsidRPr="009453B7">
        <w:rPr>
          <w:sz w:val="14"/>
        </w:rPr>
        <w:t>crises</w:t>
      </w:r>
      <w:proofErr w:type="gramEnd"/>
      <w:r w:rsidRPr="009453B7">
        <w:rPr>
          <w:sz w:val="14"/>
        </w:rPr>
        <w:t xml:space="preserve"> and catastrophes to hit the United States in the past decade</w:t>
      </w:r>
      <w:r w:rsidRPr="009453B7">
        <w:rPr>
          <w:rStyle w:val="StyleUnderline"/>
        </w:rPr>
        <w:t>. The millions of television viewers who cried on September 11, or during Hurricane Katrina and the Virginia Tech shootings, and the thousands upon thousands who volunteered their time, labor, money, and even their blood, as well as the countless others who created art, contributed to memorials, or adorned their cars or bodies with disaster-related paraphernalia</w:t>
      </w:r>
      <w:r w:rsidRPr="009453B7">
        <w:rPr>
          <w:sz w:val="14"/>
        </w:rPr>
        <w:t>— despite the fact that many knew no one who had been personally affected by any of these disasters—</w:t>
      </w:r>
      <w:r w:rsidRPr="009453B7">
        <w:rPr>
          <w:rStyle w:val="StyleUnderline"/>
        </w:rPr>
        <w:t xml:space="preserve">all attest to a </w:t>
      </w:r>
      <w:r w:rsidRPr="009453B7">
        <w:rPr>
          <w:rStyle w:val="Emphasis"/>
        </w:rPr>
        <w:t>desire for real human community and compassion</w:t>
      </w:r>
      <w:r w:rsidRPr="009453B7">
        <w:rPr>
          <w:rStyle w:val="StyleUnderline"/>
        </w:rPr>
        <w:t xml:space="preserve"> that is woefully unfulfilled by American life under normal conditions today</w:t>
      </w:r>
      <w:r w:rsidRPr="009453B7">
        <w:rPr>
          <w:sz w:val="14"/>
        </w:rPr>
        <w:t xml:space="preserve">. </w:t>
      </w:r>
      <w:r w:rsidRPr="009453B7">
        <w:rPr>
          <w:sz w:val="12"/>
        </w:rPr>
        <w:t>¶</w:t>
      </w:r>
      <w:r w:rsidRPr="009453B7">
        <w:rPr>
          <w:sz w:val="14"/>
        </w:rPr>
        <w:t xml:space="preserve"> In the end, </w:t>
      </w:r>
      <w:r w:rsidRPr="004C74CA">
        <w:rPr>
          <w:rStyle w:val="Emphasis"/>
          <w:highlight w:val="cyan"/>
        </w:rPr>
        <w:t>the consumption of disaster doesn’t make us unable</w:t>
      </w:r>
      <w:r w:rsidRPr="009453B7">
        <w:rPr>
          <w:rStyle w:val="Emphasis"/>
        </w:rPr>
        <w:t xml:space="preserve"> or unwilling </w:t>
      </w:r>
      <w:r w:rsidRPr="004C74CA">
        <w:rPr>
          <w:rStyle w:val="Emphasis"/>
          <w:highlight w:val="cyan"/>
        </w:rPr>
        <w:t>to engage with</w:t>
      </w:r>
      <w:r w:rsidRPr="009453B7">
        <w:rPr>
          <w:rStyle w:val="Emphasis"/>
        </w:rPr>
        <w:t xml:space="preserve"> </w:t>
      </w:r>
      <w:r w:rsidRPr="004C74CA">
        <w:rPr>
          <w:rStyle w:val="Emphasis"/>
          <w:highlight w:val="cyan"/>
        </w:rPr>
        <w:t>disasters</w:t>
      </w:r>
      <w:r w:rsidRPr="009453B7">
        <w:rPr>
          <w:rStyle w:val="Emphasis"/>
        </w:rPr>
        <w:t xml:space="preserve"> on a communal level, or towards progressive political ends</w:t>
      </w:r>
      <w:r w:rsidRPr="009453B7">
        <w:rPr>
          <w:sz w:val="14"/>
        </w:rPr>
        <w:t xml:space="preserve">—it makes us feel as if we already have, simply by consuming. </w:t>
      </w:r>
      <w:r w:rsidRPr="009453B7">
        <w:rPr>
          <w:rStyle w:val="StyleUnderline"/>
        </w:rPr>
        <w:t>It is ultimately less a form of political anesthesia than a simulation of politics</w:t>
      </w:r>
      <w:r w:rsidRPr="009453B7">
        <w:rPr>
          <w:sz w:val="14"/>
        </w:rPr>
        <w:t xml:space="preserve">, a Potemkin village of communal sentiment, that fills our longing for a more just and humane world with disparate acts of cathartic consumption. Still, </w:t>
      </w:r>
      <w:r w:rsidRPr="009453B7">
        <w:rPr>
          <w:rStyle w:val="StyleUnderline"/>
        </w:rPr>
        <w:t>the positive political potential underlying such consumption—the desire for real forms of connection and community—remains the most redeeming feature of disaster consumerism.</w:t>
      </w:r>
      <w:r w:rsidRPr="009453B7">
        <w:rPr>
          <w:sz w:val="14"/>
        </w:rPr>
        <w:t xml:space="preserve"> Though that desire is frequently warped when various media lenses refract it, diffuse it, or reframe it to fit a political agenda, </w:t>
      </w:r>
      <w:r w:rsidRPr="009453B7">
        <w:rPr>
          <w:rStyle w:val="StyleUnderline"/>
        </w:rPr>
        <w:t>its overwhelming strength should nonetheless serve notice that people want a different world than the one in which we currently live, with a different way of understanding and responding to disasters</w:t>
      </w:r>
      <w:r w:rsidRPr="009453B7">
        <w:rPr>
          <w:sz w:val="14"/>
        </w:rPr>
        <w:t xml:space="preserve">. They want a world where risk is not leveraged for profit or political gain, but sensibly planned for with the needs of all socio-economic groups in mind. </w:t>
      </w:r>
      <w:r w:rsidRPr="004C74CA">
        <w:rPr>
          <w:rStyle w:val="Emphasis"/>
          <w:highlight w:val="cyan"/>
        </w:rPr>
        <w:t>They want a world where</w:t>
      </w:r>
      <w:r w:rsidRPr="009453B7">
        <w:rPr>
          <w:rStyle w:val="Emphasis"/>
        </w:rPr>
        <w:t xml:space="preserve"> preemptive </w:t>
      </w:r>
      <w:r w:rsidRPr="004C74CA">
        <w:rPr>
          <w:rStyle w:val="Emphasis"/>
          <w:highlight w:val="cyan"/>
        </w:rPr>
        <w:t xml:space="preserve">strategies are used to anticipate </w:t>
      </w:r>
      <w:r w:rsidRPr="009453B7">
        <w:rPr>
          <w:rStyle w:val="Emphasis"/>
        </w:rPr>
        <w:t xml:space="preserve">the </w:t>
      </w:r>
      <w:r w:rsidRPr="004C74CA">
        <w:rPr>
          <w:rStyle w:val="Emphasis"/>
          <w:highlight w:val="cyan"/>
        </w:rPr>
        <w:t>real threats</w:t>
      </w:r>
      <w:r w:rsidRPr="009453B7">
        <w:rPr>
          <w:rStyle w:val="Emphasis"/>
        </w:rPr>
        <w:t xml:space="preserve"> posed by global climate change and global inequality, </w:t>
      </w:r>
      <w:r w:rsidRPr="004C74CA">
        <w:rPr>
          <w:rStyle w:val="Emphasis"/>
          <w:highlight w:val="cyan"/>
        </w:rPr>
        <w:t xml:space="preserve">rather than to </w:t>
      </w:r>
      <w:r w:rsidRPr="009453B7">
        <w:rPr>
          <w:rStyle w:val="Emphasis"/>
        </w:rPr>
        <w:t xml:space="preserve">invent fears of ethnic others and </w:t>
      </w:r>
      <w:r w:rsidRPr="004C74CA">
        <w:rPr>
          <w:rStyle w:val="Emphasis"/>
          <w:highlight w:val="cyan"/>
        </w:rPr>
        <w:t>justify unnecessary wars</w:t>
      </w:r>
      <w:r w:rsidRPr="009453B7">
        <w:rPr>
          <w:sz w:val="14"/>
        </w:rPr>
        <w:t xml:space="preserve">. </w:t>
      </w:r>
      <w:r w:rsidRPr="009453B7">
        <w:rPr>
          <w:rStyle w:val="StyleUnderline"/>
        </w:rPr>
        <w:t xml:space="preserve">They want a world where people can come together </w:t>
      </w:r>
      <w:r w:rsidRPr="009453B7">
        <w:rPr>
          <w:rStyle w:val="Emphasis"/>
        </w:rPr>
        <w:t>not simply as a market, but as a public</w:t>
      </w:r>
      <w:r w:rsidRPr="009453B7">
        <w:rPr>
          <w:sz w:val="14"/>
        </w:rPr>
        <w:t xml:space="preserve">, </w:t>
      </w:r>
      <w:r w:rsidRPr="009453B7">
        <w:rPr>
          <w:rStyle w:val="Emphasis"/>
        </w:rPr>
        <w:t>to exert real agency over the policies made</w:t>
      </w:r>
      <w:r w:rsidRPr="009453B7">
        <w:rPr>
          <w:sz w:val="14"/>
          <w:szCs w:val="24"/>
        </w:rPr>
        <w:t xml:space="preserve"> </w:t>
      </w:r>
      <w:r w:rsidRPr="009453B7">
        <w:rPr>
          <w:sz w:val="14"/>
        </w:rPr>
        <w:t xml:space="preserve">in the name of their safety and security. And, </w:t>
      </w:r>
      <w:r w:rsidRPr="009453B7">
        <w:rPr>
          <w:rStyle w:val="StyleUnderline"/>
        </w:rPr>
        <w:t>when disaster does strike, they want a world where the goodwill and compassion shown by their neighbors</w:t>
      </w:r>
      <w:r w:rsidRPr="009453B7">
        <w:rPr>
          <w:sz w:val="14"/>
        </w:rPr>
        <w:t xml:space="preserve">, by strangers in their communities, </w:t>
      </w:r>
      <w:r w:rsidRPr="009453B7">
        <w:rPr>
          <w:rStyle w:val="StyleUnderline"/>
        </w:rPr>
        <w:t xml:space="preserve">and even by distant spectators and consumers, will be </w:t>
      </w:r>
      <w:r w:rsidRPr="009453B7">
        <w:rPr>
          <w:rStyle w:val="Emphasis"/>
        </w:rPr>
        <w:t>matched by their own government</w:t>
      </w:r>
      <w:r w:rsidRPr="009453B7">
        <w:rPr>
          <w:sz w:val="14"/>
        </w:rPr>
        <w:t xml:space="preserve">. </w:t>
      </w:r>
      <w:r w:rsidRPr="009453B7">
        <w:rPr>
          <w:rStyle w:val="Emphasis"/>
        </w:rPr>
        <w:t>Though this vision of the world is utopian, it is not unreasonable</w:t>
      </w:r>
      <w:r w:rsidRPr="009453B7">
        <w:rPr>
          <w:sz w:val="14"/>
        </w:rPr>
        <w:t xml:space="preserve">, and if contemporary American culture is ever to give us more than just an illusion of safety, or empathy, or authenticity, </w:t>
      </w:r>
      <w:r w:rsidRPr="009453B7">
        <w:rPr>
          <w:rStyle w:val="Emphasis"/>
        </w:rPr>
        <w:t xml:space="preserve">then it is this vision that we must advocate on a daily basis, not only when disaster strikes. </w:t>
      </w:r>
    </w:p>
    <w:p w14:paraId="2E8BAB30" w14:textId="77777777" w:rsidR="00CA5C65" w:rsidRPr="009453B7" w:rsidRDefault="00CA5C65" w:rsidP="00CA5C65"/>
    <w:p w14:paraId="3F332C9A" w14:textId="77777777" w:rsidR="00CA5C65" w:rsidRPr="00B55AD5" w:rsidRDefault="00CA5C65" w:rsidP="00CA5C65"/>
    <w:p w14:paraId="2942D375" w14:textId="77777777" w:rsidR="00CA5C65" w:rsidRPr="00B55AD5" w:rsidRDefault="00CA5C65" w:rsidP="00CA5C65"/>
    <w:p w14:paraId="03B6FC3C" w14:textId="77777777" w:rsidR="00CA5C65" w:rsidRPr="00BC5C0A" w:rsidRDefault="00CA5C65" w:rsidP="00CA5C65"/>
    <w:p w14:paraId="1DF73D46" w14:textId="77777777" w:rsidR="00CA5C65" w:rsidRDefault="00CA5C65" w:rsidP="00CA5C65">
      <w:pPr>
        <w:pStyle w:val="Heading3"/>
      </w:pPr>
      <w:r>
        <w:t>2ac falsifiability</w:t>
      </w:r>
    </w:p>
    <w:p w14:paraId="30F6781A" w14:textId="77777777" w:rsidR="00CA5C65" w:rsidRPr="003D3201" w:rsidRDefault="00CA5C65" w:rsidP="00CA5C65">
      <w:pPr>
        <w:pStyle w:val="Heading4"/>
      </w:pPr>
      <w:r>
        <w:t xml:space="preserve">They </w:t>
      </w:r>
      <w:r>
        <w:rPr>
          <w:u w:val="single"/>
        </w:rPr>
        <w:t>preclude genuine solutions</w:t>
      </w:r>
      <w:r>
        <w:t xml:space="preserve">---only evaluate </w:t>
      </w:r>
      <w:r>
        <w:rPr>
          <w:u w:val="single"/>
        </w:rPr>
        <w:t>replicable</w:t>
      </w:r>
      <w:r>
        <w:t xml:space="preserve"> scientific </w:t>
      </w:r>
      <w:proofErr w:type="gramStart"/>
      <w:r>
        <w:t>claims</w:t>
      </w:r>
      <w:proofErr w:type="gramEnd"/>
      <w:r>
        <w:t xml:space="preserve"> </w:t>
      </w:r>
    </w:p>
    <w:p w14:paraId="7A6A56D5" w14:textId="77777777" w:rsidR="00CA5C65" w:rsidRPr="00AB40C3" w:rsidRDefault="00CA5C65" w:rsidP="00CA5C65">
      <w:proofErr w:type="spellStart"/>
      <w:r w:rsidRPr="00AB40C3">
        <w:rPr>
          <w:rStyle w:val="Style13ptBold"/>
        </w:rPr>
        <w:t>Singal</w:t>
      </w:r>
      <w:proofErr w:type="spellEnd"/>
      <w:r w:rsidRPr="00AB40C3">
        <w:rPr>
          <w:rStyle w:val="Style13ptBold"/>
        </w:rPr>
        <w:t xml:space="preserve"> ’22</w:t>
      </w:r>
      <w:r>
        <w:t xml:space="preserve"> [Jesse; 2022; science and culture journalist, described as “America’s best social science journalist,” by Jonathan Heidt, former science editor at New York Magazine; </w:t>
      </w:r>
      <w:r>
        <w:rPr>
          <w:i/>
          <w:iCs/>
        </w:rPr>
        <w:t xml:space="preserve">The Quick Fix: Why Fad Psychology Can’t Cure Our Social Ills, </w:t>
      </w:r>
      <w:r>
        <w:t>Farrar, Starr, and Giroux paperback edition, p. 6-10]</w:t>
      </w:r>
    </w:p>
    <w:p w14:paraId="5C921DF7" w14:textId="77777777" w:rsidR="00CA5C65" w:rsidRPr="003D3201" w:rsidRDefault="00CA5C65" w:rsidP="00CA5C65">
      <w:pPr>
        <w:rPr>
          <w:sz w:val="16"/>
        </w:rPr>
      </w:pPr>
      <w:r w:rsidRPr="003D3201">
        <w:rPr>
          <w:sz w:val="16"/>
        </w:rPr>
        <w:t xml:space="preserve">WHAT I SOON REALIZED is that </w:t>
      </w:r>
      <w:r w:rsidRPr="00AB40C3">
        <w:rPr>
          <w:rStyle w:val="StyleUnderline"/>
        </w:rPr>
        <w:t>our society’s fascination with psychology has a dark side: many half-baked</w:t>
      </w:r>
      <w:r w:rsidRPr="003D3201">
        <w:rPr>
          <w:sz w:val="16"/>
        </w:rPr>
        <w:t xml:space="preserve"> </w:t>
      </w:r>
      <w:r w:rsidRPr="00AB40C3">
        <w:rPr>
          <w:rStyle w:val="StyleUnderline"/>
        </w:rPr>
        <w:t>ideas</w:t>
      </w:r>
      <w:r w:rsidRPr="003D3201">
        <w:rPr>
          <w:sz w:val="16"/>
        </w:rPr>
        <w:t xml:space="preserve">—ideas that may not be 100 percent </w:t>
      </w:r>
      <w:proofErr w:type="gramStart"/>
      <w:r w:rsidRPr="003D3201">
        <w:rPr>
          <w:sz w:val="16"/>
        </w:rPr>
        <w:t>bunk</w:t>
      </w:r>
      <w:proofErr w:type="gramEnd"/>
      <w:r w:rsidRPr="003D3201">
        <w:rPr>
          <w:sz w:val="16"/>
        </w:rPr>
        <w:t xml:space="preserve"> but which are severely overhyped—</w:t>
      </w:r>
      <w:r w:rsidRPr="00AB40C3">
        <w:rPr>
          <w:rStyle w:val="StyleUnderline"/>
        </w:rPr>
        <w:t xml:space="preserve">are being </w:t>
      </w:r>
      <w:r w:rsidRPr="00AB40C3">
        <w:rPr>
          <w:rStyle w:val="Emphasis"/>
        </w:rPr>
        <w:t>enthusiastically spread</w:t>
      </w:r>
      <w:r w:rsidRPr="003D3201">
        <w:rPr>
          <w:sz w:val="16"/>
        </w:rPr>
        <w:t xml:space="preserve">, </w:t>
      </w:r>
      <w:r w:rsidRPr="00AB40C3">
        <w:rPr>
          <w:rStyle w:val="StyleUnderline"/>
        </w:rPr>
        <w:t>despite a lack of hard evidence in their favor</w:t>
      </w:r>
      <w:r w:rsidRPr="003D3201">
        <w:rPr>
          <w:sz w:val="16"/>
        </w:rPr>
        <w:t xml:space="preserve">. The IAT is one example, but there are numerous others. The popularity of these ideas, as well as the breathless manner in which they are marketed by TED Talks and university press offices and journalists and podcasts, is not harmless. </w:t>
      </w:r>
      <w:r w:rsidRPr="00AB40C3">
        <w:rPr>
          <w:u w:val="single"/>
        </w:rPr>
        <w:t xml:space="preserve">It misallocates resources to overclaiming researchers when others are experiencing a funding </w:t>
      </w:r>
      <w:r w:rsidRPr="003D3201">
        <w:rPr>
          <w:sz w:val="16"/>
        </w:rPr>
        <w:t>crunch, and it degrades the institution of psychology by blurring the line between behavioral science and behavioral pseudoscience.</w:t>
      </w:r>
    </w:p>
    <w:p w14:paraId="6C947ED8" w14:textId="77777777" w:rsidR="00CA5C65" w:rsidRPr="003D3201" w:rsidRDefault="00CA5C65" w:rsidP="00CA5C65">
      <w:pPr>
        <w:rPr>
          <w:sz w:val="16"/>
        </w:rPr>
      </w:pPr>
      <w:r w:rsidRPr="003D3201">
        <w:rPr>
          <w:sz w:val="16"/>
        </w:rPr>
        <w:t xml:space="preserve">Perhaps most important, these ideas are frequently being adopted by schools, corporations, and nonprofits eager to embrace the Next Big Thing to come out of the labs and lecture halls of Harvard or the University of Pennsylvania. As the decision-makers who work in these institutions have grown more fluent in science and cognizant of the need to look to behavioral scientists for guidance (a good thing), they’ve also become more susceptible to half-baked behavioral science (a bad thing). And this explosion of interest in psychological science has occurred at a time when, if anything, people should be more cautious about embracing new and exciting psychological claims. As we’ll see, </w:t>
      </w:r>
      <w:r w:rsidRPr="00AB40C3">
        <w:rPr>
          <w:rStyle w:val="Emphasis"/>
        </w:rPr>
        <w:t>many findings in psychology</w:t>
      </w:r>
      <w:r w:rsidRPr="003D3201">
        <w:rPr>
          <w:sz w:val="16"/>
        </w:rPr>
        <w:t>—including those featured in introductory textbooks—</w:t>
      </w:r>
      <w:r w:rsidRPr="00AB40C3">
        <w:rPr>
          <w:rStyle w:val="Emphasis"/>
        </w:rPr>
        <w:t>are failing to replicate,</w:t>
      </w:r>
      <w:r w:rsidRPr="003D3201">
        <w:rPr>
          <w:sz w:val="16"/>
        </w:rPr>
        <w:t xml:space="preserve"> </w:t>
      </w:r>
      <w:r w:rsidRPr="00AB40C3">
        <w:rPr>
          <w:rStyle w:val="StyleUnderline"/>
        </w:rPr>
        <w:t>meaning that when researchers attempt to re-create them with new experiments, they are coming up short. This so-called replication crisis has cast a giant shadow over the entire field of psychology</w:t>
      </w:r>
      <w:r w:rsidRPr="003D3201">
        <w:rPr>
          <w:sz w:val="16"/>
        </w:rPr>
        <w:t xml:space="preserve">, and the best available evidence suggests that </w:t>
      </w:r>
      <w:r w:rsidRPr="00AB40C3">
        <w:rPr>
          <w:rStyle w:val="Emphasis"/>
        </w:rPr>
        <w:t xml:space="preserve">a sizable chunk of published psychological findings may be false </w:t>
      </w:r>
      <w:r w:rsidRPr="003D3201">
        <w:rPr>
          <w:sz w:val="16"/>
        </w:rPr>
        <w:t>(though the size of that chunk is a source of heated debate).</w:t>
      </w:r>
      <w:r w:rsidRPr="00AB40C3">
        <w:rPr>
          <w:rStyle w:val="StyleUnderline"/>
        </w:rPr>
        <w:t xml:space="preserve"> Many psychologists themselves may be unwittingly helping to promote half-baked science that seems to be built upon a solid foundation of published research</w:t>
      </w:r>
      <w:r w:rsidRPr="003D3201">
        <w:rPr>
          <w:sz w:val="16"/>
        </w:rPr>
        <w:t>. In all likelihood, we’ll look back wincingly at some of the popular theories being taught and developed today and, all too often, transformed into sleek interventions that promise to alleviate our ills.*</w:t>
      </w:r>
    </w:p>
    <w:p w14:paraId="17D316D0" w14:textId="77777777" w:rsidR="00CA5C65" w:rsidRDefault="00CA5C65" w:rsidP="00CA5C65">
      <w:pPr>
        <w:rPr>
          <w:rStyle w:val="Emphasis"/>
        </w:rPr>
      </w:pPr>
      <w:r w:rsidRPr="003D3201">
        <w:rPr>
          <w:sz w:val="16"/>
        </w:rPr>
        <w:t xml:space="preserve">THIS BOOK IS AN ATTEMPT to explain the allure of fad psychology, why that allure is so strong, and how both </w:t>
      </w:r>
      <w:r w:rsidRPr="00AB40C3">
        <w:rPr>
          <w:rStyle w:val="Emphasis"/>
        </w:rPr>
        <w:t>individuals and institutions can do a better job of resisting it</w:t>
      </w:r>
      <w:r w:rsidRPr="003D3201">
        <w:rPr>
          <w:sz w:val="16"/>
        </w:rPr>
        <w:t xml:space="preserve">. </w:t>
      </w:r>
      <w:r w:rsidRPr="00AB40C3">
        <w:rPr>
          <w:rStyle w:val="StyleUnderline"/>
        </w:rPr>
        <w:t>It is important to improve our understanding of how behavioral scientific information circulates in the public realm</w:t>
      </w:r>
      <w:r w:rsidRPr="003D3201">
        <w:rPr>
          <w:sz w:val="16"/>
        </w:rPr>
        <w:t xml:space="preserve">, </w:t>
      </w:r>
      <w:r w:rsidRPr="00AB40C3">
        <w:rPr>
          <w:rStyle w:val="StyleUnderline"/>
        </w:rPr>
        <w:t xml:space="preserve">because </w:t>
      </w:r>
      <w:r w:rsidRPr="00AB40C3">
        <w:rPr>
          <w:rStyle w:val="Emphasis"/>
        </w:rPr>
        <w:t>only sound knowledge will earn us the improvements we wish for.</w:t>
      </w:r>
      <w:r w:rsidRPr="003D3201">
        <w:rPr>
          <w:sz w:val="16"/>
        </w:rPr>
        <w:t xml:space="preserve"> </w:t>
      </w:r>
      <w:r w:rsidRPr="00AB40C3">
        <w:rPr>
          <w:rStyle w:val="StyleUnderline"/>
        </w:rPr>
        <w:t xml:space="preserve">Just as we can’t enact successful environmental and energy policies while denying global warming, and we can’t improve global public health without taking a stand against anti-vaccination myths, we will never </w:t>
      </w:r>
      <w:r w:rsidRPr="00AB40C3">
        <w:rPr>
          <w:rStyle w:val="Emphasis"/>
        </w:rPr>
        <w:t>solve</w:t>
      </w:r>
      <w:r w:rsidRPr="00AB40C3">
        <w:rPr>
          <w:rStyle w:val="StyleUnderline"/>
        </w:rPr>
        <w:t xml:space="preserve"> the pressing social issues of the day</w:t>
      </w:r>
      <w:r w:rsidRPr="003D3201">
        <w:rPr>
          <w:sz w:val="16"/>
        </w:rPr>
        <w:t>—</w:t>
      </w:r>
      <w:r w:rsidRPr="00AB40C3">
        <w:rPr>
          <w:rStyle w:val="Emphasis"/>
        </w:rPr>
        <w:t>racism and inequality</w:t>
      </w:r>
      <w:r w:rsidRPr="003D3201">
        <w:rPr>
          <w:sz w:val="16"/>
        </w:rPr>
        <w:t xml:space="preserve"> and the education gaps and so many others—</w:t>
      </w:r>
      <w:r w:rsidRPr="00AB40C3">
        <w:rPr>
          <w:rStyle w:val="Emphasis"/>
        </w:rPr>
        <w:t>while relying on claims about human behavior and how to change it that are half-true at best.</w:t>
      </w:r>
    </w:p>
    <w:p w14:paraId="181EE43C" w14:textId="77777777" w:rsidR="00CA5C65" w:rsidRPr="003D3201" w:rsidRDefault="00CA5C65" w:rsidP="00CA5C65">
      <w:pPr>
        <w:rPr>
          <w:sz w:val="16"/>
        </w:rPr>
      </w:pPr>
      <w:r w:rsidRPr="00AB40C3">
        <w:rPr>
          <w:rStyle w:val="StyleUnderline"/>
        </w:rPr>
        <w:t xml:space="preserve">The spread of </w:t>
      </w:r>
      <w:r w:rsidRPr="00AB40C3">
        <w:rPr>
          <w:rStyle w:val="Emphasis"/>
        </w:rPr>
        <w:t>half-baked</w:t>
      </w:r>
      <w:r w:rsidRPr="00AB40C3">
        <w:rPr>
          <w:rStyle w:val="StyleUnderline"/>
        </w:rPr>
        <w:t xml:space="preserve"> behavioral science can’t be explained apart from the present state of American political and intellectual life.</w:t>
      </w:r>
      <w:r w:rsidRPr="003D3201">
        <w:rPr>
          <w:sz w:val="16"/>
        </w:rPr>
        <w:t xml:space="preserve"> </w:t>
      </w:r>
      <w:r w:rsidRPr="00AB40C3">
        <w:rPr>
          <w:rStyle w:val="StyleUnderline"/>
        </w:rPr>
        <w:t>The country has suffered from decades of rising inequality paired with interminable political dysfunction, and as institution after institution has seen its legitimacy crumble</w:t>
      </w:r>
      <w:r w:rsidRPr="003D3201">
        <w:rPr>
          <w:sz w:val="16"/>
        </w:rPr>
        <w:t>, there’s been an ever-intensifying focus on the individual. We’re living in what the Princeton historian Daniel Rodgers calls an age of fracture, the title of his invaluable 2011 book. “</w:t>
      </w:r>
      <w:r w:rsidRPr="00AB40C3">
        <w:rPr>
          <w:rStyle w:val="StyleUnderline"/>
        </w:rPr>
        <w:t>Conceptions of human nature that</w:t>
      </w:r>
      <w:r w:rsidRPr="003D3201">
        <w:rPr>
          <w:sz w:val="16"/>
        </w:rPr>
        <w:t xml:space="preserve"> in the post–World War II era </w:t>
      </w:r>
      <w:r w:rsidRPr="00AB40C3">
        <w:rPr>
          <w:rStyle w:val="StyleUnderline"/>
        </w:rPr>
        <w:t>had been thick with context, social circumstance, institutions, and history gave way to conceptions of human nature that stressed choice, agency, performance, and desire</w:t>
      </w:r>
      <w:r w:rsidRPr="003D3201">
        <w:rPr>
          <w:sz w:val="16"/>
        </w:rPr>
        <w:t xml:space="preserve">,” he explains. “Strong metaphors of society were supplanted by weaker ones. Imagined collectivities shrank; </w:t>
      </w:r>
      <w:r w:rsidRPr="00AB40C3">
        <w:rPr>
          <w:rStyle w:val="StyleUnderline"/>
        </w:rPr>
        <w:t>notions of structure and power thinned out</w:t>
      </w:r>
      <w:r w:rsidRPr="003D3201">
        <w:rPr>
          <w:sz w:val="16"/>
        </w:rPr>
        <w:t>.”3 In this dispensation, we are taken to be discrete individuals floating around in markets, increasingly responsible for our own well-being and increasingly cut off from the big groups and institutions and shared ideas that gave American life so much of its feeling and texture and meaning in the past. (Of course, many Americans, by dint of their race or gender or religion or sexual orientation, would not want to return to that past.)</w:t>
      </w:r>
    </w:p>
    <w:p w14:paraId="74268DE3" w14:textId="77777777" w:rsidR="00CA5C65" w:rsidRPr="003D3201" w:rsidRDefault="00CA5C65" w:rsidP="00CA5C65">
      <w:pPr>
        <w:rPr>
          <w:sz w:val="16"/>
        </w:rPr>
      </w:pPr>
      <w:r w:rsidRPr="003D3201">
        <w:rPr>
          <w:sz w:val="16"/>
        </w:rPr>
        <w:t>Americans are also living with the consequences of what the political scientist Jacob Hacker has termed “the great risk shift”: as the nation’s social safety net has frayed and ever more risk has been off-loaded from companies and the government onto overburdened Americans, economic insecurity has crept higher and higher up the income and wealth ladders. This only exacerbates the sense that everyone must fiercely defend their gains and stand vigilant against the possibility of sliding down into a less advantaged position. The combination of the age of fracture with the great risk shift likely affects what sort of behavioral science wins out in the marketplace of ideas: it likely shifts the focus toward improving and optimizing and repairing individuals rather than understanding how they are influenced by big, roiling forces largely beyond their control.</w:t>
      </w:r>
    </w:p>
    <w:p w14:paraId="061E313C" w14:textId="77777777" w:rsidR="00CA5C65" w:rsidRPr="003D3201" w:rsidRDefault="00CA5C65" w:rsidP="00CA5C65">
      <w:pPr>
        <w:rPr>
          <w:sz w:val="16"/>
        </w:rPr>
      </w:pPr>
      <w:r w:rsidRPr="00AB40C3">
        <w:rPr>
          <w:rStyle w:val="StyleUnderline"/>
        </w:rPr>
        <w:t>Within psychology</w:t>
      </w:r>
      <w:r w:rsidRPr="003D3201">
        <w:rPr>
          <w:sz w:val="16"/>
        </w:rPr>
        <w:t>, particularly social psychology</w:t>
      </w:r>
      <w:r w:rsidRPr="00AB40C3">
        <w:rPr>
          <w:rStyle w:val="StyleUnderline"/>
        </w:rPr>
        <w:t>, these tendencies have given rise to</w:t>
      </w:r>
      <w:r w:rsidRPr="003D3201">
        <w:rPr>
          <w:sz w:val="16"/>
        </w:rPr>
        <w:t xml:space="preserve"> what I call Primeworld,4 a </w:t>
      </w:r>
      <w:r w:rsidRPr="00AB40C3">
        <w:rPr>
          <w:rStyle w:val="Emphasis"/>
        </w:rPr>
        <w:t>worldview fixated on the idea that people’s behavior is largely driven</w:t>
      </w:r>
      <w:r w:rsidRPr="003D3201">
        <w:rPr>
          <w:sz w:val="16"/>
        </w:rPr>
        <w:t>—and can be altered—</w:t>
      </w:r>
      <w:r w:rsidRPr="00AB40C3">
        <w:rPr>
          <w:rStyle w:val="Emphasis"/>
        </w:rPr>
        <w:t>by subtle forces</w:t>
      </w:r>
      <w:r w:rsidRPr="003D3201">
        <w:rPr>
          <w:sz w:val="16"/>
        </w:rPr>
        <w:t xml:space="preserve">. Central to </w:t>
      </w:r>
      <w:proofErr w:type="spellStart"/>
      <w:r w:rsidRPr="003D3201">
        <w:rPr>
          <w:sz w:val="16"/>
        </w:rPr>
        <w:t>Primeworld</w:t>
      </w:r>
      <w:proofErr w:type="spellEnd"/>
      <w:r w:rsidRPr="003D3201">
        <w:rPr>
          <w:sz w:val="16"/>
        </w:rPr>
        <w:t xml:space="preserve"> is, well, “primes,” the </w:t>
      </w:r>
      <w:r w:rsidRPr="00AB40C3">
        <w:rPr>
          <w:rStyle w:val="StyleUnderline"/>
        </w:rPr>
        <w:t>unconscious influences that</w:t>
      </w:r>
      <w:r w:rsidRPr="003D3201">
        <w:rPr>
          <w:sz w:val="16"/>
        </w:rPr>
        <w:t xml:space="preserve">, </w:t>
      </w:r>
      <w:r w:rsidRPr="00AB40C3">
        <w:rPr>
          <w:rStyle w:val="StyleUnderline"/>
        </w:rPr>
        <w:t>according to some psychologists, affect our behavior in surprisingly powerful ways</w:t>
      </w:r>
      <w:r w:rsidRPr="003D3201">
        <w:rPr>
          <w:sz w:val="16"/>
        </w:rPr>
        <w:t xml:space="preserve">: holding a warm drink makes people act more warmly toward others, claims one finding, and being exposed to stimuli connected to the elderly makes people walk slower, claims another. The proponents of </w:t>
      </w:r>
      <w:proofErr w:type="spellStart"/>
      <w:r w:rsidRPr="003D3201">
        <w:rPr>
          <w:sz w:val="16"/>
        </w:rPr>
        <w:t>Primeworld</w:t>
      </w:r>
      <w:proofErr w:type="spellEnd"/>
      <w:r w:rsidRPr="003D3201">
        <w:rPr>
          <w:sz w:val="16"/>
        </w:rPr>
        <w:t xml:space="preserve"> suggest we can work toward “fixing” individuals by helping them to understand the influence of primes and biases. </w:t>
      </w:r>
      <w:r w:rsidRPr="00AB40C3">
        <w:rPr>
          <w:rStyle w:val="StyleUnderline"/>
        </w:rPr>
        <w:t>Their accounts have three main characteristics</w:t>
      </w:r>
      <w:r w:rsidRPr="003D3201">
        <w:rPr>
          <w:sz w:val="16"/>
        </w:rPr>
        <w:t xml:space="preserve">: </w:t>
      </w:r>
      <w:r w:rsidRPr="00AB40C3">
        <w:rPr>
          <w:rStyle w:val="Emphasis"/>
        </w:rPr>
        <w:t>big, imposing social structures and systems are invisible, unimportant, or improved fairly easily</w:t>
      </w:r>
      <w:r w:rsidRPr="003D3201">
        <w:rPr>
          <w:sz w:val="16"/>
        </w:rPr>
        <w:t>; primes and biases have an outsize influence on societal outcomes; and these primes and biases can be fixed, to tremendously salubrious effect, thanks to the interventions offered by wise behavioral scientists.</w:t>
      </w:r>
    </w:p>
    <w:p w14:paraId="4F537056" w14:textId="77777777" w:rsidR="00CA5C65" w:rsidRPr="003D3201" w:rsidRDefault="00CA5C65" w:rsidP="00CA5C65">
      <w:pPr>
        <w:rPr>
          <w:sz w:val="16"/>
        </w:rPr>
      </w:pPr>
      <w:r w:rsidRPr="003D3201">
        <w:rPr>
          <w:sz w:val="16"/>
        </w:rPr>
        <w:t xml:space="preserve">This worldview treats complicated problems as though they can be significantly ameliorated or solved with quick fixes: with cute, cost-effective interventions by psychologists. Over and over, throughout this book, we will see situations in which otherwise brilliant researchers examining some of the most complicated problems known to humankind have adopted the tenets of </w:t>
      </w:r>
      <w:proofErr w:type="spellStart"/>
      <w:r w:rsidRPr="003D3201">
        <w:rPr>
          <w:sz w:val="16"/>
        </w:rPr>
        <w:t>Primeworld</w:t>
      </w:r>
      <w:proofErr w:type="spellEnd"/>
      <w:r w:rsidRPr="003D3201">
        <w:rPr>
          <w:sz w:val="16"/>
        </w:rPr>
        <w:t xml:space="preserve">. Whereas a social scientist taking a broader view might look at a problem like “the education gap” between white and black students and explain that it has many complicated causes, ranging from segregated schools to early-life experiences to the impact of tutoring, </w:t>
      </w:r>
      <w:proofErr w:type="spellStart"/>
      <w:r w:rsidRPr="003D3201">
        <w:rPr>
          <w:sz w:val="16"/>
        </w:rPr>
        <w:t>Primeworld</w:t>
      </w:r>
      <w:proofErr w:type="spellEnd"/>
      <w:r w:rsidRPr="003D3201">
        <w:rPr>
          <w:sz w:val="16"/>
        </w:rPr>
        <w:t xml:space="preserve"> adherents will take a different tack. They will stress that a great deal of progress can be made by optimizing the individual participants in the system, whether students (perhaps via increasing their “grit,” meaning their ability to stick with difficult problems tenaciously) or teachers (perhaps via IAT-based trainings).</w:t>
      </w:r>
    </w:p>
    <w:p w14:paraId="4F096D28" w14:textId="77777777" w:rsidR="00CA5C65" w:rsidRPr="003D3201" w:rsidRDefault="00CA5C65" w:rsidP="00CA5C65">
      <w:pPr>
        <w:rPr>
          <w:sz w:val="16"/>
        </w:rPr>
      </w:pPr>
      <w:r w:rsidRPr="003D3201">
        <w:rPr>
          <w:sz w:val="16"/>
        </w:rPr>
        <w:t xml:space="preserve">The point is not that </w:t>
      </w:r>
      <w:proofErr w:type="spellStart"/>
      <w:r w:rsidRPr="003D3201">
        <w:rPr>
          <w:sz w:val="16"/>
        </w:rPr>
        <w:t>Primeworlders</w:t>
      </w:r>
      <w:proofErr w:type="spellEnd"/>
      <w:r w:rsidRPr="003D3201">
        <w:rPr>
          <w:sz w:val="16"/>
        </w:rPr>
        <w:t xml:space="preserve"> deny that there’s a bigger world out there, beyond primes and biases; if you asked them, they would quickly acknowledge that yes, there is. The problem is that their work speaks for itself, advancing a set of very specific, very zoomed-in priorities. As a result of their evident excitement over exploring biases and primes and the potential to optimize individuals, almost everything else fades into the background, indistinct and all too easily ignored. But it is increasingly clear that </w:t>
      </w:r>
      <w:proofErr w:type="spellStart"/>
      <w:r w:rsidRPr="003D3201">
        <w:rPr>
          <w:sz w:val="16"/>
        </w:rPr>
        <w:t>Primeworld</w:t>
      </w:r>
      <w:proofErr w:type="spellEnd"/>
      <w:r w:rsidRPr="003D3201">
        <w:rPr>
          <w:sz w:val="16"/>
        </w:rPr>
        <w:t xml:space="preserve"> simply hasn’t delivered. Over and over, it has been shown that the interventions its members favor simply don’t warrant the hype they generate, and there’s strong reason to believe that they fail because they neglect to attend to deeper, more structural factors that are not easily remedied via psychological interventions.</w:t>
      </w:r>
    </w:p>
    <w:p w14:paraId="37AD702C" w14:textId="77777777" w:rsidR="00CA5C65" w:rsidRPr="003D3201" w:rsidRDefault="00CA5C65" w:rsidP="00CA5C65">
      <w:pPr>
        <w:rPr>
          <w:sz w:val="16"/>
        </w:rPr>
      </w:pPr>
      <w:r w:rsidRPr="003D3201">
        <w:rPr>
          <w:sz w:val="16"/>
        </w:rPr>
        <w:t xml:space="preserve">As this book will show, this does not mean we should give up on applied behavioral science entirely. Psychology has produced some ideas—particularly certain so-called nudges and interventions targeting institutions rather than individuals—that have held up well under </w:t>
      </w:r>
      <w:proofErr w:type="gramStart"/>
      <w:r w:rsidRPr="003D3201">
        <w:rPr>
          <w:sz w:val="16"/>
        </w:rPr>
        <w:t>scrutiny, and</w:t>
      </w:r>
      <w:proofErr w:type="gramEnd"/>
      <w:r w:rsidRPr="003D3201">
        <w:rPr>
          <w:sz w:val="16"/>
        </w:rPr>
        <w:t xml:space="preserve"> is likely to produce more as methodological reforms take hold (which, as we will see, has already begun happening).</w:t>
      </w:r>
    </w:p>
    <w:p w14:paraId="13B51D41" w14:textId="77777777" w:rsidR="00CA5C65" w:rsidRPr="003D3201" w:rsidRDefault="00CA5C65" w:rsidP="00CA5C65">
      <w:pPr>
        <w:rPr>
          <w:sz w:val="16"/>
        </w:rPr>
      </w:pPr>
      <w:r w:rsidRPr="003D3201">
        <w:rPr>
          <w:sz w:val="16"/>
        </w:rPr>
        <w:t>Still, there are good reasons to be wary of the styles of psychological research that have seized public attention in recent years. And yet we fall for quick-fix, half-baked behavioral science over and over again.</w:t>
      </w:r>
    </w:p>
    <w:p w14:paraId="26301537" w14:textId="77777777" w:rsidR="00CA5C65" w:rsidRPr="00AB40C3" w:rsidRDefault="00CA5C65" w:rsidP="00CA5C65"/>
    <w:p w14:paraId="1DAAA737" w14:textId="77777777" w:rsidR="00CA5C65" w:rsidRPr="00F67A3D" w:rsidRDefault="00CA5C65" w:rsidP="00CA5C65">
      <w:pPr>
        <w:pStyle w:val="Heading4"/>
      </w:pPr>
      <w:r w:rsidRPr="00F67A3D">
        <w:t>Psychoanalysis is a pseudoscience ---</w:t>
      </w:r>
    </w:p>
    <w:p w14:paraId="36DDA05A" w14:textId="77777777" w:rsidR="00CA5C65" w:rsidRPr="00F67A3D" w:rsidRDefault="00CA5C65" w:rsidP="00CA5C65">
      <w:pPr>
        <w:pStyle w:val="Heading4"/>
      </w:pPr>
      <w:r w:rsidRPr="00F67A3D">
        <w:t>1---Belief in Authority</w:t>
      </w:r>
    </w:p>
    <w:p w14:paraId="6F5D7F73" w14:textId="77777777" w:rsidR="00CA5C65" w:rsidRPr="009C5AB1" w:rsidRDefault="00CA5C65" w:rsidP="00CA5C65">
      <w:pPr>
        <w:rPr>
          <w:rStyle w:val="Style13ptBold"/>
          <w:b w:val="0"/>
          <w:bCs w:val="0"/>
        </w:rPr>
      </w:pPr>
      <w:r>
        <w:rPr>
          <w:rStyle w:val="Style13ptBold"/>
        </w:rPr>
        <w:t xml:space="preserve">Ferreira 21 </w:t>
      </w:r>
      <w:r w:rsidRPr="009C5AB1">
        <w:rPr>
          <w:rStyle w:val="Style13ptBold"/>
          <w:b w:val="0"/>
        </w:rPr>
        <w:t xml:space="preserve">(Clarice de </w:t>
      </w:r>
      <w:proofErr w:type="spellStart"/>
      <w:r w:rsidRPr="009C5AB1">
        <w:rPr>
          <w:rStyle w:val="Style13ptBold"/>
          <w:b w:val="0"/>
        </w:rPr>
        <w:t>Madeiros</w:t>
      </w:r>
      <w:proofErr w:type="spellEnd"/>
      <w:r w:rsidRPr="009C5AB1">
        <w:rPr>
          <w:rStyle w:val="Style13ptBold"/>
          <w:b w:val="0"/>
        </w:rPr>
        <w:t xml:space="preserve"> Chaves Ferreira - </w:t>
      </w:r>
      <w:r w:rsidRPr="009C5AB1">
        <w:rPr>
          <w:bCs/>
        </w:rPr>
        <w:t xml:space="preserve">Vice-President of the Brazilian Association of Evidence-Based Psychology and holds a degree in psychology from FUMEC University and Scientific Initiation at the Clinical Neuroscience Investigation Laboratory of the Federal University of Minas Gerais, “Is psychoanalysis a pseudoscience? </w:t>
      </w:r>
      <w:proofErr w:type="spellStart"/>
      <w:r w:rsidRPr="009C5AB1">
        <w:rPr>
          <w:bCs/>
        </w:rPr>
        <w:t>Reevalutating</w:t>
      </w:r>
      <w:proofErr w:type="spellEnd"/>
      <w:r w:rsidRPr="009C5AB1">
        <w:rPr>
          <w:bCs/>
        </w:rPr>
        <w:t xml:space="preserve"> the doctrine using a multicriteria list”, Brazilian Psychiatric Association, September 2021,MG)</w:t>
      </w:r>
    </w:p>
    <w:p w14:paraId="70EF480D" w14:textId="77777777" w:rsidR="00CA5C65" w:rsidRPr="003D0018" w:rsidRDefault="00CA5C65" w:rsidP="00CA5C65">
      <w:pPr>
        <w:rPr>
          <w:b/>
          <w:bCs/>
          <w:u w:val="single"/>
        </w:rPr>
      </w:pPr>
      <w:r w:rsidRPr="003D0018">
        <w:rPr>
          <w:b/>
          <w:bCs/>
          <w:u w:val="single"/>
        </w:rPr>
        <w:t>Belief in Authority</w:t>
      </w:r>
    </w:p>
    <w:p w14:paraId="26ABFC82" w14:textId="77777777" w:rsidR="00CA5C65" w:rsidRDefault="00CA5C65" w:rsidP="00CA5C65">
      <w:r w:rsidRPr="003D0018">
        <w:rPr>
          <w:u w:val="single"/>
        </w:rPr>
        <w:t xml:space="preserve">Psychoanalysis is a “testimonial science” [4]; its theoretical concepts rely on its major proponents' clinical case interpretations. However, the authority argument is </w:t>
      </w:r>
      <w:r w:rsidRPr="003D0018">
        <w:rPr>
          <w:b/>
          <w:bCs/>
          <w:u w:val="single"/>
        </w:rPr>
        <w:t>not sound</w:t>
      </w:r>
      <w:r w:rsidRPr="003D0018">
        <w:rPr>
          <w:u w:val="single"/>
        </w:rPr>
        <w:t xml:space="preserve"> if the authors do not have </w:t>
      </w:r>
      <w:r w:rsidRPr="003D0018">
        <w:rPr>
          <w:b/>
          <w:bCs/>
          <w:u w:val="single"/>
        </w:rPr>
        <w:t>sufficient proof about what they say</w:t>
      </w:r>
      <w:r w:rsidRPr="003D0018">
        <w:rPr>
          <w:b/>
          <w:bCs/>
        </w:rPr>
        <w:t>.</w:t>
      </w:r>
      <w:r w:rsidRPr="00495667">
        <w:t xml:space="preserve"> </w:t>
      </w:r>
      <w:r w:rsidRPr="003D0018">
        <w:rPr>
          <w:sz w:val="12"/>
          <w:szCs w:val="12"/>
        </w:rPr>
        <w:t>Freud did not make use of systematic and controlled scientific investigations and not even statistics to achieve his conclusions [9], making it imperative for the reader that consults the foundations of the theory to trust that he possessed both different and special capabilities to find out the truth about how human psychology works. However,</w:t>
      </w:r>
      <w:r w:rsidRPr="00495667">
        <w:t xml:space="preserve"> </w:t>
      </w:r>
      <w:r w:rsidRPr="003D0018">
        <w:rPr>
          <w:u w:val="single"/>
        </w:rPr>
        <w:t xml:space="preserve">there are </w:t>
      </w:r>
      <w:r w:rsidRPr="003D0018">
        <w:rPr>
          <w:b/>
          <w:bCs/>
          <w:u w:val="single"/>
        </w:rPr>
        <w:t>no reasons to believe</w:t>
      </w:r>
      <w:r w:rsidRPr="003D0018">
        <w:rPr>
          <w:u w:val="single"/>
        </w:rPr>
        <w:t xml:space="preserve"> that a human being that resorts only </w:t>
      </w:r>
      <w:proofErr w:type="gramStart"/>
      <w:r w:rsidRPr="003D0018">
        <w:rPr>
          <w:u w:val="single"/>
        </w:rPr>
        <w:t>on</w:t>
      </w:r>
      <w:proofErr w:type="gramEnd"/>
      <w:r w:rsidRPr="003D0018">
        <w:rPr>
          <w:u w:val="single"/>
        </w:rPr>
        <w:t xml:space="preserve"> his personal experience and decides not to use scientific tools would have the means to formulate the most epistemically warranted psychological theory. The other major psychoanalytic authors have also followed Freud's steps. For one to believe in Lacan's discourse, for example, it is necessary to first </w:t>
      </w:r>
      <w:r w:rsidRPr="003D0018">
        <w:rPr>
          <w:b/>
          <w:bCs/>
          <w:u w:val="single"/>
        </w:rPr>
        <w:t>take it as true and attribute him an authority role</w:t>
      </w:r>
      <w:r w:rsidRPr="003D0018">
        <w:rPr>
          <w:u w:val="single"/>
        </w:rPr>
        <w:t>, since the reader has neither a way to verify its claims independently, nor the resources to explicitly understand its meanings</w:t>
      </w:r>
      <w:r w:rsidRPr="00495667">
        <w:t xml:space="preserve"> [</w:t>
      </w:r>
      <w:r w:rsidRPr="003D0018">
        <w:rPr>
          <w:sz w:val="12"/>
          <w:szCs w:val="12"/>
        </w:rPr>
        <w:t>10]. Besides that, in the founder's case,</w:t>
      </w:r>
      <w:r w:rsidRPr="00495667">
        <w:t xml:space="preserve"> </w:t>
      </w:r>
      <w:r w:rsidRPr="003D0018">
        <w:rPr>
          <w:u w:val="single"/>
        </w:rPr>
        <w:t xml:space="preserve">reasons to take his narratives into consideration </w:t>
      </w:r>
      <w:r w:rsidRPr="003D0018">
        <w:rPr>
          <w:b/>
          <w:bCs/>
          <w:sz w:val="26"/>
          <w:szCs w:val="26"/>
          <w:u w:val="single"/>
        </w:rPr>
        <w:t>might not even exist</w:t>
      </w:r>
      <w:r w:rsidRPr="00495667">
        <w:t xml:space="preserve">. </w:t>
      </w:r>
      <w:r w:rsidRPr="003D0018">
        <w:rPr>
          <w:sz w:val="12"/>
          <w:szCs w:val="12"/>
        </w:rPr>
        <w:t xml:space="preserve">When the topic is psychoanalysis, its proponents' honesty is an important aspect to be observed, precisely because the theory is based on their authority [4]. </w:t>
      </w:r>
      <w:r w:rsidRPr="003D0018">
        <w:rPr>
          <w:u w:val="single"/>
        </w:rPr>
        <w:t>If there is no honesty, there should not be any reasons, even for those unaware of the problems related to anecdotal evidence, to continue adopting their assumptions.</w:t>
      </w:r>
      <w:r w:rsidRPr="00495667">
        <w:t xml:space="preserve"> </w:t>
      </w:r>
    </w:p>
    <w:p w14:paraId="2F02BC5A" w14:textId="77777777" w:rsidR="00CA5C65" w:rsidRDefault="00CA5C65" w:rsidP="00CA5C65">
      <w:proofErr w:type="spellStart"/>
      <w:r w:rsidRPr="003D0018">
        <w:rPr>
          <w:sz w:val="12"/>
          <w:szCs w:val="12"/>
        </w:rPr>
        <w:t>Dersken</w:t>
      </w:r>
      <w:proofErr w:type="spellEnd"/>
      <w:r w:rsidRPr="003D0018">
        <w:rPr>
          <w:sz w:val="12"/>
          <w:szCs w:val="12"/>
        </w:rPr>
        <w:t xml:space="preserve"> [11] demonstrates that </w:t>
      </w:r>
      <w:r w:rsidRPr="003D0018">
        <w:rPr>
          <w:u w:val="single"/>
        </w:rPr>
        <w:t xml:space="preserve">Freud frequently used a variety of rhetorical strategies to avoid criticism and keep his theory's good appearance in front of the </w:t>
      </w:r>
      <w:r w:rsidRPr="00495667">
        <w:t xml:space="preserve">public, </w:t>
      </w:r>
      <w:r w:rsidRPr="003D0018">
        <w:rPr>
          <w:sz w:val="12"/>
          <w:szCs w:val="12"/>
        </w:rPr>
        <w:t xml:space="preserve">and he succeeded. The psychoanalyst affirmed several times that his theory did not consist of speculation, in an attempt to convince his reader that a solid empirical basis supported his conclusions, even while having none. </w:t>
      </w:r>
      <w:r w:rsidRPr="003D0018">
        <w:rPr>
          <w:u w:val="single"/>
        </w:rPr>
        <w:t>To deal with the most severe counterarguments, he inverted the speech roles: Freud himself presented objections to his own doctrine in the most threatening way possible, and by doing so, it sounded like he was aware of the problems and would know how to reply to them</w:t>
      </w:r>
      <w:r w:rsidRPr="00495667">
        <w:t xml:space="preserve">. </w:t>
      </w:r>
      <w:r w:rsidRPr="003D0018">
        <w:rPr>
          <w:sz w:val="12"/>
          <w:szCs w:val="12"/>
        </w:rPr>
        <w:t xml:space="preserve">What other reason would he have to bring up all the criticism without knowing how to defend his theory from it? </w:t>
      </w:r>
      <w:r w:rsidRPr="003D0018">
        <w:rPr>
          <w:u w:val="single"/>
        </w:rPr>
        <w:t xml:space="preserve">Even so, at the end of his discourse, the supposed reply was </w:t>
      </w:r>
      <w:r w:rsidRPr="003D0018">
        <w:rPr>
          <w:b/>
          <w:bCs/>
          <w:u w:val="single"/>
        </w:rPr>
        <w:t>only evasive</w:t>
      </w:r>
      <w:r w:rsidRPr="003D0018">
        <w:rPr>
          <w:u w:val="single"/>
        </w:rPr>
        <w:t xml:space="preserve">, the original topic was altered, </w:t>
      </w:r>
      <w:r w:rsidRPr="003D0018">
        <w:rPr>
          <w:b/>
          <w:bCs/>
          <w:sz w:val="26"/>
          <w:szCs w:val="26"/>
          <w:u w:val="single"/>
        </w:rPr>
        <w:t>the burden of proof was inverted</w:t>
      </w:r>
      <w:r w:rsidRPr="003D0018">
        <w:rPr>
          <w:u w:val="single"/>
        </w:rPr>
        <w:t>, or absolutely no answer was given, maintaining the original critiques still untouched</w:t>
      </w:r>
      <w:r w:rsidRPr="00495667">
        <w:t xml:space="preserve">. </w:t>
      </w:r>
    </w:p>
    <w:p w14:paraId="17009A38" w14:textId="77777777" w:rsidR="00CA5C65" w:rsidRPr="003D0018" w:rsidRDefault="00CA5C65" w:rsidP="00CA5C65">
      <w:pPr>
        <w:rPr>
          <w:sz w:val="12"/>
          <w:szCs w:val="12"/>
        </w:rPr>
      </w:pPr>
      <w:r w:rsidRPr="003D0018">
        <w:rPr>
          <w:sz w:val="12"/>
          <w:szCs w:val="12"/>
        </w:rPr>
        <w:t xml:space="preserve">Crews [9] argues that during several moments Freud adjusted his narratives in order for them to fit </w:t>
      </w:r>
      <w:proofErr w:type="gramStart"/>
      <w:r w:rsidRPr="003D0018">
        <w:rPr>
          <w:sz w:val="12"/>
          <w:szCs w:val="12"/>
        </w:rPr>
        <w:t>in</w:t>
      </w:r>
      <w:proofErr w:type="gramEnd"/>
      <w:r w:rsidRPr="003D0018">
        <w:rPr>
          <w:sz w:val="12"/>
          <w:szCs w:val="12"/>
        </w:rPr>
        <w:t xml:space="preserve"> the result he previously aimed to achieve, no matter if what he was saying was really true. </w:t>
      </w:r>
      <w:r w:rsidRPr="003D0018">
        <w:rPr>
          <w:u w:val="single"/>
        </w:rPr>
        <w:t xml:space="preserve">Many of his clinical cases developed in ways that were distinct from what was declared by him, went through a </w:t>
      </w:r>
      <w:r w:rsidRPr="003D0018">
        <w:rPr>
          <w:b/>
          <w:bCs/>
          <w:u w:val="single"/>
        </w:rPr>
        <w:t>biased interpretative process</w:t>
      </w:r>
      <w:r w:rsidRPr="003D0018">
        <w:rPr>
          <w:u w:val="single"/>
        </w:rPr>
        <w:t xml:space="preserve">, or </w:t>
      </w:r>
      <w:r w:rsidRPr="003D0018">
        <w:rPr>
          <w:b/>
          <w:bCs/>
          <w:u w:val="single"/>
        </w:rPr>
        <w:t>did not obtain promising results</w:t>
      </w:r>
      <w:r w:rsidRPr="003D0018">
        <w:rPr>
          <w:u w:val="single"/>
        </w:rPr>
        <w:t>. Anna O. was not someone with hysteria</w:t>
      </w:r>
      <w:r w:rsidRPr="00495667">
        <w:t xml:space="preserve">; </w:t>
      </w:r>
      <w:r w:rsidRPr="003D0018">
        <w:rPr>
          <w:sz w:val="12"/>
          <w:szCs w:val="12"/>
        </w:rPr>
        <w:t xml:space="preserve">in fact, she suffered from a chemical dependency </w:t>
      </w:r>
      <w:proofErr w:type="gramStart"/>
      <w:r w:rsidRPr="003D0018">
        <w:rPr>
          <w:sz w:val="12"/>
          <w:szCs w:val="12"/>
        </w:rPr>
        <w:t>of</w:t>
      </w:r>
      <w:proofErr w:type="gramEnd"/>
      <w:r w:rsidRPr="003D0018">
        <w:rPr>
          <w:sz w:val="12"/>
          <w:szCs w:val="12"/>
        </w:rPr>
        <w:t xml:space="preserve"> substances like morphine and chloral hydrate, and all her symptoms could be listed as possible effects of these [9, p. 354-360].</w:t>
      </w:r>
      <w:r w:rsidRPr="00495667">
        <w:t xml:space="preserve"> </w:t>
      </w:r>
      <w:r w:rsidRPr="003D0018">
        <w:rPr>
          <w:u w:val="single"/>
        </w:rPr>
        <w:t>Dora, a young victim of sexual harassment, was reported as a protagonist of a hysteria case</w:t>
      </w:r>
      <w:r w:rsidRPr="00495667">
        <w:t xml:space="preserve"> </w:t>
      </w:r>
      <w:r w:rsidRPr="003D0018">
        <w:rPr>
          <w:sz w:val="12"/>
          <w:szCs w:val="12"/>
        </w:rPr>
        <w:t>for not desiring to be involved with her abuser and feeling repulsed by his advances [9, p. 590-600]. In the</w:t>
      </w:r>
      <w:r w:rsidRPr="00495667">
        <w:t xml:space="preserve"> </w:t>
      </w:r>
      <w:r w:rsidRPr="003D0018">
        <w:rPr>
          <w:u w:val="single"/>
        </w:rPr>
        <w:t>Little Hans</w:t>
      </w:r>
      <w:r w:rsidRPr="00495667">
        <w:t xml:space="preserve"> </w:t>
      </w:r>
      <w:r w:rsidRPr="003D0018">
        <w:rPr>
          <w:sz w:val="12"/>
          <w:szCs w:val="12"/>
        </w:rPr>
        <w:t>case, a five-year-old,</w:t>
      </w:r>
      <w:r w:rsidRPr="00495667">
        <w:t xml:space="preserve"> </w:t>
      </w:r>
      <w:r w:rsidRPr="003D0018">
        <w:rPr>
          <w:u w:val="single"/>
        </w:rPr>
        <w:t>Freud did not hesitate to give him a diagnosis even before knowing him personally: his fear of horses was in fact a fear of being castrated by his father</w:t>
      </w:r>
      <w:r w:rsidRPr="003D0018">
        <w:rPr>
          <w:sz w:val="12"/>
          <w:szCs w:val="12"/>
        </w:rPr>
        <w:t>, since Freud believed he sexually desired his mother [9, p. 645].</w:t>
      </w:r>
      <w:r w:rsidRPr="00495667">
        <w:t xml:space="preserve"> </w:t>
      </w:r>
      <w:r w:rsidRPr="003D0018">
        <w:rPr>
          <w:u w:val="single"/>
        </w:rPr>
        <w:t>The Wolf Man was declared as cured by Freud; however, he kept being treated by several different analysts for decades, not obtaining any results</w:t>
      </w:r>
      <w:r w:rsidRPr="00495667">
        <w:t xml:space="preserve"> </w:t>
      </w:r>
      <w:r w:rsidRPr="003D0018">
        <w:rPr>
          <w:sz w:val="12"/>
          <w:szCs w:val="12"/>
        </w:rPr>
        <w:t xml:space="preserve">[9, p. 651; 12]. </w:t>
      </w:r>
    </w:p>
    <w:p w14:paraId="0D2921CD" w14:textId="77777777" w:rsidR="00CA5C65" w:rsidRPr="003D0018" w:rsidRDefault="00CA5C65" w:rsidP="00CA5C65">
      <w:pPr>
        <w:rPr>
          <w:sz w:val="12"/>
          <w:szCs w:val="12"/>
        </w:rPr>
      </w:pPr>
      <w:r w:rsidRPr="003D0018">
        <w:rPr>
          <w:sz w:val="12"/>
          <w:szCs w:val="12"/>
        </w:rPr>
        <w:t>Those are just some examples of famous clinical cases, but others suffer from the same problem [9]. The success of these kinds of adulterations and other rhetorical strategies contributed to the building and widespread recognition of Freud's authority role, as well as masking how fragile his proposal was.</w:t>
      </w:r>
    </w:p>
    <w:p w14:paraId="7E026593" w14:textId="77777777" w:rsidR="00CA5C65" w:rsidRDefault="00CA5C65" w:rsidP="00CA5C65">
      <w:pPr>
        <w:rPr>
          <w:rFonts w:ascii="Times New Roman" w:eastAsia="Times New Roman" w:hAnsi="Times New Roman" w:cs="Times New Roman"/>
          <w:sz w:val="24"/>
        </w:rPr>
      </w:pPr>
    </w:p>
    <w:p w14:paraId="3CFFA9C5" w14:textId="77777777" w:rsidR="00CA5C65" w:rsidRPr="001E5A2C" w:rsidRDefault="00CA5C65" w:rsidP="00CA5C65">
      <w:pPr>
        <w:pStyle w:val="Heading4"/>
      </w:pPr>
      <w:r w:rsidRPr="001E5A2C">
        <w:t>2---Unrepeatable Experiments</w:t>
      </w:r>
    </w:p>
    <w:p w14:paraId="3720BDAA" w14:textId="77777777" w:rsidR="00CA5C65" w:rsidRPr="009C5AB1" w:rsidRDefault="00CA5C65" w:rsidP="00CA5C65">
      <w:pPr>
        <w:rPr>
          <w:rStyle w:val="Style13ptBold"/>
          <w:b w:val="0"/>
          <w:bCs w:val="0"/>
        </w:rPr>
      </w:pPr>
      <w:r>
        <w:rPr>
          <w:rStyle w:val="Style13ptBold"/>
        </w:rPr>
        <w:t xml:space="preserve">Ferreira 21 </w:t>
      </w:r>
      <w:r w:rsidRPr="009C5AB1">
        <w:rPr>
          <w:rStyle w:val="Style13ptBold"/>
          <w:b w:val="0"/>
        </w:rPr>
        <w:t xml:space="preserve">(Clarice de </w:t>
      </w:r>
      <w:proofErr w:type="spellStart"/>
      <w:r w:rsidRPr="009C5AB1">
        <w:rPr>
          <w:rStyle w:val="Style13ptBold"/>
          <w:b w:val="0"/>
        </w:rPr>
        <w:t>Madeiros</w:t>
      </w:r>
      <w:proofErr w:type="spellEnd"/>
      <w:r w:rsidRPr="009C5AB1">
        <w:rPr>
          <w:rStyle w:val="Style13ptBold"/>
          <w:b w:val="0"/>
        </w:rPr>
        <w:t xml:space="preserve"> Chaves Ferreira - </w:t>
      </w:r>
      <w:r w:rsidRPr="009C5AB1">
        <w:rPr>
          <w:bCs/>
        </w:rPr>
        <w:t xml:space="preserve">Vice-President of the Brazilian Association of Evidence-Based Psychology and holds a degree in psychology from FUMEC University and Scientific Initiation at the Clinical Neuroscience Investigation Laboratory of the Federal University of Minas Gerais, “Is psychoanalysis a pseudoscience? </w:t>
      </w:r>
      <w:proofErr w:type="spellStart"/>
      <w:r w:rsidRPr="009C5AB1">
        <w:rPr>
          <w:bCs/>
        </w:rPr>
        <w:t>Reevalutating</w:t>
      </w:r>
      <w:proofErr w:type="spellEnd"/>
      <w:r w:rsidRPr="009C5AB1">
        <w:rPr>
          <w:bCs/>
        </w:rPr>
        <w:t xml:space="preserve"> the doctrine using a multicriteria list”, Brazilian Psychiatric Association, September 2021, </w:t>
      </w:r>
      <w:hyperlink r:id="rId126" w:anchor=":~:text=Karl%20Popper%20was%20one%20of,address%20the%20issue%20are%20available" w:history="1">
        <w:r w:rsidRPr="009C5AB1">
          <w:rPr>
            <w:rStyle w:val="Hyperlink"/>
            <w:bCs/>
          </w:rPr>
          <w:t>https://www.researchgate.net/publication/355493559_Is_psychoanalysis_a_pseudoscience_Reevaluating_the_doctrine_using_a_multicriteria_list#:~:text=Karl%20Popper%20was%20one%20of,address%20the%20issue%20are%20available</w:t>
        </w:r>
      </w:hyperlink>
      <w:r w:rsidRPr="009C5AB1">
        <w:rPr>
          <w:bCs/>
        </w:rPr>
        <w:t>., MG)</w:t>
      </w:r>
    </w:p>
    <w:p w14:paraId="7E18E717" w14:textId="77777777" w:rsidR="00CA5C65" w:rsidRPr="008A3E73" w:rsidRDefault="00CA5C65" w:rsidP="00CA5C65">
      <w:pPr>
        <w:rPr>
          <w:b/>
          <w:bCs/>
          <w:u w:val="single"/>
        </w:rPr>
      </w:pPr>
      <w:r w:rsidRPr="008A3E73">
        <w:rPr>
          <w:b/>
          <w:bCs/>
          <w:u w:val="single"/>
        </w:rPr>
        <w:t xml:space="preserve">Unrepeatable experiments </w:t>
      </w:r>
    </w:p>
    <w:p w14:paraId="1C66505F" w14:textId="77777777" w:rsidR="00CA5C65" w:rsidRPr="008A3E73" w:rsidRDefault="00CA5C65" w:rsidP="00CA5C65">
      <w:pPr>
        <w:rPr>
          <w:sz w:val="12"/>
          <w:szCs w:val="12"/>
        </w:rPr>
      </w:pPr>
      <w:r w:rsidRPr="008A3E73">
        <w:rPr>
          <w:sz w:val="12"/>
          <w:szCs w:val="12"/>
        </w:rPr>
        <w:t xml:space="preserve">As discussed earlier, the theoretical concepts in psychoanalysis are sustained by Freud and the other major proponents’ clinical case reports, who also followed his tradition of producing anecdotal evidence. Until today, they maintain their authority over contemporary analysts: </w:t>
      </w:r>
    </w:p>
    <w:p w14:paraId="1C261F76" w14:textId="77777777" w:rsidR="00CA5C65" w:rsidRPr="008A3E73" w:rsidRDefault="00CA5C65" w:rsidP="00CA5C65">
      <w:pPr>
        <w:rPr>
          <w:sz w:val="12"/>
          <w:szCs w:val="12"/>
        </w:rPr>
      </w:pPr>
      <w:r w:rsidRPr="008A3E73">
        <w:rPr>
          <w:sz w:val="12"/>
          <w:szCs w:val="12"/>
        </w:rPr>
        <w:t xml:space="preserve">“André Green, when asked about what was new in psychoanalysis, answered: Freud. To this playful, but nonetheless very accurate answer, we could add the list of the great thinkers and practitioners of psychoanalysis who were essential to the several traditions in which the psychoanalytic movement was divided since the '40s. Decades after their deaths, they continue to be what exists of new, as long as we know how to read them” [13, p. 10]. </w:t>
      </w:r>
    </w:p>
    <w:p w14:paraId="7D91A843" w14:textId="77777777" w:rsidR="00CA5C65" w:rsidRPr="008A3E73" w:rsidRDefault="00CA5C65" w:rsidP="00CA5C65">
      <w:pPr>
        <w:rPr>
          <w:u w:val="single"/>
        </w:rPr>
      </w:pPr>
      <w:r w:rsidRPr="008A3E73">
        <w:rPr>
          <w:u w:val="single"/>
        </w:rPr>
        <w:t>Although anecdotal evidence is still being used</w:t>
      </w:r>
      <w:r w:rsidRPr="00331C23">
        <w:t xml:space="preserve">, </w:t>
      </w:r>
      <w:r w:rsidRPr="008A3E73">
        <w:rPr>
          <w:sz w:val="12"/>
          <w:szCs w:val="12"/>
        </w:rPr>
        <w:t>in most cases, as the major means of psychoanalysis dissemination and production [14],</w:t>
      </w:r>
      <w:r w:rsidRPr="00331C23">
        <w:t xml:space="preserve"> </w:t>
      </w:r>
      <w:r w:rsidRPr="008A3E73">
        <w:rPr>
          <w:u w:val="single"/>
        </w:rPr>
        <w:t xml:space="preserve">important obstacles are placed when they are employed. A psychoanalytical clinical case is a type of process that </w:t>
      </w:r>
      <w:r w:rsidRPr="008A3E73">
        <w:rPr>
          <w:b/>
          <w:bCs/>
          <w:u w:val="single"/>
        </w:rPr>
        <w:t>cannot be replicated</w:t>
      </w:r>
      <w:r w:rsidRPr="008A3E73">
        <w:rPr>
          <w:u w:val="single"/>
        </w:rPr>
        <w:t xml:space="preserve"> because it addresses a single subject individually</w:t>
      </w:r>
      <w:r w:rsidRPr="00331C23">
        <w:t xml:space="preserve">. </w:t>
      </w:r>
      <w:r w:rsidRPr="008A3E73">
        <w:rPr>
          <w:sz w:val="12"/>
          <w:szCs w:val="12"/>
        </w:rPr>
        <w:t>However, as Schmidt [15] argues,</w:t>
      </w:r>
      <w:r w:rsidRPr="00331C23">
        <w:t xml:space="preserve"> </w:t>
      </w:r>
      <w:r w:rsidRPr="008A3E73">
        <w:rPr>
          <w:u w:val="single"/>
        </w:rPr>
        <w:t xml:space="preserve">replication is one of the most </w:t>
      </w:r>
      <w:r w:rsidRPr="008A3E73">
        <w:rPr>
          <w:b/>
          <w:bCs/>
          <w:u w:val="single"/>
        </w:rPr>
        <w:t>central processes within empirical sciences</w:t>
      </w:r>
      <w:r w:rsidRPr="008A3E73">
        <w:rPr>
          <w:u w:val="single"/>
        </w:rPr>
        <w:t xml:space="preserve">, and sadly not even psychology gives proper attention to the matter. It possesses five major functions: </w:t>
      </w:r>
      <w:r w:rsidRPr="008A3E73">
        <w:rPr>
          <w:b/>
          <w:bCs/>
          <w:u w:val="single"/>
        </w:rPr>
        <w:t>control sampling errors,</w:t>
      </w:r>
      <w:r w:rsidRPr="008A3E73">
        <w:rPr>
          <w:u w:val="single"/>
        </w:rPr>
        <w:t xml:space="preserve"> by verifying if the results obtained happened by chance alone; </w:t>
      </w:r>
      <w:r w:rsidRPr="008A3E73">
        <w:rPr>
          <w:b/>
          <w:bCs/>
          <w:u w:val="single"/>
        </w:rPr>
        <w:t>control internal validity</w:t>
      </w:r>
      <w:r w:rsidRPr="008A3E73">
        <w:rPr>
          <w:u w:val="single"/>
        </w:rPr>
        <w:t xml:space="preserve">, that is, if the procedures adopted were adequate to answer the research’s question; </w:t>
      </w:r>
      <w:r w:rsidRPr="008A3E73">
        <w:rPr>
          <w:b/>
          <w:bCs/>
          <w:u w:val="single"/>
        </w:rPr>
        <w:t>control the possibility of scientific fraud</w:t>
      </w:r>
      <w:r w:rsidRPr="008A3E73">
        <w:rPr>
          <w:u w:val="single"/>
        </w:rPr>
        <w:t xml:space="preserve">; allow a generalization of the findings to a larger/different population; and finally, verify if the first hypothesis of the experiment was correct. In the case of an unrepeatable experiment, the possibility of performing these analyses is thrown away. </w:t>
      </w:r>
    </w:p>
    <w:p w14:paraId="57F10D99" w14:textId="77777777" w:rsidR="00CA5C65" w:rsidRPr="008A3E73" w:rsidRDefault="00CA5C65" w:rsidP="00CA5C65">
      <w:pPr>
        <w:rPr>
          <w:u w:val="single"/>
        </w:rPr>
      </w:pPr>
      <w:r w:rsidRPr="008A3E73">
        <w:rPr>
          <w:u w:val="single"/>
        </w:rPr>
        <w:t xml:space="preserve">Besides the impossibility of replication, there are other problems, now related to human psychology: People are commonly victims of </w:t>
      </w:r>
      <w:r w:rsidRPr="008A3E73">
        <w:rPr>
          <w:b/>
          <w:bCs/>
          <w:u w:val="single"/>
        </w:rPr>
        <w:t>cognitive bias</w:t>
      </w:r>
      <w:r w:rsidRPr="008A3E73">
        <w:rPr>
          <w:u w:val="single"/>
        </w:rPr>
        <w:t xml:space="preserve"> that distorts their judgment and leads to irrational interpretations more frequently than they usually notice [16], and therapists are not immune. An example could be </w:t>
      </w:r>
      <w:r w:rsidRPr="008A3E73">
        <w:rPr>
          <w:b/>
          <w:bCs/>
          <w:u w:val="single"/>
        </w:rPr>
        <w:t>confirmation bias</w:t>
      </w:r>
      <w:r w:rsidRPr="00331C23">
        <w:t xml:space="preserve">: </w:t>
      </w:r>
      <w:r w:rsidRPr="008A3E73">
        <w:rPr>
          <w:sz w:val="12"/>
          <w:szCs w:val="12"/>
        </w:rPr>
        <w:t xml:space="preserve">someone’s initial belief significantly impacts how they remember situations and how they interpret them, giving more importance to what apparently confirms their world view rather than paying attention to what could contradict it. In the case of a psychoanalyst, this could bring them to understand exactly what they yearned to, that is, what would supposedly confirm the analytic hypothesis, </w:t>
      </w:r>
      <w:proofErr w:type="gramStart"/>
      <w:r w:rsidRPr="008A3E73">
        <w:rPr>
          <w:sz w:val="12"/>
          <w:szCs w:val="12"/>
        </w:rPr>
        <w:t>regardless</w:t>
      </w:r>
      <w:proofErr w:type="gramEnd"/>
      <w:r w:rsidRPr="008A3E73">
        <w:rPr>
          <w:sz w:val="12"/>
          <w:szCs w:val="12"/>
        </w:rPr>
        <w:t xml:space="preserve"> if that was or was not the case [14, p. 139-140].</w:t>
      </w:r>
      <w:r w:rsidRPr="00331C23">
        <w:t xml:space="preserve"> </w:t>
      </w:r>
      <w:r w:rsidRPr="008A3E73">
        <w:rPr>
          <w:u w:val="single"/>
        </w:rPr>
        <w:t xml:space="preserve">Even if a case report is not </w:t>
      </w:r>
      <w:proofErr w:type="gramStart"/>
      <w:r w:rsidRPr="008A3E73">
        <w:rPr>
          <w:u w:val="single"/>
        </w:rPr>
        <w:t>a good evidence</w:t>
      </w:r>
      <w:proofErr w:type="gramEnd"/>
      <w:r w:rsidRPr="008A3E73">
        <w:rPr>
          <w:u w:val="single"/>
        </w:rPr>
        <w:t xml:space="preserve">, it would sound like a source of theoretical confirmation for an adept, as it is expected that it would reflect their own preconceptions. </w:t>
      </w:r>
    </w:p>
    <w:p w14:paraId="55A378C7" w14:textId="77777777" w:rsidR="00CA5C65" w:rsidRPr="008A3E73" w:rsidRDefault="00CA5C65" w:rsidP="00CA5C65">
      <w:pPr>
        <w:rPr>
          <w:sz w:val="12"/>
          <w:szCs w:val="12"/>
        </w:rPr>
      </w:pPr>
      <w:r w:rsidRPr="008A3E73">
        <w:rPr>
          <w:u w:val="single"/>
        </w:rPr>
        <w:t xml:space="preserve">As Spence [17] shows, even if someone wished to analyze the veracity of the reported clinical phenomena, the person still has to face the fact that they are </w:t>
      </w:r>
      <w:r w:rsidRPr="008A3E73">
        <w:rPr>
          <w:b/>
          <w:bCs/>
          <w:u w:val="single"/>
        </w:rPr>
        <w:t>frequently replaced by fictional narrative</w:t>
      </w:r>
      <w:r w:rsidRPr="008A3E73">
        <w:rPr>
          <w:u w:val="single"/>
        </w:rPr>
        <w:t xml:space="preserve">. Their contents could be partially reported, omitted, distorted, and mixed with other case contents, even in a non-intentional way, precisely because they are based on the therapist's memory. Psychoanalytical clinical case reports are </w:t>
      </w:r>
      <w:r w:rsidRPr="008A3E73">
        <w:rPr>
          <w:b/>
          <w:bCs/>
          <w:u w:val="single"/>
        </w:rPr>
        <w:t>not sufficiently controlled</w:t>
      </w:r>
      <w:r w:rsidRPr="008A3E73">
        <w:rPr>
          <w:u w:val="single"/>
        </w:rPr>
        <w:t xml:space="preserve">, so when they aim to support a human psychological theory, they end up being just </w:t>
      </w:r>
      <w:r w:rsidRPr="008A3E73">
        <w:rPr>
          <w:b/>
          <w:bCs/>
          <w:u w:val="single"/>
        </w:rPr>
        <w:t>fuel for a system of self-confirmations</w:t>
      </w:r>
      <w:r w:rsidRPr="00331C23">
        <w:t xml:space="preserve">. </w:t>
      </w:r>
      <w:r w:rsidRPr="008A3E73">
        <w:rPr>
          <w:sz w:val="12"/>
          <w:szCs w:val="12"/>
        </w:rPr>
        <w:t xml:space="preserve">There is no way to generalize a human psychological theory based on anecdotal clinical evidence, </w:t>
      </w:r>
      <w:proofErr w:type="gramStart"/>
      <w:r w:rsidRPr="008A3E73">
        <w:rPr>
          <w:sz w:val="12"/>
          <w:szCs w:val="12"/>
        </w:rPr>
        <w:t>neither</w:t>
      </w:r>
      <w:proofErr w:type="gramEnd"/>
      <w:r w:rsidRPr="008A3E73">
        <w:rPr>
          <w:sz w:val="12"/>
          <w:szCs w:val="12"/>
        </w:rPr>
        <w:t xml:space="preserve"> to guarantee its reliability, because a </w:t>
      </w:r>
      <w:proofErr w:type="spellStart"/>
      <w:r w:rsidRPr="008A3E73">
        <w:rPr>
          <w:sz w:val="12"/>
          <w:szCs w:val="12"/>
        </w:rPr>
        <w:t>nonsystematized</w:t>
      </w:r>
      <w:proofErr w:type="spellEnd"/>
      <w:r w:rsidRPr="008A3E73">
        <w:rPr>
          <w:sz w:val="12"/>
          <w:szCs w:val="12"/>
        </w:rPr>
        <w:t xml:space="preserve"> process does not aim to control variables that can interfere with the conclusions. At the same time, there are reasons to expect that distortions are going to happen.</w:t>
      </w:r>
    </w:p>
    <w:p w14:paraId="7B5D4E18" w14:textId="77777777" w:rsidR="00CA5C65" w:rsidRDefault="00CA5C65" w:rsidP="00CA5C65"/>
    <w:p w14:paraId="4589ECD3" w14:textId="77777777" w:rsidR="00CA5C65" w:rsidRPr="00F67A3D" w:rsidRDefault="00CA5C65" w:rsidP="00CA5C65">
      <w:pPr>
        <w:pStyle w:val="Heading4"/>
      </w:pPr>
      <w:r w:rsidRPr="00F67A3D">
        <w:t xml:space="preserve">Falsifiability matters – treating psychoanalysis like it’s not a pseudoscience is a dogmatic move that leads to scientific stagnation and prevents discipline </w:t>
      </w:r>
      <w:proofErr w:type="gramStart"/>
      <w:r w:rsidRPr="00F67A3D">
        <w:t>development</w:t>
      </w:r>
      <w:proofErr w:type="gramEnd"/>
    </w:p>
    <w:p w14:paraId="574F291A" w14:textId="77777777" w:rsidR="00CA5C65" w:rsidRPr="009C5AB1" w:rsidRDefault="00CA5C65" w:rsidP="00CA5C65">
      <w:pPr>
        <w:rPr>
          <w:rStyle w:val="Style13ptBold"/>
          <w:b w:val="0"/>
          <w:bCs w:val="0"/>
        </w:rPr>
      </w:pPr>
      <w:r>
        <w:rPr>
          <w:rStyle w:val="Style13ptBold"/>
        </w:rPr>
        <w:t xml:space="preserve">Ferreira 21 </w:t>
      </w:r>
      <w:r w:rsidRPr="009C5AB1">
        <w:rPr>
          <w:rStyle w:val="Style13ptBold"/>
          <w:b w:val="0"/>
        </w:rPr>
        <w:t xml:space="preserve">(Clarice de </w:t>
      </w:r>
      <w:proofErr w:type="spellStart"/>
      <w:r w:rsidRPr="009C5AB1">
        <w:rPr>
          <w:rStyle w:val="Style13ptBold"/>
          <w:b w:val="0"/>
        </w:rPr>
        <w:t>Madeiros</w:t>
      </w:r>
      <w:proofErr w:type="spellEnd"/>
      <w:r w:rsidRPr="009C5AB1">
        <w:rPr>
          <w:rStyle w:val="Style13ptBold"/>
          <w:b w:val="0"/>
        </w:rPr>
        <w:t xml:space="preserve"> Chaves Ferreira - </w:t>
      </w:r>
      <w:r w:rsidRPr="009C5AB1">
        <w:rPr>
          <w:bCs/>
        </w:rPr>
        <w:t xml:space="preserve">Vice-President of the Brazilian Association of Evidence-Based Psychology and holds a degree in psychology from FUMEC University and Scientific Initiation at the Clinical Neuroscience Investigation Laboratory of the Federal University of Minas Gerais, “Is psychoanalysis a pseudoscience? </w:t>
      </w:r>
      <w:proofErr w:type="spellStart"/>
      <w:r w:rsidRPr="009C5AB1">
        <w:rPr>
          <w:bCs/>
        </w:rPr>
        <w:t>Reevalutating</w:t>
      </w:r>
      <w:proofErr w:type="spellEnd"/>
      <w:r w:rsidRPr="009C5AB1">
        <w:rPr>
          <w:bCs/>
        </w:rPr>
        <w:t xml:space="preserve"> the doctrine using a multicriteria list”, Brazilian Psychiatric Association, September 2021, </w:t>
      </w:r>
      <w:hyperlink r:id="rId127" w:anchor=":~:text=Karl%20Popper%20was%20one%20of,address%20the%20issue%20are%20available" w:history="1">
        <w:r w:rsidRPr="009C5AB1">
          <w:rPr>
            <w:rStyle w:val="Hyperlink"/>
            <w:bCs/>
          </w:rPr>
          <w:t>https://www.researchgate.net/publication/355493559_Is_psychoanalysis_a_pseudoscience_Reevaluating_the_doctrine_using_a_multicriteria_list#:~:text=Karl%20Popper%20was%20one%20of,address%20the%20issue%20are%20available</w:t>
        </w:r>
      </w:hyperlink>
      <w:r w:rsidRPr="009C5AB1">
        <w:rPr>
          <w:bCs/>
        </w:rPr>
        <w:t>., MG)</w:t>
      </w:r>
    </w:p>
    <w:p w14:paraId="12E8AB1B" w14:textId="77777777" w:rsidR="00CA5C65" w:rsidRDefault="00CA5C65" w:rsidP="00CA5C65">
      <w:r w:rsidRPr="00576B9A">
        <w:rPr>
          <w:sz w:val="12"/>
          <w:szCs w:val="12"/>
        </w:rPr>
        <w:t>This article pointed out that</w:t>
      </w:r>
      <w:r w:rsidRPr="00576B9A">
        <w:t xml:space="preserve"> </w:t>
      </w:r>
      <w:r w:rsidRPr="00576B9A">
        <w:rPr>
          <w:u w:val="single"/>
        </w:rPr>
        <w:t xml:space="preserve">psychoanalysis — not only </w:t>
      </w:r>
      <w:proofErr w:type="gramStart"/>
      <w:r w:rsidRPr="00576B9A">
        <w:rPr>
          <w:u w:val="single"/>
        </w:rPr>
        <w:t>on</w:t>
      </w:r>
      <w:proofErr w:type="gramEnd"/>
      <w:r w:rsidRPr="00576B9A">
        <w:rPr>
          <w:u w:val="single"/>
        </w:rPr>
        <w:t xml:space="preserve"> its classic, but also with its contemporary version</w:t>
      </w:r>
      <w:r w:rsidRPr="00576B9A">
        <w:t xml:space="preserve"> — </w:t>
      </w:r>
      <w:r w:rsidRPr="00576B9A">
        <w:rPr>
          <w:sz w:val="12"/>
          <w:szCs w:val="12"/>
        </w:rPr>
        <w:t xml:space="preserve">ends up checking all of the seven items in Hansson’s multicriteria list. It also fits the eighth item that was introduced in this work. So, in this way, psychoanalysis </w:t>
      </w:r>
      <w:r w:rsidRPr="00576B9A">
        <w:rPr>
          <w:u w:val="single"/>
        </w:rPr>
        <w:t xml:space="preserve">checks eight out of eight </w:t>
      </w:r>
      <w:proofErr w:type="gramStart"/>
      <w:r w:rsidRPr="00576B9A">
        <w:rPr>
          <w:u w:val="single"/>
        </w:rPr>
        <w:t>demarcation</w:t>
      </w:r>
      <w:proofErr w:type="gramEnd"/>
      <w:r w:rsidRPr="00576B9A">
        <w:rPr>
          <w:u w:val="single"/>
        </w:rPr>
        <w:t xml:space="preserve"> of </w:t>
      </w:r>
      <w:r w:rsidRPr="00576B9A">
        <w:rPr>
          <w:b/>
          <w:bCs/>
          <w:u w:val="single"/>
        </w:rPr>
        <w:t>pseudoscience’s items</w:t>
      </w:r>
      <w:r w:rsidRPr="00576B9A">
        <w:t xml:space="preserve">. </w:t>
      </w:r>
      <w:r w:rsidRPr="00576B9A">
        <w:rPr>
          <w:sz w:val="12"/>
          <w:szCs w:val="12"/>
        </w:rPr>
        <w:t xml:space="preserve">The evidence presented in this article suggests that with both Popper and Hansson’s demarcation proposals, and </w:t>
      </w:r>
      <w:proofErr w:type="gramStart"/>
      <w:r w:rsidRPr="00576B9A">
        <w:rPr>
          <w:sz w:val="12"/>
          <w:szCs w:val="12"/>
        </w:rPr>
        <w:t>taking into account</w:t>
      </w:r>
      <w:proofErr w:type="gramEnd"/>
      <w:r w:rsidRPr="00576B9A">
        <w:rPr>
          <w:sz w:val="12"/>
          <w:szCs w:val="12"/>
        </w:rPr>
        <w:t xml:space="preserve"> its traditional and contemporary versions,</w:t>
      </w:r>
      <w:r w:rsidRPr="00576B9A">
        <w:t xml:space="preserve"> </w:t>
      </w:r>
      <w:r w:rsidRPr="00576B9A">
        <w:rPr>
          <w:u w:val="single"/>
        </w:rPr>
        <w:t xml:space="preserve">psychoanalysis is </w:t>
      </w:r>
      <w:r w:rsidRPr="00576B9A">
        <w:rPr>
          <w:b/>
          <w:bCs/>
          <w:u w:val="single"/>
        </w:rPr>
        <w:t>indeed a pseudoscience</w:t>
      </w:r>
      <w:r w:rsidRPr="00576B9A">
        <w:rPr>
          <w:u w:val="single"/>
        </w:rPr>
        <w:t xml:space="preserve">. Even if the impression that it represents the most reliable human psychological theory is created by its proponents, that is not the case, because it considerably </w:t>
      </w:r>
      <w:r w:rsidRPr="00576B9A">
        <w:rPr>
          <w:b/>
          <w:bCs/>
          <w:u w:val="single"/>
        </w:rPr>
        <w:t>deviates from scientific standards of quality</w:t>
      </w:r>
      <w:r w:rsidRPr="00576B9A">
        <w:t xml:space="preserve">. </w:t>
      </w:r>
    </w:p>
    <w:p w14:paraId="02F8EA6D" w14:textId="77777777" w:rsidR="00CA5C65" w:rsidRPr="009C5AB1" w:rsidRDefault="00CA5C65" w:rsidP="00CA5C65">
      <w:pPr>
        <w:rPr>
          <w:u w:val="single"/>
        </w:rPr>
      </w:pPr>
      <w:r w:rsidRPr="009C5AB1">
        <w:rPr>
          <w:sz w:val="12"/>
          <w:szCs w:val="12"/>
        </w:rPr>
        <w:t xml:space="preserve">Although research in psychoanalysis is widespread in Brazil, its objections are not being discussed in the literature, and this may be an indicator of alienation [46]. </w:t>
      </w:r>
      <w:r w:rsidRPr="009C5AB1">
        <w:rPr>
          <w:u w:val="single"/>
        </w:rPr>
        <w:t xml:space="preserve">The maintenance of a dogmatic approach on a doctrine inserted in the academic environment is </w:t>
      </w:r>
      <w:r w:rsidRPr="009C5AB1">
        <w:rPr>
          <w:b/>
          <w:bCs/>
          <w:sz w:val="30"/>
          <w:szCs w:val="30"/>
          <w:u w:val="single"/>
        </w:rPr>
        <w:t>dangerous</w:t>
      </w:r>
      <w:r w:rsidRPr="009C5AB1">
        <w:rPr>
          <w:u w:val="single"/>
        </w:rPr>
        <w:t xml:space="preserve">, since it can lead to </w:t>
      </w:r>
      <w:r w:rsidRPr="009C5AB1">
        <w:rPr>
          <w:b/>
          <w:bCs/>
          <w:u w:val="single"/>
        </w:rPr>
        <w:t>scientific stagnation</w:t>
      </w:r>
      <w:r w:rsidRPr="009C5AB1">
        <w:rPr>
          <w:u w:val="single"/>
        </w:rPr>
        <w:t xml:space="preserve"> and prevent the full </w:t>
      </w:r>
      <w:r w:rsidRPr="009C5AB1">
        <w:rPr>
          <w:b/>
          <w:bCs/>
          <w:u w:val="single"/>
        </w:rPr>
        <w:t>development of its disciplines</w:t>
      </w:r>
      <w:r w:rsidRPr="009C5AB1">
        <w:rPr>
          <w:u w:val="single"/>
        </w:rPr>
        <w:t>, which in the case of psychoanalysis are psychology and psychiatry</w:t>
      </w:r>
      <w:r w:rsidRPr="00576B9A">
        <w:t xml:space="preserve">. </w:t>
      </w:r>
      <w:r w:rsidRPr="009C5AB1">
        <w:rPr>
          <w:sz w:val="12"/>
          <w:szCs w:val="12"/>
        </w:rPr>
        <w:t>It is important to further discuss criticisms of psychoanalysis, given that it is still treated as one of the main theoretical and clinical models for the comprehension of human behavior inside the academy. Even from an ethical perspective, it is important to carry out practices and build theories that are compatible with the best scientific evidence.</w:t>
      </w:r>
      <w:r w:rsidRPr="00576B9A">
        <w:t xml:space="preserve"> </w:t>
      </w:r>
      <w:r w:rsidRPr="009C5AB1">
        <w:rPr>
          <w:u w:val="single"/>
        </w:rPr>
        <w:t xml:space="preserve">There is </w:t>
      </w:r>
      <w:r w:rsidRPr="009C5AB1">
        <w:rPr>
          <w:b/>
          <w:bCs/>
          <w:sz w:val="26"/>
          <w:szCs w:val="26"/>
          <w:u w:val="single"/>
        </w:rPr>
        <w:t>no good moral justification</w:t>
      </w:r>
      <w:r w:rsidRPr="009C5AB1">
        <w:rPr>
          <w:u w:val="single"/>
        </w:rPr>
        <w:t xml:space="preserve"> for believing in whatever </w:t>
      </w:r>
      <w:proofErr w:type="gramStart"/>
      <w:r w:rsidRPr="009C5AB1">
        <w:rPr>
          <w:u w:val="single"/>
        </w:rPr>
        <w:t>the theory</w:t>
      </w:r>
      <w:proofErr w:type="gramEnd"/>
      <w:r w:rsidRPr="009C5AB1">
        <w:rPr>
          <w:u w:val="single"/>
        </w:rPr>
        <w:t>, if it does not have enough evidence in its favor [47].</w:t>
      </w:r>
    </w:p>
    <w:p w14:paraId="2246133E" w14:textId="77777777" w:rsidR="00CA5C65" w:rsidRPr="00576B9A" w:rsidRDefault="00CA5C65" w:rsidP="00CA5C65"/>
    <w:p w14:paraId="755CFB7A" w14:textId="77777777" w:rsidR="00CA5C65" w:rsidRPr="00E8630F" w:rsidRDefault="00CA5C65" w:rsidP="00CA5C65">
      <w:pPr>
        <w:rPr>
          <w:rFonts w:ascii="Times New Roman" w:eastAsia="Times New Roman" w:hAnsi="Times New Roman" w:cs="Times New Roman"/>
          <w:sz w:val="24"/>
        </w:rPr>
      </w:pPr>
    </w:p>
    <w:p w14:paraId="0B2872E1" w14:textId="77777777" w:rsidR="00CA5C65" w:rsidRPr="00E8630F" w:rsidRDefault="00CA5C65" w:rsidP="00CA5C65">
      <w:pPr>
        <w:rPr>
          <w:rFonts w:ascii="Times New Roman" w:eastAsia="Times New Roman" w:hAnsi="Times New Roman" w:cs="Times New Roman"/>
          <w:sz w:val="24"/>
        </w:rPr>
      </w:pPr>
    </w:p>
    <w:p w14:paraId="29CBE972" w14:textId="77777777" w:rsidR="00CA5C65" w:rsidRPr="00E8630F" w:rsidRDefault="00CA5C65" w:rsidP="00CA5C65">
      <w:pPr>
        <w:rPr>
          <w:rFonts w:ascii="Times New Roman" w:eastAsia="Times New Roman" w:hAnsi="Times New Roman" w:cs="Times New Roman"/>
          <w:sz w:val="24"/>
        </w:rPr>
      </w:pPr>
    </w:p>
    <w:p w14:paraId="0EC78DBD" w14:textId="77777777" w:rsidR="00CA5C65" w:rsidRPr="00E8630F" w:rsidRDefault="00CA5C65" w:rsidP="00CA5C65">
      <w:pPr>
        <w:rPr>
          <w:rFonts w:ascii="Times New Roman" w:eastAsia="Times New Roman" w:hAnsi="Times New Roman" w:cs="Times New Roman"/>
          <w:sz w:val="24"/>
        </w:rPr>
      </w:pPr>
    </w:p>
    <w:p w14:paraId="18953E8A" w14:textId="77777777" w:rsidR="00CA5C65" w:rsidRPr="00E8630F" w:rsidRDefault="00CA5C65" w:rsidP="00CA5C65"/>
    <w:p w14:paraId="308CF46C" w14:textId="77777777" w:rsidR="00CA5C65" w:rsidRPr="00E8630F" w:rsidRDefault="00CA5C65" w:rsidP="00CA5C65">
      <w:pPr>
        <w:rPr>
          <w:rFonts w:ascii="Times New Roman" w:eastAsia="Times New Roman" w:hAnsi="Times New Roman" w:cs="Times New Roman"/>
          <w:sz w:val="24"/>
        </w:rPr>
      </w:pPr>
    </w:p>
    <w:p w14:paraId="2A89A73B" w14:textId="77777777" w:rsidR="00CA5C65" w:rsidRPr="00E8630F" w:rsidRDefault="00CA5C65" w:rsidP="00CA5C65">
      <w:pPr>
        <w:rPr>
          <w:rFonts w:ascii="Times New Roman" w:eastAsia="Times New Roman" w:hAnsi="Times New Roman" w:cs="Times New Roman"/>
          <w:sz w:val="24"/>
        </w:rPr>
      </w:pPr>
    </w:p>
    <w:p w14:paraId="7DE14DA8" w14:textId="77777777" w:rsidR="00CA5C65" w:rsidRPr="009453B7" w:rsidRDefault="00CA5C65" w:rsidP="00CA5C65">
      <w:pPr>
        <w:pStyle w:val="Heading3"/>
      </w:pPr>
      <w:r w:rsidRPr="009453B7">
        <w:t xml:space="preserve">2ac </w:t>
      </w:r>
      <w:proofErr w:type="spellStart"/>
      <w:r w:rsidRPr="009453B7">
        <w:t>mcgowan</w:t>
      </w:r>
      <w:proofErr w:type="spellEnd"/>
      <w:r w:rsidRPr="009453B7">
        <w:t>/perm</w:t>
      </w:r>
    </w:p>
    <w:p w14:paraId="476D3452" w14:textId="77777777" w:rsidR="00CA5C65" w:rsidRPr="009453B7" w:rsidRDefault="00CA5C65" w:rsidP="00CA5C65">
      <w:pPr>
        <w:pStyle w:val="Heading4"/>
      </w:pPr>
      <w:r w:rsidRPr="009453B7">
        <w:t xml:space="preserve">McGowan votes for the perm---can integrate K’s insights and the </w:t>
      </w:r>
      <w:proofErr w:type="gramStart"/>
      <w:r w:rsidRPr="009453B7">
        <w:t>1AC</w:t>
      </w:r>
      <w:proofErr w:type="gramEnd"/>
    </w:p>
    <w:p w14:paraId="437D053B" w14:textId="77777777" w:rsidR="00CA5C65" w:rsidRPr="009453B7" w:rsidRDefault="00CA5C65" w:rsidP="00CA5C65">
      <w:r w:rsidRPr="009453B7">
        <w:t xml:space="preserve">Daniel </w:t>
      </w:r>
      <w:r w:rsidRPr="009453B7">
        <w:rPr>
          <w:rStyle w:val="Style13ptBold"/>
        </w:rPr>
        <w:t>Tutt 13</w:t>
      </w:r>
      <w:r w:rsidRPr="009453B7">
        <w:t>, Interviewing Todd McGowan, October 27, “Enjoying What We Don’t Have: Interview with Philosopher Todd McGowan”, http://danieltutt.com/2013/10/27/enjoying-what-we-dont-have-interview-with-philosopher-todd-mcgowan/</w:t>
      </w:r>
    </w:p>
    <w:p w14:paraId="2E3E814D" w14:textId="77777777" w:rsidR="00CA5C65" w:rsidRDefault="00CA5C65" w:rsidP="00CA5C65">
      <w:pPr>
        <w:rPr>
          <w:sz w:val="12"/>
        </w:rPr>
      </w:pPr>
      <w:r w:rsidRPr="009453B7">
        <w:rPr>
          <w:sz w:val="12"/>
        </w:rPr>
        <w:t xml:space="preserve">DT. </w:t>
      </w:r>
      <w:r w:rsidRPr="009453B7">
        <w:rPr>
          <w:rStyle w:val="StyleUnderline"/>
        </w:rPr>
        <w:t xml:space="preserve">It seems to me that </w:t>
      </w:r>
      <w:r w:rsidRPr="004C74CA">
        <w:rPr>
          <w:rStyle w:val="StyleUnderline"/>
          <w:highlight w:val="cyan"/>
        </w:rPr>
        <w:t>a frequent critique of psychoanalysis and politics is that in its inability</w:t>
      </w:r>
      <w:r w:rsidRPr="009453B7">
        <w:rPr>
          <w:sz w:val="12"/>
        </w:rPr>
        <w:t xml:space="preserve">, and perhaps unwillingness </w:t>
      </w:r>
      <w:r w:rsidRPr="004C74CA">
        <w:rPr>
          <w:rStyle w:val="StyleUnderline"/>
          <w:highlight w:val="cyan"/>
        </w:rPr>
        <w:t>to propose concrete</w:t>
      </w:r>
      <w:r w:rsidRPr="009453B7">
        <w:rPr>
          <w:rStyle w:val="StyleUnderline"/>
        </w:rPr>
        <w:t xml:space="preserve"> policy </w:t>
      </w:r>
      <w:r w:rsidRPr="004C74CA">
        <w:rPr>
          <w:rStyle w:val="StyleUnderline"/>
          <w:highlight w:val="cyan"/>
        </w:rPr>
        <w:t>reforms</w:t>
      </w:r>
      <w:r w:rsidRPr="009453B7">
        <w:rPr>
          <w:sz w:val="12"/>
        </w:rPr>
        <w:t xml:space="preserve"> or political projects, </w:t>
      </w:r>
      <w:r w:rsidRPr="004C74CA">
        <w:rPr>
          <w:rStyle w:val="Emphasis"/>
          <w:highlight w:val="cyan"/>
        </w:rPr>
        <w:t>it falls back on a notion that everyone should</w:t>
      </w:r>
      <w:r w:rsidRPr="009453B7">
        <w:rPr>
          <w:rStyle w:val="Emphasis"/>
        </w:rPr>
        <w:t xml:space="preserve"> just </w:t>
      </w:r>
      <w:r w:rsidRPr="004C74CA">
        <w:rPr>
          <w:rStyle w:val="Emphasis"/>
          <w:highlight w:val="cyan"/>
        </w:rPr>
        <w:t>undergo analysis</w:t>
      </w:r>
      <w:r w:rsidRPr="009453B7">
        <w:rPr>
          <w:sz w:val="12"/>
        </w:rPr>
        <w:t xml:space="preserve">. Do you think that a political project that is informed by psychoanalytic teachings implies that we should all undergo analysis? You write in your book for instance that fantasy is a crucial point for facilitating a sort of un-bonding process from the larger capitalist mode of subjectivity. </w:t>
      </w:r>
      <w:r w:rsidRPr="009453B7">
        <w:rPr>
          <w:rStyle w:val="StyleUnderline"/>
        </w:rPr>
        <w:t>What do you see as the role of analysis and political emancipatory work</w:t>
      </w:r>
      <w:r w:rsidRPr="009453B7">
        <w:rPr>
          <w:sz w:val="12"/>
        </w:rPr>
        <w:t xml:space="preserve">?¶ </w:t>
      </w:r>
      <w:r w:rsidRPr="004C74CA">
        <w:rPr>
          <w:rStyle w:val="Emphasis"/>
          <w:highlight w:val="cyan"/>
        </w:rPr>
        <w:t>TM. I will alienate</w:t>
      </w:r>
      <w:r w:rsidRPr="009453B7">
        <w:rPr>
          <w:rStyle w:val="Emphasis"/>
        </w:rPr>
        <w:t xml:space="preserve"> many of </w:t>
      </w:r>
      <w:r w:rsidRPr="004C74CA">
        <w:rPr>
          <w:rStyle w:val="Emphasis"/>
          <w:highlight w:val="cyan"/>
        </w:rPr>
        <w:t>my analyst friends with this</w:t>
      </w:r>
      <w:r w:rsidRPr="009453B7">
        <w:rPr>
          <w:rStyle w:val="Emphasis"/>
        </w:rPr>
        <w:t xml:space="preserve"> response</w:t>
      </w:r>
      <w:r w:rsidRPr="009453B7">
        <w:rPr>
          <w:rStyle w:val="StyleUnderline"/>
        </w:rPr>
        <w:t xml:space="preserve">, </w:t>
      </w:r>
      <w:r w:rsidRPr="004C74CA">
        <w:rPr>
          <w:rStyle w:val="StyleUnderline"/>
          <w:highlight w:val="cyan"/>
        </w:rPr>
        <w:t>but I have no</w:t>
      </w:r>
      <w:r w:rsidRPr="009453B7">
        <w:rPr>
          <w:rStyle w:val="StyleUnderline"/>
        </w:rPr>
        <w:t xml:space="preserve"> political </w:t>
      </w:r>
      <w:r w:rsidRPr="004C74CA">
        <w:rPr>
          <w:rStyle w:val="StyleUnderline"/>
          <w:highlight w:val="cyan"/>
        </w:rPr>
        <w:t>investment</w:t>
      </w:r>
      <w:r w:rsidRPr="009453B7">
        <w:rPr>
          <w:rStyle w:val="StyleUnderline"/>
        </w:rPr>
        <w:t xml:space="preserve"> at all </w:t>
      </w:r>
      <w:r w:rsidRPr="004C74CA">
        <w:rPr>
          <w:rStyle w:val="StyleUnderline"/>
          <w:highlight w:val="cyan"/>
        </w:rPr>
        <w:t>in psychoanalytic practice</w:t>
      </w:r>
      <w:r w:rsidRPr="009453B7">
        <w:rPr>
          <w:sz w:val="12"/>
        </w:rPr>
        <w:t xml:space="preserve">. I’ve undergone some analysis myself. However, </w:t>
      </w:r>
      <w:r w:rsidRPr="004C74CA">
        <w:rPr>
          <w:rStyle w:val="Emphasis"/>
          <w:highlight w:val="cyan"/>
        </w:rPr>
        <w:t xml:space="preserve">I don’t believe that </w:t>
      </w:r>
      <w:r w:rsidRPr="009453B7">
        <w:rPr>
          <w:rStyle w:val="Emphasis"/>
        </w:rPr>
        <w:t xml:space="preserve">everyone </w:t>
      </w:r>
      <w:r w:rsidRPr="004C74CA">
        <w:rPr>
          <w:rStyle w:val="Emphasis"/>
          <w:highlight w:val="cyan"/>
        </w:rPr>
        <w:t xml:space="preserve">undergoing psychoanalysis would change much </w:t>
      </w:r>
      <w:r w:rsidRPr="009453B7">
        <w:rPr>
          <w:rStyle w:val="Emphasis"/>
        </w:rPr>
        <w:t>at all politically</w:t>
      </w:r>
      <w:r w:rsidRPr="009453B7">
        <w:rPr>
          <w:sz w:val="12"/>
        </w:rPr>
        <w:t xml:space="preserve">. </w:t>
      </w:r>
      <w:r w:rsidRPr="004C74CA">
        <w:rPr>
          <w:rStyle w:val="StyleUnderline"/>
          <w:highlight w:val="cyan"/>
        </w:rPr>
        <w:t>What is important about psychoanalysis to me is its theoretical intervention</w:t>
      </w:r>
      <w:r w:rsidRPr="009453B7">
        <w:rPr>
          <w:rStyle w:val="StyleUnderline"/>
        </w:rPr>
        <w:t>, its discovery of the death drive and the role that fantasy plays in our psyche</w:t>
      </w:r>
      <w:r w:rsidRPr="009453B7">
        <w:rPr>
          <w:sz w:val="12"/>
        </w:rPr>
        <w:t xml:space="preserve">. This is </w:t>
      </w:r>
      <w:proofErr w:type="gramStart"/>
      <w:r w:rsidRPr="009453B7">
        <w:rPr>
          <w:sz w:val="12"/>
        </w:rPr>
        <w:t>the</w:t>
      </w:r>
      <w:proofErr w:type="gramEnd"/>
      <w:r w:rsidRPr="009453B7">
        <w:rPr>
          <w:sz w:val="12"/>
        </w:rPr>
        <w:t xml:space="preserve"> great advance. </w:t>
      </w:r>
      <w:r w:rsidRPr="004C74CA">
        <w:rPr>
          <w:rStyle w:val="Emphasis"/>
          <w:highlight w:val="cyan"/>
        </w:rPr>
        <w:t>And political struggle can integrate these theoretical insights without any help from actual psychoanalysis</w:t>
      </w:r>
      <w:r w:rsidRPr="009453B7">
        <w:rPr>
          <w:rStyle w:val="StyleUnderline"/>
        </w:rPr>
        <w:t>.  What allows one to disinvest in the capitalist mode of subjectivity is not</w:t>
      </w:r>
      <w:r w:rsidRPr="009453B7">
        <w:rPr>
          <w:sz w:val="12"/>
        </w:rPr>
        <w:t xml:space="preserve">, in my view, </w:t>
      </w:r>
      <w:r w:rsidRPr="009453B7">
        <w:rPr>
          <w:rStyle w:val="StyleUnderline"/>
        </w:rPr>
        <w:t xml:space="preserve">the psychoanalytic session.  </w:t>
      </w:r>
      <w:proofErr w:type="gramStart"/>
      <w:r w:rsidRPr="009453B7">
        <w:rPr>
          <w:rStyle w:val="StyleUnderline"/>
        </w:rPr>
        <w:t>Instead</w:t>
      </w:r>
      <w:proofErr w:type="gramEnd"/>
      <w:r w:rsidRPr="009453B7">
        <w:rPr>
          <w:rStyle w:val="StyleUnderline"/>
        </w:rPr>
        <w:t xml:space="preserve"> it is the </w:t>
      </w:r>
      <w:r w:rsidRPr="004C74CA">
        <w:rPr>
          <w:rStyle w:val="StyleUnderline"/>
          <w:highlight w:val="cyan"/>
        </w:rPr>
        <w:t>confrontation with a mode of enjoyment</w:t>
      </w:r>
      <w:r w:rsidRPr="009453B7">
        <w:rPr>
          <w:sz w:val="12"/>
        </w:rPr>
        <w:t xml:space="preserve"> that ceases to provide the satisfaction that it promises.  </w:t>
      </w:r>
      <w:r w:rsidRPr="009453B7">
        <w:rPr>
          <w:rStyle w:val="StyleUnderline"/>
        </w:rPr>
        <w:t xml:space="preserve">This </w:t>
      </w:r>
      <w:r w:rsidRPr="004C74CA">
        <w:rPr>
          <w:rStyle w:val="StyleUnderline"/>
          <w:highlight w:val="cyan"/>
        </w:rPr>
        <w:t>prompts one to think about alternatives</w:t>
      </w:r>
      <w:r w:rsidRPr="009453B7">
        <w:rPr>
          <w:sz w:val="12"/>
        </w:rPr>
        <w:t xml:space="preserve">.  Obviously, not everyone can become a theorist, but in a sense, </w:t>
      </w:r>
      <w:r w:rsidRPr="004C74CA">
        <w:rPr>
          <w:rStyle w:val="Emphasis"/>
          <w:highlight w:val="cyan"/>
        </w:rPr>
        <w:t>everyone already is a theorist</w:t>
      </w:r>
      <w:r w:rsidRPr="009453B7">
        <w:rPr>
          <w:rStyle w:val="StyleUnderline"/>
        </w:rPr>
        <w:t xml:space="preserve">.  We theorize our enjoyment when we think through our day and plan out where we’re going to do.  Even watching a television show requires an elaborate theoretical exercise.  </w:t>
      </w:r>
      <w:r w:rsidRPr="004C74CA">
        <w:rPr>
          <w:rStyle w:val="StyleUnderline"/>
          <w:highlight w:val="cyan"/>
        </w:rPr>
        <w:t>Making this theorizing evident</w:t>
      </w:r>
      <w:r w:rsidRPr="009453B7">
        <w:rPr>
          <w:sz w:val="12"/>
        </w:rPr>
        <w:t xml:space="preserve"> and thus arousing an interest in theory </w:t>
      </w:r>
      <w:r w:rsidRPr="004C74CA">
        <w:rPr>
          <w:rStyle w:val="StyleUnderline"/>
          <w:highlight w:val="cyan"/>
        </w:rPr>
        <w:t>is</w:t>
      </w:r>
      <w:r w:rsidRPr="009453B7">
        <w:rPr>
          <w:rStyle w:val="StyleUnderline"/>
        </w:rPr>
        <w:t xml:space="preserve"> to me much </w:t>
      </w:r>
      <w:r w:rsidRPr="004C74CA">
        <w:rPr>
          <w:rStyle w:val="StyleUnderline"/>
          <w:highlight w:val="cyan"/>
        </w:rPr>
        <w:t>more important than</w:t>
      </w:r>
      <w:r w:rsidRPr="009453B7">
        <w:rPr>
          <w:rStyle w:val="StyleUnderline"/>
        </w:rPr>
        <w:t xml:space="preserve"> having a lot of people undergo </w:t>
      </w:r>
      <w:r w:rsidRPr="004C74CA">
        <w:rPr>
          <w:rStyle w:val="StyleUnderline"/>
          <w:highlight w:val="cyan"/>
        </w:rPr>
        <w:t>psychoanalysis</w:t>
      </w:r>
      <w:r w:rsidRPr="009453B7">
        <w:rPr>
          <w:sz w:val="12"/>
        </w:rPr>
        <w:t xml:space="preserve">.  In response to your question about the universalization of psychoanalytic practice, I have more faith in </w:t>
      </w:r>
      <w:proofErr w:type="gramStart"/>
      <w:r w:rsidRPr="009453B7">
        <w:rPr>
          <w:sz w:val="12"/>
        </w:rPr>
        <w:t>a universalization</w:t>
      </w:r>
      <w:proofErr w:type="gramEnd"/>
      <w:r w:rsidRPr="009453B7">
        <w:rPr>
          <w:sz w:val="12"/>
        </w:rPr>
        <w:t xml:space="preserve"> of psychoanalytic theory.</w:t>
      </w:r>
    </w:p>
    <w:p w14:paraId="2EF32AC9" w14:textId="77777777" w:rsidR="00CA5C65" w:rsidRPr="009453B7" w:rsidRDefault="00CA5C65" w:rsidP="00CA5C65">
      <w:pPr>
        <w:rPr>
          <w:sz w:val="12"/>
        </w:rPr>
      </w:pPr>
    </w:p>
    <w:p w14:paraId="41BD2342" w14:textId="77777777" w:rsidR="00CA5C65" w:rsidRDefault="00CA5C65" w:rsidP="00CA5C65">
      <w:pPr>
        <w:pStyle w:val="Heading3"/>
      </w:pPr>
      <w:r>
        <w:t>2ac psychoanalysis wrong</w:t>
      </w:r>
    </w:p>
    <w:p w14:paraId="0FFE6456" w14:textId="77777777" w:rsidR="00CA5C65" w:rsidRPr="00603ECA" w:rsidRDefault="00CA5C65" w:rsidP="00CA5C65"/>
    <w:p w14:paraId="2D5BE40D" w14:textId="77777777" w:rsidR="00CA5C65" w:rsidRDefault="00CA5C65" w:rsidP="00CA5C65">
      <w:pPr>
        <w:pStyle w:val="Heading4"/>
      </w:pPr>
      <w:proofErr w:type="gramStart"/>
      <w:r>
        <w:t>Psycho-analysis</w:t>
      </w:r>
      <w:proofErr w:type="gramEnd"/>
      <w:r>
        <w:t xml:space="preserve"> is wrong---terrible methodology, every refutable claim has been disproven, ineffective results</w:t>
      </w:r>
    </w:p>
    <w:p w14:paraId="39489207" w14:textId="77777777" w:rsidR="00CA5C65" w:rsidRPr="00D57484" w:rsidRDefault="00CA5C65" w:rsidP="00CA5C65">
      <w:r>
        <w:t xml:space="preserve">Robert </w:t>
      </w:r>
      <w:r w:rsidRPr="00D57484">
        <w:rPr>
          <w:rStyle w:val="Style13ptBold"/>
        </w:rPr>
        <w:t>Bud and</w:t>
      </w:r>
      <w:r>
        <w:t xml:space="preserve"> Mario </w:t>
      </w:r>
      <w:r w:rsidRPr="00D57484">
        <w:rPr>
          <w:rStyle w:val="Style13ptBold"/>
        </w:rPr>
        <w:t>Bunge 10</w:t>
      </w:r>
      <w:r>
        <w:t xml:space="preserve"> {Robert Bud is principal curator of medicine at the Science Museum in London. 9-29-2010. “Should psychoanalysis be in the Science Museum?” </w:t>
      </w:r>
      <w:hyperlink r:id="rId128" w:history="1">
        <w:r w:rsidRPr="00B12C27">
          <w:rPr>
            <w:rStyle w:val="Hyperlink"/>
          </w:rPr>
          <w:t>https://www.newscientist.com/article/mg20827806-200-should-psychoanalysis-be-in-the-science-museum/}//JM</w:t>
        </w:r>
      </w:hyperlink>
      <w:r>
        <w:t xml:space="preserve"> (link credit to EM)</w:t>
      </w:r>
    </w:p>
    <w:p w14:paraId="3016DF13" w14:textId="77777777" w:rsidR="00CA5C65" w:rsidRDefault="00CA5C65" w:rsidP="00CA5C65">
      <w:pPr>
        <w:rPr>
          <w:rStyle w:val="StyleUnderline"/>
        </w:rPr>
      </w:pPr>
      <w:r w:rsidRPr="00D57484">
        <w:rPr>
          <w:rStyle w:val="StyleUnderline"/>
        </w:rPr>
        <w:t>WE SHOULD congratulate the Science Museum for setting up an exhibition on psychoanalysis. Exposure to pseudoscience</w:t>
      </w:r>
      <w:r w:rsidRPr="00D57484">
        <w:rPr>
          <w:sz w:val="16"/>
        </w:rPr>
        <w:t xml:space="preserve"> greatly h</w:t>
      </w:r>
      <w:r w:rsidRPr="00D57484">
        <w:rPr>
          <w:rStyle w:val="StyleUnderline"/>
        </w:rPr>
        <w:t>elps understand genuine science, just as learning about tyranny helps in understanding democracy.</w:t>
      </w:r>
      <w:r w:rsidRPr="00D57484">
        <w:rPr>
          <w:sz w:val="16"/>
        </w:rPr>
        <w:t xml:space="preserve"> </w:t>
      </w:r>
      <w:r w:rsidRPr="004C74CA">
        <w:rPr>
          <w:rStyle w:val="StyleUnderline"/>
          <w:highlight w:val="cyan"/>
        </w:rPr>
        <w:t>Over</w:t>
      </w:r>
      <w:r w:rsidRPr="00D57484">
        <w:rPr>
          <w:rStyle w:val="StyleUnderline"/>
        </w:rPr>
        <w:t xml:space="preserve"> the past </w:t>
      </w:r>
      <w:r w:rsidRPr="004C74CA">
        <w:rPr>
          <w:rStyle w:val="StyleUnderline"/>
          <w:highlight w:val="cyan"/>
        </w:rPr>
        <w:t xml:space="preserve">30 years, </w:t>
      </w:r>
      <w:r w:rsidRPr="004C74CA">
        <w:rPr>
          <w:rStyle w:val="Emphasis"/>
          <w:highlight w:val="cyan"/>
        </w:rPr>
        <w:t>psychoanalysis has</w:t>
      </w:r>
      <w:r w:rsidRPr="00D57484">
        <w:rPr>
          <w:rStyle w:val="StyleUnderline"/>
        </w:rPr>
        <w:t xml:space="preserve"> quietly </w:t>
      </w:r>
      <w:r w:rsidRPr="004C74CA">
        <w:rPr>
          <w:rStyle w:val="Emphasis"/>
          <w:highlight w:val="cyan"/>
        </w:rPr>
        <w:t>been displaced</w:t>
      </w:r>
      <w:r w:rsidRPr="00D57484">
        <w:rPr>
          <w:rStyle w:val="StyleUnderline"/>
        </w:rPr>
        <w:t xml:space="preserve"> in academia </w:t>
      </w:r>
      <w:r w:rsidRPr="004C74CA">
        <w:rPr>
          <w:rStyle w:val="StyleUnderline"/>
          <w:highlight w:val="cyan"/>
        </w:rPr>
        <w:t>by scientific psychology. But it persists in popular culture</w:t>
      </w:r>
      <w:r w:rsidRPr="00D57484">
        <w:rPr>
          <w:sz w:val="16"/>
        </w:rPr>
        <w:t xml:space="preserve"> as well as being a lucrative profession. </w:t>
      </w:r>
      <w:r w:rsidRPr="00D57484">
        <w:rPr>
          <w:rStyle w:val="StyleUnderline"/>
        </w:rPr>
        <w:t>It is the psychology of those who have not bothered to learn psychology</w:t>
      </w:r>
      <w:r w:rsidRPr="00D57484">
        <w:rPr>
          <w:sz w:val="16"/>
        </w:rPr>
        <w:t xml:space="preserve">, and the psychotherapy of choice for those who believe in the power of immaterial mind over body. </w:t>
      </w:r>
      <w:r w:rsidRPr="004C74CA">
        <w:rPr>
          <w:rStyle w:val="Emphasis"/>
          <w:highlight w:val="cyan"/>
        </w:rPr>
        <w:t>Psychoanalysis is a bogus science</w:t>
      </w:r>
      <w:r w:rsidRPr="00482BA2">
        <w:rPr>
          <w:rStyle w:val="StyleUnderline"/>
        </w:rPr>
        <w:t xml:space="preserve"> because </w:t>
      </w:r>
      <w:r w:rsidRPr="004C74CA">
        <w:rPr>
          <w:rStyle w:val="Emphasis"/>
          <w:highlight w:val="cyan"/>
        </w:rPr>
        <w:t>its practitioners do not do scientific research</w:t>
      </w:r>
      <w:r w:rsidRPr="00D57484">
        <w:rPr>
          <w:sz w:val="16"/>
        </w:rPr>
        <w:t xml:space="preserve">. When the field turned 100, a group of </w:t>
      </w:r>
      <w:r w:rsidRPr="004C74CA">
        <w:rPr>
          <w:rStyle w:val="StyleUnderline"/>
          <w:highlight w:val="cyan"/>
        </w:rPr>
        <w:t>psychoanalysts admitted this gap</w:t>
      </w:r>
      <w:r w:rsidRPr="00D57484">
        <w:rPr>
          <w:rStyle w:val="StyleUnderline"/>
        </w:rPr>
        <w:t xml:space="preserve"> and </w:t>
      </w:r>
      <w:proofErr w:type="spellStart"/>
      <w:r w:rsidRPr="00D57484">
        <w:rPr>
          <w:rStyle w:val="StyleUnderline"/>
        </w:rPr>
        <w:t>endeavoured</w:t>
      </w:r>
      <w:proofErr w:type="spellEnd"/>
      <w:r w:rsidRPr="00D57484">
        <w:rPr>
          <w:rStyle w:val="StyleUnderline"/>
        </w:rPr>
        <w:t xml:space="preserve"> to fill it. They </w:t>
      </w:r>
      <w:r w:rsidRPr="004C74CA">
        <w:rPr>
          <w:rStyle w:val="StyleUnderline"/>
          <w:highlight w:val="cyan"/>
        </w:rPr>
        <w:t>claimed to have performed the first experiment</w:t>
      </w:r>
      <w:r w:rsidRPr="00D57484">
        <w:rPr>
          <w:sz w:val="16"/>
        </w:rPr>
        <w:t xml:space="preserve"> showing that patients benefited from their treatment. Regrettably, </w:t>
      </w:r>
      <w:r w:rsidRPr="004C74CA">
        <w:rPr>
          <w:rStyle w:val="Emphasis"/>
          <w:highlight w:val="cyan"/>
        </w:rPr>
        <w:t>they did not include a control group and did not entertain</w:t>
      </w:r>
      <w:r w:rsidRPr="00D57484">
        <w:rPr>
          <w:rStyle w:val="Emphasis"/>
        </w:rPr>
        <w:t xml:space="preserve"> the possibility of </w:t>
      </w:r>
      <w:r w:rsidRPr="004C74CA">
        <w:rPr>
          <w:rStyle w:val="Emphasis"/>
          <w:highlight w:val="cyan"/>
        </w:rPr>
        <w:t>placebo effects</w:t>
      </w:r>
      <w:r w:rsidRPr="00D57484">
        <w:rPr>
          <w:sz w:val="16"/>
        </w:rPr>
        <w:t xml:space="preserve">. </w:t>
      </w:r>
      <w:r w:rsidRPr="00D57484">
        <w:rPr>
          <w:rStyle w:val="StyleUnderline"/>
        </w:rPr>
        <w:t xml:space="preserve">Hence, </w:t>
      </w:r>
      <w:r w:rsidRPr="004C74CA">
        <w:rPr>
          <w:rStyle w:val="StyleUnderline"/>
          <w:highlight w:val="cyan"/>
        </w:rPr>
        <w:t>their claim remains untested</w:t>
      </w:r>
      <w:r w:rsidRPr="00D57484">
        <w:rPr>
          <w:sz w:val="16"/>
        </w:rPr>
        <w:t xml:space="preserve"> (The International Journal of Psychoanalysis, vol 81, p 513). More recently, a meta-analysis published in American Psychologist (vol 65, p 98) purported to support the claim that a form of psychoanalysis called psychodynamic therapy is effective. However, once again, the original studies did not involve control groups. </w:t>
      </w:r>
      <w:r w:rsidRPr="00D57484">
        <w:rPr>
          <w:rStyle w:val="StyleUnderline"/>
        </w:rPr>
        <w:t xml:space="preserve">In </w:t>
      </w:r>
      <w:r w:rsidRPr="004C74CA">
        <w:rPr>
          <w:rStyle w:val="StyleUnderline"/>
          <w:highlight w:val="cyan"/>
        </w:rPr>
        <w:t>110 years, psychoanalysts have not set up a single lab</w:t>
      </w:r>
      <w:r w:rsidRPr="00D57484">
        <w:rPr>
          <w:rStyle w:val="StyleUnderline"/>
        </w:rPr>
        <w:t>. They do not participate in scientific congresses,</w:t>
      </w:r>
      <w:r w:rsidRPr="00D57484">
        <w:rPr>
          <w:sz w:val="16"/>
        </w:rPr>
        <w:t xml:space="preserve"> do not submit their papers to scientific journals and are foreign to the scientific community - </w:t>
      </w:r>
      <w:r w:rsidRPr="004C74CA">
        <w:rPr>
          <w:rStyle w:val="StyleUnderline"/>
          <w:highlight w:val="cyan"/>
        </w:rPr>
        <w:t>a marginality typical of pseudoscience</w:t>
      </w:r>
      <w:r w:rsidRPr="00D57484">
        <w:rPr>
          <w:sz w:val="16"/>
        </w:rPr>
        <w:t xml:space="preserve">. This does not mean </w:t>
      </w:r>
      <w:r w:rsidRPr="004C74CA">
        <w:rPr>
          <w:rStyle w:val="StyleUnderline"/>
          <w:highlight w:val="cyan"/>
        </w:rPr>
        <w:t>their hypotheses</w:t>
      </w:r>
      <w:r w:rsidRPr="00D57484">
        <w:rPr>
          <w:sz w:val="16"/>
        </w:rPr>
        <w:t xml:space="preserve"> have never been put to the test. True, they </w:t>
      </w:r>
      <w:r w:rsidRPr="00D57484">
        <w:rPr>
          <w:rStyle w:val="StyleUnderline"/>
        </w:rPr>
        <w:t xml:space="preserve">are </w:t>
      </w:r>
      <w:r w:rsidRPr="004C74CA">
        <w:rPr>
          <w:rStyle w:val="StyleUnderline"/>
          <w:highlight w:val="cyan"/>
        </w:rPr>
        <w:t>so vague that they are hard to test and</w:t>
      </w:r>
      <w:r w:rsidRPr="00D57484">
        <w:rPr>
          <w:rStyle w:val="StyleUnderline"/>
        </w:rPr>
        <w:t xml:space="preserve"> some of them</w:t>
      </w:r>
      <w:r w:rsidRPr="00D57484">
        <w:rPr>
          <w:sz w:val="16"/>
        </w:rPr>
        <w:t xml:space="preserve"> </w:t>
      </w:r>
      <w:r w:rsidRPr="00D57484">
        <w:rPr>
          <w:rStyle w:val="StyleUnderline"/>
        </w:rPr>
        <w:t>are</w:t>
      </w:r>
      <w:r w:rsidRPr="00D57484">
        <w:rPr>
          <w:sz w:val="16"/>
        </w:rPr>
        <w:t xml:space="preserve">, by Freud's own admission, </w:t>
      </w:r>
      <w:r w:rsidRPr="00D57484">
        <w:rPr>
          <w:rStyle w:val="StyleUnderline"/>
        </w:rPr>
        <w:t>irrefutable</w:t>
      </w:r>
      <w:r w:rsidRPr="00D57484">
        <w:rPr>
          <w:sz w:val="16"/>
        </w:rPr>
        <w:t xml:space="preserve">. Still, </w:t>
      </w:r>
      <w:r w:rsidRPr="00D57484">
        <w:rPr>
          <w:rStyle w:val="StyleUnderline"/>
        </w:rPr>
        <w:t xml:space="preserve">most of </w:t>
      </w:r>
      <w:r w:rsidRPr="004C74CA">
        <w:rPr>
          <w:rStyle w:val="StyleUnderline"/>
          <w:highlight w:val="cyan"/>
        </w:rPr>
        <w:t>the testable ones have been soundly refuted</w:t>
      </w:r>
      <w:r w:rsidRPr="00D57484">
        <w:rPr>
          <w:sz w:val="16"/>
        </w:rPr>
        <w:t xml:space="preserve">. </w:t>
      </w:r>
      <w:r w:rsidRPr="00D57484">
        <w:rPr>
          <w:rStyle w:val="StyleUnderline"/>
        </w:rPr>
        <w:t>For example, most dreams have no sexual content. The Oedipus complex is a myth</w:t>
      </w:r>
      <w:r w:rsidRPr="00D57484">
        <w:rPr>
          <w:sz w:val="16"/>
        </w:rPr>
        <w:t xml:space="preserve">; boys do not hate their fathers because they would like to have sex with their mothers. </w:t>
      </w:r>
      <w:r w:rsidRPr="00D57484">
        <w:rPr>
          <w:rStyle w:val="StyleUnderline"/>
        </w:rPr>
        <w:t>The list goes on.</w:t>
      </w:r>
      <w:r>
        <w:rPr>
          <w:rStyle w:val="StyleUnderline"/>
        </w:rPr>
        <w:t xml:space="preserve"> </w:t>
      </w:r>
      <w:r w:rsidRPr="00D57484">
        <w:rPr>
          <w:sz w:val="16"/>
        </w:rPr>
        <w:t xml:space="preserve">As for therapeutic efficacy, little is known because psychoanalysts do not perform double-blind clinical trials or follow-up studies. Psychoanalysis is </w:t>
      </w:r>
      <w:proofErr w:type="gramStart"/>
      <w:r w:rsidRPr="00D57484">
        <w:rPr>
          <w:sz w:val="16"/>
        </w:rPr>
        <w:t>a pseudoscience</w:t>
      </w:r>
      <w:proofErr w:type="gramEnd"/>
      <w:r w:rsidRPr="00D57484">
        <w:rPr>
          <w:sz w:val="16"/>
        </w:rPr>
        <w:t xml:space="preserve">. Its concepts are woolly and untestable yet are regarded as unassailable axioms. As a result of such dogmatism, </w:t>
      </w:r>
      <w:r w:rsidRPr="004C74CA">
        <w:rPr>
          <w:rStyle w:val="StyleUnderline"/>
          <w:highlight w:val="cyan"/>
        </w:rPr>
        <w:t>psychoanalysis</w:t>
      </w:r>
      <w:r w:rsidRPr="00F12DC4">
        <w:rPr>
          <w:rStyle w:val="StyleUnderline"/>
        </w:rPr>
        <w:t xml:space="preserve"> has </w:t>
      </w:r>
      <w:r w:rsidRPr="004C74CA">
        <w:rPr>
          <w:rStyle w:val="StyleUnderline"/>
          <w:highlight w:val="cyan"/>
        </w:rPr>
        <w:t>remained</w:t>
      </w:r>
      <w:r w:rsidRPr="00F12DC4">
        <w:rPr>
          <w:rStyle w:val="StyleUnderline"/>
        </w:rPr>
        <w:t xml:space="preserve"> basically </w:t>
      </w:r>
      <w:r w:rsidRPr="004C74CA">
        <w:rPr>
          <w:rStyle w:val="StyleUnderline"/>
          <w:highlight w:val="cyan"/>
        </w:rPr>
        <w:t>stagnant</w:t>
      </w:r>
      <w:r w:rsidRPr="00F12DC4">
        <w:rPr>
          <w:rStyle w:val="StyleUnderline"/>
        </w:rPr>
        <w:t xml:space="preserve"> for more than a century, </w:t>
      </w:r>
      <w:r w:rsidRPr="004C74CA">
        <w:rPr>
          <w:rStyle w:val="StyleUnderline"/>
          <w:highlight w:val="cyan"/>
        </w:rPr>
        <w:t>in contrast with scientific psychology, which is thriving.</w:t>
      </w:r>
    </w:p>
    <w:p w14:paraId="7878AF25" w14:textId="77777777" w:rsidR="00CA5C65" w:rsidRDefault="00CA5C65" w:rsidP="00CA5C65">
      <w:pPr>
        <w:rPr>
          <w:rStyle w:val="StyleUnderline"/>
        </w:rPr>
      </w:pPr>
    </w:p>
    <w:p w14:paraId="48E41713" w14:textId="77777777" w:rsidR="00CA5C65" w:rsidRPr="009453B7" w:rsidRDefault="00CA5C65" w:rsidP="00CA5C65">
      <w:pPr>
        <w:pStyle w:val="Heading4"/>
      </w:pPr>
      <w:r w:rsidRPr="009453B7">
        <w:t xml:space="preserve">Psychoanalysis has zero </w:t>
      </w:r>
      <w:r w:rsidRPr="009453B7">
        <w:rPr>
          <w:u w:val="single"/>
        </w:rPr>
        <w:t>logical</w:t>
      </w:r>
      <w:r w:rsidRPr="009453B7">
        <w:t xml:space="preserve"> or </w:t>
      </w:r>
      <w:r w:rsidRPr="009453B7">
        <w:rPr>
          <w:u w:val="single"/>
        </w:rPr>
        <w:t>empirical</w:t>
      </w:r>
      <w:r w:rsidRPr="009453B7">
        <w:t xml:space="preserve"> basis, can’t be scaled up, and totalizes the existence of the human condition in pseudoscientific </w:t>
      </w:r>
      <w:proofErr w:type="gramStart"/>
      <w:r w:rsidRPr="009453B7">
        <w:t>terms</w:t>
      </w:r>
      <w:proofErr w:type="gramEnd"/>
    </w:p>
    <w:p w14:paraId="71561ED3" w14:textId="77777777" w:rsidR="00CA5C65" w:rsidRPr="009453B7" w:rsidRDefault="00CA5C65" w:rsidP="00CA5C65">
      <w:pPr>
        <w:rPr>
          <w:sz w:val="16"/>
        </w:rPr>
      </w:pPr>
      <w:r w:rsidRPr="009453B7">
        <w:rPr>
          <w:rStyle w:val="Heading4Char"/>
        </w:rPr>
        <w:t>Robinson 8</w:t>
      </w:r>
      <w:r w:rsidRPr="009453B7">
        <w:rPr>
          <w:sz w:val="16"/>
        </w:rPr>
        <w:t xml:space="preserve"> </w:t>
      </w:r>
      <w:r w:rsidRPr="009453B7">
        <w:t xml:space="preserve">[Andrew, political theorist and activist based in the UK Contemporary Political Theory. Avenel: Aug 2008. Vol. 7, </w:t>
      </w:r>
      <w:proofErr w:type="spellStart"/>
      <w:r w:rsidRPr="009453B7">
        <w:t>Iss</w:t>
      </w:r>
      <w:proofErr w:type="spellEnd"/>
      <w:r w:rsidRPr="009453B7">
        <w:t xml:space="preserve">. 3; pg. 351, 7 </w:t>
      </w:r>
      <w:proofErr w:type="spellStart"/>
      <w:r w:rsidRPr="009453B7">
        <w:t>pgs</w:t>
      </w:r>
      <w:proofErr w:type="spellEnd"/>
      <w:r w:rsidRPr="009453B7">
        <w:t>]</w:t>
      </w:r>
      <w:r w:rsidRPr="009453B7">
        <w:rPr>
          <w:sz w:val="16"/>
        </w:rPr>
        <w:t xml:space="preserve"> </w:t>
      </w:r>
    </w:p>
    <w:p w14:paraId="0FE96636" w14:textId="77777777" w:rsidR="00CA5C65" w:rsidRPr="009453B7" w:rsidRDefault="00CA5C65" w:rsidP="00CA5C65">
      <w:pPr>
        <w:rPr>
          <w:sz w:val="16"/>
        </w:rPr>
      </w:pPr>
    </w:p>
    <w:p w14:paraId="0802EC47" w14:textId="77777777" w:rsidR="00CA5C65" w:rsidRPr="009453B7" w:rsidRDefault="00CA5C65" w:rsidP="00CA5C65">
      <w:pPr>
        <w:rPr>
          <w:sz w:val="16"/>
        </w:rPr>
      </w:pPr>
      <w:r w:rsidRPr="009453B7">
        <w:rPr>
          <w:sz w:val="16"/>
        </w:rPr>
        <w:t xml:space="preserve">By his own admission, </w:t>
      </w:r>
      <w:proofErr w:type="spellStart"/>
      <w:r w:rsidRPr="004C74CA">
        <w:rPr>
          <w:rStyle w:val="StyleUnderline"/>
          <w:highlight w:val="cyan"/>
        </w:rPr>
        <w:t>Stavrakakis</w:t>
      </w:r>
      <w:proofErr w:type="spellEnd"/>
      <w:r w:rsidRPr="004C74CA">
        <w:rPr>
          <w:rStyle w:val="StyleUnderline"/>
          <w:highlight w:val="cyan"/>
        </w:rPr>
        <w:t xml:space="preserve"> </w:t>
      </w:r>
      <w:r w:rsidRPr="004C74CA">
        <w:rPr>
          <w:rStyle w:val="Emphasis"/>
          <w:highlight w:val="cyan"/>
        </w:rPr>
        <w:t>does not provide blueprints</w:t>
      </w:r>
      <w:r w:rsidRPr="009453B7">
        <w:rPr>
          <w:sz w:val="16"/>
        </w:rPr>
        <w:t xml:space="preserve"> (which is unsurprising), </w:t>
      </w:r>
      <w:r w:rsidRPr="009453B7">
        <w:rPr>
          <w:rStyle w:val="StyleUnderline"/>
        </w:rPr>
        <w:t>nor does he provide</w:t>
      </w:r>
      <w:r w:rsidRPr="009453B7">
        <w:rPr>
          <w:sz w:val="16"/>
        </w:rPr>
        <w:t xml:space="preserve"> prescriptions, </w:t>
      </w:r>
      <w:r w:rsidRPr="009453B7">
        <w:rPr>
          <w:rStyle w:val="StyleUnderline"/>
        </w:rPr>
        <w:t xml:space="preserve">political </w:t>
      </w:r>
      <w:proofErr w:type="gramStart"/>
      <w:r w:rsidRPr="009453B7">
        <w:rPr>
          <w:rStyle w:val="StyleUnderline"/>
        </w:rPr>
        <w:t>direction</w:t>
      </w:r>
      <w:proofErr w:type="gramEnd"/>
      <w:r w:rsidRPr="009453B7">
        <w:rPr>
          <w:sz w:val="16"/>
        </w:rPr>
        <w:t xml:space="preserve"> or policy proposals (pp. 13-14, 30). </w:t>
      </w:r>
      <w:r w:rsidRPr="004C74CA">
        <w:rPr>
          <w:rStyle w:val="StyleUnderline"/>
          <w:highlight w:val="cyan"/>
        </w:rPr>
        <w:t xml:space="preserve">This leaves the work of </w:t>
      </w:r>
      <w:r w:rsidRPr="004C74CA">
        <w:rPr>
          <w:rStyle w:val="Emphasis"/>
          <w:highlight w:val="cyan"/>
        </w:rPr>
        <w:t>dubious relevance to people doing politics</w:t>
      </w:r>
      <w:r w:rsidRPr="009453B7">
        <w:rPr>
          <w:sz w:val="16"/>
        </w:rPr>
        <w:t xml:space="preserve"> whether as activists, </w:t>
      </w:r>
      <w:proofErr w:type="gramStart"/>
      <w:r w:rsidRPr="009453B7">
        <w:rPr>
          <w:sz w:val="16"/>
        </w:rPr>
        <w:t>politicians</w:t>
      </w:r>
      <w:proofErr w:type="gramEnd"/>
      <w:r w:rsidRPr="009453B7">
        <w:rPr>
          <w:sz w:val="16"/>
        </w:rPr>
        <w:t xml:space="preserve"> or administrators. The aim is rather to argue for radical democracy as 'the institutionalization of a mechanism which enables the continuous re-articulation of the symbolic field constituting society' (p. 129). The author makes very broad claims about this function of democracy, which is 'the most pressing task' of politics (p. 60), the only way to ensure permanent creation of the new (p. 60) and the only legitimate form of hegemony (p. 256). </w:t>
      </w:r>
      <w:r w:rsidRPr="004C74CA">
        <w:rPr>
          <w:rStyle w:val="StyleUnderline"/>
          <w:highlight w:val="cyan"/>
        </w:rPr>
        <w:t>The argumentation backing up these claims</w:t>
      </w:r>
      <w:r w:rsidRPr="009453B7">
        <w:rPr>
          <w:rStyle w:val="StyleUnderline"/>
        </w:rPr>
        <w:t xml:space="preserve"> mostly </w:t>
      </w:r>
      <w:r w:rsidRPr="004C74CA">
        <w:rPr>
          <w:rStyle w:val="StyleUnderline"/>
          <w:highlight w:val="cyan"/>
        </w:rPr>
        <w:t>amounts to</w:t>
      </w:r>
      <w:r w:rsidRPr="004C74CA">
        <w:rPr>
          <w:b/>
          <w:sz w:val="16"/>
          <w:highlight w:val="cyan"/>
        </w:rPr>
        <w:t xml:space="preserve"> </w:t>
      </w:r>
      <w:r w:rsidRPr="004C74CA">
        <w:rPr>
          <w:rStyle w:val="Emphasis"/>
          <w:highlight w:val="cyan"/>
        </w:rPr>
        <w:t>assertion</w:t>
      </w:r>
      <w:r w:rsidRPr="009453B7">
        <w:rPr>
          <w:rStyle w:val="StyleUnderline"/>
        </w:rPr>
        <w:t xml:space="preserve"> and exegesis</w:t>
      </w:r>
      <w:r w:rsidRPr="009453B7">
        <w:rPr>
          <w:sz w:val="16"/>
        </w:rPr>
        <w:t xml:space="preserve">. However, this is not simply a case for existing liberal democracies. Radical democracy is contrasted with existing democracies (pp. 255-256) and is taken to imply a change in the arrangement of jouissance . Instead of the fantasies pervasive today, typified by their blaming of the other for the incompleteness of the self, </w:t>
      </w:r>
      <w:proofErr w:type="spellStart"/>
      <w:r w:rsidRPr="009453B7">
        <w:rPr>
          <w:sz w:val="16"/>
        </w:rPr>
        <w:t>Stavrakakis</w:t>
      </w:r>
      <w:proofErr w:type="spellEnd"/>
      <w:r w:rsidRPr="009453B7">
        <w:rPr>
          <w:sz w:val="16"/>
        </w:rPr>
        <w:t xml:space="preserve"> proposes a passage to feminine jouissance that encircles the lack (pp. 22-23, 111, 144, 268, 278-279). Present democracies have been hit by an assault on the two pillars of modern democracy -- equality and liberty -- by the neoliberals and neoconservatives, respectively, leading to a 'post-political' world in which conflict is avoided and thus returns as social problems, and in which a new, almost pre-democratic despotism is taking shape (pp. 263-264). Despite this, democracy can still function as 'the </w:t>
      </w:r>
      <w:proofErr w:type="spellStart"/>
      <w:r w:rsidRPr="009453B7">
        <w:rPr>
          <w:sz w:val="16"/>
        </w:rPr>
        <w:t>mobilising</w:t>
      </w:r>
      <w:proofErr w:type="spellEnd"/>
      <w:r w:rsidRPr="009453B7">
        <w:rPr>
          <w:sz w:val="16"/>
        </w:rPr>
        <w:t xml:space="preserve"> force, the common denominator, for a politics of alternatives' (p. 258).</w:t>
      </w:r>
    </w:p>
    <w:p w14:paraId="732F1E48" w14:textId="77777777" w:rsidR="00CA5C65" w:rsidRPr="009453B7" w:rsidRDefault="00CA5C65" w:rsidP="00CA5C65">
      <w:pPr>
        <w:rPr>
          <w:sz w:val="16"/>
        </w:rPr>
      </w:pPr>
      <w:r w:rsidRPr="009453B7">
        <w:rPr>
          <w:rStyle w:val="StyleUnderline"/>
        </w:rPr>
        <w:t>These political conclusions are dubious</w:t>
      </w:r>
      <w:r w:rsidRPr="009453B7">
        <w:rPr>
          <w:sz w:val="16"/>
        </w:rPr>
        <w:t xml:space="preserve">. Liberal democracies in fact tend to be quite closed to change and to be supplemented with aggressive nationalist and racist identities. The liberal state, like the authoritarian state, tends to essentialize itself as a form in such a way as to deny its own contingency. It is not clear that the radical democratic framework guarantees basic rights or prevents the state from making essentialist claims on others. </w:t>
      </w:r>
      <w:proofErr w:type="spellStart"/>
      <w:r w:rsidRPr="009453B7">
        <w:rPr>
          <w:sz w:val="16"/>
        </w:rPr>
        <w:t>Stavrakakis</w:t>
      </w:r>
      <w:proofErr w:type="spellEnd"/>
      <w:r w:rsidRPr="009453B7">
        <w:rPr>
          <w:sz w:val="16"/>
        </w:rPr>
        <w:t xml:space="preserve"> assumes that the democratic form itself directly achieves the goal of recognizing contingency (p. 141). Yet this cannot be the case, since as </w:t>
      </w:r>
      <w:proofErr w:type="spellStart"/>
      <w:r w:rsidRPr="009453B7">
        <w:rPr>
          <w:sz w:val="16"/>
        </w:rPr>
        <w:t>Stavrakakis</w:t>
      </w:r>
      <w:proofErr w:type="spellEnd"/>
      <w:r w:rsidRPr="009453B7">
        <w:rPr>
          <w:sz w:val="16"/>
        </w:rPr>
        <w:t xml:space="preserve"> admits, this form does not prevent actually existing democracies from being </w:t>
      </w:r>
      <w:proofErr w:type="gramStart"/>
      <w:r w:rsidRPr="009453B7">
        <w:rPr>
          <w:sz w:val="16"/>
        </w:rPr>
        <w:t>inflected</w:t>
      </w:r>
      <w:proofErr w:type="gramEnd"/>
      <w:r w:rsidRPr="009453B7">
        <w:rPr>
          <w:sz w:val="16"/>
        </w:rPr>
        <w:t xml:space="preserve"> with </w:t>
      </w:r>
      <w:proofErr w:type="spellStart"/>
      <w:r w:rsidRPr="009453B7">
        <w:rPr>
          <w:sz w:val="16"/>
        </w:rPr>
        <w:t>fantasmatic</w:t>
      </w:r>
      <w:proofErr w:type="spellEnd"/>
      <w:r w:rsidRPr="009453B7">
        <w:rPr>
          <w:sz w:val="16"/>
        </w:rPr>
        <w:t xml:space="preserve"> projects such as </w:t>
      </w:r>
      <w:proofErr w:type="gramStart"/>
      <w:r w:rsidRPr="009453B7">
        <w:rPr>
          <w:sz w:val="16"/>
        </w:rPr>
        <w:t>ultranationalism, or</w:t>
      </w:r>
      <w:proofErr w:type="gramEnd"/>
      <w:r w:rsidRPr="009453B7">
        <w:rPr>
          <w:sz w:val="16"/>
        </w:rPr>
        <w:t xml:space="preserve"> degenerating into a 'post-political' disavowal of conflict. Further, whichever party gets in power -- by majority will or procedural hitch -- is generally able to ignore intransigent realities, pursue its own </w:t>
      </w:r>
      <w:proofErr w:type="spellStart"/>
      <w:r w:rsidRPr="009453B7">
        <w:rPr>
          <w:sz w:val="16"/>
        </w:rPr>
        <w:t>fantasmatic</w:t>
      </w:r>
      <w:proofErr w:type="spellEnd"/>
      <w:r w:rsidRPr="009453B7">
        <w:rPr>
          <w:sz w:val="16"/>
        </w:rPr>
        <w:t xml:space="preserve"> </w:t>
      </w:r>
      <w:proofErr w:type="spellStart"/>
      <w:r w:rsidRPr="009453B7">
        <w:rPr>
          <w:sz w:val="16"/>
        </w:rPr>
        <w:t>actings</w:t>
      </w:r>
      <w:proofErr w:type="spellEnd"/>
      <w:r w:rsidRPr="009453B7">
        <w:rPr>
          <w:sz w:val="16"/>
        </w:rPr>
        <w:t xml:space="preserve">-out and repress, foreclose, </w:t>
      </w:r>
      <w:proofErr w:type="gramStart"/>
      <w:r w:rsidRPr="009453B7">
        <w:rPr>
          <w:sz w:val="16"/>
        </w:rPr>
        <w:t>disavow</w:t>
      </w:r>
      <w:proofErr w:type="gramEnd"/>
      <w:r w:rsidRPr="009453B7">
        <w:rPr>
          <w:sz w:val="16"/>
        </w:rPr>
        <w:t xml:space="preserve"> or otherwise silence whatever forms of social otherness are not to its tastes. Beyond this, there is a </w:t>
      </w:r>
      <w:proofErr w:type="spellStart"/>
      <w:r w:rsidRPr="009453B7">
        <w:rPr>
          <w:sz w:val="16"/>
        </w:rPr>
        <w:t>fantasmatic</w:t>
      </w:r>
      <w:proofErr w:type="spellEnd"/>
      <w:r w:rsidRPr="009453B7">
        <w:rPr>
          <w:sz w:val="16"/>
        </w:rPr>
        <w:t xml:space="preserve"> frame of the liberal-democratic state that pits the permanent institutions such as the police, </w:t>
      </w:r>
      <w:proofErr w:type="gramStart"/>
      <w:r w:rsidRPr="009453B7">
        <w:rPr>
          <w:sz w:val="16"/>
        </w:rPr>
        <w:t>bureaucracy</w:t>
      </w:r>
      <w:proofErr w:type="gramEnd"/>
      <w:r w:rsidRPr="009453B7">
        <w:rPr>
          <w:sz w:val="16"/>
        </w:rPr>
        <w:t xml:space="preserve"> and secret service against semi-permanent Others, hence displacing real social antagonisms into narratives of 'crime', 'disorder', 'terrorism', 'madness', 'anarchy' and so on. </w:t>
      </w:r>
      <w:r w:rsidRPr="004C74CA">
        <w:rPr>
          <w:rStyle w:val="StyleUnderline"/>
          <w:highlight w:val="cyan"/>
        </w:rPr>
        <w:t xml:space="preserve">Can this </w:t>
      </w:r>
      <w:r w:rsidRPr="009453B7">
        <w:rPr>
          <w:rStyle w:val="StyleUnderline"/>
        </w:rPr>
        <w:t xml:space="preserve">fundamental </w:t>
      </w:r>
      <w:r w:rsidRPr="004C74CA">
        <w:rPr>
          <w:rStyle w:val="StyleUnderline"/>
          <w:highlight w:val="cyan"/>
        </w:rPr>
        <w:t xml:space="preserve">fantasy be traversed without </w:t>
      </w:r>
      <w:r w:rsidRPr="004C74CA">
        <w:rPr>
          <w:rStyle w:val="Emphasis"/>
          <w:highlight w:val="cyan"/>
        </w:rPr>
        <w:t>shattering the frame of the</w:t>
      </w:r>
      <w:r w:rsidRPr="009453B7">
        <w:rPr>
          <w:sz w:val="16"/>
        </w:rPr>
        <w:t xml:space="preserve"> 'democratic'</w:t>
      </w:r>
      <w:r w:rsidRPr="004C74CA">
        <w:rPr>
          <w:rStyle w:val="Emphasis"/>
          <w:highlight w:val="cyan"/>
        </w:rPr>
        <w:t xml:space="preserve"> state </w:t>
      </w:r>
      <w:r w:rsidRPr="009453B7">
        <w:rPr>
          <w:rStyle w:val="Emphasis"/>
        </w:rPr>
        <w:t>itself?</w:t>
      </w:r>
      <w:r w:rsidRPr="009453B7">
        <w:rPr>
          <w:sz w:val="16"/>
        </w:rPr>
        <w:t xml:space="preserve"> One might also wonder if the 'politics of alternatives' has not already emerged -- and passed by entirely the radical democrats -- in the form of the anti-capitalist and anti-neoliberal movements.</w:t>
      </w:r>
    </w:p>
    <w:p w14:paraId="71A99CBA" w14:textId="77777777" w:rsidR="00CA5C65" w:rsidRPr="009453B7" w:rsidRDefault="00CA5C65" w:rsidP="00CA5C65">
      <w:pPr>
        <w:rPr>
          <w:sz w:val="16"/>
        </w:rPr>
      </w:pPr>
      <w:r w:rsidRPr="009453B7">
        <w:rPr>
          <w:rStyle w:val="StyleUnderline"/>
        </w:rPr>
        <w:t xml:space="preserve">The linking of Lacanian theory to liberal democracy seems just too convenient. One cannot but be reminded of the Soviet-era dissidents whose </w:t>
      </w:r>
      <w:r w:rsidRPr="004C74CA">
        <w:rPr>
          <w:rStyle w:val="StyleUnderline"/>
          <w:highlight w:val="cyan"/>
        </w:rPr>
        <w:t>critiques of</w:t>
      </w:r>
      <w:r w:rsidRPr="004C74CA">
        <w:rPr>
          <w:sz w:val="16"/>
          <w:highlight w:val="cyan"/>
        </w:rPr>
        <w:t xml:space="preserve"> </w:t>
      </w:r>
      <w:r w:rsidRPr="009453B7">
        <w:rPr>
          <w:rStyle w:val="StyleUnderline"/>
        </w:rPr>
        <w:t xml:space="preserve">the </w:t>
      </w:r>
      <w:r w:rsidRPr="004C74CA">
        <w:rPr>
          <w:rStyle w:val="Emphasis"/>
          <w:highlight w:val="cyan"/>
        </w:rPr>
        <w:t>existing regimes</w:t>
      </w:r>
      <w:r w:rsidRPr="004C74CA">
        <w:rPr>
          <w:rStyle w:val="StyleUnderline"/>
          <w:highlight w:val="cyan"/>
        </w:rPr>
        <w:t xml:space="preserve"> ended up </w:t>
      </w:r>
      <w:r w:rsidRPr="004C74CA">
        <w:rPr>
          <w:rStyle w:val="Emphasis"/>
          <w:highlight w:val="cyan"/>
        </w:rPr>
        <w:t>reproducing</w:t>
      </w:r>
      <w:r w:rsidRPr="004C74CA">
        <w:rPr>
          <w:rStyle w:val="StyleUnderline"/>
          <w:highlight w:val="cyan"/>
        </w:rPr>
        <w:t xml:space="preserve"> them in </w:t>
      </w:r>
      <w:r w:rsidRPr="004C74CA">
        <w:rPr>
          <w:rStyle w:val="Emphasis"/>
          <w:sz w:val="28"/>
          <w:szCs w:val="28"/>
          <w:highlight w:val="cyan"/>
        </w:rPr>
        <w:t>their</w:t>
      </w:r>
      <w:r w:rsidRPr="009453B7">
        <w:rPr>
          <w:rStyle w:val="StyleUnderline"/>
        </w:rPr>
        <w:t xml:space="preserve"> proposed </w:t>
      </w:r>
      <w:r w:rsidRPr="004C74CA">
        <w:rPr>
          <w:rStyle w:val="Emphasis"/>
          <w:sz w:val="28"/>
          <w:szCs w:val="28"/>
          <w:highlight w:val="cyan"/>
        </w:rPr>
        <w:t>alternatives</w:t>
      </w:r>
      <w:r w:rsidRPr="009453B7">
        <w:rPr>
          <w:sz w:val="16"/>
        </w:rPr>
        <w:t xml:space="preserve"> -- </w:t>
      </w:r>
      <w:r w:rsidRPr="009453B7">
        <w:rPr>
          <w:rStyle w:val="StyleUnderline"/>
        </w:rPr>
        <w:t xml:space="preserve">hence </w:t>
      </w:r>
      <w:r w:rsidRPr="004C74CA">
        <w:rPr>
          <w:rStyle w:val="StyleUnderline"/>
          <w:highlight w:val="cyan"/>
        </w:rPr>
        <w:t>operating as the</w:t>
      </w:r>
      <w:r w:rsidRPr="009453B7">
        <w:rPr>
          <w:rStyle w:val="StyleUnderline"/>
        </w:rPr>
        <w:t xml:space="preserve"> </w:t>
      </w:r>
      <w:proofErr w:type="spellStart"/>
      <w:r w:rsidRPr="009453B7">
        <w:rPr>
          <w:rStyle w:val="StyleUnderline"/>
        </w:rPr>
        <w:t>fantasmatic</w:t>
      </w:r>
      <w:proofErr w:type="spellEnd"/>
      <w:r w:rsidRPr="009453B7">
        <w:rPr>
          <w:rStyle w:val="StyleUnderline"/>
        </w:rPr>
        <w:t xml:space="preserve"> </w:t>
      </w:r>
      <w:r w:rsidRPr="004C74CA">
        <w:rPr>
          <w:rStyle w:val="StyleUnderline"/>
          <w:highlight w:val="cyan"/>
        </w:rPr>
        <w:t>supplement of the regimes themselves</w:t>
      </w:r>
      <w:r w:rsidRPr="009453B7">
        <w:rPr>
          <w:sz w:val="16"/>
        </w:rPr>
        <w:t xml:space="preserve">. Surely a full acceptance of social contingency would generate social relations radically different from those pertaining </w:t>
      </w:r>
      <w:proofErr w:type="gramStart"/>
      <w:r w:rsidRPr="009453B7">
        <w:rPr>
          <w:sz w:val="16"/>
        </w:rPr>
        <w:t>in</w:t>
      </w:r>
      <w:proofErr w:type="gramEnd"/>
      <w:r w:rsidRPr="009453B7">
        <w:rPr>
          <w:sz w:val="16"/>
        </w:rPr>
        <w:t xml:space="preserve"> a society where such acceptance has not occurred. Acceptance of contingency might, for instance, necessitate the elimination of punishment, which involves a fantasy frame blaming the other (the criminal) for social conflict and risk; it would instead require that risk be assumed by all social actors and not displaced into special 'exceptional' spaces. It would seem to imply that the state needs to be constrained from the outside by other institutions, that a social order where power is negotiated or contested among multiple institutions is better than one where a single site monopolizes the field of social power. Or maybe it would be better served by the fluidity of affinity and the looseness of custom than by the fixity of state and law. Perhaps the revival of activities inscribing agonism and difference emerge, not inside the state, but in societal relations, oppositional </w:t>
      </w:r>
      <w:proofErr w:type="gramStart"/>
      <w:r w:rsidRPr="009453B7">
        <w:rPr>
          <w:sz w:val="16"/>
        </w:rPr>
        <w:t>movements</w:t>
      </w:r>
      <w:proofErr w:type="gramEnd"/>
      <w:r w:rsidRPr="009453B7">
        <w:rPr>
          <w:sz w:val="16"/>
        </w:rPr>
        <w:t xml:space="preserve"> and everyday life.</w:t>
      </w:r>
    </w:p>
    <w:p w14:paraId="12EE6D0E" w14:textId="77777777" w:rsidR="00CA5C65" w:rsidRPr="009453B7" w:rsidRDefault="00CA5C65" w:rsidP="00CA5C65">
      <w:pPr>
        <w:rPr>
          <w:sz w:val="16"/>
        </w:rPr>
      </w:pPr>
      <w:r w:rsidRPr="009453B7">
        <w:rPr>
          <w:sz w:val="16"/>
        </w:rPr>
        <w:t xml:space="preserve">While the Lacanianism of the title is self-explanatory, it raises another problem -- why the 'left' in 'Lacanian left'? </w:t>
      </w:r>
      <w:proofErr w:type="spellStart"/>
      <w:r w:rsidRPr="009453B7">
        <w:rPr>
          <w:sz w:val="16"/>
        </w:rPr>
        <w:t>Stavrakakis</w:t>
      </w:r>
      <w:proofErr w:type="spellEnd"/>
      <w:r w:rsidRPr="009453B7">
        <w:rPr>
          <w:sz w:val="16"/>
        </w:rPr>
        <w:t xml:space="preserve"> defines 'left' as meaning a democratic legitimation of antagonism and 'alternatives' (p. 30), a definition that begs the question, identifying the 'left' directly with Lacanianism. This is pretty much unrecognizable in relation to general usage, in which 'left' is generally associated with the welfare or self-assertion of the worst-off, and the prioritizing of substantive social issues over property, propriety and order. Is Lacanian theory really 'left' in this more usual sense? It is, on </w:t>
      </w:r>
      <w:proofErr w:type="spellStart"/>
      <w:r w:rsidRPr="009453B7">
        <w:rPr>
          <w:sz w:val="16"/>
        </w:rPr>
        <w:t>Stavrakakis's</w:t>
      </w:r>
      <w:proofErr w:type="spellEnd"/>
      <w:r w:rsidRPr="009453B7">
        <w:rPr>
          <w:sz w:val="16"/>
        </w:rPr>
        <w:t xml:space="preserve"> own admission, 'subversive' rather than 'revolutionary' (pp. 2, 158) and has a 'reformist direction' (p. 109). What this means in concrete terms is that the structural frame is taken as unchangeable but the elements within it can be reshuffled. 'Exclusion and antagonism may be unavoidable, but acknowledging this does not restrict our ability to influence their particular articulations, to displace continuously the limits they impose' (p. 226). </w:t>
      </w:r>
      <w:proofErr w:type="gramStart"/>
      <w:r w:rsidRPr="009453B7">
        <w:rPr>
          <w:sz w:val="16"/>
        </w:rPr>
        <w:t>Again</w:t>
      </w:r>
      <w:proofErr w:type="gramEnd"/>
      <w:r w:rsidRPr="009453B7">
        <w:rPr>
          <w:sz w:val="16"/>
        </w:rPr>
        <w:t xml:space="preserve"> in common with other 'radical democrats', </w:t>
      </w:r>
      <w:proofErr w:type="spellStart"/>
      <w:r w:rsidRPr="009453B7">
        <w:rPr>
          <w:sz w:val="16"/>
        </w:rPr>
        <w:t>Stavrakakis</w:t>
      </w:r>
      <w:proofErr w:type="spellEnd"/>
      <w:r w:rsidRPr="009453B7">
        <w:rPr>
          <w:sz w:val="16"/>
        </w:rPr>
        <w:t xml:space="preserve"> says little to reassure either the excluded or included of the present that they will not be the losers of such a reshuffling; it is unclear as to who will be excluded in this process, and indeed, if any one exclusion can be deemed ethically worse than any other. At best it is possible that the presently marginalized could come out on top from such reshuffling. However, this is not the main aim of Lacanian theory, which has more to do with the recognition of contingency, rejection of 'utopianism' and </w:t>
      </w:r>
      <w:proofErr w:type="spellStart"/>
      <w:r w:rsidRPr="009453B7">
        <w:rPr>
          <w:sz w:val="16"/>
        </w:rPr>
        <w:t>defence</w:t>
      </w:r>
      <w:proofErr w:type="spellEnd"/>
      <w:r w:rsidRPr="009453B7">
        <w:rPr>
          <w:sz w:val="16"/>
        </w:rPr>
        <w:t xml:space="preserve"> of liberal-democratic regimes -- of the '</w:t>
      </w:r>
      <w:proofErr w:type="spellStart"/>
      <w:r w:rsidRPr="009453B7">
        <w:rPr>
          <w:sz w:val="16"/>
        </w:rPr>
        <w:t>situationness</w:t>
      </w:r>
      <w:proofErr w:type="spellEnd"/>
      <w:r w:rsidRPr="009453B7">
        <w:rPr>
          <w:sz w:val="16"/>
        </w:rPr>
        <w:t>', or ordering as such, of society, along with its '</w:t>
      </w:r>
      <w:proofErr w:type="spellStart"/>
      <w:r w:rsidRPr="009453B7">
        <w:rPr>
          <w:sz w:val="16"/>
        </w:rPr>
        <w:t>eventness</w:t>
      </w:r>
      <w:proofErr w:type="spellEnd"/>
      <w:r w:rsidRPr="009453B7">
        <w:rPr>
          <w:sz w:val="16"/>
        </w:rPr>
        <w:t xml:space="preserve">' or the recurrence of radical acts (pp. 156-157). This leads to assertions of the need for hierarchical power. For instance, authority is taken as inevitable in all social situations; it is 'a frame presupposed in every social experience' (p. 173). 'Without someone in command reality disintegrates' (p. 174). Such an orientation has a long history, but it is a history of the right, not the left, associated particularly with anti-communist liberals such as Popper, </w:t>
      </w:r>
      <w:proofErr w:type="spellStart"/>
      <w:proofErr w:type="gramStart"/>
      <w:r w:rsidRPr="009453B7">
        <w:rPr>
          <w:sz w:val="16"/>
        </w:rPr>
        <w:t>Kolakowski</w:t>
      </w:r>
      <w:proofErr w:type="spellEnd"/>
      <w:proofErr w:type="gramEnd"/>
      <w:r w:rsidRPr="009453B7">
        <w:rPr>
          <w:sz w:val="16"/>
        </w:rPr>
        <w:t xml:space="preserve"> and Berlin, and traceable to the classical liberalism of authors such as Jefferson, de Tocqueville and J.S. Mill, who viewed constitutionality, political pluralism and a competitive 'marketplace of ideas' as necessary to impede the totalitarian tendencies of any one perspective taken alone. Contingency, anti-utopianism, a humble acceptance of limits to knowledge and action, the primacy of lack in human experience, are all paralleled in this older tradition. &lt;&lt;&lt;Continues next page&gt;&gt;&gt;</w:t>
      </w:r>
    </w:p>
    <w:p w14:paraId="5FDA71B3" w14:textId="77777777" w:rsidR="00CA5C65" w:rsidRPr="009453B7" w:rsidRDefault="00CA5C65" w:rsidP="00CA5C65">
      <w:pPr>
        <w:rPr>
          <w:rStyle w:val="StyleUnderline"/>
        </w:rPr>
      </w:pPr>
      <w:r w:rsidRPr="009453B7">
        <w:rPr>
          <w:sz w:val="16"/>
        </w:rPr>
        <w:t xml:space="preserve">The strengths and weaknesses of the text largely follow from the usefulness and limits of the perspective it provides. </w:t>
      </w:r>
      <w:r w:rsidRPr="009453B7">
        <w:rPr>
          <w:rStyle w:val="StyleUnderline"/>
        </w:rPr>
        <w:t xml:space="preserve">The </w:t>
      </w:r>
      <w:r w:rsidRPr="004C74CA">
        <w:rPr>
          <w:rStyle w:val="StyleUnderline"/>
          <w:highlight w:val="cyan"/>
        </w:rPr>
        <w:t>Lacanian perspective</w:t>
      </w:r>
      <w:r w:rsidRPr="009453B7">
        <w:rPr>
          <w:sz w:val="16"/>
        </w:rPr>
        <w:t xml:space="preserve">, as a partial truth, </w:t>
      </w:r>
      <w:r w:rsidRPr="009453B7">
        <w:rPr>
          <w:rStyle w:val="StyleUnderline"/>
        </w:rPr>
        <w:t>certainly provides interesting insights and a different way of seeing</w:t>
      </w:r>
      <w:r w:rsidRPr="009453B7">
        <w:rPr>
          <w:sz w:val="16"/>
        </w:rPr>
        <w:t xml:space="preserve">, and </w:t>
      </w:r>
      <w:r w:rsidRPr="009453B7">
        <w:rPr>
          <w:rStyle w:val="StyleUnderline"/>
        </w:rPr>
        <w:t>as such often generates productive contributions</w:t>
      </w:r>
      <w:r w:rsidRPr="009453B7">
        <w:rPr>
          <w:sz w:val="16"/>
        </w:rPr>
        <w:t xml:space="preserve">. However, </w:t>
      </w:r>
      <w:r w:rsidRPr="009453B7">
        <w:rPr>
          <w:rStyle w:val="StyleUnderline"/>
        </w:rPr>
        <w:t xml:space="preserve">it </w:t>
      </w:r>
      <w:r w:rsidRPr="004C74CA">
        <w:rPr>
          <w:rStyle w:val="StyleUnderline"/>
          <w:highlight w:val="cyan"/>
        </w:rPr>
        <w:t>fails</w:t>
      </w:r>
      <w:r w:rsidRPr="009453B7">
        <w:rPr>
          <w:rStyle w:val="StyleUnderline"/>
        </w:rPr>
        <w:t xml:space="preserve"> drastically </w:t>
      </w:r>
      <w:r w:rsidRPr="004C74CA">
        <w:rPr>
          <w:rStyle w:val="StyleUnderline"/>
          <w:highlight w:val="cyan"/>
        </w:rPr>
        <w:t>to</w:t>
      </w:r>
      <w:r w:rsidRPr="004C74CA">
        <w:rPr>
          <w:sz w:val="16"/>
          <w:highlight w:val="cyan"/>
        </w:rPr>
        <w:t xml:space="preserve"> </w:t>
      </w:r>
      <w:r w:rsidRPr="004C74CA">
        <w:rPr>
          <w:rStyle w:val="StyleUnderline"/>
          <w:highlight w:val="cyan"/>
        </w:rPr>
        <w:t xml:space="preserve">understand the </w:t>
      </w:r>
      <w:r w:rsidRPr="004C74CA">
        <w:rPr>
          <w:rStyle w:val="Emphasis"/>
          <w:highlight w:val="cyan"/>
        </w:rPr>
        <w:t>partiality of its own 'truth'</w:t>
      </w:r>
      <w:r w:rsidRPr="009453B7">
        <w:rPr>
          <w:sz w:val="16"/>
        </w:rPr>
        <w:t xml:space="preserve">. In </w:t>
      </w:r>
      <w:proofErr w:type="spellStart"/>
      <w:r w:rsidRPr="009453B7">
        <w:rPr>
          <w:sz w:val="16"/>
        </w:rPr>
        <w:t>Stavrakakis's</w:t>
      </w:r>
      <w:proofErr w:type="spellEnd"/>
      <w:r w:rsidRPr="009453B7">
        <w:rPr>
          <w:sz w:val="16"/>
        </w:rPr>
        <w:t xml:space="preserve"> words, lack can't be signified but it can be formalized (p. 279). In other words, a final map of the structure of reality can still, from this perspective, be drawn -- and has been drawn already by Lacan. In</w:t>
      </w:r>
      <w:r w:rsidRPr="009453B7">
        <w:t xml:space="preserve"> </w:t>
      </w:r>
      <w:r w:rsidRPr="009453B7">
        <w:rPr>
          <w:sz w:val="16"/>
        </w:rPr>
        <w:t xml:space="preserve">effect, the </w:t>
      </w:r>
      <w:r w:rsidRPr="009453B7">
        <w:rPr>
          <w:rStyle w:val="StyleUnderline"/>
        </w:rPr>
        <w:t>result is a claim to be the theoretical end of</w:t>
      </w:r>
      <w:r w:rsidRPr="009453B7">
        <w:rPr>
          <w:sz w:val="16"/>
        </w:rPr>
        <w:t xml:space="preserve"> </w:t>
      </w:r>
      <w:r w:rsidRPr="009453B7">
        <w:rPr>
          <w:rStyle w:val="StyleUnderline"/>
        </w:rPr>
        <w:t>history -- all else is utopian, essentialist and so on.</w:t>
      </w:r>
      <w:r w:rsidRPr="009453B7">
        <w:rPr>
          <w:sz w:val="16"/>
        </w:rPr>
        <w:t xml:space="preserve"> In many respects, </w:t>
      </w:r>
      <w:r w:rsidRPr="004C74CA">
        <w:rPr>
          <w:rStyle w:val="StyleUnderline"/>
          <w:highlight w:val="cyan"/>
        </w:rPr>
        <w:t>the perspective is</w:t>
      </w:r>
      <w:r w:rsidRPr="009453B7">
        <w:rPr>
          <w:rStyle w:val="StyleUnderline"/>
        </w:rPr>
        <w:t xml:space="preserve"> also </w:t>
      </w:r>
      <w:r w:rsidRPr="004C74CA">
        <w:rPr>
          <w:rStyle w:val="StyleUnderline"/>
          <w:highlight w:val="cyan"/>
        </w:rPr>
        <w:t>reactive</w:t>
      </w:r>
      <w:r w:rsidRPr="009453B7">
        <w:rPr>
          <w:sz w:val="16"/>
        </w:rPr>
        <w:t xml:space="preserve">, </w:t>
      </w:r>
      <w:r w:rsidRPr="009453B7">
        <w:rPr>
          <w:rStyle w:val="StyleUnderline"/>
        </w:rPr>
        <w:t>defined by what it is against</w:t>
      </w:r>
      <w:r w:rsidRPr="009453B7">
        <w:rPr>
          <w:sz w:val="16"/>
        </w:rPr>
        <w:t xml:space="preserve"> (anti-essentialist, anti-utopian, anti-</w:t>
      </w:r>
      <w:proofErr w:type="spellStart"/>
      <w:r w:rsidRPr="009453B7">
        <w:rPr>
          <w:sz w:val="16"/>
        </w:rPr>
        <w:t>fantasmatic</w:t>
      </w:r>
      <w:proofErr w:type="spellEnd"/>
      <w:r w:rsidRPr="009453B7">
        <w:rPr>
          <w:sz w:val="16"/>
        </w:rPr>
        <w:t xml:space="preserve">). </w:t>
      </w:r>
      <w:r w:rsidRPr="004C74CA">
        <w:rPr>
          <w:rStyle w:val="Emphasis"/>
          <w:highlight w:val="cyan"/>
        </w:rPr>
        <w:t>It is less clear what it is for</w:t>
      </w:r>
      <w:r w:rsidRPr="009453B7">
        <w:rPr>
          <w:sz w:val="16"/>
        </w:rPr>
        <w:t xml:space="preserve"> -- although the idea of feminine jouissance begins the task of constructing a positive pole.</w:t>
      </w:r>
      <w:r w:rsidRPr="009453B7">
        <w:rPr>
          <w:sz w:val="12"/>
        </w:rPr>
        <w:t xml:space="preserve"> </w:t>
      </w:r>
      <w:r w:rsidRPr="004C74CA">
        <w:rPr>
          <w:rStyle w:val="StyleUnderline"/>
          <w:highlight w:val="cyan"/>
        </w:rPr>
        <w:t xml:space="preserve">Its relation to the other is </w:t>
      </w:r>
      <w:r w:rsidRPr="004C74CA">
        <w:rPr>
          <w:rStyle w:val="Emphasis"/>
          <w:highlight w:val="cyan"/>
        </w:rPr>
        <w:t>very intolerant</w:t>
      </w:r>
      <w:r w:rsidRPr="009453B7">
        <w:rPr>
          <w:rStyle w:val="StyleUnderline"/>
        </w:rPr>
        <w:t xml:space="preserve"> and dismissive. </w:t>
      </w:r>
      <w:r w:rsidRPr="004C74CA">
        <w:rPr>
          <w:rStyle w:val="StyleUnderline"/>
          <w:highlight w:val="cyan"/>
        </w:rPr>
        <w:t>It is not open to other voices</w:t>
      </w:r>
      <w:r w:rsidRPr="009453B7">
        <w:rPr>
          <w:rStyle w:val="StyleUnderline"/>
        </w:rPr>
        <w:t xml:space="preserve"> </w:t>
      </w:r>
      <w:r w:rsidRPr="004C74CA">
        <w:rPr>
          <w:rStyle w:val="StyleUnderline"/>
          <w:highlight w:val="cyan"/>
        </w:rPr>
        <w:t>because it is always ready to judge the other as failing its</w:t>
      </w:r>
      <w:r w:rsidRPr="009453B7">
        <w:rPr>
          <w:rStyle w:val="StyleUnderline"/>
        </w:rPr>
        <w:t xml:space="preserve"> own rigid </w:t>
      </w:r>
      <w:r w:rsidRPr="004C74CA">
        <w:rPr>
          <w:rStyle w:val="StyleUnderline"/>
          <w:highlight w:val="cyan"/>
        </w:rPr>
        <w:t>internal criteria</w:t>
      </w:r>
      <w:r w:rsidRPr="009453B7">
        <w:rPr>
          <w:rStyle w:val="StyleUnderline"/>
        </w:rPr>
        <w:t>.</w:t>
      </w:r>
      <w:r w:rsidRPr="009453B7">
        <w:rPr>
          <w:rStyle w:val="StyleUnderline"/>
          <w:sz w:val="12"/>
        </w:rPr>
        <w:t xml:space="preserve"> </w:t>
      </w:r>
      <w:r w:rsidRPr="004C74CA">
        <w:rPr>
          <w:rStyle w:val="StyleUnderline"/>
          <w:highlight w:val="cyan"/>
        </w:rPr>
        <w:t>It expresses a dangerous urge to drive the other out of</w:t>
      </w:r>
      <w:r w:rsidRPr="009453B7">
        <w:rPr>
          <w:rStyle w:val="StyleUnderline"/>
        </w:rPr>
        <w:t xml:space="preserve"> the community</w:t>
      </w:r>
      <w:r w:rsidRPr="009453B7">
        <w:rPr>
          <w:sz w:val="16"/>
        </w:rPr>
        <w:t xml:space="preserve"> of speakers, </w:t>
      </w:r>
      <w:r w:rsidRPr="009453B7">
        <w:rPr>
          <w:rStyle w:val="StyleUnderline"/>
        </w:rPr>
        <w:t xml:space="preserve">and perhaps out of </w:t>
      </w:r>
      <w:r w:rsidRPr="004C74CA">
        <w:rPr>
          <w:rStyle w:val="StyleUnderline"/>
          <w:highlight w:val="cyan"/>
        </w:rPr>
        <w:t>existence</w:t>
      </w:r>
      <w:r w:rsidRPr="009453B7">
        <w:rPr>
          <w:sz w:val="16"/>
        </w:rPr>
        <w:t xml:space="preserve"> altogether. The chapter on </w:t>
      </w:r>
      <w:proofErr w:type="spellStart"/>
      <w:r w:rsidRPr="009453B7">
        <w:rPr>
          <w:sz w:val="16"/>
        </w:rPr>
        <w:t>Castoriadis</w:t>
      </w:r>
      <w:proofErr w:type="spellEnd"/>
      <w:r w:rsidRPr="009453B7">
        <w:rPr>
          <w:sz w:val="16"/>
        </w:rPr>
        <w:t xml:space="preserve"> is symptomatic here. </w:t>
      </w:r>
      <w:proofErr w:type="spellStart"/>
      <w:r w:rsidRPr="009453B7">
        <w:rPr>
          <w:sz w:val="16"/>
        </w:rPr>
        <w:t>Castoriadis</w:t>
      </w:r>
      <w:proofErr w:type="spellEnd"/>
      <w:r w:rsidRPr="009453B7">
        <w:rPr>
          <w:sz w:val="16"/>
        </w:rPr>
        <w:t xml:space="preserve"> in many ways stands for the entire field of </w:t>
      </w:r>
      <w:proofErr w:type="spellStart"/>
      <w:r w:rsidRPr="009453B7">
        <w:rPr>
          <w:sz w:val="16"/>
        </w:rPr>
        <w:t>horizontalist</w:t>
      </w:r>
      <w:proofErr w:type="spellEnd"/>
      <w:r w:rsidRPr="009453B7">
        <w:rPr>
          <w:sz w:val="16"/>
        </w:rPr>
        <w:t xml:space="preserve"> radicalism -- </w:t>
      </w:r>
      <w:proofErr w:type="spellStart"/>
      <w:r w:rsidRPr="009453B7">
        <w:rPr>
          <w:sz w:val="16"/>
        </w:rPr>
        <w:t>horizontalists</w:t>
      </w:r>
      <w:proofErr w:type="spellEnd"/>
      <w:r w:rsidRPr="009453B7">
        <w:rPr>
          <w:sz w:val="16"/>
        </w:rPr>
        <w:t xml:space="preserve"> and </w:t>
      </w:r>
      <w:proofErr w:type="spellStart"/>
      <w:r w:rsidRPr="009453B7">
        <w:rPr>
          <w:sz w:val="16"/>
        </w:rPr>
        <w:t>immanentists</w:t>
      </w:r>
      <w:proofErr w:type="spellEnd"/>
      <w:r w:rsidRPr="009453B7">
        <w:rPr>
          <w:sz w:val="16"/>
        </w:rPr>
        <w:t xml:space="preserve"> (</w:t>
      </w:r>
      <w:proofErr w:type="spellStart"/>
      <w:r w:rsidRPr="009453B7">
        <w:rPr>
          <w:sz w:val="16"/>
        </w:rPr>
        <w:t>Stirner</w:t>
      </w:r>
      <w:proofErr w:type="spellEnd"/>
      <w:r w:rsidRPr="009453B7">
        <w:rPr>
          <w:sz w:val="16"/>
        </w:rPr>
        <w:t xml:space="preserve">, Reich, Negri, Deleuze, Marcuse, various critics of Lacan) circle around the text like barbarians at the gates. The dispute between Lacanianism and </w:t>
      </w:r>
      <w:proofErr w:type="spellStart"/>
      <w:r w:rsidRPr="009453B7">
        <w:rPr>
          <w:sz w:val="16"/>
        </w:rPr>
        <w:t>horizontalism</w:t>
      </w:r>
      <w:proofErr w:type="spellEnd"/>
      <w:r w:rsidRPr="009453B7">
        <w:rPr>
          <w:sz w:val="16"/>
        </w:rPr>
        <w:t xml:space="preserve"> is a dispute the stakes of which </w:t>
      </w:r>
      <w:proofErr w:type="spellStart"/>
      <w:r w:rsidRPr="009453B7">
        <w:rPr>
          <w:sz w:val="16"/>
        </w:rPr>
        <w:t>Lacanians</w:t>
      </w:r>
      <w:proofErr w:type="spellEnd"/>
      <w:r w:rsidRPr="009453B7">
        <w:rPr>
          <w:sz w:val="16"/>
        </w:rPr>
        <w:t xml:space="preserve"> are reluctant to confront, instead hiding behind the view from one side -- 'they disagree with us, therefore they are wrong'. Except that 'wrong' is usually replaced by one of a number of theoretical epithets -- romantic, utopian, essentialist -- which sound superficially like useful categories of theory but which are never </w:t>
      </w:r>
      <w:proofErr w:type="gramStart"/>
      <w:r w:rsidRPr="009453B7">
        <w:rPr>
          <w:sz w:val="16"/>
        </w:rPr>
        <w:t>defined</w:t>
      </w:r>
      <w:proofErr w:type="gramEnd"/>
      <w:r w:rsidRPr="009453B7">
        <w:rPr>
          <w:sz w:val="16"/>
        </w:rPr>
        <w:t xml:space="preserve"> and which serve mainly as a name to call people who disagree with one or another basic Lacanian assumption. The impression is given that those who hold these perspectives are somehow naïve, intellectually </w:t>
      </w:r>
      <w:proofErr w:type="gramStart"/>
      <w:r w:rsidRPr="009453B7">
        <w:rPr>
          <w:sz w:val="16"/>
        </w:rPr>
        <w:t>disreputable</w:t>
      </w:r>
      <w:proofErr w:type="gramEnd"/>
      <w:r w:rsidRPr="009453B7">
        <w:rPr>
          <w:sz w:val="16"/>
        </w:rPr>
        <w:t xml:space="preserve"> or unrespectable, but this connoted claim is never demonstrated. It is simply a choice of one perspective over another, conveyed in loaded language.</w:t>
      </w:r>
      <w:r w:rsidRPr="009453B7">
        <w:rPr>
          <w:sz w:val="12"/>
        </w:rPr>
        <w:t xml:space="preserve"> </w:t>
      </w:r>
      <w:r w:rsidRPr="009453B7">
        <w:rPr>
          <w:sz w:val="16"/>
        </w:rPr>
        <w:t xml:space="preserve">Like most of its ilk, </w:t>
      </w:r>
      <w:r w:rsidRPr="009453B7">
        <w:rPr>
          <w:rStyle w:val="StyleUnderline"/>
        </w:rPr>
        <w:t>this book does plenty to show what Lacanian theory does</w:t>
      </w:r>
      <w:r w:rsidRPr="009453B7">
        <w:rPr>
          <w:sz w:val="16"/>
        </w:rPr>
        <w:t xml:space="preserve">, how it 'works' as a theoretical machine or toolkit, </w:t>
      </w:r>
      <w:r w:rsidRPr="009453B7">
        <w:rPr>
          <w:rStyle w:val="StyleUnderline"/>
        </w:rPr>
        <w:t>but rather less to say why it</w:t>
      </w:r>
      <w:r w:rsidRPr="009453B7">
        <w:rPr>
          <w:sz w:val="16"/>
        </w:rPr>
        <w:t xml:space="preserve"> </w:t>
      </w:r>
      <w:r w:rsidRPr="009453B7">
        <w:rPr>
          <w:rStyle w:val="StyleUnderline"/>
        </w:rPr>
        <w:t>should be preferred to other approaches</w:t>
      </w:r>
      <w:r w:rsidRPr="009453B7">
        <w:rPr>
          <w:sz w:val="16"/>
        </w:rPr>
        <w:t xml:space="preserve"> (assuming, of course, that not wanting to be called names is insufficient reason to accept its validity). </w:t>
      </w:r>
      <w:r w:rsidRPr="004C74CA">
        <w:rPr>
          <w:rStyle w:val="StyleUnderline"/>
          <w:highlight w:val="cyan"/>
        </w:rPr>
        <w:t>Lacanian theory</w:t>
      </w:r>
      <w:r w:rsidRPr="004C74CA">
        <w:rPr>
          <w:sz w:val="16"/>
          <w:highlight w:val="cyan"/>
        </w:rPr>
        <w:t xml:space="preserve"> </w:t>
      </w:r>
      <w:r w:rsidRPr="004C74CA">
        <w:rPr>
          <w:rStyle w:val="StyleUnderline"/>
          <w:highlight w:val="cyan"/>
        </w:rPr>
        <w:t xml:space="preserve">suffers from an </w:t>
      </w:r>
      <w:r w:rsidRPr="004C74CA">
        <w:rPr>
          <w:rStyle w:val="Emphasis"/>
          <w:highlight w:val="cyan"/>
        </w:rPr>
        <w:t xml:space="preserve">ontological and epistemological restrictiveness </w:t>
      </w:r>
      <w:r w:rsidRPr="004C74CA">
        <w:rPr>
          <w:rStyle w:val="StyleUnderline"/>
          <w:highlight w:val="cyan"/>
        </w:rPr>
        <w:t>derived from its absolutizing of</w:t>
      </w:r>
      <w:r w:rsidRPr="009453B7">
        <w:rPr>
          <w:rStyle w:val="StyleUnderline"/>
        </w:rPr>
        <w:t xml:space="preserve"> structural </w:t>
      </w:r>
      <w:r w:rsidRPr="004C74CA">
        <w:rPr>
          <w:rStyle w:val="StyleUnderline"/>
          <w:highlight w:val="cyan"/>
        </w:rPr>
        <w:t xml:space="preserve">topologies, which </w:t>
      </w:r>
      <w:r w:rsidRPr="004C74CA">
        <w:rPr>
          <w:rStyle w:val="Emphasis"/>
          <w:highlight w:val="cyan"/>
        </w:rPr>
        <w:t>limits its explanatory power</w:t>
      </w:r>
      <w:r w:rsidRPr="004C74CA">
        <w:rPr>
          <w:rStyle w:val="StyleUnderline"/>
          <w:highlight w:val="cyan"/>
        </w:rPr>
        <w:t xml:space="preserve"> by</w:t>
      </w:r>
      <w:r w:rsidRPr="004C74CA">
        <w:rPr>
          <w:sz w:val="16"/>
          <w:highlight w:val="cyan"/>
        </w:rPr>
        <w:t xml:space="preserve"> </w:t>
      </w:r>
      <w:r w:rsidRPr="004C74CA">
        <w:rPr>
          <w:rStyle w:val="StyleUnderline"/>
          <w:highlight w:val="cyan"/>
        </w:rPr>
        <w:t>rendering</w:t>
      </w:r>
      <w:r w:rsidRPr="009453B7">
        <w:rPr>
          <w:rStyle w:val="StyleUnderline"/>
        </w:rPr>
        <w:t xml:space="preserve"> far too many </w:t>
      </w:r>
      <w:r w:rsidRPr="004C74CA">
        <w:rPr>
          <w:rStyle w:val="StyleUnderline"/>
          <w:highlight w:val="cyan"/>
        </w:rPr>
        <w:t>specificities</w:t>
      </w:r>
      <w:r w:rsidRPr="009453B7">
        <w:rPr>
          <w:rStyle w:val="StyleUnderline"/>
        </w:rPr>
        <w:t xml:space="preserve"> of metropolitan statist societies 'necessary' or </w:t>
      </w:r>
      <w:r w:rsidRPr="004C74CA">
        <w:rPr>
          <w:rStyle w:val="StyleUnderline"/>
          <w:highlight w:val="cyan"/>
        </w:rPr>
        <w:t>'unavoidable'</w:t>
      </w:r>
      <w:r w:rsidRPr="004C74CA">
        <w:rPr>
          <w:sz w:val="16"/>
          <w:highlight w:val="cyan"/>
        </w:rPr>
        <w:t xml:space="preserve">. </w:t>
      </w:r>
      <w:r w:rsidRPr="004C74CA">
        <w:rPr>
          <w:rStyle w:val="StyleUnderline"/>
          <w:highlight w:val="cyan"/>
        </w:rPr>
        <w:t>The theory involves</w:t>
      </w:r>
      <w:r w:rsidRPr="009453B7">
        <w:rPr>
          <w:rStyle w:val="StyleUnderline"/>
        </w:rPr>
        <w:t xml:space="preserve"> restrictive, totalizing </w:t>
      </w:r>
      <w:r w:rsidRPr="004C74CA">
        <w:rPr>
          <w:rStyle w:val="StyleUnderline"/>
          <w:highlight w:val="cyan"/>
        </w:rPr>
        <w:t>claims that are</w:t>
      </w:r>
      <w:r w:rsidRPr="004C74CA">
        <w:rPr>
          <w:sz w:val="16"/>
          <w:highlight w:val="cyan"/>
        </w:rPr>
        <w:t xml:space="preserve"> </w:t>
      </w:r>
      <w:r w:rsidRPr="004C74CA">
        <w:rPr>
          <w:rStyle w:val="Emphasis"/>
          <w:highlight w:val="cyan"/>
        </w:rPr>
        <w:t>neither logically</w:t>
      </w:r>
      <w:r w:rsidRPr="009453B7">
        <w:rPr>
          <w:rStyle w:val="StyleUnderline"/>
        </w:rPr>
        <w:t xml:space="preserve"> necessary </w:t>
      </w:r>
      <w:r w:rsidRPr="004C74CA">
        <w:rPr>
          <w:rStyle w:val="Emphasis"/>
          <w:highlight w:val="cyan"/>
        </w:rPr>
        <w:t>nor empirically demonstrated</w:t>
      </w:r>
      <w:r w:rsidRPr="009453B7">
        <w:rPr>
          <w:rStyle w:val="StyleUnderline"/>
        </w:rPr>
        <w:t>; most often, acceptance of such claims is unnecessary to gain the benefits of the explanatorily or</w:t>
      </w:r>
      <w:r w:rsidRPr="009453B7">
        <w:rPr>
          <w:sz w:val="16"/>
        </w:rPr>
        <w:t xml:space="preserve"> </w:t>
      </w:r>
      <w:r w:rsidRPr="009453B7">
        <w:rPr>
          <w:rStyle w:val="StyleUnderline"/>
        </w:rPr>
        <w:t xml:space="preserve">theoretically useful aspects of the perspective. Social phenomena vary in how well they fit this limiting frame. Nationalism and racism, having the right form, fit well, and hence become </w:t>
      </w:r>
      <w:proofErr w:type="spellStart"/>
      <w:r w:rsidRPr="009453B7">
        <w:rPr>
          <w:rStyle w:val="StyleUnderline"/>
        </w:rPr>
        <w:t>favourite</w:t>
      </w:r>
      <w:proofErr w:type="spellEnd"/>
      <w:r w:rsidRPr="009453B7">
        <w:rPr>
          <w:rStyle w:val="StyleUnderline"/>
        </w:rPr>
        <w:t xml:space="preserve"> expository targets for Lacanian theorists. But </w:t>
      </w:r>
      <w:r w:rsidRPr="004C74CA">
        <w:rPr>
          <w:rStyle w:val="StyleUnderline"/>
          <w:highlight w:val="cyan"/>
        </w:rPr>
        <w:t>dogmas will have to be sacrificed if a broader</w:t>
      </w:r>
      <w:r w:rsidRPr="009453B7">
        <w:rPr>
          <w:rStyle w:val="StyleUnderline"/>
        </w:rPr>
        <w:t xml:space="preserve"> field of </w:t>
      </w:r>
      <w:r w:rsidRPr="004C74CA">
        <w:rPr>
          <w:rStyle w:val="StyleUnderline"/>
          <w:highlight w:val="cyan"/>
        </w:rPr>
        <w:t>social</w:t>
      </w:r>
      <w:r w:rsidRPr="009453B7">
        <w:rPr>
          <w:rStyle w:val="StyleUnderline"/>
        </w:rPr>
        <w:t xml:space="preserve"> </w:t>
      </w:r>
      <w:r w:rsidRPr="004C74CA">
        <w:rPr>
          <w:rStyle w:val="StyleUnderline"/>
          <w:highlight w:val="cyan"/>
        </w:rPr>
        <w:t>movement</w:t>
      </w:r>
      <w:r w:rsidRPr="009453B7">
        <w:rPr>
          <w:rStyle w:val="StyleUnderline"/>
        </w:rPr>
        <w:t xml:space="preserve">s </w:t>
      </w:r>
      <w:r w:rsidRPr="004C74CA">
        <w:rPr>
          <w:rStyle w:val="StyleUnderline"/>
          <w:highlight w:val="cyan"/>
        </w:rPr>
        <w:t>is to be encompassed.</w:t>
      </w:r>
    </w:p>
    <w:p w14:paraId="5A48C208" w14:textId="77777777" w:rsidR="00CA5C65" w:rsidRPr="009453B7" w:rsidRDefault="00CA5C65" w:rsidP="00CA5C65">
      <w:pPr>
        <w:pStyle w:val="Heading4"/>
      </w:pPr>
      <w:r w:rsidRPr="009453B7">
        <w:t xml:space="preserve">Even if they win superior explanatory power, psychoanalytic imaginings are useless in advancing political </w:t>
      </w:r>
      <w:proofErr w:type="gramStart"/>
      <w:r w:rsidRPr="009453B7">
        <w:t>change</w:t>
      </w:r>
      <w:proofErr w:type="gramEnd"/>
    </w:p>
    <w:p w14:paraId="34489D3A" w14:textId="77777777" w:rsidR="00CA5C65" w:rsidRPr="009453B7" w:rsidRDefault="00CA5C65" w:rsidP="00CA5C65">
      <w:r w:rsidRPr="009453B7">
        <w:rPr>
          <w:b/>
        </w:rPr>
        <w:t>Rosen-Carole 10</w:t>
      </w:r>
      <w:r w:rsidRPr="009453B7">
        <w:t xml:space="preserve"> [Adam, Visiting Professor of Philosophy at Bard College, 2010, “Menu Cards in Time of Famine: On Psychoanalysis and Politics,” Psychoanalytic Quarterly, Vol. LXXIX, No. 1, p. 205-207</w:t>
      </w:r>
    </w:p>
    <w:p w14:paraId="60C47842" w14:textId="77777777" w:rsidR="00CA5C65" w:rsidRPr="009453B7" w:rsidRDefault="00CA5C65" w:rsidP="00CA5C65">
      <w:pPr>
        <w:jc w:val="center"/>
        <w:rPr>
          <w:sz w:val="16"/>
        </w:rPr>
      </w:pPr>
    </w:p>
    <w:p w14:paraId="6C467309" w14:textId="77777777" w:rsidR="00CA5C65" w:rsidRPr="009453B7" w:rsidRDefault="00CA5C65" w:rsidP="00CA5C65">
      <w:pPr>
        <w:rPr>
          <w:u w:val="single"/>
        </w:rPr>
      </w:pPr>
      <w:r w:rsidRPr="009453B7">
        <w:rPr>
          <w:sz w:val="16"/>
        </w:rPr>
        <w:t xml:space="preserve">On the other hand, though in these ways and many others, </w:t>
      </w:r>
      <w:r w:rsidRPr="009453B7">
        <w:rPr>
          <w:rStyle w:val="StyleUnderline"/>
        </w:rPr>
        <w:t>psychoanalysis seems to promote the sorts of subjective dispositions and habits requisite for a thriving democracy, and though in a variety of ways psychoanalysis contributes to personal emancipation</w:t>
      </w:r>
      <w:r w:rsidRPr="009453B7">
        <w:rPr>
          <w:sz w:val="16"/>
        </w:rPr>
        <w:t xml:space="preserve">— say, </w:t>
      </w:r>
      <w:r w:rsidRPr="009453B7">
        <w:rPr>
          <w:rStyle w:val="StyleUnderline"/>
        </w:rPr>
        <w:t>by releasing individuals from self-defeating, damaging, or petrified forms action and reaction, object attachment, and the like</w:t>
      </w:r>
      <w:r w:rsidRPr="009453B7">
        <w:rPr>
          <w:sz w:val="16"/>
        </w:rPr>
        <w:t>—</w:t>
      </w:r>
      <w:r w:rsidRPr="009453B7">
        <w:rPr>
          <w:rStyle w:val="StyleUnderline"/>
        </w:rPr>
        <w:t xml:space="preserve">in light of the very uniqueness of what it has to offer, one cannot but wonder: </w:t>
      </w:r>
      <w:r w:rsidRPr="004C74CA">
        <w:rPr>
          <w:rStyle w:val="StyleUnderline"/>
          <w:highlight w:val="cyan"/>
        </w:rPr>
        <w:t>to what extent</w:t>
      </w:r>
      <w:r w:rsidRPr="009453B7">
        <w:rPr>
          <w:rStyle w:val="StyleUnderline"/>
        </w:rPr>
        <w:t xml:space="preserve">, if at all, </w:t>
      </w:r>
      <w:r w:rsidRPr="004C74CA">
        <w:rPr>
          <w:rStyle w:val="StyleUnderline"/>
          <w:highlight w:val="cyan"/>
        </w:rPr>
        <w:t xml:space="preserve">can </w:t>
      </w:r>
      <w:r w:rsidRPr="009453B7">
        <w:rPr>
          <w:rStyle w:val="StyleUnderline"/>
        </w:rPr>
        <w:t xml:space="preserve">the habits and dispositions—broadly, the forms of life—cultivated by </w:t>
      </w:r>
      <w:r w:rsidRPr="004C74CA">
        <w:rPr>
          <w:rStyle w:val="StyleUnderline"/>
          <w:highlight w:val="cyan"/>
        </w:rPr>
        <w:t>psychoanalytic practice</w:t>
      </w:r>
      <w:r w:rsidRPr="009453B7">
        <w:rPr>
          <w:rStyle w:val="StyleUnderline"/>
        </w:rPr>
        <w:t xml:space="preserve"> survive, let alone </w:t>
      </w:r>
      <w:r w:rsidRPr="004C74CA">
        <w:rPr>
          <w:rStyle w:val="StyleUnderline"/>
          <w:highlight w:val="cyan"/>
        </w:rPr>
        <w:t>flourish, under</w:t>
      </w:r>
      <w:r w:rsidRPr="009453B7">
        <w:rPr>
          <w:rStyle w:val="StyleUnderline"/>
        </w:rPr>
        <w:t xml:space="preserve"> </w:t>
      </w:r>
      <w:r w:rsidRPr="009453B7">
        <w:rPr>
          <w:rStyle w:val="Emphasis"/>
        </w:rPr>
        <w:t xml:space="preserve">modern social and </w:t>
      </w:r>
      <w:r w:rsidRPr="004C74CA">
        <w:rPr>
          <w:rStyle w:val="Emphasis"/>
          <w:highlight w:val="cyan"/>
        </w:rPr>
        <w:t>political conditions</w:t>
      </w:r>
      <w:r w:rsidRPr="004C74CA">
        <w:rPr>
          <w:highlight w:val="cyan"/>
          <w:u w:val="single"/>
        </w:rPr>
        <w:t>?</w:t>
      </w:r>
      <w:r w:rsidRPr="004C74CA">
        <w:rPr>
          <w:sz w:val="16"/>
          <w:highlight w:val="cyan"/>
        </w:rPr>
        <w:t xml:space="preserve"> </w:t>
      </w:r>
      <w:r w:rsidRPr="004C74CA">
        <w:rPr>
          <w:rStyle w:val="StyleUnderline"/>
          <w:highlight w:val="cyan"/>
        </w:rPr>
        <w:t xml:space="preserve">If the </w:t>
      </w:r>
      <w:r w:rsidRPr="009453B7">
        <w:rPr>
          <w:rStyle w:val="StyleUnderline"/>
        </w:rPr>
        <w:t xml:space="preserve">emancipatory </w:t>
      </w:r>
      <w:r w:rsidRPr="004C74CA">
        <w:rPr>
          <w:rStyle w:val="StyleUnderline"/>
          <w:highlight w:val="cyan"/>
        </w:rPr>
        <w:t>inclinations</w:t>
      </w:r>
      <w:r w:rsidRPr="009453B7">
        <w:rPr>
          <w:sz w:val="16"/>
        </w:rPr>
        <w:t xml:space="preserve"> and democratic virtues that </w:t>
      </w:r>
      <w:r w:rsidRPr="009453B7">
        <w:rPr>
          <w:rStyle w:val="StyleUnderline"/>
        </w:rPr>
        <w:t xml:space="preserve">psychoanalytic practice promotes </w:t>
      </w:r>
      <w:r w:rsidRPr="004C74CA">
        <w:rPr>
          <w:rStyle w:val="StyleUnderline"/>
          <w:highlight w:val="cyan"/>
        </w:rPr>
        <w:t>are</w:t>
      </w:r>
      <w:r w:rsidRPr="009453B7">
        <w:rPr>
          <w:rStyle w:val="StyleUnderline"/>
        </w:rPr>
        <w:t xml:space="preserve"> systematically </w:t>
      </w:r>
      <w:r w:rsidRPr="004C74CA">
        <w:rPr>
          <w:rStyle w:val="StyleUnderline"/>
          <w:highlight w:val="cyan"/>
        </w:rPr>
        <w:t>crushed</w:t>
      </w:r>
      <w:r w:rsidRPr="009453B7">
        <w:rPr>
          <w:rStyle w:val="StyleUnderline"/>
        </w:rPr>
        <w:t xml:space="preserve"> </w:t>
      </w:r>
      <w:r w:rsidRPr="009453B7">
        <w:rPr>
          <w:sz w:val="16"/>
        </w:rPr>
        <w:t xml:space="preserve">or at least regularly unsupported by the world in which they would be realized, </w:t>
      </w:r>
      <w:r w:rsidRPr="009453B7">
        <w:rPr>
          <w:rStyle w:val="Emphasis"/>
        </w:rPr>
        <w:t xml:space="preserve">then </w:t>
      </w:r>
      <w:r w:rsidRPr="004C74CA">
        <w:rPr>
          <w:rStyle w:val="Emphasis"/>
          <w:highlight w:val="cyan"/>
        </w:rPr>
        <w:t>isn’t psychoanalysis</w:t>
      </w:r>
      <w:r w:rsidRPr="009453B7">
        <w:rPr>
          <w:rStyle w:val="Emphasis"/>
        </w:rPr>
        <w:t xml:space="preserve"> implicitly </w:t>
      </w:r>
      <w:r w:rsidRPr="004C74CA">
        <w:rPr>
          <w:rStyle w:val="StyleUnderline"/>
          <w:highlight w:val="cyan"/>
        </w:rPr>
        <w:t>making promises it cannot redeem</w:t>
      </w:r>
      <w:r w:rsidRPr="004C74CA">
        <w:rPr>
          <w:highlight w:val="cyan"/>
          <w:u w:val="single"/>
        </w:rPr>
        <w:t>?</w:t>
      </w:r>
      <w:r w:rsidRPr="009453B7">
        <w:rPr>
          <w:sz w:val="16"/>
        </w:rPr>
        <w:t xml:space="preserve"> Might not massive social and political transformations be the condition for the efficacious practice of psychoanalysis? And so, under current conditions, </w:t>
      </w:r>
      <w:r w:rsidRPr="009453B7">
        <w:rPr>
          <w:rStyle w:val="StyleUnderline"/>
        </w:rPr>
        <w:t>can we avoid experiencing the forms of life nascently cultivated by psychoanalytic practice as something of a tease, or even a source of deep frustration</w:t>
      </w:r>
      <w:r w:rsidRPr="009453B7">
        <w:rPr>
          <w:sz w:val="16"/>
        </w:rPr>
        <w:t xml:space="preserve">? (2) Concerning psychoanalysis as a politically inclined theoretical enterprise, </w:t>
      </w:r>
      <w:r w:rsidRPr="004C74CA">
        <w:rPr>
          <w:rStyle w:val="StyleUnderline"/>
          <w:highlight w:val="cyan"/>
        </w:rPr>
        <w:t>the worry is whether political</w:t>
      </w:r>
      <w:r w:rsidRPr="009453B7">
        <w:rPr>
          <w:rStyle w:val="StyleUnderline"/>
        </w:rPr>
        <w:t xml:space="preserve"> diagnoses and </w:t>
      </w:r>
      <w:r w:rsidRPr="004C74CA">
        <w:rPr>
          <w:rStyle w:val="StyleUnderline"/>
          <w:highlight w:val="cyan"/>
        </w:rPr>
        <w:t>proposals</w:t>
      </w:r>
      <w:r w:rsidRPr="009453B7">
        <w:rPr>
          <w:rStyle w:val="StyleUnderline"/>
        </w:rPr>
        <w:t xml:space="preserve"> that proceed </w:t>
      </w:r>
      <w:r w:rsidRPr="004C74CA">
        <w:rPr>
          <w:rStyle w:val="StyleUnderline"/>
          <w:highlight w:val="cyan"/>
        </w:rPr>
        <w:t xml:space="preserve">on </w:t>
      </w:r>
      <w:r w:rsidRPr="009453B7">
        <w:rPr>
          <w:rStyle w:val="StyleUnderline"/>
        </w:rPr>
        <w:t xml:space="preserve">the basis of </w:t>
      </w:r>
      <w:r w:rsidRPr="004C74CA">
        <w:rPr>
          <w:rStyle w:val="StyleUnderline"/>
          <w:highlight w:val="cyan"/>
        </w:rPr>
        <w:t>psychoanalytic insights</w:t>
      </w:r>
      <w:r w:rsidRPr="009453B7">
        <w:rPr>
          <w:rStyle w:val="StyleUnderline"/>
        </w:rPr>
        <w:t xml:space="preserve"> and forms of attention </w:t>
      </w:r>
      <w:r w:rsidRPr="004C74CA">
        <w:rPr>
          <w:rStyle w:val="StyleUnderline"/>
          <w:highlight w:val="cyan"/>
        </w:rPr>
        <w:t xml:space="preserve">partake of a fantasy of </w:t>
      </w:r>
      <w:r w:rsidRPr="009453B7">
        <w:rPr>
          <w:rStyle w:val="StyleUnderline"/>
        </w:rPr>
        <w:t xml:space="preserve">interpretive </w:t>
      </w:r>
      <w:r w:rsidRPr="004C74CA">
        <w:rPr>
          <w:rStyle w:val="StyleUnderline"/>
          <w:highlight w:val="cyan"/>
        </w:rPr>
        <w:t>efficacy</w:t>
      </w:r>
      <w:r w:rsidRPr="004C74CA">
        <w:rPr>
          <w:highlight w:val="cyan"/>
          <w:u w:val="single"/>
        </w:rPr>
        <w:t xml:space="preserve"> (</w:t>
      </w:r>
      <w:r w:rsidRPr="004C74CA">
        <w:rPr>
          <w:rStyle w:val="Emphasis"/>
          <w:highlight w:val="cyan"/>
        </w:rPr>
        <w:t>all the world’s a couch</w:t>
      </w:r>
      <w:r w:rsidRPr="009453B7">
        <w:rPr>
          <w:sz w:val="16"/>
        </w:rPr>
        <w:t xml:space="preserve">, you might say), </w:t>
      </w:r>
      <w:r w:rsidRPr="009453B7">
        <w:rPr>
          <w:rStyle w:val="StyleUnderline"/>
        </w:rPr>
        <w:t>wherein our profound alienation from the conditions for robust political agency are registered and repudiated</w:t>
      </w:r>
      <w:r w:rsidRPr="009453B7">
        <w:rPr>
          <w:sz w:val="16"/>
        </w:rPr>
        <w:t xml:space="preserve">? Consider, for example, Freud and Bullitt’s (1967) assessment of the psychosexual determinants of Woodrow Wilson’s political aspirations and impediments, or Reich’s (1972) suggestion that Marxism should appeal to psychoanalysis in order to illuminate and redress neurotic phenomena that generate disturbances in working capacity, especially as this concerns religion and bourgeois sexual ideology. Also relevant are Freud’s, </w:t>
      </w:r>
      <w:r w:rsidRPr="004C74CA">
        <w:rPr>
          <w:rStyle w:val="StyleUnderline"/>
          <w:highlight w:val="cyan"/>
        </w:rPr>
        <w:t>Žižek’s</w:t>
      </w:r>
      <w:r w:rsidRPr="009453B7">
        <w:rPr>
          <w:sz w:val="16"/>
        </w:rPr>
        <w:t xml:space="preserve"> (1993, 2004), Derrida’s (2002) and others’ insistence that we draw the juridical and political consequences of the </w:t>
      </w:r>
      <w:r w:rsidRPr="009453B7">
        <w:rPr>
          <w:rStyle w:val="StyleUnderline"/>
        </w:rPr>
        <w:t xml:space="preserve">hypothesis of an irreducible </w:t>
      </w:r>
      <w:r w:rsidRPr="004C74CA">
        <w:rPr>
          <w:rStyle w:val="StyleUnderline"/>
          <w:highlight w:val="cyan"/>
        </w:rPr>
        <w:t>death drive</w:t>
      </w:r>
      <w:r w:rsidRPr="009453B7">
        <w:rPr>
          <w:sz w:val="16"/>
        </w:rPr>
        <w:t xml:space="preserve">, as well as Marcuse’s (1970) proposal that we attend to the weakening of Eros and the growth of aggression that </w:t>
      </w:r>
      <w:r w:rsidRPr="004C74CA">
        <w:rPr>
          <w:rStyle w:val="StyleUnderline"/>
          <w:highlight w:val="cyan"/>
        </w:rPr>
        <w:t>results</w:t>
      </w:r>
      <w:r w:rsidRPr="009453B7">
        <w:rPr>
          <w:rStyle w:val="StyleUnderline"/>
        </w:rPr>
        <w:t xml:space="preserve"> </w:t>
      </w:r>
      <w:r w:rsidRPr="004C74CA">
        <w:rPr>
          <w:rStyle w:val="StyleUnderline"/>
          <w:highlight w:val="cyan"/>
        </w:rPr>
        <w:t>from</w:t>
      </w:r>
      <w:r w:rsidRPr="009453B7">
        <w:rPr>
          <w:rStyle w:val="StyleUnderline"/>
        </w:rPr>
        <w:t xml:space="preserve"> the coercive </w:t>
      </w:r>
      <w:r w:rsidRPr="004C74CA">
        <w:rPr>
          <w:rStyle w:val="StyleUnderline"/>
          <w:highlight w:val="cyan"/>
        </w:rPr>
        <w:t>enforcement of the reality principle</w:t>
      </w:r>
      <w:r w:rsidRPr="009453B7">
        <w:rPr>
          <w:rStyle w:val="StyleUnderline"/>
        </w:rPr>
        <w:t xml:space="preserve"> upon the </w:t>
      </w:r>
      <w:proofErr w:type="spellStart"/>
      <w:r w:rsidRPr="009453B7">
        <w:rPr>
          <w:rStyle w:val="StyleUnderline"/>
        </w:rPr>
        <w:t>sociopolitically</w:t>
      </w:r>
      <w:proofErr w:type="spellEnd"/>
      <w:r w:rsidRPr="009453B7">
        <w:rPr>
          <w:rStyle w:val="StyleUnderline"/>
        </w:rPr>
        <w:t xml:space="preserve"> weakened ego, and especially to the channeling of this aggression into hatred of enemies.</w:t>
      </w:r>
      <w:r w:rsidRPr="009453B7">
        <w:rPr>
          <w:sz w:val="16"/>
        </w:rPr>
        <w:t xml:space="preserve"> Reich (1972) and Fromm (1932) suggest that psychoanalysis be employed to explore the motivations to political irrationality, especially that singular irrationality of joining the national-socialist movement, while </w:t>
      </w:r>
      <w:proofErr w:type="spellStart"/>
      <w:r w:rsidRPr="009453B7">
        <w:rPr>
          <w:sz w:val="16"/>
        </w:rPr>
        <w:t>Irigaray</w:t>
      </w:r>
      <w:proofErr w:type="spellEnd"/>
      <w:r w:rsidRPr="009453B7">
        <w:rPr>
          <w:sz w:val="16"/>
        </w:rPr>
        <w:t xml:space="preserve"> (1985) diagnoses the desire for the Same, the One, the Phallus as a desire for a </w:t>
      </w:r>
      <w:proofErr w:type="spellStart"/>
      <w:r w:rsidRPr="009453B7">
        <w:rPr>
          <w:sz w:val="16"/>
        </w:rPr>
        <w:t>sociosymbolic</w:t>
      </w:r>
      <w:proofErr w:type="spellEnd"/>
      <w:r w:rsidRPr="009453B7">
        <w:rPr>
          <w:sz w:val="16"/>
        </w:rPr>
        <w:t xml:space="preserve"> order that assures masculine dominance. Žižek (2004) contends that only a psychoanalytic exposition of the disavowed beliefs and suppositions of the United States political elite can get at the fundamental determinants of the Iraq War. Rose (1993) argues that it was the paranoiac paradox of sensing both that there is every reason to be frightened and that everything is under control that allowed Thatcher “to make this paradox the basis of political identity so that subjects could take pleasure in violence as force and legitimacy while always locating ‘real’ violence somewhere else—illegitimate violence and illicitness increasingly made subject to the law” (p. 64). </w:t>
      </w:r>
      <w:proofErr w:type="spellStart"/>
      <w:r w:rsidRPr="004C74CA">
        <w:rPr>
          <w:highlight w:val="cyan"/>
          <w:u w:val="single"/>
        </w:rPr>
        <w:t>Stavrakakis</w:t>
      </w:r>
      <w:proofErr w:type="spellEnd"/>
      <w:r w:rsidRPr="009453B7">
        <w:rPr>
          <w:u w:val="single"/>
        </w:rPr>
        <w:t xml:space="preserve"> </w:t>
      </w:r>
      <w:r w:rsidRPr="009453B7">
        <w:rPr>
          <w:sz w:val="16"/>
        </w:rPr>
        <w:t xml:space="preserve">(1999) </w:t>
      </w:r>
      <w:r w:rsidRPr="004C74CA">
        <w:rPr>
          <w:highlight w:val="cyan"/>
          <w:u w:val="single"/>
        </w:rPr>
        <w:t>advocates that we</w:t>
      </w:r>
      <w:r w:rsidRPr="009453B7">
        <w:rPr>
          <w:sz w:val="16"/>
        </w:rPr>
        <w:t xml:space="preserve"> recognize and </w:t>
      </w:r>
      <w:r w:rsidRPr="004C74CA">
        <w:rPr>
          <w:highlight w:val="cyan"/>
          <w:u w:val="single"/>
        </w:rPr>
        <w:t>traverse the</w:t>
      </w:r>
      <w:r w:rsidRPr="009453B7">
        <w:rPr>
          <w:sz w:val="16"/>
        </w:rPr>
        <w:t xml:space="preserve"> residues of </w:t>
      </w:r>
      <w:r w:rsidRPr="004C74CA">
        <w:rPr>
          <w:highlight w:val="cyan"/>
          <w:u w:val="single"/>
        </w:rPr>
        <w:t>utopian fantasy</w:t>
      </w:r>
      <w:r w:rsidRPr="009453B7">
        <w:rPr>
          <w:sz w:val="16"/>
        </w:rPr>
        <w:t xml:space="preserve"> in our contemporary political imagination.1 </w:t>
      </w:r>
      <w:r w:rsidRPr="009453B7">
        <w:rPr>
          <w:rStyle w:val="StyleUnderline"/>
        </w:rPr>
        <w:t xml:space="preserve">Might not the psychoanalytic </w:t>
      </w:r>
      <w:r w:rsidRPr="004C74CA">
        <w:rPr>
          <w:rStyle w:val="StyleUnderline"/>
          <w:highlight w:val="cyan"/>
        </w:rPr>
        <w:t>interpretation of powerful figures</w:t>
      </w:r>
      <w:r w:rsidRPr="009453B7">
        <w:rPr>
          <w:rStyle w:val="StyleUnderline"/>
        </w:rPr>
        <w:t xml:space="preserve"> (Bush, Bin Laden, or whomever), collective subjects (nations, ethnic groups, and so forth), </w:t>
      </w:r>
      <w:r w:rsidRPr="004C74CA">
        <w:rPr>
          <w:rStyle w:val="StyleUnderline"/>
          <w:highlight w:val="cyan"/>
        </w:rPr>
        <w:t xml:space="preserve">or </w:t>
      </w:r>
      <w:r w:rsidRPr="009453B7">
        <w:rPr>
          <w:rStyle w:val="StyleUnderline"/>
        </w:rPr>
        <w:t xml:space="preserve">urgent </w:t>
      </w:r>
      <w:r w:rsidRPr="004C74CA">
        <w:rPr>
          <w:rStyle w:val="StyleUnderline"/>
          <w:highlight w:val="cyan"/>
        </w:rPr>
        <w:t xml:space="preserve">“political” situations </w:t>
      </w:r>
      <w:r w:rsidRPr="004C74CA">
        <w:rPr>
          <w:rStyle w:val="Emphasis"/>
          <w:highlight w:val="cyan"/>
        </w:rPr>
        <w:t xml:space="preserve">register </w:t>
      </w:r>
      <w:r w:rsidRPr="009453B7">
        <w:rPr>
          <w:rStyle w:val="Emphasis"/>
        </w:rPr>
        <w:t xml:space="preserve">an </w:t>
      </w:r>
      <w:r w:rsidRPr="004C74CA">
        <w:rPr>
          <w:rStyle w:val="Emphasis"/>
          <w:highlight w:val="cyan"/>
        </w:rPr>
        <w:t>anxiety</w:t>
      </w:r>
      <w:r w:rsidRPr="009453B7">
        <w:rPr>
          <w:rStyle w:val="Emphasis"/>
        </w:rPr>
        <w:t xml:space="preserve"> regarding political impotence</w:t>
      </w:r>
      <w:r w:rsidRPr="009453B7">
        <w:rPr>
          <w:rStyle w:val="StyleUnderline"/>
        </w:rPr>
        <w:t xml:space="preserve"> or “castration” that is </w:t>
      </w:r>
      <w:r w:rsidRPr="009453B7">
        <w:rPr>
          <w:rStyle w:val="Emphasis"/>
        </w:rPr>
        <w:t>pacified and modified</w:t>
      </w:r>
      <w:r w:rsidRPr="009453B7">
        <w:rPr>
          <w:rStyle w:val="StyleUnderline"/>
        </w:rPr>
        <w:t xml:space="preserve"> by the </w:t>
      </w:r>
      <w:proofErr w:type="spellStart"/>
      <w:r w:rsidRPr="009453B7">
        <w:rPr>
          <w:rStyle w:val="StyleUnderline"/>
        </w:rPr>
        <w:t>fantasmatic</w:t>
      </w:r>
      <w:proofErr w:type="spellEnd"/>
      <w:r w:rsidRPr="009453B7">
        <w:rPr>
          <w:rStyle w:val="StyleUnderline"/>
        </w:rPr>
        <w:t xml:space="preserve"> frame </w:t>
      </w:r>
      <w:r w:rsidRPr="004C74CA">
        <w:rPr>
          <w:rStyle w:val="StyleUnderline"/>
          <w:highlight w:val="cyan"/>
        </w:rPr>
        <w:t>wherein the psychoanalytically inclined</w:t>
      </w:r>
      <w:r w:rsidRPr="009453B7">
        <w:rPr>
          <w:rStyle w:val="StyleUnderline"/>
        </w:rPr>
        <w:t xml:space="preserve"> political </w:t>
      </w:r>
      <w:r w:rsidRPr="004C74CA">
        <w:rPr>
          <w:rStyle w:val="StyleUnderline"/>
          <w:highlight w:val="cyan"/>
        </w:rPr>
        <w:t>theorist situates</w:t>
      </w:r>
      <w:r w:rsidRPr="009453B7">
        <w:rPr>
          <w:rStyle w:val="StyleUnderline"/>
        </w:rPr>
        <w:t xml:space="preserve"> him- or herself </w:t>
      </w:r>
      <w:r w:rsidRPr="004C74CA">
        <w:rPr>
          <w:rStyle w:val="StyleUnderline"/>
          <w:highlight w:val="cyan"/>
        </w:rPr>
        <w:t>as diagnosing</w:t>
      </w:r>
      <w:r w:rsidRPr="009453B7">
        <w:rPr>
          <w:rStyle w:val="StyleUnderline"/>
        </w:rPr>
        <w:t xml:space="preserve"> or interpretively intervening in the lives of political figures</w:t>
      </w:r>
      <w:r w:rsidRPr="009453B7">
        <w:rPr>
          <w:sz w:val="16"/>
        </w:rPr>
        <w:t xml:space="preserve">, collective political subjects, </w:t>
      </w:r>
      <w:r w:rsidRPr="009453B7">
        <w:rPr>
          <w:rStyle w:val="StyleUnderline"/>
        </w:rPr>
        <w:t xml:space="preserve">or complex political </w:t>
      </w:r>
      <w:r w:rsidRPr="004C74CA">
        <w:rPr>
          <w:rStyle w:val="StyleUnderline"/>
          <w:highlight w:val="cyan"/>
        </w:rPr>
        <w:t>situations</w:t>
      </w:r>
      <w:r w:rsidRPr="009453B7">
        <w:rPr>
          <w:rStyle w:val="StyleUnderline"/>
        </w:rPr>
        <w:t xml:space="preserve"> with the idealized efficacy of a successful clinical intervention</w:t>
      </w:r>
      <w:r w:rsidRPr="009453B7">
        <w:rPr>
          <w:sz w:val="16"/>
        </w:rPr>
        <w:t xml:space="preserve">? If so, then </w:t>
      </w:r>
      <w:r w:rsidRPr="009453B7">
        <w:rPr>
          <w:rStyle w:val="Emphasis"/>
        </w:rPr>
        <w:t xml:space="preserve">the question is: </w:t>
      </w:r>
      <w:r w:rsidRPr="004C74CA">
        <w:rPr>
          <w:rStyle w:val="Emphasis"/>
          <w:highlight w:val="cyan"/>
        </w:rPr>
        <w:t>are the contributions of psychoanalytic</w:t>
      </w:r>
      <w:r w:rsidRPr="009453B7">
        <w:rPr>
          <w:rStyle w:val="Emphasis"/>
        </w:rPr>
        <w:t xml:space="preserve">ally inclined political </w:t>
      </w:r>
      <w:r w:rsidRPr="004C74CA">
        <w:rPr>
          <w:rStyle w:val="Emphasis"/>
          <w:highlight w:val="cyan"/>
        </w:rPr>
        <w:t>theory anything more than tantalizing menu</w:t>
      </w:r>
      <w:r w:rsidRPr="009453B7">
        <w:rPr>
          <w:rStyle w:val="Emphasis"/>
        </w:rPr>
        <w:t xml:space="preserve"> cards </w:t>
      </w:r>
      <w:r w:rsidRPr="004C74CA">
        <w:rPr>
          <w:rStyle w:val="Emphasis"/>
          <w:highlight w:val="cyan"/>
        </w:rPr>
        <w:t xml:space="preserve">for </w:t>
      </w:r>
      <w:r w:rsidRPr="004C74CA">
        <w:rPr>
          <w:rStyle w:val="Emphasis"/>
          <w:b w:val="0"/>
          <w:highlight w:val="cyan"/>
        </w:rPr>
        <w:t>meals it cannot deliver</w:t>
      </w:r>
      <w:r w:rsidRPr="004C74CA">
        <w:rPr>
          <w:b/>
          <w:highlight w:val="cyan"/>
          <w:u w:val="single"/>
        </w:rPr>
        <w:t>?</w:t>
      </w:r>
      <w:r w:rsidRPr="009453B7">
        <w:rPr>
          <w:b/>
          <w:u w:val="single"/>
        </w:rPr>
        <w:t xml:space="preserve"> </w:t>
      </w:r>
      <w:r w:rsidRPr="009453B7">
        <w:rPr>
          <w:sz w:val="16"/>
        </w:rPr>
        <w:t xml:space="preserve">As I said, the worry is twofold. These are two folds of a related problem, which is this: </w:t>
      </w:r>
      <w:r w:rsidRPr="009453B7">
        <w:rPr>
          <w:rStyle w:val="StyleUnderline"/>
        </w:rPr>
        <w:t>might the very seductiveness of psychoanalytic theory and practice</w:t>
      </w:r>
      <w:r w:rsidRPr="009453B7">
        <w:rPr>
          <w:sz w:val="16"/>
        </w:rPr>
        <w:t>—specifically, the seductiveness of its political promise—</w:t>
      </w:r>
      <w:r w:rsidRPr="009453B7">
        <w:rPr>
          <w:rStyle w:val="StyleUnderline"/>
        </w:rPr>
        <w:t>register the lasting eclipse of the political and the objectivity of the social, respectively</w:t>
      </w:r>
      <w:r w:rsidRPr="009453B7">
        <w:rPr>
          <w:sz w:val="16"/>
        </w:rPr>
        <w:t xml:space="preserve">? In other words, </w:t>
      </w:r>
      <w:r w:rsidRPr="004C74CA">
        <w:rPr>
          <w:rStyle w:val="StyleUnderline"/>
          <w:highlight w:val="cyan"/>
        </w:rPr>
        <w:t>might not every</w:t>
      </w:r>
      <w:r w:rsidRPr="004C74CA">
        <w:rPr>
          <w:rStyle w:val="Emphasis"/>
          <w:highlight w:val="cyan"/>
        </w:rPr>
        <w:t>thing that makes psychoanalytic</w:t>
      </w:r>
      <w:r w:rsidRPr="009453B7">
        <w:rPr>
          <w:rStyle w:val="Emphasis"/>
        </w:rPr>
        <w:t xml:space="preserve"> theory and </w:t>
      </w:r>
      <w:r w:rsidRPr="004C74CA">
        <w:rPr>
          <w:rStyle w:val="Emphasis"/>
          <w:highlight w:val="cyan"/>
        </w:rPr>
        <w:t>practice</w:t>
      </w:r>
      <w:r w:rsidRPr="009453B7">
        <w:rPr>
          <w:rStyle w:val="Emphasis"/>
        </w:rPr>
        <w:t xml:space="preserve"> so politically </w:t>
      </w:r>
      <w:r w:rsidRPr="004C74CA">
        <w:rPr>
          <w:rStyle w:val="Emphasis"/>
          <w:highlight w:val="cyan"/>
        </w:rPr>
        <w:t>attractive</w:t>
      </w:r>
      <w:r w:rsidRPr="004C74CA">
        <w:rPr>
          <w:rStyle w:val="StyleUnderline"/>
          <w:highlight w:val="cyan"/>
        </w:rPr>
        <w:t xml:space="preserve"> </w:t>
      </w:r>
      <w:proofErr w:type="gramStart"/>
      <w:r w:rsidRPr="004C74CA">
        <w:rPr>
          <w:rStyle w:val="StyleUnderline"/>
          <w:highlight w:val="cyan"/>
        </w:rPr>
        <w:t xml:space="preserve">indicate </w:t>
      </w:r>
      <w:r w:rsidRPr="009453B7">
        <w:rPr>
          <w:rStyle w:val="StyleUnderline"/>
        </w:rPr>
        <w:t>precisely</w:t>
      </w:r>
      <w:proofErr w:type="gramEnd"/>
      <w:r w:rsidRPr="009453B7">
        <w:rPr>
          <w:rStyle w:val="StyleUnderline"/>
        </w:rPr>
        <w:t xml:space="preserve"> the necessity of wide-ranging social/institutional </w:t>
      </w:r>
      <w:r w:rsidRPr="004C74CA">
        <w:rPr>
          <w:rStyle w:val="StyleUnderline"/>
          <w:highlight w:val="cyan"/>
        </w:rPr>
        <w:t>transformations that far exceed the powers of psychoanalysis</w:t>
      </w:r>
      <w:r w:rsidRPr="004C74CA">
        <w:rPr>
          <w:sz w:val="16"/>
          <w:highlight w:val="cyan"/>
        </w:rPr>
        <w:t>?</w:t>
      </w:r>
      <w:r w:rsidRPr="009453B7">
        <w:rPr>
          <w:sz w:val="16"/>
        </w:rPr>
        <w:t xml:space="preserve"> And so, </w:t>
      </w:r>
      <w:r w:rsidRPr="009453B7">
        <w:rPr>
          <w:rStyle w:val="StyleUnderline"/>
        </w:rPr>
        <w:t xml:space="preserve">might not the politically salient </w:t>
      </w:r>
      <w:r w:rsidRPr="004C74CA">
        <w:rPr>
          <w:rStyle w:val="StyleUnderline"/>
          <w:highlight w:val="cyan"/>
        </w:rPr>
        <w:t xml:space="preserve">transformations </w:t>
      </w:r>
      <w:r w:rsidRPr="009453B7">
        <w:rPr>
          <w:rStyle w:val="StyleUnderline"/>
        </w:rPr>
        <w:t xml:space="preserve">of subjectivity </w:t>
      </w:r>
      <w:r w:rsidRPr="004C74CA">
        <w:rPr>
          <w:rStyle w:val="StyleUnderline"/>
          <w:highlight w:val="cyan"/>
        </w:rPr>
        <w:t xml:space="preserve">to which psychoanalysis can contribute overburden subjectivity as the </w:t>
      </w:r>
      <w:r w:rsidRPr="009453B7">
        <w:rPr>
          <w:rStyle w:val="StyleUnderline"/>
        </w:rPr>
        <w:t xml:space="preserve">site of </w:t>
      </w:r>
      <w:r w:rsidRPr="004C74CA">
        <w:rPr>
          <w:rStyle w:val="StyleUnderline"/>
          <w:highlight w:val="cyan"/>
        </w:rPr>
        <w:t xml:space="preserve">political transformation, </w:t>
      </w:r>
      <w:r w:rsidRPr="004C74CA">
        <w:rPr>
          <w:rStyle w:val="Emphasis"/>
          <w:highlight w:val="cyan"/>
        </w:rPr>
        <w:t xml:space="preserve">blinding us to </w:t>
      </w:r>
      <w:r w:rsidRPr="009453B7">
        <w:rPr>
          <w:rStyle w:val="Emphasis"/>
        </w:rPr>
        <w:t xml:space="preserve">the necessity of largescale </w:t>
      </w:r>
      <w:r w:rsidRPr="004C74CA">
        <w:rPr>
          <w:rStyle w:val="Emphasis"/>
          <w:highlight w:val="cyan"/>
        </w:rPr>
        <w:t>institutional reforms</w:t>
      </w:r>
      <w:r w:rsidRPr="009453B7">
        <w:rPr>
          <w:sz w:val="16"/>
        </w:rPr>
        <w:t xml:space="preserve">? Indeed, might not massive institutional transformations be necessary conditions for the efficacy of psychoanalytic practice, both personally and politically? Further, </w:t>
      </w:r>
      <w:r w:rsidRPr="009453B7">
        <w:rPr>
          <w:rStyle w:val="StyleUnderline"/>
        </w:rPr>
        <w:t xml:space="preserve">might not the so-called interventions and proposals of psychoanalytically inclined political </w:t>
      </w:r>
      <w:r w:rsidRPr="004C74CA">
        <w:rPr>
          <w:rStyle w:val="StyleUnderline"/>
          <w:highlight w:val="cyan"/>
        </w:rPr>
        <w:t>theory</w:t>
      </w:r>
      <w:r w:rsidRPr="009453B7">
        <w:rPr>
          <w:rStyle w:val="StyleUnderline"/>
        </w:rPr>
        <w:t xml:space="preserve"> similarly </w:t>
      </w:r>
      <w:r w:rsidRPr="004C74CA">
        <w:rPr>
          <w:rStyle w:val="StyleUnderline"/>
          <w:highlight w:val="cyan"/>
        </w:rPr>
        <w:t>sidestep the question of the institutional</w:t>
      </w:r>
      <w:r w:rsidRPr="009453B7">
        <w:rPr>
          <w:rStyle w:val="StyleUnderline"/>
        </w:rPr>
        <w:t xml:space="preserve"> transformations </w:t>
      </w:r>
      <w:r w:rsidRPr="004C74CA">
        <w:rPr>
          <w:rStyle w:val="StyleUnderline"/>
          <w:highlight w:val="cyan"/>
        </w:rPr>
        <w:t>necessary for</w:t>
      </w:r>
      <w:r w:rsidRPr="009453B7">
        <w:rPr>
          <w:rStyle w:val="StyleUnderline"/>
        </w:rPr>
        <w:t xml:space="preserve"> their </w:t>
      </w:r>
      <w:r w:rsidRPr="004C74CA">
        <w:rPr>
          <w:rStyle w:val="StyleUnderline"/>
          <w:highlight w:val="cyan"/>
        </w:rPr>
        <w:t>realization, and</w:t>
      </w:r>
      <w:r w:rsidRPr="009453B7">
        <w:rPr>
          <w:rStyle w:val="StyleUnderline"/>
        </w:rPr>
        <w:t xml:space="preserve"> so </w:t>
      </w:r>
      <w:r w:rsidRPr="004C74CA">
        <w:rPr>
          <w:rStyle w:val="StyleUnderline"/>
          <w:highlight w:val="cyan"/>
        </w:rPr>
        <w:t>conspire with</w:t>
      </w:r>
      <w:r w:rsidRPr="009453B7">
        <w:rPr>
          <w:rStyle w:val="StyleUnderline"/>
        </w:rPr>
        <w:t xml:space="preserve"> our blindness to the enormous institutional </w:t>
      </w:r>
      <w:r w:rsidRPr="004C74CA">
        <w:rPr>
          <w:rStyle w:val="StyleUnderline"/>
          <w:highlight w:val="cyan"/>
        </w:rPr>
        <w:t>impediments to a</w:t>
      </w:r>
      <w:r w:rsidRPr="009453B7">
        <w:rPr>
          <w:rStyle w:val="StyleUnderline"/>
        </w:rPr>
        <w:t xml:space="preserve"> progressive </w:t>
      </w:r>
      <w:r w:rsidRPr="004C74CA">
        <w:rPr>
          <w:rStyle w:val="StyleUnderline"/>
          <w:highlight w:val="cyan"/>
        </w:rPr>
        <w:t>political future</w:t>
      </w:r>
      <w:r w:rsidRPr="004C74CA">
        <w:rPr>
          <w:highlight w:val="cyan"/>
          <w:u w:val="single"/>
        </w:rPr>
        <w:t>?</w:t>
      </w:r>
    </w:p>
    <w:p w14:paraId="65B81229" w14:textId="77777777" w:rsidR="00CA5C65" w:rsidRDefault="00CA5C65" w:rsidP="00CA5C65">
      <w:pPr>
        <w:pStyle w:val="Heading4"/>
      </w:pPr>
      <w:r>
        <w:t>Psychoanalytic explanations of racism are reductionist, non-falsifiable and anti-</w:t>
      </w:r>
      <w:proofErr w:type="gramStart"/>
      <w:r>
        <w:t>political</w:t>
      </w:r>
      <w:proofErr w:type="gramEnd"/>
    </w:p>
    <w:p w14:paraId="619D8C54" w14:textId="77777777" w:rsidR="00CA5C65" w:rsidRDefault="00CA5C65" w:rsidP="00CA5C65">
      <w:r w:rsidRPr="004C74CA">
        <w:rPr>
          <w:rStyle w:val="Style13ptBold"/>
          <w:highlight w:val="cyan"/>
        </w:rPr>
        <w:t>Gordon 1</w:t>
      </w:r>
      <w:r>
        <w:t xml:space="preserve">—psychotherapist living and working in London (Paul, </w:t>
      </w:r>
      <w:r w:rsidRPr="00FF1C5D">
        <w:t>Psychoanalysis and Racism:</w:t>
      </w:r>
      <w:r>
        <w:t xml:space="preserve"> The politics of defeat Race &amp; Class v. 42, n. 4)</w:t>
      </w:r>
    </w:p>
    <w:p w14:paraId="741D5FC2" w14:textId="77777777" w:rsidR="00CA5C65" w:rsidRDefault="00CA5C65" w:rsidP="00CA5C65">
      <w:pPr>
        <w:rPr>
          <w:sz w:val="16"/>
        </w:rPr>
      </w:pPr>
      <w:r w:rsidRPr="004C74CA">
        <w:rPr>
          <w:rStyle w:val="StyleUnderline"/>
          <w:highlight w:val="cyan"/>
        </w:rPr>
        <w:t>Given that racism works at an unconscious level, it follows</w:t>
      </w:r>
      <w:r w:rsidRPr="00FF1C5D">
        <w:rPr>
          <w:sz w:val="16"/>
        </w:rPr>
        <w:t>, in Cohen's</w:t>
      </w:r>
      <w:r w:rsidRPr="00FF1C5D">
        <w:rPr>
          <w:sz w:val="12"/>
        </w:rPr>
        <w:t>¶</w:t>
      </w:r>
      <w:r w:rsidRPr="00FF1C5D">
        <w:rPr>
          <w:sz w:val="16"/>
        </w:rPr>
        <w:t xml:space="preserve"> view, </w:t>
      </w:r>
      <w:r w:rsidRPr="004C74CA">
        <w:rPr>
          <w:rStyle w:val="StyleUnderline"/>
          <w:highlight w:val="cyan"/>
        </w:rPr>
        <w:t>that strategies to challenge it at a conscious level are doomed</w:t>
      </w:r>
      <w:r w:rsidRPr="00557245">
        <w:rPr>
          <w:rStyle w:val="StyleUnderline"/>
        </w:rPr>
        <w:t xml:space="preserve"> to</w:t>
      </w:r>
      <w:r w:rsidRPr="00FF1C5D">
        <w:rPr>
          <w:sz w:val="12"/>
        </w:rPr>
        <w:t>¶</w:t>
      </w:r>
      <w:r w:rsidRPr="00FF1C5D">
        <w:rPr>
          <w:sz w:val="16"/>
        </w:rPr>
        <w:t xml:space="preserve"> </w:t>
      </w:r>
      <w:r w:rsidRPr="00557245">
        <w:rPr>
          <w:rStyle w:val="StyleUnderline"/>
        </w:rPr>
        <w:t>failure.</w:t>
      </w:r>
      <w:r w:rsidRPr="00FF1C5D">
        <w:rPr>
          <w:sz w:val="16"/>
        </w:rPr>
        <w:t xml:space="preserve"> They are bound to fail precisely because they are rational and</w:t>
      </w:r>
      <w:r w:rsidRPr="00FF1C5D">
        <w:rPr>
          <w:sz w:val="12"/>
        </w:rPr>
        <w:t>¶</w:t>
      </w:r>
      <w:r w:rsidRPr="00FF1C5D">
        <w:rPr>
          <w:sz w:val="16"/>
        </w:rPr>
        <w:t xml:space="preserve"> fail to appreciate that the power of racism lies in the fact that it is</w:t>
      </w:r>
      <w:r w:rsidRPr="00FF1C5D">
        <w:rPr>
          <w:sz w:val="12"/>
        </w:rPr>
        <w:t>¶</w:t>
      </w:r>
      <w:r w:rsidRPr="00FF1C5D">
        <w:rPr>
          <w:sz w:val="16"/>
        </w:rPr>
        <w:t xml:space="preserve"> unconscious. To </w:t>
      </w:r>
      <w:proofErr w:type="spellStart"/>
      <w:r w:rsidRPr="00FF1C5D">
        <w:rPr>
          <w:sz w:val="16"/>
        </w:rPr>
        <w:t>deinstitutionalise</w:t>
      </w:r>
      <w:proofErr w:type="spellEnd"/>
      <w:r w:rsidRPr="00FF1C5D">
        <w:rPr>
          <w:sz w:val="16"/>
        </w:rPr>
        <w:t xml:space="preserve"> racism `will not in itself abolish</w:t>
      </w:r>
      <w:r w:rsidRPr="00FF1C5D">
        <w:rPr>
          <w:sz w:val="12"/>
        </w:rPr>
        <w:t>¶</w:t>
      </w:r>
      <w:r w:rsidRPr="00FF1C5D">
        <w:rPr>
          <w:sz w:val="16"/>
        </w:rPr>
        <w:t xml:space="preserve"> the power of the racist imagination' which will continue to flourish</w:t>
      </w:r>
      <w:r w:rsidRPr="00FF1C5D">
        <w:rPr>
          <w:sz w:val="12"/>
        </w:rPr>
        <w:t>¶</w:t>
      </w:r>
      <w:r w:rsidRPr="00FF1C5D">
        <w:rPr>
          <w:sz w:val="16"/>
        </w:rPr>
        <w:t xml:space="preserve"> through the media of popular culture long after its state forms have</w:t>
      </w:r>
      <w:r w:rsidRPr="00FF1C5D">
        <w:rPr>
          <w:sz w:val="12"/>
        </w:rPr>
        <w:t>¶</w:t>
      </w:r>
      <w:r w:rsidRPr="00FF1C5D">
        <w:rPr>
          <w:sz w:val="16"/>
        </w:rPr>
        <w:t xml:space="preserve"> withered away.42 `All the evidence to date', Cohen writes elsewhere,</w:t>
      </w:r>
      <w:r w:rsidRPr="00FF1C5D">
        <w:rPr>
          <w:sz w:val="12"/>
        </w:rPr>
        <w:t>¶</w:t>
      </w:r>
      <w:r w:rsidRPr="00FF1C5D">
        <w:rPr>
          <w:sz w:val="16"/>
        </w:rPr>
        <w:t xml:space="preserve"> `shows that the racist imagination is not accessible to rationalist</w:t>
      </w:r>
      <w:r w:rsidRPr="00FF1C5D">
        <w:rPr>
          <w:sz w:val="12"/>
        </w:rPr>
        <w:t>¶</w:t>
      </w:r>
      <w:r w:rsidRPr="00FF1C5D">
        <w:rPr>
          <w:sz w:val="16"/>
        </w:rPr>
        <w:t xml:space="preserve"> pedagogies, and almost effortlessly resists their impact'. </w:t>
      </w:r>
      <w:r w:rsidRPr="004C74CA">
        <w:rPr>
          <w:rStyle w:val="StyleUnderline"/>
          <w:highlight w:val="cyan"/>
        </w:rPr>
        <w:t>What is all</w:t>
      </w:r>
      <w:r w:rsidRPr="00FF1C5D">
        <w:rPr>
          <w:sz w:val="12"/>
        </w:rPr>
        <w:t>¶</w:t>
      </w:r>
      <w:r w:rsidRPr="00FF1C5D">
        <w:rPr>
          <w:sz w:val="16"/>
        </w:rPr>
        <w:t xml:space="preserve"> </w:t>
      </w:r>
      <w:r w:rsidRPr="004C74CA">
        <w:rPr>
          <w:rStyle w:val="StyleUnderline"/>
          <w:highlight w:val="cyan"/>
        </w:rPr>
        <w:t xml:space="preserve">this evidence? </w:t>
      </w:r>
      <w:proofErr w:type="gramStart"/>
      <w:r w:rsidRPr="004C74CA">
        <w:rPr>
          <w:rStyle w:val="StyleUnderline"/>
          <w:highlight w:val="cyan"/>
        </w:rPr>
        <w:t>Certainly</w:t>
      </w:r>
      <w:proofErr w:type="gramEnd"/>
      <w:r w:rsidRPr="004C74CA">
        <w:rPr>
          <w:rStyle w:val="StyleUnderline"/>
          <w:highlight w:val="cyan"/>
        </w:rPr>
        <w:t xml:space="preserve"> it is neither presented nor cited</w:t>
      </w:r>
      <w:r w:rsidRPr="00FF1C5D">
        <w:rPr>
          <w:sz w:val="16"/>
        </w:rPr>
        <w:t>.43 Rustin,</w:t>
      </w:r>
      <w:r w:rsidRPr="00FF1C5D">
        <w:rPr>
          <w:sz w:val="12"/>
        </w:rPr>
        <w:t>¶</w:t>
      </w:r>
      <w:r w:rsidRPr="00FF1C5D">
        <w:rPr>
          <w:sz w:val="16"/>
        </w:rPr>
        <w:t xml:space="preserve"> too, claims that classroom teaching can have the effect of `increasing</w:t>
      </w:r>
      <w:r w:rsidRPr="00FF1C5D">
        <w:rPr>
          <w:sz w:val="12"/>
        </w:rPr>
        <w:t>¶</w:t>
      </w:r>
      <w:r w:rsidRPr="00FF1C5D">
        <w:rPr>
          <w:sz w:val="16"/>
        </w:rPr>
        <w:t xml:space="preserve"> kinds of defensive </w:t>
      </w:r>
      <w:proofErr w:type="spellStart"/>
      <w:r w:rsidRPr="00FF1C5D">
        <w:rPr>
          <w:sz w:val="16"/>
        </w:rPr>
        <w:t>organisation</w:t>
      </w:r>
      <w:proofErr w:type="spellEnd"/>
      <w:r w:rsidRPr="00FF1C5D">
        <w:rPr>
          <w:sz w:val="16"/>
        </w:rPr>
        <w:t>'. But he cites no evidence - other</w:t>
      </w:r>
      <w:r w:rsidRPr="00FF1C5D">
        <w:rPr>
          <w:sz w:val="12"/>
        </w:rPr>
        <w:t>¶</w:t>
      </w:r>
      <w:r w:rsidRPr="00FF1C5D">
        <w:rPr>
          <w:sz w:val="16"/>
        </w:rPr>
        <w:t xml:space="preserve"> than referring to Cohen's work - and seems to believe that all `antiracism'</w:t>
      </w:r>
      <w:r w:rsidRPr="00FF1C5D">
        <w:rPr>
          <w:sz w:val="12"/>
        </w:rPr>
        <w:t>¶</w:t>
      </w:r>
      <w:r w:rsidRPr="00FF1C5D">
        <w:rPr>
          <w:sz w:val="16"/>
        </w:rPr>
        <w:t xml:space="preserve"> in education is a matter of seeking to change attitudes, rather</w:t>
      </w:r>
      <w:r w:rsidRPr="00FF1C5D">
        <w:rPr>
          <w:sz w:val="12"/>
        </w:rPr>
        <w:t>¶</w:t>
      </w:r>
      <w:r w:rsidRPr="00FF1C5D">
        <w:rPr>
          <w:sz w:val="16"/>
        </w:rPr>
        <w:t xml:space="preserve"> than opening up new ways of looking at the world.44</w:t>
      </w:r>
      <w:r w:rsidRPr="00FF1C5D">
        <w:rPr>
          <w:sz w:val="12"/>
        </w:rPr>
        <w:t>¶</w:t>
      </w:r>
      <w:r w:rsidRPr="00FF1C5D">
        <w:rPr>
          <w:sz w:val="16"/>
        </w:rPr>
        <w:t xml:space="preserve"> In Cohen's schema, then, </w:t>
      </w:r>
      <w:r w:rsidRPr="004C74CA">
        <w:rPr>
          <w:rStyle w:val="StyleUnderline"/>
          <w:highlight w:val="cyan"/>
        </w:rPr>
        <w:t>racism is taken out of society</w:t>
      </w:r>
      <w:r w:rsidRPr="00557245">
        <w:rPr>
          <w:rStyle w:val="StyleUnderline"/>
        </w:rPr>
        <w:t xml:space="preserve"> and material</w:t>
      </w:r>
      <w:r w:rsidRPr="00FF1C5D">
        <w:rPr>
          <w:sz w:val="12"/>
        </w:rPr>
        <w:t>¶</w:t>
      </w:r>
      <w:r w:rsidRPr="00FF1C5D">
        <w:rPr>
          <w:sz w:val="16"/>
        </w:rPr>
        <w:t xml:space="preserve"> </w:t>
      </w:r>
      <w:r w:rsidRPr="00557245">
        <w:rPr>
          <w:rStyle w:val="StyleUnderline"/>
        </w:rPr>
        <w:t xml:space="preserve">reality </w:t>
      </w:r>
      <w:r w:rsidRPr="004C74CA">
        <w:rPr>
          <w:rStyle w:val="StyleUnderline"/>
          <w:highlight w:val="cyan"/>
        </w:rPr>
        <w:t>and lodged very firmly in the minds</w:t>
      </w:r>
      <w:r w:rsidRPr="00557245">
        <w:rPr>
          <w:rStyle w:val="StyleUnderline"/>
        </w:rPr>
        <w:t xml:space="preserve">, the unconscious minds, </w:t>
      </w:r>
      <w:r w:rsidRPr="004C74CA">
        <w:rPr>
          <w:rStyle w:val="StyleUnderline"/>
          <w:highlight w:val="cyan"/>
        </w:rPr>
        <w:t>of</w:t>
      </w:r>
      <w:r w:rsidRPr="004C74CA">
        <w:rPr>
          <w:sz w:val="12"/>
          <w:highlight w:val="cyan"/>
        </w:rPr>
        <w:t>¶</w:t>
      </w:r>
      <w:r w:rsidRPr="004C74CA">
        <w:rPr>
          <w:sz w:val="16"/>
          <w:highlight w:val="cyan"/>
        </w:rPr>
        <w:t xml:space="preserve"> </w:t>
      </w:r>
      <w:r w:rsidRPr="004C74CA">
        <w:rPr>
          <w:rStyle w:val="StyleUnderline"/>
          <w:highlight w:val="cyan"/>
        </w:rPr>
        <w:t>individual subjects</w:t>
      </w:r>
      <w:r w:rsidRPr="00FF1C5D">
        <w:rPr>
          <w:sz w:val="16"/>
        </w:rPr>
        <w:t>. Although in his 1988 article, `The perversions of</w:t>
      </w:r>
      <w:r w:rsidRPr="00FF1C5D">
        <w:rPr>
          <w:sz w:val="12"/>
        </w:rPr>
        <w:t>¶</w:t>
      </w:r>
      <w:r w:rsidRPr="00FF1C5D">
        <w:rPr>
          <w:sz w:val="16"/>
        </w:rPr>
        <w:t xml:space="preserve"> inheritance', he distanced himself from a position that afforded</w:t>
      </w:r>
      <w:r w:rsidRPr="00FF1C5D">
        <w:rPr>
          <w:sz w:val="12"/>
        </w:rPr>
        <w:t>¶</w:t>
      </w:r>
      <w:r w:rsidRPr="00FF1C5D">
        <w:rPr>
          <w:sz w:val="16"/>
        </w:rPr>
        <w:t xml:space="preserve"> absolute autonomy to the ideological, and thus ran the risk, as he</w:t>
      </w:r>
      <w:r w:rsidRPr="00FF1C5D">
        <w:rPr>
          <w:sz w:val="12"/>
        </w:rPr>
        <w:t>¶</w:t>
      </w:r>
      <w:r w:rsidRPr="00FF1C5D">
        <w:rPr>
          <w:sz w:val="16"/>
        </w:rPr>
        <w:t xml:space="preserve"> acknowledged, of `substituting changes in personal attitude or societal</w:t>
      </w:r>
      <w:r w:rsidRPr="00FF1C5D">
        <w:rPr>
          <w:sz w:val="12"/>
        </w:rPr>
        <w:t>¶</w:t>
      </w:r>
      <w:r w:rsidRPr="00FF1C5D">
        <w:rPr>
          <w:sz w:val="16"/>
        </w:rPr>
        <w:t xml:space="preserve"> values for structural reforms', this is, in fact, where he has ended up.</w:t>
      </w:r>
      <w:r w:rsidRPr="00FF1C5D">
        <w:rPr>
          <w:sz w:val="12"/>
        </w:rPr>
        <w:t>¶</w:t>
      </w:r>
      <w:r w:rsidRPr="00FF1C5D">
        <w:rPr>
          <w:sz w:val="16"/>
        </w:rPr>
        <w:t xml:space="preserve"> As his work has developed, </w:t>
      </w:r>
      <w:r w:rsidRPr="004C74CA">
        <w:rPr>
          <w:rStyle w:val="Emphasis"/>
          <w:highlight w:val="cyan"/>
        </w:rPr>
        <w:t>there is less and less sense of any</w:t>
      </w:r>
      <w:r w:rsidRPr="00FF1C5D">
        <w:rPr>
          <w:sz w:val="12"/>
        </w:rPr>
        <w:t>¶</w:t>
      </w:r>
      <w:r w:rsidRPr="00FF1C5D">
        <w:rPr>
          <w:sz w:val="16"/>
        </w:rPr>
        <w:t xml:space="preserve"> </w:t>
      </w:r>
      <w:r w:rsidRPr="004C74CA">
        <w:rPr>
          <w:rStyle w:val="Emphasis"/>
          <w:highlight w:val="cyan"/>
        </w:rPr>
        <w:t>political project of anti-racism</w:t>
      </w:r>
      <w:r w:rsidRPr="00FF1C5D">
        <w:rPr>
          <w:sz w:val="16"/>
        </w:rPr>
        <w:t xml:space="preserve"> and an almost exclusive concentration</w:t>
      </w:r>
      <w:r w:rsidRPr="00FF1C5D">
        <w:rPr>
          <w:sz w:val="12"/>
        </w:rPr>
        <w:t>¶</w:t>
      </w:r>
      <w:r w:rsidRPr="00FF1C5D">
        <w:rPr>
          <w:sz w:val="16"/>
        </w:rPr>
        <w:t xml:space="preserve"> on dealing with the beliefs and attitudes of racists. Ideology has</w:t>
      </w:r>
      <w:r w:rsidRPr="00FF1C5D">
        <w:rPr>
          <w:sz w:val="12"/>
        </w:rPr>
        <w:t>¶</w:t>
      </w:r>
      <w:r w:rsidRPr="00FF1C5D">
        <w:rPr>
          <w:sz w:val="16"/>
        </w:rPr>
        <w:t xml:space="preserve"> become all.</w:t>
      </w:r>
      <w:r w:rsidRPr="00FF1C5D">
        <w:rPr>
          <w:sz w:val="12"/>
        </w:rPr>
        <w:t>¶</w:t>
      </w:r>
      <w:r w:rsidRPr="00FF1C5D">
        <w:rPr>
          <w:sz w:val="16"/>
        </w:rPr>
        <w:t xml:space="preserve"> </w:t>
      </w:r>
      <w:r w:rsidRPr="00557245">
        <w:rPr>
          <w:rStyle w:val="StyleUnderline"/>
        </w:rPr>
        <w:t>In placing racism in the unconscious</w:t>
      </w:r>
      <w:r w:rsidRPr="00FF1C5D">
        <w:rPr>
          <w:sz w:val="16"/>
        </w:rPr>
        <w:t xml:space="preserve">, </w:t>
      </w:r>
      <w:r w:rsidRPr="00557245">
        <w:rPr>
          <w:rStyle w:val="StyleUnderline"/>
        </w:rPr>
        <w:t>Cohen is</w:t>
      </w:r>
      <w:r w:rsidRPr="00FF1C5D">
        <w:rPr>
          <w:sz w:val="16"/>
        </w:rPr>
        <w:t xml:space="preserve"> very much </w:t>
      </w:r>
      <w:r w:rsidRPr="00557245">
        <w:rPr>
          <w:rStyle w:val="StyleUnderline"/>
        </w:rPr>
        <w:t>in line</w:t>
      </w:r>
      <w:r w:rsidRPr="00FF1C5D">
        <w:rPr>
          <w:sz w:val="12"/>
        </w:rPr>
        <w:t>¶</w:t>
      </w:r>
      <w:r w:rsidRPr="00FF1C5D">
        <w:rPr>
          <w:sz w:val="16"/>
        </w:rPr>
        <w:t xml:space="preserve"> </w:t>
      </w:r>
      <w:r w:rsidRPr="00557245">
        <w:rPr>
          <w:rStyle w:val="StyleUnderline"/>
        </w:rPr>
        <w:t>with</w:t>
      </w:r>
      <w:r w:rsidRPr="00FF1C5D">
        <w:rPr>
          <w:sz w:val="16"/>
        </w:rPr>
        <w:t xml:space="preserve"> </w:t>
      </w:r>
      <w:r w:rsidRPr="00557245">
        <w:rPr>
          <w:rStyle w:val="StyleUnderline"/>
        </w:rPr>
        <w:t>the most orthodox of psychoanalysis which claims to find</w:t>
      </w:r>
      <w:r w:rsidRPr="00FF1C5D">
        <w:rPr>
          <w:sz w:val="12"/>
        </w:rPr>
        <w:t>¶</w:t>
      </w:r>
      <w:r w:rsidRPr="00FF1C5D">
        <w:rPr>
          <w:sz w:val="16"/>
        </w:rPr>
        <w:t xml:space="preserve"> `</w:t>
      </w:r>
      <w:r w:rsidRPr="00557245">
        <w:rPr>
          <w:rStyle w:val="StyleUnderline"/>
        </w:rPr>
        <w:t>inside' individuals</w:t>
      </w:r>
      <w:r w:rsidRPr="00FF1C5D">
        <w:rPr>
          <w:sz w:val="16"/>
        </w:rPr>
        <w:t xml:space="preserve"> (whatever that might mean - the notion of an `internal</w:t>
      </w:r>
      <w:r w:rsidRPr="00FF1C5D">
        <w:rPr>
          <w:sz w:val="12"/>
        </w:rPr>
        <w:t>¶</w:t>
      </w:r>
      <w:r w:rsidRPr="00FF1C5D">
        <w:rPr>
          <w:sz w:val="16"/>
        </w:rPr>
        <w:t xml:space="preserve"> world' is always taken for granted and never really put into question)</w:t>
      </w:r>
      <w:r w:rsidRPr="00FF1C5D">
        <w:rPr>
          <w:sz w:val="12"/>
        </w:rPr>
        <w:t>¶</w:t>
      </w:r>
      <w:r w:rsidRPr="00FF1C5D">
        <w:rPr>
          <w:sz w:val="16"/>
        </w:rPr>
        <w:t xml:space="preserve"> </w:t>
      </w:r>
      <w:r w:rsidRPr="00557245">
        <w:rPr>
          <w:rStyle w:val="StyleUnderline"/>
        </w:rPr>
        <w:t>what actually belongs in society, in what psychoanalysis calls</w:t>
      </w:r>
      <w:r w:rsidRPr="00FF1C5D">
        <w:rPr>
          <w:sz w:val="12"/>
        </w:rPr>
        <w:t>¶</w:t>
      </w:r>
      <w:r w:rsidRPr="00FF1C5D">
        <w:rPr>
          <w:sz w:val="16"/>
        </w:rPr>
        <w:t xml:space="preserve"> `</w:t>
      </w:r>
      <w:r w:rsidRPr="00557245">
        <w:rPr>
          <w:rStyle w:val="StyleUnderline"/>
        </w:rPr>
        <w:t>the external world</w:t>
      </w:r>
      <w:r w:rsidRPr="00FF1C5D">
        <w:rPr>
          <w:sz w:val="16"/>
        </w:rPr>
        <w:t>'. Indeed, one of the earliest Marxist critiques of</w:t>
      </w:r>
      <w:r w:rsidRPr="00FF1C5D">
        <w:rPr>
          <w:sz w:val="12"/>
        </w:rPr>
        <w:t>¶</w:t>
      </w:r>
      <w:r w:rsidRPr="00FF1C5D">
        <w:rPr>
          <w:sz w:val="16"/>
        </w:rPr>
        <w:t xml:space="preserve"> Freud's theories made precisely this point, accusing Freud of rendering</w:t>
      </w:r>
      <w:r w:rsidRPr="00FF1C5D">
        <w:rPr>
          <w:sz w:val="12"/>
        </w:rPr>
        <w:t>¶</w:t>
      </w:r>
      <w:r w:rsidRPr="00FF1C5D">
        <w:rPr>
          <w:sz w:val="16"/>
        </w:rPr>
        <w:t xml:space="preserve"> individual what was irredeemably social.45 In the same vein, and particularly</w:t>
      </w:r>
      <w:r w:rsidRPr="00FF1C5D">
        <w:rPr>
          <w:sz w:val="12"/>
        </w:rPr>
        <w:t>¶</w:t>
      </w:r>
      <w:r w:rsidRPr="00FF1C5D">
        <w:rPr>
          <w:sz w:val="16"/>
        </w:rPr>
        <w:t xml:space="preserve"> germane to the present discussion, the refusal of psychoanalysis</w:t>
      </w:r>
      <w:r w:rsidRPr="00FF1C5D">
        <w:rPr>
          <w:sz w:val="12"/>
        </w:rPr>
        <w:t>¶</w:t>
      </w:r>
      <w:r w:rsidRPr="00FF1C5D">
        <w:rPr>
          <w:sz w:val="16"/>
        </w:rPr>
        <w:t xml:space="preserve"> to acknowledge social and political reality, to see what is in front of it, is</w:t>
      </w:r>
      <w:r w:rsidRPr="00FF1C5D">
        <w:rPr>
          <w:sz w:val="12"/>
        </w:rPr>
        <w:t>¶</w:t>
      </w:r>
      <w:r w:rsidRPr="00FF1C5D">
        <w:rPr>
          <w:sz w:val="16"/>
        </w:rPr>
        <w:t xml:space="preserve"> exemplified in the following story.</w:t>
      </w:r>
      <w:r w:rsidRPr="00FF1C5D">
        <w:rPr>
          <w:sz w:val="12"/>
        </w:rPr>
        <w:t>¶</w:t>
      </w:r>
      <w:r w:rsidRPr="00FF1C5D">
        <w:rPr>
          <w:sz w:val="16"/>
        </w:rPr>
        <w:t xml:space="preserve"> Like many analysts of her time, Melanie Klein, in whose tradition</w:t>
      </w:r>
      <w:r w:rsidRPr="00FF1C5D">
        <w:rPr>
          <w:sz w:val="12"/>
        </w:rPr>
        <w:t>¶</w:t>
      </w:r>
      <w:r w:rsidRPr="00FF1C5D">
        <w:rPr>
          <w:sz w:val="16"/>
        </w:rPr>
        <w:t xml:space="preserve"> Cohen writes, engaged in the quite unethical and inappropriate practice</w:t>
      </w:r>
      <w:r w:rsidRPr="00FF1C5D">
        <w:rPr>
          <w:sz w:val="12"/>
        </w:rPr>
        <w:t>¶</w:t>
      </w:r>
      <w:r w:rsidRPr="00FF1C5D">
        <w:rPr>
          <w:sz w:val="16"/>
        </w:rPr>
        <w:t xml:space="preserve"> of </w:t>
      </w:r>
      <w:proofErr w:type="spellStart"/>
      <w:r w:rsidRPr="00FF1C5D">
        <w:rPr>
          <w:sz w:val="16"/>
        </w:rPr>
        <w:t>analysing</w:t>
      </w:r>
      <w:proofErr w:type="spellEnd"/>
      <w:r w:rsidRPr="00FF1C5D">
        <w:rPr>
          <w:sz w:val="16"/>
        </w:rPr>
        <w:t xml:space="preserve"> her own children. She began her son Erich's analysis in</w:t>
      </w:r>
      <w:r w:rsidRPr="00FF1C5D">
        <w:rPr>
          <w:sz w:val="12"/>
        </w:rPr>
        <w:t>¶</w:t>
      </w:r>
      <w:r w:rsidRPr="00FF1C5D">
        <w:rPr>
          <w:sz w:val="16"/>
        </w:rPr>
        <w:t xml:space="preserve"> Budapest in 1920 when he was 5 and continued it when she separated</w:t>
      </w:r>
      <w:r w:rsidRPr="00FF1C5D">
        <w:rPr>
          <w:sz w:val="12"/>
        </w:rPr>
        <w:t>¶</w:t>
      </w:r>
      <w:r w:rsidRPr="00FF1C5D">
        <w:rPr>
          <w:sz w:val="16"/>
        </w:rPr>
        <w:t xml:space="preserve"> from her husband and moved to Berlin. There, Erich developed a</w:t>
      </w:r>
      <w:r w:rsidRPr="00FF1C5D">
        <w:rPr>
          <w:sz w:val="12"/>
        </w:rPr>
        <w:t>¶</w:t>
      </w:r>
      <w:r w:rsidRPr="00FF1C5D">
        <w:rPr>
          <w:sz w:val="16"/>
        </w:rPr>
        <w:t xml:space="preserve"> phobia about going outside. Klein `explained' to Erich that his anxiety</w:t>
      </w:r>
      <w:r w:rsidRPr="00FF1C5D">
        <w:rPr>
          <w:sz w:val="12"/>
        </w:rPr>
        <w:t>¶</w:t>
      </w:r>
      <w:r w:rsidRPr="00FF1C5D">
        <w:rPr>
          <w:sz w:val="16"/>
        </w:rPr>
        <w:t xml:space="preserve"> was due to his fantasies about having sexual intercourse with his</w:t>
      </w:r>
      <w:r w:rsidRPr="00FF1C5D">
        <w:rPr>
          <w:sz w:val="12"/>
        </w:rPr>
        <w:t>¶</w:t>
      </w:r>
      <w:r w:rsidRPr="00FF1C5D">
        <w:rPr>
          <w:sz w:val="16"/>
        </w:rPr>
        <w:t xml:space="preserve"> mother. Erich told his mother of a street that was particularly frightening</w:t>
      </w:r>
      <w:r w:rsidRPr="00FF1C5D">
        <w:rPr>
          <w:sz w:val="12"/>
        </w:rPr>
        <w:t>¶</w:t>
      </w:r>
      <w:r w:rsidRPr="00FF1C5D">
        <w:rPr>
          <w:sz w:val="16"/>
        </w:rPr>
        <w:t xml:space="preserve"> to him because it was filled with young `toughs' who tormented him.</w:t>
      </w:r>
      <w:r w:rsidRPr="00FF1C5D">
        <w:rPr>
          <w:sz w:val="12"/>
        </w:rPr>
        <w:t>¶</w:t>
      </w:r>
      <w:r w:rsidRPr="00FF1C5D">
        <w:rPr>
          <w:sz w:val="16"/>
        </w:rPr>
        <w:t xml:space="preserve"> Klein ignored this and, recalling that the street was filled with large</w:t>
      </w:r>
      <w:r w:rsidRPr="00FF1C5D">
        <w:rPr>
          <w:sz w:val="12"/>
        </w:rPr>
        <w:t>¶</w:t>
      </w:r>
      <w:r w:rsidRPr="00FF1C5D">
        <w:rPr>
          <w:sz w:val="16"/>
        </w:rPr>
        <w:t xml:space="preserve"> trees, interpreted these as phalluses and evidence of his continued</w:t>
      </w:r>
      <w:r w:rsidRPr="00FF1C5D">
        <w:rPr>
          <w:sz w:val="12"/>
        </w:rPr>
        <w:t>¶</w:t>
      </w:r>
      <w:r w:rsidRPr="00FF1C5D">
        <w:rPr>
          <w:sz w:val="16"/>
        </w:rPr>
        <w:t xml:space="preserve"> desire for his mother and of his fear of castration as a punishment.</w:t>
      </w:r>
      <w:r w:rsidRPr="00FF1C5D">
        <w:rPr>
          <w:sz w:val="12"/>
        </w:rPr>
        <w:t>¶</w:t>
      </w:r>
      <w:r w:rsidRPr="00FF1C5D">
        <w:rPr>
          <w:sz w:val="16"/>
        </w:rPr>
        <w:t xml:space="preserve"> Years later, Erich's elder brother Hans, also an analysand of his</w:t>
      </w:r>
      <w:r w:rsidRPr="00FF1C5D">
        <w:rPr>
          <w:sz w:val="12"/>
        </w:rPr>
        <w:t>¶</w:t>
      </w:r>
      <w:r w:rsidRPr="00FF1C5D">
        <w:rPr>
          <w:sz w:val="16"/>
        </w:rPr>
        <w:t xml:space="preserve"> mother, told Erich that the youths had, in fact, been an anti-Semitic</w:t>
      </w:r>
      <w:r w:rsidRPr="00FF1C5D">
        <w:rPr>
          <w:sz w:val="12"/>
        </w:rPr>
        <w:t>¶</w:t>
      </w:r>
      <w:r w:rsidRPr="00FF1C5D">
        <w:rPr>
          <w:sz w:val="16"/>
        </w:rPr>
        <w:t xml:space="preserve"> gang that routinely attacked Jewish children. Erich had never been</w:t>
      </w:r>
      <w:r w:rsidRPr="00FF1C5D">
        <w:rPr>
          <w:sz w:val="12"/>
        </w:rPr>
        <w:t>¶</w:t>
      </w:r>
      <w:r w:rsidRPr="00FF1C5D">
        <w:rPr>
          <w:sz w:val="16"/>
        </w:rPr>
        <w:t xml:space="preserve"> told by his mother that he was Jewish. As the historian of psychotherapy</w:t>
      </w:r>
      <w:r w:rsidRPr="00FF1C5D">
        <w:rPr>
          <w:sz w:val="12"/>
        </w:rPr>
        <w:t>¶</w:t>
      </w:r>
      <w:r w:rsidRPr="00FF1C5D">
        <w:rPr>
          <w:sz w:val="16"/>
        </w:rPr>
        <w:t xml:space="preserve"> Philip Cushman comments: `It is difficult to know what is</w:t>
      </w:r>
      <w:r w:rsidRPr="00FF1C5D">
        <w:rPr>
          <w:sz w:val="12"/>
        </w:rPr>
        <w:t>¶</w:t>
      </w:r>
      <w:r w:rsidRPr="00FF1C5D">
        <w:rPr>
          <w:sz w:val="16"/>
        </w:rPr>
        <w:t xml:space="preserve"> more remarkable in this incident with Erich: Klein's dismissal of, her</w:t>
      </w:r>
      <w:r w:rsidRPr="00FF1C5D">
        <w:rPr>
          <w:sz w:val="12"/>
        </w:rPr>
        <w:t>¶</w:t>
      </w:r>
      <w:r w:rsidRPr="00FF1C5D">
        <w:rPr>
          <w:sz w:val="16"/>
        </w:rPr>
        <w:t xml:space="preserve"> almost phobic denial of, the ``external'' social realm, or her remarkable</w:t>
      </w:r>
      <w:r w:rsidRPr="00FF1C5D">
        <w:rPr>
          <w:sz w:val="12"/>
        </w:rPr>
        <w:t>¶</w:t>
      </w:r>
      <w:r w:rsidRPr="00FF1C5D">
        <w:rPr>
          <w:sz w:val="16"/>
        </w:rPr>
        <w:t xml:space="preserve"> </w:t>
      </w:r>
      <w:proofErr w:type="spellStart"/>
      <w:r w:rsidRPr="00FF1C5D">
        <w:rPr>
          <w:sz w:val="16"/>
        </w:rPr>
        <w:t>self-centredness</w:t>
      </w:r>
      <w:proofErr w:type="spellEnd"/>
      <w:r w:rsidRPr="00FF1C5D">
        <w:rPr>
          <w:sz w:val="16"/>
        </w:rPr>
        <w:t xml:space="preserve">.' 46 </w:t>
      </w:r>
      <w:r w:rsidRPr="00557245">
        <w:rPr>
          <w:rStyle w:val="StyleUnderline"/>
        </w:rPr>
        <w:t>Klein</w:t>
      </w:r>
      <w:r w:rsidRPr="00FF1C5D">
        <w:rPr>
          <w:sz w:val="16"/>
        </w:rPr>
        <w:t xml:space="preserve">, in other words, </w:t>
      </w:r>
      <w:r w:rsidRPr="00557245">
        <w:rPr>
          <w:rStyle w:val="StyleUnderline"/>
        </w:rPr>
        <w:t>placed in the mind of her son</w:t>
      </w:r>
      <w:r w:rsidRPr="00FF1C5D">
        <w:rPr>
          <w:sz w:val="12"/>
        </w:rPr>
        <w:t>¶</w:t>
      </w:r>
      <w:r w:rsidRPr="00FF1C5D">
        <w:rPr>
          <w:sz w:val="16"/>
        </w:rPr>
        <w:t xml:space="preserve"> </w:t>
      </w:r>
      <w:r w:rsidRPr="00557245">
        <w:rPr>
          <w:rStyle w:val="StyleUnderline"/>
        </w:rPr>
        <w:t xml:space="preserve">that which fully belonged in the material world. </w:t>
      </w:r>
      <w:r w:rsidRPr="004C74CA">
        <w:rPr>
          <w:rStyle w:val="StyleUnderline"/>
          <w:highlight w:val="cyan"/>
        </w:rPr>
        <w:t>Objective reality</w:t>
      </w:r>
      <w:r w:rsidRPr="00FF1C5D">
        <w:rPr>
          <w:sz w:val="12"/>
        </w:rPr>
        <w:t>¶</w:t>
      </w:r>
      <w:r w:rsidRPr="00FF1C5D">
        <w:rPr>
          <w:sz w:val="16"/>
        </w:rPr>
        <w:t xml:space="preserve"> </w:t>
      </w:r>
      <w:r w:rsidRPr="004C74CA">
        <w:rPr>
          <w:rStyle w:val="StyleUnderline"/>
          <w:highlight w:val="cyan"/>
        </w:rPr>
        <w:t>became a `state of mind'. Exactly the same criticism can be levelled</w:t>
      </w:r>
      <w:r w:rsidRPr="004C74CA">
        <w:rPr>
          <w:sz w:val="12"/>
          <w:highlight w:val="cyan"/>
        </w:rPr>
        <w:t>¶</w:t>
      </w:r>
      <w:r w:rsidRPr="004C74CA">
        <w:rPr>
          <w:sz w:val="16"/>
          <w:highlight w:val="cyan"/>
        </w:rPr>
        <w:t xml:space="preserve"> </w:t>
      </w:r>
      <w:r w:rsidRPr="004C74CA">
        <w:rPr>
          <w:rStyle w:val="StyleUnderline"/>
          <w:highlight w:val="cyan"/>
        </w:rPr>
        <w:t>at</w:t>
      </w:r>
      <w:r w:rsidRPr="00FF1C5D">
        <w:rPr>
          <w:sz w:val="16"/>
        </w:rPr>
        <w:t xml:space="preserve"> Cohen's </w:t>
      </w:r>
      <w:r w:rsidRPr="004C74CA">
        <w:rPr>
          <w:rStyle w:val="StyleUnderline"/>
          <w:highlight w:val="cyan"/>
        </w:rPr>
        <w:t>placing</w:t>
      </w:r>
      <w:r w:rsidRPr="00FF1C5D">
        <w:rPr>
          <w:sz w:val="16"/>
        </w:rPr>
        <w:t xml:space="preserve"> of </w:t>
      </w:r>
      <w:r w:rsidRPr="004C74CA">
        <w:rPr>
          <w:rStyle w:val="StyleUnderline"/>
          <w:highlight w:val="cyan"/>
        </w:rPr>
        <w:t>racism inside the unconscious minds of individuals</w:t>
      </w:r>
      <w:r w:rsidRPr="00FF1C5D">
        <w:rPr>
          <w:sz w:val="16"/>
        </w:rPr>
        <w:t>.</w:t>
      </w:r>
      <w:r w:rsidRPr="00FF1C5D">
        <w:rPr>
          <w:sz w:val="12"/>
        </w:rPr>
        <w:t>¶</w:t>
      </w:r>
      <w:r w:rsidRPr="00FF1C5D">
        <w:rPr>
          <w:sz w:val="16"/>
        </w:rPr>
        <w:t xml:space="preserve"> It is indeed ironic that, with postmodernists such as Cohen,</w:t>
      </w:r>
      <w:r w:rsidRPr="00FF1C5D">
        <w:rPr>
          <w:sz w:val="12"/>
        </w:rPr>
        <w:t>¶</w:t>
      </w:r>
      <w:r w:rsidRPr="00FF1C5D">
        <w:rPr>
          <w:sz w:val="16"/>
        </w:rPr>
        <w:t xml:space="preserve"> we should be witnessing a return to a past - albeit at a more sophisticated</w:t>
      </w:r>
      <w:r w:rsidRPr="00FF1C5D">
        <w:rPr>
          <w:sz w:val="12"/>
        </w:rPr>
        <w:t>¶</w:t>
      </w:r>
      <w:r w:rsidRPr="00FF1C5D">
        <w:rPr>
          <w:sz w:val="16"/>
        </w:rPr>
        <w:t xml:space="preserve"> level of `discourse' - when, according to the liberal race relations</w:t>
      </w:r>
      <w:r w:rsidRPr="00FF1C5D">
        <w:rPr>
          <w:sz w:val="12"/>
        </w:rPr>
        <w:t>¶</w:t>
      </w:r>
      <w:r w:rsidRPr="00FF1C5D">
        <w:rPr>
          <w:sz w:val="16"/>
        </w:rPr>
        <w:t xml:space="preserve"> paradigm, racism did not really exist, only racial prejudice, something</w:t>
      </w:r>
      <w:r w:rsidRPr="00FF1C5D">
        <w:rPr>
          <w:sz w:val="12"/>
        </w:rPr>
        <w:t>¶</w:t>
      </w:r>
      <w:r w:rsidRPr="00FF1C5D">
        <w:rPr>
          <w:sz w:val="16"/>
        </w:rPr>
        <w:t xml:space="preserve"> that was individual and psychological.</w:t>
      </w:r>
      <w:r w:rsidRPr="00FF1C5D">
        <w:rPr>
          <w:sz w:val="12"/>
        </w:rPr>
        <w:t>¶</w:t>
      </w:r>
      <w:r w:rsidRPr="00FF1C5D">
        <w:rPr>
          <w:sz w:val="16"/>
        </w:rPr>
        <w:t xml:space="preserve"> The question of method</w:t>
      </w:r>
      <w:r w:rsidRPr="00FF1C5D">
        <w:rPr>
          <w:sz w:val="12"/>
        </w:rPr>
        <w:t>¶</w:t>
      </w:r>
      <w:r w:rsidRPr="00FF1C5D">
        <w:rPr>
          <w:sz w:val="16"/>
        </w:rPr>
        <w:t xml:space="preserve"> Cohen's work unavoidably raises the question of the status of psychoanalysis</w:t>
      </w:r>
      <w:r w:rsidRPr="00FF1C5D">
        <w:rPr>
          <w:sz w:val="12"/>
        </w:rPr>
        <w:t>¶</w:t>
      </w:r>
      <w:r w:rsidRPr="00FF1C5D">
        <w:rPr>
          <w:sz w:val="16"/>
        </w:rPr>
        <w:t xml:space="preserve"> as a social or political theory, as distinct from a clinical one.</w:t>
      </w:r>
      <w:r w:rsidRPr="00FF1C5D">
        <w:rPr>
          <w:sz w:val="12"/>
        </w:rPr>
        <w:t>¶</w:t>
      </w:r>
      <w:r w:rsidRPr="00FF1C5D">
        <w:rPr>
          <w:sz w:val="16"/>
        </w:rPr>
        <w:t xml:space="preserve"> Can psychoanalysis, in other words, apply to the social world of groups, institutions, nations, states and cultures in the way that it does,</w:t>
      </w:r>
      <w:r w:rsidRPr="00FF1C5D">
        <w:rPr>
          <w:sz w:val="12"/>
        </w:rPr>
        <w:t>¶</w:t>
      </w:r>
      <w:r w:rsidRPr="00FF1C5D">
        <w:rPr>
          <w:sz w:val="16"/>
        </w:rPr>
        <w:t xml:space="preserve"> or at least may do, to individuals? </w:t>
      </w:r>
      <w:proofErr w:type="gramStart"/>
      <w:r w:rsidRPr="00FF1C5D">
        <w:rPr>
          <w:sz w:val="16"/>
        </w:rPr>
        <w:t>Certainly</w:t>
      </w:r>
      <w:proofErr w:type="gramEnd"/>
      <w:r w:rsidRPr="00FF1C5D">
        <w:rPr>
          <w:sz w:val="16"/>
        </w:rPr>
        <w:t xml:space="preserve"> there is now a considerable</w:t>
      </w:r>
      <w:r w:rsidRPr="00FF1C5D">
        <w:rPr>
          <w:sz w:val="12"/>
        </w:rPr>
        <w:t>¶</w:t>
      </w:r>
      <w:r w:rsidRPr="00FF1C5D">
        <w:rPr>
          <w:sz w:val="16"/>
        </w:rPr>
        <w:t xml:space="preserve"> body of literature and a plethora of academic courses, and so on, claiming</w:t>
      </w:r>
      <w:r w:rsidRPr="00FF1C5D">
        <w:rPr>
          <w:sz w:val="12"/>
        </w:rPr>
        <w:t>¶</w:t>
      </w:r>
      <w:r w:rsidRPr="00FF1C5D">
        <w:rPr>
          <w:sz w:val="16"/>
        </w:rPr>
        <w:t xml:space="preserve"> that psychoanalysis is a social theory. And, of course, in popular</w:t>
      </w:r>
      <w:r w:rsidRPr="00FF1C5D">
        <w:rPr>
          <w:sz w:val="12"/>
        </w:rPr>
        <w:t>¶</w:t>
      </w:r>
      <w:r w:rsidRPr="00FF1C5D">
        <w:rPr>
          <w:sz w:val="16"/>
        </w:rPr>
        <w:t xml:space="preserve"> discourse, it is now a commonplace to hear of nations and societies</w:t>
      </w:r>
      <w:r w:rsidRPr="00FF1C5D">
        <w:rPr>
          <w:sz w:val="12"/>
        </w:rPr>
        <w:t>¶</w:t>
      </w:r>
      <w:r w:rsidRPr="00FF1C5D">
        <w:rPr>
          <w:sz w:val="16"/>
        </w:rPr>
        <w:t xml:space="preserve"> spoken of in </w:t>
      </w:r>
      <w:proofErr w:type="spellStart"/>
      <w:r w:rsidRPr="00FF1C5D">
        <w:rPr>
          <w:sz w:val="16"/>
        </w:rPr>
        <w:t>personalised</w:t>
      </w:r>
      <w:proofErr w:type="spellEnd"/>
      <w:r w:rsidRPr="00FF1C5D">
        <w:rPr>
          <w:sz w:val="16"/>
        </w:rPr>
        <w:t xml:space="preserve"> ways. Thus `truth commissions' and the</w:t>
      </w:r>
      <w:r w:rsidRPr="00FF1C5D">
        <w:rPr>
          <w:sz w:val="12"/>
        </w:rPr>
        <w:t>¶</w:t>
      </w:r>
      <w:r w:rsidRPr="00FF1C5D">
        <w:rPr>
          <w:sz w:val="16"/>
        </w:rPr>
        <w:t xml:space="preserve"> like, which have become so common in the past decade in countries</w:t>
      </w:r>
      <w:r w:rsidRPr="00FF1C5D">
        <w:rPr>
          <w:sz w:val="12"/>
        </w:rPr>
        <w:t>¶</w:t>
      </w:r>
      <w:r w:rsidRPr="00FF1C5D">
        <w:rPr>
          <w:sz w:val="16"/>
        </w:rPr>
        <w:t xml:space="preserve"> which have undergone turbulent change, are seen as forms of national</w:t>
      </w:r>
      <w:r w:rsidRPr="00FF1C5D">
        <w:rPr>
          <w:sz w:val="12"/>
        </w:rPr>
        <w:t>¶</w:t>
      </w:r>
      <w:r w:rsidRPr="00FF1C5D">
        <w:rPr>
          <w:sz w:val="16"/>
        </w:rPr>
        <w:t xml:space="preserve"> therapy or catharsis, even if this is far from being their purpose. Nevertheless,</w:t>
      </w:r>
      <w:r w:rsidRPr="00FF1C5D">
        <w:rPr>
          <w:sz w:val="12"/>
        </w:rPr>
        <w:t>¶</w:t>
      </w:r>
      <w:r w:rsidRPr="00FF1C5D">
        <w:rPr>
          <w:sz w:val="16"/>
        </w:rPr>
        <w:t xml:space="preserve"> the question remains: </w:t>
      </w:r>
      <w:r w:rsidRPr="00557245">
        <w:rPr>
          <w:rStyle w:val="StyleUnderline"/>
        </w:rPr>
        <w:t>does it make sense</w:t>
      </w:r>
      <w:r w:rsidRPr="00FF1C5D">
        <w:rPr>
          <w:sz w:val="16"/>
        </w:rPr>
        <w:t>, as Michael Ignatieff</w:t>
      </w:r>
      <w:r w:rsidRPr="00FF1C5D">
        <w:rPr>
          <w:sz w:val="12"/>
        </w:rPr>
        <w:t>¶</w:t>
      </w:r>
      <w:r w:rsidRPr="00FF1C5D">
        <w:rPr>
          <w:sz w:val="16"/>
        </w:rPr>
        <w:t xml:space="preserve"> puts it, </w:t>
      </w:r>
      <w:r w:rsidRPr="00557245">
        <w:rPr>
          <w:rStyle w:val="StyleUnderline"/>
        </w:rPr>
        <w:t>to speak of nations having psyches the way that individuals do?</w:t>
      </w:r>
      <w:r w:rsidRPr="00FF1C5D">
        <w:rPr>
          <w:sz w:val="12"/>
        </w:rPr>
        <w:t>¶</w:t>
      </w:r>
      <w:r w:rsidRPr="00FF1C5D">
        <w:rPr>
          <w:sz w:val="16"/>
        </w:rPr>
        <w:t xml:space="preserve"> `Can a nation's past make people ill as we know repressed memories</w:t>
      </w:r>
      <w:r w:rsidRPr="00FF1C5D">
        <w:rPr>
          <w:sz w:val="12"/>
        </w:rPr>
        <w:t>¶</w:t>
      </w:r>
      <w:r w:rsidRPr="00FF1C5D">
        <w:rPr>
          <w:sz w:val="16"/>
        </w:rPr>
        <w:t xml:space="preserve"> sometimes make individuals ill? . . . Can we speak of nations ``working</w:t>
      </w:r>
      <w:r w:rsidRPr="00FF1C5D">
        <w:rPr>
          <w:sz w:val="12"/>
        </w:rPr>
        <w:t>¶</w:t>
      </w:r>
      <w:r w:rsidRPr="00FF1C5D">
        <w:rPr>
          <w:sz w:val="16"/>
        </w:rPr>
        <w:t xml:space="preserve"> through'' a civil war or an atrocity as we speak of individuals working</w:t>
      </w:r>
      <w:r w:rsidRPr="00FF1C5D">
        <w:rPr>
          <w:sz w:val="12"/>
        </w:rPr>
        <w:t>¶</w:t>
      </w:r>
      <w:r w:rsidRPr="00FF1C5D">
        <w:rPr>
          <w:sz w:val="16"/>
        </w:rPr>
        <w:t xml:space="preserve"> through a traumatic memory or event?' 47</w:t>
      </w:r>
      <w:r w:rsidRPr="00FF1C5D">
        <w:rPr>
          <w:sz w:val="12"/>
        </w:rPr>
        <w:t>¶</w:t>
      </w:r>
      <w:r w:rsidRPr="00FF1C5D">
        <w:rPr>
          <w:sz w:val="16"/>
        </w:rPr>
        <w:t xml:space="preserve"> </w:t>
      </w:r>
      <w:r w:rsidRPr="004C74CA">
        <w:rPr>
          <w:rStyle w:val="StyleUnderline"/>
          <w:highlight w:val="cyan"/>
        </w:rPr>
        <w:t>The problem with the application of psychoanalysis to social institutions</w:t>
      </w:r>
      <w:r w:rsidRPr="004C74CA">
        <w:rPr>
          <w:sz w:val="12"/>
          <w:highlight w:val="cyan"/>
        </w:rPr>
        <w:t>¶</w:t>
      </w:r>
      <w:r w:rsidRPr="004C74CA">
        <w:rPr>
          <w:sz w:val="16"/>
          <w:highlight w:val="cyan"/>
        </w:rPr>
        <w:t xml:space="preserve"> </w:t>
      </w:r>
      <w:r w:rsidRPr="004C74CA">
        <w:rPr>
          <w:rStyle w:val="StyleUnderline"/>
          <w:highlight w:val="cyan"/>
        </w:rPr>
        <w:t>is that there can be no testing</w:t>
      </w:r>
      <w:r w:rsidRPr="00557245">
        <w:rPr>
          <w:rStyle w:val="StyleUnderline"/>
        </w:rPr>
        <w:t xml:space="preserve"> of the claims made</w:t>
      </w:r>
      <w:r w:rsidRPr="00FF1C5D">
        <w:rPr>
          <w:sz w:val="16"/>
        </w:rPr>
        <w:t>. If someone says,</w:t>
      </w:r>
      <w:r w:rsidRPr="00FF1C5D">
        <w:rPr>
          <w:sz w:val="12"/>
        </w:rPr>
        <w:t>¶</w:t>
      </w:r>
      <w:r w:rsidRPr="00FF1C5D">
        <w:rPr>
          <w:sz w:val="16"/>
        </w:rPr>
        <w:t xml:space="preserve"> for instance, that nationalism is a form of looking for and seeking to</w:t>
      </w:r>
      <w:r w:rsidRPr="00FF1C5D">
        <w:rPr>
          <w:sz w:val="12"/>
        </w:rPr>
        <w:t>¶</w:t>
      </w:r>
      <w:r w:rsidRPr="00FF1C5D">
        <w:rPr>
          <w:sz w:val="16"/>
        </w:rPr>
        <w:t xml:space="preserve"> replace the body of the mother one has lost, or that the popular</w:t>
      </w:r>
      <w:r w:rsidRPr="00FF1C5D">
        <w:rPr>
          <w:sz w:val="12"/>
        </w:rPr>
        <w:t>¶</w:t>
      </w:r>
      <w:r w:rsidRPr="00FF1C5D">
        <w:rPr>
          <w:sz w:val="16"/>
        </w:rPr>
        <w:t xml:space="preserve"> appeal of a particular kind of story echoes the pattern of our earliest</w:t>
      </w:r>
      <w:r w:rsidRPr="00FF1C5D">
        <w:rPr>
          <w:sz w:val="12"/>
        </w:rPr>
        <w:t>¶</w:t>
      </w:r>
      <w:r w:rsidRPr="00FF1C5D">
        <w:rPr>
          <w:sz w:val="16"/>
        </w:rPr>
        <w:t xml:space="preserve"> relationship to the maternal breast, </w:t>
      </w:r>
      <w:r w:rsidRPr="00557245">
        <w:rPr>
          <w:rStyle w:val="StyleUnderline"/>
        </w:rPr>
        <w:t>how can this be proved?</w:t>
      </w:r>
      <w:r w:rsidRPr="00FF1C5D">
        <w:rPr>
          <w:sz w:val="16"/>
        </w:rPr>
        <w:t xml:space="preserve"> The</w:t>
      </w:r>
      <w:r w:rsidRPr="00FF1C5D">
        <w:rPr>
          <w:sz w:val="12"/>
        </w:rPr>
        <w:t>¶</w:t>
      </w:r>
      <w:r w:rsidRPr="00FF1C5D">
        <w:rPr>
          <w:sz w:val="16"/>
        </w:rPr>
        <w:t xml:space="preserve"> pioneers of psychoanalysis, from Freud onwards, all derived their</w:t>
      </w:r>
      <w:r w:rsidRPr="00FF1C5D">
        <w:rPr>
          <w:sz w:val="12"/>
        </w:rPr>
        <w:t>¶</w:t>
      </w:r>
      <w:r w:rsidRPr="00FF1C5D">
        <w:rPr>
          <w:sz w:val="16"/>
        </w:rPr>
        <w:t xml:space="preserve"> ideas in the context of their work with individual patients and their</w:t>
      </w:r>
      <w:r w:rsidRPr="00FF1C5D">
        <w:rPr>
          <w:sz w:val="12"/>
        </w:rPr>
        <w:t>¶</w:t>
      </w:r>
      <w:r w:rsidRPr="00FF1C5D">
        <w:rPr>
          <w:sz w:val="16"/>
        </w:rPr>
        <w:t xml:space="preserve"> ideas can be examined in the everyday laboratory of the therapeutic</w:t>
      </w:r>
      <w:r w:rsidRPr="00FF1C5D">
        <w:rPr>
          <w:sz w:val="12"/>
        </w:rPr>
        <w:t>¶</w:t>
      </w:r>
      <w:r w:rsidRPr="00FF1C5D">
        <w:rPr>
          <w:sz w:val="16"/>
        </w:rPr>
        <w:t xml:space="preserve"> encounter where the validity of an interpretation, for example, is a</w:t>
      </w:r>
      <w:r w:rsidRPr="00FF1C5D">
        <w:rPr>
          <w:sz w:val="12"/>
        </w:rPr>
        <w:t>¶</w:t>
      </w:r>
      <w:r w:rsidRPr="00FF1C5D">
        <w:rPr>
          <w:sz w:val="16"/>
        </w:rPr>
        <w:t xml:space="preserve"> matter for dialogue between therapist and patient. </w:t>
      </w:r>
      <w:r w:rsidRPr="00557245">
        <w:rPr>
          <w:rStyle w:val="StyleUnderline"/>
        </w:rPr>
        <w:t>Outside of the consulting</w:t>
      </w:r>
      <w:r w:rsidRPr="00FF1C5D">
        <w:rPr>
          <w:sz w:val="12"/>
        </w:rPr>
        <w:t>¶</w:t>
      </w:r>
      <w:r w:rsidRPr="00FF1C5D">
        <w:rPr>
          <w:sz w:val="16"/>
        </w:rPr>
        <w:t xml:space="preserve"> </w:t>
      </w:r>
      <w:r w:rsidRPr="00557245">
        <w:rPr>
          <w:rStyle w:val="StyleUnderline"/>
        </w:rPr>
        <w:t xml:space="preserve">room, </w:t>
      </w:r>
      <w:r w:rsidRPr="004C74CA">
        <w:rPr>
          <w:rStyle w:val="StyleUnderline"/>
          <w:highlight w:val="cyan"/>
        </w:rPr>
        <w:t>there can be no</w:t>
      </w:r>
      <w:r w:rsidRPr="00557245">
        <w:rPr>
          <w:rStyle w:val="StyleUnderline"/>
        </w:rPr>
        <w:t xml:space="preserve"> </w:t>
      </w:r>
      <w:r w:rsidRPr="004C74CA">
        <w:rPr>
          <w:rStyle w:val="StyleUnderline"/>
          <w:highlight w:val="cyan"/>
        </w:rPr>
        <w:t>such verification</w:t>
      </w:r>
      <w:r w:rsidRPr="00557245">
        <w:rPr>
          <w:rStyle w:val="StyleUnderline"/>
        </w:rPr>
        <w:t xml:space="preserve"> process, </w:t>
      </w:r>
      <w:r w:rsidRPr="004C74CA">
        <w:rPr>
          <w:rStyle w:val="StyleUnderline"/>
          <w:highlight w:val="cyan"/>
        </w:rPr>
        <w:t>and the further</w:t>
      </w:r>
      <w:r w:rsidRPr="004C74CA">
        <w:rPr>
          <w:sz w:val="12"/>
          <w:highlight w:val="cyan"/>
        </w:rPr>
        <w:t>¶</w:t>
      </w:r>
      <w:r w:rsidRPr="004C74CA">
        <w:rPr>
          <w:sz w:val="16"/>
          <w:highlight w:val="cyan"/>
        </w:rPr>
        <w:t xml:space="preserve"> </w:t>
      </w:r>
      <w:r w:rsidRPr="004C74CA">
        <w:rPr>
          <w:rStyle w:val="StyleUnderline"/>
          <w:highlight w:val="cyan"/>
        </w:rPr>
        <w:t>one moves from the individual patient, the less purchase psychoanalytic</w:t>
      </w:r>
      <w:r w:rsidRPr="004C74CA">
        <w:rPr>
          <w:sz w:val="12"/>
          <w:highlight w:val="cyan"/>
        </w:rPr>
        <w:t>¶</w:t>
      </w:r>
      <w:r w:rsidRPr="004C74CA">
        <w:rPr>
          <w:sz w:val="16"/>
          <w:highlight w:val="cyan"/>
        </w:rPr>
        <w:t xml:space="preserve"> </w:t>
      </w:r>
      <w:r w:rsidRPr="004C74CA">
        <w:rPr>
          <w:rStyle w:val="StyleUnderline"/>
          <w:highlight w:val="cyan"/>
        </w:rPr>
        <w:t>ideas can have</w:t>
      </w:r>
      <w:r w:rsidRPr="00557245">
        <w:rPr>
          <w:rStyle w:val="StyleUnderline"/>
        </w:rPr>
        <w:t>. Outside the therapeutic encounter, anything</w:t>
      </w:r>
      <w:r w:rsidRPr="00FF1C5D">
        <w:rPr>
          <w:sz w:val="12"/>
        </w:rPr>
        <w:t>¶</w:t>
      </w:r>
      <w:r w:rsidRPr="00FF1C5D">
        <w:rPr>
          <w:sz w:val="16"/>
        </w:rPr>
        <w:t xml:space="preserve"> </w:t>
      </w:r>
      <w:r w:rsidRPr="00557245">
        <w:rPr>
          <w:rStyle w:val="StyleUnderline"/>
        </w:rPr>
        <w:t>and everything can be true, psychoanalytically speaking. But if everything</w:t>
      </w:r>
      <w:r w:rsidRPr="00FF1C5D">
        <w:rPr>
          <w:sz w:val="12"/>
        </w:rPr>
        <w:t>¶</w:t>
      </w:r>
      <w:r w:rsidRPr="00FF1C5D">
        <w:rPr>
          <w:sz w:val="16"/>
        </w:rPr>
        <w:t xml:space="preserve"> </w:t>
      </w:r>
      <w:r w:rsidRPr="00557245">
        <w:rPr>
          <w:rStyle w:val="StyleUnderline"/>
        </w:rPr>
        <w:t>is true, then nothing can be false and therefore nothing can be</w:t>
      </w:r>
      <w:r w:rsidRPr="00FF1C5D">
        <w:rPr>
          <w:sz w:val="12"/>
        </w:rPr>
        <w:t>¶</w:t>
      </w:r>
      <w:r w:rsidRPr="00FF1C5D">
        <w:rPr>
          <w:sz w:val="16"/>
        </w:rPr>
        <w:t xml:space="preserve"> </w:t>
      </w:r>
      <w:r w:rsidRPr="00557245">
        <w:rPr>
          <w:rStyle w:val="StyleUnderline"/>
        </w:rPr>
        <w:t>true.</w:t>
      </w:r>
      <w:r w:rsidRPr="00FF1C5D">
        <w:rPr>
          <w:sz w:val="12"/>
        </w:rPr>
        <w:t>¶</w:t>
      </w:r>
      <w:r w:rsidRPr="00FF1C5D">
        <w:rPr>
          <w:sz w:val="16"/>
        </w:rPr>
        <w:t xml:space="preserve"> An example of Cohen's method is to be found in his 1993 working</w:t>
      </w:r>
      <w:r w:rsidRPr="00FF1C5D">
        <w:rPr>
          <w:sz w:val="12"/>
        </w:rPr>
        <w:t>¶</w:t>
      </w:r>
      <w:r w:rsidRPr="00FF1C5D">
        <w:rPr>
          <w:sz w:val="16"/>
        </w:rPr>
        <w:t xml:space="preserve"> paper, `Home rules', subtitled `Some reflections on racism and nationalism</w:t>
      </w:r>
      <w:r w:rsidRPr="00FF1C5D">
        <w:rPr>
          <w:sz w:val="12"/>
        </w:rPr>
        <w:t>¶</w:t>
      </w:r>
      <w:r w:rsidRPr="00FF1C5D">
        <w:rPr>
          <w:sz w:val="16"/>
        </w:rPr>
        <w:t xml:space="preserve"> in everyday life'. Here Cohen talks about taking a `particular line</w:t>
      </w:r>
      <w:r w:rsidRPr="00FF1C5D">
        <w:rPr>
          <w:sz w:val="12"/>
        </w:rPr>
        <w:t>¶</w:t>
      </w:r>
      <w:r w:rsidRPr="00FF1C5D">
        <w:rPr>
          <w:sz w:val="16"/>
        </w:rPr>
        <w:t xml:space="preserve"> of thought for a walk'. While there is nothing wrong with taking a line</w:t>
      </w:r>
      <w:r w:rsidRPr="00FF1C5D">
        <w:rPr>
          <w:sz w:val="12"/>
        </w:rPr>
        <w:t>¶</w:t>
      </w:r>
      <w:r w:rsidRPr="00FF1C5D">
        <w:rPr>
          <w:sz w:val="16"/>
        </w:rPr>
        <w:t xml:space="preserve"> of thought for a walk, such an exercise is not necessarily the same as</w:t>
      </w:r>
      <w:r w:rsidRPr="00FF1C5D">
        <w:rPr>
          <w:sz w:val="12"/>
        </w:rPr>
        <w:t>¶</w:t>
      </w:r>
      <w:r w:rsidRPr="00FF1C5D">
        <w:rPr>
          <w:sz w:val="16"/>
        </w:rPr>
        <w:t xml:space="preserve"> thinking. One of the problems with Cohen's approach is that a kind</w:t>
      </w:r>
      <w:r w:rsidRPr="00FF1C5D">
        <w:rPr>
          <w:sz w:val="12"/>
        </w:rPr>
        <w:t>¶</w:t>
      </w:r>
      <w:r w:rsidRPr="00FF1C5D">
        <w:rPr>
          <w:sz w:val="16"/>
        </w:rPr>
        <w:t xml:space="preserve"> of free association, mixed with deconstruction, leads not to analysis,</w:t>
      </w:r>
      <w:r w:rsidRPr="00FF1C5D">
        <w:rPr>
          <w:sz w:val="12"/>
        </w:rPr>
        <w:t>¶</w:t>
      </w:r>
      <w:r w:rsidRPr="00FF1C5D">
        <w:rPr>
          <w:sz w:val="16"/>
        </w:rPr>
        <w:t xml:space="preserve"> not even to psychoanalysis, but to... well, just more free association,</w:t>
      </w:r>
      <w:r w:rsidRPr="00FF1C5D">
        <w:rPr>
          <w:sz w:val="12"/>
        </w:rPr>
        <w:t>¶</w:t>
      </w:r>
      <w:r w:rsidRPr="00FF1C5D">
        <w:rPr>
          <w:sz w:val="16"/>
        </w:rPr>
        <w:t xml:space="preserve"> an endless, indeed one might say pointless, play on words. This</w:t>
      </w:r>
      <w:r w:rsidRPr="00FF1C5D">
        <w:rPr>
          <w:sz w:val="12"/>
        </w:rPr>
        <w:t>¶</w:t>
      </w:r>
      <w:r w:rsidRPr="00FF1C5D">
        <w:rPr>
          <w:sz w:val="16"/>
        </w:rPr>
        <w:t xml:space="preserve"> approach may well throw up some interesting associations along the</w:t>
      </w:r>
      <w:r w:rsidRPr="00FF1C5D">
        <w:rPr>
          <w:sz w:val="12"/>
        </w:rPr>
        <w:t>¶</w:t>
      </w:r>
      <w:r w:rsidRPr="00FF1C5D">
        <w:rPr>
          <w:sz w:val="16"/>
        </w:rPr>
        <w:t xml:space="preserve"> way, connections one had never thought </w:t>
      </w:r>
      <w:proofErr w:type="gramStart"/>
      <w:r w:rsidRPr="00FF1C5D">
        <w:rPr>
          <w:sz w:val="16"/>
        </w:rPr>
        <w:t>of</w:t>
      </w:r>
      <w:proofErr w:type="gramEnd"/>
      <w:r w:rsidRPr="00FF1C5D">
        <w:rPr>
          <w:sz w:val="16"/>
        </w:rPr>
        <w:t xml:space="preserve"> but it is not to be confused</w:t>
      </w:r>
      <w:r w:rsidRPr="00FF1C5D">
        <w:rPr>
          <w:sz w:val="12"/>
        </w:rPr>
        <w:t>¶</w:t>
      </w:r>
      <w:r w:rsidRPr="00FF1C5D">
        <w:rPr>
          <w:sz w:val="16"/>
        </w:rPr>
        <w:t xml:space="preserve"> with political analysis. In `Home rules', anything and everything to do</w:t>
      </w:r>
      <w:r w:rsidRPr="00FF1C5D">
        <w:rPr>
          <w:sz w:val="12"/>
        </w:rPr>
        <w:t>¶</w:t>
      </w:r>
      <w:r w:rsidRPr="00FF1C5D">
        <w:rPr>
          <w:sz w:val="16"/>
        </w:rPr>
        <w:t xml:space="preserve"> with `home' can and does find a place here and, as I indicated above, even the popular film Home Alone is pressed into service as a story</w:t>
      </w:r>
      <w:r w:rsidRPr="00FF1C5D">
        <w:rPr>
          <w:sz w:val="12"/>
        </w:rPr>
        <w:t>¶</w:t>
      </w:r>
      <w:r w:rsidRPr="00FF1C5D">
        <w:rPr>
          <w:sz w:val="16"/>
        </w:rPr>
        <w:t xml:space="preserve"> about `racial' invasion.</w:t>
      </w:r>
      <w:r w:rsidRPr="00FF1C5D">
        <w:rPr>
          <w:sz w:val="12"/>
        </w:rPr>
        <w:t>¶</w:t>
      </w:r>
      <w:r w:rsidRPr="00FF1C5D">
        <w:rPr>
          <w:sz w:val="16"/>
        </w:rPr>
        <w:t xml:space="preserve"> Cohen's method also relies to no little extent on various caricatures.</w:t>
      </w:r>
      <w:r w:rsidRPr="00FF1C5D">
        <w:rPr>
          <w:sz w:val="12"/>
        </w:rPr>
        <w:t>¶</w:t>
      </w:r>
      <w:r w:rsidRPr="00FF1C5D">
        <w:rPr>
          <w:sz w:val="16"/>
        </w:rPr>
        <w:t xml:space="preserve"> There is the parody of an undifferentiated anti-racism which is always</w:t>
      </w:r>
      <w:r w:rsidRPr="00FF1C5D">
        <w:rPr>
          <w:sz w:val="12"/>
        </w:rPr>
        <w:t>¶</w:t>
      </w:r>
      <w:r w:rsidRPr="00FF1C5D">
        <w:rPr>
          <w:sz w:val="16"/>
        </w:rPr>
        <w:t xml:space="preserve"> crude and simplistic in its explanations, always dogmatic and authoritarian</w:t>
      </w:r>
      <w:r w:rsidRPr="00FF1C5D">
        <w:rPr>
          <w:sz w:val="12"/>
        </w:rPr>
        <w:t>¶</w:t>
      </w:r>
      <w:r w:rsidRPr="00FF1C5D">
        <w:rPr>
          <w:sz w:val="16"/>
        </w:rPr>
        <w:t xml:space="preserve"> in its prescriptions. `It is no longer possible', Cohen claims at one</w:t>
      </w:r>
      <w:r w:rsidRPr="00FF1C5D">
        <w:rPr>
          <w:sz w:val="12"/>
        </w:rPr>
        <w:t>¶</w:t>
      </w:r>
      <w:r w:rsidRPr="00FF1C5D">
        <w:rPr>
          <w:sz w:val="16"/>
        </w:rPr>
        <w:t xml:space="preserve"> point, `to call a spade a spade . . . because the level of connotations,</w:t>
      </w:r>
      <w:r w:rsidRPr="00FF1C5D">
        <w:rPr>
          <w:sz w:val="12"/>
        </w:rPr>
        <w:t>¶</w:t>
      </w:r>
      <w:r w:rsidRPr="00FF1C5D">
        <w:rPr>
          <w:sz w:val="16"/>
        </w:rPr>
        <w:t xml:space="preserve"> which is always open to multiple associations, including racist ones,</w:t>
      </w:r>
      <w:r w:rsidRPr="00FF1C5D">
        <w:rPr>
          <w:sz w:val="12"/>
        </w:rPr>
        <w:t>¶</w:t>
      </w:r>
      <w:r w:rsidRPr="00FF1C5D">
        <w:rPr>
          <w:sz w:val="16"/>
        </w:rPr>
        <w:t xml:space="preserve"> has been shut down ``By Order''.' 48 </w:t>
      </w:r>
      <w:r w:rsidRPr="00FF1C5D">
        <w:rPr>
          <w:rStyle w:val="StyleUnderline"/>
        </w:rPr>
        <w:t>No one would deny that much</w:t>
      </w:r>
      <w:r w:rsidRPr="00FF1C5D">
        <w:rPr>
          <w:sz w:val="12"/>
        </w:rPr>
        <w:t>¶</w:t>
      </w:r>
      <w:r w:rsidRPr="00FF1C5D">
        <w:rPr>
          <w:sz w:val="16"/>
        </w:rPr>
        <w:t xml:space="preserve"> </w:t>
      </w:r>
      <w:r w:rsidRPr="00557245">
        <w:rPr>
          <w:rStyle w:val="StyleUnderline"/>
        </w:rPr>
        <w:t>that is called anti-racism has been ill-considered or counter-productive</w:t>
      </w:r>
      <w:r w:rsidRPr="00FF1C5D">
        <w:rPr>
          <w:sz w:val="12"/>
        </w:rPr>
        <w:t>¶</w:t>
      </w:r>
      <w:r w:rsidRPr="00FF1C5D">
        <w:rPr>
          <w:sz w:val="16"/>
        </w:rPr>
        <w:t xml:space="preserve"> or simple-minded, </w:t>
      </w:r>
      <w:r w:rsidRPr="00557245">
        <w:rPr>
          <w:rStyle w:val="StyleUnderline"/>
        </w:rPr>
        <w:t>but to suggest that this is the whole story</w:t>
      </w:r>
      <w:r w:rsidRPr="00FF1C5D">
        <w:rPr>
          <w:sz w:val="16"/>
        </w:rPr>
        <w:t xml:space="preserve"> - and this is</w:t>
      </w:r>
      <w:r w:rsidRPr="00FF1C5D">
        <w:rPr>
          <w:sz w:val="12"/>
        </w:rPr>
        <w:t>¶</w:t>
      </w:r>
      <w:r w:rsidRPr="00FF1C5D">
        <w:rPr>
          <w:sz w:val="16"/>
        </w:rPr>
        <w:t xml:space="preserve"> the picture one gets from Cohen's account - appears simply bad faith.</w:t>
      </w:r>
      <w:r w:rsidRPr="00FF1C5D">
        <w:rPr>
          <w:sz w:val="12"/>
        </w:rPr>
        <w:t>¶</w:t>
      </w:r>
      <w:r w:rsidRPr="00FF1C5D">
        <w:rPr>
          <w:sz w:val="16"/>
        </w:rPr>
        <w:t xml:space="preserve"> Nor does one get any sense from his account that some forms of antiracism</w:t>
      </w:r>
      <w:r w:rsidRPr="00FF1C5D">
        <w:rPr>
          <w:sz w:val="12"/>
        </w:rPr>
        <w:t>¶</w:t>
      </w:r>
      <w:r w:rsidRPr="00FF1C5D">
        <w:rPr>
          <w:sz w:val="16"/>
        </w:rPr>
        <w:t xml:space="preserve"> have been subjected to the most rigorous critique - from other</w:t>
      </w:r>
      <w:r w:rsidRPr="00FF1C5D">
        <w:rPr>
          <w:sz w:val="12"/>
        </w:rPr>
        <w:t>¶</w:t>
      </w:r>
      <w:r w:rsidRPr="00FF1C5D">
        <w:rPr>
          <w:sz w:val="16"/>
        </w:rPr>
        <w:t xml:space="preserve"> anti-racists, notably in this journal. So, too, there is the distorted depiction</w:t>
      </w:r>
      <w:r w:rsidRPr="00FF1C5D">
        <w:rPr>
          <w:sz w:val="12"/>
        </w:rPr>
        <w:t>¶</w:t>
      </w:r>
      <w:r w:rsidRPr="00FF1C5D">
        <w:rPr>
          <w:sz w:val="16"/>
        </w:rPr>
        <w:t xml:space="preserve"> of teachers bearing the anti-racist message. In Cohen's world, they</w:t>
      </w:r>
      <w:r w:rsidRPr="00FF1C5D">
        <w:rPr>
          <w:sz w:val="12"/>
        </w:rPr>
        <w:t>¶</w:t>
      </w:r>
      <w:r w:rsidRPr="00FF1C5D">
        <w:rPr>
          <w:sz w:val="16"/>
        </w:rPr>
        <w:t xml:space="preserve"> are always middle class, relying on a `deficit model' of working-class</w:t>
      </w:r>
      <w:r w:rsidRPr="00FF1C5D">
        <w:rPr>
          <w:sz w:val="12"/>
        </w:rPr>
        <w:t>¶</w:t>
      </w:r>
      <w:r w:rsidRPr="00FF1C5D">
        <w:rPr>
          <w:sz w:val="16"/>
        </w:rPr>
        <w:t xml:space="preserve"> culture, and engaged in a `</w:t>
      </w:r>
      <w:proofErr w:type="spellStart"/>
      <w:r w:rsidRPr="00FF1C5D">
        <w:rPr>
          <w:sz w:val="16"/>
        </w:rPr>
        <w:t>civilising</w:t>
      </w:r>
      <w:proofErr w:type="spellEnd"/>
      <w:r w:rsidRPr="00FF1C5D">
        <w:rPr>
          <w:sz w:val="16"/>
        </w:rPr>
        <w:t xml:space="preserve"> mission', believing themselves to</w:t>
      </w:r>
      <w:r w:rsidRPr="00FF1C5D">
        <w:rPr>
          <w:sz w:val="12"/>
        </w:rPr>
        <w:t>¶</w:t>
      </w:r>
      <w:r w:rsidRPr="00FF1C5D">
        <w:rPr>
          <w:sz w:val="16"/>
        </w:rPr>
        <w:t xml:space="preserve"> be `the bringers of reason and tolerance to those gripped by unreason,</w:t>
      </w:r>
      <w:r w:rsidRPr="00FF1C5D">
        <w:rPr>
          <w:sz w:val="12"/>
        </w:rPr>
        <w:t>¶</w:t>
      </w:r>
      <w:r w:rsidRPr="00FF1C5D">
        <w:rPr>
          <w:sz w:val="16"/>
        </w:rPr>
        <w:t xml:space="preserve"> prejudice and ignorance'.49 Doubtless such attitudes exist, but Cohen's</w:t>
      </w:r>
      <w:r w:rsidRPr="00FF1C5D">
        <w:rPr>
          <w:sz w:val="12"/>
        </w:rPr>
        <w:t>¶</w:t>
      </w:r>
      <w:r w:rsidRPr="00FF1C5D">
        <w:rPr>
          <w:sz w:val="16"/>
        </w:rPr>
        <w:t xml:space="preserve"> depiction is so one-dimensional; it has no room for complexity or</w:t>
      </w:r>
      <w:r w:rsidRPr="00FF1C5D">
        <w:rPr>
          <w:sz w:val="12"/>
        </w:rPr>
        <w:t>¶</w:t>
      </w:r>
      <w:r w:rsidRPr="00FF1C5D">
        <w:rPr>
          <w:sz w:val="16"/>
        </w:rPr>
        <w:t xml:space="preserve"> difference. If it did, he could not take up the position that he does, of</w:t>
      </w:r>
      <w:r w:rsidRPr="00FF1C5D">
        <w:rPr>
          <w:sz w:val="12"/>
        </w:rPr>
        <w:t>¶</w:t>
      </w:r>
      <w:r w:rsidRPr="00FF1C5D">
        <w:rPr>
          <w:sz w:val="16"/>
        </w:rPr>
        <w:t xml:space="preserve"> the one who really knows. It is also a position that takes Cohen on</w:t>
      </w:r>
      <w:r w:rsidRPr="00FF1C5D">
        <w:rPr>
          <w:sz w:val="12"/>
        </w:rPr>
        <w:t>¶</w:t>
      </w:r>
      <w:r w:rsidRPr="00FF1C5D">
        <w:rPr>
          <w:sz w:val="16"/>
        </w:rPr>
        <w:t xml:space="preserve"> to dangerous ground in which, at times at least, it seems as though</w:t>
      </w:r>
      <w:r w:rsidRPr="00FF1C5D">
        <w:rPr>
          <w:sz w:val="12"/>
        </w:rPr>
        <w:t>¶</w:t>
      </w:r>
      <w:r w:rsidRPr="00FF1C5D">
        <w:rPr>
          <w:sz w:val="16"/>
        </w:rPr>
        <w:t xml:space="preserve"> all authority is bad (in the language of Foucault, it is tutelary and</w:t>
      </w:r>
      <w:r w:rsidRPr="00FF1C5D">
        <w:rPr>
          <w:sz w:val="12"/>
        </w:rPr>
        <w:t>¶</w:t>
      </w:r>
      <w:r w:rsidRPr="00FF1C5D">
        <w:rPr>
          <w:sz w:val="16"/>
        </w:rPr>
        <w:t xml:space="preserve"> constitutes surveillance) and all resistance to authority good, or at</w:t>
      </w:r>
      <w:r w:rsidRPr="00FF1C5D">
        <w:rPr>
          <w:sz w:val="12"/>
        </w:rPr>
        <w:t>¶</w:t>
      </w:r>
      <w:r w:rsidRPr="00FF1C5D">
        <w:rPr>
          <w:sz w:val="16"/>
        </w:rPr>
        <w:t xml:space="preserve"> least understandable.50</w:t>
      </w:r>
      <w:r w:rsidRPr="00FF1C5D">
        <w:rPr>
          <w:sz w:val="12"/>
        </w:rPr>
        <w:t>¶</w:t>
      </w:r>
      <w:r w:rsidRPr="00FF1C5D">
        <w:rPr>
          <w:sz w:val="16"/>
        </w:rPr>
        <w:t xml:space="preserve"> Racism without history</w:t>
      </w:r>
      <w:r w:rsidRPr="00FF1C5D">
        <w:rPr>
          <w:sz w:val="12"/>
        </w:rPr>
        <w:t>¶</w:t>
      </w:r>
      <w:r w:rsidRPr="00FF1C5D">
        <w:rPr>
          <w:sz w:val="16"/>
        </w:rPr>
        <w:t xml:space="preserve"> </w:t>
      </w:r>
      <w:r w:rsidRPr="004C74CA">
        <w:rPr>
          <w:rStyle w:val="StyleUnderline"/>
          <w:highlight w:val="cyan"/>
        </w:rPr>
        <w:t xml:space="preserve">Not only is racism </w:t>
      </w:r>
      <w:proofErr w:type="spellStart"/>
      <w:r w:rsidRPr="004C74CA">
        <w:rPr>
          <w:rStyle w:val="StyleUnderline"/>
          <w:highlight w:val="cyan"/>
        </w:rPr>
        <w:t>psychologised</w:t>
      </w:r>
      <w:proofErr w:type="spellEnd"/>
      <w:r w:rsidRPr="004C74CA">
        <w:rPr>
          <w:rStyle w:val="StyleUnderline"/>
          <w:highlight w:val="cyan"/>
        </w:rPr>
        <w:t xml:space="preserve"> and </w:t>
      </w:r>
      <w:proofErr w:type="spellStart"/>
      <w:r w:rsidRPr="004C74CA">
        <w:rPr>
          <w:rStyle w:val="StyleUnderline"/>
          <w:highlight w:val="cyan"/>
        </w:rPr>
        <w:t>individualised</w:t>
      </w:r>
      <w:proofErr w:type="spellEnd"/>
      <w:r w:rsidRPr="004C74CA">
        <w:rPr>
          <w:sz w:val="16"/>
          <w:highlight w:val="cyan"/>
        </w:rPr>
        <w:t xml:space="preserve">. </w:t>
      </w:r>
      <w:r w:rsidRPr="004C74CA">
        <w:rPr>
          <w:rStyle w:val="StyleUnderline"/>
          <w:highlight w:val="cyan"/>
        </w:rPr>
        <w:t>It</w:t>
      </w:r>
      <w:r w:rsidRPr="00557245">
        <w:rPr>
          <w:rStyle w:val="StyleUnderline"/>
        </w:rPr>
        <w:t xml:space="preserve"> also </w:t>
      </w:r>
      <w:r w:rsidRPr="004C74CA">
        <w:rPr>
          <w:rStyle w:val="StyleUnderline"/>
          <w:highlight w:val="cyan"/>
        </w:rPr>
        <w:t>becomes</w:t>
      </w:r>
      <w:r w:rsidRPr="004C74CA">
        <w:rPr>
          <w:sz w:val="12"/>
          <w:highlight w:val="cyan"/>
        </w:rPr>
        <w:t>¶</w:t>
      </w:r>
      <w:r w:rsidRPr="00FF1C5D">
        <w:rPr>
          <w:sz w:val="16"/>
        </w:rPr>
        <w:t xml:space="preserve"> </w:t>
      </w:r>
      <w:r w:rsidRPr="00557245">
        <w:rPr>
          <w:rStyle w:val="StyleUnderline"/>
        </w:rPr>
        <w:t xml:space="preserve">something that is </w:t>
      </w:r>
      <w:r w:rsidRPr="004C74CA">
        <w:rPr>
          <w:rStyle w:val="StyleUnderline"/>
          <w:highlight w:val="cyan"/>
        </w:rPr>
        <w:t>universal</w:t>
      </w:r>
      <w:r w:rsidRPr="00557245">
        <w:rPr>
          <w:rStyle w:val="StyleUnderline"/>
        </w:rPr>
        <w:t>.</w:t>
      </w:r>
      <w:r w:rsidRPr="00FF1C5D">
        <w:rPr>
          <w:sz w:val="16"/>
        </w:rPr>
        <w:t xml:space="preserve"> Cohen's colleague Rustin makes this</w:t>
      </w:r>
      <w:r w:rsidRPr="00FF1C5D">
        <w:rPr>
          <w:sz w:val="12"/>
        </w:rPr>
        <w:t>¶</w:t>
      </w:r>
      <w:r w:rsidRPr="00FF1C5D">
        <w:rPr>
          <w:sz w:val="16"/>
        </w:rPr>
        <w:t xml:space="preserve"> clear in the article cited earlier,51 while Cohen himself states that</w:t>
      </w:r>
      <w:r w:rsidRPr="00FF1C5D">
        <w:rPr>
          <w:sz w:val="12"/>
        </w:rPr>
        <w:t>¶</w:t>
      </w:r>
      <w:r w:rsidRPr="00FF1C5D">
        <w:rPr>
          <w:sz w:val="16"/>
        </w:rPr>
        <w:t xml:space="preserve"> `Every language and culture, in so far as it is able, privileges its own</w:t>
      </w:r>
      <w:r w:rsidRPr="00FF1C5D">
        <w:rPr>
          <w:sz w:val="12"/>
        </w:rPr>
        <w:t>¶</w:t>
      </w:r>
      <w:r w:rsidRPr="00FF1C5D">
        <w:rPr>
          <w:sz w:val="16"/>
        </w:rPr>
        <w:t xml:space="preserve"> practices, using them to define its own origins, and defend its own</w:t>
      </w:r>
      <w:r w:rsidRPr="00FF1C5D">
        <w:rPr>
          <w:sz w:val="12"/>
        </w:rPr>
        <w:t>¶</w:t>
      </w:r>
      <w:r w:rsidRPr="00FF1C5D">
        <w:rPr>
          <w:sz w:val="16"/>
        </w:rPr>
        <w:t xml:space="preserve"> boundaries. Every form of ethnicity, if it has the means, is ethnocentric.</w:t>
      </w:r>
      <w:r w:rsidRPr="00FF1C5D">
        <w:rPr>
          <w:sz w:val="12"/>
        </w:rPr>
        <w:t>¶</w:t>
      </w:r>
      <w:r w:rsidRPr="00FF1C5D">
        <w:rPr>
          <w:sz w:val="16"/>
        </w:rPr>
        <w:t xml:space="preserve"> The key word is if.'52 (There is a dangerous slippage here in that</w:t>
      </w:r>
      <w:r w:rsidRPr="00FF1C5D">
        <w:rPr>
          <w:sz w:val="12"/>
        </w:rPr>
        <w:t>¶</w:t>
      </w:r>
      <w:r w:rsidRPr="00FF1C5D">
        <w:rPr>
          <w:sz w:val="16"/>
        </w:rPr>
        <w:t xml:space="preserve"> `ethnocentrism' is not the same as racism and, while it may turn into</w:t>
      </w:r>
      <w:r w:rsidRPr="00FF1C5D">
        <w:rPr>
          <w:sz w:val="12"/>
        </w:rPr>
        <w:t>¶</w:t>
      </w:r>
      <w:r w:rsidRPr="00FF1C5D">
        <w:rPr>
          <w:sz w:val="16"/>
        </w:rPr>
        <w:t xml:space="preserve"> it, it need not and frequently does not.) </w:t>
      </w:r>
      <w:r w:rsidRPr="004C74CA">
        <w:rPr>
          <w:rStyle w:val="StyleUnderline"/>
          <w:highlight w:val="cyan"/>
        </w:rPr>
        <w:t>What is not explained</w:t>
      </w:r>
      <w:r w:rsidRPr="00FF1C5D">
        <w:rPr>
          <w:sz w:val="16"/>
        </w:rPr>
        <w:t xml:space="preserve"> by</w:t>
      </w:r>
      <w:r w:rsidRPr="00FF1C5D">
        <w:rPr>
          <w:sz w:val="12"/>
        </w:rPr>
        <w:t>¶</w:t>
      </w:r>
      <w:r w:rsidRPr="00FF1C5D">
        <w:rPr>
          <w:sz w:val="16"/>
        </w:rPr>
        <w:t xml:space="preserve"> either Cohen or Rustin </w:t>
      </w:r>
      <w:r w:rsidRPr="004C74CA">
        <w:rPr>
          <w:rStyle w:val="StyleUnderline"/>
          <w:highlight w:val="cyan"/>
        </w:rPr>
        <w:t xml:space="preserve">is why some </w:t>
      </w:r>
      <w:proofErr w:type="gramStart"/>
      <w:r w:rsidRPr="004C74CA">
        <w:rPr>
          <w:rStyle w:val="StyleUnderline"/>
          <w:highlight w:val="cyan"/>
        </w:rPr>
        <w:t>individuals</w:t>
      </w:r>
      <w:proofErr w:type="gramEnd"/>
      <w:r w:rsidRPr="00557245">
        <w:rPr>
          <w:rStyle w:val="StyleUnderline"/>
        </w:rPr>
        <w:t xml:space="preserve"> or some groups </w:t>
      </w:r>
      <w:r w:rsidRPr="004C74CA">
        <w:rPr>
          <w:rStyle w:val="StyleUnderline"/>
          <w:highlight w:val="cyan"/>
        </w:rPr>
        <w:t>are</w:t>
      </w:r>
      <w:r w:rsidRPr="004C74CA">
        <w:rPr>
          <w:sz w:val="12"/>
          <w:highlight w:val="cyan"/>
        </w:rPr>
        <w:t>¶</w:t>
      </w:r>
      <w:r w:rsidRPr="004C74CA">
        <w:rPr>
          <w:sz w:val="16"/>
          <w:highlight w:val="cyan"/>
        </w:rPr>
        <w:t xml:space="preserve"> `</w:t>
      </w:r>
      <w:r w:rsidRPr="004C74CA">
        <w:rPr>
          <w:rStyle w:val="StyleUnderline"/>
          <w:highlight w:val="cyan"/>
        </w:rPr>
        <w:t>more' racist or less racist than others</w:t>
      </w:r>
      <w:r w:rsidRPr="00FF1C5D">
        <w:rPr>
          <w:sz w:val="16"/>
        </w:rPr>
        <w:t xml:space="preserve">. </w:t>
      </w:r>
      <w:r w:rsidRPr="004C74CA">
        <w:rPr>
          <w:rStyle w:val="StyleUnderline"/>
          <w:highlight w:val="cyan"/>
        </w:rPr>
        <w:t>Racism is</w:t>
      </w:r>
      <w:r w:rsidRPr="00557245">
        <w:rPr>
          <w:rStyle w:val="StyleUnderline"/>
        </w:rPr>
        <w:t xml:space="preserve"> thus </w:t>
      </w:r>
      <w:r w:rsidRPr="004C74CA">
        <w:rPr>
          <w:rStyle w:val="StyleUnderline"/>
          <w:highlight w:val="cyan"/>
        </w:rPr>
        <w:t>completely</w:t>
      </w:r>
      <w:r w:rsidRPr="004C74CA">
        <w:rPr>
          <w:sz w:val="12"/>
          <w:highlight w:val="cyan"/>
        </w:rPr>
        <w:t>¶</w:t>
      </w:r>
      <w:r w:rsidRPr="004C74CA">
        <w:rPr>
          <w:sz w:val="16"/>
          <w:highlight w:val="cyan"/>
        </w:rPr>
        <w:t xml:space="preserve"> </w:t>
      </w:r>
      <w:r w:rsidRPr="004C74CA">
        <w:rPr>
          <w:rStyle w:val="StyleUnderline"/>
          <w:highlight w:val="cyan"/>
        </w:rPr>
        <w:t>removed from history, but what is also not explained</w:t>
      </w:r>
      <w:r w:rsidRPr="00557245">
        <w:rPr>
          <w:rStyle w:val="StyleUnderline"/>
        </w:rPr>
        <w:t xml:space="preserve"> in this regard </w:t>
      </w:r>
      <w:r w:rsidRPr="004C74CA">
        <w:rPr>
          <w:rStyle w:val="StyleUnderline"/>
          <w:highlight w:val="cyan"/>
        </w:rPr>
        <w:t>is</w:t>
      </w:r>
      <w:r w:rsidRPr="004C74CA">
        <w:rPr>
          <w:sz w:val="12"/>
          <w:highlight w:val="cyan"/>
        </w:rPr>
        <w:t>¶</w:t>
      </w:r>
      <w:r w:rsidRPr="004C74CA">
        <w:rPr>
          <w:sz w:val="16"/>
          <w:highlight w:val="cyan"/>
        </w:rPr>
        <w:t xml:space="preserve"> </w:t>
      </w:r>
      <w:r w:rsidRPr="004C74CA">
        <w:rPr>
          <w:rStyle w:val="StyleUnderline"/>
          <w:highlight w:val="cyan"/>
        </w:rPr>
        <w:t>why it is more or less virulent at particular times</w:t>
      </w:r>
      <w:r w:rsidRPr="00557245">
        <w:rPr>
          <w:rStyle w:val="StyleUnderline"/>
        </w:rPr>
        <w:t xml:space="preserve"> and in particular</w:t>
      </w:r>
      <w:r w:rsidRPr="00FF1C5D">
        <w:rPr>
          <w:sz w:val="12"/>
        </w:rPr>
        <w:t>¶</w:t>
      </w:r>
      <w:r w:rsidRPr="00FF1C5D">
        <w:rPr>
          <w:sz w:val="16"/>
        </w:rPr>
        <w:t xml:space="preserve"> </w:t>
      </w:r>
      <w:r w:rsidRPr="00557245">
        <w:rPr>
          <w:rStyle w:val="StyleUnderline"/>
        </w:rPr>
        <w:t>places</w:t>
      </w:r>
      <w:r w:rsidRPr="00FF1C5D">
        <w:rPr>
          <w:sz w:val="16"/>
        </w:rPr>
        <w:t xml:space="preserve">. </w:t>
      </w:r>
      <w:r w:rsidRPr="00557245">
        <w:rPr>
          <w:rStyle w:val="StyleUnderline"/>
        </w:rPr>
        <w:t>A psychoanalytic account</w:t>
      </w:r>
      <w:r w:rsidRPr="00FF1C5D">
        <w:rPr>
          <w:sz w:val="16"/>
        </w:rPr>
        <w:t xml:space="preserve"> like Cohen's simply </w:t>
      </w:r>
      <w:r w:rsidRPr="00557245">
        <w:rPr>
          <w:rStyle w:val="StyleUnderline"/>
        </w:rPr>
        <w:t>cannot account</w:t>
      </w:r>
      <w:r w:rsidRPr="00FF1C5D">
        <w:rPr>
          <w:sz w:val="12"/>
        </w:rPr>
        <w:t>¶</w:t>
      </w:r>
      <w:r w:rsidRPr="00FF1C5D">
        <w:rPr>
          <w:sz w:val="16"/>
        </w:rPr>
        <w:t xml:space="preserve"> </w:t>
      </w:r>
      <w:r w:rsidRPr="00557245">
        <w:rPr>
          <w:rStyle w:val="StyleUnderline"/>
        </w:rPr>
        <w:t>for such twentieth-century events as the massacre of the Armenians by the Turks in 1914 or the destruction of the Jews, or indeed anything</w:t>
      </w:r>
      <w:r w:rsidRPr="00FF1C5D">
        <w:rPr>
          <w:sz w:val="12"/>
        </w:rPr>
        <w:t>¶</w:t>
      </w:r>
      <w:r w:rsidRPr="00FF1C5D">
        <w:rPr>
          <w:sz w:val="16"/>
        </w:rPr>
        <w:t xml:space="preserve"> </w:t>
      </w:r>
      <w:r w:rsidRPr="00557245">
        <w:rPr>
          <w:rStyle w:val="StyleUnderline"/>
        </w:rPr>
        <w:t>else</w:t>
      </w:r>
      <w:r w:rsidRPr="00FF1C5D">
        <w:rPr>
          <w:sz w:val="16"/>
        </w:rPr>
        <w:t>. `</w:t>
      </w:r>
      <w:r w:rsidRPr="00FF1C5D">
        <w:rPr>
          <w:rStyle w:val="StyleUnderline"/>
        </w:rPr>
        <w:t>To deny racism its history'</w:t>
      </w:r>
      <w:r w:rsidRPr="00FF1C5D">
        <w:rPr>
          <w:sz w:val="16"/>
        </w:rPr>
        <w:t>, Cohen had written in 1988, `</w:t>
      </w:r>
      <w:r w:rsidRPr="00FF1C5D">
        <w:rPr>
          <w:rStyle w:val="StyleUnderline"/>
        </w:rPr>
        <w:t>is to</w:t>
      </w:r>
      <w:r w:rsidRPr="00FF1C5D">
        <w:rPr>
          <w:sz w:val="12"/>
        </w:rPr>
        <w:t>¶</w:t>
      </w:r>
      <w:r w:rsidRPr="00FF1C5D">
        <w:rPr>
          <w:sz w:val="16"/>
        </w:rPr>
        <w:t xml:space="preserve"> </w:t>
      </w:r>
      <w:r w:rsidRPr="00FF1C5D">
        <w:rPr>
          <w:rStyle w:val="StyleUnderline"/>
        </w:rPr>
        <w:t>surrender to a kind of fatalism</w:t>
      </w:r>
      <w:r w:rsidRPr="00FF1C5D">
        <w:rPr>
          <w:sz w:val="16"/>
        </w:rPr>
        <w:t xml:space="preserve">.'53 </w:t>
      </w:r>
      <w:r w:rsidRPr="00FF1C5D">
        <w:rPr>
          <w:rStyle w:val="Emphasis"/>
        </w:rPr>
        <w:t>Yet that is precisely the position</w:t>
      </w:r>
      <w:r w:rsidRPr="00FF1C5D">
        <w:rPr>
          <w:sz w:val="12"/>
        </w:rPr>
        <w:t>¶</w:t>
      </w:r>
      <w:r w:rsidRPr="00FF1C5D">
        <w:rPr>
          <w:sz w:val="16"/>
        </w:rPr>
        <w:t xml:space="preserve"> </w:t>
      </w:r>
      <w:r w:rsidRPr="00FF1C5D">
        <w:rPr>
          <w:rStyle w:val="Emphasis"/>
        </w:rPr>
        <w:t>he has come to occupy</w:t>
      </w:r>
      <w:r w:rsidRPr="00FF1C5D">
        <w:rPr>
          <w:sz w:val="16"/>
        </w:rPr>
        <w:t>.</w:t>
      </w:r>
      <w:r w:rsidRPr="00FF1C5D">
        <w:rPr>
          <w:sz w:val="12"/>
        </w:rPr>
        <w:t>¶</w:t>
      </w:r>
      <w:r w:rsidRPr="00FF1C5D">
        <w:rPr>
          <w:sz w:val="16"/>
        </w:rPr>
        <w:t xml:space="preserve"> </w:t>
      </w:r>
      <w:r w:rsidRPr="004C74CA">
        <w:rPr>
          <w:rStyle w:val="StyleUnderline"/>
          <w:highlight w:val="cyan"/>
        </w:rPr>
        <w:t>The question is not whether or not racism operates at an unconscious</w:t>
      </w:r>
      <w:r w:rsidRPr="004C74CA">
        <w:rPr>
          <w:sz w:val="12"/>
          <w:highlight w:val="cyan"/>
        </w:rPr>
        <w:t>¶</w:t>
      </w:r>
      <w:r w:rsidRPr="004C74CA">
        <w:rPr>
          <w:sz w:val="16"/>
          <w:highlight w:val="cyan"/>
        </w:rPr>
        <w:t xml:space="preserve"> </w:t>
      </w:r>
      <w:r w:rsidRPr="004C74CA">
        <w:rPr>
          <w:rStyle w:val="StyleUnderline"/>
          <w:highlight w:val="cyan"/>
        </w:rPr>
        <w:t>level</w:t>
      </w:r>
      <w:r w:rsidRPr="00FF1C5D">
        <w:rPr>
          <w:rStyle w:val="StyleUnderline"/>
        </w:rPr>
        <w:t xml:space="preserve">. There is clearly too much evidence to deny this. </w:t>
      </w:r>
      <w:r w:rsidRPr="004C74CA">
        <w:rPr>
          <w:rStyle w:val="StyleUnderline"/>
          <w:highlight w:val="cyan"/>
        </w:rPr>
        <w:t>The question</w:t>
      </w:r>
      <w:r w:rsidRPr="004C74CA">
        <w:rPr>
          <w:sz w:val="12"/>
          <w:highlight w:val="cyan"/>
        </w:rPr>
        <w:t>¶</w:t>
      </w:r>
      <w:r w:rsidRPr="004C74CA">
        <w:rPr>
          <w:sz w:val="16"/>
          <w:highlight w:val="cyan"/>
        </w:rPr>
        <w:t xml:space="preserve"> </w:t>
      </w:r>
      <w:r w:rsidRPr="004C74CA">
        <w:rPr>
          <w:rStyle w:val="StyleUnderline"/>
          <w:highlight w:val="cyan"/>
        </w:rPr>
        <w:t>is,</w:t>
      </w:r>
      <w:r w:rsidRPr="00FF1C5D">
        <w:rPr>
          <w:rStyle w:val="StyleUnderline"/>
        </w:rPr>
        <w:t xml:space="preserve"> rather, </w:t>
      </w:r>
      <w:r w:rsidRPr="004C74CA">
        <w:rPr>
          <w:rStyle w:val="StyleUnderline"/>
          <w:highlight w:val="cyan"/>
        </w:rPr>
        <w:t>how important is this unconscious working?</w:t>
      </w:r>
      <w:r w:rsidRPr="00FF1C5D">
        <w:rPr>
          <w:sz w:val="16"/>
        </w:rPr>
        <w:t xml:space="preserve"> </w:t>
      </w:r>
      <w:r w:rsidRPr="004C74CA">
        <w:rPr>
          <w:rStyle w:val="StyleUnderline"/>
          <w:highlight w:val="cyan"/>
        </w:rPr>
        <w:t>Should it</w:t>
      </w:r>
      <w:r w:rsidRPr="00FF1C5D">
        <w:rPr>
          <w:sz w:val="12"/>
        </w:rPr>
        <w:t>¶</w:t>
      </w:r>
      <w:r w:rsidRPr="00FF1C5D">
        <w:rPr>
          <w:sz w:val="16"/>
        </w:rPr>
        <w:t xml:space="preserve"> </w:t>
      </w:r>
      <w:r w:rsidRPr="004C74CA">
        <w:rPr>
          <w:rStyle w:val="StyleUnderline"/>
          <w:highlight w:val="cyan"/>
        </w:rPr>
        <w:t>be, can it be, the focus of anti-racist strategy?</w:t>
      </w:r>
      <w:r w:rsidRPr="00FF1C5D">
        <w:rPr>
          <w:sz w:val="16"/>
        </w:rPr>
        <w:t xml:space="preserve"> For Cohen, however,</w:t>
      </w:r>
      <w:r w:rsidRPr="00FF1C5D">
        <w:rPr>
          <w:sz w:val="12"/>
        </w:rPr>
        <w:t>¶</w:t>
      </w:r>
      <w:r w:rsidRPr="00FF1C5D">
        <w:rPr>
          <w:sz w:val="16"/>
        </w:rPr>
        <w:t xml:space="preserve"> the unconscious has become all; nothing else really matters. </w:t>
      </w:r>
      <w:r w:rsidRPr="004C74CA">
        <w:rPr>
          <w:rStyle w:val="StyleUnderline"/>
          <w:highlight w:val="cyan"/>
        </w:rPr>
        <w:t>Here we</w:t>
      </w:r>
      <w:r w:rsidRPr="004C74CA">
        <w:rPr>
          <w:sz w:val="12"/>
          <w:highlight w:val="cyan"/>
        </w:rPr>
        <w:t>¶</w:t>
      </w:r>
      <w:r w:rsidRPr="004C74CA">
        <w:rPr>
          <w:sz w:val="16"/>
          <w:highlight w:val="cyan"/>
        </w:rPr>
        <w:t xml:space="preserve"> </w:t>
      </w:r>
      <w:r w:rsidRPr="004C74CA">
        <w:rPr>
          <w:rStyle w:val="StyleUnderline"/>
          <w:highlight w:val="cyan"/>
        </w:rPr>
        <w:t>have reached the site of a psychoanalytic determinism</w:t>
      </w:r>
      <w:r w:rsidRPr="00FF1C5D">
        <w:rPr>
          <w:rStyle w:val="StyleUnderline"/>
        </w:rPr>
        <w:t xml:space="preserve"> - a curious inversion</w:t>
      </w:r>
      <w:r w:rsidRPr="00FF1C5D">
        <w:rPr>
          <w:sz w:val="12"/>
        </w:rPr>
        <w:t>¶</w:t>
      </w:r>
      <w:r w:rsidRPr="00FF1C5D">
        <w:rPr>
          <w:sz w:val="16"/>
        </w:rPr>
        <w:t xml:space="preserve"> </w:t>
      </w:r>
      <w:r w:rsidRPr="00FF1C5D">
        <w:rPr>
          <w:rStyle w:val="StyleUnderline"/>
        </w:rPr>
        <w:t xml:space="preserve">of </w:t>
      </w:r>
      <w:r w:rsidRPr="00FF1C5D">
        <w:rPr>
          <w:sz w:val="16"/>
        </w:rPr>
        <w:t xml:space="preserve">the </w:t>
      </w:r>
      <w:r w:rsidRPr="00FF1C5D">
        <w:rPr>
          <w:rStyle w:val="StyleUnderline"/>
        </w:rPr>
        <w:t>crude materialism</w:t>
      </w:r>
      <w:r w:rsidRPr="00FF1C5D">
        <w:rPr>
          <w:sz w:val="16"/>
        </w:rPr>
        <w:t xml:space="preserve"> that Cohen would rightly distance himself</w:t>
      </w:r>
      <w:r w:rsidRPr="00FF1C5D">
        <w:rPr>
          <w:sz w:val="12"/>
        </w:rPr>
        <w:t>¶</w:t>
      </w:r>
      <w:r w:rsidRPr="00FF1C5D">
        <w:rPr>
          <w:sz w:val="16"/>
        </w:rPr>
        <w:t xml:space="preserve"> from. It is a determinism which holds that we are not at all rational</w:t>
      </w:r>
      <w:r w:rsidRPr="00FF1C5D">
        <w:rPr>
          <w:sz w:val="12"/>
        </w:rPr>
        <w:t>¶</w:t>
      </w:r>
      <w:r w:rsidRPr="00FF1C5D">
        <w:rPr>
          <w:sz w:val="16"/>
        </w:rPr>
        <w:t xml:space="preserve"> thinking beings, but that we are driven all the time by forces beyond</w:t>
      </w:r>
      <w:r w:rsidRPr="00FF1C5D">
        <w:rPr>
          <w:sz w:val="12"/>
        </w:rPr>
        <w:t>¶</w:t>
      </w:r>
      <w:r w:rsidRPr="00FF1C5D">
        <w:rPr>
          <w:sz w:val="16"/>
        </w:rPr>
        <w:t xml:space="preserve"> our control. </w:t>
      </w:r>
      <w:r w:rsidRPr="00FF1C5D">
        <w:rPr>
          <w:rStyle w:val="StyleUnderline"/>
        </w:rPr>
        <w:t>Our attachment to a belief or an ideal, our cultural preferences</w:t>
      </w:r>
      <w:r w:rsidRPr="00FF1C5D">
        <w:rPr>
          <w:sz w:val="16"/>
        </w:rPr>
        <w:t>,</w:t>
      </w:r>
      <w:r w:rsidRPr="00FF1C5D">
        <w:rPr>
          <w:sz w:val="12"/>
        </w:rPr>
        <w:t>¶</w:t>
      </w:r>
      <w:r w:rsidRPr="00FF1C5D">
        <w:rPr>
          <w:sz w:val="16"/>
        </w:rPr>
        <w:t xml:space="preserve"> </w:t>
      </w:r>
      <w:r w:rsidRPr="00FF1C5D">
        <w:rPr>
          <w:rStyle w:val="StyleUnderline"/>
        </w:rPr>
        <w:t>all these are to be explained by some supposed psychoanalytic</w:t>
      </w:r>
      <w:r w:rsidRPr="00FF1C5D">
        <w:rPr>
          <w:sz w:val="12"/>
        </w:rPr>
        <w:t>¶</w:t>
      </w:r>
      <w:r w:rsidRPr="00FF1C5D">
        <w:rPr>
          <w:sz w:val="16"/>
        </w:rPr>
        <w:t xml:space="preserve"> </w:t>
      </w:r>
      <w:r w:rsidRPr="00FF1C5D">
        <w:rPr>
          <w:rStyle w:val="StyleUnderline"/>
        </w:rPr>
        <w:t>interpretation</w:t>
      </w:r>
      <w:r w:rsidRPr="00FF1C5D">
        <w:rPr>
          <w:sz w:val="16"/>
        </w:rPr>
        <w:t xml:space="preserve">. </w:t>
      </w:r>
      <w:r w:rsidRPr="004C74CA">
        <w:rPr>
          <w:rStyle w:val="Emphasis"/>
          <w:highlight w:val="cyan"/>
        </w:rPr>
        <w:t>There is no hope,</w:t>
      </w:r>
      <w:r w:rsidRPr="00FF1C5D">
        <w:rPr>
          <w:rStyle w:val="Emphasis"/>
        </w:rPr>
        <w:t xml:space="preserve"> then</w:t>
      </w:r>
      <w:r w:rsidRPr="00FF1C5D">
        <w:rPr>
          <w:sz w:val="16"/>
        </w:rPr>
        <w:t>, except in the form of psychoanalytic</w:t>
      </w:r>
      <w:r w:rsidRPr="00FF1C5D">
        <w:rPr>
          <w:sz w:val="12"/>
        </w:rPr>
        <w:t>¶</w:t>
      </w:r>
      <w:r w:rsidRPr="00FF1C5D">
        <w:rPr>
          <w:sz w:val="16"/>
        </w:rPr>
        <w:t xml:space="preserve"> or psychotherapeutic treatment and it is this which Cohen</w:t>
      </w:r>
      <w:r w:rsidRPr="00FF1C5D">
        <w:rPr>
          <w:sz w:val="12"/>
        </w:rPr>
        <w:t>¶</w:t>
      </w:r>
      <w:r w:rsidRPr="00FF1C5D">
        <w:rPr>
          <w:sz w:val="16"/>
        </w:rPr>
        <w:t xml:space="preserve"> seeks to offer through his cultural studies approach.</w:t>
      </w:r>
    </w:p>
    <w:p w14:paraId="25EF8F3D" w14:textId="77777777" w:rsidR="00CA5C65" w:rsidRPr="009453B7" w:rsidRDefault="00CA5C65" w:rsidP="00CA5C65">
      <w:pPr>
        <w:pStyle w:val="Heading3"/>
      </w:pPr>
      <w:r w:rsidRPr="009453B7">
        <w:t>1ar no-scale up</w:t>
      </w:r>
    </w:p>
    <w:p w14:paraId="7256D114" w14:textId="77777777" w:rsidR="00CA5C65" w:rsidRPr="009453B7" w:rsidRDefault="00CA5C65" w:rsidP="00CA5C65">
      <w:pPr>
        <w:pStyle w:val="Heading4"/>
      </w:pPr>
      <w:r w:rsidRPr="009453B7">
        <w:t xml:space="preserve">Psychoanalysis can’t be scaled up to explain society or </w:t>
      </w:r>
      <w:proofErr w:type="gramStart"/>
      <w:r w:rsidRPr="009453B7">
        <w:t>politics</w:t>
      </w:r>
      <w:proofErr w:type="gramEnd"/>
      <w:r w:rsidRPr="009453B7">
        <w:t xml:space="preserve"> </w:t>
      </w:r>
    </w:p>
    <w:p w14:paraId="079FD5C5" w14:textId="77777777" w:rsidR="00CA5C65" w:rsidRPr="009453B7" w:rsidRDefault="00CA5C65" w:rsidP="00CA5C65">
      <w:r w:rsidRPr="009453B7">
        <w:rPr>
          <w:rStyle w:val="Style13ptBold"/>
        </w:rPr>
        <w:t>Sharpe 10</w:t>
      </w:r>
      <w:r w:rsidRPr="009453B7">
        <w:t xml:space="preserve"> [Matthew, lecturer, philosophy and psychoanalytic studies, and Geoff Goucher, senior lecturer, literary and psychoanalytic studies, Deakin University</w:t>
      </w:r>
    </w:p>
    <w:p w14:paraId="19D89074" w14:textId="77777777" w:rsidR="00CA5C65" w:rsidRPr="009453B7" w:rsidRDefault="00CA5C65" w:rsidP="00CA5C65">
      <w:r w:rsidRPr="009453B7">
        <w:t xml:space="preserve">Matthew and Geoff, </w:t>
      </w:r>
      <w:r w:rsidRPr="009453B7">
        <w:rPr>
          <w:i/>
        </w:rPr>
        <w:t>Žižek and Politics: An Introduction</w:t>
      </w:r>
      <w:r w:rsidRPr="009453B7">
        <w:t>, p. 182-185]</w:t>
      </w:r>
    </w:p>
    <w:p w14:paraId="242A7A39" w14:textId="77777777" w:rsidR="00CA5C65" w:rsidRPr="009453B7" w:rsidRDefault="00CA5C65" w:rsidP="00CA5C65"/>
    <w:p w14:paraId="0C9FAC82" w14:textId="77777777" w:rsidR="00CA5C65" w:rsidRPr="009453B7" w:rsidRDefault="00CA5C65" w:rsidP="00CA5C65">
      <w:pPr>
        <w:rPr>
          <w:rStyle w:val="StyleUnderline"/>
        </w:rPr>
      </w:pPr>
      <w:r w:rsidRPr="009453B7">
        <w:rPr>
          <w:sz w:val="16"/>
        </w:rPr>
        <w:t xml:space="preserve">Can we bring some order to this host of criticisms? It is remarkable that, for all the criticisms of Žižek’s political Romanticism, no one has argued that the ultra- extremism of </w:t>
      </w:r>
      <w:r w:rsidRPr="009453B7">
        <w:rPr>
          <w:rStyle w:val="StyleUnderline"/>
        </w:rPr>
        <w:t xml:space="preserve">Žižek’s political position might reflect his untenable attempt to shape his model for </w:t>
      </w:r>
      <w:r w:rsidRPr="004C74CA">
        <w:rPr>
          <w:rStyle w:val="StyleUnderline"/>
          <w:highlight w:val="cyan"/>
        </w:rPr>
        <w:t>political action</w:t>
      </w:r>
      <w:r w:rsidRPr="009453B7">
        <w:rPr>
          <w:rStyle w:val="StyleUnderline"/>
        </w:rPr>
        <w:t xml:space="preserve"> on the curative</w:t>
      </w:r>
      <w:r w:rsidRPr="009453B7">
        <w:rPr>
          <w:sz w:val="16"/>
        </w:rPr>
        <w:t xml:space="preserve"> final </w:t>
      </w:r>
      <w:r w:rsidRPr="009453B7">
        <w:rPr>
          <w:rStyle w:val="StyleUnderline"/>
        </w:rPr>
        <w:t xml:space="preserve">moment in </w:t>
      </w:r>
      <w:r w:rsidRPr="004C74CA">
        <w:rPr>
          <w:rStyle w:val="StyleUnderline"/>
          <w:highlight w:val="cyan"/>
        </w:rPr>
        <w:t>clinical psychoanalysis.</w:t>
      </w:r>
      <w:r w:rsidRPr="004C74CA">
        <w:rPr>
          <w:sz w:val="16"/>
          <w:highlight w:val="cyan"/>
        </w:rPr>
        <w:t xml:space="preserve"> </w:t>
      </w:r>
      <w:r w:rsidRPr="004C74CA">
        <w:rPr>
          <w:rStyle w:val="StyleUnderline"/>
          <w:highlight w:val="cyan"/>
        </w:rPr>
        <w:t>The differences between these</w:t>
      </w:r>
      <w:r w:rsidRPr="009453B7">
        <w:rPr>
          <w:sz w:val="16"/>
        </w:rPr>
        <w:t xml:space="preserve"> two </w:t>
      </w:r>
      <w:r w:rsidRPr="004C74CA">
        <w:rPr>
          <w:rStyle w:val="StyleUnderline"/>
          <w:highlight w:val="cyan"/>
        </w:rPr>
        <w:t>realms</w:t>
      </w:r>
      <w:r w:rsidRPr="009453B7">
        <w:rPr>
          <w:sz w:val="16"/>
        </w:rPr>
        <w:t xml:space="preserve">, listed in Figure 5.1, </w:t>
      </w:r>
      <w:r w:rsidRPr="004C74CA">
        <w:rPr>
          <w:rStyle w:val="StyleUnderline"/>
          <w:highlight w:val="cyan"/>
        </w:rPr>
        <w:t>are</w:t>
      </w:r>
      <w:r w:rsidRPr="009453B7">
        <w:rPr>
          <w:sz w:val="16"/>
        </w:rPr>
        <w:t xml:space="preserve"> nearly </w:t>
      </w:r>
      <w:r w:rsidRPr="009453B7">
        <w:rPr>
          <w:rStyle w:val="StyleUnderline"/>
        </w:rPr>
        <w:t xml:space="preserve">too many and too </w:t>
      </w:r>
      <w:r w:rsidRPr="004C74CA">
        <w:rPr>
          <w:rStyle w:val="Emphasis"/>
          <w:highlight w:val="cyan"/>
        </w:rPr>
        <w:t>great</w:t>
      </w:r>
      <w:r w:rsidRPr="009453B7">
        <w:rPr>
          <w:rStyle w:val="StyleUnderline"/>
        </w:rPr>
        <w:t xml:space="preserve"> to restate – </w:t>
      </w:r>
      <w:r w:rsidRPr="004C74CA">
        <w:rPr>
          <w:rStyle w:val="StyleUnderline"/>
          <w:highlight w:val="cyan"/>
        </w:rPr>
        <w:t>which</w:t>
      </w:r>
      <w:r w:rsidRPr="009453B7">
        <w:rPr>
          <w:rStyle w:val="StyleUnderline"/>
        </w:rPr>
        <w:t xml:space="preserve"> has</w:t>
      </w:r>
      <w:r w:rsidRPr="009453B7">
        <w:rPr>
          <w:sz w:val="16"/>
        </w:rPr>
        <w:t xml:space="preserve"> perhaps </w:t>
      </w:r>
      <w:r w:rsidRPr="004C74CA">
        <w:rPr>
          <w:rStyle w:val="StyleUnderline"/>
          <w:highlight w:val="cyan"/>
        </w:rPr>
        <w:t>caused</w:t>
      </w:r>
      <w:r w:rsidRPr="009453B7">
        <w:rPr>
          <w:sz w:val="16"/>
        </w:rPr>
        <w:t xml:space="preserve"> the </w:t>
      </w:r>
      <w:r w:rsidRPr="004C74CA">
        <w:rPr>
          <w:rStyle w:val="Emphasis"/>
          <w:highlight w:val="cyan"/>
        </w:rPr>
        <w:t>theoretical oversight</w:t>
      </w:r>
      <w:r w:rsidRPr="004C74CA">
        <w:rPr>
          <w:rStyle w:val="StyleUnderline"/>
          <w:highlight w:val="cyan"/>
        </w:rPr>
        <w:t>.</w:t>
      </w:r>
      <w:r w:rsidRPr="009453B7">
        <w:rPr>
          <w:rStyle w:val="StyleUnderline"/>
        </w:rPr>
        <w:t xml:space="preserve"> </w:t>
      </w:r>
      <w:r w:rsidRPr="009453B7">
        <w:rPr>
          <w:sz w:val="16"/>
        </w:rPr>
        <w:t xml:space="preserve">The key thing is this. </w:t>
      </w:r>
      <w:r w:rsidRPr="004C74CA">
        <w:rPr>
          <w:rStyle w:val="StyleUnderline"/>
          <w:highlight w:val="cyan"/>
        </w:rPr>
        <w:t>Lacan’s</w:t>
      </w:r>
      <w:r w:rsidRPr="009453B7">
        <w:rPr>
          <w:sz w:val="16"/>
        </w:rPr>
        <w:t xml:space="preserve"> notion of </w:t>
      </w:r>
      <w:r w:rsidRPr="009453B7">
        <w:rPr>
          <w:rStyle w:val="StyleUnderline"/>
        </w:rPr>
        <w:t xml:space="preserve">traversing </w:t>
      </w:r>
      <w:proofErr w:type="gramStart"/>
      <w:r w:rsidRPr="009453B7">
        <w:rPr>
          <w:rStyle w:val="StyleUnderline"/>
        </w:rPr>
        <w:t>the fantasy</w:t>
      </w:r>
      <w:proofErr w:type="gramEnd"/>
      <w:r w:rsidRPr="009453B7">
        <w:rPr>
          <w:rStyle w:val="StyleUnderline"/>
        </w:rPr>
        <w:t xml:space="preserve"> involves</w:t>
      </w:r>
      <w:r w:rsidRPr="009453B7">
        <w:rPr>
          <w:sz w:val="16"/>
        </w:rPr>
        <w:t xml:space="preserve"> the </w:t>
      </w:r>
      <w:r w:rsidRPr="009453B7">
        <w:rPr>
          <w:rStyle w:val="StyleUnderline"/>
        </w:rPr>
        <w:t xml:space="preserve">radical </w:t>
      </w:r>
      <w:r w:rsidRPr="004C74CA">
        <w:rPr>
          <w:rStyle w:val="StyleUnderline"/>
          <w:highlight w:val="cyan"/>
        </w:rPr>
        <w:t>transformation of</w:t>
      </w:r>
      <w:r w:rsidRPr="009453B7">
        <w:rPr>
          <w:rStyle w:val="StyleUnderline"/>
        </w:rPr>
        <w:t xml:space="preserve"> people’s </w:t>
      </w:r>
      <w:r w:rsidRPr="004C74CA">
        <w:rPr>
          <w:rStyle w:val="StyleUnderline"/>
          <w:highlight w:val="cyan"/>
        </w:rPr>
        <w:t>subjective structure</w:t>
      </w:r>
      <w:r w:rsidRPr="009453B7">
        <w:rPr>
          <w:rStyle w:val="StyleUnderline"/>
        </w:rPr>
        <w:t xml:space="preserve">: a </w:t>
      </w:r>
      <w:proofErr w:type="spellStart"/>
      <w:r w:rsidRPr="009453B7">
        <w:rPr>
          <w:rStyle w:val="StyleUnderline"/>
        </w:rPr>
        <w:t>refounding</w:t>
      </w:r>
      <w:proofErr w:type="spellEnd"/>
      <w:r w:rsidRPr="009453B7">
        <w:rPr>
          <w:rStyle w:val="StyleUnderline"/>
        </w:rPr>
        <w:t xml:space="preserve"> of</w:t>
      </w:r>
      <w:r w:rsidRPr="009453B7">
        <w:rPr>
          <w:sz w:val="16"/>
        </w:rPr>
        <w:t xml:space="preserve"> their most </w:t>
      </w:r>
      <w:r w:rsidRPr="009453B7">
        <w:rPr>
          <w:rStyle w:val="StyleUnderline"/>
        </w:rPr>
        <w:t>elementary beliefs</w:t>
      </w:r>
      <w:r w:rsidRPr="009453B7">
        <w:rPr>
          <w:sz w:val="16"/>
        </w:rPr>
        <w:t xml:space="preserve"> about themselves, the world, and sexual difference. </w:t>
      </w:r>
      <w:r w:rsidRPr="009453B7">
        <w:rPr>
          <w:rStyle w:val="StyleUnderline"/>
        </w:rPr>
        <w:t xml:space="preserve">This </w:t>
      </w:r>
      <w:r w:rsidRPr="004C74CA">
        <w:rPr>
          <w:rStyle w:val="StyleUnderline"/>
          <w:highlight w:val="cyan"/>
        </w:rPr>
        <w:t>is</w:t>
      </w:r>
      <w:r w:rsidRPr="009453B7">
        <w:rPr>
          <w:sz w:val="16"/>
        </w:rPr>
        <w:t xml:space="preserve"> undertaken </w:t>
      </w:r>
      <w:r w:rsidRPr="004C74CA">
        <w:rPr>
          <w:rStyle w:val="StyleUnderline"/>
          <w:highlight w:val="cyan"/>
        </w:rPr>
        <w:t>in the security of the clinic</w:t>
      </w:r>
      <w:r w:rsidRPr="009453B7">
        <w:rPr>
          <w:sz w:val="16"/>
        </w:rPr>
        <w:t xml:space="preserve">, on the basis of the analysands’ voluntary desire to overcome their inhibitions, </w:t>
      </w:r>
      <w:proofErr w:type="gramStart"/>
      <w:r w:rsidRPr="009453B7">
        <w:rPr>
          <w:sz w:val="16"/>
        </w:rPr>
        <w:t>symptoms</w:t>
      </w:r>
      <w:proofErr w:type="gramEnd"/>
      <w:r w:rsidRPr="009453B7">
        <w:rPr>
          <w:sz w:val="16"/>
        </w:rPr>
        <w:t xml:space="preserve"> and anxieties. As a clinical and existential process, it has its own independent importance and authenticity. </w:t>
      </w:r>
      <w:r w:rsidRPr="009453B7">
        <w:rPr>
          <w:rStyle w:val="StyleUnderline"/>
        </w:rPr>
        <w:t xml:space="preserve">The </w:t>
      </w:r>
      <w:r w:rsidRPr="004C74CA">
        <w:rPr>
          <w:rStyle w:val="StyleUnderline"/>
          <w:highlight w:val="cyan"/>
        </w:rPr>
        <w:t>analysands</w:t>
      </w:r>
      <w:r w:rsidRPr="009453B7">
        <w:rPr>
          <w:sz w:val="16"/>
        </w:rPr>
        <w:t xml:space="preserve">, in transforming their subjective world, </w:t>
      </w:r>
      <w:r w:rsidRPr="009453B7">
        <w:rPr>
          <w:rStyle w:val="StyleUnderline"/>
        </w:rPr>
        <w:t>change the way they regard the objective</w:t>
      </w:r>
      <w:r w:rsidRPr="009453B7">
        <w:rPr>
          <w:sz w:val="16"/>
        </w:rPr>
        <w:t xml:space="preserve">, shared social reality outside the clinic. </w:t>
      </w:r>
      <w:r w:rsidRPr="009453B7">
        <w:rPr>
          <w:rStyle w:val="StyleUnderline"/>
        </w:rPr>
        <w:t xml:space="preserve">But they </w:t>
      </w:r>
      <w:r w:rsidRPr="004C74CA">
        <w:rPr>
          <w:rStyle w:val="Emphasis"/>
          <w:highlight w:val="cyan"/>
        </w:rPr>
        <w:t>do not transform</w:t>
      </w:r>
      <w:r w:rsidRPr="004C74CA">
        <w:rPr>
          <w:rStyle w:val="StyleUnderline"/>
          <w:highlight w:val="cyan"/>
        </w:rPr>
        <w:t xml:space="preserve"> the world.</w:t>
      </w:r>
      <w:r w:rsidRPr="009453B7">
        <w:rPr>
          <w:rStyle w:val="UnderlineBold"/>
        </w:rPr>
        <w:t xml:space="preserve"> </w:t>
      </w:r>
      <w:r w:rsidRPr="009453B7">
        <w:rPr>
          <w:rStyle w:val="StyleUnderline"/>
        </w:rPr>
        <w:t>The political relevance of the clinic</w:t>
      </w:r>
      <w:r w:rsidRPr="009453B7">
        <w:rPr>
          <w:sz w:val="16"/>
        </w:rPr>
        <w:t xml:space="preserve"> can only be (a) as a supporting moment in </w:t>
      </w:r>
      <w:proofErr w:type="gramStart"/>
      <w:r w:rsidRPr="009453B7">
        <w:rPr>
          <w:sz w:val="16"/>
        </w:rPr>
        <w:t>ideology</w:t>
      </w:r>
      <w:proofErr w:type="gramEnd"/>
      <w:r w:rsidRPr="009453B7">
        <w:rPr>
          <w:sz w:val="16"/>
        </w:rPr>
        <w:t xml:space="preserve"> critique or (b) as a fully- </w:t>
      </w:r>
      <w:proofErr w:type="spellStart"/>
      <w:r w:rsidRPr="009453B7">
        <w:rPr>
          <w:sz w:val="16"/>
        </w:rPr>
        <w:t>fl</w:t>
      </w:r>
      <w:proofErr w:type="spellEnd"/>
      <w:r w:rsidRPr="009453B7">
        <w:rPr>
          <w:sz w:val="16"/>
        </w:rPr>
        <w:t xml:space="preserve"> edged model of politics, provided that the political subject and its social object are ultimately identical. Option (</w:t>
      </w:r>
      <w:r w:rsidRPr="009453B7">
        <w:rPr>
          <w:i/>
          <w:iCs/>
          <w:sz w:val="16"/>
        </w:rPr>
        <w:t>b</w:t>
      </w:r>
      <w:r w:rsidRPr="009453B7">
        <w:rPr>
          <w:sz w:val="16"/>
        </w:rPr>
        <w:t xml:space="preserve">), Žižek’s option, </w:t>
      </w:r>
      <w:r w:rsidRPr="009453B7">
        <w:rPr>
          <w:rStyle w:val="StyleUnderline"/>
        </w:rPr>
        <w:t>rests on the idea</w:t>
      </w:r>
      <w:r w:rsidRPr="009453B7">
        <w:rPr>
          <w:sz w:val="16"/>
        </w:rPr>
        <w:t xml:space="preserve">, not only </w:t>
      </w:r>
      <w:r w:rsidRPr="009453B7">
        <w:rPr>
          <w:rStyle w:val="StyleUnderline"/>
        </w:rPr>
        <w:t>of a subject</w:t>
      </w:r>
      <w:r w:rsidRPr="009453B7">
        <w:rPr>
          <w:sz w:val="16"/>
        </w:rPr>
        <w:t xml:space="preserve"> who becomes who he is only through his (mis) recognition of the objective sociopolitical order, but </w:t>
      </w:r>
      <w:r w:rsidRPr="009453B7">
        <w:rPr>
          <w:rStyle w:val="StyleUnderline"/>
        </w:rPr>
        <w:t>whose ‘traversal</w:t>
      </w:r>
      <w:r w:rsidRPr="009453B7">
        <w:rPr>
          <w:sz w:val="16"/>
        </w:rPr>
        <w:t xml:space="preserve"> of the fantasy’ </w:t>
      </w:r>
      <w:r w:rsidRPr="009453B7">
        <w:rPr>
          <w:rStyle w:val="StyleUnderline"/>
        </w:rPr>
        <w:t>is immediately identical with</w:t>
      </w:r>
      <w:r w:rsidRPr="009453B7">
        <w:rPr>
          <w:sz w:val="16"/>
        </w:rPr>
        <w:t xml:space="preserve"> his </w:t>
      </w:r>
      <w:r w:rsidRPr="009453B7">
        <w:rPr>
          <w:rStyle w:val="StyleUnderline"/>
        </w:rPr>
        <w:t>transformation of the socio- political system</w:t>
      </w:r>
      <w:r w:rsidRPr="009453B7">
        <w:rPr>
          <w:sz w:val="16"/>
        </w:rPr>
        <w:t xml:space="preserve"> or Other. Hence, according to Žižek, we can </w:t>
      </w:r>
      <w:proofErr w:type="spellStart"/>
      <w:r w:rsidRPr="009453B7">
        <w:rPr>
          <w:sz w:val="16"/>
        </w:rPr>
        <w:t>analyse</w:t>
      </w:r>
      <w:proofErr w:type="spellEnd"/>
      <w:r w:rsidRPr="009453B7">
        <w:rPr>
          <w:sz w:val="16"/>
        </w:rPr>
        <w:t xml:space="preserve"> the institutional embodiments of this Other using psychoanalytic categories. In Chapter 4, we saw Žižek’s resulting elision of the distinction between the (subjective) Ego Ideal and the (objective) Symbolic Order. </w:t>
      </w:r>
      <w:r w:rsidRPr="009453B7">
        <w:rPr>
          <w:rStyle w:val="StyleUnderline"/>
        </w:rPr>
        <w:t xml:space="preserve">This leads him to </w:t>
      </w:r>
      <w:proofErr w:type="spellStart"/>
      <w:r w:rsidRPr="009453B7">
        <w:rPr>
          <w:rStyle w:val="StyleUnderline"/>
        </w:rPr>
        <w:t>analyse</w:t>
      </w:r>
      <w:proofErr w:type="spellEnd"/>
      <w:r w:rsidRPr="009453B7">
        <w:rPr>
          <w:rStyle w:val="StyleUnderline"/>
        </w:rPr>
        <w:t xml:space="preserve"> our entire culture as a single subject–object,</w:t>
      </w:r>
      <w:r w:rsidRPr="009453B7">
        <w:rPr>
          <w:sz w:val="16"/>
        </w:rPr>
        <w:t xml:space="preserve"> </w:t>
      </w:r>
      <w:proofErr w:type="gramStart"/>
      <w:r w:rsidRPr="009453B7">
        <w:rPr>
          <w:sz w:val="16"/>
        </w:rPr>
        <w:t>whose</w:t>
      </w:r>
      <w:proofErr w:type="gramEnd"/>
      <w:r w:rsidRPr="009453B7">
        <w:rPr>
          <w:sz w:val="16"/>
        </w:rPr>
        <w:t xml:space="preserve"> perverse (or perhaps even psychotic) structure is expressed in every manifestation of contemporary life. Žižek’s decisive political- theoretic errors, one substantive and the other methodological, are different (see Figure 5.1) </w:t>
      </w:r>
      <w:r w:rsidRPr="004C74CA">
        <w:rPr>
          <w:rStyle w:val="StyleUnderline"/>
          <w:highlight w:val="cyan"/>
        </w:rPr>
        <w:t>The substantive problem is to equate</w:t>
      </w:r>
      <w:r w:rsidRPr="009453B7">
        <w:rPr>
          <w:rStyle w:val="StyleUnderline"/>
        </w:rPr>
        <w:t xml:space="preserve"> any </w:t>
      </w:r>
      <w:r w:rsidRPr="004C74CA">
        <w:rPr>
          <w:rStyle w:val="StyleUnderline"/>
          <w:highlight w:val="cyan"/>
        </w:rPr>
        <w:t>political change</w:t>
      </w:r>
      <w:r w:rsidRPr="009453B7">
        <w:rPr>
          <w:sz w:val="16"/>
        </w:rPr>
        <w:t xml:space="preserve"> worth the name </w:t>
      </w:r>
      <w:r w:rsidRPr="004C74CA">
        <w:rPr>
          <w:rStyle w:val="StyleUnderline"/>
          <w:highlight w:val="cyan"/>
        </w:rPr>
        <w:t>with</w:t>
      </w:r>
      <w:r w:rsidRPr="009453B7">
        <w:rPr>
          <w:sz w:val="16"/>
        </w:rPr>
        <w:t xml:space="preserve"> the </w:t>
      </w:r>
      <w:r w:rsidRPr="009453B7">
        <w:rPr>
          <w:rStyle w:val="StyleUnderline"/>
        </w:rPr>
        <w:t xml:space="preserve">total </w:t>
      </w:r>
      <w:r w:rsidRPr="004C74CA">
        <w:rPr>
          <w:rStyle w:val="StyleUnderline"/>
          <w:highlight w:val="cyan"/>
        </w:rPr>
        <w:t>change of the subject–object</w:t>
      </w:r>
      <w:r w:rsidRPr="009453B7">
        <w:rPr>
          <w:sz w:val="16"/>
        </w:rPr>
        <w:t xml:space="preserve"> that is, today, global capitalism. This is a type of change that can only mean equating politics with violent regime change, and ultimately embracing dictatorial government, as Žižek now frankly avows (</w:t>
      </w:r>
      <w:r w:rsidRPr="009453B7">
        <w:rPr>
          <w:i/>
          <w:iCs/>
          <w:sz w:val="16"/>
        </w:rPr>
        <w:t xml:space="preserve">IDLC </w:t>
      </w:r>
      <w:r w:rsidRPr="009453B7">
        <w:rPr>
          <w:sz w:val="16"/>
        </w:rPr>
        <w:t xml:space="preserve">412–19). We have seen that the ultra- political form of Žižek’s criticism of everyone else, </w:t>
      </w:r>
      <w:r w:rsidRPr="009453B7">
        <w:rPr>
          <w:rStyle w:val="StyleUnderline"/>
        </w:rPr>
        <w:t>the theoretical Left and</w:t>
      </w:r>
      <w:r w:rsidRPr="009453B7">
        <w:rPr>
          <w:sz w:val="16"/>
        </w:rPr>
        <w:t xml:space="preserve"> the </w:t>
      </w:r>
      <w:r w:rsidRPr="009453B7">
        <w:rPr>
          <w:rStyle w:val="StyleUnderline"/>
        </w:rPr>
        <w:t>wider politics</w:t>
      </w:r>
      <w:r w:rsidRPr="009453B7">
        <w:rPr>
          <w:sz w:val="16"/>
        </w:rPr>
        <w:t xml:space="preserve">, is that </w:t>
      </w:r>
      <w:r w:rsidRPr="009453B7">
        <w:rPr>
          <w:rStyle w:val="StyleUnderline"/>
        </w:rPr>
        <w:t>no one is sufficiently radical for him</w:t>
      </w:r>
      <w:r w:rsidRPr="009453B7">
        <w:rPr>
          <w:sz w:val="16"/>
        </w:rPr>
        <w:t xml:space="preserve"> – even, we will discover, Chairman Mao. We now see that </w:t>
      </w:r>
      <w:r w:rsidRPr="009453B7">
        <w:rPr>
          <w:rStyle w:val="StyleUnderline"/>
        </w:rPr>
        <w:t xml:space="preserve">this is because </w:t>
      </w:r>
      <w:r w:rsidRPr="004C74CA">
        <w:rPr>
          <w:rStyle w:val="StyleUnderline"/>
          <w:highlight w:val="cyan"/>
        </w:rPr>
        <w:t>Žižek’s</w:t>
      </w:r>
      <w:r w:rsidRPr="009453B7">
        <w:rPr>
          <w:rStyle w:val="StyleUnderline"/>
        </w:rPr>
        <w:t xml:space="preserve"> model of </w:t>
      </w:r>
      <w:r w:rsidRPr="004C74CA">
        <w:rPr>
          <w:rStyle w:val="StyleUnderline"/>
          <w:highlight w:val="cyan"/>
        </w:rPr>
        <w:t>politics</w:t>
      </w:r>
      <w:r w:rsidRPr="009453B7">
        <w:rPr>
          <w:sz w:val="16"/>
        </w:rPr>
        <w:t xml:space="preserve"> proper </w:t>
      </w:r>
      <w:r w:rsidRPr="004C74CA">
        <w:rPr>
          <w:rStyle w:val="StyleUnderline"/>
          <w:highlight w:val="cyan"/>
        </w:rPr>
        <w:t>is modelled on</w:t>
      </w:r>
      <w:r w:rsidRPr="009453B7">
        <w:rPr>
          <w:sz w:val="16"/>
        </w:rPr>
        <w:t xml:space="preserve"> a pre- critical </w:t>
      </w:r>
      <w:r w:rsidRPr="004C74CA">
        <w:rPr>
          <w:rStyle w:val="StyleUnderline"/>
          <w:highlight w:val="cyan"/>
        </w:rPr>
        <w:t>analogy with</w:t>
      </w:r>
      <w:r w:rsidRPr="009453B7">
        <w:rPr>
          <w:sz w:val="16"/>
        </w:rPr>
        <w:t xml:space="preserve"> the total transformation of </w:t>
      </w:r>
      <w:r w:rsidRPr="009453B7">
        <w:rPr>
          <w:rStyle w:val="StyleUnderline"/>
        </w:rPr>
        <w:t>a subject’s</w:t>
      </w:r>
      <w:r w:rsidRPr="009453B7">
        <w:rPr>
          <w:sz w:val="16"/>
        </w:rPr>
        <w:t xml:space="preserve"> entire </w:t>
      </w:r>
      <w:r w:rsidRPr="004C74CA">
        <w:rPr>
          <w:rStyle w:val="StyleUnderline"/>
          <w:highlight w:val="cyan"/>
        </w:rPr>
        <w:t>subjective structure</w:t>
      </w:r>
      <w:r w:rsidRPr="009453B7">
        <w:rPr>
          <w:rStyle w:val="StyleUnderline"/>
        </w:rPr>
        <w:t>, at the end of the talking cure.</w:t>
      </w:r>
      <w:r w:rsidRPr="009453B7">
        <w:rPr>
          <w:sz w:val="16"/>
        </w:rPr>
        <w:t xml:space="preserve"> For what could the concrete consequences of this governing analogy be? We have seen that </w:t>
      </w:r>
      <w:r w:rsidRPr="004C74CA">
        <w:rPr>
          <w:rStyle w:val="StyleUnderline"/>
          <w:highlight w:val="cyan"/>
        </w:rPr>
        <w:t xml:space="preserve">Žižek equates </w:t>
      </w:r>
      <w:proofErr w:type="gramStart"/>
      <w:r w:rsidRPr="004C74CA">
        <w:rPr>
          <w:rStyle w:val="StyleUnderline"/>
          <w:highlight w:val="cyan"/>
        </w:rPr>
        <w:t>the individual</w:t>
      </w:r>
      <w:proofErr w:type="gramEnd"/>
      <w:r w:rsidRPr="009453B7">
        <w:rPr>
          <w:sz w:val="16"/>
        </w:rPr>
        <w:t xml:space="preserve"> fantasy </w:t>
      </w:r>
      <w:r w:rsidRPr="004C74CA">
        <w:rPr>
          <w:rStyle w:val="StyleUnderline"/>
          <w:highlight w:val="cyan"/>
        </w:rPr>
        <w:t>with</w:t>
      </w:r>
      <w:r w:rsidRPr="009453B7">
        <w:rPr>
          <w:sz w:val="16"/>
        </w:rPr>
        <w:t xml:space="preserve"> the </w:t>
      </w:r>
      <w:r w:rsidRPr="004C74CA">
        <w:rPr>
          <w:rStyle w:val="StyleUnderline"/>
          <w:highlight w:val="cyan"/>
        </w:rPr>
        <w:t xml:space="preserve">collective identity of </w:t>
      </w:r>
      <w:r w:rsidRPr="004C74CA">
        <w:rPr>
          <w:rStyle w:val="Emphasis"/>
          <w:highlight w:val="cyan"/>
        </w:rPr>
        <w:t>an entire people</w:t>
      </w:r>
      <w:r w:rsidRPr="004C74CA">
        <w:rPr>
          <w:rStyle w:val="StyleUnderline"/>
          <w:highlight w:val="cyan"/>
        </w:rPr>
        <w:t>.</w:t>
      </w:r>
      <w:r w:rsidRPr="009453B7">
        <w:rPr>
          <w:sz w:val="16"/>
        </w:rPr>
        <w:t xml:space="preserve"> The social fantasy, he says, structures the regime’s ‘inherent transgressions’: at once subjects’ habitual ways of </w:t>
      </w:r>
      <w:proofErr w:type="gramStart"/>
      <w:r w:rsidRPr="009453B7">
        <w:rPr>
          <w:sz w:val="16"/>
        </w:rPr>
        <w:t>living</w:t>
      </w:r>
      <w:proofErr w:type="gramEnd"/>
      <w:r w:rsidRPr="009453B7">
        <w:rPr>
          <w:sz w:val="16"/>
        </w:rPr>
        <w:t xml:space="preserve"> the letter of the law, and the regime’s myths of origin and of identity. </w:t>
      </w:r>
      <w:r w:rsidRPr="009453B7">
        <w:rPr>
          <w:rStyle w:val="StyleUnderline"/>
        </w:rPr>
        <w:t>If political action is modelled on the Lacanian cure, it must involve the complete ‘traversal’</w:t>
      </w:r>
      <w:r w:rsidRPr="009453B7">
        <w:rPr>
          <w:sz w:val="16"/>
        </w:rPr>
        <w:t xml:space="preserve"> – in Hegel’s terms, the abstract versus the determinate negation – </w:t>
      </w:r>
      <w:r w:rsidRPr="009453B7">
        <w:rPr>
          <w:rStyle w:val="StyleUnderline"/>
        </w:rPr>
        <w:t>of</w:t>
      </w:r>
      <w:r w:rsidRPr="009453B7">
        <w:rPr>
          <w:sz w:val="16"/>
        </w:rPr>
        <w:t xml:space="preserve"> all these </w:t>
      </w:r>
      <w:r w:rsidRPr="009453B7">
        <w:rPr>
          <w:rStyle w:val="StyleUnderline"/>
        </w:rPr>
        <w:t>lived myths</w:t>
      </w:r>
      <w:r w:rsidRPr="009453B7">
        <w:rPr>
          <w:sz w:val="16"/>
        </w:rPr>
        <w:t xml:space="preserve">, </w:t>
      </w:r>
      <w:proofErr w:type="gramStart"/>
      <w:r w:rsidRPr="009453B7">
        <w:rPr>
          <w:sz w:val="16"/>
        </w:rPr>
        <w:t>practices</w:t>
      </w:r>
      <w:proofErr w:type="gramEnd"/>
      <w:r w:rsidRPr="009453B7">
        <w:rPr>
          <w:sz w:val="16"/>
        </w:rPr>
        <w:t xml:space="preserve"> and habits. Politics must involve the periodic founding of entire new subject–objects. Providing the model for this set of ideas, the fi </w:t>
      </w:r>
      <w:proofErr w:type="spellStart"/>
      <w:r w:rsidRPr="009453B7">
        <w:rPr>
          <w:sz w:val="16"/>
        </w:rPr>
        <w:t>rst</w:t>
      </w:r>
      <w:proofErr w:type="spellEnd"/>
      <w:r w:rsidRPr="009453B7">
        <w:rPr>
          <w:sz w:val="16"/>
        </w:rPr>
        <w:t xml:space="preserve"> </w:t>
      </w:r>
      <w:proofErr w:type="spellStart"/>
      <w:r w:rsidRPr="009453B7">
        <w:rPr>
          <w:sz w:val="16"/>
        </w:rPr>
        <w:t>Žižekian</w:t>
      </w:r>
      <w:proofErr w:type="spellEnd"/>
      <w:r w:rsidRPr="009453B7">
        <w:rPr>
          <w:sz w:val="16"/>
        </w:rPr>
        <w:t xml:space="preserve"> political subject was Schelling’s divided God, who gave birth to the entire Symbolic Order before the beginning of time (</w:t>
      </w:r>
      <w:r w:rsidRPr="009453B7">
        <w:rPr>
          <w:i/>
          <w:iCs/>
          <w:sz w:val="16"/>
        </w:rPr>
        <w:t xml:space="preserve">IDLC </w:t>
      </w:r>
      <w:r w:rsidRPr="009453B7">
        <w:rPr>
          <w:sz w:val="16"/>
        </w:rPr>
        <w:t xml:space="preserve">153; </w:t>
      </w:r>
      <w:r w:rsidRPr="009453B7">
        <w:rPr>
          <w:i/>
          <w:iCs/>
          <w:sz w:val="16"/>
        </w:rPr>
        <w:t xml:space="preserve">OB </w:t>
      </w:r>
      <w:r w:rsidRPr="009453B7">
        <w:rPr>
          <w:sz w:val="16"/>
        </w:rPr>
        <w:t xml:space="preserve">144–8). But </w:t>
      </w:r>
      <w:r w:rsidRPr="004C74CA">
        <w:rPr>
          <w:rStyle w:val="StyleUnderline"/>
          <w:highlight w:val="cyan"/>
        </w:rPr>
        <w:t>can the political theorist</w:t>
      </w:r>
      <w:r w:rsidRPr="009453B7">
        <w:rPr>
          <w:rStyle w:val="StyleUnderline"/>
        </w:rPr>
        <w:t xml:space="preserve"> reasonably</w:t>
      </w:r>
      <w:r w:rsidRPr="009453B7">
        <w:rPr>
          <w:sz w:val="16"/>
        </w:rPr>
        <w:t xml:space="preserve"> hope or </w:t>
      </w:r>
      <w:r w:rsidRPr="004C74CA">
        <w:rPr>
          <w:rStyle w:val="StyleUnderline"/>
          <w:highlight w:val="cyan"/>
        </w:rPr>
        <w:t>expect</w:t>
      </w:r>
      <w:r w:rsidRPr="009453B7">
        <w:rPr>
          <w:sz w:val="16"/>
        </w:rPr>
        <w:t xml:space="preserve"> that </w:t>
      </w:r>
      <w:r w:rsidRPr="004C74CA">
        <w:rPr>
          <w:rStyle w:val="StyleUnderline"/>
          <w:highlight w:val="cyan"/>
        </w:rPr>
        <w:t>subjects will</w:t>
      </w:r>
      <w:r w:rsidRPr="009453B7">
        <w:rPr>
          <w:rStyle w:val="StyleUnderline"/>
        </w:rPr>
        <w:t xml:space="preserve"> simply </w:t>
      </w:r>
      <w:r w:rsidRPr="004C74CA">
        <w:rPr>
          <w:rStyle w:val="StyleUnderline"/>
          <w:highlight w:val="cyan"/>
        </w:rPr>
        <w:t>give up on</w:t>
      </w:r>
      <w:r w:rsidRPr="009453B7">
        <w:rPr>
          <w:rStyle w:val="StyleUnderline"/>
        </w:rPr>
        <w:t xml:space="preserve"> all </w:t>
      </w:r>
      <w:r w:rsidRPr="004C74CA">
        <w:rPr>
          <w:rStyle w:val="StyleUnderline"/>
          <w:highlight w:val="cyan"/>
        </w:rPr>
        <w:t>their inherited ways</w:t>
      </w:r>
      <w:r w:rsidRPr="009453B7">
        <w:rPr>
          <w:sz w:val="16"/>
        </w:rPr>
        <w:t xml:space="preserve">, </w:t>
      </w:r>
      <w:proofErr w:type="gramStart"/>
      <w:r w:rsidRPr="009453B7">
        <w:rPr>
          <w:sz w:val="16"/>
        </w:rPr>
        <w:t>myths</w:t>
      </w:r>
      <w:proofErr w:type="gramEnd"/>
      <w:r w:rsidRPr="009453B7">
        <w:rPr>
          <w:sz w:val="16"/>
        </w:rPr>
        <w:t xml:space="preserve"> and beliefs, all </w:t>
      </w:r>
      <w:r w:rsidRPr="004C74CA">
        <w:rPr>
          <w:rStyle w:val="StyleUnderline"/>
          <w:highlight w:val="cyan"/>
        </w:rPr>
        <w:t>in one world- creating moment?</w:t>
      </w:r>
      <w:r w:rsidRPr="009453B7">
        <w:rPr>
          <w:sz w:val="16"/>
        </w:rPr>
        <w:t xml:space="preserve"> And can they be legitimately asked or expected to, on the basis of a set of ideals whose legitimacy they will only retrospectively see, after they have acceded to the Great Leap Forward? And </w:t>
      </w:r>
      <w:r w:rsidRPr="009453B7">
        <w:rPr>
          <w:rStyle w:val="StyleUnderline"/>
        </w:rPr>
        <w:t>if they do not</w:t>
      </w:r>
      <w:r w:rsidRPr="009453B7">
        <w:rPr>
          <w:sz w:val="16"/>
        </w:rPr>
        <w:t xml:space="preserve"> – for Žižek laments that today subjects are politically disengaged in unprecedented ways – </w:t>
      </w:r>
      <w:r w:rsidRPr="009453B7">
        <w:rPr>
          <w:rStyle w:val="StyleUnderline"/>
        </w:rPr>
        <w:t>what means can the theorist and his allies use to move them to do so?</w:t>
      </w:r>
    </w:p>
    <w:p w14:paraId="64A9BBDC" w14:textId="77777777" w:rsidR="00CA5C65" w:rsidRPr="009453B7" w:rsidRDefault="00CA5C65" w:rsidP="00CA5C65"/>
    <w:p w14:paraId="5E98CF72" w14:textId="77777777" w:rsidR="00CA5C65" w:rsidRPr="009453B7" w:rsidRDefault="00CA5C65" w:rsidP="00CA5C65">
      <w:pPr>
        <w:pStyle w:val="Heading4"/>
      </w:pPr>
      <w:r w:rsidRPr="009453B7">
        <w:t xml:space="preserve">Can’t scale up Lacanian psychoanalysis to the state </w:t>
      </w:r>
      <w:proofErr w:type="gramStart"/>
      <w:r w:rsidRPr="009453B7">
        <w:t>level</w:t>
      </w:r>
      <w:proofErr w:type="gramEnd"/>
    </w:p>
    <w:p w14:paraId="275B312A" w14:textId="77777777" w:rsidR="00CA5C65" w:rsidRPr="009453B7" w:rsidRDefault="00CA5C65" w:rsidP="00CA5C65">
      <w:r w:rsidRPr="009453B7">
        <w:rPr>
          <w:rStyle w:val="Style13ptBold"/>
        </w:rPr>
        <w:t>Epstein 10</w:t>
      </w:r>
      <w:r w:rsidRPr="009453B7">
        <w:t xml:space="preserve"> [senior lecturer in government and IR – University of Sydney</w:t>
      </w:r>
    </w:p>
    <w:p w14:paraId="7079EF8C" w14:textId="77777777" w:rsidR="00CA5C65" w:rsidRPr="009453B7" w:rsidRDefault="00CA5C65" w:rsidP="00CA5C65">
      <w:r w:rsidRPr="009453B7">
        <w:t xml:space="preserve">Charlotte, “Who speaks? Discourse, the subject and the study of identity in international politics,” </w:t>
      </w:r>
      <w:r w:rsidRPr="009453B7">
        <w:rPr>
          <w:i/>
        </w:rPr>
        <w:t>European Journal of International Relations</w:t>
      </w:r>
      <w:r w:rsidRPr="009453B7">
        <w:t xml:space="preserve"> XX(X) 1–24]</w:t>
      </w:r>
    </w:p>
    <w:p w14:paraId="10E7BF27" w14:textId="77777777" w:rsidR="00CA5C65" w:rsidRPr="009453B7" w:rsidRDefault="00CA5C65" w:rsidP="00CA5C65"/>
    <w:p w14:paraId="259D0739" w14:textId="77777777" w:rsidR="00CA5C65" w:rsidRPr="009453B7" w:rsidRDefault="00CA5C65" w:rsidP="00CA5C65">
      <w:pPr>
        <w:rPr>
          <w:rStyle w:val="StyleUnderline"/>
          <w:bCs/>
        </w:rPr>
      </w:pPr>
      <w:r w:rsidRPr="009453B7">
        <w:rPr>
          <w:sz w:val="16"/>
        </w:rPr>
        <w:t>To be clear, this move is not intended to deny the intimate links between discourse and subjectivity. The earlier foray into Lacanian thought served precisely to underline the centrality of discourse to both the making and subsequent analysis of the subject. But by the same token it also drew out what is required to wield the discourse approach effec</w:t>
      </w:r>
      <w:r w:rsidRPr="009453B7">
        <w:rPr>
          <w:sz w:val="16"/>
        </w:rPr>
        <w:softHyphen/>
        <w:t xml:space="preserve">tively in IR. Indeed </w:t>
      </w:r>
      <w:r w:rsidRPr="004C74CA">
        <w:rPr>
          <w:rStyle w:val="StyleUnderline"/>
          <w:highlight w:val="cyan"/>
        </w:rPr>
        <w:t>Lacan’s analysis emphasizes</w:t>
      </w:r>
      <w:r w:rsidRPr="009453B7">
        <w:rPr>
          <w:rStyle w:val="StyleUnderline"/>
        </w:rPr>
        <w:t xml:space="preserve"> the sheer complexity of the </w:t>
      </w:r>
      <w:r w:rsidRPr="004C74CA">
        <w:rPr>
          <w:rStyle w:val="StyleUnderline"/>
          <w:highlight w:val="cyan"/>
        </w:rPr>
        <w:t>dynamics of a highly individual phenomenon</w:t>
      </w:r>
      <w:r w:rsidRPr="009453B7">
        <w:rPr>
          <w:sz w:val="16"/>
        </w:rPr>
        <w:t xml:space="preserve"> (identity), </w:t>
      </w:r>
      <w:r w:rsidRPr="004C74CA">
        <w:rPr>
          <w:rStyle w:val="StyleUnderline"/>
          <w:highlight w:val="cyan"/>
        </w:rPr>
        <w:t>and</w:t>
      </w:r>
      <w:r w:rsidRPr="009453B7">
        <w:rPr>
          <w:sz w:val="16"/>
        </w:rPr>
        <w:t xml:space="preserve"> consequently </w:t>
      </w:r>
      <w:r w:rsidRPr="004C74CA">
        <w:rPr>
          <w:rStyle w:val="StyleUnderline"/>
          <w:highlight w:val="cyan"/>
        </w:rPr>
        <w:t>the difficulties in taking this</w:t>
      </w:r>
      <w:r w:rsidRPr="009453B7">
        <w:rPr>
          <w:rStyle w:val="StyleUnderline"/>
        </w:rPr>
        <w:t xml:space="preserve"> level </w:t>
      </w:r>
      <w:r w:rsidRPr="004C74CA">
        <w:rPr>
          <w:rStyle w:val="StyleUnderline"/>
          <w:highlight w:val="cyan"/>
        </w:rPr>
        <w:t xml:space="preserve">as the starting point for </w:t>
      </w:r>
      <w:proofErr w:type="spellStart"/>
      <w:r w:rsidRPr="004C74CA">
        <w:rPr>
          <w:rStyle w:val="StyleUnderline"/>
          <w:highlight w:val="cyan"/>
        </w:rPr>
        <w:t>analysing</w:t>
      </w:r>
      <w:proofErr w:type="spellEnd"/>
      <w:r w:rsidRPr="009453B7">
        <w:rPr>
          <w:sz w:val="16"/>
        </w:rPr>
        <w:t xml:space="preserve"> all </w:t>
      </w:r>
      <w:r w:rsidRPr="004C74CA">
        <w:rPr>
          <w:rStyle w:val="StyleUnderline"/>
          <w:highlight w:val="cyan"/>
        </w:rPr>
        <w:t>other levels</w:t>
      </w:r>
      <w:r w:rsidRPr="009453B7">
        <w:rPr>
          <w:rStyle w:val="StyleUnderline"/>
        </w:rPr>
        <w:t xml:space="preserve"> at which identity is</w:t>
      </w:r>
      <w:r w:rsidRPr="009453B7">
        <w:rPr>
          <w:sz w:val="16"/>
        </w:rPr>
        <w:t xml:space="preserve"> politically </w:t>
      </w:r>
      <w:r w:rsidRPr="009453B7">
        <w:rPr>
          <w:rStyle w:val="StyleUnderline"/>
        </w:rPr>
        <w:t>at play.</w:t>
      </w:r>
      <w:r w:rsidRPr="009453B7">
        <w:rPr>
          <w:sz w:val="16"/>
        </w:rPr>
        <w:t>13 As the discipline that positions itself at the highest level of analysis (the supra</w:t>
      </w:r>
      <w:r w:rsidRPr="009453B7">
        <w:rPr>
          <w:sz w:val="16"/>
        </w:rPr>
        <w:softHyphen/>
        <w:t xml:space="preserve">national), </w:t>
      </w:r>
      <w:r w:rsidRPr="004C74CA">
        <w:rPr>
          <w:rStyle w:val="StyleUnderline"/>
          <w:highlight w:val="cyan"/>
        </w:rPr>
        <w:t>IR cannot maintain its focus at the level where</w:t>
      </w:r>
      <w:r w:rsidRPr="009453B7">
        <w:rPr>
          <w:sz w:val="16"/>
        </w:rPr>
        <w:t xml:space="preserve"> some of the </w:t>
      </w:r>
      <w:r w:rsidRPr="009453B7">
        <w:rPr>
          <w:rStyle w:val="StyleUnderline"/>
        </w:rPr>
        <w:t xml:space="preserve">finer </w:t>
      </w:r>
      <w:r w:rsidRPr="004C74CA">
        <w:rPr>
          <w:rStyle w:val="StyleUnderline"/>
          <w:highlight w:val="cyan"/>
        </w:rPr>
        <w:t>debates around subjectivity take place</w:t>
      </w:r>
      <w:r w:rsidRPr="009453B7">
        <w:rPr>
          <w:sz w:val="16"/>
        </w:rPr>
        <w:t xml:space="preserve"> (see for example, Butler, 1997). </w:t>
      </w:r>
      <w:r w:rsidRPr="004C74CA">
        <w:rPr>
          <w:rStyle w:val="StyleUnderline"/>
          <w:highlight w:val="cyan"/>
        </w:rPr>
        <w:t>The issue</w:t>
      </w:r>
      <w:r w:rsidRPr="009453B7">
        <w:rPr>
          <w:sz w:val="16"/>
        </w:rPr>
        <w:t xml:space="preserve"> here </w:t>
      </w:r>
      <w:r w:rsidRPr="004C74CA">
        <w:rPr>
          <w:rStyle w:val="StyleUnderline"/>
          <w:highlight w:val="cyan"/>
        </w:rPr>
        <w:t>is</w:t>
      </w:r>
      <w:r w:rsidRPr="009453B7">
        <w:rPr>
          <w:sz w:val="16"/>
        </w:rPr>
        <w:t xml:space="preserve"> one of </w:t>
      </w:r>
      <w:r w:rsidRPr="004C74CA">
        <w:rPr>
          <w:rStyle w:val="StyleUnderline"/>
          <w:highlight w:val="cyan"/>
        </w:rPr>
        <w:t>discipli</w:t>
      </w:r>
      <w:r w:rsidRPr="004C74CA">
        <w:rPr>
          <w:rStyle w:val="StyleUnderline"/>
          <w:highlight w:val="cyan"/>
        </w:rPr>
        <w:softHyphen/>
        <w:t>nary specificity</w:t>
      </w:r>
      <w:r w:rsidRPr="009453B7">
        <w:rPr>
          <w:sz w:val="16"/>
        </w:rPr>
        <w:t>, or, in other words, equipping IR for what it wants to do; and the solu</w:t>
      </w:r>
      <w:r w:rsidRPr="009453B7">
        <w:rPr>
          <w:sz w:val="16"/>
        </w:rPr>
        <w:softHyphen/>
        <w:t xml:space="preserve">tion proposed is one of suspension or bracketing. </w:t>
      </w:r>
      <w:r w:rsidRPr="009453B7">
        <w:rPr>
          <w:color w:val="000000"/>
          <w:sz w:val="16"/>
        </w:rPr>
        <w:t>To restate this important point differently, at the individual level, subjectivities and subject</w:t>
      </w:r>
      <w:r w:rsidRPr="009453B7">
        <w:rPr>
          <w:sz w:val="16"/>
        </w:rPr>
        <w:t xml:space="preserve">-positions remain coextensive. </w:t>
      </w:r>
      <w:r w:rsidRPr="009453B7">
        <w:rPr>
          <w:rStyle w:val="StyleUnderline"/>
        </w:rPr>
        <w:t>The distinction between subject-positions and subjectivities becomes operative once the analysis shifts beyond the individual level</w:t>
      </w:r>
      <w:r w:rsidRPr="009453B7">
        <w:rPr>
          <w:sz w:val="16"/>
        </w:rPr>
        <w:t>. This distinction thus offers a theoretically cogent way of studying identity while bracket</w:t>
      </w:r>
      <w:r w:rsidRPr="009453B7">
        <w:rPr>
          <w:sz w:val="16"/>
        </w:rPr>
        <w:softHyphen/>
        <w:t>ing some of its more unwieldy dimensions that may, moreover</w:t>
      </w:r>
      <w:r w:rsidRPr="009453B7">
        <w:rPr>
          <w:color w:val="000000"/>
          <w:sz w:val="16"/>
        </w:rPr>
        <w:t xml:space="preserve">, not be pertinent at the levels at which IR casts its focus. It renders the discourse approach operative for IR, because it makes it possible to study </w:t>
      </w:r>
      <w:r w:rsidRPr="009453B7">
        <w:rPr>
          <w:i/>
          <w:iCs/>
          <w:color w:val="000000"/>
          <w:sz w:val="16"/>
        </w:rPr>
        <w:t xml:space="preserve">state </w:t>
      </w:r>
      <w:r w:rsidRPr="009453B7">
        <w:rPr>
          <w:color w:val="000000"/>
          <w:sz w:val="16"/>
        </w:rPr>
        <w:t xml:space="preserve">identities, without having to presume that states have feelings, or indeed enter into questions of how much exactly </w:t>
      </w:r>
      <w:proofErr w:type="gramStart"/>
      <w:r w:rsidRPr="009453B7">
        <w:rPr>
          <w:color w:val="000000"/>
          <w:sz w:val="16"/>
        </w:rPr>
        <w:t>are they like people</w:t>
      </w:r>
      <w:proofErr w:type="gramEnd"/>
      <w:r w:rsidRPr="009453B7">
        <w:rPr>
          <w:color w:val="000000"/>
          <w:sz w:val="16"/>
        </w:rPr>
        <w:t xml:space="preserve">, or what kind of selves do they possess. </w:t>
      </w:r>
      <w:r w:rsidRPr="009453B7">
        <w:rPr>
          <w:sz w:val="16"/>
        </w:rPr>
        <w:t>What the discourse approach analyses, then, is the ways in which actors — crucially, whether individuals or states — define themselves by stepping into a particular subject-position carved out by a discourse. In taking on the ‘I/we’ of that discourse, actors’ identities are produced in a very specific way. In doing so, they are establishing them</w:t>
      </w:r>
      <w:r w:rsidRPr="009453B7">
        <w:rPr>
          <w:sz w:val="16"/>
        </w:rPr>
        <w:softHyphen/>
        <w:t>selves as the subjects of particular discourses, such as the anti-whaling discourse, and thereby marking themselves as ‘anti-whalers’. How, then, do discursive subject-positions differ from Wendt’s (1999: 227–229) role identities, where the actor is similarly seen as stepping into institutionalized roles (such as professor and student)? The crucial differ</w:t>
      </w:r>
      <w:r w:rsidRPr="009453B7">
        <w:rPr>
          <w:sz w:val="16"/>
        </w:rPr>
        <w:softHyphen/>
        <w:t xml:space="preserve">ence is that </w:t>
      </w:r>
      <w:r w:rsidRPr="009453B7">
        <w:rPr>
          <w:rStyle w:val="StyleUnderline"/>
        </w:rPr>
        <w:t xml:space="preserve">the concept of subject-position does not </w:t>
      </w:r>
      <w:proofErr w:type="spellStart"/>
      <w:r w:rsidRPr="009453B7">
        <w:rPr>
          <w:rStyle w:val="StyleUnderline"/>
        </w:rPr>
        <w:t>harbour</w:t>
      </w:r>
      <w:proofErr w:type="spellEnd"/>
      <w:r w:rsidRPr="009453B7">
        <w:rPr>
          <w:rStyle w:val="StyleUnderline"/>
        </w:rPr>
        <w:t xml:space="preserve"> any assumption about any primordial </w:t>
      </w:r>
      <w:proofErr w:type="spellStart"/>
      <w:r w:rsidRPr="009453B7">
        <w:rPr>
          <w:rStyle w:val="StyleUnderline"/>
        </w:rPr>
        <w:t>self supporting</w:t>
      </w:r>
      <w:proofErr w:type="spellEnd"/>
      <w:r w:rsidRPr="009453B7">
        <w:rPr>
          <w:sz w:val="16"/>
        </w:rPr>
        <w:t xml:space="preserve"> these </w:t>
      </w:r>
      <w:r w:rsidRPr="009453B7">
        <w:rPr>
          <w:rStyle w:val="StyleUnderline"/>
        </w:rPr>
        <w:t>roles.</w:t>
      </w:r>
      <w:r w:rsidRPr="009453B7">
        <w:rPr>
          <w:sz w:val="16"/>
        </w:rPr>
        <w:t xml:space="preserve"> Importantly, </w:t>
      </w:r>
      <w:r w:rsidRPr="004C74CA">
        <w:rPr>
          <w:rStyle w:val="StyleUnderline"/>
          <w:highlight w:val="cyan"/>
        </w:rPr>
        <w:t>this is not to say that the self does not exist</w:t>
      </w:r>
      <w:r w:rsidRPr="009453B7">
        <w:rPr>
          <w:sz w:val="16"/>
        </w:rPr>
        <w:t xml:space="preserve"> — that the professor or student have no selves — but </w:t>
      </w:r>
      <w:r w:rsidRPr="004C74CA">
        <w:rPr>
          <w:rStyle w:val="StyleUnderline"/>
          <w:highlight w:val="cyan"/>
        </w:rPr>
        <w:t>simply that the concept is not relevant to</w:t>
      </w:r>
      <w:r w:rsidRPr="009453B7">
        <w:rPr>
          <w:rStyle w:val="StyleUnderline"/>
        </w:rPr>
        <w:t xml:space="preserve"> the </w:t>
      </w:r>
      <w:r w:rsidRPr="004C74CA">
        <w:rPr>
          <w:rStyle w:val="StyleUnderline"/>
          <w:highlight w:val="cyan"/>
        </w:rPr>
        <w:t>analysis of</w:t>
      </w:r>
      <w:r w:rsidRPr="009453B7">
        <w:rPr>
          <w:sz w:val="16"/>
        </w:rPr>
        <w:t xml:space="preserve"> the discursive </w:t>
      </w:r>
      <w:r w:rsidRPr="009453B7">
        <w:rPr>
          <w:rStyle w:val="StyleUnderline"/>
        </w:rPr>
        <w:t xml:space="preserve">construction of </w:t>
      </w:r>
      <w:r w:rsidRPr="004C74CA">
        <w:rPr>
          <w:rStyle w:val="StyleUnderline"/>
          <w:highlight w:val="cyan"/>
        </w:rPr>
        <w:t>identity</w:t>
      </w:r>
      <w:r w:rsidRPr="009453B7">
        <w:rPr>
          <w:rStyle w:val="StyleUnderline"/>
        </w:rPr>
        <w:t>,</w:t>
      </w:r>
      <w:r w:rsidRPr="009453B7">
        <w:rPr>
          <w:sz w:val="16"/>
        </w:rPr>
        <w:t xml:space="preserve"> especially when </w:t>
      </w:r>
      <w:r w:rsidRPr="004C74CA">
        <w:rPr>
          <w:rStyle w:val="StyleUnderline"/>
          <w:highlight w:val="cyan"/>
        </w:rPr>
        <w:t>taken to the interstate level.</w:t>
      </w:r>
    </w:p>
    <w:p w14:paraId="142AD733" w14:textId="77777777" w:rsidR="00CA5C65" w:rsidRPr="009453B7" w:rsidRDefault="00CA5C65" w:rsidP="00CA5C65"/>
    <w:p w14:paraId="4A8E6990" w14:textId="77777777" w:rsidR="00CA5C65" w:rsidRPr="009453B7" w:rsidRDefault="00CA5C65" w:rsidP="00CA5C65"/>
    <w:p w14:paraId="54748F54" w14:textId="77777777" w:rsidR="00CA5C65" w:rsidRPr="00E72492" w:rsidRDefault="00CA5C65" w:rsidP="00CA5C65">
      <w:pPr>
        <w:pStyle w:val="Heading3"/>
      </w:pPr>
      <w:r w:rsidRPr="00E72492">
        <w:t>2ac positivism good</w:t>
      </w:r>
    </w:p>
    <w:p w14:paraId="16AB7770" w14:textId="77777777" w:rsidR="00CA5C65" w:rsidRPr="00E72492" w:rsidRDefault="00CA5C65" w:rsidP="00CA5C65">
      <w:pPr>
        <w:pStyle w:val="Heading4"/>
      </w:pPr>
      <w:r w:rsidRPr="00E72492">
        <w:t>Valid, descriptive theories of the world are an essential prerequisite to emancipatory critique – epistemic shifts from Eurocentric thought are impossible without reclaiming the concept of objectivity.</w:t>
      </w:r>
    </w:p>
    <w:p w14:paraId="4B11C912" w14:textId="77777777" w:rsidR="00CA5C65" w:rsidRPr="00E72492" w:rsidRDefault="00CA5C65" w:rsidP="00CA5C65">
      <w:r w:rsidRPr="00E72492">
        <w:rPr>
          <w:b/>
        </w:rPr>
        <w:t>Jones 04</w:t>
      </w:r>
      <w:r w:rsidRPr="00E72492">
        <w:t xml:space="preserve"> – (August 2004, Branwen </w:t>
      </w:r>
      <w:proofErr w:type="spellStart"/>
      <w:r w:rsidRPr="00E72492">
        <w:t>Gruffydd</w:t>
      </w:r>
      <w:proofErr w:type="spellEnd"/>
      <w:r w:rsidRPr="00E72492">
        <w:t xml:space="preserve">, PhD in Development Studies from the University of Sussex, Senior Lecturer in International Political Economy at Goldsmiths University of London, “From Eurocentrism to Epistemological Internationalism: power, knowledge and objectivity in International Relations,” Paper presented at </w:t>
      </w:r>
      <w:proofErr w:type="spellStart"/>
      <w:r w:rsidRPr="00E72492">
        <w:t>Theorising</w:t>
      </w:r>
      <w:proofErr w:type="spellEnd"/>
      <w:r w:rsidRPr="00E72492">
        <w:t xml:space="preserve"> Ontology, Annual Conference of the International Association for Critical Realism, University of Cambridge, http://www.csog.group.cam.ac.uk/iacr/papers/Jones.pdf)</w:t>
      </w:r>
    </w:p>
    <w:p w14:paraId="045B9906" w14:textId="77777777" w:rsidR="00CA5C65" w:rsidRPr="00E72492" w:rsidRDefault="00CA5C65" w:rsidP="00CA5C65"/>
    <w:p w14:paraId="490A3AB8" w14:textId="77777777" w:rsidR="00CA5C65" w:rsidRPr="00E72492" w:rsidRDefault="00CA5C65" w:rsidP="00CA5C65">
      <w:pPr>
        <w:rPr>
          <w:sz w:val="10"/>
        </w:rPr>
      </w:pPr>
      <w:r w:rsidRPr="00E72492">
        <w:rPr>
          <w:rStyle w:val="StyleUnderline"/>
        </w:rPr>
        <w:t xml:space="preserve">The rejection of </w:t>
      </w:r>
      <w:proofErr w:type="gramStart"/>
      <w:r w:rsidRPr="00E72492">
        <w:rPr>
          <w:rStyle w:val="StyleUnderline"/>
        </w:rPr>
        <w:t>positivism</w:t>
      </w:r>
      <w:proofErr w:type="gramEnd"/>
      <w:r w:rsidRPr="00E72492">
        <w:rPr>
          <w:sz w:val="10"/>
        </w:rPr>
        <w:t xml:space="preserve"> which is a central element of recent critiques of mainstream IR </w:t>
      </w:r>
      <w:r w:rsidRPr="00E72492">
        <w:rPr>
          <w:rStyle w:val="StyleUnderline"/>
        </w:rPr>
        <w:t>has tended to extend to rejection of the</w:t>
      </w:r>
      <w:r w:rsidRPr="00E72492">
        <w:rPr>
          <w:sz w:val="10"/>
        </w:rPr>
        <w:t xml:space="preserve"> notion and </w:t>
      </w:r>
      <w:r w:rsidRPr="00E72492">
        <w:rPr>
          <w:rStyle w:val="StyleUnderline"/>
        </w:rPr>
        <w:t>possibility of science itself</w:t>
      </w:r>
      <w:r w:rsidRPr="00E72492">
        <w:rPr>
          <w:sz w:val="10"/>
        </w:rPr>
        <w:t xml:space="preserve">. Science, often written in quotation marks ‘science’, is </w:t>
      </w:r>
      <w:r w:rsidRPr="00E72492">
        <w:rPr>
          <w:rStyle w:val="StyleUnderline"/>
        </w:rPr>
        <w:t>seen as inherently part of the project of Enlightenment-modernity</w:t>
      </w:r>
      <w:r w:rsidRPr="00E72492">
        <w:rPr>
          <w:sz w:val="10"/>
        </w:rPr>
        <w:t xml:space="preserve">, </w:t>
      </w:r>
      <w:r w:rsidRPr="00E72492">
        <w:rPr>
          <w:rStyle w:val="StyleUnderline"/>
        </w:rPr>
        <w:t>a mode of technical instrumental knowledge which is necessarily a means of control and domination</w:t>
      </w:r>
      <w:r w:rsidRPr="00E72492">
        <w:rPr>
          <w:sz w:val="10"/>
        </w:rPr>
        <w:t xml:space="preserve"> of both society and nature 22 . </w:t>
      </w:r>
      <w:r w:rsidRPr="00E72492">
        <w:rPr>
          <w:rStyle w:val="StyleUnderline"/>
        </w:rPr>
        <w:t>An important component of the critique</w:t>
      </w:r>
      <w:r w:rsidRPr="00E72492">
        <w:rPr>
          <w:sz w:val="10"/>
        </w:rPr>
        <w:t xml:space="preserve"> of </w:t>
      </w:r>
      <w:proofErr w:type="gramStart"/>
      <w:r w:rsidRPr="00E72492">
        <w:rPr>
          <w:sz w:val="10"/>
        </w:rPr>
        <w:t>the positivist</w:t>
      </w:r>
      <w:proofErr w:type="gramEnd"/>
      <w:r w:rsidRPr="00E72492">
        <w:rPr>
          <w:sz w:val="10"/>
        </w:rPr>
        <w:t xml:space="preserve"> orthodoxy </w:t>
      </w:r>
      <w:r w:rsidRPr="00E72492">
        <w:rPr>
          <w:rStyle w:val="StyleUnderline"/>
        </w:rPr>
        <w:t>is</w:t>
      </w:r>
      <w:r w:rsidRPr="00E72492">
        <w:rPr>
          <w:sz w:val="10"/>
        </w:rPr>
        <w:t xml:space="preserve"> exposure of </w:t>
      </w:r>
      <w:r w:rsidRPr="00E72492">
        <w:rPr>
          <w:rStyle w:val="StyleUnderline"/>
        </w:rPr>
        <w:t>its coincidence with the interests of the powerful</w:t>
      </w:r>
      <w:r w:rsidRPr="00E72492">
        <w:rPr>
          <w:sz w:val="10"/>
        </w:rPr>
        <w:t xml:space="preserve">. </w:t>
      </w:r>
      <w:r w:rsidRPr="00E72492">
        <w:rPr>
          <w:rStyle w:val="StyleUnderline"/>
        </w:rPr>
        <w:t>Dominant ideas</w:t>
      </w:r>
      <w:r w:rsidRPr="00E72492">
        <w:rPr>
          <w:sz w:val="10"/>
        </w:rPr>
        <w:t xml:space="preserve"> and methods which rest on claims of value-free </w:t>
      </w:r>
      <w:proofErr w:type="spellStart"/>
      <w:proofErr w:type="gramStart"/>
      <w:r w:rsidRPr="00E72492">
        <w:rPr>
          <w:sz w:val="10"/>
        </w:rPr>
        <w:t>scientificity</w:t>
      </w:r>
      <w:proofErr w:type="spellEnd"/>
      <w:proofErr w:type="gramEnd"/>
      <w:r w:rsidRPr="00E72492">
        <w:rPr>
          <w:sz w:val="10"/>
        </w:rPr>
        <w:t xml:space="preserve"> and neutrality </w:t>
      </w:r>
      <w:r w:rsidRPr="00E72492">
        <w:rPr>
          <w:rStyle w:val="StyleUnderline"/>
        </w:rPr>
        <w:t xml:space="preserve">are shown to mask or </w:t>
      </w:r>
      <w:proofErr w:type="spellStart"/>
      <w:r w:rsidRPr="00E72492">
        <w:rPr>
          <w:rStyle w:val="StyleUnderline"/>
        </w:rPr>
        <w:t>legitimise</w:t>
      </w:r>
      <w:proofErr w:type="spellEnd"/>
      <w:r w:rsidRPr="00E72492">
        <w:rPr>
          <w:rStyle w:val="StyleUnderline"/>
        </w:rPr>
        <w:t xml:space="preserve"> the</w:t>
      </w:r>
      <w:r w:rsidRPr="00E72492">
        <w:rPr>
          <w:sz w:val="10"/>
        </w:rPr>
        <w:t xml:space="preserve"> interests of the powerful and the </w:t>
      </w:r>
      <w:r w:rsidRPr="00E72492">
        <w:rPr>
          <w:rStyle w:val="StyleUnderline"/>
        </w:rPr>
        <w:t>exercise of power and domination</w:t>
      </w:r>
      <w:r w:rsidRPr="00E72492">
        <w:rPr>
          <w:sz w:val="10"/>
        </w:rPr>
        <w:t>. The very claim to be able to produce value-free, neutral scientific truth is rejected in a world of inherently conflicting interests. Instead, the ‘illusion of objectivism must be replaced with the recognition that knowledge is always constituted in reflection of interests’ (Ashley 1981: 207).</w:t>
      </w:r>
    </w:p>
    <w:p w14:paraId="287B7FE2" w14:textId="77777777" w:rsidR="00CA5C65" w:rsidRPr="00E72492" w:rsidRDefault="00CA5C65" w:rsidP="00CA5C65">
      <w:pPr>
        <w:rPr>
          <w:sz w:val="10"/>
        </w:rPr>
      </w:pPr>
      <w:r w:rsidRPr="00E72492">
        <w:rPr>
          <w:rStyle w:val="StyleUnderline"/>
        </w:rPr>
        <w:t xml:space="preserve">There are </w:t>
      </w:r>
      <w:r w:rsidRPr="00E72492">
        <w:rPr>
          <w:rStyle w:val="Emphasis"/>
        </w:rPr>
        <w:t>two kinds of conflation</w:t>
      </w:r>
      <w:r w:rsidRPr="00E72492">
        <w:rPr>
          <w:sz w:val="10"/>
        </w:rPr>
        <w:t xml:space="preserve"> which are embedded </w:t>
      </w:r>
      <w:r w:rsidRPr="00E72492">
        <w:rPr>
          <w:rStyle w:val="StyleUnderline"/>
        </w:rPr>
        <w:t>within this critical stance</w:t>
      </w:r>
      <w:r w:rsidRPr="00E72492">
        <w:rPr>
          <w:sz w:val="10"/>
        </w:rPr>
        <w:t xml:space="preserve">. </w:t>
      </w:r>
      <w:r w:rsidRPr="00E72492">
        <w:rPr>
          <w:rStyle w:val="StyleUnderline"/>
        </w:rPr>
        <w:t>The first conflates</w:t>
      </w:r>
      <w:r w:rsidRPr="00E72492">
        <w:rPr>
          <w:sz w:val="10"/>
        </w:rPr>
        <w:t xml:space="preserve"> the contents of </w:t>
      </w:r>
      <w:r w:rsidRPr="00E72492">
        <w:rPr>
          <w:rStyle w:val="StyleUnderline"/>
        </w:rPr>
        <w:t>natural scientific knowledge with the uses to which it is put in society</w:t>
      </w:r>
      <w:r w:rsidRPr="00E72492">
        <w:rPr>
          <w:sz w:val="10"/>
        </w:rPr>
        <w:t xml:space="preserve">. </w:t>
      </w:r>
      <w:r w:rsidRPr="00E72492">
        <w:rPr>
          <w:rStyle w:val="StyleUnderline"/>
        </w:rPr>
        <w:t>Much scientific knowledge</w:t>
      </w:r>
      <w:r w:rsidRPr="00E72492">
        <w:rPr>
          <w:sz w:val="10"/>
        </w:rPr>
        <w:t xml:space="preserve">, in both natural and social sciences, </w:t>
      </w:r>
      <w:r w:rsidRPr="00E72492">
        <w:rPr>
          <w:rStyle w:val="StyleUnderline"/>
        </w:rPr>
        <w:t>has indeed been produced by and in the</w:t>
      </w:r>
      <w:r w:rsidRPr="00E72492">
        <w:rPr>
          <w:sz w:val="10"/>
        </w:rPr>
        <w:t xml:space="preserve"> explicit </w:t>
      </w:r>
      <w:r w:rsidRPr="00E72492">
        <w:rPr>
          <w:rStyle w:val="StyleUnderline"/>
        </w:rPr>
        <w:t>interests of the powerful</w:t>
      </w:r>
      <w:r w:rsidRPr="00E72492">
        <w:rPr>
          <w:sz w:val="10"/>
        </w:rPr>
        <w:t xml:space="preserve">, an integral part of the construction and maintenance of unequal and oppressive social orders, and the administration of accumulation and imperialism. </w:t>
      </w:r>
      <w:r w:rsidRPr="00E72492">
        <w:rPr>
          <w:rStyle w:val="StyleUnderline"/>
        </w:rPr>
        <w:t xml:space="preserve">But it is </w:t>
      </w:r>
      <w:r w:rsidRPr="00E72492">
        <w:rPr>
          <w:rStyle w:val="Emphasis"/>
        </w:rPr>
        <w:t>important not to conflate the contents of knowledge with its social conditions of production and use</w:t>
      </w:r>
      <w:r w:rsidRPr="00E72492">
        <w:rPr>
          <w:sz w:val="10"/>
        </w:rPr>
        <w:t xml:space="preserve">. </w:t>
      </w:r>
      <w:r w:rsidRPr="00E72492">
        <w:rPr>
          <w:rStyle w:val="StyleUnderline"/>
        </w:rPr>
        <w:t>When</w:t>
      </w:r>
      <w:r w:rsidRPr="00E72492">
        <w:rPr>
          <w:sz w:val="10"/>
        </w:rPr>
        <w:t xml:space="preserve"> scientific knowledge is </w:t>
      </w:r>
      <w:r w:rsidRPr="00E72492">
        <w:rPr>
          <w:rStyle w:val="StyleUnderline"/>
        </w:rPr>
        <w:t>developed for</w:t>
      </w:r>
      <w:r w:rsidRPr="00E72492">
        <w:rPr>
          <w:sz w:val="10"/>
        </w:rPr>
        <w:t xml:space="preserve"> and </w:t>
      </w:r>
      <w:proofErr w:type="spellStart"/>
      <w:r w:rsidRPr="00E72492">
        <w:rPr>
          <w:sz w:val="10"/>
        </w:rPr>
        <w:t>utilised</w:t>
      </w:r>
      <w:proofErr w:type="spellEnd"/>
      <w:r w:rsidRPr="00E72492">
        <w:rPr>
          <w:sz w:val="10"/>
        </w:rPr>
        <w:t xml:space="preserve"> in the service of </w:t>
      </w:r>
      <w:r w:rsidRPr="00E72492">
        <w:rPr>
          <w:rStyle w:val="StyleUnderline"/>
        </w:rPr>
        <w:t>oppression or commercial profit</w:t>
      </w:r>
      <w:r w:rsidRPr="00E72492">
        <w:rPr>
          <w:sz w:val="10"/>
        </w:rPr>
        <w:t xml:space="preserve"> </w:t>
      </w:r>
      <w:r w:rsidRPr="00E72492">
        <w:rPr>
          <w:rStyle w:val="StyleUnderline"/>
        </w:rPr>
        <w:t>as opposed to the increased satisfaction of human needs</w:t>
      </w:r>
      <w:r w:rsidRPr="00E72492">
        <w:rPr>
          <w:sz w:val="10"/>
        </w:rPr>
        <w:t xml:space="preserve">, the </w:t>
      </w:r>
      <w:r w:rsidRPr="00E72492">
        <w:rPr>
          <w:rStyle w:val="StyleUnderline"/>
        </w:rPr>
        <w:t>oppression results from social forces, not from the cognitive properties of scientific knowledge</w:t>
      </w:r>
      <w:r w:rsidRPr="00E72492">
        <w:rPr>
          <w:sz w:val="10"/>
        </w:rPr>
        <w:t xml:space="preserve"> 23:</w:t>
      </w:r>
    </w:p>
    <w:p w14:paraId="24E5CF2E" w14:textId="77777777" w:rsidR="00CA5C65" w:rsidRPr="00E72492" w:rsidRDefault="00CA5C65" w:rsidP="00CA5C65">
      <w:pPr>
        <w:rPr>
          <w:sz w:val="10"/>
        </w:rPr>
      </w:pPr>
      <w:r w:rsidRPr="00E72492">
        <w:rPr>
          <w:sz w:val="10"/>
        </w:rPr>
        <w:t xml:space="preserve">Even assuming all the results of a research project are objectively true, the area chosen for investigation may be determined by contentious ideological assumptions or practical interests. </w:t>
      </w:r>
      <w:proofErr w:type="gramStart"/>
      <w:r w:rsidRPr="00E72492">
        <w:rPr>
          <w:sz w:val="10"/>
        </w:rPr>
        <w:t>Thus</w:t>
      </w:r>
      <w:proofErr w:type="gramEnd"/>
      <w:r w:rsidRPr="00E72492">
        <w:rPr>
          <w:sz w:val="10"/>
        </w:rPr>
        <w:t xml:space="preserve"> it is likely that drug companies have concentrated on artificially synthesized drugs to the detriment of research into those occurring naturally in plants; and it is certain that military might and commercial profit are the chief determinants of which secrets of nature get uncovered. </w:t>
      </w:r>
      <w:r w:rsidRPr="00E72492">
        <w:rPr>
          <w:rStyle w:val="StyleUnderline"/>
        </w:rPr>
        <w:t xml:space="preserve">In a world where science was funded with a view to satisfying human needs and conserving planetary resources, quite different discoveries might be made – neither more </w:t>
      </w:r>
      <w:proofErr w:type="gramStart"/>
      <w:r w:rsidRPr="00E72492">
        <w:rPr>
          <w:rStyle w:val="StyleUnderline"/>
        </w:rPr>
        <w:t>or</w:t>
      </w:r>
      <w:proofErr w:type="gramEnd"/>
      <w:r w:rsidRPr="00E72492">
        <w:rPr>
          <w:rStyle w:val="StyleUnderline"/>
        </w:rPr>
        <w:t xml:space="preserve"> less objective than the findings of modern science, but useful for different purposes</w:t>
      </w:r>
      <w:r w:rsidRPr="00E72492">
        <w:rPr>
          <w:sz w:val="10"/>
        </w:rPr>
        <w:t>. (Collier 1994: 180; see also Collier 1979).</w:t>
      </w:r>
    </w:p>
    <w:p w14:paraId="1F49D587" w14:textId="77777777" w:rsidR="00CA5C65" w:rsidRPr="00E72492" w:rsidRDefault="00CA5C65" w:rsidP="00CA5C65">
      <w:pPr>
        <w:rPr>
          <w:sz w:val="10"/>
        </w:rPr>
      </w:pPr>
      <w:r w:rsidRPr="00E72492">
        <w:rPr>
          <w:rStyle w:val="StyleUnderline"/>
        </w:rPr>
        <w:t>The second conflation reduces scientific method to a positivist approach</w:t>
      </w:r>
      <w:r w:rsidRPr="00E72492">
        <w:rPr>
          <w:sz w:val="10"/>
        </w:rPr>
        <w:t xml:space="preserve">, equating positivist social science with social science per se with technical instrumentality. </w:t>
      </w:r>
      <w:r w:rsidRPr="00E72492">
        <w:rPr>
          <w:rStyle w:val="StyleUnderline"/>
        </w:rPr>
        <w:t>It is often asserted that the problem with positivist IR is that it applies the method of natural sciences</w:t>
      </w:r>
      <w:r w:rsidRPr="00E72492">
        <w:rPr>
          <w:sz w:val="10"/>
        </w:rPr>
        <w:t xml:space="preserve"> or ‘the scientific method’ </w:t>
      </w:r>
      <w:r w:rsidRPr="00E72492">
        <w:rPr>
          <w:rStyle w:val="StyleUnderline"/>
        </w:rPr>
        <w:t>to the study of social phenomena</w:t>
      </w:r>
      <w:r w:rsidRPr="00E72492">
        <w:rPr>
          <w:sz w:val="10"/>
        </w:rPr>
        <w:t xml:space="preserve"> 24 . </w:t>
      </w:r>
      <w:r w:rsidRPr="00E72492">
        <w:rPr>
          <w:rStyle w:val="Emphasis"/>
        </w:rPr>
        <w:t xml:space="preserve">This is a </w:t>
      </w:r>
      <w:proofErr w:type="spellStart"/>
      <w:r w:rsidRPr="00E72492">
        <w:rPr>
          <w:rStyle w:val="Emphasis"/>
        </w:rPr>
        <w:t>mischaracterisation</w:t>
      </w:r>
      <w:proofErr w:type="spellEnd"/>
      <w:r w:rsidRPr="00E72492">
        <w:rPr>
          <w:sz w:val="10"/>
        </w:rPr>
        <w:t xml:space="preserve"> </w:t>
      </w:r>
      <w:r w:rsidRPr="00E72492">
        <w:rPr>
          <w:sz w:val="10"/>
          <w:szCs w:val="10"/>
        </w:rPr>
        <w:t xml:space="preserve">of </w:t>
      </w:r>
      <w:r w:rsidRPr="00E72492">
        <w:rPr>
          <w:rStyle w:val="StyleUnderline"/>
        </w:rPr>
        <w:t>the real</w:t>
      </w:r>
      <w:r w:rsidRPr="00E72492">
        <w:rPr>
          <w:sz w:val="10"/>
        </w:rPr>
        <w:t xml:space="preserve"> nature of the </w:t>
      </w:r>
      <w:r w:rsidRPr="00E72492">
        <w:rPr>
          <w:rStyle w:val="StyleUnderline"/>
        </w:rPr>
        <w:t>problem</w:t>
      </w:r>
      <w:r w:rsidRPr="00E72492">
        <w:rPr>
          <w:sz w:val="10"/>
        </w:rPr>
        <w:t xml:space="preserve">, </w:t>
      </w:r>
      <w:r w:rsidRPr="00E72492">
        <w:rPr>
          <w:rStyle w:val="StyleUnderline"/>
        </w:rPr>
        <w:t>which is that positivism first misunderstands</w:t>
      </w:r>
      <w:r w:rsidRPr="00E72492">
        <w:rPr>
          <w:sz w:val="10"/>
        </w:rPr>
        <w:t xml:space="preserve"> the method of </w:t>
      </w:r>
      <w:r w:rsidRPr="00E72492">
        <w:rPr>
          <w:rStyle w:val="StyleUnderline"/>
        </w:rPr>
        <w:t>natural science</w:t>
      </w:r>
      <w:r w:rsidRPr="00E72492">
        <w:rPr>
          <w:sz w:val="10"/>
        </w:rPr>
        <w:t>, and then applies these misunderstood methodological principles to the study of social phenomena (Bhaskar 1997). Recognition of this enables us to retrieve the possibility of a particular form of social inquiry which can be called scientific or objective from abandonment along with positivism 25 .</w:t>
      </w:r>
    </w:p>
    <w:p w14:paraId="6E917043" w14:textId="77777777" w:rsidR="00CA5C65" w:rsidRPr="00E72492" w:rsidRDefault="00CA5C65" w:rsidP="00CA5C65">
      <w:pPr>
        <w:rPr>
          <w:sz w:val="10"/>
        </w:rPr>
      </w:pPr>
      <w:r w:rsidRPr="00E72492">
        <w:rPr>
          <w:rStyle w:val="StyleUnderline"/>
        </w:rPr>
        <w:t>A positivist understanding</w:t>
      </w:r>
      <w:r w:rsidRPr="00E72492">
        <w:rPr>
          <w:sz w:val="10"/>
        </w:rPr>
        <w:t xml:space="preserve"> of scientific inquiry </w:t>
      </w:r>
      <w:r w:rsidRPr="00E72492">
        <w:rPr>
          <w:rStyle w:val="StyleUnderline"/>
        </w:rPr>
        <w:t xml:space="preserve">rests on a </w:t>
      </w:r>
      <w:proofErr w:type="spellStart"/>
      <w:r w:rsidRPr="00E72492">
        <w:rPr>
          <w:rStyle w:val="StyleUnderline"/>
        </w:rPr>
        <w:t>Humean</w:t>
      </w:r>
      <w:proofErr w:type="spellEnd"/>
      <w:r w:rsidRPr="00E72492">
        <w:rPr>
          <w:rStyle w:val="StyleUnderline"/>
        </w:rPr>
        <w:t xml:space="preserve"> notion of cause as constant conjunction between empirical variables or events</w:t>
      </w:r>
      <w:r w:rsidRPr="00E72492">
        <w:rPr>
          <w:sz w:val="10"/>
        </w:rPr>
        <w:t xml:space="preserve">, and explanation as the discovery of empirical regularities and correlations. When such empirical regularities are </w:t>
      </w:r>
      <w:proofErr w:type="gramStart"/>
      <w:r w:rsidRPr="00E72492">
        <w:rPr>
          <w:sz w:val="10"/>
        </w:rPr>
        <w:t>discovered</w:t>
      </w:r>
      <w:proofErr w:type="gramEnd"/>
      <w:r w:rsidRPr="00E72492">
        <w:rPr>
          <w:sz w:val="10"/>
        </w:rPr>
        <w:t xml:space="preserve"> they can be used to make predictions. This assumes an empiricist ontology and epistemology: the world consists only of that which is available to direct experience, and the only source of knowledge is through direct sensory experience. </w:t>
      </w:r>
      <w:r w:rsidRPr="00E72492">
        <w:rPr>
          <w:rStyle w:val="StyleUnderline"/>
        </w:rPr>
        <w:t>Critiques of positivism are correct</w:t>
      </w:r>
      <w:r w:rsidRPr="00E72492">
        <w:rPr>
          <w:sz w:val="10"/>
        </w:rPr>
        <w:t xml:space="preserve"> to question these assumptions about knowledge and the world, but they are </w:t>
      </w:r>
      <w:r w:rsidRPr="00E72492">
        <w:rPr>
          <w:rStyle w:val="StyleUnderline"/>
        </w:rPr>
        <w:t>not correct in equating this with scientific method</w:t>
      </w:r>
      <w:r w:rsidRPr="00E72492">
        <w:rPr>
          <w:sz w:val="10"/>
        </w:rPr>
        <w:t xml:space="preserve">. Positivism consists of philosophers’ misunderstanding of the actual practice of natural science. </w:t>
      </w:r>
      <w:r w:rsidRPr="00E72492">
        <w:rPr>
          <w:rStyle w:val="Emphasis"/>
        </w:rPr>
        <w:t>The practice of experiment is central</w:t>
      </w:r>
      <w:r w:rsidRPr="00E72492">
        <w:rPr>
          <w:sz w:val="10"/>
        </w:rPr>
        <w:t xml:space="preserve"> to the method of some natural sciences. A scientific experiment involves establishing closure: creating an artificial environment where the external and internal conditions are controlled so as to isolate particular features and mechanisms. This enables scientists to discover about aspects of reality which are not empirical : the </w:t>
      </w:r>
      <w:r w:rsidRPr="00E72492">
        <w:rPr>
          <w:rStyle w:val="StyleUnderline"/>
        </w:rPr>
        <w:t>causal properties</w:t>
      </w:r>
      <w:r w:rsidRPr="00E72492">
        <w:rPr>
          <w:sz w:val="10"/>
        </w:rPr>
        <w:t xml:space="preserve"> and necessary ways-of-operating of specific mechanisms in nature which </w:t>
      </w:r>
      <w:r w:rsidRPr="00E72492">
        <w:rPr>
          <w:rStyle w:val="Emphasis"/>
        </w:rPr>
        <w:t>are real</w:t>
      </w:r>
      <w:r w:rsidRPr="00E72492">
        <w:rPr>
          <w:sz w:val="10"/>
        </w:rPr>
        <w:t xml:space="preserve"> because they have the capacity to bring about change, given appropriate conditions and inputs, </w:t>
      </w:r>
      <w:r w:rsidRPr="00E72492">
        <w:rPr>
          <w:rStyle w:val="Emphasis"/>
        </w:rPr>
        <w:t>but</w:t>
      </w:r>
      <w:r w:rsidRPr="00E72492">
        <w:rPr>
          <w:sz w:val="10"/>
        </w:rPr>
        <w:t xml:space="preserve"> are </w:t>
      </w:r>
      <w:r w:rsidRPr="00E72492">
        <w:rPr>
          <w:rStyle w:val="Emphasis"/>
        </w:rPr>
        <w:t>not empirical</w:t>
      </w:r>
      <w:r w:rsidRPr="00E72492">
        <w:rPr>
          <w:sz w:val="10"/>
        </w:rPr>
        <w:t xml:space="preserve"> – </w:t>
      </w:r>
      <w:r w:rsidRPr="00E72492">
        <w:rPr>
          <w:rStyle w:val="StyleUnderline"/>
        </w:rPr>
        <w:t>they cannot be seen, only the effects of their operation can be seen</w:t>
      </w:r>
      <w:r w:rsidRPr="00E72492">
        <w:rPr>
          <w:sz w:val="10"/>
        </w:rPr>
        <w:t xml:space="preserve">. </w:t>
      </w:r>
      <w:r w:rsidRPr="00E72492">
        <w:rPr>
          <w:rStyle w:val="Emphasis"/>
        </w:rPr>
        <w:t>This non-positivist, philosophical realist theory of science</w:t>
      </w:r>
      <w:r w:rsidRPr="00E72492">
        <w:rPr>
          <w:sz w:val="10"/>
        </w:rPr>
        <w:t xml:space="preserve">, epistemology and ontology </w:t>
      </w:r>
      <w:r w:rsidRPr="00E72492">
        <w:rPr>
          <w:rStyle w:val="Emphasis"/>
        </w:rPr>
        <w:t>is very different</w:t>
      </w:r>
      <w:r w:rsidRPr="00E72492">
        <w:rPr>
          <w:sz w:val="10"/>
        </w:rPr>
        <w:t xml:space="preserve"> from the positivist misunderstanding of scientific method and explanation. </w:t>
      </w:r>
      <w:r w:rsidRPr="00E72492">
        <w:rPr>
          <w:rStyle w:val="StyleUnderline"/>
        </w:rPr>
        <w:t>Scientific theories</w:t>
      </w:r>
      <w:r w:rsidRPr="00E72492">
        <w:rPr>
          <w:sz w:val="10"/>
        </w:rPr>
        <w:t xml:space="preserve"> and the discovery of natural laws </w:t>
      </w:r>
      <w:r w:rsidRPr="00E72492">
        <w:rPr>
          <w:rStyle w:val="StyleUnderline"/>
        </w:rPr>
        <w:t>refer to real properties</w:t>
      </w:r>
      <w:r w:rsidRPr="00E72492">
        <w:rPr>
          <w:sz w:val="10"/>
        </w:rPr>
        <w:t xml:space="preserve"> and causal powers of structured entities, </w:t>
      </w:r>
      <w:r w:rsidRPr="00E72492">
        <w:rPr>
          <w:rStyle w:val="StyleUnderline"/>
        </w:rPr>
        <w:t xml:space="preserve">not empirical </w:t>
      </w:r>
      <w:proofErr w:type="gramStart"/>
      <w:r w:rsidRPr="00E72492">
        <w:rPr>
          <w:rStyle w:val="StyleUnderline"/>
        </w:rPr>
        <w:t>events</w:t>
      </w:r>
      <w:proofErr w:type="gramEnd"/>
      <w:r w:rsidRPr="00E72492">
        <w:rPr>
          <w:rStyle w:val="StyleUnderline"/>
        </w:rPr>
        <w:t xml:space="preserve"> and regularities</w:t>
      </w:r>
      <w:r w:rsidRPr="00E72492">
        <w:rPr>
          <w:sz w:val="10"/>
        </w:rPr>
        <w:t xml:space="preserve"> (Bhaskar 1997).</w:t>
      </w:r>
    </w:p>
    <w:p w14:paraId="5C8C9A79" w14:textId="77777777" w:rsidR="00CA5C65" w:rsidRPr="00E72492" w:rsidRDefault="00CA5C65" w:rsidP="00CA5C65">
      <w:pPr>
        <w:rPr>
          <w:sz w:val="10"/>
        </w:rPr>
      </w:pPr>
      <w:r w:rsidRPr="00E72492">
        <w:rPr>
          <w:rStyle w:val="StyleUnderline"/>
        </w:rPr>
        <w:t>What are the implications</w:t>
      </w:r>
      <w:r w:rsidRPr="00E72492">
        <w:rPr>
          <w:sz w:val="10"/>
        </w:rPr>
        <w:t xml:space="preserve"> of this non-positivist theory of science for social inquiry</w:t>
      </w:r>
      <w:r w:rsidRPr="00E72492">
        <w:rPr>
          <w:rStyle w:val="StyleUnderline"/>
        </w:rPr>
        <w:t>?</w:t>
      </w:r>
      <w:r w:rsidRPr="00E72492">
        <w:rPr>
          <w:sz w:val="10"/>
        </w:rPr>
        <w:t xml:space="preserve"> </w:t>
      </w:r>
      <w:r w:rsidRPr="00E72492">
        <w:rPr>
          <w:rStyle w:val="StyleUnderline"/>
        </w:rPr>
        <w:t xml:space="preserve">The fact of human reflexivity rules out the possibility of experiment and prediction in social </w:t>
      </w:r>
      <w:proofErr w:type="gramStart"/>
      <w:r w:rsidRPr="00E72492">
        <w:rPr>
          <w:rStyle w:val="StyleUnderline"/>
        </w:rPr>
        <w:t>inquiry</w:t>
      </w:r>
      <w:r w:rsidRPr="00E72492">
        <w:rPr>
          <w:sz w:val="10"/>
        </w:rPr>
        <w:t>, because</w:t>
      </w:r>
      <w:proofErr w:type="gramEnd"/>
      <w:r w:rsidRPr="00E72492">
        <w:rPr>
          <w:sz w:val="10"/>
        </w:rPr>
        <w:t xml:space="preserve"> it is impossible to establish closure in the social world 26 . </w:t>
      </w:r>
      <w:r w:rsidRPr="00E72492">
        <w:rPr>
          <w:rStyle w:val="StyleUnderline"/>
        </w:rPr>
        <w:t>Ideas are causally efficacious</w:t>
      </w:r>
      <w:r w:rsidRPr="00E72492">
        <w:rPr>
          <w:sz w:val="10"/>
        </w:rPr>
        <w:t xml:space="preserve">: through informing social action ideas have causal efficacy in codetermining or influencing what actually happens, including (usually as an unintended outcome) the reproduction of social relations. </w:t>
      </w:r>
      <w:r w:rsidRPr="00E72492">
        <w:rPr>
          <w:rStyle w:val="StyleUnderline"/>
        </w:rPr>
        <w:t xml:space="preserve">This means that ideas are part of the object of social inquiry, as is </w:t>
      </w:r>
      <w:proofErr w:type="gramStart"/>
      <w:r w:rsidRPr="00E72492">
        <w:rPr>
          <w:rStyle w:val="StyleUnderline"/>
        </w:rPr>
        <w:t>fore-grounded</w:t>
      </w:r>
      <w:proofErr w:type="gramEnd"/>
      <w:r w:rsidRPr="00E72492">
        <w:rPr>
          <w:rStyle w:val="StyleUnderline"/>
        </w:rPr>
        <w:t xml:space="preserve"> by all variants of so-called reflexive approaches in International Relations</w:t>
      </w:r>
      <w:r w:rsidRPr="00E72492">
        <w:rPr>
          <w:sz w:val="10"/>
        </w:rPr>
        <w:t xml:space="preserve"> (Keohane 1988). When we study society part of what we study includes the ideas that are held in that society. But we also study other aspects of society which are irreducible to ideas or individuals – real but non-empirical structures of social relations, historically-specific socially-produced material conditions, and so on.</w:t>
      </w:r>
    </w:p>
    <w:p w14:paraId="190EEF99" w14:textId="77777777" w:rsidR="00CA5C65" w:rsidRPr="00E72492" w:rsidRDefault="00CA5C65" w:rsidP="00CA5C65">
      <w:pPr>
        <w:rPr>
          <w:sz w:val="10"/>
        </w:rPr>
      </w:pPr>
      <w:r w:rsidRPr="00E72492">
        <w:rPr>
          <w:sz w:val="10"/>
        </w:rPr>
        <w:t xml:space="preserve">This non-positivist theory of knowledge and the world gives rise to a notion of objectivity which does not entail the positivist commitment to value-free neutrality. Philosophical realism holds that the world consists of natural and social objects or entities which exist and have particular properties and causal powers independently of what, if anything, is known about them 27 . Knowledge about different aspects of the material and social world can be non-existent, partial, </w:t>
      </w:r>
      <w:proofErr w:type="gramStart"/>
      <w:r w:rsidRPr="00E72492">
        <w:rPr>
          <w:sz w:val="10"/>
        </w:rPr>
        <w:t>more</w:t>
      </w:r>
      <w:proofErr w:type="gramEnd"/>
      <w:r w:rsidRPr="00E72492">
        <w:rPr>
          <w:sz w:val="10"/>
        </w:rPr>
        <w:t xml:space="preserve"> or less adequate, more or less right or wrong. This informs a notion of objectivity which refers to what is the case, regardless of what is thought or believed to be the case:</w:t>
      </w:r>
    </w:p>
    <w:p w14:paraId="6D0A79AD" w14:textId="77777777" w:rsidR="00CA5C65" w:rsidRPr="00E72492" w:rsidRDefault="00CA5C65" w:rsidP="00CA5C65">
      <w:pPr>
        <w:rPr>
          <w:sz w:val="10"/>
        </w:rPr>
      </w:pPr>
      <w:r w:rsidRPr="00E72492">
        <w:rPr>
          <w:rStyle w:val="StyleUnderline"/>
        </w:rPr>
        <w:t>The first and central use of the word “objectivity” is to refer to what is true independently of any subject judging it to be true</w:t>
      </w:r>
      <w:r w:rsidRPr="00E72492">
        <w:rPr>
          <w:sz w:val="10"/>
        </w:rPr>
        <w:t xml:space="preserve">. </w:t>
      </w:r>
      <w:r w:rsidRPr="00E72492">
        <w:rPr>
          <w:rStyle w:val="StyleUnderline"/>
        </w:rPr>
        <w:t>To say that it is an objective fact that the Earth is the third planet from the Sun is to say that this is so whether or not anyone knows or believes it, or even is able to formulate the statement</w:t>
      </w:r>
      <w:r w:rsidRPr="00E72492">
        <w:rPr>
          <w:sz w:val="10"/>
        </w:rPr>
        <w:t xml:space="preserve">. To say that kindness is an objective value is to say that it is a value, whether or not anyone judges it to be a value; it would be a value even if the whole of society regarded it as a culpable weakness and it was only </w:t>
      </w:r>
      <w:proofErr w:type="spellStart"/>
      <w:r w:rsidRPr="00E72492">
        <w:rPr>
          <w:sz w:val="10"/>
        </w:rPr>
        <w:t>practised</w:t>
      </w:r>
      <w:proofErr w:type="spellEnd"/>
      <w:r w:rsidRPr="00E72492">
        <w:rPr>
          <w:sz w:val="10"/>
        </w:rPr>
        <w:t xml:space="preserve"> shamefacedly as a private foible. (Collier 2003: 134-5).</w:t>
      </w:r>
    </w:p>
    <w:p w14:paraId="45EACB6C" w14:textId="77777777" w:rsidR="00CA5C65" w:rsidRPr="00E72492" w:rsidRDefault="00CA5C65" w:rsidP="00CA5C65">
      <w:pPr>
        <w:rPr>
          <w:sz w:val="10"/>
        </w:rPr>
      </w:pPr>
      <w:r w:rsidRPr="00E72492">
        <w:rPr>
          <w:sz w:val="10"/>
        </w:rPr>
        <w:t xml:space="preserve">This notion of objectivity does not entail a belief that human beings can acquire absolute truth and certain knowledge about either social or natural phenomena. </w:t>
      </w:r>
      <w:r w:rsidRPr="00E72492">
        <w:rPr>
          <w:rStyle w:val="StyleUnderline"/>
        </w:rPr>
        <w:t>It is possible to acknowledge that knowledge is always inherently fallible and socially constructed while retaining a notion of the objective reality which ideas are about</w:t>
      </w:r>
      <w:r w:rsidRPr="00E72492">
        <w:rPr>
          <w:sz w:val="10"/>
        </w:rPr>
        <w:t xml:space="preserve">. This allows commitment to </w:t>
      </w:r>
      <w:proofErr w:type="spellStart"/>
      <w:r w:rsidRPr="00E72492">
        <w:rPr>
          <w:sz w:val="10"/>
        </w:rPr>
        <w:t>judgemental</w:t>
      </w:r>
      <w:proofErr w:type="spellEnd"/>
      <w:r w:rsidRPr="00E72492">
        <w:rPr>
          <w:sz w:val="10"/>
        </w:rPr>
        <w:t xml:space="preserve"> rationality – the possibility of judging between different ideas on the basis of their relative adequacy, in terms of their relation to objective reality 28 . In social inquiry objectivity does not imply some form of external position of independence ‘outside’ society 29 . All knowledge is socially produced; but all knowledge is also about something which exists independently of the knowledge about it. (This is the case even for knowledge about ideas).</w:t>
      </w:r>
    </w:p>
    <w:p w14:paraId="5B8AC586" w14:textId="77777777" w:rsidR="00CA5C65" w:rsidRPr="00E72492" w:rsidRDefault="00CA5C65" w:rsidP="00CA5C65">
      <w:pPr>
        <w:rPr>
          <w:sz w:val="10"/>
        </w:rPr>
      </w:pPr>
      <w:r w:rsidRPr="00E72492">
        <w:rPr>
          <w:rStyle w:val="StyleUnderline"/>
        </w:rPr>
        <w:t>The ‘common-sense’ view</w:t>
      </w:r>
      <w:r w:rsidRPr="00E72492">
        <w:rPr>
          <w:sz w:val="10"/>
        </w:rPr>
        <w:t xml:space="preserve"> pervading recent discussions of epistemology, ontology and methodology </w:t>
      </w:r>
      <w:r w:rsidRPr="00E72492">
        <w:rPr>
          <w:rStyle w:val="StyleUnderline"/>
        </w:rPr>
        <w:t>in IR asserts that objectivity implies value-free neutrality</w:t>
      </w:r>
      <w:r w:rsidRPr="00E72492">
        <w:rPr>
          <w:sz w:val="10"/>
        </w:rPr>
        <w:t xml:space="preserve">. </w:t>
      </w:r>
      <w:r w:rsidRPr="00E72492">
        <w:rPr>
          <w:rStyle w:val="StyleUnderline"/>
        </w:rPr>
        <w:t xml:space="preserve">However, </w:t>
      </w:r>
      <w:r w:rsidRPr="00E72492">
        <w:rPr>
          <w:rStyle w:val="Emphasis"/>
        </w:rPr>
        <w:t>objective social inquiry has an inherent tendency to be critical</w:t>
      </w:r>
      <w:r w:rsidRPr="00E72492">
        <w:rPr>
          <w:sz w:val="10"/>
        </w:rPr>
        <w:t xml:space="preserve">, in various senses. </w:t>
      </w:r>
      <w:r w:rsidRPr="00E72492">
        <w:rPr>
          <w:rStyle w:val="Emphasis"/>
        </w:rPr>
        <w:t>To the extent that objective knowledge provides a better and more adequate account of reality than other ideas, such knowledge is inherently critical (implicitly or explicitly) of those ideas</w:t>
      </w:r>
      <w:r w:rsidRPr="00E72492">
        <w:rPr>
          <w:sz w:val="10"/>
        </w:rPr>
        <w:t xml:space="preserve">. 30 In other words </w:t>
      </w:r>
      <w:r w:rsidRPr="00E72492">
        <w:rPr>
          <w:rStyle w:val="Emphasis"/>
        </w:rPr>
        <w:t>critical social inquiry does not (or not only) manifest its ‘criticalness’ through self-claimed labels of being critical or siding with the oppressed, but through the substantive critique of prevailing ideas</w:t>
      </w:r>
      <w:r w:rsidRPr="00E72492">
        <w:rPr>
          <w:sz w:val="10"/>
        </w:rPr>
        <w:t xml:space="preserve">. </w:t>
      </w:r>
      <w:r w:rsidRPr="00E72492">
        <w:rPr>
          <w:rStyle w:val="StyleUnderline"/>
        </w:rPr>
        <w:t xml:space="preserve">Objective social knowledge constitutes a specific form of criticism: </w:t>
      </w:r>
      <w:r w:rsidRPr="00E72492">
        <w:rPr>
          <w:rStyle w:val="Emphasis"/>
        </w:rPr>
        <w:t>explanatory critique</w:t>
      </w:r>
      <w:r w:rsidRPr="00E72492">
        <w:rPr>
          <w:sz w:val="10"/>
        </w:rPr>
        <w:t xml:space="preserve">. The critique </w:t>
      </w:r>
      <w:r w:rsidRPr="00E72492">
        <w:rPr>
          <w:rStyle w:val="StyleUnderline"/>
        </w:rPr>
        <w:t>of dominant ideas or ideologies</w:t>
      </w:r>
      <w:r w:rsidRPr="00E72492">
        <w:rPr>
          <w:sz w:val="10"/>
        </w:rPr>
        <w:t xml:space="preserve"> is </w:t>
      </w:r>
      <w:r w:rsidRPr="00E72492">
        <w:rPr>
          <w:rStyle w:val="StyleUnderline"/>
        </w:rPr>
        <w:t>elaborated through providing a more adequate explanation of aspects of the world</w:t>
      </w:r>
      <w:r w:rsidRPr="00E72492">
        <w:rPr>
          <w:sz w:val="10"/>
        </w:rPr>
        <w:t xml:space="preserve">, </w:t>
      </w:r>
      <w:r w:rsidRPr="00E72492">
        <w:rPr>
          <w:rStyle w:val="StyleUnderline"/>
        </w:rPr>
        <w:t xml:space="preserve">and in so doing </w:t>
      </w:r>
      <w:r w:rsidRPr="00E72492">
        <w:rPr>
          <w:rStyle w:val="Emphasis"/>
        </w:rPr>
        <w:t>exposing what is wrong with the dominant ideology</w:t>
      </w:r>
      <w:r w:rsidRPr="00E72492">
        <w:rPr>
          <w:sz w:val="10"/>
        </w:rPr>
        <w:t>. This may also entail revealing the social conditions which give rise to ideologies, thus exposing the necessary and causal relation between particular social relations and particular ideological conceptions.</w:t>
      </w:r>
    </w:p>
    <w:p w14:paraId="75C896F8" w14:textId="77777777" w:rsidR="00CA5C65" w:rsidRPr="00E72492" w:rsidRDefault="00CA5C65" w:rsidP="00CA5C65">
      <w:pPr>
        <w:rPr>
          <w:sz w:val="10"/>
        </w:rPr>
      </w:pPr>
      <w:r w:rsidRPr="00E72492">
        <w:rPr>
          <w:sz w:val="10"/>
        </w:rPr>
        <w:t xml:space="preserve">In societies which are constituted by unequal structures of social relations giving rise to unequal power and conflicting interests, </w:t>
      </w:r>
      <w:r w:rsidRPr="00E72492">
        <w:rPr>
          <w:rStyle w:val="StyleUnderline"/>
        </w:rPr>
        <w:t>the reproduction of those structured relations is in the interests of the powerful, whereas transformation</w:t>
      </w:r>
      <w:r w:rsidRPr="00E72492">
        <w:rPr>
          <w:sz w:val="10"/>
        </w:rPr>
        <w:t xml:space="preserve"> of existing structured relations </w:t>
      </w:r>
      <w:r w:rsidRPr="00E72492">
        <w:rPr>
          <w:rStyle w:val="StyleUnderline"/>
        </w:rPr>
        <w:t>is in the interests of the weak</w:t>
      </w:r>
      <w:r w:rsidRPr="00E72492">
        <w:rPr>
          <w:sz w:val="10"/>
        </w:rPr>
        <w:t xml:space="preserve">. </w:t>
      </w:r>
      <w:r w:rsidRPr="00E72492">
        <w:rPr>
          <w:rStyle w:val="Emphasis"/>
        </w:rPr>
        <w:t xml:space="preserve">Because ideas inform social </w:t>
      </w:r>
      <w:proofErr w:type="gramStart"/>
      <w:r w:rsidRPr="00E72492">
        <w:rPr>
          <w:rStyle w:val="Emphasis"/>
        </w:rPr>
        <w:t>action</w:t>
      </w:r>
      <w:proofErr w:type="gramEnd"/>
      <w:r w:rsidRPr="00E72492">
        <w:rPr>
          <w:rStyle w:val="Emphasis"/>
        </w:rPr>
        <w:t xml:space="preserve"> they are casually efficacious</w:t>
      </w:r>
      <w:r w:rsidRPr="00E72492">
        <w:rPr>
          <w:sz w:val="10"/>
        </w:rPr>
        <w:t xml:space="preserve"> </w:t>
      </w:r>
      <w:r w:rsidRPr="00E72492">
        <w:rPr>
          <w:rStyle w:val="StyleUnderline"/>
        </w:rPr>
        <w:t>either in</w:t>
      </w:r>
      <w:r w:rsidRPr="00E72492">
        <w:rPr>
          <w:sz w:val="10"/>
        </w:rPr>
        <w:t xml:space="preserve"> securing </w:t>
      </w:r>
      <w:r w:rsidRPr="00E72492">
        <w:rPr>
          <w:rStyle w:val="StyleUnderline"/>
        </w:rPr>
        <w:t>the reproduction of existing social relations</w:t>
      </w:r>
      <w:r w:rsidRPr="00E72492">
        <w:rPr>
          <w:sz w:val="10"/>
        </w:rPr>
        <w:t xml:space="preserve"> (usually as an unintended consequence of social practice), </w:t>
      </w:r>
      <w:r w:rsidRPr="00E72492">
        <w:rPr>
          <w:rStyle w:val="StyleUnderline"/>
        </w:rPr>
        <w:t>or in</w:t>
      </w:r>
      <w:r w:rsidRPr="00E72492">
        <w:rPr>
          <w:sz w:val="10"/>
        </w:rPr>
        <w:t xml:space="preserve"> informing social action aimed at </w:t>
      </w:r>
      <w:r w:rsidRPr="00E72492">
        <w:rPr>
          <w:rStyle w:val="StyleUnderline"/>
        </w:rPr>
        <w:t>transforming social relations</w:t>
      </w:r>
      <w:r w:rsidRPr="00E72492">
        <w:rPr>
          <w:sz w:val="10"/>
        </w:rPr>
        <w:t xml:space="preserve">. This is why </w:t>
      </w:r>
      <w:r w:rsidRPr="00E72492">
        <w:rPr>
          <w:rStyle w:val="Emphasis"/>
        </w:rPr>
        <w:t>ideas cannot be ‘neutral’</w:t>
      </w:r>
      <w:r w:rsidRPr="00E72492">
        <w:rPr>
          <w:sz w:val="10"/>
        </w:rPr>
        <w:t xml:space="preserve">. Ideas which provide a misrepresentation of the nature of society, the causes of unequal social conditions, and the conflicting interests of the weak and powerful, will tend to help secure the reproduction of prevailing social relations. Ideas which provide a more adequate account of the way society is structured and how structured social relations produce concrete conditions of inequality and exploitation can potentially inform efforts to change those social relations. In this sense, </w:t>
      </w:r>
      <w:r w:rsidRPr="00E72492">
        <w:rPr>
          <w:rStyle w:val="StyleUnderline"/>
        </w:rPr>
        <w:t>ideas which are false are ideological and, in serving to promote the</w:t>
      </w:r>
      <w:r w:rsidRPr="00E72492">
        <w:rPr>
          <w:sz w:val="10"/>
        </w:rPr>
        <w:t xml:space="preserve"> reproduction of the </w:t>
      </w:r>
      <w:r w:rsidRPr="00E72492">
        <w:rPr>
          <w:rStyle w:val="StyleUnderline"/>
        </w:rPr>
        <w:t>status quo and avoid</w:t>
      </w:r>
      <w:r w:rsidRPr="00E72492">
        <w:rPr>
          <w:sz w:val="10"/>
        </w:rPr>
        <w:t xml:space="preserve"> attempts at </w:t>
      </w:r>
      <w:r w:rsidRPr="00E72492">
        <w:rPr>
          <w:rStyle w:val="StyleUnderline"/>
        </w:rPr>
        <w:t>radical change</w:t>
      </w:r>
      <w:r w:rsidRPr="00E72492">
        <w:rPr>
          <w:sz w:val="10"/>
        </w:rPr>
        <w:t xml:space="preserve">, </w:t>
      </w:r>
      <w:r w:rsidRPr="00E72492">
        <w:rPr>
          <w:rStyle w:val="StyleUnderline"/>
        </w:rPr>
        <w:t>are in the interests of the powerful</w:t>
      </w:r>
      <w:r w:rsidRPr="00E72492">
        <w:rPr>
          <w:sz w:val="10"/>
        </w:rPr>
        <w:t xml:space="preserve">. An account which is objective will contradict ideological ideas, implicitly or explicitly </w:t>
      </w:r>
      <w:proofErr w:type="spellStart"/>
      <w:r w:rsidRPr="00E72492">
        <w:rPr>
          <w:sz w:val="10"/>
        </w:rPr>
        <w:t>criticising</w:t>
      </w:r>
      <w:proofErr w:type="spellEnd"/>
      <w:r w:rsidRPr="00E72492">
        <w:rPr>
          <w:sz w:val="10"/>
        </w:rPr>
        <w:t xml:space="preserve"> them for their false or flawed accounts of reality. The </w:t>
      </w:r>
      <w:r w:rsidRPr="00E72492">
        <w:rPr>
          <w:rStyle w:val="StyleUnderline"/>
        </w:rPr>
        <w:t>criticism</w:t>
      </w:r>
      <w:r w:rsidRPr="00E72492">
        <w:rPr>
          <w:sz w:val="10"/>
        </w:rPr>
        <w:t xml:space="preserve"> here </w:t>
      </w:r>
      <w:r w:rsidRPr="00E72492">
        <w:rPr>
          <w:rStyle w:val="StyleUnderline"/>
        </w:rPr>
        <w:t>arises</w:t>
      </w:r>
      <w:r w:rsidRPr="00E72492">
        <w:rPr>
          <w:sz w:val="10"/>
        </w:rPr>
        <w:t xml:space="preserve"> not, or </w:t>
      </w:r>
      <w:r w:rsidRPr="00E72492">
        <w:rPr>
          <w:rStyle w:val="StyleUnderline"/>
        </w:rPr>
        <w:t>not only, from</w:t>
      </w:r>
      <w:r w:rsidRPr="00E72492">
        <w:rPr>
          <w:sz w:val="10"/>
        </w:rPr>
        <w:t xml:space="preserve"> pointing out the coincidence between ideologies and the interests of the powerful, nor from </w:t>
      </w:r>
      <w:r w:rsidRPr="00E72492">
        <w:rPr>
          <w:rStyle w:val="StyleUnderline"/>
        </w:rPr>
        <w:t>a prior normative stance of solidarity with the oppressed</w:t>
      </w:r>
      <w:r w:rsidRPr="00E72492">
        <w:rPr>
          <w:sz w:val="10"/>
        </w:rPr>
        <w:t xml:space="preserve">, </w:t>
      </w:r>
      <w:r w:rsidRPr="00E72492">
        <w:rPr>
          <w:rStyle w:val="Emphasis"/>
        </w:rPr>
        <w:t>but from exposing the flaws in dominant ideologies through a more adequate account</w:t>
      </w:r>
      <w:r w:rsidRPr="00E72492">
        <w:rPr>
          <w:sz w:val="10"/>
        </w:rPr>
        <w:t xml:space="preserve"> </w:t>
      </w:r>
      <w:r w:rsidRPr="00E72492">
        <w:rPr>
          <w:rStyle w:val="StyleUnderline"/>
        </w:rPr>
        <w:t>of the nature and causes of social conditions</w:t>
      </w:r>
      <w:r w:rsidRPr="00E72492">
        <w:rPr>
          <w:sz w:val="10"/>
        </w:rPr>
        <w:t xml:space="preserve"> 31 .</w:t>
      </w:r>
    </w:p>
    <w:p w14:paraId="2B549A83" w14:textId="77777777" w:rsidR="00CA5C65" w:rsidRPr="00E72492" w:rsidRDefault="00CA5C65" w:rsidP="00CA5C65">
      <w:pPr>
        <w:rPr>
          <w:sz w:val="10"/>
        </w:rPr>
      </w:pPr>
      <w:r w:rsidRPr="00E72492">
        <w:rPr>
          <w:rStyle w:val="Emphasis"/>
        </w:rPr>
        <w:t xml:space="preserve">A normative commitment to the oppressed must entail a commitment to truth and </w:t>
      </w:r>
      <w:proofErr w:type="gramStart"/>
      <w:r w:rsidRPr="00E72492">
        <w:rPr>
          <w:rStyle w:val="Emphasis"/>
        </w:rPr>
        <w:t>objectivity, because</w:t>
      </w:r>
      <w:proofErr w:type="gramEnd"/>
      <w:r w:rsidRPr="00E72492">
        <w:rPr>
          <w:rStyle w:val="Emphasis"/>
        </w:rPr>
        <w:t xml:space="preserve"> true ideas are in the interest of the oppressed, false ideas are in the interest of the oppressors</w:t>
      </w:r>
      <w:r w:rsidRPr="00E72492">
        <w:rPr>
          <w:sz w:val="10"/>
        </w:rPr>
        <w:t xml:space="preserve">. In other words, </w:t>
      </w:r>
      <w:r w:rsidRPr="00E72492">
        <w:rPr>
          <w:rStyle w:val="Emphasis"/>
        </w:rPr>
        <w:t>the best way to declare solidarity with the oppressed is to declare one’s commitment to objective inquiry</w:t>
      </w:r>
      <w:r w:rsidRPr="00E72492">
        <w:rPr>
          <w:sz w:val="10"/>
        </w:rPr>
        <w:t xml:space="preserve"> 32 . </w:t>
      </w:r>
      <w:r w:rsidRPr="00E72492">
        <w:rPr>
          <w:rStyle w:val="StyleUnderline"/>
        </w:rPr>
        <w:t xml:space="preserve">As </w:t>
      </w:r>
      <w:proofErr w:type="spellStart"/>
      <w:r w:rsidRPr="00E72492">
        <w:rPr>
          <w:rStyle w:val="StyleUnderline"/>
        </w:rPr>
        <w:t>Nzongola-Ntalaja</w:t>
      </w:r>
      <w:proofErr w:type="spellEnd"/>
      <w:r w:rsidRPr="00E72492">
        <w:rPr>
          <w:sz w:val="10"/>
        </w:rPr>
        <w:t xml:space="preserve"> (1986: 10) </w:t>
      </w:r>
      <w:r w:rsidRPr="00E72492">
        <w:rPr>
          <w:rStyle w:val="StyleUnderline"/>
        </w:rPr>
        <w:t>has put it</w:t>
      </w:r>
      <w:r w:rsidRPr="00E72492">
        <w:rPr>
          <w:sz w:val="10"/>
        </w:rPr>
        <w:t>:</w:t>
      </w:r>
    </w:p>
    <w:p w14:paraId="67B85526" w14:textId="77777777" w:rsidR="00CA5C65" w:rsidRPr="00E72492" w:rsidRDefault="00CA5C65" w:rsidP="00CA5C65">
      <w:pPr>
        <w:rPr>
          <w:sz w:val="10"/>
        </w:rPr>
      </w:pPr>
      <w:r w:rsidRPr="00E72492">
        <w:rPr>
          <w:rStyle w:val="StyleUnderline"/>
        </w:rPr>
        <w:t xml:space="preserve">It is a question of whether one analyses society from the standpoint of the </w:t>
      </w:r>
      <w:r w:rsidRPr="00E72492">
        <w:rPr>
          <w:rStyle w:val="Emphasis"/>
        </w:rPr>
        <w:t>dominant groups</w:t>
      </w:r>
      <w:r w:rsidRPr="00E72492">
        <w:rPr>
          <w:rStyle w:val="StyleUnderline"/>
        </w:rPr>
        <w:t xml:space="preserve">, who </w:t>
      </w:r>
      <w:r w:rsidRPr="00E72492">
        <w:rPr>
          <w:rStyle w:val="Emphasis"/>
        </w:rPr>
        <w:t>have a vested interest in mystifying</w:t>
      </w:r>
      <w:r w:rsidRPr="00E72492">
        <w:rPr>
          <w:rStyle w:val="StyleUnderline"/>
        </w:rPr>
        <w:t xml:space="preserve"> the way </w:t>
      </w:r>
      <w:r w:rsidRPr="00E72492">
        <w:rPr>
          <w:rStyle w:val="Emphasis"/>
        </w:rPr>
        <w:t>society</w:t>
      </w:r>
      <w:r w:rsidRPr="00E72492">
        <w:rPr>
          <w:rStyle w:val="StyleUnderline"/>
        </w:rPr>
        <w:t xml:space="preserve"> works, or from the standpoint of ordinary people, who have nothing to lose from truthful analyses of their predicament</w:t>
      </w:r>
      <w:r w:rsidRPr="00E72492">
        <w:rPr>
          <w:sz w:val="10"/>
        </w:rPr>
        <w:t>.</w:t>
      </w:r>
    </w:p>
    <w:p w14:paraId="25A79089" w14:textId="77777777" w:rsidR="00CA5C65" w:rsidRPr="00E72492" w:rsidRDefault="00CA5C65" w:rsidP="00CA5C65">
      <w:pPr>
        <w:rPr>
          <w:sz w:val="10"/>
        </w:rPr>
      </w:pPr>
      <w:r w:rsidRPr="00E72492">
        <w:rPr>
          <w:rStyle w:val="StyleUnderline"/>
        </w:rPr>
        <w:t xml:space="preserve">The </w:t>
      </w:r>
      <w:r w:rsidRPr="00E72492">
        <w:rPr>
          <w:rStyle w:val="Emphasis"/>
        </w:rPr>
        <w:t>philosophical realist theory of science</w:t>
      </w:r>
      <w:r w:rsidRPr="00E72492">
        <w:rPr>
          <w:rStyle w:val="StyleUnderline"/>
        </w:rPr>
        <w:t>, objectivity and explanatory critique</w:t>
      </w:r>
      <w:r w:rsidRPr="00E72492">
        <w:rPr>
          <w:sz w:val="10"/>
        </w:rPr>
        <w:t xml:space="preserve"> thus </w:t>
      </w:r>
      <w:r w:rsidRPr="00E72492">
        <w:rPr>
          <w:rStyle w:val="StyleUnderline"/>
        </w:rPr>
        <w:t xml:space="preserve">provides an </w:t>
      </w:r>
      <w:r w:rsidRPr="00E72492">
        <w:rPr>
          <w:rStyle w:val="Emphasis"/>
        </w:rPr>
        <w:t>alternative response to the relationship between knowledge and power</w:t>
      </w:r>
      <w:r w:rsidRPr="00E72492">
        <w:rPr>
          <w:sz w:val="10"/>
        </w:rPr>
        <w:t xml:space="preserve">. </w:t>
      </w:r>
      <w:r w:rsidRPr="00E72492">
        <w:rPr>
          <w:rStyle w:val="Emphasis"/>
        </w:rPr>
        <w:t>Instead of choosing perspectives on the basis of our ethical commitment to the cause of the oppressed</w:t>
      </w:r>
      <w:r w:rsidRPr="00E72492">
        <w:rPr>
          <w:rStyle w:val="StyleUnderline"/>
        </w:rPr>
        <w:t xml:space="preserve"> and to emancipatory social change, </w:t>
      </w:r>
      <w:r w:rsidRPr="00E72492">
        <w:rPr>
          <w:rStyle w:val="Emphasis"/>
        </w:rPr>
        <w:t>we should choose between contending ideas on the basis of which provides a better account of objective social reality</w:t>
      </w:r>
      <w:r w:rsidRPr="00E72492">
        <w:rPr>
          <w:sz w:val="10"/>
        </w:rPr>
        <w:t xml:space="preserve">. </w:t>
      </w:r>
      <w:r w:rsidRPr="00E72492">
        <w:rPr>
          <w:rStyle w:val="StyleUnderline"/>
        </w:rPr>
        <w:t>This will inherently provide a critique of the ideologies which</w:t>
      </w:r>
      <w:r w:rsidRPr="00E72492">
        <w:rPr>
          <w:sz w:val="10"/>
        </w:rPr>
        <w:t xml:space="preserve">, by virtue of their flawed account of the social world, </w:t>
      </w:r>
      <w:r w:rsidRPr="00E72492">
        <w:rPr>
          <w:rStyle w:val="StyleUnderline"/>
        </w:rPr>
        <w:t>serve the interests of the powerful</w:t>
      </w:r>
      <w:r w:rsidRPr="00E72492">
        <w:rPr>
          <w:sz w:val="10"/>
        </w:rPr>
        <w:t>.</w:t>
      </w:r>
    </w:p>
    <w:p w14:paraId="2860A9AB" w14:textId="77777777" w:rsidR="00CA5C65" w:rsidRPr="00E72492" w:rsidRDefault="00CA5C65" w:rsidP="00CA5C65">
      <w:pPr>
        <w:rPr>
          <w:sz w:val="10"/>
        </w:rPr>
      </w:pPr>
      <w:r w:rsidRPr="00E72492">
        <w:rPr>
          <w:sz w:val="10"/>
        </w:rPr>
        <w:t xml:space="preserve">Exemplars of explanatory critique in International Relations are provided in the work of scholars such as </w:t>
      </w:r>
      <w:proofErr w:type="spellStart"/>
      <w:r w:rsidRPr="00E72492">
        <w:rPr>
          <w:sz w:val="10"/>
        </w:rPr>
        <w:t>Siba</w:t>
      </w:r>
      <w:proofErr w:type="spellEnd"/>
      <w:r w:rsidRPr="00E72492">
        <w:rPr>
          <w:sz w:val="10"/>
        </w:rPr>
        <w:t xml:space="preserve"> </w:t>
      </w:r>
      <w:proofErr w:type="spellStart"/>
      <w:r w:rsidRPr="00E72492">
        <w:rPr>
          <w:sz w:val="10"/>
        </w:rPr>
        <w:t>Grovogui</w:t>
      </w:r>
      <w:proofErr w:type="spellEnd"/>
      <w:r w:rsidRPr="00E72492">
        <w:rPr>
          <w:sz w:val="10"/>
        </w:rPr>
        <w:t xml:space="preserve">, James </w:t>
      </w:r>
      <w:proofErr w:type="spellStart"/>
      <w:r w:rsidRPr="00E72492">
        <w:rPr>
          <w:sz w:val="10"/>
        </w:rPr>
        <w:t>Gathii</w:t>
      </w:r>
      <w:proofErr w:type="spellEnd"/>
      <w:r w:rsidRPr="00E72492">
        <w:rPr>
          <w:sz w:val="10"/>
        </w:rPr>
        <w:t xml:space="preserve">, Anthony </w:t>
      </w:r>
      <w:proofErr w:type="spellStart"/>
      <w:r w:rsidRPr="00E72492">
        <w:rPr>
          <w:sz w:val="10"/>
        </w:rPr>
        <w:t>Anghie</w:t>
      </w:r>
      <w:proofErr w:type="spellEnd"/>
      <w:r w:rsidRPr="00E72492">
        <w:rPr>
          <w:sz w:val="10"/>
        </w:rPr>
        <w:t xml:space="preserve">, Bhupinder </w:t>
      </w:r>
      <w:proofErr w:type="spellStart"/>
      <w:r w:rsidRPr="00E72492">
        <w:rPr>
          <w:sz w:val="10"/>
        </w:rPr>
        <w:t>Chimni</w:t>
      </w:r>
      <w:proofErr w:type="spellEnd"/>
      <w:r w:rsidRPr="00E72492">
        <w:rPr>
          <w:sz w:val="10"/>
        </w:rPr>
        <w:t xml:space="preserve">, Jacques </w:t>
      </w:r>
      <w:proofErr w:type="spellStart"/>
      <w:r w:rsidRPr="00E72492">
        <w:rPr>
          <w:sz w:val="10"/>
        </w:rPr>
        <w:t>Depelchin</w:t>
      </w:r>
      <w:proofErr w:type="spellEnd"/>
      <w:r w:rsidRPr="00E72492">
        <w:rPr>
          <w:sz w:val="10"/>
        </w:rPr>
        <w:t xml:space="preserve">, </w:t>
      </w:r>
      <w:proofErr w:type="spellStart"/>
      <w:r w:rsidRPr="00E72492">
        <w:rPr>
          <w:sz w:val="10"/>
        </w:rPr>
        <w:t>Hilbourne</w:t>
      </w:r>
      <w:proofErr w:type="spellEnd"/>
      <w:r w:rsidRPr="00E72492">
        <w:rPr>
          <w:sz w:val="10"/>
        </w:rPr>
        <w:t xml:space="preserve"> Watson, Robert Vitalis, Sankaran Krishna, Michel-</w:t>
      </w:r>
      <w:proofErr w:type="spellStart"/>
      <w:r w:rsidRPr="00E72492">
        <w:rPr>
          <w:sz w:val="10"/>
        </w:rPr>
        <w:t>Rolph</w:t>
      </w:r>
      <w:proofErr w:type="spellEnd"/>
      <w:r w:rsidRPr="00E72492">
        <w:rPr>
          <w:sz w:val="10"/>
        </w:rPr>
        <w:t xml:space="preserve"> </w:t>
      </w:r>
      <w:proofErr w:type="spellStart"/>
      <w:r w:rsidRPr="00E72492">
        <w:rPr>
          <w:sz w:val="10"/>
        </w:rPr>
        <w:t>Trouillot</w:t>
      </w:r>
      <w:proofErr w:type="spellEnd"/>
      <w:r w:rsidRPr="00E72492">
        <w:rPr>
          <w:sz w:val="10"/>
        </w:rPr>
        <w:t xml:space="preserve"> 33 . Their work provides critiques of central categories, theories and discourses in the theory and practice of IR and narratives of world history, including assumptions about sovereignty, international society, international law, global governance, the nature of the state. They expose the ideological and </w:t>
      </w:r>
      <w:proofErr w:type="spellStart"/>
      <w:r w:rsidRPr="00E72492">
        <w:rPr>
          <w:sz w:val="10"/>
        </w:rPr>
        <w:t>racialised</w:t>
      </w:r>
      <w:proofErr w:type="spellEnd"/>
      <w:r w:rsidRPr="00E72492">
        <w:rPr>
          <w:sz w:val="10"/>
        </w:rPr>
        <w:t xml:space="preserve"> nature of central aspects of IR through a critical examination of both the long historical trajectory of imperial ideologies regarding colonized peoples, and the actual practices of colonialism and </w:t>
      </w:r>
      <w:proofErr w:type="spellStart"/>
      <w:r w:rsidRPr="00E72492">
        <w:rPr>
          <w:sz w:val="10"/>
        </w:rPr>
        <w:t>decolonisation</w:t>
      </w:r>
      <w:proofErr w:type="spellEnd"/>
      <w:r w:rsidRPr="00E72492">
        <w:rPr>
          <w:sz w:val="10"/>
        </w:rPr>
        <w:t xml:space="preserve"> in the constitution of international orders and local social conditions. Their work identifies the flaws in current ideas by revealing how they systematically misrepresent or ignore the actual history of social change in Africa, the Caribbean and other regions of the Third World, both past and present – during both colonial and neo-colonial periods of the imperial world order. Their work reveals how racism, violence, exploitation and dispossession, colonialism and neo-colonialism have been central to the making of contemporary international order and contemporary doctrines of international law, </w:t>
      </w:r>
      <w:proofErr w:type="gramStart"/>
      <w:r w:rsidRPr="00E72492">
        <w:rPr>
          <w:sz w:val="10"/>
        </w:rPr>
        <w:t>sovereignty</w:t>
      </w:r>
      <w:proofErr w:type="gramEnd"/>
      <w:r w:rsidRPr="00E72492">
        <w:rPr>
          <w:sz w:val="10"/>
        </w:rPr>
        <w:t xml:space="preserve"> and rights, and how such themes are glaring in their absence from histories and theories of international relations and international history.</w:t>
      </w:r>
    </w:p>
    <w:p w14:paraId="1F59CD0E" w14:textId="77777777" w:rsidR="00CA5C65" w:rsidRPr="00E72492" w:rsidRDefault="00CA5C65" w:rsidP="00CA5C65">
      <w:pPr>
        <w:rPr>
          <w:sz w:val="10"/>
        </w:rPr>
      </w:pPr>
      <w:r w:rsidRPr="00E72492">
        <w:rPr>
          <w:rStyle w:val="StyleUnderline"/>
        </w:rPr>
        <w:t xml:space="preserve">Objective social </w:t>
      </w:r>
      <w:proofErr w:type="gramStart"/>
      <w:r w:rsidRPr="00E72492">
        <w:rPr>
          <w:rStyle w:val="StyleUnderline"/>
        </w:rPr>
        <w:t>knowledge</w:t>
      </w:r>
      <w:proofErr w:type="gramEnd"/>
      <w:r w:rsidRPr="00E72492">
        <w:rPr>
          <w:rStyle w:val="StyleUnderline"/>
        </w:rPr>
        <w:t xml:space="preserve"> which accurately depicts and explains social reality has these qualities by virtue of its </w:t>
      </w:r>
      <w:r w:rsidRPr="00E72492">
        <w:rPr>
          <w:rStyle w:val="Emphasis"/>
        </w:rPr>
        <w:t>relation to its object, not its subject</w:t>
      </w:r>
      <w:r w:rsidRPr="00E72492">
        <w:rPr>
          <w:sz w:val="10"/>
        </w:rPr>
        <w:t xml:space="preserve">. As Collier argues, “The science/ideology distinction is an epistemological one, not a social one.” (Collier 1979: 60). So, </w:t>
      </w:r>
      <w:r w:rsidRPr="00E72492">
        <w:rPr>
          <w:rStyle w:val="StyleUnderline"/>
        </w:rPr>
        <w:t xml:space="preserve">for example, in the work of </w:t>
      </w:r>
      <w:proofErr w:type="spellStart"/>
      <w:r w:rsidRPr="00E72492">
        <w:rPr>
          <w:rStyle w:val="StyleUnderline"/>
        </w:rPr>
        <w:t>Grovogui</w:t>
      </w:r>
      <w:proofErr w:type="spellEnd"/>
      <w:r w:rsidRPr="00E72492">
        <w:rPr>
          <w:rStyle w:val="StyleUnderline"/>
        </w:rPr>
        <w:t xml:space="preserve">, </w:t>
      </w:r>
      <w:proofErr w:type="spellStart"/>
      <w:r w:rsidRPr="00E72492">
        <w:rPr>
          <w:rStyle w:val="StyleUnderline"/>
        </w:rPr>
        <w:t>Gathii</w:t>
      </w:r>
      <w:proofErr w:type="spellEnd"/>
      <w:r w:rsidRPr="00E72492">
        <w:rPr>
          <w:rStyle w:val="StyleUnderline"/>
        </w:rPr>
        <w:t xml:space="preserve"> and </w:t>
      </w:r>
      <w:proofErr w:type="spellStart"/>
      <w:r w:rsidRPr="00E72492">
        <w:rPr>
          <w:rStyle w:val="StyleUnderline"/>
        </w:rPr>
        <w:t>Depelchin</w:t>
      </w:r>
      <w:proofErr w:type="spellEnd"/>
      <w:r w:rsidRPr="00E72492">
        <w:rPr>
          <w:rStyle w:val="StyleUnderline"/>
        </w:rPr>
        <w:t>, the general perspective</w:t>
      </w:r>
      <w:r w:rsidRPr="00E72492">
        <w:rPr>
          <w:sz w:val="10"/>
        </w:rPr>
        <w:t xml:space="preserve"> and knowledge </w:t>
      </w:r>
      <w:r w:rsidRPr="00E72492">
        <w:rPr>
          <w:rStyle w:val="StyleUnderline"/>
        </w:rPr>
        <w:t>of</w:t>
      </w:r>
      <w:r w:rsidRPr="00E72492">
        <w:rPr>
          <w:sz w:val="10"/>
        </w:rPr>
        <w:t xml:space="preserve"> conditions in and </w:t>
      </w:r>
      <w:r w:rsidRPr="00E72492">
        <w:rPr>
          <w:rStyle w:val="StyleUnderline"/>
        </w:rPr>
        <w:t>the history of Africa might be due</w:t>
      </w:r>
      <w:r w:rsidRPr="00E72492">
        <w:rPr>
          <w:sz w:val="10"/>
        </w:rPr>
        <w:t xml:space="preserve"> largely </w:t>
      </w:r>
      <w:r w:rsidRPr="00E72492">
        <w:rPr>
          <w:rStyle w:val="StyleUnderline"/>
        </w:rPr>
        <w:t>to the African social origins of the authors</w:t>
      </w:r>
      <w:r w:rsidRPr="00E72492">
        <w:rPr>
          <w:sz w:val="10"/>
        </w:rPr>
        <w:t xml:space="preserve">. </w:t>
      </w:r>
      <w:proofErr w:type="gramStart"/>
      <w:r w:rsidRPr="00E72492">
        <w:rPr>
          <w:rStyle w:val="StyleUnderline"/>
        </w:rPr>
        <w:t>However</w:t>
      </w:r>
      <w:proofErr w:type="gramEnd"/>
      <w:r w:rsidRPr="00E72492">
        <w:rPr>
          <w:rStyle w:val="StyleUnderline"/>
        </w:rPr>
        <w:t xml:space="preserve"> the judgement that their accounts are superior</w:t>
      </w:r>
      <w:r w:rsidRPr="00E72492">
        <w:rPr>
          <w:sz w:val="10"/>
        </w:rPr>
        <w:t xml:space="preserve"> to those of mainstream IR </w:t>
      </w:r>
      <w:r w:rsidRPr="00E72492">
        <w:rPr>
          <w:rStyle w:val="StyleUnderline"/>
        </w:rPr>
        <w:t>rests not on the fact that the authors are African, but on the greater adequacy of their accounts</w:t>
      </w:r>
      <w:r w:rsidRPr="00E72492">
        <w:rPr>
          <w:sz w:val="10"/>
        </w:rPr>
        <w:t xml:space="preserve"> </w:t>
      </w:r>
      <w:r w:rsidRPr="00E72492">
        <w:rPr>
          <w:rStyle w:val="StyleUnderline"/>
        </w:rPr>
        <w:t>with respect to</w:t>
      </w:r>
      <w:r w:rsidRPr="00E72492">
        <w:rPr>
          <w:sz w:val="10"/>
        </w:rPr>
        <w:t xml:space="preserve"> the actual </w:t>
      </w:r>
      <w:r w:rsidRPr="00E72492">
        <w:rPr>
          <w:rStyle w:val="StyleUnderline"/>
        </w:rPr>
        <w:t>historical and contemporary production of conditions and change in Africa</w:t>
      </w:r>
      <w:r w:rsidRPr="00E72492">
        <w:rPr>
          <w:sz w:val="10"/>
        </w:rPr>
        <w:t xml:space="preserve"> </w:t>
      </w:r>
      <w:r w:rsidRPr="00E72492">
        <w:rPr>
          <w:rStyle w:val="StyleUnderline"/>
        </w:rPr>
        <w:t>and</w:t>
      </w:r>
      <w:r w:rsidRPr="00E72492">
        <w:rPr>
          <w:sz w:val="10"/>
        </w:rPr>
        <w:t xml:space="preserve"> </w:t>
      </w:r>
      <w:r w:rsidRPr="00E72492">
        <w:rPr>
          <w:rStyle w:val="StyleUnderline"/>
        </w:rPr>
        <w:t>elsewhere</w:t>
      </w:r>
      <w:r w:rsidRPr="00E72492">
        <w:rPr>
          <w:sz w:val="10"/>
        </w:rPr>
        <w:t xml:space="preserve"> in the Third World. The criteria for choosing their accounts over others derives from the relation between the ideas and their objects (what they are about), not from the relation between the ideas and their subjects (who produced them). It is vital to retain explicitly some commitment to objectivity in social inquiry, to the notion that the proper criterion for judging ideas about the world lies in what they say about the world, not whose ideas they are.</w:t>
      </w:r>
    </w:p>
    <w:p w14:paraId="531C53F2" w14:textId="77777777" w:rsidR="00CA5C65" w:rsidRPr="00E72492" w:rsidRDefault="00CA5C65" w:rsidP="00CA5C65">
      <w:pPr>
        <w:rPr>
          <w:sz w:val="10"/>
        </w:rPr>
      </w:pPr>
      <w:r w:rsidRPr="00E72492">
        <w:rPr>
          <w:rStyle w:val="StyleUnderline"/>
        </w:rPr>
        <w:t>A fundamental problem which underlies</w:t>
      </w:r>
      <w:r w:rsidRPr="00E72492">
        <w:rPr>
          <w:sz w:val="10"/>
        </w:rPr>
        <w:t xml:space="preserve"> the origin and reproduction of IR’s </w:t>
      </w:r>
      <w:proofErr w:type="spellStart"/>
      <w:r w:rsidRPr="00E72492">
        <w:rPr>
          <w:rStyle w:val="StyleUnderline"/>
        </w:rPr>
        <w:t>eurocentricity</w:t>
      </w:r>
      <w:proofErr w:type="spellEnd"/>
      <w:r w:rsidRPr="00E72492">
        <w:rPr>
          <w:sz w:val="10"/>
        </w:rPr>
        <w:t xml:space="preserve"> </w:t>
      </w:r>
      <w:r w:rsidRPr="00E72492">
        <w:rPr>
          <w:rStyle w:val="StyleUnderline"/>
        </w:rPr>
        <w:t xml:space="preserve">is the overwhelming dominance of ideas produced in and by the west, and the </w:t>
      </w:r>
      <w:proofErr w:type="spellStart"/>
      <w:r w:rsidRPr="00E72492">
        <w:rPr>
          <w:rStyle w:val="StyleUnderline"/>
        </w:rPr>
        <w:t>wilful</w:t>
      </w:r>
      <w:proofErr w:type="spellEnd"/>
      <w:r w:rsidRPr="00E72492">
        <w:rPr>
          <w:sz w:val="10"/>
        </w:rPr>
        <w:t xml:space="preserve"> and determined </w:t>
      </w:r>
      <w:r w:rsidRPr="00E72492">
        <w:rPr>
          <w:rStyle w:val="Emphasis"/>
        </w:rPr>
        <w:t xml:space="preserve">silencing of the voices and histories of the </w:t>
      </w:r>
      <w:proofErr w:type="spellStart"/>
      <w:r w:rsidRPr="00E72492">
        <w:rPr>
          <w:rStyle w:val="Emphasis"/>
        </w:rPr>
        <w:t>colonised</w:t>
      </w:r>
      <w:proofErr w:type="spellEnd"/>
      <w:r w:rsidRPr="00E72492">
        <w:rPr>
          <w:sz w:val="10"/>
        </w:rPr>
        <w:t xml:space="preserve">. </w:t>
      </w:r>
      <w:r w:rsidRPr="00E72492">
        <w:rPr>
          <w:rStyle w:val="Emphasis"/>
        </w:rPr>
        <w:t>But the result of this fundamental problem is flawed knowledge about the world</w:t>
      </w:r>
      <w:r w:rsidRPr="00E72492">
        <w:rPr>
          <w:sz w:val="10"/>
        </w:rPr>
        <w:t xml:space="preserve">. </w:t>
      </w:r>
      <w:r w:rsidRPr="00E72492">
        <w:rPr>
          <w:rStyle w:val="Emphasis"/>
        </w:rPr>
        <w:t xml:space="preserve">Eurocentricity is therefore a dual problem concerning both the authors and the content of </w:t>
      </w:r>
      <w:proofErr w:type="gramStart"/>
      <w:r w:rsidRPr="00E72492">
        <w:rPr>
          <w:rStyle w:val="Emphasis"/>
        </w:rPr>
        <w:t>knowledge, and</w:t>
      </w:r>
      <w:proofErr w:type="gramEnd"/>
      <w:r w:rsidRPr="00E72492">
        <w:rPr>
          <w:rStyle w:val="Emphasis"/>
        </w:rPr>
        <w:t xml:space="preserve"> cannot be resolved through normative commitments alone</w:t>
      </w:r>
      <w:r w:rsidRPr="00E72492">
        <w:rPr>
          <w:sz w:val="10"/>
        </w:rPr>
        <w:t xml:space="preserve">. It is not only the voices of the </w:t>
      </w:r>
      <w:proofErr w:type="spellStart"/>
      <w:r w:rsidRPr="00E72492">
        <w:rPr>
          <w:sz w:val="10"/>
        </w:rPr>
        <w:t>colonised</w:t>
      </w:r>
      <w:proofErr w:type="spellEnd"/>
      <w:r w:rsidRPr="00E72492">
        <w:rPr>
          <w:sz w:val="10"/>
        </w:rPr>
        <w:t>, but the histories of colonialism, which have been glaring in their absence from the discipline of International Relations.</w:t>
      </w:r>
    </w:p>
    <w:p w14:paraId="00CD5E28" w14:textId="77777777" w:rsidR="00CA5C65" w:rsidRPr="00E72492" w:rsidRDefault="00CA5C65" w:rsidP="00CA5C65">
      <w:pPr>
        <w:rPr>
          <w:sz w:val="10"/>
        </w:rPr>
      </w:pPr>
      <w:r w:rsidRPr="00E72492">
        <w:rPr>
          <w:rStyle w:val="StyleUnderline"/>
        </w:rPr>
        <w:t xml:space="preserve">Overcoming </w:t>
      </w:r>
      <w:proofErr w:type="spellStart"/>
      <w:r w:rsidRPr="00E72492">
        <w:rPr>
          <w:rStyle w:val="StyleUnderline"/>
        </w:rPr>
        <w:t>eurocentricity</w:t>
      </w:r>
      <w:proofErr w:type="spellEnd"/>
      <w:r w:rsidRPr="00E72492">
        <w:rPr>
          <w:rStyle w:val="StyleUnderline"/>
        </w:rPr>
        <w:t xml:space="preserve"> therefore requires not only concerted effort from the </w:t>
      </w:r>
      <w:proofErr w:type="spellStart"/>
      <w:r w:rsidRPr="00E72492">
        <w:rPr>
          <w:rStyle w:val="StyleUnderline"/>
        </w:rPr>
        <w:t>centre</w:t>
      </w:r>
      <w:proofErr w:type="spellEnd"/>
      <w:r w:rsidRPr="00E72492">
        <w:rPr>
          <w:rStyle w:val="StyleUnderline"/>
        </w:rPr>
        <w:t xml:space="preserve"> to create space and listen to hitherto </w:t>
      </w:r>
      <w:proofErr w:type="spellStart"/>
      <w:r w:rsidRPr="00E72492">
        <w:rPr>
          <w:rStyle w:val="StyleUnderline"/>
        </w:rPr>
        <w:t>marginalised</w:t>
      </w:r>
      <w:proofErr w:type="spellEnd"/>
      <w:r w:rsidRPr="00E72492">
        <w:rPr>
          <w:rStyle w:val="StyleUnderline"/>
        </w:rPr>
        <w:t xml:space="preserve"> voices, but </w:t>
      </w:r>
      <w:r w:rsidRPr="00E72492">
        <w:rPr>
          <w:rStyle w:val="Emphasis"/>
        </w:rPr>
        <w:t>also commitment to correcting the flaws in prevailing knowledge</w:t>
      </w:r>
      <w:r w:rsidRPr="00E72492">
        <w:rPr>
          <w:sz w:val="10"/>
        </w:rPr>
        <w:t xml:space="preserve"> – </w:t>
      </w:r>
      <w:r w:rsidRPr="00E72492">
        <w:rPr>
          <w:rStyle w:val="Emphasis"/>
        </w:rPr>
        <w:t>and it is not only ‘the Other’ who can and should elaborate this critique</w:t>
      </w:r>
      <w:r w:rsidRPr="00E72492">
        <w:rPr>
          <w:sz w:val="10"/>
        </w:rPr>
        <w:t xml:space="preserve">. A vitally important implication of objectivity is that </w:t>
      </w:r>
      <w:r w:rsidRPr="00E72492">
        <w:rPr>
          <w:rStyle w:val="Emphasis"/>
        </w:rPr>
        <w:t xml:space="preserve">it is the responsibility of European and American, just as much as non-American or non-European scholars, to </w:t>
      </w:r>
      <w:proofErr w:type="spellStart"/>
      <w:r w:rsidRPr="00E72492">
        <w:rPr>
          <w:rStyle w:val="Emphasis"/>
        </w:rPr>
        <w:t>decolonise</w:t>
      </w:r>
      <w:proofErr w:type="spellEnd"/>
      <w:r w:rsidRPr="00E72492">
        <w:rPr>
          <w:rStyle w:val="Emphasis"/>
        </w:rPr>
        <w:t xml:space="preserve"> IR</w:t>
      </w:r>
      <w:r w:rsidRPr="00E72492">
        <w:rPr>
          <w:sz w:val="10"/>
        </w:rPr>
        <w:t xml:space="preserve">. </w:t>
      </w:r>
      <w:r w:rsidRPr="00E72492">
        <w:rPr>
          <w:rStyle w:val="StyleUnderline"/>
        </w:rPr>
        <w:t>The importance of objectivity</w:t>
      </w:r>
      <w:r w:rsidRPr="00E72492">
        <w:rPr>
          <w:sz w:val="10"/>
        </w:rPr>
        <w:t xml:space="preserve"> in social inquiry defended here </w:t>
      </w:r>
      <w:r w:rsidRPr="00E72492">
        <w:rPr>
          <w:rStyle w:val="StyleUnderline"/>
        </w:rPr>
        <w:t>can</w:t>
      </w:r>
      <w:r w:rsidRPr="00E72492">
        <w:rPr>
          <w:sz w:val="10"/>
        </w:rPr>
        <w:t xml:space="preserve"> perhaps </w:t>
      </w:r>
      <w:r w:rsidRPr="00E72492">
        <w:rPr>
          <w:rStyle w:val="Emphasis"/>
        </w:rPr>
        <w:t>be seen as a form of epistemological internationalism</w:t>
      </w:r>
      <w:r w:rsidRPr="00E72492">
        <w:rPr>
          <w:sz w:val="10"/>
        </w:rPr>
        <w:t xml:space="preserve">. </w:t>
      </w:r>
      <w:r w:rsidRPr="00E72492">
        <w:rPr>
          <w:rStyle w:val="Emphasis"/>
        </w:rPr>
        <w:t>It is not necessary to be African to attempt to tell a more accurate account of the history of Europe’s role in the making of the contemporary Africa</w:t>
      </w:r>
      <w:r w:rsidRPr="00E72492">
        <w:rPr>
          <w:sz w:val="10"/>
        </w:rPr>
        <w:t xml:space="preserve"> and the rest of the world, for example, </w:t>
      </w:r>
      <w:r w:rsidRPr="00E72492">
        <w:rPr>
          <w:rStyle w:val="StyleUnderline"/>
        </w:rPr>
        <w:t>or to write counter-histories of ‘the</w:t>
      </w:r>
      <w:r w:rsidRPr="00E72492">
        <w:rPr>
          <w:sz w:val="10"/>
        </w:rPr>
        <w:t xml:space="preserve"> expansion of international society’ which detail the </w:t>
      </w:r>
      <w:r w:rsidRPr="00E72492">
        <w:rPr>
          <w:rStyle w:val="StyleUnderline"/>
        </w:rPr>
        <w:t>systematic barbarity of</w:t>
      </w:r>
      <w:r w:rsidRPr="00E72492">
        <w:rPr>
          <w:sz w:val="10"/>
        </w:rPr>
        <w:t xml:space="preserve"> so-called </w:t>
      </w:r>
      <w:r w:rsidRPr="00E72492">
        <w:rPr>
          <w:rStyle w:val="StyleUnderline"/>
        </w:rPr>
        <w:t xml:space="preserve">Western </w:t>
      </w:r>
      <w:proofErr w:type="spellStart"/>
      <w:r w:rsidRPr="00E72492">
        <w:rPr>
          <w:rStyle w:val="StyleUnderline"/>
        </w:rPr>
        <w:t>civilisation</w:t>
      </w:r>
      <w:proofErr w:type="spellEnd"/>
      <w:r w:rsidRPr="00E72492">
        <w:rPr>
          <w:sz w:val="10"/>
        </w:rPr>
        <w:t xml:space="preserve">. It is not necessary to have been </w:t>
      </w:r>
      <w:proofErr w:type="spellStart"/>
      <w:r w:rsidRPr="00E72492">
        <w:rPr>
          <w:sz w:val="10"/>
        </w:rPr>
        <w:t>colonised</w:t>
      </w:r>
      <w:proofErr w:type="spellEnd"/>
      <w:r w:rsidRPr="00E72492">
        <w:rPr>
          <w:sz w:val="10"/>
        </w:rPr>
        <w:t xml:space="preserve"> to </w:t>
      </w:r>
      <w:proofErr w:type="spellStart"/>
      <w:r w:rsidRPr="00E72492">
        <w:rPr>
          <w:sz w:val="10"/>
        </w:rPr>
        <w:t>recognise</w:t>
      </w:r>
      <w:proofErr w:type="spellEnd"/>
      <w:r w:rsidRPr="00E72492">
        <w:rPr>
          <w:sz w:val="10"/>
        </w:rPr>
        <w:t xml:space="preserve"> and document the violence, racism, </w:t>
      </w:r>
      <w:proofErr w:type="gramStart"/>
      <w:r w:rsidRPr="00E72492">
        <w:rPr>
          <w:sz w:val="10"/>
        </w:rPr>
        <w:t>genocide</w:t>
      </w:r>
      <w:proofErr w:type="gramEnd"/>
      <w:r w:rsidRPr="00E72492">
        <w:rPr>
          <w:sz w:val="10"/>
        </w:rPr>
        <w:t xml:space="preserve"> and dispossession which have </w:t>
      </w:r>
      <w:proofErr w:type="spellStart"/>
      <w:r w:rsidRPr="00E72492">
        <w:rPr>
          <w:sz w:val="10"/>
        </w:rPr>
        <w:t>characterised</w:t>
      </w:r>
      <w:proofErr w:type="spellEnd"/>
      <w:r w:rsidRPr="00E72492">
        <w:rPr>
          <w:sz w:val="10"/>
        </w:rPr>
        <w:t xml:space="preserve"> European expansion over five hundred years. </w:t>
      </w:r>
    </w:p>
    <w:p w14:paraId="61A1E5F1" w14:textId="77777777" w:rsidR="00CA5C65" w:rsidRPr="00E72492" w:rsidRDefault="00CA5C65" w:rsidP="00CA5C65">
      <w:pPr>
        <w:spacing w:after="160" w:line="259" w:lineRule="auto"/>
        <w:rPr>
          <w:rFonts w:asciiTheme="minorHAnsi" w:hAnsiTheme="minorHAnsi"/>
        </w:rPr>
      </w:pPr>
    </w:p>
    <w:p w14:paraId="1AFF3E59" w14:textId="77777777" w:rsidR="00CA5C65" w:rsidRDefault="00CA5C65" w:rsidP="00CA5C65">
      <w:pPr>
        <w:pStyle w:val="Heading3"/>
      </w:pPr>
      <w:r>
        <w:t>2ac psychoanalysis racist</w:t>
      </w:r>
    </w:p>
    <w:p w14:paraId="4D079B92" w14:textId="77777777" w:rsidR="00CA5C65" w:rsidRDefault="00CA5C65" w:rsidP="00CA5C65">
      <w:pPr>
        <w:pStyle w:val="Heading4"/>
      </w:pPr>
      <w:r>
        <w:t>Psychoanalysis is antiblack.</w:t>
      </w:r>
    </w:p>
    <w:p w14:paraId="37E81591" w14:textId="77777777" w:rsidR="00CA5C65" w:rsidRPr="004109B8" w:rsidRDefault="00CA5C65" w:rsidP="00CA5C65">
      <w:pPr>
        <w:rPr>
          <w:rStyle w:val="Style13ptBold"/>
        </w:rPr>
      </w:pPr>
      <w:r w:rsidRPr="004109B8">
        <w:rPr>
          <w:rStyle w:val="Style13ptBold"/>
        </w:rPr>
        <w:t>Frosh 13</w:t>
      </w:r>
    </w:p>
    <w:p w14:paraId="5D903A3C" w14:textId="77777777" w:rsidR="00CA5C65" w:rsidRDefault="00CA5C65" w:rsidP="00CA5C65">
      <w:r>
        <w:t>Stephen Frosh, Department of Psychosocial Studies, School of Social Sciences, History and Philosophy, Birkbeck College, London, UK. Journal of Theoretical and Philosophical Psychology, “Psychoanalysis, Colonialism, Racism” 2013, Vol. 33, No. 3, 141–154</w:t>
      </w:r>
    </w:p>
    <w:p w14:paraId="0116F27B" w14:textId="77777777" w:rsidR="00CA5C65" w:rsidRDefault="00CA5C65" w:rsidP="00CA5C65">
      <w:pPr>
        <w:rPr>
          <w:sz w:val="14"/>
        </w:rPr>
      </w:pPr>
      <w:r w:rsidRPr="004109B8">
        <w:rPr>
          <w:sz w:val="14"/>
        </w:rPr>
        <w:t xml:space="preserve">This article explores the prospects for a psychological contribution to postcolonial thought through the mediation of psychoanalysis. It does not attempt to deconstruct or historicize postcolonialism itself, at least to any significant extent, further than to state the need for a postcolonial theory of the subject that incorporates an understanding of affective and “subjective” issues—precisely the area with which psychoanalysis is primarily concerned. </w:t>
      </w:r>
      <w:r w:rsidRPr="004109B8">
        <w:rPr>
          <w:rStyle w:val="StyleUnderline"/>
        </w:rPr>
        <w:t>The positioning</w:t>
      </w:r>
      <w:r>
        <w:rPr>
          <w:rStyle w:val="StyleUnderline"/>
        </w:rPr>
        <w:t xml:space="preserve"> </w:t>
      </w:r>
      <w:r w:rsidRPr="004109B8">
        <w:rPr>
          <w:rStyle w:val="StyleUnderline"/>
        </w:rPr>
        <w:t>of psychoanalysis as a progressive, critical approach is not, however, a particularly secure</w:t>
      </w:r>
      <w:r>
        <w:rPr>
          <w:rStyle w:val="StyleUnderline"/>
        </w:rPr>
        <w:t xml:space="preserve"> </w:t>
      </w:r>
      <w:r w:rsidRPr="004109B8">
        <w:rPr>
          <w:rStyle w:val="StyleUnderline"/>
        </w:rPr>
        <w:t>one</w:t>
      </w:r>
      <w:r w:rsidRPr="004109B8">
        <w:rPr>
          <w:sz w:val="14"/>
        </w:rPr>
        <w:t xml:space="preserve">. The central difficulty is the way </w:t>
      </w:r>
      <w:r w:rsidRPr="004C74CA">
        <w:rPr>
          <w:rStyle w:val="Emphasis"/>
          <w:highlight w:val="cyan"/>
        </w:rPr>
        <w:t>psychoanalysis</w:t>
      </w:r>
      <w:r w:rsidRPr="004109B8">
        <w:rPr>
          <w:rStyle w:val="Emphasis"/>
        </w:rPr>
        <w:t xml:space="preserve"> has </w:t>
      </w:r>
      <w:r w:rsidRPr="004C74CA">
        <w:rPr>
          <w:rStyle w:val="Emphasis"/>
          <w:highlight w:val="cyan"/>
        </w:rPr>
        <w:t>frequently aligned</w:t>
      </w:r>
      <w:r w:rsidRPr="004109B8">
        <w:rPr>
          <w:rStyle w:val="Emphasis"/>
        </w:rPr>
        <w:t xml:space="preserve"> itself </w:t>
      </w:r>
      <w:r w:rsidRPr="004C74CA">
        <w:rPr>
          <w:rStyle w:val="Emphasis"/>
          <w:highlight w:val="cyan"/>
        </w:rPr>
        <w:t>with</w:t>
      </w:r>
      <w:r w:rsidRPr="004109B8">
        <w:rPr>
          <w:rStyle w:val="Emphasis"/>
        </w:rPr>
        <w:t xml:space="preserve"> conformist and even “</w:t>
      </w:r>
      <w:r w:rsidRPr="004C74CA">
        <w:rPr>
          <w:rStyle w:val="Emphasis"/>
          <w:highlight w:val="cyan"/>
        </w:rPr>
        <w:t>repressive” tendencies that reproduce colonial</w:t>
      </w:r>
      <w:r w:rsidRPr="004109B8">
        <w:rPr>
          <w:rStyle w:val="Emphasis"/>
        </w:rPr>
        <w:t xml:space="preserve"> </w:t>
      </w:r>
      <w:r w:rsidRPr="004C74CA">
        <w:rPr>
          <w:rStyle w:val="Emphasis"/>
          <w:highlight w:val="cyan"/>
        </w:rPr>
        <w:t>and</w:t>
      </w:r>
      <w:r w:rsidRPr="004109B8">
        <w:rPr>
          <w:rStyle w:val="Emphasis"/>
        </w:rPr>
        <w:t xml:space="preserve"> at times </w:t>
      </w:r>
      <w:r w:rsidRPr="004C74CA">
        <w:rPr>
          <w:rStyle w:val="Emphasis"/>
          <w:highlight w:val="cyan"/>
        </w:rPr>
        <w:t>racist tropes</w:t>
      </w:r>
      <w:r w:rsidRPr="004109B8">
        <w:rPr>
          <w:sz w:val="14"/>
        </w:rPr>
        <w:t xml:space="preserve">, </w:t>
      </w:r>
      <w:r w:rsidRPr="004109B8">
        <w:rPr>
          <w:rStyle w:val="StyleUnderline"/>
        </w:rPr>
        <w:t>often in the context of psychological individualism, but sometimes in an explicitly political</w:t>
      </w:r>
      <w:r>
        <w:rPr>
          <w:rStyle w:val="StyleUnderline"/>
        </w:rPr>
        <w:t xml:space="preserve"> </w:t>
      </w:r>
      <w:r w:rsidRPr="004109B8">
        <w:rPr>
          <w:rStyle w:val="StyleUnderline"/>
        </w:rPr>
        <w:t>manner</w:t>
      </w:r>
      <w:r w:rsidRPr="004109B8">
        <w:rPr>
          <w:sz w:val="14"/>
        </w:rPr>
        <w:t xml:space="preserve"> (Jacoby, 1983; Frosh, 1999). </w:t>
      </w:r>
      <w:r w:rsidRPr="004C74CA">
        <w:rPr>
          <w:rStyle w:val="Emphasis"/>
          <w:highlight w:val="cyan"/>
        </w:rPr>
        <w:t>This is despite</w:t>
      </w:r>
      <w:r w:rsidRPr="004109B8">
        <w:rPr>
          <w:rStyle w:val="StyleUnderline"/>
        </w:rPr>
        <w:t xml:space="preserve"> the existence of </w:t>
      </w:r>
      <w:r w:rsidRPr="004C74CA">
        <w:rPr>
          <w:rStyle w:val="Emphasis"/>
          <w:highlight w:val="cyan"/>
        </w:rPr>
        <w:t>a contrary urge in psychoanalysis</w:t>
      </w:r>
      <w:r w:rsidRPr="004109B8">
        <w:rPr>
          <w:sz w:val="14"/>
        </w:rPr>
        <w:t xml:space="preserve">, especially reflected in the “critical theory” tradition that made use of it in the 1950s and 1960s (e.g., Marcuse, 1955) </w:t>
      </w:r>
      <w:r w:rsidRPr="004109B8">
        <w:rPr>
          <w:rStyle w:val="Emphasis"/>
        </w:rPr>
        <w:t>but also in the</w:t>
      </w:r>
      <w:r>
        <w:rPr>
          <w:rStyle w:val="Emphasis"/>
        </w:rPr>
        <w:t xml:space="preserve"> </w:t>
      </w:r>
      <w:r w:rsidRPr="004109B8">
        <w:rPr>
          <w:rStyle w:val="Emphasis"/>
        </w:rPr>
        <w:t>work of several followers of Lacan</w:t>
      </w:r>
      <w:r>
        <w:rPr>
          <w:rStyle w:val="Emphasis"/>
        </w:rPr>
        <w:t xml:space="preserve"> </w:t>
      </w:r>
      <w:r w:rsidRPr="004109B8">
        <w:rPr>
          <w:sz w:val="14"/>
        </w:rPr>
        <w:t>(</w:t>
      </w:r>
      <w:proofErr w:type="spellStart"/>
      <w:r w:rsidRPr="004109B8">
        <w:rPr>
          <w:sz w:val="14"/>
        </w:rPr>
        <w:t>Stavrakakis</w:t>
      </w:r>
      <w:proofErr w:type="spellEnd"/>
      <w:r w:rsidRPr="004109B8">
        <w:rPr>
          <w:sz w:val="14"/>
        </w:rPr>
        <w:t xml:space="preserve">, 2007) and some British social reformists (Rustin, 1991). The tendency of American ego psychology to give prominence to “adaptationist” perspectives has been widely noted and has been criticized both by political radicals (e.g., Jacoby, 1975, 1983) and by </w:t>
      </w:r>
      <w:proofErr w:type="spellStart"/>
      <w:r w:rsidRPr="004109B8">
        <w:rPr>
          <w:sz w:val="14"/>
        </w:rPr>
        <w:t>Lacanians</w:t>
      </w:r>
      <w:proofErr w:type="spellEnd"/>
      <w:r w:rsidRPr="004109B8">
        <w:rPr>
          <w:sz w:val="14"/>
        </w:rPr>
        <w:t xml:space="preserve"> (cf. </w:t>
      </w:r>
      <w:proofErr w:type="spellStart"/>
      <w:r w:rsidRPr="004109B8">
        <w:rPr>
          <w:sz w:val="14"/>
        </w:rPr>
        <w:t>Roudinesco</w:t>
      </w:r>
      <w:proofErr w:type="spellEnd"/>
      <w:r w:rsidRPr="004109B8">
        <w:rPr>
          <w:sz w:val="14"/>
        </w:rPr>
        <w:t xml:space="preserve">, 1990, p. 175: “According to [Lacan] such a psychological science had been affected by the ideals of the society in which it was produced”). The adoption of a strong </w:t>
      </w:r>
      <w:proofErr w:type="spellStart"/>
      <w:r w:rsidRPr="004109B8">
        <w:rPr>
          <w:sz w:val="14"/>
        </w:rPr>
        <w:t>antihomosexual</w:t>
      </w:r>
      <w:proofErr w:type="spellEnd"/>
      <w:r w:rsidRPr="004109B8">
        <w:rPr>
          <w:sz w:val="14"/>
        </w:rPr>
        <w:t xml:space="preserve"> bias by orthodox mid-20th century psychoanalysts has had particularly damaging consequences for the practice and reputation of psychoanalysis as a whole, even though recent attempts to reconcile psychoanalysis and queer theory are beginning to bear fruit (Frosh, 2006; Campbell, 2000). Psychoanalytic assumptions about the nature of a civilized mind will be briefly discussed below; but </w:t>
      </w:r>
      <w:r w:rsidRPr="004C74CA">
        <w:rPr>
          <w:rStyle w:val="Emphasis"/>
          <w:highlight w:val="cyan"/>
        </w:rPr>
        <w:t>overt</w:t>
      </w:r>
      <w:r w:rsidRPr="004109B8">
        <w:rPr>
          <w:rStyle w:val="Emphasis"/>
        </w:rPr>
        <w:t xml:space="preserve"> forms of </w:t>
      </w:r>
      <w:r w:rsidRPr="004C74CA">
        <w:rPr>
          <w:rStyle w:val="Emphasis"/>
          <w:highlight w:val="cyan"/>
        </w:rPr>
        <w:t>racism</w:t>
      </w:r>
      <w:r w:rsidRPr="004109B8">
        <w:rPr>
          <w:sz w:val="14"/>
        </w:rPr>
        <w:t xml:space="preserve">, notably antisemitism, </w:t>
      </w:r>
      <w:r w:rsidRPr="00F1717A">
        <w:rPr>
          <w:rStyle w:val="Emphasis"/>
        </w:rPr>
        <w:t>have</w:t>
      </w:r>
      <w:r w:rsidRPr="004109B8">
        <w:rPr>
          <w:rStyle w:val="Emphasis"/>
        </w:rPr>
        <w:t xml:space="preserve"> also on occasions been evident in its institutional practices</w:t>
      </w:r>
      <w:r w:rsidRPr="004109B8">
        <w:rPr>
          <w:sz w:val="14"/>
        </w:rPr>
        <w:t xml:space="preserve"> (Frosh, 2005, 2012). Most relevantly, </w:t>
      </w:r>
      <w:r w:rsidRPr="004C74CA">
        <w:rPr>
          <w:rStyle w:val="Emphasis"/>
          <w:highlight w:val="cyan"/>
        </w:rPr>
        <w:t>colonialism is</w:t>
      </w:r>
      <w:r w:rsidRPr="004109B8">
        <w:rPr>
          <w:rStyle w:val="Emphasis"/>
        </w:rPr>
        <w:t xml:space="preserve"> a </w:t>
      </w:r>
      <w:r w:rsidRPr="004C74CA">
        <w:rPr>
          <w:rStyle w:val="Emphasis"/>
          <w:highlight w:val="cyan"/>
        </w:rPr>
        <w:t>deeply problematic</w:t>
      </w:r>
      <w:r w:rsidRPr="004109B8">
        <w:rPr>
          <w:rStyle w:val="Emphasis"/>
        </w:rPr>
        <w:t xml:space="preserve"> issue </w:t>
      </w:r>
      <w:r w:rsidRPr="004C74CA">
        <w:rPr>
          <w:rStyle w:val="Emphasis"/>
          <w:highlight w:val="cyan"/>
        </w:rPr>
        <w:t>for</w:t>
      </w:r>
      <w:r w:rsidRPr="004109B8">
        <w:rPr>
          <w:rStyle w:val="Emphasis"/>
        </w:rPr>
        <w:t xml:space="preserve"> </w:t>
      </w:r>
      <w:r w:rsidRPr="004C74CA">
        <w:rPr>
          <w:rStyle w:val="Emphasis"/>
          <w:highlight w:val="cyan"/>
        </w:rPr>
        <w:t>psychoanalysis</w:t>
      </w:r>
      <w:r w:rsidRPr="004109B8">
        <w:rPr>
          <w:rStyle w:val="Emphasis"/>
        </w:rPr>
        <w:t xml:space="preserve">, because </w:t>
      </w:r>
      <w:r w:rsidRPr="004C74CA">
        <w:rPr>
          <w:rStyle w:val="Emphasis"/>
          <w:highlight w:val="cyan"/>
        </w:rPr>
        <w:t>it is engrained in</w:t>
      </w:r>
      <w:r w:rsidRPr="004109B8">
        <w:rPr>
          <w:rStyle w:val="Emphasis"/>
        </w:rPr>
        <w:t xml:space="preserve"> much </w:t>
      </w:r>
      <w:r w:rsidRPr="004C74CA">
        <w:rPr>
          <w:rStyle w:val="Emphasis"/>
          <w:highlight w:val="cyan"/>
        </w:rPr>
        <w:t>psychoanalytic thinking and terminology</w:t>
      </w:r>
      <w:r w:rsidRPr="004109B8">
        <w:rPr>
          <w:rStyle w:val="Emphasis"/>
        </w:rPr>
        <w:t xml:space="preserve">, and this </w:t>
      </w:r>
      <w:r w:rsidRPr="004C74CA">
        <w:rPr>
          <w:rStyle w:val="Emphasis"/>
          <w:highlight w:val="cyan"/>
        </w:rPr>
        <w:t>has effects on contemporary theory and practice</w:t>
      </w:r>
      <w:r w:rsidRPr="004109B8">
        <w:rPr>
          <w:rStyle w:val="Emphasis"/>
        </w:rPr>
        <w:t xml:space="preserve"> </w:t>
      </w:r>
      <w:r w:rsidRPr="004C74CA">
        <w:rPr>
          <w:rStyle w:val="Emphasis"/>
          <w:highlight w:val="cyan"/>
        </w:rPr>
        <w:t>in ways that are not</w:t>
      </w:r>
      <w:r w:rsidRPr="004109B8">
        <w:rPr>
          <w:rStyle w:val="Emphasis"/>
        </w:rPr>
        <w:t xml:space="preserve"> always </w:t>
      </w:r>
      <w:r w:rsidRPr="004C74CA">
        <w:rPr>
          <w:rStyle w:val="Emphasis"/>
          <w:highlight w:val="cyan"/>
        </w:rPr>
        <w:t>recognized</w:t>
      </w:r>
      <w:r w:rsidRPr="004109B8">
        <w:rPr>
          <w:sz w:val="14"/>
        </w:rPr>
        <w:t xml:space="preserve">. For example, as discussed further below, psychoanalysts often draw on the language of the “primitive” to refer to unreasoning elements of people’s psychic lives. Thus, </w:t>
      </w:r>
      <w:r w:rsidRPr="004109B8">
        <w:rPr>
          <w:rStyle w:val="StyleUnderline"/>
        </w:rPr>
        <w:t>a notion that someone might be evincing a</w:t>
      </w:r>
      <w:r>
        <w:rPr>
          <w:rStyle w:val="StyleUnderline"/>
        </w:rPr>
        <w:t xml:space="preserve"> </w:t>
      </w:r>
      <w:r w:rsidRPr="004109B8">
        <w:rPr>
          <w:rStyle w:val="StyleUnderline"/>
        </w:rPr>
        <w:t>“primitive fantasy of destruction” is a very familiar one, but what is not acknowledged is that this</w:t>
      </w:r>
      <w:r>
        <w:rPr>
          <w:rStyle w:val="StyleUnderline"/>
        </w:rPr>
        <w:t xml:space="preserve"> </w:t>
      </w:r>
      <w:r w:rsidRPr="004109B8">
        <w:rPr>
          <w:rStyle w:val="StyleUnderline"/>
        </w:rPr>
        <w:t>terminology not only has its roots in a colonial</w:t>
      </w:r>
      <w:r>
        <w:rPr>
          <w:rStyle w:val="StyleUnderline"/>
        </w:rPr>
        <w:t xml:space="preserve"> </w:t>
      </w:r>
      <w:r w:rsidRPr="004109B8">
        <w:rPr>
          <w:rStyle w:val="StyleUnderline"/>
        </w:rPr>
        <w:t>opposition between primitive and civilized, but it</w:t>
      </w:r>
      <w:r>
        <w:rPr>
          <w:rStyle w:val="StyleUnderline"/>
        </w:rPr>
        <w:t xml:space="preserve"> </w:t>
      </w:r>
      <w:r w:rsidRPr="004109B8">
        <w:rPr>
          <w:rStyle w:val="StyleUnderline"/>
        </w:rPr>
        <w:t>also reproduces this division “unconsciously”</w:t>
      </w:r>
      <w:r>
        <w:rPr>
          <w:rStyle w:val="StyleUnderline"/>
        </w:rPr>
        <w:t xml:space="preserve"> </w:t>
      </w:r>
      <w:r w:rsidRPr="004109B8">
        <w:rPr>
          <w:rStyle w:val="StyleUnderline"/>
        </w:rPr>
        <w:t>when it is used</w:t>
      </w:r>
      <w:r w:rsidRPr="004109B8">
        <w:rPr>
          <w:sz w:val="14"/>
        </w:rPr>
        <w:t xml:space="preserve">. This is to say, the terminology is full of associations that position some ideas as civilized and some as primitive, </w:t>
      </w:r>
      <w:r w:rsidRPr="004109B8">
        <w:rPr>
          <w:rStyle w:val="StyleUnderline"/>
        </w:rPr>
        <w:t>reinforcing a developmental scheme that is heavily inflected by</w:t>
      </w:r>
      <w:r>
        <w:rPr>
          <w:rStyle w:val="StyleUnderline"/>
        </w:rPr>
        <w:t xml:space="preserve"> </w:t>
      </w:r>
      <w:r w:rsidRPr="004109B8">
        <w:rPr>
          <w:rStyle w:val="StyleUnderline"/>
        </w:rPr>
        <w:t>assumptions about the relationship between seemingly irrational and rational thought processes—</w:t>
      </w:r>
      <w:r>
        <w:rPr>
          <w:rStyle w:val="StyleUnderline"/>
        </w:rPr>
        <w:t xml:space="preserve"> </w:t>
      </w:r>
      <w:r w:rsidRPr="004109B8">
        <w:rPr>
          <w:rStyle w:val="StyleUnderline"/>
        </w:rPr>
        <w:t>and in particular who might “own” them.</w:t>
      </w:r>
      <w:r>
        <w:rPr>
          <w:rStyle w:val="StyleUnderline"/>
        </w:rPr>
        <w:t xml:space="preserve"> </w:t>
      </w:r>
      <w:r w:rsidRPr="004109B8">
        <w:rPr>
          <w:rStyle w:val="StyleUnderline"/>
        </w:rPr>
        <w:t xml:space="preserve">The </w:t>
      </w:r>
      <w:r w:rsidRPr="004C74CA">
        <w:rPr>
          <w:rStyle w:val="StyleUnderline"/>
          <w:highlight w:val="cyan"/>
        </w:rPr>
        <w:t>history</w:t>
      </w:r>
      <w:r w:rsidRPr="004109B8">
        <w:rPr>
          <w:rStyle w:val="StyleUnderline"/>
        </w:rPr>
        <w:t xml:space="preserve"> </w:t>
      </w:r>
      <w:r w:rsidRPr="004C74CA">
        <w:rPr>
          <w:rStyle w:val="StyleUnderline"/>
          <w:highlight w:val="cyan"/>
        </w:rPr>
        <w:t>of this stretches</w:t>
      </w:r>
      <w:r w:rsidRPr="004109B8">
        <w:rPr>
          <w:rStyle w:val="StyleUnderline"/>
        </w:rPr>
        <w:t xml:space="preserve"> back </w:t>
      </w:r>
      <w:r w:rsidRPr="004C74CA">
        <w:rPr>
          <w:rStyle w:val="StyleUnderline"/>
          <w:highlight w:val="cyan"/>
        </w:rPr>
        <w:t>to the beginnings of</w:t>
      </w:r>
      <w:r w:rsidRPr="004109B8">
        <w:rPr>
          <w:rStyle w:val="StyleUnderline"/>
        </w:rPr>
        <w:t xml:space="preserve"> </w:t>
      </w:r>
      <w:r w:rsidRPr="004C74CA">
        <w:rPr>
          <w:rStyle w:val="StyleUnderline"/>
          <w:highlight w:val="cyan"/>
        </w:rPr>
        <w:t>psychoanalysis</w:t>
      </w:r>
      <w:r w:rsidRPr="004109B8">
        <w:rPr>
          <w:sz w:val="14"/>
        </w:rPr>
        <w:t xml:space="preserve">, reflecting the colonial and racist (including antisemitic) assumptions prevalent in the Europe out of which psychoanalysis arose. Freud deployed the idea that the thinking of what he called “savages” was not only contrasted to “civilized” mentality, but also revealed the origins of mental life both for the culture as a whole (the contemporary savage being a throwback to the precursors of modern “man”) and for the individual (the savage mind being like that of a child). For example, at the beginning of Totem and Taboo, subtitled Some Points of Agreement between the Mental Lives of Savages and Neurotics, he wrote, </w:t>
      </w:r>
      <w:proofErr w:type="gramStart"/>
      <w:r w:rsidRPr="004109B8">
        <w:rPr>
          <w:sz w:val="14"/>
        </w:rPr>
        <w:t>There</w:t>
      </w:r>
      <w:proofErr w:type="gramEnd"/>
      <w:r w:rsidRPr="004109B8">
        <w:rPr>
          <w:sz w:val="14"/>
        </w:rPr>
        <w:t xml:space="preserve"> are men still living who, as we believe, stand very near to primitive man, far nearer than we do, and whom we therefore regard as his direct heirs and representatives. Such is our view of those whom we describe as savages or half-savages; and their mental life must have a peculiar interest for us if we are right in seeing in it a well-preserved picture of an early stage of our own development. (Freud, 1913, pp. 1) The repetitive </w:t>
      </w:r>
      <w:proofErr w:type="gramStart"/>
      <w:r w:rsidRPr="004109B8">
        <w:rPr>
          <w:sz w:val="14"/>
        </w:rPr>
        <w:t>first person</w:t>
      </w:r>
      <w:proofErr w:type="gramEnd"/>
      <w:r w:rsidRPr="004109B8">
        <w:rPr>
          <w:sz w:val="14"/>
        </w:rPr>
        <w:t xml:space="preserve"> plural pronoun is notable here: “we believe,” “we do,” “we regard,” “our view,” “we describe,” “us,” “our own development”. The savage is the other, the not “us”; though as will be outlined briefly below, there is quite a degree of subtlety in what this might mean. Freud also was explicit about how “savages” share attributes with children, both in terms of how they think, and how they are thought about by “we adults”. “It seems to me quite possible,” he wrote (p. 99), “that the same may be true of our attitude toward the psychology of those races that have remained at the animistic level as is true of our attitude toward the mental life of children, which we adults no longer understand and whose fullness and delicacy of feeling we have in consequence so greatly underestimated”. The adoption of a binary between savage and civilized is not perhaps intrinsically racist and colonialist, but the assumption that the latter always displaces the former and, more importantly, that the terms can be applied to different people, is. In Freud’s thought, savage societies hold to various types of irrational thinking (concreteness, mystical attitudes to death, etc.), processes reviewed throughout Totem and Taboo (Freud, 1913) and explicitly linked with children in more “civilized” societies. For instance, in writing of wish fulfillment (p. 84), Freud commented, </w:t>
      </w:r>
      <w:proofErr w:type="gramStart"/>
      <w:r w:rsidRPr="004109B8">
        <w:rPr>
          <w:sz w:val="14"/>
        </w:rPr>
        <w:t>If</w:t>
      </w:r>
      <w:proofErr w:type="gramEnd"/>
      <w:r w:rsidRPr="004109B8">
        <w:rPr>
          <w:sz w:val="14"/>
        </w:rPr>
        <w:t xml:space="preserve"> children and primitive men find play and imitative representation enough for them, that is not a sign of their being unassuming in our sense or of their resignedly accepting their actual impotence. It is the easily understandable result of the paramount virtue they ascribe to their wishes, of the will that is associated with those wishes and of the methods by which those wishes </w:t>
      </w:r>
      <w:proofErr w:type="gramStart"/>
      <w:r w:rsidRPr="004109B8">
        <w:rPr>
          <w:sz w:val="14"/>
        </w:rPr>
        <w:t>operate</w:t>
      </w:r>
      <w:proofErr w:type="gramEnd"/>
      <w:r w:rsidRPr="004109B8">
        <w:rPr>
          <w:sz w:val="14"/>
        </w:rPr>
        <w:t xml:space="preserve">. These ways of thinking make them “primitive” in the developmental sense that they should normatively be overcome by more advanced modes of being—a theme also taken up in the analysis of religion in The Future of an Illusion (Freud, 1927). Although Freud himself does not press for political action that does this— he was interested rather in how science might overcome superstition—the general approach is consistent with the justification of colonialism and even slavery on the grounds of the inherent inferiority of the primitive. There is another subtle turn here, however, that is specific to Freud and the early history of psychoanalysis, relating to the intense antisemitism of Freud’s time. Gilman (1993) showed how deeply rooted antisemitism was in the beliefs of many Europeans, markedly so in the Viennese among whom psychoanalysis grew up, and how widespread were ideas such as that Jews were castrated (hence, feminine), that they were “oriental” and maybe even “black,” and that they were primitive in the religious sense (Christianity having displaced Judaism) but also psychologically, socially, and racially. Gilman suggested that Freud, consciously or unconsciously, constructed some of the most conspicuously radical elements of his theory in response to this. For instance, Gilman argued that the trope that Jewish men are castrated through circumcision is replaced in psychoanalysis by the idea that the castration complex is universal, so that all people— including the most gentile—follow a model set by the Jews. This Freudian impulse to disarm antisemitism by positioning the Jews as the truly civilized people (which was mirrored in the idea that as nationalism took hold in Europe at the end of the 19th century, the Jews might be the only “true Europeans” oriented toward a transnational comity) results in a shifting of the “other” of European society away from the Jew and toward the “savage,” that is, the colonized, Black “primitive” of slavery and the European imagination. This theoretical move attempts to relieve Jews from the opprobrium of primitivity (unsuccessfully, as was demonstrated unequivocally just a few years later) by passing it onto the colonized other. There is always a danger with summary accounts such as this one, that the history it sketches simplistically reduces a tension-filled and ambiguous process to a linear narrative. It is certainly the case, for example, that psychoanalysis was from the start full of impulses that challenged and subverted the assumptions of the societies in which it found itself. Indeed, this is one reason for the mixture of explosive embrace and resistance that characterized the response to psychoanalysis: On the one hand, it </w:t>
      </w:r>
      <w:proofErr w:type="spellStart"/>
      <w:r w:rsidRPr="004109B8">
        <w:rPr>
          <w:sz w:val="14"/>
        </w:rPr>
        <w:t>fuelled</w:t>
      </w:r>
      <w:proofErr w:type="spellEnd"/>
      <w:r w:rsidRPr="004109B8">
        <w:rPr>
          <w:sz w:val="14"/>
        </w:rPr>
        <w:t xml:space="preserve"> enormous shifts in self-perception, artistic creativity and even political and economic thought (not confined to outspoken radicals— see, e.g., John Maynard Keynes’, 1919, 1936, post-World War 1 use of Freudian ideas to argue for the importance of emotional factors in economics). In many respects, it is precisely in the tension between what Toril Moi (1989, p. 197) called, in relation to the attitude of psychoanalysis to femininity, Freud’s “colonizing impulse” and its contrary acceptance of “the logic of another scene”—the specific expressiveness of unconscious life—that the creativity of psychoanalysis inheres. Nevertheless, consideration of the rootedness of much psychoanalytic thought in colonial assumptions is important not merely to sweep away the ideological detritus, but also to identify where the investments of psychoanalysis can provide leverage for understanding the place of psychosocial theory in the postcolonial project. A further example of the “detritus” might be found in some work by Celia Brickman (2003), which offers an extensive account of how the language of primitivity infects psychoanalysis. Like Gilman, she notes how Freud’s “universalizing reconfigurations” (p. 165) turn the despised Jewish body into the model for humanity as a whole. From the perspective of postcolonialism, however, this move, which is subversive in relation to antisemitism, is “made at considerable expense,” because “the modalities of inferiority previously ascribed to the Jews did not simply disappear but were ambivalently displaced onto a series of </w:t>
      </w:r>
      <w:proofErr w:type="spellStart"/>
      <w:r w:rsidRPr="004109B8">
        <w:rPr>
          <w:sz w:val="14"/>
        </w:rPr>
        <w:t>abjected</w:t>
      </w:r>
      <w:proofErr w:type="spellEnd"/>
      <w:r w:rsidRPr="004109B8">
        <w:rPr>
          <w:sz w:val="14"/>
        </w:rPr>
        <w:t xml:space="preserve"> others: primitives, women and homosexuals”. Brickman elaborated on how the assimilation of the Jewish other to Europeanism positions psychoanalysis as a colonialist discipline and incorporates racism into its fabric of argumentation. Categorized as a member of a primitive race, Freud repudiated primitivity, locating himself and his work within European civilization, with both its scientific and colonizing enterprises, and replacing the opposition of Aryan/Jew with the opposition of civilized/primitive (p. 167). In relation to psychoanalytic practice, primitive usually means either or </w:t>
      </w:r>
      <w:proofErr w:type="gramStart"/>
      <w:r w:rsidRPr="004109B8">
        <w:rPr>
          <w:sz w:val="14"/>
        </w:rPr>
        <w:t>both of</w:t>
      </w:r>
      <w:proofErr w:type="gramEnd"/>
      <w:r w:rsidRPr="004109B8">
        <w:rPr>
          <w:sz w:val="14"/>
        </w:rPr>
        <w:t xml:space="preserve"> fundamental and irrational. </w:t>
      </w:r>
      <w:r w:rsidRPr="004109B8">
        <w:rPr>
          <w:rStyle w:val="StyleUnderline"/>
        </w:rPr>
        <w:t>A primitive impulse is never a</w:t>
      </w:r>
      <w:r>
        <w:rPr>
          <w:rStyle w:val="StyleUnderline"/>
        </w:rPr>
        <w:t xml:space="preserve"> </w:t>
      </w:r>
      <w:r w:rsidRPr="004109B8">
        <w:rPr>
          <w:rStyle w:val="StyleUnderline"/>
        </w:rPr>
        <w:t>rational one; it always arises unmediated from</w:t>
      </w:r>
      <w:r>
        <w:rPr>
          <w:rStyle w:val="StyleUnderline"/>
        </w:rPr>
        <w:t xml:space="preserve"> </w:t>
      </w:r>
      <w:r w:rsidRPr="004109B8">
        <w:rPr>
          <w:rStyle w:val="StyleUnderline"/>
        </w:rPr>
        <w:t>the unconscious and hence has not been worked</w:t>
      </w:r>
      <w:r>
        <w:rPr>
          <w:rStyle w:val="StyleUnderline"/>
        </w:rPr>
        <w:t xml:space="preserve"> </w:t>
      </w:r>
      <w:r w:rsidRPr="004109B8">
        <w:rPr>
          <w:rStyle w:val="StyleUnderline"/>
        </w:rPr>
        <w:t>over by the secondary processes of thought. The</w:t>
      </w:r>
      <w:r>
        <w:rPr>
          <w:rStyle w:val="StyleUnderline"/>
        </w:rPr>
        <w:t xml:space="preserve"> </w:t>
      </w:r>
      <w:r w:rsidRPr="004109B8">
        <w:rPr>
          <w:rStyle w:val="StyleUnderline"/>
        </w:rPr>
        <w:t>sleight of hand then is to link this kind of</w:t>
      </w:r>
      <w:r>
        <w:rPr>
          <w:rStyle w:val="StyleUnderline"/>
        </w:rPr>
        <w:t xml:space="preserve"> </w:t>
      </w:r>
      <w:r w:rsidRPr="004109B8">
        <w:rPr>
          <w:rStyle w:val="StyleUnderline"/>
        </w:rPr>
        <w:t>primitivity with the irrationality of the colonized other and then to make rationality itself</w:t>
      </w:r>
      <w:r>
        <w:rPr>
          <w:rStyle w:val="StyleUnderline"/>
        </w:rPr>
        <w:t xml:space="preserve"> </w:t>
      </w:r>
      <w:r w:rsidRPr="004109B8">
        <w:rPr>
          <w:rStyle w:val="StyleUnderline"/>
        </w:rPr>
        <w:t>the marker of civilized human society</w:t>
      </w:r>
      <w:r w:rsidRPr="004109B8">
        <w:rPr>
          <w:sz w:val="14"/>
        </w:rPr>
        <w:t xml:space="preserve">— or even of what it means to be human at all. After all, when one loses one’s power of reason, one ceases to be able to function as human at least to the degree that equal citizenship is at risk. </w:t>
      </w:r>
      <w:r w:rsidRPr="004109B8">
        <w:rPr>
          <w:rStyle w:val="StyleUnderline"/>
        </w:rPr>
        <w:t>In the</w:t>
      </w:r>
      <w:r>
        <w:rPr>
          <w:rStyle w:val="StyleUnderline"/>
        </w:rPr>
        <w:t xml:space="preserve"> </w:t>
      </w:r>
      <w:r w:rsidRPr="004109B8">
        <w:rPr>
          <w:rStyle w:val="StyleUnderline"/>
        </w:rPr>
        <w:t>colonial context, this justifies colonization: irrational primitives cannot be trusted to run their</w:t>
      </w:r>
      <w:r>
        <w:rPr>
          <w:rStyle w:val="StyleUnderline"/>
        </w:rPr>
        <w:t xml:space="preserve"> </w:t>
      </w:r>
      <w:r w:rsidRPr="004109B8">
        <w:rPr>
          <w:rStyle w:val="StyleUnderline"/>
        </w:rPr>
        <w:t>own affairs; the civilized European is justifiably</w:t>
      </w:r>
      <w:r>
        <w:rPr>
          <w:rStyle w:val="StyleUnderline"/>
        </w:rPr>
        <w:t xml:space="preserve"> </w:t>
      </w:r>
      <w:r w:rsidRPr="004109B8">
        <w:rPr>
          <w:rStyle w:val="StyleUnderline"/>
        </w:rPr>
        <w:t>superior, for everyone’s good</w:t>
      </w:r>
      <w:r w:rsidRPr="004109B8">
        <w:rPr>
          <w:sz w:val="14"/>
        </w:rPr>
        <w:t>. Commenting on Freud’s anthropological speculation, Brickman (2003) noted how the psyche comes to be envisaged as a representation of colonialism and hence how Freud explicitly parallels the structure of the mind with that of (colonial) society: [By] correlating the progression of narcissism, the oedipal stage, and maturity with animism (savagery), religion (barbarianism), and science (</w:t>
      </w:r>
      <w:proofErr w:type="spellStart"/>
      <w:r w:rsidRPr="004109B8">
        <w:rPr>
          <w:sz w:val="14"/>
        </w:rPr>
        <w:t>civilisation</w:t>
      </w:r>
      <w:proofErr w:type="spellEnd"/>
      <w:r w:rsidRPr="004109B8">
        <w:rPr>
          <w:sz w:val="14"/>
        </w:rPr>
        <w:t xml:space="preserve">), Totem and Taboo transposed the racial assumptions of the cultural evolutionary scale onto the modern psyche . . . The psychoanalytically conceived norm of mature subjectivity was, by virtue of the correlation of libidinal development with the cultural evolutionary scale, a rationalism whose unstated color was white, just as its unstated gender was male. (p. 72) </w:t>
      </w:r>
      <w:r w:rsidRPr="004C74CA">
        <w:rPr>
          <w:rStyle w:val="Emphasis"/>
          <w:highlight w:val="cyan"/>
        </w:rPr>
        <w:t>Even though these Freudian assumptions are mainly unstated</w:t>
      </w:r>
      <w:r w:rsidRPr="004109B8">
        <w:rPr>
          <w:rStyle w:val="Emphasis"/>
        </w:rPr>
        <w:t xml:space="preserve">, </w:t>
      </w:r>
      <w:r w:rsidRPr="004C74CA">
        <w:rPr>
          <w:rStyle w:val="Emphasis"/>
          <w:highlight w:val="cyan"/>
        </w:rPr>
        <w:t xml:space="preserve">the terminology and the conceptual baggage of the savage” and the barbarian remained with psychoanalysis for some time and is still lying only </w:t>
      </w:r>
      <w:proofErr w:type="gramStart"/>
      <w:r w:rsidRPr="004C74CA">
        <w:rPr>
          <w:rStyle w:val="Emphasis"/>
          <w:highlight w:val="cyan"/>
        </w:rPr>
        <w:t>just-dormant</w:t>
      </w:r>
      <w:proofErr w:type="gramEnd"/>
      <w:r w:rsidRPr="004C74CA">
        <w:rPr>
          <w:rStyle w:val="Emphasis"/>
          <w:highlight w:val="cyan"/>
        </w:rPr>
        <w:t xml:space="preserve"> in those references to “primitive feelings</w:t>
      </w:r>
      <w:r w:rsidRPr="004109B8">
        <w:rPr>
          <w:sz w:val="14"/>
        </w:rPr>
        <w:t xml:space="preserve">” that often can be found in clinical psychoanalytic discussions. </w:t>
      </w:r>
      <w:r w:rsidRPr="004C74CA">
        <w:rPr>
          <w:rStyle w:val="StyleUnderline"/>
          <w:highlight w:val="cyan"/>
        </w:rPr>
        <w:t>A</w:t>
      </w:r>
      <w:r w:rsidRPr="004109B8">
        <w:rPr>
          <w:rStyle w:val="StyleUnderline"/>
        </w:rPr>
        <w:t xml:space="preserve"> certain </w:t>
      </w:r>
      <w:r w:rsidRPr="004C74CA">
        <w:rPr>
          <w:rStyle w:val="Emphasis"/>
          <w:highlight w:val="cyan"/>
        </w:rPr>
        <w:t>mode of rationality</w:t>
      </w:r>
      <w:r w:rsidRPr="004109B8">
        <w:rPr>
          <w:rStyle w:val="StyleUnderline"/>
        </w:rPr>
        <w:t xml:space="preserve"> </w:t>
      </w:r>
      <w:r w:rsidRPr="004C74CA">
        <w:rPr>
          <w:rStyle w:val="StyleUnderline"/>
          <w:highlight w:val="cyan"/>
        </w:rPr>
        <w:t>is given</w:t>
      </w:r>
      <w:r w:rsidRPr="004109B8">
        <w:rPr>
          <w:rStyle w:val="StyleUnderline"/>
        </w:rPr>
        <w:t xml:space="preserve"> </w:t>
      </w:r>
      <w:r w:rsidRPr="004C74CA">
        <w:rPr>
          <w:rStyle w:val="StyleUnderline"/>
          <w:highlight w:val="cyan"/>
        </w:rPr>
        <w:t>priority here</w:t>
      </w:r>
      <w:r w:rsidRPr="004109B8">
        <w:rPr>
          <w:rStyle w:val="StyleUnderline"/>
        </w:rPr>
        <w:t xml:space="preserve">, </w:t>
      </w:r>
      <w:r w:rsidRPr="004C74CA">
        <w:rPr>
          <w:rStyle w:val="Emphasis"/>
          <w:highlight w:val="cyan"/>
        </w:rPr>
        <w:t>which is attached to masculine “reason”</w:t>
      </w:r>
      <w:r w:rsidRPr="004109B8">
        <w:rPr>
          <w:rStyle w:val="StyleUnderline"/>
        </w:rPr>
        <w:t xml:space="preserve"> as</w:t>
      </w:r>
      <w:r>
        <w:rPr>
          <w:rStyle w:val="StyleUnderline"/>
        </w:rPr>
        <w:t xml:space="preserve"> </w:t>
      </w:r>
      <w:r w:rsidRPr="004109B8">
        <w:rPr>
          <w:rStyle w:val="StyleUnderline"/>
        </w:rPr>
        <w:t>it has developed over the period of industrial</w:t>
      </w:r>
      <w:r>
        <w:rPr>
          <w:rStyle w:val="StyleUnderline"/>
        </w:rPr>
        <w:t xml:space="preserve"> </w:t>
      </w:r>
      <w:r w:rsidRPr="004109B8">
        <w:rPr>
          <w:rStyle w:val="StyleUnderline"/>
        </w:rPr>
        <w:t>modernity</w:t>
      </w:r>
      <w:r w:rsidRPr="004109B8">
        <w:rPr>
          <w:sz w:val="14"/>
        </w:rPr>
        <w:t xml:space="preserve"> (Frosh, 1994). </w:t>
      </w:r>
      <w:r w:rsidRPr="004109B8">
        <w:rPr>
          <w:rStyle w:val="StyleUnderline"/>
        </w:rPr>
        <w:t>That which falls short</w:t>
      </w:r>
      <w:r>
        <w:rPr>
          <w:rStyle w:val="StyleUnderline"/>
        </w:rPr>
        <w:t xml:space="preserve"> </w:t>
      </w:r>
      <w:r w:rsidRPr="004109B8">
        <w:rPr>
          <w:rStyle w:val="StyleUnderline"/>
        </w:rPr>
        <w:t>of it—</w:t>
      </w:r>
      <w:r w:rsidRPr="004C74CA">
        <w:rPr>
          <w:rStyle w:val="StyleUnderline"/>
          <w:highlight w:val="cyan"/>
        </w:rPr>
        <w:t>the</w:t>
      </w:r>
      <w:r w:rsidRPr="004109B8">
        <w:rPr>
          <w:rStyle w:val="StyleUnderline"/>
        </w:rPr>
        <w:t xml:space="preserve"> </w:t>
      </w:r>
      <w:r w:rsidRPr="004C74CA">
        <w:rPr>
          <w:rStyle w:val="Emphasis"/>
          <w:highlight w:val="cyan"/>
        </w:rPr>
        <w:t>“unreason” attributed to women, children, and primitive cultures</w:t>
      </w:r>
      <w:r w:rsidRPr="004109B8">
        <w:rPr>
          <w:rStyle w:val="StyleUnderline"/>
        </w:rPr>
        <w:t>—</w:t>
      </w:r>
      <w:r w:rsidRPr="004C74CA">
        <w:rPr>
          <w:rStyle w:val="StyleUnderline"/>
          <w:highlight w:val="cyan"/>
        </w:rPr>
        <w:t>is derogated and made subject to reason’s imperialism</w:t>
      </w:r>
      <w:r w:rsidRPr="004109B8">
        <w:rPr>
          <w:sz w:val="14"/>
        </w:rPr>
        <w:t xml:space="preserve">. This is not, of course, to imply that one should fully affirm unreason as a simple alternative to colonial reason; it is rather to claim that the reason– unreason opposition is itself rooted in a colonial mentality that supports it and narrows the range of what is culturally validated. In a similar vein, Neil Altman (2000, p. 591) commented, “When Freud the ego psychologist said, ‘Where </w:t>
      </w:r>
      <w:proofErr w:type="spellStart"/>
      <w:r w:rsidRPr="004109B8">
        <w:rPr>
          <w:sz w:val="14"/>
        </w:rPr>
        <w:t>id</w:t>
      </w:r>
      <w:proofErr w:type="spellEnd"/>
      <w:r w:rsidRPr="004109B8">
        <w:rPr>
          <w:sz w:val="14"/>
        </w:rPr>
        <w:t xml:space="preserve"> was, there ego shall be,’ he defined the goals of psychoanalysis in terms reminiscent of the colonial mentality. In this sense, the structure of racism is built into structural psychoanalytic theory, particularly in its ego-psychological form”. This claim is itself resonant of the critique of ego psychology mentioned earlier. The argument runs that because this form of psychoanalysis assumes reason to be superior to unreason, its concurrent assumption that unreason is characteristic of “primitives” means that it is promoting a colonizing process (reason trumping unreason; civilized displacing primitive) that is embedded in a racist paradigm. As an instructive aside, it is perhaps worth noting that ego psychology itself has a complex set of origins, one of which regularly gets lost when its notions of adaptation are pronounced solely conformist and colonialist. The occlusion here is of the personal history of most of the </w:t>
      </w:r>
      <w:proofErr w:type="spellStart"/>
      <w:r w:rsidRPr="004109B8">
        <w:rPr>
          <w:sz w:val="14"/>
        </w:rPr>
        <w:t>postSecond</w:t>
      </w:r>
      <w:proofErr w:type="spellEnd"/>
      <w:r w:rsidRPr="004109B8">
        <w:rPr>
          <w:sz w:val="14"/>
        </w:rPr>
        <w:t xml:space="preserve"> World War American ego psychologists as migrants or refugees from Nazi Europe. Their concerns were indeed to find creative ways to adapt to a new society; in addition, they were exercised by the explosion of irrationality that had overwhelmed their lost homelands, and their impulse to find ways to fend this off and protect future societies from its recurrence was perhaps understandable.</w:t>
      </w:r>
      <w:bookmarkEnd w:id="8"/>
    </w:p>
    <w:p w14:paraId="686114A0" w14:textId="77777777" w:rsidR="00CA5C65" w:rsidRDefault="00CA5C65" w:rsidP="00CA5C65">
      <w:pPr>
        <w:pStyle w:val="Heading3"/>
      </w:pPr>
      <w:r>
        <w:t>1ar psychoanalysis racist</w:t>
      </w:r>
    </w:p>
    <w:p w14:paraId="6F6123F3" w14:textId="77777777" w:rsidR="00CA5C65" w:rsidRPr="007720FA" w:rsidRDefault="00CA5C65" w:rsidP="00CA5C65"/>
    <w:p w14:paraId="7CAD272C" w14:textId="77777777" w:rsidR="00CA5C65" w:rsidRDefault="00CA5C65" w:rsidP="00CA5C65">
      <w:pPr>
        <w:pStyle w:val="Heading4"/>
      </w:pPr>
      <w:r>
        <w:t xml:space="preserve">Psychoanalysis reduces racism to an interpersonal dynamic which obfuscates the structural factors driving </w:t>
      </w:r>
      <w:proofErr w:type="gramStart"/>
      <w:r>
        <w:t>exclusion</w:t>
      </w:r>
      <w:proofErr w:type="gramEnd"/>
    </w:p>
    <w:p w14:paraId="19C4B39B" w14:textId="77777777" w:rsidR="00CA5C65" w:rsidRPr="008A46BD" w:rsidRDefault="00CA5C65" w:rsidP="00CA5C65">
      <w:pPr>
        <w:rPr>
          <w:rStyle w:val="Style13ptBold"/>
        </w:rPr>
      </w:pPr>
      <w:r w:rsidRPr="008A46BD">
        <w:rPr>
          <w:rStyle w:val="Style13ptBold"/>
        </w:rPr>
        <w:t>Beaulieu, ‘3</w:t>
      </w:r>
    </w:p>
    <w:p w14:paraId="2A2AF516" w14:textId="77777777" w:rsidR="00CA5C65" w:rsidRDefault="00CA5C65" w:rsidP="00CA5C65">
      <w:r>
        <w:t xml:space="preserve">Elizabeth Ann Beaulieu, Assistant Professor in the Department of Interdisciplinary Studies, Appalachian State University, and has served as Director of Women's Studies there. Her previous books include The Toni Morrison Encyclopedia (2003), and Black Women Writers and the American Neo-Slave Narrative: Femininity Unfettered (1999), Greenwood Publishing Group, 2003, “The Toni Morrison Encyclopedia” (Google eBook), </w:t>
      </w:r>
      <w:proofErr w:type="spellStart"/>
      <w:r>
        <w:t>pg</w:t>
      </w:r>
      <w:proofErr w:type="spellEnd"/>
      <w:r>
        <w:t xml:space="preserve"> </w:t>
      </w:r>
      <w:proofErr w:type="gramStart"/>
      <w:r>
        <w:t>34</w:t>
      </w:r>
      <w:proofErr w:type="gramEnd"/>
    </w:p>
    <w:p w14:paraId="4D09142C" w14:textId="77777777" w:rsidR="00CA5C65" w:rsidRPr="00FF1C5D" w:rsidRDefault="00CA5C65" w:rsidP="00CA5C65">
      <w:pPr>
        <w:rPr>
          <w:sz w:val="16"/>
        </w:rPr>
      </w:pPr>
      <w:r w:rsidRPr="00FF1C5D">
        <w:rPr>
          <w:sz w:val="16"/>
        </w:rPr>
        <w:t xml:space="preserve">In Psychoanalysis and Black Novels, Claudia Tate explains why </w:t>
      </w:r>
      <w:r w:rsidRPr="004C74CA">
        <w:rPr>
          <w:rStyle w:val="StyleUnderline"/>
          <w:highlight w:val="cyan"/>
        </w:rPr>
        <w:t>psychoanalytic theory has largely been avoided by Black intellectuals</w:t>
      </w:r>
      <w:r w:rsidRPr="00FF1C5D">
        <w:rPr>
          <w:sz w:val="16"/>
        </w:rPr>
        <w:t xml:space="preserve">. </w:t>
      </w:r>
      <w:r w:rsidRPr="00FF1C5D">
        <w:rPr>
          <w:rStyle w:val="StyleUnderline"/>
        </w:rPr>
        <w:t>Focusing on the dynamics of family* relations while ignoring the social</w:t>
      </w:r>
      <w:r w:rsidRPr="00FF1C5D">
        <w:rPr>
          <w:sz w:val="16"/>
        </w:rPr>
        <w:t xml:space="preserve"> </w:t>
      </w:r>
      <w:r w:rsidRPr="00FF1C5D">
        <w:rPr>
          <w:rStyle w:val="StyleUnderline"/>
        </w:rPr>
        <w:t xml:space="preserve">forces that precondition the family environment, </w:t>
      </w:r>
      <w:r w:rsidRPr="004C74CA">
        <w:rPr>
          <w:rStyle w:val="Emphasis"/>
          <w:highlight w:val="cyan"/>
        </w:rPr>
        <w:t>the psychoanalytic</w:t>
      </w:r>
      <w:r w:rsidRPr="004C74CA">
        <w:rPr>
          <w:sz w:val="16"/>
          <w:highlight w:val="cyan"/>
        </w:rPr>
        <w:t xml:space="preserve"> </w:t>
      </w:r>
      <w:r w:rsidRPr="004C74CA">
        <w:rPr>
          <w:rStyle w:val="Emphasis"/>
          <w:highlight w:val="cyan"/>
        </w:rPr>
        <w:t>model "relegates</w:t>
      </w:r>
      <w:r w:rsidRPr="00FF1C5D">
        <w:rPr>
          <w:rStyle w:val="Emphasis"/>
        </w:rPr>
        <w:t xml:space="preserve"> the bleak </w:t>
      </w:r>
      <w:r w:rsidRPr="004C74CA">
        <w:rPr>
          <w:rStyle w:val="Emphasis"/>
          <w:highlight w:val="cyan"/>
        </w:rPr>
        <w:t>material circumstances</w:t>
      </w:r>
      <w:r w:rsidRPr="00FF1C5D">
        <w:rPr>
          <w:rStyle w:val="Emphasis"/>
        </w:rPr>
        <w:t xml:space="preserve"> of real lives </w:t>
      </w:r>
      <w:r w:rsidRPr="004C74CA">
        <w:rPr>
          <w:rStyle w:val="Emphasis"/>
          <w:highlight w:val="cyan"/>
        </w:rPr>
        <w:t>to the</w:t>
      </w:r>
      <w:r w:rsidRPr="004C74CA">
        <w:rPr>
          <w:sz w:val="16"/>
          <w:highlight w:val="cyan"/>
        </w:rPr>
        <w:t xml:space="preserve"> </w:t>
      </w:r>
      <w:r w:rsidRPr="004C74CA">
        <w:rPr>
          <w:rStyle w:val="Emphasis"/>
          <w:highlight w:val="cyan"/>
        </w:rPr>
        <w:t>background</w:t>
      </w:r>
      <w:r w:rsidRPr="00FF1C5D">
        <w:rPr>
          <w:sz w:val="16"/>
        </w:rPr>
        <w:t xml:space="preserve">." </w:t>
      </w:r>
      <w:r w:rsidRPr="00FF1C5D">
        <w:rPr>
          <w:rStyle w:val="StyleUnderline"/>
        </w:rPr>
        <w:t>Carrying "irritating baggage" with it as it isolates the</w:t>
      </w:r>
      <w:r w:rsidRPr="00FF1C5D">
        <w:rPr>
          <w:sz w:val="16"/>
        </w:rPr>
        <w:t xml:space="preserve"> </w:t>
      </w:r>
      <w:r w:rsidRPr="00FF1C5D">
        <w:rPr>
          <w:rStyle w:val="StyleUnderline"/>
        </w:rPr>
        <w:t>Black family from the social forces that condition it, psychoanalytic the</w:t>
      </w:r>
      <w:r w:rsidRPr="00FF1C5D">
        <w:rPr>
          <w:sz w:val="16"/>
        </w:rPr>
        <w:t>-</w:t>
      </w:r>
      <w:proofErr w:type="spellStart"/>
      <w:r w:rsidRPr="00FF1C5D">
        <w:rPr>
          <w:rStyle w:val="StyleUnderline"/>
        </w:rPr>
        <w:t>ory</w:t>
      </w:r>
      <w:proofErr w:type="spellEnd"/>
      <w:r w:rsidRPr="00FF1C5D">
        <w:rPr>
          <w:rStyle w:val="StyleUnderline"/>
        </w:rPr>
        <w:t xml:space="preserve"> "has avoided examining the relationship of social oppression to fam</w:t>
      </w:r>
      <w:r w:rsidRPr="00FF1C5D">
        <w:rPr>
          <w:sz w:val="16"/>
        </w:rPr>
        <w:t>-</w:t>
      </w:r>
      <w:proofErr w:type="spellStart"/>
      <w:r w:rsidRPr="00FF1C5D">
        <w:rPr>
          <w:rStyle w:val="StyleUnderline"/>
        </w:rPr>
        <w:t>ily</w:t>
      </w:r>
      <w:proofErr w:type="spellEnd"/>
      <w:r w:rsidRPr="00FF1C5D">
        <w:rPr>
          <w:rStyle w:val="StyleUnderline"/>
        </w:rPr>
        <w:t xml:space="preserve"> dysfunction and the blighted inner worlds of individuals</w:t>
      </w:r>
      <w:r w:rsidRPr="00FF1C5D">
        <w:rPr>
          <w:sz w:val="16"/>
        </w:rPr>
        <w:t xml:space="preserve">" (16). Thus </w:t>
      </w:r>
      <w:r w:rsidRPr="00FF1C5D">
        <w:rPr>
          <w:sz w:val="12"/>
        </w:rPr>
        <w:t>¶</w:t>
      </w:r>
      <w:r w:rsidRPr="00FF1C5D">
        <w:rPr>
          <w:sz w:val="16"/>
        </w:rPr>
        <w:t xml:space="preserve"> </w:t>
      </w:r>
      <w:r w:rsidRPr="004C74CA">
        <w:rPr>
          <w:rStyle w:val="StyleUnderline"/>
          <w:highlight w:val="cyan"/>
        </w:rPr>
        <w:t>scholars</w:t>
      </w:r>
      <w:r w:rsidRPr="00FF1C5D">
        <w:rPr>
          <w:sz w:val="16"/>
        </w:rPr>
        <w:t xml:space="preserve"> who study African American literature "</w:t>
      </w:r>
      <w:r w:rsidRPr="004C74CA">
        <w:rPr>
          <w:rStyle w:val="StyleUnderline"/>
          <w:highlight w:val="cyan"/>
        </w:rPr>
        <w:t>shun" psychoanalysis</w:t>
      </w:r>
      <w:r w:rsidRPr="004C74CA">
        <w:rPr>
          <w:sz w:val="16"/>
          <w:highlight w:val="cyan"/>
        </w:rPr>
        <w:t xml:space="preserve"> </w:t>
      </w:r>
      <w:r w:rsidRPr="004C74CA">
        <w:rPr>
          <w:rStyle w:val="Emphasis"/>
          <w:highlight w:val="cyan"/>
        </w:rPr>
        <w:t>because it effectively "effaces racism and recasts its effects as a person</w:t>
      </w:r>
      <w:r w:rsidRPr="004C74CA">
        <w:rPr>
          <w:sz w:val="16"/>
          <w:highlight w:val="cyan"/>
        </w:rPr>
        <w:t>-</w:t>
      </w:r>
      <w:proofErr w:type="spellStart"/>
      <w:r w:rsidRPr="004C74CA">
        <w:rPr>
          <w:rStyle w:val="Emphasis"/>
          <w:highlight w:val="cyan"/>
        </w:rPr>
        <w:t>ality</w:t>
      </w:r>
      <w:proofErr w:type="spellEnd"/>
      <w:r w:rsidRPr="004C74CA">
        <w:rPr>
          <w:rStyle w:val="Emphasis"/>
          <w:highlight w:val="cyan"/>
        </w:rPr>
        <w:t xml:space="preserve"> disorder</w:t>
      </w:r>
      <w:r w:rsidRPr="004C74CA">
        <w:rPr>
          <w:sz w:val="16"/>
          <w:highlight w:val="cyan"/>
        </w:rPr>
        <w:t xml:space="preserve"> </w:t>
      </w:r>
      <w:r w:rsidRPr="004C74CA">
        <w:rPr>
          <w:rStyle w:val="Emphasis"/>
          <w:highlight w:val="cyan"/>
        </w:rPr>
        <w:t>caused by familial rather than social pathology</w:t>
      </w:r>
      <w:r w:rsidRPr="00FF1C5D">
        <w:rPr>
          <w:sz w:val="16"/>
        </w:rPr>
        <w:t xml:space="preserve">" (16). Be- </w:t>
      </w:r>
      <w:r w:rsidRPr="00FF1C5D">
        <w:rPr>
          <w:sz w:val="12"/>
        </w:rPr>
        <w:t>¶</w:t>
      </w:r>
      <w:r w:rsidRPr="00FF1C5D">
        <w:rPr>
          <w:sz w:val="16"/>
        </w:rPr>
        <w:t xml:space="preserve"> cause of the continuation of racial oppression and "the demand for black </w:t>
      </w:r>
      <w:r w:rsidRPr="00FF1C5D">
        <w:rPr>
          <w:sz w:val="12"/>
        </w:rPr>
        <w:t>¶</w:t>
      </w:r>
      <w:r w:rsidRPr="00FF1C5D">
        <w:rPr>
          <w:sz w:val="16"/>
        </w:rPr>
        <w:t xml:space="preserve"> literature to identify and militate against it," remarks Tate, "black liter- </w:t>
      </w:r>
      <w:r w:rsidRPr="00FF1C5D">
        <w:rPr>
          <w:sz w:val="12"/>
        </w:rPr>
        <w:t>¶</w:t>
      </w:r>
      <w:r w:rsidRPr="00FF1C5D">
        <w:rPr>
          <w:sz w:val="16"/>
        </w:rPr>
        <w:t xml:space="preserve"> </w:t>
      </w:r>
      <w:proofErr w:type="spellStart"/>
      <w:r w:rsidRPr="00FF1C5D">
        <w:rPr>
          <w:sz w:val="16"/>
        </w:rPr>
        <w:t>ature</w:t>
      </w:r>
      <w:proofErr w:type="spellEnd"/>
      <w:r w:rsidRPr="00FF1C5D">
        <w:rPr>
          <w:sz w:val="16"/>
        </w:rPr>
        <w:t xml:space="preserve"> evolves so as to prove that racism exists in the real world and is </w:t>
      </w:r>
      <w:r w:rsidRPr="00FF1C5D">
        <w:rPr>
          <w:sz w:val="12"/>
        </w:rPr>
        <w:t>¶</w:t>
      </w:r>
      <w:r w:rsidRPr="00FF1C5D">
        <w:rPr>
          <w:sz w:val="16"/>
        </w:rPr>
        <w:t xml:space="preserve"> not a figment of the black imagination" (17). </w:t>
      </w:r>
    </w:p>
    <w:p w14:paraId="7057CB40" w14:textId="77777777" w:rsidR="00CA5C65" w:rsidRDefault="00CA5C65" w:rsidP="00CA5C65">
      <w:pPr>
        <w:pStyle w:val="Heading4"/>
      </w:pPr>
      <w:r>
        <w:t>Psychoanalysis cannot be the foundation for ethics or the political---</w:t>
      </w:r>
      <w:proofErr w:type="gramStart"/>
      <w:r>
        <w:t>it’s</w:t>
      </w:r>
      <w:proofErr w:type="gramEnd"/>
      <w:r>
        <w:t xml:space="preserve"> negativity denies any chance of emancipation while reproducing the logic of the </w:t>
      </w:r>
      <w:proofErr w:type="spellStart"/>
      <w:r>
        <w:t>squo</w:t>
      </w:r>
      <w:proofErr w:type="spellEnd"/>
    </w:p>
    <w:p w14:paraId="731D4C56" w14:textId="77777777" w:rsidR="00CA5C65" w:rsidRDefault="00CA5C65" w:rsidP="00CA5C65">
      <w:r w:rsidRPr="00262791">
        <w:rPr>
          <w:rStyle w:val="Style13ptBold"/>
        </w:rPr>
        <w:t>Gordon 1</w:t>
      </w:r>
      <w:r>
        <w:t xml:space="preserve">—psychotherapist living and working in London (Paul, </w:t>
      </w:r>
      <w:r w:rsidRPr="004C74CA">
        <w:rPr>
          <w:rStyle w:val="Emphasis"/>
          <w:highlight w:val="cyan"/>
        </w:rPr>
        <w:t>Psychoanalysis and Racism</w:t>
      </w:r>
      <w:r>
        <w:t>: The politics of defeat Race &amp; Class v. 42, n. 4)</w:t>
      </w:r>
    </w:p>
    <w:p w14:paraId="46066345" w14:textId="77777777" w:rsidR="00CA5C65" w:rsidRPr="009B1D00" w:rsidRDefault="00CA5C65" w:rsidP="00CA5C65">
      <w:pPr>
        <w:rPr>
          <w:b/>
          <w:iCs/>
          <w:u w:val="single"/>
          <w:bdr w:val="single" w:sz="18" w:space="0" w:color="auto"/>
        </w:rPr>
      </w:pPr>
      <w:r w:rsidRPr="00691B67">
        <w:rPr>
          <w:sz w:val="10"/>
        </w:rPr>
        <w:t xml:space="preserve">The </w:t>
      </w:r>
      <w:r w:rsidRPr="00CE5409">
        <w:rPr>
          <w:rStyle w:val="StyleUnderline"/>
        </w:rPr>
        <w:t>postmodernists'</w:t>
      </w:r>
      <w:r w:rsidRPr="00691B67">
        <w:rPr>
          <w:sz w:val="10"/>
        </w:rPr>
        <w:t xml:space="preserve"> problem is that they </w:t>
      </w:r>
      <w:r>
        <w:rPr>
          <w:rStyle w:val="StyleUnderline"/>
        </w:rPr>
        <w:t>cannot live with dis</w:t>
      </w:r>
      <w:r w:rsidRPr="00CE5409">
        <w:rPr>
          <w:rStyle w:val="StyleUnderline"/>
        </w:rPr>
        <w:t>appointment</w:t>
      </w:r>
      <w:r w:rsidRPr="00691B67">
        <w:rPr>
          <w:sz w:val="10"/>
        </w:rPr>
        <w:t xml:space="preserve">. All </w:t>
      </w:r>
      <w:r w:rsidRPr="00CE5409">
        <w:rPr>
          <w:rStyle w:val="StyleUnderline"/>
        </w:rPr>
        <w:t>the tragedies of the political project of emancipation</w:t>
      </w:r>
      <w:r w:rsidRPr="00691B67">
        <w:rPr>
          <w:sz w:val="10"/>
        </w:rPr>
        <w:t xml:space="preserve"> ± the evils of Stalinism in particular ± </w:t>
      </w:r>
      <w:r w:rsidRPr="00CE5409">
        <w:rPr>
          <w:rStyle w:val="StyleUnderline"/>
        </w:rPr>
        <w:t>are seen as the inevitable product of</w:t>
      </w:r>
      <w:r w:rsidRPr="00691B67">
        <w:rPr>
          <w:sz w:val="10"/>
        </w:rPr>
        <w:t xml:space="preserve"> men and women </w:t>
      </w:r>
      <w:r w:rsidRPr="00CE5409">
        <w:rPr>
          <w:rStyle w:val="StyleUnderline"/>
        </w:rPr>
        <w:t>trying to create a better society.</w:t>
      </w:r>
      <w:r w:rsidRPr="00691B67">
        <w:rPr>
          <w:sz w:val="10"/>
        </w:rPr>
        <w:t xml:space="preserve"> </w:t>
      </w:r>
      <w:proofErr w:type="gramStart"/>
      <w:r w:rsidRPr="00691B67">
        <w:rPr>
          <w:sz w:val="10"/>
        </w:rPr>
        <w:t>But,</w:t>
      </w:r>
      <w:proofErr w:type="gramEnd"/>
      <w:r w:rsidRPr="00691B67">
        <w:rPr>
          <w:sz w:val="10"/>
        </w:rPr>
        <w:t xml:space="preserve"> </w:t>
      </w:r>
      <w:r w:rsidRPr="004C74CA">
        <w:rPr>
          <w:rStyle w:val="Emphasis"/>
          <w:highlight w:val="cyan"/>
        </w:rPr>
        <w:t>rather than engage in a critical assessment of how</w:t>
      </w:r>
      <w:r w:rsidRPr="00691B67">
        <w:rPr>
          <w:sz w:val="10"/>
        </w:rPr>
        <w:t xml:space="preserve">, for instance, </w:t>
      </w:r>
      <w:r w:rsidRPr="004B329C">
        <w:rPr>
          <w:rStyle w:val="Emphasis"/>
        </w:rPr>
        <w:t>radical</w:t>
      </w:r>
      <w:r w:rsidRPr="00CE5409">
        <w:rPr>
          <w:rStyle w:val="Emphasis"/>
        </w:rPr>
        <w:t xml:space="preserve"> political </w:t>
      </w:r>
      <w:r w:rsidRPr="004C74CA">
        <w:rPr>
          <w:rStyle w:val="Emphasis"/>
          <w:highlight w:val="cyan"/>
        </w:rPr>
        <w:t xml:space="preserve">movements go wrong, they discard the </w:t>
      </w:r>
      <w:r w:rsidRPr="004B329C">
        <w:rPr>
          <w:rStyle w:val="Emphasis"/>
        </w:rPr>
        <w:t xml:space="preserve">emancipatory </w:t>
      </w:r>
      <w:r w:rsidRPr="004C74CA">
        <w:rPr>
          <w:rStyle w:val="Emphasis"/>
          <w:highlight w:val="cyan"/>
        </w:rPr>
        <w:t>project</w:t>
      </w:r>
      <w:r w:rsidRPr="00691B67">
        <w:rPr>
          <w:sz w:val="10"/>
        </w:rPr>
        <w:t xml:space="preserve"> and impulse itself. The postmodernists, as </w:t>
      </w:r>
      <w:proofErr w:type="spellStart"/>
      <w:r w:rsidRPr="00691B67">
        <w:rPr>
          <w:sz w:val="10"/>
        </w:rPr>
        <w:t>Sivanandan</w:t>
      </w:r>
      <w:proofErr w:type="spellEnd"/>
      <w:r w:rsidRPr="00691B67">
        <w:rPr>
          <w:sz w:val="10"/>
        </w:rPr>
        <w:t xml:space="preserve"> puts it, blame modernity for having failed them: `the intellectuals and </w:t>
      </w:r>
      <w:r w:rsidRPr="004C74CA">
        <w:rPr>
          <w:rStyle w:val="StyleUnderline"/>
          <w:highlight w:val="cyan"/>
        </w:rPr>
        <w:t>academics have fled into discourse</w:t>
      </w:r>
      <w:r w:rsidRPr="00691B67">
        <w:rPr>
          <w:sz w:val="10"/>
        </w:rPr>
        <w:t xml:space="preserve"> and deconstruction and representation ± </w:t>
      </w:r>
      <w:r w:rsidRPr="00CE5409">
        <w:rPr>
          <w:rStyle w:val="StyleUnderline"/>
        </w:rPr>
        <w:t xml:space="preserve">as though to interpret the world is more important than to change it, </w:t>
      </w:r>
      <w:r w:rsidRPr="004C74CA">
        <w:rPr>
          <w:rStyle w:val="Emphasis"/>
          <w:highlight w:val="cyan"/>
        </w:rPr>
        <w:t>as though changing</w:t>
      </w:r>
      <w:r w:rsidRPr="00CE5409">
        <w:rPr>
          <w:rStyle w:val="Emphasis"/>
        </w:rPr>
        <w:t xml:space="preserve"> the </w:t>
      </w:r>
      <w:r w:rsidRPr="004C74CA">
        <w:rPr>
          <w:rStyle w:val="Emphasis"/>
          <w:highlight w:val="cyan"/>
        </w:rPr>
        <w:t>interpretation is all we could do in a changing world'</w:t>
      </w:r>
      <w:r w:rsidRPr="00691B67">
        <w:rPr>
          <w:sz w:val="10"/>
        </w:rPr>
        <w:t xml:space="preserve">.58 </w:t>
      </w:r>
      <w:r w:rsidRPr="00CE5409">
        <w:rPr>
          <w:rStyle w:val="StyleUnderline"/>
        </w:rPr>
        <w:t xml:space="preserve">To justify their flight from </w:t>
      </w:r>
      <w:r w:rsidRPr="00691B67">
        <w:rPr>
          <w:sz w:val="10"/>
        </w:rPr>
        <w:t>a</w:t>
      </w:r>
      <w:r w:rsidRPr="00CE5409">
        <w:rPr>
          <w:rStyle w:val="StyleUnderline"/>
        </w:rPr>
        <w:t xml:space="preserve"> politics</w:t>
      </w:r>
      <w:r w:rsidRPr="00691B67">
        <w:rPr>
          <w:sz w:val="10"/>
        </w:rPr>
        <w:t xml:space="preserve"> holding out the prospect of radical change through self-activity, </w:t>
      </w:r>
      <w:r w:rsidRPr="00CE5409">
        <w:rPr>
          <w:rStyle w:val="StyleUnderline"/>
        </w:rPr>
        <w:t>the disappointed intellectuals</w:t>
      </w:r>
      <w:r w:rsidRPr="00691B67">
        <w:rPr>
          <w:sz w:val="10"/>
        </w:rPr>
        <w:t xml:space="preserve"> and abundant intellectual </w:t>
      </w:r>
      <w:r w:rsidRPr="00CE5409">
        <w:rPr>
          <w:rStyle w:val="StyleUnderline"/>
        </w:rPr>
        <w:t xml:space="preserve">alibis </w:t>
      </w:r>
      <w:r w:rsidRPr="00691B67">
        <w:rPr>
          <w:sz w:val="10"/>
        </w:rPr>
        <w:t xml:space="preserve">for themselves in the very work they </w:t>
      </w:r>
      <w:r w:rsidRPr="00CE5409">
        <w:rPr>
          <w:rStyle w:val="StyleUnderline"/>
        </w:rPr>
        <w:t>champion</w:t>
      </w:r>
      <w:r w:rsidRPr="00691B67">
        <w:rPr>
          <w:sz w:val="10"/>
        </w:rPr>
        <w:t xml:space="preserve">, including, in Cohen's case, </w:t>
      </w:r>
      <w:r w:rsidRPr="00CE5409">
        <w:rPr>
          <w:rStyle w:val="StyleUnderline"/>
        </w:rPr>
        <w:t>psychoanalysis</w:t>
      </w:r>
      <w:r w:rsidRPr="00691B67">
        <w:rPr>
          <w:sz w:val="10"/>
        </w:rPr>
        <w:t xml:space="preserve">. What Marshall Berman says of Foucault seems true also of </w:t>
      </w:r>
      <w:r w:rsidRPr="004C74CA">
        <w:rPr>
          <w:rStyle w:val="Emphasis"/>
          <w:highlight w:val="cyan"/>
        </w:rPr>
        <w:t>psychoanalysis</w:t>
      </w:r>
      <w:r w:rsidRPr="00691B67">
        <w:rPr>
          <w:sz w:val="10"/>
        </w:rPr>
        <w:t xml:space="preserve">; that it </w:t>
      </w:r>
      <w:r w:rsidRPr="004C74CA">
        <w:rPr>
          <w:rStyle w:val="Emphasis"/>
          <w:highlight w:val="cyan"/>
        </w:rPr>
        <w:t>offers `a</w:t>
      </w:r>
      <w:r w:rsidRPr="00CE5409">
        <w:rPr>
          <w:rStyle w:val="Emphasis"/>
        </w:rPr>
        <w:t xml:space="preserve"> world-</w:t>
      </w:r>
      <w:r w:rsidRPr="004C74CA">
        <w:rPr>
          <w:rStyle w:val="Emphasis"/>
          <w:highlight w:val="cyan"/>
        </w:rPr>
        <w:t xml:space="preserve">historical alibi' for </w:t>
      </w:r>
      <w:r w:rsidRPr="004B329C">
        <w:rPr>
          <w:rStyle w:val="Emphasis"/>
        </w:rPr>
        <w:t xml:space="preserve">the </w:t>
      </w:r>
      <w:r w:rsidRPr="004C74CA">
        <w:rPr>
          <w:rStyle w:val="Emphasis"/>
          <w:highlight w:val="cyan"/>
        </w:rPr>
        <w:t>passivity</w:t>
      </w:r>
      <w:r w:rsidRPr="00CE5409">
        <w:rPr>
          <w:rStyle w:val="Emphasis"/>
        </w:rPr>
        <w:t xml:space="preserve"> and helplessness</w:t>
      </w:r>
      <w:r w:rsidRPr="00691B67">
        <w:rPr>
          <w:sz w:val="10"/>
        </w:rPr>
        <w:t xml:space="preserve"> felt by many in the 1970s, </w:t>
      </w:r>
      <w:r w:rsidRPr="004C74CA">
        <w:rPr>
          <w:rStyle w:val="Emphasis"/>
          <w:highlight w:val="cyan"/>
        </w:rPr>
        <w:t>and</w:t>
      </w:r>
      <w:r w:rsidRPr="00CE5409">
        <w:rPr>
          <w:rStyle w:val="Emphasis"/>
        </w:rPr>
        <w:t xml:space="preserve"> that </w:t>
      </w:r>
      <w:r w:rsidRPr="004C74CA">
        <w:rPr>
          <w:rStyle w:val="Emphasis"/>
          <w:highlight w:val="cyan"/>
        </w:rPr>
        <w:t xml:space="preserve">it has nothing but contempt for those naive </w:t>
      </w:r>
      <w:r w:rsidRPr="001F56D3">
        <w:rPr>
          <w:rStyle w:val="Emphasis"/>
        </w:rPr>
        <w:t xml:space="preserve">enough </w:t>
      </w:r>
      <w:r w:rsidRPr="004C74CA">
        <w:rPr>
          <w:rStyle w:val="Emphasis"/>
          <w:highlight w:val="cyan"/>
        </w:rPr>
        <w:t>to imagine that it might be possible for</w:t>
      </w:r>
      <w:r>
        <w:rPr>
          <w:rStyle w:val="Emphasis"/>
        </w:rPr>
        <w:t xml:space="preserve"> modern </w:t>
      </w:r>
      <w:proofErr w:type="gramStart"/>
      <w:r w:rsidRPr="004C74CA">
        <w:rPr>
          <w:rStyle w:val="Emphasis"/>
          <w:highlight w:val="cyan"/>
        </w:rPr>
        <w:t>human-kind</w:t>
      </w:r>
      <w:proofErr w:type="gramEnd"/>
      <w:r w:rsidRPr="004C74CA">
        <w:rPr>
          <w:rStyle w:val="Emphasis"/>
          <w:highlight w:val="cyan"/>
        </w:rPr>
        <w:t xml:space="preserve"> to be free</w:t>
      </w:r>
      <w:r w:rsidRPr="00CE5409">
        <w:rPr>
          <w:rStyle w:val="Emphasis"/>
        </w:rPr>
        <w:t>.</w:t>
      </w:r>
      <w:r w:rsidRPr="00691B67">
        <w:rPr>
          <w:sz w:val="10"/>
        </w:rPr>
        <w:t xml:space="preserve"> </w:t>
      </w:r>
      <w:r w:rsidRPr="00CE5409">
        <w:rPr>
          <w:rStyle w:val="StyleUnderline"/>
        </w:rPr>
        <w:t>At every turn for such theorists,</w:t>
      </w:r>
      <w:r w:rsidRPr="00691B67">
        <w:rPr>
          <w:sz w:val="10"/>
        </w:rPr>
        <w:t xml:space="preserve"> as Berman argues, whether in sexuality, politics, even our imagination, </w:t>
      </w:r>
      <w:r w:rsidRPr="00CE5409">
        <w:rPr>
          <w:rStyle w:val="StyleUnderline"/>
        </w:rPr>
        <w:t>we are nothing but prisoners</w:t>
      </w:r>
      <w:r w:rsidRPr="00691B67">
        <w:rPr>
          <w:sz w:val="10"/>
        </w:rPr>
        <w:t xml:space="preserve">: there is no freedom in Foucault's world, because his language forms a seamless web, a cage far more airtight than anything Weber ever dreamed of, into which no life can break . . . </w:t>
      </w:r>
      <w:r w:rsidRPr="004C74CA">
        <w:rPr>
          <w:rStyle w:val="Emphasis"/>
          <w:highlight w:val="cyan"/>
        </w:rPr>
        <w:t>There is no point in trying to resist</w:t>
      </w:r>
      <w:r w:rsidRPr="00CE5409">
        <w:rPr>
          <w:rStyle w:val="Emphasis"/>
        </w:rPr>
        <w:t xml:space="preserve"> </w:t>
      </w:r>
      <w:r w:rsidRPr="00691B67">
        <w:rPr>
          <w:sz w:val="10"/>
        </w:rPr>
        <w:t>the</w:t>
      </w:r>
      <w:r w:rsidRPr="00CE5409">
        <w:rPr>
          <w:rStyle w:val="Emphasis"/>
        </w:rPr>
        <w:t xml:space="preserve"> </w:t>
      </w:r>
      <w:r w:rsidRPr="004C74CA">
        <w:rPr>
          <w:rStyle w:val="Emphasis"/>
          <w:highlight w:val="cyan"/>
        </w:rPr>
        <w:t>oppression</w:t>
      </w:r>
      <w:r w:rsidRPr="00696939">
        <w:rPr>
          <w:rStyle w:val="Emphasis"/>
        </w:rPr>
        <w:t>s</w:t>
      </w:r>
      <w:r w:rsidRPr="00691B67">
        <w:rPr>
          <w:sz w:val="10"/>
        </w:rPr>
        <w:t xml:space="preserve"> and injustices of modern life, </w:t>
      </w:r>
      <w:r w:rsidRPr="00CE5409">
        <w:rPr>
          <w:rStyle w:val="StyleUnderline"/>
        </w:rPr>
        <w:t>since even our dreams of freedom only add more links to our chains</w:t>
      </w:r>
      <w:r w:rsidRPr="00691B67">
        <w:rPr>
          <w:sz w:val="10"/>
        </w:rPr>
        <w:t xml:space="preserve">; </w:t>
      </w:r>
      <w:r w:rsidRPr="004C74CA">
        <w:rPr>
          <w:rStyle w:val="StyleUnderline"/>
          <w:highlight w:val="cyan"/>
        </w:rPr>
        <w:t>however, once we grasp</w:t>
      </w:r>
      <w:r w:rsidRPr="00CE5409">
        <w:rPr>
          <w:rStyle w:val="StyleUnderline"/>
        </w:rPr>
        <w:t xml:space="preserve"> the </w:t>
      </w:r>
      <w:r w:rsidRPr="004C74CA">
        <w:rPr>
          <w:rStyle w:val="StyleUnderline"/>
          <w:highlight w:val="cyan"/>
        </w:rPr>
        <w:t>futility</w:t>
      </w:r>
      <w:r w:rsidRPr="00CE5409">
        <w:rPr>
          <w:rStyle w:val="StyleUnderline"/>
        </w:rPr>
        <w:t xml:space="preserve"> of it all, </w:t>
      </w:r>
      <w:r w:rsidRPr="004C74CA">
        <w:rPr>
          <w:rStyle w:val="StyleUnderline"/>
          <w:highlight w:val="cyan"/>
        </w:rPr>
        <w:t>at least we can relax</w:t>
      </w:r>
      <w:r w:rsidRPr="00691B67">
        <w:rPr>
          <w:sz w:val="10"/>
        </w:rPr>
        <w:t xml:space="preserve">.59 Cohen's </w:t>
      </w:r>
      <w:r w:rsidRPr="00CE5409">
        <w:rPr>
          <w:rStyle w:val="Emphasis"/>
        </w:rPr>
        <w:t xml:space="preserve">political </w:t>
      </w:r>
      <w:r w:rsidRPr="004C74CA">
        <w:rPr>
          <w:rStyle w:val="Emphasis"/>
          <w:highlight w:val="cyan"/>
        </w:rPr>
        <w:t>defeatism</w:t>
      </w:r>
      <w:r w:rsidRPr="00691B67">
        <w:rPr>
          <w:sz w:val="10"/>
        </w:rPr>
        <w:t xml:space="preserve"> and his conviction in the explanatory power of his new faith </w:t>
      </w:r>
      <w:r w:rsidRPr="004C74CA">
        <w:rPr>
          <w:rStyle w:val="Emphasis"/>
          <w:highlight w:val="cyan"/>
        </w:rPr>
        <w:t>of psychoanalysis lead him to be</w:t>
      </w:r>
      <w:r w:rsidRPr="00CE5409">
        <w:rPr>
          <w:rStyle w:val="Emphasis"/>
        </w:rPr>
        <w:t xml:space="preserve"> </w:t>
      </w:r>
      <w:r w:rsidRPr="00691B67">
        <w:rPr>
          <w:sz w:val="10"/>
        </w:rPr>
        <w:t xml:space="preserve">contemptuous and </w:t>
      </w:r>
      <w:r w:rsidRPr="004C74CA">
        <w:rPr>
          <w:rStyle w:val="Emphasis"/>
          <w:highlight w:val="cyan"/>
        </w:rPr>
        <w:t>dismissive of any attempt at</w:t>
      </w:r>
      <w:r w:rsidRPr="00CE5409">
        <w:rPr>
          <w:rStyle w:val="Emphasis"/>
        </w:rPr>
        <w:t xml:space="preserve"> political solidarity or </w:t>
      </w:r>
      <w:r w:rsidRPr="004C74CA">
        <w:rPr>
          <w:rStyle w:val="Emphasis"/>
          <w:highlight w:val="cyan"/>
        </w:rPr>
        <w:t>collective action</w:t>
      </w:r>
      <w:r w:rsidRPr="00CE5409">
        <w:rPr>
          <w:rStyle w:val="Emphasis"/>
        </w:rPr>
        <w:t>.</w:t>
      </w:r>
      <w:r w:rsidRPr="00691B67">
        <w:rPr>
          <w:sz w:val="10"/>
        </w:rPr>
        <w:t xml:space="preserve"> </w:t>
      </w:r>
      <w:r w:rsidRPr="00DB5F34">
        <w:rPr>
          <w:rStyle w:val="StyleUnderline"/>
        </w:rPr>
        <w:t>For him, `</w:t>
      </w:r>
      <w:proofErr w:type="gramStart"/>
      <w:r w:rsidRPr="00DB5F34">
        <w:rPr>
          <w:rStyle w:val="StyleUnderline"/>
        </w:rPr>
        <w:t>communities'</w:t>
      </w:r>
      <w:proofErr w:type="gramEnd"/>
      <w:r w:rsidRPr="00DB5F34">
        <w:rPr>
          <w:rStyle w:val="StyleUnderline"/>
        </w:rPr>
        <w:t xml:space="preserve"> are always `imagined'</w:t>
      </w:r>
      <w:r w:rsidRPr="00691B67">
        <w:rPr>
          <w:sz w:val="10"/>
        </w:rPr>
        <w:t xml:space="preserve">, which, in his view, means </w:t>
      </w:r>
      <w:r w:rsidRPr="00DB5F34">
        <w:rPr>
          <w:rStyle w:val="StyleUnderline"/>
        </w:rPr>
        <w:t>based on fantasy</w:t>
      </w:r>
      <w:r w:rsidRPr="00691B67">
        <w:rPr>
          <w:sz w:val="10"/>
        </w:rPr>
        <w:t xml:space="preserve">, while different forms of working-class </w:t>
      </w:r>
      <w:proofErr w:type="spellStart"/>
      <w:r w:rsidRPr="00691B67">
        <w:rPr>
          <w:sz w:val="10"/>
        </w:rPr>
        <w:t>organisation</w:t>
      </w:r>
      <w:proofErr w:type="spellEnd"/>
      <w:r w:rsidRPr="00691B67">
        <w:rPr>
          <w:sz w:val="10"/>
        </w:rPr>
        <w:t xml:space="preserve">, from the craft fraternity to the revolutionary group, are dismissed as `fantasies of self-sufficient combination'.60 </w:t>
      </w:r>
      <w:r w:rsidRPr="004C74CA">
        <w:rPr>
          <w:rStyle w:val="Emphasis"/>
          <w:highlight w:val="cyan"/>
        </w:rPr>
        <w:t>In this scenario, the idea that people might come together</w:t>
      </w:r>
      <w:r w:rsidRPr="00691B67">
        <w:rPr>
          <w:sz w:val="10"/>
        </w:rPr>
        <w:t xml:space="preserve">, think together, </w:t>
      </w:r>
      <w:proofErr w:type="spellStart"/>
      <w:r w:rsidRPr="00691B67">
        <w:rPr>
          <w:sz w:val="10"/>
        </w:rPr>
        <w:t>analyse</w:t>
      </w:r>
      <w:proofErr w:type="spellEnd"/>
      <w:r w:rsidRPr="00691B67">
        <w:rPr>
          <w:sz w:val="10"/>
        </w:rPr>
        <w:t xml:space="preserve"> together </w:t>
      </w:r>
      <w:r w:rsidRPr="00DB5F34">
        <w:rPr>
          <w:rStyle w:val="Emphasis"/>
        </w:rPr>
        <w:t xml:space="preserve">and act together as rational beings </w:t>
      </w:r>
      <w:r w:rsidRPr="004C74CA">
        <w:rPr>
          <w:rStyle w:val="Emphasis"/>
          <w:highlight w:val="cyan"/>
        </w:rPr>
        <w:t>is impossible</w:t>
      </w:r>
      <w:r w:rsidRPr="004C74CA">
        <w:rPr>
          <w:sz w:val="10"/>
          <w:highlight w:val="cyan"/>
        </w:rPr>
        <w:t xml:space="preserve">. </w:t>
      </w:r>
      <w:r w:rsidRPr="004C74CA">
        <w:rPr>
          <w:rStyle w:val="Emphasis"/>
          <w:highlight w:val="cyan"/>
        </w:rPr>
        <w:t>The idea of a genuine community of equals becomes a pure fantasy</w:t>
      </w:r>
      <w:r w:rsidRPr="00691B67">
        <w:rPr>
          <w:sz w:val="10"/>
        </w:rPr>
        <w:t xml:space="preserve">, </w:t>
      </w:r>
      <w:r w:rsidRPr="00DB5F34">
        <w:rPr>
          <w:rStyle w:val="StyleUnderline"/>
        </w:rPr>
        <w:t xml:space="preserve">a `symbolic retrieval' of something that never existed in the first place: </w:t>
      </w:r>
      <w:r w:rsidRPr="00691B67">
        <w:rPr>
          <w:sz w:val="10"/>
        </w:rPr>
        <w:t xml:space="preserve">`Community is a magical device for conjuring something apparently solidary out of the thin air of modern times, a mechanism of re-enchantment.' As for </w:t>
      </w:r>
      <w:r w:rsidRPr="004B329C">
        <w:rPr>
          <w:rStyle w:val="StyleUnderline"/>
        </w:rPr>
        <w:t>history</w:t>
      </w:r>
      <w:r w:rsidRPr="00691B67">
        <w:rPr>
          <w:sz w:val="10"/>
        </w:rPr>
        <w:t xml:space="preserve">, it </w:t>
      </w:r>
      <w:r w:rsidRPr="00DB5F34">
        <w:rPr>
          <w:rStyle w:val="StyleUnderline"/>
        </w:rPr>
        <w:t>is always false</w:t>
      </w:r>
      <w:r w:rsidRPr="00691B67">
        <w:rPr>
          <w:sz w:val="10"/>
        </w:rPr>
        <w:t xml:space="preserve">, since `We are always dealing with invented traditions.'61 Now, </w:t>
      </w:r>
      <w:r w:rsidRPr="004C74CA">
        <w:rPr>
          <w:rStyle w:val="Emphasis"/>
          <w:highlight w:val="cyan"/>
        </w:rPr>
        <w:t>this is</w:t>
      </w:r>
      <w:r w:rsidRPr="00691B67">
        <w:rPr>
          <w:sz w:val="10"/>
        </w:rPr>
        <w:t xml:space="preserve"> not only non- sense, but </w:t>
      </w:r>
      <w:r w:rsidRPr="004C74CA">
        <w:rPr>
          <w:rStyle w:val="Emphasis"/>
          <w:highlight w:val="cyan"/>
          <w:bdr w:val="single" w:sz="4" w:space="0" w:color="auto"/>
        </w:rPr>
        <w:t>dangerous nonsense</w:t>
      </w:r>
      <w:r w:rsidRPr="00691B67">
        <w:rPr>
          <w:sz w:val="10"/>
        </w:rPr>
        <w:t xml:space="preserve"> at that. Is history `always false'? Did </w:t>
      </w:r>
      <w:proofErr w:type="gramStart"/>
      <w:r w:rsidRPr="00691B67">
        <w:rPr>
          <w:sz w:val="10"/>
        </w:rPr>
        <w:t xml:space="preserve">the </w:t>
      </w:r>
      <w:proofErr w:type="spellStart"/>
      <w:r w:rsidRPr="00691B67">
        <w:rPr>
          <w:sz w:val="10"/>
        </w:rPr>
        <w:t>Judeocide</w:t>
      </w:r>
      <w:proofErr w:type="spellEnd"/>
      <w:proofErr w:type="gramEnd"/>
      <w:r w:rsidRPr="00691B67">
        <w:rPr>
          <w:sz w:val="10"/>
        </w:rPr>
        <w:t xml:space="preserve"> happen or did it not? And did </w:t>
      </w:r>
      <w:proofErr w:type="gramStart"/>
      <w:r w:rsidRPr="00691B67">
        <w:rPr>
          <w:sz w:val="10"/>
        </w:rPr>
        <w:t>not some people</w:t>
      </w:r>
      <w:proofErr w:type="gramEnd"/>
      <w:r w:rsidRPr="00691B67">
        <w:rPr>
          <w:sz w:val="10"/>
        </w:rPr>
        <w:t xml:space="preserve"> even try to resist it? Did slavery exist or did it not, and did </w:t>
      </w:r>
      <w:proofErr w:type="gramStart"/>
      <w:r w:rsidRPr="00691B67">
        <w:rPr>
          <w:sz w:val="10"/>
        </w:rPr>
        <w:t>not people</w:t>
      </w:r>
      <w:proofErr w:type="gramEnd"/>
      <w:r w:rsidRPr="00691B67">
        <w:rPr>
          <w:sz w:val="10"/>
        </w:rPr>
        <w:t xml:space="preserve"> resist that too and, ultimately, bring it to an end? And are communities always `imagined'? Or, as </w:t>
      </w:r>
      <w:proofErr w:type="spellStart"/>
      <w:r w:rsidRPr="00691B67">
        <w:rPr>
          <w:sz w:val="10"/>
        </w:rPr>
        <w:t>Sivanandan</w:t>
      </w:r>
      <w:proofErr w:type="spellEnd"/>
      <w:r w:rsidRPr="00691B67">
        <w:rPr>
          <w:sz w:val="10"/>
        </w:rPr>
        <w:t xml:space="preserve"> states, are they beaten out on the smithy of a people's collective struggle? Furthermore, all attempts to legislate against ideology are bound to fail because they have to adopt `technologies of surveillance and control identical to those used by the state'. Note here the Foucauldian language to set up the notion that all `surveillance' is bad. But is it? No society can function without surveillance of some kind. The point, surely, is that there should be a public conversation about such moves and that those responsible for implementing them be at all times accountable. To equate, as Cohen does, a council poster about `Stamping out racism' with Orwell's horrendous prophecy in 1984 of a boot stamping on a human face is ludicrous and insulting. (Orwell's image was intensely personal and destructive; the other is about the need to challenge not individuals, but a collective evil.) </w:t>
      </w:r>
      <w:r w:rsidRPr="00DB5F34">
        <w:rPr>
          <w:rStyle w:val="StyleUnderline"/>
        </w:rPr>
        <w:t>Cohen reveals himself to be deeply ambivalent about punitive action against racists</w:t>
      </w:r>
      <w:r w:rsidRPr="00691B67">
        <w:rPr>
          <w:sz w:val="10"/>
        </w:rPr>
        <w:t xml:space="preserve">, as though punishment or other </w:t>
      </w:r>
      <w:proofErr w:type="spellStart"/>
      <w:r w:rsidRPr="00691B67">
        <w:rPr>
          <w:sz w:val="10"/>
        </w:rPr>
        <w:t>firrm</w:t>
      </w:r>
      <w:proofErr w:type="spellEnd"/>
      <w:r w:rsidRPr="00691B67">
        <w:rPr>
          <w:sz w:val="10"/>
        </w:rPr>
        <w:t xml:space="preserve"> action against them (or anyone else transgressing agreed social or legal norms) precluded `understand- </w:t>
      </w:r>
      <w:proofErr w:type="spellStart"/>
      <w:r w:rsidRPr="00691B67">
        <w:rPr>
          <w:sz w:val="10"/>
        </w:rPr>
        <w:t>ing</w:t>
      </w:r>
      <w:proofErr w:type="spellEnd"/>
      <w:r w:rsidRPr="00691B67">
        <w:rPr>
          <w:sz w:val="10"/>
        </w:rPr>
        <w:t xml:space="preserve">' or even help through psychotherapy. It is indeed a strange kind of `anti-racism' that portrays active racists as the `victims', those who </w:t>
      </w:r>
      <w:proofErr w:type="gramStart"/>
      <w:r w:rsidRPr="00691B67">
        <w:rPr>
          <w:sz w:val="10"/>
        </w:rPr>
        <w:t>are in need of</w:t>
      </w:r>
      <w:proofErr w:type="gramEnd"/>
      <w:r w:rsidRPr="00691B67">
        <w:rPr>
          <w:sz w:val="10"/>
        </w:rPr>
        <w:t xml:space="preserve"> `help'. But this is where Cohen's argument ends up. </w:t>
      </w:r>
      <w:r w:rsidRPr="004C74CA">
        <w:rPr>
          <w:rStyle w:val="Emphasis"/>
          <w:highlight w:val="cyan"/>
        </w:rPr>
        <w:t>In their move from politics to the academy</w:t>
      </w:r>
      <w:r w:rsidRPr="00DB5F34">
        <w:rPr>
          <w:rStyle w:val="Emphasis"/>
        </w:rPr>
        <w:t xml:space="preserve"> and the world of `discourse', the </w:t>
      </w:r>
      <w:r w:rsidRPr="004C74CA">
        <w:rPr>
          <w:rStyle w:val="Emphasis"/>
          <w:highlight w:val="cyan"/>
        </w:rPr>
        <w:t xml:space="preserve">postmodernists </w:t>
      </w:r>
      <w:r w:rsidRPr="004B329C">
        <w:rPr>
          <w:rStyle w:val="Emphasis"/>
        </w:rPr>
        <w:t>may</w:t>
      </w:r>
      <w:r w:rsidRPr="00DB5F34">
        <w:rPr>
          <w:rStyle w:val="Emphasis"/>
        </w:rPr>
        <w:t xml:space="preserve"> have simply </w:t>
      </w:r>
      <w:r w:rsidRPr="004C74CA">
        <w:rPr>
          <w:rStyle w:val="Emphasis"/>
          <w:highlight w:val="cyan"/>
        </w:rPr>
        <w:t>exchanged one</w:t>
      </w:r>
      <w:r w:rsidRPr="00DB5F34">
        <w:rPr>
          <w:rStyle w:val="Emphasis"/>
        </w:rPr>
        <w:t xml:space="preserve"> grand </w:t>
      </w:r>
      <w:r w:rsidRPr="004C74CA">
        <w:rPr>
          <w:rStyle w:val="Emphasis"/>
          <w:highlight w:val="cyan"/>
        </w:rPr>
        <w:t>narrative</w:t>
      </w:r>
      <w:r w:rsidRPr="00691B67">
        <w:rPr>
          <w:sz w:val="10"/>
        </w:rPr>
        <w:t xml:space="preserve">, historical materialism, </w:t>
      </w:r>
      <w:r w:rsidRPr="004C74CA">
        <w:rPr>
          <w:rStyle w:val="Emphasis"/>
          <w:highlight w:val="cyan"/>
        </w:rPr>
        <w:t>for</w:t>
      </w:r>
      <w:r w:rsidRPr="00691B67">
        <w:rPr>
          <w:sz w:val="10"/>
        </w:rPr>
        <w:t xml:space="preserve"> another, </w:t>
      </w:r>
      <w:r w:rsidRPr="004C74CA">
        <w:rPr>
          <w:rStyle w:val="Emphasis"/>
          <w:highlight w:val="cyan"/>
        </w:rPr>
        <w:t>psychoanalysis</w:t>
      </w:r>
      <w:r w:rsidRPr="00691B67">
        <w:rPr>
          <w:sz w:val="10"/>
        </w:rPr>
        <w:t xml:space="preserve">.62 For </w:t>
      </w:r>
      <w:r w:rsidRPr="00DB5F34">
        <w:rPr>
          <w:rStyle w:val="StyleUnderline"/>
        </w:rPr>
        <w:t>psychoanalysis</w:t>
      </w:r>
      <w:r w:rsidRPr="00691B67">
        <w:rPr>
          <w:sz w:val="10"/>
        </w:rPr>
        <w:t xml:space="preserve"> is a grand narrative, par excellence. It is a theory that seeks to account for the </w:t>
      </w:r>
      <w:proofErr w:type="gramStart"/>
      <w:r w:rsidRPr="00691B67">
        <w:rPr>
          <w:sz w:val="10"/>
        </w:rPr>
        <w:t>world</w:t>
      </w:r>
      <w:proofErr w:type="gramEnd"/>
      <w:r w:rsidRPr="00691B67">
        <w:rPr>
          <w:sz w:val="10"/>
        </w:rPr>
        <w:t xml:space="preserve"> and which </w:t>
      </w:r>
      <w:proofErr w:type="spellStart"/>
      <w:r w:rsidRPr="00DB5F34">
        <w:rPr>
          <w:rStyle w:val="StyleUnderline"/>
        </w:rPr>
        <w:t>recognises</w:t>
      </w:r>
      <w:proofErr w:type="spellEnd"/>
      <w:r w:rsidRPr="00DB5F34">
        <w:rPr>
          <w:rStyle w:val="StyleUnderline"/>
        </w:rPr>
        <w:t xml:space="preserve"> few limits on its explanatory potential</w:t>
      </w:r>
      <w:r w:rsidRPr="00691B67">
        <w:rPr>
          <w:sz w:val="10"/>
        </w:rPr>
        <w:t xml:space="preserve">. And </w:t>
      </w:r>
      <w:r w:rsidRPr="00DB5F34">
        <w:rPr>
          <w:rStyle w:val="StyleUnderline"/>
        </w:rPr>
        <w:t>the claimed radicalism of psycho- analysis</w:t>
      </w:r>
      <w:r w:rsidRPr="00691B67">
        <w:rPr>
          <w:sz w:val="10"/>
        </w:rPr>
        <w:t xml:space="preserve">, in the hands of the postmodernists at least, </w:t>
      </w:r>
      <w:r w:rsidRPr="00DB5F34">
        <w:rPr>
          <w:rStyle w:val="StyleUnderline"/>
        </w:rPr>
        <w:t>is</w:t>
      </w:r>
      <w:r w:rsidRPr="00691B67">
        <w:rPr>
          <w:sz w:val="10"/>
        </w:rPr>
        <w:t xml:space="preserve"> not a radicalism at all but </w:t>
      </w:r>
      <w:r w:rsidRPr="00DB5F34">
        <w:rPr>
          <w:rStyle w:val="StyleUnderline"/>
        </w:rPr>
        <w:t>a prescription for a politics of quietism, fatalism and defeat.</w:t>
      </w:r>
      <w:r w:rsidRPr="00691B67">
        <w:rPr>
          <w:sz w:val="10"/>
        </w:rPr>
        <w:t xml:space="preserve"> </w:t>
      </w:r>
      <w:r w:rsidRPr="004C74CA">
        <w:rPr>
          <w:rStyle w:val="Emphasis"/>
          <w:highlight w:val="cyan"/>
        </w:rPr>
        <w:t>Those wanting to change the world</w:t>
      </w:r>
      <w:r w:rsidRPr="00DB5F34">
        <w:rPr>
          <w:rStyle w:val="Emphasis"/>
        </w:rPr>
        <w:t xml:space="preserve">, not just to interpret it, </w:t>
      </w:r>
      <w:r w:rsidRPr="004C74CA">
        <w:rPr>
          <w:rStyle w:val="Emphasis"/>
          <w:highlight w:val="cyan"/>
        </w:rPr>
        <w:t>need to look elsewhere</w:t>
      </w:r>
      <w:r w:rsidRPr="00DB5F34">
        <w:rPr>
          <w:rStyle w:val="Emphasis"/>
        </w:rPr>
        <w:t>.</w:t>
      </w:r>
    </w:p>
    <w:p w14:paraId="7E1B3AC9" w14:textId="77777777" w:rsidR="00CA5C65" w:rsidRDefault="00CA5C65" w:rsidP="00CA5C65"/>
    <w:p w14:paraId="75AB205C" w14:textId="77777777" w:rsidR="00CA5C65" w:rsidRPr="004109B8" w:rsidRDefault="00CA5C65" w:rsidP="00CA5C65">
      <w:pPr>
        <w:rPr>
          <w:sz w:val="14"/>
        </w:rPr>
      </w:pPr>
    </w:p>
    <w:p w14:paraId="410566A1" w14:textId="77777777" w:rsidR="00CA5C65" w:rsidRPr="00F601E6" w:rsidRDefault="00CA5C65" w:rsidP="00CA5C65"/>
    <w:p w14:paraId="7C785278" w14:textId="77777777" w:rsidR="00CA5C65" w:rsidRDefault="00CA5C65" w:rsidP="00CA5C65">
      <w:pPr>
        <w:pStyle w:val="Heading3"/>
      </w:pPr>
      <w:r>
        <w:t xml:space="preserve">2ac at: black </w:t>
      </w:r>
      <w:proofErr w:type="spellStart"/>
      <w:r>
        <w:t>baudrillard</w:t>
      </w:r>
      <w:proofErr w:type="spellEnd"/>
      <w:r>
        <w:t xml:space="preserve"> </w:t>
      </w:r>
    </w:p>
    <w:p w14:paraId="2F00CCC4" w14:textId="77777777" w:rsidR="00CA5C65" w:rsidRDefault="00CA5C65" w:rsidP="00CA5C65"/>
    <w:p w14:paraId="4CBC48C1" w14:textId="77777777" w:rsidR="00CA5C65" w:rsidRDefault="00CA5C65" w:rsidP="00CA5C65">
      <w:pPr>
        <w:pStyle w:val="Heading4"/>
      </w:pPr>
      <w:r>
        <w:t xml:space="preserve">Refuse “symbolic terrorism”---it’s commodified, fails, and causes worse violence. </w:t>
      </w:r>
    </w:p>
    <w:p w14:paraId="6E3FEDE0" w14:textId="77777777" w:rsidR="00CA5C65" w:rsidRPr="00126907" w:rsidRDefault="00CA5C65" w:rsidP="00CA5C65">
      <w:pPr>
        <w:rPr>
          <w:sz w:val="16"/>
          <w:szCs w:val="16"/>
        </w:rPr>
      </w:pPr>
      <w:r w:rsidRPr="00984551">
        <w:rPr>
          <w:rStyle w:val="Style13ptBold"/>
        </w:rPr>
        <w:t>Murray 08</w:t>
      </w:r>
      <w:r w:rsidRPr="00126907">
        <w:rPr>
          <w:sz w:val="16"/>
          <w:szCs w:val="16"/>
        </w:rPr>
        <w:t xml:space="preserve"> </w:t>
      </w:r>
      <w:r w:rsidRPr="00654A6E">
        <w:t xml:space="preserve">Rolland Murray, Associate Professor of English @ Brown. Black Crisis Shuffle: Fiction, Race, and Simulation Source: African American Review, Vol. 42, No. 2 (Summer, 2008), pp. 215-233 Published by: The Johns Hopkins University Press on behalf of African American Review (St. Louis University) Stable URL: http://www.jstor.org/stable/40301207 Accessed: 12-03-2018 15:12 UTC </w:t>
      </w:r>
      <w:proofErr w:type="gramStart"/>
      <w:r w:rsidRPr="00654A6E">
        <w:t>http://www.jstor.org/stable/pdf/40301207.pdf?refreqid=excelsior%3Aa229b4c3c0ca72e196ab632b748d88ba</w:t>
      </w:r>
      <w:proofErr w:type="gramEnd"/>
    </w:p>
    <w:p w14:paraId="25959B72" w14:textId="77777777" w:rsidR="00CA5C65" w:rsidRDefault="00CA5C65" w:rsidP="00CA5C65">
      <w:pPr>
        <w:rPr>
          <w:sz w:val="12"/>
        </w:rPr>
      </w:pPr>
      <w:r w:rsidRPr="00C2383D">
        <w:rPr>
          <w:sz w:val="12"/>
        </w:rPr>
        <w:t xml:space="preserve">The questions that </w:t>
      </w:r>
      <w:proofErr w:type="spellStart"/>
      <w:r w:rsidRPr="00C2383D">
        <w:rPr>
          <w:sz w:val="12"/>
        </w:rPr>
        <w:t>Blanchot</w:t>
      </w:r>
      <w:proofErr w:type="spellEnd"/>
      <w:r w:rsidRPr="00C2383D">
        <w:rPr>
          <w:sz w:val="12"/>
        </w:rPr>
        <w:t xml:space="preserve"> raises with respect to death's possibilities only multiply as one addresses works of literature that equate commodification with death. In Beatty's novel, the difficulties of that risky proposition are nowhere more apparent than in the novel's evocation of suicide as a national poetics. </w:t>
      </w:r>
      <w:r w:rsidRPr="00EF5491">
        <w:rPr>
          <w:rStyle w:val="StyleUnderline"/>
        </w:rPr>
        <w:t>Frustrated</w:t>
      </w:r>
      <w:r w:rsidRPr="00C2383D">
        <w:rPr>
          <w:sz w:val="12"/>
        </w:rPr>
        <w:t xml:space="preserve"> simultaneously </w:t>
      </w:r>
      <w:r w:rsidRPr="00EF5491">
        <w:rPr>
          <w:rStyle w:val="StyleUnderline"/>
        </w:rPr>
        <w:t xml:space="preserve">by the absence of viable political alternatives for black Americans and his own inability to slip the noose of </w:t>
      </w:r>
      <w:r w:rsidRPr="008B3BB7">
        <w:rPr>
          <w:rStyle w:val="StyleUnderline"/>
        </w:rPr>
        <w:t>commodification, Gunnar</w:t>
      </w:r>
      <w:r w:rsidRPr="00C2383D">
        <w:rPr>
          <w:sz w:val="12"/>
        </w:rPr>
        <w:t xml:space="preserve"> </w:t>
      </w:r>
      <w:proofErr w:type="spellStart"/>
      <w:r w:rsidRPr="00C2383D">
        <w:rPr>
          <w:sz w:val="12"/>
        </w:rPr>
        <w:t>inadvertendy</w:t>
      </w:r>
      <w:proofErr w:type="spellEnd"/>
      <w:r w:rsidRPr="00C2383D">
        <w:rPr>
          <w:sz w:val="12"/>
        </w:rPr>
        <w:t xml:space="preserve"> </w:t>
      </w:r>
      <w:r w:rsidRPr="008B3BB7">
        <w:rPr>
          <w:rStyle w:val="StyleUnderline"/>
        </w:rPr>
        <w:t>posits black suicide as an option</w:t>
      </w:r>
      <w:r w:rsidRPr="00C2383D">
        <w:rPr>
          <w:sz w:val="12"/>
        </w:rPr>
        <w:t xml:space="preserve">. This prospect comes about at Boston University where Gunnar serves double duty as poet and basketball celebrity. After being asked to give a speech at a divestment rally, Gunnar laments, "today's black leadership isn't worth shit." These "telegenic negroes not willing to die. Back in the old days, if someone spoke up against the white man, he or she was willing to die" (200). Retooling one of Martin Luther King's civil rights era maxims, Gunnar pronounces, "I </w:t>
      </w:r>
      <w:proofErr w:type="spellStart"/>
      <w:r w:rsidRPr="00C2383D">
        <w:rPr>
          <w:sz w:val="12"/>
        </w:rPr>
        <w:t>ain't</w:t>
      </w:r>
      <w:proofErr w:type="spellEnd"/>
      <w:r w:rsidRPr="00C2383D">
        <w:rPr>
          <w:sz w:val="12"/>
        </w:rPr>
        <w:t xml:space="preserve"> ready to die for anything, so I guess I'm just not fit to live. In other words,</w:t>
      </w:r>
      <w:r w:rsidRPr="00EF5491">
        <w:rPr>
          <w:rStyle w:val="StyleUnderline"/>
        </w:rPr>
        <w:t xml:space="preserve"> </w:t>
      </w:r>
      <w:r w:rsidRPr="005D7424">
        <w:rPr>
          <w:rStyle w:val="StyleUnderline"/>
          <w:highlight w:val="yellow"/>
        </w:rPr>
        <w:t>I'm</w:t>
      </w:r>
      <w:r w:rsidRPr="00EF5491">
        <w:rPr>
          <w:rStyle w:val="StyleUnderline"/>
        </w:rPr>
        <w:t xml:space="preserve"> just </w:t>
      </w:r>
      <w:r w:rsidRPr="005D7424">
        <w:rPr>
          <w:rStyle w:val="StyleUnderline"/>
          <w:highlight w:val="yellow"/>
        </w:rPr>
        <w:t>ready to die</w:t>
      </w:r>
      <w:r w:rsidRPr="00C2383D">
        <w:rPr>
          <w:sz w:val="12"/>
        </w:rPr>
        <w:t xml:space="preserve">" (200). </w:t>
      </w:r>
      <w:r w:rsidRPr="00EF5491">
        <w:rPr>
          <w:rStyle w:val="StyleUnderline"/>
        </w:rPr>
        <w:t xml:space="preserve">In this articulation </w:t>
      </w:r>
      <w:r w:rsidRPr="00627D72">
        <w:rPr>
          <w:rStyle w:val="StyleUnderline"/>
        </w:rPr>
        <w:t xml:space="preserve">Gunnar acknowledges the impossibility of </w:t>
      </w:r>
      <w:r w:rsidRPr="00EF5491">
        <w:rPr>
          <w:rStyle w:val="StyleUnderline"/>
        </w:rPr>
        <w:t xml:space="preserve">reviving </w:t>
      </w:r>
      <w:r w:rsidRPr="00C2383D">
        <w:rPr>
          <w:sz w:val="12"/>
        </w:rPr>
        <w:t xml:space="preserve">the modes of bodily sacrifice that </w:t>
      </w:r>
      <w:r w:rsidRPr="00627D72">
        <w:rPr>
          <w:rStyle w:val="StyleUnderline"/>
        </w:rPr>
        <w:t>civil rights</w:t>
      </w:r>
      <w:r w:rsidRPr="00627D72">
        <w:rPr>
          <w:sz w:val="12"/>
        </w:rPr>
        <w:t xml:space="preserve"> </w:t>
      </w:r>
      <w:r w:rsidRPr="00C2383D">
        <w:rPr>
          <w:sz w:val="12"/>
        </w:rPr>
        <w:t xml:space="preserve">activists </w:t>
      </w:r>
      <w:proofErr w:type="gramStart"/>
      <w:r w:rsidRPr="00C2383D">
        <w:rPr>
          <w:sz w:val="12"/>
        </w:rPr>
        <w:t xml:space="preserve">forged, </w:t>
      </w:r>
      <w:r w:rsidRPr="00627D72">
        <w:rPr>
          <w:rStyle w:val="StyleUnderline"/>
        </w:rPr>
        <w:t>and</w:t>
      </w:r>
      <w:proofErr w:type="gramEnd"/>
      <w:r w:rsidRPr="00627D72">
        <w:rPr>
          <w:rStyle w:val="StyleUnderline"/>
        </w:rPr>
        <w:t xml:space="preserve"> begins </w:t>
      </w:r>
      <w:r w:rsidRPr="005D7424">
        <w:rPr>
          <w:rStyle w:val="StyleUnderline"/>
          <w:highlight w:val="yellow"/>
        </w:rPr>
        <w:t>to articulate suicide as an alternative</w:t>
      </w:r>
      <w:r w:rsidRPr="00EF5491">
        <w:rPr>
          <w:rStyle w:val="StyleUnderline"/>
        </w:rPr>
        <w:t>. Gunnar</w:t>
      </w:r>
      <w:r w:rsidRPr="00C2383D">
        <w:rPr>
          <w:sz w:val="12"/>
        </w:rPr>
        <w:t xml:space="preserve"> eventually </w:t>
      </w:r>
      <w:r w:rsidRPr="00EF5491">
        <w:rPr>
          <w:rStyle w:val="StyleUnderline"/>
        </w:rPr>
        <w:t>proposes to consolidate human agency</w:t>
      </w:r>
      <w:r w:rsidRPr="00C2383D">
        <w:rPr>
          <w:sz w:val="12"/>
        </w:rPr>
        <w:t xml:space="preserve"> and autonomy </w:t>
      </w:r>
      <w:r w:rsidRPr="00EF5491">
        <w:rPr>
          <w:rStyle w:val="StyleUnderline"/>
        </w:rPr>
        <w:t>by determining his own death</w:t>
      </w:r>
      <w:r w:rsidRPr="00C2383D">
        <w:rPr>
          <w:sz w:val="12"/>
        </w:rPr>
        <w:t xml:space="preserve">. He articulates this logic in a conversation with his friend Psycho Loco who sees suicide as "taking the easy way out" (226). </w:t>
      </w:r>
      <w:r w:rsidRPr="00EF5491">
        <w:rPr>
          <w:rStyle w:val="StyleUnderline"/>
        </w:rPr>
        <w:t>Viewing America's treatment of black men as inevitably lethal, Gunnar retorts, "</w:t>
      </w:r>
      <w:r w:rsidRPr="00627D72">
        <w:rPr>
          <w:rStyle w:val="StyleUnderline"/>
        </w:rPr>
        <w:t>Might as well kill myself</w:t>
      </w:r>
      <w:r w:rsidRPr="00EF5491">
        <w:rPr>
          <w:rStyle w:val="StyleUnderline"/>
        </w:rPr>
        <w:t xml:space="preserve">, right? </w:t>
      </w:r>
      <w:r w:rsidRPr="00627D72">
        <w:rPr>
          <w:rStyle w:val="StyleUnderline"/>
        </w:rPr>
        <w:t xml:space="preserve">Why give you </w:t>
      </w:r>
      <w:proofErr w:type="gramStart"/>
      <w:r w:rsidRPr="00627D72">
        <w:rPr>
          <w:rStyle w:val="StyleUnderline"/>
        </w:rPr>
        <w:t>the satisfaction</w:t>
      </w:r>
      <w:proofErr w:type="gramEnd"/>
      <w:r w:rsidRPr="00EF5491">
        <w:rPr>
          <w:rStyle w:val="StyleUnderline"/>
        </w:rPr>
        <w:t>"</w:t>
      </w:r>
      <w:r w:rsidRPr="00C2383D">
        <w:rPr>
          <w:sz w:val="12"/>
        </w:rPr>
        <w:t xml:space="preserve"> (226). To take away the nation's capacity to issue death is thus to reclaim the autonomy of the subject by rendering morbidity a possession that can be reclaimed. It is this very instrumental notion of death that might lead readers to interpret the novel as one that holds a lingering nostalgia for the wholeness of civil rights activism or black nationalism. </w:t>
      </w:r>
      <w:r w:rsidRPr="00EF5491">
        <w:rPr>
          <w:rStyle w:val="StyleUnderline"/>
        </w:rPr>
        <w:t>The text elaborates</w:t>
      </w:r>
      <w:r w:rsidRPr="00C2383D">
        <w:rPr>
          <w:sz w:val="12"/>
        </w:rPr>
        <w:t xml:space="preserve"> this interpretive prospect when </w:t>
      </w:r>
      <w:r w:rsidRPr="00EF5491">
        <w:rPr>
          <w:rStyle w:val="StyleUnderline"/>
        </w:rPr>
        <w:t>blacks across the nation become utterly seduced by the idea of national suicide</w:t>
      </w:r>
      <w:r w:rsidRPr="00C2383D">
        <w:rPr>
          <w:sz w:val="12"/>
        </w:rPr>
        <w:t>. Gunnar's speech inspires a black nationalist named Dexter Waverly to abandon his superficial rhetoric and kill himself in protest against Boston University's financial support of a corrupt African leader. The fact that this suicide actually forces the university to rescind its financial commitment to the African nation seems to confirm the instrumental use of death and makes Gunnar a national celebrity. Reports "of black people killing themselves indiscriminately across the United States" soon emerge in the national media (201). Additionally, at Gunnar's request, masses of people begin forwarding him their suicide poems. In a world in which all blackness has been thoroughly commodified</w:t>
      </w:r>
      <w:r w:rsidRPr="00EF5491">
        <w:rPr>
          <w:rStyle w:val="StyleUnderline"/>
        </w:rPr>
        <w:t xml:space="preserve"> Gunnar recommends a</w:t>
      </w:r>
      <w:r w:rsidRPr="00C2383D">
        <w:rPr>
          <w:sz w:val="12"/>
        </w:rPr>
        <w:t xml:space="preserve"> poetics and </w:t>
      </w:r>
      <w:r w:rsidRPr="00EF5491">
        <w:rPr>
          <w:rStyle w:val="StyleUnderline"/>
        </w:rPr>
        <w:t>politics that seeks to reassert black national agency by rewriting death as a possibility</w:t>
      </w:r>
      <w:r w:rsidRPr="00C2383D">
        <w:rPr>
          <w:sz w:val="12"/>
        </w:rPr>
        <w:t xml:space="preserve">. Or </w:t>
      </w:r>
      <w:r w:rsidRPr="00EF5491">
        <w:rPr>
          <w:rStyle w:val="StyleUnderline"/>
        </w:rPr>
        <w:t xml:space="preserve">to frame this challenge to commodification somewhat differently, </w:t>
      </w:r>
      <w:r w:rsidRPr="005D7424">
        <w:rPr>
          <w:rStyle w:val="StyleUnderline"/>
          <w:highlight w:val="yellow"/>
        </w:rPr>
        <w:t xml:space="preserve">black suicide </w:t>
      </w:r>
      <w:r w:rsidRPr="00643DBD">
        <w:rPr>
          <w:rStyle w:val="StyleUnderline"/>
        </w:rPr>
        <w:t xml:space="preserve">offers an intriguing </w:t>
      </w:r>
      <w:r w:rsidRPr="005D7424">
        <w:rPr>
          <w:rStyle w:val="StyleUnderline"/>
          <w:highlight w:val="yellow"/>
        </w:rPr>
        <w:t>twist on Baudrillard's vision</w:t>
      </w:r>
      <w:r w:rsidRPr="00C2383D">
        <w:rPr>
          <w:sz w:val="12"/>
        </w:rPr>
        <w:t xml:space="preserve"> of agency within capital. </w:t>
      </w:r>
      <w:r w:rsidRPr="00EF5491">
        <w:rPr>
          <w:rStyle w:val="StyleUnderline"/>
        </w:rPr>
        <w:t>In his formulation, late capital achieves its hegemony through a symbolic substitution of labor for death</w:t>
      </w:r>
      <w:r w:rsidRPr="00C2383D">
        <w:rPr>
          <w:sz w:val="12"/>
        </w:rPr>
        <w:t xml:space="preserve">. The "equivalence of wages and </w:t>
      </w:r>
      <w:proofErr w:type="spellStart"/>
      <w:r w:rsidRPr="00C2383D">
        <w:rPr>
          <w:sz w:val="12"/>
        </w:rPr>
        <w:t>labour</w:t>
      </w:r>
      <w:proofErr w:type="spellEnd"/>
      <w:r w:rsidRPr="00C2383D">
        <w:rPr>
          <w:sz w:val="12"/>
        </w:rPr>
        <w:t xml:space="preserve"> power presupposes the death of the worker," for a "man must die to become </w:t>
      </w:r>
      <w:proofErr w:type="spellStart"/>
      <w:r w:rsidRPr="00C2383D">
        <w:rPr>
          <w:sz w:val="12"/>
        </w:rPr>
        <w:t>labour</w:t>
      </w:r>
      <w:proofErr w:type="spellEnd"/>
      <w:r w:rsidRPr="00C2383D">
        <w:rPr>
          <w:sz w:val="12"/>
        </w:rPr>
        <w:t xml:space="preserve"> power. He converts this death into a wage" (Symbolic 39). In this sense, then, the wage labor system is always a curious commutation of an execution that capital itself has already performed. Capital's "gift" is the sleight of hand whereby it induces the worker's symbolic death by making him a wage earner and then allows that worker the "gift" of buying his own resurrection through labor. This is the unilateral nature of the gift that sustains capital's dominance. But if "</w:t>
      </w:r>
      <w:proofErr w:type="gramStart"/>
      <w:r w:rsidRPr="00C2383D">
        <w:rPr>
          <w:sz w:val="12"/>
        </w:rPr>
        <w:t>domination</w:t>
      </w:r>
      <w:proofErr w:type="gramEnd"/>
      <w:r w:rsidRPr="00C2383D">
        <w:rPr>
          <w:sz w:val="12"/>
        </w:rPr>
        <w:t xml:space="preserve"> comes from the system's retention of the exclusivity of the gift without </w:t>
      </w:r>
      <w:proofErr w:type="spellStart"/>
      <w:r w:rsidRPr="00C2383D">
        <w:rPr>
          <w:sz w:val="12"/>
        </w:rPr>
        <w:t>countergift</w:t>
      </w:r>
      <w:proofErr w:type="spellEnd"/>
      <w:r w:rsidRPr="00C2383D">
        <w:rPr>
          <w:sz w:val="12"/>
        </w:rPr>
        <w:t xml:space="preserve"> . . . then</w:t>
      </w:r>
      <w:r w:rsidRPr="00EF5491">
        <w:rPr>
          <w:rStyle w:val="StyleUnderline"/>
        </w:rPr>
        <w:t xml:space="preserve"> the only solution is to turn the principle of its power back against the system itself</w:t>
      </w:r>
      <w:r w:rsidRPr="00C2383D">
        <w:rPr>
          <w:sz w:val="12"/>
        </w:rPr>
        <w:t xml:space="preserve">: the impossibility of responding or retorting. </w:t>
      </w:r>
      <w:r w:rsidRPr="00EF5491">
        <w:rPr>
          <w:rStyle w:val="StyleUnderline"/>
        </w:rPr>
        <w:t>To defy the system with a gift to which it cannot respond save by its own collapse and death</w:t>
      </w:r>
      <w:r w:rsidRPr="00C2383D">
        <w:rPr>
          <w:sz w:val="12"/>
        </w:rPr>
        <w:t xml:space="preserve">" (Symbolic 36-37; original italics). Following a parallel logic, </w:t>
      </w:r>
      <w:r w:rsidRPr="00EF5491">
        <w:rPr>
          <w:rStyle w:val="StyleUnderline"/>
        </w:rPr>
        <w:t>national suicide</w:t>
      </w:r>
      <w:r w:rsidRPr="00C2383D">
        <w:rPr>
          <w:sz w:val="12"/>
        </w:rPr>
        <w:t xml:space="preserve"> in Beatty's novel </w:t>
      </w:r>
      <w:r w:rsidRPr="00EF5491">
        <w:rPr>
          <w:rStyle w:val="StyleUnderline"/>
        </w:rPr>
        <w:t xml:space="preserve">draws its power from its simulation of capital's own unilateral gift, </w:t>
      </w:r>
      <w:r w:rsidRPr="00627D72">
        <w:rPr>
          <w:rStyle w:val="StyleUnderline"/>
        </w:rPr>
        <w:t>the production of black death as that which refuses exchange</w:t>
      </w:r>
      <w:r w:rsidRPr="00C2383D">
        <w:rPr>
          <w:sz w:val="12"/>
        </w:rPr>
        <w:t xml:space="preserve">. </w:t>
      </w:r>
      <w:r w:rsidRPr="005D7424">
        <w:rPr>
          <w:rStyle w:val="StyleUnderline"/>
          <w:highlight w:val="yellow"/>
        </w:rPr>
        <w:t xml:space="preserve">Despite the allure </w:t>
      </w:r>
      <w:r w:rsidRPr="00A54FEB">
        <w:rPr>
          <w:rStyle w:val="StyleUnderline"/>
        </w:rPr>
        <w:t xml:space="preserve">of death's possibility, </w:t>
      </w:r>
      <w:r w:rsidRPr="005D7424">
        <w:rPr>
          <w:rStyle w:val="StyleUnderline"/>
          <w:highlight w:val="yellow"/>
        </w:rPr>
        <w:t>the novel</w:t>
      </w:r>
      <w:r w:rsidRPr="005D7424">
        <w:rPr>
          <w:sz w:val="12"/>
          <w:highlight w:val="yellow"/>
        </w:rPr>
        <w:t xml:space="preserve"> </w:t>
      </w:r>
      <w:r w:rsidRPr="00C2383D">
        <w:rPr>
          <w:sz w:val="12"/>
        </w:rPr>
        <w:t xml:space="preserve">ultimately </w:t>
      </w:r>
      <w:r w:rsidRPr="005D7424">
        <w:rPr>
          <w:rStyle w:val="StyleUnderline"/>
          <w:highlight w:val="yellow"/>
        </w:rPr>
        <w:t>negates this gambit</w:t>
      </w:r>
      <w:r w:rsidRPr="00A54FEB">
        <w:rPr>
          <w:rStyle w:val="StyleUnderline"/>
        </w:rPr>
        <w:t>. Gunnar</w:t>
      </w:r>
      <w:r w:rsidRPr="00C2383D">
        <w:rPr>
          <w:sz w:val="12"/>
        </w:rPr>
        <w:t xml:space="preserve"> consistently </w:t>
      </w:r>
      <w:r w:rsidRPr="00A54FEB">
        <w:rPr>
          <w:rStyle w:val="StyleUnderline"/>
        </w:rPr>
        <w:t>refuses his role as the messianic leader</w:t>
      </w:r>
      <w:r w:rsidRPr="00C2383D">
        <w:rPr>
          <w:sz w:val="12"/>
        </w:rPr>
        <w:t xml:space="preserve"> of the masses. His rise to eminence brings increased surveillance by the police and almost constant media scrutiny. After returning to Hillside, the scopophilia becomes so acute that Gunnar and his pregnant wife leave their apartment to take up residence at the La </w:t>
      </w:r>
      <w:proofErr w:type="spellStart"/>
      <w:r w:rsidRPr="00C2383D">
        <w:rPr>
          <w:sz w:val="12"/>
        </w:rPr>
        <w:t>Ciénega</w:t>
      </w:r>
      <w:proofErr w:type="spellEnd"/>
      <w:r w:rsidRPr="00C2383D">
        <w:rPr>
          <w:sz w:val="12"/>
        </w:rPr>
        <w:t xml:space="preserve"> Motor Lodge and Laundromat. In his exile, he hopes that he can find a more authentic mode of expression. He subsequently founds the Bacchanalian </w:t>
      </w:r>
      <w:proofErr w:type="spellStart"/>
      <w:r w:rsidRPr="00C2383D">
        <w:rPr>
          <w:sz w:val="12"/>
        </w:rPr>
        <w:t>MiseryFest</w:t>
      </w:r>
      <w:proofErr w:type="spellEnd"/>
      <w:r w:rsidRPr="00C2383D">
        <w:rPr>
          <w:sz w:val="12"/>
        </w:rPr>
        <w:t xml:space="preserve">, an open-mike poetry session that takes place under the "simple but effective" stage lighting provided by orbiting LAPD helicopters (219). While the events do allow for a communal experience of artistic expression - "neighborhood players read poetry, held car shows, sang, danced" - the political and aesthetic integrity of the events seem compromised by their very spectacular nature (219). </w:t>
      </w:r>
      <w:r w:rsidRPr="00A54FEB">
        <w:rPr>
          <w:rStyle w:val="StyleUnderline"/>
        </w:rPr>
        <w:t>One night</w:t>
      </w:r>
      <w:r w:rsidRPr="00C2383D">
        <w:rPr>
          <w:sz w:val="12"/>
        </w:rPr>
        <w:t xml:space="preserve">, in commemoration of Nick </w:t>
      </w:r>
      <w:proofErr w:type="spellStart"/>
      <w:r w:rsidRPr="00C2383D">
        <w:rPr>
          <w:sz w:val="12"/>
        </w:rPr>
        <w:t>Scoby's</w:t>
      </w:r>
      <w:proofErr w:type="spellEnd"/>
      <w:r w:rsidRPr="00C2383D">
        <w:rPr>
          <w:sz w:val="12"/>
        </w:rPr>
        <w:t xml:space="preserve"> suicide, </w:t>
      </w:r>
      <w:r w:rsidRPr="00A54FEB">
        <w:rPr>
          <w:rStyle w:val="StyleUnderline"/>
        </w:rPr>
        <w:t xml:space="preserve">Gunnar reads a poem and stages an act of </w:t>
      </w:r>
      <w:r w:rsidRPr="00627D72">
        <w:rPr>
          <w:rStyle w:val="StyleUnderline"/>
        </w:rPr>
        <w:t xml:space="preserve">self-mutilation </w:t>
      </w:r>
      <w:r w:rsidRPr="00A54FEB">
        <w:rPr>
          <w:rStyle w:val="StyleUnderline"/>
        </w:rPr>
        <w:t xml:space="preserve">that </w:t>
      </w:r>
      <w:r w:rsidRPr="005D7424">
        <w:rPr>
          <w:rStyle w:val="StyleUnderline"/>
          <w:highlight w:val="yellow"/>
        </w:rPr>
        <w:t>underscores the limits of death as a paradigm of symbolic resistance</w:t>
      </w:r>
      <w:r w:rsidRPr="00A54FEB">
        <w:rPr>
          <w:rStyle w:val="StyleUnderline"/>
        </w:rPr>
        <w:t>. The poem articulates the model of suicide as resistance that asserts death as a unilateral gift.</w:t>
      </w:r>
      <w:r w:rsidRPr="00C2383D">
        <w:rPr>
          <w:sz w:val="12"/>
        </w:rPr>
        <w:t xml:space="preserve"> The piece submits that </w:t>
      </w:r>
      <w:r w:rsidRPr="00A54FEB">
        <w:rPr>
          <w:rStyle w:val="StyleUnderline"/>
        </w:rPr>
        <w:t>the most potent effects of slave rebellion lie not in the effects of infanticide on the "consciousness</w:t>
      </w:r>
      <w:r w:rsidRPr="00C2383D">
        <w:rPr>
          <w:sz w:val="12"/>
        </w:rPr>
        <w:t xml:space="preserve"> / of a murderous parent" </w:t>
      </w:r>
      <w:r w:rsidRPr="00A54FEB">
        <w:rPr>
          <w:rStyle w:val="StyleUnderline"/>
        </w:rPr>
        <w:t xml:space="preserve">but "in the slave owner's anguished cries / upon discovering / his property permanently damaged." After the master "calculates his losses / </w:t>
      </w:r>
      <w:proofErr w:type="spellStart"/>
      <w:proofErr w:type="gramStart"/>
      <w:r w:rsidRPr="00A54FEB">
        <w:rPr>
          <w:rStyle w:val="StyleUnderline"/>
        </w:rPr>
        <w:t>fore casts</w:t>
      </w:r>
      <w:proofErr w:type="spellEnd"/>
      <w:proofErr w:type="gramEnd"/>
      <w:r w:rsidRPr="00A54FEB">
        <w:rPr>
          <w:rStyle w:val="StyleUnderline"/>
        </w:rPr>
        <w:t xml:space="preserve"> the impact on this year's crop," he "will notice the textual eyes of murder</w:t>
      </w:r>
      <w:r w:rsidRPr="00C2383D">
        <w:rPr>
          <w:sz w:val="12"/>
        </w:rPr>
        <w:t xml:space="preserve">/ suicide / </w:t>
      </w:r>
      <w:r w:rsidRPr="00A54FEB">
        <w:rPr>
          <w:rStyle w:val="StyleUnderline"/>
        </w:rPr>
        <w:t>read</w:t>
      </w:r>
      <w:r w:rsidRPr="00C2383D">
        <w:rPr>
          <w:sz w:val="12"/>
        </w:rPr>
        <w:t xml:space="preserve"> 'caveat emptor' / let the </w:t>
      </w:r>
      <w:r w:rsidRPr="00A54FEB">
        <w:rPr>
          <w:rStyle w:val="StyleUnderline"/>
        </w:rPr>
        <w:t>buyer beware</w:t>
      </w:r>
      <w:r w:rsidRPr="00C2383D">
        <w:rPr>
          <w:sz w:val="12"/>
        </w:rPr>
        <w:t xml:space="preserve">" (222). In one sense, </w:t>
      </w:r>
      <w:r w:rsidRPr="00A54FEB">
        <w:rPr>
          <w:rStyle w:val="StyleUnderline"/>
        </w:rPr>
        <w:t>this seems a perfect allegory for death as that which refuses exchange; the poem thus reads as a Baudrillardian offensive against capitalism. But Gunnar's subsequent mutilation of himself</w:t>
      </w:r>
      <w:r w:rsidRPr="00C2383D">
        <w:rPr>
          <w:sz w:val="12"/>
        </w:rPr>
        <w:t xml:space="preserve"> - his cutting off of his own finger - </w:t>
      </w:r>
      <w:r w:rsidRPr="00A54FEB">
        <w:rPr>
          <w:rStyle w:val="StyleUnderline"/>
        </w:rPr>
        <w:t>complicates this politics considerably</w:t>
      </w:r>
      <w:r w:rsidRPr="00C2383D">
        <w:rPr>
          <w:sz w:val="12"/>
        </w:rPr>
        <w:t xml:space="preserve">: "I reeled for a moment, then meticulously wrapped the speckled red and-white handkerchief around the severed finger, exactly as I'd seen Robert Mitchum do in some American yakuza movie. Staring at the space where my finger used to be, I held my hand high above my head" (223). His audience of "distraught </w:t>
      </w:r>
      <w:proofErr w:type="gramStart"/>
      <w:r w:rsidRPr="00C2383D">
        <w:rPr>
          <w:sz w:val="12"/>
        </w:rPr>
        <w:t>minions</w:t>
      </w:r>
      <w:proofErr w:type="gramEnd"/>
      <w:r w:rsidRPr="00C2383D">
        <w:rPr>
          <w:sz w:val="12"/>
        </w:rPr>
        <w:t xml:space="preserve"> interpreted my masochistic act as sincerity, the media as lunacy. The more I tried to deny my ascendency, the more beloved I became" (223). The spectacle of mutilation must be seen as the enactment of the masochism that underwrites the poem's strategy of resistance. Both depend on a vulgar display of black self-mutilation. </w:t>
      </w:r>
      <w:r w:rsidRPr="00A54FEB">
        <w:rPr>
          <w:rStyle w:val="StyleUnderline"/>
        </w:rPr>
        <w:t>Gunnar's cynical response</w:t>
      </w:r>
      <w:r w:rsidRPr="00C2383D">
        <w:rPr>
          <w:sz w:val="12"/>
        </w:rPr>
        <w:t xml:space="preserve"> also </w:t>
      </w:r>
      <w:r w:rsidRPr="00A54FEB">
        <w:rPr>
          <w:rStyle w:val="StyleUnderline"/>
        </w:rPr>
        <w:t>confirms the ultimate bankruptcy of these strategies.</w:t>
      </w:r>
      <w:r w:rsidRPr="00C2383D">
        <w:rPr>
          <w:sz w:val="12"/>
        </w:rPr>
        <w:t xml:space="preserve"> Prisoner of both the police and the media at the moment in which he is most resistant to the system, his rebellion is being recycled as part of the dominant order's simulative strategies. </w:t>
      </w:r>
      <w:r w:rsidRPr="00A54FEB">
        <w:rPr>
          <w:rStyle w:val="StyleUnderline"/>
        </w:rPr>
        <w:t xml:space="preserve">He cannot imagine a form of agency without deriving it from a Hollywood film. In this respect, </w:t>
      </w:r>
      <w:r w:rsidRPr="009050FD">
        <w:rPr>
          <w:rStyle w:val="StyleUnderline"/>
        </w:rPr>
        <w:t xml:space="preserve">the reclamation of </w:t>
      </w:r>
      <w:r w:rsidRPr="005D7424">
        <w:rPr>
          <w:rStyle w:val="StyleUnderline"/>
          <w:highlight w:val="yellow"/>
        </w:rPr>
        <w:t xml:space="preserve">death as a radical subversion of capital is </w:t>
      </w:r>
      <w:r w:rsidRPr="009050FD">
        <w:rPr>
          <w:rStyle w:val="StyleUnderline"/>
        </w:rPr>
        <w:t xml:space="preserve">itself </w:t>
      </w:r>
      <w:r w:rsidRPr="005D7424">
        <w:rPr>
          <w:rStyle w:val="StyleUnderline"/>
          <w:highlight w:val="yellow"/>
        </w:rPr>
        <w:t xml:space="preserve">vulnerable to the social order that </w:t>
      </w:r>
      <w:r w:rsidRPr="009050FD">
        <w:rPr>
          <w:rStyle w:val="StyleUnderline"/>
        </w:rPr>
        <w:t xml:space="preserve">the strategy </w:t>
      </w:r>
      <w:r w:rsidRPr="005D7424">
        <w:rPr>
          <w:rStyle w:val="StyleUnderline"/>
          <w:highlight w:val="yellow"/>
        </w:rPr>
        <w:t>seeks to challenge</w:t>
      </w:r>
      <w:r w:rsidRPr="00A54FEB">
        <w:rPr>
          <w:rStyle w:val="StyleUnderline"/>
        </w:rPr>
        <w:t>. In short-circuiting the Utopian potential of revolt, the novel foregrounds the absoluteness of</w:t>
      </w:r>
      <w:r w:rsidRPr="00C2383D">
        <w:rPr>
          <w:sz w:val="12"/>
        </w:rPr>
        <w:t xml:space="preserve"> the system's </w:t>
      </w:r>
      <w:r w:rsidRPr="00A54FEB">
        <w:rPr>
          <w:rStyle w:val="StyleUnderline"/>
        </w:rPr>
        <w:t>dominance</w:t>
      </w:r>
      <w:r w:rsidRPr="00C2383D">
        <w:rPr>
          <w:sz w:val="12"/>
        </w:rPr>
        <w:t xml:space="preserve">, the inescapability of its atomizing effects. The core contradiction of Beatty's novel, then, does not reside in a vexed nostalgia for coherent community, but in the fact that the text draws euphorically on the abstractions of commodification while foregrounding its insinuation into every sphere of contemporary African American life. </w:t>
      </w:r>
      <w:r w:rsidRPr="009050FD">
        <w:rPr>
          <w:rStyle w:val="StyleUnderline"/>
        </w:rPr>
        <w:t xml:space="preserve">By </w:t>
      </w:r>
      <w:r w:rsidRPr="005D7424">
        <w:rPr>
          <w:rStyle w:val="StyleUnderline"/>
          <w:highlight w:val="yellow"/>
        </w:rPr>
        <w:t xml:space="preserve">refusing an equation between death and </w:t>
      </w:r>
      <w:r w:rsidRPr="00A54FEB">
        <w:rPr>
          <w:rStyle w:val="StyleUnderline"/>
        </w:rPr>
        <w:t xml:space="preserve">political </w:t>
      </w:r>
      <w:r w:rsidRPr="005D7424">
        <w:rPr>
          <w:rStyle w:val="StyleUnderline"/>
          <w:highlight w:val="yellow"/>
        </w:rPr>
        <w:t xml:space="preserve">agency </w:t>
      </w:r>
      <w:r w:rsidRPr="009050FD">
        <w:rPr>
          <w:rStyle w:val="StyleUnderline"/>
        </w:rPr>
        <w:t>the novel</w:t>
      </w:r>
      <w:r w:rsidRPr="009050FD">
        <w:rPr>
          <w:sz w:val="12"/>
        </w:rPr>
        <w:t xml:space="preserve"> </w:t>
      </w:r>
      <w:r w:rsidRPr="00C2383D">
        <w:rPr>
          <w:sz w:val="12"/>
        </w:rPr>
        <w:t xml:space="preserve">not only </w:t>
      </w:r>
      <w:r w:rsidRPr="005D7424">
        <w:rPr>
          <w:rStyle w:val="StyleUnderline"/>
          <w:highlight w:val="yellow"/>
        </w:rPr>
        <w:t>works contrary to Baudrillard's</w:t>
      </w:r>
      <w:r w:rsidRPr="005D7424">
        <w:rPr>
          <w:sz w:val="12"/>
          <w:highlight w:val="yellow"/>
        </w:rPr>
        <w:t xml:space="preserve"> </w:t>
      </w:r>
      <w:r w:rsidRPr="00C2383D">
        <w:rPr>
          <w:sz w:val="12"/>
        </w:rPr>
        <w:t xml:space="preserve">Marxism but also in contradistinction to a seminal current in black cultural </w:t>
      </w:r>
      <w:r w:rsidRPr="005D7424">
        <w:rPr>
          <w:rStyle w:val="StyleUnderline"/>
          <w:highlight w:val="yellow"/>
        </w:rPr>
        <w:t>theory</w:t>
      </w:r>
      <w:r w:rsidRPr="00C2383D">
        <w:rPr>
          <w:sz w:val="12"/>
        </w:rPr>
        <w:t xml:space="preserve">. Influential works by Sharon Holland and Paul Gilroy imagine that dwelling among and even "resurrecting" the dead serves as both a means to confirm the agency of the individual subject and the racial </w:t>
      </w:r>
      <w:proofErr w:type="spellStart"/>
      <w:proofErr w:type="gramStart"/>
      <w:r w:rsidRPr="00C2383D">
        <w:rPr>
          <w:sz w:val="12"/>
        </w:rPr>
        <w:t>com munity</w:t>
      </w:r>
      <w:proofErr w:type="spellEnd"/>
      <w:proofErr w:type="gramEnd"/>
      <w:r w:rsidRPr="00C2383D">
        <w:rPr>
          <w:sz w:val="12"/>
        </w:rPr>
        <w:t xml:space="preserve">. Holland's reading of Morrison's Beloved construes the novel as a labor to resurrect "the 'ghost' of slavery in order to let the dead speak to the living, in order to allow silence to manifest itself in language" (40). By opening up the possibility of communion between the dead child and the living black subjects in the novel, Beloved brings "about the repair of the psychic damage of slavery and serves as an antidote to the beleaguered status of black women in contemporary America" (52). The dead thus make possible a series of reversals, from silence to speech, from damaged to recovered, and from beleaguered to unburdened. Along the same lines, Gilroy's account of transatlantic performances that commemorate the dead also serve to consolidate at once the subjectivity of the black performer and a racial community as such. As he phrases it, the "turn towards death" also "points to the ways in which black cultural forms have hosted and even cultivated a dynamic rap port with the presence of death and suffering" (198). Gilroy interprets musical forms like the blues and jazz as "mnemonic" devices that "preserve and cultivate . . . the distinctive rapport with the presence of death which derives from slavery ..." (198, 203). Cultural practices thereby facilitate the reproduction of the death and negativity that attended the African's bondage in New World slavery. It is in this remembrance that Gilroy locates the grounds for a black "racial counterculture" and thus political agency (200). By contrast, </w:t>
      </w:r>
      <w:r w:rsidRPr="00A54FEB">
        <w:rPr>
          <w:rStyle w:val="StyleUnderline"/>
        </w:rPr>
        <w:t xml:space="preserve">in Beatty's work </w:t>
      </w:r>
      <w:r w:rsidRPr="009050FD">
        <w:rPr>
          <w:rStyle w:val="StyleUnderline"/>
        </w:rPr>
        <w:t xml:space="preserve">death </w:t>
      </w:r>
      <w:r w:rsidRPr="005D7424">
        <w:rPr>
          <w:rStyle w:val="StyleUnderline"/>
          <w:highlight w:val="yellow"/>
        </w:rPr>
        <w:t>provides no Utopian opposition</w:t>
      </w:r>
      <w:r w:rsidRPr="00A54FEB">
        <w:rPr>
          <w:rStyle w:val="StyleUnderline"/>
        </w:rPr>
        <w:t xml:space="preserve"> against late capitalism. Even as Beatty evokes the legacy of death in slavery, he insists that </w:t>
      </w:r>
      <w:r w:rsidRPr="009050FD">
        <w:rPr>
          <w:rStyle w:val="StyleUnderline"/>
        </w:rPr>
        <w:t xml:space="preserve">the </w:t>
      </w:r>
      <w:r w:rsidRPr="005D7424">
        <w:rPr>
          <w:rStyle w:val="StyleUnderline"/>
          <w:highlight w:val="yellow"/>
        </w:rPr>
        <w:t xml:space="preserve">fantasy of </w:t>
      </w:r>
      <w:r w:rsidRPr="00A54FEB">
        <w:rPr>
          <w:rStyle w:val="StyleUnderline"/>
        </w:rPr>
        <w:t xml:space="preserve">black </w:t>
      </w:r>
      <w:r w:rsidRPr="005D7424">
        <w:rPr>
          <w:rStyle w:val="StyleUnderline"/>
          <w:highlight w:val="yellow"/>
        </w:rPr>
        <w:t xml:space="preserve">agency </w:t>
      </w:r>
      <w:r w:rsidRPr="009050FD">
        <w:rPr>
          <w:rStyle w:val="StyleUnderline"/>
        </w:rPr>
        <w:t xml:space="preserve">must also be </w:t>
      </w:r>
      <w:r w:rsidRPr="005D7424">
        <w:rPr>
          <w:rStyle w:val="StyleUnderline"/>
          <w:highlight w:val="yellow"/>
        </w:rPr>
        <w:t xml:space="preserve">subject to the limits of </w:t>
      </w:r>
      <w:r w:rsidRPr="00A54FEB">
        <w:rPr>
          <w:rStyle w:val="StyleUnderline"/>
        </w:rPr>
        <w:t xml:space="preserve">late capitalist </w:t>
      </w:r>
      <w:r w:rsidRPr="005D7424">
        <w:rPr>
          <w:rStyle w:val="StyleUnderline"/>
          <w:highlight w:val="yellow"/>
        </w:rPr>
        <w:t>hegemony</w:t>
      </w:r>
      <w:r w:rsidRPr="00C2383D">
        <w:rPr>
          <w:sz w:val="12"/>
        </w:rPr>
        <w:t xml:space="preserve">. The result of the strategy is that it insists on the primacy of the problematic that attends contemporary political economy. </w:t>
      </w:r>
      <w:r w:rsidRPr="00A54FEB">
        <w:rPr>
          <w:rStyle w:val="StyleUnderline"/>
        </w:rPr>
        <w:t xml:space="preserve">This approach contains an implicit charge that </w:t>
      </w:r>
      <w:r w:rsidRPr="009050FD">
        <w:rPr>
          <w:rStyle w:val="StyleUnderline"/>
        </w:rPr>
        <w:t>insisting on the Utopian possibility of the slave's death is</w:t>
      </w:r>
      <w:r w:rsidRPr="00C2383D">
        <w:rPr>
          <w:sz w:val="12"/>
        </w:rPr>
        <w:t xml:space="preserve"> in some sense </w:t>
      </w:r>
      <w:r w:rsidRPr="009050FD">
        <w:rPr>
          <w:rStyle w:val="StyleUnderline"/>
        </w:rPr>
        <w:t>to evade the quandaries of contemporary political economy</w:t>
      </w:r>
      <w:r w:rsidRPr="00C2383D">
        <w:rPr>
          <w:sz w:val="12"/>
        </w:rPr>
        <w:t xml:space="preserve">. </w:t>
      </w:r>
      <w:r w:rsidRPr="0039790C">
        <w:rPr>
          <w:rStyle w:val="StyleUnderline"/>
        </w:rPr>
        <w:t xml:space="preserve">An ambivalence about the achievement of agency through death surfaces </w:t>
      </w:r>
      <w:r w:rsidRPr="009050FD">
        <w:rPr>
          <w:rStyle w:val="StyleUnderline"/>
        </w:rPr>
        <w:t>in James's Negrophobia</w:t>
      </w:r>
      <w:r w:rsidRPr="0039790C">
        <w:rPr>
          <w:rStyle w:val="StyleUnderline"/>
        </w:rPr>
        <w:t xml:space="preserve"> in very different terms. A passage featuring a character named Talking Dreads develops a scenario </w:t>
      </w:r>
      <w:r w:rsidRPr="00C2383D">
        <w:rPr>
          <w:sz w:val="12"/>
        </w:rPr>
        <w:t xml:space="preserve">that parallels James's evocation of Voodoo. Whereas Maid fails to use Voodoo effectively because she does not understand the power of simulation to reproduce every act of resistance as part of itself, Talking Dreads overcomes that liability. This being from another planet appears to </w:t>
      </w:r>
      <w:proofErr w:type="gramStart"/>
      <w:r w:rsidRPr="00C2383D">
        <w:rPr>
          <w:sz w:val="12"/>
        </w:rPr>
        <w:t>Bubbles</w:t>
      </w:r>
      <w:proofErr w:type="gramEnd"/>
      <w:r w:rsidRPr="00C2383D">
        <w:rPr>
          <w:sz w:val="12"/>
        </w:rPr>
        <w:t xml:space="preserve"> Brazil at times as a "disembodied, dreadlocked head" and at others as an "empty white linen suit" (123). He recounts the story of how he was used by a Scottish female author as the inspiration for a text with the title </w:t>
      </w:r>
      <w:proofErr w:type="spellStart"/>
      <w:r w:rsidRPr="00C2383D">
        <w:rPr>
          <w:sz w:val="12"/>
        </w:rPr>
        <w:t>Ul</w:t>
      </w:r>
      <w:proofErr w:type="spellEnd"/>
      <w:r w:rsidRPr="00C2383D">
        <w:rPr>
          <w:sz w:val="12"/>
        </w:rPr>
        <w:t xml:space="preserve">' Black Zambo. Of course, the title and authorial biography point to Helen Bannerman's notoriously racist </w:t>
      </w:r>
      <w:proofErr w:type="spellStart"/>
      <w:r w:rsidRPr="00C2383D">
        <w:rPr>
          <w:sz w:val="12"/>
        </w:rPr>
        <w:t>chil</w:t>
      </w:r>
      <w:proofErr w:type="spellEnd"/>
      <w:r w:rsidRPr="00C2383D">
        <w:rPr>
          <w:sz w:val="12"/>
        </w:rPr>
        <w:t xml:space="preserve"> </w:t>
      </w:r>
      <w:proofErr w:type="spellStart"/>
      <w:r w:rsidRPr="00C2383D">
        <w:rPr>
          <w:sz w:val="12"/>
        </w:rPr>
        <w:t>dren's</w:t>
      </w:r>
      <w:proofErr w:type="spellEnd"/>
      <w:r w:rsidRPr="00C2383D">
        <w:rPr>
          <w:sz w:val="12"/>
        </w:rPr>
        <w:t xml:space="preserve"> story </w:t>
      </w:r>
      <w:proofErr w:type="spellStart"/>
      <w:r w:rsidRPr="00C2383D">
        <w:rPr>
          <w:sz w:val="12"/>
        </w:rPr>
        <w:t>Uttle</w:t>
      </w:r>
      <w:proofErr w:type="spellEnd"/>
      <w:r w:rsidRPr="00C2383D">
        <w:rPr>
          <w:sz w:val="12"/>
        </w:rPr>
        <w:t xml:space="preserve"> Black Sambo. Therefore, when readers learn that UV Black Zambo is a text based on its author's inability to see Talking Dreads as anything but the racist caricatures in her imagination, the novel implicates Bannerman's text in the same process of misrecognition. Moreover, as the linguistic blend of "zombie" and "Sambo" in the title suggests, the text of </w:t>
      </w:r>
      <w:proofErr w:type="spellStart"/>
      <w:r w:rsidRPr="00C2383D">
        <w:rPr>
          <w:sz w:val="12"/>
        </w:rPr>
        <w:t>Uly</w:t>
      </w:r>
      <w:proofErr w:type="spellEnd"/>
      <w:r w:rsidRPr="00C2383D">
        <w:rPr>
          <w:sz w:val="12"/>
        </w:rPr>
        <w:t xml:space="preserve"> Black Zambo can be read as a </w:t>
      </w:r>
      <w:proofErr w:type="spellStart"/>
      <w:r w:rsidRPr="00C2383D">
        <w:rPr>
          <w:sz w:val="12"/>
        </w:rPr>
        <w:t>represen</w:t>
      </w:r>
      <w:proofErr w:type="spellEnd"/>
      <w:r w:rsidRPr="00C2383D">
        <w:rPr>
          <w:sz w:val="12"/>
        </w:rPr>
        <w:t xml:space="preserve"> </w:t>
      </w:r>
      <w:proofErr w:type="spellStart"/>
      <w:r w:rsidRPr="00C2383D">
        <w:rPr>
          <w:sz w:val="12"/>
        </w:rPr>
        <w:t>tation</w:t>
      </w:r>
      <w:proofErr w:type="spellEnd"/>
      <w:r w:rsidRPr="00C2383D">
        <w:rPr>
          <w:sz w:val="12"/>
        </w:rPr>
        <w:t xml:space="preserve"> in which James's investment in Voodoo and the commodity converge. That is, the orthographic changes invoking Voodoo zombies also underscore the text's play with the dead signifiers of racial representation. </w:t>
      </w:r>
      <w:r w:rsidRPr="0039790C">
        <w:rPr>
          <w:rStyle w:val="StyleUnderline"/>
        </w:rPr>
        <w:t>The text recodes the commodified blackness in Bannerman's original text in order to produce a simulation that takes the original to task.</w:t>
      </w:r>
      <w:r w:rsidRPr="00C2383D">
        <w:rPr>
          <w:sz w:val="12"/>
        </w:rPr>
        <w:t xml:space="preserve"> The strategy is evident in the first lines of the simulated text. </w:t>
      </w:r>
      <w:proofErr w:type="spellStart"/>
      <w:r w:rsidRPr="00C2383D">
        <w:rPr>
          <w:sz w:val="12"/>
        </w:rPr>
        <w:t>IiP</w:t>
      </w:r>
      <w:proofErr w:type="spellEnd"/>
      <w:r w:rsidRPr="00C2383D">
        <w:rPr>
          <w:sz w:val="12"/>
        </w:rPr>
        <w:t xml:space="preserve"> Black Zambo was a little nigger boy. Or Pickaninny. Or jigaboo. Or any number of names we have for little colored children - shine, smoke, snowball, dinge, dust, inky, </w:t>
      </w:r>
      <w:proofErr w:type="spellStart"/>
      <w:r w:rsidRPr="00C2383D">
        <w:rPr>
          <w:sz w:val="12"/>
        </w:rPr>
        <w:t>egg plant</w:t>
      </w:r>
      <w:proofErr w:type="spellEnd"/>
      <w:r w:rsidRPr="00C2383D">
        <w:rPr>
          <w:sz w:val="12"/>
        </w:rPr>
        <w:t xml:space="preserve">, and chocolate </w:t>
      </w:r>
      <w:proofErr w:type="spellStart"/>
      <w:r w:rsidRPr="00C2383D">
        <w:rPr>
          <w:sz w:val="12"/>
        </w:rPr>
        <w:t>moonpie</w:t>
      </w:r>
      <w:proofErr w:type="spellEnd"/>
      <w:r w:rsidRPr="00C2383D">
        <w:rPr>
          <w:sz w:val="12"/>
        </w:rPr>
        <w:t xml:space="preserve">. And since </w:t>
      </w:r>
      <w:proofErr w:type="spellStart"/>
      <w:r w:rsidRPr="00C2383D">
        <w:rPr>
          <w:sz w:val="12"/>
        </w:rPr>
        <w:t>IiT</w:t>
      </w:r>
      <w:proofErr w:type="spellEnd"/>
      <w:r w:rsidRPr="00C2383D">
        <w:rPr>
          <w:sz w:val="12"/>
        </w:rPr>
        <w:t xml:space="preserve"> Black Zambo lived with his mammy in a one room hut made of mud and leaves near a croc-infested swamp in the Jungle, we can call him 'gator bait, too. (124-25) The incongruity between the dulcet rhetoric of the children's tale and the crude abjection of Zambo in this stockpiling of racial epithets places the concealed </w:t>
      </w:r>
      <w:proofErr w:type="spellStart"/>
      <w:r w:rsidRPr="00C2383D">
        <w:rPr>
          <w:sz w:val="12"/>
        </w:rPr>
        <w:t>vio</w:t>
      </w:r>
      <w:proofErr w:type="spellEnd"/>
      <w:r w:rsidRPr="00C2383D">
        <w:rPr>
          <w:sz w:val="12"/>
        </w:rPr>
        <w:t xml:space="preserve"> </w:t>
      </w:r>
      <w:proofErr w:type="spellStart"/>
      <w:r w:rsidRPr="00C2383D">
        <w:rPr>
          <w:sz w:val="12"/>
        </w:rPr>
        <w:t>lence</w:t>
      </w:r>
      <w:proofErr w:type="spellEnd"/>
      <w:r w:rsidRPr="00C2383D">
        <w:rPr>
          <w:sz w:val="12"/>
        </w:rPr>
        <w:t xml:space="preserve"> of Bannerman's text at the forefront of its simulation. And in this way </w:t>
      </w:r>
      <w:proofErr w:type="spellStart"/>
      <w:r w:rsidRPr="00C2383D">
        <w:rPr>
          <w:sz w:val="12"/>
        </w:rPr>
        <w:t>occu</w:t>
      </w:r>
      <w:proofErr w:type="spellEnd"/>
      <w:r w:rsidRPr="00C2383D">
        <w:rPr>
          <w:sz w:val="12"/>
        </w:rPr>
        <w:t xml:space="preserve"> </w:t>
      </w:r>
      <w:proofErr w:type="spellStart"/>
      <w:r w:rsidRPr="00C2383D">
        <w:rPr>
          <w:sz w:val="12"/>
        </w:rPr>
        <w:t>pying</w:t>
      </w:r>
      <w:proofErr w:type="spellEnd"/>
      <w:r w:rsidRPr="00C2383D">
        <w:rPr>
          <w:sz w:val="12"/>
        </w:rPr>
        <w:t xml:space="preserve"> the dead form of the commodity allows Negrophobia to make the kind of instrumental counter to racism that James imagines as "subverting the perversion." Still, despite James's claim regarding Voodoo, it is Bannerman's commodified </w:t>
      </w:r>
      <w:proofErr w:type="spellStart"/>
      <w:proofErr w:type="gramStart"/>
      <w:r w:rsidRPr="00C2383D">
        <w:rPr>
          <w:sz w:val="12"/>
        </w:rPr>
        <w:t>repre</w:t>
      </w:r>
      <w:proofErr w:type="spellEnd"/>
      <w:r w:rsidRPr="00C2383D">
        <w:rPr>
          <w:sz w:val="12"/>
        </w:rPr>
        <w:t xml:space="preserve"> </w:t>
      </w:r>
      <w:proofErr w:type="spellStart"/>
      <w:r w:rsidRPr="00C2383D">
        <w:rPr>
          <w:sz w:val="12"/>
        </w:rPr>
        <w:t>sentation</w:t>
      </w:r>
      <w:proofErr w:type="spellEnd"/>
      <w:proofErr w:type="gramEnd"/>
      <w:r w:rsidRPr="00C2383D">
        <w:rPr>
          <w:sz w:val="12"/>
        </w:rPr>
        <w:t xml:space="preserve"> that allows him to make such a maneuver. The invocation of Voodoo mystifies a set of social relations that have more to do with capital than Haitian </w:t>
      </w:r>
      <w:proofErr w:type="spellStart"/>
      <w:r w:rsidRPr="00C2383D">
        <w:rPr>
          <w:sz w:val="12"/>
        </w:rPr>
        <w:t>reli</w:t>
      </w:r>
      <w:proofErr w:type="spellEnd"/>
      <w:r w:rsidRPr="00C2383D">
        <w:rPr>
          <w:sz w:val="12"/>
        </w:rPr>
        <w:t xml:space="preserve"> </w:t>
      </w:r>
      <w:proofErr w:type="spellStart"/>
      <w:r w:rsidRPr="00C2383D">
        <w:rPr>
          <w:sz w:val="12"/>
        </w:rPr>
        <w:t>gion</w:t>
      </w:r>
      <w:proofErr w:type="spellEnd"/>
      <w:r w:rsidRPr="00C2383D">
        <w:rPr>
          <w:sz w:val="12"/>
        </w:rPr>
        <w:t xml:space="preserve"> as such. Moreover, the rebellion that Talking Dreads engages in is more </w:t>
      </w:r>
      <w:proofErr w:type="spellStart"/>
      <w:proofErr w:type="gramStart"/>
      <w:r w:rsidRPr="00C2383D">
        <w:rPr>
          <w:sz w:val="12"/>
        </w:rPr>
        <w:t>accu</w:t>
      </w:r>
      <w:proofErr w:type="spellEnd"/>
      <w:r w:rsidRPr="00C2383D">
        <w:rPr>
          <w:sz w:val="12"/>
        </w:rPr>
        <w:t xml:space="preserve"> </w:t>
      </w:r>
      <w:proofErr w:type="spellStart"/>
      <w:r w:rsidRPr="00C2383D">
        <w:rPr>
          <w:sz w:val="12"/>
        </w:rPr>
        <w:t>rately</w:t>
      </w:r>
      <w:proofErr w:type="spellEnd"/>
      <w:proofErr w:type="gramEnd"/>
      <w:r w:rsidRPr="00C2383D">
        <w:rPr>
          <w:sz w:val="12"/>
        </w:rPr>
        <w:t xml:space="preserve"> described as simulation than Voodoo. This becomes all the more apparent when he shows Bubbles a secret project to defeat white racism. It involves a </w:t>
      </w:r>
      <w:proofErr w:type="spellStart"/>
      <w:r w:rsidRPr="00C2383D">
        <w:rPr>
          <w:sz w:val="12"/>
        </w:rPr>
        <w:t>simu</w:t>
      </w:r>
      <w:proofErr w:type="spellEnd"/>
      <w:r w:rsidRPr="00C2383D">
        <w:rPr>
          <w:sz w:val="12"/>
        </w:rPr>
        <w:t xml:space="preserve"> </w:t>
      </w:r>
      <w:proofErr w:type="spellStart"/>
      <w:r w:rsidRPr="00C2383D">
        <w:rPr>
          <w:sz w:val="12"/>
        </w:rPr>
        <w:t>lated</w:t>
      </w:r>
      <w:proofErr w:type="spellEnd"/>
      <w:r w:rsidRPr="00C2383D">
        <w:rPr>
          <w:sz w:val="12"/>
        </w:rPr>
        <w:t xml:space="preserve"> town called Garvey's Corner in which all of the citizens appear to be white Americans but are in fact blacks "trained to look, act and think white" (139). These </w:t>
      </w:r>
      <w:r w:rsidRPr="0039790C">
        <w:rPr>
          <w:rStyle w:val="StyleUnderline"/>
        </w:rPr>
        <w:t>simulated whites are reproduced to "undermine all the rights and freedoms American society has to offer the white race without the slightest detection"</w:t>
      </w:r>
      <w:r w:rsidRPr="00C2383D">
        <w:rPr>
          <w:sz w:val="12"/>
        </w:rPr>
        <w:t xml:space="preserve"> (139). In a sense then, </w:t>
      </w:r>
      <w:r w:rsidRPr="009050FD">
        <w:rPr>
          <w:rStyle w:val="StyleUnderline"/>
        </w:rPr>
        <w:t xml:space="preserve">the tactic </w:t>
      </w:r>
      <w:r w:rsidRPr="0039790C">
        <w:rPr>
          <w:rStyle w:val="StyleUnderline"/>
        </w:rPr>
        <w:t xml:space="preserve">here </w:t>
      </w:r>
      <w:r w:rsidRPr="009050FD">
        <w:rPr>
          <w:rStyle w:val="StyleUnderline"/>
        </w:rPr>
        <w:t xml:space="preserve">is </w:t>
      </w:r>
      <w:r w:rsidRPr="005D7424">
        <w:rPr>
          <w:rStyle w:val="StyleUnderline"/>
          <w:highlight w:val="yellow"/>
        </w:rPr>
        <w:t xml:space="preserve">to undermine white supremacy by becoming </w:t>
      </w:r>
      <w:r w:rsidRPr="0039790C">
        <w:rPr>
          <w:rStyle w:val="StyleUnderline"/>
        </w:rPr>
        <w:t xml:space="preserve">as </w:t>
      </w:r>
      <w:r w:rsidRPr="005D7424">
        <w:rPr>
          <w:rStyle w:val="StyleUnderline"/>
          <w:highlight w:val="yellow"/>
        </w:rPr>
        <w:t xml:space="preserve">adept in simulation </w:t>
      </w:r>
      <w:r w:rsidRPr="0039790C">
        <w:rPr>
          <w:rStyle w:val="StyleUnderline"/>
        </w:rPr>
        <w:t>as the dominant culture.</w:t>
      </w:r>
      <w:r>
        <w:rPr>
          <w:rStyle w:val="StyleUnderline"/>
        </w:rPr>
        <w:t xml:space="preserve"> </w:t>
      </w:r>
      <w:r w:rsidRPr="00C2383D">
        <w:rPr>
          <w:sz w:val="12"/>
        </w:rPr>
        <w:t xml:space="preserve">Ever consistent in its </w:t>
      </w:r>
      <w:proofErr w:type="gramStart"/>
      <w:r w:rsidRPr="00C2383D">
        <w:rPr>
          <w:sz w:val="12"/>
        </w:rPr>
        <w:t>disintegrative</w:t>
      </w:r>
      <w:proofErr w:type="gramEnd"/>
      <w:r w:rsidRPr="00C2383D">
        <w:rPr>
          <w:sz w:val="12"/>
        </w:rPr>
        <w:t xml:space="preserve"> aesthetic, however, the novel upsets the utopia that Talking Dreads endorses. </w:t>
      </w:r>
      <w:r w:rsidRPr="0039790C">
        <w:rPr>
          <w:rStyle w:val="StyleUnderline"/>
        </w:rPr>
        <w:t xml:space="preserve">In a parallel episode the narrative focuses on the </w:t>
      </w:r>
      <w:r w:rsidRPr="009050FD">
        <w:rPr>
          <w:rStyle w:val="StyleUnderline"/>
        </w:rPr>
        <w:t>Zombie Master</w:t>
      </w:r>
      <w:r w:rsidRPr="0039790C">
        <w:rPr>
          <w:rStyle w:val="StyleUnderline"/>
        </w:rPr>
        <w:t xml:space="preserve">, a self-styled "revolutionary" character. He </w:t>
      </w:r>
      <w:r w:rsidRPr="009050FD">
        <w:rPr>
          <w:rStyle w:val="StyleUnderline"/>
        </w:rPr>
        <w:t xml:space="preserve">aims to overthrow white supremacy by building an army of </w:t>
      </w:r>
      <w:r w:rsidRPr="0039790C">
        <w:rPr>
          <w:rStyle w:val="StyleUnderline"/>
        </w:rPr>
        <w:t xml:space="preserve">zombies out of the bodies of </w:t>
      </w:r>
      <w:r w:rsidRPr="009050FD">
        <w:rPr>
          <w:rStyle w:val="StyleUnderline"/>
        </w:rPr>
        <w:t xml:space="preserve">dead </w:t>
      </w:r>
      <w:r w:rsidRPr="0039790C">
        <w:rPr>
          <w:rStyle w:val="StyleUnderline"/>
        </w:rPr>
        <w:t>celebrities</w:t>
      </w:r>
      <w:r w:rsidRPr="00C2383D">
        <w:rPr>
          <w:sz w:val="12"/>
        </w:rPr>
        <w:t xml:space="preserve">. JFK and Elvis are among the corpses that he reconstructs in his laboratory. </w:t>
      </w:r>
      <w:r w:rsidRPr="0039790C">
        <w:rPr>
          <w:rStyle w:val="StyleUnderline"/>
        </w:rPr>
        <w:t xml:space="preserve">The chief manifestation of the white supremacy that the Zombie Master aims </w:t>
      </w:r>
      <w:r w:rsidRPr="009050FD">
        <w:rPr>
          <w:rStyle w:val="StyleUnderline"/>
        </w:rPr>
        <w:t xml:space="preserve">to destroy </w:t>
      </w:r>
      <w:r w:rsidRPr="0039790C">
        <w:rPr>
          <w:rStyle w:val="StyleUnderline"/>
        </w:rPr>
        <w:t>is</w:t>
      </w:r>
      <w:r w:rsidRPr="00C2383D">
        <w:rPr>
          <w:sz w:val="12"/>
        </w:rPr>
        <w:t xml:space="preserve"> Walt </w:t>
      </w:r>
      <w:r w:rsidRPr="009050FD">
        <w:rPr>
          <w:rStyle w:val="StyleUnderline"/>
        </w:rPr>
        <w:t>Disney</w:t>
      </w:r>
      <w:r w:rsidRPr="00C2383D">
        <w:rPr>
          <w:sz w:val="12"/>
        </w:rPr>
        <w:t xml:space="preserve">. In a brilliant parody of white supremacist ideology, Walt Disney uses all of his mass-culture resources to foment the rage of white Americans and thereby destroy the black race. Giving a speech modeled on the Gettysburg Address, he asks the white Nation to embrace his enduring nativist creed: "Hang the nigger and burn the Jew!" (99). </w:t>
      </w:r>
      <w:r w:rsidRPr="0039790C">
        <w:rPr>
          <w:rStyle w:val="StyleUnderline"/>
        </w:rPr>
        <w:t>The Zombie Master counters this nationalist plot when he sends hordes of his zombies in to destroy</w:t>
      </w:r>
      <w:r w:rsidRPr="00C2383D">
        <w:rPr>
          <w:sz w:val="12"/>
        </w:rPr>
        <w:t xml:space="preserve"> Walt </w:t>
      </w:r>
      <w:r w:rsidRPr="0039790C">
        <w:rPr>
          <w:rStyle w:val="StyleUnderline"/>
        </w:rPr>
        <w:t>Disney</w:t>
      </w:r>
      <w:r w:rsidRPr="00C2383D">
        <w:rPr>
          <w:sz w:val="12"/>
        </w:rPr>
        <w:t xml:space="preserve"> and his theme park, the Disney Magic Mall. As the assault on the park unfolds, the Zombie Master and his favorite Zombie, Elvis, discover Disney asleep in his </w:t>
      </w:r>
      <w:proofErr w:type="spellStart"/>
      <w:r w:rsidRPr="00C2383D">
        <w:rPr>
          <w:sz w:val="12"/>
        </w:rPr>
        <w:t>sub basement</w:t>
      </w:r>
      <w:proofErr w:type="spellEnd"/>
      <w:r w:rsidRPr="00C2383D">
        <w:rPr>
          <w:sz w:val="12"/>
        </w:rPr>
        <w:t xml:space="preserve"> casket</w:t>
      </w:r>
      <w:r w:rsidRPr="009050FD">
        <w:rPr>
          <w:sz w:val="12"/>
        </w:rPr>
        <w:t xml:space="preserve">. </w:t>
      </w:r>
      <w:r w:rsidRPr="009050FD">
        <w:rPr>
          <w:rStyle w:val="StyleUnderline"/>
        </w:rPr>
        <w:t xml:space="preserve">Zombie Master begins to drive "the stake into Walt's heart" when he realizes that Disney is literally a </w:t>
      </w:r>
      <w:r w:rsidRPr="0039790C">
        <w:rPr>
          <w:rStyle w:val="StyleUnderline"/>
        </w:rPr>
        <w:t xml:space="preserve">robot and therefore "a </w:t>
      </w:r>
      <w:r w:rsidRPr="009050FD">
        <w:rPr>
          <w:rStyle w:val="StyleUnderline"/>
        </w:rPr>
        <w:t xml:space="preserve">puppet in his own </w:t>
      </w:r>
      <w:r w:rsidRPr="0039790C">
        <w:rPr>
          <w:rStyle w:val="StyleUnderline"/>
        </w:rPr>
        <w:t xml:space="preserve">mad </w:t>
      </w:r>
      <w:r w:rsidRPr="009050FD">
        <w:rPr>
          <w:rStyle w:val="StyleUnderline"/>
        </w:rPr>
        <w:t>design</w:t>
      </w:r>
      <w:r w:rsidRPr="0039790C">
        <w:rPr>
          <w:rStyle w:val="StyleUnderline"/>
        </w:rPr>
        <w:t>!"</w:t>
      </w:r>
      <w:r w:rsidRPr="00C2383D">
        <w:rPr>
          <w:sz w:val="12"/>
        </w:rPr>
        <w:t xml:space="preserve"> (111). </w:t>
      </w:r>
      <w:r w:rsidRPr="009050FD">
        <w:rPr>
          <w:rStyle w:val="StyleUnderline"/>
        </w:rPr>
        <w:t xml:space="preserve">The scene anatomizes a </w:t>
      </w:r>
      <w:r w:rsidRPr="005D7424">
        <w:rPr>
          <w:rStyle w:val="StyleUnderline"/>
          <w:highlight w:val="yellow"/>
        </w:rPr>
        <w:t xml:space="preserve">chief problem with </w:t>
      </w:r>
      <w:r w:rsidRPr="0039790C">
        <w:rPr>
          <w:rStyle w:val="StyleUnderline"/>
        </w:rPr>
        <w:t xml:space="preserve">investing in </w:t>
      </w:r>
      <w:r w:rsidRPr="009050FD">
        <w:rPr>
          <w:rStyle w:val="StyleUnderline"/>
        </w:rPr>
        <w:t xml:space="preserve">the </w:t>
      </w:r>
      <w:r w:rsidRPr="0039790C">
        <w:rPr>
          <w:rStyle w:val="StyleUnderline"/>
        </w:rPr>
        <w:t xml:space="preserve">radical </w:t>
      </w:r>
      <w:r w:rsidRPr="005D7424">
        <w:rPr>
          <w:rStyle w:val="StyleUnderline"/>
          <w:highlight w:val="yellow"/>
        </w:rPr>
        <w:t xml:space="preserve">insurgency of the dead. </w:t>
      </w:r>
      <w:r w:rsidRPr="009050FD">
        <w:rPr>
          <w:rStyle w:val="StyleUnderline"/>
        </w:rPr>
        <w:t xml:space="preserve">A political </w:t>
      </w:r>
      <w:r w:rsidRPr="005D7424">
        <w:rPr>
          <w:rStyle w:val="StyleUnderline"/>
          <w:highlight w:val="yellow"/>
        </w:rPr>
        <w:t xml:space="preserve">battle between simulations </w:t>
      </w:r>
      <w:r w:rsidRPr="009050FD">
        <w:rPr>
          <w:rStyle w:val="StyleUnderline"/>
        </w:rPr>
        <w:t xml:space="preserve">could turn out to be </w:t>
      </w:r>
      <w:r w:rsidRPr="005D7424">
        <w:rPr>
          <w:rStyle w:val="StyleUnderline"/>
          <w:highlight w:val="yellow"/>
        </w:rPr>
        <w:t xml:space="preserve">just </w:t>
      </w:r>
      <w:r w:rsidRPr="009050FD">
        <w:rPr>
          <w:rStyle w:val="StyleUnderline"/>
        </w:rPr>
        <w:t xml:space="preserve">that, an </w:t>
      </w:r>
      <w:r w:rsidRPr="005D7424">
        <w:rPr>
          <w:rStyle w:val="StyleUnderline"/>
          <w:highlight w:val="yellow"/>
        </w:rPr>
        <w:t>empty symbolic endeavor with no consequential stakes</w:t>
      </w:r>
      <w:r w:rsidRPr="0039790C">
        <w:rPr>
          <w:rStyle w:val="StyleUnderline"/>
        </w:rPr>
        <w:t xml:space="preserve">. The culture of </w:t>
      </w:r>
      <w:r w:rsidRPr="009050FD">
        <w:rPr>
          <w:rStyle w:val="StyleUnderline"/>
        </w:rPr>
        <w:t xml:space="preserve">simulation may have the effect of </w:t>
      </w:r>
      <w:r w:rsidRPr="005D7424">
        <w:rPr>
          <w:rStyle w:val="StyleUnderline"/>
          <w:highlight w:val="yellow"/>
        </w:rPr>
        <w:t xml:space="preserve">rendering </w:t>
      </w:r>
      <w:r w:rsidRPr="0039790C">
        <w:rPr>
          <w:rStyle w:val="StyleUnderline"/>
        </w:rPr>
        <w:t xml:space="preserve">even </w:t>
      </w:r>
      <w:r w:rsidRPr="009050FD">
        <w:rPr>
          <w:rStyle w:val="StyleUnderline"/>
        </w:rPr>
        <w:t xml:space="preserve">symbolic </w:t>
      </w:r>
      <w:r w:rsidRPr="005D7424">
        <w:rPr>
          <w:rStyle w:val="StyleUnderline"/>
          <w:highlight w:val="yellow"/>
        </w:rPr>
        <w:t xml:space="preserve">gestures </w:t>
      </w:r>
      <w:r w:rsidRPr="0039790C">
        <w:rPr>
          <w:rStyle w:val="StyleUnderline"/>
        </w:rPr>
        <w:t xml:space="preserve">of resistance </w:t>
      </w:r>
      <w:r w:rsidRPr="005D7424">
        <w:rPr>
          <w:rStyle w:val="StyleUnderline"/>
          <w:highlight w:val="yellow"/>
        </w:rPr>
        <w:t xml:space="preserve">obsolete; it is this dystopian possibility </w:t>
      </w:r>
      <w:r w:rsidRPr="0039790C">
        <w:rPr>
          <w:rStyle w:val="StyleUnderline"/>
        </w:rPr>
        <w:t xml:space="preserve">that the radical visions of Talking Dreads and </w:t>
      </w:r>
      <w:r w:rsidRPr="005D7424">
        <w:rPr>
          <w:rStyle w:val="StyleUnderline"/>
          <w:highlight w:val="yellow"/>
        </w:rPr>
        <w:t>Baudrillard fail to address</w:t>
      </w:r>
      <w:r w:rsidRPr="0039790C">
        <w:rPr>
          <w:rStyle w:val="StyleUnderline"/>
        </w:rPr>
        <w:t>.</w:t>
      </w:r>
      <w:r>
        <w:rPr>
          <w:rStyle w:val="StyleUnderline"/>
        </w:rPr>
        <w:t xml:space="preserve"> </w:t>
      </w:r>
      <w:r w:rsidRPr="0039790C">
        <w:rPr>
          <w:rStyle w:val="StyleUnderline"/>
        </w:rPr>
        <w:t xml:space="preserve">For both </w:t>
      </w:r>
      <w:r w:rsidRPr="009050FD">
        <w:rPr>
          <w:rStyle w:val="StyleUnderline"/>
        </w:rPr>
        <w:t xml:space="preserve">James and Beatty </w:t>
      </w:r>
      <w:r w:rsidRPr="0039790C">
        <w:rPr>
          <w:rStyle w:val="StyleUnderline"/>
        </w:rPr>
        <w:t>then, the tensions between the aesthetic possibilities of simulated blackness and the fraught prospects of political agency in a world inundated by simulation pose the problem of black postmodernity in terms that exceed the discourse of crisis</w:t>
      </w:r>
      <w:r w:rsidRPr="00C2383D">
        <w:rPr>
          <w:sz w:val="12"/>
        </w:rPr>
        <w:t xml:space="preserve">. One cannot read these texts exclusively as indexes of a crisis in belonging, for they begin with the premise that whatever made older forms of communion possible now only exists as spectral reproduction. And if there is no returning to the past, then these are novels inordinately concerned with the cartography of the present. </w:t>
      </w:r>
      <w:r w:rsidRPr="0039790C">
        <w:rPr>
          <w:rStyle w:val="StyleUnderline"/>
        </w:rPr>
        <w:t xml:space="preserve">They </w:t>
      </w:r>
      <w:r w:rsidRPr="005D7424">
        <w:rPr>
          <w:rStyle w:val="StyleUnderline"/>
          <w:highlight w:val="yellow"/>
        </w:rPr>
        <w:t xml:space="preserve">probe the </w:t>
      </w:r>
      <w:r w:rsidRPr="0039790C">
        <w:rPr>
          <w:rStyle w:val="StyleUnderline"/>
        </w:rPr>
        <w:t xml:space="preserve">possibilities and </w:t>
      </w:r>
      <w:r w:rsidRPr="005D7424">
        <w:rPr>
          <w:rStyle w:val="StyleUnderline"/>
          <w:highlight w:val="yellow"/>
        </w:rPr>
        <w:t xml:space="preserve">limits of </w:t>
      </w:r>
      <w:r w:rsidRPr="0039790C">
        <w:rPr>
          <w:rStyle w:val="StyleUnderline"/>
        </w:rPr>
        <w:t xml:space="preserve">literature and </w:t>
      </w:r>
      <w:r w:rsidRPr="005D7424">
        <w:rPr>
          <w:rStyle w:val="StyleUnderline"/>
          <w:highlight w:val="yellow"/>
        </w:rPr>
        <w:t xml:space="preserve">politics </w:t>
      </w:r>
      <w:r w:rsidRPr="0039790C">
        <w:rPr>
          <w:rStyle w:val="StyleUnderline"/>
        </w:rPr>
        <w:t xml:space="preserve">within late capitalism. </w:t>
      </w:r>
      <w:r w:rsidRPr="009050FD">
        <w:rPr>
          <w:rStyle w:val="StyleUnderline"/>
        </w:rPr>
        <w:t xml:space="preserve">While they </w:t>
      </w:r>
      <w:r w:rsidRPr="005D7424">
        <w:rPr>
          <w:rStyle w:val="StyleUnderline"/>
          <w:highlight w:val="yellow"/>
        </w:rPr>
        <w:t xml:space="preserve">traffic in </w:t>
      </w:r>
      <w:r w:rsidRPr="0039790C">
        <w:rPr>
          <w:rStyle w:val="StyleUnderline"/>
        </w:rPr>
        <w:t xml:space="preserve">the recombination made available by </w:t>
      </w:r>
      <w:r w:rsidRPr="005D7424">
        <w:rPr>
          <w:rStyle w:val="StyleUnderline"/>
          <w:highlight w:val="yellow"/>
        </w:rPr>
        <w:t>simulated blackness</w:t>
      </w:r>
      <w:r w:rsidRPr="0039790C">
        <w:rPr>
          <w:rStyle w:val="StyleUnderline"/>
        </w:rPr>
        <w:t xml:space="preserve">, they are also shrewdly </w:t>
      </w:r>
      <w:r w:rsidRPr="005D7424">
        <w:rPr>
          <w:rStyle w:val="StyleUnderline"/>
          <w:highlight w:val="yellow"/>
        </w:rPr>
        <w:t xml:space="preserve">aware </w:t>
      </w:r>
      <w:r w:rsidRPr="009050FD">
        <w:rPr>
          <w:rStyle w:val="StyleUnderline"/>
        </w:rPr>
        <w:t xml:space="preserve">that </w:t>
      </w:r>
      <w:r w:rsidRPr="005D7424">
        <w:rPr>
          <w:rStyle w:val="StyleUnderline"/>
          <w:highlight w:val="yellow"/>
        </w:rPr>
        <w:t xml:space="preserve">these </w:t>
      </w:r>
      <w:r w:rsidRPr="0039790C">
        <w:rPr>
          <w:rStyle w:val="StyleUnderline"/>
        </w:rPr>
        <w:t xml:space="preserve">same </w:t>
      </w:r>
      <w:r w:rsidRPr="005D7424">
        <w:rPr>
          <w:rStyle w:val="StyleUnderline"/>
          <w:highlight w:val="yellow"/>
        </w:rPr>
        <w:t xml:space="preserve">mechanisms install </w:t>
      </w:r>
      <w:r w:rsidRPr="0039790C">
        <w:rPr>
          <w:rStyle w:val="StyleUnderline"/>
        </w:rPr>
        <w:t xml:space="preserve">new forms of </w:t>
      </w:r>
      <w:r w:rsidRPr="005D7424">
        <w:rPr>
          <w:rStyle w:val="StyleUnderline"/>
          <w:highlight w:val="yellow"/>
        </w:rPr>
        <w:t>racial domination</w:t>
      </w:r>
      <w:r w:rsidRPr="00C2383D">
        <w:rPr>
          <w:sz w:val="12"/>
        </w:rPr>
        <w:t xml:space="preserve">. The timely genius of the novels is that </w:t>
      </w:r>
      <w:r w:rsidRPr="009050FD">
        <w:rPr>
          <w:rStyle w:val="StyleUnderline"/>
        </w:rPr>
        <w:t xml:space="preserve">they </w:t>
      </w:r>
      <w:r w:rsidRPr="005D7424">
        <w:rPr>
          <w:rStyle w:val="StyleUnderline"/>
          <w:highlight w:val="yellow"/>
        </w:rPr>
        <w:t xml:space="preserve">are neither seduced </w:t>
      </w:r>
      <w:r w:rsidRPr="0039790C">
        <w:rPr>
          <w:rStyle w:val="StyleUnderline"/>
        </w:rPr>
        <w:t xml:space="preserve">entirely </w:t>
      </w:r>
      <w:r w:rsidRPr="005D7424">
        <w:rPr>
          <w:rStyle w:val="StyleUnderline"/>
          <w:highlight w:val="yellow"/>
        </w:rPr>
        <w:t xml:space="preserve">by </w:t>
      </w:r>
      <w:r w:rsidRPr="0039790C">
        <w:rPr>
          <w:rStyle w:val="StyleUnderline"/>
        </w:rPr>
        <w:t>the prospect of a radically recoding simulation</w:t>
      </w:r>
      <w:r w:rsidRPr="00C2383D">
        <w:rPr>
          <w:sz w:val="12"/>
        </w:rPr>
        <w:t xml:space="preserve"> in the manner of poststructuralists </w:t>
      </w:r>
      <w:r w:rsidRPr="0039790C">
        <w:rPr>
          <w:rStyle w:val="StyleUnderline"/>
        </w:rPr>
        <w:t xml:space="preserve">like </w:t>
      </w:r>
      <w:r w:rsidRPr="005D7424">
        <w:rPr>
          <w:rStyle w:val="StyleUnderline"/>
          <w:highlight w:val="yellow"/>
        </w:rPr>
        <w:t>Baudrillard</w:t>
      </w:r>
      <w:r w:rsidRPr="005D7424">
        <w:rPr>
          <w:sz w:val="12"/>
          <w:highlight w:val="yellow"/>
        </w:rPr>
        <w:t xml:space="preserve"> </w:t>
      </w:r>
      <w:r w:rsidRPr="00C2383D">
        <w:rPr>
          <w:sz w:val="12"/>
        </w:rPr>
        <w:t xml:space="preserve">and Foster, nor held prisoner by </w:t>
      </w:r>
      <w:proofErr w:type="spellStart"/>
      <w:r w:rsidRPr="00C2383D">
        <w:rPr>
          <w:sz w:val="12"/>
        </w:rPr>
        <w:t>Blanchot's</w:t>
      </w:r>
      <w:proofErr w:type="spellEnd"/>
      <w:r w:rsidRPr="00C2383D">
        <w:rPr>
          <w:sz w:val="12"/>
        </w:rPr>
        <w:t xml:space="preserve"> suggestion that death makes available only a set of dubious performative operations. Employing the archive of dead signifiers that produce racial difference as mediating terms between death's erasure and possibility, these texts insist on our reconsideration of existing frameworks for reading contemporary black culture. Indeed, the refusal to invest in a politics of authenticity militates against the persistent critical desire to find racial affirmation in black art. It is this longing that shapes the ongoing controversies surrounding not only Darius James but also die visual art of Michael Ray Charles and Kara Walker.10 Critics take issue with this work because in their minds it reproduces the denigrating minstrel representations of the past. What such commentaries have not addressed is how </w:t>
      </w:r>
      <w:r w:rsidRPr="008B3BB7">
        <w:rPr>
          <w:rStyle w:val="StyleUnderline"/>
        </w:rPr>
        <w:t>the art itself challenges the very foundations of this critique by undermining the concept of a Utopian black expressive culture that transcends or inverts capital.</w:t>
      </w:r>
      <w:r w:rsidRPr="00C2383D">
        <w:rPr>
          <w:sz w:val="12"/>
        </w:rPr>
        <w:t xml:space="preserve"> As I have argued, a useful alternative to indicting the work for its complicity in racist representation is to interpret it as an aesthetic tendency that both grapples with the difficulties posed by late capitalist political economy and formalizes its own ideological implication in the contra dictions produced by that system. </w:t>
      </w:r>
      <w:r w:rsidRPr="008B3BB7">
        <w:rPr>
          <w:rStyle w:val="StyleUnderline"/>
        </w:rPr>
        <w:t xml:space="preserve">To wish that this art </w:t>
      </w:r>
      <w:proofErr w:type="gramStart"/>
      <w:r w:rsidRPr="008B3BB7">
        <w:rPr>
          <w:rStyle w:val="StyleUnderline"/>
        </w:rPr>
        <w:t>were</w:t>
      </w:r>
      <w:proofErr w:type="gramEnd"/>
      <w:r w:rsidRPr="008B3BB7">
        <w:rPr>
          <w:rStyle w:val="StyleUnderline"/>
        </w:rPr>
        <w:t xml:space="preserve"> like that of another time is to evade a present not adequately examined and perhaps to refuse the potentially unreal future of race</w:t>
      </w:r>
      <w:r w:rsidRPr="00C2383D">
        <w:rPr>
          <w:sz w:val="12"/>
        </w:rPr>
        <w:t>.</w:t>
      </w:r>
    </w:p>
    <w:p w14:paraId="77791BA2" w14:textId="77777777" w:rsidR="00CA5C65" w:rsidRPr="004D335B" w:rsidRDefault="00CA5C65" w:rsidP="00CA5C65">
      <w:pPr>
        <w:pStyle w:val="Heading4"/>
      </w:pPr>
      <w:r w:rsidRPr="004D335B">
        <w:t xml:space="preserve">Sweeping unconscious drives are </w:t>
      </w:r>
      <w:proofErr w:type="gramStart"/>
      <w:r w:rsidRPr="004D335B">
        <w:t>wrong—particularity</w:t>
      </w:r>
      <w:proofErr w:type="gramEnd"/>
      <w:r w:rsidRPr="004D335B">
        <w:t xml:space="preserve"> is key</w:t>
      </w:r>
    </w:p>
    <w:p w14:paraId="7C261108" w14:textId="77777777" w:rsidR="00CA5C65" w:rsidRPr="004D335B" w:rsidRDefault="00CA5C65" w:rsidP="00CA5C65">
      <w:r w:rsidRPr="004D335B">
        <w:rPr>
          <w:rStyle w:val="Style13ptBold"/>
        </w:rPr>
        <w:t>Lichtenstein, 18</w:t>
      </w:r>
      <w:r w:rsidRPr="004D335B">
        <w:t xml:space="preserve">—on the faculty of the NYU Postdoctoral Program in Psychoanalysis and Psychotherapy and is a Clinical Supervisor at the Graduate Program in Clinical Psychology, CUNY (David, “Commentary on Nikolay </w:t>
      </w:r>
      <w:proofErr w:type="spellStart"/>
      <w:r w:rsidRPr="004D335B">
        <w:t>Mintchev’s</w:t>
      </w:r>
      <w:proofErr w:type="spellEnd"/>
      <w:r w:rsidRPr="004D335B">
        <w:t xml:space="preserve"> “</w:t>
      </w:r>
      <w:proofErr w:type="spellStart"/>
      <w:r w:rsidRPr="004D335B">
        <w:t>ObjectRelations</w:t>
      </w:r>
      <w:proofErr w:type="spellEnd"/>
      <w:r w:rsidRPr="004D335B">
        <w:t xml:space="preserve"> and Cultural Narratives in the Analysis of Racism”,” Psychoanalytic Dialogues, 28:2, 250-256, </w:t>
      </w:r>
      <w:proofErr w:type="spellStart"/>
      <w:r w:rsidRPr="004D335B">
        <w:t>dml</w:t>
      </w:r>
      <w:proofErr w:type="spellEnd"/>
      <w:r w:rsidRPr="004D335B">
        <w:t>)</w:t>
      </w:r>
    </w:p>
    <w:p w14:paraId="5B68516C" w14:textId="77777777" w:rsidR="00CA5C65" w:rsidRPr="004D335B" w:rsidRDefault="00CA5C65" w:rsidP="00CA5C65">
      <w:pPr>
        <w:rPr>
          <w:sz w:val="16"/>
        </w:rPr>
      </w:pPr>
      <w:r w:rsidRPr="004D335B">
        <w:rPr>
          <w:sz w:val="16"/>
        </w:rPr>
        <w:t xml:space="preserve">The argument that any clinical psychoanalytic practice must have a profound regard for the importance of the actual social link should not be taken lightly. </w:t>
      </w:r>
      <w:r w:rsidRPr="004D335B">
        <w:rPr>
          <w:rStyle w:val="StyleUnderline"/>
        </w:rPr>
        <w:t>The</w:t>
      </w:r>
      <w:r w:rsidRPr="004D335B">
        <w:rPr>
          <w:sz w:val="16"/>
        </w:rPr>
        <w:t xml:space="preserve"> clinical </w:t>
      </w:r>
      <w:r w:rsidRPr="004D335B">
        <w:rPr>
          <w:rStyle w:val="StyleUnderline"/>
        </w:rPr>
        <w:t>question</w:t>
      </w:r>
      <w:r w:rsidRPr="004D335B">
        <w:rPr>
          <w:sz w:val="16"/>
        </w:rPr>
        <w:t xml:space="preserve"> from the Kleinian perspective </w:t>
      </w:r>
      <w:r w:rsidRPr="004D335B">
        <w:rPr>
          <w:rStyle w:val="StyleUnderline"/>
        </w:rPr>
        <w:t xml:space="preserve">is how the analyst can </w:t>
      </w:r>
      <w:r w:rsidRPr="004D335B">
        <w:rPr>
          <w:rStyle w:val="Emphasis"/>
        </w:rPr>
        <w:t xml:space="preserve">effectively </w:t>
      </w:r>
      <w:r w:rsidRPr="004D335B">
        <w:rPr>
          <w:rStyle w:val="Emphasis"/>
          <w:highlight w:val="cyan"/>
        </w:rPr>
        <w:t>call attention</w:t>
      </w:r>
      <w:r w:rsidRPr="004D335B">
        <w:rPr>
          <w:rStyle w:val="StyleUnderline"/>
          <w:highlight w:val="cyan"/>
        </w:rPr>
        <w:t xml:space="preserve"> to the</w:t>
      </w:r>
      <w:r w:rsidRPr="004D335B">
        <w:rPr>
          <w:rStyle w:val="StyleUnderline"/>
        </w:rPr>
        <w:t xml:space="preserve"> operation of </w:t>
      </w:r>
      <w:r w:rsidRPr="004D335B">
        <w:rPr>
          <w:rStyle w:val="StyleUnderline"/>
          <w:highlight w:val="cyan"/>
        </w:rPr>
        <w:t>unconscious</w:t>
      </w:r>
      <w:r w:rsidRPr="004D335B">
        <w:rPr>
          <w:rStyle w:val="StyleUnderline"/>
        </w:rPr>
        <w:t xml:space="preserve"> phantasy </w:t>
      </w:r>
      <w:r w:rsidRPr="004D335B">
        <w:rPr>
          <w:rStyle w:val="StyleUnderline"/>
          <w:highlight w:val="cyan"/>
        </w:rPr>
        <w:t>in</w:t>
      </w:r>
      <w:r w:rsidRPr="004D335B">
        <w:rPr>
          <w:sz w:val="16"/>
        </w:rPr>
        <w:t xml:space="preserve"> the </w:t>
      </w:r>
      <w:r w:rsidRPr="004D335B">
        <w:rPr>
          <w:rStyle w:val="Emphasis"/>
          <w:highlight w:val="cyan"/>
        </w:rPr>
        <w:t>present interactions</w:t>
      </w:r>
      <w:r w:rsidRPr="004D335B">
        <w:rPr>
          <w:sz w:val="16"/>
        </w:rPr>
        <w:t xml:space="preserve"> between analysand and analyst, </w:t>
      </w:r>
      <w:r w:rsidRPr="004D335B">
        <w:rPr>
          <w:rStyle w:val="Emphasis"/>
          <w:highlight w:val="cyan"/>
        </w:rPr>
        <w:t>not simply</w:t>
      </w:r>
      <w:r w:rsidRPr="004D335B">
        <w:rPr>
          <w:rStyle w:val="Emphasis"/>
        </w:rPr>
        <w:t xml:space="preserve"> call attention to it</w:t>
      </w:r>
      <w:r w:rsidRPr="004D335B">
        <w:rPr>
          <w:rStyle w:val="StyleUnderline"/>
        </w:rPr>
        <w:t xml:space="preserve"> </w:t>
      </w:r>
      <w:r w:rsidRPr="004D335B">
        <w:rPr>
          <w:rStyle w:val="StyleUnderline"/>
          <w:highlight w:val="cyan"/>
        </w:rPr>
        <w:t xml:space="preserve">as a </w:t>
      </w:r>
      <w:r w:rsidRPr="004D335B">
        <w:rPr>
          <w:rStyle w:val="Emphasis"/>
          <w:highlight w:val="cyan"/>
        </w:rPr>
        <w:t>timeless given underlying all psychic life</w:t>
      </w:r>
      <w:r w:rsidRPr="004D335B">
        <w:rPr>
          <w:rStyle w:val="StyleUnderline"/>
          <w:highlight w:val="cyan"/>
        </w:rPr>
        <w:t xml:space="preserve">. The latter is </w:t>
      </w:r>
      <w:r w:rsidRPr="004D335B">
        <w:rPr>
          <w:rStyle w:val="Emphasis"/>
          <w:highlight w:val="cyan"/>
        </w:rPr>
        <w:t>purely academic</w:t>
      </w:r>
      <w:r w:rsidRPr="004D335B">
        <w:rPr>
          <w:rStyle w:val="StyleUnderline"/>
          <w:highlight w:val="cyan"/>
        </w:rPr>
        <w:t xml:space="preserve">. The former is </w:t>
      </w:r>
      <w:r w:rsidRPr="004D335B">
        <w:rPr>
          <w:rStyle w:val="StyleUnderline"/>
        </w:rPr>
        <w:t xml:space="preserve">the </w:t>
      </w:r>
      <w:r w:rsidRPr="004D335B">
        <w:rPr>
          <w:rStyle w:val="Emphasis"/>
        </w:rPr>
        <w:t>work of clinical psychoanalysis</w:t>
      </w:r>
      <w:r w:rsidRPr="004D335B">
        <w:rPr>
          <w:rStyle w:val="StyleUnderline"/>
        </w:rPr>
        <w:t xml:space="preserve">. Something similar is </w:t>
      </w:r>
      <w:r w:rsidRPr="004D335B">
        <w:rPr>
          <w:rStyle w:val="Emphasis"/>
          <w:highlight w:val="cyan"/>
        </w:rPr>
        <w:t>necessary</w:t>
      </w:r>
      <w:r w:rsidRPr="004D335B">
        <w:rPr>
          <w:sz w:val="16"/>
        </w:rPr>
        <w:t xml:space="preserve"> if Kleinian theory were </w:t>
      </w:r>
      <w:r w:rsidRPr="004D335B">
        <w:rPr>
          <w:rStyle w:val="StyleUnderline"/>
        </w:rPr>
        <w:t xml:space="preserve">to be </w:t>
      </w:r>
      <w:r w:rsidRPr="004D335B">
        <w:rPr>
          <w:rStyle w:val="Emphasis"/>
        </w:rPr>
        <w:t>successfully deployed</w:t>
      </w:r>
      <w:r w:rsidRPr="004D335B">
        <w:rPr>
          <w:rStyle w:val="StyleUnderline"/>
        </w:rPr>
        <w:t xml:space="preserve"> </w:t>
      </w:r>
      <w:r w:rsidRPr="004D335B">
        <w:rPr>
          <w:rStyle w:val="StyleUnderline"/>
          <w:highlight w:val="cyan"/>
        </w:rPr>
        <w:t>in an account of</w:t>
      </w:r>
      <w:r w:rsidRPr="004D335B">
        <w:rPr>
          <w:rStyle w:val="StyleUnderline"/>
        </w:rPr>
        <w:t xml:space="preserve"> </w:t>
      </w:r>
      <w:r w:rsidRPr="004D335B">
        <w:rPr>
          <w:rStyle w:val="Emphasis"/>
        </w:rPr>
        <w:t xml:space="preserve">social expressions of </w:t>
      </w:r>
      <w:r w:rsidRPr="004D335B">
        <w:rPr>
          <w:rStyle w:val="Emphasis"/>
          <w:highlight w:val="cyan"/>
        </w:rPr>
        <w:t>racism</w:t>
      </w:r>
      <w:r w:rsidRPr="004D335B">
        <w:rPr>
          <w:rStyle w:val="StyleUnderline"/>
        </w:rPr>
        <w:t xml:space="preserve">. The </w:t>
      </w:r>
      <w:r w:rsidRPr="004D335B">
        <w:rPr>
          <w:rStyle w:val="Emphasis"/>
        </w:rPr>
        <w:t>general presence</w:t>
      </w:r>
      <w:r w:rsidRPr="004D335B">
        <w:rPr>
          <w:rStyle w:val="StyleUnderline"/>
        </w:rPr>
        <w:t xml:space="preserve"> of certain unconscious mechanisms would be </w:t>
      </w:r>
      <w:r w:rsidRPr="004D335B">
        <w:rPr>
          <w:rStyle w:val="Emphasis"/>
        </w:rPr>
        <w:t>purely academic</w:t>
      </w:r>
      <w:r w:rsidRPr="004D335B">
        <w:rPr>
          <w:rStyle w:val="StyleUnderline"/>
        </w:rPr>
        <w:t xml:space="preserve">. The </w:t>
      </w:r>
      <w:r w:rsidRPr="004D335B">
        <w:rPr>
          <w:rStyle w:val="Emphasis"/>
          <w:highlight w:val="cyan"/>
        </w:rPr>
        <w:t>historically specific expressions</w:t>
      </w:r>
      <w:r w:rsidRPr="004D335B">
        <w:rPr>
          <w:rStyle w:val="StyleUnderline"/>
          <w:highlight w:val="cyan"/>
        </w:rPr>
        <w:t xml:space="preserve"> of</w:t>
      </w:r>
      <w:r w:rsidRPr="004D335B">
        <w:rPr>
          <w:rStyle w:val="StyleUnderline"/>
        </w:rPr>
        <w:t xml:space="preserve"> those </w:t>
      </w:r>
      <w:r w:rsidRPr="004D335B">
        <w:rPr>
          <w:rStyle w:val="StyleUnderline"/>
          <w:highlight w:val="cyan"/>
        </w:rPr>
        <w:t xml:space="preserve">mechanisms in their </w:t>
      </w:r>
      <w:r w:rsidRPr="004D335B">
        <w:rPr>
          <w:rStyle w:val="Emphasis"/>
          <w:highlight w:val="cyan"/>
        </w:rPr>
        <w:t>unique</w:t>
      </w:r>
      <w:r w:rsidRPr="004D335B">
        <w:rPr>
          <w:rStyle w:val="Emphasis"/>
        </w:rPr>
        <w:t xml:space="preserve"> cultural </w:t>
      </w:r>
      <w:r w:rsidRPr="004D335B">
        <w:rPr>
          <w:rStyle w:val="Emphasis"/>
          <w:highlight w:val="cyan"/>
        </w:rPr>
        <w:t>moment</w:t>
      </w:r>
      <w:r w:rsidRPr="004D335B">
        <w:rPr>
          <w:rStyle w:val="StyleUnderline"/>
          <w:highlight w:val="cyan"/>
        </w:rPr>
        <w:t xml:space="preserve"> would be the </w:t>
      </w:r>
      <w:r w:rsidRPr="004D335B">
        <w:rPr>
          <w:rStyle w:val="Emphasis"/>
          <w:highlight w:val="cyan"/>
        </w:rPr>
        <w:t>only effective way</w:t>
      </w:r>
      <w:r w:rsidRPr="004D335B">
        <w:rPr>
          <w:rStyle w:val="StyleUnderline"/>
          <w:highlight w:val="cyan"/>
        </w:rPr>
        <w:t xml:space="preserve"> to conduct</w:t>
      </w:r>
      <w:r w:rsidRPr="004D335B">
        <w:rPr>
          <w:rStyle w:val="StyleUnderline"/>
        </w:rPr>
        <w:t xml:space="preserve"> a cultural </w:t>
      </w:r>
      <w:r w:rsidRPr="004D335B">
        <w:rPr>
          <w:rStyle w:val="StyleUnderline"/>
          <w:highlight w:val="cyan"/>
        </w:rPr>
        <w:t>analysis</w:t>
      </w:r>
      <w:r w:rsidRPr="004D335B">
        <w:rPr>
          <w:rStyle w:val="StyleUnderline"/>
        </w:rPr>
        <w:t xml:space="preserve"> that </w:t>
      </w:r>
      <w:r w:rsidRPr="004D335B">
        <w:rPr>
          <w:rStyle w:val="Emphasis"/>
        </w:rPr>
        <w:t>respects the rigor of clinical practice</w:t>
      </w:r>
      <w:r w:rsidRPr="004D335B">
        <w:rPr>
          <w:rStyle w:val="StyleUnderline"/>
        </w:rPr>
        <w:t xml:space="preserve">. The </w:t>
      </w:r>
      <w:r w:rsidRPr="004D335B">
        <w:rPr>
          <w:rStyle w:val="Emphasis"/>
        </w:rPr>
        <w:t>moment in its specificity is all</w:t>
      </w:r>
      <w:r w:rsidRPr="004D335B">
        <w:rPr>
          <w:sz w:val="16"/>
        </w:rPr>
        <w:t xml:space="preserve">. This would include the analysis of racism. </w:t>
      </w:r>
      <w:r w:rsidRPr="004D335B">
        <w:rPr>
          <w:rStyle w:val="StyleUnderline"/>
          <w:highlight w:val="cyan"/>
        </w:rPr>
        <w:t xml:space="preserve">There is </w:t>
      </w:r>
      <w:r w:rsidRPr="004D335B">
        <w:rPr>
          <w:rStyle w:val="Emphasis"/>
          <w:highlight w:val="cyan"/>
        </w:rPr>
        <w:t>not one racism</w:t>
      </w:r>
      <w:r w:rsidRPr="004D335B">
        <w:rPr>
          <w:rStyle w:val="StyleUnderline"/>
        </w:rPr>
        <w:t xml:space="preserve"> to be considered, </w:t>
      </w:r>
      <w:r w:rsidRPr="004D335B">
        <w:rPr>
          <w:rStyle w:val="StyleUnderline"/>
          <w:highlight w:val="cyan"/>
        </w:rPr>
        <w:t>but</w:t>
      </w:r>
      <w:r w:rsidRPr="004D335B">
        <w:rPr>
          <w:rStyle w:val="StyleUnderline"/>
        </w:rPr>
        <w:t xml:space="preserve"> the </w:t>
      </w:r>
      <w:r w:rsidRPr="004D335B">
        <w:rPr>
          <w:rStyle w:val="Emphasis"/>
          <w:highlight w:val="cyan"/>
        </w:rPr>
        <w:t>particular racisms</w:t>
      </w:r>
      <w:r w:rsidRPr="004D335B">
        <w:rPr>
          <w:rStyle w:val="StyleUnderline"/>
          <w:highlight w:val="cyan"/>
        </w:rPr>
        <w:t xml:space="preserve"> of the </w:t>
      </w:r>
      <w:r w:rsidRPr="004D335B">
        <w:rPr>
          <w:rStyle w:val="Emphasis"/>
          <w:highlight w:val="cyan"/>
        </w:rPr>
        <w:t>historical moment</w:t>
      </w:r>
      <w:r w:rsidRPr="004D335B">
        <w:rPr>
          <w:rStyle w:val="StyleUnderline"/>
          <w:highlight w:val="cyan"/>
        </w:rPr>
        <w:t xml:space="preserve"> and their </w:t>
      </w:r>
      <w:r w:rsidRPr="004D335B">
        <w:rPr>
          <w:rStyle w:val="Emphasis"/>
          <w:highlight w:val="cyan"/>
        </w:rPr>
        <w:t>particular</w:t>
      </w:r>
      <w:r w:rsidRPr="004D335B">
        <w:rPr>
          <w:rStyle w:val="Emphasis"/>
        </w:rPr>
        <w:t xml:space="preserve"> psychic </w:t>
      </w:r>
      <w:r w:rsidRPr="004D335B">
        <w:rPr>
          <w:rStyle w:val="Emphasis"/>
          <w:highlight w:val="cyan"/>
        </w:rPr>
        <w:t>functions</w:t>
      </w:r>
      <w:r w:rsidRPr="004D335B">
        <w:rPr>
          <w:sz w:val="16"/>
        </w:rPr>
        <w:t>.</w:t>
      </w:r>
    </w:p>
    <w:p w14:paraId="4C087D44" w14:textId="77777777" w:rsidR="00CA5C65" w:rsidRPr="004C1D3C" w:rsidRDefault="00CA5C65" w:rsidP="00CA5C65"/>
    <w:p w14:paraId="7CBA7C28" w14:textId="77777777" w:rsidR="00CA5C65" w:rsidRPr="00307EF9" w:rsidRDefault="00CA5C65" w:rsidP="00CA5C65">
      <w:pPr>
        <w:pStyle w:val="Heading4"/>
      </w:pPr>
      <w:r>
        <w:t>“Weaponizing death”</w:t>
      </w:r>
      <w:r w:rsidRPr="004C1D3C">
        <w:t xml:space="preserve"> </w:t>
      </w:r>
      <w:r w:rsidRPr="004C1D3C">
        <w:rPr>
          <w:u w:val="single"/>
        </w:rPr>
        <w:t>fails</w:t>
      </w:r>
      <w:r w:rsidRPr="004C1D3C">
        <w:t xml:space="preserve"> and is </w:t>
      </w:r>
      <w:r w:rsidRPr="004C1D3C">
        <w:rPr>
          <w:u w:val="single"/>
        </w:rPr>
        <w:t>less ethical</w:t>
      </w:r>
      <w:r w:rsidRPr="00307EF9">
        <w:t xml:space="preserve"> </w:t>
      </w:r>
      <w:r>
        <w:t xml:space="preserve">than pragmatic political demands to reduce interventionist </w:t>
      </w:r>
      <w:proofErr w:type="gramStart"/>
      <w:r>
        <w:t>politics</w:t>
      </w:r>
      <w:proofErr w:type="gramEnd"/>
      <w:r>
        <w:t xml:space="preserve"> </w:t>
      </w:r>
    </w:p>
    <w:p w14:paraId="1939FE4C" w14:textId="77777777" w:rsidR="00CA5C65" w:rsidRPr="004C1D3C" w:rsidRDefault="00CA5C65" w:rsidP="00CA5C65">
      <w:r w:rsidRPr="004C1D3C">
        <w:rPr>
          <w:rStyle w:val="Style13ptBold"/>
        </w:rPr>
        <w:t>Butterfield, 2</w:t>
      </w:r>
      <w:r w:rsidRPr="004C1D3C">
        <w:t xml:space="preserve">—Department of English, University of Wisconsin, La Crosse (Bradley, “The Baudrillardian Symbolic, 9/11, and the War of Good and Evil,” Postmodern Culture Volume 13, Number 1, September 2002, </w:t>
      </w:r>
      <w:proofErr w:type="spellStart"/>
      <w:r w:rsidRPr="004C1D3C">
        <w:t>dml</w:t>
      </w:r>
      <w:proofErr w:type="spellEnd"/>
      <w:r w:rsidRPr="004C1D3C">
        <w:t xml:space="preserve">) </w:t>
      </w:r>
    </w:p>
    <w:p w14:paraId="60DD7583" w14:textId="77777777" w:rsidR="00CA5C65" w:rsidRPr="004C1D3C" w:rsidRDefault="00CA5C65" w:rsidP="00CA5C65">
      <w:pPr>
        <w:rPr>
          <w:sz w:val="16"/>
        </w:rPr>
      </w:pPr>
      <w:proofErr w:type="gramStart"/>
      <w:r w:rsidRPr="004C1D3C">
        <w:rPr>
          <w:rStyle w:val="StyleUnderline"/>
        </w:rPr>
        <w:t>So</w:t>
      </w:r>
      <w:proofErr w:type="gramEnd"/>
      <w:r w:rsidRPr="004C1D3C">
        <w:rPr>
          <w:rStyle w:val="StyleUnderline"/>
        </w:rPr>
        <w:t xml:space="preserve"> </w:t>
      </w:r>
      <w:r w:rsidRPr="004C1D3C">
        <w:rPr>
          <w:rStyle w:val="StyleUnderline"/>
          <w:highlight w:val="cyan"/>
        </w:rPr>
        <w:t>does</w:t>
      </w:r>
      <w:r w:rsidRPr="004C1D3C">
        <w:rPr>
          <w:rStyle w:val="StyleUnderline"/>
        </w:rPr>
        <w:t xml:space="preserve"> </w:t>
      </w:r>
      <w:r w:rsidRPr="004C1D3C">
        <w:rPr>
          <w:rStyle w:val="StyleUnderline"/>
          <w:highlight w:val="cyan"/>
        </w:rPr>
        <w:t xml:space="preserve">Baudrillard </w:t>
      </w:r>
      <w:r w:rsidRPr="004C1D3C">
        <w:rPr>
          <w:rStyle w:val="Emphasis"/>
          <w:highlight w:val="cyan"/>
        </w:rPr>
        <w:t>really support terrorism</w:t>
      </w:r>
      <w:r w:rsidRPr="004C1D3C">
        <w:rPr>
          <w:rStyle w:val="StyleUnderline"/>
        </w:rPr>
        <w:t>?</w:t>
      </w:r>
      <w:r w:rsidRPr="004C1D3C">
        <w:rPr>
          <w:sz w:val="16"/>
        </w:rPr>
        <w:t xml:space="preserve"> Do we? </w:t>
      </w:r>
      <w:r w:rsidRPr="004C1D3C">
        <w:rPr>
          <w:rStyle w:val="StyleUnderline"/>
        </w:rPr>
        <w:t xml:space="preserve">Once again </w:t>
      </w:r>
      <w:r w:rsidRPr="004C1D3C">
        <w:rPr>
          <w:rStyle w:val="Emphasis"/>
        </w:rPr>
        <w:t>playing the devil's hand</w:t>
      </w:r>
      <w:r w:rsidRPr="004C1D3C">
        <w:rPr>
          <w:rStyle w:val="StyleUnderline"/>
        </w:rPr>
        <w:t xml:space="preserve">, he </w:t>
      </w:r>
      <w:r w:rsidRPr="004C1D3C">
        <w:rPr>
          <w:rStyle w:val="Emphasis"/>
        </w:rPr>
        <w:t>seduces us</w:t>
      </w:r>
      <w:r w:rsidRPr="004C1D3C">
        <w:rPr>
          <w:rStyle w:val="StyleUnderline"/>
        </w:rPr>
        <w:t xml:space="preserve"> to play the avenging angel by taking a moral stand. But suppose we</w:t>
      </w:r>
      <w:r w:rsidRPr="004C1D3C">
        <w:rPr>
          <w:sz w:val="16"/>
        </w:rPr>
        <w:t xml:space="preserve"> take the Nietzschean turn, with Baudrillard, and </w:t>
      </w:r>
      <w:r w:rsidRPr="004C1D3C">
        <w:rPr>
          <w:rStyle w:val="StyleUnderline"/>
        </w:rPr>
        <w:t xml:space="preserve">view the issue in </w:t>
      </w:r>
      <w:r w:rsidRPr="004C1D3C">
        <w:rPr>
          <w:rStyle w:val="Emphasis"/>
        </w:rPr>
        <w:t>aesthetic terms</w:t>
      </w:r>
      <w:r w:rsidRPr="004C1D3C">
        <w:rPr>
          <w:rStyle w:val="StyleUnderline"/>
        </w:rPr>
        <w:t xml:space="preserve">: can moral goodness </w:t>
      </w:r>
      <w:r w:rsidRPr="004C1D3C">
        <w:rPr>
          <w:rStyle w:val="Emphasis"/>
        </w:rPr>
        <w:t>not still succeed in being beautiful</w:t>
      </w:r>
      <w:r w:rsidRPr="004C1D3C">
        <w:rPr>
          <w:rStyle w:val="StyleUnderline"/>
        </w:rPr>
        <w:t xml:space="preserve"> if it avoids making metaphysical claims? When morality is </w:t>
      </w:r>
      <w:r w:rsidRPr="004C1D3C">
        <w:rPr>
          <w:rStyle w:val="Emphasis"/>
        </w:rPr>
        <w:t>conceived in aesthetic terms</w:t>
      </w:r>
      <w:r w:rsidRPr="004C1D3C">
        <w:rPr>
          <w:rStyle w:val="StyleUnderline"/>
        </w:rPr>
        <w:t xml:space="preserve">, it loses its </w:t>
      </w:r>
      <w:r w:rsidRPr="004C1D3C">
        <w:rPr>
          <w:rStyle w:val="Emphasis"/>
        </w:rPr>
        <w:t>guarantee of universality</w:t>
      </w:r>
      <w:r w:rsidRPr="004C1D3C">
        <w:rPr>
          <w:rStyle w:val="StyleUnderline"/>
        </w:rPr>
        <w:t xml:space="preserve">, but not its </w:t>
      </w:r>
      <w:r w:rsidRPr="004C1D3C">
        <w:rPr>
          <w:rStyle w:val="Emphasis"/>
        </w:rPr>
        <w:t>symbolic force</w:t>
      </w:r>
      <w:r w:rsidRPr="004C1D3C">
        <w:rPr>
          <w:rStyle w:val="StyleUnderline"/>
        </w:rPr>
        <w:t xml:space="preserve">. And yet by </w:t>
      </w:r>
      <w:r w:rsidRPr="004C1D3C">
        <w:rPr>
          <w:rStyle w:val="Emphasis"/>
        </w:rPr>
        <w:t>forcing Good</w:t>
      </w:r>
      <w:r w:rsidRPr="004C1D3C">
        <w:rPr>
          <w:rStyle w:val="StyleUnderline"/>
        </w:rPr>
        <w:t xml:space="preserve"> on the world, the U.S. only </w:t>
      </w:r>
      <w:r w:rsidRPr="004C1D3C">
        <w:rPr>
          <w:rStyle w:val="Emphasis"/>
        </w:rPr>
        <w:t>forces Evil to gain strength</w:t>
      </w:r>
      <w:r w:rsidRPr="004C1D3C">
        <w:rPr>
          <w:sz w:val="16"/>
        </w:rPr>
        <w:t xml:space="preserve">. "Terrorism," Baudrillard tells us, </w:t>
      </w:r>
      <w:proofErr w:type="gramStart"/>
      <w:r w:rsidRPr="004C1D3C">
        <w:rPr>
          <w:sz w:val="16"/>
        </w:rPr>
        <w:t>"is</w:t>
      </w:r>
      <w:proofErr w:type="gramEnd"/>
      <w:r w:rsidRPr="004C1D3C">
        <w:rPr>
          <w:sz w:val="16"/>
        </w:rPr>
        <w:t xml:space="preserve"> immoral," but it is a</w:t>
      </w:r>
    </w:p>
    <w:p w14:paraId="2AF1FC81" w14:textId="77777777" w:rsidR="00CA5C65" w:rsidRPr="004C1D3C" w:rsidRDefault="00CA5C65" w:rsidP="00CA5C65">
      <w:pPr>
        <w:rPr>
          <w:sz w:val="16"/>
        </w:rPr>
      </w:pPr>
      <w:r w:rsidRPr="004C1D3C">
        <w:rPr>
          <w:sz w:val="16"/>
        </w:rPr>
        <w:t xml:space="preserve">response to globalization, which is itself immoral. We are therefore immoral ourselves, so if we hope to understand anything we will need to get beyond Good and Evil. . . . In the end, </w:t>
      </w:r>
      <w:r w:rsidRPr="004C1D3C">
        <w:rPr>
          <w:rStyle w:val="StyleUnderline"/>
          <w:highlight w:val="cyan"/>
        </w:rPr>
        <w:t xml:space="preserve">Good </w:t>
      </w:r>
      <w:r w:rsidRPr="004C1D3C">
        <w:rPr>
          <w:rStyle w:val="Emphasis"/>
          <w:highlight w:val="cyan"/>
        </w:rPr>
        <w:t>cannot vanquish Evil</w:t>
      </w:r>
      <w:r w:rsidRPr="004C1D3C">
        <w:rPr>
          <w:rStyle w:val="StyleUnderline"/>
          <w:highlight w:val="cyan"/>
        </w:rPr>
        <w:t xml:space="preserve"> except by </w:t>
      </w:r>
      <w:r w:rsidRPr="004C1D3C">
        <w:rPr>
          <w:rStyle w:val="Emphasis"/>
          <w:highlight w:val="cyan"/>
        </w:rPr>
        <w:t>declining to be Good</w:t>
      </w:r>
      <w:r w:rsidRPr="004C1D3C">
        <w:rPr>
          <w:rStyle w:val="StyleUnderline"/>
          <w:highlight w:val="cyan"/>
        </w:rPr>
        <w:t>, since</w:t>
      </w:r>
      <w:r w:rsidRPr="004C1D3C">
        <w:rPr>
          <w:rStyle w:val="StyleUnderline"/>
        </w:rPr>
        <w:t xml:space="preserve">, in </w:t>
      </w:r>
      <w:r w:rsidRPr="004C1D3C">
        <w:rPr>
          <w:rStyle w:val="Emphasis"/>
          <w:highlight w:val="cyan"/>
        </w:rPr>
        <w:t>monopolizing global power</w:t>
      </w:r>
      <w:r w:rsidRPr="004C1D3C">
        <w:rPr>
          <w:rStyle w:val="StyleUnderline"/>
        </w:rPr>
        <w:t xml:space="preserve">, it </w:t>
      </w:r>
      <w:r w:rsidRPr="004C1D3C">
        <w:rPr>
          <w:rStyle w:val="StyleUnderline"/>
          <w:highlight w:val="cyan"/>
        </w:rPr>
        <w:t>entails</w:t>
      </w:r>
      <w:r w:rsidRPr="004C1D3C">
        <w:rPr>
          <w:rStyle w:val="StyleUnderline"/>
        </w:rPr>
        <w:t xml:space="preserve"> a </w:t>
      </w:r>
      <w:r w:rsidRPr="004C1D3C">
        <w:rPr>
          <w:rStyle w:val="Emphasis"/>
          <w:highlight w:val="cyan"/>
        </w:rPr>
        <w:t>backfire</w:t>
      </w:r>
      <w:r w:rsidRPr="004C1D3C">
        <w:rPr>
          <w:rStyle w:val="Emphasis"/>
        </w:rPr>
        <w:t xml:space="preserve"> of proportional violence</w:t>
      </w:r>
      <w:r w:rsidRPr="004C1D3C">
        <w:rPr>
          <w:rStyle w:val="StyleUnderline"/>
        </w:rPr>
        <w:t>.</w:t>
      </w:r>
      <w:r w:rsidRPr="004C1D3C">
        <w:rPr>
          <w:sz w:val="16"/>
        </w:rPr>
        <w:t xml:space="preserve"> (Simulacra 15)</w:t>
      </w:r>
    </w:p>
    <w:p w14:paraId="2070B981" w14:textId="77777777" w:rsidR="00CA5C65" w:rsidRPr="004C1D3C" w:rsidRDefault="00CA5C65" w:rsidP="00CA5C65">
      <w:pPr>
        <w:rPr>
          <w:rStyle w:val="StyleUnderline"/>
        </w:rPr>
      </w:pPr>
      <w:r w:rsidRPr="004C1D3C">
        <w:rPr>
          <w:rStyle w:val="StyleUnderline"/>
        </w:rPr>
        <w:t xml:space="preserve">The U.S., if it </w:t>
      </w:r>
      <w:r w:rsidRPr="004C1D3C">
        <w:rPr>
          <w:rStyle w:val="Emphasis"/>
        </w:rPr>
        <w:t>wishes to be Good</w:t>
      </w:r>
      <w:r w:rsidRPr="004C1D3C">
        <w:rPr>
          <w:rStyle w:val="StyleUnderline"/>
        </w:rPr>
        <w:t xml:space="preserve">, </w:t>
      </w:r>
      <w:r w:rsidRPr="004C1D3C">
        <w:rPr>
          <w:rStyle w:val="Emphasis"/>
        </w:rPr>
        <w:t>can only win</w:t>
      </w:r>
      <w:r w:rsidRPr="004C1D3C">
        <w:rPr>
          <w:rStyle w:val="StyleUnderline"/>
        </w:rPr>
        <w:t xml:space="preserve">, in symbolic terms, by </w:t>
      </w:r>
      <w:r w:rsidRPr="004C1D3C">
        <w:rPr>
          <w:rStyle w:val="Emphasis"/>
        </w:rPr>
        <w:t>refusing to play</w:t>
      </w:r>
      <w:r w:rsidRPr="004C1D3C">
        <w:rPr>
          <w:rStyle w:val="StyleUnderline"/>
        </w:rPr>
        <w:t xml:space="preserve">, by </w:t>
      </w:r>
      <w:r w:rsidRPr="004C1D3C">
        <w:rPr>
          <w:rStyle w:val="Emphasis"/>
        </w:rPr>
        <w:t>refusing to be Good</w:t>
      </w:r>
      <w:r w:rsidRPr="004C1D3C">
        <w:rPr>
          <w:rStyle w:val="StyleUnderline"/>
        </w:rPr>
        <w:t xml:space="preserve">. </w:t>
      </w:r>
      <w:r w:rsidRPr="004C1D3C">
        <w:rPr>
          <w:rStyle w:val="StyleUnderline"/>
          <w:highlight w:val="cyan"/>
        </w:rPr>
        <w:t>Baudrillard</w:t>
      </w:r>
      <w:r w:rsidRPr="004C1D3C">
        <w:rPr>
          <w:rStyle w:val="StyleUnderline"/>
        </w:rPr>
        <w:t xml:space="preserve"> </w:t>
      </w:r>
      <w:r w:rsidRPr="004C1D3C">
        <w:rPr>
          <w:rStyle w:val="Emphasis"/>
        </w:rPr>
        <w:t xml:space="preserve">certainly </w:t>
      </w:r>
      <w:r w:rsidRPr="004C1D3C">
        <w:rPr>
          <w:rStyle w:val="Emphasis"/>
          <w:highlight w:val="cyan"/>
        </w:rPr>
        <w:t xml:space="preserve">does not </w:t>
      </w:r>
      <w:proofErr w:type="gramStart"/>
      <w:r w:rsidRPr="004C1D3C">
        <w:rPr>
          <w:rStyle w:val="Emphasis"/>
          <w:highlight w:val="cyan"/>
        </w:rPr>
        <w:t>proffer</w:t>
      </w:r>
      <w:proofErr w:type="gramEnd"/>
      <w:r w:rsidRPr="004C1D3C">
        <w:rPr>
          <w:rStyle w:val="Emphasis"/>
          <w:highlight w:val="cyan"/>
        </w:rPr>
        <w:t xml:space="preserve"> war</w:t>
      </w:r>
      <w:r w:rsidRPr="004C1D3C">
        <w:rPr>
          <w:sz w:val="16"/>
        </w:rPr>
        <w:t xml:space="preserve">, which he concludes is simply "a continuation of the absence of politics by other means" (18). </w:t>
      </w:r>
      <w:r w:rsidRPr="004C1D3C">
        <w:rPr>
          <w:rStyle w:val="StyleUnderline"/>
        </w:rPr>
        <w:t xml:space="preserve">What </w:t>
      </w:r>
      <w:r w:rsidRPr="004C1D3C">
        <w:rPr>
          <w:rStyle w:val="StyleUnderline"/>
          <w:highlight w:val="cyan"/>
        </w:rPr>
        <w:t xml:space="preserve">he </w:t>
      </w:r>
      <w:r w:rsidRPr="004C1D3C">
        <w:rPr>
          <w:rStyle w:val="Emphasis"/>
          <w:highlight w:val="cyan"/>
        </w:rPr>
        <w:t>recommends</w:t>
      </w:r>
      <w:r w:rsidRPr="004C1D3C">
        <w:rPr>
          <w:rStyle w:val="StyleUnderline"/>
        </w:rPr>
        <w:t xml:space="preserve">, without naming it, is </w:t>
      </w:r>
      <w:r w:rsidRPr="004C1D3C">
        <w:rPr>
          <w:rStyle w:val="StyleUnderline"/>
          <w:highlight w:val="cyan"/>
        </w:rPr>
        <w:t xml:space="preserve">the </w:t>
      </w:r>
      <w:r w:rsidRPr="004C1D3C">
        <w:rPr>
          <w:rStyle w:val="Emphasis"/>
          <w:highlight w:val="cyan"/>
        </w:rPr>
        <w:t>forgiveness of debt</w:t>
      </w:r>
      <w:r w:rsidRPr="004C1D3C">
        <w:rPr>
          <w:rStyle w:val="StyleUnderline"/>
          <w:highlight w:val="cyan"/>
        </w:rPr>
        <w:t xml:space="preserve">, the </w:t>
      </w:r>
      <w:r w:rsidRPr="004C1D3C">
        <w:rPr>
          <w:rStyle w:val="Emphasis"/>
          <w:highlight w:val="cyan"/>
        </w:rPr>
        <w:t>redemption</w:t>
      </w:r>
      <w:r w:rsidRPr="004C1D3C">
        <w:rPr>
          <w:rStyle w:val="StyleUnderline"/>
          <w:highlight w:val="cyan"/>
        </w:rPr>
        <w:t xml:space="preserve"> of "Evil."</w:t>
      </w:r>
    </w:p>
    <w:p w14:paraId="1F895F22" w14:textId="77777777" w:rsidR="00CA5C65" w:rsidRPr="004C1D3C" w:rsidRDefault="00CA5C65" w:rsidP="00CA5C65">
      <w:pPr>
        <w:rPr>
          <w:sz w:val="16"/>
        </w:rPr>
      </w:pPr>
      <w:r w:rsidRPr="004C1D3C">
        <w:rPr>
          <w:rStyle w:val="StyleUnderline"/>
        </w:rPr>
        <w:t>Compare this</w:t>
      </w:r>
      <w:r w:rsidRPr="004C1D3C">
        <w:rPr>
          <w:sz w:val="16"/>
        </w:rPr>
        <w:t xml:space="preserve">, then, </w:t>
      </w:r>
      <w:r w:rsidRPr="004C1D3C">
        <w:rPr>
          <w:rStyle w:val="StyleUnderline"/>
        </w:rPr>
        <w:t xml:space="preserve">to Nietzsche's advice, which might have been directed at a future world power such as </w:t>
      </w:r>
      <w:r w:rsidRPr="004C1D3C">
        <w:rPr>
          <w:rStyle w:val="StyleUnderline"/>
          <w:highlight w:val="cyan"/>
        </w:rPr>
        <w:t>the U.S.:</w:t>
      </w:r>
    </w:p>
    <w:p w14:paraId="741369F3" w14:textId="77777777" w:rsidR="00CA5C65" w:rsidRPr="004C1D3C" w:rsidRDefault="00CA5C65" w:rsidP="00CA5C65">
      <w:pPr>
        <w:rPr>
          <w:sz w:val="16"/>
        </w:rPr>
      </w:pPr>
      <w:r w:rsidRPr="004C1D3C">
        <w:rPr>
          <w:rStyle w:val="StyleUnderline"/>
        </w:rPr>
        <w:t xml:space="preserve">It is not unthinkable that a society might </w:t>
      </w:r>
      <w:r w:rsidRPr="004C1D3C">
        <w:rPr>
          <w:rStyle w:val="Emphasis"/>
        </w:rPr>
        <w:t>attain such a consciousness of power</w:t>
      </w:r>
      <w:r w:rsidRPr="004C1D3C">
        <w:rPr>
          <w:rStyle w:val="StyleUnderline"/>
        </w:rPr>
        <w:t xml:space="preserve"> that it </w:t>
      </w:r>
      <w:r w:rsidRPr="004C1D3C">
        <w:rPr>
          <w:rStyle w:val="StyleUnderline"/>
          <w:highlight w:val="cyan"/>
        </w:rPr>
        <w:t xml:space="preserve">could </w:t>
      </w:r>
      <w:r w:rsidRPr="004C1D3C">
        <w:rPr>
          <w:rStyle w:val="Emphasis"/>
          <w:highlight w:val="cyan"/>
        </w:rPr>
        <w:t>allow</w:t>
      </w:r>
      <w:r w:rsidRPr="004C1D3C">
        <w:rPr>
          <w:rStyle w:val="Emphasis"/>
        </w:rPr>
        <w:t xml:space="preserve"> itself </w:t>
      </w:r>
      <w:r w:rsidRPr="004C1D3C">
        <w:rPr>
          <w:rStyle w:val="Emphasis"/>
          <w:highlight w:val="cyan"/>
        </w:rPr>
        <w:t>the noblest luxury possible</w:t>
      </w:r>
      <w:r w:rsidRPr="004C1D3C">
        <w:rPr>
          <w:rStyle w:val="StyleUnderline"/>
        </w:rPr>
        <w:t xml:space="preserve"> to it--</w:t>
      </w:r>
      <w:r w:rsidRPr="004C1D3C">
        <w:rPr>
          <w:rStyle w:val="StyleUnderline"/>
          <w:highlight w:val="cyan"/>
        </w:rPr>
        <w:t xml:space="preserve">letting those who harm it </w:t>
      </w:r>
      <w:r w:rsidRPr="004C1D3C">
        <w:rPr>
          <w:rStyle w:val="Emphasis"/>
          <w:highlight w:val="cyan"/>
        </w:rPr>
        <w:t>go unpunished</w:t>
      </w:r>
      <w:r w:rsidRPr="004C1D3C">
        <w:rPr>
          <w:sz w:val="16"/>
        </w:rPr>
        <w:t xml:space="preserve">. "What are my parasites to </w:t>
      </w:r>
      <w:proofErr w:type="gramStart"/>
      <w:r w:rsidRPr="004C1D3C">
        <w:rPr>
          <w:sz w:val="16"/>
        </w:rPr>
        <w:t>me?:</w:t>
      </w:r>
      <w:proofErr w:type="gramEnd"/>
      <w:r w:rsidRPr="004C1D3C">
        <w:rPr>
          <w:sz w:val="16"/>
        </w:rPr>
        <w:t xml:space="preserve">" it might say. "May they live and </w:t>
      </w:r>
      <w:proofErr w:type="gramStart"/>
      <w:r w:rsidRPr="004C1D3C">
        <w:rPr>
          <w:sz w:val="16"/>
        </w:rPr>
        <w:t>prosper:</w:t>
      </w:r>
      <w:proofErr w:type="gramEnd"/>
      <w:r w:rsidRPr="004C1D3C">
        <w:rPr>
          <w:sz w:val="16"/>
        </w:rPr>
        <w:t xml:space="preserve"> I am strong enough for that!"</w:t>
      </w:r>
    </w:p>
    <w:p w14:paraId="27D47DE0" w14:textId="77777777" w:rsidR="00CA5C65" w:rsidRPr="004C1D3C" w:rsidRDefault="00CA5C65" w:rsidP="00CA5C65">
      <w:pPr>
        <w:rPr>
          <w:sz w:val="16"/>
        </w:rPr>
      </w:pPr>
      <w:r w:rsidRPr="004C1D3C">
        <w:rPr>
          <w:rStyle w:val="StyleUnderline"/>
        </w:rPr>
        <w:t xml:space="preserve">The justice which began with, "everything is dischargeable, everything must be discharged," ends by </w:t>
      </w:r>
      <w:r w:rsidRPr="004C1D3C">
        <w:rPr>
          <w:rStyle w:val="Emphasis"/>
        </w:rPr>
        <w:t>winking</w:t>
      </w:r>
      <w:r w:rsidRPr="004C1D3C">
        <w:rPr>
          <w:rStyle w:val="StyleUnderline"/>
        </w:rPr>
        <w:t xml:space="preserve"> and </w:t>
      </w:r>
      <w:r w:rsidRPr="004C1D3C">
        <w:rPr>
          <w:rStyle w:val="Emphasis"/>
        </w:rPr>
        <w:t xml:space="preserve">letting </w:t>
      </w:r>
      <w:proofErr w:type="gramStart"/>
      <w:r w:rsidRPr="004C1D3C">
        <w:rPr>
          <w:rStyle w:val="Emphasis"/>
        </w:rPr>
        <w:t>those incapable</w:t>
      </w:r>
      <w:proofErr w:type="gramEnd"/>
      <w:r w:rsidRPr="004C1D3C">
        <w:rPr>
          <w:rStyle w:val="Emphasis"/>
        </w:rPr>
        <w:t xml:space="preserve"> of discharging their debt go free</w:t>
      </w:r>
      <w:r w:rsidRPr="004C1D3C">
        <w:rPr>
          <w:sz w:val="16"/>
        </w:rPr>
        <w:t>: it ends, as does every good thing on earth, by overcoming itself. This self-overcoming of justice: one knows the beautiful name it has given itself--mercy; it goes without saying that mercy remains the privilege of the most powerful man, or better, his--beyond the law. (Genealogy 72-73)</w:t>
      </w:r>
    </w:p>
    <w:p w14:paraId="1DEDB1C0" w14:textId="77777777" w:rsidR="00CA5C65" w:rsidRPr="004C1D3C" w:rsidRDefault="00CA5C65" w:rsidP="00CA5C65">
      <w:pPr>
        <w:rPr>
          <w:rStyle w:val="StyleUnderline"/>
        </w:rPr>
      </w:pPr>
      <w:r w:rsidRPr="004C1D3C">
        <w:rPr>
          <w:rStyle w:val="StyleUnderline"/>
        </w:rPr>
        <w:t>The triumph of justice</w:t>
      </w:r>
      <w:r w:rsidRPr="004C1D3C">
        <w:rPr>
          <w:sz w:val="16"/>
        </w:rPr>
        <w:t xml:space="preserve">, according to Nietzsche, </w:t>
      </w:r>
      <w:r w:rsidRPr="004C1D3C">
        <w:rPr>
          <w:rStyle w:val="StyleUnderline"/>
        </w:rPr>
        <w:t xml:space="preserve">is its </w:t>
      </w:r>
      <w:r w:rsidRPr="004C1D3C">
        <w:rPr>
          <w:rStyle w:val="Emphasis"/>
        </w:rPr>
        <w:t>self-overcoming</w:t>
      </w:r>
      <w:r w:rsidRPr="004C1D3C">
        <w:rPr>
          <w:rStyle w:val="StyleUnderline"/>
        </w:rPr>
        <w:t xml:space="preserve">; the most moral is the </w:t>
      </w:r>
      <w:r w:rsidRPr="004C1D3C">
        <w:rPr>
          <w:rStyle w:val="Emphasis"/>
        </w:rPr>
        <w:t>extra-moral</w:t>
      </w:r>
      <w:r w:rsidRPr="004C1D3C">
        <w:rPr>
          <w:rStyle w:val="StyleUnderline"/>
        </w:rPr>
        <w:t>, beyond the war of Good and Evil</w:t>
      </w:r>
      <w:r w:rsidRPr="004C1D3C">
        <w:rPr>
          <w:sz w:val="16"/>
        </w:rPr>
        <w:t xml:space="preserve">. If the U.S. had gone with its first name for its new war effort--"Operation Infinite Justice"--would Americans have become more readily aware of the ironic fact that their country had in many ways served injustice in the Middle East for a great many years? Would some have been quicker to see that "infinite justice" can only amount to infinite forgiveness? In this passage, Nietzsche taunts America's wealth and dignity, seducing us with an image of ourselves more befitting our vanity than the image of a vengeful America. </w:t>
      </w:r>
      <w:r w:rsidRPr="004C1D3C">
        <w:rPr>
          <w:rStyle w:val="Emphasis"/>
          <w:highlight w:val="cyan"/>
        </w:rPr>
        <w:t>Vengeance</w:t>
      </w:r>
      <w:r w:rsidRPr="004C1D3C">
        <w:rPr>
          <w:rStyle w:val="StyleUnderline"/>
        </w:rPr>
        <w:t xml:space="preserve">, </w:t>
      </w:r>
      <w:r w:rsidRPr="004C1D3C">
        <w:rPr>
          <w:rStyle w:val="Emphasis"/>
        </w:rPr>
        <w:t>ressentiment</w:t>
      </w:r>
      <w:r w:rsidRPr="004C1D3C">
        <w:rPr>
          <w:rStyle w:val="StyleUnderline"/>
        </w:rPr>
        <w:t xml:space="preserve">, always </w:t>
      </w:r>
      <w:r w:rsidRPr="004C1D3C">
        <w:rPr>
          <w:rStyle w:val="Emphasis"/>
          <w:highlight w:val="cyan"/>
        </w:rPr>
        <w:t>claims morality</w:t>
      </w:r>
      <w:r w:rsidRPr="004C1D3C">
        <w:rPr>
          <w:rStyle w:val="StyleUnderline"/>
          <w:highlight w:val="cyan"/>
        </w:rPr>
        <w:t xml:space="preserve"> as its cause, but forgiveness </w:t>
      </w:r>
      <w:r w:rsidRPr="004C1D3C">
        <w:rPr>
          <w:rStyle w:val="Emphasis"/>
          <w:highlight w:val="cyan"/>
        </w:rPr>
        <w:t>does not have to</w:t>
      </w:r>
      <w:r w:rsidRPr="004C1D3C">
        <w:rPr>
          <w:rStyle w:val="StyleUnderline"/>
        </w:rPr>
        <w:t xml:space="preserve">, because it is a </w:t>
      </w:r>
      <w:r w:rsidRPr="004C1D3C">
        <w:rPr>
          <w:rStyle w:val="Emphasis"/>
        </w:rPr>
        <w:t>washing away of guilt/debt</w:t>
      </w:r>
      <w:r w:rsidRPr="004C1D3C">
        <w:rPr>
          <w:rStyle w:val="StyleUnderline"/>
        </w:rPr>
        <w:t xml:space="preserve">, because it is a </w:t>
      </w:r>
      <w:r w:rsidRPr="004C1D3C">
        <w:rPr>
          <w:rStyle w:val="Emphasis"/>
        </w:rPr>
        <w:t>gift</w:t>
      </w:r>
      <w:r w:rsidRPr="004C1D3C">
        <w:rPr>
          <w:rStyle w:val="StyleUnderline"/>
        </w:rPr>
        <w:t xml:space="preserve">. </w:t>
      </w:r>
      <w:r w:rsidRPr="004C1D3C">
        <w:rPr>
          <w:rStyle w:val="StyleUnderline"/>
          <w:highlight w:val="cyan"/>
        </w:rPr>
        <w:t xml:space="preserve">Rather than </w:t>
      </w:r>
      <w:r w:rsidRPr="004C1D3C">
        <w:rPr>
          <w:rStyle w:val="Emphasis"/>
          <w:highlight w:val="cyan"/>
        </w:rPr>
        <w:t>make claims</w:t>
      </w:r>
      <w:r w:rsidRPr="004C1D3C">
        <w:rPr>
          <w:rStyle w:val="StyleUnderline"/>
          <w:highlight w:val="cyan"/>
        </w:rPr>
        <w:t xml:space="preserve">, it </w:t>
      </w:r>
      <w:r w:rsidRPr="004C1D3C">
        <w:rPr>
          <w:rStyle w:val="Emphasis"/>
          <w:highlight w:val="cyan"/>
        </w:rPr>
        <w:t>gives them away</w:t>
      </w:r>
      <w:r w:rsidRPr="004C1D3C">
        <w:rPr>
          <w:rStyle w:val="StyleUnderline"/>
          <w:highlight w:val="cyan"/>
        </w:rPr>
        <w:t>, which</w:t>
      </w:r>
      <w:r w:rsidRPr="004C1D3C">
        <w:rPr>
          <w:rStyle w:val="StyleUnderline"/>
        </w:rPr>
        <w:t xml:space="preserve"> </w:t>
      </w:r>
      <w:r w:rsidRPr="004C1D3C">
        <w:rPr>
          <w:rStyle w:val="Emphasis"/>
        </w:rPr>
        <w:t xml:space="preserve">nevertheless </w:t>
      </w:r>
      <w:r w:rsidRPr="004C1D3C">
        <w:rPr>
          <w:rStyle w:val="Emphasis"/>
          <w:highlight w:val="cyan"/>
        </w:rPr>
        <w:t>poses a challenge</w:t>
      </w:r>
      <w:r w:rsidRPr="004C1D3C">
        <w:rPr>
          <w:rStyle w:val="StyleUnderline"/>
        </w:rPr>
        <w:t xml:space="preserve"> to the other to </w:t>
      </w:r>
      <w:r w:rsidRPr="004C1D3C">
        <w:rPr>
          <w:rStyle w:val="Emphasis"/>
        </w:rPr>
        <w:t>counter-give</w:t>
      </w:r>
      <w:r w:rsidRPr="004C1D3C">
        <w:rPr>
          <w:rStyle w:val="StyleUnderline"/>
        </w:rPr>
        <w:t xml:space="preserve"> with a symbolic response. This is</w:t>
      </w:r>
      <w:r w:rsidRPr="004C1D3C">
        <w:rPr>
          <w:sz w:val="16"/>
        </w:rPr>
        <w:t xml:space="preserve"> for Nietzsche, as for Baudrillard, one would gather, </w:t>
      </w:r>
      <w:r w:rsidRPr="004C1D3C">
        <w:rPr>
          <w:rStyle w:val="StyleUnderline"/>
          <w:highlight w:val="cyan"/>
        </w:rPr>
        <w:t xml:space="preserve">the </w:t>
      </w:r>
      <w:r w:rsidRPr="004C1D3C">
        <w:rPr>
          <w:rStyle w:val="Emphasis"/>
          <w:highlight w:val="cyan"/>
        </w:rPr>
        <w:t>most</w:t>
      </w:r>
      <w:r w:rsidRPr="004C1D3C">
        <w:rPr>
          <w:rStyle w:val="Emphasis"/>
        </w:rPr>
        <w:t xml:space="preserve"> beautiful aesthetic/</w:t>
      </w:r>
      <w:r w:rsidRPr="004C1D3C">
        <w:rPr>
          <w:rStyle w:val="Emphasis"/>
          <w:highlight w:val="cyan"/>
        </w:rPr>
        <w:t>symbolic gesture</w:t>
      </w:r>
      <w:r w:rsidRPr="004C1D3C">
        <w:rPr>
          <w:rStyle w:val="StyleUnderline"/>
        </w:rPr>
        <w:t xml:space="preserve">, an </w:t>
      </w:r>
      <w:r w:rsidRPr="004C1D3C">
        <w:rPr>
          <w:rStyle w:val="Emphasis"/>
        </w:rPr>
        <w:t>extra-moral gesture</w:t>
      </w:r>
      <w:r w:rsidRPr="004C1D3C">
        <w:rPr>
          <w:rStyle w:val="StyleUnderline"/>
        </w:rPr>
        <w:t xml:space="preserve">, </w:t>
      </w:r>
      <w:r w:rsidRPr="004C1D3C">
        <w:rPr>
          <w:rStyle w:val="Emphasis"/>
        </w:rPr>
        <w:t>beyond Good</w:t>
      </w:r>
      <w:r w:rsidRPr="004C1D3C">
        <w:rPr>
          <w:rStyle w:val="StyleUnderline"/>
        </w:rPr>
        <w:t xml:space="preserve"> and </w:t>
      </w:r>
      <w:r w:rsidRPr="004C1D3C">
        <w:rPr>
          <w:rStyle w:val="Emphasis"/>
        </w:rPr>
        <w:t>Evil</w:t>
      </w:r>
      <w:r w:rsidRPr="004C1D3C">
        <w:rPr>
          <w:rStyle w:val="StyleUnderline"/>
        </w:rPr>
        <w:t xml:space="preserve">. It is also the </w:t>
      </w:r>
      <w:r w:rsidRPr="004C1D3C">
        <w:rPr>
          <w:rStyle w:val="Emphasis"/>
        </w:rPr>
        <w:t>only means to peace</w:t>
      </w:r>
      <w:r w:rsidRPr="004C1D3C">
        <w:rPr>
          <w:rStyle w:val="StyleUnderline"/>
        </w:rPr>
        <w:t xml:space="preserve"> short of the </w:t>
      </w:r>
      <w:r w:rsidRPr="004C1D3C">
        <w:rPr>
          <w:rStyle w:val="Emphasis"/>
        </w:rPr>
        <w:t>total annihilation</w:t>
      </w:r>
      <w:r w:rsidRPr="004C1D3C">
        <w:rPr>
          <w:rStyle w:val="StyleUnderline"/>
        </w:rPr>
        <w:t xml:space="preserve"> of a virtually invisible enemy. Would</w:t>
      </w:r>
      <w:r w:rsidRPr="004C1D3C">
        <w:rPr>
          <w:sz w:val="16"/>
        </w:rPr>
        <w:t xml:space="preserve"> a Nietzschean-style </w:t>
      </w:r>
      <w:r w:rsidRPr="004C1D3C">
        <w:rPr>
          <w:rStyle w:val="StyleUnderline"/>
        </w:rPr>
        <w:t xml:space="preserve">forgiveness of debt </w:t>
      </w:r>
      <w:r w:rsidRPr="004C1D3C">
        <w:rPr>
          <w:rStyle w:val="Emphasis"/>
        </w:rPr>
        <w:t xml:space="preserve">not </w:t>
      </w:r>
      <w:r w:rsidRPr="004C1D3C">
        <w:rPr>
          <w:rStyle w:val="Emphasis"/>
          <w:highlight w:val="cyan"/>
        </w:rPr>
        <w:t>entail</w:t>
      </w:r>
      <w:r w:rsidRPr="004C1D3C">
        <w:rPr>
          <w:rStyle w:val="Emphasis"/>
        </w:rPr>
        <w:t xml:space="preserve"> gestures</w:t>
      </w:r>
      <w:r w:rsidRPr="004C1D3C">
        <w:rPr>
          <w:rStyle w:val="StyleUnderline"/>
        </w:rPr>
        <w:t xml:space="preserve"> like </w:t>
      </w:r>
      <w:r w:rsidRPr="004C1D3C">
        <w:rPr>
          <w:rStyle w:val="StyleUnderline"/>
          <w:highlight w:val="cyan"/>
        </w:rPr>
        <w:t xml:space="preserve">the </w:t>
      </w:r>
      <w:r w:rsidRPr="004C1D3C">
        <w:rPr>
          <w:rStyle w:val="Emphasis"/>
          <w:sz w:val="30"/>
          <w:szCs w:val="30"/>
          <w:highlight w:val="cyan"/>
        </w:rPr>
        <w:t>removal of</w:t>
      </w:r>
      <w:r w:rsidRPr="004C1D3C">
        <w:rPr>
          <w:rStyle w:val="Emphasis"/>
          <w:sz w:val="30"/>
          <w:szCs w:val="30"/>
        </w:rPr>
        <w:t xml:space="preserve"> U.S. </w:t>
      </w:r>
      <w:r w:rsidRPr="004C1D3C">
        <w:rPr>
          <w:rStyle w:val="Emphasis"/>
          <w:sz w:val="30"/>
          <w:szCs w:val="30"/>
          <w:highlight w:val="cyan"/>
        </w:rPr>
        <w:t>military bases</w:t>
      </w:r>
      <w:r w:rsidRPr="004C1D3C">
        <w:rPr>
          <w:sz w:val="16"/>
        </w:rPr>
        <w:t xml:space="preserve"> from the Middle East, the nationalization of Arab oil assets, the discontinuation of all support for dictatorships in the area and around the world, and the promotion of a Palestinian nation? And if such tokens of "forgiveness" were offered, does anyone doubt that a more livable peace would soon be at hand, and that the U.S. would incur its greatest possible symbolic honor?</w:t>
      </w:r>
    </w:p>
    <w:p w14:paraId="42C8CF24" w14:textId="77777777" w:rsidR="00CA5C65" w:rsidRPr="004C1D3C" w:rsidRDefault="00CA5C65" w:rsidP="00CA5C65">
      <w:pPr>
        <w:rPr>
          <w:sz w:val="16"/>
        </w:rPr>
      </w:pPr>
      <w:r w:rsidRPr="004C1D3C">
        <w:rPr>
          <w:rStyle w:val="StyleUnderline"/>
        </w:rPr>
        <w:t xml:space="preserve">If we assume, with Baudrillard, that there is a </w:t>
      </w:r>
      <w:r w:rsidRPr="004C1D3C">
        <w:rPr>
          <w:rStyle w:val="Emphasis"/>
        </w:rPr>
        <w:t>rule of reciprocity</w:t>
      </w:r>
      <w:r w:rsidRPr="004C1D3C">
        <w:rPr>
          <w:rStyle w:val="StyleUnderline"/>
        </w:rPr>
        <w:t xml:space="preserve"> between conscious beings, wherein their </w:t>
      </w:r>
      <w:r w:rsidRPr="004C1D3C">
        <w:rPr>
          <w:rStyle w:val="Emphasis"/>
        </w:rPr>
        <w:t>symbolic standing</w:t>
      </w:r>
      <w:r w:rsidRPr="004C1D3C">
        <w:rPr>
          <w:rStyle w:val="StyleUnderline"/>
        </w:rPr>
        <w:t xml:space="preserve"> vis à vis one another depends on </w:t>
      </w:r>
      <w:r w:rsidRPr="004C1D3C">
        <w:rPr>
          <w:rStyle w:val="Emphasis"/>
        </w:rPr>
        <w:t>what they give in exchange</w:t>
      </w:r>
      <w:r w:rsidRPr="004C1D3C">
        <w:rPr>
          <w:sz w:val="16"/>
        </w:rPr>
        <w:t xml:space="preserve">, and if we assume that the recognition of this rule of value runs deeper in humans everywhere than does the recognition of the rule of value imposed by capitalism, </w:t>
      </w:r>
      <w:r w:rsidRPr="004C1D3C">
        <w:rPr>
          <w:rStyle w:val="StyleUnderline"/>
        </w:rPr>
        <w:t xml:space="preserve">and </w:t>
      </w:r>
      <w:r w:rsidRPr="004C1D3C">
        <w:rPr>
          <w:rStyle w:val="StyleUnderline"/>
          <w:highlight w:val="cyan"/>
        </w:rPr>
        <w:t>if</w:t>
      </w:r>
      <w:r w:rsidRPr="004C1D3C">
        <w:rPr>
          <w:rStyle w:val="StyleUnderline"/>
        </w:rPr>
        <w:t xml:space="preserve"> we assume that the </w:t>
      </w:r>
      <w:r w:rsidRPr="004C1D3C">
        <w:rPr>
          <w:rStyle w:val="Emphasis"/>
          <w:highlight w:val="cyan"/>
        </w:rPr>
        <w:t>terrorists have appealed to this rule</w:t>
      </w:r>
      <w:r w:rsidRPr="004C1D3C">
        <w:rPr>
          <w:rStyle w:val="StyleUnderline"/>
        </w:rPr>
        <w:t xml:space="preserve"> before the world, do we choose to </w:t>
      </w:r>
      <w:r w:rsidRPr="004C1D3C">
        <w:rPr>
          <w:rStyle w:val="Emphasis"/>
        </w:rPr>
        <w:t>play by the rule</w:t>
      </w:r>
      <w:r w:rsidRPr="004C1D3C">
        <w:rPr>
          <w:rStyle w:val="StyleUnderline"/>
        </w:rPr>
        <w:t xml:space="preserve">, or to </w:t>
      </w:r>
      <w:r w:rsidRPr="004C1D3C">
        <w:rPr>
          <w:rStyle w:val="Emphasis"/>
        </w:rPr>
        <w:t>ignore it</w:t>
      </w:r>
      <w:r w:rsidRPr="004C1D3C">
        <w:rPr>
          <w:rStyle w:val="StyleUnderline"/>
        </w:rPr>
        <w:t xml:space="preserve">? So </w:t>
      </w:r>
      <w:proofErr w:type="gramStart"/>
      <w:r w:rsidRPr="004C1D3C">
        <w:rPr>
          <w:rStyle w:val="StyleUnderline"/>
        </w:rPr>
        <w:t>far</w:t>
      </w:r>
      <w:proofErr w:type="gramEnd"/>
      <w:r w:rsidRPr="004C1D3C">
        <w:rPr>
          <w:rStyle w:val="StyleUnderline"/>
        </w:rPr>
        <w:t xml:space="preserve"> </w:t>
      </w:r>
      <w:r w:rsidRPr="004C1D3C">
        <w:rPr>
          <w:rStyle w:val="StyleUnderline"/>
          <w:highlight w:val="cyan"/>
        </w:rPr>
        <w:t xml:space="preserve">the U.S. has </w:t>
      </w:r>
      <w:r w:rsidRPr="004C1D3C">
        <w:rPr>
          <w:rStyle w:val="Emphasis"/>
          <w:highlight w:val="cyan"/>
        </w:rPr>
        <w:t>ignored</w:t>
      </w:r>
      <w:r w:rsidRPr="004C1D3C">
        <w:rPr>
          <w:rStyle w:val="Emphasis"/>
        </w:rPr>
        <w:t xml:space="preserve"> it</w:t>
      </w:r>
      <w:r w:rsidRPr="004C1D3C">
        <w:rPr>
          <w:rStyle w:val="StyleUnderline"/>
        </w:rPr>
        <w:t xml:space="preserve"> </w:t>
      </w:r>
      <w:r w:rsidRPr="004C1D3C">
        <w:rPr>
          <w:rStyle w:val="StyleUnderline"/>
          <w:highlight w:val="cyan"/>
        </w:rPr>
        <w:t xml:space="preserve">by </w:t>
      </w:r>
      <w:r w:rsidRPr="004C1D3C">
        <w:rPr>
          <w:rStyle w:val="Emphasis"/>
          <w:highlight w:val="cyan"/>
        </w:rPr>
        <w:t>refusing to answer</w:t>
      </w:r>
      <w:r w:rsidRPr="004C1D3C">
        <w:rPr>
          <w:rStyle w:val="StyleUnderline"/>
        </w:rPr>
        <w:t xml:space="preserve"> the implicit questions: </w:t>
      </w:r>
      <w:r w:rsidRPr="004C1D3C">
        <w:rPr>
          <w:rStyle w:val="Emphasis"/>
        </w:rPr>
        <w:t>Why do they hate us</w:t>
      </w:r>
      <w:r w:rsidRPr="004C1D3C">
        <w:rPr>
          <w:rStyle w:val="StyleUnderline"/>
        </w:rPr>
        <w:t xml:space="preserve">? </w:t>
      </w:r>
      <w:r w:rsidRPr="004C1D3C">
        <w:rPr>
          <w:rStyle w:val="Emphasis"/>
          <w:highlight w:val="cyan"/>
        </w:rPr>
        <w:t>Why is our military there</w:t>
      </w:r>
      <w:r w:rsidRPr="004C1D3C">
        <w:rPr>
          <w:rStyle w:val="StyleUnderline"/>
          <w:highlight w:val="cyan"/>
        </w:rPr>
        <w:t>?</w:t>
      </w:r>
      <w:r w:rsidRPr="004C1D3C">
        <w:rPr>
          <w:sz w:val="16"/>
          <w:highlight w:val="cyan"/>
        </w:rPr>
        <w:t xml:space="preserve"> </w:t>
      </w:r>
      <w:r w:rsidRPr="004C1D3C">
        <w:rPr>
          <w:rStyle w:val="StyleUnderline"/>
          <w:highlight w:val="cyan"/>
        </w:rPr>
        <w:t xml:space="preserve">By </w:t>
      </w:r>
      <w:r w:rsidRPr="004C1D3C">
        <w:rPr>
          <w:rStyle w:val="Emphasis"/>
          <w:highlight w:val="cyan"/>
        </w:rPr>
        <w:t>what right</w:t>
      </w:r>
      <w:r w:rsidRPr="004C1D3C">
        <w:rPr>
          <w:rStyle w:val="StyleUnderline"/>
          <w:highlight w:val="cyan"/>
        </w:rPr>
        <w:t xml:space="preserve"> do we </w:t>
      </w:r>
      <w:r w:rsidRPr="004C1D3C">
        <w:rPr>
          <w:rStyle w:val="Emphasis"/>
          <w:highlight w:val="cyan"/>
        </w:rPr>
        <w:t>exploit</w:t>
      </w:r>
      <w:r w:rsidRPr="004C1D3C">
        <w:rPr>
          <w:rStyle w:val="Emphasis"/>
        </w:rPr>
        <w:t xml:space="preserve"> their resources</w:t>
      </w:r>
      <w:r w:rsidRPr="004C1D3C">
        <w:rPr>
          <w:rStyle w:val="StyleUnderline"/>
        </w:rPr>
        <w:t xml:space="preserve">, </w:t>
      </w:r>
      <w:r w:rsidRPr="004C1D3C">
        <w:rPr>
          <w:rStyle w:val="Emphasis"/>
          <w:highlight w:val="cyan"/>
        </w:rPr>
        <w:t>overthrow</w:t>
      </w:r>
      <w:r w:rsidRPr="004C1D3C">
        <w:rPr>
          <w:rStyle w:val="Emphasis"/>
        </w:rPr>
        <w:t xml:space="preserve"> their elected leaders</w:t>
      </w:r>
      <w:r w:rsidRPr="004C1D3C">
        <w:rPr>
          <w:rStyle w:val="StyleUnderline"/>
        </w:rPr>
        <w:t xml:space="preserve">, </w:t>
      </w:r>
      <w:r w:rsidRPr="004C1D3C">
        <w:rPr>
          <w:rStyle w:val="StyleUnderline"/>
          <w:highlight w:val="cyan"/>
        </w:rPr>
        <w:t xml:space="preserve">and </w:t>
      </w:r>
      <w:r w:rsidRPr="004C1D3C">
        <w:rPr>
          <w:rStyle w:val="Emphasis"/>
          <w:highlight w:val="cyan"/>
        </w:rPr>
        <w:t>drop bombs</w:t>
      </w:r>
      <w:r w:rsidRPr="004C1D3C">
        <w:rPr>
          <w:rStyle w:val="Emphasis"/>
        </w:rPr>
        <w:t xml:space="preserve"> on their people</w:t>
      </w:r>
      <w:r w:rsidRPr="004C1D3C">
        <w:rPr>
          <w:rStyle w:val="StyleUnderline"/>
        </w:rPr>
        <w:t>?</w:t>
      </w:r>
      <w:r w:rsidRPr="004C1D3C">
        <w:rPr>
          <w:sz w:val="16"/>
        </w:rPr>
        <w:t xml:space="preserve"> </w:t>
      </w:r>
      <w:r w:rsidRPr="004C1D3C">
        <w:rPr>
          <w:rStyle w:val="StyleUnderline"/>
        </w:rPr>
        <w:t xml:space="preserve">But </w:t>
      </w:r>
      <w:r w:rsidRPr="004C1D3C">
        <w:rPr>
          <w:rStyle w:val="Emphasis"/>
          <w:highlight w:val="cyan"/>
        </w:rPr>
        <w:t>no response</w:t>
      </w:r>
      <w:r w:rsidRPr="004C1D3C">
        <w:rPr>
          <w:rStyle w:val="StyleUnderline"/>
          <w:highlight w:val="cyan"/>
        </w:rPr>
        <w:t xml:space="preserve"> is </w:t>
      </w:r>
      <w:r w:rsidRPr="004C1D3C">
        <w:rPr>
          <w:rStyle w:val="Emphasis"/>
          <w:highlight w:val="cyan"/>
        </w:rPr>
        <w:t>still a response</w:t>
      </w:r>
      <w:r w:rsidRPr="004C1D3C">
        <w:rPr>
          <w:rStyle w:val="StyleUnderline"/>
        </w:rPr>
        <w:t xml:space="preserve">, symbolically speaking, and the </w:t>
      </w:r>
      <w:r w:rsidRPr="004C1D3C">
        <w:rPr>
          <w:rStyle w:val="Emphasis"/>
        </w:rPr>
        <w:t>world is listening</w:t>
      </w:r>
      <w:r w:rsidRPr="004C1D3C">
        <w:rPr>
          <w:rStyle w:val="StyleUnderline"/>
        </w:rPr>
        <w:t xml:space="preserve">. What the system did in </w:t>
      </w:r>
      <w:r w:rsidRPr="004C1D3C">
        <w:rPr>
          <w:rStyle w:val="Emphasis"/>
        </w:rPr>
        <w:t>response</w:t>
      </w:r>
      <w:r w:rsidRPr="004C1D3C">
        <w:rPr>
          <w:rStyle w:val="StyleUnderline"/>
        </w:rPr>
        <w:t xml:space="preserve"> to 9/11, or </w:t>
      </w:r>
      <w:r w:rsidRPr="004C1D3C">
        <w:rPr>
          <w:rStyle w:val="Emphasis"/>
        </w:rPr>
        <w:t>instead of responding</w:t>
      </w:r>
      <w:r w:rsidRPr="004C1D3C">
        <w:rPr>
          <w:rStyle w:val="StyleUnderline"/>
        </w:rPr>
        <w:t xml:space="preserve"> to it, was to </w:t>
      </w:r>
      <w:r w:rsidRPr="004C1D3C">
        <w:rPr>
          <w:rStyle w:val="Emphasis"/>
        </w:rPr>
        <w:t>re-absorb its symbolic violence</w:t>
      </w:r>
      <w:r w:rsidRPr="004C1D3C">
        <w:rPr>
          <w:rStyle w:val="StyleUnderline"/>
        </w:rPr>
        <w:t xml:space="preserve"> back into the </w:t>
      </w:r>
      <w:proofErr w:type="gramStart"/>
      <w:r w:rsidRPr="004C1D3C">
        <w:rPr>
          <w:rStyle w:val="StyleUnderline"/>
        </w:rPr>
        <w:t>never ending</w:t>
      </w:r>
      <w:proofErr w:type="gramEnd"/>
      <w:r w:rsidRPr="004C1D3C">
        <w:rPr>
          <w:rStyle w:val="StyleUnderline"/>
        </w:rPr>
        <w:t xml:space="preserve"> flow of anesthetized simulation</w:t>
      </w:r>
      <w:r w:rsidRPr="004C1D3C">
        <w:rPr>
          <w:sz w:val="16"/>
        </w:rPr>
        <w:t xml:space="preserve">, i.e., </w:t>
      </w:r>
      <w:r w:rsidRPr="004C1D3C">
        <w:rPr>
          <w:rStyle w:val="StyleUnderline"/>
        </w:rPr>
        <w:t xml:space="preserve">it has attempted "to </w:t>
      </w:r>
      <w:r w:rsidRPr="004C1D3C">
        <w:rPr>
          <w:rStyle w:val="Emphasis"/>
        </w:rPr>
        <w:t>replace a truly formidable event</w:t>
      </w:r>
      <w:r w:rsidRPr="004C1D3C">
        <w:rPr>
          <w:rStyle w:val="StyleUnderline"/>
        </w:rPr>
        <w:t xml:space="preserve">, unique and </w:t>
      </w:r>
      <w:proofErr w:type="spellStart"/>
      <w:r w:rsidRPr="004C1D3C">
        <w:rPr>
          <w:rStyle w:val="StyleUnderline"/>
        </w:rPr>
        <w:t>unforseen</w:t>
      </w:r>
      <w:proofErr w:type="spellEnd"/>
      <w:r w:rsidRPr="004C1D3C">
        <w:rPr>
          <w:rStyle w:val="StyleUnderline"/>
        </w:rPr>
        <w:t xml:space="preserve">, with a </w:t>
      </w:r>
      <w:r w:rsidRPr="004C1D3C">
        <w:rPr>
          <w:rStyle w:val="Emphasis"/>
        </w:rPr>
        <w:t>pseudo-event</w:t>
      </w:r>
      <w:r w:rsidRPr="004C1D3C">
        <w:rPr>
          <w:rStyle w:val="StyleUnderline"/>
        </w:rPr>
        <w:t xml:space="preserve"> that is as repetitive as it is familiar"</w:t>
      </w:r>
      <w:r w:rsidRPr="004C1D3C">
        <w:rPr>
          <w:sz w:val="16"/>
        </w:rPr>
        <w:t xml:space="preserve"> (Harper's 18). This is exactly what Baudrillard predicted would happen in "On Nihilism," this neutralizing of the terrorist event by the system. In "</w:t>
      </w:r>
      <w:proofErr w:type="spellStart"/>
      <w:r w:rsidRPr="004C1D3C">
        <w:rPr>
          <w:sz w:val="16"/>
        </w:rPr>
        <w:t>L'Esprit</w:t>
      </w:r>
      <w:proofErr w:type="spellEnd"/>
      <w:r w:rsidRPr="004C1D3C">
        <w:rPr>
          <w:sz w:val="16"/>
        </w:rPr>
        <w:t>," he notes that:</w:t>
      </w:r>
    </w:p>
    <w:p w14:paraId="2CBF815B" w14:textId="77777777" w:rsidR="00CA5C65" w:rsidRPr="004C1D3C" w:rsidRDefault="00CA5C65" w:rsidP="00CA5C65">
      <w:pPr>
        <w:rPr>
          <w:sz w:val="16"/>
        </w:rPr>
      </w:pPr>
      <w:r w:rsidRPr="004C1D3C">
        <w:rPr>
          <w:sz w:val="16"/>
        </w:rPr>
        <w:t>In the terrorist attack the event eclipsed all of our interpretive models, whereas in this mindlessly military and technological war we see the opposite: the interpretive model eclipsing the event. (18)</w:t>
      </w:r>
    </w:p>
    <w:p w14:paraId="49D23B67" w14:textId="77777777" w:rsidR="00CA5C65" w:rsidRPr="004C1D3C" w:rsidRDefault="00CA5C65" w:rsidP="00CA5C65">
      <w:pPr>
        <w:rPr>
          <w:rStyle w:val="StyleUnderline"/>
        </w:rPr>
      </w:pPr>
      <w:r w:rsidRPr="004C1D3C">
        <w:rPr>
          <w:rStyle w:val="StyleUnderline"/>
        </w:rPr>
        <w:t xml:space="preserve">Baudrillard would have us recognize that </w:t>
      </w:r>
      <w:r w:rsidRPr="004C1D3C">
        <w:rPr>
          <w:rStyle w:val="StyleUnderline"/>
          <w:highlight w:val="cyan"/>
        </w:rPr>
        <w:t>the attack</w:t>
      </w:r>
      <w:r w:rsidRPr="004C1D3C">
        <w:rPr>
          <w:rStyle w:val="StyleUnderline"/>
        </w:rPr>
        <w:t xml:space="preserve"> on 9/11 </w:t>
      </w:r>
      <w:r w:rsidRPr="004C1D3C">
        <w:rPr>
          <w:rStyle w:val="Emphasis"/>
          <w:highlight w:val="cyan"/>
        </w:rPr>
        <w:t>succeeded in poking a hole</w:t>
      </w:r>
      <w:r w:rsidRPr="004C1D3C">
        <w:rPr>
          <w:rStyle w:val="StyleUnderline"/>
          <w:highlight w:val="cyan"/>
        </w:rPr>
        <w:t xml:space="preserve"> in the U.S.'s</w:t>
      </w:r>
      <w:r w:rsidRPr="004C1D3C">
        <w:rPr>
          <w:rStyle w:val="StyleUnderline"/>
        </w:rPr>
        <w:t xml:space="preserve"> </w:t>
      </w:r>
      <w:r w:rsidRPr="004C1D3C">
        <w:rPr>
          <w:rStyle w:val="Emphasis"/>
        </w:rPr>
        <w:t xml:space="preserve">mighty </w:t>
      </w:r>
      <w:r w:rsidRPr="004C1D3C">
        <w:rPr>
          <w:rStyle w:val="Emphasis"/>
          <w:highlight w:val="cyan"/>
        </w:rPr>
        <w:t>shield</w:t>
      </w:r>
      <w:r w:rsidRPr="004C1D3C">
        <w:rPr>
          <w:rStyle w:val="StyleUnderline"/>
        </w:rPr>
        <w:t xml:space="preserve">, thus </w:t>
      </w:r>
      <w:r w:rsidRPr="004C1D3C">
        <w:rPr>
          <w:rStyle w:val="Emphasis"/>
          <w:highlight w:val="cyan"/>
        </w:rPr>
        <w:t>opening a space</w:t>
      </w:r>
      <w:r w:rsidRPr="004C1D3C">
        <w:rPr>
          <w:rStyle w:val="StyleUnderline"/>
        </w:rPr>
        <w:t xml:space="preserve"> "where seduction begins,"</w:t>
      </w:r>
      <w:r w:rsidRPr="004C1D3C">
        <w:rPr>
          <w:sz w:val="16"/>
        </w:rPr>
        <w:t xml:space="preserve"> and in provoking a murderous response. </w:t>
      </w:r>
      <w:r w:rsidRPr="004C1D3C">
        <w:rPr>
          <w:rStyle w:val="StyleUnderline"/>
        </w:rPr>
        <w:t>The terrorists therefore succeeded</w:t>
      </w:r>
      <w:r w:rsidRPr="004C1D3C">
        <w:rPr>
          <w:sz w:val="16"/>
        </w:rPr>
        <w:t xml:space="preserve"> (are succeeding) </w:t>
      </w:r>
      <w:r w:rsidRPr="004C1D3C">
        <w:rPr>
          <w:rStyle w:val="StyleUnderline"/>
        </w:rPr>
        <w:t xml:space="preserve">in </w:t>
      </w:r>
      <w:r w:rsidRPr="004C1D3C">
        <w:rPr>
          <w:rStyle w:val="Emphasis"/>
        </w:rPr>
        <w:t>making the U.S. look bad</w:t>
      </w:r>
      <w:r w:rsidRPr="004C1D3C">
        <w:rPr>
          <w:rStyle w:val="StyleUnderline"/>
        </w:rPr>
        <w:t xml:space="preserve"> on the symbolic battlefield, and in </w:t>
      </w:r>
      <w:r w:rsidRPr="004C1D3C">
        <w:rPr>
          <w:rStyle w:val="Emphasis"/>
        </w:rPr>
        <w:t>pushing the system further toward its limit</w:t>
      </w:r>
      <w:r w:rsidRPr="004C1D3C">
        <w:rPr>
          <w:rStyle w:val="StyleUnderline"/>
        </w:rPr>
        <w:t xml:space="preserve"> and its </w:t>
      </w:r>
      <w:r w:rsidRPr="004C1D3C">
        <w:rPr>
          <w:rStyle w:val="Emphasis"/>
        </w:rPr>
        <w:t>implosion</w:t>
      </w:r>
      <w:r w:rsidRPr="004C1D3C">
        <w:rPr>
          <w:rStyle w:val="StyleUnderline"/>
        </w:rPr>
        <w:t xml:space="preserve">, a goal Baudrillard expressly favors. </w:t>
      </w:r>
      <w:r w:rsidRPr="004C1D3C">
        <w:rPr>
          <w:rStyle w:val="StyleUnderline"/>
          <w:highlight w:val="cyan"/>
        </w:rPr>
        <w:t xml:space="preserve">It seems </w:t>
      </w:r>
      <w:r w:rsidRPr="004C1D3C">
        <w:rPr>
          <w:rStyle w:val="Emphasis"/>
          <w:highlight w:val="cyan"/>
        </w:rPr>
        <w:t>most reasonable</w:t>
      </w:r>
      <w:r w:rsidRPr="004C1D3C">
        <w:rPr>
          <w:rStyle w:val="StyleUnderline"/>
        </w:rPr>
        <w:t xml:space="preserve"> to conclude, however, </w:t>
      </w:r>
      <w:r w:rsidRPr="004C1D3C">
        <w:rPr>
          <w:rStyle w:val="StyleUnderline"/>
          <w:highlight w:val="cyan"/>
        </w:rPr>
        <w:t>that</w:t>
      </w:r>
      <w:r w:rsidRPr="004C1D3C">
        <w:rPr>
          <w:rStyle w:val="StyleUnderline"/>
        </w:rPr>
        <w:t xml:space="preserve"> </w:t>
      </w:r>
      <w:r w:rsidRPr="004C1D3C">
        <w:rPr>
          <w:rStyle w:val="Emphasis"/>
        </w:rPr>
        <w:t xml:space="preserve">such </w:t>
      </w:r>
      <w:r w:rsidRPr="004C1D3C">
        <w:rPr>
          <w:rStyle w:val="Emphasis"/>
          <w:highlight w:val="cyan"/>
        </w:rPr>
        <w:t>violent</w:t>
      </w:r>
      <w:r w:rsidRPr="004C1D3C">
        <w:rPr>
          <w:rStyle w:val="StyleUnderline"/>
        </w:rPr>
        <w:t xml:space="preserve">, </w:t>
      </w:r>
      <w:r w:rsidRPr="004C1D3C">
        <w:rPr>
          <w:rStyle w:val="Emphasis"/>
        </w:rPr>
        <w:t xml:space="preserve">physical </w:t>
      </w:r>
      <w:r w:rsidRPr="004C1D3C">
        <w:rPr>
          <w:rStyle w:val="Emphasis"/>
          <w:highlight w:val="cyan"/>
        </w:rPr>
        <w:t>provocations serve no one</w:t>
      </w:r>
      <w:r w:rsidRPr="004C1D3C">
        <w:rPr>
          <w:rStyle w:val="StyleUnderline"/>
        </w:rPr>
        <w:t xml:space="preserve">, not even Baudrillard, </w:t>
      </w:r>
      <w:r w:rsidRPr="004C1D3C">
        <w:rPr>
          <w:rStyle w:val="StyleUnderline"/>
          <w:highlight w:val="cyan"/>
        </w:rPr>
        <w:t xml:space="preserve">and </w:t>
      </w:r>
      <w:r w:rsidRPr="004C1D3C">
        <w:rPr>
          <w:rStyle w:val="Emphasis"/>
          <w:highlight w:val="cyan"/>
        </w:rPr>
        <w:t>need not be equated</w:t>
      </w:r>
      <w:r w:rsidRPr="004C1D3C">
        <w:rPr>
          <w:rStyle w:val="StyleUnderline"/>
          <w:highlight w:val="cyan"/>
        </w:rPr>
        <w:t xml:space="preserve"> with</w:t>
      </w:r>
      <w:r w:rsidRPr="004C1D3C">
        <w:rPr>
          <w:rStyle w:val="StyleUnderline"/>
        </w:rPr>
        <w:t xml:space="preserve"> the kind of </w:t>
      </w:r>
      <w:r w:rsidRPr="004C1D3C">
        <w:rPr>
          <w:rStyle w:val="Emphasis"/>
          <w:highlight w:val="cyan"/>
        </w:rPr>
        <w:t>theoretical terrorism</w:t>
      </w:r>
      <w:r w:rsidRPr="004C1D3C">
        <w:rPr>
          <w:rStyle w:val="StyleUnderline"/>
          <w:highlight w:val="cyan"/>
        </w:rPr>
        <w:t xml:space="preserve"> and </w:t>
      </w:r>
      <w:r w:rsidRPr="004C1D3C">
        <w:rPr>
          <w:rStyle w:val="Emphasis"/>
          <w:highlight w:val="cyan"/>
        </w:rPr>
        <w:t>aesthetic violence</w:t>
      </w:r>
      <w:r w:rsidRPr="004C1D3C">
        <w:rPr>
          <w:rStyle w:val="StyleUnderline"/>
        </w:rPr>
        <w:t xml:space="preserve"> advocated by him</w:t>
      </w:r>
      <w:r w:rsidRPr="004C1D3C">
        <w:rPr>
          <w:sz w:val="16"/>
        </w:rPr>
        <w:t xml:space="preserve"> (though one can always accuse him of being the first to blur the lines between the real and the imaginary). Given his cynicism about the system's ability to neutralize every opposition, however, </w:t>
      </w:r>
      <w:r w:rsidRPr="004C1D3C">
        <w:rPr>
          <w:rStyle w:val="StyleUnderline"/>
        </w:rPr>
        <w:t xml:space="preserve">Baudrillard </w:t>
      </w:r>
      <w:r w:rsidRPr="004C1D3C">
        <w:rPr>
          <w:rStyle w:val="StyleUnderline"/>
          <w:highlight w:val="cyan"/>
        </w:rPr>
        <w:t>sees such</w:t>
      </w:r>
      <w:r w:rsidRPr="004C1D3C">
        <w:rPr>
          <w:rStyle w:val="StyleUnderline"/>
        </w:rPr>
        <w:t xml:space="preserve"> dramatic gestures</w:t>
      </w:r>
      <w:r w:rsidRPr="004C1D3C">
        <w:rPr>
          <w:sz w:val="16"/>
        </w:rPr>
        <w:t xml:space="preserve"> (as 9/11) </w:t>
      </w:r>
      <w:r w:rsidRPr="004C1D3C">
        <w:rPr>
          <w:rStyle w:val="StyleUnderline"/>
          <w:highlight w:val="cyan"/>
        </w:rPr>
        <w:t xml:space="preserve">as </w:t>
      </w:r>
      <w:r w:rsidRPr="004C1D3C">
        <w:rPr>
          <w:rStyle w:val="Emphasis"/>
          <w:highlight w:val="cyan"/>
        </w:rPr>
        <w:t>naïve</w:t>
      </w:r>
      <w:r w:rsidRPr="004C1D3C">
        <w:rPr>
          <w:rStyle w:val="StyleUnderline"/>
        </w:rPr>
        <w:t xml:space="preserve"> in their </w:t>
      </w:r>
      <w:r w:rsidRPr="004C1D3C">
        <w:rPr>
          <w:rStyle w:val="Emphasis"/>
        </w:rPr>
        <w:t>utopianism</w:t>
      </w:r>
      <w:r w:rsidRPr="004C1D3C">
        <w:rPr>
          <w:rStyle w:val="StyleUnderline"/>
        </w:rPr>
        <w:t xml:space="preserve">. And yet </w:t>
      </w:r>
      <w:r w:rsidRPr="004C1D3C">
        <w:rPr>
          <w:rStyle w:val="Emphasis"/>
        </w:rPr>
        <w:t>he too has his utopianism</w:t>
      </w:r>
      <w:r w:rsidRPr="004C1D3C">
        <w:rPr>
          <w:rStyle w:val="StyleUnderline"/>
        </w:rPr>
        <w:t xml:space="preserve">, which can be found in the </w:t>
      </w:r>
      <w:r w:rsidRPr="004C1D3C">
        <w:rPr>
          <w:rStyle w:val="Emphasis"/>
        </w:rPr>
        <w:t>silent evocation</w:t>
      </w:r>
      <w:r w:rsidRPr="004C1D3C">
        <w:rPr>
          <w:rStyle w:val="StyleUnderline"/>
        </w:rPr>
        <w:t xml:space="preserve"> of the </w:t>
      </w:r>
      <w:r w:rsidRPr="004C1D3C">
        <w:rPr>
          <w:rStyle w:val="Emphasis"/>
        </w:rPr>
        <w:t>only decent</w:t>
      </w:r>
      <w:r w:rsidRPr="004C1D3C">
        <w:rPr>
          <w:rStyle w:val="StyleUnderline"/>
        </w:rPr>
        <w:t xml:space="preserve">, </w:t>
      </w:r>
      <w:r w:rsidRPr="004C1D3C">
        <w:rPr>
          <w:rStyle w:val="Emphasis"/>
        </w:rPr>
        <w:t>beautiful solution</w:t>
      </w:r>
      <w:r w:rsidRPr="004C1D3C">
        <w:rPr>
          <w:rStyle w:val="StyleUnderline"/>
        </w:rPr>
        <w:t xml:space="preserve"> to the challenge of 9/11</w:t>
      </w:r>
      <w:r w:rsidRPr="004C1D3C">
        <w:rPr>
          <w:sz w:val="16"/>
        </w:rPr>
        <w:t xml:space="preserve">. Unlike naïve terrorists and secondary critics, however, </w:t>
      </w:r>
      <w:r w:rsidRPr="004C1D3C">
        <w:rPr>
          <w:rStyle w:val="StyleUnderline"/>
        </w:rPr>
        <w:t xml:space="preserve">Baudrillard </w:t>
      </w:r>
      <w:r w:rsidRPr="004C1D3C">
        <w:rPr>
          <w:rStyle w:val="Emphasis"/>
        </w:rPr>
        <w:t>will not speak his utopia</w:t>
      </w:r>
      <w:r w:rsidRPr="004C1D3C">
        <w:rPr>
          <w:sz w:val="16"/>
        </w:rPr>
        <w:t xml:space="preserve">,[8] </w:t>
      </w:r>
      <w:r w:rsidRPr="004C1D3C">
        <w:rPr>
          <w:rStyle w:val="StyleUnderline"/>
        </w:rPr>
        <w:t xml:space="preserve">which in this case is the </w:t>
      </w:r>
      <w:r w:rsidRPr="004C1D3C">
        <w:rPr>
          <w:rStyle w:val="Emphasis"/>
        </w:rPr>
        <w:t>possibility of forgiveness</w:t>
      </w:r>
      <w:r w:rsidRPr="004C1D3C">
        <w:rPr>
          <w:rStyle w:val="StyleUnderline"/>
        </w:rPr>
        <w:t xml:space="preserve"> as a </w:t>
      </w:r>
      <w:r w:rsidRPr="004C1D3C">
        <w:rPr>
          <w:rStyle w:val="Emphasis"/>
        </w:rPr>
        <w:t>world-historical symbolic event</w:t>
      </w:r>
      <w:r w:rsidRPr="004C1D3C">
        <w:rPr>
          <w:rStyle w:val="StyleUnderline"/>
        </w:rPr>
        <w:t xml:space="preserve">. </w:t>
      </w:r>
      <w:r w:rsidRPr="004C1D3C">
        <w:rPr>
          <w:rStyle w:val="StyleUnderline"/>
          <w:highlight w:val="cyan"/>
        </w:rPr>
        <w:t>This utopian moment</w:t>
      </w:r>
      <w:r w:rsidRPr="004C1D3C">
        <w:rPr>
          <w:rStyle w:val="StyleUnderline"/>
        </w:rPr>
        <w:t xml:space="preserve"> in Baudrillard, this idea </w:t>
      </w:r>
      <w:r w:rsidRPr="004C1D3C">
        <w:rPr>
          <w:rStyle w:val="StyleUnderline"/>
          <w:highlight w:val="cyan"/>
        </w:rPr>
        <w:t xml:space="preserve">that the </w:t>
      </w:r>
      <w:r w:rsidRPr="004C1D3C">
        <w:rPr>
          <w:rStyle w:val="Emphasis"/>
          <w:highlight w:val="cyan"/>
        </w:rPr>
        <w:t>U.S. might forgive its debtors</w:t>
      </w:r>
      <w:r w:rsidRPr="004C1D3C">
        <w:rPr>
          <w:rStyle w:val="StyleUnderline"/>
          <w:highlight w:val="cyan"/>
        </w:rPr>
        <w:t>, is</w:t>
      </w:r>
      <w:r w:rsidRPr="004C1D3C">
        <w:rPr>
          <w:rStyle w:val="StyleUnderline"/>
        </w:rPr>
        <w:t xml:space="preserve"> </w:t>
      </w:r>
      <w:r w:rsidRPr="004C1D3C">
        <w:rPr>
          <w:rStyle w:val="Emphasis"/>
        </w:rPr>
        <w:t xml:space="preserve">obviously </w:t>
      </w:r>
      <w:r w:rsidRPr="004C1D3C">
        <w:rPr>
          <w:rStyle w:val="Emphasis"/>
          <w:highlight w:val="cyan"/>
        </w:rPr>
        <w:t>unrealistic</w:t>
      </w:r>
      <w:r w:rsidRPr="004C1D3C">
        <w:rPr>
          <w:rStyle w:val="StyleUnderline"/>
        </w:rPr>
        <w:t xml:space="preserve"> as yet, </w:t>
      </w:r>
      <w:r w:rsidRPr="004C1D3C">
        <w:rPr>
          <w:rStyle w:val="StyleUnderline"/>
          <w:highlight w:val="cyan"/>
        </w:rPr>
        <w:t xml:space="preserve">but </w:t>
      </w:r>
      <w:r w:rsidRPr="004C1D3C">
        <w:rPr>
          <w:rStyle w:val="Emphasis"/>
          <w:highlight w:val="cyan"/>
        </w:rPr>
        <w:t>every challenge opens up a new space</w:t>
      </w:r>
      <w:r w:rsidRPr="004C1D3C">
        <w:rPr>
          <w:rStyle w:val="StyleUnderline"/>
        </w:rPr>
        <w:t xml:space="preserve"> in the universe. This is </w:t>
      </w:r>
      <w:r w:rsidRPr="004C1D3C">
        <w:rPr>
          <w:rStyle w:val="Emphasis"/>
        </w:rPr>
        <w:t>where seduction begins</w:t>
      </w:r>
      <w:r w:rsidRPr="004C1D3C">
        <w:rPr>
          <w:rStyle w:val="StyleUnderline"/>
        </w:rPr>
        <w:t>.</w:t>
      </w:r>
    </w:p>
    <w:p w14:paraId="213DB2DD" w14:textId="77777777" w:rsidR="00CA5C65" w:rsidRPr="004C1D3C" w:rsidRDefault="00CA5C65" w:rsidP="00CA5C65">
      <w:pPr>
        <w:rPr>
          <w:sz w:val="16"/>
        </w:rPr>
      </w:pPr>
      <w:r w:rsidRPr="004C1D3C">
        <w:rPr>
          <w:sz w:val="16"/>
        </w:rPr>
        <w:t xml:space="preserve">Forget waiting for it, let’s have another spectacle; let’s demand death now! </w:t>
      </w:r>
      <w:r w:rsidRPr="004C1D3C">
        <w:rPr>
          <w:rStyle w:val="StyleUnderline"/>
        </w:rPr>
        <w:t xml:space="preserve">Is Baudrillard being </w:t>
      </w:r>
      <w:r w:rsidRPr="004C1D3C">
        <w:rPr>
          <w:rStyle w:val="Emphasis"/>
        </w:rPr>
        <w:t>sinister</w:t>
      </w:r>
      <w:r w:rsidRPr="004C1D3C">
        <w:rPr>
          <w:rStyle w:val="StyleUnderline"/>
        </w:rPr>
        <w:t xml:space="preserve"> when he </w:t>
      </w:r>
      <w:r w:rsidRPr="004C1D3C">
        <w:rPr>
          <w:rStyle w:val="Emphasis"/>
        </w:rPr>
        <w:t>tempts us</w:t>
      </w:r>
      <w:r w:rsidRPr="004C1D3C">
        <w:rPr>
          <w:rStyle w:val="StyleUnderline"/>
        </w:rPr>
        <w:t xml:space="preserve"> with our desire for </w:t>
      </w:r>
      <w:r w:rsidRPr="004C1D3C">
        <w:rPr>
          <w:rStyle w:val="Emphasis"/>
        </w:rPr>
        <w:t>more death</w:t>
      </w:r>
      <w:r w:rsidRPr="004C1D3C">
        <w:rPr>
          <w:rStyle w:val="StyleUnderline"/>
        </w:rPr>
        <w:t>?</w:t>
      </w:r>
      <w:r w:rsidRPr="004C1D3C">
        <w:rPr>
          <w:sz w:val="16"/>
        </w:rPr>
        <w:t xml:space="preserve"> Is he death’s seducer? </w:t>
      </w:r>
      <w:r w:rsidRPr="004C1D3C">
        <w:rPr>
          <w:rStyle w:val="StyleUnderline"/>
        </w:rPr>
        <w:t xml:space="preserve">Not if we allow for his </w:t>
      </w:r>
      <w:r w:rsidRPr="004C1D3C">
        <w:rPr>
          <w:rStyle w:val="Emphasis"/>
        </w:rPr>
        <w:t>caveat</w:t>
      </w:r>
      <w:r w:rsidRPr="004C1D3C">
        <w:rPr>
          <w:rStyle w:val="StyleUnderline"/>
        </w:rPr>
        <w:t xml:space="preserve"> about the term “death”</w:t>
      </w:r>
      <w:r w:rsidRPr="004C1D3C">
        <w:rPr>
          <w:sz w:val="16"/>
        </w:rPr>
        <w:t xml:space="preserve"> found in the book’s second footnote: “</w:t>
      </w:r>
      <w:r w:rsidRPr="004C1D3C">
        <w:rPr>
          <w:rStyle w:val="StyleUnderline"/>
          <w:highlight w:val="cyan"/>
        </w:rPr>
        <w:t xml:space="preserve">death </w:t>
      </w:r>
      <w:r w:rsidRPr="004C1D3C">
        <w:rPr>
          <w:rStyle w:val="Emphasis"/>
          <w:highlight w:val="cyan"/>
        </w:rPr>
        <w:t>ought never to be understood</w:t>
      </w:r>
      <w:r w:rsidRPr="004C1D3C">
        <w:rPr>
          <w:rStyle w:val="StyleUnderline"/>
          <w:highlight w:val="cyan"/>
        </w:rPr>
        <w:t xml:space="preserve"> as the </w:t>
      </w:r>
      <w:r w:rsidRPr="004C1D3C">
        <w:rPr>
          <w:rStyle w:val="Emphasis"/>
          <w:highlight w:val="cyan"/>
        </w:rPr>
        <w:t>real event</w:t>
      </w:r>
      <w:r w:rsidRPr="004C1D3C">
        <w:rPr>
          <w:rStyle w:val="Emphasis"/>
        </w:rPr>
        <w:t xml:space="preserve"> that affects a subject</w:t>
      </w:r>
      <w:r w:rsidRPr="004C1D3C">
        <w:rPr>
          <w:rStyle w:val="StyleUnderline"/>
        </w:rPr>
        <w:t xml:space="preserve"> or a </w:t>
      </w:r>
      <w:r w:rsidRPr="004C1D3C">
        <w:rPr>
          <w:rStyle w:val="Emphasis"/>
        </w:rPr>
        <w:t>body</w:t>
      </w:r>
      <w:r w:rsidRPr="004C1D3C">
        <w:rPr>
          <w:rStyle w:val="StyleUnderline"/>
        </w:rPr>
        <w:t xml:space="preserve">, </w:t>
      </w:r>
      <w:r w:rsidRPr="004C1D3C">
        <w:rPr>
          <w:rStyle w:val="StyleUnderline"/>
          <w:highlight w:val="cyan"/>
        </w:rPr>
        <w:t>but</w:t>
      </w:r>
      <w:r w:rsidRPr="004C1D3C">
        <w:rPr>
          <w:rStyle w:val="StyleUnderline"/>
        </w:rPr>
        <w:t xml:space="preserve"> as </w:t>
      </w:r>
      <w:r w:rsidRPr="004C1D3C">
        <w:rPr>
          <w:rStyle w:val="StyleUnderline"/>
          <w:highlight w:val="cyan"/>
        </w:rPr>
        <w:t xml:space="preserve">a </w:t>
      </w:r>
      <w:r w:rsidRPr="004C1D3C">
        <w:rPr>
          <w:rStyle w:val="Emphasis"/>
          <w:highlight w:val="cyan"/>
        </w:rPr>
        <w:t>form</w:t>
      </w:r>
      <w:r w:rsidRPr="004C1D3C">
        <w:rPr>
          <w:rStyle w:val="StyleUnderline"/>
        </w:rPr>
        <w:t xml:space="preserve"> in which the </w:t>
      </w:r>
      <w:r w:rsidRPr="004C1D3C">
        <w:rPr>
          <w:rStyle w:val="Emphasis"/>
        </w:rPr>
        <w:t>determinacy</w:t>
      </w:r>
      <w:r w:rsidRPr="004C1D3C">
        <w:rPr>
          <w:rStyle w:val="StyleUnderline"/>
        </w:rPr>
        <w:t xml:space="preserve"> of the subject and of value is </w:t>
      </w:r>
      <w:r w:rsidRPr="004C1D3C">
        <w:rPr>
          <w:rStyle w:val="Emphasis"/>
        </w:rPr>
        <w:t>lost</w:t>
      </w:r>
      <w:r w:rsidRPr="004C1D3C">
        <w:rPr>
          <w:sz w:val="16"/>
        </w:rPr>
        <w:t xml:space="preserve">” (5, n. 2). Baudrillard uses the term death to signify “the real event” throughout Symbolic Exchange and Death, and only sometimes uses it as a conceptual figure like this, but </w:t>
      </w:r>
      <w:r w:rsidRPr="004C1D3C">
        <w:rPr>
          <w:rStyle w:val="StyleUnderline"/>
        </w:rPr>
        <w:t xml:space="preserve">if </w:t>
      </w:r>
      <w:r w:rsidRPr="004C1D3C">
        <w:rPr>
          <w:rStyle w:val="StyleUnderline"/>
          <w:highlight w:val="cyan"/>
        </w:rPr>
        <w:t xml:space="preserve">he is </w:t>
      </w:r>
      <w:r w:rsidRPr="004C1D3C">
        <w:rPr>
          <w:rStyle w:val="Emphasis"/>
          <w:highlight w:val="cyan"/>
        </w:rPr>
        <w:t>not talking</w:t>
      </w:r>
      <w:r w:rsidRPr="004C1D3C">
        <w:rPr>
          <w:rStyle w:val="StyleUnderline"/>
        </w:rPr>
        <w:t xml:space="preserve"> here </w:t>
      </w:r>
      <w:r w:rsidRPr="004C1D3C">
        <w:rPr>
          <w:rStyle w:val="StyleUnderline"/>
          <w:highlight w:val="cyan"/>
        </w:rPr>
        <w:t xml:space="preserve">about </w:t>
      </w:r>
      <w:r w:rsidRPr="004C1D3C">
        <w:rPr>
          <w:rStyle w:val="Emphasis"/>
          <w:highlight w:val="cyan"/>
        </w:rPr>
        <w:t>real death</w:t>
      </w:r>
      <w:r w:rsidRPr="004C1D3C">
        <w:rPr>
          <w:rStyle w:val="StyleUnderline"/>
          <w:highlight w:val="cyan"/>
        </w:rPr>
        <w:t xml:space="preserve">, where some </w:t>
      </w:r>
      <w:r w:rsidRPr="004C1D3C">
        <w:rPr>
          <w:rStyle w:val="Emphasis"/>
          <w:highlight w:val="cyan"/>
        </w:rPr>
        <w:t>subject</w:t>
      </w:r>
      <w:r w:rsidRPr="004C1D3C">
        <w:rPr>
          <w:rStyle w:val="StyleUnderline"/>
          <w:highlight w:val="cyan"/>
        </w:rPr>
        <w:t xml:space="preserve"> and</w:t>
      </w:r>
      <w:r w:rsidRPr="004C1D3C">
        <w:rPr>
          <w:rStyle w:val="StyleUnderline"/>
        </w:rPr>
        <w:t xml:space="preserve"> some </w:t>
      </w:r>
      <w:proofErr w:type="gramStart"/>
      <w:r w:rsidRPr="004C1D3C">
        <w:rPr>
          <w:rStyle w:val="Emphasis"/>
          <w:highlight w:val="cyan"/>
        </w:rPr>
        <w:t>value</w:t>
      </w:r>
      <w:proofErr w:type="gramEnd"/>
      <w:r w:rsidRPr="004C1D3C">
        <w:rPr>
          <w:rStyle w:val="Emphasis"/>
          <w:highlight w:val="cyan"/>
        </w:rPr>
        <w:t xml:space="preserve"> are certainly lost</w:t>
      </w:r>
      <w:r w:rsidRPr="004C1D3C">
        <w:rPr>
          <w:rStyle w:val="StyleUnderline"/>
        </w:rPr>
        <w:t>, what is he talking about? Death</w:t>
      </w:r>
      <w:r w:rsidRPr="004C1D3C">
        <w:rPr>
          <w:sz w:val="16"/>
        </w:rPr>
        <w:t xml:space="preserve">, in Baudrillard’s specialized sense, </w:t>
      </w:r>
      <w:r w:rsidRPr="004C1D3C">
        <w:rPr>
          <w:rStyle w:val="StyleUnderline"/>
        </w:rPr>
        <w:t xml:space="preserve">signifies the end of “bound energies in stable oppositions,” but since the system itself is </w:t>
      </w:r>
      <w:r w:rsidRPr="004C1D3C">
        <w:rPr>
          <w:rStyle w:val="Emphasis"/>
        </w:rPr>
        <w:t>also capable of imposing such deaths</w:t>
      </w:r>
      <w:r w:rsidRPr="004C1D3C">
        <w:rPr>
          <w:rStyle w:val="StyleUnderline"/>
        </w:rPr>
        <w:t xml:space="preserve">, he clarifies that the death of the system </w:t>
      </w:r>
      <w:r w:rsidRPr="004C1D3C">
        <w:rPr>
          <w:rStyle w:val="Emphasis"/>
        </w:rPr>
        <w:t>can only be achieved</w:t>
      </w:r>
      <w:r w:rsidRPr="004C1D3C">
        <w:rPr>
          <w:rStyle w:val="StyleUnderline"/>
        </w:rPr>
        <w:t xml:space="preserve"> by way of its </w:t>
      </w:r>
      <w:r w:rsidRPr="004C1D3C">
        <w:rPr>
          <w:rStyle w:val="Emphasis"/>
        </w:rPr>
        <w:t>strategic reversal</w:t>
      </w:r>
      <w:r w:rsidRPr="004C1D3C">
        <w:rPr>
          <w:sz w:val="16"/>
        </w:rPr>
        <w:t>:</w:t>
      </w:r>
    </w:p>
    <w:p w14:paraId="570396F5" w14:textId="77777777" w:rsidR="00CA5C65" w:rsidRPr="004C1D3C" w:rsidRDefault="00CA5C65" w:rsidP="00CA5C65">
      <w:pPr>
        <w:rPr>
          <w:sz w:val="16"/>
        </w:rPr>
      </w:pPr>
      <w:r w:rsidRPr="004C1D3C">
        <w:rPr>
          <w:sz w:val="16"/>
        </w:rPr>
        <w:t xml:space="preserve">For the system is master: like God it can bind or unbind energies; what it is incapable of (and what it can no longer avoid) is reversibility. </w:t>
      </w:r>
      <w:r w:rsidRPr="004C1D3C">
        <w:rPr>
          <w:rStyle w:val="StyleUnderline"/>
        </w:rPr>
        <w:t xml:space="preserve">Reversibility </w:t>
      </w:r>
      <w:r w:rsidRPr="004C1D3C">
        <w:rPr>
          <w:rStyle w:val="Emphasis"/>
        </w:rPr>
        <w:t>alone</w:t>
      </w:r>
      <w:r w:rsidRPr="004C1D3C">
        <w:rPr>
          <w:sz w:val="16"/>
        </w:rPr>
        <w:t xml:space="preserve"> therefore, </w:t>
      </w:r>
      <w:r w:rsidRPr="004C1D3C">
        <w:rPr>
          <w:rStyle w:val="StyleUnderline"/>
        </w:rPr>
        <w:t xml:space="preserve">rather than </w:t>
      </w:r>
      <w:r w:rsidRPr="004C1D3C">
        <w:rPr>
          <w:rStyle w:val="Emphasis"/>
        </w:rPr>
        <w:t>unbinding</w:t>
      </w:r>
      <w:r w:rsidRPr="004C1D3C">
        <w:rPr>
          <w:rStyle w:val="StyleUnderline"/>
        </w:rPr>
        <w:t xml:space="preserve"> or </w:t>
      </w:r>
      <w:r w:rsidRPr="004C1D3C">
        <w:rPr>
          <w:rStyle w:val="Emphasis"/>
        </w:rPr>
        <w:t>drifting</w:t>
      </w:r>
      <w:r w:rsidRPr="004C1D3C">
        <w:rPr>
          <w:rStyle w:val="StyleUnderline"/>
        </w:rPr>
        <w:t xml:space="preserve">, is </w:t>
      </w:r>
      <w:r w:rsidRPr="004C1D3C">
        <w:rPr>
          <w:rStyle w:val="Emphasis"/>
        </w:rPr>
        <w:t>fatal</w:t>
      </w:r>
      <w:r w:rsidRPr="004C1D3C">
        <w:rPr>
          <w:rStyle w:val="StyleUnderline"/>
        </w:rPr>
        <w:t xml:space="preserve"> to it</w:t>
      </w:r>
      <w:r w:rsidRPr="004C1D3C">
        <w:rPr>
          <w:sz w:val="16"/>
        </w:rPr>
        <w:t>. This is exactly what the term symbolic “exchange” means.</w:t>
      </w:r>
    </w:p>
    <w:p w14:paraId="3FC32A91" w14:textId="77777777" w:rsidR="00CA5C65" w:rsidRPr="004C1D3C" w:rsidRDefault="00CA5C65" w:rsidP="00CA5C65"/>
    <w:p w14:paraId="3D44D64A" w14:textId="77777777" w:rsidR="00CA5C65" w:rsidRDefault="00CA5C65" w:rsidP="00CA5C65">
      <w:pPr>
        <w:rPr>
          <w:sz w:val="16"/>
        </w:rPr>
      </w:pPr>
    </w:p>
    <w:p w14:paraId="14DDB804" w14:textId="77777777" w:rsidR="00CA5C65" w:rsidRPr="00456DF5" w:rsidRDefault="00CA5C65" w:rsidP="00CA5C65">
      <w:pPr>
        <w:pStyle w:val="Heading4"/>
      </w:pPr>
      <w:r w:rsidRPr="009453B7">
        <w:t xml:space="preserve">They obviously link to this --- they present information, which means we are less likely to agree with and understand your </w:t>
      </w:r>
      <w:proofErr w:type="spellStart"/>
      <w:r w:rsidRPr="009453B7">
        <w:t>args</w:t>
      </w:r>
      <w:proofErr w:type="spellEnd"/>
      <w:r w:rsidRPr="009453B7">
        <w:t xml:space="preserve">. Vote </w:t>
      </w:r>
      <w:proofErr w:type="spellStart"/>
      <w:r w:rsidRPr="009453B7">
        <w:t>aff</w:t>
      </w:r>
      <w:proofErr w:type="spellEnd"/>
      <w:r w:rsidRPr="009453B7">
        <w:t xml:space="preserve"> to reject their information if they win this </w:t>
      </w:r>
      <w:proofErr w:type="spellStart"/>
      <w:r w:rsidRPr="009453B7">
        <w:t>arg</w:t>
      </w:r>
      <w:proofErr w:type="spellEnd"/>
      <w:r w:rsidRPr="009453B7">
        <w:t xml:space="preserve">, which makes us smarter and more capable. </w:t>
      </w:r>
    </w:p>
    <w:p w14:paraId="18E930D8" w14:textId="77777777" w:rsidR="00CA5C65" w:rsidRPr="009453B7" w:rsidRDefault="00CA5C65" w:rsidP="00CA5C65">
      <w:pPr>
        <w:pStyle w:val="Heading4"/>
      </w:pPr>
      <w:r>
        <w:t>Their</w:t>
      </w:r>
      <w:r w:rsidRPr="009453B7">
        <w:t xml:space="preserve"> critique </w:t>
      </w:r>
      <w:r w:rsidRPr="009453B7">
        <w:rPr>
          <w:u w:val="single"/>
        </w:rPr>
        <w:t>does not</w:t>
      </w:r>
      <w:r w:rsidRPr="009453B7">
        <w:t xml:space="preserve"> generalize to the thesis that </w:t>
      </w:r>
      <w:r w:rsidRPr="009453B7">
        <w:rPr>
          <w:u w:val="single"/>
        </w:rPr>
        <w:t>all</w:t>
      </w:r>
      <w:r w:rsidRPr="009453B7">
        <w:t xml:space="preserve"> information-production is pure </w:t>
      </w:r>
      <w:proofErr w:type="gramStart"/>
      <w:r w:rsidRPr="009453B7">
        <w:t>spectacle</w:t>
      </w:r>
      <w:proofErr w:type="gramEnd"/>
      <w:r w:rsidRPr="009453B7">
        <w:t xml:space="preserve"> </w:t>
      </w:r>
    </w:p>
    <w:p w14:paraId="45039B92" w14:textId="77777777" w:rsidR="00CA5C65" w:rsidRPr="009453B7" w:rsidRDefault="00CA5C65" w:rsidP="00CA5C65">
      <w:r w:rsidRPr="009453B7">
        <w:t xml:space="preserve">Patrick </w:t>
      </w:r>
      <w:proofErr w:type="spellStart"/>
      <w:r w:rsidRPr="009453B7">
        <w:rPr>
          <w:rStyle w:val="Style13ptBold"/>
        </w:rPr>
        <w:t>Wilcken</w:t>
      </w:r>
      <w:proofErr w:type="spellEnd"/>
      <w:r w:rsidRPr="009453B7">
        <w:rPr>
          <w:rStyle w:val="Style13ptBold"/>
        </w:rPr>
        <w:t xml:space="preserve"> 95</w:t>
      </w:r>
      <w:r w:rsidRPr="009453B7">
        <w:t xml:space="preserve"> Department of Anthropology, Goldsmiths’ College, University of London “The Intellectuals, the Media and the Gulf War” Critique of Anthropology 1995 15: 37</w:t>
      </w:r>
    </w:p>
    <w:p w14:paraId="3674065B" w14:textId="77777777" w:rsidR="00CA5C65" w:rsidRPr="009453B7" w:rsidRDefault="00CA5C65" w:rsidP="00CA5C65">
      <w:pPr>
        <w:rPr>
          <w:sz w:val="16"/>
        </w:rPr>
      </w:pPr>
      <w:r w:rsidRPr="009453B7">
        <w:rPr>
          <w:sz w:val="16"/>
        </w:rPr>
        <w:t xml:space="preserve">There are strong links between the theoretical meanderings described above and intellectuals’ response to an event like the Gulf War. The ’no comment’ approach was perhaps the most widespread in keeping with an indifferent critical climate, but for those who put their oar in, agnosticism was the order of the day. </w:t>
      </w:r>
      <w:r w:rsidRPr="00456DF5">
        <w:rPr>
          <w:rStyle w:val="StyleUnderline"/>
        </w:rPr>
        <w:t>Baudrillard</w:t>
      </w:r>
      <w:r w:rsidRPr="00456DF5">
        <w:rPr>
          <w:sz w:val="16"/>
        </w:rPr>
        <w:t xml:space="preserve">, for example, in his infamous article ’The Reality Gulf’ (1991a) written on the eve of hostilities, </w:t>
      </w:r>
      <w:r w:rsidRPr="00456DF5">
        <w:rPr>
          <w:rStyle w:val="StyleUnderline"/>
        </w:rPr>
        <w:t xml:space="preserve">claimed that the war would not in fact take place. By this he meant that the media had created a ’hyper real scenario’ of fallacious commentary, empty </w:t>
      </w:r>
      <w:proofErr w:type="gramStart"/>
      <w:r w:rsidRPr="00456DF5">
        <w:rPr>
          <w:rStyle w:val="StyleUnderline"/>
        </w:rPr>
        <w:t>predictions</w:t>
      </w:r>
      <w:proofErr w:type="gramEnd"/>
      <w:r w:rsidRPr="00456DF5">
        <w:rPr>
          <w:rStyle w:val="StyleUnderline"/>
        </w:rPr>
        <w:t xml:space="preserve"> and reports of threats and counterthreats that were </w:t>
      </w:r>
      <w:r w:rsidRPr="00456DF5">
        <w:rPr>
          <w:rStyle w:val="Emphasis"/>
        </w:rPr>
        <w:t>staged for the media in the first place</w:t>
      </w:r>
      <w:r w:rsidRPr="00456DF5">
        <w:rPr>
          <w:rStyle w:val="StyleUnderline"/>
        </w:rPr>
        <w:t>. In Baudrillard’s opinion, the only real ’strategic cite is the TV screen</w:t>
      </w:r>
      <w:r w:rsidRPr="00456DF5">
        <w:rPr>
          <w:sz w:val="16"/>
        </w:rPr>
        <w:t xml:space="preserve"> from which we are </w:t>
      </w:r>
      <w:proofErr w:type="gramStart"/>
      <w:r w:rsidRPr="00456DF5">
        <w:rPr>
          <w:sz w:val="16"/>
        </w:rPr>
        <w:t>daily bombarded</w:t>
      </w:r>
      <w:proofErr w:type="gramEnd"/>
      <w:r w:rsidRPr="00456DF5">
        <w:rPr>
          <w:sz w:val="16"/>
        </w:rPr>
        <w:t xml:space="preserve">’. </w:t>
      </w:r>
      <w:r w:rsidRPr="00456DF5">
        <w:rPr>
          <w:rStyle w:val="Emphasis"/>
        </w:rPr>
        <w:t>There is no other reality</w:t>
      </w:r>
      <w:r w:rsidRPr="00456DF5">
        <w:rPr>
          <w:rStyle w:val="StyleUnderline"/>
        </w:rPr>
        <w:t>; images and their referents are interchangeable</w:t>
      </w:r>
      <w:r w:rsidRPr="00456DF5">
        <w:rPr>
          <w:sz w:val="16"/>
        </w:rPr>
        <w:t xml:space="preserve">. As a </w:t>
      </w:r>
      <w:proofErr w:type="gramStart"/>
      <w:r w:rsidRPr="00456DF5">
        <w:rPr>
          <w:sz w:val="16"/>
        </w:rPr>
        <w:t>result</w:t>
      </w:r>
      <w:proofErr w:type="gramEnd"/>
      <w:r w:rsidRPr="00456DF5">
        <w:rPr>
          <w:sz w:val="16"/>
        </w:rPr>
        <w:t xml:space="preserve"> we have on our hands, under the auspices of the UN as an</w:t>
      </w:r>
      <w:r w:rsidRPr="009453B7">
        <w:rPr>
          <w:sz w:val="16"/>
        </w:rPr>
        <w:t xml:space="preserve"> ’extended contraceptive’, a ’Safe War’ (like safe sex) - ’a form of war which means never having to face up to war’ (1991a: 25).</w:t>
      </w:r>
    </w:p>
    <w:p w14:paraId="1C24B47E" w14:textId="77777777" w:rsidR="00CA5C65" w:rsidRPr="009453B7" w:rsidRDefault="00CA5C65" w:rsidP="00CA5C65">
      <w:pPr>
        <w:rPr>
          <w:sz w:val="16"/>
        </w:rPr>
      </w:pPr>
      <w:r w:rsidRPr="00456DF5">
        <w:rPr>
          <w:rStyle w:val="StyleUnderline"/>
          <w:highlight w:val="green"/>
        </w:rPr>
        <w:t>Baudrillard’s piece as a description of the way the media worked</w:t>
      </w:r>
      <w:r w:rsidRPr="009453B7">
        <w:rPr>
          <w:rStyle w:val="StyleUnderline"/>
        </w:rPr>
        <w:t xml:space="preserve"> during the crisis </w:t>
      </w:r>
      <w:r w:rsidRPr="00456DF5">
        <w:rPr>
          <w:rStyle w:val="StyleUnderline"/>
          <w:highlight w:val="green"/>
        </w:rPr>
        <w:t>holds</w:t>
      </w:r>
      <w:r w:rsidRPr="009453B7">
        <w:rPr>
          <w:rStyle w:val="StyleUnderline"/>
        </w:rPr>
        <w:t xml:space="preserve"> some </w:t>
      </w:r>
      <w:r w:rsidRPr="00456DF5">
        <w:rPr>
          <w:rStyle w:val="StyleUnderline"/>
          <w:highlight w:val="green"/>
        </w:rPr>
        <w:t>validity</w:t>
      </w:r>
      <w:r w:rsidRPr="009453B7">
        <w:rPr>
          <w:sz w:val="16"/>
        </w:rPr>
        <w:t>,&amp;</w:t>
      </w:r>
      <w:proofErr w:type="spellStart"/>
      <w:r w:rsidRPr="009453B7">
        <w:rPr>
          <w:sz w:val="16"/>
        </w:rPr>
        <w:t>dquo</w:t>
      </w:r>
      <w:proofErr w:type="spellEnd"/>
      <w:r w:rsidRPr="009453B7">
        <w:rPr>
          <w:sz w:val="16"/>
        </w:rPr>
        <w:t xml:space="preserve">; </w:t>
      </w:r>
      <w:r w:rsidRPr="00456DF5">
        <w:rPr>
          <w:rStyle w:val="StyleUnderline"/>
          <w:highlight w:val="green"/>
        </w:rPr>
        <w:t xml:space="preserve">but </w:t>
      </w:r>
      <w:r w:rsidRPr="00456DF5">
        <w:rPr>
          <w:rStyle w:val="Emphasis"/>
          <w:highlight w:val="green"/>
        </w:rPr>
        <w:t>to go from there</w:t>
      </w:r>
      <w:r w:rsidRPr="00456DF5">
        <w:rPr>
          <w:rStyle w:val="StyleUnderline"/>
          <w:highlight w:val="green"/>
        </w:rPr>
        <w:t xml:space="preserve"> and suggest</w:t>
      </w:r>
      <w:r w:rsidRPr="009453B7">
        <w:rPr>
          <w:sz w:val="16"/>
        </w:rPr>
        <w:t xml:space="preserve"> that </w:t>
      </w:r>
      <w:r w:rsidRPr="00456DF5">
        <w:rPr>
          <w:rStyle w:val="Emphasis"/>
          <w:highlight w:val="green"/>
        </w:rPr>
        <w:t>taking any position on</w:t>
      </w:r>
      <w:r w:rsidRPr="009453B7">
        <w:rPr>
          <w:rStyle w:val="Emphasis"/>
        </w:rPr>
        <w:t xml:space="preserve"> such </w:t>
      </w:r>
      <w:r w:rsidRPr="00456DF5">
        <w:rPr>
          <w:rStyle w:val="Emphasis"/>
          <w:highlight w:val="green"/>
        </w:rPr>
        <w:t>an event</w:t>
      </w:r>
      <w:r w:rsidRPr="00456DF5">
        <w:rPr>
          <w:rStyle w:val="StyleUnderline"/>
          <w:highlight w:val="green"/>
        </w:rPr>
        <w:t xml:space="preserve"> by attempting to demystify the media ’simulacrum’ is</w:t>
      </w:r>
      <w:r w:rsidRPr="009453B7">
        <w:rPr>
          <w:rStyle w:val="StyleUnderline"/>
        </w:rPr>
        <w:t xml:space="preserve"> simply </w:t>
      </w:r>
      <w:r w:rsidRPr="00456DF5">
        <w:rPr>
          <w:rStyle w:val="StyleUnderline"/>
          <w:highlight w:val="green"/>
        </w:rPr>
        <w:t>mistaken</w:t>
      </w:r>
      <w:r w:rsidRPr="009453B7">
        <w:rPr>
          <w:sz w:val="16"/>
        </w:rPr>
        <w:t xml:space="preserve"> - in effect </w:t>
      </w:r>
      <w:r w:rsidRPr="00456DF5">
        <w:rPr>
          <w:rStyle w:val="StyleUnderline"/>
        </w:rPr>
        <w:t>just one more illusory exercise</w:t>
      </w:r>
      <w:r w:rsidRPr="00456DF5">
        <w:rPr>
          <w:sz w:val="16"/>
        </w:rPr>
        <w:t xml:space="preserve"> - </w:t>
      </w:r>
      <w:r w:rsidRPr="00456DF5">
        <w:rPr>
          <w:rStyle w:val="Emphasis"/>
        </w:rPr>
        <w:t>is absurd to say the least</w:t>
      </w:r>
      <w:r w:rsidRPr="009453B7">
        <w:rPr>
          <w:sz w:val="16"/>
        </w:rPr>
        <w:t xml:space="preserve">. Baudrillard’s second article published in Liberation (1991b) entitled ’La guerre du Golfe </w:t>
      </w:r>
      <w:proofErr w:type="spellStart"/>
      <w:r w:rsidRPr="009453B7">
        <w:rPr>
          <w:sz w:val="16"/>
        </w:rPr>
        <w:t>n’a</w:t>
      </w:r>
      <w:proofErr w:type="spellEnd"/>
      <w:r w:rsidRPr="009453B7">
        <w:rPr>
          <w:sz w:val="16"/>
        </w:rPr>
        <w:t xml:space="preserve"> pas </w:t>
      </w:r>
      <w:proofErr w:type="spellStart"/>
      <w:r w:rsidRPr="009453B7">
        <w:rPr>
          <w:sz w:val="16"/>
        </w:rPr>
        <w:t>eu</w:t>
      </w:r>
      <w:proofErr w:type="spellEnd"/>
      <w:r w:rsidRPr="009453B7">
        <w:rPr>
          <w:sz w:val="16"/>
        </w:rPr>
        <w:t xml:space="preserve"> lieu’ (’The Gulf War Did Not Take Place’) goes even further in this direction. </w:t>
      </w:r>
      <w:r w:rsidRPr="00456DF5">
        <w:rPr>
          <w:rStyle w:val="StyleUnderline"/>
          <w:highlight w:val="green"/>
        </w:rPr>
        <w:t>Baudrillard is willing to concede</w:t>
      </w:r>
      <w:r w:rsidRPr="009453B7">
        <w:rPr>
          <w:rStyle w:val="StyleUnderline"/>
        </w:rPr>
        <w:t xml:space="preserve"> that in the event </w:t>
      </w:r>
      <w:r w:rsidRPr="00456DF5">
        <w:rPr>
          <w:rStyle w:val="StyleUnderline"/>
          <w:highlight w:val="green"/>
        </w:rPr>
        <w:t>mass destruction did take place, but he goes on to argue</w:t>
      </w:r>
      <w:r w:rsidRPr="009453B7">
        <w:rPr>
          <w:rStyle w:val="StyleUnderline"/>
        </w:rPr>
        <w:t xml:space="preserve"> that </w:t>
      </w:r>
      <w:r w:rsidRPr="00456DF5">
        <w:rPr>
          <w:rStyle w:val="Emphasis"/>
          <w:highlight w:val="green"/>
        </w:rPr>
        <w:t>we must not be deceived into taking a moral stand</w:t>
      </w:r>
      <w:r w:rsidRPr="009453B7">
        <w:rPr>
          <w:rStyle w:val="Emphasis"/>
        </w:rPr>
        <w:t xml:space="preserve"> on such an </w:t>
      </w:r>
      <w:proofErr w:type="gramStart"/>
      <w:r w:rsidRPr="009453B7">
        <w:rPr>
          <w:rStyle w:val="Emphasis"/>
        </w:rPr>
        <w:t>issue</w:t>
      </w:r>
      <w:r w:rsidRPr="009453B7">
        <w:rPr>
          <w:rStyle w:val="StyleUnderline"/>
        </w:rPr>
        <w:t xml:space="preserve">, </w:t>
      </w:r>
      <w:r w:rsidRPr="00456DF5">
        <w:rPr>
          <w:rStyle w:val="StyleUnderline"/>
        </w:rPr>
        <w:t>but</w:t>
      </w:r>
      <w:proofErr w:type="gramEnd"/>
      <w:r w:rsidRPr="00456DF5">
        <w:rPr>
          <w:rStyle w:val="StyleUnderline"/>
        </w:rPr>
        <w:t xml:space="preserve"> must instead engage in a sort of postmodern </w:t>
      </w:r>
      <w:proofErr w:type="spellStart"/>
      <w:r w:rsidRPr="00456DF5">
        <w:rPr>
          <w:rStyle w:val="StyleUnderline"/>
        </w:rPr>
        <w:t>oneupmanship</w:t>
      </w:r>
      <w:proofErr w:type="spellEnd"/>
      <w:r w:rsidRPr="00456DF5">
        <w:rPr>
          <w:rStyle w:val="StyleUnderline"/>
        </w:rPr>
        <w:t xml:space="preserve"> and </w:t>
      </w:r>
      <w:r w:rsidRPr="00456DF5">
        <w:rPr>
          <w:rStyle w:val="Emphasis"/>
        </w:rPr>
        <w:t>reject all evidence so as to be ’more virtual than the events themselves’</w:t>
      </w:r>
      <w:r w:rsidRPr="009453B7">
        <w:rPr>
          <w:sz w:val="16"/>
        </w:rPr>
        <w:t xml:space="preserve"> (trans. in Norris, 1992: 194).</w:t>
      </w:r>
    </w:p>
    <w:p w14:paraId="472CFAAC" w14:textId="77777777" w:rsidR="00CA5C65" w:rsidRPr="009453B7" w:rsidRDefault="00CA5C65" w:rsidP="00CA5C65">
      <w:pPr>
        <w:rPr>
          <w:sz w:val="16"/>
        </w:rPr>
      </w:pPr>
      <w:r w:rsidRPr="009453B7">
        <w:rPr>
          <w:sz w:val="16"/>
        </w:rPr>
        <w:t xml:space="preserve">Baudrillard’s position is perhaps somewhat extreme, but its controversial avant-garde </w:t>
      </w:r>
      <w:proofErr w:type="spellStart"/>
      <w:r w:rsidRPr="009453B7">
        <w:rPr>
          <w:sz w:val="16"/>
        </w:rPr>
        <w:t>flavour</w:t>
      </w:r>
      <w:proofErr w:type="spellEnd"/>
      <w:r w:rsidRPr="009453B7">
        <w:rPr>
          <w:sz w:val="16"/>
        </w:rPr>
        <w:t xml:space="preserve"> assured it copy space. But similar sentiments dressed up differently begin to look disturbingly representative of the intellectual response in the media when one considers Michael Ignatieff’s article in the Observer (1991). ’The languages of moral concern hardly connect,’ writes Ignatieff. Some people decry the carnage on the road to Basra, others, like Ignatieff himself, support the war on the grounds that sanctions would have failed. But in the final analysis ’neither side has the slightest hope of convincing the other’ . What kind of critical commentary is this? Ignatieff’s relativist stance renders informed debate irrelevant and absolves him from having to defend his pro-war position.</w:t>
      </w:r>
    </w:p>
    <w:p w14:paraId="23997B77" w14:textId="77777777" w:rsidR="00CA5C65" w:rsidRPr="009453B7" w:rsidRDefault="00CA5C65" w:rsidP="00CA5C65">
      <w:pPr>
        <w:rPr>
          <w:sz w:val="16"/>
        </w:rPr>
      </w:pPr>
      <w:r w:rsidRPr="009453B7">
        <w:rPr>
          <w:sz w:val="16"/>
        </w:rPr>
        <w:t xml:space="preserve">On the other side of the Atlantic, Barbara Ehrenreich (one of </w:t>
      </w:r>
      <w:proofErr w:type="spellStart"/>
      <w:r w:rsidRPr="009453B7">
        <w:rPr>
          <w:sz w:val="16"/>
        </w:rPr>
        <w:t>Garafola’s</w:t>
      </w:r>
      <w:proofErr w:type="spellEnd"/>
      <w:r w:rsidRPr="009453B7">
        <w:rPr>
          <w:sz w:val="16"/>
        </w:rPr>
        <w:t xml:space="preserve"> new generation public intellectuals) in an article for Time magazine (1990), ’The Warrior Culture’, attributes the eagerness of the US to confront the Iraqis militarily to America’s culture of aggression. She starts off with a sort of Victorian anthropological chamber of horrors: dozens of ’pretechnological peoples’ including the Masai of East Africa and the North American Plains Indians rule that men cannot marry until they have killed in battle; in the Solomon Islands a chief’s status is reckoned by the number of skulls displayed around his door; Aztec kings use human hearts in religious rituals. America possesses just such a ’warrior culture’ with its unquenchable thirst for violence on television, its willingness to go to war on any pretext, and its warrior elite siphoning off nearly a third of the federal budget even in peace time. While left-wingers may blame this war on imperialism, Ehrenreich concludes, and right-wingers ’internationalism’ the real villain is in the culture itself.</w:t>
      </w:r>
    </w:p>
    <w:p w14:paraId="52225C0C" w14:textId="77777777" w:rsidR="00CA5C65" w:rsidRPr="009453B7" w:rsidRDefault="00CA5C65" w:rsidP="00CA5C65">
      <w:pPr>
        <w:rPr>
          <w:sz w:val="16"/>
        </w:rPr>
      </w:pPr>
      <w:r w:rsidRPr="009453B7">
        <w:rPr>
          <w:sz w:val="16"/>
        </w:rPr>
        <w:t>Ehrenreich’s well-intentioned piece not only fails to convince ethnographically but, reducing international politics to culture, eliminates the possibility of dissent. Ehrenreich is arguing in effect, that Americans are unable to help themselves: their culture inculcates them with the urge to fight. Historical precedent, economic considerations and global power relations become irrelevant.</w:t>
      </w:r>
    </w:p>
    <w:p w14:paraId="0B320DB5" w14:textId="77777777" w:rsidR="00CA5C65" w:rsidRPr="009453B7" w:rsidRDefault="00CA5C65" w:rsidP="00CA5C65">
      <w:pPr>
        <w:rPr>
          <w:sz w:val="16"/>
        </w:rPr>
      </w:pPr>
      <w:r w:rsidRPr="00456DF5">
        <w:rPr>
          <w:rStyle w:val="underline"/>
          <w:highlight w:val="green"/>
        </w:rPr>
        <w:t>These</w:t>
      </w:r>
      <w:r w:rsidRPr="009453B7">
        <w:rPr>
          <w:rStyle w:val="underline"/>
        </w:rPr>
        <w:t xml:space="preserve"> three </w:t>
      </w:r>
      <w:r w:rsidRPr="00456DF5">
        <w:rPr>
          <w:rStyle w:val="underline"/>
          <w:highlight w:val="green"/>
        </w:rPr>
        <w:t>public intellectuals</w:t>
      </w:r>
      <w:r w:rsidRPr="009453B7">
        <w:rPr>
          <w:rStyle w:val="underline"/>
        </w:rPr>
        <w:t xml:space="preserve">, highly visible in their respective countries, </w:t>
      </w:r>
      <w:r w:rsidRPr="00456DF5">
        <w:rPr>
          <w:rStyle w:val="underline"/>
          <w:highlight w:val="green"/>
        </w:rPr>
        <w:t>are unable to assess critically a major political event like the Gulf War</w:t>
      </w:r>
      <w:r w:rsidRPr="00456DF5">
        <w:rPr>
          <w:rStyle w:val="underline"/>
        </w:rPr>
        <w:t>. Baudrillard wants to live in ’virtual reality’</w:t>
      </w:r>
      <w:r w:rsidRPr="009453B7">
        <w:rPr>
          <w:sz w:val="16"/>
        </w:rPr>
        <w:t xml:space="preserve">, Ignatieff concludes that any adjudication is </w:t>
      </w:r>
      <w:proofErr w:type="gramStart"/>
      <w:r w:rsidRPr="009453B7">
        <w:rPr>
          <w:sz w:val="16"/>
        </w:rPr>
        <w:t>impossible</w:t>
      </w:r>
      <w:proofErr w:type="gramEnd"/>
      <w:r w:rsidRPr="009453B7">
        <w:rPr>
          <w:sz w:val="16"/>
        </w:rPr>
        <w:t xml:space="preserve"> and Ehrenreich reduces the conflict to specious cultural predispositions. Their lack of conviction, though, owes as much to the theoretical climate as to the requirements of the media. Baudrillard’s piece satisfies the market for the bizarre - the intellectual eccentric going over the top; Ignatieff encapsulates the views of the soft liberal readership of the </w:t>
      </w:r>
      <w:proofErr w:type="gramStart"/>
      <w:r w:rsidRPr="009453B7">
        <w:rPr>
          <w:sz w:val="16"/>
        </w:rPr>
        <w:t>Observer;</w:t>
      </w:r>
      <w:proofErr w:type="gramEnd"/>
      <w:r w:rsidRPr="009453B7">
        <w:rPr>
          <w:sz w:val="16"/>
        </w:rPr>
        <w:t xml:space="preserve"> while Ehrenreich’s article has obvious exotic appeal.</w:t>
      </w:r>
    </w:p>
    <w:p w14:paraId="1A4487F6" w14:textId="77777777" w:rsidR="00CA5C65" w:rsidRDefault="00CA5C65" w:rsidP="00CA5C65">
      <w:pPr>
        <w:rPr>
          <w:sz w:val="16"/>
        </w:rPr>
      </w:pPr>
      <w:r w:rsidRPr="009453B7">
        <w:rPr>
          <w:rStyle w:val="underline"/>
        </w:rPr>
        <w:t xml:space="preserve">But even outside the requirements of the media, </w:t>
      </w:r>
      <w:r w:rsidRPr="00456DF5">
        <w:rPr>
          <w:rStyle w:val="underline"/>
          <w:highlight w:val="green"/>
        </w:rPr>
        <w:t>the Gulf War highlighted the general paralysis of the intellectual community</w:t>
      </w:r>
      <w:r w:rsidRPr="009453B7">
        <w:rPr>
          <w:rStyle w:val="underline"/>
        </w:rPr>
        <w:t xml:space="preserve"> worldwide</w:t>
      </w:r>
      <w:r w:rsidRPr="009453B7">
        <w:rPr>
          <w:rStyle w:val="underline"/>
          <w:sz w:val="16"/>
        </w:rPr>
        <w:t xml:space="preserve">. In the USA, Edward Said argues that </w:t>
      </w:r>
      <w:r w:rsidRPr="00456DF5">
        <w:rPr>
          <w:rStyle w:val="underline"/>
          <w:highlight w:val="green"/>
        </w:rPr>
        <w:t>intellectuals failed to join the debate because of their lack of ’affiliation with the public sphere’</w:t>
      </w:r>
      <w:r w:rsidRPr="009453B7">
        <w:rPr>
          <w:sz w:val="16"/>
        </w:rPr>
        <w:t>, provinciality and impotence (1991: 15). Even the editorial board of Dissent was divided over the issue, producing a wide spectrum of opinion. Todd Gitlin described the war as a ’catastrophe’ which was ’avoidable’, the late Irving Howe felt compelled to take a pro-war position but felt that the stance was ’uncomfortable’ for the Left, while Dennis Wrong concluded that because of the UN’s role this was a ’legal and just war’ (Morton et al., 1991:153-60). In France ex-radical ’</w:t>
      </w:r>
      <w:proofErr w:type="spellStart"/>
      <w:r w:rsidRPr="009453B7">
        <w:rPr>
          <w:sz w:val="16"/>
        </w:rPr>
        <w:t>soixante</w:t>
      </w:r>
      <w:proofErr w:type="spellEnd"/>
      <w:r w:rsidRPr="009453B7">
        <w:rPr>
          <w:sz w:val="16"/>
        </w:rPr>
        <w:t xml:space="preserve"> </w:t>
      </w:r>
      <w:proofErr w:type="spellStart"/>
      <w:r w:rsidRPr="009453B7">
        <w:rPr>
          <w:sz w:val="16"/>
        </w:rPr>
        <w:t>huitard</w:t>
      </w:r>
      <w:proofErr w:type="spellEnd"/>
      <w:r w:rsidRPr="009453B7">
        <w:rPr>
          <w:sz w:val="16"/>
        </w:rPr>
        <w:t xml:space="preserve">’ Alaine Touraine gave the war his unequivocal support, while Pierre Bourdieu denounced it as ’drunken </w:t>
      </w:r>
      <w:proofErr w:type="gramStart"/>
      <w:r w:rsidRPr="009453B7">
        <w:rPr>
          <w:sz w:val="16"/>
        </w:rPr>
        <w:t>war-mongering</w:t>
      </w:r>
      <w:proofErr w:type="gramEnd"/>
      <w:r w:rsidRPr="009453B7">
        <w:rPr>
          <w:sz w:val="16"/>
        </w:rPr>
        <w:t>’ (</w:t>
      </w:r>
      <w:proofErr w:type="spellStart"/>
      <w:r w:rsidRPr="009453B7">
        <w:rPr>
          <w:sz w:val="16"/>
        </w:rPr>
        <w:t>Zamiti</w:t>
      </w:r>
      <w:proofErr w:type="spellEnd"/>
      <w:r w:rsidRPr="009453B7">
        <w:rPr>
          <w:sz w:val="16"/>
        </w:rPr>
        <w:t xml:space="preserve">, 1992 : 53 ; author’s trans.). In Britain, Christopher Norris comments that few intellectuals were able to resist the ’pressures of ideological recruitment’ (1992: 25) and The Times, in an article written during the conflict, described the ’old constituency of intellectual protest’ as ’in confusion’ (27 January 1991). But perhaps the most striking example of intellectual disarray was in Germany, where the issue of the war was the first event to break up decisively one of the most politically cohesive left-wing groups in Europe. Veterans of 1968 </w:t>
      </w:r>
      <w:proofErr w:type="spellStart"/>
      <w:r w:rsidRPr="009453B7">
        <w:rPr>
          <w:sz w:val="16"/>
        </w:rPr>
        <w:t>Enzensberger</w:t>
      </w:r>
      <w:proofErr w:type="spellEnd"/>
      <w:r w:rsidRPr="009453B7">
        <w:rPr>
          <w:sz w:val="16"/>
        </w:rPr>
        <w:t xml:space="preserve"> and </w:t>
      </w:r>
      <w:proofErr w:type="spellStart"/>
      <w:r w:rsidRPr="009453B7">
        <w:rPr>
          <w:sz w:val="16"/>
        </w:rPr>
        <w:t>Brumlik</w:t>
      </w:r>
      <w:proofErr w:type="spellEnd"/>
      <w:r w:rsidRPr="009453B7">
        <w:rPr>
          <w:sz w:val="16"/>
        </w:rPr>
        <w:t xml:space="preserve"> came out in support of the Allies as other intellectuals appeared to flounder in self-contradiction: Jurgen Habermas commented that the war was ’justified’ (as opposed to ’just’); Cohn-</w:t>
      </w:r>
      <w:proofErr w:type="spellStart"/>
      <w:r w:rsidRPr="009453B7">
        <w:rPr>
          <w:sz w:val="16"/>
        </w:rPr>
        <w:t>Bendit</w:t>
      </w:r>
      <w:proofErr w:type="spellEnd"/>
      <w:r w:rsidRPr="009453B7">
        <w:rPr>
          <w:sz w:val="16"/>
        </w:rPr>
        <w:t xml:space="preserve"> supported the war while at the same time condemned the hypocrisy of the intellectuals for ignoring the suffering of the Iraqi people (</w:t>
      </w:r>
      <w:proofErr w:type="spellStart"/>
      <w:r w:rsidRPr="009453B7">
        <w:rPr>
          <w:sz w:val="16"/>
        </w:rPr>
        <w:t>Rabinbach</w:t>
      </w:r>
      <w:proofErr w:type="spellEnd"/>
      <w:r w:rsidRPr="009453B7">
        <w:rPr>
          <w:sz w:val="16"/>
        </w:rPr>
        <w:t>, 1991 : 462).</w:t>
      </w:r>
    </w:p>
    <w:p w14:paraId="5220AC7A" w14:textId="77777777" w:rsidR="00CA5C65" w:rsidRPr="00686BD1" w:rsidRDefault="00CA5C65" w:rsidP="00CA5C65"/>
    <w:p w14:paraId="4A85A26E" w14:textId="77777777" w:rsidR="00CA5C65" w:rsidRPr="00DA74E4" w:rsidRDefault="00CA5C65" w:rsidP="00CA5C65">
      <w:pPr>
        <w:pStyle w:val="Heading4"/>
        <w:rPr>
          <w:bCs/>
        </w:rPr>
      </w:pPr>
      <w:r>
        <w:rPr>
          <w:bCs/>
        </w:rPr>
        <w:t xml:space="preserve">Their alt gets </w:t>
      </w:r>
      <w:proofErr w:type="gramStart"/>
      <w:r>
        <w:rPr>
          <w:bCs/>
        </w:rPr>
        <w:t>crushed</w:t>
      </w:r>
      <w:proofErr w:type="gramEnd"/>
      <w:r>
        <w:rPr>
          <w:bCs/>
        </w:rPr>
        <w:t xml:space="preserve"> </w:t>
      </w:r>
    </w:p>
    <w:p w14:paraId="03B53533" w14:textId="77777777" w:rsidR="00CA5C65" w:rsidRPr="00DA74E4" w:rsidRDefault="00CA5C65" w:rsidP="00CA5C65">
      <w:r w:rsidRPr="00DA74E4">
        <w:t xml:space="preserve">Fredrik </w:t>
      </w:r>
      <w:proofErr w:type="spellStart"/>
      <w:r w:rsidRPr="00DA74E4">
        <w:rPr>
          <w:rStyle w:val="Style13ptBold"/>
        </w:rPr>
        <w:t>deBoer</w:t>
      </w:r>
      <w:proofErr w:type="spellEnd"/>
      <w:r w:rsidRPr="00DA74E4">
        <w:rPr>
          <w:rStyle w:val="Style13ptBold"/>
        </w:rPr>
        <w:t xml:space="preserve"> 16</w:t>
      </w:r>
      <w:r w:rsidRPr="00DA74E4">
        <w:t>, Limited-Term Lecturer, Introductory Composition at Purdue Program, 3/15/16, “c’mon, guys,” http://fredrikdeboer.com/2016/03/15/cmon-guys/</w:t>
      </w:r>
    </w:p>
    <w:p w14:paraId="59C693D5" w14:textId="77777777" w:rsidR="00CA5C65" w:rsidRPr="00DA74E4" w:rsidRDefault="00CA5C65" w:rsidP="00CA5C65">
      <w:pPr>
        <w:rPr>
          <w:sz w:val="16"/>
        </w:rPr>
      </w:pPr>
      <w:r w:rsidRPr="00DA74E4">
        <w:rPr>
          <w:sz w:val="16"/>
        </w:rPr>
        <w:t xml:space="preserve">I could be wrong about the short-term dangers, and the stakes are incredibly high. But in the </w:t>
      </w:r>
      <w:proofErr w:type="gramStart"/>
      <w:r w:rsidRPr="00DA74E4">
        <w:rPr>
          <w:sz w:val="16"/>
        </w:rPr>
        <w:t>end</w:t>
      </w:r>
      <w:proofErr w:type="gramEnd"/>
      <w:r w:rsidRPr="00DA74E4">
        <w:rPr>
          <w:sz w:val="16"/>
        </w:rPr>
        <w:t xml:space="preserve"> we’re left with the same old question: </w:t>
      </w:r>
      <w:r w:rsidRPr="00DA74E4">
        <w:rPr>
          <w:rStyle w:val="StyleUnderline"/>
        </w:rPr>
        <w:t xml:space="preserve">what tactics will </w:t>
      </w:r>
      <w:r w:rsidRPr="00DA74E4">
        <w:rPr>
          <w:rStyle w:val="Emphasis"/>
        </w:rPr>
        <w:t>actually work to secure a better world?</w:t>
      </w:r>
    </w:p>
    <w:p w14:paraId="322235F6" w14:textId="77777777" w:rsidR="00CA5C65" w:rsidRPr="00DA74E4" w:rsidRDefault="00CA5C65" w:rsidP="00CA5C65">
      <w:r w:rsidRPr="00DA74E4">
        <w:rPr>
          <w:sz w:val="16"/>
        </w:rPr>
        <w:t>In a sharp, sober piece about the meaning of left-wing political violence in the 1970s, Tim Barker writes “</w:t>
      </w:r>
      <w:r w:rsidRPr="00DA74E4">
        <w:rPr>
          <w:rStyle w:val="StyleUnderline"/>
        </w:rPr>
        <w:t>If you can’t acknowledge radical violence, radicals are reduced to mere victims of repression</w:t>
      </w:r>
      <w:r w:rsidRPr="00DA74E4">
        <w:rPr>
          <w:sz w:val="16"/>
        </w:rPr>
        <w:t xml:space="preserve">, rather than political actors who made definite tactical choices under given political circumstances.” </w:t>
      </w:r>
      <w:r w:rsidRPr="00DA74E4">
        <w:rPr>
          <w:rStyle w:val="Emphasis"/>
        </w:rPr>
        <w:t>The problem</w:t>
      </w:r>
      <w:r w:rsidRPr="00DA74E4">
        <w:rPr>
          <w:sz w:val="16"/>
        </w:rPr>
        <w:t xml:space="preserve">, as Barker goes on to imply, </w:t>
      </w:r>
      <w:r w:rsidRPr="00DA74E4">
        <w:rPr>
          <w:rStyle w:val="StyleUnderline"/>
        </w:rPr>
        <w:t>is those tactical choices: in today’s America they will</w:t>
      </w:r>
      <w:r w:rsidRPr="00DA74E4">
        <w:rPr>
          <w:sz w:val="16"/>
        </w:rPr>
        <w:t xml:space="preserve"> essentially </w:t>
      </w:r>
      <w:r w:rsidRPr="00DA74E4">
        <w:rPr>
          <w:rStyle w:val="Emphasis"/>
        </w:rPr>
        <w:t>never break on the side of armed opposition against the state</w:t>
      </w:r>
      <w:r w:rsidRPr="00DA74E4">
        <w:rPr>
          <w:rStyle w:val="StyleUnderline"/>
        </w:rPr>
        <w:t>. The government knows everything about you</w:t>
      </w:r>
      <w:r w:rsidRPr="00DA74E4">
        <w:rPr>
          <w:sz w:val="16"/>
        </w:rPr>
        <w:t xml:space="preserve">, I’m sorry to say, your movements and your associations and the books you read and the things you buy </w:t>
      </w:r>
      <w:r w:rsidRPr="00DA74E4">
        <w:rPr>
          <w:rStyle w:val="StyleUnderline"/>
        </w:rPr>
        <w:t>and what you’re saying to the people you communicate with. That’s simply</w:t>
      </w:r>
      <w:r w:rsidRPr="00DA74E4">
        <w:rPr>
          <w:sz w:val="16"/>
        </w:rPr>
        <w:t xml:space="preserve"> on </w:t>
      </w:r>
      <w:r w:rsidRPr="00DA74E4">
        <w:rPr>
          <w:rStyle w:val="StyleUnderline"/>
        </w:rPr>
        <w:t xml:space="preserve">the level of </w:t>
      </w:r>
      <w:proofErr w:type="gramStart"/>
      <w:r w:rsidRPr="00DA74E4">
        <w:rPr>
          <w:rStyle w:val="StyleUnderline"/>
        </w:rPr>
        <w:t>information, before</w:t>
      </w:r>
      <w:proofErr w:type="gramEnd"/>
      <w:r w:rsidRPr="00DA74E4">
        <w:rPr>
          <w:rStyle w:val="StyleUnderline"/>
        </w:rPr>
        <w:t xml:space="preserve"> we even get to the state’s incredible capacity to inflict violence</w:t>
      </w:r>
      <w:r w:rsidRPr="00DA74E4">
        <w:rPr>
          <w:sz w:val="16"/>
        </w:rPr>
        <w:t xml:space="preserve">. Look, </w:t>
      </w:r>
      <w:r w:rsidRPr="00DA74E4">
        <w:rPr>
          <w:rStyle w:val="Emphasis"/>
        </w:rPr>
        <w:t>the world has changed</w:t>
      </w:r>
      <w:r w:rsidRPr="00DA74E4">
        <w:rPr>
          <w:sz w:val="16"/>
        </w:rPr>
        <w:t xml:space="preserve">. The relative military capacity of regular people compared to establishment governments has changed, especially in fully developed, technology-enabled countries like the United States. The Czar had his armies, yes, but </w:t>
      </w:r>
      <w:r w:rsidRPr="00DA74E4">
        <w:rPr>
          <w:rStyle w:val="StyleUnderline"/>
        </w:rPr>
        <w:t>the Czar’s armies depended on manpower above and beyond everything else</w:t>
      </w:r>
      <w:r w:rsidRPr="00DA74E4">
        <w:rPr>
          <w:sz w:val="16"/>
        </w:rPr>
        <w:t xml:space="preserve">. The fighting was still mostly different groups of people with rifles shooting at each other. </w:t>
      </w:r>
      <w:r w:rsidRPr="00A57429">
        <w:rPr>
          <w:rStyle w:val="StyleUnderline"/>
          <w:highlight w:val="cyan"/>
        </w:rPr>
        <w:t>If</w:t>
      </w:r>
      <w:r w:rsidRPr="00DA74E4">
        <w:rPr>
          <w:rStyle w:val="StyleUnderline"/>
        </w:rPr>
        <w:t xml:space="preserve"> tomorrow </w:t>
      </w:r>
      <w:r w:rsidRPr="00A57429">
        <w:rPr>
          <w:rStyle w:val="StyleUnderline"/>
          <w:highlight w:val="cyan"/>
        </w:rPr>
        <w:t>you could rally as many</w:t>
      </w:r>
      <w:r w:rsidRPr="00DA74E4">
        <w:rPr>
          <w:rStyle w:val="StyleUnderline"/>
        </w:rPr>
        <w:t xml:space="preserve"> people </w:t>
      </w:r>
      <w:r w:rsidRPr="00A57429">
        <w:rPr>
          <w:rStyle w:val="StyleUnderline"/>
          <w:highlight w:val="cyan"/>
        </w:rPr>
        <w:t>as the Bolsheviks</w:t>
      </w:r>
      <w:r w:rsidRPr="00DA74E4">
        <w:rPr>
          <w:rStyle w:val="StyleUnderline"/>
        </w:rPr>
        <w:t xml:space="preserve"> had</w:t>
      </w:r>
      <w:r w:rsidRPr="00DA74E4">
        <w:rPr>
          <w:sz w:val="16"/>
        </w:rPr>
        <w:t xml:space="preserve"> at their revolutionary peak, </w:t>
      </w:r>
      <w:r w:rsidRPr="00A57429">
        <w:rPr>
          <w:rStyle w:val="StyleUnderline"/>
          <w:highlight w:val="cyan"/>
        </w:rPr>
        <w:t>you’re still</w:t>
      </w:r>
      <w:r w:rsidRPr="00DA74E4">
        <w:rPr>
          <w:sz w:val="16"/>
        </w:rPr>
        <w:t xml:space="preserve"> left </w:t>
      </w:r>
      <w:r w:rsidRPr="00A57429">
        <w:rPr>
          <w:rStyle w:val="Emphasis"/>
          <w:highlight w:val="cyan"/>
        </w:rPr>
        <w:t>in a world of F-15s, drones, and cluster bombs</w:t>
      </w:r>
      <w:r w:rsidRPr="00DA74E4">
        <w:rPr>
          <w:sz w:val="16"/>
        </w:rPr>
        <w:t xml:space="preserve">. And that’s to say nothing of the fact that </w:t>
      </w:r>
      <w:r w:rsidRPr="00DA74E4">
        <w:rPr>
          <w:rStyle w:val="StyleUnderline"/>
        </w:rPr>
        <w:t>establishment governments</w:t>
      </w:r>
      <w:r w:rsidRPr="00DA74E4">
        <w:rPr>
          <w:sz w:val="16"/>
        </w:rPr>
        <w:t xml:space="preserve"> in the developed world </w:t>
      </w:r>
      <w:r w:rsidRPr="00DA74E4">
        <w:rPr>
          <w:rStyle w:val="StyleUnderline"/>
        </w:rPr>
        <w:t xml:space="preserve">can rely on the </w:t>
      </w:r>
      <w:r w:rsidRPr="00DA74E4">
        <w:rPr>
          <w:rStyle w:val="Emphasis"/>
        </w:rPr>
        <w:t>numbing agents of capitalist luxuries</w:t>
      </w:r>
      <w:r w:rsidRPr="00DA74E4">
        <w:rPr>
          <w:sz w:val="16"/>
        </w:rPr>
        <w:t xml:space="preserve"> and the American dream </w:t>
      </w:r>
      <w:r w:rsidRPr="00DA74E4">
        <w:rPr>
          <w:rStyle w:val="StyleUnderline"/>
        </w:rPr>
        <w:t>to damper revolutionary enthusiasm even among the</w:t>
      </w:r>
      <w:r w:rsidRPr="00DA74E4">
        <w:rPr>
          <w:sz w:val="16"/>
        </w:rPr>
        <w:t xml:space="preserve"> many millions who have been </w:t>
      </w:r>
      <w:r w:rsidRPr="00DA74E4">
        <w:rPr>
          <w:rStyle w:val="StyleUnderline"/>
        </w:rPr>
        <w:t>marginalized and impoverished</w:t>
      </w:r>
      <w:r w:rsidRPr="00DA74E4">
        <w:rPr>
          <w:sz w:val="16"/>
        </w:rPr>
        <w:t xml:space="preserve">. </w:t>
      </w:r>
      <w:r w:rsidRPr="00A57429">
        <w:rPr>
          <w:rStyle w:val="Emphasis"/>
          <w:highlight w:val="cyan"/>
        </w:rPr>
        <w:t>This just isn’t 1950s Cuba</w:t>
      </w:r>
      <w:r w:rsidRPr="00DA74E4">
        <w:rPr>
          <w:sz w:val="16"/>
        </w:rPr>
        <w:t xml:space="preserve">, guys. </w:t>
      </w:r>
      <w:r w:rsidRPr="00DA74E4">
        <w:rPr>
          <w:rStyle w:val="Emphasis"/>
        </w:rPr>
        <w:t>It’s just not</w:t>
      </w:r>
      <w:r w:rsidRPr="00DA74E4">
        <w:rPr>
          <w:sz w:val="16"/>
        </w:rPr>
        <w:t xml:space="preserve">. In a very real way, </w:t>
      </w:r>
      <w:r w:rsidRPr="00DA74E4">
        <w:rPr>
          <w:rStyle w:val="StyleUnderline"/>
        </w:rPr>
        <w:t xml:space="preserve">modern </w:t>
      </w:r>
      <w:r w:rsidRPr="00A57429">
        <w:rPr>
          <w:rStyle w:val="StyleUnderline"/>
          <w:highlight w:val="cyan"/>
        </w:rPr>
        <w:t>tech</w:t>
      </w:r>
      <w:r w:rsidRPr="00DA74E4">
        <w:rPr>
          <w:rStyle w:val="StyleUnderline"/>
        </w:rPr>
        <w:t>nology</w:t>
      </w:r>
      <w:r w:rsidRPr="00DA74E4">
        <w:rPr>
          <w:sz w:val="16"/>
        </w:rPr>
        <w:t xml:space="preserve"> effectively </w:t>
      </w:r>
      <w:r w:rsidRPr="00A57429">
        <w:rPr>
          <w:rStyle w:val="StyleUnderline"/>
          <w:highlight w:val="cyan"/>
        </w:rPr>
        <w:t>lowers</w:t>
      </w:r>
      <w:r w:rsidRPr="00DA74E4">
        <w:rPr>
          <w:rStyle w:val="StyleUnderline"/>
        </w:rPr>
        <w:t xml:space="preserve"> the </w:t>
      </w:r>
      <w:r w:rsidRPr="00A57429">
        <w:rPr>
          <w:rStyle w:val="StyleUnderline"/>
          <w:highlight w:val="cyan"/>
        </w:rPr>
        <w:t>odds of armed</w:t>
      </w:r>
      <w:r w:rsidRPr="00DA74E4">
        <w:rPr>
          <w:rStyle w:val="StyleUnderline"/>
        </w:rPr>
        <w:t xml:space="preserve"> political </w:t>
      </w:r>
      <w:r w:rsidRPr="00A57429">
        <w:rPr>
          <w:rStyle w:val="StyleUnderline"/>
          <w:highlight w:val="cyan"/>
        </w:rPr>
        <w:t>revolution</w:t>
      </w:r>
      <w:r w:rsidRPr="00DA74E4">
        <w:rPr>
          <w:rStyle w:val="StyleUnderline"/>
        </w:rPr>
        <w:t xml:space="preserve"> in a country like the U</w:t>
      </w:r>
      <w:r w:rsidRPr="00DA74E4">
        <w:rPr>
          <w:sz w:val="16"/>
        </w:rPr>
        <w:t xml:space="preserve">nited </w:t>
      </w:r>
      <w:r w:rsidRPr="00DA74E4">
        <w:rPr>
          <w:rStyle w:val="StyleUnderline"/>
        </w:rPr>
        <w:t>S</w:t>
      </w:r>
      <w:r w:rsidRPr="00DA74E4">
        <w:rPr>
          <w:sz w:val="16"/>
        </w:rPr>
        <w:t xml:space="preserve">tates </w:t>
      </w:r>
      <w:r w:rsidRPr="00A57429">
        <w:rPr>
          <w:rStyle w:val="Emphasis"/>
          <w:highlight w:val="cyan"/>
        </w:rPr>
        <w:t>to zero</w:t>
      </w:r>
      <w:r w:rsidRPr="00DA74E4">
        <w:rPr>
          <w:sz w:val="16"/>
        </w:rPr>
        <w:t xml:space="preserve">, and so much the worse for us. </w:t>
      </w:r>
      <w:r w:rsidRPr="00A57429">
        <w:rPr>
          <w:rStyle w:val="Emphasis"/>
          <w:highlight w:val="cyan"/>
        </w:rPr>
        <w:t>This isn’t fatalism</w:t>
      </w:r>
      <w:r w:rsidRPr="00DA74E4">
        <w:rPr>
          <w:rStyle w:val="StyleUnderline"/>
        </w:rPr>
        <w:t xml:space="preserve">. It doesn’t mean there’s no hope. It means that </w:t>
      </w:r>
      <w:r w:rsidRPr="00A57429">
        <w:rPr>
          <w:rStyle w:val="StyleUnderline"/>
          <w:highlight w:val="cyan"/>
        </w:rPr>
        <w:t>there is</w:t>
      </w:r>
      <w:r w:rsidRPr="00A57429">
        <w:rPr>
          <w:sz w:val="16"/>
          <w:highlight w:val="cyan"/>
        </w:rPr>
        <w:t xml:space="preserve"> </w:t>
      </w:r>
      <w:r w:rsidRPr="00A57429">
        <w:rPr>
          <w:rStyle w:val="Emphasis"/>
          <w:highlight w:val="cyan"/>
        </w:rPr>
        <w:t xml:space="preserve">little alternative to </w:t>
      </w:r>
      <w:r w:rsidRPr="00DA74E4">
        <w:rPr>
          <w:rStyle w:val="Emphasis"/>
        </w:rPr>
        <w:t>organization</w:t>
      </w:r>
      <w:r w:rsidRPr="00DA74E4">
        <w:rPr>
          <w:rStyle w:val="StyleUnderline"/>
        </w:rPr>
        <w:t xml:space="preserve">, to changing minds through </w:t>
      </w:r>
      <w:r w:rsidRPr="00A57429">
        <w:rPr>
          <w:rStyle w:val="Emphasis"/>
          <w:highlight w:val="cyan"/>
        </w:rPr>
        <w:t>committed political action</w:t>
      </w:r>
      <w:r w:rsidRPr="00DA74E4">
        <w:rPr>
          <w:rStyle w:val="StyleUnderline"/>
        </w:rPr>
        <w:t xml:space="preserve"> and using</w:t>
      </w:r>
      <w:r w:rsidRPr="00DA74E4">
        <w:rPr>
          <w:sz w:val="16"/>
        </w:rPr>
        <w:t xml:space="preserve"> the </w:t>
      </w:r>
      <w:r w:rsidRPr="00DA74E4">
        <w:rPr>
          <w:rStyle w:val="StyleUnderline"/>
        </w:rPr>
        <w:t>available</w:t>
      </w:r>
      <w:r w:rsidRPr="00DA74E4">
        <w:rPr>
          <w:sz w:val="16"/>
        </w:rPr>
        <w:t xml:space="preserve"> nonviolent </w:t>
      </w:r>
      <w:r w:rsidRPr="00DA74E4">
        <w:rPr>
          <w:rStyle w:val="StyleUnderline"/>
        </w:rPr>
        <w:t>means to create change</w:t>
      </w:r>
      <w:r w:rsidRPr="00DA74E4">
        <w:rPr>
          <w:sz w:val="16"/>
        </w:rPr>
        <w:t xml:space="preserve">: a concert of grassroots organizing, labor tactics, and </w:t>
      </w:r>
      <w:r w:rsidRPr="00DA74E4">
        <w:rPr>
          <w:rStyle w:val="Emphasis"/>
          <w:sz w:val="24"/>
        </w:rPr>
        <w:t>partisan politics</w:t>
      </w:r>
      <w:r w:rsidRPr="00DA74E4">
        <w:rPr>
          <w:rStyle w:val="StyleUnderline"/>
        </w:rPr>
        <w:t xml:space="preserve">. </w:t>
      </w:r>
      <w:r w:rsidRPr="00A57429">
        <w:rPr>
          <w:rStyle w:val="StyleUnderline"/>
          <w:highlight w:val="cyan"/>
        </w:rPr>
        <w:t>Those things are</w:t>
      </w:r>
      <w:r w:rsidRPr="00DA74E4">
        <w:rPr>
          <w:rStyle w:val="StyleUnderline"/>
        </w:rPr>
        <w:t>n’t exactly likely to work</w:t>
      </w:r>
      <w:r w:rsidRPr="00DA74E4">
        <w:rPr>
          <w:sz w:val="16"/>
        </w:rPr>
        <w:t xml:space="preserve">, either, </w:t>
      </w:r>
      <w:r w:rsidRPr="00DA74E4">
        <w:rPr>
          <w:rStyle w:val="StyleUnderline"/>
        </w:rPr>
        <w:t xml:space="preserve">but they’re </w:t>
      </w:r>
      <w:r w:rsidRPr="00A57429">
        <w:rPr>
          <w:rStyle w:val="StyleUnderline"/>
          <w:highlight w:val="cyan"/>
        </w:rPr>
        <w:t xml:space="preserve">a </w:t>
      </w:r>
      <w:r w:rsidRPr="00A57429">
        <w:rPr>
          <w:rStyle w:val="Emphasis"/>
          <w:highlight w:val="cyan"/>
        </w:rPr>
        <w:t>hell of a lot more plausible than</w:t>
      </w:r>
      <w:r w:rsidRPr="00DA74E4">
        <w:rPr>
          <w:rStyle w:val="Emphasis"/>
        </w:rPr>
        <w:t xml:space="preserve"> us </w:t>
      </w:r>
      <w:r w:rsidRPr="00A57429">
        <w:rPr>
          <w:rStyle w:val="Emphasis"/>
          <w:highlight w:val="cyan"/>
        </w:rPr>
        <w:t>dweebs taking the Pentagon</w:t>
      </w:r>
      <w:r w:rsidRPr="00A57429">
        <w:rPr>
          <w:rStyle w:val="StyleUnderline"/>
          <w:highlight w:val="cyan"/>
        </w:rPr>
        <w:t>.</w:t>
      </w:r>
      <w:r w:rsidRPr="00DA74E4">
        <w:rPr>
          <w:rStyle w:val="StyleUnderline"/>
        </w:rPr>
        <w:t xml:space="preserve"> Bernie</w:t>
      </w:r>
      <w:r w:rsidRPr="00DA74E4">
        <w:rPr>
          <w:sz w:val="16"/>
        </w:rPr>
        <w:t xml:space="preserve"> Sanders isn’t really a socialist, but he’s a social democrat that </w:t>
      </w:r>
      <w:r w:rsidRPr="00DA74E4">
        <w:rPr>
          <w:rStyle w:val="StyleUnderline"/>
        </w:rPr>
        <w:t xml:space="preserve">moves the conversation to the left, and if people are </w:t>
      </w:r>
      <w:r w:rsidRPr="00DA74E4">
        <w:rPr>
          <w:rStyle w:val="Emphasis"/>
        </w:rPr>
        <w:t>dedicated and committed to organizing</w:t>
      </w:r>
      <w:r w:rsidRPr="00DA74E4">
        <w:rPr>
          <w:sz w:val="16"/>
        </w:rPr>
        <w:t xml:space="preserve">, the </w:t>
      </w:r>
      <w:r w:rsidRPr="00DA74E4">
        <w:rPr>
          <w:rStyle w:val="StyleUnderline"/>
        </w:rPr>
        <w:t xml:space="preserve">local, state, and national candidates he inspires will </w:t>
      </w:r>
      <w:r w:rsidRPr="00DA74E4">
        <w:rPr>
          <w:rStyle w:val="Emphasis"/>
        </w:rPr>
        <w:t>move it further to the left still</w:t>
      </w:r>
      <w:r w:rsidRPr="00DA74E4">
        <w:rPr>
          <w:rStyle w:val="StyleUnderline"/>
        </w:rPr>
        <w:t>. You got any better suggestions?</w:t>
      </w:r>
      <w:r w:rsidRPr="00DA74E4">
        <w:rPr>
          <w:sz w:val="16"/>
        </w:rPr>
        <w:t xml:space="preserve"> </w:t>
      </w:r>
      <w:r w:rsidRPr="00DA74E4">
        <w:rPr>
          <w:rStyle w:val="StyleUnderline"/>
        </w:rPr>
        <w:t>Listen, commie nerds</w:t>
      </w:r>
      <w:r w:rsidRPr="00DA74E4">
        <w:rPr>
          <w:sz w:val="16"/>
        </w:rPr>
        <w:t xml:space="preserve">. My people. I love you guys. I really do. And </w:t>
      </w:r>
      <w:r w:rsidRPr="00DA74E4">
        <w:rPr>
          <w:rStyle w:val="StyleUnderline"/>
        </w:rPr>
        <w:t>I want to build a better world</w:t>
      </w:r>
      <w:r w:rsidRPr="00DA74E4">
        <w:rPr>
          <w:sz w:val="16"/>
        </w:rPr>
        <w:t xml:space="preserve">. </w:t>
      </w:r>
      <w:r w:rsidRPr="00DA74E4">
        <w:rPr>
          <w:rStyle w:val="Emphasis"/>
        </w:rPr>
        <w:t>Not incrementally, either</w:t>
      </w:r>
      <w:r w:rsidRPr="00DA74E4">
        <w:rPr>
          <w:rStyle w:val="StyleUnderline"/>
        </w:rPr>
        <w:t>, but with</w:t>
      </w:r>
      <w:r w:rsidRPr="00DA74E4">
        <w:rPr>
          <w:sz w:val="16"/>
        </w:rPr>
        <w:t xml:space="preserve"> the kind of </w:t>
      </w:r>
      <w:r w:rsidRPr="00DA74E4">
        <w:rPr>
          <w:rStyle w:val="Emphasis"/>
        </w:rPr>
        <w:t>sweeping and transformative change</w:t>
      </w:r>
      <w:r w:rsidRPr="00DA74E4">
        <w:rPr>
          <w:sz w:val="16"/>
        </w:rPr>
        <w:t xml:space="preserve"> that is required to fix a world of such deep injustice. </w:t>
      </w:r>
      <w:r w:rsidRPr="00DA74E4">
        <w:rPr>
          <w:rStyle w:val="StyleUnderline"/>
        </w:rPr>
        <w:t xml:space="preserve">But </w:t>
      </w:r>
      <w:r w:rsidRPr="00A57429">
        <w:rPr>
          <w:rStyle w:val="Emphasis"/>
          <w:highlight w:val="cyan"/>
        </w:rPr>
        <w:t>seriously</w:t>
      </w:r>
      <w:r w:rsidRPr="00A57429">
        <w:rPr>
          <w:rStyle w:val="StyleUnderline"/>
          <w:highlight w:val="cyan"/>
        </w:rPr>
        <w:t>: none of us are</w:t>
      </w:r>
      <w:r w:rsidRPr="00DA74E4">
        <w:rPr>
          <w:rStyle w:val="StyleUnderline"/>
        </w:rPr>
        <w:t xml:space="preserve"> ever </w:t>
      </w:r>
      <w:r w:rsidRPr="00A57429">
        <w:rPr>
          <w:rStyle w:val="StyleUnderline"/>
          <w:highlight w:val="cyan"/>
        </w:rPr>
        <w:t xml:space="preserve">going to take to </w:t>
      </w:r>
      <w:r w:rsidRPr="00A57429">
        <w:rPr>
          <w:rStyle w:val="Emphasis"/>
          <w:highlight w:val="cyan"/>
        </w:rPr>
        <w:t>the barricades</w:t>
      </w:r>
      <w:r w:rsidRPr="00DA74E4">
        <w:rPr>
          <w:sz w:val="16"/>
        </w:rPr>
        <w:t xml:space="preserve">. And it’s a good thing, too, because we’d probably find a way to shoot in the wrong direction. I can’t dribble a basketball without falling down. American socialism is largely made up of bookish dreamers. I love those people but they’re not for fighting. And even if you have a particular talent for combat, you’re looking at fighting the combined forces of Google, Goldman Sachs, and the defense industry. </w:t>
      </w:r>
      <w:r w:rsidRPr="00DA74E4">
        <w:rPr>
          <w:rStyle w:val="StyleUnderline"/>
        </w:rPr>
        <w:t xml:space="preserve">Violence is hard. Soldiering is hard. </w:t>
      </w:r>
      <w:r w:rsidRPr="00A57429">
        <w:rPr>
          <w:rStyle w:val="StyleUnderline"/>
          <w:highlight w:val="cyan"/>
        </w:rPr>
        <w:t>In an era of the NSA</w:t>
      </w:r>
      <w:r w:rsidRPr="00DA74E4">
        <w:rPr>
          <w:rStyle w:val="StyleUnderline"/>
        </w:rPr>
        <w:t xml:space="preserve"> and military robots, it’s really, really hard.</w:t>
      </w:r>
      <w:r w:rsidRPr="00DA74E4">
        <w:rPr>
          <w:sz w:val="16"/>
        </w:rPr>
        <w:t xml:space="preserve"> </w:t>
      </w:r>
      <w:r w:rsidRPr="00A57429">
        <w:rPr>
          <w:rStyle w:val="Emphasis"/>
          <w:sz w:val="24"/>
          <w:highlight w:val="cyan"/>
        </w:rPr>
        <w:t>“Should we condone revolutionary violence?” is dorm room, pass-the-bong conversation fodder</w:t>
      </w:r>
      <w:r w:rsidRPr="00DA74E4">
        <w:rPr>
          <w:rStyle w:val="StyleUnderline"/>
        </w:rPr>
        <w:t xml:space="preserve">, of </w:t>
      </w:r>
      <w:r w:rsidRPr="00DA74E4">
        <w:rPr>
          <w:rStyle w:val="Emphasis"/>
        </w:rPr>
        <w:t>precisely the moral and intellectual weight</w:t>
      </w:r>
      <w:r w:rsidRPr="00DA74E4">
        <w:rPr>
          <w:rStyle w:val="StyleUnderline"/>
        </w:rPr>
        <w:t xml:space="preserve"> of “should we torture a guy if we know there’s a bomb and we know he knows where it </w:t>
      </w:r>
      <w:proofErr w:type="gramStart"/>
      <w:r w:rsidRPr="00DA74E4">
        <w:rPr>
          <w:rStyle w:val="StyleUnderline"/>
        </w:rPr>
        <w:t>is</w:t>
      </w:r>
      <w:proofErr w:type="gramEnd"/>
      <w:r w:rsidRPr="00DA74E4">
        <w:rPr>
          <w:rStyle w:val="StyleUnderline"/>
        </w:rPr>
        <w:t xml:space="preserve"> and we know we can stop it if we do?” It’s built on </w:t>
      </w:r>
      <w:r w:rsidRPr="00DA74E4">
        <w:rPr>
          <w:rStyle w:val="Emphasis"/>
        </w:rPr>
        <w:t>absurd hypotheticals</w:t>
      </w:r>
      <w:r w:rsidRPr="00DA74E4">
        <w:rPr>
          <w:sz w:val="16"/>
        </w:rPr>
        <w:t xml:space="preserve">, propped up by the power of anxious machismo, </w:t>
      </w:r>
      <w:r w:rsidRPr="00DA74E4">
        <w:rPr>
          <w:rStyle w:val="StyleUnderline"/>
        </w:rPr>
        <w:t xml:space="preserve">and undertaken to </w:t>
      </w:r>
      <w:r w:rsidRPr="00DA74E4">
        <w:rPr>
          <w:rStyle w:val="Emphasis"/>
        </w:rPr>
        <w:t>no practical political end</w:t>
      </w:r>
      <w:r w:rsidRPr="00DA74E4">
        <w:rPr>
          <w:sz w:val="16"/>
        </w:rPr>
        <w:t xml:space="preserve">. It’s understandable. I get it, I really do. But it’s got nothing to do with us. </w:t>
      </w:r>
      <w:r w:rsidRPr="00DA74E4">
        <w:rPr>
          <w:rStyle w:val="StyleUnderline"/>
        </w:rPr>
        <w:t xml:space="preserve">The only way forward is the </w:t>
      </w:r>
      <w:r w:rsidRPr="00DA74E4">
        <w:rPr>
          <w:rStyle w:val="Emphasis"/>
        </w:rPr>
        <w:t>grubby, unsexy work of building coalitions</w:t>
      </w:r>
      <w:r w:rsidRPr="00DA74E4">
        <w:rPr>
          <w:rStyle w:val="StyleUnderline"/>
        </w:rPr>
        <w:t xml:space="preserve"> and asking people to climb on board</w:t>
      </w:r>
      <w:r w:rsidRPr="00DA74E4">
        <w:t>.</w:t>
      </w:r>
    </w:p>
    <w:p w14:paraId="657CE134" w14:textId="77777777" w:rsidR="00CA5C65" w:rsidRPr="004C1D3C" w:rsidRDefault="00CA5C65" w:rsidP="00CA5C65"/>
    <w:p w14:paraId="02D862A2" w14:textId="77777777" w:rsidR="00CA5C65" w:rsidRPr="00001A0F" w:rsidRDefault="00CA5C65" w:rsidP="00CA5C65">
      <w:pPr>
        <w:pStyle w:val="Heading4"/>
        <w:rPr>
          <w:rFonts w:asciiTheme="majorHAnsi" w:hAnsiTheme="majorHAnsi" w:cstheme="majorHAnsi"/>
        </w:rPr>
      </w:pPr>
      <w:proofErr w:type="spellStart"/>
      <w:r w:rsidRPr="00001A0F">
        <w:rPr>
          <w:rFonts w:asciiTheme="majorHAnsi" w:hAnsiTheme="majorHAnsi" w:cstheme="majorHAnsi"/>
        </w:rPr>
        <w:t>Necroidealism</w:t>
      </w:r>
      <w:proofErr w:type="spellEnd"/>
      <w:r w:rsidRPr="00001A0F">
        <w:rPr>
          <w:rFonts w:asciiTheme="majorHAnsi" w:hAnsiTheme="majorHAnsi" w:cstheme="majorHAnsi"/>
        </w:rPr>
        <w:t xml:space="preserve"> accelerates </w:t>
      </w:r>
      <w:r w:rsidRPr="00001A0F">
        <w:rPr>
          <w:rFonts w:asciiTheme="majorHAnsi" w:hAnsiTheme="majorHAnsi" w:cstheme="majorHAnsi"/>
          <w:u w:val="single"/>
        </w:rPr>
        <w:t>sacrificial</w:t>
      </w:r>
      <w:r w:rsidRPr="00001A0F">
        <w:rPr>
          <w:rFonts w:asciiTheme="majorHAnsi" w:hAnsiTheme="majorHAnsi" w:cstheme="majorHAnsi"/>
        </w:rPr>
        <w:t xml:space="preserve"> </w:t>
      </w:r>
      <w:proofErr w:type="gramStart"/>
      <w:r w:rsidRPr="00001A0F">
        <w:rPr>
          <w:rFonts w:asciiTheme="majorHAnsi" w:hAnsiTheme="majorHAnsi" w:cstheme="majorHAnsi"/>
        </w:rPr>
        <w:t>logics</w:t>
      </w:r>
      <w:proofErr w:type="gramEnd"/>
    </w:p>
    <w:p w14:paraId="424C930E" w14:textId="77777777" w:rsidR="00CA5C65" w:rsidRPr="00001A0F" w:rsidRDefault="00CA5C65" w:rsidP="00CA5C65">
      <w:pPr>
        <w:rPr>
          <w:rFonts w:asciiTheme="majorHAnsi" w:hAnsiTheme="majorHAnsi" w:cstheme="majorHAnsi"/>
        </w:rPr>
      </w:pPr>
      <w:r w:rsidRPr="00001A0F">
        <w:rPr>
          <w:rStyle w:val="Style13ptBold"/>
          <w:rFonts w:asciiTheme="majorHAnsi" w:hAnsiTheme="majorHAnsi" w:cstheme="majorHAnsi"/>
        </w:rPr>
        <w:t>Li 9</w:t>
      </w:r>
      <w:r w:rsidRPr="00001A0F">
        <w:rPr>
          <w:rFonts w:asciiTheme="majorHAnsi" w:hAnsiTheme="majorHAnsi" w:cstheme="majorHAnsi"/>
        </w:rPr>
        <w:t xml:space="preserve"> </w:t>
      </w:r>
      <w:r w:rsidRPr="00001A0F">
        <w:rPr>
          <w:rFonts w:asciiTheme="majorHAnsi" w:hAnsiTheme="majorHAnsi" w:cstheme="majorHAnsi"/>
          <w:sz w:val="16"/>
          <w:szCs w:val="16"/>
        </w:rPr>
        <w:t>(Victor. Professor of English, Toronto. “Necro-idealism, or the Subaltern’s Sacrificial Death.” Interventions 11(3): 275-92. Emory Libraries)</w:t>
      </w:r>
      <w:r w:rsidRPr="00001A0F">
        <w:rPr>
          <w:rFonts w:asciiTheme="majorHAnsi" w:hAnsiTheme="majorHAnsi" w:cstheme="majorHAnsi"/>
        </w:rPr>
        <w:t xml:space="preserve"> </w:t>
      </w:r>
    </w:p>
    <w:p w14:paraId="0EB24E64" w14:textId="77777777" w:rsidR="00CA5C65" w:rsidRPr="00001A0F" w:rsidRDefault="00CA5C65" w:rsidP="00CA5C65">
      <w:pPr>
        <w:rPr>
          <w:rFonts w:asciiTheme="majorHAnsi" w:hAnsiTheme="majorHAnsi" w:cstheme="majorHAnsi"/>
          <w:sz w:val="14"/>
        </w:rPr>
      </w:pPr>
      <w:r w:rsidRPr="00001A0F">
        <w:rPr>
          <w:rFonts w:asciiTheme="majorHAnsi" w:hAnsiTheme="majorHAnsi" w:cstheme="majorHAnsi"/>
          <w:sz w:val="14"/>
        </w:rPr>
        <w:t xml:space="preserve">A theoretical honesty, attended by a certain uneasiness, is evident in Dipesh Chakrabarty’s admission that the subaltern who resolutely resists incorporation by dominant state-forms or hegemonic cultures is ‘an ideal figure. No actual member of the subaltern class would resemble what I imagine here’ (Chakrabarty 2002: 36). </w:t>
      </w:r>
      <w:r w:rsidRPr="00001A0F">
        <w:rPr>
          <w:rStyle w:val="StyleUnderline"/>
          <w:rFonts w:asciiTheme="majorHAnsi" w:hAnsiTheme="majorHAnsi" w:cstheme="majorHAnsi"/>
          <w:highlight w:val="cyan"/>
        </w:rPr>
        <w:t>The subaltern represents</w:t>
      </w:r>
      <w:r w:rsidRPr="00001A0F">
        <w:rPr>
          <w:rFonts w:asciiTheme="majorHAnsi" w:hAnsiTheme="majorHAnsi" w:cstheme="majorHAnsi"/>
          <w:sz w:val="14"/>
        </w:rPr>
        <w:t xml:space="preserve"> for Chakrabarty </w:t>
      </w:r>
      <w:r w:rsidRPr="00001A0F">
        <w:rPr>
          <w:rStyle w:val="StyleUnderline"/>
          <w:rFonts w:asciiTheme="majorHAnsi" w:hAnsiTheme="majorHAnsi" w:cstheme="majorHAnsi"/>
          <w:highlight w:val="cyan"/>
        </w:rPr>
        <w:t xml:space="preserve">a </w:t>
      </w:r>
      <w:r w:rsidRPr="00001A0F">
        <w:rPr>
          <w:rStyle w:val="StyleUnderline"/>
          <w:rFonts w:asciiTheme="majorHAnsi" w:hAnsiTheme="majorHAnsi" w:cstheme="majorHAnsi"/>
        </w:rPr>
        <w:t xml:space="preserve">utopian </w:t>
      </w:r>
      <w:r w:rsidRPr="00001A0F">
        <w:rPr>
          <w:rStyle w:val="StyleUnderline"/>
          <w:rFonts w:asciiTheme="majorHAnsi" w:hAnsiTheme="majorHAnsi" w:cstheme="majorHAnsi"/>
          <w:highlight w:val="cyan"/>
        </w:rPr>
        <w:t>ideal</w:t>
      </w:r>
      <w:r w:rsidRPr="00001A0F">
        <w:rPr>
          <w:rStyle w:val="StyleUnderline"/>
          <w:rFonts w:asciiTheme="majorHAnsi" w:hAnsiTheme="majorHAnsi" w:cstheme="majorHAnsi"/>
        </w:rPr>
        <w:t xml:space="preserve"> that can be </w:t>
      </w:r>
      <w:r w:rsidRPr="00001A0F">
        <w:rPr>
          <w:rStyle w:val="StyleUnderline"/>
          <w:rFonts w:asciiTheme="majorHAnsi" w:hAnsiTheme="majorHAnsi" w:cstheme="majorHAnsi"/>
          <w:highlight w:val="cyan"/>
        </w:rPr>
        <w:t>made to</w:t>
      </w:r>
      <w:r w:rsidRPr="00001A0F">
        <w:rPr>
          <w:rStyle w:val="StyleUnderline"/>
          <w:rFonts w:asciiTheme="majorHAnsi" w:hAnsiTheme="majorHAnsi" w:cstheme="majorHAnsi"/>
        </w:rPr>
        <w:t xml:space="preserve"> pose a </w:t>
      </w:r>
      <w:r w:rsidRPr="00001A0F">
        <w:rPr>
          <w:rStyle w:val="StyleUnderline"/>
          <w:rFonts w:asciiTheme="majorHAnsi" w:hAnsiTheme="majorHAnsi" w:cstheme="majorHAnsi"/>
          <w:highlight w:val="cyan"/>
        </w:rPr>
        <w:t>challenge</w:t>
      </w:r>
      <w:r w:rsidRPr="00001A0F">
        <w:rPr>
          <w:rStyle w:val="StyleUnderline"/>
          <w:rFonts w:asciiTheme="majorHAnsi" w:hAnsiTheme="majorHAnsi" w:cstheme="majorHAnsi"/>
        </w:rPr>
        <w:t xml:space="preserve"> to ‘</w:t>
      </w:r>
      <w:r w:rsidRPr="00001A0F">
        <w:rPr>
          <w:rStyle w:val="StyleUnderline"/>
          <w:rFonts w:asciiTheme="majorHAnsi" w:hAnsiTheme="majorHAnsi" w:cstheme="majorHAnsi"/>
          <w:highlight w:val="cyan"/>
        </w:rPr>
        <w:t>our</w:t>
      </w:r>
      <w:r w:rsidRPr="00001A0F">
        <w:rPr>
          <w:rStyle w:val="StyleUnderline"/>
          <w:rFonts w:asciiTheme="majorHAnsi" w:hAnsiTheme="majorHAnsi" w:cstheme="majorHAnsi"/>
        </w:rPr>
        <w:t xml:space="preserve"> thought </w:t>
      </w:r>
      <w:r w:rsidRPr="00001A0F">
        <w:rPr>
          <w:rStyle w:val="StyleUnderline"/>
          <w:rFonts w:asciiTheme="majorHAnsi" w:hAnsiTheme="majorHAnsi" w:cstheme="majorHAnsi"/>
          <w:highlight w:val="cyan"/>
        </w:rPr>
        <w:t>systems</w:t>
      </w:r>
      <w:r w:rsidRPr="00001A0F">
        <w:rPr>
          <w:rStyle w:val="StyleUnderline"/>
          <w:rFonts w:asciiTheme="majorHAnsi" w:hAnsiTheme="majorHAnsi" w:cstheme="majorHAnsi"/>
        </w:rPr>
        <w:t xml:space="preserve">, with all their aspirations to grasp things </w:t>
      </w:r>
      <w:r w:rsidRPr="00001A0F">
        <w:rPr>
          <w:rStyle w:val="StyleUnderline"/>
          <w:rFonts w:asciiTheme="majorHAnsi" w:hAnsiTheme="majorHAnsi" w:cstheme="majorHAnsi"/>
          <w:highlight w:val="cyan"/>
        </w:rPr>
        <w:t>in their totality</w:t>
      </w:r>
      <w:r w:rsidRPr="00001A0F">
        <w:rPr>
          <w:rFonts w:asciiTheme="majorHAnsi" w:hAnsiTheme="majorHAnsi" w:cstheme="majorHAnsi"/>
          <w:sz w:val="14"/>
        </w:rPr>
        <w:t xml:space="preserve"> . . . [all those] languages of the state, of citizenship, of wholes and totalities, the legacy of Enlightenment rationalism.’ The subaltern stands for ‘a utopian line that may well designate the limit of how we [academics] are trained to think’ (36). Such a questioning of hegemonic thought, I wish to argue, may well find its most convincing and, at the same time, problematic representation in the figure of the dead subaltern. Readers familiar with the writings of subaltern studies historians or with literary portrayals of subalterns may recall how the death of a subaltern often provides the occasion for a meditation on subalternity as a critical alternative to dominant regimes of power. We see this close link between death and a critical opening of thought, for example, in such works as Ranajit Guha’s essay ‘Chandra’s Death’, an illuminating rereading of fragmentary legal depositions on a ‘criminal’ case of abortion, Gayatri Spivak’s classic analysis of reactions to </w:t>
      </w:r>
      <w:proofErr w:type="spellStart"/>
      <w:r w:rsidRPr="00001A0F">
        <w:rPr>
          <w:rFonts w:asciiTheme="majorHAnsi" w:hAnsiTheme="majorHAnsi" w:cstheme="majorHAnsi"/>
          <w:sz w:val="14"/>
        </w:rPr>
        <w:t>Bhubaneswari</w:t>
      </w:r>
      <w:proofErr w:type="spellEnd"/>
      <w:r w:rsidRPr="00001A0F">
        <w:rPr>
          <w:rFonts w:asciiTheme="majorHAnsi" w:hAnsiTheme="majorHAnsi" w:cstheme="majorHAnsi"/>
          <w:sz w:val="14"/>
        </w:rPr>
        <w:t xml:space="preserve"> </w:t>
      </w:r>
      <w:proofErr w:type="spellStart"/>
      <w:r w:rsidRPr="00001A0F">
        <w:rPr>
          <w:rFonts w:asciiTheme="majorHAnsi" w:hAnsiTheme="majorHAnsi" w:cstheme="majorHAnsi"/>
          <w:sz w:val="14"/>
        </w:rPr>
        <w:t>Bhaduri’s</w:t>
      </w:r>
      <w:proofErr w:type="spellEnd"/>
      <w:r w:rsidRPr="00001A0F">
        <w:rPr>
          <w:rFonts w:asciiTheme="majorHAnsi" w:hAnsiTheme="majorHAnsi" w:cstheme="majorHAnsi"/>
          <w:sz w:val="14"/>
        </w:rPr>
        <w:t xml:space="preserve"> suicide, Arundhati Roy’s moving account in The God of Small Things of the untouchable </w:t>
      </w:r>
      <w:proofErr w:type="spellStart"/>
      <w:r w:rsidRPr="00001A0F">
        <w:rPr>
          <w:rFonts w:asciiTheme="majorHAnsi" w:hAnsiTheme="majorHAnsi" w:cstheme="majorHAnsi"/>
          <w:sz w:val="14"/>
        </w:rPr>
        <w:t>Velutha’s</w:t>
      </w:r>
      <w:proofErr w:type="spellEnd"/>
      <w:r w:rsidRPr="00001A0F">
        <w:rPr>
          <w:rFonts w:asciiTheme="majorHAnsi" w:hAnsiTheme="majorHAnsi" w:cstheme="majorHAnsi"/>
          <w:sz w:val="14"/>
        </w:rPr>
        <w:t xml:space="preserve"> brutal murder at the hands of the police, and, to round off the list, Amitav Ghosh’s description in The Hungry Tide of the death of the fisherman </w:t>
      </w:r>
      <w:proofErr w:type="spellStart"/>
      <w:r w:rsidRPr="00001A0F">
        <w:rPr>
          <w:rFonts w:asciiTheme="majorHAnsi" w:hAnsiTheme="majorHAnsi" w:cstheme="majorHAnsi"/>
          <w:sz w:val="14"/>
        </w:rPr>
        <w:t>Fokir</w:t>
      </w:r>
      <w:proofErr w:type="spellEnd"/>
      <w:r w:rsidRPr="00001A0F">
        <w:rPr>
          <w:rFonts w:asciiTheme="majorHAnsi" w:hAnsiTheme="majorHAnsi" w:cstheme="majorHAnsi"/>
          <w:sz w:val="14"/>
        </w:rPr>
        <w:t xml:space="preserve"> during a storm.</w:t>
      </w:r>
    </w:p>
    <w:p w14:paraId="697615B0" w14:textId="77777777" w:rsidR="00CA5C65" w:rsidRPr="00001A0F" w:rsidRDefault="00CA5C65" w:rsidP="00CA5C65">
      <w:pPr>
        <w:rPr>
          <w:rFonts w:asciiTheme="majorHAnsi" w:hAnsiTheme="majorHAnsi" w:cstheme="majorHAnsi"/>
          <w:sz w:val="14"/>
        </w:rPr>
      </w:pPr>
      <w:r w:rsidRPr="00001A0F">
        <w:rPr>
          <w:rFonts w:asciiTheme="majorHAnsi" w:hAnsiTheme="majorHAnsi" w:cstheme="majorHAnsi"/>
          <w:sz w:val="14"/>
        </w:rPr>
        <w:t xml:space="preserve">In all these examples, </w:t>
      </w:r>
      <w:r w:rsidRPr="00001A0F">
        <w:rPr>
          <w:rStyle w:val="StyleUnderline"/>
          <w:rFonts w:asciiTheme="majorHAnsi" w:hAnsiTheme="majorHAnsi" w:cstheme="majorHAnsi"/>
        </w:rPr>
        <w:t xml:space="preserve">the subaltern’s death </w:t>
      </w:r>
      <w:r w:rsidRPr="00001A0F">
        <w:rPr>
          <w:rStyle w:val="Emphasis"/>
          <w:rFonts w:asciiTheme="majorHAnsi" w:hAnsiTheme="majorHAnsi" w:cstheme="majorHAnsi"/>
        </w:rPr>
        <w:t>appears</w:t>
      </w:r>
      <w:r w:rsidRPr="00001A0F">
        <w:rPr>
          <w:rStyle w:val="StyleUnderline"/>
          <w:rFonts w:asciiTheme="majorHAnsi" w:hAnsiTheme="majorHAnsi" w:cstheme="majorHAnsi"/>
        </w:rPr>
        <w:t xml:space="preserve"> to enable a questioning of</w:t>
      </w:r>
      <w:r w:rsidRPr="00001A0F">
        <w:rPr>
          <w:rFonts w:asciiTheme="majorHAnsi" w:hAnsiTheme="majorHAnsi" w:cstheme="majorHAnsi"/>
          <w:sz w:val="14"/>
        </w:rPr>
        <w:t xml:space="preserve"> the limits of </w:t>
      </w:r>
      <w:r w:rsidRPr="00001A0F">
        <w:rPr>
          <w:rStyle w:val="StyleUnderline"/>
          <w:rFonts w:asciiTheme="majorHAnsi" w:hAnsiTheme="majorHAnsi" w:cstheme="majorHAnsi"/>
        </w:rPr>
        <w:t xml:space="preserve">hegemonic thought and to secure a utopian opening into another mode of life. Subaltern utopianism paradoxically seems to require the subaltern’s death; the </w:t>
      </w:r>
      <w:r w:rsidRPr="00001A0F">
        <w:rPr>
          <w:rStyle w:val="StyleUnderline"/>
          <w:rFonts w:asciiTheme="majorHAnsi" w:hAnsiTheme="majorHAnsi" w:cstheme="majorHAnsi"/>
          <w:highlight w:val="cyan"/>
        </w:rPr>
        <w:t xml:space="preserve">subaltern </w:t>
      </w:r>
      <w:r w:rsidRPr="00001A0F">
        <w:rPr>
          <w:rStyle w:val="Emphasis"/>
          <w:rFonts w:asciiTheme="majorHAnsi" w:hAnsiTheme="majorHAnsi" w:cstheme="majorHAnsi"/>
          <w:highlight w:val="cyan"/>
        </w:rPr>
        <w:t>has to die</w:t>
      </w:r>
      <w:r w:rsidRPr="00001A0F">
        <w:rPr>
          <w:rStyle w:val="StyleUnderline"/>
          <w:rFonts w:asciiTheme="majorHAnsi" w:hAnsiTheme="majorHAnsi" w:cstheme="majorHAnsi"/>
        </w:rPr>
        <w:t xml:space="preserve"> in order </w:t>
      </w:r>
      <w:r w:rsidRPr="00001A0F">
        <w:rPr>
          <w:rStyle w:val="StyleUnderline"/>
          <w:rFonts w:asciiTheme="majorHAnsi" w:hAnsiTheme="majorHAnsi" w:cstheme="majorHAnsi"/>
          <w:highlight w:val="cyan"/>
        </w:rPr>
        <w:t>to serve as an irreducible idea</w:t>
      </w:r>
      <w:r w:rsidRPr="00001A0F">
        <w:rPr>
          <w:rStyle w:val="StyleUnderline"/>
          <w:rFonts w:asciiTheme="majorHAnsi" w:hAnsiTheme="majorHAnsi" w:cstheme="majorHAnsi"/>
        </w:rPr>
        <w:t xml:space="preserve">. In death, the subaltern is perfected as a concept so pure no living referent can contradict or complicate it. </w:t>
      </w:r>
      <w:r w:rsidRPr="00001A0F">
        <w:rPr>
          <w:rFonts w:asciiTheme="majorHAnsi" w:hAnsiTheme="majorHAnsi" w:cstheme="majorHAnsi"/>
          <w:sz w:val="14"/>
        </w:rPr>
        <w:t xml:space="preserve">As in utopian thinking, it is the subaltern’s non-existence that ensures the possibility of its conceptualization as a critical alternative to existing hegemonies. ‘A loss of existence’, according to Michel de </w:t>
      </w:r>
      <w:proofErr w:type="spellStart"/>
      <w:r w:rsidRPr="00001A0F">
        <w:rPr>
          <w:rFonts w:asciiTheme="majorHAnsi" w:hAnsiTheme="majorHAnsi" w:cstheme="majorHAnsi"/>
          <w:sz w:val="14"/>
        </w:rPr>
        <w:t>Certeau</w:t>
      </w:r>
      <w:proofErr w:type="spellEnd"/>
      <w:r w:rsidRPr="00001A0F">
        <w:rPr>
          <w:rFonts w:asciiTheme="majorHAnsi" w:hAnsiTheme="majorHAnsi" w:cstheme="majorHAnsi"/>
          <w:sz w:val="14"/>
        </w:rPr>
        <w:t xml:space="preserve">, ‘is the condition for immortality in poetry’ (de </w:t>
      </w:r>
      <w:proofErr w:type="spellStart"/>
      <w:r w:rsidRPr="00001A0F">
        <w:rPr>
          <w:rFonts w:asciiTheme="majorHAnsi" w:hAnsiTheme="majorHAnsi" w:cstheme="majorHAnsi"/>
          <w:sz w:val="14"/>
        </w:rPr>
        <w:t>Certeau</w:t>
      </w:r>
      <w:proofErr w:type="spellEnd"/>
      <w:r w:rsidRPr="00001A0F">
        <w:rPr>
          <w:rFonts w:asciiTheme="majorHAnsi" w:hAnsiTheme="majorHAnsi" w:cstheme="majorHAnsi"/>
          <w:sz w:val="14"/>
        </w:rPr>
        <w:t xml:space="preserve"> 1988: 324). Similarly, the subaltern’s death can be seen as enabling a kind of ideological or political immortality, since the subaltern’s role both as a symbol of resistance to the dominant power and as the utopian promise of an alternative lifeworld finds its final affirmation and guarantee in death. </w:t>
      </w:r>
    </w:p>
    <w:p w14:paraId="722AE617" w14:textId="77777777" w:rsidR="00CA5C65" w:rsidRPr="00001A0F" w:rsidRDefault="00CA5C65" w:rsidP="00CA5C65">
      <w:pPr>
        <w:rPr>
          <w:rFonts w:asciiTheme="majorHAnsi" w:hAnsiTheme="majorHAnsi" w:cstheme="majorHAnsi"/>
          <w:sz w:val="14"/>
          <w:szCs w:val="14"/>
        </w:rPr>
      </w:pPr>
      <w:proofErr w:type="spellStart"/>
      <w:r w:rsidRPr="00001A0F">
        <w:rPr>
          <w:rFonts w:asciiTheme="majorHAnsi" w:hAnsiTheme="majorHAnsi" w:cstheme="majorHAnsi"/>
          <w:sz w:val="14"/>
          <w:szCs w:val="14"/>
        </w:rPr>
        <w:t>Mobilitas</w:t>
      </w:r>
      <w:proofErr w:type="spellEnd"/>
      <w:r w:rsidRPr="00001A0F">
        <w:rPr>
          <w:rFonts w:asciiTheme="majorHAnsi" w:hAnsiTheme="majorHAnsi" w:cstheme="majorHAnsi"/>
          <w:sz w:val="14"/>
          <w:szCs w:val="14"/>
        </w:rPr>
        <w:t xml:space="preserve"> Mortis</w:t>
      </w:r>
    </w:p>
    <w:p w14:paraId="72C9E26F" w14:textId="77777777" w:rsidR="00CA5C65" w:rsidRPr="00001A0F" w:rsidRDefault="00CA5C65" w:rsidP="00CA5C65">
      <w:pPr>
        <w:rPr>
          <w:rFonts w:asciiTheme="majorHAnsi" w:hAnsiTheme="majorHAnsi" w:cstheme="majorHAnsi"/>
          <w:sz w:val="14"/>
          <w:szCs w:val="14"/>
        </w:rPr>
      </w:pPr>
      <w:r w:rsidRPr="00001A0F">
        <w:rPr>
          <w:rFonts w:asciiTheme="majorHAnsi" w:hAnsiTheme="majorHAnsi" w:cstheme="majorHAnsi"/>
          <w:sz w:val="14"/>
          <w:szCs w:val="14"/>
        </w:rPr>
        <w:t>In asking us to imagine a utopian subalternity, Chakrabarty urges us to embrace an openness so radical that [he] can express it only in Heideggerian terms: the capacity to hear that which one does not already understand. In other words, to allow the subaltern position to challenge our own conceptions of totalities, to be open to the possibility of our thought systems, with all their aspirations to grasp things in their totality, being rendered finite by the presence of the other: such are the utopian horizons to which this other moment of Subaltern Studies calls us. (Chakrabarty 2002: 36)</w:t>
      </w:r>
    </w:p>
    <w:p w14:paraId="4600B3AF" w14:textId="77777777" w:rsidR="00CA5C65" w:rsidRPr="00001A0F" w:rsidRDefault="00CA5C65" w:rsidP="00CA5C65">
      <w:pPr>
        <w:rPr>
          <w:rFonts w:asciiTheme="majorHAnsi" w:hAnsiTheme="majorHAnsi" w:cstheme="majorHAnsi"/>
          <w:sz w:val="14"/>
          <w:szCs w:val="14"/>
        </w:rPr>
      </w:pPr>
      <w:r w:rsidRPr="00001A0F">
        <w:rPr>
          <w:rFonts w:asciiTheme="majorHAnsi" w:hAnsiTheme="majorHAnsi" w:cstheme="majorHAnsi"/>
          <w:sz w:val="14"/>
        </w:rPr>
        <w:t xml:space="preserve">It is the subaltern’s radical alterity that makes possible the critical utopianism that exposes the limits of hegemonic thought and opens us to that which we do not already understand. As such, </w:t>
      </w:r>
      <w:r w:rsidRPr="00001A0F">
        <w:rPr>
          <w:rStyle w:val="StyleUnderline"/>
          <w:rFonts w:asciiTheme="majorHAnsi" w:hAnsiTheme="majorHAnsi" w:cstheme="majorHAnsi"/>
        </w:rPr>
        <w:t xml:space="preserve">the ideal subaltern other must be seen as a figure who is inaccessible to and </w:t>
      </w:r>
      <w:proofErr w:type="spellStart"/>
      <w:r w:rsidRPr="00001A0F">
        <w:rPr>
          <w:rStyle w:val="StyleUnderline"/>
          <w:rFonts w:asciiTheme="majorHAnsi" w:hAnsiTheme="majorHAnsi" w:cstheme="majorHAnsi"/>
        </w:rPr>
        <w:t>inappropriable</w:t>
      </w:r>
      <w:proofErr w:type="spellEnd"/>
      <w:r w:rsidRPr="00001A0F">
        <w:rPr>
          <w:rStyle w:val="StyleUnderline"/>
          <w:rFonts w:asciiTheme="majorHAnsi" w:hAnsiTheme="majorHAnsi" w:cstheme="majorHAnsi"/>
        </w:rPr>
        <w:t xml:space="preserve"> by statist, hegemonic, and academic knowledge</w:t>
      </w:r>
      <w:r w:rsidRPr="00001A0F">
        <w:rPr>
          <w:rFonts w:asciiTheme="majorHAnsi" w:hAnsiTheme="majorHAnsi" w:cstheme="majorHAnsi"/>
          <w:sz w:val="14"/>
        </w:rPr>
        <w:t xml:space="preserve">. Chakrabarty’s </w:t>
      </w:r>
      <w:r w:rsidRPr="00001A0F">
        <w:rPr>
          <w:rStyle w:val="StyleUnderline"/>
          <w:rFonts w:asciiTheme="majorHAnsi" w:hAnsiTheme="majorHAnsi" w:cstheme="majorHAnsi"/>
        </w:rPr>
        <w:t>subaltern utopianism</w:t>
      </w:r>
      <w:r w:rsidRPr="00001A0F">
        <w:rPr>
          <w:rFonts w:asciiTheme="majorHAnsi" w:hAnsiTheme="majorHAnsi" w:cstheme="majorHAnsi"/>
          <w:sz w:val="14"/>
        </w:rPr>
        <w:t xml:space="preserve"> is thus related to what Gayatri Spivak has (in)famously described as the impossibility of subaltern speech. Spivak’s provocative statement that the subaltern cannot speak </w:t>
      </w:r>
      <w:r w:rsidRPr="00001A0F">
        <w:rPr>
          <w:rStyle w:val="StyleUnderline"/>
          <w:rFonts w:asciiTheme="majorHAnsi" w:hAnsiTheme="majorHAnsi" w:cstheme="majorHAnsi"/>
        </w:rPr>
        <w:t>should not</w:t>
      </w:r>
      <w:r w:rsidRPr="00001A0F">
        <w:rPr>
          <w:rFonts w:asciiTheme="majorHAnsi" w:hAnsiTheme="majorHAnsi" w:cstheme="majorHAnsi"/>
          <w:sz w:val="14"/>
        </w:rPr>
        <w:t xml:space="preserve"> of course </w:t>
      </w:r>
      <w:r w:rsidRPr="00001A0F">
        <w:rPr>
          <w:rStyle w:val="StyleUnderline"/>
          <w:rFonts w:asciiTheme="majorHAnsi" w:hAnsiTheme="majorHAnsi" w:cstheme="majorHAnsi"/>
        </w:rPr>
        <w:t>be taken literally</w:t>
      </w:r>
      <w:r w:rsidRPr="00001A0F">
        <w:rPr>
          <w:rFonts w:asciiTheme="majorHAnsi" w:hAnsiTheme="majorHAnsi" w:cstheme="majorHAnsi"/>
          <w:sz w:val="14"/>
        </w:rPr>
        <w:t xml:space="preserve">, since it is not a question of whether the subaltern can speak but of whether what the subaltern says can ever be fully registered without the inevitable recoding and distortion by our non-subaltern knowledge regimes. As John Beverley has remarked, it is ‘Spivak’s point that the very recovery of the ‘‘voice’’ of the subaltern entails also its erasure, since in the mode of representation we give it (in testimonio, for example) it is no longer located in the space of subalternity, but rather has become something like a ventriloquist’s dummy’ (1999: 135). As in Spivak’s work, Chakrabarty’s subaltern remains a utopian ideal, its inaccessibility functioning to protect it from hegemonic appropriation. Both Chakrabarty and Spivak belong to that faction of subaltern studies that is concerned ‘to register where the power of the university and the disciplines to understand and represent the subaltern breaks down’ (Beverley 1999: 38). They seek to show ‘how the knowledge we construct and impart as academics is structured by the absence, difficulty, or impossibility of representation of the subaltern’ (40). </w:t>
      </w:r>
      <w:r w:rsidRPr="00001A0F">
        <w:rPr>
          <w:rStyle w:val="StyleUnderline"/>
          <w:rFonts w:asciiTheme="majorHAnsi" w:hAnsiTheme="majorHAnsi" w:cstheme="majorHAnsi"/>
          <w:highlight w:val="cyan"/>
        </w:rPr>
        <w:t>It is precisely this</w:t>
      </w:r>
      <w:r w:rsidRPr="00001A0F">
        <w:rPr>
          <w:rStyle w:val="StyleUnderline"/>
          <w:rFonts w:asciiTheme="majorHAnsi" w:hAnsiTheme="majorHAnsi" w:cstheme="majorHAnsi"/>
        </w:rPr>
        <w:t xml:space="preserve"> ‘absence’ or ‘</w:t>
      </w:r>
      <w:r w:rsidRPr="00001A0F">
        <w:rPr>
          <w:rStyle w:val="StyleUnderline"/>
          <w:rFonts w:asciiTheme="majorHAnsi" w:hAnsiTheme="majorHAnsi" w:cstheme="majorHAnsi"/>
          <w:highlight w:val="cyan"/>
        </w:rPr>
        <w:t>impossibility</w:t>
      </w:r>
      <w:r w:rsidRPr="00001A0F">
        <w:rPr>
          <w:rStyle w:val="StyleUnderline"/>
          <w:rFonts w:asciiTheme="majorHAnsi" w:hAnsiTheme="majorHAnsi" w:cstheme="majorHAnsi"/>
        </w:rPr>
        <w:t xml:space="preserve">’ </w:t>
      </w:r>
      <w:r w:rsidRPr="00001A0F">
        <w:rPr>
          <w:rStyle w:val="StyleUnderline"/>
          <w:rFonts w:asciiTheme="majorHAnsi" w:hAnsiTheme="majorHAnsi" w:cstheme="majorHAnsi"/>
          <w:highlight w:val="cyan"/>
        </w:rPr>
        <w:t xml:space="preserve">of </w:t>
      </w:r>
      <w:r w:rsidRPr="00001A0F">
        <w:rPr>
          <w:rStyle w:val="Emphasis"/>
          <w:rFonts w:asciiTheme="majorHAnsi" w:hAnsiTheme="majorHAnsi" w:cstheme="majorHAnsi"/>
          <w:highlight w:val="cyan"/>
        </w:rPr>
        <w:t>representing the subaltern</w:t>
      </w:r>
      <w:r w:rsidRPr="00001A0F">
        <w:rPr>
          <w:rStyle w:val="StyleUnderline"/>
          <w:rFonts w:asciiTheme="majorHAnsi" w:hAnsiTheme="majorHAnsi" w:cstheme="majorHAnsi"/>
        </w:rPr>
        <w:t xml:space="preserve"> that results in the paradoxical condition </w:t>
      </w:r>
      <w:r w:rsidRPr="00001A0F">
        <w:rPr>
          <w:rStyle w:val="StyleUnderline"/>
          <w:rFonts w:asciiTheme="majorHAnsi" w:hAnsiTheme="majorHAnsi" w:cstheme="majorHAnsi"/>
          <w:highlight w:val="cyan"/>
        </w:rPr>
        <w:t xml:space="preserve">in which </w:t>
      </w:r>
      <w:r w:rsidRPr="00001A0F">
        <w:rPr>
          <w:rStyle w:val="Emphasis"/>
          <w:rFonts w:asciiTheme="majorHAnsi" w:hAnsiTheme="majorHAnsi" w:cstheme="majorHAnsi"/>
          <w:highlight w:val="cyan"/>
        </w:rPr>
        <w:t>utopia</w:t>
      </w:r>
      <w:r w:rsidRPr="00001A0F">
        <w:rPr>
          <w:rStyle w:val="StyleUnderline"/>
          <w:rFonts w:asciiTheme="majorHAnsi" w:hAnsiTheme="majorHAnsi" w:cstheme="majorHAnsi"/>
          <w:highlight w:val="cyan"/>
        </w:rPr>
        <w:t xml:space="preserve"> and </w:t>
      </w:r>
      <w:r w:rsidRPr="00001A0F">
        <w:rPr>
          <w:rStyle w:val="Emphasis"/>
          <w:rFonts w:asciiTheme="majorHAnsi" w:hAnsiTheme="majorHAnsi" w:cstheme="majorHAnsi"/>
          <w:highlight w:val="cyan"/>
        </w:rPr>
        <w:t>death</w:t>
      </w:r>
      <w:r w:rsidRPr="00001A0F">
        <w:rPr>
          <w:rStyle w:val="StyleUnderline"/>
          <w:rFonts w:asciiTheme="majorHAnsi" w:hAnsiTheme="majorHAnsi" w:cstheme="majorHAnsi"/>
          <w:highlight w:val="cyan"/>
        </w:rPr>
        <w:t xml:space="preserve"> are linked</w:t>
      </w:r>
      <w:r w:rsidRPr="00001A0F">
        <w:rPr>
          <w:rFonts w:asciiTheme="majorHAnsi" w:hAnsiTheme="majorHAnsi" w:cstheme="majorHAnsi"/>
          <w:sz w:val="14"/>
        </w:rPr>
        <w:t xml:space="preserve">, in which the subaltern’s death or </w:t>
      </w:r>
      <w:r w:rsidRPr="00001A0F">
        <w:rPr>
          <w:rFonts w:asciiTheme="majorHAnsi" w:hAnsiTheme="majorHAnsi" w:cstheme="majorHAnsi"/>
          <w:sz w:val="14"/>
          <w:szCs w:val="14"/>
        </w:rPr>
        <w:t xml:space="preserve">disappearance enables the subaltern to fulfill the ideal role of the resistant and </w:t>
      </w:r>
      <w:proofErr w:type="spellStart"/>
      <w:r w:rsidRPr="00001A0F">
        <w:rPr>
          <w:rFonts w:asciiTheme="majorHAnsi" w:hAnsiTheme="majorHAnsi" w:cstheme="majorHAnsi"/>
          <w:sz w:val="14"/>
          <w:szCs w:val="14"/>
        </w:rPr>
        <w:t>inappropriable</w:t>
      </w:r>
      <w:proofErr w:type="spellEnd"/>
      <w:r w:rsidRPr="00001A0F">
        <w:rPr>
          <w:rFonts w:asciiTheme="majorHAnsi" w:hAnsiTheme="majorHAnsi" w:cstheme="majorHAnsi"/>
          <w:sz w:val="14"/>
          <w:szCs w:val="14"/>
        </w:rPr>
        <w:t xml:space="preserve"> other.</w:t>
      </w:r>
    </w:p>
    <w:p w14:paraId="23FA280D" w14:textId="77777777" w:rsidR="00CA5C65" w:rsidRPr="00001A0F" w:rsidRDefault="00CA5C65" w:rsidP="00CA5C65">
      <w:pPr>
        <w:rPr>
          <w:rFonts w:asciiTheme="majorHAnsi" w:hAnsiTheme="majorHAnsi" w:cstheme="majorHAnsi"/>
          <w:sz w:val="14"/>
          <w:szCs w:val="14"/>
        </w:rPr>
      </w:pPr>
      <w:r w:rsidRPr="00001A0F">
        <w:rPr>
          <w:rFonts w:asciiTheme="majorHAnsi" w:hAnsiTheme="majorHAnsi" w:cstheme="majorHAnsi"/>
          <w:sz w:val="14"/>
          <w:szCs w:val="14"/>
        </w:rPr>
        <w:t>Especially alert to the dangers of the recuperation and incorporation of subaltern alterity by hegemonic narratives, Gayatri Spivak has defined subalternity as ‘the space out of any serious touch with the logic of capitalism or socialism’ (1995: 115). The word ‘subaltern’, she writes, is ‘reserved for the sheer heterogeneity of decolonized space’ (1999: 310). She argues that subalterns are effaced even as they are disclosed. Subaltern women, for example, can never be sufficiently explained or adequately represented by any totalizing narrative mode:</w:t>
      </w:r>
    </w:p>
    <w:p w14:paraId="4EDF4EA4" w14:textId="77777777" w:rsidR="00CA5C65" w:rsidRPr="00001A0F" w:rsidRDefault="00CA5C65" w:rsidP="00CA5C65">
      <w:pPr>
        <w:rPr>
          <w:rFonts w:asciiTheme="majorHAnsi" w:hAnsiTheme="majorHAnsi" w:cstheme="majorHAnsi"/>
          <w:sz w:val="14"/>
          <w:szCs w:val="14"/>
        </w:rPr>
      </w:pPr>
      <w:r w:rsidRPr="00001A0F">
        <w:rPr>
          <w:rFonts w:asciiTheme="majorHAnsi" w:hAnsiTheme="majorHAnsi" w:cstheme="majorHAnsi"/>
          <w:sz w:val="14"/>
          <w:szCs w:val="14"/>
        </w:rPr>
        <w:t>If, as [Fredric] Jameson suggests, the mode of production narrative is the final reference, these [subaltern] women are insufficiently represented or representable in that narration . . . We can docket them, but we cannot grasp them all . . . [T]</w:t>
      </w:r>
      <w:proofErr w:type="gramStart"/>
      <w:r w:rsidRPr="00001A0F">
        <w:rPr>
          <w:rFonts w:asciiTheme="majorHAnsi" w:hAnsiTheme="majorHAnsi" w:cstheme="majorHAnsi"/>
          <w:sz w:val="14"/>
          <w:szCs w:val="14"/>
        </w:rPr>
        <w:t>he</w:t>
      </w:r>
      <w:proofErr w:type="gramEnd"/>
      <w:r w:rsidRPr="00001A0F">
        <w:rPr>
          <w:rFonts w:asciiTheme="majorHAnsi" w:hAnsiTheme="majorHAnsi" w:cstheme="majorHAnsi"/>
          <w:sz w:val="14"/>
          <w:szCs w:val="14"/>
        </w:rPr>
        <w:t xml:space="preserve"> ground-level value-</w:t>
      </w:r>
      <w:proofErr w:type="spellStart"/>
      <w:r w:rsidRPr="00001A0F">
        <w:rPr>
          <w:rFonts w:asciiTheme="majorHAnsi" w:hAnsiTheme="majorHAnsi" w:cstheme="majorHAnsi"/>
          <w:sz w:val="14"/>
          <w:szCs w:val="14"/>
        </w:rPr>
        <w:t>codings</w:t>
      </w:r>
      <w:proofErr w:type="spellEnd"/>
      <w:r w:rsidRPr="00001A0F">
        <w:rPr>
          <w:rFonts w:asciiTheme="majorHAnsi" w:hAnsiTheme="majorHAnsi" w:cstheme="majorHAnsi"/>
          <w:sz w:val="14"/>
          <w:szCs w:val="14"/>
        </w:rPr>
        <w:t xml:space="preserve"> that write these women’s lives elude us . . . We pay the price of epistemically fractured transcoding when we explain them as general exemplars of anthropological descriptions. (2445)</w:t>
      </w:r>
    </w:p>
    <w:p w14:paraId="67D8D433" w14:textId="77777777" w:rsidR="00CA5C65" w:rsidRPr="00001A0F" w:rsidRDefault="00CA5C65" w:rsidP="00CA5C65">
      <w:pPr>
        <w:rPr>
          <w:rFonts w:asciiTheme="majorHAnsi" w:hAnsiTheme="majorHAnsi" w:cstheme="majorHAnsi"/>
          <w:sz w:val="14"/>
          <w:szCs w:val="14"/>
        </w:rPr>
      </w:pPr>
      <w:r w:rsidRPr="00001A0F">
        <w:rPr>
          <w:rFonts w:asciiTheme="majorHAnsi" w:hAnsiTheme="majorHAnsi" w:cstheme="majorHAnsi"/>
          <w:sz w:val="14"/>
          <w:szCs w:val="14"/>
        </w:rPr>
        <w:t xml:space="preserve">Not only do we epistemically fracture or distort subaltern beliefs and values when we transcode and explain them, but our attempt to turn them into ‘general exemplars of anthropological descriptions’ </w:t>
      </w:r>
      <w:proofErr w:type="gramStart"/>
      <w:r w:rsidRPr="00001A0F">
        <w:rPr>
          <w:rFonts w:asciiTheme="majorHAnsi" w:hAnsiTheme="majorHAnsi" w:cstheme="majorHAnsi"/>
          <w:sz w:val="14"/>
          <w:szCs w:val="14"/>
        </w:rPr>
        <w:t>encounters</w:t>
      </w:r>
      <w:proofErr w:type="gramEnd"/>
      <w:r w:rsidRPr="00001A0F">
        <w:rPr>
          <w:rFonts w:asciiTheme="majorHAnsi" w:hAnsiTheme="majorHAnsi" w:cstheme="majorHAnsi"/>
          <w:sz w:val="14"/>
          <w:szCs w:val="14"/>
        </w:rPr>
        <w:t xml:space="preserve"> a stubborn and recalcitrant singularity that refuses to yield any secrets. Referring to subaltern women, Spivak tells us that they will only ‘be instructive if they remain singular and secretive’ (245, n.73). Radically heterogeneous and ‘non-</w:t>
      </w:r>
      <w:proofErr w:type="spellStart"/>
      <w:r w:rsidRPr="00001A0F">
        <w:rPr>
          <w:rFonts w:asciiTheme="majorHAnsi" w:hAnsiTheme="majorHAnsi" w:cstheme="majorHAnsi"/>
          <w:sz w:val="14"/>
          <w:szCs w:val="14"/>
        </w:rPr>
        <w:t>narrativizable</w:t>
      </w:r>
      <w:proofErr w:type="spellEnd"/>
      <w:r w:rsidRPr="00001A0F">
        <w:rPr>
          <w:rFonts w:asciiTheme="majorHAnsi" w:hAnsiTheme="majorHAnsi" w:cstheme="majorHAnsi"/>
          <w:sz w:val="14"/>
          <w:szCs w:val="14"/>
        </w:rPr>
        <w:t xml:space="preserve">’ (Spivak 1990: 144) the subaltern, like the Friday of J. M. Coetzee’s novel Foe, remains the unemphatic agent of withholding in the text. For every territorial space that is </w:t>
      </w:r>
      <w:proofErr w:type="gramStart"/>
      <w:r w:rsidRPr="00001A0F">
        <w:rPr>
          <w:rFonts w:asciiTheme="majorHAnsi" w:hAnsiTheme="majorHAnsi" w:cstheme="majorHAnsi"/>
          <w:sz w:val="14"/>
          <w:szCs w:val="14"/>
        </w:rPr>
        <w:t>value coded</w:t>
      </w:r>
      <w:proofErr w:type="gramEnd"/>
      <w:r w:rsidRPr="00001A0F">
        <w:rPr>
          <w:rFonts w:asciiTheme="majorHAnsi" w:hAnsiTheme="majorHAnsi" w:cstheme="majorHAnsi"/>
          <w:sz w:val="14"/>
          <w:szCs w:val="14"/>
        </w:rPr>
        <w:t xml:space="preserve"> by colonialism and every command of metropolitan anticolonialism for the native to yield his ‘voice’, there is a space of withholding, marked by a secret that may not be a secret but cannot be unlocked . . . The curious guardian at the margin who will not inform. ( Spivak 1999: 190)</w:t>
      </w:r>
    </w:p>
    <w:p w14:paraId="04519494" w14:textId="77777777" w:rsidR="00CA5C65" w:rsidRPr="00001A0F" w:rsidRDefault="00CA5C65" w:rsidP="00CA5C65">
      <w:pPr>
        <w:rPr>
          <w:rFonts w:asciiTheme="majorHAnsi" w:hAnsiTheme="majorHAnsi" w:cstheme="majorHAnsi"/>
          <w:sz w:val="14"/>
          <w:szCs w:val="14"/>
        </w:rPr>
      </w:pPr>
      <w:r w:rsidRPr="00001A0F">
        <w:rPr>
          <w:rFonts w:asciiTheme="majorHAnsi" w:hAnsiTheme="majorHAnsi" w:cstheme="majorHAnsi"/>
          <w:sz w:val="14"/>
          <w:szCs w:val="14"/>
        </w:rPr>
        <w:t xml:space="preserve">Spivak’s argument for subaltern secrecy and withholding is similar to Derrida’s discussion of the relation between the secret and the ethical: I have a taste [Derrida confesses] for the secret, it clearly has to do with </w:t>
      </w:r>
      <w:proofErr w:type="spellStart"/>
      <w:r w:rsidRPr="00001A0F">
        <w:rPr>
          <w:rFonts w:asciiTheme="majorHAnsi" w:hAnsiTheme="majorHAnsi" w:cstheme="majorHAnsi"/>
          <w:sz w:val="14"/>
          <w:szCs w:val="14"/>
        </w:rPr>
        <w:t>notbelonging</w:t>
      </w:r>
      <w:proofErr w:type="spellEnd"/>
      <w:r w:rsidRPr="00001A0F">
        <w:rPr>
          <w:rFonts w:asciiTheme="majorHAnsi" w:hAnsiTheme="majorHAnsi" w:cstheme="majorHAnsi"/>
          <w:sz w:val="14"/>
          <w:szCs w:val="14"/>
        </w:rPr>
        <w:t xml:space="preserve">; I have an impulse of fear or terror in the face of a political space, for example, a public space that makes no room for the secret. For me, the demand that everything be paraded in the public square and that there be no internal forum is a glaring sign of the </w:t>
      </w:r>
      <w:proofErr w:type="spellStart"/>
      <w:r w:rsidRPr="00001A0F">
        <w:rPr>
          <w:rFonts w:asciiTheme="majorHAnsi" w:hAnsiTheme="majorHAnsi" w:cstheme="majorHAnsi"/>
          <w:sz w:val="14"/>
          <w:szCs w:val="14"/>
        </w:rPr>
        <w:t>totalitarianization</w:t>
      </w:r>
      <w:proofErr w:type="spellEnd"/>
      <w:r w:rsidRPr="00001A0F">
        <w:rPr>
          <w:rFonts w:asciiTheme="majorHAnsi" w:hAnsiTheme="majorHAnsi" w:cstheme="majorHAnsi"/>
          <w:sz w:val="14"/>
          <w:szCs w:val="14"/>
        </w:rPr>
        <w:t xml:space="preserve"> of democracy. I can rephrase this in terms of political ethics: if a right to the secret is not maintained, we are in a totalitarian space. (Derrida and Ferraris 2001: 59)</w:t>
      </w:r>
    </w:p>
    <w:p w14:paraId="48BDA265" w14:textId="77777777" w:rsidR="00CA5C65" w:rsidRPr="00001A0F" w:rsidRDefault="00CA5C65" w:rsidP="00CA5C65">
      <w:pPr>
        <w:rPr>
          <w:rFonts w:asciiTheme="majorHAnsi" w:hAnsiTheme="majorHAnsi" w:cstheme="majorHAnsi"/>
          <w:sz w:val="14"/>
          <w:szCs w:val="14"/>
        </w:rPr>
      </w:pPr>
      <w:r w:rsidRPr="00001A0F">
        <w:rPr>
          <w:rFonts w:asciiTheme="majorHAnsi" w:hAnsiTheme="majorHAnsi" w:cstheme="majorHAnsi"/>
          <w:sz w:val="14"/>
          <w:szCs w:val="14"/>
        </w:rPr>
        <w:t>The secret, the space of withholding that Spivak and Derrida wish to maintain as a right, lends itself to a subaltern utopianism a no-place, that is to say, an unrecognized space yet to be nationally coded or made to parade in the public square.</w:t>
      </w:r>
    </w:p>
    <w:p w14:paraId="2E0BD21C" w14:textId="77777777" w:rsidR="00CA5C65" w:rsidRPr="00001A0F" w:rsidRDefault="00CA5C65" w:rsidP="00CA5C65">
      <w:pPr>
        <w:rPr>
          <w:rFonts w:asciiTheme="majorHAnsi" w:hAnsiTheme="majorHAnsi" w:cstheme="majorHAnsi"/>
          <w:sz w:val="14"/>
          <w:szCs w:val="14"/>
        </w:rPr>
      </w:pPr>
      <w:r w:rsidRPr="00001A0F">
        <w:rPr>
          <w:rFonts w:asciiTheme="majorHAnsi" w:hAnsiTheme="majorHAnsi" w:cstheme="majorHAnsi"/>
          <w:sz w:val="14"/>
          <w:szCs w:val="14"/>
        </w:rPr>
        <w:t>To Spivak, even the most well-meaning attempt to understand the subaltern must acknowledge its limits before the subaltern’s ultimately non-</w:t>
      </w:r>
      <w:proofErr w:type="spellStart"/>
      <w:r w:rsidRPr="00001A0F">
        <w:rPr>
          <w:rFonts w:asciiTheme="majorHAnsi" w:hAnsiTheme="majorHAnsi" w:cstheme="majorHAnsi"/>
          <w:sz w:val="14"/>
          <w:szCs w:val="14"/>
        </w:rPr>
        <w:t>narrativizable</w:t>
      </w:r>
      <w:proofErr w:type="spellEnd"/>
      <w:r w:rsidRPr="00001A0F">
        <w:rPr>
          <w:rFonts w:asciiTheme="majorHAnsi" w:hAnsiTheme="majorHAnsi" w:cstheme="majorHAnsi"/>
          <w:sz w:val="14"/>
          <w:szCs w:val="14"/>
        </w:rPr>
        <w:t xml:space="preserve"> singularity. As she puts it:</w:t>
      </w:r>
    </w:p>
    <w:p w14:paraId="168858B6" w14:textId="77777777" w:rsidR="00CA5C65" w:rsidRPr="00001A0F" w:rsidRDefault="00CA5C65" w:rsidP="00CA5C65">
      <w:pPr>
        <w:rPr>
          <w:rFonts w:asciiTheme="majorHAnsi" w:hAnsiTheme="majorHAnsi" w:cstheme="majorHAnsi"/>
          <w:sz w:val="14"/>
          <w:szCs w:val="14"/>
        </w:rPr>
      </w:pPr>
      <w:r w:rsidRPr="00001A0F">
        <w:rPr>
          <w:rFonts w:asciiTheme="majorHAnsi" w:hAnsiTheme="majorHAnsi" w:cstheme="majorHAnsi"/>
          <w:sz w:val="14"/>
          <w:szCs w:val="14"/>
        </w:rPr>
        <w:t xml:space="preserve">The moot decipherment [of the subaltern] by another in an academic institution (willy-nilly a knowledge-production factory) many years later must not be too quickly identified with the ‘speaking’ of the subaltern. It is not a mere tautology to say that the colonial or postcolonial subaltern is defined as the being on the other side of difference, or an epistemic fracture, even from other groupings among the colonized. (1999: 309) </w:t>
      </w:r>
    </w:p>
    <w:p w14:paraId="07BFFE1C" w14:textId="77777777" w:rsidR="00CA5C65" w:rsidRPr="00001A0F" w:rsidRDefault="00CA5C65" w:rsidP="00CA5C65">
      <w:pPr>
        <w:rPr>
          <w:rFonts w:asciiTheme="majorHAnsi" w:hAnsiTheme="majorHAnsi" w:cstheme="majorHAnsi"/>
          <w:sz w:val="14"/>
        </w:rPr>
      </w:pPr>
      <w:r w:rsidRPr="00001A0F">
        <w:rPr>
          <w:rFonts w:asciiTheme="majorHAnsi" w:hAnsiTheme="majorHAnsi" w:cstheme="majorHAnsi"/>
          <w:sz w:val="14"/>
          <w:szCs w:val="14"/>
        </w:rPr>
        <w:t>Subalterns thus remain elusive to our knowledge apparatuses. ‘Indeed’</w:t>
      </w:r>
      <w:r w:rsidRPr="00001A0F">
        <w:rPr>
          <w:rFonts w:asciiTheme="majorHAnsi" w:hAnsiTheme="majorHAnsi" w:cstheme="majorHAnsi"/>
          <w:sz w:val="14"/>
        </w:rPr>
        <w:t xml:space="preserve">, Spivak remarks, ‘it is only in their death that they enter a narrative for us, they become </w:t>
      </w:r>
      <w:proofErr w:type="spellStart"/>
      <w:r w:rsidRPr="00001A0F">
        <w:rPr>
          <w:rFonts w:asciiTheme="majorHAnsi" w:hAnsiTheme="majorHAnsi" w:cstheme="majorHAnsi"/>
          <w:sz w:val="14"/>
        </w:rPr>
        <w:t>figurable</w:t>
      </w:r>
      <w:proofErr w:type="spellEnd"/>
      <w:r w:rsidRPr="00001A0F">
        <w:rPr>
          <w:rFonts w:asciiTheme="majorHAnsi" w:hAnsiTheme="majorHAnsi" w:cstheme="majorHAnsi"/>
          <w:sz w:val="14"/>
        </w:rPr>
        <w:t xml:space="preserve">. In the rhythm of their daily living, the elusion is familiarly performed’ (245). Thus, for Spivak, it is only with the epistemic colonization of the subaltern’s utopian space of withholding and resistance, that is, with the death of the curious guardian of the margin, that the subaltern becomes representable or retrievable for hegemonic knowledge. I wish to argue, however, that </w:t>
      </w:r>
      <w:r w:rsidRPr="00001A0F">
        <w:rPr>
          <w:rStyle w:val="StyleUnderline"/>
          <w:rFonts w:asciiTheme="majorHAnsi" w:hAnsiTheme="majorHAnsi" w:cstheme="majorHAnsi"/>
        </w:rPr>
        <w:t>the death of the subaltern can be read differently. The death of the subaltern does not result in the appropriation of the subaltern’s secret, the erasure of subaltern singularity, or the colonization of subaltern space. On the contrary, it safeguards subaltern secrecy</w:t>
      </w:r>
      <w:r w:rsidRPr="00001A0F">
        <w:rPr>
          <w:rFonts w:asciiTheme="majorHAnsi" w:hAnsiTheme="majorHAnsi" w:cstheme="majorHAnsi"/>
          <w:sz w:val="14"/>
        </w:rPr>
        <w:t xml:space="preserve">, singularity, and space. As Derrida has noted, ‘death is always the name of a secret, since it signs the irreplaceable singularity’ (1993: 74). It is the subaltern’s death that ensures its secrecy and irreplaceable singularity and enables Spivak, Chakrabarty, and others to figure or narrate the subaltern as the ideal guardian of a utopian horizon that promises, in Spivak’s resonant phrase, ‘the sheer heterogeneity of decolonized space’. It is the dead and silent subaltern who makes possible subaltern inaccessibility, </w:t>
      </w:r>
      <w:proofErr w:type="spellStart"/>
      <w:r w:rsidRPr="00001A0F">
        <w:rPr>
          <w:rFonts w:asciiTheme="majorHAnsi" w:hAnsiTheme="majorHAnsi" w:cstheme="majorHAnsi"/>
          <w:sz w:val="14"/>
        </w:rPr>
        <w:t>unfigurability</w:t>
      </w:r>
      <w:proofErr w:type="spellEnd"/>
      <w:r w:rsidRPr="00001A0F">
        <w:rPr>
          <w:rFonts w:asciiTheme="majorHAnsi" w:hAnsiTheme="majorHAnsi" w:cstheme="majorHAnsi"/>
          <w:sz w:val="14"/>
        </w:rPr>
        <w:t xml:space="preserve">, and singularity. At the same time, however, </w:t>
      </w:r>
      <w:r w:rsidRPr="00001A0F">
        <w:rPr>
          <w:rStyle w:val="StyleUnderline"/>
          <w:rFonts w:asciiTheme="majorHAnsi" w:hAnsiTheme="majorHAnsi" w:cstheme="majorHAnsi"/>
          <w:highlight w:val="cyan"/>
        </w:rPr>
        <w:t xml:space="preserve">this </w:t>
      </w:r>
      <w:proofErr w:type="spellStart"/>
      <w:r w:rsidRPr="00001A0F">
        <w:rPr>
          <w:rStyle w:val="StyleUnderline"/>
          <w:rFonts w:asciiTheme="majorHAnsi" w:hAnsiTheme="majorHAnsi" w:cstheme="majorHAnsi"/>
        </w:rPr>
        <w:t>unfigurable</w:t>
      </w:r>
      <w:proofErr w:type="spellEnd"/>
      <w:r w:rsidRPr="00001A0F">
        <w:rPr>
          <w:rStyle w:val="StyleUnderline"/>
          <w:rFonts w:asciiTheme="majorHAnsi" w:hAnsiTheme="majorHAnsi" w:cstheme="majorHAnsi"/>
        </w:rPr>
        <w:t xml:space="preserve"> </w:t>
      </w:r>
      <w:r w:rsidRPr="00001A0F">
        <w:rPr>
          <w:rStyle w:val="StyleUnderline"/>
          <w:rFonts w:asciiTheme="majorHAnsi" w:hAnsiTheme="majorHAnsi" w:cstheme="majorHAnsi"/>
          <w:highlight w:val="cyan"/>
        </w:rPr>
        <w:t>singularity</w:t>
      </w:r>
      <w:r w:rsidRPr="00001A0F">
        <w:rPr>
          <w:rFonts w:asciiTheme="majorHAnsi" w:hAnsiTheme="majorHAnsi" w:cstheme="majorHAnsi"/>
          <w:sz w:val="14"/>
        </w:rPr>
        <w:t xml:space="preserve"> of the subaltern, </w:t>
      </w:r>
      <w:r w:rsidRPr="00001A0F">
        <w:rPr>
          <w:rStyle w:val="StyleUnderline"/>
          <w:rFonts w:asciiTheme="majorHAnsi" w:hAnsiTheme="majorHAnsi" w:cstheme="majorHAnsi"/>
        </w:rPr>
        <w:t xml:space="preserve">safeguarded by death, </w:t>
      </w:r>
      <w:r w:rsidRPr="00001A0F">
        <w:rPr>
          <w:rStyle w:val="StyleUnderline"/>
          <w:rFonts w:asciiTheme="majorHAnsi" w:hAnsiTheme="majorHAnsi" w:cstheme="majorHAnsi"/>
          <w:highlight w:val="cyan"/>
        </w:rPr>
        <w:t>becomes</w:t>
      </w:r>
      <w:r w:rsidRPr="00001A0F">
        <w:rPr>
          <w:rStyle w:val="StyleUnderline"/>
          <w:rFonts w:asciiTheme="majorHAnsi" w:hAnsiTheme="majorHAnsi" w:cstheme="majorHAnsi"/>
        </w:rPr>
        <w:t xml:space="preserve"> an </w:t>
      </w:r>
      <w:r w:rsidRPr="00001A0F">
        <w:rPr>
          <w:rStyle w:val="Emphasis"/>
          <w:rFonts w:asciiTheme="majorHAnsi" w:hAnsiTheme="majorHAnsi" w:cstheme="majorHAnsi"/>
          <w:highlight w:val="cyan"/>
        </w:rPr>
        <w:t>exemplary</w:t>
      </w:r>
      <w:r w:rsidRPr="00001A0F">
        <w:rPr>
          <w:rStyle w:val="Emphasis"/>
          <w:rFonts w:asciiTheme="majorHAnsi" w:hAnsiTheme="majorHAnsi" w:cstheme="majorHAnsi"/>
        </w:rPr>
        <w:t xml:space="preserve"> figure</w:t>
      </w:r>
      <w:r w:rsidRPr="00001A0F">
        <w:rPr>
          <w:rStyle w:val="StyleUnderline"/>
          <w:rFonts w:asciiTheme="majorHAnsi" w:hAnsiTheme="majorHAnsi" w:cstheme="majorHAnsi"/>
        </w:rPr>
        <w:t xml:space="preserve">; </w:t>
      </w:r>
      <w:r w:rsidRPr="00001A0F">
        <w:rPr>
          <w:rStyle w:val="StyleUnderline"/>
          <w:rFonts w:asciiTheme="majorHAnsi" w:hAnsiTheme="majorHAnsi" w:cstheme="majorHAnsi"/>
          <w:highlight w:val="cyan"/>
        </w:rPr>
        <w:t xml:space="preserve">subaltern inaccessibility </w:t>
      </w:r>
      <w:r w:rsidRPr="00001A0F">
        <w:rPr>
          <w:rStyle w:val="StyleUnderline"/>
          <w:rFonts w:asciiTheme="majorHAnsi" w:hAnsiTheme="majorHAnsi" w:cstheme="majorHAnsi"/>
        </w:rPr>
        <w:t xml:space="preserve">gains </w:t>
      </w:r>
      <w:r w:rsidRPr="00001A0F">
        <w:rPr>
          <w:rStyle w:val="Emphasis"/>
          <w:rFonts w:asciiTheme="majorHAnsi" w:hAnsiTheme="majorHAnsi" w:cstheme="majorHAnsi"/>
        </w:rPr>
        <w:t>cogency</w:t>
      </w:r>
      <w:r w:rsidRPr="00001A0F">
        <w:rPr>
          <w:rStyle w:val="StyleUnderline"/>
          <w:rFonts w:asciiTheme="majorHAnsi" w:hAnsiTheme="majorHAnsi" w:cstheme="majorHAnsi"/>
        </w:rPr>
        <w:t xml:space="preserve"> as a theory of </w:t>
      </w:r>
      <w:proofErr w:type="spellStart"/>
      <w:r w:rsidRPr="00001A0F">
        <w:rPr>
          <w:rStyle w:val="StyleUnderline"/>
          <w:rFonts w:asciiTheme="majorHAnsi" w:hAnsiTheme="majorHAnsi" w:cstheme="majorHAnsi"/>
        </w:rPr>
        <w:t>unrepresentability</w:t>
      </w:r>
      <w:proofErr w:type="spellEnd"/>
      <w:r w:rsidRPr="00001A0F">
        <w:rPr>
          <w:rStyle w:val="StyleUnderline"/>
          <w:rFonts w:asciiTheme="majorHAnsi" w:hAnsiTheme="majorHAnsi" w:cstheme="majorHAnsi"/>
        </w:rPr>
        <w:t xml:space="preserve">, </w:t>
      </w:r>
      <w:r w:rsidRPr="00001A0F">
        <w:rPr>
          <w:rStyle w:val="StyleUnderline"/>
          <w:rFonts w:asciiTheme="majorHAnsi" w:hAnsiTheme="majorHAnsi" w:cstheme="majorHAnsi"/>
          <w:highlight w:val="cyan"/>
        </w:rPr>
        <w:t xml:space="preserve">becomes </w:t>
      </w:r>
      <w:proofErr w:type="spellStart"/>
      <w:r w:rsidRPr="00001A0F">
        <w:rPr>
          <w:rStyle w:val="Emphasis"/>
          <w:rFonts w:asciiTheme="majorHAnsi" w:hAnsiTheme="majorHAnsi" w:cstheme="majorHAnsi"/>
          <w:highlight w:val="cyan"/>
        </w:rPr>
        <w:t>narrativizable</w:t>
      </w:r>
      <w:proofErr w:type="spellEnd"/>
      <w:r w:rsidRPr="00001A0F">
        <w:rPr>
          <w:rStyle w:val="StyleUnderline"/>
          <w:rFonts w:asciiTheme="majorHAnsi" w:hAnsiTheme="majorHAnsi" w:cstheme="majorHAnsi"/>
        </w:rPr>
        <w:t xml:space="preserve"> once again as resistance to hegemonic incorporation, and can be imagined as a utopian alternative</w:t>
      </w:r>
      <w:r w:rsidRPr="00001A0F">
        <w:rPr>
          <w:rFonts w:asciiTheme="majorHAnsi" w:hAnsiTheme="majorHAnsi" w:cstheme="majorHAnsi"/>
          <w:sz w:val="14"/>
        </w:rPr>
        <w:t xml:space="preserve"> to the postcolonial present. In an astute reading of Spivak’s </w:t>
      </w:r>
      <w:proofErr w:type="gramStart"/>
      <w:r w:rsidRPr="00001A0F">
        <w:rPr>
          <w:rFonts w:asciiTheme="majorHAnsi" w:hAnsiTheme="majorHAnsi" w:cstheme="majorHAnsi"/>
          <w:sz w:val="14"/>
        </w:rPr>
        <w:t>A</w:t>
      </w:r>
      <w:proofErr w:type="gramEnd"/>
      <w:r w:rsidRPr="00001A0F">
        <w:rPr>
          <w:rFonts w:asciiTheme="majorHAnsi" w:hAnsiTheme="majorHAnsi" w:cstheme="majorHAnsi"/>
          <w:sz w:val="14"/>
        </w:rPr>
        <w:t xml:space="preserve"> Critique of Postcolonial Reason, Ian </w:t>
      </w:r>
      <w:proofErr w:type="spellStart"/>
      <w:r w:rsidRPr="00001A0F">
        <w:rPr>
          <w:rFonts w:asciiTheme="majorHAnsi" w:hAnsiTheme="majorHAnsi" w:cstheme="majorHAnsi"/>
          <w:sz w:val="14"/>
        </w:rPr>
        <w:t>Baucom</w:t>
      </w:r>
      <w:proofErr w:type="spellEnd"/>
      <w:r w:rsidRPr="00001A0F">
        <w:rPr>
          <w:rFonts w:asciiTheme="majorHAnsi" w:hAnsiTheme="majorHAnsi" w:cstheme="majorHAnsi"/>
          <w:sz w:val="14"/>
        </w:rPr>
        <w:t xml:space="preserve"> has argued that ‘the source of the Critique’s greatest anxiety’ is that </w:t>
      </w:r>
      <w:r w:rsidRPr="00001A0F">
        <w:rPr>
          <w:rStyle w:val="StyleUnderline"/>
          <w:rFonts w:asciiTheme="majorHAnsi" w:hAnsiTheme="majorHAnsi" w:cstheme="majorHAnsi"/>
        </w:rPr>
        <w:t xml:space="preserve">subaltern singularity may become exemplary, thereby </w:t>
      </w:r>
      <w:r w:rsidRPr="00001A0F">
        <w:rPr>
          <w:rStyle w:val="StyleUnderline"/>
          <w:rFonts w:asciiTheme="majorHAnsi" w:hAnsiTheme="majorHAnsi" w:cstheme="majorHAnsi"/>
          <w:highlight w:val="cyan"/>
        </w:rPr>
        <w:t xml:space="preserve">losing its </w:t>
      </w:r>
      <w:r w:rsidRPr="00001A0F">
        <w:rPr>
          <w:rStyle w:val="Emphasis"/>
          <w:rFonts w:asciiTheme="majorHAnsi" w:hAnsiTheme="majorHAnsi" w:cstheme="majorHAnsi"/>
          <w:highlight w:val="cyan"/>
        </w:rPr>
        <w:t>singularity</w:t>
      </w:r>
      <w:r w:rsidRPr="00001A0F">
        <w:rPr>
          <w:rStyle w:val="StyleUnderline"/>
          <w:rFonts w:asciiTheme="majorHAnsi" w:hAnsiTheme="majorHAnsi" w:cstheme="majorHAnsi"/>
          <w:highlight w:val="cyan"/>
        </w:rPr>
        <w:t xml:space="preserve"> </w:t>
      </w:r>
      <w:r w:rsidRPr="00001A0F">
        <w:rPr>
          <w:rStyle w:val="StyleUnderline"/>
          <w:rFonts w:asciiTheme="majorHAnsi" w:hAnsiTheme="majorHAnsi" w:cstheme="majorHAnsi"/>
        </w:rPr>
        <w:t>and turning, in the hands of the theorist, into an accessible discursive concept</w:t>
      </w:r>
      <w:r w:rsidRPr="00001A0F">
        <w:rPr>
          <w:rFonts w:asciiTheme="majorHAnsi" w:hAnsiTheme="majorHAnsi" w:cstheme="majorHAnsi"/>
          <w:sz w:val="14"/>
        </w:rPr>
        <w:t>:</w:t>
      </w:r>
    </w:p>
    <w:p w14:paraId="6B84304A" w14:textId="77777777" w:rsidR="00CA5C65" w:rsidRPr="00001A0F" w:rsidRDefault="00CA5C65" w:rsidP="00CA5C65">
      <w:pPr>
        <w:rPr>
          <w:rFonts w:asciiTheme="majorHAnsi" w:hAnsiTheme="majorHAnsi" w:cstheme="majorHAnsi"/>
          <w:sz w:val="14"/>
          <w:szCs w:val="14"/>
        </w:rPr>
      </w:pPr>
      <w:r w:rsidRPr="00001A0F">
        <w:rPr>
          <w:rFonts w:asciiTheme="majorHAnsi" w:hAnsiTheme="majorHAnsi" w:cstheme="majorHAnsi"/>
          <w:sz w:val="14"/>
          <w:szCs w:val="14"/>
        </w:rPr>
        <w:t>For, if the reading of the cryptic, withheld singular contains (as one of its secrets) Spivak’s answer to the many critics who have denounced her dictum ‘The subaltern cannot speak,’ if what it suggests is that she really meant ‘the subaltern will not speak (in code)’, then the moment in which that withheld speech licenses its abstract conceptualization is the moment in which it indeed becomes codable: for theory. (</w:t>
      </w:r>
      <w:proofErr w:type="spellStart"/>
      <w:r w:rsidRPr="00001A0F">
        <w:rPr>
          <w:rFonts w:asciiTheme="majorHAnsi" w:hAnsiTheme="majorHAnsi" w:cstheme="majorHAnsi"/>
          <w:sz w:val="14"/>
          <w:szCs w:val="14"/>
        </w:rPr>
        <w:t>Baucom</w:t>
      </w:r>
      <w:proofErr w:type="spellEnd"/>
      <w:r w:rsidRPr="00001A0F">
        <w:rPr>
          <w:rFonts w:asciiTheme="majorHAnsi" w:hAnsiTheme="majorHAnsi" w:cstheme="majorHAnsi"/>
          <w:sz w:val="14"/>
          <w:szCs w:val="14"/>
        </w:rPr>
        <w:t xml:space="preserve"> 2005: 165)</w:t>
      </w:r>
    </w:p>
    <w:p w14:paraId="493D88F5" w14:textId="77777777" w:rsidR="00CA5C65" w:rsidRPr="00001A0F" w:rsidRDefault="00CA5C65" w:rsidP="00CA5C65">
      <w:pPr>
        <w:rPr>
          <w:rFonts w:asciiTheme="majorHAnsi" w:hAnsiTheme="majorHAnsi" w:cstheme="majorHAnsi"/>
          <w:sz w:val="14"/>
          <w:szCs w:val="14"/>
        </w:rPr>
      </w:pPr>
      <w:proofErr w:type="spellStart"/>
      <w:r w:rsidRPr="00001A0F">
        <w:rPr>
          <w:rFonts w:asciiTheme="majorHAnsi" w:hAnsiTheme="majorHAnsi" w:cstheme="majorHAnsi"/>
          <w:sz w:val="14"/>
          <w:szCs w:val="14"/>
        </w:rPr>
        <w:t>Ania</w:t>
      </w:r>
      <w:proofErr w:type="spellEnd"/>
      <w:r w:rsidRPr="00001A0F">
        <w:rPr>
          <w:rFonts w:asciiTheme="majorHAnsi" w:hAnsiTheme="majorHAnsi" w:cstheme="majorHAnsi"/>
          <w:sz w:val="14"/>
          <w:szCs w:val="14"/>
        </w:rPr>
        <w:t xml:space="preserve"> Loomba makes a similar point when she argues </w:t>
      </w:r>
      <w:proofErr w:type="gramStart"/>
      <w:r w:rsidRPr="00001A0F">
        <w:rPr>
          <w:rFonts w:asciiTheme="majorHAnsi" w:hAnsiTheme="majorHAnsi" w:cstheme="majorHAnsi"/>
          <w:sz w:val="14"/>
          <w:szCs w:val="14"/>
        </w:rPr>
        <w:t>that</w:t>
      </w:r>
      <w:proofErr w:type="gramEnd"/>
    </w:p>
    <w:p w14:paraId="58BC056E" w14:textId="77777777" w:rsidR="00CA5C65" w:rsidRPr="00001A0F" w:rsidRDefault="00CA5C65" w:rsidP="00CA5C65">
      <w:pPr>
        <w:rPr>
          <w:rFonts w:asciiTheme="majorHAnsi" w:hAnsiTheme="majorHAnsi" w:cstheme="majorHAnsi"/>
          <w:sz w:val="14"/>
          <w:szCs w:val="14"/>
        </w:rPr>
      </w:pPr>
      <w:proofErr w:type="gramStart"/>
      <w:r w:rsidRPr="00001A0F">
        <w:rPr>
          <w:rFonts w:asciiTheme="majorHAnsi" w:hAnsiTheme="majorHAnsi" w:cstheme="majorHAnsi"/>
          <w:sz w:val="14"/>
          <w:szCs w:val="14"/>
        </w:rPr>
        <w:t>the</w:t>
      </w:r>
      <w:proofErr w:type="gramEnd"/>
      <w:r w:rsidRPr="00001A0F">
        <w:rPr>
          <w:rFonts w:asciiTheme="majorHAnsi" w:hAnsiTheme="majorHAnsi" w:cstheme="majorHAnsi"/>
          <w:sz w:val="14"/>
          <w:szCs w:val="14"/>
        </w:rPr>
        <w:t xml:space="preserve"> silence of Spivak’s subaltern is a precondition for her own project of representation . . . It is no accident that such a project focuses on the immolated widow . . . She provides the most suitable language for talking about silence: she is, after all, a conceptual and social category that comes into being only when the subject dies. (Loomba 1993: 21718) </w:t>
      </w:r>
    </w:p>
    <w:p w14:paraId="4029326A" w14:textId="77777777" w:rsidR="00CA5C65" w:rsidRPr="00001A0F" w:rsidRDefault="00CA5C65" w:rsidP="00CA5C65">
      <w:pPr>
        <w:rPr>
          <w:rStyle w:val="StyleUnderline"/>
          <w:rFonts w:asciiTheme="majorHAnsi" w:hAnsiTheme="majorHAnsi" w:cstheme="majorHAnsi"/>
        </w:rPr>
      </w:pPr>
      <w:r w:rsidRPr="00001A0F">
        <w:rPr>
          <w:rFonts w:asciiTheme="majorHAnsi" w:hAnsiTheme="majorHAnsi" w:cstheme="majorHAnsi"/>
          <w:sz w:val="14"/>
        </w:rPr>
        <w:t xml:space="preserve">In short, </w:t>
      </w:r>
      <w:proofErr w:type="spellStart"/>
      <w:r w:rsidRPr="00001A0F">
        <w:rPr>
          <w:rFonts w:asciiTheme="majorHAnsi" w:hAnsiTheme="majorHAnsi" w:cstheme="majorHAnsi"/>
          <w:sz w:val="14"/>
        </w:rPr>
        <w:t>Baucom’s</w:t>
      </w:r>
      <w:proofErr w:type="spellEnd"/>
      <w:r w:rsidRPr="00001A0F">
        <w:rPr>
          <w:rFonts w:asciiTheme="majorHAnsi" w:hAnsiTheme="majorHAnsi" w:cstheme="majorHAnsi"/>
          <w:sz w:val="14"/>
        </w:rPr>
        <w:t xml:space="preserve"> and Loomba’s discussion of Spivak’s troubling focus on the dead or silent subaltern can be more bluntly summarized thus: </w:t>
      </w:r>
      <w:r w:rsidRPr="00001A0F">
        <w:rPr>
          <w:rStyle w:val="StyleUnderline"/>
          <w:rFonts w:asciiTheme="majorHAnsi" w:hAnsiTheme="majorHAnsi" w:cstheme="majorHAnsi"/>
        </w:rPr>
        <w:t>the subaltern dies</w:t>
      </w:r>
      <w:r w:rsidRPr="00001A0F">
        <w:rPr>
          <w:rFonts w:asciiTheme="majorHAnsi" w:hAnsiTheme="majorHAnsi" w:cstheme="majorHAnsi"/>
          <w:sz w:val="14"/>
        </w:rPr>
        <w:t xml:space="preserve"> or remains silent (a form of verbal death) </w:t>
      </w:r>
      <w:r w:rsidRPr="00001A0F">
        <w:rPr>
          <w:rStyle w:val="StyleUnderline"/>
          <w:rFonts w:asciiTheme="majorHAnsi" w:hAnsiTheme="majorHAnsi" w:cstheme="majorHAnsi"/>
        </w:rPr>
        <w:t>in order that the concept or theory of subaltern singularity and alterity may live on.</w:t>
      </w:r>
    </w:p>
    <w:p w14:paraId="077FE41A" w14:textId="77777777" w:rsidR="00CA5C65" w:rsidRPr="00001A0F" w:rsidRDefault="00CA5C65" w:rsidP="00CA5C65">
      <w:pPr>
        <w:rPr>
          <w:rFonts w:asciiTheme="majorHAnsi" w:hAnsiTheme="majorHAnsi" w:cstheme="majorHAnsi"/>
          <w:sz w:val="14"/>
        </w:rPr>
      </w:pPr>
      <w:r w:rsidRPr="00001A0F">
        <w:rPr>
          <w:rStyle w:val="StyleUnderline"/>
          <w:rFonts w:asciiTheme="majorHAnsi" w:hAnsiTheme="majorHAnsi" w:cstheme="majorHAnsi"/>
          <w:highlight w:val="cyan"/>
        </w:rPr>
        <w:t>Dead subalterns</w:t>
      </w:r>
      <w:r w:rsidRPr="00001A0F">
        <w:rPr>
          <w:rStyle w:val="StyleUnderline"/>
          <w:rFonts w:asciiTheme="majorHAnsi" w:hAnsiTheme="majorHAnsi" w:cstheme="majorHAnsi"/>
        </w:rPr>
        <w:t xml:space="preserve">, in their very </w:t>
      </w:r>
      <w:proofErr w:type="spellStart"/>
      <w:r w:rsidRPr="00001A0F">
        <w:rPr>
          <w:rStyle w:val="StyleUnderline"/>
          <w:rFonts w:asciiTheme="majorHAnsi" w:hAnsiTheme="majorHAnsi" w:cstheme="majorHAnsi"/>
        </w:rPr>
        <w:t>unrepresentability</w:t>
      </w:r>
      <w:proofErr w:type="spellEnd"/>
      <w:r w:rsidRPr="00001A0F">
        <w:rPr>
          <w:rStyle w:val="StyleUnderline"/>
          <w:rFonts w:asciiTheme="majorHAnsi" w:hAnsiTheme="majorHAnsi" w:cstheme="majorHAnsi"/>
        </w:rPr>
        <w:t>, make ideal representatives of a utopian decolonized space</w:t>
      </w:r>
      <w:r w:rsidRPr="00001A0F">
        <w:rPr>
          <w:rFonts w:asciiTheme="majorHAnsi" w:hAnsiTheme="majorHAnsi" w:cstheme="majorHAnsi"/>
          <w:sz w:val="14"/>
        </w:rPr>
        <w:t xml:space="preserve">. Their death guarantees their inaccessibility to hegemonic coding; in other words, </w:t>
      </w:r>
      <w:r w:rsidRPr="00001A0F">
        <w:rPr>
          <w:rStyle w:val="StyleUnderline"/>
          <w:rFonts w:asciiTheme="majorHAnsi" w:hAnsiTheme="majorHAnsi" w:cstheme="majorHAnsi"/>
        </w:rPr>
        <w:t xml:space="preserve">their death </w:t>
      </w:r>
      <w:r w:rsidRPr="00001A0F">
        <w:rPr>
          <w:rStyle w:val="StyleUnderline"/>
          <w:rFonts w:asciiTheme="majorHAnsi" w:hAnsiTheme="majorHAnsi" w:cstheme="majorHAnsi"/>
          <w:highlight w:val="cyan"/>
        </w:rPr>
        <w:t>become</w:t>
      </w:r>
      <w:r w:rsidRPr="00001A0F">
        <w:rPr>
          <w:rStyle w:val="StyleUnderline"/>
          <w:rFonts w:asciiTheme="majorHAnsi" w:hAnsiTheme="majorHAnsi" w:cstheme="majorHAnsi"/>
        </w:rPr>
        <w:t>s</w:t>
      </w:r>
      <w:r w:rsidRPr="00001A0F">
        <w:rPr>
          <w:rStyle w:val="StyleUnderline"/>
          <w:rFonts w:asciiTheme="majorHAnsi" w:hAnsiTheme="majorHAnsi" w:cstheme="majorHAnsi"/>
          <w:highlight w:val="cyan"/>
        </w:rPr>
        <w:t xml:space="preserve"> the precondition for</w:t>
      </w:r>
      <w:r w:rsidRPr="00001A0F">
        <w:rPr>
          <w:rStyle w:val="StyleUnderline"/>
          <w:rFonts w:asciiTheme="majorHAnsi" w:hAnsiTheme="majorHAnsi" w:cstheme="majorHAnsi"/>
        </w:rPr>
        <w:t xml:space="preserve"> a </w:t>
      </w:r>
      <w:r w:rsidRPr="00001A0F">
        <w:rPr>
          <w:rStyle w:val="StyleUnderline"/>
          <w:rFonts w:asciiTheme="majorHAnsi" w:hAnsiTheme="majorHAnsi" w:cstheme="majorHAnsi"/>
          <w:highlight w:val="cyan"/>
        </w:rPr>
        <w:t>theory</w:t>
      </w:r>
      <w:r w:rsidRPr="00001A0F">
        <w:rPr>
          <w:rStyle w:val="StyleUnderline"/>
          <w:rFonts w:asciiTheme="majorHAnsi" w:hAnsiTheme="majorHAnsi" w:cstheme="majorHAnsi"/>
        </w:rPr>
        <w:t xml:space="preserve"> of subalternity. </w:t>
      </w:r>
      <w:r w:rsidRPr="00001A0F">
        <w:rPr>
          <w:rStyle w:val="StyleUnderline"/>
          <w:rFonts w:asciiTheme="majorHAnsi" w:hAnsiTheme="majorHAnsi" w:cstheme="majorHAnsi"/>
          <w:highlight w:val="cyan"/>
        </w:rPr>
        <w:t xml:space="preserve">A </w:t>
      </w:r>
      <w:r w:rsidRPr="00001A0F">
        <w:rPr>
          <w:rStyle w:val="Emphasis"/>
          <w:rFonts w:asciiTheme="majorHAnsi" w:hAnsiTheme="majorHAnsi" w:cstheme="majorHAnsi"/>
          <w:highlight w:val="cyan"/>
        </w:rPr>
        <w:t>sacrificial logi</w:t>
      </w:r>
      <w:r w:rsidRPr="00001A0F">
        <w:rPr>
          <w:rStyle w:val="StyleUnderline"/>
          <w:rFonts w:asciiTheme="majorHAnsi" w:hAnsiTheme="majorHAnsi" w:cstheme="majorHAnsi"/>
          <w:highlight w:val="cyan"/>
        </w:rPr>
        <w:t>c is</w:t>
      </w:r>
      <w:r w:rsidRPr="00001A0F">
        <w:rPr>
          <w:rStyle w:val="StyleUnderline"/>
          <w:rFonts w:asciiTheme="majorHAnsi" w:hAnsiTheme="majorHAnsi" w:cstheme="majorHAnsi"/>
        </w:rPr>
        <w:t xml:space="preserve"> clearly </w:t>
      </w:r>
      <w:r w:rsidRPr="00001A0F">
        <w:rPr>
          <w:rStyle w:val="StyleUnderline"/>
          <w:rFonts w:asciiTheme="majorHAnsi" w:hAnsiTheme="majorHAnsi" w:cstheme="majorHAnsi"/>
          <w:highlight w:val="cyan"/>
        </w:rPr>
        <w:t>at work</w:t>
      </w:r>
      <w:r w:rsidRPr="00001A0F">
        <w:rPr>
          <w:rFonts w:asciiTheme="majorHAnsi" w:hAnsiTheme="majorHAnsi" w:cstheme="majorHAnsi"/>
          <w:sz w:val="14"/>
        </w:rPr>
        <w:t xml:space="preserve"> here, a logic Georges </w:t>
      </w:r>
      <w:proofErr w:type="spellStart"/>
      <w:r w:rsidRPr="00001A0F">
        <w:rPr>
          <w:rFonts w:asciiTheme="majorHAnsi" w:hAnsiTheme="majorHAnsi" w:cstheme="majorHAnsi"/>
          <w:sz w:val="14"/>
        </w:rPr>
        <w:t>Bataille</w:t>
      </w:r>
      <w:proofErr w:type="spellEnd"/>
      <w:r w:rsidRPr="00001A0F">
        <w:rPr>
          <w:rFonts w:asciiTheme="majorHAnsi" w:hAnsiTheme="majorHAnsi" w:cstheme="majorHAnsi"/>
          <w:sz w:val="14"/>
        </w:rPr>
        <w:t xml:space="preserve"> has formulated thus: ‘Sacred things are established through a labor of loss’ (cited in de </w:t>
      </w:r>
      <w:proofErr w:type="spellStart"/>
      <w:r w:rsidRPr="00001A0F">
        <w:rPr>
          <w:rFonts w:asciiTheme="majorHAnsi" w:hAnsiTheme="majorHAnsi" w:cstheme="majorHAnsi"/>
          <w:sz w:val="14"/>
        </w:rPr>
        <w:t>Certeau</w:t>
      </w:r>
      <w:proofErr w:type="spellEnd"/>
      <w:r w:rsidRPr="00001A0F">
        <w:rPr>
          <w:rFonts w:asciiTheme="majorHAnsi" w:hAnsiTheme="majorHAnsi" w:cstheme="majorHAnsi"/>
          <w:sz w:val="14"/>
        </w:rPr>
        <w:t xml:space="preserve"> 1988: 324). A certain forfeit or loss secures a lasting martyrdom for struggling, uncertain subaltern actors who are transformed, in death, into symbols of counter-hegemonic resistance and alterity. But such an </w:t>
      </w:r>
      <w:r w:rsidRPr="00001A0F">
        <w:rPr>
          <w:rStyle w:val="StyleUnderline"/>
          <w:rFonts w:asciiTheme="majorHAnsi" w:hAnsiTheme="majorHAnsi" w:cstheme="majorHAnsi"/>
        </w:rPr>
        <w:t xml:space="preserve">immortalization of the subaltern involves a disturbing </w:t>
      </w:r>
      <w:proofErr w:type="spellStart"/>
      <w:r w:rsidRPr="00001A0F">
        <w:rPr>
          <w:rStyle w:val="Emphasis"/>
          <w:rFonts w:asciiTheme="majorHAnsi" w:hAnsiTheme="majorHAnsi" w:cstheme="majorHAnsi"/>
          <w:highlight w:val="cyan"/>
        </w:rPr>
        <w:t>necroidealism</w:t>
      </w:r>
      <w:proofErr w:type="spellEnd"/>
      <w:r w:rsidRPr="00001A0F">
        <w:rPr>
          <w:rStyle w:val="StyleUnderline"/>
          <w:rFonts w:asciiTheme="majorHAnsi" w:hAnsiTheme="majorHAnsi" w:cstheme="majorHAnsi"/>
        </w:rPr>
        <w:t xml:space="preserve"> that </w:t>
      </w:r>
      <w:r w:rsidRPr="00001A0F">
        <w:rPr>
          <w:rStyle w:val="StyleUnderline"/>
          <w:rFonts w:asciiTheme="majorHAnsi" w:hAnsiTheme="majorHAnsi" w:cstheme="majorHAnsi"/>
          <w:highlight w:val="cyan"/>
        </w:rPr>
        <w:t>abandons</w:t>
      </w:r>
      <w:r w:rsidRPr="00001A0F">
        <w:rPr>
          <w:rStyle w:val="StyleUnderline"/>
          <w:rFonts w:asciiTheme="majorHAnsi" w:hAnsiTheme="majorHAnsi" w:cstheme="majorHAnsi"/>
        </w:rPr>
        <w:t xml:space="preserve"> the </w:t>
      </w:r>
      <w:r w:rsidRPr="00001A0F">
        <w:rPr>
          <w:rStyle w:val="StyleUnderline"/>
          <w:rFonts w:asciiTheme="majorHAnsi" w:hAnsiTheme="majorHAnsi" w:cstheme="majorHAnsi"/>
          <w:highlight w:val="cyan"/>
        </w:rPr>
        <w:t>messiness</w:t>
      </w:r>
      <w:r w:rsidRPr="00001A0F">
        <w:rPr>
          <w:rStyle w:val="StyleUnderline"/>
          <w:rFonts w:asciiTheme="majorHAnsi" w:hAnsiTheme="majorHAnsi" w:cstheme="majorHAnsi"/>
        </w:rPr>
        <w:t xml:space="preserve"> and ambiguity </w:t>
      </w:r>
      <w:r w:rsidRPr="00001A0F">
        <w:rPr>
          <w:rStyle w:val="StyleUnderline"/>
          <w:rFonts w:asciiTheme="majorHAnsi" w:hAnsiTheme="majorHAnsi" w:cstheme="majorHAnsi"/>
          <w:highlight w:val="cyan"/>
        </w:rPr>
        <w:t>of</w:t>
      </w:r>
      <w:r w:rsidRPr="00001A0F">
        <w:rPr>
          <w:rStyle w:val="StyleUnderline"/>
          <w:rFonts w:asciiTheme="majorHAnsi" w:hAnsiTheme="majorHAnsi" w:cstheme="majorHAnsi"/>
        </w:rPr>
        <w:t xml:space="preserve"> actual </w:t>
      </w:r>
      <w:r w:rsidRPr="00001A0F">
        <w:rPr>
          <w:rStyle w:val="StyleUnderline"/>
          <w:rFonts w:asciiTheme="majorHAnsi" w:hAnsiTheme="majorHAnsi" w:cstheme="majorHAnsi"/>
          <w:highlight w:val="cyan"/>
        </w:rPr>
        <w:t>struggles</w:t>
      </w:r>
      <w:r w:rsidRPr="00001A0F">
        <w:rPr>
          <w:rStyle w:val="StyleUnderline"/>
          <w:rFonts w:asciiTheme="majorHAnsi" w:hAnsiTheme="majorHAnsi" w:cstheme="majorHAnsi"/>
        </w:rPr>
        <w:t xml:space="preserve"> for the reassurance of a political ideal. A dead subaltern lends itself to sacrificial idealization; a living subaltern</w:t>
      </w:r>
      <w:r w:rsidRPr="00001A0F">
        <w:rPr>
          <w:rFonts w:asciiTheme="majorHAnsi" w:hAnsiTheme="majorHAnsi" w:cstheme="majorHAnsi"/>
          <w:sz w:val="14"/>
        </w:rPr>
        <w:t xml:space="preserve">, however, </w:t>
      </w:r>
      <w:r w:rsidRPr="00001A0F">
        <w:rPr>
          <w:rStyle w:val="StyleUnderline"/>
          <w:rFonts w:asciiTheme="majorHAnsi" w:hAnsiTheme="majorHAnsi" w:cstheme="majorHAnsi"/>
        </w:rPr>
        <w:t xml:space="preserve">may well wish </w:t>
      </w:r>
      <w:r w:rsidRPr="00001A0F">
        <w:rPr>
          <w:rStyle w:val="StyleUnderline"/>
          <w:rFonts w:asciiTheme="majorHAnsi" w:hAnsiTheme="majorHAnsi" w:cstheme="majorHAnsi"/>
          <w:highlight w:val="cyan"/>
        </w:rPr>
        <w:t>to insert</w:t>
      </w:r>
      <w:r w:rsidRPr="00001A0F">
        <w:rPr>
          <w:rStyle w:val="StyleUnderline"/>
          <w:rFonts w:asciiTheme="majorHAnsi" w:hAnsiTheme="majorHAnsi" w:cstheme="majorHAnsi"/>
        </w:rPr>
        <w:t xml:space="preserve"> himself or herself into </w:t>
      </w:r>
      <w:r w:rsidRPr="00001A0F">
        <w:rPr>
          <w:rStyle w:val="StyleUnderline"/>
          <w:rFonts w:asciiTheme="majorHAnsi" w:hAnsiTheme="majorHAnsi" w:cstheme="majorHAnsi"/>
          <w:highlight w:val="cyan"/>
        </w:rPr>
        <w:t xml:space="preserve">a </w:t>
      </w:r>
      <w:r w:rsidRPr="00001A0F">
        <w:rPr>
          <w:rStyle w:val="Emphasis"/>
          <w:rFonts w:asciiTheme="majorHAnsi" w:hAnsiTheme="majorHAnsi" w:cstheme="majorHAnsi"/>
          <w:highlight w:val="cyan"/>
        </w:rPr>
        <w:t>hegemonic</w:t>
      </w:r>
      <w:r w:rsidRPr="00001A0F">
        <w:rPr>
          <w:rStyle w:val="StyleUnderline"/>
          <w:rFonts w:asciiTheme="majorHAnsi" w:hAnsiTheme="majorHAnsi" w:cstheme="majorHAnsi"/>
          <w:highlight w:val="cyan"/>
        </w:rPr>
        <w:t xml:space="preserve"> way of life</w:t>
      </w:r>
      <w:r w:rsidRPr="00001A0F">
        <w:rPr>
          <w:rStyle w:val="StyleUnderline"/>
          <w:rFonts w:asciiTheme="majorHAnsi" w:hAnsiTheme="majorHAnsi" w:cstheme="majorHAnsi"/>
        </w:rPr>
        <w:t>, negotiate some kind of compromise with the status quo, or engage in a complex dialogue with the nation-state</w:t>
      </w:r>
      <w:r w:rsidRPr="00001A0F">
        <w:rPr>
          <w:rFonts w:asciiTheme="majorHAnsi" w:hAnsiTheme="majorHAnsi" w:cstheme="majorHAnsi"/>
          <w:sz w:val="14"/>
        </w:rPr>
        <w:t xml:space="preserve">. Bart Moore-Gilbert has cogently argued that it is a little too simple to say that if subalterns were able to </w:t>
      </w:r>
      <w:proofErr w:type="gramStart"/>
      <w:r w:rsidRPr="00001A0F">
        <w:rPr>
          <w:rFonts w:asciiTheme="majorHAnsi" w:hAnsiTheme="majorHAnsi" w:cstheme="majorHAnsi"/>
          <w:sz w:val="14"/>
        </w:rPr>
        <w:t>speak</w:t>
      </w:r>
      <w:proofErr w:type="gramEnd"/>
      <w:r w:rsidRPr="00001A0F">
        <w:rPr>
          <w:rFonts w:asciiTheme="majorHAnsi" w:hAnsiTheme="majorHAnsi" w:cstheme="majorHAnsi"/>
          <w:sz w:val="14"/>
        </w:rPr>
        <w:t xml:space="preserve"> they would ‘automatically become part of the hegemonic order’ or join ‘the constituency of stooge-like ‘‘privileged native </w:t>
      </w:r>
      <w:proofErr w:type="gramStart"/>
      <w:r w:rsidRPr="00001A0F">
        <w:rPr>
          <w:rFonts w:asciiTheme="majorHAnsi" w:hAnsiTheme="majorHAnsi" w:cstheme="majorHAnsi"/>
          <w:sz w:val="14"/>
        </w:rPr>
        <w:t>informants’’</w:t>
      </w:r>
      <w:proofErr w:type="gramEnd"/>
      <w:r w:rsidRPr="00001A0F">
        <w:rPr>
          <w:rFonts w:asciiTheme="majorHAnsi" w:hAnsiTheme="majorHAnsi" w:cstheme="majorHAnsi"/>
          <w:sz w:val="14"/>
        </w:rPr>
        <w:t xml:space="preserve">’. Moore-Gilbert points out further that ‘Spivak’s contention that ‘‘If the subaltern can speak then, thank God, the subaltern is not a subaltern </w:t>
      </w:r>
      <w:proofErr w:type="gramStart"/>
      <w:r w:rsidRPr="00001A0F">
        <w:rPr>
          <w:rFonts w:asciiTheme="majorHAnsi" w:hAnsiTheme="majorHAnsi" w:cstheme="majorHAnsi"/>
          <w:sz w:val="14"/>
        </w:rPr>
        <w:t>any more</w:t>
      </w:r>
      <w:proofErr w:type="gramEnd"/>
      <w:r w:rsidRPr="00001A0F">
        <w:rPr>
          <w:rFonts w:asciiTheme="majorHAnsi" w:hAnsiTheme="majorHAnsi" w:cstheme="majorHAnsi"/>
          <w:sz w:val="14"/>
        </w:rPr>
        <w:t xml:space="preserve">’’ does not sufficiently recognize that there may be a number of intermediate positions between ‘‘full’’ subalternity and hegemony’ (Moore-Gilbert 1997: 1078). Too sharp a dichotomy is drawn between subalternity and hegemony without the necessary attention to the complex relation or the possible transition between the two. </w:t>
      </w:r>
      <w:r w:rsidRPr="00001A0F">
        <w:rPr>
          <w:rStyle w:val="StyleUnderline"/>
          <w:rFonts w:asciiTheme="majorHAnsi" w:hAnsiTheme="majorHAnsi" w:cstheme="majorHAnsi"/>
        </w:rPr>
        <w:t xml:space="preserve">The live subaltern has to face the uncertainty and ambiguity of the intermediate position while the dead can remain an unwavering, </w:t>
      </w:r>
      <w:r w:rsidRPr="00001A0F">
        <w:rPr>
          <w:rStyle w:val="Emphasis"/>
          <w:rFonts w:asciiTheme="majorHAnsi" w:hAnsiTheme="majorHAnsi" w:cstheme="majorHAnsi"/>
        </w:rPr>
        <w:t>heroic</w:t>
      </w:r>
      <w:r w:rsidRPr="00001A0F">
        <w:rPr>
          <w:rStyle w:val="StyleUnderline"/>
          <w:rFonts w:asciiTheme="majorHAnsi" w:hAnsiTheme="majorHAnsi" w:cstheme="majorHAnsi"/>
        </w:rPr>
        <w:t xml:space="preserve"> symbol of subaltern resistance</w:t>
      </w:r>
      <w:r w:rsidRPr="00001A0F">
        <w:rPr>
          <w:rFonts w:asciiTheme="majorHAnsi" w:hAnsiTheme="majorHAnsi" w:cstheme="majorHAnsi"/>
          <w:sz w:val="14"/>
        </w:rPr>
        <w:t xml:space="preserve"> and utopian difference.</w:t>
      </w:r>
    </w:p>
    <w:p w14:paraId="505E79E2" w14:textId="77777777" w:rsidR="00CA5C65" w:rsidRPr="00001A0F" w:rsidRDefault="00CA5C65" w:rsidP="00CA5C65">
      <w:pPr>
        <w:rPr>
          <w:rFonts w:asciiTheme="majorHAnsi" w:hAnsiTheme="majorHAnsi" w:cstheme="majorHAnsi"/>
          <w:sz w:val="14"/>
        </w:rPr>
      </w:pPr>
      <w:r w:rsidRPr="00001A0F">
        <w:rPr>
          <w:rFonts w:asciiTheme="majorHAnsi" w:hAnsiTheme="majorHAnsi" w:cstheme="majorHAnsi"/>
          <w:sz w:val="14"/>
        </w:rPr>
        <w:t xml:space="preserve">There is another problem with a </w:t>
      </w:r>
      <w:proofErr w:type="spellStart"/>
      <w:r w:rsidRPr="00001A0F">
        <w:rPr>
          <w:rStyle w:val="StyleUnderline"/>
          <w:rFonts w:asciiTheme="majorHAnsi" w:hAnsiTheme="majorHAnsi" w:cstheme="majorHAnsi"/>
          <w:highlight w:val="cyan"/>
        </w:rPr>
        <w:t>subalternism</w:t>
      </w:r>
      <w:proofErr w:type="spellEnd"/>
      <w:r w:rsidRPr="00001A0F">
        <w:rPr>
          <w:rStyle w:val="StyleUnderline"/>
          <w:rFonts w:asciiTheme="majorHAnsi" w:hAnsiTheme="majorHAnsi" w:cstheme="majorHAnsi"/>
          <w:highlight w:val="cyan"/>
        </w:rPr>
        <w:t xml:space="preserve"> </w:t>
      </w:r>
      <w:r w:rsidRPr="00001A0F">
        <w:rPr>
          <w:rStyle w:val="Emphasis"/>
          <w:rFonts w:asciiTheme="majorHAnsi" w:hAnsiTheme="majorHAnsi" w:cstheme="majorHAnsi"/>
          <w:highlight w:val="cyan"/>
        </w:rPr>
        <w:t>inspired by the dead</w:t>
      </w:r>
      <w:r w:rsidRPr="00001A0F">
        <w:rPr>
          <w:rFonts w:asciiTheme="majorHAnsi" w:hAnsiTheme="majorHAnsi" w:cstheme="majorHAnsi"/>
          <w:sz w:val="14"/>
        </w:rPr>
        <w:t xml:space="preserve">. </w:t>
      </w:r>
      <w:r w:rsidRPr="00001A0F">
        <w:rPr>
          <w:rStyle w:val="StyleUnderline"/>
          <w:rFonts w:asciiTheme="majorHAnsi" w:hAnsiTheme="majorHAnsi" w:cstheme="majorHAnsi"/>
        </w:rPr>
        <w:t xml:space="preserve">Subaltern theory’s safeguarding of the subaltern from the power of hegemonic representation is, at the same time, its power to </w:t>
      </w:r>
      <w:r w:rsidRPr="00001A0F">
        <w:rPr>
          <w:rStyle w:val="StyleUnderline"/>
          <w:rFonts w:asciiTheme="majorHAnsi" w:hAnsiTheme="majorHAnsi" w:cstheme="majorHAnsi"/>
          <w:highlight w:val="cyan"/>
        </w:rPr>
        <w:t>police</w:t>
      </w:r>
      <w:r w:rsidRPr="00001A0F">
        <w:rPr>
          <w:rStyle w:val="StyleUnderline"/>
          <w:rFonts w:asciiTheme="majorHAnsi" w:hAnsiTheme="majorHAnsi" w:cstheme="majorHAnsi"/>
        </w:rPr>
        <w:t xml:space="preserve"> all </w:t>
      </w:r>
      <w:r w:rsidRPr="00001A0F">
        <w:rPr>
          <w:rStyle w:val="StyleUnderline"/>
          <w:rFonts w:asciiTheme="majorHAnsi" w:hAnsiTheme="majorHAnsi" w:cstheme="majorHAnsi"/>
          <w:highlight w:val="cyan"/>
        </w:rPr>
        <w:t>representations</w:t>
      </w:r>
      <w:r w:rsidRPr="00001A0F">
        <w:rPr>
          <w:rStyle w:val="StyleUnderline"/>
          <w:rFonts w:asciiTheme="majorHAnsi" w:hAnsiTheme="majorHAnsi" w:cstheme="majorHAnsi"/>
        </w:rPr>
        <w:t xml:space="preserve"> of the subaltern </w:t>
      </w:r>
      <w:r w:rsidRPr="00001A0F">
        <w:rPr>
          <w:rStyle w:val="StyleUnderline"/>
          <w:rFonts w:asciiTheme="majorHAnsi" w:hAnsiTheme="majorHAnsi" w:cstheme="majorHAnsi"/>
          <w:highlight w:val="cyan"/>
        </w:rPr>
        <w:t>by determining</w:t>
      </w:r>
      <w:r w:rsidRPr="00001A0F">
        <w:rPr>
          <w:rStyle w:val="StyleUnderline"/>
          <w:rFonts w:asciiTheme="majorHAnsi" w:hAnsiTheme="majorHAnsi" w:cstheme="majorHAnsi"/>
        </w:rPr>
        <w:t xml:space="preserve"> </w:t>
      </w:r>
      <w:r w:rsidRPr="00001A0F">
        <w:rPr>
          <w:rStyle w:val="StyleUnderline"/>
          <w:rFonts w:asciiTheme="majorHAnsi" w:hAnsiTheme="majorHAnsi" w:cstheme="majorHAnsi"/>
          <w:highlight w:val="cyan"/>
        </w:rPr>
        <w:t>how</w:t>
      </w:r>
      <w:r w:rsidRPr="00001A0F">
        <w:rPr>
          <w:rStyle w:val="StyleUnderline"/>
          <w:rFonts w:asciiTheme="majorHAnsi" w:hAnsiTheme="majorHAnsi" w:cstheme="majorHAnsi"/>
        </w:rPr>
        <w:t xml:space="preserve"> far </w:t>
      </w:r>
      <w:r w:rsidRPr="00001A0F">
        <w:rPr>
          <w:rStyle w:val="StyleUnderline"/>
          <w:rFonts w:asciiTheme="majorHAnsi" w:hAnsiTheme="majorHAnsi" w:cstheme="majorHAnsi"/>
          <w:highlight w:val="cyan"/>
        </w:rPr>
        <w:t xml:space="preserve">they </w:t>
      </w:r>
      <w:r w:rsidRPr="00001A0F">
        <w:rPr>
          <w:rStyle w:val="Emphasis"/>
          <w:rFonts w:asciiTheme="majorHAnsi" w:hAnsiTheme="majorHAnsi" w:cstheme="majorHAnsi"/>
          <w:highlight w:val="cyan"/>
        </w:rPr>
        <w:t>fall short</w:t>
      </w:r>
      <w:r w:rsidRPr="00001A0F">
        <w:rPr>
          <w:rStyle w:val="StyleUnderline"/>
          <w:rFonts w:asciiTheme="majorHAnsi" w:hAnsiTheme="majorHAnsi" w:cstheme="majorHAnsi"/>
        </w:rPr>
        <w:t xml:space="preserve"> of the ideal (dead and silent) subaltern</w:t>
      </w:r>
      <w:r w:rsidRPr="00001A0F">
        <w:rPr>
          <w:rFonts w:asciiTheme="majorHAnsi" w:hAnsiTheme="majorHAnsi" w:cstheme="majorHAnsi"/>
          <w:sz w:val="14"/>
        </w:rPr>
        <w:t xml:space="preserve">. A similar problem is explored in Elizabeth Povinelli’s insightful book The Cunning of Recognition, in which she shows how the purported </w:t>
      </w:r>
      <w:proofErr w:type="spellStart"/>
      <w:r w:rsidRPr="00001A0F">
        <w:rPr>
          <w:rFonts w:asciiTheme="majorHAnsi" w:hAnsiTheme="majorHAnsi" w:cstheme="majorHAnsi"/>
          <w:sz w:val="14"/>
        </w:rPr>
        <w:t>unrepresentability</w:t>
      </w:r>
      <w:proofErr w:type="spellEnd"/>
      <w:r w:rsidRPr="00001A0F">
        <w:rPr>
          <w:rFonts w:asciiTheme="majorHAnsi" w:hAnsiTheme="majorHAnsi" w:cstheme="majorHAnsi"/>
          <w:sz w:val="14"/>
        </w:rPr>
        <w:t xml:space="preserve"> of the Australian Aboriginal subject becomes a regulative ideal of what Aboriginal alterity should be. Povinelli describes how, for non-Aboriginal Australians, the ideal Aboriginal subject is a forever receding or disappearing ideal that actual Aborigines, more often than not, fail to live up to. The Aboriginal subject becomes an empirically emptied alterity, a phantasm that enables a national fantasy in which every determinate aspect of Aboriginal life is measured against an imaginary, unchanging idea of Aboriginality. Actual Aboriginal subjects thus not only fail to live up to this unrepresentable ideal, but they ‘stand in the way of this unrepresentable good object in the dual sense of being merely metonymic of it and a material barrier to it’ (Povinelli 2002: 59). Moreover, the contemporary Aboriginal subject is not only measured and judged according to this imagined, unrepresentable ideal, but is also made ‘to identify with [this] lost indeterminable object’ and to become ‘the melancholic subject’ of longing (39). Like his Aboriginal counterpart, the subaltern too can only fail to live up to the impossible, indeterminable utopian alterity of the dead subaltern.</w:t>
      </w:r>
    </w:p>
    <w:p w14:paraId="5376B508" w14:textId="77777777" w:rsidR="00CA5C65" w:rsidRPr="00001A0F" w:rsidRDefault="00CA5C65" w:rsidP="00CA5C65">
      <w:pPr>
        <w:rPr>
          <w:rFonts w:asciiTheme="majorHAnsi" w:hAnsiTheme="majorHAnsi" w:cstheme="majorHAnsi"/>
          <w:sz w:val="14"/>
          <w:szCs w:val="14"/>
        </w:rPr>
      </w:pPr>
      <w:r w:rsidRPr="00001A0F">
        <w:rPr>
          <w:rFonts w:asciiTheme="majorHAnsi" w:hAnsiTheme="majorHAnsi" w:cstheme="majorHAnsi"/>
          <w:sz w:val="14"/>
          <w:szCs w:val="14"/>
        </w:rPr>
        <w:t>Povinelli’s description of the idealized Aboriginal and Spivak’s account of the singularly silent subaltern recall an idealist strain of primitivism in which the so-called primitive functions more as a concept than as a living presence.1 In this idealist primitivism, the dead or vanished primitive returns as a more powerful spectral figure to haunt the modern imagination. In his 1924 book Studies in Classic American Literature, D. H. Lawrence argued for just such a form of primitivist haunting:</w:t>
      </w:r>
    </w:p>
    <w:p w14:paraId="0C0BDD42" w14:textId="77777777" w:rsidR="00CA5C65" w:rsidRPr="00001A0F" w:rsidRDefault="00CA5C65" w:rsidP="00CA5C65">
      <w:pPr>
        <w:rPr>
          <w:rFonts w:asciiTheme="majorHAnsi" w:hAnsiTheme="majorHAnsi" w:cstheme="majorHAnsi"/>
          <w:sz w:val="14"/>
          <w:szCs w:val="14"/>
        </w:rPr>
      </w:pPr>
      <w:r w:rsidRPr="00001A0F">
        <w:rPr>
          <w:rFonts w:asciiTheme="majorHAnsi" w:hAnsiTheme="majorHAnsi" w:cstheme="majorHAnsi"/>
          <w:sz w:val="14"/>
          <w:szCs w:val="14"/>
        </w:rPr>
        <w:t xml:space="preserve">The moment the last nuclei of </w:t>
      </w:r>
      <w:proofErr w:type="gramStart"/>
      <w:r w:rsidRPr="00001A0F">
        <w:rPr>
          <w:rFonts w:asciiTheme="majorHAnsi" w:hAnsiTheme="majorHAnsi" w:cstheme="majorHAnsi"/>
          <w:sz w:val="14"/>
          <w:szCs w:val="14"/>
        </w:rPr>
        <w:t>Red</w:t>
      </w:r>
      <w:proofErr w:type="gramEnd"/>
      <w:r w:rsidRPr="00001A0F">
        <w:rPr>
          <w:rFonts w:asciiTheme="majorHAnsi" w:hAnsiTheme="majorHAnsi" w:cstheme="majorHAnsi"/>
          <w:sz w:val="14"/>
          <w:szCs w:val="14"/>
        </w:rPr>
        <w:t xml:space="preserve"> life break up in America, then the white men will have to reckon with the full force of the demon of the continent . . . Within the present generation the surviving Red Indians are due to merge in the great white swamp. Then the Daimon of America will work overtly, and we shall see real changes. (1971: 41)</w:t>
      </w:r>
    </w:p>
    <w:p w14:paraId="3E33EF4A" w14:textId="77777777" w:rsidR="00CA5C65" w:rsidRPr="00001A0F" w:rsidRDefault="00CA5C65" w:rsidP="00CA5C65">
      <w:pPr>
        <w:rPr>
          <w:rFonts w:asciiTheme="majorHAnsi" w:hAnsiTheme="majorHAnsi" w:cstheme="majorHAnsi"/>
          <w:sz w:val="14"/>
        </w:rPr>
      </w:pPr>
      <w:r w:rsidRPr="00001A0F">
        <w:rPr>
          <w:rFonts w:asciiTheme="majorHAnsi" w:hAnsiTheme="majorHAnsi" w:cstheme="majorHAnsi"/>
          <w:sz w:val="14"/>
        </w:rPr>
        <w:t xml:space="preserve">Though the Red Indian will never again possess America, Lawrence writes, ‘his ghost will’ (40). Inspired by Lawrence’s work, Leslie Fiedler in 1968 published a book with a title that succinctly summed up the paradox Lawrence had noted: The Return of the Vanishing American. Fiedler observes in his study that ‘an astonishing number of novelists have begun to write fiction in which the Indian character, whom only yesterday we were comfortably bidding farewell (with a kind of security and condescension we can no longer even imagine), has disconcertingly reappeared’ (1968: 11). The paradox of the primitive becoming more powerful in his or her disappearance finds its most explicit and disturbing expression in the postmodernist musings of Jean Baudrillard. </w:t>
      </w:r>
      <w:r w:rsidRPr="00001A0F">
        <w:rPr>
          <w:rStyle w:val="StyleUnderline"/>
          <w:rFonts w:asciiTheme="majorHAnsi" w:hAnsiTheme="majorHAnsi" w:cstheme="majorHAnsi"/>
          <w:highlight w:val="cyan"/>
        </w:rPr>
        <w:t>Baudrillard argues</w:t>
      </w:r>
      <w:r w:rsidRPr="00001A0F">
        <w:rPr>
          <w:rStyle w:val="StyleUnderline"/>
          <w:rFonts w:asciiTheme="majorHAnsi" w:hAnsiTheme="majorHAnsi" w:cstheme="majorHAnsi"/>
        </w:rPr>
        <w:t xml:space="preserve"> that </w:t>
      </w:r>
      <w:r w:rsidRPr="00001A0F">
        <w:rPr>
          <w:rStyle w:val="StyleUnderline"/>
          <w:rFonts w:asciiTheme="majorHAnsi" w:hAnsiTheme="majorHAnsi" w:cstheme="majorHAnsi"/>
          <w:highlight w:val="cyan"/>
        </w:rPr>
        <w:t>rather than surrendering the secret of</w:t>
      </w:r>
      <w:r w:rsidRPr="00001A0F">
        <w:rPr>
          <w:rStyle w:val="StyleUnderline"/>
          <w:rFonts w:asciiTheme="majorHAnsi" w:hAnsiTheme="majorHAnsi" w:cstheme="majorHAnsi"/>
        </w:rPr>
        <w:t xml:space="preserve"> their </w:t>
      </w:r>
      <w:r w:rsidRPr="00001A0F">
        <w:rPr>
          <w:rStyle w:val="StyleUnderline"/>
          <w:rFonts w:asciiTheme="majorHAnsi" w:hAnsiTheme="majorHAnsi" w:cstheme="majorHAnsi"/>
          <w:highlight w:val="cyan"/>
        </w:rPr>
        <w:t>otherness to</w:t>
      </w:r>
      <w:r w:rsidRPr="00001A0F">
        <w:rPr>
          <w:rStyle w:val="StyleUnderline"/>
          <w:rFonts w:asciiTheme="majorHAnsi" w:hAnsiTheme="majorHAnsi" w:cstheme="majorHAnsi"/>
        </w:rPr>
        <w:t xml:space="preserve"> their Spanish </w:t>
      </w:r>
      <w:r w:rsidRPr="00001A0F">
        <w:rPr>
          <w:rStyle w:val="StyleUnderline"/>
          <w:rFonts w:asciiTheme="majorHAnsi" w:hAnsiTheme="majorHAnsi" w:cstheme="majorHAnsi"/>
          <w:highlight w:val="cyan"/>
        </w:rPr>
        <w:t>conquerors</w:t>
      </w:r>
      <w:r w:rsidRPr="00001A0F">
        <w:rPr>
          <w:rFonts w:asciiTheme="majorHAnsi" w:hAnsiTheme="majorHAnsi" w:cstheme="majorHAnsi"/>
          <w:sz w:val="14"/>
        </w:rPr>
        <w:t xml:space="preserve">, South American </w:t>
      </w:r>
      <w:r w:rsidRPr="00001A0F">
        <w:rPr>
          <w:rStyle w:val="StyleUnderline"/>
          <w:rFonts w:asciiTheme="majorHAnsi" w:hAnsiTheme="majorHAnsi" w:cstheme="majorHAnsi"/>
          <w:highlight w:val="cyan"/>
        </w:rPr>
        <w:t>Indians chose to die</w:t>
      </w:r>
      <w:r w:rsidRPr="00001A0F">
        <w:rPr>
          <w:rFonts w:asciiTheme="majorHAnsi" w:hAnsiTheme="majorHAnsi" w:cstheme="majorHAnsi"/>
          <w:sz w:val="14"/>
        </w:rPr>
        <w:t>:</w:t>
      </w:r>
    </w:p>
    <w:p w14:paraId="696FBA34" w14:textId="77777777" w:rsidR="00CA5C65" w:rsidRPr="00001A0F" w:rsidRDefault="00CA5C65" w:rsidP="00CA5C65">
      <w:pPr>
        <w:rPr>
          <w:rFonts w:asciiTheme="majorHAnsi" w:hAnsiTheme="majorHAnsi" w:cstheme="majorHAnsi"/>
          <w:sz w:val="14"/>
        </w:rPr>
      </w:pPr>
      <w:r w:rsidRPr="00001A0F">
        <w:rPr>
          <w:rFonts w:asciiTheme="majorHAnsi" w:hAnsiTheme="majorHAnsi" w:cstheme="majorHAnsi"/>
          <w:sz w:val="14"/>
        </w:rPr>
        <w:t xml:space="preserve">When they [the Indians] found themselves obliged to become part of an otherness no longer radical, but negotiable under the aegis of the universal concept, they preferred mass self-immolation . . . </w:t>
      </w:r>
      <w:r w:rsidRPr="00001A0F">
        <w:rPr>
          <w:rStyle w:val="StyleUnderline"/>
          <w:rFonts w:asciiTheme="majorHAnsi" w:hAnsiTheme="majorHAnsi" w:cstheme="majorHAnsi"/>
        </w:rPr>
        <w:t>The Indians’ strange collusion in their own extermination represented their only way of keeping the secret of otherness.</w:t>
      </w:r>
      <w:r w:rsidRPr="00001A0F">
        <w:rPr>
          <w:rFonts w:asciiTheme="majorHAnsi" w:hAnsiTheme="majorHAnsi" w:cstheme="majorHAnsi"/>
          <w:sz w:val="14"/>
        </w:rPr>
        <w:t xml:space="preserve"> (1993: 133) </w:t>
      </w:r>
    </w:p>
    <w:p w14:paraId="7E47524D" w14:textId="77777777" w:rsidR="00CA5C65" w:rsidRPr="00001A0F" w:rsidRDefault="00CA5C65" w:rsidP="00CA5C65">
      <w:pPr>
        <w:rPr>
          <w:rFonts w:asciiTheme="majorHAnsi" w:hAnsiTheme="majorHAnsi" w:cstheme="majorHAnsi"/>
          <w:sz w:val="14"/>
        </w:rPr>
      </w:pPr>
      <w:r w:rsidRPr="00001A0F">
        <w:rPr>
          <w:rStyle w:val="StyleUnderline"/>
          <w:rFonts w:asciiTheme="majorHAnsi" w:hAnsiTheme="majorHAnsi" w:cstheme="majorHAnsi"/>
        </w:rPr>
        <w:t>Though Baudrillard’s assertion is morally and factually dubious</w:t>
      </w:r>
      <w:r w:rsidRPr="00001A0F">
        <w:rPr>
          <w:rFonts w:asciiTheme="majorHAnsi" w:hAnsiTheme="majorHAnsi" w:cstheme="majorHAnsi"/>
          <w:sz w:val="14"/>
        </w:rPr>
        <w:t xml:space="preserve"> (one wonders what contemporary South American Indians would make of his claim of their ancestors’ ‘mass self-immolation’), </w:t>
      </w:r>
      <w:r w:rsidRPr="00001A0F">
        <w:rPr>
          <w:rStyle w:val="StyleUnderline"/>
          <w:rFonts w:asciiTheme="majorHAnsi" w:hAnsiTheme="majorHAnsi" w:cstheme="majorHAnsi"/>
          <w:highlight w:val="cyan"/>
        </w:rPr>
        <w:t xml:space="preserve">it </w:t>
      </w:r>
      <w:r w:rsidRPr="00001A0F">
        <w:rPr>
          <w:rStyle w:val="StyleUnderline"/>
          <w:rFonts w:asciiTheme="majorHAnsi" w:hAnsiTheme="majorHAnsi" w:cstheme="majorHAnsi"/>
        </w:rPr>
        <w:t xml:space="preserve">serves to </w:t>
      </w:r>
      <w:r w:rsidRPr="00001A0F">
        <w:rPr>
          <w:rStyle w:val="StyleUnderline"/>
          <w:rFonts w:asciiTheme="majorHAnsi" w:hAnsiTheme="majorHAnsi" w:cstheme="majorHAnsi"/>
          <w:highlight w:val="cyan"/>
        </w:rPr>
        <w:t>highlight</w:t>
      </w:r>
      <w:r w:rsidRPr="00001A0F">
        <w:rPr>
          <w:rFonts w:asciiTheme="majorHAnsi" w:hAnsiTheme="majorHAnsi" w:cstheme="majorHAnsi"/>
          <w:sz w:val="14"/>
        </w:rPr>
        <w:t xml:space="preserve"> the paradox of qui </w:t>
      </w:r>
      <w:proofErr w:type="spellStart"/>
      <w:r w:rsidRPr="00001A0F">
        <w:rPr>
          <w:rFonts w:asciiTheme="majorHAnsi" w:hAnsiTheme="majorHAnsi" w:cstheme="majorHAnsi"/>
          <w:sz w:val="14"/>
        </w:rPr>
        <w:t>perd</w:t>
      </w:r>
      <w:proofErr w:type="spellEnd"/>
      <w:r w:rsidRPr="00001A0F">
        <w:rPr>
          <w:rFonts w:asciiTheme="majorHAnsi" w:hAnsiTheme="majorHAnsi" w:cstheme="majorHAnsi"/>
          <w:sz w:val="14"/>
        </w:rPr>
        <w:t xml:space="preserve"> </w:t>
      </w:r>
      <w:proofErr w:type="spellStart"/>
      <w:r w:rsidRPr="00001A0F">
        <w:rPr>
          <w:rFonts w:asciiTheme="majorHAnsi" w:hAnsiTheme="majorHAnsi" w:cstheme="majorHAnsi"/>
          <w:sz w:val="14"/>
        </w:rPr>
        <w:t>gagne</w:t>
      </w:r>
      <w:proofErr w:type="spellEnd"/>
      <w:r w:rsidRPr="00001A0F">
        <w:rPr>
          <w:rFonts w:asciiTheme="majorHAnsi" w:hAnsiTheme="majorHAnsi" w:cstheme="majorHAnsi"/>
          <w:sz w:val="14"/>
        </w:rPr>
        <w:t xml:space="preserve">. His statement clearly emphasizes the </w:t>
      </w:r>
      <w:r w:rsidRPr="00001A0F">
        <w:rPr>
          <w:rStyle w:val="StyleUnderline"/>
          <w:rFonts w:asciiTheme="majorHAnsi" w:hAnsiTheme="majorHAnsi" w:cstheme="majorHAnsi"/>
        </w:rPr>
        <w:t>sacrificial logic</w:t>
      </w:r>
      <w:r w:rsidRPr="00001A0F">
        <w:rPr>
          <w:rFonts w:asciiTheme="majorHAnsi" w:hAnsiTheme="majorHAnsi" w:cstheme="majorHAnsi"/>
          <w:sz w:val="14"/>
        </w:rPr>
        <w:t xml:space="preserve"> in which death confers on the primitive subaltern a power he or she never had in life a bizarre logic that Baudrillard explains elsewhere through the ‘</w:t>
      </w:r>
      <w:proofErr w:type="spellStart"/>
      <w:r w:rsidRPr="00001A0F">
        <w:rPr>
          <w:rFonts w:asciiTheme="majorHAnsi" w:hAnsiTheme="majorHAnsi" w:cstheme="majorHAnsi"/>
          <w:sz w:val="14"/>
        </w:rPr>
        <w:t>pataphysical</w:t>
      </w:r>
      <w:proofErr w:type="spellEnd"/>
      <w:r w:rsidRPr="00001A0F">
        <w:rPr>
          <w:rFonts w:asciiTheme="majorHAnsi" w:hAnsiTheme="majorHAnsi" w:cstheme="majorHAnsi"/>
          <w:sz w:val="14"/>
        </w:rPr>
        <w:t xml:space="preserve">’ example of Alfred </w:t>
      </w:r>
      <w:proofErr w:type="spellStart"/>
      <w:r w:rsidRPr="00001A0F">
        <w:rPr>
          <w:rFonts w:asciiTheme="majorHAnsi" w:hAnsiTheme="majorHAnsi" w:cstheme="majorHAnsi"/>
          <w:sz w:val="14"/>
        </w:rPr>
        <w:t>Jarry’s</w:t>
      </w:r>
      <w:proofErr w:type="spellEnd"/>
      <w:r w:rsidRPr="00001A0F">
        <w:rPr>
          <w:rFonts w:asciiTheme="majorHAnsi" w:hAnsiTheme="majorHAnsi" w:cstheme="majorHAnsi"/>
          <w:sz w:val="14"/>
        </w:rPr>
        <w:t xml:space="preserve"> dead cyclist who carries on cycling: ‘</w:t>
      </w:r>
      <w:r w:rsidRPr="00001A0F">
        <w:rPr>
          <w:rStyle w:val="StyleUnderline"/>
          <w:rFonts w:asciiTheme="majorHAnsi" w:hAnsiTheme="majorHAnsi" w:cstheme="majorHAnsi"/>
          <w:highlight w:val="cyan"/>
        </w:rPr>
        <w:t>Rigor mortis</w:t>
      </w:r>
      <w:r w:rsidRPr="00001A0F">
        <w:rPr>
          <w:rStyle w:val="StyleUnderline"/>
          <w:rFonts w:asciiTheme="majorHAnsi" w:hAnsiTheme="majorHAnsi" w:cstheme="majorHAnsi"/>
        </w:rPr>
        <w:t xml:space="preserve"> is </w:t>
      </w:r>
      <w:r w:rsidRPr="00001A0F">
        <w:rPr>
          <w:rStyle w:val="StyleUnderline"/>
          <w:rFonts w:asciiTheme="majorHAnsi" w:hAnsiTheme="majorHAnsi" w:cstheme="majorHAnsi"/>
          <w:highlight w:val="cyan"/>
        </w:rPr>
        <w:t xml:space="preserve">replaced by </w:t>
      </w:r>
      <w:proofErr w:type="spellStart"/>
      <w:r w:rsidRPr="00001A0F">
        <w:rPr>
          <w:rStyle w:val="Emphasis"/>
          <w:rFonts w:asciiTheme="majorHAnsi" w:hAnsiTheme="majorHAnsi" w:cstheme="majorHAnsi"/>
          <w:highlight w:val="cyan"/>
        </w:rPr>
        <w:t>mobilitas</w:t>
      </w:r>
      <w:proofErr w:type="spellEnd"/>
      <w:r w:rsidRPr="00001A0F">
        <w:rPr>
          <w:rStyle w:val="Emphasis"/>
          <w:rFonts w:asciiTheme="majorHAnsi" w:hAnsiTheme="majorHAnsi" w:cstheme="majorHAnsi"/>
          <w:highlight w:val="cyan"/>
        </w:rPr>
        <w:t xml:space="preserve"> mortis</w:t>
      </w:r>
      <w:r w:rsidRPr="00001A0F">
        <w:rPr>
          <w:rFonts w:asciiTheme="majorHAnsi" w:hAnsiTheme="majorHAnsi" w:cstheme="majorHAnsi"/>
          <w:sz w:val="14"/>
        </w:rPr>
        <w:t xml:space="preserve">, and the dead rider pedals on indefinitely, even </w:t>
      </w:r>
      <w:r w:rsidRPr="00001A0F">
        <w:rPr>
          <w:rStyle w:val="Emphasis"/>
          <w:rFonts w:asciiTheme="majorHAnsi" w:hAnsiTheme="majorHAnsi" w:cstheme="majorHAnsi"/>
          <w:highlight w:val="cyan"/>
        </w:rPr>
        <w:t>accelerating</w:t>
      </w:r>
      <w:r w:rsidRPr="00001A0F">
        <w:rPr>
          <w:rFonts w:asciiTheme="majorHAnsi" w:hAnsiTheme="majorHAnsi" w:cstheme="majorHAnsi"/>
          <w:sz w:val="14"/>
        </w:rPr>
        <w:t xml:space="preserve">, as a function of </w:t>
      </w:r>
      <w:r w:rsidRPr="00001A0F">
        <w:rPr>
          <w:rStyle w:val="Emphasis"/>
          <w:rFonts w:asciiTheme="majorHAnsi" w:hAnsiTheme="majorHAnsi" w:cstheme="majorHAnsi"/>
          <w:highlight w:val="cyan"/>
        </w:rPr>
        <w:t>inertia</w:t>
      </w:r>
      <w:r w:rsidRPr="00001A0F">
        <w:rPr>
          <w:rFonts w:asciiTheme="majorHAnsi" w:hAnsiTheme="majorHAnsi" w:cstheme="majorHAnsi"/>
          <w:sz w:val="14"/>
        </w:rPr>
        <w:t>. The energy released is boosted by the inertia of the dead’ (102). Similarly, in death, the primitive wields even greater power as a ‘phantom presence’, its ‘viral, spectral presence . . . [infecting] the synapses of our brain’ (137).</w:t>
      </w:r>
    </w:p>
    <w:p w14:paraId="112D4604" w14:textId="77777777" w:rsidR="00CA5C65" w:rsidRPr="00001A0F" w:rsidRDefault="00CA5C65" w:rsidP="00CA5C65">
      <w:pPr>
        <w:rPr>
          <w:rFonts w:asciiTheme="majorHAnsi" w:hAnsiTheme="majorHAnsi" w:cstheme="majorHAnsi"/>
          <w:sz w:val="14"/>
          <w:szCs w:val="14"/>
        </w:rPr>
      </w:pPr>
      <w:r w:rsidRPr="00001A0F">
        <w:rPr>
          <w:rFonts w:asciiTheme="majorHAnsi" w:hAnsiTheme="majorHAnsi" w:cstheme="majorHAnsi"/>
          <w:sz w:val="14"/>
          <w:szCs w:val="14"/>
        </w:rPr>
        <w:t>Baudrillard’s South American Indian who would rather die than yield his or her secret resembles in some ways Spivak’s subaltern who chooses to be singular by not yielding her secret or Coetzee’s Friday, the curious guardian of the margin, who refuses to communicate. The paradoxical primitivism described by Lawrence, Fiedler and Baudrillard in which the primitive haunts us more powerfully in death than in life finds an echo in Spivak’s championing of marginalized and unassimilated tribal subalterns who, unlike disenchanted moderns, can still ‘traffic with the incalculable’, that is, with the sacred. The ‘sacred’, Spivak explains, need not have a religious sanction but simply a sanction that cannot be contained within the principle of reason alone. In this sense, nature is no longer sacred for civilizations based on the control of nature. The result is global devastation due to a failure of ecology. It is noticeable that less advanced groups in the fourth world still retain this sense as a matter of their cultural conformity. I am not exoticizing or romanticizing the aboriginal, they are not all ‘radicals’ . . . What we are dreaming of here is not how to keep the aboriginal in a state of excluded cultural conformity, but how to learn and construct a sense of sacred nature by attending to them . . . We want to open our minds to being haunted by the aboriginal. We want the spectral to haunt the calculus. (1995: 11516)</w:t>
      </w:r>
    </w:p>
    <w:p w14:paraId="10E3CC9D" w14:textId="77777777" w:rsidR="00CA5C65" w:rsidRPr="00001A0F" w:rsidRDefault="00CA5C65" w:rsidP="00CA5C65">
      <w:pPr>
        <w:rPr>
          <w:rFonts w:asciiTheme="majorHAnsi" w:hAnsiTheme="majorHAnsi" w:cstheme="majorHAnsi"/>
          <w:sz w:val="14"/>
        </w:rPr>
      </w:pPr>
      <w:r w:rsidRPr="00001A0F">
        <w:rPr>
          <w:rFonts w:asciiTheme="majorHAnsi" w:hAnsiTheme="majorHAnsi" w:cstheme="majorHAnsi"/>
          <w:sz w:val="14"/>
        </w:rPr>
        <w:t xml:space="preserve">Spivak’s recourse to what she regards as Aboriginal ecological sanity may be admirable. But in urging us to be ‘haunted by the aboriginal’ or in wanting ‘the spectral to haunt the calculus’, she appears to be using the same language as that employed by Lawrence, Fiedler and Baudrillard in which a </w:t>
      </w:r>
      <w:proofErr w:type="spellStart"/>
      <w:r w:rsidRPr="00001A0F">
        <w:rPr>
          <w:rStyle w:val="StyleUnderline"/>
          <w:rFonts w:asciiTheme="majorHAnsi" w:hAnsiTheme="majorHAnsi" w:cstheme="majorHAnsi"/>
          <w:highlight w:val="cyan"/>
        </w:rPr>
        <w:t>necroidealism</w:t>
      </w:r>
      <w:proofErr w:type="spellEnd"/>
      <w:r w:rsidRPr="00001A0F">
        <w:rPr>
          <w:rStyle w:val="StyleUnderline"/>
          <w:rFonts w:asciiTheme="majorHAnsi" w:hAnsiTheme="majorHAnsi" w:cstheme="majorHAnsi"/>
          <w:highlight w:val="cyan"/>
        </w:rPr>
        <w:t xml:space="preserve"> sacrifices</w:t>
      </w:r>
      <w:r w:rsidRPr="00001A0F">
        <w:rPr>
          <w:rStyle w:val="StyleUnderline"/>
          <w:rFonts w:asciiTheme="majorHAnsi" w:hAnsiTheme="majorHAnsi" w:cstheme="majorHAnsi"/>
        </w:rPr>
        <w:t xml:space="preserve"> the </w:t>
      </w:r>
      <w:r w:rsidRPr="00001A0F">
        <w:rPr>
          <w:rStyle w:val="StyleUnderline"/>
          <w:rFonts w:asciiTheme="majorHAnsi" w:hAnsiTheme="majorHAnsi" w:cstheme="majorHAnsi"/>
          <w:highlight w:val="cyan"/>
        </w:rPr>
        <w:t>complex desires of the living</w:t>
      </w:r>
      <w:r w:rsidRPr="00001A0F">
        <w:rPr>
          <w:rStyle w:val="StyleUnderline"/>
          <w:rFonts w:asciiTheme="majorHAnsi" w:hAnsiTheme="majorHAnsi" w:cstheme="majorHAnsi"/>
        </w:rPr>
        <w:t xml:space="preserve"> for the edifying spectrality of the dead</w:t>
      </w:r>
      <w:r w:rsidRPr="00001A0F">
        <w:rPr>
          <w:rFonts w:asciiTheme="majorHAnsi" w:hAnsiTheme="majorHAnsi" w:cstheme="majorHAnsi"/>
          <w:sz w:val="14"/>
        </w:rPr>
        <w:t xml:space="preserve"> or vanishing.</w:t>
      </w:r>
    </w:p>
    <w:p w14:paraId="0E2D6F9E" w14:textId="77777777" w:rsidR="00CA5C65" w:rsidRPr="00001A0F" w:rsidRDefault="00CA5C65" w:rsidP="00CA5C65">
      <w:pPr>
        <w:rPr>
          <w:rFonts w:asciiTheme="majorHAnsi" w:hAnsiTheme="majorHAnsi" w:cstheme="majorHAnsi"/>
          <w:sz w:val="14"/>
        </w:rPr>
      </w:pPr>
      <w:r w:rsidRPr="00001A0F">
        <w:rPr>
          <w:rFonts w:asciiTheme="majorHAnsi" w:hAnsiTheme="majorHAnsi" w:cstheme="majorHAnsi"/>
          <w:sz w:val="14"/>
        </w:rPr>
        <w:t xml:space="preserve">I have been arguing so far that </w:t>
      </w:r>
      <w:r w:rsidRPr="00001A0F">
        <w:rPr>
          <w:rStyle w:val="StyleUnderline"/>
          <w:rFonts w:asciiTheme="majorHAnsi" w:hAnsiTheme="majorHAnsi" w:cstheme="majorHAnsi"/>
        </w:rPr>
        <w:t xml:space="preserve">a logic of sacrifice underwrites those works in which the loss or death of subalterns leads in turn to the immortalization of the dead subaltern as representing the idea of resistance and utopian difference. </w:t>
      </w:r>
      <w:r w:rsidRPr="00001A0F">
        <w:rPr>
          <w:rStyle w:val="StyleUnderline"/>
          <w:rFonts w:asciiTheme="majorHAnsi" w:hAnsiTheme="majorHAnsi" w:cstheme="majorHAnsi"/>
          <w:highlight w:val="cyan"/>
        </w:rPr>
        <w:t>Subalternity becomes</w:t>
      </w:r>
      <w:r w:rsidRPr="00001A0F">
        <w:rPr>
          <w:rStyle w:val="StyleUnderline"/>
          <w:rFonts w:asciiTheme="majorHAnsi" w:hAnsiTheme="majorHAnsi" w:cstheme="majorHAnsi"/>
        </w:rPr>
        <w:t xml:space="preserve"> a theory of </w:t>
      </w:r>
      <w:r w:rsidRPr="00001A0F">
        <w:rPr>
          <w:rStyle w:val="Emphasis"/>
          <w:rFonts w:asciiTheme="majorHAnsi" w:hAnsiTheme="majorHAnsi" w:cstheme="majorHAnsi"/>
          <w:highlight w:val="cyan"/>
        </w:rPr>
        <w:t>martyrdom</w:t>
      </w:r>
      <w:r w:rsidRPr="00001A0F">
        <w:rPr>
          <w:rFonts w:asciiTheme="majorHAnsi" w:hAnsiTheme="majorHAnsi" w:cstheme="majorHAnsi"/>
          <w:sz w:val="14"/>
        </w:rPr>
        <w:t xml:space="preserve"> in which subalterns die so that the subaltern can emerge as an exemplary, heroic symbol of resistance. I will now turn to a closer examination of how this troubling conjunction of idealization and </w:t>
      </w:r>
      <w:proofErr w:type="spellStart"/>
      <w:r w:rsidRPr="00001A0F">
        <w:rPr>
          <w:rFonts w:asciiTheme="majorHAnsi" w:hAnsiTheme="majorHAnsi" w:cstheme="majorHAnsi"/>
          <w:sz w:val="14"/>
        </w:rPr>
        <w:t>necropolitics</w:t>
      </w:r>
      <w:proofErr w:type="spellEnd"/>
      <w:r w:rsidRPr="00001A0F">
        <w:rPr>
          <w:rFonts w:asciiTheme="majorHAnsi" w:hAnsiTheme="majorHAnsi" w:cstheme="majorHAnsi"/>
          <w:sz w:val="14"/>
        </w:rPr>
        <w:t xml:space="preserve"> underpins the following texts: Ranajit Guha’s essay ‘Chandra’s Death’ (1987), Arundhati Roy’s The God of Small Things (1997), and Amitav Ghosh’s The Hungry Tide (2004).</w:t>
      </w:r>
    </w:p>
    <w:p w14:paraId="001FA5F1" w14:textId="77777777" w:rsidR="00CA5C65" w:rsidRPr="00B55AD5" w:rsidRDefault="00CA5C65" w:rsidP="00CA5C65"/>
    <w:p w14:paraId="48431FC5" w14:textId="77777777" w:rsidR="00CA5C65" w:rsidRPr="00435B4E" w:rsidRDefault="00CA5C65" w:rsidP="00CA5C65"/>
    <w:sectPr w:rsidR="00CA5C65" w:rsidRPr="00435B4E" w:rsidSect="00CA5C65">
      <w:pgSz w:w="12240" w:h="15840"/>
      <w:pgMar w:top="1800" w:right="1800" w:bottom="1800" w:left="180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5501EB" w14:textId="77777777" w:rsidR="0041455F" w:rsidRDefault="0041455F" w:rsidP="00066D2C">
      <w:r>
        <w:separator/>
      </w:r>
    </w:p>
  </w:endnote>
  <w:endnote w:type="continuationSeparator" w:id="0">
    <w:p w14:paraId="553AE061" w14:textId="77777777" w:rsidR="0041455F" w:rsidRDefault="0041455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KDPE C+ Utopia">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auto"/>
    <w:pitch w:val="variable"/>
    <w:sig w:usb0="E00002FF" w:usb1="5000205A"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A08926" w14:textId="77777777" w:rsidR="0041455F" w:rsidRDefault="0041455F" w:rsidP="00066D2C">
      <w:r>
        <w:separator/>
      </w:r>
    </w:p>
  </w:footnote>
  <w:footnote w:type="continuationSeparator" w:id="0">
    <w:p w14:paraId="79C93D3C" w14:textId="77777777" w:rsidR="0041455F" w:rsidRDefault="0041455F" w:rsidP="00066D2C">
      <w:r>
        <w:continuationSeparator/>
      </w:r>
    </w:p>
  </w:footnote>
  <w:footnote w:id="1">
    <w:p w14:paraId="72FF5FE8" w14:textId="77777777" w:rsidR="00CA5C65" w:rsidRDefault="00CA5C65" w:rsidP="00CA5C65">
      <w:pPr>
        <w:pStyle w:val="FootnoteText"/>
      </w:pPr>
      <w:r>
        <w:rPr>
          <w:rStyle w:val="FootnoteReference"/>
        </w:rPr>
        <w:footnoteRef/>
      </w:r>
      <w:r>
        <w:t xml:space="preserve"> Jacques Lacan, French psychoanalyst, </w:t>
      </w:r>
      <w:r w:rsidRPr="00CD6C88">
        <w:rPr>
          <w:i/>
        </w:rPr>
        <w:t>The Seminar of Jacques Lacan: The Other Side of Psychoanalysis</w:t>
      </w:r>
      <w:r>
        <w:t xml:space="preserve"> (Vol. Book XVII) (The Seminar of Jacques Lacan) (Bk. XVII), tr. Russell Grigg, 2007, p. 72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3587E8B"/>
    <w:multiLevelType w:val="hybridMultilevel"/>
    <w:tmpl w:val="AE6E46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866DF1"/>
    <w:multiLevelType w:val="hybridMultilevel"/>
    <w:tmpl w:val="D07EFDE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13BD659E"/>
    <w:multiLevelType w:val="hybridMultilevel"/>
    <w:tmpl w:val="A64055D6"/>
    <w:lvl w:ilvl="0" w:tplc="00190409">
      <w:start w:val="1"/>
      <w:numFmt w:val="lowerLetter"/>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D02818"/>
    <w:multiLevelType w:val="multilevel"/>
    <w:tmpl w:val="CDBC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1B60713B"/>
    <w:multiLevelType w:val="hybridMultilevel"/>
    <w:tmpl w:val="6C0C8596"/>
    <w:lvl w:ilvl="0" w:tplc="66A68308">
      <w:start w:val="1"/>
      <w:numFmt w:val="bullet"/>
      <w:lvlText w:val="-"/>
      <w:lvlJc w:val="left"/>
      <w:pPr>
        <w:ind w:left="720" w:hanging="360"/>
      </w:pPr>
      <w:rPr>
        <w:rFonts w:ascii="Georgia" w:eastAsia="Times New Roman"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BA5491F"/>
    <w:multiLevelType w:val="hybridMultilevel"/>
    <w:tmpl w:val="2F24EE4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1D4D5971"/>
    <w:multiLevelType w:val="hybridMultilevel"/>
    <w:tmpl w:val="2F24EE4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F610E9F"/>
    <w:multiLevelType w:val="hybridMultilevel"/>
    <w:tmpl w:val="F18623EA"/>
    <w:lvl w:ilvl="0" w:tplc="000F0409">
      <w:start w:val="1"/>
      <w:numFmt w:val="decimal"/>
      <w:lvlText w:val="%1."/>
      <w:lvlJc w:val="left"/>
      <w:pPr>
        <w:tabs>
          <w:tab w:val="num" w:pos="720"/>
        </w:tabs>
        <w:ind w:left="720" w:hanging="360"/>
      </w:p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23" w15:restartNumberingAfterBreak="0">
    <w:nsid w:val="20F76D71"/>
    <w:multiLevelType w:val="hybridMultilevel"/>
    <w:tmpl w:val="0B7CDC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5E2D83"/>
    <w:multiLevelType w:val="hybridMultilevel"/>
    <w:tmpl w:val="6212DB8C"/>
    <w:lvl w:ilvl="0" w:tplc="F774CBA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D031083"/>
    <w:multiLevelType w:val="hybridMultilevel"/>
    <w:tmpl w:val="EAD4786A"/>
    <w:lvl w:ilvl="0" w:tplc="04090011">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E3430D2"/>
    <w:multiLevelType w:val="hybridMultilevel"/>
    <w:tmpl w:val="DDAEFA4A"/>
    <w:lvl w:ilvl="0" w:tplc="D940F718">
      <w:start w:val="1"/>
      <w:numFmt w:val="bullet"/>
      <w:lvlText w:val="-"/>
      <w:lvlJc w:val="left"/>
      <w:pPr>
        <w:ind w:left="720" w:hanging="360"/>
      </w:pPr>
      <w:rPr>
        <w:rFonts w:ascii="Georgia" w:eastAsia="Times New Roman"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371C52"/>
    <w:multiLevelType w:val="hybridMultilevel"/>
    <w:tmpl w:val="408472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7B8275D"/>
    <w:multiLevelType w:val="hybridMultilevel"/>
    <w:tmpl w:val="3FBC84AA"/>
    <w:lvl w:ilvl="0" w:tplc="0D2235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48554C"/>
    <w:multiLevelType w:val="hybridMultilevel"/>
    <w:tmpl w:val="F4F04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EA3DFE"/>
    <w:multiLevelType w:val="hybridMultilevel"/>
    <w:tmpl w:val="0E4CBC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3E3003A"/>
    <w:multiLevelType w:val="hybridMultilevel"/>
    <w:tmpl w:val="701C79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4406B1B"/>
    <w:multiLevelType w:val="hybridMultilevel"/>
    <w:tmpl w:val="7A8852AC"/>
    <w:lvl w:ilvl="0" w:tplc="000F0409">
      <w:start w:val="1"/>
      <w:numFmt w:val="decimal"/>
      <w:lvlText w:val="%1."/>
      <w:lvlJc w:val="left"/>
      <w:pPr>
        <w:tabs>
          <w:tab w:val="num" w:pos="720"/>
        </w:tabs>
        <w:ind w:left="720" w:hanging="360"/>
      </w:p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35" w15:restartNumberingAfterBreak="0">
    <w:nsid w:val="55A74128"/>
    <w:multiLevelType w:val="hybridMultilevel"/>
    <w:tmpl w:val="3B745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7F22EAB"/>
    <w:multiLevelType w:val="hybridMultilevel"/>
    <w:tmpl w:val="AC1E68EC"/>
    <w:lvl w:ilvl="0" w:tplc="9334A606">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4339C6"/>
    <w:multiLevelType w:val="hybridMultilevel"/>
    <w:tmpl w:val="91F047D2"/>
    <w:lvl w:ilvl="0" w:tplc="DFDEE1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9C7696A"/>
    <w:multiLevelType w:val="hybridMultilevel"/>
    <w:tmpl w:val="F50EA0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0F153F8"/>
    <w:multiLevelType w:val="hybridMultilevel"/>
    <w:tmpl w:val="20EE956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15:restartNumberingAfterBreak="0">
    <w:nsid w:val="63D06EEB"/>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1" w15:restartNumberingAfterBreak="0">
    <w:nsid w:val="63F16919"/>
    <w:multiLevelType w:val="multilevel"/>
    <w:tmpl w:val="4C36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116703"/>
    <w:multiLevelType w:val="multilevel"/>
    <w:tmpl w:val="7AF2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3765CF"/>
    <w:multiLevelType w:val="hybridMultilevel"/>
    <w:tmpl w:val="422E4E38"/>
    <w:lvl w:ilvl="0" w:tplc="000F0409">
      <w:start w:val="1"/>
      <w:numFmt w:val="decimal"/>
      <w:lvlText w:val="%1."/>
      <w:lvlJc w:val="left"/>
      <w:pPr>
        <w:tabs>
          <w:tab w:val="num" w:pos="720"/>
        </w:tabs>
        <w:ind w:left="720" w:hanging="360"/>
      </w:pPr>
    </w:lvl>
    <w:lvl w:ilvl="1" w:tplc="AFC0497C">
      <w:start w:val="1"/>
      <w:numFmt w:val="lowerLetter"/>
      <w:lvlText w:val="%2."/>
      <w:lvlJc w:val="left"/>
      <w:pPr>
        <w:tabs>
          <w:tab w:val="num" w:pos="860"/>
        </w:tabs>
        <w:ind w:left="86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44" w15:restartNumberingAfterBreak="0">
    <w:nsid w:val="70960577"/>
    <w:multiLevelType w:val="singleLevel"/>
    <w:tmpl w:val="984E7978"/>
    <w:lvl w:ilvl="0">
      <w:start w:val="13"/>
      <w:numFmt w:val="decimal"/>
      <w:lvlText w:val="%1"/>
      <w:legacy w:legacy="1" w:legacySpace="0" w:legacyIndent="235"/>
      <w:lvlJc w:val="left"/>
      <w:rPr>
        <w:rFonts w:ascii="Arial Unicode MS" w:eastAsia="Arial Unicode MS" w:hAnsi="Arial Unicode MS" w:cs="Arial Unicode MS" w:hint="eastAsia"/>
      </w:rPr>
    </w:lvl>
  </w:abstractNum>
  <w:abstractNum w:abstractNumId="45" w15:restartNumberingAfterBreak="0">
    <w:nsid w:val="711B6FC9"/>
    <w:multiLevelType w:val="multilevel"/>
    <w:tmpl w:val="6328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8B08F9"/>
    <w:multiLevelType w:val="singleLevel"/>
    <w:tmpl w:val="AF8E5BD6"/>
    <w:lvl w:ilvl="0">
      <w:start w:val="6"/>
      <w:numFmt w:val="decimal"/>
      <w:lvlText w:val="%1"/>
      <w:legacy w:legacy="1" w:legacySpace="0" w:legacyIndent="144"/>
      <w:lvlJc w:val="left"/>
      <w:rPr>
        <w:rFonts w:ascii="Arial Unicode MS" w:eastAsia="Arial Unicode MS" w:hAnsi="Arial Unicode MS" w:cs="Arial Unicode MS" w:hint="eastAsia"/>
      </w:rPr>
    </w:lvl>
  </w:abstractNum>
  <w:abstractNum w:abstractNumId="47" w15:restartNumberingAfterBreak="0">
    <w:nsid w:val="7AE61A2C"/>
    <w:multiLevelType w:val="multilevel"/>
    <w:tmpl w:val="5AE8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8B30F9"/>
    <w:multiLevelType w:val="multilevel"/>
    <w:tmpl w:val="1918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A27C0F"/>
    <w:multiLevelType w:val="hybridMultilevel"/>
    <w:tmpl w:val="62B8A88A"/>
    <w:lvl w:ilvl="0" w:tplc="000F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16cid:durableId="909073978">
    <w:abstractNumId w:val="2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4"/>
  </w:num>
  <w:num w:numId="43" w16cid:durableId="1695883432">
    <w:abstractNumId w:val="21"/>
  </w:num>
  <w:num w:numId="44" w16cid:durableId="720713117">
    <w:abstractNumId w:val="15"/>
  </w:num>
  <w:num w:numId="45" w16cid:durableId="182717354">
    <w:abstractNumId w:val="28"/>
  </w:num>
  <w:num w:numId="46" w16cid:durableId="991442441">
    <w:abstractNumId w:val="35"/>
  </w:num>
  <w:num w:numId="47" w16cid:durableId="652442142">
    <w:abstractNumId w:val="31"/>
  </w:num>
  <w:num w:numId="48" w16cid:durableId="664628829">
    <w:abstractNumId w:val="38"/>
  </w:num>
  <w:num w:numId="49" w16cid:durableId="585963723">
    <w:abstractNumId w:val="37"/>
  </w:num>
  <w:num w:numId="50" w16cid:durableId="1409769504">
    <w:abstractNumId w:val="12"/>
  </w:num>
  <w:num w:numId="51" w16cid:durableId="1887061280">
    <w:abstractNumId w:val="25"/>
  </w:num>
  <w:num w:numId="52" w16cid:durableId="422456296">
    <w:abstractNumId w:val="14"/>
  </w:num>
  <w:num w:numId="53" w16cid:durableId="428739190">
    <w:abstractNumId w:val="32"/>
  </w:num>
  <w:num w:numId="54" w16cid:durableId="341707797">
    <w:abstractNumId w:val="30"/>
  </w:num>
  <w:num w:numId="55" w16cid:durableId="54861396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59370538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62157312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210729467">
    <w:abstractNumId w:val="49"/>
  </w:num>
  <w:num w:numId="59" w16cid:durableId="712726667">
    <w:abstractNumId w:val="0"/>
  </w:num>
  <w:num w:numId="60" w16cid:durableId="309285865">
    <w:abstractNumId w:val="17"/>
  </w:num>
  <w:num w:numId="61" w16cid:durableId="1339848777">
    <w:abstractNumId w:val="33"/>
  </w:num>
  <w:num w:numId="62" w16cid:durableId="1603487182">
    <w:abstractNumId w:val="26"/>
  </w:num>
  <w:num w:numId="63" w16cid:durableId="45070716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75270258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78095413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76214932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733650286">
    <w:abstractNumId w:val="11"/>
  </w:num>
  <w:num w:numId="68" w16cid:durableId="738795803">
    <w:abstractNumId w:val="40"/>
  </w:num>
  <w:num w:numId="69" w16cid:durableId="1267883132">
    <w:abstractNumId w:val="44"/>
  </w:num>
  <w:num w:numId="70" w16cid:durableId="1286765658">
    <w:abstractNumId w:val="46"/>
  </w:num>
  <w:num w:numId="71" w16cid:durableId="1739786042">
    <w:abstractNumId w:val="23"/>
  </w:num>
  <w:num w:numId="72" w16cid:durableId="1620990317">
    <w:abstractNumId w:val="36"/>
  </w:num>
  <w:num w:numId="73" w16cid:durableId="1901869333">
    <w:abstractNumId w:val="18"/>
  </w:num>
  <w:num w:numId="74" w16cid:durableId="392196581">
    <w:abstractNumId w:val="27"/>
  </w:num>
  <w:num w:numId="75" w16cid:durableId="817965500">
    <w:abstractNumId w:val="42"/>
  </w:num>
  <w:num w:numId="76" w16cid:durableId="1012531650">
    <w:abstractNumId w:val="48"/>
  </w:num>
  <w:num w:numId="77" w16cid:durableId="569004998">
    <w:abstractNumId w:val="45"/>
  </w:num>
  <w:num w:numId="78" w16cid:durableId="120542461">
    <w:abstractNumId w:val="47"/>
  </w:num>
  <w:num w:numId="79" w16cid:durableId="634605360">
    <w:abstractNumId w:val="41"/>
  </w:num>
  <w:num w:numId="80" w16cid:durableId="7745916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1"/>
  <w:doNotDisplayPageBoundarie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9003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55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D23"/>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035"/>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5399"/>
    <w:rsid w:val="00656814"/>
    <w:rsid w:val="00657A00"/>
    <w:rsid w:val="006633F4"/>
    <w:rsid w:val="0066638E"/>
    <w:rsid w:val="00666CC0"/>
    <w:rsid w:val="00673C22"/>
    <w:rsid w:val="0067482D"/>
    <w:rsid w:val="0067732F"/>
    <w:rsid w:val="00681007"/>
    <w:rsid w:val="0068122B"/>
    <w:rsid w:val="00681DD9"/>
    <w:rsid w:val="00682252"/>
    <w:rsid w:val="00682F5C"/>
    <w:rsid w:val="0068727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1F8"/>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69AF"/>
    <w:rsid w:val="008272A6"/>
    <w:rsid w:val="0083258C"/>
    <w:rsid w:val="00833D6C"/>
    <w:rsid w:val="00841328"/>
    <w:rsid w:val="00841CCC"/>
    <w:rsid w:val="00844377"/>
    <w:rsid w:val="008443EF"/>
    <w:rsid w:val="00846F90"/>
    <w:rsid w:val="00852FB9"/>
    <w:rsid w:val="008536B7"/>
    <w:rsid w:val="0085474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C65"/>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88A0A3"/>
  <w15:chartTrackingRefBased/>
  <w15:docId w15:val="{9ED68BF9-A934-470F-9594-BE8888389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A5C65"/>
    <w:pPr>
      <w:spacing w:after="0" w:line="240" w:lineRule="auto"/>
    </w:pPr>
    <w:rPr>
      <w:rFonts w:ascii="Georgia" w:hAnsi="Georgia" w:cs="Calibri"/>
    </w:rPr>
  </w:style>
  <w:style w:type="paragraph" w:styleId="Heading1">
    <w:name w:val="heading 1"/>
    <w:aliases w:val="Pocket,Block Name,Block Header,Heading 1 Char1,ALEX,Heading,Heading 1 Char Char,Block Titles,Heading 1 Char Char Char,Heading 1 Char1 Char Char,Heading 1 Char Char Char Char,Heading 1 Char2 Char Char Char Char,1: Block/Page Title,block titl"/>
    <w:basedOn w:val="Normal"/>
    <w:next w:val="Normal"/>
    <w:link w:val="Heading1Char"/>
    <w:qFormat/>
    <w:rsid w:val="00CA5C65"/>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Tag and Citations,Heading 2 Char Char Char Char,Heading 2 Char Char1 Char,Heading 2 Char2,Heading 2 Char1 Char,Heading 2 Char Char1,Cha,TagStyle,Char Char Char Char Char Char,Tag of Card,1,2,Sub-Block,Heading 2 Char Char Char,Heading 21"/>
    <w:basedOn w:val="Normal"/>
    <w:next w:val="Normal"/>
    <w:link w:val="Heading2Char"/>
    <w:uiPriority w:val="1"/>
    <w:qFormat/>
    <w:rsid w:val="00CA5C65"/>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no"/>
    <w:basedOn w:val="Normal"/>
    <w:next w:val="Normal"/>
    <w:link w:val="Heading3Char"/>
    <w:uiPriority w:val="2"/>
    <w:qFormat/>
    <w:rsid w:val="00CA5C65"/>
    <w:pPr>
      <w:keepNext/>
      <w:keepLines/>
      <w:pageBreakBefore/>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CA5C65"/>
    <w:pPr>
      <w:keepNext/>
      <w:keepLines/>
      <w:outlineLvl w:val="3"/>
    </w:pPr>
    <w:rPr>
      <w:rFonts w:eastAsiaTheme="majorEastAsia" w:cstheme="majorBidi"/>
      <w:b/>
      <w:iCs/>
    </w:rPr>
  </w:style>
  <w:style w:type="paragraph" w:styleId="Heading5">
    <w:name w:val="heading 5"/>
    <w:basedOn w:val="Normal"/>
    <w:next w:val="Normal"/>
    <w:link w:val="Heading5Char"/>
    <w:uiPriority w:val="9"/>
    <w:unhideWhenUsed/>
    <w:rsid w:val="00CA5C6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Heading3"/>
    <w:next w:val="Normal"/>
    <w:link w:val="Heading6Char"/>
    <w:qFormat/>
    <w:rsid w:val="00CA5C65"/>
    <w:pPr>
      <w:pageBreakBefore w:val="0"/>
      <w:suppressAutoHyphens/>
      <w:spacing w:before="20" w:after="120"/>
      <w:outlineLvl w:val="5"/>
    </w:pPr>
    <w:rPr>
      <w:rFonts w:eastAsia="Calibri" w:cs="Arial"/>
      <w:sz w:val="28"/>
      <w:szCs w:val="22"/>
      <w:u w:val="none"/>
    </w:rPr>
  </w:style>
  <w:style w:type="paragraph" w:styleId="Heading7">
    <w:name w:val="heading 7"/>
    <w:basedOn w:val="Heading1"/>
    <w:next w:val="Normal"/>
    <w:link w:val="Heading7Char"/>
    <w:qFormat/>
    <w:rsid w:val="00CA5C65"/>
    <w:pPr>
      <w:keepNext w:val="0"/>
      <w:keepLines w:val="0"/>
      <w:pBdr>
        <w:top w:val="none" w:sz="0" w:space="0" w:color="auto"/>
        <w:left w:val="none" w:sz="0" w:space="0" w:color="auto"/>
        <w:bottom w:val="none" w:sz="0" w:space="0" w:color="auto"/>
        <w:right w:val="none" w:sz="0" w:space="0" w:color="auto"/>
      </w:pBdr>
      <w:spacing w:before="0"/>
      <w:outlineLvl w:val="6"/>
    </w:pPr>
    <w:rPr>
      <w:rFonts w:eastAsia="Times New Roman" w:cs="Times New Roman"/>
      <w:bCs/>
      <w:sz w:val="24"/>
      <w:szCs w:val="24"/>
      <w:u w:val="single"/>
    </w:rPr>
  </w:style>
  <w:style w:type="paragraph" w:styleId="Heading8">
    <w:name w:val="heading 8"/>
    <w:basedOn w:val="Heading2"/>
    <w:next w:val="Normal"/>
    <w:link w:val="Heading8Char"/>
    <w:qFormat/>
    <w:rsid w:val="00CA5C65"/>
    <w:pPr>
      <w:keepNext w:val="0"/>
      <w:keepLines w:val="0"/>
      <w:pageBreakBefore w:val="0"/>
      <w:spacing w:before="0"/>
      <w:jc w:val="left"/>
      <w:outlineLvl w:val="7"/>
    </w:pPr>
    <w:rPr>
      <w:rFonts w:eastAsia="Calibri" w:cs="Times New Roman"/>
      <w:iCs/>
      <w:sz w:val="24"/>
      <w:szCs w:val="24"/>
      <w:u w:val="none"/>
    </w:rPr>
  </w:style>
  <w:style w:type="paragraph" w:styleId="Heading9">
    <w:name w:val="heading 9"/>
    <w:basedOn w:val="Heading3"/>
    <w:next w:val="Normal"/>
    <w:link w:val="Heading9Char"/>
    <w:qFormat/>
    <w:rsid w:val="00CA5C65"/>
    <w:pPr>
      <w:pageBreakBefore w:val="0"/>
      <w:suppressAutoHyphens/>
      <w:spacing w:before="20" w:after="120"/>
      <w:outlineLvl w:val="8"/>
    </w:pPr>
    <w:rPr>
      <w:rFonts w:eastAsia="Calibri" w:cs="Arial"/>
      <w:bCs/>
      <w:sz w:val="24"/>
      <w:szCs w:val="22"/>
      <w:u w:val="none"/>
    </w:rPr>
  </w:style>
  <w:style w:type="character" w:default="1" w:styleId="DefaultParagraphFont">
    <w:name w:val="Default Paragraph Font"/>
    <w:uiPriority w:val="1"/>
    <w:semiHidden/>
    <w:unhideWhenUsed/>
    <w:rsid w:val="00CA5C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5C65"/>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CA5C65"/>
    <w:rPr>
      <w:rFonts w:ascii="Georgia" w:hAnsi="Georgia" w:cs="Calibri"/>
      <w:b/>
      <w:i w:val="0"/>
      <w:iCs/>
      <w:sz w:val="22"/>
      <w:u w:val="single"/>
      <w:bdr w:val="single" w:sz="8" w:space="0" w:color="auto"/>
    </w:rPr>
  </w:style>
  <w:style w:type="character" w:styleId="FollowedHyperlink">
    <w:name w:val="FollowedHyperlink"/>
    <w:basedOn w:val="DefaultParagraphFont"/>
    <w:uiPriority w:val="99"/>
    <w:unhideWhenUsed/>
    <w:rsid w:val="00CA5C65"/>
    <w:rPr>
      <w:color w:val="auto"/>
      <w:u w:val="none"/>
    </w:rPr>
  </w:style>
  <w:style w:type="character" w:customStyle="1" w:styleId="Heading1Char">
    <w:name w:val="Heading 1 Char"/>
    <w:aliases w:val="Pocket Char,Block Name Char,Block Header Char,Heading 1 Char1 Char1,ALEX Char1,Heading Char,Heading 1 Char Char Char1,Block Titles Char,Heading 1 Char Char Char Char1,Heading 1 Char1 Char Char Char,Heading 1 Char Char Char Char Char"/>
    <w:basedOn w:val="DefaultParagraphFont"/>
    <w:link w:val="Heading1"/>
    <w:rsid w:val="00CA5C65"/>
    <w:rPr>
      <w:rFonts w:ascii="Georgia" w:eastAsiaTheme="majorEastAsia" w:hAnsi="Georgia" w:cstheme="majorBidi"/>
      <w:b/>
      <w:sz w:val="52"/>
      <w:szCs w:val="32"/>
    </w:rPr>
  </w:style>
  <w:style w:type="character" w:customStyle="1" w:styleId="Heading2Char">
    <w:name w:val="Heading 2 Char"/>
    <w:aliases w:val="Hat Char,Tag and Citations Char,Heading 2 Char Char Char Char Char,Heading 2 Char Char1 Char Char,Heading 2 Char2 Char1,Heading 2 Char1 Char Char1,Heading 2 Char Char1 Char1,Cha Char,TagStyle Char,Tag of Card Char,1 Char"/>
    <w:basedOn w:val="DefaultParagraphFont"/>
    <w:link w:val="Heading2"/>
    <w:uiPriority w:val="1"/>
    <w:rsid w:val="00CA5C65"/>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CA5C65"/>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CA5C65"/>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A5C65"/>
    <w:rPr>
      <w:rFonts w:ascii="Georgia" w:hAnsi="Georgia"/>
      <w:b/>
      <w:bCs/>
      <w:sz w:val="22"/>
      <w:u w:val="none"/>
    </w:rPr>
  </w:style>
  <w:style w:type="character" w:customStyle="1" w:styleId="StyleUnderline">
    <w:name w:val="Style Underline"/>
    <w:aliases w:val="Intense Emphasis,Underline,Style Bold Underline,Intense Emphasis1,Intense Emphasis11,apple-style-span + 6 pt,Kern at 16 pt,Style,Bold,Intense Emphasis111,Intense Emphasis2,HHeading 3 + 12 pt,Cards + Font: 12 pt Char,ci,c,B,Underline Char"/>
    <w:basedOn w:val="DefaultParagraphFont"/>
    <w:uiPriority w:val="7"/>
    <w:qFormat/>
    <w:rsid w:val="00CA5C65"/>
    <w:rPr>
      <w:b w:val="0"/>
      <w:sz w:val="22"/>
      <w:u w:val="single"/>
    </w:rPr>
  </w:style>
  <w:style w:type="character" w:styleId="Strong">
    <w:name w:val="Strong"/>
    <w:aliases w:val="Small 1,Cut,8 pt font,Citation Char Char1 Char Char Char Char Char"/>
    <w:basedOn w:val="DefaultParagraphFont"/>
    <w:uiPriority w:val="22"/>
    <w:qFormat/>
    <w:rsid w:val="00CA5C65"/>
    <w:rPr>
      <w:b/>
      <w:bCs/>
    </w:rPr>
  </w:style>
  <w:style w:type="character" w:styleId="BookTitle">
    <w:name w:val="Book Title"/>
    <w:basedOn w:val="DefaultParagraphFont"/>
    <w:uiPriority w:val="33"/>
    <w:qFormat/>
    <w:rsid w:val="00CA5C65"/>
    <w:rPr>
      <w:b/>
      <w:bCs/>
      <w:i/>
      <w:iCs/>
      <w:spacing w:val="5"/>
    </w:rPr>
  </w:style>
  <w:style w:type="character" w:customStyle="1" w:styleId="Heading5Char">
    <w:name w:val="Heading 5 Char"/>
    <w:basedOn w:val="DefaultParagraphFont"/>
    <w:link w:val="Heading5"/>
    <w:uiPriority w:val="9"/>
    <w:rsid w:val="00CA5C6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A5C65"/>
  </w:style>
  <w:style w:type="paragraph" w:styleId="Header">
    <w:name w:val="header"/>
    <w:basedOn w:val="Normal"/>
    <w:link w:val="HeaderChar"/>
    <w:uiPriority w:val="99"/>
    <w:rsid w:val="00CA5C65"/>
    <w:pPr>
      <w:tabs>
        <w:tab w:val="center" w:pos="4680"/>
        <w:tab w:val="right" w:pos="9360"/>
      </w:tabs>
    </w:pPr>
  </w:style>
  <w:style w:type="character" w:customStyle="1" w:styleId="HeaderChar">
    <w:name w:val="Header Char"/>
    <w:basedOn w:val="DefaultParagraphFont"/>
    <w:link w:val="Header"/>
    <w:uiPriority w:val="99"/>
    <w:rsid w:val="00CA5C65"/>
    <w:rPr>
      <w:rFonts w:ascii="Georgia" w:hAnsi="Georgia" w:cs="Calibri"/>
    </w:rPr>
  </w:style>
  <w:style w:type="paragraph" w:styleId="Footer">
    <w:name w:val="footer"/>
    <w:basedOn w:val="Normal"/>
    <w:link w:val="FooterChar"/>
    <w:uiPriority w:val="99"/>
    <w:rsid w:val="00CA5C65"/>
    <w:pPr>
      <w:tabs>
        <w:tab w:val="center" w:pos="4680"/>
        <w:tab w:val="right" w:pos="9360"/>
      </w:tabs>
    </w:pPr>
  </w:style>
  <w:style w:type="character" w:customStyle="1" w:styleId="FooterChar">
    <w:name w:val="Footer Char"/>
    <w:basedOn w:val="DefaultParagraphFont"/>
    <w:link w:val="Footer"/>
    <w:uiPriority w:val="99"/>
    <w:rsid w:val="00CA5C65"/>
    <w:rPr>
      <w:rFonts w:ascii="Georgia" w:hAnsi="Georgia" w:cs="Calibri"/>
    </w:rPr>
  </w:style>
  <w:style w:type="paragraph" w:styleId="BodyText">
    <w:name w:val="Body Text"/>
    <w:basedOn w:val="Normal"/>
    <w:link w:val="BodyTextChar"/>
    <w:uiPriority w:val="99"/>
    <w:unhideWhenUsed/>
    <w:rsid w:val="00CA5C65"/>
    <w:pPr>
      <w:spacing w:after="120"/>
    </w:pPr>
  </w:style>
  <w:style w:type="character" w:customStyle="1" w:styleId="BodyTextChar">
    <w:name w:val="Body Text Char"/>
    <w:basedOn w:val="DefaultParagraphFont"/>
    <w:link w:val="BodyText"/>
    <w:uiPriority w:val="99"/>
    <w:rsid w:val="00CA5C65"/>
    <w:rPr>
      <w:rFonts w:ascii="Georgia" w:hAnsi="Georgia" w:cs="Calibri"/>
    </w:rPr>
  </w:style>
  <w:style w:type="paragraph" w:styleId="NoSpacing">
    <w:name w:val="No Spacing"/>
    <w:link w:val="NoSpacingChar"/>
    <w:uiPriority w:val="99"/>
    <w:unhideWhenUsed/>
    <w:qFormat/>
    <w:rsid w:val="00CA5C6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A5C65"/>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CA5C65"/>
    <w:rPr>
      <w:color w:val="0563C1" w:themeColor="hyperlink"/>
      <w:u w:val="single"/>
    </w:rPr>
  </w:style>
  <w:style w:type="character" w:styleId="UnresolvedMention">
    <w:name w:val="Unresolved Mention"/>
    <w:basedOn w:val="DefaultParagraphFont"/>
    <w:uiPriority w:val="99"/>
    <w:semiHidden/>
    <w:unhideWhenUsed/>
    <w:rsid w:val="00CA5C65"/>
    <w:rPr>
      <w:color w:val="605E5C"/>
      <w:shd w:val="clear" w:color="auto" w:fill="E1DFDD"/>
    </w:rPr>
  </w:style>
  <w:style w:type="character" w:customStyle="1" w:styleId="Heading6Char">
    <w:name w:val="Heading 6 Char"/>
    <w:basedOn w:val="DefaultParagraphFont"/>
    <w:link w:val="Heading6"/>
    <w:rsid w:val="00CA5C65"/>
    <w:rPr>
      <w:rFonts w:ascii="Georgia" w:eastAsia="Calibri" w:hAnsi="Georgia" w:cs="Arial"/>
      <w:b/>
      <w:sz w:val="28"/>
    </w:rPr>
  </w:style>
  <w:style w:type="character" w:customStyle="1" w:styleId="Heading7Char">
    <w:name w:val="Heading 7 Char"/>
    <w:basedOn w:val="DefaultParagraphFont"/>
    <w:link w:val="Heading7"/>
    <w:rsid w:val="00CA5C65"/>
    <w:rPr>
      <w:rFonts w:ascii="Georgia" w:eastAsia="Times New Roman" w:hAnsi="Georgia" w:cs="Times New Roman"/>
      <w:b/>
      <w:bCs/>
      <w:sz w:val="24"/>
      <w:szCs w:val="24"/>
      <w:u w:val="single"/>
    </w:rPr>
  </w:style>
  <w:style w:type="character" w:customStyle="1" w:styleId="Heading8Char">
    <w:name w:val="Heading 8 Char"/>
    <w:basedOn w:val="DefaultParagraphFont"/>
    <w:link w:val="Heading8"/>
    <w:rsid w:val="00CA5C65"/>
    <w:rPr>
      <w:rFonts w:ascii="Georgia" w:eastAsia="Calibri" w:hAnsi="Georgia" w:cs="Times New Roman"/>
      <w:b/>
      <w:iCs/>
      <w:sz w:val="24"/>
      <w:szCs w:val="24"/>
    </w:rPr>
  </w:style>
  <w:style w:type="character" w:customStyle="1" w:styleId="Heading9Char">
    <w:name w:val="Heading 9 Char"/>
    <w:basedOn w:val="DefaultParagraphFont"/>
    <w:link w:val="Heading9"/>
    <w:rsid w:val="00CA5C65"/>
    <w:rPr>
      <w:rFonts w:ascii="Georgia" w:eastAsia="Calibri" w:hAnsi="Georgia" w:cs="Arial"/>
      <w:b/>
      <w:bCs/>
      <w:sz w:val="24"/>
    </w:rPr>
  </w:style>
  <w:style w:type="paragraph" w:customStyle="1" w:styleId="textbold">
    <w:name w:val="text bold"/>
    <w:basedOn w:val="Normal"/>
    <w:link w:val="Emphasis"/>
    <w:uiPriority w:val="8"/>
    <w:qFormat/>
    <w:rsid w:val="00CA5C65"/>
    <w:pPr>
      <w:ind w:left="720"/>
      <w:jc w:val="both"/>
    </w:pPr>
    <w:rPr>
      <w:b/>
      <w:iCs/>
      <w:u w:val="single"/>
      <w:bdr w:val="single" w:sz="8" w:space="0" w:color="auto"/>
    </w:rPr>
  </w:style>
  <w:style w:type="paragraph" w:customStyle="1" w:styleId="UnderlinePara">
    <w:name w:val="Underline Para"/>
    <w:basedOn w:val="Normal"/>
    <w:uiPriority w:val="7"/>
    <w:qFormat/>
    <w:rsid w:val="00CA5C65"/>
    <w:pPr>
      <w:widowControl w:val="0"/>
      <w:suppressAutoHyphens/>
      <w:spacing w:after="200"/>
      <w:contextualSpacing/>
    </w:pPr>
    <w:rPr>
      <w:rFonts w:asciiTheme="minorHAnsi" w:hAnsiTheme="minorHAnsi" w:cstheme="minorBidi"/>
      <w:u w:val="single"/>
    </w:rPr>
  </w:style>
  <w:style w:type="paragraph" w:styleId="ListParagraph">
    <w:name w:val="List Paragraph"/>
    <w:basedOn w:val="Normal"/>
    <w:uiPriority w:val="34"/>
    <w:unhideWhenUsed/>
    <w:qFormat/>
    <w:rsid w:val="00CA5C65"/>
    <w:pPr>
      <w:ind w:left="720"/>
      <w:contextualSpacing/>
    </w:pPr>
  </w:style>
  <w:style w:type="character" w:customStyle="1" w:styleId="PLEASEWORK---UNDERLINEREAL">
    <w:name w:val="PLEASE WORK---UNDERLINE REAL"/>
    <w:uiPriority w:val="1"/>
    <w:rsid w:val="00CA5C65"/>
    <w:rPr>
      <w:u w:val="single"/>
    </w:rPr>
  </w:style>
  <w:style w:type="character" w:customStyle="1" w:styleId="PLEASEWORK---EMPHASIS">
    <w:name w:val="PLEASE WORK---EMPHASIS"/>
    <w:basedOn w:val="Emphasis"/>
    <w:uiPriority w:val="1"/>
    <w:rsid w:val="00CA5C65"/>
    <w:rPr>
      <w:rFonts w:ascii="Calibri" w:hAnsi="Calibri" w:cs="Calibri"/>
      <w:b/>
      <w:i w:val="0"/>
      <w:iCs/>
      <w:sz w:val="22"/>
      <w:u w:val="single"/>
      <w:bdr w:val="none" w:sz="0" w:space="0" w:color="auto"/>
    </w:rPr>
  </w:style>
  <w:style w:type="paragraph" w:customStyle="1" w:styleId="card">
    <w:name w:val="card"/>
    <w:aliases w:val="Medium Grid 21,No Spacing31,No Spacing22,No Spacing111,No Spacing3,No Spacing1111,Dont use,Very Small Text,No Spacing111112,No Spacing41,Tags,tags,No Spacing111111,Small Tex"/>
    <w:basedOn w:val="Normal"/>
    <w:link w:val="cardChar"/>
    <w:uiPriority w:val="7"/>
    <w:qFormat/>
    <w:rsid w:val="00CA5C65"/>
    <w:pPr>
      <w:ind w:left="288" w:right="288"/>
    </w:pPr>
    <w:rPr>
      <w:rFonts w:eastAsia="Calibri" w:cs="Times New Roman"/>
    </w:rPr>
  </w:style>
  <w:style w:type="character" w:customStyle="1" w:styleId="underline">
    <w:name w:val="underline"/>
    <w:qFormat/>
    <w:rsid w:val="00CA5C65"/>
    <w:rPr>
      <w:u w:val="single"/>
    </w:rPr>
  </w:style>
  <w:style w:type="character" w:customStyle="1" w:styleId="cardChar">
    <w:name w:val="card Char"/>
    <w:link w:val="card"/>
    <w:rsid w:val="00CA5C65"/>
    <w:rPr>
      <w:rFonts w:ascii="Georgia" w:eastAsia="Calibri" w:hAnsi="Georgia" w:cs="Times New Roman"/>
    </w:rPr>
  </w:style>
  <w:style w:type="paragraph" w:styleId="DocumentMap">
    <w:name w:val="Document Map"/>
    <w:basedOn w:val="Normal"/>
    <w:link w:val="DocumentMapChar"/>
    <w:uiPriority w:val="99"/>
    <w:rsid w:val="00CA5C65"/>
    <w:pPr>
      <w:shd w:val="clear" w:color="auto" w:fill="C6D5EC"/>
    </w:pPr>
    <w:rPr>
      <w:rFonts w:ascii="Verdana" w:eastAsia="Batang" w:hAnsi="Verdana" w:cs="Times New Roman"/>
      <w:sz w:val="16"/>
      <w:szCs w:val="24"/>
      <w:lang w:eastAsia="ko-KR"/>
    </w:rPr>
  </w:style>
  <w:style w:type="character" w:customStyle="1" w:styleId="DocumentMapChar">
    <w:name w:val="Document Map Char"/>
    <w:basedOn w:val="DefaultParagraphFont"/>
    <w:link w:val="DocumentMap"/>
    <w:uiPriority w:val="99"/>
    <w:rsid w:val="00CA5C65"/>
    <w:rPr>
      <w:rFonts w:ascii="Verdana" w:eastAsia="Batang" w:hAnsi="Verdana" w:cs="Times New Roman"/>
      <w:sz w:val="16"/>
      <w:szCs w:val="24"/>
      <w:shd w:val="clear" w:color="auto" w:fill="C6D5EC"/>
      <w:lang w:eastAsia="ko-KR"/>
    </w:rPr>
  </w:style>
  <w:style w:type="paragraph" w:customStyle="1" w:styleId="Default">
    <w:name w:val="Default"/>
    <w:basedOn w:val="Normal"/>
    <w:rsid w:val="00CA5C65"/>
    <w:pPr>
      <w:autoSpaceDE w:val="0"/>
      <w:autoSpaceDN w:val="0"/>
      <w:adjustRightInd w:val="0"/>
      <w:spacing w:after="200" w:line="276" w:lineRule="auto"/>
    </w:pPr>
    <w:rPr>
      <w:rFonts w:eastAsia="Calibri" w:cs="AKDPE C+ Utopia"/>
      <w:szCs w:val="24"/>
    </w:rPr>
  </w:style>
  <w:style w:type="paragraph" w:styleId="List">
    <w:name w:val="List"/>
    <w:basedOn w:val="Normal"/>
    <w:uiPriority w:val="99"/>
    <w:unhideWhenUsed/>
    <w:rsid w:val="00CA5C65"/>
    <w:pPr>
      <w:contextualSpacing/>
    </w:pPr>
    <w:rPr>
      <w:rFonts w:eastAsia="Calibri" w:cs="Times New Roman"/>
    </w:rPr>
  </w:style>
  <w:style w:type="paragraph" w:customStyle="1" w:styleId="PageHeaderLine1">
    <w:name w:val="PageHeaderLine1"/>
    <w:basedOn w:val="Normal"/>
    <w:rsid w:val="00CA5C65"/>
    <w:pPr>
      <w:tabs>
        <w:tab w:val="right" w:pos="10800"/>
      </w:tabs>
    </w:pPr>
    <w:rPr>
      <w:rFonts w:eastAsia="Calibri" w:cs="Times New Roman"/>
      <w:b/>
    </w:rPr>
  </w:style>
  <w:style w:type="paragraph" w:customStyle="1" w:styleId="PageHeaderLine2">
    <w:name w:val="PageHeaderLine2"/>
    <w:basedOn w:val="Normal"/>
    <w:next w:val="Normal"/>
    <w:rsid w:val="00CA5C65"/>
    <w:pPr>
      <w:tabs>
        <w:tab w:val="right" w:pos="10800"/>
      </w:tabs>
      <w:spacing w:line="480" w:lineRule="auto"/>
    </w:pPr>
    <w:rPr>
      <w:rFonts w:eastAsia="Calibri" w:cs="Times New Roman"/>
      <w:b/>
    </w:rPr>
  </w:style>
  <w:style w:type="paragraph" w:styleId="TOC1">
    <w:name w:val="toc 1"/>
    <w:basedOn w:val="Normal"/>
    <w:next w:val="Normal"/>
    <w:autoRedefine/>
    <w:uiPriority w:val="39"/>
    <w:unhideWhenUsed/>
    <w:rsid w:val="00CA5C65"/>
    <w:rPr>
      <w:rFonts w:eastAsia="Calibri" w:cs="Times New Roman"/>
    </w:rPr>
  </w:style>
  <w:style w:type="paragraph" w:styleId="TOC4">
    <w:name w:val="toc 4"/>
    <w:basedOn w:val="Normal"/>
    <w:next w:val="Normal"/>
    <w:autoRedefine/>
    <w:unhideWhenUsed/>
    <w:rsid w:val="00CA5C65"/>
    <w:pPr>
      <w:spacing w:before="240"/>
    </w:pPr>
    <w:rPr>
      <w:rFonts w:eastAsia="Calibri" w:cs="Times New Roman"/>
      <w:b/>
      <w:u w:val="single"/>
    </w:rPr>
  </w:style>
  <w:style w:type="character" w:customStyle="1" w:styleId="smallcaps">
    <w:name w:val="smallcaps"/>
    <w:rsid w:val="00CA5C65"/>
  </w:style>
  <w:style w:type="paragraph" w:styleId="TOC2">
    <w:name w:val="toc 2"/>
    <w:basedOn w:val="Normal"/>
    <w:next w:val="Normal"/>
    <w:autoRedefine/>
    <w:uiPriority w:val="39"/>
    <w:unhideWhenUsed/>
    <w:rsid w:val="00CA5C65"/>
    <w:pPr>
      <w:ind w:left="220"/>
    </w:pPr>
    <w:rPr>
      <w:rFonts w:eastAsia="Calibri" w:cs="Times New Roman"/>
    </w:rPr>
  </w:style>
  <w:style w:type="paragraph" w:customStyle="1" w:styleId="HeadingsBase">
    <w:name w:val="Headings Base"/>
    <w:basedOn w:val="Normal"/>
    <w:link w:val="HeadingsBaseChar"/>
    <w:rsid w:val="00CA5C65"/>
    <w:pPr>
      <w:keepNext/>
      <w:keepLines/>
      <w:suppressAutoHyphens/>
      <w:spacing w:before="20" w:after="120"/>
      <w:jc w:val="center"/>
    </w:pPr>
    <w:rPr>
      <w:rFonts w:eastAsia="Calibri" w:cs="Times New Roman"/>
      <w:b/>
      <w:sz w:val="32"/>
    </w:rPr>
  </w:style>
  <w:style w:type="paragraph" w:customStyle="1" w:styleId="BlockTitle">
    <w:name w:val="Block Title"/>
    <w:basedOn w:val="Heading1"/>
    <w:next w:val="Normal"/>
    <w:link w:val="BlockTitleChar"/>
    <w:autoRedefine/>
    <w:rsid w:val="00CA5C65"/>
    <w:pPr>
      <w:keepNext w:val="0"/>
      <w:keepLines w:val="0"/>
      <w:pBdr>
        <w:top w:val="none" w:sz="0" w:space="0" w:color="auto"/>
        <w:left w:val="none" w:sz="0" w:space="0" w:color="auto"/>
        <w:bottom w:val="none" w:sz="0" w:space="0" w:color="auto"/>
        <w:right w:val="none" w:sz="0" w:space="0" w:color="auto"/>
      </w:pBdr>
      <w:spacing w:before="0"/>
    </w:pPr>
    <w:rPr>
      <w:rFonts w:eastAsia="Times New Roman" w:cs="Times New Roman"/>
      <w:bCs/>
      <w:sz w:val="28"/>
      <w:szCs w:val="28"/>
      <w:u w:val="single"/>
    </w:rPr>
  </w:style>
  <w:style w:type="character" w:customStyle="1" w:styleId="underline2">
    <w:name w:val="underline2"/>
    <w:rsid w:val="00CA5C65"/>
    <w:rPr>
      <w:u w:val="single"/>
      <w:bdr w:val="none" w:sz="0" w:space="0" w:color="auto"/>
      <w:shd w:val="clear" w:color="auto" w:fill="B3B3B3"/>
    </w:rPr>
  </w:style>
  <w:style w:type="character" w:customStyle="1" w:styleId="underline3">
    <w:name w:val="underline3"/>
    <w:rsid w:val="00CA5C65"/>
    <w:rPr>
      <w:u w:val="single"/>
      <w:bdr w:val="none" w:sz="0" w:space="0" w:color="auto"/>
      <w:shd w:val="clear" w:color="auto" w:fill="FFFF00"/>
    </w:rPr>
  </w:style>
  <w:style w:type="paragraph" w:customStyle="1" w:styleId="HeadingFake">
    <w:name w:val="Heading Fake"/>
    <w:basedOn w:val="Heading3"/>
    <w:rsid w:val="00CA5C65"/>
    <w:pPr>
      <w:suppressAutoHyphens/>
      <w:spacing w:before="20" w:after="120"/>
      <w:outlineLvl w:val="9"/>
    </w:pPr>
    <w:rPr>
      <w:rFonts w:eastAsia="Calibri" w:cs="Arial"/>
      <w:bCs/>
      <w:szCs w:val="26"/>
      <w:u w:val="none"/>
    </w:rPr>
  </w:style>
  <w:style w:type="paragraph" w:customStyle="1" w:styleId="SchoolPaper">
    <w:name w:val="School Paper"/>
    <w:basedOn w:val="Normal"/>
    <w:rsid w:val="00CA5C65"/>
    <w:pPr>
      <w:spacing w:line="480" w:lineRule="auto"/>
      <w:ind w:firstLine="720"/>
    </w:pPr>
    <w:rPr>
      <w:rFonts w:eastAsia="Calibri" w:cs="Times New Roman"/>
    </w:rPr>
  </w:style>
  <w:style w:type="paragraph" w:customStyle="1" w:styleId="SchoolBlockQuote">
    <w:name w:val="School Block Quote"/>
    <w:basedOn w:val="SchoolPaper"/>
    <w:rsid w:val="00CA5C65"/>
    <w:pPr>
      <w:spacing w:line="240" w:lineRule="auto"/>
      <w:ind w:left="720" w:right="720" w:firstLine="0"/>
    </w:pPr>
  </w:style>
  <w:style w:type="paragraph" w:customStyle="1" w:styleId="SchoolWorksCited">
    <w:name w:val="School Works Cited"/>
    <w:basedOn w:val="SchoolPaper"/>
    <w:rsid w:val="00CA5C65"/>
    <w:pPr>
      <w:ind w:left="720" w:hanging="720"/>
    </w:pPr>
  </w:style>
  <w:style w:type="paragraph" w:styleId="TOC3">
    <w:name w:val="toc 3"/>
    <w:basedOn w:val="Normal"/>
    <w:next w:val="Normal"/>
    <w:semiHidden/>
    <w:rsid w:val="00CA5C65"/>
    <w:pPr>
      <w:ind w:left="400"/>
    </w:pPr>
    <w:rPr>
      <w:rFonts w:eastAsia="Calibri" w:cs="Times New Roman"/>
    </w:rPr>
  </w:style>
  <w:style w:type="paragraph" w:styleId="BalloonText">
    <w:name w:val="Balloon Text"/>
    <w:basedOn w:val="Normal"/>
    <w:link w:val="BalloonTextChar"/>
    <w:semiHidden/>
    <w:rsid w:val="00CA5C65"/>
    <w:rPr>
      <w:rFonts w:ascii="Tahoma" w:eastAsia="Calibri" w:hAnsi="Tahoma" w:cs="Tahoma"/>
      <w:sz w:val="16"/>
      <w:szCs w:val="16"/>
    </w:rPr>
  </w:style>
  <w:style w:type="character" w:customStyle="1" w:styleId="BalloonTextChar">
    <w:name w:val="Balloon Text Char"/>
    <w:basedOn w:val="DefaultParagraphFont"/>
    <w:link w:val="BalloonText"/>
    <w:semiHidden/>
    <w:rsid w:val="00CA5C65"/>
    <w:rPr>
      <w:rFonts w:ascii="Tahoma" w:eastAsia="Calibri" w:hAnsi="Tahoma" w:cs="Tahoma"/>
      <w:sz w:val="16"/>
      <w:szCs w:val="16"/>
    </w:rPr>
  </w:style>
  <w:style w:type="paragraph" w:customStyle="1" w:styleId="BlockQuote">
    <w:name w:val="Block Quote"/>
    <w:basedOn w:val="Normal"/>
    <w:rsid w:val="00CA5C65"/>
    <w:pPr>
      <w:ind w:left="720" w:right="720"/>
    </w:pPr>
    <w:rPr>
      <w:rFonts w:eastAsia="Calibri" w:cs="Times New Roman"/>
      <w:sz w:val="24"/>
    </w:rPr>
  </w:style>
  <w:style w:type="character" w:customStyle="1" w:styleId="menu">
    <w:name w:val="menu"/>
    <w:rsid w:val="00CA5C65"/>
  </w:style>
  <w:style w:type="paragraph" w:customStyle="1" w:styleId="PaperBody">
    <w:name w:val="Paper Body"/>
    <w:basedOn w:val="Normal"/>
    <w:rsid w:val="00CA5C65"/>
    <w:pPr>
      <w:spacing w:line="480" w:lineRule="auto"/>
      <w:ind w:firstLine="720"/>
    </w:pPr>
    <w:rPr>
      <w:rFonts w:eastAsia="Calibri" w:cs="Times New Roman"/>
      <w:szCs w:val="24"/>
    </w:rPr>
  </w:style>
  <w:style w:type="paragraph" w:customStyle="1" w:styleId="PaperCitation">
    <w:name w:val="Paper Citation"/>
    <w:basedOn w:val="Normal"/>
    <w:rsid w:val="00CA5C65"/>
    <w:pPr>
      <w:spacing w:line="480" w:lineRule="auto"/>
      <w:ind w:left="720" w:hanging="720"/>
    </w:pPr>
    <w:rPr>
      <w:rFonts w:eastAsia="Calibri" w:cs="Times New Roman"/>
    </w:rPr>
  </w:style>
  <w:style w:type="character" w:customStyle="1" w:styleId="Emphasis2">
    <w:name w:val="Emphasis2"/>
    <w:rsid w:val="00CA5C65"/>
    <w:rPr>
      <w:rFonts w:ascii="Franklin Gothic Heavy" w:hAnsi="Franklin Gothic Heavy"/>
      <w:u w:val="single"/>
    </w:rPr>
  </w:style>
  <w:style w:type="table" w:styleId="TableGrid">
    <w:name w:val="Table Grid"/>
    <w:basedOn w:val="TableNormal"/>
    <w:rsid w:val="00CA5C6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at">
    <w:name w:val="hat"/>
    <w:basedOn w:val="Heading1"/>
    <w:link w:val="hatChar"/>
    <w:rsid w:val="00CA5C65"/>
    <w:pPr>
      <w:keepNext w:val="0"/>
      <w:keepLines w:val="0"/>
      <w:pBdr>
        <w:top w:val="none" w:sz="0" w:space="0" w:color="auto"/>
        <w:left w:val="none" w:sz="0" w:space="0" w:color="auto"/>
        <w:bottom w:val="none" w:sz="0" w:space="0" w:color="auto"/>
        <w:right w:val="none" w:sz="0" w:space="0" w:color="auto"/>
      </w:pBdr>
      <w:spacing w:before="6600" w:after="240"/>
    </w:pPr>
    <w:rPr>
      <w:rFonts w:eastAsia="Times New Roman" w:cs="Times New Roman"/>
      <w:bCs/>
      <w:sz w:val="44"/>
      <w:szCs w:val="28"/>
      <w:u w:val="single"/>
    </w:rPr>
  </w:style>
  <w:style w:type="character" w:customStyle="1" w:styleId="HeadingsBaseChar">
    <w:name w:val="Headings Base Char"/>
    <w:link w:val="HeadingsBase"/>
    <w:rsid w:val="00CA5C65"/>
    <w:rPr>
      <w:rFonts w:ascii="Georgia" w:eastAsia="Calibri" w:hAnsi="Georgia" w:cs="Times New Roman"/>
      <w:b/>
      <w:sz w:val="32"/>
    </w:rPr>
  </w:style>
  <w:style w:type="character" w:customStyle="1" w:styleId="hatChar">
    <w:name w:val="hat Char"/>
    <w:link w:val="hat"/>
    <w:rsid w:val="00CA5C65"/>
    <w:rPr>
      <w:rFonts w:ascii="Georgia" w:eastAsia="Times New Roman" w:hAnsi="Georgia" w:cs="Times New Roman"/>
      <w:b/>
      <w:bCs/>
      <w:sz w:val="44"/>
      <w:szCs w:val="28"/>
      <w:u w:val="single"/>
    </w:rPr>
  </w:style>
  <w:style w:type="character" w:customStyle="1" w:styleId="BlockTitleChar">
    <w:name w:val="Block Title Char"/>
    <w:aliases w:val="Heading 1 Char1 Char,ALEX Char,Heading Char Char"/>
    <w:link w:val="BlockTitle"/>
    <w:rsid w:val="00CA5C65"/>
    <w:rPr>
      <w:rFonts w:ascii="Georgia" w:eastAsia="Times New Roman" w:hAnsi="Georgia" w:cs="Times New Roman"/>
      <w:b/>
      <w:bCs/>
      <w:sz w:val="28"/>
      <w:szCs w:val="28"/>
      <w:u w:val="single"/>
    </w:rPr>
  </w:style>
  <w:style w:type="character" w:customStyle="1" w:styleId="BoldUnderlining">
    <w:name w:val="Bold Underlining"/>
    <w:rsid w:val="00CA5C65"/>
    <w:rPr>
      <w:b/>
      <w:u w:val="single"/>
    </w:rPr>
  </w:style>
  <w:style w:type="paragraph" w:customStyle="1" w:styleId="citenon-bold">
    <w:name w:val="cite non-bold"/>
    <w:basedOn w:val="Normal"/>
    <w:rsid w:val="00CA5C65"/>
    <w:rPr>
      <w:rFonts w:eastAsia="Calibri" w:cs="Times New Roman"/>
    </w:rPr>
  </w:style>
  <w:style w:type="character" w:styleId="PageNumber">
    <w:name w:val="page number"/>
    <w:uiPriority w:val="99"/>
    <w:rsid w:val="00CA5C65"/>
  </w:style>
  <w:style w:type="paragraph" w:styleId="TOC5">
    <w:name w:val="toc 5"/>
    <w:basedOn w:val="Normal"/>
    <w:next w:val="Normal"/>
    <w:autoRedefine/>
    <w:rsid w:val="00CA5C65"/>
    <w:pPr>
      <w:spacing w:after="100"/>
      <w:ind w:left="800"/>
    </w:pPr>
    <w:rPr>
      <w:rFonts w:eastAsia="Calibri" w:cs="Times New Roman"/>
    </w:rPr>
  </w:style>
  <w:style w:type="paragraph" w:styleId="TOC6">
    <w:name w:val="toc 6"/>
    <w:basedOn w:val="Normal"/>
    <w:next w:val="Normal"/>
    <w:autoRedefine/>
    <w:rsid w:val="00CA5C65"/>
    <w:pPr>
      <w:spacing w:after="100"/>
      <w:ind w:left="1000"/>
    </w:pPr>
    <w:rPr>
      <w:rFonts w:eastAsia="Calibri" w:cs="Times New Roman"/>
    </w:rPr>
  </w:style>
  <w:style w:type="paragraph" w:styleId="TOC7">
    <w:name w:val="toc 7"/>
    <w:basedOn w:val="Normal"/>
    <w:next w:val="Normal"/>
    <w:autoRedefine/>
    <w:rsid w:val="00CA5C65"/>
    <w:pPr>
      <w:spacing w:after="100"/>
      <w:ind w:left="1200"/>
    </w:pPr>
    <w:rPr>
      <w:rFonts w:eastAsia="Calibri" w:cs="Times New Roman"/>
    </w:rPr>
  </w:style>
  <w:style w:type="paragraph" w:styleId="TOC8">
    <w:name w:val="toc 8"/>
    <w:basedOn w:val="Normal"/>
    <w:next w:val="Normal"/>
    <w:autoRedefine/>
    <w:rsid w:val="00CA5C65"/>
    <w:pPr>
      <w:spacing w:after="100"/>
      <w:ind w:left="1400"/>
    </w:pPr>
    <w:rPr>
      <w:rFonts w:eastAsia="Calibri" w:cs="Times New Roman"/>
    </w:rPr>
  </w:style>
  <w:style w:type="paragraph" w:styleId="TOC9">
    <w:name w:val="toc 9"/>
    <w:basedOn w:val="Normal"/>
    <w:next w:val="Normal"/>
    <w:autoRedefine/>
    <w:rsid w:val="00CA5C65"/>
    <w:pPr>
      <w:spacing w:after="100"/>
      <w:ind w:left="1600"/>
    </w:pPr>
    <w:rPr>
      <w:rFonts w:eastAsia="Calibri" w:cs="Times New Roman"/>
    </w:rPr>
  </w:style>
  <w:style w:type="paragraph" w:customStyle="1" w:styleId="TagCite">
    <w:name w:val="TagCite"/>
    <w:basedOn w:val="Normal"/>
    <w:rsid w:val="00CA5C65"/>
    <w:rPr>
      <w:rFonts w:ascii="Garamond" w:eastAsia="Calibri" w:hAnsi="Garamond" w:cs="Times New Roman"/>
      <w:b/>
      <w:sz w:val="24"/>
      <w:szCs w:val="24"/>
    </w:rPr>
  </w:style>
  <w:style w:type="character" w:customStyle="1" w:styleId="CardtextChar">
    <w:name w:val="Card text Char"/>
    <w:rsid w:val="00CA5C65"/>
    <w:rPr>
      <w:rFonts w:ascii="Arial Narrow" w:hAnsi="Arial Narrow"/>
      <w:sz w:val="24"/>
      <w:u w:val="single"/>
      <w:lang w:val="en-US" w:eastAsia="en-US" w:bidi="ar-SA"/>
    </w:rPr>
  </w:style>
  <w:style w:type="character" w:customStyle="1" w:styleId="CardTagChar">
    <w:name w:val="Card Tag Char"/>
    <w:rsid w:val="00CA5C65"/>
    <w:rPr>
      <w:rFonts w:ascii="Arial Narrow" w:hAnsi="Arial Narrow"/>
      <w:b/>
      <w:sz w:val="26"/>
      <w:szCs w:val="24"/>
      <w:lang w:val="en-US" w:eastAsia="en-US" w:bidi="ar-SA"/>
    </w:rPr>
  </w:style>
  <w:style w:type="character" w:customStyle="1" w:styleId="CardText1Char">
    <w:name w:val="Card Text 1 Char"/>
    <w:rsid w:val="00CA5C65"/>
    <w:rPr>
      <w:rFonts w:ascii="Arial Narrow" w:hAnsi="Arial Narrow"/>
      <w:noProof w:val="0"/>
      <w:color w:val="000000"/>
      <w:sz w:val="22"/>
      <w:szCs w:val="22"/>
      <w:u w:val="single"/>
      <w:lang w:val="en-US" w:eastAsia="en-US" w:bidi="ar-SA"/>
    </w:rPr>
  </w:style>
  <w:style w:type="character" w:customStyle="1" w:styleId="CardText2Char">
    <w:name w:val="Card Text 2 Char"/>
    <w:rsid w:val="00CA5C65"/>
    <w:rPr>
      <w:rFonts w:ascii="Arial Narrow" w:hAnsi="Arial Narrow"/>
      <w:b/>
      <w:noProof w:val="0"/>
      <w:color w:val="000000"/>
      <w:sz w:val="22"/>
      <w:szCs w:val="22"/>
      <w:u w:val="single"/>
      <w:lang w:val="en-US" w:eastAsia="en-US" w:bidi="ar-SA"/>
    </w:rPr>
  </w:style>
  <w:style w:type="paragraph" w:customStyle="1" w:styleId="SmallText">
    <w:name w:val="Small Text"/>
    <w:basedOn w:val="Normal"/>
    <w:next w:val="Normal"/>
    <w:rsid w:val="00CA5C65"/>
    <w:rPr>
      <w:rFonts w:ascii="Arial Narrow" w:eastAsia="Calibri" w:hAnsi="Arial Narrow" w:cs="Times New Roman"/>
      <w:sz w:val="18"/>
      <w:szCs w:val="24"/>
    </w:rPr>
  </w:style>
  <w:style w:type="character" w:customStyle="1" w:styleId="CardTagandCiteChar">
    <w:name w:val="Card Tag and Cite Char"/>
    <w:rsid w:val="00CA5C65"/>
    <w:rPr>
      <w:rFonts w:ascii="Georgia" w:hAnsi="Georgia"/>
      <w:b/>
      <w:sz w:val="26"/>
      <w:szCs w:val="22"/>
    </w:rPr>
  </w:style>
  <w:style w:type="character" w:customStyle="1" w:styleId="CitesChar">
    <w:name w:val="Cites Char"/>
    <w:link w:val="Cites"/>
    <w:locked/>
    <w:rsid w:val="00CA5C65"/>
    <w:rPr>
      <w:szCs w:val="24"/>
    </w:rPr>
  </w:style>
  <w:style w:type="paragraph" w:customStyle="1" w:styleId="Cites">
    <w:name w:val="Cites"/>
    <w:next w:val="Normal"/>
    <w:link w:val="CitesChar"/>
    <w:qFormat/>
    <w:rsid w:val="00CA5C65"/>
    <w:pPr>
      <w:widowControl w:val="0"/>
      <w:spacing w:after="0" w:line="240" w:lineRule="auto"/>
      <w:jc w:val="both"/>
    </w:pPr>
    <w:rPr>
      <w:szCs w:val="24"/>
    </w:rPr>
  </w:style>
  <w:style w:type="character" w:customStyle="1" w:styleId="UNDERLINEChar">
    <w:name w:val="UNDERLINE Char"/>
    <w:aliases w:val="Title Char1,Cites and Cards Char,Bold Underlined Char"/>
    <w:link w:val="UNDERLINE0"/>
    <w:uiPriority w:val="6"/>
    <w:locked/>
    <w:rsid w:val="00CA5C65"/>
    <w:rPr>
      <w:b/>
      <w:color w:val="000000"/>
      <w:sz w:val="24"/>
      <w:szCs w:val="24"/>
      <w:u w:val="single"/>
    </w:rPr>
  </w:style>
  <w:style w:type="paragraph" w:customStyle="1" w:styleId="UNDERLINE0">
    <w:name w:val="UNDERLINE"/>
    <w:basedOn w:val="Normal"/>
    <w:link w:val="UNDERLINEChar"/>
    <w:rsid w:val="00CA5C65"/>
    <w:rPr>
      <w:rFonts w:asciiTheme="minorHAnsi" w:hAnsiTheme="minorHAnsi" w:cstheme="minorBidi"/>
      <w:b/>
      <w:color w:val="000000"/>
      <w:sz w:val="24"/>
      <w:szCs w:val="24"/>
      <w:u w:val="single"/>
    </w:rPr>
  </w:style>
  <w:style w:type="character" w:customStyle="1" w:styleId="Style1Char">
    <w:name w:val="Style1 Char"/>
    <w:locked/>
    <w:rsid w:val="00CA5C65"/>
    <w:rPr>
      <w:color w:val="000000"/>
      <w:sz w:val="16"/>
      <w:szCs w:val="24"/>
    </w:rPr>
  </w:style>
  <w:style w:type="character" w:customStyle="1" w:styleId="DebateUnderline">
    <w:name w:val="Debate Underline"/>
    <w:qFormat/>
    <w:rsid w:val="00CA5C65"/>
    <w:rPr>
      <w:rFonts w:ascii="Times New Roman" w:hAnsi="Times New Roman" w:cs="Times New Roman" w:hint="default"/>
      <w:sz w:val="20"/>
      <w:u w:val="thick"/>
    </w:rPr>
  </w:style>
  <w:style w:type="paragraph" w:customStyle="1" w:styleId="Cards">
    <w:name w:val="Cards"/>
    <w:next w:val="Normal"/>
    <w:link w:val="CardsChar"/>
    <w:rsid w:val="00CA5C65"/>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CA5C65"/>
    <w:rPr>
      <w:rFonts w:ascii="Times New Roman" w:eastAsia="Times New Roman" w:hAnsi="Times New Roman" w:cs="Times New Roman"/>
      <w:sz w:val="20"/>
      <w:szCs w:val="24"/>
    </w:rPr>
  </w:style>
  <w:style w:type="character" w:customStyle="1" w:styleId="Debate-CardTagandCite-F6Char">
    <w:name w:val="Debate- Card Tag and Cite- F6 Char"/>
    <w:link w:val="Debate-CardTagandCite-F6"/>
    <w:locked/>
    <w:rsid w:val="00CA5C65"/>
    <w:rPr>
      <w:rFonts w:ascii="Georgia" w:hAnsi="Georgia"/>
      <w:b/>
    </w:rPr>
  </w:style>
  <w:style w:type="paragraph" w:customStyle="1" w:styleId="Debate-CardTagandCite-F6">
    <w:name w:val="Debate- Card Tag and Cite- F6"/>
    <w:basedOn w:val="Normal"/>
    <w:link w:val="Debate-CardTagandCite-F6Char"/>
    <w:qFormat/>
    <w:rsid w:val="00CA5C65"/>
    <w:pPr>
      <w:contextualSpacing/>
    </w:pPr>
    <w:rPr>
      <w:rFonts w:cstheme="minorBidi"/>
      <w:b/>
    </w:rPr>
  </w:style>
  <w:style w:type="character" w:customStyle="1" w:styleId="Debate-CardSmalltextF2Char">
    <w:name w:val="Debate- Card Small text F2 Char"/>
    <w:link w:val="Debate-CardSmalltextF2"/>
    <w:locked/>
    <w:rsid w:val="00CA5C65"/>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CA5C65"/>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CA5C6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A5C65"/>
    <w:pPr>
      <w:spacing w:after="200"/>
      <w:contextualSpacing/>
    </w:pPr>
    <w:rPr>
      <w:rFonts w:ascii="Arial Narrow" w:hAnsi="Arial Narrow" w:cstheme="minorBidi"/>
      <w:sz w:val="18"/>
      <w:u w:val="single"/>
    </w:rPr>
  </w:style>
  <w:style w:type="character" w:customStyle="1" w:styleId="Debate-EmphasizedText-F5Char">
    <w:name w:val="Debate- Emphasized Text- F5 Char"/>
    <w:link w:val="Debate-EmphasizedText-F5"/>
    <w:locked/>
    <w:rsid w:val="00CA5C65"/>
    <w:rPr>
      <w:rFonts w:ascii="Arial Narrow" w:hAnsi="Arial Narrow"/>
      <w:b/>
      <w:sz w:val="18"/>
      <w:u w:val="single"/>
    </w:rPr>
  </w:style>
  <w:style w:type="paragraph" w:customStyle="1" w:styleId="Debate-EmphasizedText-F5">
    <w:name w:val="Debate- Emphasized Text- F5"/>
    <w:basedOn w:val="Debate-CardTextUnderlined-F3"/>
    <w:link w:val="Debate-EmphasizedText-F5Char"/>
    <w:qFormat/>
    <w:rsid w:val="00CA5C65"/>
    <w:rPr>
      <w:b/>
    </w:rPr>
  </w:style>
  <w:style w:type="paragraph" w:customStyle="1" w:styleId="TagandCite">
    <w:name w:val="Tag and Cite"/>
    <w:basedOn w:val="Normal"/>
    <w:link w:val="TagandCiteChar"/>
    <w:rsid w:val="00CA5C65"/>
    <w:rPr>
      <w:rFonts w:ascii="Arial Narrow" w:eastAsia="Times New Roman" w:hAnsi="Arial Narrow" w:cs="Times New Roman"/>
      <w:b/>
      <w:szCs w:val="24"/>
    </w:rPr>
  </w:style>
  <w:style w:type="character" w:customStyle="1" w:styleId="TagandCiteChar">
    <w:name w:val="Tag and Cite Char"/>
    <w:link w:val="TagandCite"/>
    <w:rsid w:val="00CA5C65"/>
    <w:rPr>
      <w:rFonts w:ascii="Arial Narrow" w:eastAsia="Times New Roman" w:hAnsi="Arial Narrow" w:cs="Times New Roman"/>
      <w:b/>
      <w:szCs w:val="24"/>
    </w:rPr>
  </w:style>
  <w:style w:type="character" w:customStyle="1" w:styleId="CardsChar1">
    <w:name w:val="Cards Char1"/>
    <w:rsid w:val="00CA5C65"/>
    <w:rPr>
      <w:rFonts w:ascii="Georgia" w:hAnsi="Georgia"/>
    </w:rPr>
  </w:style>
  <w:style w:type="character" w:customStyle="1" w:styleId="apple-style-span">
    <w:name w:val="apple-style-span"/>
    <w:rsid w:val="00CA5C65"/>
  </w:style>
  <w:style w:type="character" w:customStyle="1" w:styleId="apple-converted-space">
    <w:name w:val="apple-converted-space"/>
    <w:qFormat/>
    <w:rsid w:val="00CA5C65"/>
  </w:style>
  <w:style w:type="character" w:customStyle="1" w:styleId="il">
    <w:name w:val="il"/>
    <w:rsid w:val="00CA5C65"/>
  </w:style>
  <w:style w:type="paragraph" w:styleId="NormalWeb">
    <w:name w:val="Normal (Web)"/>
    <w:basedOn w:val="Normal"/>
    <w:uiPriority w:val="99"/>
    <w:unhideWhenUsed/>
    <w:rsid w:val="00CA5C65"/>
    <w:pPr>
      <w:spacing w:before="100" w:beforeAutospacing="1" w:after="100" w:afterAutospacing="1"/>
    </w:pPr>
    <w:rPr>
      <w:rFonts w:ascii="Times New Roman" w:eastAsia="Times New Roman" w:hAnsi="Times New Roman" w:cs="Times New Roman"/>
      <w:sz w:val="24"/>
      <w:szCs w:val="24"/>
    </w:rPr>
  </w:style>
  <w:style w:type="paragraph" w:styleId="BodyTextIndent2">
    <w:name w:val="Body Text Indent 2"/>
    <w:basedOn w:val="Normal"/>
    <w:link w:val="BodyTextIndent2Char"/>
    <w:semiHidden/>
    <w:unhideWhenUsed/>
    <w:rsid w:val="00CA5C65"/>
    <w:pPr>
      <w:widowControl w:val="0"/>
      <w:autoSpaceDE w:val="0"/>
      <w:autoSpaceDN w:val="0"/>
      <w:ind w:left="720"/>
      <w:jc w:val="both"/>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CA5C65"/>
    <w:rPr>
      <w:rFonts w:ascii="Times New Roman" w:eastAsia="Times New Roman" w:hAnsi="Times New Roman" w:cs="Times New Roman"/>
      <w:sz w:val="24"/>
      <w:szCs w:val="24"/>
    </w:rPr>
  </w:style>
  <w:style w:type="character" w:customStyle="1" w:styleId="ref-lnk">
    <w:name w:val="ref-lnk"/>
    <w:basedOn w:val="DefaultParagraphFont"/>
    <w:rsid w:val="00CA5C65"/>
  </w:style>
  <w:style w:type="character" w:customStyle="1" w:styleId="off-screen">
    <w:name w:val="off-screen"/>
    <w:basedOn w:val="DefaultParagraphFont"/>
    <w:rsid w:val="00CA5C65"/>
  </w:style>
  <w:style w:type="paragraph" w:customStyle="1" w:styleId="captiontext">
    <w:name w:val="captiontext"/>
    <w:basedOn w:val="Normal"/>
    <w:rsid w:val="00CA5C65"/>
    <w:pPr>
      <w:spacing w:before="100" w:beforeAutospacing="1" w:after="100" w:afterAutospacing="1"/>
    </w:pPr>
  </w:style>
  <w:style w:type="character" w:customStyle="1" w:styleId="captionlabel">
    <w:name w:val="captionlabel"/>
    <w:basedOn w:val="DefaultParagraphFont"/>
    <w:rsid w:val="00CA5C65"/>
  </w:style>
  <w:style w:type="paragraph" w:customStyle="1" w:styleId="analytics">
    <w:name w:val="analytics"/>
    <w:basedOn w:val="Heading4"/>
    <w:link w:val="analyticsChar"/>
    <w:autoRedefine/>
    <w:uiPriority w:val="4"/>
    <w:qFormat/>
    <w:rsid w:val="00CA5C65"/>
    <w:rPr>
      <w:color w:val="AF1C0D"/>
    </w:rPr>
  </w:style>
  <w:style w:type="character" w:customStyle="1" w:styleId="analyticsChar">
    <w:name w:val="analytics Char"/>
    <w:basedOn w:val="DefaultParagraphFont"/>
    <w:link w:val="analytics"/>
    <w:uiPriority w:val="4"/>
    <w:rsid w:val="00CA5C65"/>
    <w:rPr>
      <w:rFonts w:ascii="Georgia" w:eastAsiaTheme="majorEastAsia" w:hAnsi="Georgia" w:cstheme="majorBidi"/>
      <w:b/>
      <w:iCs/>
      <w:color w:val="AF1C0D"/>
    </w:rPr>
  </w:style>
  <w:style w:type="character" w:customStyle="1" w:styleId="StyleBold">
    <w:name w:val="Style Bold"/>
    <w:basedOn w:val="DefaultParagraphFont"/>
    <w:uiPriority w:val="9"/>
    <w:semiHidden/>
    <w:rsid w:val="00CA5C65"/>
    <w:rPr>
      <w:b/>
      <w:bCs/>
    </w:rPr>
  </w:style>
  <w:style w:type="character" w:customStyle="1" w:styleId="UnderlineBold">
    <w:name w:val="Underline + Bold"/>
    <w:uiPriority w:val="1"/>
    <w:qFormat/>
    <w:rsid w:val="00CA5C65"/>
    <w:rPr>
      <w:b/>
      <w:sz w:val="20"/>
      <w:u w:val="single"/>
    </w:rPr>
  </w:style>
  <w:style w:type="character" w:customStyle="1" w:styleId="cardtextChar0">
    <w:name w:val="card text Char"/>
    <w:basedOn w:val="DefaultParagraphFont"/>
    <w:link w:val="cardtext"/>
    <w:locked/>
    <w:rsid w:val="00CA5C65"/>
    <w:rPr>
      <w:rFonts w:ascii="Georgia" w:hAnsi="Georgia" w:cs="Calibri"/>
    </w:rPr>
  </w:style>
  <w:style w:type="paragraph" w:customStyle="1" w:styleId="cardtext">
    <w:name w:val="card text"/>
    <w:basedOn w:val="Normal"/>
    <w:link w:val="cardtextChar0"/>
    <w:qFormat/>
    <w:rsid w:val="00CA5C65"/>
    <w:pPr>
      <w:widowControl w:val="0"/>
      <w:ind w:left="288" w:right="288"/>
    </w:pPr>
  </w:style>
  <w:style w:type="paragraph" w:styleId="FootnoteText">
    <w:name w:val="footnote text"/>
    <w:basedOn w:val="Normal"/>
    <w:link w:val="FootnoteTextChar"/>
    <w:uiPriority w:val="99"/>
    <w:semiHidden/>
    <w:unhideWhenUsed/>
    <w:rsid w:val="00CA5C65"/>
    <w:rPr>
      <w:sz w:val="20"/>
      <w:szCs w:val="20"/>
    </w:rPr>
  </w:style>
  <w:style w:type="character" w:customStyle="1" w:styleId="FootnoteTextChar">
    <w:name w:val="Footnote Text Char"/>
    <w:basedOn w:val="DefaultParagraphFont"/>
    <w:link w:val="FootnoteText"/>
    <w:uiPriority w:val="99"/>
    <w:semiHidden/>
    <w:rsid w:val="00CA5C65"/>
    <w:rPr>
      <w:rFonts w:ascii="Georgia" w:hAnsi="Georgia" w:cs="Calibri"/>
      <w:sz w:val="20"/>
      <w:szCs w:val="20"/>
    </w:rPr>
  </w:style>
  <w:style w:type="character" w:styleId="FootnoteReference">
    <w:name w:val="footnote reference"/>
    <w:basedOn w:val="DefaultParagraphFont"/>
    <w:uiPriority w:val="99"/>
    <w:semiHidden/>
    <w:unhideWhenUsed/>
    <w:rsid w:val="00CA5C65"/>
    <w:rPr>
      <w:vertAlign w:val="superscript"/>
    </w:rPr>
  </w:style>
  <w:style w:type="character" w:customStyle="1" w:styleId="BodyText1">
    <w:name w:val="Body Text1"/>
    <w:basedOn w:val="DefaultParagraphFont"/>
    <w:rsid w:val="00CA5C65"/>
    <w:rPr>
      <w:rFonts w:ascii="Times New Roman" w:eastAsia="Times New Roman" w:hAnsi="Times New Roman" w:cs="Times New Roman"/>
      <w:b w:val="0"/>
      <w:bCs w:val="0"/>
      <w:i w:val="0"/>
      <w:iCs w:val="0"/>
      <w:smallCaps w:val="0"/>
      <w:strike w:val="0"/>
      <w:spacing w:val="0"/>
      <w:sz w:val="19"/>
      <w:szCs w:val="19"/>
    </w:rPr>
  </w:style>
  <w:style w:type="character" w:customStyle="1" w:styleId="BodytextItalic">
    <w:name w:val="Body text + Italic"/>
    <w:aliases w:val="Spacing 0 pt,Body text + CordiaUPC,12 pt,Italic,Body text + 9 pt,Body text + 9.5 pt,Spacing -1 pt,Body text + Georgia,8 pt,7 pt,Scale 66%"/>
    <w:basedOn w:val="DefaultParagraphFont"/>
    <w:rsid w:val="00CA5C65"/>
    <w:rPr>
      <w:rFonts w:ascii="Times New Roman" w:eastAsia="Times New Roman" w:hAnsi="Times New Roman" w:cs="Times New Roman"/>
      <w:b w:val="0"/>
      <w:bCs w:val="0"/>
      <w:i/>
      <w:iCs/>
      <w:smallCaps w:val="0"/>
      <w:strike w:val="0"/>
      <w:spacing w:val="0"/>
      <w:sz w:val="19"/>
      <w:szCs w:val="19"/>
    </w:rPr>
  </w:style>
  <w:style w:type="character" w:customStyle="1" w:styleId="style13ptbold0">
    <w:name w:val="style13ptbold"/>
    <w:basedOn w:val="DefaultParagraphFont"/>
    <w:rsid w:val="00CA5C65"/>
  </w:style>
  <w:style w:type="character" w:customStyle="1" w:styleId="styleunderline0">
    <w:name w:val="styleunderline"/>
    <w:basedOn w:val="DefaultParagraphFont"/>
    <w:rsid w:val="00CA5C65"/>
  </w:style>
  <w:style w:type="paragraph" w:styleId="Title">
    <w:name w:val="Title"/>
    <w:aliases w:val="Cites and Cards,Bold Underlined"/>
    <w:basedOn w:val="Normal"/>
    <w:next w:val="Normal"/>
    <w:uiPriority w:val="6"/>
    <w:qFormat/>
    <w:rsid w:val="00CA5C65"/>
    <w:pPr>
      <w:widowControl w:val="0"/>
      <w:ind w:left="720"/>
      <w:outlineLvl w:val="0"/>
    </w:pPr>
    <w:rPr>
      <w:rFonts w:ascii="Cambria" w:hAnsi="Cambria"/>
      <w:bCs/>
      <w:u w:val="single"/>
    </w:rPr>
  </w:style>
  <w:style w:type="character" w:customStyle="1" w:styleId="TitleChar">
    <w:name w:val="Title Char"/>
    <w:basedOn w:val="DefaultParagraphFont"/>
    <w:uiPriority w:val="99"/>
    <w:semiHidden/>
    <w:rsid w:val="00CA5C65"/>
    <w:rPr>
      <w:rFonts w:asciiTheme="majorHAnsi" w:eastAsiaTheme="majorEastAsia" w:hAnsiTheme="majorHAnsi" w:cstheme="majorBidi"/>
      <w:spacing w:val="-10"/>
      <w:kern w:val="28"/>
      <w:sz w:val="56"/>
      <w:szCs w:val="56"/>
    </w:rPr>
  </w:style>
  <w:style w:type="paragraph" w:customStyle="1" w:styleId="evidencetext">
    <w:name w:val="evidence text"/>
    <w:basedOn w:val="Normal"/>
    <w:next w:val="Normal"/>
    <w:link w:val="evidencetextChar1"/>
    <w:qFormat/>
    <w:rsid w:val="00CA5C65"/>
    <w:pPr>
      <w:ind w:left="432" w:right="432"/>
    </w:pPr>
    <w:rPr>
      <w:color w:val="000000"/>
    </w:rPr>
  </w:style>
  <w:style w:type="character" w:customStyle="1" w:styleId="evidencetextChar1">
    <w:name w:val="evidence text Char1"/>
    <w:link w:val="evidencetext"/>
    <w:rsid w:val="00CA5C65"/>
    <w:rPr>
      <w:rFonts w:ascii="Georgia" w:hAnsi="Georgia" w:cs="Calibri"/>
      <w:color w:val="000000"/>
    </w:rPr>
  </w:style>
  <w:style w:type="paragraph" w:customStyle="1" w:styleId="boldcite">
    <w:name w:val="bold cite"/>
    <w:basedOn w:val="Normal"/>
    <w:link w:val="boldciteChar4"/>
    <w:qFormat/>
    <w:rsid w:val="00CA5C65"/>
    <w:rPr>
      <w:b/>
      <w:color w:val="000000"/>
      <w:u w:val="thick" w:color="000000"/>
    </w:rPr>
  </w:style>
  <w:style w:type="character" w:customStyle="1" w:styleId="boldciteChar4">
    <w:name w:val="bold cite Char4"/>
    <w:link w:val="boldcite"/>
    <w:locked/>
    <w:rsid w:val="00CA5C65"/>
    <w:rPr>
      <w:rFonts w:ascii="Georgia" w:hAnsi="Georgia" w:cs="Calibri"/>
      <w:b/>
      <w:color w:val="000000"/>
      <w:u w:val="thick" w:color="000000"/>
    </w:rPr>
  </w:style>
  <w:style w:type="character" w:customStyle="1" w:styleId="box">
    <w:name w:val="box"/>
    <w:rsid w:val="00CA5C65"/>
    <w:rPr>
      <w:rFonts w:ascii="Arial" w:hAnsi="Arial" w:cs="Arial"/>
      <w:b/>
      <w:color w:val="000000"/>
      <w:sz w:val="19"/>
      <w:szCs w:val="22"/>
      <w:u w:val="thick"/>
      <w:bdr w:val="single" w:sz="12" w:space="0" w:color="auto"/>
    </w:rPr>
  </w:style>
  <w:style w:type="character" w:customStyle="1" w:styleId="f">
    <w:name w:val="f"/>
    <w:rsid w:val="00CA5C65"/>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qFormat/>
    <w:rsid w:val="00CA5C65"/>
    <w:pPr>
      <w:spacing w:after="0" w:line="240" w:lineRule="auto"/>
    </w:pPr>
    <w:rPr>
      <w:bCs/>
      <w:u w:val="single"/>
    </w:rPr>
  </w:style>
  <w:style w:type="character" w:customStyle="1" w:styleId="CardChar0">
    <w:name w:val="Card Char"/>
    <w:basedOn w:val="DefaultParagraphFont"/>
    <w:locked/>
    <w:rsid w:val="00CA5C65"/>
    <w:rPr>
      <w:rFonts w:ascii="Georgia" w:eastAsia="Times New Roman" w:hAnsi="Georgia" w:cs="Calibri"/>
      <w:szCs w:val="20"/>
    </w:rPr>
  </w:style>
  <w:style w:type="paragraph" w:customStyle="1" w:styleId="Style4">
    <w:name w:val="Style4"/>
    <w:basedOn w:val="Normal"/>
    <w:rsid w:val="00CA5C65"/>
    <w:pPr>
      <w:widowControl w:val="0"/>
      <w:numPr>
        <w:numId w:val="60"/>
      </w:numPr>
      <w:tabs>
        <w:tab w:val="clear" w:pos="360"/>
      </w:tabs>
    </w:pPr>
    <w:rPr>
      <w:rFonts w:eastAsia="Times New Roman" w:cs="Times New Roman"/>
      <w:sz w:val="20"/>
      <w:szCs w:val="24"/>
      <w:u w:val="single"/>
    </w:rPr>
  </w:style>
  <w:style w:type="paragraph" w:customStyle="1" w:styleId="StyleStyle49pt">
    <w:name w:val="Style Style4 + 9 pt"/>
    <w:basedOn w:val="Style4"/>
    <w:link w:val="StyleStyle49ptChar"/>
    <w:rsid w:val="00CA5C65"/>
  </w:style>
  <w:style w:type="character" w:customStyle="1" w:styleId="StyleStyle49ptChar">
    <w:name w:val="Style Style4 + 9 pt Char"/>
    <w:link w:val="StyleStyle49pt"/>
    <w:rsid w:val="00CA5C65"/>
    <w:rPr>
      <w:rFonts w:ascii="Georgia" w:eastAsia="Times New Roman" w:hAnsi="Georgia" w:cs="Times New Roman"/>
      <w:sz w:val="20"/>
      <w:szCs w:val="24"/>
      <w:u w:val="single"/>
    </w:rPr>
  </w:style>
  <w:style w:type="character" w:customStyle="1" w:styleId="Style9ptUnderline">
    <w:name w:val="Style 9 pt Underline"/>
    <w:rsid w:val="00CA5C65"/>
    <w:rPr>
      <w:sz w:val="20"/>
      <w:u w:val="single"/>
    </w:rPr>
  </w:style>
  <w:style w:type="character" w:customStyle="1" w:styleId="StyleTimesNewRoman9pt">
    <w:name w:val="Style Times New Roman 9 pt"/>
    <w:rsid w:val="00CA5C65"/>
    <w:rPr>
      <w:sz w:val="20"/>
    </w:rPr>
  </w:style>
  <w:style w:type="character" w:customStyle="1" w:styleId="Style9ptBoldUnderline">
    <w:name w:val="Style 9 pt Bold Underline"/>
    <w:rsid w:val="00CA5C65"/>
    <w:rPr>
      <w:b/>
      <w:bCs/>
      <w:sz w:val="20"/>
      <w:u w:val="single"/>
    </w:rPr>
  </w:style>
  <w:style w:type="character" w:customStyle="1" w:styleId="Style9ptItalicUnderline">
    <w:name w:val="Style 9 pt Italic Underline"/>
    <w:rsid w:val="00CA5C65"/>
    <w:rPr>
      <w:i/>
      <w:iCs/>
      <w:sz w:val="20"/>
      <w:u w:val="single"/>
    </w:rPr>
  </w:style>
  <w:style w:type="character" w:customStyle="1" w:styleId="Author">
    <w:name w:val="Author"/>
    <w:rsid w:val="00CA5C65"/>
    <w:rPr>
      <w:b/>
      <w:sz w:val="24"/>
    </w:rPr>
  </w:style>
  <w:style w:type="paragraph" w:customStyle="1" w:styleId="Minimize">
    <w:name w:val="Minimize"/>
    <w:basedOn w:val="Normal"/>
    <w:next w:val="Normal"/>
    <w:link w:val="MinimizeChar"/>
    <w:autoRedefine/>
    <w:rsid w:val="00CA5C65"/>
    <w:pPr>
      <w:widowControl w:val="0"/>
      <w:autoSpaceDE w:val="0"/>
      <w:autoSpaceDN w:val="0"/>
      <w:adjustRightInd w:val="0"/>
    </w:pPr>
    <w:rPr>
      <w:rFonts w:ascii="Arial" w:eastAsia="Times New Roman" w:hAnsi="Arial"/>
      <w:sz w:val="12"/>
      <w:szCs w:val="12"/>
      <w:lang w:val="x-none" w:eastAsia="x-none"/>
    </w:rPr>
  </w:style>
  <w:style w:type="character" w:customStyle="1" w:styleId="MinimizeChar">
    <w:name w:val="Minimize Char"/>
    <w:link w:val="Minimize"/>
    <w:rsid w:val="00CA5C65"/>
    <w:rPr>
      <w:rFonts w:ascii="Arial" w:eastAsia="Times New Roman" w:hAnsi="Arial" w:cs="Calibri"/>
      <w:sz w:val="12"/>
      <w:szCs w:val="12"/>
      <w:lang w:val="x-none" w:eastAsia="x-none"/>
    </w:rPr>
  </w:style>
  <w:style w:type="paragraph" w:customStyle="1" w:styleId="Debate">
    <w:name w:val="Debate"/>
    <w:basedOn w:val="Normal"/>
    <w:rsid w:val="00CA5C65"/>
    <w:pPr>
      <w:widowControl w:val="0"/>
      <w:autoSpaceDE w:val="0"/>
      <w:autoSpaceDN w:val="0"/>
      <w:adjustRightInd w:val="0"/>
    </w:pPr>
    <w:rPr>
      <w:rFonts w:ascii="Garamond" w:eastAsia="SimSun" w:hAnsi="Garamond" w:cs="Courier"/>
      <w:sz w:val="20"/>
      <w:lang w:eastAsia="zh-CN"/>
    </w:rPr>
  </w:style>
  <w:style w:type="paragraph" w:customStyle="1" w:styleId="CiteReal">
    <w:name w:val="Cite Real"/>
    <w:basedOn w:val="Normal"/>
    <w:next w:val="Normal"/>
    <w:qFormat/>
    <w:rsid w:val="00CA5C65"/>
    <w:pPr>
      <w:widowControl w:val="0"/>
    </w:pPr>
    <w:rPr>
      <w:rFonts w:ascii="Arial" w:eastAsia="MS Mincho" w:hAnsi="Arial" w:cs="Times New Roman"/>
      <w:b/>
      <w:sz w:val="24"/>
      <w:szCs w:val="24"/>
      <w:u w:val="single"/>
    </w:rPr>
  </w:style>
  <w:style w:type="paragraph" w:customStyle="1" w:styleId="TagText">
    <w:name w:val="TagText"/>
    <w:basedOn w:val="Normal"/>
    <w:qFormat/>
    <w:rsid w:val="00CA5C65"/>
    <w:pPr>
      <w:widowControl w:val="0"/>
      <w:spacing w:before="200"/>
    </w:pPr>
    <w:rPr>
      <w:rFonts w:ascii="Arial" w:eastAsiaTheme="minorEastAsia" w:hAnsi="Arial"/>
      <w:b/>
      <w:sz w:val="24"/>
      <w:szCs w:val="24"/>
    </w:rPr>
  </w:style>
  <w:style w:type="paragraph" w:customStyle="1" w:styleId="StyleHeading4TagsmalltextBigcardbodyNormalTagNotBold">
    <w:name w:val="Style Heading 4Tagsmall textBig cardbodyNormal Tag + Not Bold"/>
    <w:basedOn w:val="Heading4"/>
    <w:rsid w:val="00CA5C65"/>
    <w:pPr>
      <w:widowControl w:val="0"/>
    </w:pPr>
    <w:rPr>
      <w:iCs w:val="0"/>
    </w:rPr>
  </w:style>
  <w:style w:type="character" w:customStyle="1" w:styleId="StyleBox12ptBold">
    <w:name w:val="Style Box + 12 pt Bold"/>
    <w:basedOn w:val="DefaultParagraphFont"/>
    <w:rsid w:val="00CA5C65"/>
    <w:rPr>
      <w:rFonts w:ascii="Georgia" w:hAnsi="Georgia"/>
      <w:b/>
      <w:bCs/>
      <w:sz w:val="22"/>
      <w:u w:val="single"/>
      <w:bdr w:val="none" w:sz="0" w:space="0" w:color="auto"/>
    </w:rPr>
  </w:style>
  <w:style w:type="character" w:customStyle="1" w:styleId="StyleBox12pt">
    <w:name w:val="Style Box + 12 pt"/>
    <w:basedOn w:val="DefaultParagraphFont"/>
    <w:rsid w:val="00CA5C6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CA5C65"/>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rsid w:val="00CA5C65"/>
    <w:pPr>
      <w:widowControl w:val="0"/>
    </w:pPr>
    <w:rPr>
      <w:iCs w:val="0"/>
      <w:sz w:val="24"/>
    </w:rPr>
  </w:style>
  <w:style w:type="character" w:customStyle="1" w:styleId="UnderlinedCardTextChar">
    <w:name w:val="Underlined Card Text Char"/>
    <w:rsid w:val="00CA5C65"/>
    <w:rPr>
      <w:rFonts w:ascii="Georgia" w:eastAsia="Calibri" w:hAnsi="Georgia" w:hint="default"/>
      <w:sz w:val="22"/>
      <w:szCs w:val="22"/>
      <w:u w:val="single"/>
    </w:rPr>
  </w:style>
  <w:style w:type="character" w:customStyle="1" w:styleId="StyleGaramondText1">
    <w:name w:val="Style Garamond Text 1"/>
    <w:basedOn w:val="DefaultParagraphFont"/>
    <w:rsid w:val="00CA5C65"/>
    <w:rPr>
      <w:rFonts w:ascii="Georgia" w:hAnsi="Georgia"/>
      <w:color w:val="0D0D0D" w:themeColor="text1" w:themeTint="F2"/>
      <w:sz w:val="22"/>
    </w:rPr>
  </w:style>
  <w:style w:type="character" w:customStyle="1" w:styleId="StyleGaramondText1Underline">
    <w:name w:val="Style Garamond Text 1 Underline"/>
    <w:basedOn w:val="DefaultParagraphFont"/>
    <w:rsid w:val="00CA5C65"/>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CA5C65"/>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CA5C65"/>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CA5C65"/>
    <w:rPr>
      <w:b w:val="0"/>
      <w:bCs w:val="0"/>
      <w:sz w:val="14"/>
      <w:u w:val="none"/>
    </w:rPr>
  </w:style>
  <w:style w:type="character" w:customStyle="1" w:styleId="Style7ptBold">
    <w:name w:val="Style 7 pt Bold"/>
    <w:basedOn w:val="DefaultParagraphFont"/>
    <w:rsid w:val="00CA5C65"/>
    <w:rPr>
      <w:b w:val="0"/>
      <w:bCs/>
      <w:sz w:val="14"/>
    </w:rPr>
  </w:style>
  <w:style w:type="character" w:customStyle="1" w:styleId="BoldUnderline">
    <w:name w:val="BoldUnderline"/>
    <w:uiPriority w:val="1"/>
    <w:qFormat/>
    <w:rsid w:val="00CA5C65"/>
    <w:rPr>
      <w:rFonts w:ascii="Georgia" w:hAnsi="Georgia"/>
      <w:b w:val="0"/>
      <w:sz w:val="22"/>
      <w:u w:val="single"/>
    </w:rPr>
  </w:style>
  <w:style w:type="paragraph" w:customStyle="1" w:styleId="Stylecardtext8pt">
    <w:name w:val="Style card text + 8 pt"/>
    <w:basedOn w:val="Normal"/>
    <w:rsid w:val="00CA5C65"/>
    <w:pPr>
      <w:widowControl w:val="0"/>
      <w:ind w:right="288"/>
    </w:pPr>
    <w:rPr>
      <w:sz w:val="16"/>
    </w:rPr>
  </w:style>
  <w:style w:type="paragraph" w:customStyle="1" w:styleId="Stylecardtext5pt">
    <w:name w:val="Style card text + 5 pt"/>
    <w:basedOn w:val="Normal"/>
    <w:rsid w:val="00CA5C65"/>
    <w:pPr>
      <w:widowControl w:val="0"/>
      <w:ind w:right="288"/>
    </w:pPr>
    <w:rPr>
      <w:sz w:val="10"/>
    </w:rPr>
  </w:style>
  <w:style w:type="character" w:customStyle="1" w:styleId="StyleStyleBoldUnderlineUnderlineIntenseEmphasis1apple-style-">
    <w:name w:val="Style Style Bold UnderlineUnderlineIntense Emphasis1apple-style-..."/>
    <w:basedOn w:val="DefaultParagraphFont"/>
    <w:rsid w:val="00CA5C6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A5C6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A5C65"/>
    <w:rPr>
      <w:rFonts w:ascii="Georgia" w:hAnsi="Georgia"/>
      <w:u w:val="single"/>
    </w:rPr>
  </w:style>
  <w:style w:type="paragraph" w:customStyle="1" w:styleId="StyleCardsGeorgia12ptBoldThickunderlineBorderSin">
    <w:name w:val="Style Cards + Georgia 12 pt Bold Thick underline Border: : (Sin..."/>
    <w:basedOn w:val="Normal"/>
    <w:rsid w:val="00CA5C65"/>
    <w:pPr>
      <w:widowControl w:val="0"/>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A5C65"/>
    <w:rPr>
      <w:rFonts w:ascii="Georgia" w:hAnsi="Georgia"/>
      <w:sz w:val="24"/>
      <w:u w:val="single"/>
    </w:rPr>
  </w:style>
  <w:style w:type="paragraph" w:customStyle="1" w:styleId="StyleCardsGeorgia">
    <w:name w:val="Style Cards + Georgia"/>
    <w:basedOn w:val="Normal"/>
    <w:rsid w:val="00CA5C65"/>
    <w:pPr>
      <w:widowControl w:val="0"/>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rsid w:val="00CA5C6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rsid w:val="00CA5C65"/>
    <w:pPr>
      <w:spacing w:after="200" w:line="276" w:lineRule="auto"/>
      <w:contextualSpacing/>
    </w:pPr>
    <w:rPr>
      <w:rFonts w:eastAsia="Malgun Gothic"/>
      <w:sz w:val="24"/>
      <w:u w:val="single"/>
    </w:rPr>
  </w:style>
  <w:style w:type="character" w:customStyle="1" w:styleId="BodyTextChar1">
    <w:name w:val="Body Text Char1"/>
    <w:uiPriority w:val="99"/>
    <w:rsid w:val="00CA5C65"/>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CA5C65"/>
    <w:rPr>
      <w:rFonts w:ascii="Sylfaen" w:hAnsi="Sylfaen" w:cs="Sylfaen"/>
      <w:i/>
      <w:iCs/>
      <w:sz w:val="19"/>
      <w:szCs w:val="19"/>
      <w:u w:val="none"/>
      <w:shd w:val="clear" w:color="auto" w:fill="FFFFFF"/>
    </w:rPr>
  </w:style>
  <w:style w:type="paragraph" w:customStyle="1" w:styleId="Cite2">
    <w:name w:val="Cite 2"/>
    <w:basedOn w:val="Normal"/>
    <w:qFormat/>
    <w:rsid w:val="00CA5C65"/>
    <w:pPr>
      <w:widowControl w:val="0"/>
    </w:pPr>
    <w:rPr>
      <w:rFonts w:ascii="Arial" w:eastAsia="Calibri" w:hAnsi="Arial"/>
      <w:b/>
      <w:sz w:val="24"/>
      <w:u w:val="single"/>
    </w:rPr>
  </w:style>
  <w:style w:type="paragraph" w:styleId="CommentText">
    <w:name w:val="annotation text"/>
    <w:basedOn w:val="Normal"/>
    <w:link w:val="CommentTextChar"/>
    <w:uiPriority w:val="99"/>
    <w:semiHidden/>
    <w:rsid w:val="00CA5C65"/>
    <w:pPr>
      <w:widowControl w:val="0"/>
    </w:pPr>
    <w:rPr>
      <w:sz w:val="20"/>
    </w:rPr>
  </w:style>
  <w:style w:type="character" w:customStyle="1" w:styleId="CommentTextChar">
    <w:name w:val="Comment Text Char"/>
    <w:basedOn w:val="DefaultParagraphFont"/>
    <w:link w:val="CommentText"/>
    <w:uiPriority w:val="99"/>
    <w:semiHidden/>
    <w:rsid w:val="00CA5C65"/>
    <w:rPr>
      <w:rFonts w:ascii="Georgia" w:hAnsi="Georgia" w:cs="Calibri"/>
      <w:sz w:val="20"/>
    </w:rPr>
  </w:style>
  <w:style w:type="paragraph" w:styleId="CommentSubject">
    <w:name w:val="annotation subject"/>
    <w:basedOn w:val="CommentText"/>
    <w:next w:val="CommentText"/>
    <w:link w:val="CommentSubjectChar"/>
    <w:uiPriority w:val="99"/>
    <w:semiHidden/>
    <w:rsid w:val="00CA5C65"/>
    <w:rPr>
      <w:b/>
      <w:bCs/>
    </w:rPr>
  </w:style>
  <w:style w:type="character" w:customStyle="1" w:styleId="CommentSubjectChar">
    <w:name w:val="Comment Subject Char"/>
    <w:basedOn w:val="CommentTextChar"/>
    <w:link w:val="CommentSubject"/>
    <w:uiPriority w:val="99"/>
    <w:semiHidden/>
    <w:rsid w:val="00CA5C65"/>
    <w:rPr>
      <w:rFonts w:ascii="Georgia" w:hAnsi="Georgia" w:cs="Calibri"/>
      <w:b/>
      <w:bCs/>
      <w:sz w:val="20"/>
    </w:rPr>
  </w:style>
  <w:style w:type="character" w:customStyle="1" w:styleId="BoldUnderlineChar">
    <w:name w:val="Bold Underline Char"/>
    <w:rsid w:val="00CA5C65"/>
    <w:rPr>
      <w:rFonts w:ascii="Georgia" w:hAnsi="Georgia"/>
      <w:b/>
      <w:sz w:val="22"/>
      <w:szCs w:val="22"/>
      <w:u w:val="single"/>
    </w:rPr>
  </w:style>
  <w:style w:type="paragraph" w:customStyle="1" w:styleId="Tag2">
    <w:name w:val="Tag2"/>
    <w:basedOn w:val="Normal"/>
    <w:qFormat/>
    <w:rsid w:val="00CA5C65"/>
    <w:pPr>
      <w:widowControl w:val="0"/>
    </w:pPr>
    <w:rPr>
      <w:rFonts w:ascii="Arial" w:hAnsi="Arial" w:cs="Arial"/>
      <w:b/>
      <w:sz w:val="20"/>
    </w:rPr>
  </w:style>
  <w:style w:type="character" w:customStyle="1" w:styleId="reduce2">
    <w:name w:val="reduce2"/>
    <w:rsid w:val="00CA5C65"/>
    <w:rPr>
      <w:rFonts w:ascii="Arial" w:hAnsi="Arial" w:cs="Arial"/>
      <w:color w:val="000000"/>
      <w:sz w:val="10"/>
      <w:szCs w:val="22"/>
    </w:rPr>
  </w:style>
  <w:style w:type="character" w:customStyle="1" w:styleId="BodyText2">
    <w:name w:val="Body Text2"/>
    <w:rsid w:val="00CA5C6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CA5C6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CA5C6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A5C6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NotBold10Final">
    <w:name w:val="NotBold10Final"/>
    <w:uiPriority w:val="1"/>
    <w:qFormat/>
    <w:rsid w:val="00CA5C65"/>
    <w:rPr>
      <w:rFonts w:ascii="Times New Roman" w:hAnsi="Times New Roman"/>
      <w:b w:val="0"/>
      <w:i w:val="0"/>
      <w:sz w:val="20"/>
    </w:rPr>
  </w:style>
  <w:style w:type="character" w:customStyle="1" w:styleId="DocumentMapChar1">
    <w:name w:val="Document Map Char1"/>
    <w:basedOn w:val="DefaultParagraphFont"/>
    <w:semiHidden/>
    <w:rsid w:val="00CA5C65"/>
    <w:rPr>
      <w:rFonts w:ascii="Segoe UI" w:hAnsi="Segoe UI" w:cs="Segoe UI"/>
      <w:sz w:val="16"/>
      <w:szCs w:val="16"/>
    </w:rPr>
  </w:style>
  <w:style w:type="character" w:customStyle="1" w:styleId="CommentSubjectChar1">
    <w:name w:val="Comment Subject Char1"/>
    <w:basedOn w:val="CommentTextChar"/>
    <w:uiPriority w:val="99"/>
    <w:semiHidden/>
    <w:rsid w:val="00CA5C65"/>
    <w:rPr>
      <w:rFonts w:ascii="Georgia" w:hAnsi="Georgia" w:cs="Calibri"/>
      <w:b/>
      <w:bCs/>
      <w:sz w:val="20"/>
    </w:rPr>
  </w:style>
  <w:style w:type="paragraph" w:customStyle="1" w:styleId="Analytics0">
    <w:name w:val="Analytics"/>
    <w:basedOn w:val="Heading4"/>
    <w:qFormat/>
    <w:rsid w:val="00CA5C65"/>
    <w:rPr>
      <w:color w:val="C00000"/>
    </w:rPr>
  </w:style>
  <w:style w:type="paragraph" w:styleId="Revision">
    <w:name w:val="Revision"/>
    <w:hidden/>
    <w:uiPriority w:val="99"/>
    <w:semiHidden/>
    <w:rsid w:val="00CA5C65"/>
    <w:pPr>
      <w:spacing w:after="0" w:line="240" w:lineRule="auto"/>
    </w:pPr>
    <w:rPr>
      <w:rFonts w:ascii="Calibri" w:eastAsiaTheme="minorEastAsia" w:hAnsi="Calibri"/>
      <w:szCs w:val="24"/>
    </w:rPr>
  </w:style>
  <w:style w:type="paragraph" w:customStyle="1" w:styleId="mdc-article-paragraph">
    <w:name w:val="mdc-article-paragraph"/>
    <w:basedOn w:val="Normal"/>
    <w:rsid w:val="00511D23"/>
    <w:pPr>
      <w:spacing w:before="100" w:beforeAutospacing="1" w:after="100" w:afterAutospacing="1"/>
    </w:pPr>
    <w:rPr>
      <w:rFonts w:ascii="Times New Roman" w:eastAsia="Times New Roman" w:hAnsi="Times New Roman" w:cs="Times New Roman"/>
      <w:sz w:val="24"/>
      <w:szCs w:val="24"/>
      <w14:ligatures w14:val="standardContextual"/>
    </w:rPr>
  </w:style>
  <w:style w:type="paragraph" w:customStyle="1" w:styleId="texttext1fzle">
    <w:name w:val="text__text__1fzle"/>
    <w:basedOn w:val="Normal"/>
    <w:rsid w:val="00511D23"/>
    <w:pPr>
      <w:spacing w:before="100" w:beforeAutospacing="1" w:after="100" w:afterAutospacing="1"/>
    </w:pPr>
    <w:rPr>
      <w:rFonts w:ascii="Times New Roman" w:eastAsia="Times New Roman" w:hAnsi="Times New Roman" w:cs="Times New Roman"/>
      <w:sz w:val="24"/>
      <w:szCs w:val="24"/>
      <w14:ligatures w14:val="standardContextual"/>
    </w:rPr>
  </w:style>
  <w:style w:type="paragraph" w:customStyle="1" w:styleId="component-root-0-2-81">
    <w:name w:val="component-root-0-2-81"/>
    <w:basedOn w:val="Normal"/>
    <w:rsid w:val="00511D23"/>
    <w:pPr>
      <w:spacing w:before="100" w:beforeAutospacing="1" w:after="100" w:afterAutospacing="1"/>
    </w:pPr>
    <w:rPr>
      <w:rFonts w:ascii="Times New Roman" w:eastAsia="Times New Roman" w:hAnsi="Times New Roman" w:cs="Times New Roman"/>
      <w:sz w:val="24"/>
      <w:szCs w:val="24"/>
      <w14:ligatures w14:val="standardContextual"/>
    </w:rPr>
  </w:style>
  <w:style w:type="paragraph" w:customStyle="1" w:styleId="opinion-articlebody">
    <w:name w:val="opinion-article__body"/>
    <w:basedOn w:val="Normal"/>
    <w:rsid w:val="00511D23"/>
    <w:pPr>
      <w:spacing w:before="100" w:beforeAutospacing="1" w:after="100" w:afterAutospacing="1"/>
    </w:pPr>
    <w:rPr>
      <w:rFonts w:ascii="Times New Roman" w:eastAsia="Times New Roman" w:hAnsi="Times New Roman" w:cs="Times New Roman"/>
      <w:sz w:val="24"/>
      <w:szCs w:val="24"/>
      <w14:ligatures w14:val="standardContextual"/>
    </w:rPr>
  </w:style>
  <w:style w:type="character" w:customStyle="1" w:styleId="opinion-articlebody1">
    <w:name w:val="opinion-article__body1"/>
    <w:basedOn w:val="DefaultParagraphFont"/>
    <w:rsid w:val="00511D23"/>
  </w:style>
  <w:style w:type="character" w:customStyle="1" w:styleId="text">
    <w:name w:val="text"/>
    <w:basedOn w:val="DefaultParagraphFont"/>
    <w:rsid w:val="00511D23"/>
  </w:style>
  <w:style w:type="paragraph" w:customStyle="1" w:styleId="lastpara">
    <w:name w:val="lastpara"/>
    <w:basedOn w:val="Normal"/>
    <w:rsid w:val="00511D23"/>
    <w:pPr>
      <w:spacing w:before="100" w:beforeAutospacing="1" w:after="100" w:afterAutospacing="1"/>
    </w:pPr>
    <w:rPr>
      <w:rFonts w:ascii="Times New Roman" w:eastAsia="Times New Roman" w:hAnsi="Times New Roman" w:cs="Times New Roman"/>
      <w:sz w:val="24"/>
      <w:szCs w:val="24"/>
      <w14:ligatures w14:val="standardContextual"/>
    </w:rPr>
  </w:style>
  <w:style w:type="character" w:styleId="CommentReference">
    <w:name w:val="annotation reference"/>
    <w:basedOn w:val="DefaultParagraphFont"/>
    <w:uiPriority w:val="99"/>
    <w:semiHidden/>
    <w:unhideWhenUsed/>
    <w:rsid w:val="00511D23"/>
    <w:rPr>
      <w:sz w:val="16"/>
      <w:szCs w:val="16"/>
    </w:rPr>
  </w:style>
  <w:style w:type="character" w:customStyle="1" w:styleId="serialtitle">
    <w:name w:val="serial_title"/>
    <w:basedOn w:val="DefaultParagraphFont"/>
    <w:rsid w:val="00511D23"/>
  </w:style>
  <w:style w:type="character" w:customStyle="1" w:styleId="volumeissue">
    <w:name w:val="volume_issue"/>
    <w:basedOn w:val="DefaultParagraphFont"/>
    <w:rsid w:val="00511D23"/>
  </w:style>
  <w:style w:type="character" w:customStyle="1" w:styleId="pagerange">
    <w:name w:val="page_range"/>
    <w:basedOn w:val="DefaultParagraphFont"/>
    <w:rsid w:val="00511D23"/>
  </w:style>
  <w:style w:type="character" w:customStyle="1" w:styleId="metrics-score">
    <w:name w:val="metrics-score"/>
    <w:basedOn w:val="DefaultParagraphFont"/>
    <w:rsid w:val="00511D23"/>
  </w:style>
  <w:style w:type="character" w:customStyle="1" w:styleId="nlmarticle-title">
    <w:name w:val="nlm_article-title"/>
    <w:basedOn w:val="DefaultParagraphFont"/>
    <w:rsid w:val="00511D23"/>
  </w:style>
  <w:style w:type="paragraph" w:customStyle="1" w:styleId="dx-doi">
    <w:name w:val="dx-doi"/>
    <w:basedOn w:val="Normal"/>
    <w:rsid w:val="00511D23"/>
    <w:pPr>
      <w:spacing w:before="100" w:beforeAutospacing="1" w:after="100" w:afterAutospacing="1"/>
    </w:pPr>
    <w:rPr>
      <w:rFonts w:ascii="Times New Roman" w:eastAsia="Times New Roman" w:hAnsi="Times New Roman" w:cs="Times New Roman"/>
      <w:sz w:val="24"/>
      <w:szCs w:val="24"/>
      <w14:ligatures w14:val="standardContextual"/>
    </w:rPr>
  </w:style>
  <w:style w:type="character" w:customStyle="1" w:styleId="footnote-reference">
    <w:name w:val="footnote-reference"/>
    <w:basedOn w:val="DefaultParagraphFont"/>
    <w:rsid w:val="00511D23"/>
  </w:style>
  <w:style w:type="character" w:customStyle="1" w:styleId="s2">
    <w:name w:val="s2"/>
    <w:basedOn w:val="DefaultParagraphFont"/>
    <w:rsid w:val="00511D23"/>
  </w:style>
  <w:style w:type="character" w:customStyle="1" w:styleId="s1">
    <w:name w:val="s1"/>
    <w:basedOn w:val="DefaultParagraphFont"/>
    <w:rsid w:val="00511D23"/>
  </w:style>
  <w:style w:type="paragraph" w:customStyle="1" w:styleId="text-centered">
    <w:name w:val="text-centered"/>
    <w:basedOn w:val="Normal"/>
    <w:rsid w:val="00511D23"/>
    <w:pPr>
      <w:spacing w:before="100" w:beforeAutospacing="1" w:after="100" w:afterAutospacing="1"/>
    </w:pPr>
    <w:rPr>
      <w:rFonts w:ascii="Times New Roman" w:eastAsia="Times New Roman" w:hAnsi="Times New Roman" w:cs="Times New Roman"/>
      <w:sz w:val="24"/>
      <w:szCs w:val="24"/>
      <w14:ligatures w14:val="standardContextual"/>
    </w:rPr>
  </w:style>
  <w:style w:type="character" w:customStyle="1" w:styleId="c-article-sectiontitle-number">
    <w:name w:val="c-article-section__title-number"/>
    <w:basedOn w:val="DefaultParagraphFont"/>
    <w:rsid w:val="00511D23"/>
  </w:style>
  <w:style w:type="character" w:customStyle="1" w:styleId="Date1">
    <w:name w:val="Date1"/>
    <w:basedOn w:val="DefaultParagraphFont"/>
    <w:rsid w:val="00511D23"/>
  </w:style>
  <w:style w:type="character" w:customStyle="1" w:styleId="work">
    <w:name w:val="work"/>
    <w:basedOn w:val="DefaultParagraphFont"/>
    <w:rsid w:val="00511D23"/>
  </w:style>
  <w:style w:type="character" w:customStyle="1" w:styleId="anchor-text">
    <w:name w:val="anchor-text"/>
    <w:basedOn w:val="DefaultParagraphFont"/>
    <w:rsid w:val="00511D23"/>
  </w:style>
  <w:style w:type="character" w:customStyle="1" w:styleId="title-text">
    <w:name w:val="title-text"/>
    <w:basedOn w:val="DefaultParagraphFont"/>
    <w:rsid w:val="00511D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andfonline-com.proxy.lib.umich.edu/doi/full/10.1080/13613324.2019.1631778" TargetMode="External"/><Relationship Id="rId21" Type="http://schemas.openxmlformats.org/officeDocument/2006/relationships/hyperlink" Target="https://www.sciencedirect.com/science/article/pii/S0962629822002347" TargetMode="External"/><Relationship Id="rId42" Type="http://schemas.openxmlformats.org/officeDocument/2006/relationships/hyperlink" Target="https://www.sciencedirect.com/science/article/pii/S0962629822002347" TargetMode="External"/><Relationship Id="rId47" Type="http://schemas.openxmlformats.org/officeDocument/2006/relationships/hyperlink" Target="https://www.sciencedirect.com/science/article/pii/S0962629822002347" TargetMode="External"/><Relationship Id="rId63" Type="http://schemas.openxmlformats.org/officeDocument/2006/relationships/hyperlink" Target="https://www-tandfonline-com.proxy.lib.umich.edu/doi/full/10.1080/07491409.2023.2193549" TargetMode="External"/><Relationship Id="rId68" Type="http://schemas.openxmlformats.org/officeDocument/2006/relationships/hyperlink" Target="https://www-tandfonline-com.proxy.lib.umich.edu/doi/full/10.1080/07491409.2023.2193549" TargetMode="External"/><Relationship Id="rId84" Type="http://schemas.openxmlformats.org/officeDocument/2006/relationships/hyperlink" Target="https://www-tandfonline-com.proxy.lib.umich.edu/doi/full/10.1080/07491409.2023.2193549" TargetMode="External"/><Relationship Id="rId89" Type="http://schemas.openxmlformats.org/officeDocument/2006/relationships/hyperlink" Target="https://www-tandfonline-com.proxy.lib.umich.edu/doi/full/10.1080/07491409.2023.2193549" TargetMode="External"/><Relationship Id="rId112" Type="http://schemas.openxmlformats.org/officeDocument/2006/relationships/hyperlink" Target="https://www-tandfonline-com.proxy.lib.umich.edu/doi/full/10.1080/13613324.2019.1631778" TargetMode="External"/><Relationship Id="rId16" Type="http://schemas.openxmlformats.org/officeDocument/2006/relationships/hyperlink" Target="https://doi.org/10.1093/acrefore/9780190228613.013.1290" TargetMode="External"/><Relationship Id="rId107" Type="http://schemas.openxmlformats.org/officeDocument/2006/relationships/hyperlink" Target="https://www-tandfonline-com.proxy.lib.umich.edu/doi/full/10.1080/13613324.2019.1631778" TargetMode="External"/><Relationship Id="rId11" Type="http://schemas.openxmlformats.org/officeDocument/2006/relationships/hyperlink" Target="https://oxfordre.com/communication/display/10.1093/acrefore/9780190228613.001.0001/acrefore-9780190228613-e-1290" TargetMode="External"/><Relationship Id="rId32" Type="http://schemas.openxmlformats.org/officeDocument/2006/relationships/hyperlink" Target="https://www.sciencedirect.com/science/article/pii/S0962629822002347" TargetMode="External"/><Relationship Id="rId37" Type="http://schemas.openxmlformats.org/officeDocument/2006/relationships/hyperlink" Target="https://doi.org/10.1016/j.polgeo.2022.102820" TargetMode="External"/><Relationship Id="rId53" Type="http://schemas.openxmlformats.org/officeDocument/2006/relationships/hyperlink" Target="https://www.sciencedirect.com/science/article/pii/S0962629822002347" TargetMode="External"/><Relationship Id="rId58" Type="http://schemas.openxmlformats.org/officeDocument/2006/relationships/hyperlink" Target="https://www-tandfonline-com.proxy.lib.umich.edu/doi/full/10.1080/07491409.2023.2193549" TargetMode="External"/><Relationship Id="rId74" Type="http://schemas.openxmlformats.org/officeDocument/2006/relationships/hyperlink" Target="https://www-tandfonline-com.proxy.lib.umich.edu/doi/full/10.1080/07491409.2023.2193549" TargetMode="External"/><Relationship Id="rId79" Type="http://schemas.openxmlformats.org/officeDocument/2006/relationships/hyperlink" Target="https://www-tandfonline-com.proxy.lib.umich.edu/doi/full/10.1080/07491409.2023.2193549" TargetMode="External"/><Relationship Id="rId102" Type="http://schemas.openxmlformats.org/officeDocument/2006/relationships/hyperlink" Target="https://www-tandfonline-com.proxy.lib.umich.edu/doi/full/10.1080/07491409.2023.2193549" TargetMode="External"/><Relationship Id="rId123" Type="http://schemas.openxmlformats.org/officeDocument/2006/relationships/hyperlink" Target="https://www-tandfonline-com.proxy.lib.umich.edu/doi/full/10.1080/13613324.2019.1631778" TargetMode="External"/><Relationship Id="rId128" Type="http://schemas.openxmlformats.org/officeDocument/2006/relationships/hyperlink" Target="https://www.newscientist.com/article/mg20827806-200-should-psychoanalysis-be-in-the-science-museum/%7d//JM" TargetMode="External"/><Relationship Id="rId5" Type="http://schemas.openxmlformats.org/officeDocument/2006/relationships/webSettings" Target="webSettings.xml"/><Relationship Id="rId90" Type="http://schemas.openxmlformats.org/officeDocument/2006/relationships/hyperlink" Target="https://www-tandfonline-com.proxy.lib.umich.edu/doi/full/10.1080/07491409.2023.2193549" TargetMode="External"/><Relationship Id="rId95" Type="http://schemas.openxmlformats.org/officeDocument/2006/relationships/hyperlink" Target="https://www-tandfonline-com.proxy.lib.umich.edu/doi/full/10.1080/07491409.2023.2193549" TargetMode="External"/><Relationship Id="rId22" Type="http://schemas.openxmlformats.org/officeDocument/2006/relationships/hyperlink" Target="https://www.sciencedirect.com/science/article/pii/S0962629822002347" TargetMode="External"/><Relationship Id="rId27" Type="http://schemas.openxmlformats.org/officeDocument/2006/relationships/hyperlink" Target="https://www.sciencedirect.com/science/article/pii/S0962629822002347" TargetMode="External"/><Relationship Id="rId43" Type="http://schemas.openxmlformats.org/officeDocument/2006/relationships/hyperlink" Target="https://www.sciencedirect.com/science/article/pii/S0962629822002347" TargetMode="External"/><Relationship Id="rId48" Type="http://schemas.openxmlformats.org/officeDocument/2006/relationships/hyperlink" Target="https://www.sciencedirect.com/science/article/pii/S0962629822002347" TargetMode="External"/><Relationship Id="rId64" Type="http://schemas.openxmlformats.org/officeDocument/2006/relationships/hyperlink" Target="https://www-tandfonline-com.proxy.lib.umich.edu/doi/full/10.1080/07491409.2023.2193549" TargetMode="External"/><Relationship Id="rId69" Type="http://schemas.openxmlformats.org/officeDocument/2006/relationships/hyperlink" Target="https://www-tandfonline-com.proxy.lib.umich.edu/doi/full/10.1080/07491409.2023.2193549" TargetMode="External"/><Relationship Id="rId113" Type="http://schemas.openxmlformats.org/officeDocument/2006/relationships/hyperlink" Target="https://www-tandfonline-com.proxy.lib.umich.edu/doi/full/10.1080/13613324.2019.1631778" TargetMode="External"/><Relationship Id="rId118" Type="http://schemas.openxmlformats.org/officeDocument/2006/relationships/hyperlink" Target="https://www-tandfonline-com.proxy.lib.umich.edu/doi/full/10.1080/13613324.2019.1631778" TargetMode="External"/><Relationship Id="rId80" Type="http://schemas.openxmlformats.org/officeDocument/2006/relationships/hyperlink" Target="https://www-tandfonline-com.proxy.lib.umich.edu/doi/full/10.1080/07491409.2023.2193549" TargetMode="External"/><Relationship Id="rId85" Type="http://schemas.openxmlformats.org/officeDocument/2006/relationships/hyperlink" Target="https://www-tandfonline-com.proxy.lib.umich.edu/doi/full/10.1080/07491409.2023.2193549" TargetMode="External"/><Relationship Id="rId12" Type="http://schemas.openxmlformats.org/officeDocument/2006/relationships/hyperlink" Target="https://oxfordre.com/communication/display/10.1093/acrefore/9780190228613.001.0001/acrefore-9780190228613-e-1290" TargetMode="External"/><Relationship Id="rId17" Type="http://schemas.openxmlformats.org/officeDocument/2006/relationships/hyperlink" Target="https://oxfordre.com/communication/display/10.1093/acrefore/9780190228613.001.0001/acrefore-9780190228613-e-1290" TargetMode="External"/><Relationship Id="rId33" Type="http://schemas.openxmlformats.org/officeDocument/2006/relationships/hyperlink" Target="https://www.sciencedirect.com/science/article/pii/S0962629822002347" TargetMode="External"/><Relationship Id="rId38" Type="http://schemas.openxmlformats.org/officeDocument/2006/relationships/hyperlink" Target="https://www.sciencedirect.com/science/article/pii/S0962629822002347" TargetMode="External"/><Relationship Id="rId59" Type="http://schemas.openxmlformats.org/officeDocument/2006/relationships/hyperlink" Target="https://www-tandfonline-com.proxy.lib.umich.edu/doi/full/10.1080/07491409.2023.2193549" TargetMode="External"/><Relationship Id="rId103" Type="http://schemas.openxmlformats.org/officeDocument/2006/relationships/hyperlink" Target="https://www-tandfonline-com.proxy.lib.umich.edu/doi/full/10.1080/07491409.2023.2193549" TargetMode="External"/><Relationship Id="rId108" Type="http://schemas.openxmlformats.org/officeDocument/2006/relationships/hyperlink" Target="https://www-tandfonline-com.proxy.lib.umich.edu/doi/full/10.1080/13613324.2019.1631778" TargetMode="External"/><Relationship Id="rId124" Type="http://schemas.openxmlformats.org/officeDocument/2006/relationships/hyperlink" Target="https://www-tandfonline-com.proxy.lib.umich.edu/doi/full/10.1080/13613324.2019.1631778" TargetMode="External"/><Relationship Id="rId129" Type="http://schemas.openxmlformats.org/officeDocument/2006/relationships/fontTable" Target="fontTable.xml"/><Relationship Id="rId54" Type="http://schemas.openxmlformats.org/officeDocument/2006/relationships/hyperlink" Target="https://www-tandfonline-com.proxy.lib.umich.edu/doi/full/10.1080/07491409.2023.2193549" TargetMode="External"/><Relationship Id="rId70" Type="http://schemas.openxmlformats.org/officeDocument/2006/relationships/hyperlink" Target="https://www-tandfonline-com.proxy.lib.umich.edu/doi/full/10.1080/07491409.2023.2193549" TargetMode="External"/><Relationship Id="rId75" Type="http://schemas.openxmlformats.org/officeDocument/2006/relationships/hyperlink" Target="https://www-tandfonline-com.proxy.lib.umich.edu/doi/full/10.1080/07491409.2023.2193549" TargetMode="External"/><Relationship Id="rId91" Type="http://schemas.openxmlformats.org/officeDocument/2006/relationships/hyperlink" Target="https://www-tandfonline-com.proxy.lib.umich.edu/doi/full/10.1080/07491409.2023.2193549" TargetMode="External"/><Relationship Id="rId96" Type="http://schemas.openxmlformats.org/officeDocument/2006/relationships/hyperlink" Target="https://www-tandfonline-com.proxy.lib.umich.edu/doi/full/10.1080/07491409.2023.2193549"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sciencedirect.com/science/article/pii/S0962629822002347" TargetMode="External"/><Relationship Id="rId28" Type="http://schemas.openxmlformats.org/officeDocument/2006/relationships/hyperlink" Target="https://www.sciencedirect.com/science/article/pii/S0962629822002347" TargetMode="External"/><Relationship Id="rId49" Type="http://schemas.openxmlformats.org/officeDocument/2006/relationships/hyperlink" Target="https://www.sciencedirect.com/science/article/pii/S0962629822002347" TargetMode="External"/><Relationship Id="rId114" Type="http://schemas.openxmlformats.org/officeDocument/2006/relationships/hyperlink" Target="https://www-tandfonline-com.proxy.lib.umich.edu/doi/full/10.1080/13613324.2019.1631778" TargetMode="External"/><Relationship Id="rId119" Type="http://schemas.openxmlformats.org/officeDocument/2006/relationships/hyperlink" Target="https://www-tandfonline-com.proxy.lib.umich.edu/doi/full/10.1080/13613324.2019.1631778" TargetMode="External"/><Relationship Id="rId44" Type="http://schemas.openxmlformats.org/officeDocument/2006/relationships/hyperlink" Target="https://www.sciencedirect.com/science/article/pii/S0962629822002347" TargetMode="External"/><Relationship Id="rId60" Type="http://schemas.openxmlformats.org/officeDocument/2006/relationships/hyperlink" Target="https://www-tandfonline-com.proxy.lib.umich.edu/doi/full/10.1080/07491409.2023.2193549" TargetMode="External"/><Relationship Id="rId65" Type="http://schemas.openxmlformats.org/officeDocument/2006/relationships/hyperlink" Target="https://www-tandfonline-com.proxy.lib.umich.edu/doi/full/10.1080/07491409.2023.2193549" TargetMode="External"/><Relationship Id="rId81" Type="http://schemas.openxmlformats.org/officeDocument/2006/relationships/hyperlink" Target="https://www-tandfonline-com.proxy.lib.umich.edu/doi/full/10.1080/07491409.2023.2193549" TargetMode="External"/><Relationship Id="rId86" Type="http://schemas.openxmlformats.org/officeDocument/2006/relationships/hyperlink" Target="https://www-tandfonline-com.proxy.lib.umich.edu/doi/full/10.1080/07491409.2023.2193549" TargetMode="External"/><Relationship Id="rId130" Type="http://schemas.openxmlformats.org/officeDocument/2006/relationships/theme" Target="theme/theme1.xml"/><Relationship Id="rId13" Type="http://schemas.openxmlformats.org/officeDocument/2006/relationships/hyperlink" Target="https://oxfordre.com/communication/display/10.1093/acrefore/9780190228613.001.0001/acrefore-9780190228613-e-1290" TargetMode="External"/><Relationship Id="rId18" Type="http://schemas.openxmlformats.org/officeDocument/2006/relationships/hyperlink" Target="https://doi.org/10.1016/j.polgeo.2022.102820" TargetMode="External"/><Relationship Id="rId39" Type="http://schemas.openxmlformats.org/officeDocument/2006/relationships/hyperlink" Target="https://www.sciencedirect.com/science/article/pii/S0962629822002347" TargetMode="External"/><Relationship Id="rId109" Type="http://schemas.openxmlformats.org/officeDocument/2006/relationships/hyperlink" Target="https://www-tandfonline-com.proxy.lib.umich.edu/doi/full/10.1080/13613324.2019.1631778" TargetMode="External"/><Relationship Id="rId34" Type="http://schemas.openxmlformats.org/officeDocument/2006/relationships/hyperlink" Target="https://www.sciencedirect.com/science/article/pii/S0962629822002347" TargetMode="External"/><Relationship Id="rId50" Type="http://schemas.openxmlformats.org/officeDocument/2006/relationships/hyperlink" Target="https://www.sciencedirect.com/science/article/pii/S0962629822002347" TargetMode="External"/><Relationship Id="rId55" Type="http://schemas.openxmlformats.org/officeDocument/2006/relationships/hyperlink" Target="https://www-tandfonline-com.proxy.lib.umich.edu/doi/full/10.1080/07491409.2023.2193549" TargetMode="External"/><Relationship Id="rId76" Type="http://schemas.openxmlformats.org/officeDocument/2006/relationships/hyperlink" Target="https://www-tandfonline-com.proxy.lib.umich.edu/doi/full/10.1080/07491409.2023.2193549" TargetMode="External"/><Relationship Id="rId97" Type="http://schemas.openxmlformats.org/officeDocument/2006/relationships/hyperlink" Target="https://www-tandfonline-com.proxy.lib.umich.edu/doi/full/10.1080/07491409.2023.2193549" TargetMode="External"/><Relationship Id="rId104" Type="http://schemas.openxmlformats.org/officeDocument/2006/relationships/hyperlink" Target="https://www-tandfonline-com.proxy.lib.umich.edu/doi/full/10.1080/07491409.2023.2193549" TargetMode="External"/><Relationship Id="rId120" Type="http://schemas.openxmlformats.org/officeDocument/2006/relationships/hyperlink" Target="https://www-tandfonline-com.proxy.lib.umich.edu/doi/full/10.1080/13613324.2019.1631778" TargetMode="External"/><Relationship Id="rId125" Type="http://schemas.openxmlformats.org/officeDocument/2006/relationships/hyperlink" Target="https://www-tandfonline-com.proxy.lib.umich.edu/doi/full/10.1080/13613324.2019.1631778" TargetMode="External"/><Relationship Id="rId7" Type="http://schemas.openxmlformats.org/officeDocument/2006/relationships/endnotes" Target="endnotes.xml"/><Relationship Id="rId71" Type="http://schemas.openxmlformats.org/officeDocument/2006/relationships/hyperlink" Target="https://www-tandfonline-com.proxy.lib.umich.edu/doi/full/10.1080/07491409.2023.2193549" TargetMode="External"/><Relationship Id="rId92" Type="http://schemas.openxmlformats.org/officeDocument/2006/relationships/hyperlink" Target="https://www-tandfonline-com.proxy.lib.umich.edu/doi/full/10.1080/07491409.2023.2193549" TargetMode="External"/><Relationship Id="rId2" Type="http://schemas.openxmlformats.org/officeDocument/2006/relationships/numbering" Target="numbering.xml"/><Relationship Id="rId29" Type="http://schemas.openxmlformats.org/officeDocument/2006/relationships/hyperlink" Target="https://www.sciencedirect.com/science/article/pii/S0962629822002347" TargetMode="External"/><Relationship Id="rId24" Type="http://schemas.openxmlformats.org/officeDocument/2006/relationships/hyperlink" Target="https://www.sciencedirect.com/science/article/pii/S0962629822002347" TargetMode="External"/><Relationship Id="rId40" Type="http://schemas.openxmlformats.org/officeDocument/2006/relationships/hyperlink" Target="https://www.sciencedirect.com/science/article/pii/S0962629822002347" TargetMode="External"/><Relationship Id="rId45" Type="http://schemas.openxmlformats.org/officeDocument/2006/relationships/hyperlink" Target="https://www.sciencedirect.com/science/article/pii/S0962629822002347" TargetMode="External"/><Relationship Id="rId66" Type="http://schemas.openxmlformats.org/officeDocument/2006/relationships/hyperlink" Target="https://www-tandfonline-com.proxy.lib.umich.edu/doi/full/10.1080/07491409.2023.2193549" TargetMode="External"/><Relationship Id="rId87" Type="http://schemas.openxmlformats.org/officeDocument/2006/relationships/hyperlink" Target="https://www-tandfonline-com.proxy.lib.umich.edu/doi/full/10.1080/07491409.2023.2193549" TargetMode="External"/><Relationship Id="rId110" Type="http://schemas.openxmlformats.org/officeDocument/2006/relationships/hyperlink" Target="https://www-tandfonline-com.proxy.lib.umich.edu/doi/full/10.1080/13613324.2019.1631778" TargetMode="External"/><Relationship Id="rId115" Type="http://schemas.openxmlformats.org/officeDocument/2006/relationships/hyperlink" Target="https://www-tandfonline-com.proxy.lib.umich.edu/doi/full/10.1080/13613324.2019.1631778" TargetMode="External"/><Relationship Id="rId61" Type="http://schemas.openxmlformats.org/officeDocument/2006/relationships/hyperlink" Target="https://www-tandfonline-com.proxy.lib.umich.edu/doi/full/10.1080/07491409.2023.2193549" TargetMode="External"/><Relationship Id="rId82" Type="http://schemas.openxmlformats.org/officeDocument/2006/relationships/hyperlink" Target="https://www-tandfonline-com.proxy.lib.umich.edu/doi/full/10.1080/07491409.2023.2193549" TargetMode="External"/><Relationship Id="rId19" Type="http://schemas.openxmlformats.org/officeDocument/2006/relationships/hyperlink" Target="https://www.sciencedirect.com/science/article/pii/S0962629822002347" TargetMode="External"/><Relationship Id="rId14" Type="http://schemas.openxmlformats.org/officeDocument/2006/relationships/hyperlink" Target="https://oxfordre.com/communication/display/10.1093/acrefore/9780190228613.001.0001/acrefore-9780190228613-e-1290" TargetMode="External"/><Relationship Id="rId30" Type="http://schemas.openxmlformats.org/officeDocument/2006/relationships/hyperlink" Target="https://www.sciencedirect.com/science/article/pii/S0962629822002347" TargetMode="External"/><Relationship Id="rId35" Type="http://schemas.openxmlformats.org/officeDocument/2006/relationships/hyperlink" Target="http://www.neuropsa.org.uk/what-freud-got-right" TargetMode="External"/><Relationship Id="rId56" Type="http://schemas.openxmlformats.org/officeDocument/2006/relationships/hyperlink" Target="https://www-tandfonline-com.proxy.lib.umich.edu/doi/full/10.1080/07491409.2023.2193549" TargetMode="External"/><Relationship Id="rId77" Type="http://schemas.openxmlformats.org/officeDocument/2006/relationships/hyperlink" Target="https://www-tandfonline-com.proxy.lib.umich.edu/doi/full/10.1080/07491409.2023.2193549" TargetMode="External"/><Relationship Id="rId100" Type="http://schemas.openxmlformats.org/officeDocument/2006/relationships/hyperlink" Target="https://www-tandfonline-com.proxy.lib.umich.edu/doi/full/10.1080/07491409.2023.2193549" TargetMode="External"/><Relationship Id="rId105" Type="http://schemas.openxmlformats.org/officeDocument/2006/relationships/hyperlink" Target="https://www-tandfonline-com.proxy.lib.umich.edu/doi/full/10.1080/07491409.2023.2193549" TargetMode="External"/><Relationship Id="rId126" Type="http://schemas.openxmlformats.org/officeDocument/2006/relationships/hyperlink" Target="https://www.researchgate.net/publication/355493559_Is_psychoanalysis_a_pseudoscience_Reevaluating_the_doctrine_using_a_multicriteria_list" TargetMode="External"/><Relationship Id="rId8" Type="http://schemas.openxmlformats.org/officeDocument/2006/relationships/hyperlink" Target="https://www.e-flux.com/journal/134/525929/the-death-drive-at-the-end-of-the-world/" TargetMode="External"/><Relationship Id="rId51" Type="http://schemas.openxmlformats.org/officeDocument/2006/relationships/hyperlink" Target="https://www.sciencedirect.com/science/article/pii/S0962629822002347" TargetMode="External"/><Relationship Id="rId72" Type="http://schemas.openxmlformats.org/officeDocument/2006/relationships/hyperlink" Target="https://www-tandfonline-com.proxy.lib.umich.edu/doi/full/10.1080/07491409.2023.2193549" TargetMode="External"/><Relationship Id="rId93" Type="http://schemas.openxmlformats.org/officeDocument/2006/relationships/hyperlink" Target="https://www-tandfonline-com.proxy.lib.umich.edu/doi/full/10.1080/07491409.2023.2193549" TargetMode="External"/><Relationship Id="rId98" Type="http://schemas.openxmlformats.org/officeDocument/2006/relationships/hyperlink" Target="https://www-tandfonline-com.proxy.lib.umich.edu/doi/full/10.1080/07491409.2023.2193549" TargetMode="External"/><Relationship Id="rId121" Type="http://schemas.openxmlformats.org/officeDocument/2006/relationships/hyperlink" Target="https://www-tandfonline-com.proxy.lib.umich.edu/doi/full/10.1080/13613324.2019.1631778" TargetMode="External"/><Relationship Id="rId3" Type="http://schemas.openxmlformats.org/officeDocument/2006/relationships/styles" Target="styles.xml"/><Relationship Id="rId25" Type="http://schemas.openxmlformats.org/officeDocument/2006/relationships/hyperlink" Target="https://www.sciencedirect.com/science/article/pii/S0962629822002347" TargetMode="External"/><Relationship Id="rId46" Type="http://schemas.openxmlformats.org/officeDocument/2006/relationships/hyperlink" Target="https://www.sciencedirect.com/science/article/pii/S0962629822002347" TargetMode="External"/><Relationship Id="rId67" Type="http://schemas.openxmlformats.org/officeDocument/2006/relationships/hyperlink" Target="https://www-tandfonline-com.proxy.lib.umich.edu/doi/full/10.1080/07491409.2023.2193549" TargetMode="External"/><Relationship Id="rId116" Type="http://schemas.openxmlformats.org/officeDocument/2006/relationships/hyperlink" Target="https://www-tandfonline-com.proxy.lib.umich.edu/doi/full/10.1080/13613324.2019.1631778" TargetMode="External"/><Relationship Id="rId20" Type="http://schemas.openxmlformats.org/officeDocument/2006/relationships/hyperlink" Target="https://www.sciencedirect.com/science/article/pii/S0962629822002347" TargetMode="External"/><Relationship Id="rId41" Type="http://schemas.openxmlformats.org/officeDocument/2006/relationships/hyperlink" Target="https://www.sciencedirect.com/science/article/pii/S0962629822002347" TargetMode="External"/><Relationship Id="rId62" Type="http://schemas.openxmlformats.org/officeDocument/2006/relationships/hyperlink" Target="https://www-tandfonline-com.proxy.lib.umich.edu/doi/full/10.1080/07491409.2023.2193549" TargetMode="External"/><Relationship Id="rId83" Type="http://schemas.openxmlformats.org/officeDocument/2006/relationships/hyperlink" Target="https://www-tandfonline-com.proxy.lib.umich.edu/doi/full/10.1080/07491409.2023.2193549" TargetMode="External"/><Relationship Id="rId88" Type="http://schemas.openxmlformats.org/officeDocument/2006/relationships/hyperlink" Target="https://www-tandfonline-com.proxy.lib.umich.edu/doi/full/10.1080/07491409.2023.2193549" TargetMode="External"/><Relationship Id="rId111" Type="http://schemas.openxmlformats.org/officeDocument/2006/relationships/hyperlink" Target="https://www-tandfonline-com.proxy.lib.umich.edu/doi/full/10.1080/13613324.2019.1631778" TargetMode="External"/><Relationship Id="rId15" Type="http://schemas.openxmlformats.org/officeDocument/2006/relationships/hyperlink" Target="https://oxfordre.com/communication/display/10.1093/acrefore/9780190228613.001.0001/acrefore-9780190228613-e-1290" TargetMode="External"/><Relationship Id="rId36" Type="http://schemas.openxmlformats.org/officeDocument/2006/relationships/hyperlink" Target="https://journals.sagepub.com/doi/abs/10.1111/j.1467-856X.2004.00157.x" TargetMode="External"/><Relationship Id="rId57" Type="http://schemas.openxmlformats.org/officeDocument/2006/relationships/hyperlink" Target="https://www-tandfonline-com.proxy.lib.umich.edu/doi/full/10.1080/07491409.2023.2193549" TargetMode="External"/><Relationship Id="rId106" Type="http://schemas.openxmlformats.org/officeDocument/2006/relationships/hyperlink" Target="https://www-tandfonline-com.proxy.lib.umich.edu/doi/full/10.1080/13613324.2019.1631778" TargetMode="External"/><Relationship Id="rId127" Type="http://schemas.openxmlformats.org/officeDocument/2006/relationships/hyperlink" Target="https://www.researchgate.net/publication/355493559_Is_psychoanalysis_a_pseudoscience_Reevaluating_the_doctrine_using_a_multicriteria_list" TargetMode="External"/><Relationship Id="rId10" Type="http://schemas.openxmlformats.org/officeDocument/2006/relationships/hyperlink" Target="https://oxfordre.com/communication/display/10.1093/acrefore/9780190228613.001.0001/acrefore-9780190228613-e-1290" TargetMode="External"/><Relationship Id="rId31" Type="http://schemas.openxmlformats.org/officeDocument/2006/relationships/hyperlink" Target="https://www.sciencedirect.com/science/article/pii/S0962629822002347" TargetMode="External"/><Relationship Id="rId52" Type="http://schemas.openxmlformats.org/officeDocument/2006/relationships/hyperlink" Target="https://www.sciencedirect.com/science/article/pii/S0962629822002347" TargetMode="External"/><Relationship Id="rId73" Type="http://schemas.openxmlformats.org/officeDocument/2006/relationships/hyperlink" Target="https://www-tandfonline-com.proxy.lib.umich.edu/doi/full/10.1080/07491409.2023.2193549" TargetMode="External"/><Relationship Id="rId78" Type="http://schemas.openxmlformats.org/officeDocument/2006/relationships/hyperlink" Target="https://www-tandfonline-com.proxy.lib.umich.edu/doi/full/10.1080/07491409.2023.2193549" TargetMode="External"/><Relationship Id="rId94" Type="http://schemas.openxmlformats.org/officeDocument/2006/relationships/hyperlink" Target="https://www-tandfonline-com.proxy.lib.umich.edu/doi/full/10.1080/07491409.2023.2193549" TargetMode="External"/><Relationship Id="rId99" Type="http://schemas.openxmlformats.org/officeDocument/2006/relationships/hyperlink" Target="https://www-tandfonline-com.proxy.lib.umich.edu/doi/full/10.1080/07491409.2023.2193549" TargetMode="External"/><Relationship Id="rId101" Type="http://schemas.openxmlformats.org/officeDocument/2006/relationships/hyperlink" Target="https://www-tandfonline-com.proxy.lib.umich.edu/doi/full/10.1080/07491409.2023.2193549" TargetMode="External"/><Relationship Id="rId122" Type="http://schemas.openxmlformats.org/officeDocument/2006/relationships/hyperlink" Target="https://www-tandfonline-com.proxy.lib.umich.edu/doi/full/10.1080/13613324.2019.1631778" TargetMode="External"/><Relationship Id="rId4" Type="http://schemas.openxmlformats.org/officeDocument/2006/relationships/settings" Target="settings.xml"/><Relationship Id="rId9" Type="http://schemas.openxmlformats.org/officeDocument/2006/relationships/hyperlink" Target="https://doi.org/10.1093/acrefore/9780190228613.013.1290" TargetMode="External"/><Relationship Id="rId26" Type="http://schemas.openxmlformats.org/officeDocument/2006/relationships/hyperlink" Target="https://www.sciencedirect.com/science/article/pii/S096262982200234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129265</Words>
  <Characters>736813</Characters>
  <Application>Microsoft Office Word</Application>
  <DocSecurity>0</DocSecurity>
  <Lines>6140</Lines>
  <Paragraphs>1728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864350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Kevin Hirn</dc:creator>
  <cp:keywords>6.0.0</cp:keywords>
  <dc:description/>
  <cp:lastModifiedBy>Kevin Hirn</cp:lastModifiedBy>
  <cp:revision>3</cp:revision>
  <dcterms:created xsi:type="dcterms:W3CDTF">2023-07-24T23:36:00Z</dcterms:created>
  <dcterms:modified xsi:type="dcterms:W3CDTF">2023-07-25T03:41:00Z</dcterms:modified>
</cp:coreProperties>
</file>