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6540E" w14:textId="77777777" w:rsidR="00B10B62" w:rsidRDefault="00B10B62" w:rsidP="00B10B62">
      <w:pPr>
        <w:pStyle w:val="Heading2"/>
      </w:pPr>
    </w:p>
    <w:p w14:paraId="77D3A335" w14:textId="77777777" w:rsidR="00B10B62" w:rsidRDefault="00B10B62" w:rsidP="00B10B62">
      <w:pPr>
        <w:pStyle w:val="Heading1"/>
      </w:pPr>
      <w:r>
        <w:t xml:space="preserve">Neg Case </w:t>
      </w:r>
    </w:p>
    <w:p w14:paraId="0D2912E1" w14:textId="77777777" w:rsidR="00B10B62" w:rsidRDefault="00B10B62" w:rsidP="00B10B62"/>
    <w:p w14:paraId="7BC6077E" w14:textId="77777777" w:rsidR="00B10B62" w:rsidRDefault="00B10B62" w:rsidP="00B10B62">
      <w:pPr>
        <w:pStyle w:val="Heading3"/>
      </w:pPr>
      <w:r>
        <w:t xml:space="preserve">1NC Inequality </w:t>
      </w:r>
    </w:p>
    <w:p w14:paraId="771A7118" w14:textId="77777777" w:rsidR="00B10B62" w:rsidRDefault="00B10B62" w:rsidP="00B10B62"/>
    <w:p w14:paraId="4C719D87" w14:textId="77777777" w:rsidR="00B10B62" w:rsidRPr="000D07AB" w:rsidRDefault="00B10B62" w:rsidP="00B10B62">
      <w:pPr>
        <w:pStyle w:val="Heading4"/>
      </w:pPr>
      <w:r>
        <w:t>1.</w:t>
      </w:r>
      <w:r w:rsidRPr="00B738BC">
        <w:t xml:space="preserve"> </w:t>
      </w:r>
      <w:r w:rsidRPr="000D07AB">
        <w:t>FJG is counterproductive – it kills motivation to work and efficiency</w:t>
      </w:r>
    </w:p>
    <w:p w14:paraId="3DB52EF7" w14:textId="77777777" w:rsidR="00B10B62" w:rsidRPr="000D07AB" w:rsidRDefault="00B10B62" w:rsidP="00B10B62">
      <w:pPr>
        <w:rPr>
          <w:rStyle w:val="Style13ptBold"/>
        </w:rPr>
      </w:pPr>
      <w:r w:rsidRPr="000D07AB">
        <w:rPr>
          <w:rStyle w:val="Style13ptBold"/>
        </w:rPr>
        <w:t>Standing, PhD Econ, 19</w:t>
      </w:r>
    </w:p>
    <w:p w14:paraId="6AD79B49" w14:textId="77777777" w:rsidR="00B10B62" w:rsidRPr="00B738BC" w:rsidRDefault="00B10B62" w:rsidP="00B10B62">
      <w:pPr>
        <w:rPr>
          <w:sz w:val="16"/>
        </w:rPr>
      </w:pPr>
      <w:r w:rsidRPr="00B738BC">
        <w:rPr>
          <w:sz w:val="16"/>
        </w:rPr>
        <w:t>(Guy, British professor of Development Studies at the School of Oriental and African Studies (SOAS), University of London,[2] and co-founder of the Basic Income Earth Network (BIEN), PhD Econ@Cambridge, “Basic Income as Common Dividends: Piloting a Transformative Policy,” http://www.revistaprimerapiedra.cl/PDF/documentos/PEF_Piloting_Basic_Income_Guy_Standing2019.pdf//jum)</w:t>
      </w:r>
    </w:p>
    <w:p w14:paraId="6C6D2C63" w14:textId="77777777" w:rsidR="00B10B62" w:rsidRPr="00B738BC" w:rsidRDefault="00B10B62" w:rsidP="00B10B62">
      <w:pPr>
        <w:rPr>
          <w:sz w:val="16"/>
        </w:rPr>
      </w:pPr>
      <w:r w:rsidRPr="00B738BC">
        <w:rPr>
          <w:sz w:val="16"/>
        </w:rPr>
        <w:t>**bracketed for problematic language</w:t>
      </w:r>
    </w:p>
    <w:p w14:paraId="334CCF52" w14:textId="77777777" w:rsidR="00B10B62" w:rsidRPr="000D07AB" w:rsidRDefault="00B10B62" w:rsidP="00B10B62">
      <w:pPr>
        <w:rPr>
          <w:sz w:val="16"/>
        </w:rPr>
      </w:pPr>
      <w:r w:rsidRPr="000D07AB">
        <w:rPr>
          <w:rStyle w:val="Emphasis"/>
        </w:rPr>
        <w:t>Another failing of the job guarantee route is the mapping of a path to ‘workfare’</w:t>
      </w:r>
      <w:r w:rsidRPr="000D07AB">
        <w:rPr>
          <w:sz w:val="16"/>
        </w:rPr>
        <w:t xml:space="preserve">. What would happen to somebody who declined to accept the guaranteed job? They would be labelled ‘lazy’ or ‘choosy’ and thus ‘ungrateful’ and ‘socially irresponsible’. </w:t>
      </w:r>
      <w:r w:rsidRPr="000D07AB">
        <w:rPr>
          <w:rStyle w:val="StyleUnderline"/>
        </w:rPr>
        <w:t>Yet there are many reasons for refusing a job.</w:t>
      </w:r>
      <w:r w:rsidRPr="000D07AB">
        <w:rPr>
          <w:sz w:val="16"/>
        </w:rPr>
        <w:t xml:space="preserve"> Studies show that </w:t>
      </w:r>
      <w:r w:rsidRPr="000D07AB">
        <w:rPr>
          <w:rStyle w:val="StyleUnderline"/>
        </w:rPr>
        <w:t>accepting a job below a person’s qualifications can lower their income and social status for the long term</w:t>
      </w:r>
      <w:r w:rsidRPr="000D07AB">
        <w:rPr>
          <w:sz w:val="16"/>
        </w:rPr>
        <w:t xml:space="preserve">. As what is happening in the current UK benefit system attests, those not taking jobs allocated to them would face benefit sanctions, and be directed into jobs, whether they liked them or not. </w:t>
      </w:r>
      <w:r w:rsidRPr="000D07AB">
        <w:rPr>
          <w:rStyle w:val="StyleUnderline"/>
        </w:rPr>
        <w:t>Jobs done in resentment or under duress are unlikely to be done well. A job guarantee would be a recipe for</w:t>
      </w:r>
      <w:r w:rsidRPr="000D07AB">
        <w:rPr>
          <w:sz w:val="16"/>
        </w:rPr>
        <w:t xml:space="preserve"> </w:t>
      </w:r>
      <w:r w:rsidRPr="000D07AB">
        <w:rPr>
          <w:rStyle w:val="StyleUnderline"/>
        </w:rPr>
        <w:t>perpetuating low productivity.</w:t>
      </w:r>
      <w:r w:rsidRPr="000D07AB">
        <w:rPr>
          <w:sz w:val="16"/>
        </w:rPr>
        <w:t xml:space="preserve"> What would happen if a person in a guaranteed job performed poorly, perhaps because of limited ability or simply because they knew it was ‘guaranteed’? If you are guaranteed a job, why bother to work hard? </w:t>
      </w:r>
      <w:r w:rsidRPr="000D07AB">
        <w:rPr>
          <w:rStyle w:val="StyleUnderline"/>
        </w:rPr>
        <w:t>If you are an employer and are given a subsidy to pay employees guaranteed a job, why bother to try to use labour efficiently?</w:t>
      </w:r>
      <w:r w:rsidRPr="000D07AB">
        <w:rPr>
          <w:sz w:val="16"/>
        </w:rPr>
        <w:t xml:space="preserve"> </w:t>
      </w:r>
      <w:r w:rsidRPr="000D07AB">
        <w:rPr>
          <w:rStyle w:val="Emphasis"/>
        </w:rPr>
        <w:t xml:space="preserve">If subsidised through tax credits or a wage subsidy, a worker would need to produce only a little more value than the cost to the employer to make it profitable to retain [them] </w:t>
      </w:r>
      <w:r w:rsidRPr="000D07AB">
        <w:rPr>
          <w:rStyle w:val="Emphasis"/>
          <w:strike/>
        </w:rPr>
        <w:t>him or her</w:t>
      </w:r>
      <w:r w:rsidRPr="000D07AB">
        <w:rPr>
          <w:sz w:val="16"/>
        </w:rPr>
        <w:t xml:space="preserve">. This would cheapen low-productivity jobs relative to others and inhibit the higher productivity arising from labour-displacing technological change. If a job of a certain type is guaranteed, what happens if an employer wishes to invest in technology that would remove the need for such jobs? </w:t>
      </w:r>
      <w:r w:rsidRPr="000D07AB">
        <w:rPr>
          <w:rStyle w:val="StyleUnderline"/>
        </w:rPr>
        <w:t>Those calling for a job guarantee also ignore the fact that any market economy requires some unemployment</w:t>
      </w:r>
      <w:r w:rsidRPr="000D07AB">
        <w:rPr>
          <w:rStyle w:val="Emphasis"/>
        </w:rPr>
        <w:t>, as people need time to search for jobs they are prepared to accept</w:t>
      </w:r>
      <w:r w:rsidRPr="000D07AB">
        <w:rPr>
          <w:sz w:val="16"/>
        </w:rPr>
        <w:t xml:space="preserve">, and firms must sift applicants for jobs they want to have done. To adopt a job guarantee policy would risk putting the economy in gridlock. Job guarantee advocates, such as Larry Summers, President Clinton’s former Treasury Secretary, argue that people without jobs ‘are much more likely to be dissatisfied with their lives’ and are more likely to be drug addicts and abusive than those with even low-wage jobs.135 This is bogus. I suggest </w:t>
      </w:r>
      <w:r w:rsidRPr="000D07AB">
        <w:rPr>
          <w:rStyle w:val="StyleUnderline"/>
        </w:rPr>
        <w:t>there would be no correlation between life satisfaction and having a job if the comparison was made between those in lousy jobs and those with no job but an adequate income on which to live.</w:t>
      </w:r>
      <w:r w:rsidRPr="000D07AB">
        <w:rPr>
          <w:sz w:val="16"/>
        </w:rPr>
        <w:t xml:space="preserve"> Somebody facing a choice between penury and a lousy job will prefer the job. But that does not mean they like or want it for itself. The polling company Gallup conducts regular State of the Global Workplace surveys in over 150 countries. In 2017, </w:t>
      </w:r>
      <w:r w:rsidRPr="000D07AB">
        <w:rPr>
          <w:rStyle w:val="StyleUnderline"/>
        </w:rPr>
        <w:t>it found that globally only 15% of workers were engaged by their job, and in no country did the figure exceed 40%</w:t>
      </w:r>
      <w:r w:rsidRPr="000D07AB">
        <w:rPr>
          <w:sz w:val="16"/>
        </w:rPr>
        <w:t xml:space="preserve">. One recent UK survey found that </w:t>
      </w:r>
      <w:r w:rsidRPr="000D07AB">
        <w:rPr>
          <w:rStyle w:val="Emphasis"/>
        </w:rPr>
        <w:t>37% of jobholders did not think their job made any significant contribution.</w:t>
      </w:r>
      <w:r w:rsidRPr="000D07AB">
        <w:rPr>
          <w:sz w:val="16"/>
        </w:rPr>
        <w:t xml:space="preserve"> Summers ends his article by equivocating – ‘the idea of a jobs guarantee should be taken seriously but not literally’. He seems to mean government should try to promote more employment, through ‘wage subsidies, targeted government spending, support for workers with dependants, and more training and job-matching programmes’. In other words, he reverts to the standard social democratic package that has not done very well in the past three decades. Besides being a recipe for labour inefficiency and labour market distortions, </w:t>
      </w:r>
      <w:r w:rsidRPr="000D07AB">
        <w:rPr>
          <w:rStyle w:val="StyleUnderline"/>
        </w:rPr>
        <w:t>tending to displace workers employed in the ‘free’ labour market and to depress their wages,</w:t>
      </w:r>
      <w:r w:rsidRPr="000D07AB">
        <w:rPr>
          <w:sz w:val="16"/>
        </w:rPr>
        <w:t xml:space="preserve"> </w:t>
      </w:r>
      <w:r w:rsidRPr="000D07AB">
        <w:rPr>
          <w:rStyle w:val="Emphasis"/>
        </w:rPr>
        <w:t>the job guarantee proposal fails to recognise that today’s crisis is structural and requires transformative policies</w:t>
      </w:r>
      <w:r w:rsidRPr="000D07AB">
        <w:rPr>
          <w:sz w:val="16"/>
        </w:rPr>
        <w:t>. Tax credits, job guarantees and statutory minimum wages would barely touch the precariat’s existential insecurity that is at the heart of the social and economic crisis, let alone address the aspirations of the progressive and growing part of the precariat for an ecologically grounded Good Society.136</w:t>
      </w:r>
    </w:p>
    <w:p w14:paraId="24BA5249" w14:textId="77777777" w:rsidR="00B10B62" w:rsidRDefault="00B10B62" w:rsidP="00B10B62"/>
    <w:p w14:paraId="1AF377AA" w14:textId="77777777" w:rsidR="00B10B62" w:rsidRDefault="00B10B62" w:rsidP="00B10B62">
      <w:pPr>
        <w:pStyle w:val="Heading4"/>
      </w:pPr>
      <w:r>
        <w:t xml:space="preserve">2. Turn- Energy Poverty </w:t>
      </w:r>
    </w:p>
    <w:p w14:paraId="094270A1" w14:textId="77777777" w:rsidR="00B10B62" w:rsidRDefault="00B10B62" w:rsidP="00B10B62">
      <w:pPr>
        <w:pStyle w:val="Heading4"/>
      </w:pPr>
      <w:r>
        <w:t xml:space="preserve">A.  GND Causes it </w:t>
      </w:r>
    </w:p>
    <w:p w14:paraId="54E788FC" w14:textId="77777777" w:rsidR="00B10B62" w:rsidRPr="00750FD1" w:rsidRDefault="00B10B62" w:rsidP="00B10B62">
      <w:pPr>
        <w:rPr>
          <w:rStyle w:val="Style13ptBold"/>
        </w:rPr>
      </w:pPr>
      <w:r w:rsidRPr="00750FD1">
        <w:rPr>
          <w:rStyle w:val="Style13ptBold"/>
        </w:rPr>
        <w:t>Loris, MA,  19</w:t>
      </w:r>
    </w:p>
    <w:p w14:paraId="517F03BD" w14:textId="77777777" w:rsidR="00B10B62" w:rsidRPr="00750FD1" w:rsidRDefault="00B10B62" w:rsidP="00B10B62">
      <w:pPr>
        <w:rPr>
          <w:sz w:val="16"/>
        </w:rPr>
      </w:pPr>
      <w:r w:rsidRPr="00750FD1">
        <w:rPr>
          <w:sz w:val="16"/>
        </w:rPr>
        <w:t xml:space="preserve">(Nicolas, Deputy Director of the Thomas A. Roe Institute for Economic Policy Studies and Herbert and Joyce Morgan fellow at The Heritage Foundation, </w:t>
      </w:r>
      <w:hyperlink r:id="rId6" w:history="1">
        <w:r w:rsidRPr="00750FD1">
          <w:rPr>
            <w:rStyle w:val="Hyperlink"/>
            <w:sz w:val="16"/>
          </w:rPr>
          <w:t>https://www.heritage.org/environment/report/the-green-new-deal-raw-deal-american-taxpayers-energy-consumers-and-the-economy</w:t>
        </w:r>
      </w:hyperlink>
      <w:r w:rsidRPr="00750FD1">
        <w:rPr>
          <w:sz w:val="16"/>
        </w:rPr>
        <w:t>,  2-25)</w:t>
      </w:r>
    </w:p>
    <w:p w14:paraId="10BF3B7C" w14:textId="77777777" w:rsidR="00B10B62" w:rsidRDefault="00B10B62" w:rsidP="00B10B62">
      <w:r w:rsidRPr="005C0FA3">
        <w:rPr>
          <w:sz w:val="16"/>
        </w:rPr>
        <w:t xml:space="preserve">Direct Taxpayer Costs. Regardless, </w:t>
      </w:r>
      <w:r w:rsidRPr="00E328CF">
        <w:rPr>
          <w:rStyle w:val="StyleUnderline"/>
        </w:rPr>
        <w:t>the G</w:t>
      </w:r>
      <w:r w:rsidRPr="005C0FA3">
        <w:rPr>
          <w:sz w:val="16"/>
        </w:rPr>
        <w:t xml:space="preserve">reen </w:t>
      </w:r>
      <w:r w:rsidRPr="00E328CF">
        <w:rPr>
          <w:rStyle w:val="StyleUnderline"/>
        </w:rPr>
        <w:t>N</w:t>
      </w:r>
      <w:r w:rsidRPr="005C0FA3">
        <w:rPr>
          <w:sz w:val="16"/>
        </w:rPr>
        <w:t xml:space="preserve">ew </w:t>
      </w:r>
      <w:r w:rsidRPr="00E328CF">
        <w:rPr>
          <w:rStyle w:val="StyleUnderline"/>
        </w:rPr>
        <w:t>D</w:t>
      </w:r>
      <w:r w:rsidRPr="005C0FA3">
        <w:rPr>
          <w:sz w:val="16"/>
        </w:rPr>
        <w:t xml:space="preserve">eal </w:t>
      </w:r>
      <w:r w:rsidRPr="00E328CF">
        <w:rPr>
          <w:rStyle w:val="StyleUnderline"/>
        </w:rPr>
        <w:t>proposes that the fed</w:t>
      </w:r>
      <w:r w:rsidRPr="005C0FA3">
        <w:rPr>
          <w:sz w:val="16"/>
        </w:rPr>
        <w:t xml:space="preserve">eral government </w:t>
      </w:r>
      <w:r w:rsidRPr="00E328CF">
        <w:rPr>
          <w:rStyle w:val="StyleUnderline"/>
        </w:rPr>
        <w:t>largely pay for the transition</w:t>
      </w:r>
      <w:r w:rsidRPr="005C0FA3">
        <w:rPr>
          <w:sz w:val="16"/>
        </w:rPr>
        <w:t xml:space="preserve">, and this would come </w:t>
      </w:r>
      <w:r w:rsidRPr="00E328CF">
        <w:rPr>
          <w:rStyle w:val="StyleUnderline"/>
        </w:rPr>
        <w:t>at</w:t>
      </w:r>
      <w:r>
        <w:rPr>
          <w:rStyle w:val="StyleUnderline"/>
        </w:rPr>
        <w:t xml:space="preserve"> </w:t>
      </w:r>
      <w:r w:rsidRPr="00E328CF">
        <w:rPr>
          <w:rStyle w:val="StyleUnderline"/>
        </w:rPr>
        <w:t>significant cost to the taxpayer</w:t>
      </w:r>
      <w:r w:rsidRPr="005C0FA3">
        <w:rPr>
          <w:sz w:val="16"/>
        </w:rPr>
        <w:t xml:space="preserve">. Moreover, switching over to a </w:t>
      </w:r>
      <w:r w:rsidRPr="00633DAD">
        <w:rPr>
          <w:rStyle w:val="StyleUnderline"/>
        </w:rPr>
        <w:t>100 percent renewable electricity</w:t>
      </w:r>
      <w:r w:rsidRPr="005C0FA3">
        <w:rPr>
          <w:sz w:val="16"/>
        </w:rPr>
        <w:t xml:space="preserve"> grid </w:t>
      </w:r>
      <w:r w:rsidRPr="00633DAD">
        <w:rPr>
          <w:rStyle w:val="StyleUnderline"/>
        </w:rPr>
        <w:t>is only</w:t>
      </w:r>
      <w:r>
        <w:rPr>
          <w:rStyle w:val="StyleUnderline"/>
        </w:rPr>
        <w:t xml:space="preserve"> </w:t>
      </w:r>
      <w:r w:rsidRPr="00633DAD">
        <w:rPr>
          <w:rStyle w:val="StyleUnderline"/>
        </w:rPr>
        <w:t>a fraction of the plan</w:t>
      </w:r>
      <w:r w:rsidRPr="005C0FA3">
        <w:rPr>
          <w:sz w:val="16"/>
        </w:rPr>
        <w:t xml:space="preserve">. </w:t>
      </w:r>
      <w:r w:rsidRPr="00633DAD">
        <w:rPr>
          <w:rStyle w:val="StyleUnderline"/>
        </w:rPr>
        <w:t>Eliminating</w:t>
      </w:r>
      <w:r w:rsidRPr="005C0FA3">
        <w:rPr>
          <w:sz w:val="16"/>
        </w:rPr>
        <w:t xml:space="preserve"> greenhouse gas </w:t>
      </w:r>
      <w:r w:rsidRPr="00633DAD">
        <w:rPr>
          <w:rStyle w:val="StyleUnderline"/>
        </w:rPr>
        <w:t>emissions</w:t>
      </w:r>
      <w:r w:rsidRPr="005C0FA3">
        <w:rPr>
          <w:sz w:val="16"/>
        </w:rPr>
        <w:t xml:space="preserve"> from the transportation, manufacturing, and agriculture sectors </w:t>
      </w:r>
      <w:r w:rsidRPr="00633DAD">
        <w:rPr>
          <w:rStyle w:val="Emphasis"/>
        </w:rPr>
        <w:t>would substantially increase</w:t>
      </w:r>
      <w:r>
        <w:rPr>
          <w:rStyle w:val="Emphasis"/>
        </w:rPr>
        <w:t xml:space="preserve"> </w:t>
      </w:r>
      <w:r w:rsidRPr="00633DAD">
        <w:rPr>
          <w:rStyle w:val="Emphasis"/>
        </w:rPr>
        <w:t>economic harm.</w:t>
      </w:r>
      <w:r>
        <w:rPr>
          <w:rStyle w:val="Emphasis"/>
        </w:rPr>
        <w:t xml:space="preserve"> </w:t>
      </w:r>
      <w:r w:rsidRPr="007067D0">
        <w:rPr>
          <w:rStyle w:val="StyleUnderline"/>
        </w:rPr>
        <w:t>Americans will pay as taxpayers</w:t>
      </w:r>
      <w:r w:rsidRPr="005C0FA3">
        <w:rPr>
          <w:sz w:val="16"/>
        </w:rPr>
        <w:t xml:space="preserve"> for the government borrowing and taxing to finance the Green New Deal </w:t>
      </w:r>
      <w:r w:rsidRPr="007067D0">
        <w:rPr>
          <w:rStyle w:val="StyleUnderline"/>
        </w:rPr>
        <w:t>but will also devote more money to their</w:t>
      </w:r>
      <w:r>
        <w:rPr>
          <w:rStyle w:val="StyleUnderline"/>
        </w:rPr>
        <w:t xml:space="preserve"> </w:t>
      </w:r>
      <w:r w:rsidRPr="007067D0">
        <w:rPr>
          <w:rStyle w:val="Emphasis"/>
        </w:rPr>
        <w:t>energy bills</w:t>
      </w:r>
      <w:r w:rsidRPr="005C0FA3">
        <w:rPr>
          <w:sz w:val="16"/>
        </w:rPr>
        <w:t xml:space="preserve">. The reality is that </w:t>
      </w:r>
      <w:r w:rsidRPr="007067D0">
        <w:rPr>
          <w:rStyle w:val="StyleUnderline"/>
        </w:rPr>
        <w:t>the costs to families,</w:t>
      </w:r>
      <w:r>
        <w:rPr>
          <w:rStyle w:val="StyleUnderline"/>
        </w:rPr>
        <w:t xml:space="preserve"> </w:t>
      </w:r>
      <w:r w:rsidRPr="007067D0">
        <w:rPr>
          <w:rStyle w:val="StyleUnderline"/>
        </w:rPr>
        <w:t>businesses, and the economy would be considerably</w:t>
      </w:r>
      <w:r>
        <w:rPr>
          <w:rStyle w:val="StyleUnderline"/>
        </w:rPr>
        <w:t xml:space="preserve"> </w:t>
      </w:r>
      <w:r w:rsidRPr="007067D0">
        <w:rPr>
          <w:rStyle w:val="StyleUnderline"/>
        </w:rPr>
        <w:t>greater than any direct cost to taxpayers.</w:t>
      </w:r>
      <w:r w:rsidRPr="005C0FA3">
        <w:rPr>
          <w:sz w:val="16"/>
        </w:rPr>
        <w:t xml:space="preserve"> An essential reason coal, natural gas, and nuclear power provide 83 percent of America’s electricity generation is because these resources are abundant, reliable, and affordable. </w:t>
      </w:r>
      <w:r w:rsidRPr="001C2345">
        <w:rPr>
          <w:rStyle w:val="StyleUnderline"/>
        </w:rPr>
        <w:t>A government-forced transition to 100</w:t>
      </w:r>
      <w:r>
        <w:rPr>
          <w:rStyle w:val="StyleUnderline"/>
        </w:rPr>
        <w:t xml:space="preserve"> </w:t>
      </w:r>
      <w:r w:rsidRPr="001C2345">
        <w:rPr>
          <w:rStyle w:val="StyleUnderline"/>
        </w:rPr>
        <w:t>percent renewables</w:t>
      </w:r>
      <w:r w:rsidRPr="005C0FA3">
        <w:rPr>
          <w:sz w:val="16"/>
        </w:rPr>
        <w:t xml:space="preserve"> or politically determined clean energy sources </w:t>
      </w:r>
      <w:r w:rsidRPr="001C2345">
        <w:rPr>
          <w:rStyle w:val="StyleUnderline"/>
        </w:rPr>
        <w:t xml:space="preserve">would cause electricity rates </w:t>
      </w:r>
      <w:r w:rsidRPr="001C2345">
        <w:rPr>
          <w:rStyle w:val="Emphasis"/>
        </w:rPr>
        <w:t>to skyrocket.</w:t>
      </w:r>
      <w:r w:rsidRPr="005C0FA3">
        <w:rPr>
          <w:sz w:val="16"/>
        </w:rPr>
        <w:t xml:space="preserve"> In fact, </w:t>
      </w:r>
      <w:r w:rsidRPr="001C2345">
        <w:rPr>
          <w:rStyle w:val="StyleUnderline"/>
        </w:rPr>
        <w:t>29 states</w:t>
      </w:r>
      <w:r w:rsidRPr="005C0FA3">
        <w:rPr>
          <w:sz w:val="16"/>
        </w:rPr>
        <w:t xml:space="preserve">, the District of Columbia, and 3 territories </w:t>
      </w:r>
      <w:r w:rsidRPr="001C2345">
        <w:rPr>
          <w:rStyle w:val="StyleUnderline"/>
        </w:rPr>
        <w:t>have a</w:t>
      </w:r>
      <w:r w:rsidRPr="005C0FA3">
        <w:rPr>
          <w:sz w:val="16"/>
        </w:rPr>
        <w:t xml:space="preserve"> Renewable Portfolio Standard (</w:t>
      </w:r>
      <w:r w:rsidRPr="001C2345">
        <w:rPr>
          <w:rStyle w:val="StyleUnderline"/>
        </w:rPr>
        <w:t>RPS)</w:t>
      </w:r>
      <w:r w:rsidRPr="005C0FA3">
        <w:rPr>
          <w:sz w:val="16"/>
        </w:rPr>
        <w:t xml:space="preserve">, which mandates that a certain percentage of a given state’s electricity generation come from politically determined renewable sources. While a number of variables impact the price of electricity, RPSs are </w:t>
      </w:r>
      <w:r w:rsidRPr="003E18DB">
        <w:rPr>
          <w:rStyle w:val="StyleUnderline"/>
        </w:rPr>
        <w:t>a</w:t>
      </w:r>
      <w:r>
        <w:rPr>
          <w:rStyle w:val="StyleUnderline"/>
        </w:rPr>
        <w:t xml:space="preserve"> </w:t>
      </w:r>
      <w:r w:rsidRPr="003E18DB">
        <w:rPr>
          <w:rStyle w:val="StyleUnderline"/>
        </w:rPr>
        <w:t>factor in driving electricity bills higher</w:t>
      </w:r>
      <w:r w:rsidRPr="005C0FA3">
        <w:rPr>
          <w:sz w:val="16"/>
        </w:rPr>
        <w:t xml:space="preserve">.21 </w:t>
      </w:r>
      <w:r w:rsidRPr="003E18DB">
        <w:rPr>
          <w:rStyle w:val="StyleUnderline"/>
        </w:rPr>
        <w:t>Research from</w:t>
      </w:r>
      <w:r w:rsidRPr="005C0FA3">
        <w:rPr>
          <w:sz w:val="16"/>
        </w:rPr>
        <w:t xml:space="preserve"> the </w:t>
      </w:r>
      <w:r w:rsidRPr="003E18DB">
        <w:rPr>
          <w:rStyle w:val="StyleUnderline"/>
        </w:rPr>
        <w:t>M</w:t>
      </w:r>
      <w:r w:rsidRPr="005C0FA3">
        <w:rPr>
          <w:sz w:val="16"/>
        </w:rPr>
        <w:t xml:space="preserve">assachusetts </w:t>
      </w:r>
      <w:r w:rsidRPr="003E18DB">
        <w:rPr>
          <w:rStyle w:val="StyleUnderline"/>
        </w:rPr>
        <w:t>I</w:t>
      </w:r>
      <w:r w:rsidRPr="005C0FA3">
        <w:rPr>
          <w:sz w:val="16"/>
        </w:rPr>
        <w:t xml:space="preserve">nstitute of </w:t>
      </w:r>
      <w:r w:rsidRPr="003E18DB">
        <w:rPr>
          <w:rStyle w:val="StyleUnderline"/>
        </w:rPr>
        <w:t>T</w:t>
      </w:r>
      <w:r w:rsidRPr="005C0FA3">
        <w:rPr>
          <w:sz w:val="16"/>
        </w:rPr>
        <w:t xml:space="preserve">echnology in November 2018 </w:t>
      </w:r>
      <w:r w:rsidRPr="00C83CB4">
        <w:rPr>
          <w:rStyle w:val="StyleUnderline"/>
        </w:rPr>
        <w:t>has</w:t>
      </w:r>
      <w:r w:rsidRPr="005C0FA3">
        <w:rPr>
          <w:sz w:val="16"/>
        </w:rPr>
        <w:t xml:space="preserve"> perhaps </w:t>
      </w:r>
      <w:r w:rsidRPr="00C83CB4">
        <w:rPr>
          <w:rStyle w:val="StyleUnderline"/>
        </w:rPr>
        <w:t>the most</w:t>
      </w:r>
      <w:r>
        <w:rPr>
          <w:rStyle w:val="StyleUnderline"/>
        </w:rPr>
        <w:t xml:space="preserve"> </w:t>
      </w:r>
      <w:r w:rsidRPr="00C83CB4">
        <w:rPr>
          <w:rStyle w:val="StyleUnderline"/>
        </w:rPr>
        <w:t>detailed model estimating the costs</w:t>
      </w:r>
      <w:r w:rsidRPr="005C0FA3">
        <w:rPr>
          <w:sz w:val="16"/>
        </w:rPr>
        <w:t xml:space="preserve"> of deep decarbonization in the electricity sector.22 </w:t>
      </w:r>
      <w:r w:rsidRPr="00C83CB4">
        <w:rPr>
          <w:rStyle w:val="StyleUnderline"/>
        </w:rPr>
        <w:t>The authors run 912</w:t>
      </w:r>
      <w:r>
        <w:rPr>
          <w:rStyle w:val="StyleUnderline"/>
        </w:rPr>
        <w:t xml:space="preserve"> </w:t>
      </w:r>
      <w:r w:rsidRPr="00C83CB4">
        <w:rPr>
          <w:rStyle w:val="StyleUnderline"/>
        </w:rPr>
        <w:t>scenarios</w:t>
      </w:r>
      <w:r w:rsidRPr="005C0FA3">
        <w:rPr>
          <w:sz w:val="16"/>
        </w:rPr>
        <w:t xml:space="preserve"> looking at a wide range of uncertainties that take into account geographical differences in renewable potential, different technology cost assumptions, and different carbon-dioxide-emission-reduction targets. In some scenarios they include “firm” low-carbon power sources, such as nuclear power, natural gas, and coal with carbon capture and sequestration and high-capacity reservoirs for hydroelectric power. </w:t>
      </w:r>
      <w:r w:rsidRPr="00E96437">
        <w:rPr>
          <w:rStyle w:val="StyleUnderline"/>
        </w:rPr>
        <w:t>In</w:t>
      </w:r>
      <w:r>
        <w:rPr>
          <w:rStyle w:val="StyleUnderline"/>
        </w:rPr>
        <w:t xml:space="preserve"> </w:t>
      </w:r>
      <w:r w:rsidRPr="00E96437">
        <w:rPr>
          <w:rStyle w:val="StyleUnderline"/>
        </w:rPr>
        <w:t>the scenario that achieves zero carbon dioxide emissions</w:t>
      </w:r>
      <w:r w:rsidRPr="005C0FA3">
        <w:rPr>
          <w:sz w:val="16"/>
        </w:rPr>
        <w:t xml:space="preserve"> in the power sector by using 100 percent renewable power, </w:t>
      </w:r>
      <w:r w:rsidRPr="00E96437">
        <w:rPr>
          <w:rStyle w:val="StyleUnderline"/>
        </w:rPr>
        <w:t>the study projects that average electricity</w:t>
      </w:r>
      <w:r>
        <w:rPr>
          <w:rStyle w:val="StyleUnderline"/>
        </w:rPr>
        <w:t xml:space="preserve"> </w:t>
      </w:r>
      <w:r w:rsidRPr="00E96437">
        <w:rPr>
          <w:rStyle w:val="StyleUnderline"/>
        </w:rPr>
        <w:t>prices would increase to $</w:t>
      </w:r>
      <w:r w:rsidRPr="00E96437">
        <w:rPr>
          <w:rStyle w:val="Emphasis"/>
        </w:rPr>
        <w:t>150 to $300 per megawatt</w:t>
      </w:r>
      <w:r>
        <w:rPr>
          <w:rStyle w:val="StyleUnderline"/>
        </w:rPr>
        <w:t xml:space="preserve"> </w:t>
      </w:r>
      <w:r w:rsidRPr="00E96437">
        <w:rPr>
          <w:rStyle w:val="StyleUnderline"/>
        </w:rPr>
        <w:t>hour.23</w:t>
      </w:r>
      <w:r w:rsidRPr="005C0FA3">
        <w:rPr>
          <w:sz w:val="16"/>
        </w:rPr>
        <w:t xml:space="preserve"> </w:t>
      </w:r>
      <w:r w:rsidRPr="001D584E">
        <w:rPr>
          <w:rStyle w:val="StyleUnderline"/>
        </w:rPr>
        <w:t>(In 2017, the average was $105 per megawatt</w:t>
      </w:r>
      <w:r>
        <w:rPr>
          <w:rStyle w:val="StyleUnderline"/>
        </w:rPr>
        <w:t xml:space="preserve"> </w:t>
      </w:r>
      <w:r w:rsidRPr="001D584E">
        <w:rPr>
          <w:rStyle w:val="StyleUnderline"/>
        </w:rPr>
        <w:t>hour</w:t>
      </w:r>
      <w:r w:rsidRPr="005C0FA3">
        <w:rPr>
          <w:sz w:val="16"/>
        </w:rPr>
        <w:t xml:space="preserve">.24) </w:t>
      </w:r>
      <w:r w:rsidRPr="001D584E">
        <w:rPr>
          <w:rStyle w:val="StyleUnderline"/>
        </w:rPr>
        <w:t>As calculated by</w:t>
      </w:r>
      <w:r w:rsidRPr="005C0FA3">
        <w:rPr>
          <w:sz w:val="16"/>
        </w:rPr>
        <w:t xml:space="preserve"> Philip Rossetti at </w:t>
      </w:r>
      <w:r w:rsidRPr="001D584E">
        <w:rPr>
          <w:rStyle w:val="StyleUnderline"/>
        </w:rPr>
        <w:t>the American Action Forum</w:t>
      </w:r>
      <w:r w:rsidRPr="005C0FA3">
        <w:rPr>
          <w:sz w:val="16"/>
        </w:rPr>
        <w:t xml:space="preserve">, </w:t>
      </w:r>
      <w:r w:rsidRPr="001D584E">
        <w:rPr>
          <w:rStyle w:val="StyleUnderline"/>
        </w:rPr>
        <w:t>families would face electricity</w:t>
      </w:r>
      <w:r>
        <w:rPr>
          <w:rStyle w:val="StyleUnderline"/>
        </w:rPr>
        <w:t xml:space="preserve"> </w:t>
      </w:r>
      <w:r w:rsidRPr="001D584E">
        <w:rPr>
          <w:rStyle w:val="StyleUnderline"/>
        </w:rPr>
        <w:t xml:space="preserve">costs </w:t>
      </w:r>
      <w:r w:rsidRPr="005C0FA3">
        <w:rPr>
          <w:sz w:val="16"/>
        </w:rPr>
        <w:t xml:space="preserve">that are </w:t>
      </w:r>
      <w:r w:rsidRPr="001D584E">
        <w:rPr>
          <w:rStyle w:val="StyleUnderline"/>
        </w:rPr>
        <w:t>between 43</w:t>
      </w:r>
      <w:r w:rsidRPr="005C0FA3">
        <w:rPr>
          <w:sz w:val="16"/>
        </w:rPr>
        <w:t xml:space="preserve"> </w:t>
      </w:r>
      <w:r w:rsidRPr="001D584E">
        <w:rPr>
          <w:rStyle w:val="Emphasis"/>
        </w:rPr>
        <w:t>percent and 286 percent</w:t>
      </w:r>
      <w:r>
        <w:rPr>
          <w:rStyle w:val="Emphasis"/>
        </w:rPr>
        <w:t xml:space="preserve"> </w:t>
      </w:r>
      <w:r w:rsidRPr="001D584E">
        <w:rPr>
          <w:rStyle w:val="Emphasis"/>
        </w:rPr>
        <w:t xml:space="preserve">higher, </w:t>
      </w:r>
      <w:r w:rsidRPr="005C0FA3">
        <w:rPr>
          <w:sz w:val="16"/>
        </w:rPr>
        <w:t xml:space="preserve">resulting in households paying hundreds of dollars more in their monthly electricity bill.25 </w:t>
      </w:r>
      <w:r w:rsidRPr="001D584E">
        <w:rPr>
          <w:rStyle w:val="StyleUnderline"/>
        </w:rPr>
        <w:t>Regardless of what</w:t>
      </w:r>
      <w:r w:rsidRPr="005C0FA3">
        <w:rPr>
          <w:sz w:val="16"/>
        </w:rPr>
        <w:t xml:space="preserve"> </w:t>
      </w:r>
      <w:r w:rsidRPr="001D584E">
        <w:rPr>
          <w:rStyle w:val="StyleUnderline"/>
        </w:rPr>
        <w:t>G</w:t>
      </w:r>
      <w:r w:rsidRPr="005C0FA3">
        <w:rPr>
          <w:sz w:val="16"/>
        </w:rPr>
        <w:t xml:space="preserve">reen </w:t>
      </w:r>
      <w:r w:rsidRPr="001D584E">
        <w:rPr>
          <w:rStyle w:val="StyleUnderline"/>
        </w:rPr>
        <w:t>N</w:t>
      </w:r>
      <w:r w:rsidRPr="005C0FA3">
        <w:rPr>
          <w:sz w:val="16"/>
        </w:rPr>
        <w:t xml:space="preserve">ew </w:t>
      </w:r>
      <w:r w:rsidRPr="001D584E">
        <w:rPr>
          <w:rStyle w:val="StyleUnderline"/>
        </w:rPr>
        <w:t>D</w:t>
      </w:r>
      <w:r w:rsidRPr="005C0FA3">
        <w:rPr>
          <w:sz w:val="16"/>
        </w:rPr>
        <w:t xml:space="preserve">eal </w:t>
      </w:r>
      <w:r w:rsidRPr="001D584E">
        <w:rPr>
          <w:rStyle w:val="StyleUnderline"/>
        </w:rPr>
        <w:t>proponents</w:t>
      </w:r>
      <w:r>
        <w:rPr>
          <w:rStyle w:val="StyleUnderline"/>
        </w:rPr>
        <w:t xml:space="preserve"> </w:t>
      </w:r>
      <w:r w:rsidRPr="005C0FA3">
        <w:rPr>
          <w:sz w:val="16"/>
        </w:rPr>
        <w:t xml:space="preserve">ultimately </w:t>
      </w:r>
      <w:r w:rsidRPr="001D584E">
        <w:rPr>
          <w:rStyle w:val="StyleUnderline"/>
        </w:rPr>
        <w:t>accept as clean energy</w:t>
      </w:r>
      <w:r w:rsidRPr="005C0FA3">
        <w:rPr>
          <w:sz w:val="16"/>
        </w:rPr>
        <w:t xml:space="preserve"> sources, </w:t>
      </w:r>
      <w:r w:rsidRPr="001D584E">
        <w:rPr>
          <w:rStyle w:val="StyleUnderline"/>
        </w:rPr>
        <w:t>the reality</w:t>
      </w:r>
      <w:r>
        <w:rPr>
          <w:rStyle w:val="StyleUnderline"/>
        </w:rPr>
        <w:t xml:space="preserve"> </w:t>
      </w:r>
      <w:r w:rsidRPr="001D584E">
        <w:rPr>
          <w:rStyle w:val="StyleUnderline"/>
        </w:rPr>
        <w:t>is that 63 percent of America’s electricity needs are met</w:t>
      </w:r>
      <w:r>
        <w:rPr>
          <w:rStyle w:val="StyleUnderline"/>
        </w:rPr>
        <w:t xml:space="preserve"> </w:t>
      </w:r>
      <w:r w:rsidRPr="001D584E">
        <w:rPr>
          <w:rStyle w:val="StyleUnderline"/>
        </w:rPr>
        <w:t>by coal and natural gas</w:t>
      </w:r>
      <w:r w:rsidRPr="005C0FA3">
        <w:rPr>
          <w:sz w:val="16"/>
        </w:rPr>
        <w:t xml:space="preserve">. Petroleum products account for </w:t>
      </w:r>
      <w:r w:rsidRPr="001D584E">
        <w:rPr>
          <w:rStyle w:val="StyleUnderline"/>
        </w:rPr>
        <w:t>92 percent of</w:t>
      </w:r>
      <w:r w:rsidRPr="005C0FA3">
        <w:rPr>
          <w:sz w:val="16"/>
        </w:rPr>
        <w:t xml:space="preserve"> the country’s </w:t>
      </w:r>
      <w:r w:rsidRPr="001D584E">
        <w:rPr>
          <w:rStyle w:val="StyleUnderline"/>
        </w:rPr>
        <w:t>transport</w:t>
      </w:r>
      <w:r w:rsidRPr="005C0FA3">
        <w:rPr>
          <w:sz w:val="16"/>
        </w:rPr>
        <w:t xml:space="preserve">ation sector use. They make up such high percentages </w:t>
      </w:r>
      <w:r w:rsidRPr="001D584E">
        <w:rPr>
          <w:rStyle w:val="StyleUnderline"/>
        </w:rPr>
        <w:t>because they</w:t>
      </w:r>
      <w:r>
        <w:rPr>
          <w:rStyle w:val="StyleUnderline"/>
        </w:rPr>
        <w:t xml:space="preserve"> </w:t>
      </w:r>
      <w:r w:rsidRPr="001D584E">
        <w:rPr>
          <w:rStyle w:val="StyleUnderline"/>
        </w:rPr>
        <w:t>are abundant, reliable, and affordable</w:t>
      </w:r>
      <w:r w:rsidRPr="005C0FA3">
        <w:rPr>
          <w:sz w:val="16"/>
        </w:rPr>
        <w:t xml:space="preserve">. Significantly </w:t>
      </w:r>
      <w:r w:rsidRPr="001D584E">
        <w:rPr>
          <w:rStyle w:val="StyleUnderline"/>
        </w:rPr>
        <w:t>restricting their use would</w:t>
      </w:r>
      <w:r w:rsidRPr="005C0FA3">
        <w:rPr>
          <w:sz w:val="16"/>
        </w:rPr>
        <w:t xml:space="preserve">, in turn, </w:t>
      </w:r>
      <w:r w:rsidRPr="001D584E">
        <w:rPr>
          <w:rStyle w:val="Emphasis"/>
        </w:rPr>
        <w:t>significantly raise</w:t>
      </w:r>
      <w:r w:rsidRPr="005C0FA3">
        <w:rPr>
          <w:sz w:val="16"/>
        </w:rPr>
        <w:t xml:space="preserve"> </w:t>
      </w:r>
      <w:r w:rsidRPr="001D584E">
        <w:rPr>
          <w:rStyle w:val="StyleUnderline"/>
        </w:rPr>
        <w:t>the costs of electricity</w:t>
      </w:r>
      <w:r w:rsidRPr="005C0FA3">
        <w:rPr>
          <w:sz w:val="16"/>
        </w:rPr>
        <w:t xml:space="preserve"> bills and the price at the pump. Importantly, </w:t>
      </w:r>
      <w:r w:rsidRPr="001D584E">
        <w:rPr>
          <w:rStyle w:val="StyleUnderline"/>
        </w:rPr>
        <w:t>the policies</w:t>
      </w:r>
      <w:r w:rsidRPr="005C0FA3">
        <w:rPr>
          <w:sz w:val="16"/>
        </w:rPr>
        <w:t xml:space="preserve"> proposed in the Green New Deal </w:t>
      </w:r>
      <w:r w:rsidRPr="001D584E">
        <w:rPr>
          <w:rStyle w:val="Emphasis"/>
        </w:rPr>
        <w:t>are highly regressive</w:t>
      </w:r>
      <w:r w:rsidRPr="005C0FA3">
        <w:rPr>
          <w:sz w:val="16"/>
        </w:rPr>
        <w:t xml:space="preserve">. </w:t>
      </w:r>
      <w:r w:rsidRPr="001D584E">
        <w:rPr>
          <w:rStyle w:val="StyleUnderline"/>
        </w:rPr>
        <w:t>More expensive energy</w:t>
      </w:r>
      <w:r>
        <w:rPr>
          <w:rStyle w:val="StyleUnderline"/>
        </w:rPr>
        <w:t xml:space="preserve"> </w:t>
      </w:r>
      <w:r w:rsidRPr="001D584E">
        <w:rPr>
          <w:rStyle w:val="StyleUnderline"/>
        </w:rPr>
        <w:t xml:space="preserve">adversely </w:t>
      </w:r>
      <w:r w:rsidRPr="001D584E">
        <w:rPr>
          <w:rStyle w:val="Emphasis"/>
        </w:rPr>
        <w:t xml:space="preserve">affects low-income households </w:t>
      </w:r>
      <w:r w:rsidRPr="001D584E">
        <w:rPr>
          <w:rStyle w:val="StyleUnderline"/>
        </w:rPr>
        <w:t>disproportionately because they spend a higher percentage of</w:t>
      </w:r>
      <w:r>
        <w:rPr>
          <w:rStyle w:val="StyleUnderline"/>
        </w:rPr>
        <w:t xml:space="preserve"> </w:t>
      </w:r>
      <w:r w:rsidRPr="001D584E">
        <w:rPr>
          <w:rStyle w:val="StyleUnderline"/>
        </w:rPr>
        <w:t>their budget on energy costs</w:t>
      </w:r>
      <w:r w:rsidRPr="005C0FA3">
        <w:rPr>
          <w:sz w:val="16"/>
        </w:rPr>
        <w:t xml:space="preserve">. Americans with after-tax incomes of less than $30,000 spend 23 percent of their budgets on energy, compared to just 7 percent for those earning more than $50,000, according to a report by the American Coalition for Clean Coal Electricity.26 </w:t>
      </w:r>
      <w:r w:rsidRPr="005C0FA3">
        <w:rPr>
          <w:rStyle w:val="StyleUnderline"/>
        </w:rPr>
        <w:t>According to the 2011 National Energy Assistance</w:t>
      </w:r>
      <w:r>
        <w:rPr>
          <w:rStyle w:val="StyleUnderline"/>
        </w:rPr>
        <w:t xml:space="preserve"> </w:t>
      </w:r>
      <w:r w:rsidRPr="005C0FA3">
        <w:rPr>
          <w:rStyle w:val="StyleUnderline"/>
        </w:rPr>
        <w:t>Survey, a poll of low-income families, 24 percent went</w:t>
      </w:r>
      <w:r>
        <w:rPr>
          <w:rStyle w:val="StyleUnderline"/>
        </w:rPr>
        <w:t xml:space="preserve"> </w:t>
      </w:r>
      <w:r w:rsidRPr="005C0FA3">
        <w:rPr>
          <w:rStyle w:val="StyleUnderline"/>
        </w:rPr>
        <w:t>without food for a day, and 37 percent decided to forego medical and dental coverage, in order to pay higher</w:t>
      </w:r>
      <w:r>
        <w:rPr>
          <w:rStyle w:val="StyleUnderline"/>
        </w:rPr>
        <w:t xml:space="preserve"> </w:t>
      </w:r>
      <w:r w:rsidRPr="005C0FA3">
        <w:rPr>
          <w:rStyle w:val="StyleUnderline"/>
        </w:rPr>
        <w:t>energy bills. Nearly one in five had a family member</w:t>
      </w:r>
      <w:r>
        <w:rPr>
          <w:rStyle w:val="StyleUnderline"/>
        </w:rPr>
        <w:t xml:space="preserve"> </w:t>
      </w:r>
      <w:r w:rsidRPr="005C0FA3">
        <w:rPr>
          <w:rStyle w:val="StyleUnderline"/>
        </w:rPr>
        <w:t>who became sick due to the home being too cold</w:t>
      </w:r>
      <w:r w:rsidRPr="005C0FA3">
        <w:rPr>
          <w:sz w:val="16"/>
        </w:rPr>
        <w:t>.27</w:t>
      </w:r>
    </w:p>
    <w:p w14:paraId="1359C503" w14:textId="77777777" w:rsidR="00B10B62" w:rsidRDefault="00B10B62" w:rsidP="00B10B62">
      <w:pPr>
        <w:pStyle w:val="Heading4"/>
      </w:pPr>
      <w:r>
        <w:t xml:space="preserve">B.  It turns and outweighs the case </w:t>
      </w:r>
    </w:p>
    <w:p w14:paraId="75E7CA12" w14:textId="77777777" w:rsidR="00B10B62" w:rsidRPr="00750FD1" w:rsidRDefault="00B10B62" w:rsidP="00B10B62">
      <w:pPr>
        <w:rPr>
          <w:rStyle w:val="Style13ptBold"/>
        </w:rPr>
      </w:pPr>
      <w:r w:rsidRPr="00750FD1">
        <w:rPr>
          <w:rStyle w:val="Style13ptBold"/>
        </w:rPr>
        <w:t>Loris, MA, 19</w:t>
      </w:r>
    </w:p>
    <w:p w14:paraId="58400767" w14:textId="77777777" w:rsidR="00B10B62" w:rsidRPr="005B15AE" w:rsidRDefault="00B10B62" w:rsidP="00B10B62">
      <w:pPr>
        <w:rPr>
          <w:sz w:val="16"/>
        </w:rPr>
      </w:pPr>
      <w:r w:rsidRPr="00750FD1">
        <w:rPr>
          <w:sz w:val="16"/>
        </w:rPr>
        <w:t xml:space="preserve">(Nicolas, Deputy Director of the Thomas A. Roe Institute for Economic Policy Studies and Herbert and Joyce Morgan fellow at The Heritage Foundation, </w:t>
      </w:r>
      <w:hyperlink r:id="rId7" w:history="1">
        <w:r w:rsidRPr="00F848D6">
          <w:rPr>
            <w:rStyle w:val="Hyperlink"/>
            <w:sz w:val="16"/>
          </w:rPr>
          <w:t>https://www.heritage.org/environment/commentary/its-not-just-about-cost-the-green-new-deal-bad-environmental-policy-too</w:t>
        </w:r>
      </w:hyperlink>
      <w:r>
        <w:rPr>
          <w:sz w:val="16"/>
        </w:rPr>
        <w:t>, 11-15</w:t>
      </w:r>
      <w:r w:rsidRPr="00750FD1">
        <w:rPr>
          <w:sz w:val="16"/>
        </w:rPr>
        <w:t>)</w:t>
      </w:r>
    </w:p>
    <w:p w14:paraId="2B68E5CB" w14:textId="77777777" w:rsidR="00B10B62" w:rsidRDefault="00B10B62" w:rsidP="00B10B62">
      <w:r w:rsidRPr="007D44A2">
        <w:rPr>
          <w:rStyle w:val="StyleUnderline"/>
        </w:rPr>
        <w:t>Two recent</w:t>
      </w:r>
      <w:r w:rsidRPr="005B15AE">
        <w:rPr>
          <w:sz w:val="16"/>
        </w:rPr>
        <w:t xml:space="preserve"> National Bureau of Economic Research </w:t>
      </w:r>
      <w:r w:rsidRPr="007D44A2">
        <w:rPr>
          <w:rStyle w:val="StyleUnderline"/>
        </w:rPr>
        <w:t>papers underscore</w:t>
      </w:r>
      <w:r w:rsidRPr="005B15AE">
        <w:rPr>
          <w:sz w:val="16"/>
        </w:rPr>
        <w:t xml:space="preserve"> the </w:t>
      </w:r>
      <w:r w:rsidRPr="007D44A2">
        <w:rPr>
          <w:rStyle w:val="StyleUnderline"/>
        </w:rPr>
        <w:t>unintended consequences</w:t>
      </w:r>
      <w:r w:rsidRPr="005B15AE">
        <w:rPr>
          <w:sz w:val="16"/>
        </w:rPr>
        <w:t xml:space="preserve"> of energy policy on human well-being. </w:t>
      </w:r>
      <w:r w:rsidRPr="007D44A2">
        <w:rPr>
          <w:rStyle w:val="StyleUnderline"/>
        </w:rPr>
        <w:t>One found</w:t>
      </w:r>
      <w:r w:rsidRPr="005B15AE">
        <w:rPr>
          <w:sz w:val="16"/>
        </w:rPr>
        <w:t xml:space="preserve"> that </w:t>
      </w:r>
      <w:r w:rsidRPr="007D44A2">
        <w:rPr>
          <w:rStyle w:val="StyleUnderline"/>
        </w:rPr>
        <w:t>cheaper home heating</w:t>
      </w:r>
      <w:r w:rsidRPr="005B15AE">
        <w:rPr>
          <w:sz w:val="16"/>
        </w:rPr>
        <w:t xml:space="preserve"> because of America's fracking revolution </w:t>
      </w:r>
      <w:r w:rsidRPr="007D44A2">
        <w:rPr>
          <w:rStyle w:val="StyleUnderline"/>
        </w:rPr>
        <w:t>is averting</w:t>
      </w:r>
      <w:r w:rsidRPr="005B15AE">
        <w:rPr>
          <w:sz w:val="16"/>
        </w:rPr>
        <w:t xml:space="preserve"> more than </w:t>
      </w:r>
      <w:r w:rsidRPr="007D44A2">
        <w:rPr>
          <w:rStyle w:val="Emphasis"/>
        </w:rPr>
        <w:t>10,000 winter deaths per year</w:t>
      </w:r>
      <w:r w:rsidRPr="005B15AE">
        <w:rPr>
          <w:sz w:val="16"/>
        </w:rPr>
        <w:t xml:space="preserve">. </w:t>
      </w:r>
      <w:r w:rsidRPr="007D44A2">
        <w:rPr>
          <w:rStyle w:val="StyleUnderline"/>
        </w:rPr>
        <w:t>The G</w:t>
      </w:r>
      <w:r w:rsidRPr="005B15AE">
        <w:rPr>
          <w:sz w:val="16"/>
        </w:rPr>
        <w:t xml:space="preserve">reen </w:t>
      </w:r>
      <w:r w:rsidRPr="007D44A2">
        <w:rPr>
          <w:rStyle w:val="StyleUnderline"/>
        </w:rPr>
        <w:t>N</w:t>
      </w:r>
      <w:r w:rsidRPr="005B15AE">
        <w:rPr>
          <w:sz w:val="16"/>
        </w:rPr>
        <w:t xml:space="preserve">ew </w:t>
      </w:r>
      <w:r w:rsidRPr="007D44A2">
        <w:rPr>
          <w:rStyle w:val="StyleUnderline"/>
        </w:rPr>
        <w:t>D</w:t>
      </w:r>
      <w:r w:rsidRPr="005B15AE">
        <w:rPr>
          <w:sz w:val="16"/>
        </w:rPr>
        <w:t xml:space="preserve">eal </w:t>
      </w:r>
      <w:r w:rsidRPr="007D44A2">
        <w:rPr>
          <w:rStyle w:val="Emphasis"/>
        </w:rPr>
        <w:t>would wipe all of that away</w:t>
      </w:r>
      <w:r w:rsidRPr="005B15AE">
        <w:rPr>
          <w:sz w:val="16"/>
        </w:rPr>
        <w:t xml:space="preserve">, and reverse course by mandating pricier energy on families. </w:t>
      </w:r>
      <w:r w:rsidRPr="007D44A2">
        <w:rPr>
          <w:rStyle w:val="StyleUnderline"/>
        </w:rPr>
        <w:t xml:space="preserve">Another </w:t>
      </w:r>
      <w:r w:rsidRPr="005B15AE">
        <w:rPr>
          <w:sz w:val="16"/>
        </w:rPr>
        <w:t xml:space="preserve">paper </w:t>
      </w:r>
      <w:r w:rsidRPr="007D44A2">
        <w:rPr>
          <w:rStyle w:val="StyleUnderline"/>
        </w:rPr>
        <w:t>found that the Japanese</w:t>
      </w:r>
      <w:r w:rsidRPr="005B15AE">
        <w:rPr>
          <w:sz w:val="16"/>
        </w:rPr>
        <w:t xml:space="preserve"> government's </w:t>
      </w:r>
      <w:r w:rsidRPr="007D44A2">
        <w:rPr>
          <w:rStyle w:val="StyleUnderline"/>
        </w:rPr>
        <w:t>decision to close</w:t>
      </w:r>
      <w:r w:rsidRPr="005B15AE">
        <w:rPr>
          <w:sz w:val="16"/>
        </w:rPr>
        <w:t xml:space="preserve"> safely operating </w:t>
      </w:r>
      <w:r w:rsidRPr="007D44A2">
        <w:rPr>
          <w:rStyle w:val="StyleUnderline"/>
        </w:rPr>
        <w:t>nuclear power</w:t>
      </w:r>
      <w:r w:rsidRPr="005B15AE">
        <w:rPr>
          <w:sz w:val="16"/>
        </w:rPr>
        <w:t xml:space="preserve"> plants after Fukashima </w:t>
      </w:r>
      <w:r w:rsidRPr="007D44A2">
        <w:rPr>
          <w:rStyle w:val="StyleUnderline"/>
        </w:rPr>
        <w:t>increased energy prices and reduced consumption, which</w:t>
      </w:r>
      <w:r w:rsidRPr="005B15AE">
        <w:rPr>
          <w:sz w:val="16"/>
        </w:rPr>
        <w:t xml:space="preserve"> consequently, </w:t>
      </w:r>
      <w:r w:rsidRPr="007D44A2">
        <w:rPr>
          <w:rStyle w:val="StyleUnderline"/>
        </w:rPr>
        <w:t>increased mortalities from colder temperatures</w:t>
      </w:r>
      <w:r w:rsidRPr="005B15AE">
        <w:rPr>
          <w:sz w:val="16"/>
        </w:rPr>
        <w:t xml:space="preserve">. </w:t>
      </w:r>
      <w:r w:rsidRPr="007D44A2">
        <w:rPr>
          <w:rStyle w:val="StyleUnderline"/>
        </w:rPr>
        <w:t>In fact,</w:t>
      </w:r>
      <w:r w:rsidRPr="005B15AE">
        <w:rPr>
          <w:sz w:val="16"/>
        </w:rPr>
        <w:t xml:space="preserve"> the authors estimate that "</w:t>
      </w:r>
      <w:r w:rsidRPr="007D44A2">
        <w:rPr>
          <w:rStyle w:val="StyleUnderline"/>
        </w:rPr>
        <w:t xml:space="preserve">the decision to cease nuclear production has contributed to </w:t>
      </w:r>
      <w:r w:rsidRPr="007D44A2">
        <w:rPr>
          <w:rStyle w:val="Emphasis"/>
        </w:rPr>
        <w:t>more deaths than the accident itself</w:t>
      </w:r>
      <w:r w:rsidRPr="005B15AE">
        <w:rPr>
          <w:sz w:val="16"/>
        </w:rPr>
        <w:t>." Unintended consequences.</w:t>
      </w:r>
    </w:p>
    <w:p w14:paraId="72445B62" w14:textId="77777777" w:rsidR="00B10B62" w:rsidRDefault="00B10B62" w:rsidP="00B10B62">
      <w:pPr>
        <w:pStyle w:val="Heading4"/>
      </w:pPr>
      <w:r>
        <w:t xml:space="preserve">3. GND collapses into cronyism-government won’t protect the poor/most vulnerable because they have no political influence </w:t>
      </w:r>
    </w:p>
    <w:p w14:paraId="4372B91C" w14:textId="77777777" w:rsidR="00B10B62" w:rsidRPr="00750FD1" w:rsidRDefault="00B10B62" w:rsidP="00B10B62">
      <w:pPr>
        <w:rPr>
          <w:rStyle w:val="Style13ptBold"/>
        </w:rPr>
      </w:pPr>
      <w:r w:rsidRPr="00750FD1">
        <w:rPr>
          <w:rStyle w:val="Style13ptBold"/>
        </w:rPr>
        <w:t>Loris, MA,  19</w:t>
      </w:r>
    </w:p>
    <w:p w14:paraId="2334406A" w14:textId="77777777" w:rsidR="00B10B62" w:rsidRPr="00E53AAD" w:rsidRDefault="00B10B62" w:rsidP="00B10B62">
      <w:pPr>
        <w:rPr>
          <w:sz w:val="16"/>
        </w:rPr>
      </w:pPr>
      <w:r w:rsidRPr="00750FD1">
        <w:rPr>
          <w:sz w:val="16"/>
        </w:rPr>
        <w:t xml:space="preserve">(Nicolas, Deputy Director of the Thomas A. Roe Institute for Economic Policy Studies and Herbert and Joyce Morgan fellow at The Heritage Foundation, </w:t>
      </w:r>
      <w:r w:rsidRPr="00CA255E">
        <w:rPr>
          <w:sz w:val="16"/>
        </w:rPr>
        <w:t>https://www.heritage.org/energy-economics/commentary/the-great-hypocrisy-the-green-new-deal</w:t>
      </w:r>
      <w:r>
        <w:rPr>
          <w:sz w:val="16"/>
        </w:rPr>
        <w:t>, 3-5</w:t>
      </w:r>
      <w:r w:rsidRPr="00750FD1">
        <w:rPr>
          <w:sz w:val="16"/>
        </w:rPr>
        <w:t>)</w:t>
      </w:r>
    </w:p>
    <w:p w14:paraId="2697E2CC" w14:textId="77777777" w:rsidR="00B10B62" w:rsidRDefault="00B10B62" w:rsidP="00B10B62">
      <w:r w:rsidRPr="00826CB0">
        <w:rPr>
          <w:rStyle w:val="StyleUnderline"/>
        </w:rPr>
        <w:t>G</w:t>
      </w:r>
      <w:r w:rsidRPr="00E53AAD">
        <w:rPr>
          <w:sz w:val="16"/>
        </w:rPr>
        <w:t xml:space="preserve">reen </w:t>
      </w:r>
      <w:r w:rsidRPr="00826CB0">
        <w:rPr>
          <w:rStyle w:val="StyleUnderline"/>
        </w:rPr>
        <w:t>N</w:t>
      </w:r>
      <w:r w:rsidRPr="00E53AAD">
        <w:rPr>
          <w:sz w:val="16"/>
        </w:rPr>
        <w:t xml:space="preserve">ew </w:t>
      </w:r>
      <w:r w:rsidRPr="00826CB0">
        <w:rPr>
          <w:rStyle w:val="StyleUnderline"/>
        </w:rPr>
        <w:t>D</w:t>
      </w:r>
      <w:r w:rsidRPr="00E53AAD">
        <w:rPr>
          <w:sz w:val="16"/>
        </w:rPr>
        <w:t>eal</w:t>
      </w:r>
      <w:r w:rsidRPr="00826CB0">
        <w:rPr>
          <w:rStyle w:val="StyleUnderline"/>
        </w:rPr>
        <w:t>ers</w:t>
      </w:r>
      <w:r w:rsidRPr="00E53AAD">
        <w:rPr>
          <w:sz w:val="16"/>
        </w:rPr>
        <w:t xml:space="preserve"> are </w:t>
      </w:r>
      <w:r w:rsidRPr="00826CB0">
        <w:rPr>
          <w:rStyle w:val="StyleUnderline"/>
        </w:rPr>
        <w:t>try</w:t>
      </w:r>
      <w:r w:rsidRPr="00E53AAD">
        <w:rPr>
          <w:sz w:val="16"/>
        </w:rPr>
        <w:t xml:space="preserve">ing </w:t>
      </w:r>
      <w:r w:rsidRPr="00826CB0">
        <w:rPr>
          <w:rStyle w:val="StyleUnderline"/>
        </w:rPr>
        <w:t>to sell their policies in the name of economic security and justice</w:t>
      </w:r>
      <w:r w:rsidRPr="00E53AAD">
        <w:rPr>
          <w:sz w:val="16"/>
        </w:rPr>
        <w:t xml:space="preserve">. </w:t>
      </w:r>
      <w:r w:rsidRPr="00826CB0">
        <w:rPr>
          <w:rStyle w:val="StyleUnderline"/>
        </w:rPr>
        <w:t xml:space="preserve">However, policies that take away affordable, reliable power from American families are </w:t>
      </w:r>
      <w:r w:rsidRPr="00826CB0">
        <w:rPr>
          <w:rStyle w:val="Emphasis"/>
        </w:rPr>
        <w:t>highly regressive</w:t>
      </w:r>
      <w:r w:rsidRPr="00E53AAD">
        <w:rPr>
          <w:sz w:val="16"/>
        </w:rPr>
        <w:t xml:space="preserve">. </w:t>
      </w:r>
      <w:r w:rsidRPr="00EC667C">
        <w:rPr>
          <w:rStyle w:val="StyleUnderline"/>
        </w:rPr>
        <w:t>Higher energy costs hit low-income households hardest,</w:t>
      </w:r>
      <w:r w:rsidRPr="00E53AAD">
        <w:rPr>
          <w:sz w:val="16"/>
        </w:rPr>
        <w:t xml:space="preserve"> because </w:t>
      </w:r>
      <w:r w:rsidRPr="00EC667C">
        <w:rPr>
          <w:rStyle w:val="StyleUnderline"/>
        </w:rPr>
        <w:t>they spend a higher percentage of their budget on energy</w:t>
      </w:r>
      <w:r w:rsidRPr="002C4C17">
        <w:rPr>
          <w:rStyle w:val="StyleUnderline"/>
        </w:rPr>
        <w:t>. The higher</w:t>
      </w:r>
      <w:r w:rsidRPr="00E53AAD">
        <w:rPr>
          <w:sz w:val="16"/>
        </w:rPr>
        <w:t xml:space="preserve"> these </w:t>
      </w:r>
      <w:r w:rsidRPr="002C4C17">
        <w:rPr>
          <w:rStyle w:val="StyleUnderline"/>
        </w:rPr>
        <w:t>costs climb, the more they are forced to make difficult choices between</w:t>
      </w:r>
      <w:r w:rsidRPr="00E53AAD">
        <w:rPr>
          <w:sz w:val="16"/>
        </w:rPr>
        <w:t xml:space="preserve"> keeping the </w:t>
      </w:r>
      <w:r w:rsidRPr="002C4C17">
        <w:rPr>
          <w:rStyle w:val="StyleUnderline"/>
        </w:rPr>
        <w:t xml:space="preserve">heat </w:t>
      </w:r>
      <w:r w:rsidRPr="00E53AAD">
        <w:rPr>
          <w:sz w:val="16"/>
        </w:rPr>
        <w:t xml:space="preserve">on </w:t>
      </w:r>
      <w:r w:rsidRPr="002C4C17">
        <w:rPr>
          <w:rStyle w:val="StyleUnderline"/>
        </w:rPr>
        <w:t>or</w:t>
      </w:r>
      <w:r w:rsidRPr="00E53AAD">
        <w:rPr>
          <w:sz w:val="16"/>
        </w:rPr>
        <w:t xml:space="preserve"> providing </w:t>
      </w:r>
      <w:r w:rsidRPr="002C4C17">
        <w:rPr>
          <w:rStyle w:val="StyleUnderline"/>
        </w:rPr>
        <w:t>food</w:t>
      </w:r>
      <w:r w:rsidRPr="00E53AAD">
        <w:rPr>
          <w:sz w:val="16"/>
        </w:rPr>
        <w:t xml:space="preserve"> for their family or perhaps going to the doctor. </w:t>
      </w:r>
      <w:r w:rsidRPr="002C4C17">
        <w:rPr>
          <w:rStyle w:val="StyleUnderline"/>
        </w:rPr>
        <w:t>Higher energy prices</w:t>
      </w:r>
      <w:r w:rsidRPr="00E53AAD">
        <w:rPr>
          <w:sz w:val="16"/>
        </w:rPr>
        <w:t xml:space="preserve"> mean more than just having less money available for other necessities. It </w:t>
      </w:r>
      <w:r w:rsidRPr="002C4C17">
        <w:rPr>
          <w:rStyle w:val="StyleUnderline"/>
        </w:rPr>
        <w:t>means having to spend more for all of the goods and services you purchase</w:t>
      </w:r>
      <w:r w:rsidRPr="00E53AAD">
        <w:rPr>
          <w:sz w:val="16"/>
        </w:rPr>
        <w:t xml:space="preserve">. That’s </w:t>
      </w:r>
      <w:r w:rsidRPr="002C4C17">
        <w:rPr>
          <w:rStyle w:val="StyleUnderline"/>
        </w:rPr>
        <w:t>because energy is a critical component of manufacturing, communications and transportation</w:t>
      </w:r>
      <w:r w:rsidRPr="00E53AAD">
        <w:rPr>
          <w:sz w:val="16"/>
        </w:rPr>
        <w:t xml:space="preserve">—all of which are involved in getting goods and services to your household. The </w:t>
      </w:r>
      <w:r w:rsidRPr="002C4C17">
        <w:rPr>
          <w:rStyle w:val="StyleUnderline"/>
        </w:rPr>
        <w:t>G</w:t>
      </w:r>
      <w:r w:rsidRPr="00E53AAD">
        <w:rPr>
          <w:sz w:val="16"/>
        </w:rPr>
        <w:t xml:space="preserve">reen </w:t>
      </w:r>
      <w:r w:rsidRPr="002C4C17">
        <w:rPr>
          <w:rStyle w:val="StyleUnderline"/>
        </w:rPr>
        <w:t>N</w:t>
      </w:r>
      <w:r w:rsidRPr="00E53AAD">
        <w:rPr>
          <w:sz w:val="16"/>
        </w:rPr>
        <w:t xml:space="preserve">ew </w:t>
      </w:r>
      <w:r w:rsidRPr="002C4C17">
        <w:rPr>
          <w:rStyle w:val="StyleUnderline"/>
        </w:rPr>
        <w:t>D</w:t>
      </w:r>
      <w:r w:rsidRPr="00E53AAD">
        <w:rPr>
          <w:sz w:val="16"/>
        </w:rPr>
        <w:t xml:space="preserve">eal </w:t>
      </w:r>
      <w:r w:rsidRPr="002C4C17">
        <w:rPr>
          <w:rStyle w:val="StyleUnderline"/>
        </w:rPr>
        <w:t>doesn’t lead to more economic security and justice</w:t>
      </w:r>
      <w:r w:rsidRPr="00E53AAD">
        <w:rPr>
          <w:sz w:val="16"/>
        </w:rPr>
        <w:t xml:space="preserve">. </w:t>
      </w:r>
      <w:r w:rsidRPr="002C4C17">
        <w:rPr>
          <w:rStyle w:val="StyleUnderline"/>
        </w:rPr>
        <w:t>It leads to greater economic strain, with low-income families being stressed the most.</w:t>
      </w:r>
      <w:r>
        <w:rPr>
          <w:rStyle w:val="StyleUnderline"/>
        </w:rPr>
        <w:t xml:space="preserve"> </w:t>
      </w:r>
      <w:r w:rsidRPr="00E53AAD">
        <w:rPr>
          <w:sz w:val="16"/>
        </w:rPr>
        <w:t xml:space="preserve">And </w:t>
      </w:r>
      <w:r w:rsidRPr="00E65FBA">
        <w:rPr>
          <w:rStyle w:val="StyleUnderline"/>
        </w:rPr>
        <w:t xml:space="preserve">where’s the justice </w:t>
      </w:r>
      <w:r w:rsidRPr="00E65FBA">
        <w:rPr>
          <w:rStyle w:val="Emphasis"/>
        </w:rPr>
        <w:t>in cronyism and corporate welfare</w:t>
      </w:r>
      <w:r w:rsidRPr="00E53AAD">
        <w:rPr>
          <w:sz w:val="16"/>
        </w:rPr>
        <w:t xml:space="preserve">. </w:t>
      </w:r>
      <w:r w:rsidRPr="00E65FBA">
        <w:rPr>
          <w:rStyle w:val="StyleUnderline"/>
        </w:rPr>
        <w:t>The G</w:t>
      </w:r>
      <w:r w:rsidRPr="00E53AAD">
        <w:rPr>
          <w:sz w:val="16"/>
        </w:rPr>
        <w:t xml:space="preserve">reen </w:t>
      </w:r>
      <w:r w:rsidRPr="00E65FBA">
        <w:rPr>
          <w:rStyle w:val="StyleUnderline"/>
        </w:rPr>
        <w:t>N</w:t>
      </w:r>
      <w:r w:rsidRPr="00E53AAD">
        <w:rPr>
          <w:sz w:val="16"/>
        </w:rPr>
        <w:t xml:space="preserve">ew </w:t>
      </w:r>
      <w:r w:rsidRPr="00E65FBA">
        <w:rPr>
          <w:rStyle w:val="StyleUnderline"/>
        </w:rPr>
        <w:t>D</w:t>
      </w:r>
      <w:r w:rsidRPr="00E53AAD">
        <w:rPr>
          <w:sz w:val="16"/>
        </w:rPr>
        <w:t xml:space="preserve">eal </w:t>
      </w:r>
      <w:r w:rsidRPr="00E65FBA">
        <w:rPr>
          <w:rStyle w:val="StyleUnderline"/>
        </w:rPr>
        <w:t xml:space="preserve">would </w:t>
      </w:r>
      <w:r w:rsidRPr="00E65FBA">
        <w:rPr>
          <w:rStyle w:val="Emphasis"/>
        </w:rPr>
        <w:t xml:space="preserve">open the floodgates </w:t>
      </w:r>
      <w:r w:rsidRPr="00E65FBA">
        <w:rPr>
          <w:rStyle w:val="StyleUnderline"/>
        </w:rPr>
        <w:t>of both.</w:t>
      </w:r>
      <w:r>
        <w:rPr>
          <w:rStyle w:val="StyleUnderline"/>
        </w:rPr>
        <w:t xml:space="preserve"> </w:t>
      </w:r>
      <w:r w:rsidRPr="00E53AAD">
        <w:rPr>
          <w:sz w:val="16"/>
        </w:rPr>
        <w:t xml:space="preserve">Ocasio-Cortez rightly blasted New York’s special tax breaks for Amazon’s proposed HQ2. Offering up billions in state and city special tax breaks left a sour taste in many peoples’ mouths. </w:t>
      </w:r>
      <w:r w:rsidRPr="00522D28">
        <w:rPr>
          <w:rStyle w:val="StyleUnderline"/>
        </w:rPr>
        <w:t>Cronyism works for big companies because they can offer a lot</w:t>
      </w:r>
      <w:r w:rsidRPr="00E53AAD">
        <w:rPr>
          <w:sz w:val="16"/>
        </w:rPr>
        <w:t xml:space="preserve">: investment, jobs and prosperity. But </w:t>
      </w:r>
      <w:r w:rsidRPr="00522D28">
        <w:rPr>
          <w:rStyle w:val="StyleUnderline"/>
        </w:rPr>
        <w:t xml:space="preserve">it is not a strategy for long-term economic success because it </w:t>
      </w:r>
      <w:r w:rsidRPr="00522D28">
        <w:rPr>
          <w:rStyle w:val="Emphasis"/>
        </w:rPr>
        <w:t>comes at the expense</w:t>
      </w:r>
      <w:r w:rsidRPr="00522D28">
        <w:rPr>
          <w:rStyle w:val="StyleUnderline"/>
        </w:rPr>
        <w:t xml:space="preserve"> of other investments and opportunities.</w:t>
      </w:r>
      <w:r w:rsidRPr="00E53AAD">
        <w:rPr>
          <w:sz w:val="16"/>
        </w:rPr>
        <w:t xml:space="preserve"> </w:t>
      </w:r>
      <w:r w:rsidRPr="00522D28">
        <w:rPr>
          <w:rStyle w:val="StyleUnderline"/>
        </w:rPr>
        <w:t>The investments will come when there’s an attractive, level-playing field for all companies to compete.</w:t>
      </w:r>
      <w:r>
        <w:rPr>
          <w:rStyle w:val="StyleUnderline"/>
        </w:rPr>
        <w:t xml:space="preserve"> </w:t>
      </w:r>
      <w:r w:rsidRPr="00E53AAD">
        <w:rPr>
          <w:sz w:val="16"/>
        </w:rPr>
        <w:t xml:space="preserve">The </w:t>
      </w:r>
      <w:r w:rsidRPr="00522D28">
        <w:rPr>
          <w:rStyle w:val="StyleUnderline"/>
        </w:rPr>
        <w:t>G</w:t>
      </w:r>
      <w:r w:rsidRPr="00E53AAD">
        <w:rPr>
          <w:sz w:val="16"/>
        </w:rPr>
        <w:t xml:space="preserve">reen </w:t>
      </w:r>
      <w:r w:rsidRPr="00522D28">
        <w:rPr>
          <w:rStyle w:val="StyleUnderline"/>
        </w:rPr>
        <w:t>N</w:t>
      </w:r>
      <w:r w:rsidRPr="00E53AAD">
        <w:rPr>
          <w:sz w:val="16"/>
        </w:rPr>
        <w:t xml:space="preserve">ew </w:t>
      </w:r>
      <w:r w:rsidRPr="00522D28">
        <w:rPr>
          <w:rStyle w:val="StyleUnderline"/>
        </w:rPr>
        <w:t>D</w:t>
      </w:r>
      <w:r w:rsidRPr="00E53AAD">
        <w:rPr>
          <w:sz w:val="16"/>
        </w:rPr>
        <w:t xml:space="preserve">eal </w:t>
      </w:r>
      <w:r w:rsidRPr="00522D28">
        <w:rPr>
          <w:rStyle w:val="StyleUnderline"/>
        </w:rPr>
        <w:t>would introduce significantly higher</w:t>
      </w:r>
      <w:r w:rsidRPr="00E53AAD">
        <w:rPr>
          <w:sz w:val="16"/>
        </w:rPr>
        <w:t xml:space="preserve"> level of </w:t>
      </w:r>
      <w:r w:rsidRPr="00522D28">
        <w:rPr>
          <w:rStyle w:val="StyleUnderline"/>
        </w:rPr>
        <w:t>cronyism because Ocasio-Cortez wants the federal government</w:t>
      </w:r>
      <w:r w:rsidRPr="00E53AAD">
        <w:rPr>
          <w:sz w:val="16"/>
        </w:rPr>
        <w:t xml:space="preserve"> (i.e., American taxpayers) </w:t>
      </w:r>
      <w:r w:rsidRPr="00522D28">
        <w:rPr>
          <w:rStyle w:val="Emphasis"/>
        </w:rPr>
        <w:t>to pay</w:t>
      </w:r>
      <w:r w:rsidRPr="00E53AAD">
        <w:rPr>
          <w:sz w:val="16"/>
        </w:rPr>
        <w:t xml:space="preserve"> for the whole thing. </w:t>
      </w:r>
      <w:r w:rsidRPr="00522D28">
        <w:rPr>
          <w:rStyle w:val="StyleUnderline"/>
        </w:rPr>
        <w:t>Remember Solyndra,</w:t>
      </w:r>
      <w:r w:rsidRPr="00E53AAD">
        <w:rPr>
          <w:sz w:val="16"/>
        </w:rPr>
        <w:t xml:space="preserve"> the half-billion dollar solar boondoggle that went belly up? </w:t>
      </w:r>
      <w:r w:rsidRPr="00522D28">
        <w:rPr>
          <w:rStyle w:val="StyleUnderline"/>
        </w:rPr>
        <w:t>That’s</w:t>
      </w:r>
      <w:r w:rsidRPr="00E53AAD">
        <w:rPr>
          <w:sz w:val="16"/>
        </w:rPr>
        <w:t xml:space="preserve"> just </w:t>
      </w:r>
      <w:r w:rsidRPr="00522D28">
        <w:rPr>
          <w:rStyle w:val="StyleUnderline"/>
        </w:rPr>
        <w:t>a small taste of things to come</w:t>
      </w:r>
      <w:r w:rsidRPr="00E53AAD">
        <w:rPr>
          <w:sz w:val="16"/>
        </w:rPr>
        <w:t xml:space="preserve"> under a Green New Deal that puts potentially trillions of dollars up for grabs. As was the case with Solyndra, </w:t>
      </w:r>
      <w:r w:rsidRPr="00522D28">
        <w:rPr>
          <w:rStyle w:val="StyleUnderline"/>
        </w:rPr>
        <w:t>when the feds start picking</w:t>
      </w:r>
      <w:r w:rsidRPr="00E53AAD">
        <w:rPr>
          <w:sz w:val="16"/>
        </w:rPr>
        <w:t xml:space="preserve"> energy </w:t>
      </w:r>
      <w:r w:rsidRPr="00522D28">
        <w:rPr>
          <w:rStyle w:val="StyleUnderline"/>
        </w:rPr>
        <w:t>technologies and companies to fund</w:t>
      </w:r>
      <w:r w:rsidRPr="00E53AAD">
        <w:rPr>
          <w:sz w:val="16"/>
        </w:rPr>
        <w:t xml:space="preserve">, </w:t>
      </w:r>
      <w:r w:rsidRPr="00522D28">
        <w:rPr>
          <w:rStyle w:val="StyleUnderline"/>
        </w:rPr>
        <w:t xml:space="preserve">they are essentially </w:t>
      </w:r>
      <w:r w:rsidRPr="00522D28">
        <w:rPr>
          <w:rStyle w:val="Emphasis"/>
        </w:rPr>
        <w:t>gambling with other peoples’ money</w:t>
      </w:r>
      <w:r w:rsidRPr="00E53AAD">
        <w:rPr>
          <w:sz w:val="16"/>
        </w:rPr>
        <w:t xml:space="preserve">. And </w:t>
      </w:r>
      <w:r w:rsidRPr="00522D28">
        <w:rPr>
          <w:rStyle w:val="StyleUnderline"/>
        </w:rPr>
        <w:t>there is never a guarantee the bet will pay off</w:t>
      </w:r>
      <w:r w:rsidRPr="00E53AAD">
        <w:rPr>
          <w:sz w:val="16"/>
        </w:rPr>
        <w:t xml:space="preserve">. Solyndra is merely one example of a failed company that could not survive even with the federal government’s help. And there are many other examples of green cronyism that even more closely parallel New York’s erstwhile deal with Amazon, which Ocasio-Cortez found so distasteful. Taxpayers gave money or government-backed loans to companies that already enjoyed large market capitalization and/or substantial private investors. Federal “investment” wasn’t needed. But, hey, who’s gonna turn down free money? The </w:t>
      </w:r>
      <w:r w:rsidRPr="00522D28">
        <w:rPr>
          <w:rStyle w:val="Emphasis"/>
        </w:rPr>
        <w:t>economic pain of green cronyism cuts deeper than wasted taxpayer money</w:t>
      </w:r>
      <w:r w:rsidRPr="00E53AAD">
        <w:rPr>
          <w:sz w:val="16"/>
        </w:rPr>
        <w:t xml:space="preserve">. </w:t>
      </w:r>
      <w:r w:rsidRPr="00522D28">
        <w:rPr>
          <w:rStyle w:val="StyleUnderline"/>
        </w:rPr>
        <w:t>When Washington steers money to</w:t>
      </w:r>
      <w:r w:rsidRPr="00E53AAD">
        <w:rPr>
          <w:sz w:val="16"/>
        </w:rPr>
        <w:t xml:space="preserve"> — or away from — “</w:t>
      </w:r>
      <w:r w:rsidRPr="00522D28">
        <w:rPr>
          <w:rStyle w:val="StyleUnderline"/>
        </w:rPr>
        <w:t>favored” businesses</w:t>
      </w:r>
      <w:r w:rsidRPr="00E53AAD">
        <w:rPr>
          <w:sz w:val="16"/>
        </w:rPr>
        <w:t xml:space="preserve"> or technologies, private-sector investment follow. </w:t>
      </w:r>
      <w:r w:rsidRPr="00E53AAD">
        <w:rPr>
          <w:rStyle w:val="StyleUnderline"/>
        </w:rPr>
        <w:t>This not only stifles competition and innovation, it also centralizes control in the hands of politicians, elites and lobbyists.</w:t>
      </w:r>
      <w:r w:rsidRPr="00E53AAD">
        <w:rPr>
          <w:sz w:val="16"/>
        </w:rPr>
        <w:t xml:space="preserve"> </w:t>
      </w:r>
    </w:p>
    <w:p w14:paraId="2BE4801B" w14:textId="77777777" w:rsidR="00B10B62" w:rsidRDefault="00B10B62" w:rsidP="00B10B62">
      <w:pPr>
        <w:pStyle w:val="Heading4"/>
      </w:pPr>
      <w:r>
        <w:t>4</w:t>
      </w:r>
      <w:r w:rsidRPr="008C4EBF">
        <w:t>. AI won’t cause mass job</w:t>
      </w:r>
      <w:r>
        <w:t xml:space="preserve"> </w:t>
      </w:r>
      <w:r w:rsidRPr="008C4EBF">
        <w:t>loss- empirics pro</w:t>
      </w:r>
      <w:r>
        <w:t>ve</w:t>
      </w:r>
    </w:p>
    <w:p w14:paraId="78135709" w14:textId="77777777" w:rsidR="00B10B62" w:rsidRPr="00327D80" w:rsidRDefault="00B10B62" w:rsidP="00B10B62">
      <w:pPr>
        <w:rPr>
          <w:rStyle w:val="Style13ptBold"/>
        </w:rPr>
      </w:pPr>
      <w:r>
        <w:rPr>
          <w:rStyle w:val="Style13ptBold"/>
        </w:rPr>
        <w:t xml:space="preserve">Ling, PhD, </w:t>
      </w:r>
      <w:r w:rsidRPr="00327D80">
        <w:rPr>
          <w:rStyle w:val="Style13ptBold"/>
        </w:rPr>
        <w:t>5-22-23</w:t>
      </w:r>
    </w:p>
    <w:p w14:paraId="18FEDC33" w14:textId="77777777" w:rsidR="00B10B62" w:rsidRPr="00A275FD" w:rsidRDefault="00B10B62" w:rsidP="00B10B62">
      <w:pPr>
        <w:rPr>
          <w:sz w:val="16"/>
        </w:rPr>
      </w:pPr>
      <w:r w:rsidRPr="00A275FD">
        <w:rPr>
          <w:sz w:val="16"/>
        </w:rPr>
        <w:t>(Erin, lecturer in artificial intelligence and the future of work at the University of Surrey</w:t>
      </w:r>
      <w:r>
        <w:rPr>
          <w:sz w:val="16"/>
        </w:rPr>
        <w:t xml:space="preserve"> </w:t>
      </w:r>
      <w:r w:rsidRPr="00A275FD">
        <w:rPr>
          <w:sz w:val="16"/>
        </w:rPr>
        <w:t>https://www.theguardian.com/commentisfree/2023/may/22/ai-jobs-policies)</w:t>
      </w:r>
    </w:p>
    <w:p w14:paraId="0452419C" w14:textId="77777777" w:rsidR="00B10B62" w:rsidRPr="008C4EBF" w:rsidRDefault="00B10B62" w:rsidP="00B10B62">
      <w:pPr>
        <w:rPr>
          <w:rStyle w:val="StyleUnderline"/>
        </w:rPr>
      </w:pPr>
      <w:r w:rsidRPr="00327D80">
        <w:rPr>
          <w:sz w:val="16"/>
        </w:rPr>
        <w:t xml:space="preserve">However, </w:t>
      </w:r>
      <w:r w:rsidRPr="008C4EBF">
        <w:rPr>
          <w:rStyle w:val="StyleUnderline"/>
        </w:rPr>
        <w:t>despite</w:t>
      </w:r>
      <w:r w:rsidRPr="00327D80">
        <w:rPr>
          <w:sz w:val="16"/>
        </w:rPr>
        <w:t xml:space="preserve"> the </w:t>
      </w:r>
      <w:r w:rsidRPr="008C4EBF">
        <w:rPr>
          <w:rStyle w:val="StyleUnderline"/>
        </w:rPr>
        <w:t>predictions of doom</w:t>
      </w:r>
      <w:r w:rsidRPr="00327D80">
        <w:rPr>
          <w:sz w:val="16"/>
        </w:rPr>
        <w:t xml:space="preserve">, </w:t>
      </w:r>
      <w:r w:rsidRPr="008C4EBF">
        <w:rPr>
          <w:rStyle w:val="StyleUnderline"/>
        </w:rPr>
        <w:t xml:space="preserve">history offers reasons to be </w:t>
      </w:r>
      <w:r w:rsidRPr="008C4EBF">
        <w:rPr>
          <w:rStyle w:val="Emphasis"/>
        </w:rPr>
        <w:t>optimistic</w:t>
      </w:r>
      <w:r w:rsidRPr="008C4EBF">
        <w:rPr>
          <w:rStyle w:val="StyleUnderline"/>
        </w:rPr>
        <w:t xml:space="preserve"> about AI and its impact</w:t>
      </w:r>
      <w:r w:rsidRPr="00327D80">
        <w:rPr>
          <w:sz w:val="16"/>
        </w:rPr>
        <w:t xml:space="preserve"> </w:t>
      </w:r>
      <w:r w:rsidRPr="008C4EBF">
        <w:rPr>
          <w:rStyle w:val="StyleUnderline"/>
        </w:rPr>
        <w:t>on</w:t>
      </w:r>
      <w:r w:rsidRPr="00327D80">
        <w:rPr>
          <w:sz w:val="16"/>
        </w:rPr>
        <w:t xml:space="preserve"> work and </w:t>
      </w:r>
      <w:r w:rsidRPr="008C4EBF">
        <w:rPr>
          <w:rStyle w:val="StyleUnderline"/>
        </w:rPr>
        <w:t>employment</w:t>
      </w:r>
      <w:r w:rsidRPr="00327D80">
        <w:rPr>
          <w:sz w:val="16"/>
        </w:rPr>
        <w:t xml:space="preserve">. </w:t>
      </w:r>
      <w:r w:rsidRPr="008C4EBF">
        <w:rPr>
          <w:rStyle w:val="StyleUnderline"/>
        </w:rPr>
        <w:t>Jobs have changed</w:t>
      </w:r>
      <w:r w:rsidRPr="008C4EBF">
        <w:rPr>
          <w:sz w:val="16"/>
        </w:rPr>
        <w:t xml:space="preserve"> and evolved </w:t>
      </w:r>
      <w:r w:rsidRPr="008C4EBF">
        <w:rPr>
          <w:rStyle w:val="StyleUnderline"/>
        </w:rPr>
        <w:t>throughout history, which has resulted in the creation of new professions</w:t>
      </w:r>
      <w:r w:rsidRPr="008C4EBF">
        <w:rPr>
          <w:sz w:val="16"/>
        </w:rPr>
        <w:t xml:space="preserve"> that were previously inconceivable. </w:t>
      </w:r>
      <w:r w:rsidRPr="008C4EBF">
        <w:rPr>
          <w:rStyle w:val="StyleUnderline"/>
        </w:rPr>
        <w:t>For most of the 20th century, typing was seen as a desired and decent job</w:t>
      </w:r>
      <w:r w:rsidRPr="008C4EBF">
        <w:rPr>
          <w:sz w:val="16"/>
        </w:rPr>
        <w:t xml:space="preserve">, and typists were in high demand. Illustration of humanoid robot and a person chatting together over a water cooler ‘Why would we employ people?’ Experts on five ways AI will change work Read more </w:t>
      </w:r>
      <w:r w:rsidRPr="008C4EBF">
        <w:rPr>
          <w:rStyle w:val="StyleUnderline"/>
        </w:rPr>
        <w:t>As computers grew</w:t>
      </w:r>
      <w:r w:rsidRPr="008C4EBF">
        <w:rPr>
          <w:sz w:val="16"/>
        </w:rPr>
        <w:t xml:space="preserve"> in popularity and </w:t>
      </w:r>
      <w:r w:rsidRPr="008C4EBF">
        <w:rPr>
          <w:rStyle w:val="StyleUnderline"/>
        </w:rPr>
        <w:t>typing got easier</w:t>
      </w:r>
      <w:r w:rsidRPr="008C4EBF">
        <w:rPr>
          <w:sz w:val="16"/>
        </w:rPr>
        <w:t xml:space="preserve">, the </w:t>
      </w:r>
      <w:r w:rsidRPr="008C4EBF">
        <w:rPr>
          <w:rStyle w:val="StyleUnderline"/>
        </w:rPr>
        <w:t>demand fell</w:t>
      </w:r>
      <w:r w:rsidRPr="008C4EBF">
        <w:rPr>
          <w:sz w:val="16"/>
        </w:rPr>
        <w:t xml:space="preserve"> away, and </w:t>
      </w:r>
      <w:r w:rsidRPr="008C4EBF">
        <w:rPr>
          <w:rStyle w:val="StyleUnderline"/>
        </w:rPr>
        <w:t>the profession nearly became extinct</w:t>
      </w:r>
      <w:r w:rsidRPr="008C4EBF">
        <w:rPr>
          <w:sz w:val="16"/>
        </w:rPr>
        <w:t xml:space="preserve">. </w:t>
      </w:r>
      <w:r w:rsidRPr="008C4EBF">
        <w:rPr>
          <w:rStyle w:val="StyleUnderline"/>
        </w:rPr>
        <w:t>But, thanks to the same trends, the demand for web designers, graphic designers and copy editors increased.</w:t>
      </w:r>
      <w:r w:rsidRPr="008C4EBF">
        <w:rPr>
          <w:sz w:val="16"/>
        </w:rPr>
        <w:t xml:space="preserve"> The </w:t>
      </w:r>
      <w:r w:rsidRPr="008C4EBF">
        <w:rPr>
          <w:rStyle w:val="StyleUnderline"/>
        </w:rPr>
        <w:t>advent of the computer gave birth to countless sectors and transformed our way of life</w:t>
      </w:r>
      <w:r w:rsidRPr="008C4EBF">
        <w:rPr>
          <w:sz w:val="16"/>
        </w:rPr>
        <w:t xml:space="preserve"> (mostly) </w:t>
      </w:r>
      <w:r w:rsidRPr="008C4EBF">
        <w:rPr>
          <w:rStyle w:val="StyleUnderline"/>
        </w:rPr>
        <w:t>for the better</w:t>
      </w:r>
      <w:r w:rsidRPr="008C4EBF">
        <w:rPr>
          <w:sz w:val="16"/>
        </w:rPr>
        <w:t xml:space="preserve">. I believe that </w:t>
      </w:r>
      <w:r w:rsidRPr="008C4EBF">
        <w:rPr>
          <w:rStyle w:val="StyleUnderline"/>
        </w:rPr>
        <w:t>AI can repeat this</w:t>
      </w:r>
      <w:r w:rsidRPr="008C4EBF">
        <w:rPr>
          <w:sz w:val="16"/>
        </w:rPr>
        <w:t xml:space="preserve"> very trick, if we get it right. What does that look like? For a start, it means understanding which jobs and industries are actually at risk, and how AI will become part of them. AI can automate tasks such as data entry and administrative operations, which puts jobs that involve repetitive data input and basic decision-making at risk. Interestingly, the banking and financial industries, which are generally seen as white-collar jobs, may see a decrease in demand for data analysts and risk assessors as AI systems become more efficient at handling large amounts of data. Manufacturing and logistics jobs seem an obvious target for AI, as automation is used more and more to save on costs. </w:t>
      </w:r>
      <w:r w:rsidRPr="008C4EBF">
        <w:rPr>
          <w:rStyle w:val="StyleUnderline"/>
        </w:rPr>
        <w:t>Jobs in transportation, assembly-line activities and repetitive manual work can be automated to some extent. However, the technology still has limitations which require regular maintenance and a balance between AI/robots and human worker</w:t>
      </w:r>
      <w:r w:rsidRPr="008C4EBF">
        <w:rPr>
          <w:sz w:val="16"/>
        </w:rPr>
        <w:t xml:space="preserve">s. If jobs are poorly designed or if there is an imbalance between AI and human workers, it could result in dissatisfied customers, decreased revenue (especially in the current cost of living crisis), and even business closures. Two months ago, a restaurant named Robotazia in Milton Keynes that had robotic waiters closed down due to rising costs and recruitment issues. We need to bear in mind that </w:t>
      </w:r>
      <w:r w:rsidRPr="008C4EBF">
        <w:rPr>
          <w:rStyle w:val="StyleUnderline"/>
        </w:rPr>
        <w:t>while automation and robotics can bring novelty and efficiency to certain industries, the overall impact on jobs can be complex and multifaceted</w:t>
      </w:r>
      <w:r w:rsidRPr="008C4EBF">
        <w:rPr>
          <w:sz w:val="16"/>
        </w:rPr>
        <w:t xml:space="preserve">, with problems including maintenance costs, recruitment challenges and the need to adapt to changing economic situations. Another area we need to watch is customer service. Chatbots are already being implemented in this area, but their inability to understand complex scenarios can result in service failures and unhappy customers. Human support should be maintained alongside these chatbots, especially in industries such as hospitality, where human interaction, empathy and emotional/social intelligence are vital to customer loyalty. In the healthcare industry, AI has been used to aid medical diagnostics, radiology interpretation and patient monitoring. However, </w:t>
      </w:r>
      <w:r w:rsidRPr="008C4EBF">
        <w:rPr>
          <w:rStyle w:val="StyleUnderline"/>
        </w:rPr>
        <w:t>while AI can help healthcare professionals with data analysis, imaging and decision-making, current AI is limited in performing difficult tasks that require fine hand-eye coordination, and the physical execution of such tasks is still reliant on human capabilities.</w:t>
      </w:r>
    </w:p>
    <w:p w14:paraId="62ABB02C" w14:textId="77777777" w:rsidR="00B10B62" w:rsidRPr="008C4EBF" w:rsidRDefault="00B10B62" w:rsidP="00B10B62">
      <w:pPr>
        <w:rPr>
          <w:rStyle w:val="StyleUnderline"/>
        </w:rPr>
      </w:pPr>
    </w:p>
    <w:p w14:paraId="6F927228" w14:textId="77777777" w:rsidR="00B10B62" w:rsidRDefault="00B10B62" w:rsidP="00B10B62"/>
    <w:p w14:paraId="60325121" w14:textId="77777777" w:rsidR="00B10B62" w:rsidRPr="00F31C2B" w:rsidRDefault="00B10B62" w:rsidP="00B10B62">
      <w:pPr>
        <w:pStyle w:val="Heading4"/>
        <w:rPr>
          <w:rFonts w:asciiTheme="majorHAnsi" w:hAnsiTheme="majorHAnsi"/>
        </w:rPr>
      </w:pPr>
      <w:r w:rsidRPr="00F31C2B">
        <w:rPr>
          <w:rFonts w:asciiTheme="majorHAnsi" w:hAnsiTheme="majorHAnsi"/>
        </w:rPr>
        <w:t>The plan permanently devastates the private sector generating make work and inflation – turns case</w:t>
      </w:r>
    </w:p>
    <w:p w14:paraId="055F4EB6" w14:textId="77777777" w:rsidR="00B10B62" w:rsidRPr="00F31C2B" w:rsidRDefault="00B10B62" w:rsidP="00B10B62">
      <w:pPr>
        <w:rPr>
          <w:rFonts w:asciiTheme="majorHAnsi" w:hAnsiTheme="majorHAnsi"/>
        </w:rPr>
      </w:pPr>
      <w:r w:rsidRPr="00F31C2B">
        <w:rPr>
          <w:rStyle w:val="Style13ptBold"/>
        </w:rPr>
        <w:t>Ip, 18</w:t>
      </w:r>
      <w:r w:rsidRPr="00F31C2B">
        <w:rPr>
          <w:rFonts w:asciiTheme="majorHAnsi" w:hAnsiTheme="majorHAnsi"/>
        </w:rPr>
        <w:t xml:space="preserve"> (Greg, "The Problem With a Federal Jobs Guarantee (Hint: It’s Not the Price Tag) " WSJ, 5-2-2018, https://www.wsj.com/articles/the-problem-with-a-federal-jobs-guarantee-hint-its-not-the-price-tag-1525267192)//usc-br/</w:t>
      </w:r>
    </w:p>
    <w:p w14:paraId="345B48ED" w14:textId="77777777" w:rsidR="00B10B62" w:rsidRDefault="00B10B62" w:rsidP="00B10B62">
      <w:pPr>
        <w:rPr>
          <w:rStyle w:val="Emphasis"/>
          <w:rFonts w:asciiTheme="majorHAnsi" w:hAnsiTheme="majorHAnsi"/>
        </w:rPr>
      </w:pPr>
      <w:r w:rsidRPr="00F31C2B">
        <w:rPr>
          <w:rFonts w:asciiTheme="majorHAnsi" w:hAnsiTheme="majorHAnsi"/>
          <w:sz w:val="14"/>
        </w:rPr>
        <w:t xml:space="preserve">Why now? </w:t>
      </w:r>
      <w:r w:rsidRPr="00F31C2B">
        <w:rPr>
          <w:rStyle w:val="StyleUnderline"/>
          <w:rFonts w:asciiTheme="majorHAnsi" w:hAnsiTheme="majorHAnsi"/>
        </w:rPr>
        <w:t xml:space="preserve">Unemployment was 20% or more when Roosevelt put millions to work through the </w:t>
      </w:r>
      <w:r w:rsidRPr="00F31C2B">
        <w:rPr>
          <w:rFonts w:asciiTheme="majorHAnsi" w:hAnsiTheme="majorHAnsi"/>
          <w:sz w:val="14"/>
        </w:rPr>
        <w:t xml:space="preserve">Civilian </w:t>
      </w:r>
      <w:r w:rsidRPr="00F31C2B">
        <w:rPr>
          <w:rStyle w:val="StyleUnderline"/>
          <w:rFonts w:asciiTheme="majorHAnsi" w:hAnsiTheme="majorHAnsi"/>
        </w:rPr>
        <w:t>Conservation Corps and Works Progress Administration</w:t>
      </w:r>
      <w:r w:rsidRPr="00F31C2B">
        <w:rPr>
          <w:rFonts w:asciiTheme="majorHAnsi" w:hAnsiTheme="majorHAnsi"/>
          <w:sz w:val="14"/>
        </w:rPr>
        <w:t xml:space="preserve">. Nowadays, </w:t>
      </w:r>
      <w:r w:rsidRPr="00F31C2B">
        <w:rPr>
          <w:rStyle w:val="StyleUnderline"/>
          <w:rFonts w:asciiTheme="majorHAnsi" w:hAnsiTheme="majorHAnsi"/>
        </w:rPr>
        <w:t>full employment is part of the Federal Reserve’s mandate</w:t>
      </w:r>
      <w:r w:rsidRPr="00F31C2B">
        <w:rPr>
          <w:rFonts w:asciiTheme="majorHAnsi" w:hAnsiTheme="majorHAnsi"/>
          <w:sz w:val="14"/>
        </w:rPr>
        <w:t xml:space="preserve">, and while its record has blemishes, today it can claim mission accomplished. With the </w:t>
      </w:r>
      <w:r w:rsidRPr="00F31C2B">
        <w:rPr>
          <w:rStyle w:val="StyleUnderline"/>
          <w:rFonts w:asciiTheme="majorHAnsi" w:hAnsiTheme="majorHAnsi"/>
        </w:rPr>
        <w:t>unemployment rate now at 4.1%, mainstream economists consider the U.S. effectively</w:t>
      </w:r>
      <w:r w:rsidRPr="00F31C2B">
        <w:rPr>
          <w:rFonts w:asciiTheme="majorHAnsi" w:hAnsiTheme="majorHAnsi"/>
          <w:sz w:val="14"/>
        </w:rPr>
        <w:t xml:space="preserve"> </w:t>
      </w:r>
      <w:r w:rsidRPr="00F31C2B">
        <w:rPr>
          <w:rStyle w:val="StyleUnderline"/>
          <w:rFonts w:asciiTheme="majorHAnsi" w:hAnsiTheme="majorHAnsi"/>
        </w:rPr>
        <w:t>at</w:t>
      </w:r>
      <w:r w:rsidRPr="00F31C2B">
        <w:rPr>
          <w:rFonts w:asciiTheme="majorHAnsi" w:hAnsiTheme="majorHAnsi"/>
          <w:sz w:val="14"/>
        </w:rPr>
        <w:t xml:space="preserve"> or beyond </w:t>
      </w:r>
      <w:r w:rsidRPr="00F31C2B">
        <w:rPr>
          <w:rStyle w:val="StyleUnderline"/>
          <w:rFonts w:asciiTheme="majorHAnsi" w:hAnsiTheme="majorHAnsi"/>
        </w:rPr>
        <w:t>full employment</w:t>
      </w:r>
      <w:r w:rsidRPr="00F31C2B">
        <w:rPr>
          <w:rFonts w:asciiTheme="majorHAnsi" w:hAnsiTheme="majorHAnsi"/>
          <w:sz w:val="14"/>
        </w:rPr>
        <w:t xml:space="preserve">; </w:t>
      </w:r>
      <w:r w:rsidRPr="00F31C2B">
        <w:rPr>
          <w:rStyle w:val="StyleUnderline"/>
          <w:rFonts w:asciiTheme="majorHAnsi" w:hAnsiTheme="majorHAnsi"/>
          <w:highlight w:val="yellow"/>
        </w:rPr>
        <w:t>Letting unemployment go lower risks shortages and inflation</w:t>
      </w:r>
      <w:r w:rsidRPr="00F31C2B">
        <w:rPr>
          <w:rStyle w:val="StyleUnderline"/>
          <w:rFonts w:asciiTheme="majorHAnsi" w:hAnsiTheme="majorHAnsi"/>
        </w:rPr>
        <w:t xml:space="preserve">. </w:t>
      </w:r>
      <w:r w:rsidRPr="00F31C2B">
        <w:rPr>
          <w:rFonts w:asciiTheme="majorHAnsi" w:hAnsiTheme="majorHAnsi"/>
          <w:sz w:val="14"/>
        </w:rPr>
        <w:t xml:space="preserve">But the big thinkers behind the federal jobs guarantee have their eyes on a bigger prize. That 4.1% only represents the 6.6 million who are unemployed under the Labor Department’s official definition. Another 5.1 million don’t meet it but want a job, and 5 million work part time because they can’t find full-time work. Eradicating these last vestiges of un- or underemployment “would fundamentally transform the current labor market,” write Mark Paul, William Darity and Darrick Hamilton in a paper for the Center on Budget and Policy Priorities, a left-of-center think tank. Their proposal, which forms the basis of Mr. Sanders’s bill, would “significantly alter the current power dynamics between labor and capital” by forcing all employers to match the federal standards for pay and benefits. Yes, a job guarantee would cost a fortune, but </w:t>
      </w:r>
      <w:r w:rsidRPr="00F31C2B">
        <w:rPr>
          <w:rStyle w:val="StyleUnderline"/>
          <w:rFonts w:asciiTheme="majorHAnsi" w:hAnsiTheme="majorHAnsi"/>
        </w:rPr>
        <w:t>ignoring the obvious political impediments</w:t>
      </w:r>
      <w:r w:rsidRPr="00F31C2B">
        <w:rPr>
          <w:rFonts w:asciiTheme="majorHAnsi" w:hAnsiTheme="majorHAnsi"/>
          <w:sz w:val="14"/>
        </w:rPr>
        <w:t xml:space="preserve">, </w:t>
      </w:r>
      <w:r w:rsidRPr="00F31C2B">
        <w:rPr>
          <w:rStyle w:val="StyleUnderline"/>
          <w:rFonts w:asciiTheme="majorHAnsi" w:hAnsiTheme="majorHAnsi"/>
        </w:rPr>
        <w:t>the price tag isn’t the catastrophe some critics claim.</w:t>
      </w:r>
      <w:r w:rsidRPr="00F31C2B">
        <w:rPr>
          <w:rFonts w:asciiTheme="majorHAnsi" w:hAnsiTheme="majorHAnsi"/>
          <w:sz w:val="14"/>
        </w:rPr>
        <w:t xml:space="preserve"> To hire all the official and unofficial unemployed and half the involuntary part timers at $15 an hour plus $3 an hour for benefits would cost around $450 billion, or 2.3% of gross domestic product. The actual cost could be much lower: Many of the unemployed won’t take up the federal offer because they expect to get something better, don’t like what’s being offered, or face some sort of obstacle (family, disability, etc.). Also, some of what gets spent on salaries will be saved in reduced Medicaid, tax credits, unemployment insurance and other safety net outlays. Five scholars at the Levy Institute, a think tank, have advanced a plan they say will cost just 1% to 1.5% of gross domestic product. The federal government spends three times that on Social Security and twice that on defense. </w:t>
      </w:r>
      <w:r w:rsidRPr="00F31C2B">
        <w:rPr>
          <w:rStyle w:val="StyleUnderline"/>
          <w:rFonts w:asciiTheme="majorHAnsi" w:hAnsiTheme="majorHAnsi"/>
        </w:rPr>
        <w:t>The price tag would jump in recessions as laid-off people flock to the program.</w:t>
      </w:r>
      <w:r w:rsidRPr="00F31C2B">
        <w:rPr>
          <w:rFonts w:asciiTheme="majorHAnsi" w:hAnsiTheme="majorHAnsi"/>
          <w:sz w:val="14"/>
        </w:rPr>
        <w:t xml:space="preserve"> That’s a feature, not a bug: By automatically injecting public money into the economy, it would prop up spending, private employment and tax revenue, lessening the recession’s severity. And unlike universal basic income, </w:t>
      </w:r>
      <w:r w:rsidRPr="00F31C2B">
        <w:rPr>
          <w:rStyle w:val="StyleUnderline"/>
          <w:rFonts w:asciiTheme="majorHAnsi" w:hAnsiTheme="majorHAnsi"/>
        </w:rPr>
        <w:t>another fashionable idea for reducing inequality in which everyone gets a check regardless of whether they work</w:t>
      </w:r>
      <w:r w:rsidRPr="00F31C2B">
        <w:rPr>
          <w:rFonts w:asciiTheme="majorHAnsi" w:hAnsiTheme="majorHAnsi"/>
          <w:sz w:val="14"/>
        </w:rPr>
        <w:t xml:space="preserve">, </w:t>
      </w:r>
      <w:r w:rsidRPr="00F31C2B">
        <w:rPr>
          <w:rStyle w:val="StyleUnderline"/>
          <w:rFonts w:asciiTheme="majorHAnsi" w:hAnsiTheme="majorHAnsi"/>
        </w:rPr>
        <w:t xml:space="preserve">a jobs guarantee </w:t>
      </w:r>
      <w:r w:rsidRPr="00F31C2B">
        <w:rPr>
          <w:rStyle w:val="Emphasis"/>
          <w:rFonts w:asciiTheme="majorHAnsi" w:hAnsiTheme="majorHAnsi"/>
        </w:rPr>
        <w:t>gets the taxpayer something in return: workers. That</w:t>
      </w:r>
      <w:r w:rsidRPr="00F31C2B">
        <w:rPr>
          <w:rFonts w:asciiTheme="majorHAnsi" w:hAnsiTheme="majorHAnsi"/>
          <w:sz w:val="14"/>
        </w:rPr>
        <w:t>, however</w:t>
      </w:r>
      <w:r w:rsidRPr="00F31C2B">
        <w:rPr>
          <w:rStyle w:val="Emphasis"/>
          <w:rFonts w:asciiTheme="majorHAnsi" w:hAnsiTheme="majorHAnsi"/>
        </w:rPr>
        <w:t xml:space="preserve">, is also the problem. </w:t>
      </w:r>
      <w:r w:rsidRPr="00F31C2B">
        <w:rPr>
          <w:rFonts w:asciiTheme="majorHAnsi" w:hAnsiTheme="majorHAnsi"/>
          <w:sz w:val="14"/>
        </w:rPr>
        <w:t xml:space="preserve">Here’s why. According to the Economic Policy Institute, </w:t>
      </w:r>
      <w:r w:rsidRPr="00F31C2B">
        <w:rPr>
          <w:rStyle w:val="StyleUnderline"/>
          <w:rFonts w:asciiTheme="majorHAnsi" w:hAnsiTheme="majorHAnsi"/>
        </w:rPr>
        <w:t xml:space="preserve">39% of the workforce, some </w:t>
      </w:r>
      <w:r w:rsidRPr="00F31C2B">
        <w:rPr>
          <w:rStyle w:val="StyleUnderline"/>
          <w:rFonts w:asciiTheme="majorHAnsi" w:hAnsiTheme="majorHAnsi"/>
          <w:highlight w:val="yellow"/>
        </w:rPr>
        <w:t>54 million people</w:t>
      </w:r>
      <w:r w:rsidRPr="00F31C2B">
        <w:rPr>
          <w:rStyle w:val="StyleUnderline"/>
          <w:rFonts w:asciiTheme="majorHAnsi" w:hAnsiTheme="majorHAnsi"/>
        </w:rPr>
        <w:t xml:space="preserve">, now </w:t>
      </w:r>
      <w:r w:rsidRPr="00F31C2B">
        <w:rPr>
          <w:rStyle w:val="StyleUnderline"/>
          <w:rFonts w:asciiTheme="majorHAnsi" w:hAnsiTheme="majorHAnsi"/>
          <w:highlight w:val="yellow"/>
        </w:rPr>
        <w:t>earn $15</w:t>
      </w:r>
      <w:r w:rsidRPr="00F31C2B">
        <w:rPr>
          <w:rStyle w:val="StyleUnderline"/>
          <w:rFonts w:asciiTheme="majorHAnsi" w:hAnsiTheme="majorHAnsi"/>
        </w:rPr>
        <w:t xml:space="preserve"> an hour </w:t>
      </w:r>
      <w:r w:rsidRPr="00F31C2B">
        <w:rPr>
          <w:rStyle w:val="StyleUnderline"/>
          <w:rFonts w:asciiTheme="majorHAnsi" w:hAnsiTheme="majorHAnsi"/>
          <w:highlight w:val="yellow"/>
        </w:rPr>
        <w:t>or less</w:t>
      </w:r>
      <w:r w:rsidRPr="00F31C2B">
        <w:rPr>
          <w:rFonts w:asciiTheme="majorHAnsi" w:hAnsiTheme="majorHAnsi"/>
          <w:sz w:val="14"/>
          <w:highlight w:val="yellow"/>
        </w:rPr>
        <w:t xml:space="preserve">. </w:t>
      </w:r>
      <w:r w:rsidRPr="00F31C2B">
        <w:rPr>
          <w:rStyle w:val="Emphasis"/>
          <w:rFonts w:asciiTheme="majorHAnsi" w:hAnsiTheme="majorHAnsi"/>
          <w:highlight w:val="yellow"/>
        </w:rPr>
        <w:t>All would have</w:t>
      </w:r>
      <w:r w:rsidRPr="00F31C2B">
        <w:rPr>
          <w:rStyle w:val="Emphasis"/>
          <w:rFonts w:asciiTheme="majorHAnsi" w:hAnsiTheme="majorHAnsi"/>
        </w:rPr>
        <w:t xml:space="preserve"> an </w:t>
      </w:r>
      <w:r w:rsidRPr="00F31C2B">
        <w:rPr>
          <w:rStyle w:val="Emphasis"/>
          <w:rFonts w:asciiTheme="majorHAnsi" w:hAnsiTheme="majorHAnsi"/>
          <w:highlight w:val="yellow"/>
        </w:rPr>
        <w:t>incentive to quit</w:t>
      </w:r>
      <w:r w:rsidRPr="00F31C2B">
        <w:rPr>
          <w:rStyle w:val="Emphasis"/>
          <w:rFonts w:asciiTheme="majorHAnsi" w:hAnsiTheme="majorHAnsi"/>
        </w:rPr>
        <w:t xml:space="preserve"> and join the federal program. </w:t>
      </w:r>
      <w:r w:rsidRPr="00F31C2B">
        <w:rPr>
          <w:rFonts w:asciiTheme="majorHAnsi" w:hAnsiTheme="majorHAnsi"/>
          <w:sz w:val="14"/>
        </w:rPr>
        <w:t xml:space="preserve">Of course, most wouldn’t because their employers would, grudgingly, raise pay to keep them, then pass the cost on to customers, a de facto inflation tax. Indeed, </w:t>
      </w:r>
      <w:r w:rsidRPr="00F31C2B">
        <w:rPr>
          <w:rStyle w:val="StyleUnderline"/>
          <w:rFonts w:asciiTheme="majorHAnsi" w:hAnsiTheme="majorHAnsi"/>
        </w:rPr>
        <w:t>advocates say the job guarantee accomplishes the same thing as a $15 minimum wage without the job loss.</w:t>
      </w:r>
      <w:r w:rsidRPr="00F31C2B">
        <w:rPr>
          <w:rFonts w:asciiTheme="majorHAnsi" w:hAnsiTheme="majorHAnsi"/>
          <w:sz w:val="14"/>
        </w:rPr>
        <w:t xml:space="preserve"> Nonetheless, potentially </w:t>
      </w:r>
      <w:r w:rsidRPr="00F31C2B">
        <w:rPr>
          <w:rStyle w:val="Emphasis"/>
          <w:rFonts w:asciiTheme="majorHAnsi" w:hAnsiTheme="majorHAnsi"/>
          <w:highlight w:val="yellow"/>
        </w:rPr>
        <w:t>millions</w:t>
      </w:r>
      <w:r w:rsidRPr="00F31C2B">
        <w:rPr>
          <w:rStyle w:val="Emphasis"/>
          <w:rFonts w:asciiTheme="majorHAnsi" w:hAnsiTheme="majorHAnsi"/>
        </w:rPr>
        <w:t xml:space="preserve"> of workers</w:t>
      </w:r>
      <w:r w:rsidRPr="00F31C2B">
        <w:rPr>
          <w:rStyle w:val="StyleUnderline"/>
          <w:rFonts w:asciiTheme="majorHAnsi" w:hAnsiTheme="majorHAnsi"/>
        </w:rPr>
        <w:t xml:space="preserve"> </w:t>
      </w:r>
      <w:r w:rsidRPr="00F31C2B">
        <w:rPr>
          <w:rStyle w:val="StyleUnderline"/>
          <w:rFonts w:asciiTheme="majorHAnsi" w:hAnsiTheme="majorHAnsi"/>
          <w:highlight w:val="yellow"/>
        </w:rPr>
        <w:t xml:space="preserve">would end up on the </w:t>
      </w:r>
      <w:r w:rsidRPr="00F31C2B">
        <w:rPr>
          <w:rStyle w:val="Emphasis"/>
          <w:rFonts w:asciiTheme="majorHAnsi" w:hAnsiTheme="majorHAnsi"/>
          <w:highlight w:val="yellow"/>
        </w:rPr>
        <w:t>federal payroll</w:t>
      </w:r>
      <w:r w:rsidRPr="00F31C2B">
        <w:rPr>
          <w:rFonts w:asciiTheme="majorHAnsi" w:hAnsiTheme="majorHAnsi"/>
          <w:sz w:val="14"/>
        </w:rPr>
        <w:t xml:space="preserve"> </w:t>
      </w:r>
      <w:r w:rsidRPr="00F31C2B">
        <w:rPr>
          <w:rStyle w:val="StyleUnderline"/>
          <w:rFonts w:asciiTheme="majorHAnsi" w:hAnsiTheme="majorHAnsi"/>
        </w:rPr>
        <w:t xml:space="preserve">instead of in the </w:t>
      </w:r>
      <w:r w:rsidRPr="00F31C2B">
        <w:rPr>
          <w:rStyle w:val="Emphasis"/>
          <w:rFonts w:asciiTheme="majorHAnsi" w:hAnsiTheme="majorHAnsi"/>
        </w:rPr>
        <w:t>private sector</w:t>
      </w:r>
      <w:r w:rsidRPr="00F31C2B">
        <w:rPr>
          <w:rFonts w:asciiTheme="majorHAnsi" w:hAnsiTheme="majorHAnsi"/>
          <w:sz w:val="14"/>
        </w:rPr>
        <w:t xml:space="preserve">. </w:t>
      </w:r>
      <w:r w:rsidRPr="00F31C2B">
        <w:rPr>
          <w:rStyle w:val="StyleUnderline"/>
          <w:rFonts w:asciiTheme="majorHAnsi" w:hAnsiTheme="majorHAnsi"/>
        </w:rPr>
        <w:t>And there’s the rub</w:t>
      </w:r>
      <w:r w:rsidRPr="00F31C2B">
        <w:rPr>
          <w:rFonts w:asciiTheme="majorHAnsi" w:hAnsiTheme="majorHAnsi"/>
          <w:sz w:val="14"/>
        </w:rPr>
        <w:t xml:space="preserve">. </w:t>
      </w:r>
      <w:r w:rsidRPr="00F31C2B">
        <w:rPr>
          <w:rStyle w:val="StyleUnderline"/>
          <w:rFonts w:asciiTheme="majorHAnsi" w:hAnsiTheme="majorHAnsi"/>
          <w:highlight w:val="yellow"/>
        </w:rPr>
        <w:t>Utopians</w:t>
      </w:r>
      <w:r w:rsidRPr="00F31C2B">
        <w:rPr>
          <w:rStyle w:val="StyleUnderline"/>
          <w:rFonts w:asciiTheme="majorHAnsi" w:hAnsiTheme="majorHAnsi"/>
        </w:rPr>
        <w:t xml:space="preserve"> would </w:t>
      </w:r>
      <w:r w:rsidRPr="00F31C2B">
        <w:rPr>
          <w:rStyle w:val="StyleUnderline"/>
          <w:rFonts w:asciiTheme="majorHAnsi" w:hAnsiTheme="majorHAnsi"/>
          <w:highlight w:val="yellow"/>
        </w:rPr>
        <w:t>argue jobs</w:t>
      </w:r>
      <w:r w:rsidRPr="00F31C2B">
        <w:rPr>
          <w:rStyle w:val="StyleUnderline"/>
          <w:rFonts w:asciiTheme="majorHAnsi" w:hAnsiTheme="majorHAnsi"/>
        </w:rPr>
        <w:t xml:space="preserve"> exist to </w:t>
      </w:r>
      <w:r w:rsidRPr="00F31C2B">
        <w:rPr>
          <w:rStyle w:val="StyleUnderline"/>
          <w:rFonts w:asciiTheme="majorHAnsi" w:hAnsiTheme="majorHAnsi"/>
          <w:highlight w:val="yellow"/>
        </w:rPr>
        <w:t>give</w:t>
      </w:r>
      <w:r w:rsidRPr="00F31C2B">
        <w:rPr>
          <w:rStyle w:val="StyleUnderline"/>
          <w:rFonts w:asciiTheme="majorHAnsi" w:hAnsiTheme="majorHAnsi"/>
        </w:rPr>
        <w:t xml:space="preserve"> people </w:t>
      </w:r>
      <w:r w:rsidRPr="00F31C2B">
        <w:rPr>
          <w:rStyle w:val="StyleUnderline"/>
          <w:rFonts w:asciiTheme="majorHAnsi" w:hAnsiTheme="majorHAnsi"/>
          <w:highlight w:val="yellow"/>
        </w:rPr>
        <w:t>dignity</w:t>
      </w:r>
      <w:r w:rsidRPr="00F31C2B">
        <w:rPr>
          <w:rStyle w:val="StyleUnderline"/>
          <w:rFonts w:asciiTheme="majorHAnsi" w:hAnsiTheme="majorHAnsi"/>
        </w:rPr>
        <w:t xml:space="preserve"> and a decent standard of living. </w:t>
      </w:r>
      <w:r w:rsidRPr="00F31C2B">
        <w:rPr>
          <w:rStyle w:val="StyleUnderline"/>
          <w:rFonts w:asciiTheme="majorHAnsi" w:hAnsiTheme="majorHAnsi"/>
          <w:highlight w:val="yellow"/>
        </w:rPr>
        <w:t>The reality is</w:t>
      </w:r>
      <w:r w:rsidRPr="00F31C2B">
        <w:rPr>
          <w:rStyle w:val="StyleUnderline"/>
          <w:rFonts w:asciiTheme="majorHAnsi" w:hAnsiTheme="majorHAnsi"/>
        </w:rPr>
        <w:t xml:space="preserve"> more mundane</w:t>
      </w:r>
      <w:r w:rsidRPr="00F31C2B">
        <w:rPr>
          <w:rFonts w:asciiTheme="majorHAnsi" w:hAnsiTheme="majorHAnsi"/>
          <w:sz w:val="14"/>
        </w:rPr>
        <w:t xml:space="preserve">: </w:t>
      </w:r>
      <w:r w:rsidRPr="00F31C2B">
        <w:rPr>
          <w:rStyle w:val="StyleUnderline"/>
          <w:rFonts w:asciiTheme="majorHAnsi" w:hAnsiTheme="majorHAnsi"/>
          <w:highlight w:val="yellow"/>
        </w:rPr>
        <w:t>Jobs are how people</w:t>
      </w:r>
      <w:r w:rsidRPr="00F31C2B">
        <w:rPr>
          <w:rStyle w:val="StyleUnderline"/>
          <w:rFonts w:asciiTheme="majorHAnsi" w:hAnsiTheme="majorHAnsi"/>
        </w:rPr>
        <w:t xml:space="preserve">, </w:t>
      </w:r>
      <w:r w:rsidRPr="00F31C2B">
        <w:rPr>
          <w:rFonts w:asciiTheme="majorHAnsi" w:hAnsiTheme="majorHAnsi"/>
          <w:sz w:val="14"/>
        </w:rPr>
        <w:t xml:space="preserve">as producers, </w:t>
      </w:r>
      <w:r w:rsidRPr="00F31C2B">
        <w:rPr>
          <w:rStyle w:val="StyleUnderline"/>
          <w:rFonts w:asciiTheme="majorHAnsi" w:hAnsiTheme="majorHAnsi"/>
          <w:highlight w:val="yellow"/>
        </w:rPr>
        <w:t>satisfy</w:t>
      </w:r>
      <w:r w:rsidRPr="00F31C2B">
        <w:rPr>
          <w:rStyle w:val="StyleUnderline"/>
          <w:rFonts w:asciiTheme="majorHAnsi" w:hAnsiTheme="majorHAnsi"/>
        </w:rPr>
        <w:t xml:space="preserve"> their </w:t>
      </w:r>
      <w:r w:rsidRPr="00F31C2B">
        <w:rPr>
          <w:rStyle w:val="StyleUnderline"/>
          <w:rFonts w:asciiTheme="majorHAnsi" w:hAnsiTheme="majorHAnsi"/>
          <w:highlight w:val="yellow"/>
        </w:rPr>
        <w:t>needs as consumers.</w:t>
      </w:r>
      <w:r w:rsidRPr="00F31C2B">
        <w:rPr>
          <w:rFonts w:asciiTheme="majorHAnsi" w:hAnsiTheme="majorHAnsi"/>
          <w:sz w:val="14"/>
          <w:highlight w:val="yellow"/>
        </w:rPr>
        <w:t xml:space="preserve"> </w:t>
      </w:r>
      <w:r w:rsidRPr="00F31C2B">
        <w:rPr>
          <w:rStyle w:val="StyleUnderline"/>
          <w:rFonts w:asciiTheme="majorHAnsi" w:hAnsiTheme="majorHAnsi"/>
          <w:highlight w:val="yellow"/>
        </w:rPr>
        <w:t>Low-paid work</w:t>
      </w:r>
      <w:r w:rsidRPr="00F31C2B">
        <w:rPr>
          <w:rStyle w:val="StyleUnderline"/>
          <w:rFonts w:asciiTheme="majorHAnsi" w:hAnsiTheme="majorHAnsi"/>
        </w:rPr>
        <w:t xml:space="preserve"> such as </w:t>
      </w:r>
      <w:r w:rsidRPr="00F31C2B">
        <w:rPr>
          <w:rStyle w:val="Emphasis"/>
          <w:rFonts w:asciiTheme="majorHAnsi" w:hAnsiTheme="majorHAnsi"/>
          <w:highlight w:val="yellow"/>
        </w:rPr>
        <w:t>brewing coffee</w:t>
      </w:r>
      <w:r w:rsidRPr="00F31C2B">
        <w:rPr>
          <w:rFonts w:asciiTheme="majorHAnsi" w:hAnsiTheme="majorHAnsi"/>
          <w:sz w:val="14"/>
          <w:highlight w:val="yellow"/>
        </w:rPr>
        <w:t>,</w:t>
      </w:r>
      <w:r w:rsidRPr="00F31C2B">
        <w:rPr>
          <w:rFonts w:asciiTheme="majorHAnsi" w:hAnsiTheme="majorHAnsi"/>
          <w:sz w:val="14"/>
        </w:rPr>
        <w:t xml:space="preserve"> </w:t>
      </w:r>
      <w:r w:rsidRPr="00F31C2B">
        <w:rPr>
          <w:rStyle w:val="Emphasis"/>
          <w:rFonts w:asciiTheme="majorHAnsi" w:hAnsiTheme="majorHAnsi"/>
          <w:highlight w:val="yellow"/>
        </w:rPr>
        <w:t>cleaning</w:t>
      </w:r>
      <w:r w:rsidRPr="00F31C2B">
        <w:rPr>
          <w:rStyle w:val="Emphasis"/>
          <w:rFonts w:asciiTheme="majorHAnsi" w:hAnsiTheme="majorHAnsi"/>
        </w:rPr>
        <w:t xml:space="preserve"> hotel rooms</w:t>
      </w:r>
      <w:r w:rsidRPr="00F31C2B">
        <w:rPr>
          <w:rFonts w:asciiTheme="majorHAnsi" w:hAnsiTheme="majorHAnsi"/>
          <w:sz w:val="14"/>
        </w:rPr>
        <w:t xml:space="preserve"> </w:t>
      </w:r>
      <w:r w:rsidRPr="00F31C2B">
        <w:rPr>
          <w:rStyle w:val="StyleUnderline"/>
          <w:rFonts w:asciiTheme="majorHAnsi" w:hAnsiTheme="majorHAnsi"/>
        </w:rPr>
        <w:t>and</w:t>
      </w:r>
      <w:r w:rsidRPr="00F31C2B">
        <w:rPr>
          <w:rFonts w:asciiTheme="majorHAnsi" w:hAnsiTheme="majorHAnsi"/>
          <w:sz w:val="14"/>
        </w:rPr>
        <w:t xml:space="preserve"> </w:t>
      </w:r>
      <w:r w:rsidRPr="00F31C2B">
        <w:rPr>
          <w:rStyle w:val="Emphasis"/>
          <w:rFonts w:asciiTheme="majorHAnsi" w:hAnsiTheme="majorHAnsi"/>
          <w:highlight w:val="yellow"/>
        </w:rPr>
        <w:t>flipping hamburgers</w:t>
      </w:r>
      <w:r w:rsidRPr="00F31C2B">
        <w:rPr>
          <w:rFonts w:asciiTheme="majorHAnsi" w:hAnsiTheme="majorHAnsi"/>
          <w:sz w:val="14"/>
        </w:rPr>
        <w:t xml:space="preserve"> </w:t>
      </w:r>
      <w:r w:rsidRPr="00F31C2B">
        <w:rPr>
          <w:rStyle w:val="StyleUnderline"/>
          <w:rFonts w:asciiTheme="majorHAnsi" w:hAnsiTheme="majorHAnsi"/>
        </w:rPr>
        <w:t xml:space="preserve">gets a bad rap but it </w:t>
      </w:r>
      <w:r w:rsidRPr="00F31C2B">
        <w:rPr>
          <w:rStyle w:val="Emphasis"/>
          <w:rFonts w:asciiTheme="majorHAnsi" w:hAnsiTheme="majorHAnsi"/>
          <w:highlight w:val="yellow"/>
        </w:rPr>
        <w:t>satisfies a genuine demand</w:t>
      </w:r>
      <w:r w:rsidRPr="00F31C2B">
        <w:rPr>
          <w:rFonts w:asciiTheme="majorHAnsi" w:hAnsiTheme="majorHAnsi"/>
          <w:sz w:val="14"/>
        </w:rPr>
        <w:t xml:space="preserve">: People want coffee, clean hotels and hamburgers. </w:t>
      </w:r>
      <w:r w:rsidRPr="00F31C2B">
        <w:rPr>
          <w:rStyle w:val="StyleUnderline"/>
          <w:rFonts w:asciiTheme="majorHAnsi" w:hAnsiTheme="majorHAnsi"/>
        </w:rPr>
        <w:t xml:space="preserve">A </w:t>
      </w:r>
      <w:r w:rsidRPr="00F31C2B">
        <w:rPr>
          <w:rStyle w:val="StyleUnderline"/>
          <w:rFonts w:asciiTheme="majorHAnsi" w:hAnsiTheme="majorHAnsi"/>
          <w:highlight w:val="yellow"/>
        </w:rPr>
        <w:t xml:space="preserve">federal </w:t>
      </w:r>
      <w:r w:rsidRPr="00F31C2B">
        <w:rPr>
          <w:rStyle w:val="Emphasis"/>
          <w:rFonts w:asciiTheme="majorHAnsi" w:hAnsiTheme="majorHAnsi"/>
          <w:highlight w:val="yellow"/>
        </w:rPr>
        <w:t>make-work</w:t>
      </w:r>
      <w:r w:rsidRPr="00F31C2B">
        <w:rPr>
          <w:rStyle w:val="StyleUnderline"/>
          <w:rFonts w:asciiTheme="majorHAnsi" w:hAnsiTheme="majorHAnsi"/>
        </w:rPr>
        <w:t xml:space="preserve"> program </w:t>
      </w:r>
      <w:r w:rsidRPr="00F31C2B">
        <w:rPr>
          <w:rStyle w:val="StyleUnderline"/>
          <w:rFonts w:asciiTheme="majorHAnsi" w:hAnsiTheme="majorHAnsi"/>
          <w:highlight w:val="yellow"/>
        </w:rPr>
        <w:t xml:space="preserve">would </w:t>
      </w:r>
      <w:r w:rsidRPr="00F31C2B">
        <w:rPr>
          <w:rStyle w:val="Emphasis"/>
          <w:rFonts w:asciiTheme="majorHAnsi" w:hAnsiTheme="majorHAnsi"/>
          <w:highlight w:val="yellow"/>
        </w:rPr>
        <w:t>crowd out many of those private services</w:t>
      </w:r>
      <w:r w:rsidRPr="00F31C2B">
        <w:rPr>
          <w:rFonts w:asciiTheme="majorHAnsi" w:hAnsiTheme="majorHAnsi"/>
          <w:sz w:val="14"/>
        </w:rPr>
        <w:t xml:space="preserve">. </w:t>
      </w:r>
      <w:r w:rsidRPr="00F31C2B">
        <w:rPr>
          <w:rStyle w:val="StyleUnderline"/>
          <w:rFonts w:asciiTheme="majorHAnsi" w:hAnsiTheme="majorHAnsi"/>
        </w:rPr>
        <w:t>Crowding out is fine when the government is providing something more valuable</w:t>
      </w:r>
      <w:r w:rsidRPr="00F31C2B">
        <w:rPr>
          <w:rFonts w:asciiTheme="majorHAnsi" w:hAnsiTheme="majorHAnsi"/>
          <w:sz w:val="14"/>
        </w:rPr>
        <w:t xml:space="preserve">, Roger Farmer and Dmitry Plotnikov, economists at the University of California at Los Angeles, wrote in 2010. For example, </w:t>
      </w:r>
      <w:r w:rsidRPr="00F31C2B">
        <w:rPr>
          <w:rStyle w:val="StyleUnderline"/>
          <w:rFonts w:asciiTheme="majorHAnsi" w:hAnsiTheme="majorHAnsi"/>
        </w:rPr>
        <w:t>military spending crowded out private consumption during World War II, when the U.S. “was fighting for its survival.” In ordinary times, that is a harder case to make</w:t>
      </w:r>
      <w:r w:rsidRPr="00F31C2B">
        <w:rPr>
          <w:rFonts w:asciiTheme="majorHAnsi" w:hAnsiTheme="majorHAnsi"/>
          <w:sz w:val="14"/>
        </w:rPr>
        <w:t xml:space="preserve">. A 2011 study by ​Lauren Cohen,​ Joshua Coval​ and Christopher Malloy of Harvard Business School found that </w:t>
      </w:r>
      <w:r w:rsidRPr="00F31C2B">
        <w:rPr>
          <w:rStyle w:val="StyleUnderline"/>
          <w:rFonts w:asciiTheme="majorHAnsi" w:hAnsiTheme="majorHAnsi"/>
        </w:rPr>
        <w:t>when a member of Congress takes over an important committee, his state often enjoys an influx of federal spending</w:t>
      </w:r>
      <w:r w:rsidRPr="00F31C2B">
        <w:rPr>
          <w:rFonts w:asciiTheme="majorHAnsi" w:hAnsiTheme="majorHAnsi"/>
          <w:sz w:val="14"/>
        </w:rPr>
        <w:t xml:space="preserve">. But </w:t>
      </w:r>
      <w:r w:rsidRPr="00F31C2B">
        <w:rPr>
          <w:rStyle w:val="StyleUnderline"/>
          <w:rFonts w:asciiTheme="majorHAnsi" w:hAnsiTheme="majorHAnsi"/>
        </w:rPr>
        <w:t xml:space="preserve">that benefit is offset by a </w:t>
      </w:r>
      <w:r w:rsidRPr="00F31C2B">
        <w:rPr>
          <w:rStyle w:val="Emphasis"/>
          <w:rFonts w:asciiTheme="majorHAnsi" w:hAnsiTheme="majorHAnsi"/>
        </w:rPr>
        <w:t xml:space="preserve">contraction in private investment and employment, </w:t>
      </w:r>
      <w:r w:rsidRPr="00F31C2B">
        <w:rPr>
          <w:rStyle w:val="StyleUnderline"/>
          <w:rFonts w:asciiTheme="majorHAnsi" w:hAnsiTheme="majorHAnsi"/>
        </w:rPr>
        <w:t xml:space="preserve">evidence of </w:t>
      </w:r>
      <w:r w:rsidRPr="00F31C2B">
        <w:rPr>
          <w:rStyle w:val="Emphasis"/>
          <w:rFonts w:asciiTheme="majorHAnsi" w:hAnsiTheme="majorHAnsi"/>
        </w:rPr>
        <w:t>crowding out.</w:t>
      </w:r>
    </w:p>
    <w:p w14:paraId="2D097767" w14:textId="77777777" w:rsidR="00B10B62" w:rsidRDefault="00B10B62" w:rsidP="00B10B62">
      <w:pPr>
        <w:rPr>
          <w:rStyle w:val="Emphasis"/>
          <w:rFonts w:asciiTheme="majorHAnsi" w:hAnsiTheme="majorHAnsi"/>
        </w:rPr>
      </w:pPr>
    </w:p>
    <w:p w14:paraId="5F3672F2" w14:textId="77777777" w:rsidR="00B10B62" w:rsidRPr="00F326CF" w:rsidRDefault="00B10B62" w:rsidP="00B10B62"/>
    <w:p w14:paraId="46E4A786" w14:textId="77777777" w:rsidR="00B10B62" w:rsidRDefault="00B10B62" w:rsidP="00B10B62">
      <w:pPr>
        <w:pStyle w:val="Heading3"/>
      </w:pPr>
      <w:r w:rsidRPr="00F326CF">
        <w:t xml:space="preserve">XT: Inequality </w:t>
      </w:r>
    </w:p>
    <w:p w14:paraId="4CFB91F3" w14:textId="77777777" w:rsidR="00B10B62" w:rsidRDefault="00B10B62" w:rsidP="00B10B62"/>
    <w:p w14:paraId="6A1B020C" w14:textId="77777777" w:rsidR="00B10B62" w:rsidRDefault="00B10B62" w:rsidP="00B10B62">
      <w:pPr>
        <w:pStyle w:val="Heading4"/>
      </w:pPr>
      <w:r>
        <w:t xml:space="preserve">The plan doesn’t create new jobs, it shifts to less efficient government funded jobs </w:t>
      </w:r>
    </w:p>
    <w:p w14:paraId="292A8058" w14:textId="77777777" w:rsidR="00B10B62" w:rsidRPr="007C6653" w:rsidRDefault="00B10B62" w:rsidP="00B10B62">
      <w:pPr>
        <w:rPr>
          <w:rStyle w:val="Style13ptBold"/>
        </w:rPr>
      </w:pPr>
      <w:r w:rsidRPr="007C6653">
        <w:rPr>
          <w:rStyle w:val="Style13ptBold"/>
        </w:rPr>
        <w:t>Loris, MA,  19</w:t>
      </w:r>
    </w:p>
    <w:p w14:paraId="5E8A7EB8" w14:textId="77777777" w:rsidR="00B10B62" w:rsidRPr="007C6653" w:rsidRDefault="00B10B62" w:rsidP="00B10B62">
      <w:pPr>
        <w:rPr>
          <w:sz w:val="16"/>
        </w:rPr>
      </w:pPr>
      <w:r w:rsidRPr="007C6653">
        <w:rPr>
          <w:sz w:val="16"/>
        </w:rPr>
        <w:t xml:space="preserve">(Nicolas, Deputy Director of the Thomas A. Roe Institute for Economic Policy Studies and Herbert and Joyce Morgan fellow at The Heritage Foundation, </w:t>
      </w:r>
      <w:hyperlink r:id="rId8" w:history="1">
        <w:r w:rsidRPr="007C6653">
          <w:rPr>
            <w:rStyle w:val="Hyperlink"/>
            <w:sz w:val="16"/>
          </w:rPr>
          <w:t>https://www.heritage.org/environment/commentary/green-new-deal-would-cost-lot-green</w:t>
        </w:r>
      </w:hyperlink>
      <w:r w:rsidRPr="007C6653">
        <w:rPr>
          <w:sz w:val="16"/>
        </w:rPr>
        <w:t xml:space="preserve"> 3-22)</w:t>
      </w:r>
    </w:p>
    <w:p w14:paraId="022C2F04" w14:textId="77777777" w:rsidR="00B10B62" w:rsidRPr="00A275FD" w:rsidRDefault="00B10B62" w:rsidP="00B10B62">
      <w:pPr>
        <w:rPr>
          <w:u w:val="single"/>
        </w:rPr>
      </w:pPr>
      <w:r w:rsidRPr="007C6653">
        <w:rPr>
          <w:rStyle w:val="StyleUnderline"/>
        </w:rPr>
        <w:t>Granted, a massive tax-and-spend program will "create" jobs</w:t>
      </w:r>
      <w:r w:rsidRPr="007C6653">
        <w:rPr>
          <w:sz w:val="16"/>
        </w:rPr>
        <w:t xml:space="preserve"> by building wind turbines, installing solar panels and building electric vehicles. </w:t>
      </w:r>
      <w:r w:rsidRPr="007C6653">
        <w:rPr>
          <w:rStyle w:val="Emphasis"/>
        </w:rPr>
        <w:t>Yet government spending does not actually create jobs</w:t>
      </w:r>
      <w:r w:rsidRPr="007C6653">
        <w:rPr>
          <w:sz w:val="16"/>
        </w:rPr>
        <w:t xml:space="preserve">; </w:t>
      </w:r>
      <w:r w:rsidRPr="007C6653">
        <w:rPr>
          <w:rStyle w:val="StyleUnderline"/>
        </w:rPr>
        <w:t xml:space="preserve">it merely shifts resources to politically connected sectors of the economy and away from more productive uses. Overall, the number of jobs destroyed would </w:t>
      </w:r>
      <w:r w:rsidRPr="007C6653">
        <w:rPr>
          <w:rStyle w:val="Emphasis"/>
        </w:rPr>
        <w:t>far outweigh any subsidized jobs created</w:t>
      </w:r>
      <w:r w:rsidRPr="007C6653">
        <w:rPr>
          <w:rStyle w:val="StyleUnderline"/>
        </w:rPr>
        <w:t>.</w:t>
      </w:r>
      <w:r>
        <w:rPr>
          <w:rStyle w:val="StyleUnderline"/>
        </w:rPr>
        <w:t xml:space="preserve"> </w:t>
      </w:r>
      <w:r w:rsidRPr="007C6653">
        <w:rPr>
          <w:rStyle w:val="StyleUnderline"/>
        </w:rPr>
        <w:t>Let's not forget</w:t>
      </w:r>
      <w:r w:rsidRPr="007C6653">
        <w:rPr>
          <w:sz w:val="16"/>
        </w:rPr>
        <w:t xml:space="preserve"> President Barack </w:t>
      </w:r>
      <w:r w:rsidRPr="007C6653">
        <w:rPr>
          <w:rStyle w:val="StyleUnderline"/>
        </w:rPr>
        <w:t>Obama's warning about the costs of his cap-and-trade plan</w:t>
      </w:r>
      <w:r w:rsidRPr="007C6653">
        <w:rPr>
          <w:sz w:val="16"/>
        </w:rPr>
        <w:t xml:space="preserve"> to reduce greenhouse gas emissions over a decade ago. To meet the carbon-dioxide reduction targets</w:t>
      </w:r>
      <w:r w:rsidRPr="007C6653">
        <w:rPr>
          <w:rStyle w:val="StyleUnderline"/>
        </w:rPr>
        <w:t>, he said, electricity rates would "necessarily skyrocket.</w:t>
      </w:r>
      <w:r w:rsidRPr="007C6653">
        <w:rPr>
          <w:sz w:val="16"/>
        </w:rPr>
        <w:t xml:space="preserve">" According to one FAQ sheet on the proposal, </w:t>
      </w:r>
      <w:r w:rsidRPr="007C6653">
        <w:rPr>
          <w:rStyle w:val="StyleUnderline"/>
        </w:rPr>
        <w:t>cap-and-trade "may be a tiny part of the larger Green New Deal plan to mobilize our economy</w:t>
      </w:r>
      <w:r w:rsidRPr="007C6653">
        <w:rPr>
          <w:sz w:val="16"/>
        </w:rPr>
        <w:t xml:space="preserve">." </w:t>
      </w:r>
      <w:r w:rsidRPr="007C6653">
        <w:rPr>
          <w:rStyle w:val="StyleUnderline"/>
        </w:rPr>
        <w:t xml:space="preserve">To fulfil the obligations of the Green New Deal, the economy would </w:t>
      </w:r>
      <w:r w:rsidRPr="007C6653">
        <w:rPr>
          <w:rStyle w:val="Emphasis"/>
        </w:rPr>
        <w:t>necessarily have to tank.</w:t>
      </w:r>
    </w:p>
    <w:p w14:paraId="74145B95" w14:textId="77777777" w:rsidR="00B10B62" w:rsidRPr="00F326CF" w:rsidRDefault="00B10B62" w:rsidP="00B10B62"/>
    <w:p w14:paraId="4C0A46A3" w14:textId="77777777" w:rsidR="00B10B62" w:rsidRDefault="00B10B62" w:rsidP="00B10B62"/>
    <w:p w14:paraId="4144AE29" w14:textId="77777777" w:rsidR="00B10B62" w:rsidRDefault="00B10B62" w:rsidP="00B10B62"/>
    <w:p w14:paraId="02DA37A9" w14:textId="77777777" w:rsidR="00B10B62" w:rsidRDefault="00B10B62" w:rsidP="00B10B62">
      <w:pPr>
        <w:pStyle w:val="Heading3"/>
      </w:pPr>
      <w:r>
        <w:t xml:space="preserve">1NC Solvency </w:t>
      </w:r>
    </w:p>
    <w:p w14:paraId="0895FCEE" w14:textId="77777777" w:rsidR="00B10B62" w:rsidRDefault="00B10B62" w:rsidP="00B10B62">
      <w:pPr>
        <w:pStyle w:val="Heading4"/>
      </w:pPr>
      <w:r>
        <w:t xml:space="preserve">1. GND would require EVERY SINGLE AMERICAN to work , not just the currently unemployed </w:t>
      </w:r>
    </w:p>
    <w:p w14:paraId="7D14E238" w14:textId="77777777" w:rsidR="00B10B62" w:rsidRPr="00101220" w:rsidRDefault="00B10B62" w:rsidP="00B10B62">
      <w:pPr>
        <w:rPr>
          <w:rStyle w:val="Style13ptBold"/>
          <w:lang w:val="es-ES"/>
        </w:rPr>
      </w:pPr>
      <w:r w:rsidRPr="00101220">
        <w:rPr>
          <w:rStyle w:val="Style13ptBold"/>
          <w:lang w:val="es-ES"/>
        </w:rPr>
        <w:t>Garcia 19</w:t>
      </w:r>
    </w:p>
    <w:p w14:paraId="2537722D" w14:textId="77777777" w:rsidR="00B10B62" w:rsidRPr="00101220" w:rsidRDefault="00B10B62" w:rsidP="00B10B62">
      <w:pPr>
        <w:rPr>
          <w:sz w:val="16"/>
          <w:lang w:val="es-ES"/>
        </w:rPr>
      </w:pPr>
      <w:r w:rsidRPr="00101220">
        <w:rPr>
          <w:sz w:val="16"/>
          <w:lang w:val="es-ES"/>
        </w:rPr>
        <w:t xml:space="preserve">(Leslie, https://www.washingtonpost.com/opinions/readers-react-to-the-editorial-boards-green-new-deal/2019/02/28/9f72a302-3b77-11e9-a06c-3ec8ed509d15_story.html , 2-28) </w:t>
      </w:r>
    </w:p>
    <w:p w14:paraId="5B23EC02" w14:textId="77777777" w:rsidR="00B10B62" w:rsidRPr="00101220" w:rsidRDefault="00B10B62" w:rsidP="00B10B62">
      <w:pPr>
        <w:rPr>
          <w:sz w:val="16"/>
        </w:rPr>
      </w:pPr>
      <w:r w:rsidRPr="00101220">
        <w:rPr>
          <w:sz w:val="16"/>
        </w:rPr>
        <w:t xml:space="preserve">Much of </w:t>
      </w:r>
      <w:r w:rsidRPr="00101220">
        <w:rPr>
          <w:rStyle w:val="StyleUnderline"/>
        </w:rPr>
        <w:t>the FAQ is devoted to the showier stuff</w:t>
      </w:r>
      <w:r w:rsidRPr="00101220">
        <w:rPr>
          <w:sz w:val="16"/>
        </w:rPr>
        <w:t xml:space="preserve">, </w:t>
      </w:r>
      <w:r w:rsidRPr="00101220">
        <w:rPr>
          <w:rStyle w:val="Emphasis"/>
        </w:rPr>
        <w:t>the policy equivalent of gold plumbing</w:t>
      </w:r>
      <w:r w:rsidRPr="00101220">
        <w:rPr>
          <w:sz w:val="16"/>
        </w:rPr>
        <w:t xml:space="preserve"> fixtures and Calacatta marble walls: </w:t>
      </w:r>
      <w:r w:rsidRPr="00101220">
        <w:rPr>
          <w:rStyle w:val="StyleUnderline"/>
        </w:rPr>
        <w:t>replacing air travel with high-speed rail</w:t>
      </w:r>
      <w:r w:rsidRPr="00101220">
        <w:rPr>
          <w:sz w:val="16"/>
        </w:rPr>
        <w:t xml:space="preserve">; </w:t>
      </w:r>
      <w:r w:rsidRPr="00101220">
        <w:rPr>
          <w:rStyle w:val="StyleUnderline"/>
        </w:rPr>
        <w:t>junking every automobile with an internal-combustion engine; making affordable public transportation available</w:t>
      </w:r>
      <w:r w:rsidRPr="00101220">
        <w:rPr>
          <w:sz w:val="16"/>
        </w:rPr>
        <w:t xml:space="preserve"> to every single American (presumably including those who live hours from the nearest town?); </w:t>
      </w:r>
      <w:r w:rsidRPr="00101220">
        <w:rPr>
          <w:rStyle w:val="StyleUnderline"/>
        </w:rPr>
        <w:t>replacing the electric grid with something smarter;</w:t>
      </w:r>
      <w:r w:rsidRPr="00101220">
        <w:rPr>
          <w:sz w:val="16"/>
        </w:rPr>
        <w:t xml:space="preserve"> meeting “100% of power demand through clean and renewable energy sources”; and — I swear I’m not making this up — providing economic security to people who are “unwilling to work.” </w:t>
      </w:r>
      <w:r w:rsidRPr="00101220">
        <w:rPr>
          <w:rStyle w:val="StyleUnderline"/>
        </w:rPr>
        <w:t>This</w:t>
      </w:r>
      <w:r w:rsidRPr="00101220">
        <w:rPr>
          <w:sz w:val="16"/>
        </w:rPr>
        <w:t xml:space="preserve">, too, </w:t>
      </w:r>
      <w:r w:rsidRPr="00101220">
        <w:rPr>
          <w:rStyle w:val="StyleUnderline"/>
        </w:rPr>
        <w:t>is supposed to happen within only a decade</w:t>
      </w:r>
      <w:r w:rsidRPr="00101220">
        <w:rPr>
          <w:sz w:val="16"/>
        </w:rPr>
        <w:t>, or thereabouts.</w:t>
      </w:r>
    </w:p>
    <w:p w14:paraId="0C21E365" w14:textId="77777777" w:rsidR="00B10B62" w:rsidRPr="00101220" w:rsidRDefault="00B10B62" w:rsidP="00B10B62">
      <w:pPr>
        <w:rPr>
          <w:rStyle w:val="StyleUnderline"/>
        </w:rPr>
      </w:pPr>
      <w:r w:rsidRPr="00101220">
        <w:rPr>
          <w:rStyle w:val="StyleUnderline"/>
        </w:rPr>
        <w:t>Going by my experience at energy-efficiencizing</w:t>
      </w:r>
      <w:r w:rsidRPr="00101220">
        <w:rPr>
          <w:sz w:val="16"/>
        </w:rPr>
        <w:t xml:space="preserve">, </w:t>
      </w:r>
      <w:r w:rsidRPr="00101220">
        <w:rPr>
          <w:rStyle w:val="StyleUnderline"/>
        </w:rPr>
        <w:t xml:space="preserve">I’d estimate that the Ocasio-Cortez plan would </w:t>
      </w:r>
      <w:r w:rsidRPr="00101220">
        <w:rPr>
          <w:rStyle w:val="Emphasis"/>
        </w:rPr>
        <w:t>require the entire population</w:t>
      </w:r>
      <w:r w:rsidRPr="00101220">
        <w:rPr>
          <w:rStyle w:val="StyleUnderline"/>
        </w:rPr>
        <w:t xml:space="preserve"> of the U</w:t>
      </w:r>
      <w:r w:rsidRPr="00101220">
        <w:rPr>
          <w:sz w:val="16"/>
        </w:rPr>
        <w:t xml:space="preserve">nited </w:t>
      </w:r>
      <w:r w:rsidRPr="00101220">
        <w:rPr>
          <w:rStyle w:val="StyleUnderline"/>
        </w:rPr>
        <w:t>S</w:t>
      </w:r>
      <w:r w:rsidRPr="00101220">
        <w:rPr>
          <w:sz w:val="16"/>
        </w:rPr>
        <w:t xml:space="preserve">tates — or at least those who aren’t “unwilling to work” — </w:t>
      </w:r>
      <w:r w:rsidRPr="00101220">
        <w:rPr>
          <w:rStyle w:val="StyleUnderline"/>
        </w:rPr>
        <w:t xml:space="preserve">to drop whatever they’re doing and start training to become insulation installers, HVAC technicians, electricians, automotive engineers or demolition experts. </w:t>
      </w:r>
      <w:r w:rsidRPr="00101220">
        <w:rPr>
          <w:sz w:val="16"/>
        </w:rPr>
        <w:t xml:space="preserve">But </w:t>
      </w:r>
      <w:r w:rsidRPr="00101220">
        <w:rPr>
          <w:rStyle w:val="Emphasis"/>
        </w:rPr>
        <w:t>even a quarter of that effort doesn’t really seem very practical</w:t>
      </w:r>
      <w:r w:rsidRPr="00101220">
        <w:rPr>
          <w:sz w:val="16"/>
        </w:rPr>
        <w:t xml:space="preserve">. Nor politically enticing. The only historical operation even approaching such scale was the U.S. mobilization for World War II, and unfortunately for Green New Dealers, </w:t>
      </w:r>
      <w:r w:rsidRPr="00101220">
        <w:rPr>
          <w:rStyle w:val="StyleUnderline"/>
        </w:rPr>
        <w:t>the coal industry probably won’t cooperate by bombing Pearl Harbor.</w:t>
      </w:r>
    </w:p>
    <w:p w14:paraId="0B1D44EE" w14:textId="77777777" w:rsidR="00B10B62" w:rsidRPr="00A8546A" w:rsidRDefault="00B10B62" w:rsidP="00B10B62"/>
    <w:p w14:paraId="7CEA0A84" w14:textId="77777777" w:rsidR="00B10B62" w:rsidRPr="00F31C2B" w:rsidRDefault="00B10B62" w:rsidP="00B10B62">
      <w:pPr>
        <w:pStyle w:val="Heading4"/>
      </w:pPr>
      <w:r>
        <w:t xml:space="preserve">2. </w:t>
      </w:r>
      <w:r w:rsidRPr="00F31C2B">
        <w:t>No Solvency – Skill mismatches and logistical hurdles</w:t>
      </w:r>
    </w:p>
    <w:p w14:paraId="39A262AA" w14:textId="77777777" w:rsidR="00B10B62" w:rsidRDefault="00B10B62" w:rsidP="00B10B62">
      <w:r w:rsidRPr="00F31C2B">
        <w:rPr>
          <w:rStyle w:val="Style13ptBold"/>
        </w:rPr>
        <w:t>Bhandari</w:t>
      </w:r>
      <w:r>
        <w:rPr>
          <w:rStyle w:val="Style13ptBold"/>
        </w:rPr>
        <w:t>, PhD candidate,</w:t>
      </w:r>
      <w:r w:rsidRPr="00F31C2B">
        <w:rPr>
          <w:rStyle w:val="Style13ptBold"/>
        </w:rPr>
        <w:t xml:space="preserve"> 19</w:t>
      </w:r>
      <w:r w:rsidRPr="00F31C2B">
        <w:t xml:space="preserve"> </w:t>
      </w:r>
    </w:p>
    <w:p w14:paraId="25AFDF36" w14:textId="77777777" w:rsidR="00B10B62" w:rsidRPr="001C3AF5" w:rsidRDefault="00B10B62" w:rsidP="00B10B62">
      <w:pPr>
        <w:rPr>
          <w:sz w:val="16"/>
        </w:rPr>
      </w:pPr>
      <w:r w:rsidRPr="001C3AF5">
        <w:rPr>
          <w:sz w:val="16"/>
        </w:rPr>
        <w:t>(Third Way. 3-25-2019, Former Senior Policy Advisor, Economic Programhttps://www.thirdway.org/memo/what-is-the-federal-jobs-guarantee-and-what-are-people-saying-about-it )</w:t>
      </w:r>
    </w:p>
    <w:p w14:paraId="6712F115" w14:textId="77777777" w:rsidR="00B10B62" w:rsidRPr="007F5863" w:rsidRDefault="00B10B62" w:rsidP="00B10B62">
      <w:pPr>
        <w:rPr>
          <w:sz w:val="16"/>
        </w:rPr>
      </w:pPr>
      <w:r w:rsidRPr="001C3AF5">
        <w:rPr>
          <w:sz w:val="16"/>
        </w:rPr>
        <w:t xml:space="preserve">#1: It solves a different problem. Right now </w:t>
      </w:r>
      <w:r w:rsidRPr="007F5863">
        <w:rPr>
          <w:rStyle w:val="StyleUnderline"/>
        </w:rPr>
        <w:t xml:space="preserve">there are over seven million open jobs and six million unemployed people. Yet, many of these jobs are going unfilled. </w:t>
      </w:r>
      <w:r w:rsidRPr="001C3AF5">
        <w:rPr>
          <w:sz w:val="16"/>
        </w:rPr>
        <w:t xml:space="preserve">Why? Many </w:t>
      </w:r>
      <w:r w:rsidRPr="007F5863">
        <w:rPr>
          <w:rStyle w:val="Emphasis"/>
        </w:rPr>
        <w:t>people don’t have the right mix of skills or training</w:t>
      </w:r>
      <w:r w:rsidRPr="001C3AF5">
        <w:rPr>
          <w:sz w:val="16"/>
        </w:rPr>
        <w:t xml:space="preserve">. New jobs are often in different places than old ones. </w:t>
      </w:r>
      <w:r w:rsidRPr="007F5863">
        <w:rPr>
          <w:rStyle w:val="StyleUnderline"/>
        </w:rPr>
        <w:t>Childcare and transportation are often prohibitively expensive. And others struggle with opioid addiction and other conditions.</w:t>
      </w:r>
      <w:r w:rsidRPr="007F5863">
        <w:rPr>
          <w:sz w:val="16"/>
        </w:rPr>
        <w:t xml:space="preserve"> And yet, </w:t>
      </w:r>
      <w:r w:rsidRPr="007F5863">
        <w:rPr>
          <w:rStyle w:val="StyleUnderline"/>
        </w:rPr>
        <w:t xml:space="preserve">a federal jobs guarantee </w:t>
      </w:r>
      <w:r w:rsidRPr="001C3AF5">
        <w:rPr>
          <w:rStyle w:val="Emphasis"/>
        </w:rPr>
        <w:t>doesn’t address</w:t>
      </w:r>
      <w:r w:rsidRPr="007F5863">
        <w:rPr>
          <w:rStyle w:val="StyleUnderline"/>
        </w:rPr>
        <w:t xml:space="preserve"> any of this.</w:t>
      </w:r>
      <w:r w:rsidRPr="007F5863">
        <w:rPr>
          <w:sz w:val="16"/>
        </w:rPr>
        <w:t xml:space="preserve"> Even during economic downturns, </w:t>
      </w:r>
      <w:r w:rsidRPr="007F5863">
        <w:rPr>
          <w:rStyle w:val="StyleUnderline"/>
        </w:rPr>
        <w:t>there are better and far more efficient ways to help workers and communities</w:t>
      </w:r>
      <w:r w:rsidRPr="007F5863">
        <w:rPr>
          <w:sz w:val="16"/>
        </w:rPr>
        <w:t xml:space="preserve"> such as targeted public works programs, hiring credits for employers, temporary tax cuts for working families, extended unemployment insurance, and money to shore up state and local budgets.</w:t>
      </w:r>
    </w:p>
    <w:p w14:paraId="5CB7A3FE" w14:textId="77777777" w:rsidR="00B10B62" w:rsidRDefault="00B10B62" w:rsidP="00B10B62"/>
    <w:p w14:paraId="0C1B40A9" w14:textId="77777777" w:rsidR="00B10B62" w:rsidRDefault="00B10B62" w:rsidP="00B10B62"/>
    <w:p w14:paraId="0C8C50C4" w14:textId="77777777" w:rsidR="00B10B62" w:rsidRDefault="00B10B62" w:rsidP="00B10B62"/>
    <w:p w14:paraId="7E03199C" w14:textId="77777777" w:rsidR="00B10B62" w:rsidRDefault="00B10B62" w:rsidP="00B10B62">
      <w:pPr>
        <w:pStyle w:val="Heading3"/>
      </w:pPr>
      <w:r>
        <w:t xml:space="preserve">XT: Solvency </w:t>
      </w:r>
    </w:p>
    <w:p w14:paraId="57FA6E88" w14:textId="77777777" w:rsidR="00B10B62" w:rsidRDefault="00B10B62" w:rsidP="00B10B62"/>
    <w:p w14:paraId="3D6F30CC" w14:textId="77777777" w:rsidR="00B10B62" w:rsidRPr="000D07AB" w:rsidRDefault="00B10B62" w:rsidP="00B10B62">
      <w:pPr>
        <w:pStyle w:val="Heading4"/>
      </w:pPr>
      <w:r w:rsidRPr="000D07AB">
        <w:t>Lack of workforce interoperability and training means that guaranteed jobs can’t engage in building green infrastructure or building energy sources.</w:t>
      </w:r>
    </w:p>
    <w:p w14:paraId="6DAFD055" w14:textId="77777777" w:rsidR="00B10B62" w:rsidRPr="000D07AB" w:rsidRDefault="00B10B62" w:rsidP="00B10B62">
      <w:pPr>
        <w:rPr>
          <w:rStyle w:val="Style13ptBold"/>
        </w:rPr>
      </w:pPr>
      <w:r w:rsidRPr="000D07AB">
        <w:rPr>
          <w:rStyle w:val="Style13ptBold"/>
        </w:rPr>
        <w:t>Dolan, PhD Econ@Yale, 20</w:t>
      </w:r>
    </w:p>
    <w:p w14:paraId="0CD83F00" w14:textId="77777777" w:rsidR="00B10B62" w:rsidRPr="00B41D6F" w:rsidRDefault="00B10B62" w:rsidP="00B10B62">
      <w:pPr>
        <w:rPr>
          <w:b/>
          <w:sz w:val="16"/>
          <w:szCs w:val="16"/>
        </w:rPr>
      </w:pPr>
      <w:r w:rsidRPr="00B41D6F">
        <w:rPr>
          <w:rStyle w:val="Style13ptBold"/>
          <w:sz w:val="16"/>
          <w:szCs w:val="16"/>
        </w:rPr>
        <w:t>(Dolan, Ed (Snr. Fellow for Fiscal and Monetary Policy@Niskanen Center, Fmr. Prof. Econ@Dartmouth University). “Can We Put Everyone to Work? — The Alternatives to a ‘Job Guarantee,’” Niskanen Center, January 14, 2020. https://www.niskanencenter.org/can-we-put-everyone-to-work-the-alternatives-to-a-job-guarantee)</w:t>
      </w:r>
    </w:p>
    <w:p w14:paraId="5EF588B0" w14:textId="77777777" w:rsidR="00B10B62" w:rsidRPr="000D07AB" w:rsidRDefault="00B10B62" w:rsidP="00B10B62">
      <w:pPr>
        <w:rPr>
          <w:sz w:val="16"/>
        </w:rPr>
      </w:pPr>
      <w:r w:rsidRPr="000D07AB">
        <w:rPr>
          <w:rStyle w:val="StyleUnderline"/>
        </w:rPr>
        <w:t>Second</w:t>
      </w:r>
      <w:r w:rsidRPr="000D07AB">
        <w:rPr>
          <w:sz w:val="16"/>
        </w:rPr>
        <w:t xml:space="preserve">, I think </w:t>
      </w:r>
      <w:r w:rsidRPr="000D07AB">
        <w:rPr>
          <w:rStyle w:val="StyleUnderline"/>
        </w:rPr>
        <w:t xml:space="preserve">advocates </w:t>
      </w:r>
      <w:r w:rsidRPr="000D07AB">
        <w:rPr>
          <w:rStyle w:val="StyleUnderline"/>
          <w:bCs/>
        </w:rPr>
        <w:t>overstate the</w:t>
      </w:r>
      <w:r w:rsidRPr="000D07AB">
        <w:rPr>
          <w:rStyle w:val="StyleUnderline"/>
        </w:rPr>
        <w:t xml:space="preserve"> </w:t>
      </w:r>
      <w:r w:rsidRPr="000D07AB">
        <w:rPr>
          <w:rStyle w:val="StyleUnderline"/>
          <w:bCs/>
        </w:rPr>
        <w:t>ease</w:t>
      </w:r>
      <w:r w:rsidRPr="000D07AB">
        <w:rPr>
          <w:rStyle w:val="StyleUnderline"/>
        </w:rPr>
        <w:t xml:space="preserve"> of creating 10 to 15 million meaningful new public service jobs</w:t>
      </w:r>
      <w:r w:rsidRPr="000D07AB">
        <w:rPr>
          <w:sz w:val="16"/>
        </w:rPr>
        <w:t xml:space="preserve">. </w:t>
      </w:r>
      <w:r w:rsidRPr="000D07AB">
        <w:rPr>
          <w:rStyle w:val="StyleUnderline"/>
        </w:rPr>
        <w:t xml:space="preserve">To avoid competing with the private sector, they could not be jobs in hotels or factories. They </w:t>
      </w:r>
      <w:r w:rsidRPr="000D07AB">
        <w:rPr>
          <w:rStyle w:val="StyleUnderline"/>
          <w:bCs/>
        </w:rPr>
        <w:t>could not require advanced skills or investments in heavy equipment</w:t>
      </w:r>
      <w:r w:rsidRPr="000D07AB">
        <w:rPr>
          <w:rStyle w:val="StyleUnderline"/>
        </w:rPr>
        <w:t>, which would mea</w:t>
      </w:r>
      <w:r w:rsidRPr="000D07AB">
        <w:rPr>
          <w:sz w:val="16"/>
        </w:rPr>
        <w:t xml:space="preserve">n JG </w:t>
      </w:r>
      <w:r w:rsidRPr="000D07AB">
        <w:rPr>
          <w:rStyle w:val="StyleUnderline"/>
        </w:rPr>
        <w:t>workers could play a limited role in</w:t>
      </w:r>
      <w:r w:rsidRPr="000D07AB">
        <w:rPr>
          <w:sz w:val="16"/>
        </w:rPr>
        <w:t xml:space="preserve"> projects like </w:t>
      </w:r>
      <w:r w:rsidRPr="000D07AB">
        <w:rPr>
          <w:rStyle w:val="StyleUnderline"/>
        </w:rPr>
        <w:t>replacing</w:t>
      </w:r>
      <w:r w:rsidRPr="000D07AB">
        <w:rPr>
          <w:sz w:val="16"/>
        </w:rPr>
        <w:t xml:space="preserve"> aging </w:t>
      </w:r>
      <w:r w:rsidRPr="000D07AB">
        <w:rPr>
          <w:rStyle w:val="StyleUnderline"/>
        </w:rPr>
        <w:t xml:space="preserve">bridges or </w:t>
      </w:r>
      <w:r w:rsidRPr="000D07AB">
        <w:rPr>
          <w:rStyle w:val="StyleUnderline"/>
          <w:bCs/>
        </w:rPr>
        <w:t>building green energy infrastructure</w:t>
      </w:r>
      <w:r w:rsidRPr="000D07AB">
        <w:rPr>
          <w:sz w:val="16"/>
        </w:rPr>
        <w:t xml:space="preserve">. When we read advocates’ descriptions of JG jobs, they talk about things like teachers’ aides, recycling, and planting trees on vacant lots. </w:t>
      </w:r>
      <w:r w:rsidRPr="000D07AB">
        <w:rPr>
          <w:rStyle w:val="StyleUnderline"/>
        </w:rPr>
        <w:t>How many workers could be absorbed in such jobs before they became mere make-work?</w:t>
      </w:r>
    </w:p>
    <w:p w14:paraId="0C89AFCB" w14:textId="77777777" w:rsidR="00B10B62" w:rsidRDefault="00B10B62" w:rsidP="00B10B62"/>
    <w:p w14:paraId="1929A8C9" w14:textId="77777777" w:rsidR="00B10B62" w:rsidRPr="000D07AB" w:rsidRDefault="00B10B62" w:rsidP="00B10B62">
      <w:pPr>
        <w:pStyle w:val="Heading4"/>
      </w:pPr>
      <w:r w:rsidRPr="000D07AB">
        <w:t>Their scholarship relies on fundamentally incorrect assumptions about the economy and technology – our card answers every aff objection.</w:t>
      </w:r>
    </w:p>
    <w:p w14:paraId="6E3CD6AC" w14:textId="77777777" w:rsidR="00B10B62" w:rsidRPr="00304445" w:rsidRDefault="00B10B62" w:rsidP="00B10B62">
      <w:pPr>
        <w:rPr>
          <w:rStyle w:val="Style13ptBold"/>
          <w:lang w:val="fr-FR"/>
        </w:rPr>
      </w:pPr>
      <w:r w:rsidRPr="00304445">
        <w:rPr>
          <w:rStyle w:val="Style13ptBold"/>
          <w:lang w:val="fr-FR"/>
        </w:rPr>
        <w:t>Morriss, PhD Econ, et. al, 09</w:t>
      </w:r>
    </w:p>
    <w:p w14:paraId="2F047268" w14:textId="77777777" w:rsidR="00B10B62" w:rsidRPr="000D07AB" w:rsidRDefault="00B10B62" w:rsidP="00B10B62">
      <w:pPr>
        <w:rPr>
          <w:bCs/>
          <w:sz w:val="16"/>
          <w:szCs w:val="16"/>
        </w:rPr>
      </w:pPr>
      <w:r w:rsidRPr="000D07AB">
        <w:rPr>
          <w:rStyle w:val="Style13ptBold"/>
          <w:sz w:val="16"/>
          <w:szCs w:val="16"/>
        </w:rPr>
        <w:t>(Morriss, Andrew (Prof. Econ, Dean of the School of Innovation, and Vice President for Entrepreneurship and Economic Development@Texas A&amp;M University, PhD Econ@MIT), Bogart, William T. (President of Maryville College, PhD Econ@Princeton), Meiners, Roger (Prof. Econ and Law@University of Texas at Arlington, PhD Econ@Virginia Tech), Dorchak, Andrew (Head of Reference Library@Case Western Reserve University School of Law). “Green Jobs Myths,” Journal of Environmental and Sustainability Law, Spring 2009. https://scholarship.law.missouri.edu/cgi/viewcontent.cgi?article=1339&amp;context=jesl)</w:t>
      </w:r>
    </w:p>
    <w:p w14:paraId="58A5C53D" w14:textId="77777777" w:rsidR="00B10B62" w:rsidRPr="000D07AB" w:rsidRDefault="00B10B62" w:rsidP="00B10B62">
      <w:pPr>
        <w:rPr>
          <w:bCs/>
          <w:sz w:val="16"/>
          <w:szCs w:val="16"/>
        </w:rPr>
      </w:pPr>
      <w:r w:rsidRPr="000D07AB">
        <w:rPr>
          <w:bCs/>
          <w:sz w:val="16"/>
          <w:szCs w:val="16"/>
        </w:rPr>
        <w:t xml:space="preserve">Unfortunately, </w:t>
      </w:r>
      <w:r w:rsidRPr="000D07AB">
        <w:rPr>
          <w:rStyle w:val="StyleUnderline"/>
        </w:rPr>
        <w:t xml:space="preserve">the analysis provided in the green jobs literature is </w:t>
      </w:r>
      <w:r w:rsidRPr="000D07AB">
        <w:rPr>
          <w:rStyle w:val="StyleUnderline"/>
          <w:bCs/>
        </w:rPr>
        <w:t>deeply flawed</w:t>
      </w:r>
      <w:r w:rsidRPr="000D07AB">
        <w:rPr>
          <w:rStyle w:val="StyleUnderline"/>
        </w:rPr>
        <w:t xml:space="preserve">, resting on a </w:t>
      </w:r>
      <w:r w:rsidRPr="000D07AB">
        <w:rPr>
          <w:rStyle w:val="StyleUnderline"/>
          <w:bCs/>
        </w:rPr>
        <w:t>series of myths</w:t>
      </w:r>
      <w:r w:rsidRPr="000D07AB">
        <w:rPr>
          <w:bCs/>
          <w:sz w:val="16"/>
          <w:szCs w:val="16"/>
        </w:rPr>
        <w:t xml:space="preserve"> about the economy, the environment, and technology. We have explored the problems in the green jobs analysis in depth; we now conclude by summarizing the mythologies of green jobs in seven myths about green jobs: </w:t>
      </w:r>
      <w:r w:rsidRPr="000D07AB">
        <w:rPr>
          <w:rStyle w:val="StyleUnderline"/>
        </w:rPr>
        <w:t xml:space="preserve">Myth 1: There is </w:t>
      </w:r>
      <w:r w:rsidRPr="000D07AB">
        <w:rPr>
          <w:rStyle w:val="StyleUnderline"/>
          <w:bCs/>
        </w:rPr>
        <w:t>such a thing as a "green job."</w:t>
      </w:r>
      <w:r w:rsidRPr="000D07AB">
        <w:rPr>
          <w:bCs/>
          <w:sz w:val="16"/>
          <w:szCs w:val="16"/>
        </w:rPr>
        <w:t xml:space="preserve"> </w:t>
      </w:r>
      <w:r w:rsidRPr="000D07AB">
        <w:rPr>
          <w:rStyle w:val="StyleUnderline"/>
        </w:rPr>
        <w:t xml:space="preserve">There is </w:t>
      </w:r>
      <w:r w:rsidRPr="000D07AB">
        <w:rPr>
          <w:rStyle w:val="StyleUnderline"/>
          <w:bCs/>
        </w:rPr>
        <w:t>no coherent definition</w:t>
      </w:r>
      <w:r w:rsidRPr="000D07AB">
        <w:rPr>
          <w:bCs/>
          <w:sz w:val="16"/>
          <w:szCs w:val="16"/>
        </w:rPr>
        <w:t xml:space="preserve"> of a green job. </w:t>
      </w:r>
      <w:r w:rsidRPr="000D07AB">
        <w:rPr>
          <w:rStyle w:val="StyleUnderline"/>
        </w:rPr>
        <w:t>Green jobs appear to</w:t>
      </w:r>
      <w:r w:rsidRPr="000D07AB">
        <w:rPr>
          <w:bCs/>
          <w:sz w:val="16"/>
          <w:szCs w:val="16"/>
        </w:rPr>
        <w:t xml:space="preserve"> be ones that </w:t>
      </w:r>
      <w:r w:rsidRPr="000D07AB">
        <w:rPr>
          <w:rStyle w:val="StyleUnderline"/>
        </w:rPr>
        <w:t>pay well</w:t>
      </w:r>
      <w:r w:rsidRPr="000D07AB">
        <w:rPr>
          <w:bCs/>
          <w:sz w:val="16"/>
          <w:szCs w:val="16"/>
        </w:rPr>
        <w:t xml:space="preserve">, are </w:t>
      </w:r>
      <w:r w:rsidRPr="000D07AB">
        <w:rPr>
          <w:rStyle w:val="StyleUnderline"/>
        </w:rPr>
        <w:t>interesting</w:t>
      </w:r>
      <w:r w:rsidRPr="000D07AB">
        <w:rPr>
          <w:bCs/>
          <w:sz w:val="16"/>
          <w:szCs w:val="16"/>
        </w:rPr>
        <w:t xml:space="preserve"> to do, </w:t>
      </w:r>
      <w:r w:rsidRPr="000D07AB">
        <w:rPr>
          <w:rStyle w:val="StyleUnderline"/>
        </w:rPr>
        <w:t>produce products that environmental groups prefer, and</w:t>
      </w:r>
      <w:r w:rsidRPr="000D07AB">
        <w:rPr>
          <w:bCs/>
          <w:sz w:val="16"/>
          <w:szCs w:val="16"/>
        </w:rPr>
        <w:t xml:space="preserve"> do so in a </w:t>
      </w:r>
      <w:r w:rsidRPr="000D07AB">
        <w:rPr>
          <w:rStyle w:val="StyleUnderline"/>
        </w:rPr>
        <w:t>unionize</w:t>
      </w:r>
      <w:r w:rsidRPr="000D07AB">
        <w:rPr>
          <w:bCs/>
          <w:sz w:val="16"/>
          <w:szCs w:val="16"/>
        </w:rPr>
        <w:t xml:space="preserve">d workplace. Yet </w:t>
      </w:r>
      <w:r w:rsidRPr="000D07AB">
        <w:rPr>
          <w:rStyle w:val="StyleUnderline"/>
        </w:rPr>
        <w:t xml:space="preserve">such criteria have </w:t>
      </w:r>
      <w:r w:rsidRPr="000D07AB">
        <w:rPr>
          <w:rStyle w:val="StyleUnderline"/>
          <w:bCs/>
        </w:rPr>
        <w:t>little to do with the environmental impacts</w:t>
      </w:r>
      <w:r w:rsidRPr="000D07AB">
        <w:rPr>
          <w:bCs/>
          <w:sz w:val="16"/>
          <w:szCs w:val="16"/>
        </w:rPr>
        <w:t xml:space="preserve"> of the jobs. To build a coalition for a far reaching transformation of modern society, </w:t>
      </w:r>
      <w:r w:rsidRPr="000D07AB">
        <w:rPr>
          <w:rStyle w:val="StyleUnderline"/>
        </w:rPr>
        <w:t>"green jobs" have become a mechanism to deliver something for every member</w:t>
      </w:r>
      <w:r w:rsidRPr="000D07AB">
        <w:rPr>
          <w:bCs/>
          <w:sz w:val="16"/>
          <w:szCs w:val="16"/>
        </w:rPr>
        <w:t xml:space="preserve"> of a real or imagined coalition </w:t>
      </w:r>
      <w:r w:rsidRPr="000D07AB">
        <w:rPr>
          <w:rStyle w:val="StyleUnderline"/>
        </w:rPr>
        <w:t>to buy their support</w:t>
      </w:r>
      <w:r w:rsidRPr="000D07AB">
        <w:rPr>
          <w:bCs/>
          <w:sz w:val="16"/>
          <w:szCs w:val="16"/>
        </w:rPr>
        <w:t xml:space="preserve"> for a radical transformation of society. </w:t>
      </w:r>
      <w:r w:rsidRPr="000D07AB">
        <w:rPr>
          <w:rStyle w:val="StyleUnderline"/>
        </w:rPr>
        <w:t>Myth 2:</w:t>
      </w:r>
      <w:r w:rsidRPr="000D07AB">
        <w:rPr>
          <w:bCs/>
          <w:sz w:val="16"/>
          <w:szCs w:val="16"/>
        </w:rPr>
        <w:t xml:space="preserve"> Creating </w:t>
      </w:r>
      <w:r w:rsidRPr="000D07AB">
        <w:rPr>
          <w:rStyle w:val="StyleUnderline"/>
        </w:rPr>
        <w:t>green jobs will boost productive employment</w:t>
      </w:r>
      <w:r w:rsidRPr="000D07AB">
        <w:rPr>
          <w:bCs/>
          <w:sz w:val="16"/>
          <w:szCs w:val="16"/>
        </w:rPr>
        <w:t>. Green jobs e</w:t>
      </w:r>
      <w:r w:rsidRPr="000D07AB">
        <w:rPr>
          <w:rStyle w:val="StyleUnderline"/>
        </w:rPr>
        <w:t>stimates include</w:t>
      </w:r>
      <w:r w:rsidRPr="000D07AB">
        <w:rPr>
          <w:bCs/>
          <w:sz w:val="16"/>
          <w:szCs w:val="16"/>
        </w:rPr>
        <w:t xml:space="preserve"> huge numbers of clerical, bureaucratic, and </w:t>
      </w:r>
      <w:r w:rsidRPr="000D07AB">
        <w:rPr>
          <w:rStyle w:val="StyleUnderline"/>
        </w:rPr>
        <w:t xml:space="preserve">administrative positions that </w:t>
      </w:r>
      <w:r w:rsidRPr="000D07AB">
        <w:rPr>
          <w:rStyle w:val="StyleUnderline"/>
          <w:bCs/>
        </w:rPr>
        <w:t>do not produce goods and services</w:t>
      </w:r>
      <w:r w:rsidRPr="000D07AB">
        <w:rPr>
          <w:bCs/>
          <w:sz w:val="16"/>
          <w:szCs w:val="16"/>
        </w:rPr>
        <w:t xml:space="preserve"> for consumption. Simply </w:t>
      </w:r>
      <w:r w:rsidRPr="000D07AB">
        <w:rPr>
          <w:rStyle w:val="StyleUnderline"/>
        </w:rPr>
        <w:t>hiring people to write</w:t>
      </w:r>
      <w:r w:rsidRPr="000D07AB">
        <w:rPr>
          <w:bCs/>
          <w:sz w:val="16"/>
          <w:szCs w:val="16"/>
        </w:rPr>
        <w:t xml:space="preserve"> and enforce </w:t>
      </w:r>
      <w:r w:rsidRPr="000D07AB">
        <w:rPr>
          <w:rStyle w:val="StyleUnderline"/>
        </w:rPr>
        <w:t>regulations, fill out forms, and process paperwork is not a recipe for creating wealth</w:t>
      </w:r>
      <w:r w:rsidRPr="000D07AB">
        <w:rPr>
          <w:bCs/>
          <w:sz w:val="16"/>
          <w:szCs w:val="16"/>
        </w:rPr>
        <w:t xml:space="preserve">. Much of </w:t>
      </w:r>
      <w:r w:rsidRPr="000D07AB">
        <w:rPr>
          <w:rStyle w:val="StyleUnderline"/>
        </w:rPr>
        <w:t>the promised boost</w:t>
      </w:r>
      <w:r w:rsidRPr="000D07AB">
        <w:rPr>
          <w:bCs/>
          <w:sz w:val="16"/>
          <w:szCs w:val="16"/>
        </w:rPr>
        <w:t xml:space="preserve"> in green employment </w:t>
      </w:r>
      <w:r w:rsidRPr="000D07AB">
        <w:rPr>
          <w:rStyle w:val="StyleUnderline"/>
        </w:rPr>
        <w:t xml:space="preserve">turns out to be in </w:t>
      </w:r>
      <w:r w:rsidRPr="000D07AB">
        <w:rPr>
          <w:rStyle w:val="StyleUnderline"/>
          <w:bCs/>
        </w:rPr>
        <w:t>nonproductive (but costly) positions that raise costs</w:t>
      </w:r>
      <w:r w:rsidRPr="000D07AB">
        <w:rPr>
          <w:rStyle w:val="StyleUnderline"/>
        </w:rPr>
        <w:t xml:space="preserve"> for consumers. Myth 3: Green jobs forecasts are reliable</w:t>
      </w:r>
      <w:r w:rsidRPr="000D07AB">
        <w:rPr>
          <w:bCs/>
          <w:sz w:val="16"/>
          <w:szCs w:val="16"/>
        </w:rPr>
        <w:t xml:space="preserve">. The </w:t>
      </w:r>
      <w:r w:rsidRPr="000D07AB">
        <w:rPr>
          <w:rStyle w:val="StyleUnderline"/>
        </w:rPr>
        <w:t>forecasts</w:t>
      </w:r>
      <w:r w:rsidRPr="000D07AB">
        <w:rPr>
          <w:bCs/>
          <w:sz w:val="16"/>
          <w:szCs w:val="16"/>
        </w:rPr>
        <w:t xml:space="preserve"> for green employment </w:t>
      </w:r>
      <w:r w:rsidRPr="000D07AB">
        <w:rPr>
          <w:rStyle w:val="StyleUnderline"/>
        </w:rPr>
        <w:t>optimistically predict an employment boom</w:t>
      </w:r>
      <w:r w:rsidRPr="000D07AB">
        <w:rPr>
          <w:bCs/>
          <w:sz w:val="16"/>
          <w:szCs w:val="16"/>
        </w:rPr>
        <w:t xml:space="preserve">, which is welcome news. Unfortunately, </w:t>
      </w:r>
      <w:r w:rsidRPr="000D07AB">
        <w:rPr>
          <w:rStyle w:val="StyleUnderline"/>
        </w:rPr>
        <w:t>the forecasts</w:t>
      </w:r>
      <w:r w:rsidRPr="000D07AB">
        <w:rPr>
          <w:bCs/>
          <w:sz w:val="16"/>
          <w:szCs w:val="16"/>
        </w:rPr>
        <w:t xml:space="preserve">, which are sometimes amazingly detailed, </w:t>
      </w:r>
      <w:r w:rsidRPr="000D07AB">
        <w:rPr>
          <w:rStyle w:val="StyleUnderline"/>
        </w:rPr>
        <w:t xml:space="preserve">are </w:t>
      </w:r>
      <w:r w:rsidRPr="000D07AB">
        <w:rPr>
          <w:rStyle w:val="StyleUnderline"/>
          <w:bCs/>
        </w:rPr>
        <w:t>unreliable</w:t>
      </w:r>
      <w:r w:rsidRPr="000D07AB">
        <w:rPr>
          <w:rStyle w:val="StyleUnderline"/>
        </w:rPr>
        <w:t xml:space="preserve"> because they are based on </w:t>
      </w:r>
      <w:r w:rsidRPr="000D07AB">
        <w:rPr>
          <w:rStyle w:val="StyleUnderline"/>
          <w:bCs/>
        </w:rPr>
        <w:t>questionable estimates</w:t>
      </w:r>
      <w:r w:rsidRPr="000D07AB">
        <w:rPr>
          <w:rStyle w:val="StyleUnderline"/>
        </w:rPr>
        <w:t xml:space="preserve"> by interest groups of tiny base numbers</w:t>
      </w:r>
      <w:r w:rsidRPr="000D07AB">
        <w:rPr>
          <w:bCs/>
          <w:sz w:val="16"/>
          <w:szCs w:val="16"/>
        </w:rPr>
        <w:t xml:space="preserve"> in employment, </w:t>
      </w:r>
      <w:r w:rsidRPr="000D07AB">
        <w:rPr>
          <w:rStyle w:val="StyleUnderline"/>
        </w:rPr>
        <w:t>extrapolation</w:t>
      </w:r>
      <w:r w:rsidRPr="000D07AB">
        <w:rPr>
          <w:bCs/>
          <w:sz w:val="16"/>
          <w:szCs w:val="16"/>
        </w:rPr>
        <w:t xml:space="preserve"> of growth rates from those small base numbers, </w:t>
      </w:r>
      <w:r w:rsidRPr="000D07AB">
        <w:rPr>
          <w:rStyle w:val="StyleUnderline"/>
        </w:rPr>
        <w:t xml:space="preserve">and a </w:t>
      </w:r>
      <w:r w:rsidRPr="000D07AB">
        <w:rPr>
          <w:rStyle w:val="StyleUnderline"/>
          <w:bCs/>
        </w:rPr>
        <w:t>pervasive, biased, and highly selective optimism</w:t>
      </w:r>
      <w:r w:rsidRPr="000D07AB">
        <w:rPr>
          <w:bCs/>
          <w:sz w:val="16"/>
          <w:szCs w:val="16"/>
        </w:rPr>
        <w:t xml:space="preserve"> about which technologies will improve. Moreover, </w:t>
      </w:r>
      <w:r w:rsidRPr="000D07AB">
        <w:rPr>
          <w:rStyle w:val="StyleUnderline"/>
        </w:rPr>
        <w:t>the estimates use a technique</w:t>
      </w:r>
      <w:r w:rsidRPr="000D07AB">
        <w:rPr>
          <w:bCs/>
          <w:sz w:val="16"/>
          <w:szCs w:val="16"/>
        </w:rPr>
        <w:t xml:space="preserve"> (input-output analysis) </w:t>
      </w:r>
      <w:r w:rsidRPr="000D07AB">
        <w:rPr>
          <w:rStyle w:val="StyleUnderline"/>
        </w:rPr>
        <w:t>that is inappropriate to</w:t>
      </w:r>
      <w:r w:rsidRPr="000D07AB">
        <w:rPr>
          <w:bCs/>
          <w:sz w:val="16"/>
          <w:szCs w:val="16"/>
        </w:rPr>
        <w:t xml:space="preserve"> the conditions of </w:t>
      </w:r>
      <w:r w:rsidRPr="000D07AB">
        <w:rPr>
          <w:rStyle w:val="StyleUnderline"/>
        </w:rPr>
        <w:t>technological change presumed by the</w:t>
      </w:r>
      <w:r w:rsidRPr="000D07AB">
        <w:rPr>
          <w:bCs/>
          <w:sz w:val="16"/>
          <w:szCs w:val="16"/>
        </w:rPr>
        <w:t xml:space="preserve"> green jobs </w:t>
      </w:r>
      <w:r w:rsidRPr="000D07AB">
        <w:rPr>
          <w:rStyle w:val="StyleUnderline"/>
        </w:rPr>
        <w:t>literature</w:t>
      </w:r>
      <w:r w:rsidRPr="000D07AB">
        <w:rPr>
          <w:bCs/>
          <w:sz w:val="16"/>
          <w:szCs w:val="16"/>
        </w:rPr>
        <w:t xml:space="preserve"> itself. </w:t>
      </w:r>
      <w:r w:rsidRPr="000D07AB">
        <w:rPr>
          <w:rStyle w:val="StyleUnderline"/>
        </w:rPr>
        <w:t>This yields seemingly precise estimates that give the illusion of</w:t>
      </w:r>
      <w:r w:rsidRPr="000D07AB">
        <w:rPr>
          <w:bCs/>
          <w:sz w:val="16"/>
          <w:szCs w:val="16"/>
        </w:rPr>
        <w:t xml:space="preserve"> scientific </w:t>
      </w:r>
      <w:r w:rsidRPr="000D07AB">
        <w:rPr>
          <w:rStyle w:val="StyleUnderline"/>
        </w:rPr>
        <w:t xml:space="preserve">reliability to numbers that are simply the </w:t>
      </w:r>
      <w:r w:rsidRPr="000D07AB">
        <w:rPr>
          <w:rStyle w:val="StyleUnderline"/>
          <w:bCs/>
        </w:rPr>
        <w:t>result of the assumptions</w:t>
      </w:r>
      <w:r w:rsidRPr="000D07AB">
        <w:rPr>
          <w:bCs/>
          <w:sz w:val="16"/>
          <w:szCs w:val="16"/>
        </w:rPr>
        <w:t xml:space="preserve"> made to begin the analysis. </w:t>
      </w:r>
      <w:r w:rsidRPr="000D07AB">
        <w:rPr>
          <w:rStyle w:val="StyleUnderline"/>
        </w:rPr>
        <w:t>Myth 4: Green jobs promote employment</w:t>
      </w:r>
      <w:r w:rsidRPr="000D07AB">
        <w:rPr>
          <w:bCs/>
          <w:sz w:val="16"/>
          <w:szCs w:val="16"/>
        </w:rPr>
        <w:t xml:space="preserve"> growth. </w:t>
      </w:r>
      <w:r w:rsidRPr="000D07AB">
        <w:rPr>
          <w:rStyle w:val="StyleUnderline"/>
        </w:rPr>
        <w:t>Green jobs estimates promise</w:t>
      </w:r>
      <w:r w:rsidRPr="000D07AB">
        <w:rPr>
          <w:bCs/>
          <w:sz w:val="16"/>
          <w:szCs w:val="16"/>
        </w:rPr>
        <w:t xml:space="preserve"> greatly </w:t>
      </w:r>
      <w:r w:rsidRPr="000D07AB">
        <w:rPr>
          <w:rStyle w:val="StyleUnderline"/>
        </w:rPr>
        <w:t>expanded</w:t>
      </w:r>
      <w:r w:rsidRPr="000D07AB">
        <w:rPr>
          <w:bCs/>
          <w:sz w:val="16"/>
          <w:szCs w:val="16"/>
        </w:rPr>
        <w:t xml:space="preserve"> (and pleasant and well-paid) </w:t>
      </w:r>
      <w:r w:rsidRPr="000D07AB">
        <w:rPr>
          <w:rStyle w:val="StyleUnderline"/>
        </w:rPr>
        <w:t xml:space="preserve">employment. This </w:t>
      </w:r>
      <w:r w:rsidRPr="000D07AB">
        <w:rPr>
          <w:rStyle w:val="StyleUnderline"/>
          <w:bCs/>
        </w:rPr>
        <w:t>promise is false</w:t>
      </w:r>
      <w:r w:rsidRPr="000D07AB">
        <w:rPr>
          <w:rStyle w:val="StyleUnderline"/>
        </w:rPr>
        <w:t>. The</w:t>
      </w:r>
      <w:r w:rsidRPr="000D07AB">
        <w:rPr>
          <w:bCs/>
          <w:sz w:val="16"/>
          <w:szCs w:val="16"/>
        </w:rPr>
        <w:t xml:space="preserve"> green jobs </w:t>
      </w:r>
      <w:r w:rsidRPr="000D07AB">
        <w:rPr>
          <w:rStyle w:val="StyleUnderline"/>
        </w:rPr>
        <w:t>model is built on</w:t>
      </w:r>
      <w:r w:rsidRPr="000D07AB">
        <w:rPr>
          <w:bCs/>
          <w:sz w:val="16"/>
          <w:szCs w:val="16"/>
        </w:rPr>
        <w:t xml:space="preserve"> promoting </w:t>
      </w:r>
      <w:r w:rsidRPr="000D07AB">
        <w:rPr>
          <w:rStyle w:val="Emphasis"/>
        </w:rPr>
        <w:t>inefficient use of labor</w:t>
      </w:r>
      <w:r w:rsidRPr="000D07AB">
        <w:rPr>
          <w:rStyle w:val="StyleUnderline"/>
        </w:rPr>
        <w:t>, favoring technologies because they employ large numbers rather than because they</w:t>
      </w:r>
      <w:r w:rsidRPr="000D07AB">
        <w:rPr>
          <w:bCs/>
          <w:sz w:val="16"/>
          <w:szCs w:val="16"/>
        </w:rPr>
        <w:t xml:space="preserve"> make </w:t>
      </w:r>
      <w:r w:rsidRPr="000D07AB">
        <w:rPr>
          <w:rStyle w:val="StyleUnderline"/>
        </w:rPr>
        <w:t>use</w:t>
      </w:r>
      <w:r w:rsidRPr="000D07AB">
        <w:rPr>
          <w:bCs/>
          <w:sz w:val="16"/>
          <w:szCs w:val="16"/>
        </w:rPr>
        <w:t xml:space="preserve"> of </w:t>
      </w:r>
      <w:r w:rsidRPr="000D07AB">
        <w:rPr>
          <w:rStyle w:val="StyleUnderline"/>
        </w:rPr>
        <w:t>labor efficiently</w:t>
      </w:r>
      <w:r w:rsidRPr="000D07AB">
        <w:rPr>
          <w:bCs/>
          <w:sz w:val="16"/>
          <w:szCs w:val="16"/>
        </w:rPr>
        <w:t xml:space="preserve">. In a competitive market, factors of production, including labor, earn a return based on productivity. </w:t>
      </w:r>
      <w:r w:rsidRPr="000D07AB">
        <w:rPr>
          <w:rStyle w:val="StyleUnderline"/>
        </w:rPr>
        <w:t xml:space="preserve">By focusing on low labor productivity jobs, the green jobs literature </w:t>
      </w:r>
      <w:r w:rsidRPr="000D07AB">
        <w:rPr>
          <w:rStyle w:val="StyleUnderline"/>
          <w:bCs/>
        </w:rPr>
        <w:t>dooms employees to low wages</w:t>
      </w:r>
      <w:r w:rsidRPr="000D07AB">
        <w:rPr>
          <w:bCs/>
          <w:sz w:val="16"/>
          <w:szCs w:val="16"/>
        </w:rPr>
        <w:t xml:space="preserve"> in a shrinking economy. Economic </w:t>
      </w:r>
      <w:r w:rsidRPr="000D07AB">
        <w:rPr>
          <w:rStyle w:val="StyleUnderline"/>
        </w:rPr>
        <w:t>growth cannot be ordered</w:t>
      </w:r>
      <w:r w:rsidRPr="000D07AB">
        <w:rPr>
          <w:bCs/>
          <w:sz w:val="16"/>
          <w:szCs w:val="16"/>
        </w:rPr>
        <w:t xml:space="preserve"> by Congress or by the U.N. Interference in the economy by restricting successful technologies in favor of speculative technologies favored by special interests will generate stagnation. </w:t>
      </w:r>
      <w:r w:rsidRPr="000D07AB">
        <w:rPr>
          <w:rStyle w:val="StyleUnderline"/>
        </w:rPr>
        <w:t>Myth 5: The world economy can be remade</w:t>
      </w:r>
      <w:r w:rsidRPr="000D07AB">
        <w:rPr>
          <w:bCs/>
          <w:sz w:val="16"/>
          <w:szCs w:val="16"/>
        </w:rPr>
        <w:t xml:space="preserve"> based on local production and reduced consumption </w:t>
      </w:r>
      <w:r w:rsidRPr="000D07AB">
        <w:rPr>
          <w:rStyle w:val="StyleUnderline"/>
        </w:rPr>
        <w:t>without</w:t>
      </w:r>
      <w:r w:rsidRPr="000D07AB">
        <w:rPr>
          <w:bCs/>
          <w:sz w:val="16"/>
          <w:szCs w:val="16"/>
        </w:rPr>
        <w:t xml:space="preserve"> dramatically </w:t>
      </w:r>
      <w:r w:rsidRPr="000D07AB">
        <w:rPr>
          <w:rStyle w:val="StyleUnderline"/>
        </w:rPr>
        <w:t>decreasing human welfare</w:t>
      </w:r>
      <w:r w:rsidRPr="000D07AB">
        <w:rPr>
          <w:bCs/>
          <w:sz w:val="16"/>
          <w:szCs w:val="16"/>
        </w:rPr>
        <w:t xml:space="preserve">. The </w:t>
      </w:r>
      <w:r w:rsidRPr="000D07AB">
        <w:rPr>
          <w:rStyle w:val="StyleUnderline"/>
        </w:rPr>
        <w:t>green jobs</w:t>
      </w:r>
      <w:r w:rsidRPr="000D07AB">
        <w:rPr>
          <w:bCs/>
          <w:sz w:val="16"/>
          <w:szCs w:val="16"/>
        </w:rPr>
        <w:t xml:space="preserve"> literature </w:t>
      </w:r>
      <w:r w:rsidRPr="000D07AB">
        <w:rPr>
          <w:rStyle w:val="StyleUnderline"/>
        </w:rPr>
        <w:t>reject</w:t>
      </w:r>
      <w:r w:rsidRPr="000D07AB">
        <w:rPr>
          <w:bCs/>
          <w:sz w:val="16"/>
          <w:szCs w:val="16"/>
        </w:rPr>
        <w:t xml:space="preserve">s the benefits of </w:t>
      </w:r>
      <w:r w:rsidRPr="000D07AB">
        <w:rPr>
          <w:rStyle w:val="StyleUnderline"/>
        </w:rPr>
        <w:t>trade, ignores opportunity costs, and fails to include consumer surplus</w:t>
      </w:r>
      <w:r w:rsidRPr="000D07AB">
        <w:rPr>
          <w:bCs/>
          <w:sz w:val="16"/>
          <w:szCs w:val="16"/>
        </w:rPr>
        <w:t xml:space="preserve"> in welfare calculations to promote its vision. </w:t>
      </w:r>
      <w:r w:rsidRPr="000D07AB">
        <w:rPr>
          <w:rStyle w:val="StyleUnderline"/>
        </w:rPr>
        <w:t xml:space="preserve">This is a </w:t>
      </w:r>
      <w:r w:rsidRPr="000D07AB">
        <w:rPr>
          <w:rStyle w:val="StyleUnderline"/>
          <w:bCs/>
        </w:rPr>
        <w:t>recipe for an economic disaster</w:t>
      </w:r>
      <w:r w:rsidRPr="000D07AB">
        <w:rPr>
          <w:rStyle w:val="StyleUnderline"/>
        </w:rPr>
        <w:t>, not an ecotopia</w:t>
      </w:r>
      <w:r w:rsidRPr="000D07AB">
        <w:rPr>
          <w:bCs/>
          <w:sz w:val="16"/>
          <w:szCs w:val="16"/>
        </w:rPr>
        <w:t xml:space="preserve">. The twentieth century saw many experiments in creating societies that did not engage in trade and did not value personal welfare. The economic and human disasters that resulted should have conclusively settled the question of whether nations can withdraw into autarky. </w:t>
      </w:r>
      <w:r w:rsidRPr="000D07AB">
        <w:rPr>
          <w:rStyle w:val="StyleUnderline"/>
        </w:rPr>
        <w:t>The global integration of wind turbine production,</w:t>
      </w:r>
      <w:r w:rsidRPr="000D07AB">
        <w:rPr>
          <w:bCs/>
          <w:sz w:val="16"/>
          <w:szCs w:val="16"/>
        </w:rPr>
        <w:t xml:space="preserve"> for example, </w:t>
      </w:r>
      <w:r w:rsidRPr="000D07AB">
        <w:rPr>
          <w:rStyle w:val="StyleUnderline"/>
        </w:rPr>
        <w:t xml:space="preserve">illustrates that even </w:t>
      </w:r>
      <w:r w:rsidRPr="000D07AB">
        <w:rPr>
          <w:rStyle w:val="StyleUnderline"/>
          <w:bCs/>
        </w:rPr>
        <w:t>green technology is not immune</w:t>
      </w:r>
      <w:r w:rsidRPr="000D07AB">
        <w:rPr>
          <w:bCs/>
          <w:sz w:val="16"/>
          <w:szCs w:val="16"/>
        </w:rPr>
        <w:t xml:space="preserve"> from economic reality. </w:t>
      </w:r>
      <w:r w:rsidRPr="000D07AB">
        <w:rPr>
          <w:rStyle w:val="StyleUnderline"/>
        </w:rPr>
        <w:t>Myth 6: Mandates are a substitute for markets</w:t>
      </w:r>
      <w:r w:rsidRPr="000D07AB">
        <w:rPr>
          <w:bCs/>
          <w:sz w:val="16"/>
          <w:szCs w:val="16"/>
        </w:rPr>
        <w:t xml:space="preserve">. Green jobs proponents assume that they can reorder society by mandating preferred technologies. But the </w:t>
      </w:r>
      <w:r w:rsidRPr="000D07AB">
        <w:rPr>
          <w:rStyle w:val="StyleUnderline"/>
        </w:rPr>
        <w:t xml:space="preserve">responses to mandates are </w:t>
      </w:r>
      <w:r w:rsidRPr="000D07AB">
        <w:rPr>
          <w:rStyle w:val="StyleUnderline"/>
          <w:bCs/>
        </w:rPr>
        <w:t>not the same as the responses to market</w:t>
      </w:r>
      <w:r w:rsidRPr="000D07AB">
        <w:rPr>
          <w:rStyle w:val="StyleUnderline"/>
        </w:rPr>
        <w:t xml:space="preserve"> incentives</w:t>
      </w:r>
      <w:r w:rsidRPr="000D07AB">
        <w:rPr>
          <w:bCs/>
          <w:sz w:val="16"/>
          <w:szCs w:val="16"/>
        </w:rPr>
        <w:t xml:space="preserve">. There is powerful evidence that market </w:t>
      </w:r>
      <w:r w:rsidRPr="000D07AB">
        <w:rPr>
          <w:rStyle w:val="StyleUnderline"/>
        </w:rPr>
        <w:t>incentives induce the resource conservation that green jobs advocates</w:t>
      </w:r>
      <w:r w:rsidRPr="000D07AB">
        <w:rPr>
          <w:bCs/>
          <w:sz w:val="16"/>
          <w:szCs w:val="16"/>
        </w:rPr>
        <w:t xml:space="preserve"> purport to </w:t>
      </w:r>
      <w:r w:rsidRPr="000D07AB">
        <w:rPr>
          <w:rStyle w:val="StyleUnderline"/>
        </w:rPr>
        <w:t>desire</w:t>
      </w:r>
      <w:r w:rsidRPr="000D07AB">
        <w:rPr>
          <w:bCs/>
          <w:sz w:val="16"/>
          <w:szCs w:val="16"/>
        </w:rPr>
        <w:t xml:space="preserve">. The </w:t>
      </w:r>
      <w:r w:rsidRPr="000D07AB">
        <w:rPr>
          <w:rStyle w:val="StyleUnderline"/>
        </w:rPr>
        <w:t>cost of energy is a major incentive to redesign production processes</w:t>
      </w:r>
      <w:r w:rsidRPr="000D07AB">
        <w:rPr>
          <w:bCs/>
          <w:sz w:val="16"/>
          <w:szCs w:val="16"/>
        </w:rPr>
        <w:t xml:space="preserve"> and products to use less energy. People do not want energy; they want the benefits of energy. Those who can deliver more desired goods and services by reducing the energy cost of production will be rewarded. </w:t>
      </w:r>
      <w:r w:rsidRPr="000D07AB">
        <w:rPr>
          <w:rStyle w:val="StyleUnderline"/>
        </w:rPr>
        <w:t>There is so little evidence that</w:t>
      </w:r>
      <w:r w:rsidRPr="000D07AB">
        <w:rPr>
          <w:bCs/>
          <w:sz w:val="16"/>
          <w:szCs w:val="16"/>
        </w:rPr>
        <w:t xml:space="preserve"> successful </w:t>
      </w:r>
      <w:r w:rsidRPr="000D07AB">
        <w:rPr>
          <w:rStyle w:val="StyleUnderline"/>
        </w:rPr>
        <w:t>command and control regimes accomplishing conservation</w:t>
      </w:r>
      <w:r w:rsidRPr="000D07AB">
        <w:rPr>
          <w:bCs/>
          <w:sz w:val="16"/>
          <w:szCs w:val="16"/>
        </w:rPr>
        <w:t xml:space="preserve">. </w:t>
      </w:r>
      <w:r w:rsidRPr="000D07AB">
        <w:rPr>
          <w:rStyle w:val="StyleUnderline"/>
        </w:rPr>
        <w:t>Myth 7: Wishing for technological progress is sufficient</w:t>
      </w:r>
      <w:r w:rsidRPr="000D07AB">
        <w:rPr>
          <w:bCs/>
          <w:sz w:val="16"/>
          <w:szCs w:val="16"/>
        </w:rPr>
        <w:t xml:space="preserve">. The preferred </w:t>
      </w:r>
      <w:r w:rsidRPr="000D07AB">
        <w:rPr>
          <w:rStyle w:val="StyleUnderline"/>
        </w:rPr>
        <w:t>technologies</w:t>
      </w:r>
      <w:r w:rsidRPr="000D07AB">
        <w:rPr>
          <w:bCs/>
          <w:sz w:val="16"/>
          <w:szCs w:val="16"/>
        </w:rPr>
        <w:t xml:space="preserve"> in the green jobs literature </w:t>
      </w:r>
      <w:r w:rsidRPr="000D07AB">
        <w:rPr>
          <w:rStyle w:val="StyleUnderline"/>
        </w:rPr>
        <w:t xml:space="preserve">face </w:t>
      </w:r>
      <w:r w:rsidRPr="000D07AB">
        <w:rPr>
          <w:rStyle w:val="StyleUnderline"/>
          <w:bCs/>
        </w:rPr>
        <w:t>significant problems</w:t>
      </w:r>
      <w:r w:rsidRPr="000D07AB">
        <w:rPr>
          <w:bCs/>
          <w:sz w:val="16"/>
          <w:szCs w:val="16"/>
        </w:rPr>
        <w:t xml:space="preserve"> in scaling up to the levels proposed. </w:t>
      </w:r>
      <w:r w:rsidRPr="000D07AB">
        <w:rPr>
          <w:rStyle w:val="StyleUnderline"/>
        </w:rPr>
        <w:t>These problems are</w:t>
      </w:r>
      <w:r w:rsidRPr="000D07AB">
        <w:rPr>
          <w:bCs/>
          <w:sz w:val="16"/>
          <w:szCs w:val="16"/>
        </w:rPr>
        <w:t xml:space="preserve"> documented in readily available technical literatures, but </w:t>
      </w:r>
      <w:r w:rsidRPr="000D07AB">
        <w:rPr>
          <w:rStyle w:val="StyleUnderline"/>
          <w:bCs/>
        </w:rPr>
        <w:t>resolutely ignored</w:t>
      </w:r>
      <w:r w:rsidRPr="000D07AB">
        <w:rPr>
          <w:bCs/>
          <w:sz w:val="16"/>
          <w:szCs w:val="16"/>
        </w:rPr>
        <w:t xml:space="preserve"> in the green jobs reports. At the same time, </w:t>
      </w:r>
      <w:r w:rsidRPr="000D07AB">
        <w:rPr>
          <w:rStyle w:val="StyleUnderline"/>
        </w:rPr>
        <w:t>existing technologies that fail to meet</w:t>
      </w:r>
      <w:r w:rsidRPr="000D07AB">
        <w:rPr>
          <w:bCs/>
          <w:sz w:val="16"/>
          <w:szCs w:val="16"/>
        </w:rPr>
        <w:t xml:space="preserve"> the green jobs proponents </w:t>
      </w:r>
      <w:r w:rsidRPr="000D07AB">
        <w:rPr>
          <w:rStyle w:val="StyleUnderline"/>
        </w:rPr>
        <w:t xml:space="preserve">political criteria are simply rejected out of hand. This selective technological optimism/pessimism is </w:t>
      </w:r>
      <w:r w:rsidRPr="000D07AB">
        <w:rPr>
          <w:rStyle w:val="StyleUnderline"/>
          <w:bCs/>
        </w:rPr>
        <w:t>not a sufficient basis</w:t>
      </w:r>
      <w:r w:rsidRPr="000D07AB">
        <w:rPr>
          <w:bCs/>
          <w:sz w:val="16"/>
          <w:szCs w:val="16"/>
        </w:rPr>
        <w:t xml:space="preserve"> for remaking society to fit the dream of planners, politicians, patricians, or plutocrats who want others to live lives they think other people should be forced to lead. </w:t>
      </w:r>
      <w:r w:rsidRPr="000D07AB">
        <w:rPr>
          <w:rStyle w:val="StyleUnderline"/>
        </w:rPr>
        <w:t>To attempt to transform modem society on the scale proposed</w:t>
      </w:r>
      <w:r w:rsidRPr="000D07AB">
        <w:rPr>
          <w:bCs/>
          <w:sz w:val="16"/>
          <w:szCs w:val="16"/>
        </w:rPr>
        <w:t xml:space="preserve"> by even the most modest bits of the green jobs literature, such as the Conference of Mayors report, </w:t>
      </w:r>
      <w:r w:rsidRPr="000D07AB">
        <w:rPr>
          <w:rStyle w:val="StyleUnderline"/>
        </w:rPr>
        <w:t xml:space="preserve">is an effort of </w:t>
      </w:r>
      <w:r w:rsidRPr="000D07AB">
        <w:rPr>
          <w:rStyle w:val="StyleUnderline"/>
          <w:bCs/>
        </w:rPr>
        <w:t>staggering complexity and scale</w:t>
      </w:r>
      <w:r w:rsidRPr="000D07AB">
        <w:rPr>
          <w:rStyle w:val="StyleUnderline"/>
        </w:rPr>
        <w:t>. To do so based on</w:t>
      </w:r>
      <w:r w:rsidRPr="000D07AB">
        <w:rPr>
          <w:bCs/>
          <w:sz w:val="16"/>
          <w:szCs w:val="16"/>
        </w:rPr>
        <w:t xml:space="preserve"> the combination of </w:t>
      </w:r>
      <w:r w:rsidRPr="000D07AB">
        <w:rPr>
          <w:rStyle w:val="StyleUnderline"/>
        </w:rPr>
        <w:t>wishful thinking and bad economics embodied in the</w:t>
      </w:r>
      <w:r w:rsidRPr="000D07AB">
        <w:rPr>
          <w:bCs/>
          <w:sz w:val="16"/>
          <w:szCs w:val="16"/>
        </w:rPr>
        <w:t xml:space="preserve"> green jobs </w:t>
      </w:r>
      <w:r w:rsidRPr="000D07AB">
        <w:rPr>
          <w:rStyle w:val="StyleUnderline"/>
        </w:rPr>
        <w:t xml:space="preserve">literature would be the </w:t>
      </w:r>
      <w:r w:rsidRPr="000D07AB">
        <w:rPr>
          <w:rStyle w:val="StyleUnderline"/>
          <w:bCs/>
        </w:rPr>
        <w:t>height of irresponsibility</w:t>
      </w:r>
      <w:r w:rsidRPr="000D07AB">
        <w:rPr>
          <w:bCs/>
          <w:sz w:val="16"/>
          <w:szCs w:val="16"/>
        </w:rPr>
        <w:t xml:space="preserve">. We have no doubt that there will be significant opportunities to develop new energy sources, new industries, and new jobs in the future. Just as has been true for all of human history thus far, we are equally confident that </w:t>
      </w:r>
      <w:r w:rsidRPr="000D07AB">
        <w:rPr>
          <w:rStyle w:val="StyleUnderline"/>
        </w:rPr>
        <w:t xml:space="preserve">a market-based discovery process will do </w:t>
      </w:r>
      <w:r w:rsidRPr="000D07AB">
        <w:rPr>
          <w:rStyle w:val="StyleUnderline"/>
          <w:bCs/>
        </w:rPr>
        <w:t>a far better job</w:t>
      </w:r>
      <w:r w:rsidRPr="000D07AB">
        <w:rPr>
          <w:rStyle w:val="StyleUnderline"/>
        </w:rPr>
        <w:t xml:space="preserve"> of developing those</w:t>
      </w:r>
      <w:r w:rsidRPr="000D07AB">
        <w:rPr>
          <w:bCs/>
          <w:sz w:val="16"/>
          <w:szCs w:val="16"/>
        </w:rPr>
        <w:t xml:space="preserve"> energy sources, industries, and jobs than could a series of mandates based on imperfect information.</w:t>
      </w:r>
    </w:p>
    <w:p w14:paraId="6A8C9D9C" w14:textId="77777777" w:rsidR="00B10B62" w:rsidRPr="00B41D6F" w:rsidRDefault="00B10B62" w:rsidP="00B10B62"/>
    <w:p w14:paraId="2F874B74" w14:textId="77777777" w:rsidR="00B10B62" w:rsidRDefault="00B10B62" w:rsidP="00B10B62"/>
    <w:p w14:paraId="74667C8D" w14:textId="77777777" w:rsidR="00B10B62" w:rsidRDefault="00B10B62" w:rsidP="00B10B62">
      <w:pPr>
        <w:pStyle w:val="Heading3"/>
      </w:pPr>
      <w:r>
        <w:t xml:space="preserve">1NC Climate </w:t>
      </w:r>
    </w:p>
    <w:p w14:paraId="1AC51E24" w14:textId="77777777" w:rsidR="00B10B62" w:rsidRDefault="00B10B62" w:rsidP="00B10B62">
      <w:pPr>
        <w:pStyle w:val="Heading4"/>
      </w:pPr>
      <w:r>
        <w:t xml:space="preserve">1. SQ Solves climate leadership- IRA, BIL, Chip act </w:t>
      </w:r>
    </w:p>
    <w:p w14:paraId="17221ABB" w14:textId="77777777" w:rsidR="00B10B62" w:rsidRDefault="00B10B62" w:rsidP="00B10B62">
      <w:pPr>
        <w:rPr>
          <w:sz w:val="16"/>
        </w:rPr>
      </w:pPr>
      <w:r w:rsidRPr="00A24D32">
        <w:rPr>
          <w:rStyle w:val="Style13ptBold"/>
        </w:rPr>
        <w:t>Economist 4-5-</w:t>
      </w:r>
      <w:r>
        <w:rPr>
          <w:sz w:val="16"/>
        </w:rPr>
        <w:t>23 https://webcache.googleusercontent.com/search?q=cache:j530GGEjDGoJ:https://www.economist.com/united-states/2023/04/05/americas-chance-to-become-a-clean-energy-superpower&amp;cd=10&amp;hl=en&amp;ct=clnk&amp;gl=us</w:t>
      </w:r>
    </w:p>
    <w:p w14:paraId="12682EA2" w14:textId="77777777" w:rsidR="00B10B62" w:rsidRPr="00A24D32" w:rsidRDefault="00B10B62" w:rsidP="00B10B62">
      <w:pPr>
        <w:rPr>
          <w:rStyle w:val="StyleUnderline"/>
        </w:rPr>
      </w:pPr>
      <w:r w:rsidRPr="006A4D1E">
        <w:rPr>
          <w:rStyle w:val="StyleUnderline"/>
        </w:rPr>
        <w:t>Plug Power</w:t>
      </w:r>
      <w:r w:rsidRPr="00A24D32">
        <w:rPr>
          <w:sz w:val="16"/>
        </w:rPr>
        <w:t xml:space="preserve">, a pioneer in energy technology, </w:t>
      </w:r>
      <w:r w:rsidRPr="006A4D1E">
        <w:rPr>
          <w:rStyle w:val="StyleUnderline"/>
        </w:rPr>
        <w:t>provides</w:t>
      </w:r>
      <w:r w:rsidRPr="00A24D32">
        <w:rPr>
          <w:sz w:val="16"/>
        </w:rPr>
        <w:t xml:space="preserve"> warehouses operated by </w:t>
      </w:r>
      <w:r w:rsidRPr="006A4D1E">
        <w:rPr>
          <w:rStyle w:val="StyleUnderline"/>
        </w:rPr>
        <w:t>Walmart</w:t>
      </w:r>
      <w:r w:rsidRPr="00A24D32">
        <w:rPr>
          <w:sz w:val="16"/>
        </w:rPr>
        <w:t xml:space="preserve"> </w:t>
      </w:r>
      <w:r w:rsidRPr="006A4D1E">
        <w:rPr>
          <w:rStyle w:val="StyleUnderline"/>
        </w:rPr>
        <w:t>and Amazon with forklifts run on hydrogen</w:t>
      </w:r>
      <w:r w:rsidRPr="00A24D32">
        <w:rPr>
          <w:sz w:val="16"/>
        </w:rPr>
        <w:t xml:space="preserve">. Plug is </w:t>
      </w:r>
      <w:r w:rsidRPr="006A4D1E">
        <w:rPr>
          <w:rStyle w:val="StyleUnderline"/>
        </w:rPr>
        <w:t>building one of the world’s largest plants to make liquid hydrogen</w:t>
      </w:r>
      <w:r w:rsidRPr="00A24D32">
        <w:rPr>
          <w:sz w:val="16"/>
        </w:rPr>
        <w:t xml:space="preserve">. When your correspondent visited, workers were removing tarps from giant electrolysers, which will use clean energy to crack water into its constituents, hydrogen and oxygen. Sanjay Shrestha, Plug’s chief strategy officer, says the output will be able to power 10,000 of those forklifts a day. Local officials helped with site selection and permitting, he explains, but </w:t>
      </w:r>
      <w:r w:rsidRPr="006A4D1E">
        <w:rPr>
          <w:rStyle w:val="StyleUnderline"/>
        </w:rPr>
        <w:t>the Inflation Reduction Act</w:t>
      </w:r>
      <w:r w:rsidRPr="00A24D32">
        <w:rPr>
          <w:sz w:val="16"/>
        </w:rPr>
        <w:t xml:space="preserve"> (ira), a climate-focused law passed by Congress last August, </w:t>
      </w:r>
      <w:r w:rsidRPr="006A4D1E">
        <w:rPr>
          <w:rStyle w:val="StyleUnderline"/>
        </w:rPr>
        <w:t>has had “</w:t>
      </w:r>
      <w:r w:rsidRPr="006A4D1E">
        <w:rPr>
          <w:rStyle w:val="Emphasis"/>
        </w:rPr>
        <w:t xml:space="preserve">a transformational impact” </w:t>
      </w:r>
      <w:r w:rsidRPr="006A4D1E">
        <w:rPr>
          <w:rStyle w:val="StyleUnderline"/>
        </w:rPr>
        <w:t>on the prospects for clean hydrogen.</w:t>
      </w:r>
      <w:r>
        <w:rPr>
          <w:rStyle w:val="StyleUnderline"/>
        </w:rPr>
        <w:t xml:space="preserve"> </w:t>
      </w:r>
      <w:r w:rsidRPr="00A24D32">
        <w:rPr>
          <w:sz w:val="16"/>
        </w:rPr>
        <w:t xml:space="preserve">Mention of </w:t>
      </w:r>
      <w:r w:rsidRPr="006A4D1E">
        <w:rPr>
          <w:rStyle w:val="StyleUnderline"/>
        </w:rPr>
        <w:t>that project gets</w:t>
      </w:r>
      <w:r w:rsidRPr="00A24D32">
        <w:rPr>
          <w:sz w:val="16"/>
        </w:rPr>
        <w:t xml:space="preserve"> Ali </w:t>
      </w:r>
      <w:r w:rsidRPr="006A4D1E">
        <w:rPr>
          <w:rStyle w:val="StyleUnderline"/>
        </w:rPr>
        <w:t>Zaidi</w:t>
      </w:r>
      <w:r w:rsidRPr="00A24D32">
        <w:rPr>
          <w:sz w:val="16"/>
        </w:rPr>
        <w:t xml:space="preserve">, the </w:t>
      </w:r>
      <w:r w:rsidRPr="006A4D1E">
        <w:rPr>
          <w:rStyle w:val="StyleUnderline"/>
        </w:rPr>
        <w:t>White</w:t>
      </w:r>
      <w:r w:rsidRPr="00A24D32">
        <w:rPr>
          <w:sz w:val="16"/>
        </w:rPr>
        <w:t xml:space="preserve"> </w:t>
      </w:r>
      <w:r w:rsidRPr="006A4D1E">
        <w:rPr>
          <w:rStyle w:val="StyleUnderline"/>
        </w:rPr>
        <w:t>House’</w:t>
      </w:r>
      <w:r w:rsidRPr="00A24D32">
        <w:rPr>
          <w:sz w:val="16"/>
        </w:rPr>
        <w:t xml:space="preserve">s national </w:t>
      </w:r>
      <w:r w:rsidRPr="006A4D1E">
        <w:rPr>
          <w:rStyle w:val="StyleUnderline"/>
        </w:rPr>
        <w:t>climate adviser</w:t>
      </w:r>
      <w:r w:rsidRPr="00A24D32">
        <w:rPr>
          <w:sz w:val="16"/>
        </w:rPr>
        <w:t xml:space="preserve">, </w:t>
      </w:r>
      <w:r w:rsidRPr="006A4D1E">
        <w:rPr>
          <w:rStyle w:val="StyleUnderline"/>
        </w:rPr>
        <w:t>leaping to his feet</w:t>
      </w:r>
      <w:r w:rsidRPr="00A24D32">
        <w:rPr>
          <w:sz w:val="16"/>
        </w:rPr>
        <w:t xml:space="preserve"> in his West Wing office. </w:t>
      </w:r>
      <w:r w:rsidRPr="006A4D1E">
        <w:rPr>
          <w:rStyle w:val="StyleUnderline"/>
        </w:rPr>
        <w:t xml:space="preserve">Pointing to a chart showing clean-investment trends </w:t>
      </w:r>
      <w:r w:rsidRPr="006A4D1E">
        <w:rPr>
          <w:rStyle w:val="Emphasis"/>
        </w:rPr>
        <w:t>outperforming forecasts</w:t>
      </w:r>
      <w:r w:rsidRPr="00A24D32">
        <w:rPr>
          <w:sz w:val="16"/>
        </w:rPr>
        <w:t>, he says: “</w:t>
      </w:r>
      <w:r w:rsidRPr="006A4D1E">
        <w:rPr>
          <w:rStyle w:val="StyleUnderline"/>
        </w:rPr>
        <w:t xml:space="preserve">We’re seeing people make bets on America even </w:t>
      </w:r>
      <w:r w:rsidRPr="006A4D1E">
        <w:rPr>
          <w:rStyle w:val="Emphasis"/>
        </w:rPr>
        <w:t>ahead of where our ambition</w:t>
      </w:r>
      <w:r w:rsidRPr="006A4D1E">
        <w:rPr>
          <w:rStyle w:val="StyleUnderline"/>
        </w:rPr>
        <w:t xml:space="preserve"> might have been</w:t>
      </w:r>
      <w:r w:rsidRPr="00A24D32">
        <w:rPr>
          <w:sz w:val="16"/>
        </w:rPr>
        <w:t xml:space="preserve">.” </w:t>
      </w:r>
      <w:r w:rsidRPr="006A4D1E">
        <w:rPr>
          <w:rStyle w:val="StyleUnderline"/>
        </w:rPr>
        <w:t>Since</w:t>
      </w:r>
      <w:r w:rsidRPr="00A24D32">
        <w:rPr>
          <w:sz w:val="16"/>
        </w:rPr>
        <w:t xml:space="preserve"> President Joe </w:t>
      </w:r>
      <w:r w:rsidRPr="006A4D1E">
        <w:rPr>
          <w:rStyle w:val="StyleUnderline"/>
        </w:rPr>
        <w:t>Biden took office</w:t>
      </w:r>
      <w:r w:rsidRPr="00A24D32">
        <w:rPr>
          <w:sz w:val="16"/>
        </w:rPr>
        <w:t xml:space="preserve">, </w:t>
      </w:r>
      <w:r w:rsidRPr="006A4D1E">
        <w:rPr>
          <w:rStyle w:val="StyleUnderline"/>
        </w:rPr>
        <w:t>thanks to three recent laws</w:t>
      </w:r>
      <w:r w:rsidRPr="00A24D32">
        <w:rPr>
          <w:sz w:val="16"/>
        </w:rPr>
        <w:t xml:space="preserve">, </w:t>
      </w:r>
      <w:r w:rsidRPr="006A4D1E">
        <w:rPr>
          <w:rStyle w:val="StyleUnderline"/>
        </w:rPr>
        <w:t>the</w:t>
      </w:r>
      <w:r w:rsidRPr="00A24D32">
        <w:rPr>
          <w:sz w:val="16"/>
        </w:rPr>
        <w:t xml:space="preserve"> Bipartisan Infrastructure Law (</w:t>
      </w:r>
      <w:r w:rsidRPr="006A4D1E">
        <w:rPr>
          <w:rStyle w:val="StyleUnderline"/>
        </w:rPr>
        <w:t>bil)</w:t>
      </w:r>
      <w:r w:rsidRPr="00A24D32">
        <w:rPr>
          <w:sz w:val="16"/>
        </w:rPr>
        <w:t xml:space="preserve">, </w:t>
      </w:r>
      <w:r w:rsidRPr="006A4D1E">
        <w:rPr>
          <w:rStyle w:val="StyleUnderline"/>
        </w:rPr>
        <w:t>the chips Act and the ira,</w:t>
      </w:r>
      <w:r w:rsidRPr="00A24D32">
        <w:rPr>
          <w:sz w:val="16"/>
        </w:rPr>
        <w:t xml:space="preserve"> </w:t>
      </w:r>
      <w:r w:rsidRPr="006A4D1E">
        <w:rPr>
          <w:rStyle w:val="StyleUnderline"/>
        </w:rPr>
        <w:t>firms have announced about $</w:t>
      </w:r>
      <w:r w:rsidRPr="006A4D1E">
        <w:rPr>
          <w:rStyle w:val="Emphasis"/>
        </w:rPr>
        <w:t>200bn in investments</w:t>
      </w:r>
      <w:r w:rsidRPr="006A4D1E">
        <w:rPr>
          <w:rStyle w:val="StyleUnderline"/>
        </w:rPr>
        <w:t xml:space="preserve"> into everything from batteries</w:t>
      </w:r>
      <w:r w:rsidRPr="00A24D32">
        <w:rPr>
          <w:sz w:val="16"/>
        </w:rPr>
        <w:t xml:space="preserve"> </w:t>
      </w:r>
      <w:r w:rsidRPr="006A4D1E">
        <w:rPr>
          <w:rStyle w:val="StyleUnderline"/>
        </w:rPr>
        <w:t>and</w:t>
      </w:r>
      <w:r w:rsidRPr="00A24D32">
        <w:rPr>
          <w:sz w:val="16"/>
        </w:rPr>
        <w:t xml:space="preserve"> electric vehicles (</w:t>
      </w:r>
      <w:r w:rsidRPr="006A4D1E">
        <w:rPr>
          <w:rStyle w:val="StyleUnderline"/>
        </w:rPr>
        <w:t>evs) to renewables and hydrogen</w:t>
      </w:r>
      <w:r w:rsidRPr="00A24D32">
        <w:rPr>
          <w:sz w:val="16"/>
        </w:rPr>
        <w:t xml:space="preserve">. Some $65bn of that has come just since the ira was signed into law last August. Jennifer </w:t>
      </w:r>
      <w:r w:rsidRPr="00A24D32">
        <w:rPr>
          <w:rStyle w:val="StyleUnderline"/>
        </w:rPr>
        <w:t xml:space="preserve">Granholm, America’s secretary of energy, argues that the country is well on its way to becoming “a </w:t>
      </w:r>
      <w:r w:rsidRPr="00A24D32">
        <w:rPr>
          <w:rStyle w:val="Emphasis"/>
        </w:rPr>
        <w:t>global energy superpower</w:t>
      </w:r>
      <w:r w:rsidRPr="00A24D32">
        <w:rPr>
          <w:sz w:val="16"/>
        </w:rPr>
        <w:t>”. America’s oil exports, which hit a record high last year, have kept world markets supplied, and its exports of liquefied natural gas helped rescue Europe during the Russia-induced energy shock of the past year. Mr Biden came into office with an anti-fossil-fuel stance, but concerns about energy security have led to a more open posture towards Big Oil.</w:t>
      </w:r>
      <w:r>
        <w:rPr>
          <w:sz w:val="16"/>
        </w:rPr>
        <w:t xml:space="preserve"> </w:t>
      </w:r>
      <w:r w:rsidRPr="00A24D32">
        <w:t xml:space="preserve">Witness his approval last month of Willow, an Alaskan oil project that became a cause célèbre of anti-fossil-fuel activists. Senator Lisa Murkowski, a Republican from that state, credits his “much more pragmatic” approach to the impact of Russia’s invasion of Ukraine on energy markets. That pragmatism is enshrined in the fine print of </w:t>
      </w:r>
      <w:r w:rsidRPr="00A24D32">
        <w:rPr>
          <w:rStyle w:val="StyleUnderline"/>
        </w:rPr>
        <w:t>the bil and ira</w:t>
      </w:r>
      <w:r w:rsidRPr="00A24D32">
        <w:t xml:space="preserve">. The laws </w:t>
      </w:r>
      <w:r w:rsidRPr="00A24D32">
        <w:rPr>
          <w:rStyle w:val="StyleUnderline"/>
        </w:rPr>
        <w:t>offer subsidies for decarbonisation technologies well beyond wind and solar to include</w:t>
      </w:r>
      <w:r w:rsidRPr="00A24D32">
        <w:t xml:space="preserve"> carbon capture and sequestration (</w:t>
      </w:r>
      <w:r w:rsidRPr="00A24D32">
        <w:rPr>
          <w:rStyle w:val="StyleUnderline"/>
        </w:rPr>
        <w:t>ccs</w:t>
      </w:r>
      <w:r w:rsidRPr="00A24D32">
        <w:t xml:space="preserve">) </w:t>
      </w:r>
      <w:r w:rsidRPr="00A24D32">
        <w:rPr>
          <w:rStyle w:val="StyleUnderline"/>
        </w:rPr>
        <w:t xml:space="preserve">and hydrogen made from fossil fuels. They are specifically designed to persuade the </w:t>
      </w:r>
      <w:r w:rsidRPr="00A24D32">
        <w:rPr>
          <w:rStyle w:val="Emphasis"/>
        </w:rPr>
        <w:t>oil and gas industry to clean up its act.</w:t>
      </w:r>
    </w:p>
    <w:p w14:paraId="41D1C741" w14:textId="77777777" w:rsidR="00B10B62" w:rsidRDefault="00B10B62" w:rsidP="00B10B62"/>
    <w:p w14:paraId="27D5F09E" w14:textId="77777777" w:rsidR="00B10B62" w:rsidRDefault="00B10B62" w:rsidP="00B10B62">
      <w:pPr>
        <w:pStyle w:val="Heading4"/>
      </w:pPr>
      <w:r>
        <w:t xml:space="preserve">2. GND is reverse goldilocks- it destroys the economy without solving climate </w:t>
      </w:r>
    </w:p>
    <w:p w14:paraId="557C955E" w14:textId="77777777" w:rsidR="00B10B62" w:rsidRPr="00D342FC" w:rsidRDefault="00B10B62" w:rsidP="00B10B62">
      <w:pPr>
        <w:rPr>
          <w:rStyle w:val="Style13ptBold"/>
        </w:rPr>
      </w:pPr>
      <w:r w:rsidRPr="00D342FC">
        <w:rPr>
          <w:rStyle w:val="Style13ptBold"/>
        </w:rPr>
        <w:t>Loris, MA, and Dayaratna, PhD, 19</w:t>
      </w:r>
    </w:p>
    <w:p w14:paraId="277B2B4A" w14:textId="77777777" w:rsidR="00B10B62" w:rsidRPr="00320000" w:rsidRDefault="00B10B62" w:rsidP="00B10B62">
      <w:pPr>
        <w:rPr>
          <w:sz w:val="16"/>
        </w:rPr>
      </w:pPr>
      <w:r w:rsidRPr="00D342FC">
        <w:rPr>
          <w:sz w:val="16"/>
        </w:rPr>
        <w:t xml:space="preserve">(Nicolas, Deputy Director, Thomas A. Roe Institute, Kevin, Principal Statistician, Data Scientist, and Research Fellow, </w:t>
      </w:r>
      <w:hyperlink r:id="rId9" w:history="1">
        <w:r w:rsidRPr="00D342FC">
          <w:rPr>
            <w:rStyle w:val="Hyperlink"/>
            <w:sz w:val="16"/>
          </w:rPr>
          <w:t>https://www.heritage.org/government-regulation/commentary/the-green-new-deal-less-about-climate-more-about-control</w:t>
        </w:r>
      </w:hyperlink>
      <w:r w:rsidRPr="00D342FC">
        <w:rPr>
          <w:sz w:val="16"/>
        </w:rPr>
        <w:t xml:space="preserve">, 8-16) </w:t>
      </w:r>
    </w:p>
    <w:p w14:paraId="3B387E30" w14:textId="77777777" w:rsidR="00B10B62" w:rsidRPr="00566C24" w:rsidRDefault="00B10B62" w:rsidP="00B10B62">
      <w:pPr>
        <w:rPr>
          <w:u w:val="single"/>
        </w:rPr>
      </w:pPr>
      <w:r w:rsidRPr="00ED0187">
        <w:rPr>
          <w:rStyle w:val="StyleUnderline"/>
        </w:rPr>
        <w:t>To assess the economic effects of such a scheme, we started by looking at a carbon tax</w:t>
      </w:r>
      <w:r w:rsidRPr="00480280">
        <w:rPr>
          <w:sz w:val="16"/>
        </w:rPr>
        <w:t xml:space="preserve"> – the most popular recommendation of those asking government to "nudge" us off of fossil fuels. </w:t>
      </w:r>
      <w:r w:rsidRPr="003237ED">
        <w:rPr>
          <w:rStyle w:val="StyleUnderline"/>
        </w:rPr>
        <w:t>Using the Energy Information Administration's model, we tested to see how high a carbon tax would have to go to meet the Green New Deal's emission targets. We ratcheted the tax up to $300 per ton, which dropped emissions 58% below 2010 levels – but not until 2050</w:t>
      </w:r>
      <w:r w:rsidRPr="00480280">
        <w:rPr>
          <w:sz w:val="16"/>
        </w:rPr>
        <w:t xml:space="preserve">. </w:t>
      </w:r>
      <w:r w:rsidRPr="003237ED">
        <w:rPr>
          <w:rStyle w:val="StyleUnderline"/>
        </w:rPr>
        <w:t>That left us far short of reaching the deal's targets</w:t>
      </w:r>
      <w:r w:rsidRPr="00480280">
        <w:rPr>
          <w:sz w:val="16"/>
        </w:rPr>
        <w:t xml:space="preserve">, </w:t>
      </w:r>
      <w:r w:rsidRPr="003237ED">
        <w:rPr>
          <w:rStyle w:val="StyleUnderline"/>
        </w:rPr>
        <w:t xml:space="preserve">but when we tried to push the tax higher, </w:t>
      </w:r>
      <w:r w:rsidRPr="00CE0758">
        <w:rPr>
          <w:rStyle w:val="Emphasis"/>
        </w:rPr>
        <w:t>the model crashed</w:t>
      </w:r>
      <w:r w:rsidRPr="003237ED">
        <w:rPr>
          <w:rStyle w:val="StyleUnderline"/>
        </w:rPr>
        <w:t>.</w:t>
      </w:r>
      <w:r w:rsidRPr="00480280">
        <w:rPr>
          <w:sz w:val="16"/>
        </w:rPr>
        <w:t xml:space="preserve"> </w:t>
      </w:r>
      <w:r w:rsidRPr="00CE0758">
        <w:rPr>
          <w:rStyle w:val="StyleUnderline"/>
        </w:rPr>
        <w:t>Clearly, the G</w:t>
      </w:r>
      <w:r w:rsidRPr="00480280">
        <w:rPr>
          <w:sz w:val="16"/>
        </w:rPr>
        <w:t xml:space="preserve">reen </w:t>
      </w:r>
      <w:r w:rsidRPr="00CE0758">
        <w:rPr>
          <w:rStyle w:val="StyleUnderline"/>
        </w:rPr>
        <w:t>N</w:t>
      </w:r>
      <w:r w:rsidRPr="00480280">
        <w:rPr>
          <w:sz w:val="16"/>
        </w:rPr>
        <w:t xml:space="preserve">ew </w:t>
      </w:r>
      <w:r w:rsidRPr="00CE0758">
        <w:rPr>
          <w:rStyle w:val="StyleUnderline"/>
        </w:rPr>
        <w:t>D</w:t>
      </w:r>
      <w:r w:rsidRPr="00480280">
        <w:rPr>
          <w:sz w:val="16"/>
        </w:rPr>
        <w:t>eal'</w:t>
      </w:r>
      <w:r w:rsidRPr="00CE0758">
        <w:rPr>
          <w:rStyle w:val="StyleUnderline"/>
        </w:rPr>
        <w:t>s</w:t>
      </w:r>
      <w:r w:rsidRPr="00480280">
        <w:rPr>
          <w:sz w:val="16"/>
        </w:rPr>
        <w:t xml:space="preserve"> </w:t>
      </w:r>
      <w:r w:rsidRPr="00CE0758">
        <w:rPr>
          <w:rStyle w:val="StyleUnderline"/>
        </w:rPr>
        <w:t>emission targets are unrealistic</w:t>
      </w:r>
      <w:r w:rsidRPr="00480280">
        <w:rPr>
          <w:sz w:val="16"/>
        </w:rPr>
        <w:t xml:space="preserve">. </w:t>
      </w:r>
      <w:r w:rsidRPr="00CE0758">
        <w:rPr>
          <w:rStyle w:val="StyleUnderline"/>
        </w:rPr>
        <w:t xml:space="preserve">Yet the danger they pose to the economy </w:t>
      </w:r>
      <w:r w:rsidRPr="00CE0758">
        <w:rPr>
          <w:rStyle w:val="Emphasis"/>
        </w:rPr>
        <w:t>are far too real.</w:t>
      </w:r>
      <w:r>
        <w:rPr>
          <w:rStyle w:val="StyleUnderline"/>
        </w:rPr>
        <w:t xml:space="preserve"> </w:t>
      </w:r>
      <w:r w:rsidRPr="00CE0758">
        <w:rPr>
          <w:rStyle w:val="StyleUnderline"/>
        </w:rPr>
        <w:t>Before the model's lights went out, we found that a $300 per ton carbon tax and associated regulations would cost a family of four nearly $</w:t>
      </w:r>
      <w:r w:rsidRPr="00CE0758">
        <w:rPr>
          <w:rStyle w:val="Emphasis"/>
        </w:rPr>
        <w:t>8,000 per year in income lost to higher energy costs</w:t>
      </w:r>
      <w:r w:rsidRPr="00480280">
        <w:rPr>
          <w:sz w:val="16"/>
        </w:rPr>
        <w:t xml:space="preserve">, consumer prices and foregone wages. </w:t>
      </w:r>
      <w:r w:rsidRPr="00CE0758">
        <w:rPr>
          <w:rStyle w:val="StyleUnderline"/>
        </w:rPr>
        <w:t>The 20-year cost totals $165,000</w:t>
      </w:r>
      <w:r w:rsidRPr="00480280">
        <w:rPr>
          <w:sz w:val="16"/>
        </w:rPr>
        <w:t xml:space="preserve">. During that same 20-year period, the tax would siphon off an average of 1.1 million jobs per year and diminish GDP by a total of more than $15 trillion. </w:t>
      </w:r>
      <w:r w:rsidRPr="00CE0758">
        <w:rPr>
          <w:rStyle w:val="StyleUnderline"/>
        </w:rPr>
        <w:t>That's a hefty price to pay for getting barely halfway to the net-zero emissions goal</w:t>
      </w:r>
      <w:r w:rsidRPr="00480280">
        <w:rPr>
          <w:sz w:val="16"/>
        </w:rPr>
        <w:t xml:space="preserve">. Is it worth it? After all, </w:t>
      </w:r>
      <w:r w:rsidRPr="00480280">
        <w:rPr>
          <w:rStyle w:val="StyleUnderline"/>
        </w:rPr>
        <w:t xml:space="preserve">proponents </w:t>
      </w:r>
      <w:r w:rsidRPr="00480280">
        <w:rPr>
          <w:sz w:val="16"/>
        </w:rPr>
        <w:t xml:space="preserve">of eliminating conventional fuels </w:t>
      </w:r>
      <w:r w:rsidRPr="00480280">
        <w:rPr>
          <w:rStyle w:val="StyleUnderline"/>
        </w:rPr>
        <w:t xml:space="preserve">argue that the cost of climate change dwarfs the cost of climate policy. However, it terms of "climate insurance," eliminating greenhouse gas emissions </w:t>
      </w:r>
      <w:r w:rsidRPr="00480280">
        <w:rPr>
          <w:rStyle w:val="Emphasis"/>
        </w:rPr>
        <w:t>doesn't get you very far.</w:t>
      </w:r>
      <w:r>
        <w:rPr>
          <w:rStyle w:val="Emphasis"/>
        </w:rPr>
        <w:t xml:space="preserve"> </w:t>
      </w:r>
      <w:r w:rsidRPr="00480280">
        <w:rPr>
          <w:sz w:val="16"/>
        </w:rPr>
        <w:t xml:space="preserve">To see if this is true, </w:t>
      </w:r>
      <w:r w:rsidRPr="00480280">
        <w:rPr>
          <w:rStyle w:val="StyleUnderline"/>
        </w:rPr>
        <w:t>we turned to another tool</w:t>
      </w:r>
      <w:r w:rsidRPr="00480280">
        <w:rPr>
          <w:sz w:val="16"/>
        </w:rPr>
        <w:t>: the Model for the Assessment of Greenhouse Gas Induced Climate Change (</w:t>
      </w:r>
      <w:r w:rsidRPr="00480280">
        <w:rPr>
          <w:rStyle w:val="StyleUnderline"/>
        </w:rPr>
        <w:t>MAGICC).</w:t>
      </w:r>
      <w:r w:rsidRPr="00480280">
        <w:rPr>
          <w:sz w:val="16"/>
        </w:rPr>
        <w:t xml:space="preserve"> Developed at the National Center for Atmospheric Research, </w:t>
      </w:r>
      <w:r w:rsidRPr="00480280">
        <w:rPr>
          <w:rStyle w:val="StyleUnderline"/>
        </w:rPr>
        <w:t>this model assesses how much increases and decreases in greenhouse gas trajectories will affect global temperatures</w:t>
      </w:r>
      <w:r w:rsidRPr="00480280">
        <w:rPr>
          <w:sz w:val="16"/>
        </w:rPr>
        <w:t xml:space="preserve"> and sea levels. Running this model, </w:t>
      </w:r>
      <w:r w:rsidRPr="00480280">
        <w:rPr>
          <w:rStyle w:val="StyleUnderline"/>
        </w:rPr>
        <w:t>we found that overhauling America's economy – as envisioned in the G</w:t>
      </w:r>
      <w:r w:rsidRPr="00480280">
        <w:rPr>
          <w:sz w:val="16"/>
        </w:rPr>
        <w:t xml:space="preserve">reen </w:t>
      </w:r>
      <w:r w:rsidRPr="00480280">
        <w:rPr>
          <w:rStyle w:val="StyleUnderline"/>
        </w:rPr>
        <w:t>N</w:t>
      </w:r>
      <w:r w:rsidRPr="00480280">
        <w:rPr>
          <w:sz w:val="16"/>
        </w:rPr>
        <w:t xml:space="preserve">ew </w:t>
      </w:r>
      <w:r w:rsidRPr="00480280">
        <w:rPr>
          <w:rStyle w:val="StyleUnderline"/>
        </w:rPr>
        <w:t>D</w:t>
      </w:r>
      <w:r w:rsidRPr="00480280">
        <w:rPr>
          <w:sz w:val="16"/>
        </w:rPr>
        <w:t xml:space="preserve">eal – </w:t>
      </w:r>
      <w:r w:rsidRPr="00480280">
        <w:rPr>
          <w:rStyle w:val="StyleUnderline"/>
        </w:rPr>
        <w:t>would abate global warming by approximately 0.2 degree Celsius by the year 2100</w:t>
      </w:r>
      <w:r w:rsidRPr="00480280">
        <w:rPr>
          <w:sz w:val="16"/>
        </w:rPr>
        <w:t xml:space="preserve">. The reduction in sea-level rise would be less than 2 centimeters. In other words, </w:t>
      </w:r>
      <w:r w:rsidRPr="00480280">
        <w:rPr>
          <w:rStyle w:val="StyleUnderline"/>
        </w:rPr>
        <w:t>the Green New Deal offers minimal climate improvement at impossibly high prices.</w:t>
      </w:r>
    </w:p>
    <w:p w14:paraId="014DDC25" w14:textId="77777777" w:rsidR="00B10B62" w:rsidRDefault="00B10B62" w:rsidP="00B10B62">
      <w:pPr>
        <w:pStyle w:val="Heading4"/>
      </w:pPr>
      <w:r>
        <w:t xml:space="preserve">3. Unilateral US action has no impact on climate change </w:t>
      </w:r>
    </w:p>
    <w:p w14:paraId="23032FB7" w14:textId="77777777" w:rsidR="00B10B62" w:rsidRPr="00750FD1" w:rsidRDefault="00B10B62" w:rsidP="00B10B62">
      <w:pPr>
        <w:rPr>
          <w:rStyle w:val="Style13ptBold"/>
        </w:rPr>
      </w:pPr>
      <w:r w:rsidRPr="00750FD1">
        <w:rPr>
          <w:rStyle w:val="Style13ptBold"/>
        </w:rPr>
        <w:t>Loris, MA,  19</w:t>
      </w:r>
    </w:p>
    <w:p w14:paraId="4C4A42C4" w14:textId="77777777" w:rsidR="00B10B62" w:rsidRPr="00750FD1" w:rsidRDefault="00B10B62" w:rsidP="00B10B62">
      <w:pPr>
        <w:rPr>
          <w:sz w:val="16"/>
        </w:rPr>
      </w:pPr>
      <w:r w:rsidRPr="00750FD1">
        <w:rPr>
          <w:sz w:val="16"/>
        </w:rPr>
        <w:t xml:space="preserve">(Nicolas, Deputy Director of the Thomas A. Roe Institute for Economic Policy Studies and Herbert and Joyce Morgan fellow at The Heritage Foundation, </w:t>
      </w:r>
      <w:hyperlink r:id="rId10" w:history="1">
        <w:r w:rsidRPr="00750FD1">
          <w:rPr>
            <w:rStyle w:val="Hyperlink"/>
            <w:sz w:val="16"/>
          </w:rPr>
          <w:t>https://www.heritage.org/environment/report/the-green-new-deal-raw-deal-american-taxpayers-energy-consumers-and-the-economy</w:t>
        </w:r>
      </w:hyperlink>
      <w:r w:rsidRPr="00750FD1">
        <w:rPr>
          <w:sz w:val="16"/>
        </w:rPr>
        <w:t>,  2-25)</w:t>
      </w:r>
    </w:p>
    <w:p w14:paraId="57F042E3" w14:textId="77777777" w:rsidR="00B10B62" w:rsidRPr="00566C24" w:rsidRDefault="00B10B62" w:rsidP="00B10B62">
      <w:pPr>
        <w:rPr>
          <w:b/>
          <w:iCs/>
          <w:u w:val="single"/>
        </w:rPr>
      </w:pPr>
      <w:r w:rsidRPr="00C270F2">
        <w:rPr>
          <w:sz w:val="16"/>
        </w:rPr>
        <w:t xml:space="preserve">Ineffectiveness. </w:t>
      </w:r>
      <w:r w:rsidRPr="00C270F2">
        <w:rPr>
          <w:rStyle w:val="StyleUnderline"/>
        </w:rPr>
        <w:t>No matter where one stands</w:t>
      </w:r>
      <w:r w:rsidRPr="00C270F2">
        <w:rPr>
          <w:sz w:val="16"/>
        </w:rPr>
        <w:t xml:space="preserve"> on the urgency to combat climate change, </w:t>
      </w:r>
      <w:r w:rsidRPr="00C270F2">
        <w:rPr>
          <w:rStyle w:val="StyleUnderline"/>
        </w:rPr>
        <w:t>the G</w:t>
      </w:r>
      <w:r w:rsidRPr="00C270F2">
        <w:rPr>
          <w:sz w:val="16"/>
        </w:rPr>
        <w:t xml:space="preserve">reen </w:t>
      </w:r>
      <w:r w:rsidRPr="00C270F2">
        <w:rPr>
          <w:rStyle w:val="StyleUnderline"/>
        </w:rPr>
        <w:t>N</w:t>
      </w:r>
      <w:r w:rsidRPr="00C270F2">
        <w:rPr>
          <w:sz w:val="16"/>
        </w:rPr>
        <w:t xml:space="preserve">ew </w:t>
      </w:r>
      <w:r w:rsidRPr="00C270F2">
        <w:rPr>
          <w:rStyle w:val="StyleUnderline"/>
        </w:rPr>
        <w:t>D</w:t>
      </w:r>
      <w:r w:rsidRPr="00C270F2">
        <w:rPr>
          <w:sz w:val="16"/>
        </w:rPr>
        <w:t xml:space="preserve">eal policies </w:t>
      </w:r>
      <w:r w:rsidRPr="00C270F2">
        <w:rPr>
          <w:rStyle w:val="Emphasis"/>
        </w:rPr>
        <w:t>would be ineffective in combatting</w:t>
      </w:r>
      <w:r>
        <w:rPr>
          <w:rStyle w:val="Emphasis"/>
        </w:rPr>
        <w:t xml:space="preserve"> </w:t>
      </w:r>
      <w:r w:rsidRPr="00C270F2">
        <w:rPr>
          <w:rStyle w:val="Emphasis"/>
        </w:rPr>
        <w:t xml:space="preserve">climate change. </w:t>
      </w:r>
      <w:r w:rsidRPr="00C270F2">
        <w:rPr>
          <w:sz w:val="16"/>
        </w:rPr>
        <w:t xml:space="preserve">In fact, </w:t>
      </w:r>
      <w:r w:rsidRPr="00C270F2">
        <w:rPr>
          <w:rStyle w:val="StyleUnderline"/>
        </w:rPr>
        <w:t>the U.S. could cut its carbon</w:t>
      </w:r>
      <w:r>
        <w:rPr>
          <w:rStyle w:val="StyleUnderline"/>
        </w:rPr>
        <w:t xml:space="preserve"> </w:t>
      </w:r>
      <w:r w:rsidRPr="00C270F2">
        <w:rPr>
          <w:rStyle w:val="StyleUnderline"/>
        </w:rPr>
        <w:t xml:space="preserve">dioxide emissions 100 percent and it would </w:t>
      </w:r>
      <w:r w:rsidRPr="00C270F2">
        <w:rPr>
          <w:rStyle w:val="Emphasis"/>
        </w:rPr>
        <w:t>not make</w:t>
      </w:r>
      <w:r>
        <w:rPr>
          <w:rStyle w:val="Emphasis"/>
        </w:rPr>
        <w:t xml:space="preserve"> </w:t>
      </w:r>
      <w:r w:rsidRPr="00C270F2">
        <w:rPr>
          <w:rStyle w:val="Emphasis"/>
        </w:rPr>
        <w:t>a difference</w:t>
      </w:r>
      <w:r w:rsidRPr="00C270F2">
        <w:rPr>
          <w:rStyle w:val="StyleUnderline"/>
        </w:rPr>
        <w:t xml:space="preserve"> in global warming. Using the same climate sensitivity</w:t>
      </w:r>
      <w:r w:rsidRPr="00C270F2">
        <w:rPr>
          <w:sz w:val="16"/>
        </w:rPr>
        <w:t xml:space="preserve"> (the warming effect of a doubling of carbon dioxide emissions) </w:t>
      </w:r>
      <w:r w:rsidRPr="00C270F2">
        <w:rPr>
          <w:rStyle w:val="StyleUnderline"/>
        </w:rPr>
        <w:t>as the U.N</w:t>
      </w:r>
      <w:r w:rsidRPr="00C270F2">
        <w:rPr>
          <w:sz w:val="16"/>
        </w:rPr>
        <w:t xml:space="preserve">.’s Intergovernmental Panel on Climate Change assumes in its modeling, </w:t>
      </w:r>
      <w:r w:rsidRPr="00C270F2">
        <w:rPr>
          <w:rStyle w:val="Emphasis"/>
        </w:rPr>
        <w:t>the world would only be less than 0.2 degree</w:t>
      </w:r>
      <w:r>
        <w:rPr>
          <w:rStyle w:val="Emphasis"/>
        </w:rPr>
        <w:t xml:space="preserve"> </w:t>
      </w:r>
      <w:r w:rsidRPr="00C270F2">
        <w:rPr>
          <w:rStyle w:val="Emphasis"/>
        </w:rPr>
        <w:t>Celsius cooler by 2100.30</w:t>
      </w:r>
    </w:p>
    <w:p w14:paraId="3742F35B" w14:textId="77777777" w:rsidR="00B10B62" w:rsidRDefault="00B10B62" w:rsidP="00B10B62">
      <w:pPr>
        <w:pStyle w:val="Heading4"/>
      </w:pPr>
      <w:r>
        <w:t>4. GND makes environmental damage worse: shift, mismanagement, land</w:t>
      </w:r>
    </w:p>
    <w:p w14:paraId="1E7EAB53" w14:textId="77777777" w:rsidR="00B10B62" w:rsidRPr="00750FD1" w:rsidRDefault="00B10B62" w:rsidP="00B10B62">
      <w:pPr>
        <w:rPr>
          <w:rStyle w:val="Style13ptBold"/>
        </w:rPr>
      </w:pPr>
      <w:r w:rsidRPr="00750FD1">
        <w:rPr>
          <w:rStyle w:val="Style13ptBold"/>
        </w:rPr>
        <w:t>Loris, MA,  19</w:t>
      </w:r>
    </w:p>
    <w:p w14:paraId="7C7F4AA4" w14:textId="77777777" w:rsidR="00B10B62" w:rsidRPr="005B15AE" w:rsidRDefault="00B10B62" w:rsidP="00B10B62">
      <w:pPr>
        <w:rPr>
          <w:sz w:val="16"/>
        </w:rPr>
      </w:pPr>
      <w:r w:rsidRPr="00750FD1">
        <w:rPr>
          <w:sz w:val="16"/>
        </w:rPr>
        <w:t xml:space="preserve">(Nicolas, Deputy Director of the Thomas A. Roe Institute for Economic Policy Studies and Herbert and Joyce Morgan fellow at The Heritage Foundation, </w:t>
      </w:r>
      <w:hyperlink r:id="rId11" w:history="1">
        <w:r w:rsidRPr="00F848D6">
          <w:rPr>
            <w:rStyle w:val="Hyperlink"/>
            <w:sz w:val="16"/>
          </w:rPr>
          <w:t>https://www.heritage.org/environment/commentary/its-not-just-about-cost-the-green-new-deal-bad-environmental-policy-too</w:t>
        </w:r>
      </w:hyperlink>
      <w:r>
        <w:rPr>
          <w:sz w:val="16"/>
        </w:rPr>
        <w:t>, 11-15</w:t>
      </w:r>
      <w:r w:rsidRPr="00750FD1">
        <w:rPr>
          <w:sz w:val="16"/>
        </w:rPr>
        <w:t>)</w:t>
      </w:r>
    </w:p>
    <w:p w14:paraId="3A5F7E53" w14:textId="77777777" w:rsidR="00B10B62" w:rsidRDefault="00B10B62" w:rsidP="00B10B62">
      <w:r w:rsidRPr="007D44A2">
        <w:rPr>
          <w:sz w:val="16"/>
        </w:rPr>
        <w:t xml:space="preserve">We're not hearing much about the "Green New Deal" these days, but it's still a priority for some candidates, as anyone who's attended a recent Bernie Sanders rally can attest. </w:t>
      </w:r>
      <w:r w:rsidRPr="00E67E83">
        <w:rPr>
          <w:rStyle w:val="StyleUnderline"/>
        </w:rPr>
        <w:t>Criticism of the GND tends to center on cost</w:t>
      </w:r>
      <w:r w:rsidRPr="007D44A2">
        <w:rPr>
          <w:sz w:val="16"/>
        </w:rPr>
        <w:t xml:space="preserve"> and rightly so. It would be extremely expensive. Researchers estimate </w:t>
      </w:r>
      <w:r w:rsidRPr="00E67E83">
        <w:rPr>
          <w:rStyle w:val="StyleUnderline"/>
        </w:rPr>
        <w:t>it would take more than $5 trillion</w:t>
      </w:r>
      <w:r w:rsidRPr="007D44A2">
        <w:rPr>
          <w:sz w:val="16"/>
        </w:rPr>
        <w:t xml:space="preserve"> just to switch from coal, nuclear and natural gas to 100% renewables. </w:t>
      </w:r>
      <w:r w:rsidRPr="00E67E83">
        <w:rPr>
          <w:rStyle w:val="Emphasis"/>
        </w:rPr>
        <w:t>But even if you set economic concerns aside</w:t>
      </w:r>
      <w:r w:rsidRPr="007D44A2">
        <w:rPr>
          <w:sz w:val="16"/>
        </w:rPr>
        <w:t xml:space="preserve">, </w:t>
      </w:r>
      <w:r w:rsidRPr="00E67E83">
        <w:rPr>
          <w:rStyle w:val="StyleUnderline"/>
        </w:rPr>
        <w:t>an ironic fact remains</w:t>
      </w:r>
      <w:r w:rsidRPr="007D44A2">
        <w:rPr>
          <w:sz w:val="16"/>
        </w:rPr>
        <w:t xml:space="preserve">: In the United States and around the world, the </w:t>
      </w:r>
      <w:r w:rsidRPr="00E67E83">
        <w:rPr>
          <w:rStyle w:val="StyleUnderline"/>
        </w:rPr>
        <w:t>central-planning</w:t>
      </w:r>
      <w:r w:rsidRPr="007D44A2">
        <w:rPr>
          <w:sz w:val="16"/>
        </w:rPr>
        <w:t xml:space="preserve"> policies </w:t>
      </w:r>
      <w:r w:rsidRPr="00E67E83">
        <w:rPr>
          <w:rStyle w:val="StyleUnderline"/>
        </w:rPr>
        <w:t xml:space="preserve">at the heart of the GND have a </w:t>
      </w:r>
      <w:r w:rsidRPr="00E67E83">
        <w:rPr>
          <w:rStyle w:val="Emphasis"/>
        </w:rPr>
        <w:t>horrible track record</w:t>
      </w:r>
      <w:r w:rsidRPr="00E67E83">
        <w:rPr>
          <w:rStyle w:val="StyleUnderline"/>
        </w:rPr>
        <w:t xml:space="preserve"> for the environment.</w:t>
      </w:r>
      <w:r>
        <w:rPr>
          <w:rStyle w:val="StyleUnderline"/>
        </w:rPr>
        <w:t xml:space="preserve"> </w:t>
      </w:r>
      <w:r w:rsidRPr="00E67E83">
        <w:rPr>
          <w:rStyle w:val="StyleUnderline"/>
        </w:rPr>
        <w:t>Governments in</w:t>
      </w:r>
      <w:r w:rsidRPr="007D44A2">
        <w:rPr>
          <w:sz w:val="16"/>
        </w:rPr>
        <w:t xml:space="preserve"> countries such as </w:t>
      </w:r>
      <w:r w:rsidRPr="00E67E83">
        <w:rPr>
          <w:rStyle w:val="StyleUnderline"/>
        </w:rPr>
        <w:t>Venezuela and China</w:t>
      </w:r>
      <w:r w:rsidRPr="007D44A2">
        <w:rPr>
          <w:sz w:val="16"/>
        </w:rPr>
        <w:t xml:space="preserve"> (or in the past like the Soviet Union and Cuba) either </w:t>
      </w:r>
      <w:r w:rsidRPr="00E67E83">
        <w:rPr>
          <w:rStyle w:val="Emphasis"/>
        </w:rPr>
        <w:t>routinely mismanage and waste resources</w:t>
      </w:r>
      <w:r w:rsidRPr="007D44A2">
        <w:rPr>
          <w:sz w:val="16"/>
        </w:rPr>
        <w:t xml:space="preserve">, or ramp up production with little to no accountability for environmental damage that comes with it. The </w:t>
      </w:r>
      <w:r w:rsidRPr="00E67E83">
        <w:rPr>
          <w:rStyle w:val="StyleUnderline"/>
        </w:rPr>
        <w:t>absence of price signals reduces the incentive to be more efficient and do more with less.</w:t>
      </w:r>
      <w:r>
        <w:rPr>
          <w:rStyle w:val="StyleUnderline"/>
        </w:rPr>
        <w:t xml:space="preserve"> </w:t>
      </w:r>
      <w:r w:rsidRPr="007D44A2">
        <w:rPr>
          <w:sz w:val="16"/>
        </w:rPr>
        <w:t xml:space="preserve">In addition, the </w:t>
      </w:r>
      <w:r w:rsidRPr="00E67E83">
        <w:rPr>
          <w:rStyle w:val="StyleUnderline"/>
        </w:rPr>
        <w:t>absence of property rights reduces the incentive to conserve and gives government-controlled industries a free pass to pollute without compensating or protecting its citizens.</w:t>
      </w:r>
      <w:r>
        <w:rPr>
          <w:rStyle w:val="StyleUnderline"/>
        </w:rPr>
        <w:t xml:space="preserve"> </w:t>
      </w:r>
      <w:r w:rsidRPr="00E67E83">
        <w:rPr>
          <w:rStyle w:val="StyleUnderline"/>
        </w:rPr>
        <w:t>The G</w:t>
      </w:r>
      <w:r w:rsidRPr="007D44A2">
        <w:rPr>
          <w:sz w:val="16"/>
        </w:rPr>
        <w:t xml:space="preserve">reen </w:t>
      </w:r>
      <w:r w:rsidRPr="00E67E83">
        <w:rPr>
          <w:rStyle w:val="StyleUnderline"/>
        </w:rPr>
        <w:t>N</w:t>
      </w:r>
      <w:r w:rsidRPr="007D44A2">
        <w:rPr>
          <w:sz w:val="16"/>
        </w:rPr>
        <w:t xml:space="preserve">ew </w:t>
      </w:r>
      <w:r w:rsidRPr="00E67E83">
        <w:rPr>
          <w:rStyle w:val="StyleUnderline"/>
        </w:rPr>
        <w:t>D</w:t>
      </w:r>
      <w:r w:rsidRPr="007D44A2">
        <w:rPr>
          <w:sz w:val="16"/>
        </w:rPr>
        <w:t xml:space="preserve">eal </w:t>
      </w:r>
      <w:r w:rsidRPr="00E67E83">
        <w:rPr>
          <w:rStyle w:val="StyleUnderline"/>
        </w:rPr>
        <w:t>would massively expand</w:t>
      </w:r>
      <w:r w:rsidRPr="007D44A2">
        <w:rPr>
          <w:sz w:val="16"/>
        </w:rPr>
        <w:t xml:space="preserve"> the size and scope of the federal </w:t>
      </w:r>
      <w:r w:rsidRPr="00E67E83">
        <w:rPr>
          <w:rStyle w:val="StyleUnderline"/>
        </w:rPr>
        <w:t>government's control over activities best left to the private sector</w:t>
      </w:r>
      <w:r w:rsidRPr="007D44A2">
        <w:rPr>
          <w:sz w:val="16"/>
        </w:rPr>
        <w:t xml:space="preserve">. It would empower the feds to change and control how people produce and consume energy, harvest crops, raise livestock, build homes, drive cars and manufacture goods. Secondly, the Green New Deal would result in a number of unintended consequences. For instance, </w:t>
      </w:r>
      <w:r w:rsidRPr="005D2BFB">
        <w:rPr>
          <w:rStyle w:val="StyleUnderline"/>
        </w:rPr>
        <w:t>policies that limit coal, oil and natural gas</w:t>
      </w:r>
      <w:r w:rsidRPr="007D44A2">
        <w:rPr>
          <w:sz w:val="16"/>
        </w:rPr>
        <w:t xml:space="preserve"> production </w:t>
      </w:r>
      <w:r w:rsidRPr="005D2BFB">
        <w:rPr>
          <w:rStyle w:val="StyleUnderline"/>
        </w:rPr>
        <w:t>in the U</w:t>
      </w:r>
      <w:r w:rsidRPr="007D44A2">
        <w:rPr>
          <w:sz w:val="16"/>
        </w:rPr>
        <w:t xml:space="preserve">nited </w:t>
      </w:r>
      <w:r w:rsidRPr="005D2BFB">
        <w:rPr>
          <w:rStyle w:val="StyleUnderline"/>
        </w:rPr>
        <w:t>S</w:t>
      </w:r>
      <w:r w:rsidRPr="007D44A2">
        <w:rPr>
          <w:sz w:val="16"/>
        </w:rPr>
        <w:t xml:space="preserve">tates </w:t>
      </w:r>
      <w:r w:rsidRPr="005D2BFB">
        <w:rPr>
          <w:rStyle w:val="StyleUnderline"/>
        </w:rPr>
        <w:t xml:space="preserve">will not stop </w:t>
      </w:r>
      <w:r w:rsidRPr="007D44A2">
        <w:rPr>
          <w:sz w:val="16"/>
        </w:rPr>
        <w:t xml:space="preserve">the </w:t>
      </w:r>
      <w:r w:rsidRPr="005D2BFB">
        <w:rPr>
          <w:rStyle w:val="Emphasis"/>
        </w:rPr>
        <w:t>global consumption</w:t>
      </w:r>
      <w:r w:rsidRPr="007D44A2">
        <w:rPr>
          <w:sz w:val="16"/>
        </w:rPr>
        <w:t xml:space="preserve"> of these natural resources. </w:t>
      </w:r>
      <w:r w:rsidRPr="005D2BFB">
        <w:rPr>
          <w:rStyle w:val="StyleUnderline"/>
        </w:rPr>
        <w:t>Production will</w:t>
      </w:r>
      <w:r w:rsidRPr="007D44A2">
        <w:rPr>
          <w:sz w:val="16"/>
        </w:rPr>
        <w:t xml:space="preserve"> merely </w:t>
      </w:r>
      <w:r w:rsidRPr="005D2BFB">
        <w:rPr>
          <w:rStyle w:val="Emphasis"/>
        </w:rPr>
        <w:t>shift to places</w:t>
      </w:r>
      <w:r w:rsidRPr="007D44A2">
        <w:rPr>
          <w:sz w:val="16"/>
        </w:rPr>
        <w:t xml:space="preserve"> </w:t>
      </w:r>
      <w:r w:rsidRPr="005D2BFB">
        <w:rPr>
          <w:rStyle w:val="Emphasis"/>
        </w:rPr>
        <w:t>where the environmental standards are not as rigorous</w:t>
      </w:r>
      <w:r w:rsidRPr="007D44A2">
        <w:rPr>
          <w:sz w:val="16"/>
        </w:rPr>
        <w:t xml:space="preserve">, </w:t>
      </w:r>
      <w:r w:rsidRPr="005D2BFB">
        <w:rPr>
          <w:rStyle w:val="StyleUnderline"/>
        </w:rPr>
        <w:t>making the planet worse off</w:t>
      </w:r>
      <w:r w:rsidRPr="007D44A2">
        <w:rPr>
          <w:sz w:val="16"/>
        </w:rPr>
        <w:t xml:space="preserve">. Moreover, </w:t>
      </w:r>
      <w:r w:rsidRPr="005D2BFB">
        <w:rPr>
          <w:rStyle w:val="StyleUnderline"/>
        </w:rPr>
        <w:t xml:space="preserve">it's not as if wind, solar and battery technologies </w:t>
      </w:r>
      <w:r w:rsidRPr="005D2BFB">
        <w:rPr>
          <w:rStyle w:val="Emphasis"/>
        </w:rPr>
        <w:t>magically appear.</w:t>
      </w:r>
      <w:r w:rsidRPr="007D44A2">
        <w:rPr>
          <w:sz w:val="16"/>
        </w:rPr>
        <w:t xml:space="preserve"> </w:t>
      </w:r>
      <w:r w:rsidRPr="005D2BFB">
        <w:rPr>
          <w:rStyle w:val="StyleUnderline"/>
        </w:rPr>
        <w:t xml:space="preserve">Companies still have to </w:t>
      </w:r>
      <w:r w:rsidRPr="005D2BFB">
        <w:rPr>
          <w:rStyle w:val="Emphasis"/>
        </w:rPr>
        <w:t xml:space="preserve">mine </w:t>
      </w:r>
      <w:r w:rsidRPr="005D2BFB">
        <w:rPr>
          <w:rStyle w:val="StyleUnderline"/>
        </w:rPr>
        <w:t xml:space="preserve">the resources, </w:t>
      </w:r>
      <w:r w:rsidRPr="005D2BFB">
        <w:rPr>
          <w:rStyle w:val="Emphasis"/>
        </w:rPr>
        <w:t>manufacture</w:t>
      </w:r>
      <w:r w:rsidRPr="005D2BFB">
        <w:rPr>
          <w:rStyle w:val="StyleUnderline"/>
        </w:rPr>
        <w:t xml:space="preserve"> the product and deal with the </w:t>
      </w:r>
      <w:r w:rsidRPr="005D2BFB">
        <w:rPr>
          <w:rStyle w:val="Emphasis"/>
        </w:rPr>
        <w:t>waste streams</w:t>
      </w:r>
      <w:r w:rsidRPr="007D44A2">
        <w:rPr>
          <w:sz w:val="16"/>
        </w:rPr>
        <w:t xml:space="preserve">. </w:t>
      </w:r>
      <w:r w:rsidRPr="005D2BFB">
        <w:rPr>
          <w:rStyle w:val="StyleUnderline"/>
        </w:rPr>
        <w:t>There are challenges to disposing</w:t>
      </w:r>
      <w:r w:rsidRPr="007D44A2">
        <w:rPr>
          <w:sz w:val="16"/>
        </w:rPr>
        <w:t xml:space="preserve"> potentially </w:t>
      </w:r>
      <w:r w:rsidRPr="005D2BFB">
        <w:rPr>
          <w:rStyle w:val="StyleUnderline"/>
        </w:rPr>
        <w:t xml:space="preserve">toxic lithium-ion batteries and solar panels, </w:t>
      </w:r>
      <w:r w:rsidRPr="007D44A2">
        <w:rPr>
          <w:sz w:val="16"/>
        </w:rPr>
        <w:t xml:space="preserve">or even wind turbine blades that are difficult and expensive to transport and crush at landfills. While these are solvable </w:t>
      </w:r>
      <w:r w:rsidRPr="005D2BFB">
        <w:rPr>
          <w:rStyle w:val="StyleUnderline"/>
        </w:rPr>
        <w:t>problems,</w:t>
      </w:r>
      <w:r w:rsidRPr="007D44A2">
        <w:rPr>
          <w:sz w:val="16"/>
        </w:rPr>
        <w:t xml:space="preserve"> they're </w:t>
      </w:r>
      <w:r w:rsidRPr="005D2BFB">
        <w:rPr>
          <w:rStyle w:val="StyleUnderline"/>
        </w:rPr>
        <w:t>seldom discussed by GND proponents.</w:t>
      </w:r>
      <w:r>
        <w:rPr>
          <w:rStyle w:val="StyleUnderline"/>
        </w:rPr>
        <w:t xml:space="preserve"> </w:t>
      </w:r>
      <w:r w:rsidRPr="005D2BFB">
        <w:rPr>
          <w:rStyle w:val="StyleUnderline"/>
        </w:rPr>
        <w:t>There would</w:t>
      </w:r>
      <w:r w:rsidRPr="007D44A2">
        <w:rPr>
          <w:sz w:val="16"/>
        </w:rPr>
        <w:t xml:space="preserve"> also </w:t>
      </w:r>
      <w:r w:rsidRPr="005D2BFB">
        <w:rPr>
          <w:rStyle w:val="Emphasis"/>
        </w:rPr>
        <w:t>be massive land use changes</w:t>
      </w:r>
      <w:r w:rsidRPr="007D44A2">
        <w:rPr>
          <w:sz w:val="16"/>
        </w:rPr>
        <w:t xml:space="preserve"> required to expand renewable power. Ben Zycher at the American Enterprise Institute estimates that </w:t>
      </w:r>
      <w:r w:rsidRPr="007D44A2">
        <w:rPr>
          <w:rStyle w:val="StyleUnderline"/>
        </w:rPr>
        <w:t xml:space="preserve">land </w:t>
      </w:r>
      <w:r w:rsidRPr="007D44A2">
        <w:rPr>
          <w:sz w:val="16"/>
        </w:rPr>
        <w:t xml:space="preserve">use </w:t>
      </w:r>
      <w:r w:rsidRPr="007D44A2">
        <w:rPr>
          <w:rStyle w:val="StyleUnderline"/>
        </w:rPr>
        <w:t>necessary to meet a 100% renewable</w:t>
      </w:r>
      <w:r w:rsidRPr="007D44A2">
        <w:rPr>
          <w:sz w:val="16"/>
        </w:rPr>
        <w:t xml:space="preserve"> target would require 115 million acres, which </w:t>
      </w:r>
      <w:r w:rsidRPr="007D44A2">
        <w:rPr>
          <w:rStyle w:val="StyleUnderline"/>
        </w:rPr>
        <w:t>is 15% larger than</w:t>
      </w:r>
      <w:r w:rsidRPr="007D44A2">
        <w:rPr>
          <w:sz w:val="16"/>
        </w:rPr>
        <w:t xml:space="preserve"> the land area of </w:t>
      </w:r>
      <w:r w:rsidRPr="007D44A2">
        <w:rPr>
          <w:rStyle w:val="Emphasis"/>
        </w:rPr>
        <w:t>California.</w:t>
      </w:r>
    </w:p>
    <w:p w14:paraId="7C7DFCA8" w14:textId="77777777" w:rsidR="00B10B62" w:rsidRDefault="00B10B62" w:rsidP="00B10B62">
      <w:pPr>
        <w:pStyle w:val="Heading4"/>
      </w:pPr>
      <w:r>
        <w:t xml:space="preserve">4. GND eliminates price signals and causes tragedy of the commons </w:t>
      </w:r>
    </w:p>
    <w:p w14:paraId="0852B651" w14:textId="77777777" w:rsidR="00B10B62" w:rsidRPr="00833A55" w:rsidRDefault="00B10B62" w:rsidP="00B10B62">
      <w:pPr>
        <w:rPr>
          <w:rStyle w:val="Style13ptBold"/>
          <w:lang w:val="fr-FR"/>
        </w:rPr>
      </w:pPr>
      <w:r w:rsidRPr="00833A55">
        <w:rPr>
          <w:rStyle w:val="Style13ptBold"/>
          <w:lang w:val="fr-FR"/>
        </w:rPr>
        <w:t>Roberts, MA Yale, et al., 20</w:t>
      </w:r>
    </w:p>
    <w:p w14:paraId="6828E983" w14:textId="77777777" w:rsidR="00B10B62" w:rsidRPr="004E2ADC" w:rsidRDefault="00B10B62" w:rsidP="00B10B62">
      <w:pPr>
        <w:rPr>
          <w:sz w:val="16"/>
        </w:rPr>
      </w:pPr>
      <w:r w:rsidRPr="004E2ADC">
        <w:rPr>
          <w:sz w:val="16"/>
        </w:rPr>
        <w:t xml:space="preserve">(James M., Nicolas Loris, MA, Kevin Dayaratna, PhD, Principal Statistician, Data Scientist, and Research Fellow </w:t>
      </w:r>
      <w:hyperlink r:id="rId12" w:history="1">
        <w:r w:rsidRPr="004E2ADC">
          <w:rPr>
            <w:rStyle w:val="Hyperlink"/>
            <w:sz w:val="16"/>
          </w:rPr>
          <w:t>https://www.heritage.org/sites/default/files/2020-08/IB5099_0.pdf</w:t>
        </w:r>
      </w:hyperlink>
      <w:r w:rsidRPr="004E2ADC">
        <w:rPr>
          <w:sz w:val="16"/>
        </w:rPr>
        <w:t xml:space="preserve"> , 8-7)</w:t>
      </w:r>
    </w:p>
    <w:p w14:paraId="04932740" w14:textId="77777777" w:rsidR="00B10B62" w:rsidRPr="000F55A2" w:rsidRDefault="00B10B62" w:rsidP="00B10B62">
      <w:pPr>
        <w:rPr>
          <w:rStyle w:val="StyleUnderline"/>
        </w:rPr>
      </w:pPr>
      <w:r w:rsidRPr="000F55A2">
        <w:rPr>
          <w:sz w:val="16"/>
        </w:rPr>
        <w:t xml:space="preserve">As Heritage analysts have reported, </w:t>
      </w:r>
      <w:r w:rsidRPr="000F55A2">
        <w:rPr>
          <w:rStyle w:val="StyleUnderline"/>
        </w:rPr>
        <w:t xml:space="preserve">governments in </w:t>
      </w:r>
      <w:r w:rsidRPr="000F55A2">
        <w:rPr>
          <w:sz w:val="16"/>
        </w:rPr>
        <w:t xml:space="preserve">countries such as </w:t>
      </w:r>
      <w:r w:rsidRPr="000F55A2">
        <w:rPr>
          <w:rStyle w:val="StyleUnderline"/>
        </w:rPr>
        <w:t xml:space="preserve">Venezuela and China </w:t>
      </w:r>
      <w:r w:rsidRPr="000F55A2">
        <w:rPr>
          <w:rStyle w:val="Emphasis"/>
        </w:rPr>
        <w:t>routinely mismanage and waste resources</w:t>
      </w:r>
      <w:r w:rsidRPr="000F55A2">
        <w:rPr>
          <w:sz w:val="16"/>
        </w:rPr>
        <w:t xml:space="preserve"> or ramp up production </w:t>
      </w:r>
      <w:r w:rsidRPr="000F55A2">
        <w:rPr>
          <w:rStyle w:val="StyleUnderline"/>
        </w:rPr>
        <w:t>with little to no accountability for</w:t>
      </w:r>
      <w:r w:rsidRPr="000F55A2">
        <w:rPr>
          <w:sz w:val="16"/>
        </w:rPr>
        <w:t xml:space="preserve"> the </w:t>
      </w:r>
      <w:r w:rsidRPr="000F55A2">
        <w:rPr>
          <w:rStyle w:val="StyleUnderline"/>
        </w:rPr>
        <w:t>environmental damage</w:t>
      </w:r>
      <w:r w:rsidRPr="000F55A2">
        <w:rPr>
          <w:sz w:val="16"/>
        </w:rPr>
        <w:t xml:space="preserve"> that comes with it. The </w:t>
      </w:r>
      <w:r w:rsidRPr="000F55A2">
        <w:rPr>
          <w:rStyle w:val="Emphasis"/>
        </w:rPr>
        <w:t>absence of price signals</w:t>
      </w:r>
      <w:r w:rsidRPr="000F55A2">
        <w:rPr>
          <w:sz w:val="16"/>
        </w:rPr>
        <w:t xml:space="preserve"> </w:t>
      </w:r>
      <w:r w:rsidRPr="000F55A2">
        <w:rPr>
          <w:rStyle w:val="StyleUnderline"/>
        </w:rPr>
        <w:t>reduces the incentive to be</w:t>
      </w:r>
      <w:r>
        <w:rPr>
          <w:rStyle w:val="StyleUnderline"/>
        </w:rPr>
        <w:t xml:space="preserve"> </w:t>
      </w:r>
      <w:r w:rsidRPr="000F55A2">
        <w:rPr>
          <w:rStyle w:val="Emphasis"/>
        </w:rPr>
        <w:t>more efficient</w:t>
      </w:r>
      <w:r w:rsidRPr="000F55A2">
        <w:rPr>
          <w:rStyle w:val="StyleUnderline"/>
        </w:rPr>
        <w:t xml:space="preserve"> and do more with less</w:t>
      </w:r>
      <w:r w:rsidRPr="000F55A2">
        <w:rPr>
          <w:sz w:val="16"/>
        </w:rPr>
        <w:t xml:space="preserve">. In addition, </w:t>
      </w:r>
      <w:r w:rsidRPr="000F55A2">
        <w:rPr>
          <w:rStyle w:val="StyleUnderline"/>
        </w:rPr>
        <w:t>the absence of property</w:t>
      </w:r>
      <w:r>
        <w:rPr>
          <w:rStyle w:val="StyleUnderline"/>
        </w:rPr>
        <w:t xml:space="preserve"> </w:t>
      </w:r>
      <w:r w:rsidRPr="000F55A2">
        <w:rPr>
          <w:rStyle w:val="StyleUnderline"/>
        </w:rPr>
        <w:t xml:space="preserve">rights </w:t>
      </w:r>
      <w:r w:rsidRPr="000F55A2">
        <w:rPr>
          <w:rStyle w:val="Emphasis"/>
        </w:rPr>
        <w:t>reduces the incentive to conserve</w:t>
      </w:r>
      <w:r w:rsidRPr="000F55A2">
        <w:rPr>
          <w:sz w:val="16"/>
        </w:rPr>
        <w:t xml:space="preserve"> </w:t>
      </w:r>
      <w:r w:rsidRPr="000F55A2">
        <w:rPr>
          <w:rStyle w:val="StyleUnderline"/>
        </w:rPr>
        <w:t>and gives government-controlled industries a free pass to pollute</w:t>
      </w:r>
      <w:r w:rsidRPr="000F55A2">
        <w:rPr>
          <w:sz w:val="16"/>
        </w:rPr>
        <w:t xml:space="preserve"> without compensating or protecting its citizens.13 Venezuela consistently ranks at the bottom of the annual review of 180 countries in The Heritage Foundation’s Index of Economic Freedom. 14 While China ranks higher than Venezuela in the Index, its better performance is attributable, in part, to manipulation of data by the communist dictatorship in Beijing. Interventions by governments in an economy’s price-setting system and the weakening of property rights and the rule of law through corruption and governmental incompetence are key factors in the Index’s analysis. The EU is not China or Venezuela, but </w:t>
      </w:r>
      <w:r w:rsidRPr="000F55A2">
        <w:rPr>
          <w:rStyle w:val="StyleUnderline"/>
        </w:rPr>
        <w:t>the more the EU taxes, regulates,</w:t>
      </w:r>
      <w:r>
        <w:rPr>
          <w:rStyle w:val="StyleUnderline"/>
        </w:rPr>
        <w:t xml:space="preserve"> </w:t>
      </w:r>
      <w:r w:rsidRPr="000F55A2">
        <w:rPr>
          <w:rStyle w:val="StyleUnderline"/>
        </w:rPr>
        <w:t>and spends through GND-like policies, the more Brussels will erode the</w:t>
      </w:r>
      <w:r>
        <w:rPr>
          <w:rStyle w:val="StyleUnderline"/>
        </w:rPr>
        <w:t xml:space="preserve"> </w:t>
      </w:r>
      <w:r w:rsidRPr="000F55A2">
        <w:rPr>
          <w:rStyle w:val="StyleUnderline"/>
        </w:rPr>
        <w:t>economic freedoms of Europeans. By shrinking the EU’s economy by potentially tens of trillions of dollars, the GND will cause lower levels of</w:t>
      </w:r>
      <w:r>
        <w:rPr>
          <w:rStyle w:val="StyleUnderline"/>
        </w:rPr>
        <w:t xml:space="preserve"> </w:t>
      </w:r>
      <w:r w:rsidRPr="000F55A2">
        <w:rPr>
          <w:rStyle w:val="StyleUnderline"/>
        </w:rPr>
        <w:t>prosperity and leave Europeans with fewer resources to deal with whatever</w:t>
      </w:r>
      <w:r>
        <w:rPr>
          <w:rStyle w:val="StyleUnderline"/>
        </w:rPr>
        <w:t xml:space="preserve"> </w:t>
      </w:r>
      <w:r w:rsidRPr="000F55A2">
        <w:rPr>
          <w:rStyle w:val="StyleUnderline"/>
        </w:rPr>
        <w:t>environmental challenges come their way</w:t>
      </w:r>
      <w:r>
        <w:rPr>
          <w:rStyle w:val="StyleUnderline"/>
        </w:rPr>
        <w:t>.</w:t>
      </w:r>
    </w:p>
    <w:p w14:paraId="1C5581DE" w14:textId="77777777" w:rsidR="00B10B62" w:rsidRDefault="00B10B62" w:rsidP="00B10B62"/>
    <w:p w14:paraId="1763DD4B" w14:textId="77777777" w:rsidR="00B10B62" w:rsidRDefault="00B10B62" w:rsidP="00B10B62"/>
    <w:p w14:paraId="6D2D5033" w14:textId="77777777" w:rsidR="00B10B62" w:rsidRPr="00566C24" w:rsidRDefault="00B10B62" w:rsidP="00B10B62">
      <w:pPr>
        <w:pStyle w:val="Heading3"/>
      </w:pPr>
      <w:r>
        <w:t xml:space="preserve">XT: Climate </w:t>
      </w:r>
    </w:p>
    <w:p w14:paraId="7E6A9914" w14:textId="77777777" w:rsidR="00B10B62" w:rsidRDefault="00B10B62" w:rsidP="00B10B62">
      <w:pPr>
        <w:pStyle w:val="Heading4"/>
      </w:pPr>
      <w:r>
        <w:t xml:space="preserve">SQ trends are accelerating- they are sufficient to solve when growth is factored in </w:t>
      </w:r>
    </w:p>
    <w:p w14:paraId="5A7F8B7A" w14:textId="77777777" w:rsidR="00B10B62" w:rsidRDefault="00B10B62" w:rsidP="00B10B62">
      <w:pPr>
        <w:rPr>
          <w:sz w:val="16"/>
        </w:rPr>
      </w:pPr>
      <w:r w:rsidRPr="00A24D32">
        <w:rPr>
          <w:rStyle w:val="Style13ptBold"/>
        </w:rPr>
        <w:t>Economist 4-5-</w:t>
      </w:r>
      <w:r>
        <w:rPr>
          <w:sz w:val="16"/>
        </w:rPr>
        <w:t>23 https://webcache.googleusercontent.com/search?q=cache:j530GGEjDGoJ:https://www.economist.com/united-states/2023/04/05/americas-chance-to-become-a-clean-energy-superpower&amp;cd=10&amp;hl=en&amp;ct=clnk&amp;gl=us</w:t>
      </w:r>
    </w:p>
    <w:p w14:paraId="6A16A0DB" w14:textId="77777777" w:rsidR="00B10B62" w:rsidRDefault="00B10B62" w:rsidP="00B10B62">
      <w:pPr>
        <w:rPr>
          <w:sz w:val="16"/>
        </w:rPr>
      </w:pPr>
      <w:r w:rsidRPr="00F50E97">
        <w:rPr>
          <w:sz w:val="16"/>
        </w:rPr>
        <w:t xml:space="preserve">A year ago Ms </w:t>
      </w:r>
      <w:r w:rsidRPr="00CE7EE1">
        <w:rPr>
          <w:rStyle w:val="StyleUnderline"/>
        </w:rPr>
        <w:t>Granholm</w:t>
      </w:r>
      <w:r w:rsidRPr="00F50E97">
        <w:rPr>
          <w:sz w:val="16"/>
        </w:rPr>
        <w:t xml:space="preserve"> addressed energy bosses in Houston at ceraWeek, the country’s main oil and gas conference, just as America was imposing sanctions on Russia. The oilmen did not respond well to being scolded as climate villains by the administration at the same time as it was asking them to produce more oil to make up for global shortfalls. She returned to Houston a few weeks ago for the same conference but this time her </w:t>
      </w:r>
      <w:r w:rsidRPr="00CE7EE1">
        <w:rPr>
          <w:rStyle w:val="StyleUnderline"/>
        </w:rPr>
        <w:t>innovation-focused speech “really electrified the audience</w:t>
      </w:r>
      <w:r w:rsidRPr="00F50E97">
        <w:rPr>
          <w:sz w:val="16"/>
        </w:rPr>
        <w:t xml:space="preserve">”, says Daniel Yergin, who chaired the event. </w:t>
      </w:r>
      <w:r w:rsidRPr="00CE7EE1">
        <w:rPr>
          <w:rStyle w:val="StyleUnderline"/>
        </w:rPr>
        <w:t xml:space="preserve">“We have provided a </w:t>
      </w:r>
      <w:r w:rsidRPr="00CE7EE1">
        <w:rPr>
          <w:rStyle w:val="Emphasis"/>
        </w:rPr>
        <w:t>suite of carrots</w:t>
      </w:r>
      <w:r w:rsidRPr="00CE7EE1">
        <w:rPr>
          <w:rStyle w:val="StyleUnderline"/>
        </w:rPr>
        <w:t xml:space="preserve"> to make the United States irresistible,” says </w:t>
      </w:r>
      <w:r w:rsidRPr="00F50E97">
        <w:rPr>
          <w:sz w:val="16"/>
        </w:rPr>
        <w:t xml:space="preserve">Ms </w:t>
      </w:r>
      <w:r w:rsidRPr="00CE7EE1">
        <w:rPr>
          <w:rStyle w:val="StyleUnderline"/>
        </w:rPr>
        <w:t>Granholm</w:t>
      </w:r>
      <w:r w:rsidRPr="00F50E97">
        <w:rPr>
          <w:sz w:val="16"/>
        </w:rPr>
        <w:t xml:space="preserve">. </w:t>
      </w:r>
      <w:r w:rsidRPr="00CE7EE1">
        <w:rPr>
          <w:rStyle w:val="StyleUnderline"/>
        </w:rPr>
        <w:t>Sure enough, energy firms</w:t>
      </w:r>
      <w:r w:rsidRPr="00F50E97">
        <w:rPr>
          <w:sz w:val="16"/>
        </w:rPr>
        <w:t xml:space="preserve"> </w:t>
      </w:r>
      <w:r w:rsidRPr="00CE7EE1">
        <w:rPr>
          <w:rStyle w:val="Emphasis"/>
        </w:rPr>
        <w:t>from around the world</w:t>
      </w:r>
      <w:r w:rsidRPr="00F50E97">
        <w:rPr>
          <w:sz w:val="16"/>
        </w:rPr>
        <w:t xml:space="preserve"> </w:t>
      </w:r>
      <w:r w:rsidRPr="00CE7EE1">
        <w:rPr>
          <w:rStyle w:val="StyleUnderline"/>
        </w:rPr>
        <w:t>are accelerating</w:t>
      </w:r>
      <w:r w:rsidRPr="00F50E97">
        <w:rPr>
          <w:sz w:val="16"/>
        </w:rPr>
        <w:t xml:space="preserve"> their </w:t>
      </w:r>
      <w:r w:rsidRPr="00CE7EE1">
        <w:rPr>
          <w:rStyle w:val="StyleUnderline"/>
        </w:rPr>
        <w:t>investment</w:t>
      </w:r>
      <w:r w:rsidRPr="00F50E97">
        <w:rPr>
          <w:sz w:val="16"/>
        </w:rPr>
        <w:t xml:space="preserve"> plans </w:t>
      </w:r>
      <w:r w:rsidRPr="00CE7EE1">
        <w:rPr>
          <w:rStyle w:val="StyleUnderline"/>
        </w:rPr>
        <w:t>in America</w:t>
      </w:r>
      <w:r w:rsidRPr="00F50E97">
        <w:rPr>
          <w:sz w:val="16"/>
        </w:rPr>
        <w:t xml:space="preserve">, even as they express private doubts about the efficiency of industrial policy. They also worry about the strings Congress has attached, such as woolly social-justice provisions and onerous domestic-sourcing rules. </w:t>
      </w:r>
      <w:r w:rsidRPr="00CE7EE1">
        <w:rPr>
          <w:rStyle w:val="StyleUnderline"/>
        </w:rPr>
        <w:t>The ira’</w:t>
      </w:r>
      <w:r w:rsidRPr="00F50E97">
        <w:rPr>
          <w:sz w:val="16"/>
        </w:rPr>
        <w:t xml:space="preserve">s climate-related provisions </w:t>
      </w:r>
      <w:r w:rsidRPr="00CE7EE1">
        <w:rPr>
          <w:rStyle w:val="StyleUnderline"/>
        </w:rPr>
        <w:t>provide</w:t>
      </w:r>
      <w:r w:rsidRPr="00F50E97">
        <w:rPr>
          <w:sz w:val="16"/>
        </w:rPr>
        <w:t xml:space="preserve"> some $</w:t>
      </w:r>
      <w:r w:rsidRPr="00CE7EE1">
        <w:rPr>
          <w:rStyle w:val="StyleUnderline"/>
        </w:rPr>
        <w:t>369bn in tax credits and</w:t>
      </w:r>
      <w:r w:rsidRPr="00F50E97">
        <w:rPr>
          <w:sz w:val="16"/>
        </w:rPr>
        <w:t xml:space="preserve"> other direct </w:t>
      </w:r>
      <w:r w:rsidRPr="00CE7EE1">
        <w:rPr>
          <w:rStyle w:val="StyleUnderline"/>
        </w:rPr>
        <w:t>government funding</w:t>
      </w:r>
      <w:r w:rsidRPr="00F50E97">
        <w:rPr>
          <w:sz w:val="16"/>
        </w:rPr>
        <w:t xml:space="preserve"> over the next decade </w:t>
      </w:r>
      <w:r w:rsidRPr="00CE7EE1">
        <w:rPr>
          <w:rStyle w:val="StyleUnderline"/>
        </w:rPr>
        <w:t>for energy and infrastructure</w:t>
      </w:r>
      <w:r w:rsidRPr="00F50E97">
        <w:rPr>
          <w:sz w:val="16"/>
        </w:rPr>
        <w:t xml:space="preserve">. </w:t>
      </w:r>
      <w:r w:rsidRPr="00CE7EE1">
        <w:rPr>
          <w:rStyle w:val="StyleUnderline"/>
        </w:rPr>
        <w:t>Some of the tax credits</w:t>
      </w:r>
      <w:r w:rsidRPr="00F50E97">
        <w:rPr>
          <w:sz w:val="16"/>
        </w:rPr>
        <w:t xml:space="preserve"> (such as the lavish $3/kg production credit on offer for clean hydrogen) </w:t>
      </w:r>
      <w:r w:rsidRPr="00CE7EE1">
        <w:rPr>
          <w:rStyle w:val="Emphasis"/>
        </w:rPr>
        <w:t>are uncapped</w:t>
      </w:r>
      <w:r w:rsidRPr="00F50E97">
        <w:rPr>
          <w:sz w:val="16"/>
        </w:rPr>
        <w:t xml:space="preserve"> by Congress, so if investors flock enthusiastically—as early signs indicate they are, from around the world—</w:t>
      </w:r>
      <w:r w:rsidRPr="00CE7EE1">
        <w:rPr>
          <w:rStyle w:val="StyleUnderline"/>
        </w:rPr>
        <w:t>the ira’s public climate spending could exceed $800bn.</w:t>
      </w:r>
      <w:r w:rsidRPr="00F50E97">
        <w:rPr>
          <w:sz w:val="16"/>
        </w:rPr>
        <w:t xml:space="preserve"> </w:t>
      </w:r>
      <w:r w:rsidRPr="00CE7EE1">
        <w:rPr>
          <w:rStyle w:val="StyleUnderline"/>
        </w:rPr>
        <w:t xml:space="preserve">Add in the likely </w:t>
      </w:r>
      <w:r w:rsidRPr="00CE7EE1">
        <w:rPr>
          <w:rStyle w:val="Emphasis"/>
        </w:rPr>
        <w:t>catalytic impact</w:t>
      </w:r>
      <w:r w:rsidRPr="00CE7EE1">
        <w:rPr>
          <w:rStyle w:val="StyleUnderline"/>
        </w:rPr>
        <w:t xml:space="preserve"> on private capital</w:t>
      </w:r>
      <w:r w:rsidRPr="00F50E97">
        <w:rPr>
          <w:sz w:val="16"/>
        </w:rPr>
        <w:t xml:space="preserve">, </w:t>
      </w:r>
      <w:r w:rsidRPr="00CE7EE1">
        <w:rPr>
          <w:rStyle w:val="StyleUnderline"/>
        </w:rPr>
        <w:t>says Goldman</w:t>
      </w:r>
      <w:r w:rsidRPr="00F50E97">
        <w:rPr>
          <w:sz w:val="16"/>
        </w:rPr>
        <w:t xml:space="preserve"> Sachs, a bank, and </w:t>
      </w:r>
      <w:r w:rsidRPr="00CE7EE1">
        <w:rPr>
          <w:rStyle w:val="StyleUnderline"/>
        </w:rPr>
        <w:t>the figure soars to $</w:t>
      </w:r>
      <w:r w:rsidRPr="00CE7EE1">
        <w:rPr>
          <w:rStyle w:val="Emphasis"/>
        </w:rPr>
        <w:t>1.6trn</w:t>
      </w:r>
      <w:r w:rsidRPr="00CE7EE1">
        <w:rPr>
          <w:rStyle w:val="StyleUnderline"/>
        </w:rPr>
        <w:t xml:space="preserve"> in decarbonisation investments over that period</w:t>
      </w:r>
      <w:r w:rsidRPr="00F50E97">
        <w:rPr>
          <w:sz w:val="16"/>
        </w:rPr>
        <w:t xml:space="preserve"> (see chart 1). </w:t>
      </w:r>
      <w:r w:rsidRPr="00CE7EE1">
        <w:rPr>
          <w:rStyle w:val="StyleUnderline"/>
        </w:rPr>
        <w:t xml:space="preserve">America’s energy system is at an </w:t>
      </w:r>
      <w:r w:rsidRPr="00CE7EE1">
        <w:rPr>
          <w:rStyle w:val="Emphasis"/>
        </w:rPr>
        <w:t>inflection point</w:t>
      </w:r>
      <w:r w:rsidRPr="00F50E97">
        <w:rPr>
          <w:sz w:val="16"/>
        </w:rPr>
        <w:t xml:space="preserve">. </w:t>
      </w:r>
      <w:r w:rsidRPr="00CE7EE1">
        <w:rPr>
          <w:rStyle w:val="StyleUnderline"/>
        </w:rPr>
        <w:t>Last year power generated from renewable energy surpassed</w:t>
      </w:r>
      <w:r w:rsidRPr="00F50E97">
        <w:rPr>
          <w:sz w:val="16"/>
        </w:rPr>
        <w:t xml:space="preserve"> the total generated from </w:t>
      </w:r>
      <w:r w:rsidRPr="00CE7EE1">
        <w:rPr>
          <w:rStyle w:val="StyleUnderline"/>
        </w:rPr>
        <w:t>coal for the first time</w:t>
      </w:r>
      <w:r w:rsidRPr="00F50E97">
        <w:rPr>
          <w:sz w:val="16"/>
        </w:rPr>
        <w:t xml:space="preserve"> (see chart 2). </w:t>
      </w:r>
      <w:r w:rsidRPr="00CE7EE1">
        <w:rPr>
          <w:rStyle w:val="StyleUnderline"/>
        </w:rPr>
        <w:t xml:space="preserve">That trend looks likely to </w:t>
      </w:r>
      <w:r w:rsidRPr="00CE7EE1">
        <w:rPr>
          <w:rStyle w:val="Emphasis"/>
        </w:rPr>
        <w:t>accelerate sharply</w:t>
      </w:r>
      <w:r w:rsidRPr="00F50E97">
        <w:rPr>
          <w:sz w:val="16"/>
        </w:rPr>
        <w:t xml:space="preserve">. The </w:t>
      </w:r>
      <w:r w:rsidRPr="00CE7EE1">
        <w:rPr>
          <w:rStyle w:val="StyleUnderline"/>
        </w:rPr>
        <w:t xml:space="preserve">unsubsidised costs of wind and solar are </w:t>
      </w:r>
      <w:r w:rsidRPr="00CE7EE1">
        <w:rPr>
          <w:rStyle w:val="Emphasis"/>
        </w:rPr>
        <w:t>plummeting</w:t>
      </w:r>
      <w:r w:rsidRPr="00CE7EE1">
        <w:rPr>
          <w:rStyle w:val="StyleUnderline"/>
        </w:rPr>
        <w:t xml:space="preserve"> below</w:t>
      </w:r>
      <w:r w:rsidRPr="00F50E97">
        <w:rPr>
          <w:sz w:val="16"/>
        </w:rPr>
        <w:t xml:space="preserve"> the cost of </w:t>
      </w:r>
      <w:r w:rsidRPr="00CE7EE1">
        <w:rPr>
          <w:rStyle w:val="StyleUnderline"/>
        </w:rPr>
        <w:t>coal</w:t>
      </w:r>
      <w:r w:rsidRPr="00F50E97">
        <w:rPr>
          <w:sz w:val="16"/>
        </w:rPr>
        <w:t xml:space="preserve"> generation, </w:t>
      </w:r>
      <w:r w:rsidRPr="00F50E97">
        <w:rPr>
          <w:rStyle w:val="StyleUnderline"/>
        </w:rPr>
        <w:t>and tax credits for their deployment will soon flow freely.</w:t>
      </w:r>
      <w:r>
        <w:rPr>
          <w:rStyle w:val="StyleUnderline"/>
        </w:rPr>
        <w:t xml:space="preserve"> </w:t>
      </w:r>
      <w:r w:rsidRPr="00F50E97">
        <w:rPr>
          <w:rStyle w:val="StyleUnderline"/>
        </w:rPr>
        <w:t>The ira is unlikely to be overturned by a future Republican Congress</w:t>
      </w:r>
      <w:r w:rsidRPr="00F50E97">
        <w:rPr>
          <w:sz w:val="16"/>
        </w:rPr>
        <w:t xml:space="preserve">. </w:t>
      </w:r>
      <w:r w:rsidRPr="00F50E97">
        <w:rPr>
          <w:rStyle w:val="StyleUnderline"/>
        </w:rPr>
        <w:t>Senator</w:t>
      </w:r>
      <w:r w:rsidRPr="00F50E97">
        <w:rPr>
          <w:sz w:val="16"/>
        </w:rPr>
        <w:t xml:space="preserve"> Chris </w:t>
      </w:r>
      <w:r w:rsidRPr="00F50E97">
        <w:rPr>
          <w:rStyle w:val="StyleUnderline"/>
        </w:rPr>
        <w:t>Coons</w:t>
      </w:r>
      <w:r w:rsidRPr="00F50E97">
        <w:rPr>
          <w:sz w:val="16"/>
        </w:rPr>
        <w:t xml:space="preserve">, a Democrat from Delaware, </w:t>
      </w:r>
      <w:r w:rsidRPr="00F50E97">
        <w:rPr>
          <w:rStyle w:val="StyleUnderline"/>
        </w:rPr>
        <w:t>reports</w:t>
      </w:r>
      <w:r w:rsidRPr="00F50E97">
        <w:rPr>
          <w:sz w:val="16"/>
        </w:rPr>
        <w:t xml:space="preserve"> that, despite noisy complaints from Republicans in the House of Representatives, </w:t>
      </w:r>
      <w:r w:rsidRPr="00F50E97">
        <w:rPr>
          <w:rStyle w:val="StyleUnderline"/>
        </w:rPr>
        <w:t>he is “not hearing from Republicans</w:t>
      </w:r>
      <w:r w:rsidRPr="00F50E97">
        <w:rPr>
          <w:sz w:val="16"/>
        </w:rPr>
        <w:t xml:space="preserve"> in the Senate that </w:t>
      </w:r>
      <w:r w:rsidRPr="00F50E97">
        <w:rPr>
          <w:rStyle w:val="StyleUnderline"/>
        </w:rPr>
        <w:t>they want to completely repeal it</w:t>
      </w:r>
      <w:r w:rsidRPr="00F50E97">
        <w:rPr>
          <w:sz w:val="16"/>
        </w:rPr>
        <w:t xml:space="preserve"> in 2024”, in part “</w:t>
      </w:r>
      <w:r w:rsidRPr="00F50E97">
        <w:rPr>
          <w:rStyle w:val="StyleUnderline"/>
        </w:rPr>
        <w:t>because Houston benefits as much as Chicago, if not more</w:t>
      </w:r>
      <w:r w:rsidRPr="00F50E97">
        <w:rPr>
          <w:sz w:val="16"/>
        </w:rPr>
        <w:t xml:space="preserve">”. A report by Climate Power, an advocacy group, found that </w:t>
      </w:r>
      <w:r w:rsidRPr="00F50E97">
        <w:rPr>
          <w:rStyle w:val="StyleUnderline"/>
        </w:rPr>
        <w:t>over 100,000 new jobs were announced in 31 states between the passage of the ira and the end of January</w:t>
      </w:r>
      <w:r w:rsidRPr="00F50E97">
        <w:rPr>
          <w:sz w:val="16"/>
        </w:rPr>
        <w:t>, with the lion’s share of the 90-plus clean-energy projects in conservative states. Georgia, hardly a liberal stronghold, came top with over $15bn in investment. Bryan Fisher of rmi, a clean-energy non-profit, estimates that more than 75 decarbonisation projects worth $1bn or more are under development in deep-red Texas and Louisiana thanks to bil and ira inducements. ExxonMobil, once a highly climate-sceptical company, is now heading a $100bn project for ccs along the Gulf of Mexico. America’s new approach to energy rightly tackles the climate externality previously neglected by federal policy while mostly leaving the picking of specific technology winners to the private sector. Thanks to the insistence of Senator Ron Wyden, a wonkish Democrat from Oregon, the tax credits for clean power will shift to a technology-neutral approach. A geothermal entrepreneur gushes that his hitherto-overlooked technology will finally get a fair chance. As Mr Wyden explains: “This ties together markets with choice and competition…the more you reduce carbon emissions, the more tax credits you earn.”</w:t>
      </w:r>
    </w:p>
    <w:p w14:paraId="0125F416" w14:textId="77777777" w:rsidR="00B10B62" w:rsidRDefault="00B10B62" w:rsidP="00B10B62">
      <w:pPr>
        <w:pStyle w:val="Heading4"/>
      </w:pPr>
      <w:r>
        <w:t xml:space="preserve">SQ Efforts spillover to international action </w:t>
      </w:r>
    </w:p>
    <w:p w14:paraId="2811B381" w14:textId="77777777" w:rsidR="00B10B62" w:rsidRDefault="00B10B62" w:rsidP="00B10B62">
      <w:pPr>
        <w:rPr>
          <w:sz w:val="16"/>
        </w:rPr>
      </w:pPr>
      <w:r w:rsidRPr="00A24D32">
        <w:rPr>
          <w:rStyle w:val="Style13ptBold"/>
        </w:rPr>
        <w:t>Economist 4-5-</w:t>
      </w:r>
      <w:r>
        <w:rPr>
          <w:sz w:val="16"/>
        </w:rPr>
        <w:t>23 https://webcache.googleusercontent.com/search?q=cache:j530GGEjDGoJ:https://www.economist.com/united-states/2023/04/05/americas-chance-to-become-a-clean-energy-superpower&amp;cd=10&amp;hl=en&amp;ct=clnk&amp;gl=us</w:t>
      </w:r>
    </w:p>
    <w:p w14:paraId="4A202897" w14:textId="77777777" w:rsidR="00B10B62" w:rsidRPr="00E01AD5" w:rsidRDefault="00B10B62" w:rsidP="00B10B62">
      <w:pPr>
        <w:rPr>
          <w:sz w:val="16"/>
        </w:rPr>
      </w:pPr>
      <w:r w:rsidRPr="00F50E97">
        <w:rPr>
          <w:sz w:val="16"/>
        </w:rPr>
        <w:t xml:space="preserve">American law requires official support for low-greenhouse-gas (ghg) hydrogen made from renewables, nuclear power and fossil fuels with carbon capture. </w:t>
      </w:r>
      <w:r w:rsidRPr="00F50E97">
        <w:rPr>
          <w:rStyle w:val="StyleUnderline"/>
        </w:rPr>
        <w:t>Some activists are hostile towards carbon-capture</w:t>
      </w:r>
      <w:r w:rsidRPr="00F50E97">
        <w:rPr>
          <w:sz w:val="16"/>
        </w:rPr>
        <w:t xml:space="preserve"> technologies, which they believe are giving Big Oil a longer lease on life, </w:t>
      </w:r>
      <w:r w:rsidRPr="00F50E97">
        <w:rPr>
          <w:rStyle w:val="StyleUnderline"/>
        </w:rPr>
        <w:t>but un climate experts have said they are needed to achieve long-term climate goals.</w:t>
      </w:r>
      <w:r w:rsidRPr="00F50E97">
        <w:rPr>
          <w:sz w:val="16"/>
        </w:rPr>
        <w:t xml:space="preserve"> America will support all forms of carbon capture capable of making it the global leader in this nascent area. Bloombergnef (bnef), a research firm, reckons that merely the projects announced so far will propel America to a six-fold increase in its ccs utilisation by 2030. </w:t>
      </w:r>
      <w:r w:rsidRPr="00F50E97">
        <w:rPr>
          <w:rStyle w:val="StyleUnderline"/>
        </w:rPr>
        <w:t>Also encouraging are early indications</w:t>
      </w:r>
      <w:r w:rsidRPr="00F50E97">
        <w:rPr>
          <w:sz w:val="16"/>
        </w:rPr>
        <w:t xml:space="preserve"> that the </w:t>
      </w:r>
      <w:r w:rsidRPr="00F50E97">
        <w:rPr>
          <w:rStyle w:val="StyleUnderline"/>
        </w:rPr>
        <w:t>Biden</w:t>
      </w:r>
      <w:r w:rsidRPr="00F50E97">
        <w:rPr>
          <w:sz w:val="16"/>
        </w:rPr>
        <w:t xml:space="preserve"> administration </w:t>
      </w:r>
      <w:r w:rsidRPr="00F50E97">
        <w:rPr>
          <w:rStyle w:val="StyleUnderline"/>
        </w:rPr>
        <w:t>wants to soften</w:t>
      </w:r>
      <w:r w:rsidRPr="00F50E97">
        <w:rPr>
          <w:sz w:val="16"/>
        </w:rPr>
        <w:t xml:space="preserve"> problematic </w:t>
      </w:r>
      <w:r w:rsidRPr="00F50E97">
        <w:rPr>
          <w:rStyle w:val="StyleUnderline"/>
        </w:rPr>
        <w:t>protectionist provisions</w:t>
      </w:r>
      <w:r w:rsidRPr="00F50E97">
        <w:rPr>
          <w:sz w:val="16"/>
        </w:rPr>
        <w:t xml:space="preserve"> written into the new laws. One worry was that the desire to combat Chinese domination of vital supply chains will lead to an overreaction, with stringent tax guidance forcing American firms to domesticate supply chains radically and quickly or risk losing out on subsidies. </w:t>
      </w:r>
      <w:r w:rsidRPr="00F50E97">
        <w:rPr>
          <w:rStyle w:val="StyleUnderline"/>
        </w:rPr>
        <w:t xml:space="preserve">Proposals are </w:t>
      </w:r>
      <w:r w:rsidRPr="00F50E97">
        <w:rPr>
          <w:sz w:val="16"/>
        </w:rPr>
        <w:t xml:space="preserve">also </w:t>
      </w:r>
      <w:r w:rsidRPr="00F50E97">
        <w:rPr>
          <w:rStyle w:val="StyleUnderline"/>
        </w:rPr>
        <w:t>making the rounds</w:t>
      </w:r>
      <w:r w:rsidRPr="00F50E97">
        <w:rPr>
          <w:sz w:val="16"/>
        </w:rPr>
        <w:t xml:space="preserve"> in Congress </w:t>
      </w:r>
      <w:r w:rsidRPr="00F50E97">
        <w:rPr>
          <w:rStyle w:val="StyleUnderline"/>
        </w:rPr>
        <w:t>for an anti-China border tax on carbon</w:t>
      </w:r>
      <w:r w:rsidRPr="00F50E97">
        <w:rPr>
          <w:sz w:val="16"/>
        </w:rPr>
        <w:t xml:space="preserve"> that could become a form of protectionism. But there are further signs of pragmatism. </w:t>
      </w:r>
      <w:r w:rsidRPr="00F50E97">
        <w:rPr>
          <w:rStyle w:val="StyleUnderline"/>
        </w:rPr>
        <w:t xml:space="preserve">To avoid a tit-for-tat battle over carbon border taxes, European and American trade officials are discussing </w:t>
      </w:r>
      <w:r w:rsidRPr="00F50E97">
        <w:rPr>
          <w:rStyle w:val="Emphasis"/>
        </w:rPr>
        <w:t>forming a carbon club</w:t>
      </w:r>
      <w:r w:rsidRPr="00F50E97">
        <w:rPr>
          <w:sz w:val="16"/>
        </w:rPr>
        <w:t xml:space="preserve"> of economies </w:t>
      </w:r>
      <w:r w:rsidRPr="00F50E97">
        <w:rPr>
          <w:rStyle w:val="StyleUnderline"/>
        </w:rPr>
        <w:t>that would levy tariffs</w:t>
      </w:r>
      <w:r w:rsidRPr="00F50E97">
        <w:rPr>
          <w:sz w:val="16"/>
        </w:rPr>
        <w:t xml:space="preserve"> on steel and aluminium </w:t>
      </w:r>
      <w:r w:rsidRPr="00F50E97">
        <w:rPr>
          <w:rStyle w:val="StyleUnderline"/>
        </w:rPr>
        <w:t>based on</w:t>
      </w:r>
      <w:r w:rsidRPr="00F50E97">
        <w:rPr>
          <w:sz w:val="16"/>
        </w:rPr>
        <w:t xml:space="preserve"> the </w:t>
      </w:r>
      <w:r w:rsidRPr="00F50E97">
        <w:rPr>
          <w:rStyle w:val="StyleUnderline"/>
        </w:rPr>
        <w:t>ghg-intensity</w:t>
      </w:r>
      <w:r w:rsidRPr="00F50E97">
        <w:rPr>
          <w:sz w:val="16"/>
        </w:rPr>
        <w:t xml:space="preserve"> in their production. On March 31st the </w:t>
      </w:r>
      <w:r w:rsidRPr="00F50E97">
        <w:rPr>
          <w:rStyle w:val="StyleUnderline"/>
        </w:rPr>
        <w:t>Treasury</w:t>
      </w:r>
      <w:r w:rsidRPr="00F50E97">
        <w:rPr>
          <w:sz w:val="16"/>
        </w:rPr>
        <w:t xml:space="preserve"> </w:t>
      </w:r>
      <w:r w:rsidRPr="00F50E97">
        <w:rPr>
          <w:rStyle w:val="StyleUnderline"/>
        </w:rPr>
        <w:t>unveiled rules governing the tax credits available for evs</w:t>
      </w:r>
      <w:r w:rsidRPr="00F50E97">
        <w:rPr>
          <w:sz w:val="16"/>
        </w:rPr>
        <w:t xml:space="preserve">. If these had been written in the most stringent way, they would have made it much harder to earn tax credits for new ev models. In the event, </w:t>
      </w:r>
      <w:r w:rsidRPr="00F50E97">
        <w:rPr>
          <w:rStyle w:val="StyleUnderline"/>
        </w:rPr>
        <w:t>the proposal widened eligibility</w:t>
      </w:r>
      <w:r w:rsidRPr="00F50E97">
        <w:rPr>
          <w:sz w:val="16"/>
        </w:rPr>
        <w:t xml:space="preserve"> such that it would make it easier to source some key inputs from countries lacking the comprehensive free-trade deals long enjoyed by Canada and Mexico. The rules were denounced by Senator Joe Manchin, an influential Democrat from West Virginia favouring much stronger protectionism, as “horrific”.</w:t>
      </w:r>
    </w:p>
    <w:p w14:paraId="4EC20E32" w14:textId="77777777" w:rsidR="00B10B62" w:rsidRDefault="00B10B62" w:rsidP="00B10B62">
      <w:pPr>
        <w:pStyle w:val="Heading4"/>
      </w:pPr>
      <w:r>
        <w:t xml:space="preserve">Other countries prioritize growth- they won’t pick renewables </w:t>
      </w:r>
    </w:p>
    <w:p w14:paraId="05A77487" w14:textId="77777777" w:rsidR="00B10B62" w:rsidRPr="00750FD1" w:rsidRDefault="00B10B62" w:rsidP="00B10B62">
      <w:pPr>
        <w:rPr>
          <w:rStyle w:val="Style13ptBold"/>
        </w:rPr>
      </w:pPr>
      <w:r w:rsidRPr="00750FD1">
        <w:rPr>
          <w:rStyle w:val="Style13ptBold"/>
        </w:rPr>
        <w:t>Loris, MA,  19</w:t>
      </w:r>
    </w:p>
    <w:p w14:paraId="042E02CA" w14:textId="77777777" w:rsidR="00B10B62" w:rsidRPr="00750FD1" w:rsidRDefault="00B10B62" w:rsidP="00B10B62">
      <w:pPr>
        <w:rPr>
          <w:sz w:val="16"/>
        </w:rPr>
      </w:pPr>
      <w:r w:rsidRPr="00750FD1">
        <w:rPr>
          <w:sz w:val="16"/>
        </w:rPr>
        <w:t xml:space="preserve">(Nicolas, Deputy Director of the Thomas A. Roe Institute for Economic Policy Studies and Herbert and Joyce Morgan fellow at The Heritage Foundation, </w:t>
      </w:r>
      <w:hyperlink r:id="rId13" w:history="1">
        <w:r w:rsidRPr="00750FD1">
          <w:rPr>
            <w:rStyle w:val="Hyperlink"/>
            <w:sz w:val="16"/>
          </w:rPr>
          <w:t>https://www.heritage.org/environment/report/the-green-new-deal-raw-deal-american-taxpayers-energy-consumers-and-the-economy</w:t>
        </w:r>
      </w:hyperlink>
      <w:r w:rsidRPr="00750FD1">
        <w:rPr>
          <w:sz w:val="16"/>
        </w:rPr>
        <w:t>,  2-25)</w:t>
      </w:r>
    </w:p>
    <w:p w14:paraId="742DA525" w14:textId="77777777" w:rsidR="00B10B62" w:rsidRDefault="00B10B62" w:rsidP="00B10B62">
      <w:r w:rsidRPr="00074972">
        <w:rPr>
          <w:sz w:val="16"/>
        </w:rPr>
        <w:t xml:space="preserve">Wishful Thinking. </w:t>
      </w:r>
      <w:r w:rsidRPr="00074972">
        <w:rPr>
          <w:rStyle w:val="StyleUnderline"/>
        </w:rPr>
        <w:t>Although one of the priorities of the G</w:t>
      </w:r>
      <w:r w:rsidRPr="00074972">
        <w:rPr>
          <w:sz w:val="16"/>
        </w:rPr>
        <w:t xml:space="preserve">reen </w:t>
      </w:r>
      <w:r w:rsidRPr="00074972">
        <w:rPr>
          <w:rStyle w:val="StyleUnderline"/>
        </w:rPr>
        <w:t>N</w:t>
      </w:r>
      <w:r w:rsidRPr="00074972">
        <w:rPr>
          <w:sz w:val="16"/>
        </w:rPr>
        <w:t xml:space="preserve">ew </w:t>
      </w:r>
      <w:r w:rsidRPr="00074972">
        <w:rPr>
          <w:rStyle w:val="StyleUnderline"/>
        </w:rPr>
        <w:t>D</w:t>
      </w:r>
      <w:r w:rsidRPr="00074972">
        <w:rPr>
          <w:sz w:val="16"/>
        </w:rPr>
        <w:t xml:space="preserve">eal </w:t>
      </w:r>
      <w:r w:rsidRPr="00074972">
        <w:rPr>
          <w:rStyle w:val="StyleUnderline"/>
        </w:rPr>
        <w:t xml:space="preserve">is to make the U.S. </w:t>
      </w:r>
      <w:r w:rsidRPr="00074972">
        <w:rPr>
          <w:rStyle w:val="Emphasis"/>
        </w:rPr>
        <w:t>a lead</w:t>
      </w:r>
      <w:r>
        <w:rPr>
          <w:rStyle w:val="Emphasis"/>
        </w:rPr>
        <w:t xml:space="preserve"> </w:t>
      </w:r>
      <w:r w:rsidRPr="00074972">
        <w:rPr>
          <w:rStyle w:val="Emphasis"/>
        </w:rPr>
        <w:t>exporter</w:t>
      </w:r>
      <w:r w:rsidRPr="00074972">
        <w:rPr>
          <w:rStyle w:val="StyleUnderline"/>
        </w:rPr>
        <w:t xml:space="preserve"> in green technologies</w:t>
      </w:r>
      <w:r w:rsidRPr="00074972">
        <w:rPr>
          <w:sz w:val="16"/>
        </w:rPr>
        <w:t xml:space="preserve">, </w:t>
      </w:r>
      <w:r w:rsidRPr="00074972">
        <w:rPr>
          <w:rStyle w:val="StyleUnderline"/>
        </w:rPr>
        <w:t>assuming developing countries will forego cheap abundant carbon</w:t>
      </w:r>
      <w:r w:rsidRPr="00074972">
        <w:rPr>
          <w:sz w:val="16"/>
        </w:rPr>
        <w:t xml:space="preserve"> dioxide–emitting energy </w:t>
      </w:r>
      <w:r w:rsidRPr="00074972">
        <w:rPr>
          <w:rStyle w:val="Emphasis"/>
        </w:rPr>
        <w:t>for more expensive intermittent sources is pure fantasy</w:t>
      </w:r>
      <w:r w:rsidRPr="00074972">
        <w:rPr>
          <w:sz w:val="16"/>
        </w:rPr>
        <w:t xml:space="preserve">. </w:t>
      </w:r>
      <w:r w:rsidRPr="00074972">
        <w:rPr>
          <w:rStyle w:val="StyleUnderline"/>
        </w:rPr>
        <w:t>Developing countries will likely expand</w:t>
      </w:r>
      <w:r w:rsidRPr="00074972">
        <w:rPr>
          <w:sz w:val="16"/>
        </w:rPr>
        <w:t xml:space="preserve"> their use of </w:t>
      </w:r>
      <w:r w:rsidRPr="00074972">
        <w:rPr>
          <w:rStyle w:val="StyleUnderline"/>
        </w:rPr>
        <w:t>renewable power</w:t>
      </w:r>
      <w:r w:rsidRPr="00074972">
        <w:rPr>
          <w:sz w:val="16"/>
        </w:rPr>
        <w:t xml:space="preserve"> sources, </w:t>
      </w:r>
      <w:r w:rsidRPr="00074972">
        <w:rPr>
          <w:rStyle w:val="StyleUnderline"/>
        </w:rPr>
        <w:t xml:space="preserve">but not to the extent it will have </w:t>
      </w:r>
      <w:r w:rsidRPr="00074972">
        <w:rPr>
          <w:rStyle w:val="Emphasis"/>
        </w:rPr>
        <w:t>any meaningful impact</w:t>
      </w:r>
      <w:r w:rsidRPr="00074972">
        <w:rPr>
          <w:rStyle w:val="StyleUnderline"/>
        </w:rPr>
        <w:t xml:space="preserve"> on global temperatures</w:t>
      </w:r>
      <w:r w:rsidRPr="00074972">
        <w:rPr>
          <w:sz w:val="16"/>
        </w:rPr>
        <w:t xml:space="preserve">. </w:t>
      </w:r>
      <w:r w:rsidRPr="00074972">
        <w:rPr>
          <w:rStyle w:val="StyleUnderline"/>
        </w:rPr>
        <w:t>While some</w:t>
      </w:r>
      <w:r>
        <w:rPr>
          <w:rStyle w:val="StyleUnderline"/>
        </w:rPr>
        <w:t xml:space="preserve"> </w:t>
      </w:r>
      <w:r w:rsidRPr="00074972">
        <w:rPr>
          <w:rStyle w:val="StyleUnderline"/>
        </w:rPr>
        <w:t>countries are shuttering their coal-fired plants, others</w:t>
      </w:r>
      <w:r w:rsidRPr="00074972">
        <w:rPr>
          <w:sz w:val="16"/>
        </w:rPr>
        <w:t xml:space="preserve"> in both developed and developing countries </w:t>
      </w:r>
      <w:r w:rsidRPr="00074972">
        <w:rPr>
          <w:rStyle w:val="StyleUnderline"/>
        </w:rPr>
        <w:t>are</w:t>
      </w:r>
      <w:r>
        <w:rPr>
          <w:rStyle w:val="StyleUnderline"/>
        </w:rPr>
        <w:t xml:space="preserve"> </w:t>
      </w:r>
      <w:r w:rsidRPr="00074972">
        <w:rPr>
          <w:rStyle w:val="StyleUnderline"/>
        </w:rPr>
        <w:t>building new plants and expanding the life of existing</w:t>
      </w:r>
      <w:r>
        <w:rPr>
          <w:rStyle w:val="StyleUnderline"/>
        </w:rPr>
        <w:t xml:space="preserve"> </w:t>
      </w:r>
      <w:r w:rsidRPr="00074972">
        <w:rPr>
          <w:rStyle w:val="StyleUnderline"/>
        </w:rPr>
        <w:t>generators. Affordable, reliable, and widely available</w:t>
      </w:r>
      <w:r>
        <w:rPr>
          <w:rStyle w:val="StyleUnderline"/>
        </w:rPr>
        <w:t xml:space="preserve"> </w:t>
      </w:r>
      <w:r w:rsidRPr="00074972">
        <w:rPr>
          <w:rStyle w:val="StyleUnderline"/>
        </w:rPr>
        <w:t>energy is essential to lifting people out of poverty and</w:t>
      </w:r>
      <w:r>
        <w:rPr>
          <w:rStyle w:val="StyleUnderline"/>
        </w:rPr>
        <w:t xml:space="preserve"> </w:t>
      </w:r>
      <w:r w:rsidRPr="00074972">
        <w:rPr>
          <w:rStyle w:val="StyleUnderline"/>
        </w:rPr>
        <w:t>improving the life, health, and comfort of people trying to reach a better standard of living</w:t>
      </w:r>
      <w:r w:rsidRPr="00074972">
        <w:rPr>
          <w:sz w:val="16"/>
        </w:rPr>
        <w:t>.</w:t>
      </w:r>
    </w:p>
    <w:p w14:paraId="16256B43" w14:textId="77777777" w:rsidR="00B10B62" w:rsidRDefault="00B10B62" w:rsidP="00B10B62"/>
    <w:p w14:paraId="3490B5B1" w14:textId="77777777" w:rsidR="00B10B62" w:rsidRPr="000D07AB" w:rsidRDefault="00B10B62" w:rsidP="00B10B62">
      <w:pPr>
        <w:pStyle w:val="Heading4"/>
      </w:pPr>
      <w:r w:rsidRPr="000D07AB">
        <w:t xml:space="preserve">US policy on climate is </w:t>
      </w:r>
      <w:r w:rsidRPr="000D07AB">
        <w:rPr>
          <w:u w:val="single"/>
        </w:rPr>
        <w:t>irrelevant</w:t>
      </w:r>
      <w:r w:rsidRPr="000D07AB">
        <w:t xml:space="preserve">. </w:t>
      </w:r>
      <w:r w:rsidRPr="000D07AB">
        <w:rPr>
          <w:u w:val="single"/>
        </w:rPr>
        <w:t>Europe</w:t>
      </w:r>
      <w:r w:rsidRPr="000D07AB">
        <w:t xml:space="preserve"> and </w:t>
      </w:r>
      <w:r w:rsidRPr="000D07AB">
        <w:rPr>
          <w:u w:val="single"/>
        </w:rPr>
        <w:t>China</w:t>
      </w:r>
      <w:r w:rsidRPr="000D07AB">
        <w:t xml:space="preserve"> have taken the lead to demand </w:t>
      </w:r>
      <w:r w:rsidRPr="000D07AB">
        <w:rPr>
          <w:u w:val="single"/>
        </w:rPr>
        <w:t>ambitious policy</w:t>
      </w:r>
      <w:r w:rsidRPr="000D07AB">
        <w:t xml:space="preserve"> – transition is </w:t>
      </w:r>
      <w:r w:rsidRPr="000D07AB">
        <w:rPr>
          <w:u w:val="single"/>
        </w:rPr>
        <w:t>inevitable</w:t>
      </w:r>
      <w:r w:rsidRPr="000D07AB">
        <w:t>.</w:t>
      </w:r>
    </w:p>
    <w:p w14:paraId="2E9724AA" w14:textId="77777777" w:rsidR="00B10B62" w:rsidRPr="000D07AB" w:rsidRDefault="00B10B62" w:rsidP="00B10B62">
      <w:pPr>
        <w:spacing w:line="252" w:lineRule="auto"/>
        <w:rPr>
          <w:rStyle w:val="Style13ptBold"/>
          <w:rFonts w:cs="Arial"/>
          <w:b w:val="0"/>
          <w:bCs w:val="0"/>
          <w:sz w:val="16"/>
          <w:szCs w:val="16"/>
        </w:rPr>
      </w:pPr>
      <w:r w:rsidRPr="000D07AB">
        <w:rPr>
          <w:rStyle w:val="Style13ptBold"/>
          <w:rFonts w:cs="Arial"/>
        </w:rPr>
        <w:t>Tooze, PhD, 09-25</w:t>
      </w:r>
      <w:r w:rsidRPr="000D07AB">
        <w:rPr>
          <w:rStyle w:val="Style13ptBold"/>
          <w:rFonts w:cs="Arial"/>
          <w:sz w:val="16"/>
          <w:szCs w:val="16"/>
        </w:rPr>
        <w:t>-</w:t>
      </w:r>
      <w:r w:rsidRPr="0032621B">
        <w:rPr>
          <w:rStyle w:val="Style13ptBold"/>
        </w:rPr>
        <w:t>20</w:t>
      </w:r>
    </w:p>
    <w:p w14:paraId="77664DAB" w14:textId="77777777" w:rsidR="00B10B62" w:rsidRPr="00E01AD5" w:rsidRDefault="00B10B62" w:rsidP="00B10B62">
      <w:pPr>
        <w:spacing w:line="252" w:lineRule="auto"/>
        <w:rPr>
          <w:rStyle w:val="Style13ptBold"/>
          <w:rFonts w:cs="Arial"/>
          <w:b w:val="0"/>
          <w:sz w:val="16"/>
          <w:szCs w:val="16"/>
        </w:rPr>
      </w:pPr>
      <w:r w:rsidRPr="00E01AD5">
        <w:rPr>
          <w:rStyle w:val="Style13ptBold"/>
          <w:rFonts w:cs="Arial"/>
          <w:sz w:val="16"/>
          <w:szCs w:val="16"/>
        </w:rPr>
        <w:t>(Tooze, Adam (Prof. History@Columbia University, Prof. International Security@Yale, Fellow in History@Jesus College, Cambridge, PhD Econ History@London School of Economics). “Did Xi Just Save the World?” Foreign Policy Magazine, September 25, 2020. https://foreignpolicy.com/2020/09/25/xi-china-climate-change-saved-the-world%e2%80%a8///SHL)</w:t>
      </w:r>
    </w:p>
    <w:p w14:paraId="2ABE9701" w14:textId="77777777" w:rsidR="00B10B62" w:rsidRPr="00E01AD5" w:rsidRDefault="00B10B62" w:rsidP="00B10B62">
      <w:pPr>
        <w:spacing w:line="252" w:lineRule="auto"/>
        <w:rPr>
          <w:rStyle w:val="Style13ptBold"/>
          <w:rFonts w:cs="Arial"/>
          <w:b w:val="0"/>
          <w:sz w:val="16"/>
          <w:szCs w:val="16"/>
        </w:rPr>
      </w:pPr>
      <w:r w:rsidRPr="00E01AD5">
        <w:rPr>
          <w:rStyle w:val="Style13ptBold"/>
          <w:rFonts w:cs="Arial"/>
          <w:sz w:val="16"/>
          <w:szCs w:val="16"/>
        </w:rPr>
        <w:t>“</w:t>
      </w:r>
      <w:r w:rsidRPr="00E01AD5">
        <w:rPr>
          <w:rStyle w:val="StyleUnderline"/>
          <w:b/>
        </w:rPr>
        <w:t>China will scale up its Intended Nationally Determined Contributions by adopting more vigorous policies and measures</w:t>
      </w:r>
      <w:r w:rsidRPr="00E01AD5">
        <w:rPr>
          <w:rStyle w:val="Style13ptBold"/>
          <w:rFonts w:cs="Arial"/>
          <w:sz w:val="16"/>
          <w:szCs w:val="16"/>
        </w:rPr>
        <w:t xml:space="preserve">. We aim </w:t>
      </w:r>
      <w:r w:rsidRPr="00E01AD5">
        <w:rPr>
          <w:rStyle w:val="StyleUnderline"/>
          <w:b/>
        </w:rPr>
        <w:t>to have</w:t>
      </w:r>
      <w:r w:rsidRPr="00E01AD5">
        <w:rPr>
          <w:rStyle w:val="Style13ptBold"/>
          <w:rFonts w:cs="Arial"/>
          <w:sz w:val="16"/>
          <w:szCs w:val="16"/>
        </w:rPr>
        <w:t xml:space="preserve"> [carbon dioxide] </w:t>
      </w:r>
      <w:r w:rsidRPr="00E01AD5">
        <w:rPr>
          <w:rStyle w:val="StyleUnderline"/>
          <w:b/>
        </w:rPr>
        <w:t>emissions peak before 2030 and achieve carbon neutrality before 2060.” Xi Jinping’s speech</w:t>
      </w:r>
      <w:r w:rsidRPr="00E01AD5">
        <w:rPr>
          <w:rStyle w:val="Style13ptBold"/>
          <w:rFonts w:cs="Arial"/>
          <w:sz w:val="16"/>
          <w:szCs w:val="16"/>
        </w:rPr>
        <w:t xml:space="preserve"> via video link to the United Nations General Assembly on Sept. 22 was not widely trailed in advance. But with those two short sentences China’s leader </w:t>
      </w:r>
      <w:r w:rsidRPr="00E01AD5">
        <w:rPr>
          <w:rStyle w:val="StyleUnderline"/>
          <w:b/>
        </w:rPr>
        <w:t>may have redefined the future prospects for humanity. That may sound like hyperbole, but in the world of climate politics it is hard to exaggerate China’s centrality</w:t>
      </w:r>
      <w:r w:rsidRPr="00E01AD5">
        <w:rPr>
          <w:rStyle w:val="Style13ptBold"/>
          <w:rFonts w:cs="Arial"/>
          <w:sz w:val="16"/>
          <w:szCs w:val="16"/>
        </w:rPr>
        <w:t xml:space="preserve">. Thanks to the gigantic surge in economic growth since 2000 and its reliance on coal-fired electricity generation, </w:t>
      </w:r>
      <w:r w:rsidRPr="00E01AD5">
        <w:rPr>
          <w:rStyle w:val="StyleUnderline"/>
          <w:b/>
        </w:rPr>
        <w:t>China is now by far the largest emitter</w:t>
      </w:r>
      <w:r w:rsidRPr="00E01AD5">
        <w:rPr>
          <w:rStyle w:val="Style13ptBold"/>
          <w:rFonts w:cs="Arial"/>
          <w:sz w:val="16"/>
          <w:szCs w:val="16"/>
        </w:rPr>
        <w:t xml:space="preserve"> of carbon dioxide. At about 28 percent of the global total, the carbon dioxide produced in China (as opposed to that consumed in the form of Chinese exports) is about as much as that produced by the United States, European Union, and India combined. Per capita, its emissions are now greater than those of the EU if we count carbon dioxide emissions on a production rather than a consumption basis. </w:t>
      </w:r>
      <w:r w:rsidRPr="00E01AD5">
        <w:rPr>
          <w:rStyle w:val="StyleUnderline"/>
          <w:b/>
        </w:rPr>
        <w:t>Global warming is produced not by the annual flows of carbon but by the stocks that have accumulated over time</w:t>
      </w:r>
      <w:r w:rsidRPr="00E01AD5">
        <w:rPr>
          <w:rStyle w:val="Style13ptBold"/>
          <w:rFonts w:cs="Arial"/>
          <w:sz w:val="16"/>
          <w:szCs w:val="16"/>
        </w:rPr>
        <w:t xml:space="preserve"> in the Earth’s atmosphere. Allowing an equal ration for every person on the planet, it remains the case that </w:t>
      </w:r>
      <w:r w:rsidRPr="00E01AD5">
        <w:rPr>
          <w:rStyle w:val="StyleUnderline"/>
          <w:b/>
        </w:rPr>
        <w:t>the historic responsibility for excessive carbon accumulation lies overwhelmingly with the United States and Europe.</w:t>
      </w:r>
      <w:r w:rsidRPr="00E01AD5">
        <w:rPr>
          <w:rStyle w:val="Style13ptBold"/>
          <w:rFonts w:cs="Arial"/>
          <w:sz w:val="16"/>
          <w:szCs w:val="16"/>
        </w:rPr>
        <w:t xml:space="preserve"> Still today China’s emissions per capita are less than half those of the United States. But as far as future emissions are concerned, </w:t>
      </w:r>
      <w:r w:rsidRPr="00E01AD5">
        <w:rPr>
          <w:rStyle w:val="Emphasis"/>
          <w:b w:val="0"/>
        </w:rPr>
        <w:t>everything hinges on China</w:t>
      </w:r>
      <w:r w:rsidRPr="00E01AD5">
        <w:rPr>
          <w:rStyle w:val="Style13ptBold"/>
          <w:rFonts w:cs="Arial"/>
          <w:sz w:val="16"/>
          <w:szCs w:val="16"/>
        </w:rPr>
        <w:t xml:space="preserve">. As concerned as </w:t>
      </w:r>
      <w:r w:rsidRPr="00E01AD5">
        <w:rPr>
          <w:rStyle w:val="StyleUnderline"/>
          <w:b/>
        </w:rPr>
        <w:t>Europeans and Americans</w:t>
      </w:r>
      <w:r w:rsidRPr="00E01AD5">
        <w:rPr>
          <w:rStyle w:val="Style13ptBold"/>
          <w:rFonts w:cs="Arial"/>
          <w:sz w:val="16"/>
          <w:szCs w:val="16"/>
        </w:rPr>
        <w:t xml:space="preserve"> may be with climate policy, they </w:t>
      </w:r>
      <w:r w:rsidRPr="00E01AD5">
        <w:rPr>
          <w:rStyle w:val="StyleUnderline"/>
          <w:b/>
        </w:rPr>
        <w:t>are essentially bystanders in a future determined by</w:t>
      </w:r>
      <w:r w:rsidRPr="00E01AD5">
        <w:rPr>
          <w:rStyle w:val="Style13ptBold"/>
          <w:rFonts w:cs="Arial"/>
          <w:sz w:val="16"/>
          <w:szCs w:val="16"/>
        </w:rPr>
        <w:t xml:space="preserve"> the decisions made by the large, rapidly growing </w:t>
      </w:r>
      <w:r w:rsidRPr="00E01AD5">
        <w:rPr>
          <w:rStyle w:val="StyleUnderline"/>
          <w:b/>
        </w:rPr>
        <w:t>Asian economies, with China far in the lead</w:t>
      </w:r>
      <w:r w:rsidRPr="00E01AD5">
        <w:rPr>
          <w:rStyle w:val="Style13ptBold"/>
          <w:rFonts w:cs="Arial"/>
          <w:sz w:val="16"/>
          <w:szCs w:val="16"/>
        </w:rPr>
        <w:t xml:space="preserve">. China’s rapid rebound from the COVID-19 shock only reinforces that point. With his terse remarks, </w:t>
      </w:r>
      <w:r w:rsidRPr="00E01AD5">
        <w:rPr>
          <w:rStyle w:val="StyleUnderline"/>
          <w:b/>
        </w:rPr>
        <w:t>Xi has mapped out a large part of the future path</w:t>
      </w:r>
      <w:r w:rsidRPr="00E01AD5">
        <w:rPr>
          <w:rStyle w:val="Style13ptBold"/>
          <w:rFonts w:cs="Arial"/>
          <w:sz w:val="16"/>
          <w:szCs w:val="16"/>
        </w:rPr>
        <w:t xml:space="preserve"> ahead. As the impact of his remarks sank in, climate modelers crunched the numbers and concluded that, </w:t>
      </w:r>
      <w:r w:rsidRPr="00E01AD5">
        <w:rPr>
          <w:rStyle w:val="StyleUnderline"/>
          <w:b/>
        </w:rPr>
        <w:t>if fully implemented, China’s new commitment will by itself lower the projected temperature increase by 0.2-0.3 degrees Celsius. It is the largest favorable shock that their models have ever produced</w:t>
      </w:r>
      <w:r w:rsidRPr="00E01AD5">
        <w:rPr>
          <w:rStyle w:val="Style13ptBold"/>
          <w:rFonts w:cs="Arial"/>
          <w:sz w:val="16"/>
          <w:szCs w:val="16"/>
        </w:rPr>
        <w:t xml:space="preserve">. There’s an obvious question, of course: </w:t>
      </w:r>
      <w:r w:rsidRPr="00E01AD5">
        <w:rPr>
          <w:rStyle w:val="StyleUnderline"/>
          <w:b/>
        </w:rPr>
        <w:t>Is Xi for real? There are reasons to be skeptical.</w:t>
      </w:r>
      <w:r w:rsidRPr="00E01AD5">
        <w:rPr>
          <w:rStyle w:val="Style13ptBold"/>
          <w:rFonts w:cs="Arial"/>
          <w:sz w:val="16"/>
          <w:szCs w:val="16"/>
        </w:rPr>
        <w:t xml:space="preserve"> Xi is not promising an immediate turnaround. The peak will still be expected around 2030. Recent investments in new coal-fired capacity have been alarming. A gigantic 58 gigawatts of coal-fired capacity have been approved or announced just in the first six months of this year. That is equivalent to 25 percent of America’s entire installed capacity and more than China has projected in the previous two years put together. Due to the decentralization of decision-making, Beijing has only partial control over the expansion of coal-burning capacity. If Beijing is actually to implement this policy, there are huge political as well as technological challenges ahead. </w:t>
      </w:r>
      <w:r w:rsidRPr="00E01AD5">
        <w:rPr>
          <w:rStyle w:val="StyleUnderline"/>
          <w:b/>
        </w:rPr>
        <w:t>There have been some encouraging noises about new renewable energy commitments</w:t>
      </w:r>
      <w:r w:rsidRPr="00E01AD5">
        <w:rPr>
          <w:rStyle w:val="Style13ptBold"/>
          <w:rFonts w:cs="Arial"/>
          <w:sz w:val="16"/>
          <w:szCs w:val="16"/>
        </w:rPr>
        <w:t xml:space="preserve">. But the transition costs will be huge, and Beijing has to face its own fossil fuel lobby. As one commentator remarked, Chinese officials laugh when they earnestly seek advice from Europeans on problems of the “just transition” and realize that the entire fossil fuel workforce that has to be taken care of in Germany is smaller than that of a single province in China. It will be an upheaval similar to the traumatic 1990s shakeout of Mao Zedong-era heavy industry. </w:t>
      </w:r>
      <w:r w:rsidRPr="00E01AD5">
        <w:rPr>
          <w:rStyle w:val="StyleUnderline"/>
          <w:b/>
        </w:rPr>
        <w:t>But as ambitious as the objective may be, Xi would not be making such an announcement lightly</w:t>
      </w:r>
      <w:r w:rsidRPr="00E01AD5">
        <w:rPr>
          <w:rStyle w:val="Style13ptBold"/>
          <w:rFonts w:cs="Arial"/>
          <w:sz w:val="16"/>
          <w:szCs w:val="16"/>
        </w:rPr>
        <w:t xml:space="preserve">. Within China, </w:t>
      </w:r>
      <w:r w:rsidRPr="00E01AD5">
        <w:rPr>
          <w:rStyle w:val="StyleUnderline"/>
          <w:b/>
        </w:rPr>
        <w:t>his words have huge weight</w:t>
      </w:r>
      <w:r w:rsidRPr="00E01AD5">
        <w:rPr>
          <w:rStyle w:val="Style13ptBold"/>
          <w:rFonts w:cs="Arial"/>
          <w:sz w:val="16"/>
          <w:szCs w:val="16"/>
        </w:rPr>
        <w:t xml:space="preserve">. The first test of the seriousness of China’s commitment will come when we get the final details of the 14th five-year plan, the road maps that have guided China’s economic development since the beginning of the Communist era. They will begin to emerge by the end of the year. Toward the outside world, </w:t>
      </w:r>
      <w:r w:rsidRPr="00E01AD5">
        <w:rPr>
          <w:rStyle w:val="StyleUnderline"/>
          <w:b/>
        </w:rPr>
        <w:t>the significance is no less momentous. Hitherto the only big bloc fully committed to neutrality was the EU. The hope for this year was an EU-China deal</w:t>
      </w:r>
      <w:r w:rsidRPr="00E01AD5">
        <w:rPr>
          <w:rStyle w:val="Style13ptBold"/>
          <w:rFonts w:cs="Arial"/>
          <w:sz w:val="16"/>
          <w:szCs w:val="16"/>
        </w:rPr>
        <w:t xml:space="preserve"> that would set the stage for ambitious new targets to be announced at the COP26 U.N. climate conference planned for Glasgow in November. Rather than a summit in Leipzig, the Sino-EU meeting took place via videoconference. </w:t>
      </w:r>
      <w:r w:rsidRPr="00E01AD5">
        <w:rPr>
          <w:rStyle w:val="StyleUnderline"/>
          <w:b/>
        </w:rPr>
        <w:t>The exchanges were surprisingly substantive</w:t>
      </w:r>
      <w:r w:rsidRPr="00E01AD5">
        <w:rPr>
          <w:rStyle w:val="Style13ptBold"/>
          <w:rFonts w:cs="Arial"/>
          <w:sz w:val="16"/>
          <w:szCs w:val="16"/>
        </w:rPr>
        <w:t xml:space="preserve">. The Europeans wanted China to commit to peak emissions by 2025 and made menacing references to carbon taxes on imports from China if Beijing did not raise its ambition. </w:t>
      </w:r>
      <w:r w:rsidRPr="00E01AD5">
        <w:rPr>
          <w:rStyle w:val="StyleUnderline"/>
          <w:b/>
        </w:rPr>
        <w:t>They have given a cautious welcome to Xi’s U.N. statement. They can hardly have expected more. Xi’s move is all the more striking given the deterioration of China’s relations not just with the United States but with the EU and India</w:t>
      </w:r>
      <w:r w:rsidRPr="00E01AD5">
        <w:rPr>
          <w:rStyle w:val="Style13ptBold"/>
          <w:rFonts w:cs="Arial"/>
          <w:sz w:val="16"/>
          <w:szCs w:val="16"/>
        </w:rPr>
        <w:t xml:space="preserve">. This summer, Indian and Chinese troops skirmished in the Himalayas, and Germany pivoted to an Indo-Pacific strategy aligned with South Korea and Japan. Now the pressure will be on India, long China’s partner in resisting calls from the West for firm commitments to decarbonization, to make a similarly bold climate announcement. Though Europe will cheer Xi’s commitment, in strategic terms it underlines how awkward the EU’s position is. On the one hand, the Europeans increasingly want to stake out a strong position on Hong Kong, Xinjiang, human rights, and any geopolitical aggression in the South China Sea. Europe’s residual attachment to the United States is real. But </w:t>
      </w:r>
      <w:r w:rsidRPr="00E01AD5">
        <w:rPr>
          <w:rStyle w:val="StyleUnderline"/>
          <w:b/>
        </w:rPr>
        <w:t>China has now underscored how firmly it aligns with a common agenda with the EU on climate policy</w:t>
      </w:r>
      <w:r w:rsidRPr="00E01AD5">
        <w:rPr>
          <w:rStyle w:val="Style13ptBold"/>
          <w:rFonts w:cs="Arial"/>
          <w:sz w:val="16"/>
          <w:szCs w:val="16"/>
        </w:rPr>
        <w:t xml:space="preserve">. The contrast to the Trump administration could hardly be starker. </w:t>
      </w:r>
      <w:r w:rsidRPr="00E01AD5">
        <w:rPr>
          <w:rStyle w:val="Emphasis"/>
          <w:b w:val="0"/>
        </w:rPr>
        <w:t>Beijing has acted unilaterally</w:t>
      </w:r>
      <w:r w:rsidRPr="00E01AD5">
        <w:rPr>
          <w:rStyle w:val="Style13ptBold"/>
          <w:rFonts w:cs="Arial"/>
          <w:sz w:val="16"/>
          <w:szCs w:val="16"/>
        </w:rPr>
        <w:t xml:space="preserve">. It is </w:t>
      </w:r>
      <w:r w:rsidRPr="00E01AD5">
        <w:rPr>
          <w:rStyle w:val="StyleUnderline"/>
          <w:b/>
        </w:rPr>
        <w:t>playing by the rules of the Paris climate agreement</w:t>
      </w:r>
      <w:r w:rsidRPr="00E01AD5">
        <w:rPr>
          <w:rStyle w:val="Style13ptBold"/>
          <w:rFonts w:cs="Arial"/>
          <w:sz w:val="16"/>
          <w:szCs w:val="16"/>
        </w:rPr>
        <w:t xml:space="preserve">, which revolve around independent national commitments. </w:t>
      </w:r>
      <w:r w:rsidRPr="00E01AD5">
        <w:rPr>
          <w:rStyle w:val="StyleUnderline"/>
          <w:b/>
        </w:rPr>
        <w:t>Beijing has not asked for a quid pro quo</w:t>
      </w:r>
      <w:r w:rsidRPr="00E01AD5">
        <w:rPr>
          <w:rStyle w:val="Style13ptBold"/>
          <w:rFonts w:cs="Arial"/>
          <w:sz w:val="16"/>
          <w:szCs w:val="16"/>
        </w:rPr>
        <w:t xml:space="preserve"> from Europe or anyone else. </w:t>
      </w:r>
      <w:r w:rsidRPr="00E01AD5">
        <w:rPr>
          <w:rStyle w:val="StyleUnderline"/>
          <w:b/>
        </w:rPr>
        <w:t>Nor has it waited for the outcome of the U.S. election</w:t>
      </w:r>
      <w:r w:rsidRPr="00E01AD5">
        <w:rPr>
          <w:rStyle w:val="Style13ptBold"/>
          <w:rFonts w:cs="Arial"/>
          <w:sz w:val="16"/>
          <w:szCs w:val="16"/>
        </w:rPr>
        <w:t xml:space="preserve"> in November. This ought to give Americans from all sides pause. If the Republican China hawks mean what they say, it surely should be puzzling to them that Beijing, which they accuse of foisting the climate issue on the world to hobble America, is now making a huge and unilateral commitment on decarbonization. But </w:t>
      </w:r>
      <w:r w:rsidRPr="00E01AD5">
        <w:rPr>
          <w:rStyle w:val="StyleUnderline"/>
          <w:b/>
        </w:rPr>
        <w:t>Xi’s move should also be a wake-up call for advocates of proactive climate policy</w:t>
      </w:r>
      <w:r w:rsidRPr="00E01AD5">
        <w:rPr>
          <w:rStyle w:val="Style13ptBold"/>
          <w:rFonts w:cs="Arial"/>
          <w:sz w:val="16"/>
          <w:szCs w:val="16"/>
        </w:rPr>
        <w:t xml:space="preserve"> on the Democratic side. Against the backdrop of climate negotiations in the Bill Clinton and Barack Obama eras, </w:t>
      </w:r>
      <w:r w:rsidRPr="00E01AD5">
        <w:rPr>
          <w:rStyle w:val="StyleUnderline"/>
          <w:b/>
        </w:rPr>
        <w:t>their approach tends, in its own way, to be highly transactional. The conceit that one can still hear</w:t>
      </w:r>
      <w:r w:rsidRPr="00E01AD5">
        <w:rPr>
          <w:rStyle w:val="Style13ptBold"/>
          <w:rFonts w:cs="Arial"/>
          <w:sz w:val="16"/>
          <w:szCs w:val="16"/>
        </w:rPr>
        <w:t xml:space="preserve"> from veterans of U.S. climate diplomacy </w:t>
      </w:r>
      <w:r w:rsidRPr="00E01AD5">
        <w:rPr>
          <w:rStyle w:val="StyleUnderline"/>
          <w:b/>
        </w:rPr>
        <w:t>is that the world is waiting for America to come back</w:t>
      </w:r>
      <w:r w:rsidRPr="00E01AD5">
        <w:rPr>
          <w:rStyle w:val="Style13ptBold"/>
          <w:rFonts w:cs="Arial"/>
          <w:sz w:val="16"/>
          <w:szCs w:val="16"/>
        </w:rPr>
        <w:t xml:space="preserve"> to the table </w:t>
      </w:r>
      <w:r w:rsidRPr="00E01AD5">
        <w:rPr>
          <w:rStyle w:val="StyleUnderline"/>
          <w:b/>
        </w:rPr>
        <w:t>and that no big deal</w:t>
      </w:r>
      <w:r w:rsidRPr="00E01AD5">
        <w:rPr>
          <w:rStyle w:val="Style13ptBold"/>
          <w:rFonts w:cs="Arial"/>
          <w:sz w:val="16"/>
          <w:szCs w:val="16"/>
        </w:rPr>
        <w:t xml:space="preserve"> like that at Paris in 2015 </w:t>
      </w:r>
      <w:r w:rsidRPr="00E01AD5">
        <w:rPr>
          <w:rStyle w:val="StyleUnderline"/>
          <w:b/>
        </w:rPr>
        <w:t>is conceivable without the United States. But 2020 is not 2015.</w:t>
      </w:r>
      <w:r w:rsidRPr="00E01AD5">
        <w:rPr>
          <w:rStyle w:val="Style13ptBold"/>
          <w:rFonts w:cs="Arial"/>
          <w:sz w:val="16"/>
          <w:szCs w:val="16"/>
        </w:rPr>
        <w:t xml:space="preserve"> The sobering truth is that </w:t>
      </w:r>
      <w:r w:rsidRPr="00E01AD5">
        <w:rPr>
          <w:rStyle w:val="StyleUnderline"/>
          <w:b/>
        </w:rPr>
        <w:t>neither the EU nor China is any longer conditioning its climate policy on the United States</w:t>
      </w:r>
      <w:r w:rsidRPr="00E01AD5">
        <w:rPr>
          <w:rStyle w:val="Style13ptBold"/>
          <w:rFonts w:cs="Arial"/>
          <w:sz w:val="16"/>
          <w:szCs w:val="16"/>
        </w:rPr>
        <w:t xml:space="preserve">. If you are serious about the issue, how could you? If Washington does come around to supporting a Green New Deal of the Joe Biden variety, that will, of course, be welcome. But in light of America’s cavalier dismissal of the Paris agreement, even if a new administration were to make a new and more ambitious round of commitments, what would that amount to? </w:t>
      </w:r>
      <w:r w:rsidRPr="00E01AD5">
        <w:rPr>
          <w:rStyle w:val="StyleUnderline"/>
          <w:b/>
        </w:rPr>
        <w:t>So long as the basics of the American way of life remain nonnegotiable and climate skepticism has a strong grip</w:t>
      </w:r>
      <w:r w:rsidRPr="00E01AD5">
        <w:rPr>
          <w:rStyle w:val="Style13ptBold"/>
          <w:rFonts w:cs="Arial"/>
          <w:sz w:val="16"/>
          <w:szCs w:val="16"/>
        </w:rPr>
        <w:t xml:space="preserve"> on public opinion, so long </w:t>
      </w:r>
      <w:r w:rsidRPr="00E01AD5">
        <w:rPr>
          <w:rStyle w:val="StyleUnderline"/>
          <w:b/>
        </w:rPr>
        <w:t>as the rearguard of the fossil fuel industries is allowed the influence</w:t>
      </w:r>
      <w:r w:rsidRPr="00E01AD5">
        <w:rPr>
          <w:rStyle w:val="Style13ptBold"/>
          <w:rFonts w:cs="Arial"/>
          <w:sz w:val="16"/>
          <w:szCs w:val="16"/>
        </w:rPr>
        <w:t xml:space="preserve"> that it is, so long </w:t>
      </w:r>
      <w:r w:rsidRPr="00E01AD5">
        <w:rPr>
          <w:rStyle w:val="StyleUnderline"/>
          <w:b/>
        </w:rPr>
        <w:t>as one of the two main governing parties and the media that supports it are rogue, America’s democracy is not in a position to make credible commitments</w:t>
      </w:r>
      <w:r w:rsidRPr="00E01AD5">
        <w:rPr>
          <w:rStyle w:val="Style13ptBold"/>
          <w:rFonts w:cs="Arial"/>
          <w:sz w:val="16"/>
          <w:szCs w:val="16"/>
        </w:rPr>
        <w:t xml:space="preserve">. Whatever the outcome of the election, Donald </w:t>
      </w:r>
      <w:r w:rsidRPr="00E01AD5">
        <w:rPr>
          <w:rStyle w:val="StyleUnderline"/>
          <w:b/>
        </w:rPr>
        <w:t>Trump will surely carry through on his declaration that the United States is exiting</w:t>
      </w:r>
      <w:r w:rsidRPr="00E01AD5">
        <w:rPr>
          <w:rStyle w:val="Style13ptBold"/>
          <w:rFonts w:cs="Arial"/>
          <w:sz w:val="16"/>
          <w:szCs w:val="16"/>
        </w:rPr>
        <w:t xml:space="preserve"> the Paris agreement. The day on which that decision comes into effect is Nov. 4. Trump’s inversion of U.S. policy is possible because Obama never put the Paris agreement to Congress. Indeed, after the abortive cap and trade legislation of 2009, the cornerstone of the original Green New Deal, the </w:t>
      </w:r>
      <w:r w:rsidRPr="00E01AD5">
        <w:rPr>
          <w:rStyle w:val="StyleUnderline"/>
          <w:b/>
        </w:rPr>
        <w:t>Obama</w:t>
      </w:r>
      <w:r w:rsidRPr="00E01AD5">
        <w:rPr>
          <w:rStyle w:val="Style13ptBold"/>
          <w:rFonts w:cs="Arial"/>
          <w:sz w:val="16"/>
          <w:szCs w:val="16"/>
        </w:rPr>
        <w:t xml:space="preserve"> administration </w:t>
      </w:r>
      <w:r w:rsidRPr="00E01AD5">
        <w:rPr>
          <w:rStyle w:val="StyleUnderline"/>
          <w:b/>
        </w:rPr>
        <w:t>abandoned major legislative initiatives</w:t>
      </w:r>
      <w:r w:rsidRPr="00E01AD5">
        <w:rPr>
          <w:rStyle w:val="Style13ptBold"/>
          <w:rFonts w:cs="Arial"/>
          <w:sz w:val="16"/>
          <w:szCs w:val="16"/>
        </w:rPr>
        <w:t xml:space="preserve"> on climate change. Instead, it relied on regulatory interventions and the force of cheap fracked gas to deliver a modest decarbonization agenda, anchored on ending coal. In the future too, </w:t>
      </w:r>
      <w:r w:rsidRPr="00E01AD5">
        <w:rPr>
          <w:rStyle w:val="StyleUnderline"/>
          <w:b/>
        </w:rPr>
        <w:t>the two things that can be counted on to drive the climate agenda in the United States are technology and markets</w:t>
      </w:r>
      <w:r w:rsidRPr="00E01AD5">
        <w:rPr>
          <w:rStyle w:val="Style13ptBold"/>
          <w:rFonts w:cs="Arial"/>
          <w:sz w:val="16"/>
          <w:szCs w:val="16"/>
        </w:rPr>
        <w:t xml:space="preserve">. And the same goes for other recalcitrant fossil fuel addicts around the world. If </w:t>
      </w:r>
      <w:r w:rsidRPr="00E01AD5">
        <w:rPr>
          <w:rStyle w:val="StyleUnderline"/>
          <w:b/>
        </w:rPr>
        <w:t>there are affordable and high-quality technological options, the switch to green will happen. Due to the advances in solar and wind power, we are rapidly approaching that point</w:t>
      </w:r>
      <w:r w:rsidRPr="00E01AD5">
        <w:rPr>
          <w:rStyle w:val="Style13ptBold"/>
          <w:rFonts w:cs="Arial"/>
          <w:sz w:val="16"/>
          <w:szCs w:val="16"/>
        </w:rPr>
        <w:t xml:space="preserve">. Whatever Trump’s bluster, </w:t>
      </w:r>
      <w:r w:rsidRPr="00E01AD5">
        <w:rPr>
          <w:rStyle w:val="StyleUnderline"/>
          <w:b/>
        </w:rPr>
        <w:t>coal is on its way out</w:t>
      </w:r>
      <w:r w:rsidRPr="00E01AD5">
        <w:rPr>
          <w:rStyle w:val="Style13ptBold"/>
          <w:rFonts w:cs="Arial"/>
          <w:sz w:val="16"/>
          <w:szCs w:val="16"/>
        </w:rPr>
        <w:t xml:space="preserve"> in the United States, too. The U.S. environmental movement remains a vigorous and inspiring voice. America’s science base and business nous, as well as the enthusiasm of capital markets for ventures like Tesla, can be counted on as drivers of progress. There are no doubt positive synergies to be had between market-driven energy choices in the United States and the industrial policy options that the European and Chinese bids for neutrality will open up. Solar and wind have already given examples of that. </w:t>
      </w:r>
      <w:r w:rsidRPr="00E01AD5">
        <w:rPr>
          <w:rStyle w:val="StyleUnderline"/>
          <w:b/>
        </w:rPr>
        <w:t>But amid the shambles of U.S. policy both on climate and the coronavirus, it is time to recognize a qualitative difference between the United States and Europe and China. Whereas Europe and China can sustain an emphatic public commitment to meeting the challenges of the Anthropocene</w:t>
      </w:r>
      <w:r w:rsidRPr="00E01AD5">
        <w:rPr>
          <w:rStyle w:val="Style13ptBold"/>
          <w:rFonts w:cs="Arial"/>
          <w:sz w:val="16"/>
          <w:szCs w:val="16"/>
        </w:rPr>
        <w:t xml:space="preserve"> with international commitments and public investment, </w:t>
      </w:r>
      <w:r w:rsidRPr="00E01AD5">
        <w:rPr>
          <w:rStyle w:val="StyleUnderline"/>
          <w:b/>
        </w:rPr>
        <w:t>the structure of the U.S. political system and the depth and politicization of the culture wars make that impossible</w:t>
      </w:r>
      <w:r w:rsidRPr="00E01AD5">
        <w:rPr>
          <w:rStyle w:val="Style13ptBold"/>
          <w:rFonts w:cs="Arial"/>
          <w:sz w:val="16"/>
          <w:szCs w:val="16"/>
        </w:rPr>
        <w:t xml:space="preserve">. Perversely, </w:t>
      </w:r>
      <w:r w:rsidRPr="00E01AD5">
        <w:rPr>
          <w:rStyle w:val="StyleUnderline"/>
          <w:b/>
        </w:rPr>
        <w:t>the only way to build bipartisan political support</w:t>
      </w:r>
      <w:r w:rsidRPr="00E01AD5">
        <w:rPr>
          <w:rStyle w:val="Style13ptBold"/>
          <w:rFonts w:cs="Arial"/>
          <w:sz w:val="16"/>
          <w:szCs w:val="16"/>
        </w:rPr>
        <w:t xml:space="preserve"> for a green transition in the United States </w:t>
      </w:r>
      <w:r w:rsidRPr="00E01AD5">
        <w:rPr>
          <w:rStyle w:val="StyleUnderline"/>
          <w:b/>
        </w:rPr>
        <w:t>may be to pitch it as a national security issue</w:t>
      </w:r>
      <w:r w:rsidRPr="00E01AD5">
        <w:rPr>
          <w:rStyle w:val="Style13ptBold"/>
          <w:rFonts w:cs="Arial"/>
          <w:sz w:val="16"/>
          <w:szCs w:val="16"/>
        </w:rPr>
        <w:t xml:space="preserve"> in a cold war competition with China. Of course, one should not despair of a more creative and positive scenario for the United States. The Green New Deal points the way. The push from the left has shifted the terms of debate across the Democratic Party. Of late, there are even voices in the Republican Party calling for an accommodation with the reality of global warming. But who knows how the electorate will decide on Nov. 3 and whether America’s institutions will hold up. </w:t>
      </w:r>
      <w:r w:rsidRPr="00E01AD5">
        <w:rPr>
          <w:rStyle w:val="StyleUnderline"/>
          <w:b/>
        </w:rPr>
        <w:t>For the United States, everything hangs in the balance. For the rest of the world, that is not the case</w:t>
      </w:r>
      <w:r w:rsidRPr="00E01AD5">
        <w:rPr>
          <w:rStyle w:val="Style13ptBold"/>
          <w:rFonts w:cs="Arial"/>
          <w:sz w:val="16"/>
          <w:szCs w:val="16"/>
        </w:rPr>
        <w:t xml:space="preserve">. As Xi made clear on Sept. 22, as far as the most important collective issue facing humanity is concerned, </w:t>
      </w:r>
      <w:r w:rsidRPr="00E01AD5">
        <w:rPr>
          <w:rStyle w:val="Emphasis"/>
          <w:b w:val="0"/>
        </w:rPr>
        <w:t>the major players are no longer waiting</w:t>
      </w:r>
      <w:r w:rsidRPr="00E01AD5">
        <w:rPr>
          <w:rStyle w:val="StyleUnderline"/>
          <w:b/>
        </w:rPr>
        <w:t>. If the United States joins the decarbonization train, that will be all well and good</w:t>
      </w:r>
      <w:r w:rsidRPr="00E01AD5">
        <w:rPr>
          <w:rStyle w:val="Style13ptBold"/>
          <w:rFonts w:cs="Arial"/>
          <w:sz w:val="16"/>
          <w:szCs w:val="16"/>
        </w:rPr>
        <w:t xml:space="preserve">. A constructive U.S. contribution to U.N. climate diplomacy will be most welcome. </w:t>
      </w:r>
      <w:r w:rsidRPr="00E01AD5">
        <w:rPr>
          <w:rStyle w:val="StyleUnderline"/>
          <w:b/>
        </w:rPr>
        <w:t>But the era in which the United States was the decisive voice has passed. China and Europe are decoupling.</w:t>
      </w:r>
    </w:p>
    <w:p w14:paraId="6CB3BAD5" w14:textId="77777777" w:rsidR="00B10B62" w:rsidRDefault="00B10B62" w:rsidP="00B10B62"/>
    <w:p w14:paraId="4613636E" w14:textId="77777777" w:rsidR="00B10B62" w:rsidRDefault="00B10B62" w:rsidP="00B10B62">
      <w:pPr>
        <w:pStyle w:val="Heading2"/>
      </w:pPr>
    </w:p>
    <w:p w14:paraId="70DA5C15" w14:textId="77777777" w:rsidR="00B10B62" w:rsidRDefault="00B10B62" w:rsidP="00B10B62">
      <w:pPr>
        <w:pStyle w:val="Heading1"/>
      </w:pPr>
      <w:r>
        <w:t xml:space="preserve">Neg CP </w:t>
      </w:r>
    </w:p>
    <w:p w14:paraId="040B8BC4" w14:textId="77777777" w:rsidR="00B10B62" w:rsidRDefault="00B10B62" w:rsidP="00B10B62"/>
    <w:p w14:paraId="49FD94AD" w14:textId="77777777" w:rsidR="00B10B62" w:rsidRDefault="00B10B62" w:rsidP="00B10B62"/>
    <w:p w14:paraId="203D8CB6" w14:textId="77777777" w:rsidR="00B10B62" w:rsidRPr="001E15D1" w:rsidRDefault="00B10B62" w:rsidP="00B10B62">
      <w:pPr>
        <w:pStyle w:val="Heading2"/>
      </w:pPr>
      <w:r>
        <w:t xml:space="preserve">Yes GND No FJG </w:t>
      </w:r>
    </w:p>
    <w:p w14:paraId="744BF01D" w14:textId="77777777" w:rsidR="00B10B62" w:rsidRDefault="00B10B62" w:rsidP="00B10B62"/>
    <w:p w14:paraId="20478C1D" w14:textId="77777777" w:rsidR="00B10B62" w:rsidRDefault="00B10B62" w:rsidP="00B10B62">
      <w:pPr>
        <w:pStyle w:val="Heading3"/>
      </w:pPr>
      <w:r w:rsidRPr="00A8546A">
        <w:t xml:space="preserve">1NC GND no FJG </w:t>
      </w:r>
    </w:p>
    <w:p w14:paraId="73D6E682" w14:textId="77777777" w:rsidR="00B10B62" w:rsidRDefault="00B10B62" w:rsidP="00B10B62"/>
    <w:p w14:paraId="16560F5A" w14:textId="77777777" w:rsidR="00B10B62" w:rsidRDefault="00B10B62" w:rsidP="00B10B62">
      <w:r>
        <w:t xml:space="preserve">Example Text </w:t>
      </w:r>
    </w:p>
    <w:p w14:paraId="7E97A890" w14:textId="77777777" w:rsidR="00B10B62" w:rsidRDefault="00B10B62" w:rsidP="00B10B62"/>
    <w:p w14:paraId="1B2A9759" w14:textId="77777777" w:rsidR="00B10B62" w:rsidRDefault="00B10B62" w:rsidP="00B10B62">
      <w:pPr>
        <w:pStyle w:val="Heading4"/>
      </w:pPr>
      <w:r>
        <w:t xml:space="preserve">The United States federal government should adopt the Washington Post editorial boards green new deal which includes: </w:t>
      </w:r>
    </w:p>
    <w:p w14:paraId="4BFCEEB3" w14:textId="77777777" w:rsidR="00B10B62" w:rsidRPr="002D4459" w:rsidRDefault="00B10B62" w:rsidP="00B10B62">
      <w:pPr>
        <w:pStyle w:val="Heading4"/>
      </w:pPr>
      <w:r w:rsidRPr="002D4459">
        <w:t>-Implement a carbon tax that recy</w:t>
      </w:r>
      <w:r>
        <w:t xml:space="preserve">cles revenue by investing in renewable energy development and tax subsidies for low income households </w:t>
      </w:r>
    </w:p>
    <w:p w14:paraId="415E19CD" w14:textId="77777777" w:rsidR="00B10B62" w:rsidRPr="000B2A1C" w:rsidRDefault="00B10B62" w:rsidP="00B10B62">
      <w:pPr>
        <w:pStyle w:val="Heading4"/>
      </w:pPr>
      <w:r w:rsidRPr="000B2A1C">
        <w:t>-</w:t>
      </w:r>
      <w:r>
        <w:t>Tie agricultural subsidies to sustainability goals</w:t>
      </w:r>
    </w:p>
    <w:p w14:paraId="52109FF8" w14:textId="77777777" w:rsidR="00B10B62" w:rsidRPr="000B2A1C" w:rsidRDefault="00B10B62" w:rsidP="00B10B62">
      <w:pPr>
        <w:pStyle w:val="Heading4"/>
      </w:pPr>
      <w:r w:rsidRPr="000B2A1C">
        <w:t>-</w:t>
      </w:r>
      <w:r>
        <w:t xml:space="preserve">create tax subsidies for energy efficient buildings </w:t>
      </w:r>
    </w:p>
    <w:p w14:paraId="62D5C668" w14:textId="77777777" w:rsidR="00B10B62" w:rsidRPr="000B2A1C" w:rsidRDefault="00B10B62" w:rsidP="00B10B62"/>
    <w:p w14:paraId="3E297167" w14:textId="77777777" w:rsidR="00B10B62" w:rsidRPr="000B2A1C" w:rsidRDefault="00B10B62" w:rsidP="00B10B62"/>
    <w:p w14:paraId="56F04C4A" w14:textId="77777777" w:rsidR="00B10B62" w:rsidRPr="009E37C6" w:rsidRDefault="00B10B62" w:rsidP="00B10B62">
      <w:pPr>
        <w:pStyle w:val="Heading4"/>
      </w:pPr>
      <w:r>
        <w:t xml:space="preserve">1. </w:t>
      </w:r>
      <w:r w:rsidRPr="009E37C6">
        <w:t>Tying climate action to s</w:t>
      </w:r>
      <w:r>
        <w:t xml:space="preserve">ocial provisioning like a job guarantee results in inefficient, costly, and less effective carbon reductions than the CP </w:t>
      </w:r>
    </w:p>
    <w:p w14:paraId="5BABA4D9" w14:textId="77777777" w:rsidR="00B10B62" w:rsidRPr="009E37C6" w:rsidRDefault="00B10B62" w:rsidP="00B10B62">
      <w:pPr>
        <w:rPr>
          <w:rStyle w:val="Style13ptBold"/>
        </w:rPr>
      </w:pPr>
      <w:r w:rsidRPr="009E37C6">
        <w:rPr>
          <w:rStyle w:val="Style13ptBold"/>
        </w:rPr>
        <w:t xml:space="preserve">WaPo Editorial Board 19 </w:t>
      </w:r>
    </w:p>
    <w:p w14:paraId="62DFFD3C" w14:textId="77777777" w:rsidR="00B10B62" w:rsidRPr="009E37C6" w:rsidRDefault="00B10B62" w:rsidP="00B10B62">
      <w:pPr>
        <w:rPr>
          <w:sz w:val="16"/>
        </w:rPr>
      </w:pPr>
      <w:r w:rsidRPr="009E37C6">
        <w:rPr>
          <w:sz w:val="16"/>
        </w:rPr>
        <w:t xml:space="preserve">(https://webcache.googleusercontent.com/search?q=cache:KVvvcBgETGQJ:https://www.washingtonpost.com/opinions/want-a-green-new-deal-heres-a-better-one/2019/02/24/2d7e491c-36d2-11e9-af5b-b51b7ff322e9_story.html&amp;cd=43&amp;hl=en&amp;ct=clnk&amp;gl=us , 2-24) </w:t>
      </w:r>
    </w:p>
    <w:p w14:paraId="4602CFEC" w14:textId="77777777" w:rsidR="00B10B62" w:rsidRDefault="00B10B62" w:rsidP="00B10B62">
      <w:pPr>
        <w:rPr>
          <w:sz w:val="16"/>
        </w:rPr>
      </w:pPr>
      <w:r w:rsidRPr="00F50E97">
        <w:rPr>
          <w:rStyle w:val="StyleUnderline"/>
        </w:rPr>
        <w:t>WE FAVOR a Green New Deal to save the planet</w:t>
      </w:r>
      <w:r w:rsidRPr="009E37C6">
        <w:rPr>
          <w:sz w:val="16"/>
        </w:rPr>
        <w:t xml:space="preserve">. We believe </w:t>
      </w:r>
      <w:r w:rsidRPr="00F50E97">
        <w:rPr>
          <w:rStyle w:val="StyleUnderline"/>
        </w:rPr>
        <w:t>such a plan can be efficient, effective, focused and achievable. The Green New Deal proposed by</w:t>
      </w:r>
      <w:r w:rsidRPr="009E37C6">
        <w:rPr>
          <w:sz w:val="16"/>
        </w:rPr>
        <w:t xml:space="preserve"> congressional </w:t>
      </w:r>
      <w:r w:rsidRPr="00F50E97">
        <w:rPr>
          <w:rStyle w:val="StyleUnderline"/>
        </w:rPr>
        <w:t xml:space="preserve">Democrats </w:t>
      </w:r>
      <w:r w:rsidRPr="00F50E97">
        <w:rPr>
          <w:rStyle w:val="Emphasis"/>
        </w:rPr>
        <w:t>does not meet that test</w:t>
      </w:r>
      <w:r w:rsidRPr="00F50E97">
        <w:rPr>
          <w:rStyle w:val="StyleUnderline"/>
        </w:rPr>
        <w:t>.</w:t>
      </w:r>
      <w:r w:rsidRPr="009E37C6">
        <w:rPr>
          <w:sz w:val="16"/>
        </w:rPr>
        <w:t xml:space="preserve"> Its proponents, led by Sen. Edward J. Markey (D-Mass.) and Rep. Alexandria Ocasio-Cortez (D-N.Y.), are right to call for ambition and bold action. They are right that the entire energy sector must be reshaped. But </w:t>
      </w:r>
      <w:r w:rsidRPr="00F50E97">
        <w:rPr>
          <w:rStyle w:val="StyleUnderline"/>
        </w:rPr>
        <w:t>the goal is so fundamental</w:t>
      </w:r>
      <w:r w:rsidRPr="009E37C6">
        <w:rPr>
          <w:sz w:val="16"/>
        </w:rPr>
        <w:t xml:space="preserve"> that </w:t>
      </w:r>
      <w:r w:rsidRPr="00F50E97">
        <w:rPr>
          <w:rStyle w:val="StyleUnderline"/>
        </w:rPr>
        <w:t xml:space="preserve">policymakers should </w:t>
      </w:r>
      <w:r w:rsidRPr="00F50E97">
        <w:rPr>
          <w:rStyle w:val="Emphasis"/>
        </w:rPr>
        <w:t>focus above all else</w:t>
      </w:r>
      <w:r w:rsidRPr="00F50E97">
        <w:rPr>
          <w:rStyle w:val="StyleUnderline"/>
        </w:rPr>
        <w:t xml:space="preserve"> on quickly and efficiently decarbonizing. They should not </w:t>
      </w:r>
      <w:r w:rsidRPr="00F50E97">
        <w:rPr>
          <w:rStyle w:val="Emphasis"/>
        </w:rPr>
        <w:t>muddle</w:t>
      </w:r>
      <w:r w:rsidRPr="00F50E97">
        <w:rPr>
          <w:rStyle w:val="StyleUnderline"/>
        </w:rPr>
        <w:t xml:space="preserve"> this aspiration with other social policy, </w:t>
      </w:r>
      <w:r w:rsidRPr="00F50E97">
        <w:rPr>
          <w:rStyle w:val="Emphasis"/>
          <w:sz w:val="28"/>
          <w:szCs w:val="28"/>
        </w:rPr>
        <w:t>such as creating a federal jobs guarantee</w:t>
      </w:r>
      <w:r w:rsidRPr="009E37C6">
        <w:rPr>
          <w:sz w:val="16"/>
        </w:rPr>
        <w:t xml:space="preserve">, </w:t>
      </w:r>
      <w:r w:rsidRPr="00F50E97">
        <w:rPr>
          <w:rStyle w:val="Emphasis"/>
          <w:sz w:val="28"/>
          <w:szCs w:val="28"/>
        </w:rPr>
        <w:t>no matter how desirable that policy might be</w:t>
      </w:r>
      <w:r w:rsidRPr="009E37C6">
        <w:rPr>
          <w:sz w:val="16"/>
        </w:rPr>
        <w:t xml:space="preserve">. And </w:t>
      </w:r>
      <w:r w:rsidRPr="00F50E97">
        <w:rPr>
          <w:rStyle w:val="StyleUnderline"/>
        </w:rPr>
        <w:t xml:space="preserve">the goal is so monumental that the country cannot afford to </w:t>
      </w:r>
      <w:r w:rsidRPr="00F50E97">
        <w:rPr>
          <w:rStyle w:val="Emphasis"/>
        </w:rPr>
        <w:t>waste dollars in its pursuit</w:t>
      </w:r>
      <w:r w:rsidRPr="009E37C6">
        <w:rPr>
          <w:sz w:val="16"/>
        </w:rPr>
        <w:t xml:space="preserve">. </w:t>
      </w:r>
      <w:r w:rsidRPr="00F50E97">
        <w:rPr>
          <w:rStyle w:val="StyleUnderline"/>
        </w:rPr>
        <w:t xml:space="preserve">If the market can </w:t>
      </w:r>
      <w:r w:rsidRPr="00F50E97">
        <w:rPr>
          <w:rStyle w:val="Emphasis"/>
        </w:rPr>
        <w:t>redirect spending most efficiently</w:t>
      </w:r>
      <w:r w:rsidRPr="00F50E97">
        <w:rPr>
          <w:rStyle w:val="StyleUnderline"/>
        </w:rPr>
        <w:t>, money should not be misallocated on vast new government spending or mandates.</w:t>
      </w:r>
      <w:r>
        <w:rPr>
          <w:rStyle w:val="StyleUnderline"/>
        </w:rPr>
        <w:t xml:space="preserve"> </w:t>
      </w:r>
      <w:r w:rsidRPr="009E37C6">
        <w:rPr>
          <w:sz w:val="16"/>
        </w:rPr>
        <w:t xml:space="preserve">In this series of editorials, we propose our own Green New Deal. It relies both on smart government intervention — and on transforming the relentless power of the market from an obstacle to a centerpiece of the solution. To glimpse what we mean, take a brief trip with us to Dominion Energy’s Cove Point plant on the Chesapeake Bay’s western shore. Giant natural-gas storage tanks offer a warning of how the U.S. government must step up its efforts to combat global warming — but also of how environmentalists and politicians who claim to know how to do that are generally unable to predict how technology and practice will develop. The plant is a reminder that big change is far easier when you get the market to work with you, rather than against you. Huge ships used to bring liquefied natural gas from overseas, weigh anchor a mile offshore and pipe their cargo into the tanks at Cove Point. Then fracking unlocked vast amounts of cheap U.S. gas, turning the country from net importer to net exporter. Now ships wait offshore to receive U.S. liquefied natural gas for export to Asia. As he celebrated the facility’s shipments to Japan in Yokohama last June, Dominion Chief Executive Officer Thomas Farrell boasted that the United States has perhaps 200 years’ worth of obtainable natural gas that “we will be exporting toward our allies across the world for decades and decades.” To some, Cove Point is evidence that unhindered economic growth enables environmental stewardship. U.S. natural gas is far less damaging to the environment than coal. It has become so cheap that it is displacing coal in electricity generation, driving down emissions. To others, Cove Point is an environmental catastrophe. Natural gas is still a fossil fuel, and burning it releases lots of greenhouse-gas emissions, which cause climate change. Both arguments are right. Natural gas’s displacement of carbon-rich, toxic coal as the country’s top electric fuel source would have seemed a preposterous dream just a decade ago. It has come about with no government mandate and while saving consumers money. When the market demands an outcome, things change fast. But even substantial reductions in greenhouse-gas emissions in the long term will not be enough to head off catastrophic climate change. The transition from coal to natural gas has been beneficial. But society must eliminate its carbon dependency. It cannot burn vast amounts of any fossil fuel for “decades and decades,” as Mr. Farrell hopes, unless there is a revolution in emissions capture technology. Even in the short term, U.S. emissions are rising, despite the restraint that stepped-up natural-gas burning has provided. The government must demand more change, more quickly. Putting the planet first requires accepting both insights. </w:t>
      </w:r>
      <w:r w:rsidRPr="009E37C6">
        <w:rPr>
          <w:rStyle w:val="StyleUnderline"/>
        </w:rPr>
        <w:t xml:space="preserve">The government should insist on cutting emissions but, to the largest extent possible, decline </w:t>
      </w:r>
      <w:r w:rsidRPr="009E37C6">
        <w:rPr>
          <w:rStyle w:val="Emphasis"/>
        </w:rPr>
        <w:t>to dictate how</w:t>
      </w:r>
      <w:r w:rsidRPr="009E37C6">
        <w:rPr>
          <w:rStyle w:val="StyleUnderline"/>
        </w:rPr>
        <w:t xml:space="preserve">, instead setting </w:t>
      </w:r>
      <w:r w:rsidRPr="009E37C6">
        <w:rPr>
          <w:rStyle w:val="Emphasis"/>
        </w:rPr>
        <w:t>incentives and standards</w:t>
      </w:r>
      <w:r w:rsidRPr="009E37C6">
        <w:rPr>
          <w:rStyle w:val="StyleUnderline"/>
        </w:rPr>
        <w:t xml:space="preserve"> that unleash public and private effort.</w:t>
      </w:r>
      <w:r w:rsidRPr="009E37C6">
        <w:rPr>
          <w:sz w:val="16"/>
        </w:rPr>
        <w:t xml:space="preserve"> Carbon pricing can do a lot — but not everything ASK PRACTICALLY any climate scientist whether humanity must cut greenhouse-gas emissions, and you get an emphatic yes. </w:t>
      </w:r>
      <w:r w:rsidRPr="009E37C6">
        <w:rPr>
          <w:rStyle w:val="StyleUnderline"/>
        </w:rPr>
        <w:t>Ask</w:t>
      </w:r>
      <w:r w:rsidRPr="009E37C6">
        <w:rPr>
          <w:sz w:val="16"/>
        </w:rPr>
        <w:t xml:space="preserve"> practically </w:t>
      </w:r>
      <w:r w:rsidRPr="009E37C6">
        <w:rPr>
          <w:rStyle w:val="StyleUnderline"/>
        </w:rPr>
        <w:t xml:space="preserve">any economist how to do that as cheaply as possible, and the answer is equally emphatic: put a price on carbon </w:t>
      </w:r>
      <w:r w:rsidRPr="009E37C6">
        <w:rPr>
          <w:sz w:val="16"/>
        </w:rPr>
        <w:t xml:space="preserve">dioxide emissions with a carbon tax or a cap-and-trade program. </w:t>
      </w:r>
      <w:r w:rsidRPr="009E37C6">
        <w:rPr>
          <w:rStyle w:val="StyleUnderline"/>
        </w:rPr>
        <w:t xml:space="preserve">Pollution pricing is not untested theory. It is the policy that ended acid rain, </w:t>
      </w:r>
      <w:r w:rsidRPr="009E37C6">
        <w:rPr>
          <w:rStyle w:val="Emphasis"/>
        </w:rPr>
        <w:t>ahead of schedule and more cheaply</w:t>
      </w:r>
      <w:r w:rsidRPr="009E37C6">
        <w:rPr>
          <w:rStyle w:val="StyleUnderline"/>
        </w:rPr>
        <w:t xml:space="preserve"> than projected</w:t>
      </w:r>
      <w:r w:rsidRPr="009E37C6">
        <w:rPr>
          <w:sz w:val="16"/>
        </w:rPr>
        <w:t xml:space="preserve">. Following that success, it was long assumed that pricing carbon dioxide would be the centerpiece of any ambitious plan to slash emissions. Yet Republicans never embraced the market-based idea, even though conservative economists admit its appeal, because they never accepted the need to act at all. Some </w:t>
      </w:r>
      <w:r w:rsidRPr="009E37C6">
        <w:rPr>
          <w:rStyle w:val="StyleUnderline"/>
        </w:rPr>
        <w:t>environmentalists</w:t>
      </w:r>
      <w:r w:rsidRPr="009E37C6">
        <w:rPr>
          <w:sz w:val="16"/>
        </w:rPr>
        <w:t xml:space="preserve">, meanwhile, </w:t>
      </w:r>
      <w:r w:rsidRPr="009E37C6">
        <w:rPr>
          <w:rStyle w:val="StyleUnderline"/>
        </w:rPr>
        <w:t>are increasingly wary of carbon pricing</w:t>
      </w:r>
      <w:r w:rsidRPr="009E37C6">
        <w:rPr>
          <w:sz w:val="16"/>
        </w:rPr>
        <w:t xml:space="preserve">. </w:t>
      </w:r>
      <w:r w:rsidRPr="009E37C6">
        <w:rPr>
          <w:rStyle w:val="StyleUnderline"/>
        </w:rPr>
        <w:t>The Democrats’ Green New Deal</w:t>
      </w:r>
      <w:r w:rsidRPr="009E37C6">
        <w:rPr>
          <w:sz w:val="16"/>
        </w:rPr>
        <w:t xml:space="preserve">, which is noncommittal on the policy, </w:t>
      </w:r>
      <w:r w:rsidRPr="009E37C6">
        <w:rPr>
          <w:rStyle w:val="StyleUnderline"/>
        </w:rPr>
        <w:t xml:space="preserve">reflects the </w:t>
      </w:r>
      <w:r w:rsidRPr="009E37C6">
        <w:rPr>
          <w:rStyle w:val="Emphasis"/>
        </w:rPr>
        <w:t>accelerating drift from the obvious.</w:t>
      </w:r>
      <w:r w:rsidRPr="009E37C6">
        <w:rPr>
          <w:sz w:val="16"/>
        </w:rPr>
        <w:t xml:space="preserve"> </w:t>
      </w:r>
      <w:r w:rsidRPr="009E37C6">
        <w:rPr>
          <w:rStyle w:val="StyleUnderline"/>
        </w:rPr>
        <w:t>Yet neither the science nor the economics has changed.</w:t>
      </w:r>
      <w:r w:rsidRPr="009E37C6">
        <w:rPr>
          <w:sz w:val="16"/>
        </w:rPr>
        <w:t xml:space="preserve"> It is still imperative to act. And </w:t>
      </w:r>
      <w:r w:rsidRPr="009E37C6">
        <w:rPr>
          <w:rStyle w:val="StyleUnderline"/>
        </w:rPr>
        <w:t>carbon pricing is still the best first-line policy</w:t>
      </w:r>
      <w:r w:rsidRPr="009E37C6">
        <w:rPr>
          <w:sz w:val="16"/>
        </w:rPr>
        <w:t xml:space="preserve">. </w:t>
      </w:r>
      <w:r w:rsidRPr="009E37C6">
        <w:rPr>
          <w:rStyle w:val="Emphasis"/>
        </w:rPr>
        <w:t>Theory and practice</w:t>
      </w:r>
      <w:r w:rsidRPr="009E37C6">
        <w:rPr>
          <w:rStyle w:val="StyleUnderline"/>
        </w:rPr>
        <w:t xml:space="preserve"> confirm this unassailable point: If it costs more to pollute, there will be less pollution. Taxing all fuels according to their carbon content would </w:t>
      </w:r>
      <w:r w:rsidRPr="009E37C6">
        <w:rPr>
          <w:rStyle w:val="Emphasis"/>
        </w:rPr>
        <w:t>send a price signal</w:t>
      </w:r>
      <w:r w:rsidRPr="009E37C6">
        <w:rPr>
          <w:rStyle w:val="StyleUnderline"/>
        </w:rPr>
        <w:t xml:space="preserve"> to every business and every consumer</w:t>
      </w:r>
      <w:r w:rsidRPr="009E37C6">
        <w:rPr>
          <w:sz w:val="16"/>
        </w:rPr>
        <w:t xml:space="preserve">. Habits that pollute would become more costly. Changes that reduced pollution — generating cleaner electricity, buying more efficient appliances, weatherizing homes, investing in smart thermostats — would become more desirable. </w:t>
      </w:r>
      <w:r w:rsidRPr="009E37C6">
        <w:rPr>
          <w:rStyle w:val="StyleUnderline"/>
        </w:rPr>
        <w:t xml:space="preserve">A high-enough carbon price would shape millions of choices, small and large, about what to buy, how to invest and how to live that would result in </w:t>
      </w:r>
      <w:r w:rsidRPr="009E37C6">
        <w:rPr>
          <w:rStyle w:val="Emphasis"/>
        </w:rPr>
        <w:t>substantial emissions cuts</w:t>
      </w:r>
      <w:r w:rsidRPr="009E37C6">
        <w:rPr>
          <w:rStyle w:val="StyleUnderline"/>
        </w:rPr>
        <w:t xml:space="preserve">. People would prioritize the easiest changes, </w:t>
      </w:r>
      <w:r w:rsidRPr="009E37C6">
        <w:rPr>
          <w:rStyle w:val="Emphasis"/>
        </w:rPr>
        <w:t>minimizing the costs</w:t>
      </w:r>
      <w:r w:rsidRPr="009E37C6">
        <w:rPr>
          <w:rStyle w:val="StyleUnderline"/>
        </w:rPr>
        <w:t xml:space="preserve"> of the energy transition</w:t>
      </w:r>
      <w:r w:rsidRPr="009E37C6">
        <w:rPr>
          <w:sz w:val="16"/>
        </w:rPr>
        <w:t xml:space="preserve">. </w:t>
      </w:r>
      <w:r w:rsidRPr="009E37C6">
        <w:rPr>
          <w:rStyle w:val="StyleUnderline"/>
        </w:rPr>
        <w:t xml:space="preserve">With a price that steadily rose, market forces would steadily wring carbon dioxide out of the economy — </w:t>
      </w:r>
      <w:r w:rsidRPr="009E37C6">
        <w:rPr>
          <w:rStyle w:val="Emphasis"/>
        </w:rPr>
        <w:t>without the government trying to dictate</w:t>
      </w:r>
      <w:r w:rsidRPr="009E37C6">
        <w:rPr>
          <w:rStyle w:val="StyleUnderline"/>
        </w:rPr>
        <w:t xml:space="preserve"> exactly how</w:t>
      </w:r>
      <w:r w:rsidRPr="009E37C6">
        <w:rPr>
          <w:sz w:val="16"/>
        </w:rPr>
        <w:t xml:space="preserve">, </w:t>
      </w:r>
      <w:r w:rsidRPr="009E37C6">
        <w:rPr>
          <w:rStyle w:val="StyleUnderline"/>
        </w:rPr>
        <w:t xml:space="preserve">wasting money on </w:t>
      </w:r>
      <w:r w:rsidRPr="009E37C6">
        <w:rPr>
          <w:rStyle w:val="Emphasis"/>
        </w:rPr>
        <w:t>special-interest boondoggles</w:t>
      </w:r>
      <w:r w:rsidRPr="009E37C6">
        <w:rPr>
          <w:sz w:val="16"/>
        </w:rPr>
        <w:t xml:space="preserve">. Here’s an example. </w:t>
      </w:r>
      <w:r w:rsidRPr="009E37C6">
        <w:rPr>
          <w:rStyle w:val="StyleUnderline"/>
        </w:rPr>
        <w:t>The</w:t>
      </w:r>
      <w:r w:rsidRPr="009E37C6">
        <w:rPr>
          <w:sz w:val="16"/>
        </w:rPr>
        <w:t xml:space="preserve"> </w:t>
      </w:r>
      <w:r w:rsidRPr="009E37C6">
        <w:rPr>
          <w:rStyle w:val="StyleUnderline"/>
        </w:rPr>
        <w:t>I</w:t>
      </w:r>
      <w:r w:rsidRPr="009E37C6">
        <w:rPr>
          <w:sz w:val="16"/>
        </w:rPr>
        <w:t xml:space="preserve">ntergovernmental </w:t>
      </w:r>
      <w:r w:rsidRPr="009E37C6">
        <w:rPr>
          <w:rStyle w:val="StyleUnderline"/>
        </w:rPr>
        <w:t>P</w:t>
      </w:r>
      <w:r w:rsidRPr="009E37C6">
        <w:rPr>
          <w:sz w:val="16"/>
        </w:rPr>
        <w:t xml:space="preserve">anel on </w:t>
      </w:r>
      <w:r w:rsidRPr="009E37C6">
        <w:rPr>
          <w:rStyle w:val="StyleUnderline"/>
        </w:rPr>
        <w:t>C</w:t>
      </w:r>
      <w:r w:rsidRPr="009E37C6">
        <w:rPr>
          <w:sz w:val="16"/>
        </w:rPr>
        <w:t xml:space="preserve">limate </w:t>
      </w:r>
      <w:r w:rsidRPr="009E37C6">
        <w:rPr>
          <w:rStyle w:val="StyleUnderline"/>
        </w:rPr>
        <w:t>C</w:t>
      </w:r>
      <w:r w:rsidRPr="009E37C6">
        <w:rPr>
          <w:sz w:val="16"/>
        </w:rPr>
        <w:t xml:space="preserve">hange </w:t>
      </w:r>
      <w:r w:rsidRPr="009E37C6">
        <w:rPr>
          <w:rStyle w:val="StyleUnderline"/>
        </w:rPr>
        <w:t>found</w:t>
      </w:r>
      <w:r w:rsidRPr="009E37C6">
        <w:rPr>
          <w:sz w:val="16"/>
        </w:rPr>
        <w:t xml:space="preserve"> last year </w:t>
      </w:r>
      <w:r w:rsidRPr="009E37C6">
        <w:rPr>
          <w:rStyle w:val="StyleUnderline"/>
        </w:rPr>
        <w:t>that</w:t>
      </w:r>
      <w:r w:rsidRPr="009E37C6">
        <w:rPr>
          <w:sz w:val="16"/>
        </w:rPr>
        <w:t xml:space="preserve"> </w:t>
      </w:r>
      <w:r w:rsidRPr="009E37C6">
        <w:rPr>
          <w:rStyle w:val="StyleUnderline"/>
        </w:rPr>
        <w:t xml:space="preserve">an average carbon price between 2030 and the end of the century of $100, $200 or even $300 per ton </w:t>
      </w:r>
      <w:r w:rsidRPr="009E37C6">
        <w:rPr>
          <w:sz w:val="16"/>
        </w:rPr>
        <w:t xml:space="preserve">of carbon dioxide </w:t>
      </w:r>
      <w:r w:rsidRPr="009E37C6">
        <w:rPr>
          <w:rStyle w:val="StyleUnderline"/>
        </w:rPr>
        <w:t>would result in huge greenhouse-gas emissions cuts</w:t>
      </w:r>
      <w:r w:rsidRPr="009E37C6">
        <w:rPr>
          <w:sz w:val="16"/>
        </w:rPr>
        <w:t xml:space="preserve">, </w:t>
      </w:r>
      <w:r w:rsidRPr="009E37C6">
        <w:rPr>
          <w:rStyle w:val="StyleUnderline"/>
        </w:rPr>
        <w:t>could restrain warming to the lowest safety threshold of 1.5 degrees Celsius</w:t>
      </w:r>
      <w:r w:rsidRPr="009E37C6">
        <w:rPr>
          <w:sz w:val="16"/>
        </w:rPr>
        <w:t xml:space="preserve"> and would almost certainly prevent the world from breaching the traditional warming limit of 2 degrees Celsius. </w:t>
      </w:r>
      <w:r w:rsidRPr="009E37C6">
        <w:rPr>
          <w:rStyle w:val="StyleUnderline"/>
        </w:rPr>
        <w:t>In contrast, U.S. biofuels policy,</w:t>
      </w:r>
      <w:r w:rsidRPr="009E37C6">
        <w:rPr>
          <w:sz w:val="16"/>
        </w:rPr>
        <w:t xml:space="preserve"> </w:t>
      </w:r>
      <w:r w:rsidRPr="009E37C6">
        <w:rPr>
          <w:rStyle w:val="Emphasis"/>
        </w:rPr>
        <w:t>a sad example of nanny-state inefficiency</w:t>
      </w:r>
      <w:r w:rsidRPr="009E37C6">
        <w:rPr>
          <w:sz w:val="16"/>
        </w:rPr>
        <w:t xml:space="preserve">, </w:t>
      </w:r>
      <w:r w:rsidRPr="009E37C6">
        <w:rPr>
          <w:rStyle w:val="StyleUnderline"/>
        </w:rPr>
        <w:t>costs $556 to $618 in 2010 dollars to abate one ton of carbon dioxide</w:t>
      </w:r>
      <w:r w:rsidRPr="009E37C6">
        <w:rPr>
          <w:sz w:val="16"/>
        </w:rPr>
        <w:t xml:space="preserve">, according to the Organization for Economic Cooperation and Development in 2013. With its array of green subsidies and mandates, </w:t>
      </w:r>
      <w:r w:rsidRPr="009E37C6">
        <w:rPr>
          <w:rStyle w:val="StyleUnderline"/>
        </w:rPr>
        <w:t xml:space="preserve">the </w:t>
      </w:r>
      <w:r w:rsidRPr="009E37C6">
        <w:rPr>
          <w:rStyle w:val="Emphasis"/>
        </w:rPr>
        <w:t>government is overpaying</w:t>
      </w:r>
      <w:r w:rsidRPr="009E37C6">
        <w:rPr>
          <w:rStyle w:val="StyleUnderline"/>
        </w:rPr>
        <w:t xml:space="preserve"> for too few emissions cuts in too few sectors of the economy</w:t>
      </w:r>
      <w:r w:rsidRPr="009E37C6">
        <w:rPr>
          <w:sz w:val="16"/>
        </w:rPr>
        <w:t xml:space="preserve">. One objection is that carbon pricing is not powerful enough. The </w:t>
      </w:r>
      <w:r w:rsidRPr="009E37C6">
        <w:rPr>
          <w:rStyle w:val="StyleUnderline"/>
        </w:rPr>
        <w:t>European Union’s</w:t>
      </w:r>
      <w:r w:rsidRPr="009E37C6">
        <w:rPr>
          <w:sz w:val="16"/>
        </w:rPr>
        <w:t xml:space="preserve"> carbon pricing program has not worked well. But that </w:t>
      </w:r>
      <w:r w:rsidRPr="009E37C6">
        <w:rPr>
          <w:rStyle w:val="StyleUnderline"/>
        </w:rPr>
        <w:t>is a failure of design and political will.</w:t>
      </w:r>
      <w:r w:rsidRPr="009E37C6">
        <w:rPr>
          <w:sz w:val="16"/>
        </w:rPr>
        <w:t xml:space="preserve"> A carbon price equal to the challenge would start high and rise higher, sending a much stronger price signal.</w:t>
      </w:r>
    </w:p>
    <w:p w14:paraId="74EF6480" w14:textId="77777777" w:rsidR="00B10B62" w:rsidRDefault="00B10B62" w:rsidP="00B10B62">
      <w:pPr>
        <w:pStyle w:val="Heading4"/>
      </w:pPr>
      <w:r>
        <w:t xml:space="preserve">2. The CPs combination of pricing, subsidies, and regulation provides a comprehensive solution to climate change </w:t>
      </w:r>
    </w:p>
    <w:p w14:paraId="1EEF858D" w14:textId="77777777" w:rsidR="00B10B62" w:rsidRPr="009E37C6" w:rsidRDefault="00B10B62" w:rsidP="00B10B62">
      <w:pPr>
        <w:rPr>
          <w:rStyle w:val="Style13ptBold"/>
        </w:rPr>
      </w:pPr>
      <w:r w:rsidRPr="009E37C6">
        <w:rPr>
          <w:rStyle w:val="Style13ptBold"/>
        </w:rPr>
        <w:t xml:space="preserve">WaPo Editorial Board 19 </w:t>
      </w:r>
    </w:p>
    <w:p w14:paraId="65E34039" w14:textId="77777777" w:rsidR="00B10B62" w:rsidRPr="000B2A1C" w:rsidRDefault="00B10B62" w:rsidP="00B10B62">
      <w:pPr>
        <w:rPr>
          <w:sz w:val="16"/>
        </w:rPr>
      </w:pPr>
      <w:r w:rsidRPr="009E37C6">
        <w:rPr>
          <w:sz w:val="16"/>
        </w:rPr>
        <w:t xml:space="preserve">(https://webcache.googleusercontent.com/search?q=cache:KVvvcBgETGQJ:https://www.washingtonpost.com/opinions/want-a-green-new-deal-heres-a-better-one/2019/02/24/2d7e491c-36d2-11e9-af5b-b51b7ff322e9_story.html&amp;cd=43&amp;hl=en&amp;ct=clnk&amp;gl=us , 2-24) </w:t>
      </w:r>
    </w:p>
    <w:p w14:paraId="5A23A7EB" w14:textId="77777777" w:rsidR="00B10B62" w:rsidRPr="000B2A1C" w:rsidRDefault="00B10B62" w:rsidP="00B10B62">
      <w:pPr>
        <w:rPr>
          <w:sz w:val="16"/>
        </w:rPr>
      </w:pPr>
      <w:r w:rsidRPr="000B2A1C">
        <w:rPr>
          <w:sz w:val="16"/>
        </w:rPr>
        <w:t xml:space="preserve">Another criticism is that </w:t>
      </w:r>
      <w:r w:rsidRPr="009E37C6">
        <w:rPr>
          <w:rStyle w:val="StyleUnderline"/>
        </w:rPr>
        <w:t>carbon pricing hurts the poor</w:t>
      </w:r>
      <w:r w:rsidRPr="000B2A1C">
        <w:rPr>
          <w:sz w:val="16"/>
        </w:rPr>
        <w:t xml:space="preserve">, who would suffer most when prices rose. </w:t>
      </w:r>
      <w:r w:rsidRPr="009E37C6">
        <w:rPr>
          <w:rStyle w:val="StyleUnderline"/>
        </w:rPr>
        <w:t xml:space="preserve">But the </w:t>
      </w:r>
      <w:r w:rsidRPr="009E37C6">
        <w:rPr>
          <w:rStyle w:val="Emphasis"/>
        </w:rPr>
        <w:t>revenue from carbon pricing could be recycled</w:t>
      </w:r>
      <w:r w:rsidRPr="009E37C6">
        <w:rPr>
          <w:rStyle w:val="StyleUnderline"/>
        </w:rPr>
        <w:t xml:space="preserve"> back to Americans in a progressive way</w:t>
      </w:r>
      <w:r w:rsidRPr="000B2A1C">
        <w:rPr>
          <w:sz w:val="16"/>
        </w:rPr>
        <w:t xml:space="preserve">, and </w:t>
      </w:r>
      <w:r w:rsidRPr="009E37C6">
        <w:rPr>
          <w:rStyle w:val="StyleUnderline"/>
        </w:rPr>
        <w:t>most people would end up whole or better off</w:t>
      </w:r>
      <w:r w:rsidRPr="000B2A1C">
        <w:rPr>
          <w:sz w:val="16"/>
        </w:rPr>
        <w:t xml:space="preserve">. A third objection is that carbon pricing is politically impossible, because it reveals the cost of fighting global warming in the prices people pay — rather than hiding the costs in wasteful subsidy programs that people pay for with their tax dollars. This is a leadership challenge, not a policy challenge. More than 40 governments globally, including several states, have found the political will to embrace carbon pricing programs, which is the only option that would plausibly be bipartisan. One objection does have merit: Though carbon pricing would spur huge change in infrastructure and power generation, that alone would not be enough. It would not stimulate all the innovation the nation needs in the climate fight, nor would it change behaviors in circumstances where the desired price signal is muted or nonexistent. Carbon pricing can do a lot — but not everything. Start with carbon pricing. Then fill in the gaps. LAST OCTOBER, the Intergovernmental Panel on Climate Change warned that the world is not on track to keep warming below 2 degrees Celsius — and that even 2 degrees may be too much. It would be safer for humanity to keep warming below 1.5 degrees. Sea-level rise would threaten up to 10 million fewer people. Coral reefs might survive. Mosquito-borne illnesses would not spread as widely. Green New Dealers are right that a big problem requires a big solution. Only one serious option — </w:t>
      </w:r>
      <w:r w:rsidRPr="009E37C6">
        <w:rPr>
          <w:rStyle w:val="StyleUnderline"/>
        </w:rPr>
        <w:t>putting a price on carbon — would encourage every sector of the economy to green up in equal measure</w:t>
      </w:r>
      <w:r w:rsidRPr="000B2A1C">
        <w:rPr>
          <w:sz w:val="16"/>
        </w:rPr>
        <w:t xml:space="preserve">. </w:t>
      </w:r>
      <w:r w:rsidRPr="000B2A1C">
        <w:rPr>
          <w:rStyle w:val="StyleUnderline"/>
        </w:rPr>
        <w:t>Pricing greenhouse-gas emissions</w:t>
      </w:r>
      <w:r w:rsidRPr="000B2A1C">
        <w:rPr>
          <w:sz w:val="16"/>
        </w:rPr>
        <w:t xml:space="preserve"> with a carbon tax or cap-and-trade program, the economy-wide option, </w:t>
      </w:r>
      <w:r w:rsidRPr="000B2A1C">
        <w:rPr>
          <w:rStyle w:val="Emphasis"/>
        </w:rPr>
        <w:t>is bigger</w:t>
      </w:r>
      <w:r w:rsidRPr="000B2A1C">
        <w:rPr>
          <w:sz w:val="16"/>
        </w:rPr>
        <w:t xml:space="preserve"> </w:t>
      </w:r>
      <w:r w:rsidRPr="000B2A1C">
        <w:rPr>
          <w:rStyle w:val="StyleUnderline"/>
        </w:rPr>
        <w:t>than the more spectacular-sounding but piecemeal subsidy and mandate programs</w:t>
      </w:r>
      <w:r w:rsidRPr="000B2A1C">
        <w:rPr>
          <w:sz w:val="16"/>
        </w:rPr>
        <w:t xml:space="preserve"> some environmentalists prefer. But </w:t>
      </w:r>
      <w:r w:rsidRPr="000B2A1C">
        <w:rPr>
          <w:rStyle w:val="StyleUnderline"/>
        </w:rPr>
        <w:t>even</w:t>
      </w:r>
      <w:r w:rsidRPr="000B2A1C">
        <w:rPr>
          <w:sz w:val="16"/>
        </w:rPr>
        <w:t xml:space="preserve"> carbon </w:t>
      </w:r>
      <w:r w:rsidRPr="000B2A1C">
        <w:rPr>
          <w:rStyle w:val="StyleUnderline"/>
        </w:rPr>
        <w:t>pricing would not be quite enough</w:t>
      </w:r>
      <w:r w:rsidRPr="000B2A1C">
        <w:rPr>
          <w:sz w:val="16"/>
        </w:rPr>
        <w:t xml:space="preserve">. </w:t>
      </w:r>
      <w:r w:rsidRPr="000B2A1C">
        <w:rPr>
          <w:rStyle w:val="StyleUnderline"/>
        </w:rPr>
        <w:t>There are places</w:t>
      </w:r>
      <w:r w:rsidRPr="000B2A1C">
        <w:rPr>
          <w:sz w:val="16"/>
        </w:rPr>
        <w:t xml:space="preserve"> where </w:t>
      </w:r>
      <w:r w:rsidRPr="000B2A1C">
        <w:rPr>
          <w:rStyle w:val="StyleUnderline"/>
        </w:rPr>
        <w:t>the price signal would not come through</w:t>
      </w:r>
      <w:r w:rsidRPr="000B2A1C">
        <w:rPr>
          <w:sz w:val="16"/>
        </w:rPr>
        <w:t xml:space="preserve"> or be effective. In those circumstances, </w:t>
      </w:r>
      <w:r w:rsidRPr="000B2A1C">
        <w:rPr>
          <w:rStyle w:val="StyleUnderline"/>
        </w:rPr>
        <w:t xml:space="preserve">the government would have to do more. </w:t>
      </w:r>
      <w:r w:rsidRPr="000B2A1C">
        <w:rPr>
          <w:sz w:val="16"/>
        </w:rPr>
        <w:t xml:space="preserve">For example, economists know that companies that invest in research and development do not get rewarded for the full social value of their work. Others benefit from their innovations without paying. Consequently, firms do not invest in research as much as society should want. On clean energy, that would be true even with a price on carbon emissions. </w:t>
      </w:r>
      <w:r w:rsidRPr="000B2A1C">
        <w:rPr>
          <w:rStyle w:val="StyleUnderline"/>
        </w:rPr>
        <w:t xml:space="preserve">The government should fill this research gap. It would take only a small fraction of the revenue a carbon pricing system would produce to fund a much more ambitious clean-energy research agenda. </w:t>
      </w:r>
      <w:r w:rsidRPr="000B2A1C">
        <w:rPr>
          <w:sz w:val="16"/>
        </w:rPr>
        <w:t xml:space="preserve">Basic scientific research and applied research programs such as ARPA-E should be scaled up dramatically. Similarly, a carbon price would encourage homeowners to invest in more efficient appliances or double-paned windows, but renters pay their own electricity bills yet have little say over such decisions. Because of this dynamic, even with a high carbon price, the country would get less investment in energy efficiency than it needs. The government must fill this efficiency gap. </w:t>
      </w:r>
      <w:r w:rsidRPr="000B2A1C">
        <w:rPr>
          <w:rStyle w:val="StyleUnderline"/>
        </w:rPr>
        <w:t>Federal standards for appliances and buildings could slash energy waste where price signals failed to do so</w:t>
      </w:r>
      <w:r w:rsidRPr="000B2A1C">
        <w:rPr>
          <w:sz w:val="16"/>
        </w:rPr>
        <w:t xml:space="preserve">. </w:t>
      </w:r>
      <w:r w:rsidRPr="000B2A1C">
        <w:rPr>
          <w:rStyle w:val="StyleUnderline"/>
        </w:rPr>
        <w:t>Government loan programs could also help low-income people finance money-saving investments</w:t>
      </w:r>
      <w:r w:rsidRPr="000B2A1C">
        <w:rPr>
          <w:sz w:val="16"/>
        </w:rPr>
        <w:t xml:space="preserve">. The government must also account for the fact that not all greenhouse-gas emissions come from burning the fuels that a carbon pricing program would reach — coal, oil and gas. </w:t>
      </w:r>
      <w:r w:rsidRPr="000B2A1C">
        <w:rPr>
          <w:rStyle w:val="StyleUnderline"/>
        </w:rPr>
        <w:t xml:space="preserve">How would the government charge farmers for </w:t>
      </w:r>
      <w:r w:rsidRPr="000B2A1C">
        <w:rPr>
          <w:sz w:val="16"/>
        </w:rPr>
        <w:t xml:space="preserve">the </w:t>
      </w:r>
      <w:r w:rsidRPr="000B2A1C">
        <w:rPr>
          <w:rStyle w:val="StyleUnderline"/>
        </w:rPr>
        <w:t>methane</w:t>
      </w:r>
      <w:r w:rsidRPr="000B2A1C">
        <w:rPr>
          <w:sz w:val="16"/>
        </w:rPr>
        <w:t xml:space="preserve"> their cows emit or for the greenhouse gases released when they till their soil? How about emissions from cement, ammonia and steel production? </w:t>
      </w:r>
      <w:r w:rsidRPr="000B2A1C">
        <w:rPr>
          <w:rStyle w:val="StyleUnderline"/>
        </w:rPr>
        <w:t>The</w:t>
      </w:r>
      <w:r w:rsidRPr="000B2A1C">
        <w:rPr>
          <w:sz w:val="16"/>
        </w:rPr>
        <w:t xml:space="preserve"> federal </w:t>
      </w:r>
      <w:r w:rsidRPr="000B2A1C">
        <w:rPr>
          <w:rStyle w:val="StyleUnderline"/>
        </w:rPr>
        <w:t>government would have to tailor programs to the agricultural and industrial sectors, which might include judicious use of incentives and mandates</w:t>
      </w:r>
      <w:r w:rsidRPr="000B2A1C">
        <w:rPr>
          <w:sz w:val="16"/>
        </w:rPr>
        <w:t xml:space="preserve">. </w:t>
      </w:r>
      <w:r w:rsidRPr="000B2A1C">
        <w:rPr>
          <w:rStyle w:val="StyleUnderline"/>
        </w:rPr>
        <w:t>Tying eligibility for the nation’s extensive farm subsidy system to environmental stewardship would be a place to start.</w:t>
      </w:r>
      <w:r w:rsidRPr="000B2A1C">
        <w:rPr>
          <w:sz w:val="16"/>
        </w:rPr>
        <w:t xml:space="preserve"> Finally, there is transportation, a sector that is deeply hooked on oil and dependent on government decision-making on infrastructure investment. Carbon pricing would deter unnecessary driving and spur the purchase of cleaner cars, but only government can ensure adequate mass transit options. Local governments could help with zoning laws to encourage people to live in denser, more walkable communities. </w:t>
      </w:r>
      <w:r w:rsidRPr="000B2A1C">
        <w:rPr>
          <w:rStyle w:val="StyleUnderline"/>
        </w:rPr>
        <w:t>The federal government should also press automakers to steadily improve fuel efficiency.</w:t>
      </w:r>
      <w:r w:rsidRPr="000B2A1C">
        <w:rPr>
          <w:sz w:val="16"/>
        </w:rPr>
        <w:t xml:space="preserve"> In the fight against climate change, the government must enlist the whole economy. Start with carbon pricing. Then fill in the gaps. </w:t>
      </w:r>
    </w:p>
    <w:p w14:paraId="24EDBAB7" w14:textId="77777777" w:rsidR="00B10B62" w:rsidRDefault="00B10B62" w:rsidP="00B10B62">
      <w:pPr>
        <w:rPr>
          <w:sz w:val="16"/>
        </w:rPr>
      </w:pPr>
    </w:p>
    <w:p w14:paraId="4F20B7E0" w14:textId="77777777" w:rsidR="00B10B62" w:rsidRDefault="00B10B62" w:rsidP="00B10B62">
      <w:pPr>
        <w:pStyle w:val="Heading3"/>
      </w:pPr>
      <w:r>
        <w:t xml:space="preserve">S: Climate Leadership </w:t>
      </w:r>
    </w:p>
    <w:p w14:paraId="353AEB76" w14:textId="77777777" w:rsidR="00B10B62" w:rsidRDefault="00B10B62" w:rsidP="00B10B62">
      <w:pPr>
        <w:rPr>
          <w:sz w:val="16"/>
        </w:rPr>
      </w:pPr>
    </w:p>
    <w:p w14:paraId="3067D49A" w14:textId="77777777" w:rsidR="00B10B62" w:rsidRDefault="00B10B62" w:rsidP="00B10B62">
      <w:pPr>
        <w:pStyle w:val="Heading4"/>
      </w:pPr>
      <w:r>
        <w:t>The CP solves climate leadership and restores US cred</w:t>
      </w:r>
    </w:p>
    <w:p w14:paraId="1A53DD68" w14:textId="77777777" w:rsidR="00B10B62" w:rsidRPr="009E37C6" w:rsidRDefault="00B10B62" w:rsidP="00B10B62">
      <w:pPr>
        <w:rPr>
          <w:rStyle w:val="Style13ptBold"/>
        </w:rPr>
      </w:pPr>
      <w:r w:rsidRPr="009E37C6">
        <w:rPr>
          <w:rStyle w:val="Style13ptBold"/>
        </w:rPr>
        <w:t xml:space="preserve">WaPo Editorial Board 19 </w:t>
      </w:r>
    </w:p>
    <w:p w14:paraId="1E61A0DF" w14:textId="77777777" w:rsidR="00B10B62" w:rsidRDefault="00B10B62" w:rsidP="00B10B62">
      <w:pPr>
        <w:rPr>
          <w:sz w:val="16"/>
        </w:rPr>
      </w:pPr>
      <w:r w:rsidRPr="009E37C6">
        <w:rPr>
          <w:sz w:val="16"/>
        </w:rPr>
        <w:t xml:space="preserve">(https://webcache.googleusercontent.com/search?q=cache:KVvvcBgETGQJ:https://www.washingtonpost.com/opinions/want-a-green-new-deal-heres-a-better-one/2019/02/24/2d7e491c-36d2-11e9-af5b-b51b7ff322e9_story.html&amp;cd=43&amp;hl=en&amp;ct=clnk&amp;gl=us , 2-24) </w:t>
      </w:r>
    </w:p>
    <w:p w14:paraId="2265466F" w14:textId="77777777" w:rsidR="00B10B62" w:rsidRPr="000B2A1C" w:rsidRDefault="00B10B62" w:rsidP="00B10B62">
      <w:pPr>
        <w:rPr>
          <w:rStyle w:val="StyleUnderline"/>
        </w:rPr>
      </w:pPr>
      <w:r w:rsidRPr="000B2A1C">
        <w:rPr>
          <w:sz w:val="16"/>
        </w:rPr>
        <w:t xml:space="preserve">Cutting emissions, at home and abroad STOP US IF you’ve heard this before: </w:t>
      </w:r>
      <w:r w:rsidRPr="000B2A1C">
        <w:rPr>
          <w:rStyle w:val="StyleUnderline"/>
        </w:rPr>
        <w:t>No matter what the U</w:t>
      </w:r>
      <w:r w:rsidRPr="000B2A1C">
        <w:rPr>
          <w:sz w:val="16"/>
        </w:rPr>
        <w:t xml:space="preserve">nited </w:t>
      </w:r>
      <w:r w:rsidRPr="000B2A1C">
        <w:rPr>
          <w:rStyle w:val="StyleUnderline"/>
        </w:rPr>
        <w:t>S</w:t>
      </w:r>
      <w:r w:rsidRPr="000B2A1C">
        <w:rPr>
          <w:sz w:val="16"/>
        </w:rPr>
        <w:t xml:space="preserve">tates </w:t>
      </w:r>
      <w:r w:rsidRPr="000B2A1C">
        <w:rPr>
          <w:rStyle w:val="StyleUnderline"/>
        </w:rPr>
        <w:t>does</w:t>
      </w:r>
      <w:r w:rsidRPr="000B2A1C">
        <w:rPr>
          <w:sz w:val="16"/>
        </w:rPr>
        <w:t xml:space="preserve"> to fight global warming, </w:t>
      </w:r>
      <w:r w:rsidRPr="000B2A1C">
        <w:rPr>
          <w:rStyle w:val="StyleUnderline"/>
        </w:rPr>
        <w:t>it won’t matter as long as China, India and the rest of the world do nothing.</w:t>
      </w:r>
      <w:r>
        <w:rPr>
          <w:rStyle w:val="StyleUnderline"/>
        </w:rPr>
        <w:t xml:space="preserve"> </w:t>
      </w:r>
      <w:r w:rsidRPr="000B2A1C">
        <w:rPr>
          <w:rStyle w:val="StyleUnderline"/>
        </w:rPr>
        <w:t>Those who make this point often argue for doing nothing</w:t>
      </w:r>
      <w:r w:rsidRPr="000B2A1C">
        <w:rPr>
          <w:sz w:val="16"/>
        </w:rPr>
        <w:t xml:space="preserve"> in the United States, too: sitting back and watching the world cook in a stew of greenhouse gases and mutual distrust. But </w:t>
      </w:r>
      <w:r w:rsidRPr="000B2A1C">
        <w:rPr>
          <w:rStyle w:val="StyleUnderline"/>
        </w:rPr>
        <w:t>fatalism is not the only possible reaction</w:t>
      </w:r>
      <w:r w:rsidRPr="000B2A1C">
        <w:rPr>
          <w:sz w:val="16"/>
        </w:rPr>
        <w:t xml:space="preserve"> to climate change’s international nature. </w:t>
      </w:r>
      <w:r w:rsidRPr="000B2A1C">
        <w:rPr>
          <w:rStyle w:val="StyleUnderline"/>
        </w:rPr>
        <w:t>The smarter response is to build policy around it.</w:t>
      </w:r>
      <w:r w:rsidRPr="000B2A1C">
        <w:rPr>
          <w:sz w:val="16"/>
        </w:rPr>
        <w:t xml:space="preserve"> </w:t>
      </w:r>
      <w:r w:rsidRPr="000B2A1C">
        <w:rPr>
          <w:rStyle w:val="StyleUnderline"/>
        </w:rPr>
        <w:t>That starts with making sure that emissions-cutting efforts at home do not have unintended consequences</w:t>
      </w:r>
      <w:r w:rsidRPr="000B2A1C">
        <w:rPr>
          <w:sz w:val="16"/>
        </w:rPr>
        <w:t xml:space="preserve">. If the United States puts a price on greenhouse-gas emissions, other countries would lure U.S. manufacturers with the promise of lax environmental rules. Relocated manufacturers could then export their goods to the United States. The net effect would be no benefit for the planet but fewer U.S. manufacturing jobs. </w:t>
      </w:r>
      <w:r w:rsidRPr="000B2A1C">
        <w:rPr>
          <w:rStyle w:val="StyleUnderline"/>
        </w:rPr>
        <w:t>One response is a</w:t>
      </w:r>
      <w:r w:rsidRPr="000B2A1C">
        <w:rPr>
          <w:sz w:val="16"/>
        </w:rPr>
        <w:t xml:space="preserve"> kind of </w:t>
      </w:r>
      <w:r w:rsidRPr="000B2A1C">
        <w:rPr>
          <w:rStyle w:val="StyleUnderline"/>
        </w:rPr>
        <w:t>tariff on goods</w:t>
      </w:r>
      <w:r w:rsidRPr="000B2A1C">
        <w:rPr>
          <w:sz w:val="16"/>
        </w:rPr>
        <w:t xml:space="preserve"> entering the country </w:t>
      </w:r>
      <w:r w:rsidRPr="000B2A1C">
        <w:rPr>
          <w:rStyle w:val="StyleUnderline"/>
        </w:rPr>
        <w:t>from</w:t>
      </w:r>
      <w:r w:rsidRPr="000B2A1C">
        <w:rPr>
          <w:sz w:val="16"/>
        </w:rPr>
        <w:t xml:space="preserve"> places with </w:t>
      </w:r>
      <w:r w:rsidRPr="000B2A1C">
        <w:rPr>
          <w:rStyle w:val="StyleUnderline"/>
        </w:rPr>
        <w:t>weaker carbon-dioxide policies</w:t>
      </w:r>
      <w:r w:rsidRPr="000B2A1C">
        <w:rPr>
          <w:sz w:val="16"/>
        </w:rPr>
        <w:t xml:space="preserve">. </w:t>
      </w:r>
      <w:r w:rsidRPr="000B2A1C">
        <w:rPr>
          <w:rStyle w:val="StyleUnderline"/>
        </w:rPr>
        <w:t>That would</w:t>
      </w:r>
      <w:r w:rsidRPr="000B2A1C">
        <w:rPr>
          <w:sz w:val="16"/>
        </w:rPr>
        <w:t xml:space="preserve"> both </w:t>
      </w:r>
      <w:r w:rsidRPr="000B2A1C">
        <w:rPr>
          <w:rStyle w:val="StyleUnderline"/>
        </w:rPr>
        <w:t>eliminate the incentive to offshore manufacturing and encourage countries to strengthen their own rules</w:t>
      </w:r>
      <w:r w:rsidRPr="000B2A1C">
        <w:rPr>
          <w:sz w:val="16"/>
        </w:rPr>
        <w:t xml:space="preserve">. Such a border adjustment system would stoke suspicions that the United States was raising protectionist trade barriers in the guise of environmentalism. It would be far more likely to be considered credible — in foreign capitals and at the World Trade Organization — if the United States remained party to the Paris Agreement, the 2015 climate accord that every nation in the world has agreed to. President Trump announced in 2017 that the United States would exit the agreement by 2020, which would make the United States the only country in the world hostile to the pact. For any rational leader following Mr. Trump in office, reentering the Paris Agreement would have to be a top priority. Participating in the agreement would give the United States a forum — and a basis — to press other nations to reduce emissions. Much like the wildly successful General Agreement on Tariffs and Trade, which oversaw successive elimination of trade barriers among major economies, the Paris Agreement has established an expectation that the world’s big players will meet regularly and boost their ambition to meet a goal in everyone’s interest, in this case massive greenhouse-gas reduction. To walk away from that process is to reject the lessons of decades of post-World War II international cooperation. Beyond Paris, the government could share the fruits of U.S. clean-energy research with other nations. It could zealously promote international agreements such as the Kigali Accord — a 2016 pact that Mr. Trump has so far not rejected and that serves as more proof of international interest in arresting climate change — which would phase out extremely potent greenhouse-gas agents known as hydrofluorocarbons. Foreign aid to prevent deforestation could be among the most cost-effective climate-preserving measures. Helping other countries to replace archaic cooking stoves that produce noxious fumes would help cut emissions and improve quality of life across the developing world. </w:t>
      </w:r>
      <w:r w:rsidRPr="000B2A1C">
        <w:rPr>
          <w:rStyle w:val="StyleUnderline"/>
        </w:rPr>
        <w:t xml:space="preserve">The best way to ensure that other countries commit to attacking climate change is for the United States to </w:t>
      </w:r>
      <w:r w:rsidRPr="000B2A1C">
        <w:rPr>
          <w:rStyle w:val="Emphasis"/>
        </w:rPr>
        <w:t>show that it is no slouch</w:t>
      </w:r>
      <w:r w:rsidRPr="000B2A1C">
        <w:rPr>
          <w:rStyle w:val="StyleUnderline"/>
        </w:rPr>
        <w:t xml:space="preserve"> — and that it will </w:t>
      </w:r>
      <w:r w:rsidRPr="000B2A1C">
        <w:rPr>
          <w:rStyle w:val="Emphasis"/>
        </w:rPr>
        <w:t>lead the world as others do their part, too</w:t>
      </w:r>
      <w:r w:rsidRPr="000B2A1C">
        <w:rPr>
          <w:rStyle w:val="StyleUnderline"/>
        </w:rPr>
        <w:t>.</w:t>
      </w:r>
    </w:p>
    <w:p w14:paraId="224BC560" w14:textId="77777777" w:rsidR="00B10B62" w:rsidRDefault="00B10B62" w:rsidP="00B10B62">
      <w:pPr>
        <w:rPr>
          <w:sz w:val="16"/>
        </w:rPr>
      </w:pPr>
    </w:p>
    <w:p w14:paraId="4FDFBE6E" w14:textId="77777777" w:rsidR="00B10B62" w:rsidRDefault="00B10B62" w:rsidP="00B10B62">
      <w:pPr>
        <w:rPr>
          <w:sz w:val="16"/>
        </w:rPr>
      </w:pPr>
    </w:p>
    <w:p w14:paraId="55995189" w14:textId="77777777" w:rsidR="00B10B62" w:rsidRDefault="00B10B62" w:rsidP="00B10B62">
      <w:pPr>
        <w:pStyle w:val="Heading3"/>
      </w:pPr>
      <w:r>
        <w:t xml:space="preserve">S: Inequality </w:t>
      </w:r>
    </w:p>
    <w:p w14:paraId="75D9CADC" w14:textId="77777777" w:rsidR="00B10B62" w:rsidRDefault="00B10B62" w:rsidP="00B10B62"/>
    <w:p w14:paraId="3F484ECF" w14:textId="77777777" w:rsidR="00B10B62" w:rsidRDefault="00B10B62" w:rsidP="00B10B62">
      <w:pPr>
        <w:pStyle w:val="Heading4"/>
      </w:pPr>
      <w:r>
        <w:t xml:space="preserve">Carbon tax is critical to </w:t>
      </w:r>
      <w:r w:rsidRPr="00114A31">
        <w:rPr>
          <w:u w:val="single"/>
        </w:rPr>
        <w:t>economic justice</w:t>
      </w:r>
      <w:r>
        <w:t xml:space="preserve"> --- essential to economic reform to preserve civilization</w:t>
      </w:r>
    </w:p>
    <w:p w14:paraId="540442D3" w14:textId="77777777" w:rsidR="00B10B62" w:rsidRPr="00114A31" w:rsidRDefault="00B10B62" w:rsidP="00B10B62">
      <w:pPr>
        <w:pStyle w:val="ListParagraph"/>
        <w:numPr>
          <w:ilvl w:val="0"/>
          <w:numId w:val="16"/>
        </w:numPr>
      </w:pPr>
      <w:r>
        <w:t>Carbon tax can be designed to not be regressive</w:t>
      </w:r>
    </w:p>
    <w:p w14:paraId="42847A82" w14:textId="77777777" w:rsidR="00B10B62" w:rsidRDefault="00B10B62" w:rsidP="00B10B62">
      <w:r w:rsidRPr="00213A63">
        <w:rPr>
          <w:rStyle w:val="Style13ptBold"/>
        </w:rPr>
        <w:t>Hsu, 21</w:t>
      </w:r>
      <w:r>
        <w:t xml:space="preserve"> --- D'Alemberte Professor, Florida State University College of Law (Summer, 2021, Shi-Ling Hsu, ECONOMIC JUSTICE: Carbon Taxes and Economic Inequality, 15 Harv. L. &amp; Pol'y Rev. 551, Nexis Uni, JMP)</w:t>
      </w:r>
    </w:p>
    <w:p w14:paraId="6F5CAF9B" w14:textId="77777777" w:rsidR="00B10B62" w:rsidRDefault="00B10B62" w:rsidP="00B10B62">
      <w:r>
        <w:t xml:space="preserve">Progressive ambivalence about carbon taxation is both understandable and misplaced. It is understandable because </w:t>
      </w:r>
      <w:r w:rsidRPr="00D87E4B">
        <w:rPr>
          <w:rStyle w:val="StyleUnderline"/>
        </w:rPr>
        <w:t>carbon taxation is widely believed to be regressive</w:t>
      </w:r>
      <w:r>
        <w:t xml:space="preserve">. 5 It has become standard fare that a carbon tax increases energy costs, which make up a larger portion of a poor household's  [*552] budget than a rich household's budget. 6 As it turns out, </w:t>
      </w:r>
      <w:r w:rsidRPr="00D87E4B">
        <w:rPr>
          <w:rStyle w:val="StyleUnderline"/>
        </w:rPr>
        <w:t xml:space="preserve">this perception is </w:t>
      </w:r>
      <w:r w:rsidRPr="00D87E4B">
        <w:rPr>
          <w:rStyle w:val="Emphasis"/>
        </w:rPr>
        <w:t>inaccurate</w:t>
      </w:r>
      <w:r w:rsidRPr="00D87E4B">
        <w:rPr>
          <w:rStyle w:val="StyleUnderline"/>
        </w:rPr>
        <w:t>: carbon taxes actually hurt fossil fuel industries, which are owned by relatively</w:t>
      </w:r>
      <w:r w:rsidRPr="00880F2E">
        <w:rPr>
          <w:rStyle w:val="StyleUnderline"/>
        </w:rPr>
        <w:t xml:space="preserve"> wealthy shareholders, more than they injure consumers</w:t>
      </w:r>
      <w:r>
        <w:t xml:space="preserve">. 7 Moreover, </w:t>
      </w:r>
      <w:r w:rsidRPr="00D87E4B">
        <w:rPr>
          <w:rStyle w:val="Emphasis"/>
        </w:rPr>
        <w:t>carbon tax revenues can be redistributed</w:t>
      </w:r>
      <w:r w:rsidRPr="00D87E4B">
        <w:rPr>
          <w:rStyle w:val="StyleUnderline"/>
        </w:rPr>
        <w:t xml:space="preserve"> in such a way that </w:t>
      </w:r>
      <w:r w:rsidRPr="00D87E4B">
        <w:rPr>
          <w:rStyle w:val="Emphasis"/>
        </w:rPr>
        <w:t>overcompensates most poor households</w:t>
      </w:r>
      <w:r w:rsidRPr="00D87E4B">
        <w:rPr>
          <w:rStyle w:val="StyleUnderline"/>
        </w:rPr>
        <w:t xml:space="preserve"> for increased energy costs (resulting from carbon taxation) and undercompensates most rich households</w:t>
      </w:r>
      <w:r>
        <w:t xml:space="preserve">, in which case some </w:t>
      </w:r>
      <w:r w:rsidRPr="00D87E4B">
        <w:rPr>
          <w:rStyle w:val="StyleUnderline"/>
        </w:rPr>
        <w:t>progress can be made toward economic equality</w:t>
      </w:r>
      <w:r>
        <w:t>. That said, that redistribution would be fairly modest at the carbon tax levels currently under discussion--on the order of a few hundred or a few thousand dollars per household annually. 8 So at best, carbon taxation can only advance modest gains toward greater equality.</w:t>
      </w:r>
    </w:p>
    <w:p w14:paraId="51C9BA1B" w14:textId="77777777" w:rsidR="00B10B62" w:rsidRDefault="00B10B62" w:rsidP="00B10B62">
      <w:r>
        <w:t xml:space="preserve">At the same time, progressive ambivalence about carbon taxation is also misplaced because </w:t>
      </w:r>
      <w:r w:rsidRPr="00D87E4B">
        <w:rPr>
          <w:rStyle w:val="Emphasis"/>
        </w:rPr>
        <w:t>climate change itself is the ultimate un-equalizer</w:t>
      </w:r>
      <w:r w:rsidRPr="00D87E4B">
        <w:rPr>
          <w:rStyle w:val="StyleUnderline"/>
        </w:rPr>
        <w:t xml:space="preserve">, amplifying economic inequality to potentially </w:t>
      </w:r>
      <w:r w:rsidRPr="00D87E4B">
        <w:rPr>
          <w:rStyle w:val="Emphasis"/>
        </w:rPr>
        <w:t>apocalyptic extremes</w:t>
      </w:r>
      <w:r>
        <w:t xml:space="preserve">. </w:t>
      </w:r>
      <w:r w:rsidRPr="00D87E4B">
        <w:rPr>
          <w:rStyle w:val="StyleUnderline"/>
        </w:rPr>
        <w:t>The most important policy that can be adopted to stave off climate change</w:t>
      </w:r>
      <w:r>
        <w:t xml:space="preserve">, as much as possible, </w:t>
      </w:r>
      <w:r w:rsidRPr="00D87E4B">
        <w:rPr>
          <w:rStyle w:val="StyleUnderline"/>
        </w:rPr>
        <w:t>is a carbon tax</w:t>
      </w:r>
      <w:r>
        <w:t xml:space="preserve">. </w:t>
      </w:r>
      <w:r w:rsidRPr="002D2E60">
        <w:rPr>
          <w:rStyle w:val="StyleUnderline"/>
        </w:rPr>
        <w:t>Without a broad price in the form of a carbon tax, it will be impossible to induce the many changes that must be made to wean</w:t>
      </w:r>
      <w:r>
        <w:t xml:space="preserve"> humankind off </w:t>
      </w:r>
      <w:r w:rsidRPr="002D2E60">
        <w:rPr>
          <w:rStyle w:val="StyleUnderline"/>
        </w:rPr>
        <w:t>fossil fuel usage</w:t>
      </w:r>
      <w:r>
        <w:t xml:space="preserve">. Conventional environmental laws and regulations can accomplish much, and in any case are needed to fill the gaps left by a carbon tax. But, </w:t>
      </w:r>
      <w:r w:rsidRPr="002D2E60">
        <w:rPr>
          <w:rStyle w:val="StyleUnderline"/>
        </w:rPr>
        <w:t xml:space="preserve">without a </w:t>
      </w:r>
      <w:r w:rsidRPr="002D2E60">
        <w:rPr>
          <w:rStyle w:val="Emphasis"/>
        </w:rPr>
        <w:t>policy foundation in the form of a carbon price</w:t>
      </w:r>
      <w:r w:rsidRPr="002D2E60">
        <w:rPr>
          <w:rStyle w:val="StyleUnderline"/>
        </w:rPr>
        <w:t>, the necessary scale of changes will not occur</w:t>
      </w:r>
      <w:r>
        <w:t xml:space="preserve">. </w:t>
      </w:r>
      <w:r w:rsidRPr="002D2E60">
        <w:rPr>
          <w:rStyle w:val="StyleUnderline"/>
        </w:rPr>
        <w:t>Carbon taxation is</w:t>
      </w:r>
      <w:r>
        <w:t xml:space="preserve"> thus a </w:t>
      </w:r>
      <w:r w:rsidRPr="002D2E60">
        <w:rPr>
          <w:rStyle w:val="Emphasis"/>
        </w:rPr>
        <w:t>critically important component for economic justice</w:t>
      </w:r>
      <w:r>
        <w:t xml:space="preserve">, </w:t>
      </w:r>
      <w:r w:rsidRPr="002D2E60">
        <w:rPr>
          <w:rStyle w:val="StyleUnderline"/>
        </w:rPr>
        <w:t>just by virtue of being the most important policy to minimize climate change</w:t>
      </w:r>
      <w:r>
        <w:t>. While carbon taxation has only modest potential to advance economic justice, it is critical for minimizing the backsliding that would inevitably occur in a climate-changed future.</w:t>
      </w:r>
    </w:p>
    <w:p w14:paraId="42F56DC2" w14:textId="77777777" w:rsidR="00B10B62" w:rsidRDefault="00B10B62" w:rsidP="00B10B62">
      <w:r>
        <w:t xml:space="preserve">The case for a carbon tax for the sake of economic justice is thus compelling, if nonobvious. It is important to recognize, as some justice advocates seem to recognize or intuit, that </w:t>
      </w:r>
      <w:r w:rsidRPr="002D2E60">
        <w:rPr>
          <w:rStyle w:val="StyleUnderline"/>
        </w:rPr>
        <w:t xml:space="preserve">the core goals of carbon taxation and economic justice seem to point in orthogonal directions: the </w:t>
      </w:r>
      <w:r w:rsidRPr="00114A31">
        <w:rPr>
          <w:rStyle w:val="Emphasis"/>
        </w:rPr>
        <w:t>preservation of human civilization</w:t>
      </w:r>
      <w:r w:rsidRPr="002D2E60">
        <w:rPr>
          <w:rStyle w:val="StyleUnderline"/>
        </w:rPr>
        <w:t xml:space="preserve"> and the reformation of human civilization</w:t>
      </w:r>
      <w:r>
        <w:t xml:space="preserve">. However, </w:t>
      </w:r>
      <w:r w:rsidRPr="002D2E60">
        <w:rPr>
          <w:rStyle w:val="StyleUnderline"/>
        </w:rPr>
        <w:t>both of those goals require economic reform, and it so happens that carbon taxation is effective reform for advancing policy in both of those directions</w:t>
      </w:r>
      <w:r>
        <w:t xml:space="preserve">. Most importantly, </w:t>
      </w:r>
      <w:r w:rsidRPr="002D2E60">
        <w:rPr>
          <w:rStyle w:val="StyleUnderline"/>
        </w:rPr>
        <w:t>reforming human civilization to achieve economic justice</w:t>
      </w:r>
      <w:r>
        <w:t xml:space="preserve">  [*553] </w:t>
      </w:r>
      <w:r w:rsidRPr="002D2E60">
        <w:rPr>
          <w:rStyle w:val="StyleUnderline"/>
        </w:rPr>
        <w:t>depends upon saving human civilization from climate change</w:t>
      </w:r>
      <w:r>
        <w:t>. Without that, there will be no justice for anyone at all.</w:t>
      </w:r>
    </w:p>
    <w:p w14:paraId="5C807E0C" w14:textId="77777777" w:rsidR="00B10B62" w:rsidRDefault="00B10B62" w:rsidP="00B10B62"/>
    <w:p w14:paraId="487072A4" w14:textId="77777777" w:rsidR="00B10B62" w:rsidRPr="005D388F" w:rsidRDefault="00B10B62" w:rsidP="00B10B62"/>
    <w:p w14:paraId="1CEAE714" w14:textId="77777777" w:rsidR="00B10B62" w:rsidRPr="00CE0DF2" w:rsidRDefault="00B10B62" w:rsidP="00B10B62"/>
    <w:p w14:paraId="7AAFBA83" w14:textId="77777777" w:rsidR="00B10B62" w:rsidRDefault="00B10B62" w:rsidP="00B10B62">
      <w:pPr>
        <w:pStyle w:val="Heading3"/>
      </w:pPr>
      <w:r>
        <w:t xml:space="preserve">2NC Econ NB </w:t>
      </w:r>
    </w:p>
    <w:p w14:paraId="42932209" w14:textId="77777777" w:rsidR="00B10B62" w:rsidRDefault="00B10B62" w:rsidP="00B10B62">
      <w:pPr>
        <w:rPr>
          <w:sz w:val="16"/>
        </w:rPr>
      </w:pPr>
    </w:p>
    <w:p w14:paraId="218D8338" w14:textId="77777777" w:rsidR="00B10B62" w:rsidRDefault="00B10B62" w:rsidP="00B10B62">
      <w:pPr>
        <w:pStyle w:val="Heading4"/>
      </w:pPr>
      <w:r>
        <w:t xml:space="preserve">The aff GND pushes too fast skyrocketing costs- we should focus on climate without distractions like a job guarantee that undercut effectiveness </w:t>
      </w:r>
    </w:p>
    <w:p w14:paraId="4CEFCDEA" w14:textId="77777777" w:rsidR="00B10B62" w:rsidRPr="009E37C6" w:rsidRDefault="00B10B62" w:rsidP="00B10B62">
      <w:pPr>
        <w:rPr>
          <w:rStyle w:val="Style13ptBold"/>
        </w:rPr>
      </w:pPr>
      <w:r w:rsidRPr="009E37C6">
        <w:rPr>
          <w:rStyle w:val="Style13ptBold"/>
        </w:rPr>
        <w:t xml:space="preserve">WaPo Editorial Board 19 </w:t>
      </w:r>
    </w:p>
    <w:p w14:paraId="26BB6A4B" w14:textId="77777777" w:rsidR="00B10B62" w:rsidRDefault="00B10B62" w:rsidP="00B10B62">
      <w:pPr>
        <w:rPr>
          <w:sz w:val="16"/>
        </w:rPr>
      </w:pPr>
      <w:r w:rsidRPr="009E37C6">
        <w:rPr>
          <w:sz w:val="16"/>
        </w:rPr>
        <w:t xml:space="preserve">(https://webcache.googleusercontent.com/search?q=cache:KVvvcBgETGQJ:https://www.washingtonpost.com/opinions/want-a-green-new-deal-heres-a-better-one/2019/02/24/2d7e491c-36d2-11e9-af5b-b51b7ff322e9_story.html&amp;cd=43&amp;hl=en&amp;ct=clnk&amp;gl=us , 2-24) </w:t>
      </w:r>
    </w:p>
    <w:p w14:paraId="7EE98261" w14:textId="77777777" w:rsidR="00B10B62" w:rsidRPr="00326446" w:rsidRDefault="00B10B62" w:rsidP="00B10B62">
      <w:pPr>
        <w:rPr>
          <w:rStyle w:val="StyleUnderline"/>
        </w:rPr>
      </w:pPr>
      <w:r w:rsidRPr="000B2A1C">
        <w:rPr>
          <w:rStyle w:val="StyleUnderline"/>
        </w:rPr>
        <w:t>IN THE climate debate</w:t>
      </w:r>
      <w:r w:rsidRPr="00326446">
        <w:rPr>
          <w:sz w:val="16"/>
        </w:rPr>
        <w:t xml:space="preserve">, the most destructive actors are those who want to do nothing — or even, like the Trump administration, go backward. But it’s also true that </w:t>
      </w:r>
      <w:r w:rsidRPr="000B2A1C">
        <w:rPr>
          <w:rStyle w:val="Emphasis"/>
        </w:rPr>
        <w:t>good intentions are not sufficient</w:t>
      </w:r>
      <w:r w:rsidRPr="00326446">
        <w:rPr>
          <w:sz w:val="16"/>
        </w:rPr>
        <w:t xml:space="preserve">. </w:t>
      </w:r>
      <w:r w:rsidRPr="000B2A1C">
        <w:rPr>
          <w:rStyle w:val="StyleUnderline"/>
        </w:rPr>
        <w:t xml:space="preserve">There are </w:t>
      </w:r>
      <w:r w:rsidRPr="000B2A1C">
        <w:rPr>
          <w:rStyle w:val="Emphasis"/>
        </w:rPr>
        <w:t>a lot of bad ideas</w:t>
      </w:r>
      <w:r w:rsidRPr="000B2A1C">
        <w:rPr>
          <w:rStyle w:val="StyleUnderline"/>
        </w:rPr>
        <w:t xml:space="preserve"> out there</w:t>
      </w:r>
      <w:r w:rsidRPr="00326446">
        <w:rPr>
          <w:sz w:val="16"/>
        </w:rPr>
        <w:t xml:space="preserve">. </w:t>
      </w:r>
      <w:r w:rsidRPr="000B2A1C">
        <w:rPr>
          <w:rStyle w:val="StyleUnderline"/>
        </w:rPr>
        <w:t>The G</w:t>
      </w:r>
      <w:r w:rsidRPr="00326446">
        <w:rPr>
          <w:sz w:val="16"/>
        </w:rPr>
        <w:t xml:space="preserve">reen </w:t>
      </w:r>
      <w:r w:rsidRPr="000B2A1C">
        <w:rPr>
          <w:rStyle w:val="StyleUnderline"/>
        </w:rPr>
        <w:t>N</w:t>
      </w:r>
      <w:r w:rsidRPr="00326446">
        <w:rPr>
          <w:sz w:val="16"/>
        </w:rPr>
        <w:t xml:space="preserve">ew </w:t>
      </w:r>
      <w:r w:rsidRPr="000B2A1C">
        <w:rPr>
          <w:rStyle w:val="StyleUnderline"/>
        </w:rPr>
        <w:t>D</w:t>
      </w:r>
      <w:r w:rsidRPr="00326446">
        <w:rPr>
          <w:sz w:val="16"/>
        </w:rPr>
        <w:t xml:space="preserve">eal that </w:t>
      </w:r>
      <w:r w:rsidRPr="000B2A1C">
        <w:rPr>
          <w:rStyle w:val="StyleUnderline"/>
        </w:rPr>
        <w:t>some Democrats have embraced is case in point</w:t>
      </w:r>
      <w:r w:rsidRPr="00326446">
        <w:rPr>
          <w:sz w:val="16"/>
        </w:rPr>
        <w:t xml:space="preserve">. </w:t>
      </w:r>
      <w:r w:rsidRPr="000B2A1C">
        <w:rPr>
          <w:rStyle w:val="StyleUnderline"/>
        </w:rPr>
        <w:t>In its most aggressive form, the plan suggests the country could reach net-zero greenhouse-gas emissions by 2030</w:t>
      </w:r>
      <w:r w:rsidRPr="00326446">
        <w:rPr>
          <w:sz w:val="16"/>
        </w:rPr>
        <w:t xml:space="preserve">, </w:t>
      </w:r>
      <w:r w:rsidRPr="000B2A1C">
        <w:rPr>
          <w:rStyle w:val="Emphasis"/>
        </w:rPr>
        <w:t>an impossible goal</w:t>
      </w:r>
      <w:r w:rsidRPr="00326446">
        <w:rPr>
          <w:sz w:val="16"/>
        </w:rPr>
        <w:t xml:space="preserve">. Christopher </w:t>
      </w:r>
      <w:r w:rsidRPr="00326446">
        <w:rPr>
          <w:rStyle w:val="StyleUnderline"/>
        </w:rPr>
        <w:t>Clack</w:t>
      </w:r>
      <w:r w:rsidRPr="00326446">
        <w:rPr>
          <w:sz w:val="16"/>
        </w:rPr>
        <w:t xml:space="preserve">, the </w:t>
      </w:r>
      <w:r w:rsidRPr="00326446">
        <w:rPr>
          <w:rStyle w:val="StyleUnderline"/>
        </w:rPr>
        <w:t xml:space="preserve">CEO of </w:t>
      </w:r>
      <w:r w:rsidRPr="00326446">
        <w:rPr>
          <w:sz w:val="16"/>
        </w:rPr>
        <w:t xml:space="preserve">analysis group </w:t>
      </w:r>
      <w:r w:rsidRPr="00326446">
        <w:rPr>
          <w:rStyle w:val="StyleUnderline"/>
        </w:rPr>
        <w:t>Vibrant Clean Energy</w:t>
      </w:r>
      <w:r w:rsidRPr="00326446">
        <w:rPr>
          <w:sz w:val="16"/>
        </w:rPr>
        <w:t xml:space="preserve">, </w:t>
      </w:r>
      <w:r w:rsidRPr="00326446">
        <w:rPr>
          <w:rStyle w:val="StyleUnderline"/>
        </w:rPr>
        <w:t>estimates it would cost $</w:t>
      </w:r>
      <w:r w:rsidRPr="00326446">
        <w:rPr>
          <w:rStyle w:val="Emphasis"/>
        </w:rPr>
        <w:t>27 trillion</w:t>
      </w:r>
      <w:r w:rsidRPr="00326446">
        <w:rPr>
          <w:rStyle w:val="StyleUnderline"/>
        </w:rPr>
        <w:t xml:space="preserve"> to get there by 2035</w:t>
      </w:r>
      <w:r w:rsidRPr="00326446">
        <w:rPr>
          <w:sz w:val="16"/>
        </w:rPr>
        <w:t xml:space="preserve"> — </w:t>
      </w:r>
      <w:r w:rsidRPr="00326446">
        <w:rPr>
          <w:rStyle w:val="StyleUnderline"/>
        </w:rPr>
        <w:t>a yearly price tag of</w:t>
      </w:r>
      <w:r w:rsidRPr="00326446">
        <w:rPr>
          <w:sz w:val="16"/>
        </w:rPr>
        <w:t xml:space="preserve"> about </w:t>
      </w:r>
      <w:r w:rsidRPr="00326446">
        <w:rPr>
          <w:rStyle w:val="StyleUnderline"/>
        </w:rPr>
        <w:t>9 percent of</w:t>
      </w:r>
      <w:r w:rsidRPr="00326446">
        <w:rPr>
          <w:sz w:val="16"/>
        </w:rPr>
        <w:t xml:space="preserve"> 2017 gross domestic product. (Total federal spending is currently a bit more than 20 percent of </w:t>
      </w:r>
      <w:r w:rsidRPr="00326446">
        <w:rPr>
          <w:rStyle w:val="StyleUnderline"/>
        </w:rPr>
        <w:t>GDP</w:t>
      </w:r>
      <w:r w:rsidRPr="00326446">
        <w:rPr>
          <w:sz w:val="16"/>
        </w:rPr>
        <w:t xml:space="preserve">.) Put another way, </w:t>
      </w:r>
      <w:r w:rsidRPr="00326446">
        <w:rPr>
          <w:rStyle w:val="StyleUnderline"/>
        </w:rPr>
        <w:t>that would be more spent every three years than the total amount the country spent on World War II.</w:t>
      </w:r>
      <w:r w:rsidRPr="00326446">
        <w:rPr>
          <w:sz w:val="16"/>
        </w:rPr>
        <w:t xml:space="preserve"> </w:t>
      </w:r>
      <w:r w:rsidRPr="00326446">
        <w:rPr>
          <w:rStyle w:val="StyleUnderline"/>
        </w:rPr>
        <w:t>The plan’s proposal to retrofit all existing buildings is also astonishing in its implied scale</w:t>
      </w:r>
      <w:r w:rsidRPr="00326446">
        <w:rPr>
          <w:sz w:val="16"/>
        </w:rPr>
        <w:t xml:space="preserve">, and </w:t>
      </w:r>
      <w:r w:rsidRPr="00326446">
        <w:rPr>
          <w:rStyle w:val="StyleUnderline"/>
        </w:rPr>
        <w:t xml:space="preserve">its promise to invest in known fiascos such as high-speed rail reveal </w:t>
      </w:r>
      <w:r w:rsidRPr="00326446">
        <w:rPr>
          <w:rStyle w:val="Emphasis"/>
        </w:rPr>
        <w:t>deep insensitivity to the lessons of recent government waste</w:t>
      </w:r>
      <w:r w:rsidRPr="00326446">
        <w:rPr>
          <w:sz w:val="16"/>
        </w:rPr>
        <w:t xml:space="preserve">. </w:t>
      </w:r>
      <w:r w:rsidRPr="00326446">
        <w:rPr>
          <w:rStyle w:val="StyleUnderline"/>
        </w:rPr>
        <w:t>At the same time, the Democratic plan would guarantee every American</w:t>
      </w:r>
      <w:r w:rsidRPr="00326446">
        <w:rPr>
          <w:sz w:val="16"/>
        </w:rPr>
        <w:t xml:space="preserve"> “high-quality health care” and “</w:t>
      </w:r>
      <w:r w:rsidRPr="00326446">
        <w:rPr>
          <w:rStyle w:val="StyleUnderline"/>
        </w:rPr>
        <w:t>a job with a family-sustaining wage</w:t>
      </w:r>
      <w:r w:rsidRPr="00326446">
        <w:rPr>
          <w:sz w:val="16"/>
        </w:rPr>
        <w:t xml:space="preserve">, adequate family and medical leave, paid vacations, and retirement security.” </w:t>
      </w:r>
      <w:r w:rsidRPr="00326446">
        <w:rPr>
          <w:rStyle w:val="StyleUnderline"/>
        </w:rPr>
        <w:t xml:space="preserve">These </w:t>
      </w:r>
      <w:r w:rsidRPr="00326446">
        <w:rPr>
          <w:rStyle w:val="Emphasis"/>
        </w:rPr>
        <w:t>expensive aspirations,</w:t>
      </w:r>
      <w:r w:rsidRPr="00326446">
        <w:rPr>
          <w:sz w:val="16"/>
        </w:rPr>
        <w:t xml:space="preserve"> no matter how laudable, </w:t>
      </w:r>
      <w:r w:rsidRPr="00326446">
        <w:rPr>
          <w:rStyle w:val="StyleUnderline"/>
        </w:rPr>
        <w:t xml:space="preserve">would </w:t>
      </w:r>
      <w:r w:rsidRPr="00326446">
        <w:rPr>
          <w:rStyle w:val="Emphasis"/>
        </w:rPr>
        <w:t>do nothing</w:t>
      </w:r>
      <w:r w:rsidRPr="00326446">
        <w:rPr>
          <w:rStyle w:val="StyleUnderline"/>
        </w:rPr>
        <w:t xml:space="preserve"> to arrest greenhouse-gas emissions.</w:t>
      </w:r>
      <w:r w:rsidRPr="00326446">
        <w:rPr>
          <w:sz w:val="16"/>
        </w:rPr>
        <w:t xml:space="preserve"> </w:t>
      </w:r>
      <w:r w:rsidRPr="00326446">
        <w:rPr>
          <w:rStyle w:val="StyleUnderline"/>
        </w:rPr>
        <w:t>As</w:t>
      </w:r>
      <w:r w:rsidRPr="00326446">
        <w:rPr>
          <w:sz w:val="16"/>
        </w:rPr>
        <w:t xml:space="preserve"> ostensible </w:t>
      </w:r>
      <w:r w:rsidRPr="00326446">
        <w:rPr>
          <w:rStyle w:val="StyleUnderline"/>
        </w:rPr>
        <w:t>parts of a Gr</w:t>
      </w:r>
      <w:r w:rsidRPr="00326446">
        <w:rPr>
          <w:sz w:val="16"/>
        </w:rPr>
        <w:t xml:space="preserve">een </w:t>
      </w:r>
      <w:r w:rsidRPr="00326446">
        <w:rPr>
          <w:rStyle w:val="StyleUnderline"/>
        </w:rPr>
        <w:t>N</w:t>
      </w:r>
      <w:r w:rsidRPr="00326446">
        <w:rPr>
          <w:sz w:val="16"/>
        </w:rPr>
        <w:t xml:space="preserve">ew </w:t>
      </w:r>
      <w:r w:rsidRPr="00326446">
        <w:rPr>
          <w:rStyle w:val="StyleUnderline"/>
        </w:rPr>
        <w:t>D</w:t>
      </w:r>
      <w:r w:rsidRPr="00326446">
        <w:rPr>
          <w:sz w:val="16"/>
        </w:rPr>
        <w:t xml:space="preserve">eal, </w:t>
      </w:r>
      <w:r w:rsidRPr="00326446">
        <w:rPr>
          <w:rStyle w:val="Emphasis"/>
        </w:rPr>
        <w:t>they divert money and attention from the primary mission</w:t>
      </w:r>
      <w:r w:rsidRPr="00326446">
        <w:rPr>
          <w:sz w:val="16"/>
        </w:rPr>
        <w:t xml:space="preserve">: rapidly eliminating emissions between now and midcentury. Even focusing only on that central mission, it is easy to go wrong. California created a cap-and-trade program that prices emissions in the state. But policymakers undercut the system with a variety of additional and unnecessary mandates, such as the state’s low-carbon fuel standard. Because California put an overall ceiling on its total emissions — the “cap” in “cap and trade” — the same level of emissions reduction would happen without the additional fuels standard. The standard just forces particular businesses and consumers to bear a higher burden for the same level of greenhouse-gas abatement. Then there is Germany, a country whose government has imposed extremely high electricity costs on its people in the name of emissions reduction but that still burns tremendous amounts of noxious brown coal. German energy consumers’ investment has not paid off as much as it should have, in large part because the government surrendered to anti-nuclear-power hysteria following the 2011 Fukushima Daiichi disaster. Germany’s nuclear power plants produced vast amounts of electricity with no carbon dioxide emissions. But instead of keeping them open as long as possible, giving the country more time to scale up renewables, Germany is shutting them early. The nation’s investments in renewable energy have gone to filling this loss of zero-carbon electricity generation, rather than to retiring coal plants. Spurning a major carbon-free energy source is an irrational indulgence that no nation can afford in the fight against global warming. </w:t>
      </w:r>
      <w:r w:rsidRPr="00326446">
        <w:rPr>
          <w:rStyle w:val="StyleUnderline"/>
        </w:rPr>
        <w:t>Good intentions will not solve the global warming crisis. Massive social reform will not protect the climate. Marshaling every dollar to its highest benefit is the strongest plan. Our Green New Deal would do that.</w:t>
      </w:r>
    </w:p>
    <w:p w14:paraId="5F3BB9D9" w14:textId="77777777" w:rsidR="00B10B62" w:rsidRDefault="00B10B62" w:rsidP="00B10B62">
      <w:pPr>
        <w:rPr>
          <w:sz w:val="16"/>
        </w:rPr>
      </w:pPr>
    </w:p>
    <w:p w14:paraId="1155A85B" w14:textId="77777777" w:rsidR="00B10B62" w:rsidRDefault="00B10B62" w:rsidP="00B10B62">
      <w:pPr>
        <w:rPr>
          <w:sz w:val="16"/>
        </w:rPr>
      </w:pPr>
    </w:p>
    <w:p w14:paraId="1E285B77" w14:textId="77777777" w:rsidR="00B10B62" w:rsidRDefault="00B10B62" w:rsidP="00B10B62">
      <w:pPr>
        <w:rPr>
          <w:sz w:val="16"/>
        </w:rPr>
      </w:pPr>
    </w:p>
    <w:p w14:paraId="0D49A4BF" w14:textId="77777777" w:rsidR="00B10B62" w:rsidRPr="00101220" w:rsidRDefault="00B10B62" w:rsidP="00B10B62">
      <w:pPr>
        <w:pStyle w:val="Heading3"/>
      </w:pPr>
      <w:r>
        <w:t xml:space="preserve">2NC NB: Renovation Cost </w:t>
      </w:r>
    </w:p>
    <w:p w14:paraId="5D41F5EC" w14:textId="77777777" w:rsidR="00B10B62" w:rsidRDefault="00B10B62" w:rsidP="00B10B62"/>
    <w:p w14:paraId="468443F6" w14:textId="77777777" w:rsidR="00B10B62" w:rsidRDefault="00B10B62" w:rsidP="00B10B62"/>
    <w:p w14:paraId="5B301D6A" w14:textId="77777777" w:rsidR="00B10B62" w:rsidRDefault="00B10B62" w:rsidP="00B10B62">
      <w:pPr>
        <w:pStyle w:val="Heading4"/>
      </w:pPr>
      <w:r>
        <w:t>Building renovation would be astronomically expensive</w:t>
      </w:r>
    </w:p>
    <w:p w14:paraId="5FE55EAC" w14:textId="77777777" w:rsidR="00B10B62" w:rsidRPr="00101220" w:rsidRDefault="00B10B62" w:rsidP="00B10B62">
      <w:pPr>
        <w:rPr>
          <w:rStyle w:val="Style13ptBold"/>
        </w:rPr>
      </w:pPr>
      <w:r w:rsidRPr="00101220">
        <w:rPr>
          <w:rStyle w:val="Style13ptBold"/>
        </w:rPr>
        <w:t>McArdle 19</w:t>
      </w:r>
    </w:p>
    <w:p w14:paraId="7D6DCD4A" w14:textId="77777777" w:rsidR="00B10B62" w:rsidRPr="00101220" w:rsidRDefault="00B10B62" w:rsidP="00B10B62">
      <w:pPr>
        <w:rPr>
          <w:sz w:val="16"/>
        </w:rPr>
      </w:pPr>
      <w:r w:rsidRPr="00101220">
        <w:rPr>
          <w:sz w:val="16"/>
        </w:rPr>
        <w:t xml:space="preserve">(Megan, https://www.washingtonpost.com/opinions/were-nuts-isnt-a-great-pitch-for-a-green-new-deal/2019/02/07/f605b220-2b2f-11e9-984d-9b8fba003e81_story.html , 2-7) </w:t>
      </w:r>
    </w:p>
    <w:p w14:paraId="786983CB" w14:textId="77777777" w:rsidR="00B10B62" w:rsidRPr="00101220" w:rsidRDefault="00B10B62" w:rsidP="00B10B62">
      <w:pPr>
        <w:rPr>
          <w:sz w:val="16"/>
        </w:rPr>
      </w:pPr>
      <w:r w:rsidRPr="00101220">
        <w:rPr>
          <w:rStyle w:val="StyleUnderline"/>
        </w:rPr>
        <w:t>I’m in the middle of renovating a house</w:t>
      </w:r>
      <w:r w:rsidRPr="00101220">
        <w:rPr>
          <w:sz w:val="16"/>
        </w:rPr>
        <w:t xml:space="preserve">, so it’s probably not surprising that when I started reading Rep. Alexandria Ocasio-Cortez’s (D-N.Y.) FAQ for a Green New Deal, published Thursday by NPR, </w:t>
      </w:r>
      <w:r w:rsidRPr="00101220">
        <w:rPr>
          <w:rStyle w:val="StyleUnderline"/>
        </w:rPr>
        <w:t>I was immediately struck by a casual proposal to “upgrade or replace every building in US for state-of-the-art energy efficiency</w:t>
      </w:r>
      <w:r w:rsidRPr="00101220">
        <w:rPr>
          <w:sz w:val="16"/>
        </w:rPr>
        <w:t xml:space="preserve">.” </w:t>
      </w:r>
      <w:r w:rsidRPr="00101220">
        <w:rPr>
          <w:rStyle w:val="StyleUnderline"/>
        </w:rPr>
        <w:t>Homeowners tend to start renovations hoping to make their houses greener and more energy efficient</w:t>
      </w:r>
      <w:r w:rsidRPr="00101220">
        <w:rPr>
          <w:sz w:val="16"/>
        </w:rPr>
        <w:t xml:space="preserve">, if only for reasons of parsimony. </w:t>
      </w:r>
      <w:r w:rsidRPr="00101220">
        <w:rPr>
          <w:rStyle w:val="StyleUnderline"/>
        </w:rPr>
        <w:t xml:space="preserve">They quickly discover that what they lightheartedly imagined to be a few minor upgrades are in fact </w:t>
      </w:r>
      <w:r w:rsidRPr="00101220">
        <w:rPr>
          <w:rStyle w:val="Emphasis"/>
        </w:rPr>
        <w:t>massive expenses</w:t>
      </w:r>
      <w:r w:rsidRPr="00101220">
        <w:rPr>
          <w:sz w:val="16"/>
        </w:rPr>
        <w:t>. All they wanted was energy-efficient windows, better insulation, a tankless water heater, a radiant system to replace their (dry, noisy, inefficient) HVAC and .</w:t>
      </w:r>
      <w:r w:rsidRPr="00101220">
        <w:rPr>
          <w:rFonts w:ascii="Times New Roman" w:hAnsi="Times New Roman" w:cs="Times New Roman"/>
          <w:sz w:val="16"/>
        </w:rPr>
        <w:t> </w:t>
      </w:r>
      <w:r w:rsidRPr="00101220">
        <w:rPr>
          <w:sz w:val="16"/>
        </w:rPr>
        <w:t>.</w:t>
      </w:r>
      <w:r w:rsidRPr="00101220">
        <w:rPr>
          <w:rFonts w:ascii="Times New Roman" w:hAnsi="Times New Roman" w:cs="Times New Roman"/>
          <w:sz w:val="16"/>
        </w:rPr>
        <w:t> </w:t>
      </w:r>
      <w:r w:rsidRPr="00101220">
        <w:rPr>
          <w:sz w:val="16"/>
        </w:rPr>
        <w:t xml:space="preserve">. </w:t>
      </w:r>
      <w:r w:rsidRPr="00101220">
        <w:rPr>
          <w:rStyle w:val="StyleUnderline"/>
        </w:rPr>
        <w:t>dear God, did the contractor misplace a decimal point? We’re updating a modest row house, not building Versailles</w:t>
      </w:r>
      <w:r w:rsidRPr="00101220">
        <w:rPr>
          <w:sz w:val="16"/>
        </w:rPr>
        <w:t xml:space="preserve">! </w:t>
      </w:r>
      <w:r w:rsidRPr="00101220">
        <w:rPr>
          <w:rStyle w:val="StyleUnderline"/>
        </w:rPr>
        <w:t>Ceilings and walls must be removed, then replaced; fancy new equipment installed; ductwork rerouted</w:t>
      </w:r>
      <w:r w:rsidRPr="00101220">
        <w:rPr>
          <w:sz w:val="16"/>
        </w:rPr>
        <w:t>; slabs perhaps broken and repoured; ancillary systems brought up to modern housing codes. Mu</w:t>
      </w:r>
      <w:r w:rsidRPr="00101220">
        <w:rPr>
          <w:rStyle w:val="StyleUnderline"/>
        </w:rPr>
        <w:t>ch labor is required; much homeowner patience and cash,</w:t>
      </w:r>
      <w:r w:rsidRPr="00101220">
        <w:rPr>
          <w:sz w:val="16"/>
        </w:rPr>
        <w:t xml:space="preserve"> too. And </w:t>
      </w:r>
      <w:r w:rsidRPr="00101220">
        <w:rPr>
          <w:rStyle w:val="StyleUnderline"/>
        </w:rPr>
        <w:t>the older the building, the more expensive and disruptive the process</w:t>
      </w:r>
      <w:r w:rsidRPr="00101220">
        <w:rPr>
          <w:sz w:val="16"/>
        </w:rPr>
        <w:t xml:space="preserve">, since decades of obsolete junk have to be ripped out, with all appropriate environmental remediation measures taken along the way. </w:t>
      </w:r>
      <w:r w:rsidRPr="00101220">
        <w:rPr>
          <w:rStyle w:val="StyleUnderline"/>
        </w:rPr>
        <w:t>Yet Ocasio-Cortez</w:t>
      </w:r>
      <w:r w:rsidRPr="00101220">
        <w:rPr>
          <w:sz w:val="16"/>
        </w:rPr>
        <w:t xml:space="preserve">, or someone in her office, </w:t>
      </w:r>
      <w:r w:rsidRPr="00101220">
        <w:rPr>
          <w:rStyle w:val="StyleUnderline"/>
        </w:rPr>
        <w:t>apparently thought those repairs could be made to every building in the United States within a decade</w:t>
      </w:r>
      <w:r w:rsidRPr="00101220">
        <w:rPr>
          <w:sz w:val="16"/>
        </w:rPr>
        <w:t>. And this is only one of the minor details of the plan; it barely merits more than a mention.</w:t>
      </w:r>
    </w:p>
    <w:p w14:paraId="02F202F4" w14:textId="77777777" w:rsidR="00B10B62" w:rsidRPr="00101220" w:rsidRDefault="00B10B62" w:rsidP="00B10B62"/>
    <w:p w14:paraId="1967F607" w14:textId="77777777" w:rsidR="00B10B62" w:rsidRPr="001E15D1" w:rsidRDefault="00B10B62" w:rsidP="00B10B62"/>
    <w:p w14:paraId="4456248A" w14:textId="77777777" w:rsidR="00B10B62" w:rsidRPr="009F2576" w:rsidRDefault="00B10B62" w:rsidP="00B10B62"/>
    <w:p w14:paraId="37C4A33E" w14:textId="77777777" w:rsidR="00B10B62" w:rsidRDefault="00B10B62" w:rsidP="00B10B62">
      <w:pPr>
        <w:pStyle w:val="Heading2"/>
        <w:rPr>
          <w:lang w:val="es-ES"/>
        </w:rPr>
      </w:pPr>
      <w:r w:rsidRPr="001E15D1">
        <w:rPr>
          <w:lang w:val="es-ES"/>
        </w:rPr>
        <w:t>No GND Y</w:t>
      </w:r>
      <w:r>
        <w:rPr>
          <w:lang w:val="es-ES"/>
        </w:rPr>
        <w:t xml:space="preserve">es FJG </w:t>
      </w:r>
    </w:p>
    <w:p w14:paraId="0DB74496" w14:textId="77777777" w:rsidR="00B10B62" w:rsidRDefault="00B10B62" w:rsidP="00B10B62">
      <w:pPr>
        <w:rPr>
          <w:lang w:val="es-ES"/>
        </w:rPr>
      </w:pPr>
    </w:p>
    <w:p w14:paraId="4ACEF7C6" w14:textId="77777777" w:rsidR="00B10B62" w:rsidRPr="00A3637A" w:rsidRDefault="00B10B62" w:rsidP="00B10B62">
      <w:r w:rsidRPr="00A3637A">
        <w:t>Th</w:t>
      </w:r>
      <w:r>
        <w:t xml:space="preserve">is CP is short because you can use Hirn’s version of the aff for the non subsidy plank </w:t>
      </w:r>
    </w:p>
    <w:p w14:paraId="01043323" w14:textId="77777777" w:rsidR="00B10B62" w:rsidRPr="00A3637A" w:rsidRDefault="00B10B62" w:rsidP="00B10B62"/>
    <w:p w14:paraId="192A6EC7" w14:textId="77777777" w:rsidR="00B10B62" w:rsidRPr="00A3637A" w:rsidRDefault="00B10B62" w:rsidP="00B10B62"/>
    <w:p w14:paraId="0BE89074" w14:textId="77777777" w:rsidR="00B10B62" w:rsidRDefault="00B10B62" w:rsidP="00B10B62">
      <w:pPr>
        <w:pStyle w:val="Heading3"/>
      </w:pPr>
      <w:r w:rsidRPr="00FB316F">
        <w:t>1NC No GND Yes F</w:t>
      </w:r>
      <w:r>
        <w:t xml:space="preserve">JG </w:t>
      </w:r>
    </w:p>
    <w:p w14:paraId="73FA6E0B" w14:textId="77777777" w:rsidR="00B10B62" w:rsidRDefault="00B10B62" w:rsidP="00B10B62"/>
    <w:p w14:paraId="695C9185" w14:textId="77777777" w:rsidR="00B10B62" w:rsidRDefault="00B10B62" w:rsidP="00B10B62"/>
    <w:p w14:paraId="1F4784BE" w14:textId="77777777" w:rsidR="00B10B62" w:rsidRDefault="00B10B62" w:rsidP="00B10B62">
      <w:pPr>
        <w:pStyle w:val="Heading4"/>
      </w:pPr>
      <w:r>
        <w:t xml:space="preserve">The United States federal government should implement a jobs guarantee for non-green jobs, and eliminate fossil fuel subsidies. </w:t>
      </w:r>
    </w:p>
    <w:p w14:paraId="15BC364E" w14:textId="77777777" w:rsidR="00B10B62" w:rsidRDefault="00B10B62" w:rsidP="00B10B62"/>
    <w:p w14:paraId="707C1A89" w14:textId="77777777" w:rsidR="00B10B62" w:rsidRPr="000956A6" w:rsidRDefault="00B10B62" w:rsidP="00B10B62">
      <w:pPr>
        <w:pStyle w:val="Heading4"/>
      </w:pPr>
      <w:r>
        <w:t xml:space="preserve">1. </w:t>
      </w:r>
      <w:r w:rsidRPr="000956A6">
        <w:t>Eliminating subsidies reinvigorates US climate leadership - this is crucial to pushing for global CO2 reductions</w:t>
      </w:r>
    </w:p>
    <w:p w14:paraId="6412EF8E" w14:textId="77777777" w:rsidR="00B10B62" w:rsidRPr="000956A6" w:rsidRDefault="00B10B62" w:rsidP="00B10B62">
      <w:pPr>
        <w:rPr>
          <w:rStyle w:val="Style13ptBold"/>
        </w:rPr>
      </w:pPr>
      <w:r w:rsidRPr="000956A6">
        <w:rPr>
          <w:rStyle w:val="Style13ptBold"/>
        </w:rPr>
        <w:t>Aldy, PhD Harvard, 14</w:t>
      </w:r>
    </w:p>
    <w:p w14:paraId="457D091B" w14:textId="77777777" w:rsidR="00B10B62" w:rsidRPr="000956A6" w:rsidRDefault="00B10B62" w:rsidP="00B10B62">
      <w:pPr>
        <w:rPr>
          <w:sz w:val="16"/>
        </w:rPr>
      </w:pPr>
      <w:r w:rsidRPr="000956A6">
        <w:rPr>
          <w:sz w:val="16"/>
        </w:rPr>
        <w:t xml:space="preserve">(Joseph E., PublicPolicy@Harvard, </w:t>
      </w:r>
      <w:hyperlink r:id="rId14" w:history="1">
        <w:r w:rsidRPr="000956A6">
          <w:rPr>
            <w:rStyle w:val="Hyperlink"/>
            <w:sz w:val="16"/>
          </w:rPr>
          <w:t>https://www.resourcesmag.org/archives/money-for-nothing-the-case-for-eliminating-us-fossil-fuel-subsidies/</w:t>
        </w:r>
      </w:hyperlink>
      <w:r w:rsidRPr="000956A6">
        <w:rPr>
          <w:sz w:val="16"/>
        </w:rPr>
        <w:t>, 4-11)</w:t>
      </w:r>
    </w:p>
    <w:p w14:paraId="68D32793" w14:textId="77777777" w:rsidR="00B10B62" w:rsidRPr="00E129E5" w:rsidRDefault="00B10B62" w:rsidP="00B10B62">
      <w:pPr>
        <w:rPr>
          <w:u w:val="single"/>
        </w:rPr>
      </w:pPr>
      <w:r w:rsidRPr="00E129E5">
        <w:rPr>
          <w:sz w:val="16"/>
        </w:rPr>
        <w:t xml:space="preserve">The Impacts of Eliminating Subsidies for US Oil and Gas Production </w:t>
      </w:r>
      <w:r w:rsidRPr="00E129E5">
        <w:rPr>
          <w:rStyle w:val="StyleUnderline"/>
        </w:rPr>
        <w:t>Oil and gas tax expenditures do not have a meaningful impact on US oil and gas production</w:t>
      </w:r>
      <w:r w:rsidRPr="00E129E5">
        <w:rPr>
          <w:sz w:val="16"/>
        </w:rPr>
        <w:t xml:space="preserve">. Oil and gas companies have had access to two of the most prominent subsidies, the intangible drilling cost and percentage depletion provisions, since long before the first oil shock in 1973. Over the 1973–2008 period, US oil production declined each year an average of more than 120,000 barrels per day. </w:t>
      </w:r>
      <w:r w:rsidRPr="00E129E5">
        <w:rPr>
          <w:rStyle w:val="StyleUnderline"/>
        </w:rPr>
        <w:t>Since 2008, US oil production has averaged an annual increase of more than 350,000 barrels per day</w:t>
      </w:r>
      <w:r w:rsidRPr="00E129E5">
        <w:rPr>
          <w:sz w:val="16"/>
        </w:rPr>
        <w:t xml:space="preserve">. These </w:t>
      </w:r>
      <w:r w:rsidRPr="00E129E5">
        <w:rPr>
          <w:rStyle w:val="StyleUnderline"/>
        </w:rPr>
        <w:t>subsidies could not reverse the decline in domestic production</w:t>
      </w:r>
      <w:r w:rsidRPr="00E129E5">
        <w:rPr>
          <w:sz w:val="16"/>
        </w:rPr>
        <w:t xml:space="preserve"> before 2008, and high oil prices and technological innovation, not subsidies, explain the rapid production growth in recent years. The remarkable </w:t>
      </w:r>
      <w:r w:rsidRPr="00E129E5">
        <w:rPr>
          <w:rStyle w:val="StyleUnderline"/>
        </w:rPr>
        <w:t>technological innovation that has transformed the US oil and gas sector</w:t>
      </w:r>
      <w:r w:rsidRPr="00E129E5">
        <w:rPr>
          <w:sz w:val="16"/>
        </w:rPr>
        <w:t xml:space="preserve"> over the past half dozen years </w:t>
      </w:r>
      <w:r w:rsidRPr="00E129E5">
        <w:rPr>
          <w:rStyle w:val="Emphasis"/>
        </w:rPr>
        <w:t>more than offsets</w:t>
      </w:r>
      <w:r w:rsidRPr="00E129E5">
        <w:rPr>
          <w:sz w:val="16"/>
        </w:rPr>
        <w:t xml:space="preserve"> </w:t>
      </w:r>
      <w:r w:rsidRPr="00E129E5">
        <w:rPr>
          <w:rStyle w:val="StyleUnderline"/>
        </w:rPr>
        <w:t>any adverse impacts that subsidy elimination would have on domestic production</w:t>
      </w:r>
      <w:r w:rsidRPr="00E129E5">
        <w:rPr>
          <w:sz w:val="16"/>
        </w:rPr>
        <w:t xml:space="preserve">. </w:t>
      </w:r>
      <w:r w:rsidRPr="00E129E5">
        <w:rPr>
          <w:rStyle w:val="StyleUnderline"/>
        </w:rPr>
        <w:t>The</w:t>
      </w:r>
      <w:r w:rsidRPr="00E129E5">
        <w:rPr>
          <w:sz w:val="16"/>
        </w:rPr>
        <w:t xml:space="preserve"> National Research Council (</w:t>
      </w:r>
      <w:r w:rsidRPr="00E129E5">
        <w:rPr>
          <w:rStyle w:val="StyleUnderline"/>
        </w:rPr>
        <w:t>NRC)</w:t>
      </w:r>
      <w:r w:rsidRPr="00E129E5">
        <w:rPr>
          <w:sz w:val="16"/>
        </w:rPr>
        <w:t xml:space="preserve"> recently </w:t>
      </w:r>
      <w:r w:rsidRPr="00E129E5">
        <w:rPr>
          <w:rStyle w:val="StyleUnderline"/>
        </w:rPr>
        <w:t>modeled the elimination</w:t>
      </w:r>
      <w:r w:rsidRPr="00E129E5">
        <w:rPr>
          <w:sz w:val="16"/>
        </w:rPr>
        <w:t xml:space="preserve"> of the percentage depletion provision for natural gas. For this analysis, the </w:t>
      </w:r>
      <w:r w:rsidRPr="00E129E5">
        <w:rPr>
          <w:rStyle w:val="StyleUnderline"/>
        </w:rPr>
        <w:t>NRC used the</w:t>
      </w:r>
      <w:r w:rsidRPr="00E129E5">
        <w:rPr>
          <w:sz w:val="16"/>
        </w:rPr>
        <w:t xml:space="preserve"> US Department of Energy's (</w:t>
      </w:r>
      <w:r w:rsidRPr="00E129E5">
        <w:rPr>
          <w:rStyle w:val="StyleUnderline"/>
        </w:rPr>
        <w:t xml:space="preserve">DOE's) 2011 benchmark energy forecast through 2035. </w:t>
      </w:r>
      <w:r w:rsidRPr="00E129E5">
        <w:rPr>
          <w:sz w:val="16"/>
        </w:rPr>
        <w:t xml:space="preserve">Over the 2010–2035 period, the </w:t>
      </w:r>
      <w:r w:rsidRPr="00E129E5">
        <w:rPr>
          <w:rStyle w:val="StyleUnderline"/>
        </w:rPr>
        <w:t>NRC estimated</w:t>
      </w:r>
      <w:r w:rsidRPr="00E129E5">
        <w:rPr>
          <w:sz w:val="16"/>
        </w:rPr>
        <w:t xml:space="preserve"> that eli</w:t>
      </w:r>
      <w:r w:rsidRPr="00E129E5">
        <w:rPr>
          <w:rStyle w:val="StyleUnderline"/>
        </w:rPr>
        <w:t>minating this subsidy would reduce US gas production by about 2 percent</w:t>
      </w:r>
      <w:r w:rsidRPr="00E129E5">
        <w:rPr>
          <w:sz w:val="16"/>
        </w:rPr>
        <w:t xml:space="preserve"> relative to this 2011 forecast. This impact appears modest on two dimensions. First, the NRC estimates that </w:t>
      </w:r>
      <w:r w:rsidRPr="00E129E5">
        <w:rPr>
          <w:rStyle w:val="StyleUnderline"/>
        </w:rPr>
        <w:t xml:space="preserve">US gas production would continue to increase </w:t>
      </w:r>
      <w:r w:rsidRPr="00E129E5">
        <w:rPr>
          <w:sz w:val="16"/>
        </w:rPr>
        <w:t xml:space="preserve">in the years immediately </w:t>
      </w:r>
      <w:r w:rsidRPr="00E129E5">
        <w:rPr>
          <w:rStyle w:val="StyleUnderline"/>
        </w:rPr>
        <w:t>after subsidy elimination</w:t>
      </w:r>
      <w:r w:rsidRPr="00E129E5">
        <w:rPr>
          <w:sz w:val="16"/>
        </w:rPr>
        <w:t xml:space="preserve"> and remain above 2010 levels every year through 2035. Thus, the impact is not a fall in the level of production, but slower growth in production. Second, and more profoundly, the DOE's 2013 version of the benchmark forecast shows 15 percent greater gas production through 2035 than the 2011 version used by the NRC. Continuing innovation has led the DOE, year after year, to raise its forecast domestic production and lower its estimated wellhead prices. </w:t>
      </w:r>
      <w:r w:rsidRPr="00E129E5">
        <w:rPr>
          <w:rStyle w:val="StyleUnderline"/>
        </w:rPr>
        <w:t>RFF Visiting Fellow</w:t>
      </w:r>
      <w:r w:rsidRPr="00E129E5">
        <w:rPr>
          <w:sz w:val="16"/>
        </w:rPr>
        <w:t xml:space="preserve"> Stephen </w:t>
      </w:r>
      <w:r w:rsidRPr="00E129E5">
        <w:rPr>
          <w:rStyle w:val="StyleUnderline"/>
        </w:rPr>
        <w:t>Brown evaluated the elimination of oil and gas tax expenditures with</w:t>
      </w:r>
      <w:r w:rsidRPr="00E129E5">
        <w:rPr>
          <w:sz w:val="16"/>
        </w:rPr>
        <w:t xml:space="preserve"> his colleague Maura </w:t>
      </w:r>
      <w:r w:rsidRPr="00E129E5">
        <w:rPr>
          <w:rStyle w:val="StyleUnderline"/>
        </w:rPr>
        <w:t>Allaire</w:t>
      </w:r>
      <w:r w:rsidRPr="00E129E5">
        <w:rPr>
          <w:sz w:val="16"/>
        </w:rPr>
        <w:t xml:space="preserve"> in 2009. He found that </w:t>
      </w:r>
      <w:r w:rsidRPr="00E129E5">
        <w:rPr>
          <w:rStyle w:val="StyleUnderline"/>
        </w:rPr>
        <w:t>US oil production would be about 26,000 barrels per day lower</w:t>
      </w:r>
      <w:r w:rsidRPr="00E129E5">
        <w:rPr>
          <w:sz w:val="16"/>
        </w:rPr>
        <w:t xml:space="preserve"> than it would be without the subsidy elimination. Also in 2009, the US Department of the Treasury estimated a similarly modest impact on domestic oil production on the order of about 0.5 percent. The recent, dramatic increase in US oil production—reaching levels unseen since the 1980s—puts this production impact into context. Since January 2009, the average monthly increase in domestic oil production is about 45,000 barrels per day. Thus, it takes about 17 days to make up for a decline of 26,000 barrels per day of production. </w:t>
      </w:r>
      <w:r w:rsidRPr="00E129E5">
        <w:rPr>
          <w:rStyle w:val="StyleUnderline"/>
        </w:rPr>
        <w:t xml:space="preserve">If the point of these subsidies is to stimulate US production, then the taxpayer is </w:t>
      </w:r>
      <w:r w:rsidRPr="00E129E5">
        <w:rPr>
          <w:rStyle w:val="Emphasis"/>
        </w:rPr>
        <w:t>not getting a good deal</w:t>
      </w:r>
      <w:r w:rsidRPr="00E129E5">
        <w:rPr>
          <w:rStyle w:val="StyleUnderline"/>
        </w:rPr>
        <w:t>.</w:t>
      </w:r>
      <w:r w:rsidRPr="00E129E5">
        <w:rPr>
          <w:sz w:val="16"/>
        </w:rPr>
        <w:t xml:space="preserve"> </w:t>
      </w:r>
      <w:r w:rsidRPr="00E129E5">
        <w:rPr>
          <w:rStyle w:val="StyleUnderline"/>
        </w:rPr>
        <w:t xml:space="preserve">If a private company spent nearly $5 billion per year to produce 26,000 barrels per day, it </w:t>
      </w:r>
      <w:r w:rsidRPr="00E129E5">
        <w:rPr>
          <w:rStyle w:val="Emphasis"/>
        </w:rPr>
        <w:t>would lose a lot of money</w:t>
      </w:r>
      <w:r w:rsidRPr="00E129E5">
        <w:rPr>
          <w:rStyle w:val="StyleUnderline"/>
        </w:rPr>
        <w:t>.</w:t>
      </w:r>
      <w:r w:rsidRPr="00E129E5">
        <w:rPr>
          <w:sz w:val="16"/>
        </w:rPr>
        <w:t xml:space="preserve"> Even applying the Department of the Treasury's 0.5 percent production impact to today's higher level of US oil production translates into the taxpayer spending several hundred dollars per barrel of incremental production. This reflects the fact that </w:t>
      </w:r>
      <w:r w:rsidRPr="00E129E5">
        <w:rPr>
          <w:rStyle w:val="StyleUnderline"/>
        </w:rPr>
        <w:t xml:space="preserve">the vast majority of these subsidies go to producers that do not change their production in response to the subsidies. </w:t>
      </w:r>
      <w:r w:rsidRPr="00E129E5">
        <w:rPr>
          <w:sz w:val="16"/>
        </w:rPr>
        <w:t xml:space="preserve">Since independents finance projects substantially through cash flow, instead of raising debt, eliminating the tax provisions that subsidize their activities could impact their financing strategy. For example, these companies may need to raise debt and equity for their drilling projects, not unlike how firms in other sectors of the economy finance major projects. In other words, </w:t>
      </w:r>
      <w:r w:rsidRPr="00E129E5">
        <w:rPr>
          <w:rStyle w:val="StyleUnderline"/>
        </w:rPr>
        <w:t>eliminatin</w:t>
      </w:r>
      <w:r w:rsidRPr="00E129E5">
        <w:rPr>
          <w:sz w:val="16"/>
        </w:rPr>
        <w:t xml:space="preserve">g these </w:t>
      </w:r>
      <w:r w:rsidRPr="00E129E5">
        <w:rPr>
          <w:rStyle w:val="StyleUnderline"/>
        </w:rPr>
        <w:t>subsidies requires them to operate on a level playing field for attracting investment along with supermajors and other companies throughout the economy</w:t>
      </w:r>
      <w:r w:rsidRPr="00E129E5">
        <w:rPr>
          <w:sz w:val="16"/>
        </w:rPr>
        <w:t xml:space="preserve">. Environmental Impact of Eliminating Fossil Fuel Subsidies These </w:t>
      </w:r>
      <w:r w:rsidRPr="00E129E5">
        <w:rPr>
          <w:rStyle w:val="StyleUnderline"/>
        </w:rPr>
        <w:t>subsidies'</w:t>
      </w:r>
      <w:r w:rsidRPr="00E129E5">
        <w:rPr>
          <w:sz w:val="16"/>
        </w:rPr>
        <w:t xml:space="preserve"> very </w:t>
      </w:r>
      <w:r w:rsidRPr="00E129E5">
        <w:rPr>
          <w:rStyle w:val="StyleUnderline"/>
        </w:rPr>
        <w:t>small production impacts result in imperceptible effects on US fossil fuel prices and subsequent domestic consumption</w:t>
      </w:r>
      <w:r w:rsidRPr="00E129E5">
        <w:rPr>
          <w:sz w:val="16"/>
        </w:rPr>
        <w:t xml:space="preserve">. As a result, the current subsidies in the US tax code likely have little direct impact on US carbon dioxide emissions. Nonetheless, </w:t>
      </w:r>
      <w:r w:rsidRPr="00E129E5">
        <w:rPr>
          <w:rStyle w:val="StyleUnderline"/>
        </w:rPr>
        <w:t xml:space="preserve">eliminating these subsidies could lead to </w:t>
      </w:r>
      <w:r w:rsidRPr="00E129E5">
        <w:rPr>
          <w:rStyle w:val="Emphasis"/>
        </w:rPr>
        <w:t>significant carbon dioxide emissions reductions globally.</w:t>
      </w:r>
      <w:r w:rsidRPr="00E129E5">
        <w:rPr>
          <w:rStyle w:val="StyleUnderline"/>
        </w:rPr>
        <w:t xml:space="preserve"> Given the US effort in securing the G20 agreement to eliminate fossil fuel subsidies in 2009, the failure to make any domestic progress </w:t>
      </w:r>
      <w:r w:rsidRPr="00E129E5">
        <w:rPr>
          <w:rStyle w:val="Emphasis"/>
        </w:rPr>
        <w:t>hamstrings US officials in leveraging progress by other G20 nations</w:t>
      </w:r>
      <w:r w:rsidRPr="00E129E5">
        <w:rPr>
          <w:sz w:val="16"/>
        </w:rPr>
        <w:t xml:space="preserve">. While this issue continues to receive attention from leaders in G20 summits, the progress to date has been slow. </w:t>
      </w:r>
      <w:r w:rsidRPr="00E129E5">
        <w:rPr>
          <w:rStyle w:val="StyleUnderline"/>
        </w:rPr>
        <w:t xml:space="preserve">Eliminating these domestic subsidies would </w:t>
      </w:r>
      <w:r w:rsidRPr="00E129E5">
        <w:rPr>
          <w:rStyle w:val="Emphasis"/>
        </w:rPr>
        <w:t>empower</w:t>
      </w:r>
      <w:r w:rsidRPr="00E129E5">
        <w:rPr>
          <w:rStyle w:val="StyleUnderline"/>
        </w:rPr>
        <w:t xml:space="preserve"> the United States to </w:t>
      </w:r>
      <w:r w:rsidRPr="00E129E5">
        <w:rPr>
          <w:rStyle w:val="Emphasis"/>
        </w:rPr>
        <w:t>push other large</w:t>
      </w:r>
      <w:r w:rsidRPr="00E129E5">
        <w:rPr>
          <w:rStyle w:val="StyleUnderline"/>
        </w:rPr>
        <w:t xml:space="preserve"> economies to do likewise. Eliminating </w:t>
      </w:r>
      <w:r w:rsidRPr="00E129E5">
        <w:rPr>
          <w:sz w:val="16"/>
        </w:rPr>
        <w:t xml:space="preserve">fossil fuel </w:t>
      </w:r>
      <w:r w:rsidRPr="00E129E5">
        <w:rPr>
          <w:rStyle w:val="StyleUnderline"/>
        </w:rPr>
        <w:t xml:space="preserve">subsidies around the world would deliver quite </w:t>
      </w:r>
      <w:r w:rsidRPr="00E129E5">
        <w:rPr>
          <w:rStyle w:val="Emphasis"/>
        </w:rPr>
        <w:t>dramatic carbon pollution benefits</w:t>
      </w:r>
      <w:r w:rsidRPr="00E129E5">
        <w:rPr>
          <w:sz w:val="16"/>
        </w:rPr>
        <w:t xml:space="preserve">, </w:t>
      </w:r>
      <w:r w:rsidRPr="00E129E5">
        <w:rPr>
          <w:rStyle w:val="StyleUnderline"/>
        </w:rPr>
        <w:t xml:space="preserve">as well as important </w:t>
      </w:r>
      <w:r w:rsidRPr="00E129E5">
        <w:rPr>
          <w:rStyle w:val="Emphasis"/>
        </w:rPr>
        <w:t>economic and fiscal</w:t>
      </w:r>
      <w:r w:rsidRPr="00E129E5">
        <w:rPr>
          <w:rStyle w:val="StyleUnderline"/>
        </w:rPr>
        <w:t xml:space="preserve"> impacts</w:t>
      </w:r>
      <w:r w:rsidRPr="00E129E5">
        <w:rPr>
          <w:sz w:val="16"/>
        </w:rPr>
        <w:t xml:space="preserve">. </w:t>
      </w:r>
      <w:r w:rsidRPr="00E129E5">
        <w:rPr>
          <w:rStyle w:val="StyleUnderline"/>
        </w:rPr>
        <w:t>The I</w:t>
      </w:r>
      <w:r w:rsidRPr="00E129E5">
        <w:rPr>
          <w:sz w:val="16"/>
        </w:rPr>
        <w:t xml:space="preserve">nternational </w:t>
      </w:r>
      <w:r w:rsidRPr="00E129E5">
        <w:rPr>
          <w:rStyle w:val="StyleUnderline"/>
        </w:rPr>
        <w:t>E</w:t>
      </w:r>
      <w:r w:rsidRPr="00E129E5">
        <w:rPr>
          <w:sz w:val="16"/>
        </w:rPr>
        <w:t xml:space="preserve">nergy </w:t>
      </w:r>
      <w:r w:rsidRPr="00E129E5">
        <w:rPr>
          <w:rStyle w:val="StyleUnderline"/>
        </w:rPr>
        <w:t>A</w:t>
      </w:r>
      <w:r w:rsidRPr="00E129E5">
        <w:rPr>
          <w:sz w:val="16"/>
        </w:rPr>
        <w:t xml:space="preserve">gency </w:t>
      </w:r>
      <w:r w:rsidRPr="00E129E5">
        <w:rPr>
          <w:rStyle w:val="StyleUnderline"/>
        </w:rPr>
        <w:t>estimates that eliminating fossil fuel consumption subsidies</w:t>
      </w:r>
      <w:r w:rsidRPr="00E129E5">
        <w:rPr>
          <w:sz w:val="16"/>
        </w:rPr>
        <w:t xml:space="preserve">, currently about a half trillion dollars annually, </w:t>
      </w:r>
      <w:r w:rsidRPr="00E129E5">
        <w:rPr>
          <w:rStyle w:val="StyleUnderline"/>
        </w:rPr>
        <w:t>would reduce carbon dioxide emissions by</w:t>
      </w:r>
      <w:r w:rsidRPr="00E129E5">
        <w:rPr>
          <w:sz w:val="16"/>
        </w:rPr>
        <w:t xml:space="preserve"> about </w:t>
      </w:r>
      <w:r w:rsidRPr="00E129E5">
        <w:rPr>
          <w:rStyle w:val="Emphasis"/>
        </w:rPr>
        <w:t>7 percent</w:t>
      </w:r>
      <w:r w:rsidRPr="00E129E5">
        <w:rPr>
          <w:sz w:val="16"/>
        </w:rPr>
        <w:t xml:space="preserve"> </w:t>
      </w:r>
      <w:r w:rsidRPr="00E129E5">
        <w:rPr>
          <w:rStyle w:val="StyleUnderline"/>
        </w:rPr>
        <w:t>by the end of the decade and 10 percent by 2050.</w:t>
      </w:r>
      <w:r w:rsidRPr="00E129E5">
        <w:rPr>
          <w:sz w:val="16"/>
        </w:rPr>
        <w:t xml:space="preserve"> </w:t>
      </w:r>
      <w:r w:rsidRPr="00E129E5">
        <w:rPr>
          <w:rStyle w:val="StyleUnderline"/>
        </w:rPr>
        <w:t>Doing so would also free up resources—</w:t>
      </w:r>
      <w:r w:rsidRPr="00E129E5">
        <w:rPr>
          <w:sz w:val="16"/>
        </w:rPr>
        <w:t>amounting to at least a quarter of some countries' government budgets—</w:t>
      </w:r>
      <w:r w:rsidRPr="00E129E5">
        <w:rPr>
          <w:rStyle w:val="StyleUnderline"/>
        </w:rPr>
        <w:t xml:space="preserve">that could be used to address important social needs, such as </w:t>
      </w:r>
      <w:r w:rsidRPr="00E129E5">
        <w:rPr>
          <w:rStyle w:val="Emphasis"/>
        </w:rPr>
        <w:t>public health and education.</w:t>
      </w:r>
    </w:p>
    <w:p w14:paraId="07A21948" w14:textId="77777777" w:rsidR="00B10B62" w:rsidRPr="00E129E5" w:rsidRDefault="00B10B62" w:rsidP="00B10B62">
      <w:pPr>
        <w:pStyle w:val="Heading4"/>
      </w:pPr>
      <w:r>
        <w:t xml:space="preserve">2. </w:t>
      </w:r>
      <w:r w:rsidRPr="00E129E5">
        <w:t xml:space="preserve">Even if the </w:t>
      </w:r>
      <w:r>
        <w:t>CP</w:t>
      </w:r>
      <w:r w:rsidRPr="00E129E5">
        <w:t xml:space="preserve"> doesn’t shift to renewable energy, eliminating subsidies makes fossil fuel industries not competitive which guarantees they “stay in the ground” which is sufficient to solve warming</w:t>
      </w:r>
    </w:p>
    <w:p w14:paraId="70B0A1B1" w14:textId="77777777" w:rsidR="00B10B62" w:rsidRPr="00E129E5" w:rsidRDefault="00B10B62" w:rsidP="00B10B62">
      <w:pPr>
        <w:rPr>
          <w:rStyle w:val="Style13ptBold"/>
        </w:rPr>
      </w:pPr>
      <w:r w:rsidRPr="00E129E5">
        <w:rPr>
          <w:rStyle w:val="Style13ptBold"/>
        </w:rPr>
        <w:t>Nuccitelli 18</w:t>
      </w:r>
    </w:p>
    <w:p w14:paraId="4337E887" w14:textId="77777777" w:rsidR="00B10B62" w:rsidRPr="00E129E5" w:rsidRDefault="00B10B62" w:rsidP="00B10B62">
      <w:pPr>
        <w:rPr>
          <w:sz w:val="16"/>
        </w:rPr>
      </w:pPr>
      <w:r w:rsidRPr="00E129E5">
        <w:rPr>
          <w:sz w:val="16"/>
        </w:rPr>
        <w:t>(Dana, an environmental scientist and risk assessor, https://www.theguardian.com/environment/climate-consensus-97-per-cent/2018/jul/30/america-spends-over-20bn-per-year-on-fossil-fuel-subsidies-abolish-them)</w:t>
      </w:r>
    </w:p>
    <w:p w14:paraId="52E06C2B" w14:textId="77777777" w:rsidR="00B10B62" w:rsidRPr="000956A6" w:rsidRDefault="00B10B62" w:rsidP="00B10B62">
      <w:r w:rsidRPr="00E129E5">
        <w:rPr>
          <w:rStyle w:val="StyleUnderline"/>
        </w:rPr>
        <w:t>Imagine that instead of taxing cigarettes, America subsidized the tobacco industry</w:t>
      </w:r>
      <w:r w:rsidRPr="00E129E5">
        <w:rPr>
          <w:sz w:val="16"/>
        </w:rPr>
        <w:t xml:space="preserve"> in order to make each pack of smokes cheaper. </w:t>
      </w:r>
      <w:r w:rsidRPr="00E129E5">
        <w:rPr>
          <w:rStyle w:val="StyleUnderline"/>
        </w:rPr>
        <w:t>A report from Oil Change International</w:t>
      </w:r>
      <w:r w:rsidRPr="00E129E5">
        <w:rPr>
          <w:sz w:val="16"/>
        </w:rPr>
        <w:t xml:space="preserve"> (OCI) investigated American energy industry subsidies and </w:t>
      </w:r>
      <w:r w:rsidRPr="00E129E5">
        <w:rPr>
          <w:rStyle w:val="StyleUnderline"/>
        </w:rPr>
        <w:t>found that in 2015–2016, the federal government provided $14.7bn per year to the oil, gas, and coal industries</w:t>
      </w:r>
      <w:r w:rsidRPr="00E129E5">
        <w:rPr>
          <w:sz w:val="16"/>
        </w:rPr>
        <w:t xml:space="preserve">, on top of $5.8bn of state-level incentives (globally, the figure is around $500bn). And </w:t>
      </w:r>
      <w:r w:rsidRPr="00E129E5">
        <w:rPr>
          <w:rStyle w:val="StyleUnderline"/>
        </w:rPr>
        <w:t>the report only accounted for production subsidies</w:t>
      </w:r>
      <w:r w:rsidRPr="00E129E5">
        <w:rPr>
          <w:sz w:val="16"/>
        </w:rPr>
        <w:t xml:space="preserve">, excluding consumption subsidies (support to consumers to lower the cost of fossil fuel use – another $14.5bn annually) as well as the costs of carbon and other fossil fuel pollutants. </w:t>
      </w:r>
      <w:r w:rsidRPr="00E129E5">
        <w:rPr>
          <w:rStyle w:val="StyleUnderline"/>
        </w:rPr>
        <w:t>At a time when we need to transition away from fossil fuels a</w:t>
      </w:r>
      <w:r w:rsidRPr="00E129E5">
        <w:rPr>
          <w:rStyle w:val="Emphasis"/>
        </w:rPr>
        <w:t>s quickly as possible</w:t>
      </w:r>
      <w:r w:rsidRPr="00E129E5">
        <w:rPr>
          <w:sz w:val="16"/>
        </w:rPr>
        <w:t xml:space="preserve">, the </w:t>
      </w:r>
      <w:r w:rsidRPr="00E129E5">
        <w:rPr>
          <w:rStyle w:val="StyleUnderline"/>
        </w:rPr>
        <w:t xml:space="preserve">federal and state governments are giving the industry tens of billions of dollars to make the production of their dirty, dangerous products more profitable. </w:t>
      </w:r>
      <w:r w:rsidRPr="00E129E5">
        <w:rPr>
          <w:sz w:val="16"/>
        </w:rPr>
        <w:t xml:space="preserve">We already have to leave tapped fossil fuels in the ground Crucially, the OCI report noted that </w:t>
      </w:r>
      <w:r w:rsidRPr="00E129E5">
        <w:rPr>
          <w:rStyle w:val="StyleUnderline"/>
        </w:rPr>
        <w:t>if we want to meet</w:t>
      </w:r>
      <w:r w:rsidRPr="00E129E5">
        <w:rPr>
          <w:sz w:val="16"/>
        </w:rPr>
        <w:t xml:space="preserve"> </w:t>
      </w:r>
      <w:r w:rsidRPr="00E129E5">
        <w:rPr>
          <w:rStyle w:val="StyleUnderline"/>
        </w:rPr>
        <w:t>the Paris target</w:t>
      </w:r>
      <w:r w:rsidRPr="00E129E5">
        <w:rPr>
          <w:sz w:val="16"/>
        </w:rPr>
        <w:t xml:space="preserve"> of limiting global warming to less than 2°C (and we do!), </w:t>
      </w:r>
      <w:r w:rsidRPr="00E129E5">
        <w:rPr>
          <w:rStyle w:val="StyleUnderline"/>
        </w:rPr>
        <w:t xml:space="preserve">not only does the fossil fuel industry have to stop developing new reserves, but “some already-tapped reserves must be retired early.” </w:t>
      </w:r>
      <w:r w:rsidRPr="00E129E5">
        <w:rPr>
          <w:sz w:val="16"/>
        </w:rPr>
        <w:t xml:space="preserve">Developed fossil fuel reserves vs. remaining carbon budget to meet 2°C and 1.5°C Paris climate targets. FacebookTwitterPinterest Developed fossil fuel reserves vs. remaining carbon budget to meet 2°C and 1.5°C Paris climate targets. Illustration: Oil Change International This reality is incompatible with continued US government subsidization of fossil fuel industry production, including $2.5bn per year for the exploration of new fossil fuel resources ­– new resources that simply cannot be developed if we’re to meet the Paris climate target. Sign up to the Green Light email to get the planet's most important stories Read more To achieve that goal, </w:t>
      </w:r>
      <w:r w:rsidRPr="00E129E5">
        <w:rPr>
          <w:rStyle w:val="StyleUnderline"/>
        </w:rPr>
        <w:t xml:space="preserve">we </w:t>
      </w:r>
      <w:r w:rsidRPr="00E129E5">
        <w:rPr>
          <w:sz w:val="16"/>
        </w:rPr>
        <w:t xml:space="preserve">instead </w:t>
      </w:r>
      <w:r w:rsidRPr="00E129E5">
        <w:rPr>
          <w:rStyle w:val="StyleUnderline"/>
        </w:rPr>
        <w:t>need to replace fossil fuels with clean energy as quickly as possible</w:t>
      </w:r>
      <w:r w:rsidRPr="00E129E5">
        <w:rPr>
          <w:sz w:val="16"/>
        </w:rPr>
        <w:t xml:space="preserve">. And </w:t>
      </w:r>
      <w:r w:rsidRPr="00E129E5">
        <w:rPr>
          <w:rStyle w:val="StyleUnderline"/>
        </w:rPr>
        <w:t>yet</w:t>
      </w:r>
      <w:r w:rsidRPr="00E129E5">
        <w:rPr>
          <w:sz w:val="16"/>
        </w:rPr>
        <w:t xml:space="preserve">, OCI notes that </w:t>
      </w:r>
      <w:r w:rsidRPr="00E129E5">
        <w:rPr>
          <w:rStyle w:val="Emphasis"/>
        </w:rPr>
        <w:t>permanent tax breaks</w:t>
      </w:r>
      <w:r w:rsidRPr="00E129E5">
        <w:rPr>
          <w:sz w:val="16"/>
        </w:rPr>
        <w:t xml:space="preserve"> </w:t>
      </w:r>
      <w:r w:rsidRPr="00E129E5">
        <w:rPr>
          <w:rStyle w:val="StyleUnderline"/>
        </w:rPr>
        <w:t>to the US fossil fuel industry are more than seven times larger than those for renewable energy</w:t>
      </w:r>
      <w:r w:rsidRPr="00E129E5">
        <w:rPr>
          <w:sz w:val="16"/>
        </w:rPr>
        <w:t xml:space="preserve">. Some of those fossil fuel subsidies have been around for over a century. And </w:t>
      </w:r>
      <w:r w:rsidRPr="00E129E5">
        <w:rPr>
          <w:rStyle w:val="StyleUnderline"/>
        </w:rPr>
        <w:t xml:space="preserve">they’re making it profitable for the oil industry to extract resources that would otherwise </w:t>
      </w:r>
      <w:r w:rsidRPr="00E129E5">
        <w:rPr>
          <w:rStyle w:val="Emphasis"/>
        </w:rPr>
        <w:t>be left in the ground</w:t>
      </w:r>
      <w:r w:rsidRPr="00E129E5">
        <w:rPr>
          <w:sz w:val="16"/>
        </w:rPr>
        <w:t xml:space="preserve">: </w:t>
      </w:r>
      <w:r w:rsidRPr="00E129E5">
        <w:rPr>
          <w:rStyle w:val="StyleUnderline"/>
        </w:rPr>
        <w:t>at current prices, the production of nearly half of all U.S. oil is not economically viable, except with federal and state subsidies</w:t>
      </w:r>
      <w:r w:rsidRPr="00E129E5">
        <w:rPr>
          <w:sz w:val="16"/>
        </w:rPr>
        <w:t xml:space="preserve">. And as David Roberts notes, federal policy is also propping up the coal industry. Were they forced to meet modern pollution standards, </w:t>
      </w:r>
      <w:r w:rsidRPr="00E129E5">
        <w:rPr>
          <w:rStyle w:val="StyleUnderline"/>
        </w:rPr>
        <w:t xml:space="preserve">98% of currently operating coal power plants would be unprofitable compared to an equivalent natural gas plant. </w:t>
      </w:r>
      <w:r w:rsidRPr="00E129E5">
        <w:rPr>
          <w:sz w:val="16"/>
        </w:rPr>
        <w:t xml:space="preserve">Coal power plants only stay open through regulations allowing pollution exemptions, and by forcing taxpayers to pick up the climate change bill. Add another trillion dollars in climate subsidies Without a price on carbon pollution, Americans are effectively subsidizing the fossil fuel industry for the costs incurred through its products’ climate change damages. For example, think about the added costs to taxpayers for worse wildfires, droughts, hurricanes, and flooding, all amplified by human-caused climate change. In the absence of a price on carbon pollution, the fossil fuel industry doesn’t pay a cent of those costs. Taxpayers pick up the whole tab. These costs can be estimated via the ‘social cost of carbon.’ It’s a difficult number to pin down, but even at the extremely conservative US federal estimate of $37 per ton of carbon dioxide pollution (some recent research pegs the value at more than five times higher), that’s about $200bn per year for America and $1.3tn globally. While direct government subsidies to the fossil fuel industry are expensive, they’re dwarfed by the costs incurred by failing to tax carbon pollution. The fossil fuel industry owns the GOP </w:t>
      </w:r>
      <w:r w:rsidRPr="00E129E5">
        <w:rPr>
          <w:rStyle w:val="StyleUnderline"/>
        </w:rPr>
        <w:t xml:space="preserve">The OCI report noted that the Obama administration actually proposed to eliminate 60% of federal fossil fuel industry subsidies, but that proposal went nowhere for one obvious reason: </w:t>
      </w:r>
      <w:r w:rsidRPr="00E129E5">
        <w:rPr>
          <w:sz w:val="16"/>
        </w:rPr>
        <w:t xml:space="preserve">In the 2015-2016 election cycle </w:t>
      </w:r>
      <w:r w:rsidRPr="00E129E5">
        <w:rPr>
          <w:rStyle w:val="Emphasis"/>
        </w:rPr>
        <w:t>oil, gas, and coal companies spent $354 million in campaign contributions and lobbying and received $29.4</w:t>
      </w:r>
      <w:r w:rsidRPr="00E129E5">
        <w:rPr>
          <w:sz w:val="16"/>
        </w:rPr>
        <w:t xml:space="preserve"> billion in federal subsidies in total over those same years - an 8,200% return on investment. Of those fossil fuel industry contributions to political campaigns, 88% went to Republican politicians. As a result, 97% of House Republicans oppose taxing carbon pollution, and the Trump administration is looking into every possible scheme to further prop up the dying coal industry. The GOP might as well rebrand itself as the Grand Oil Party. Americans needs to rethink what subsidies are for </w:t>
      </w:r>
      <w:r w:rsidRPr="00E129E5">
        <w:rPr>
          <w:rStyle w:val="StyleUnderline"/>
        </w:rPr>
        <w:t>Subsidies are a way for the government to assist an industry, hypothetically for good reason.</w:t>
      </w:r>
      <w:r w:rsidRPr="00E129E5">
        <w:rPr>
          <w:sz w:val="16"/>
        </w:rPr>
        <w:t xml:space="preserve"> For example, wind and solar power help meet our energy needs without producing harmful pollution in the process. Because of the associated societal benefits, it’s possible to justify subsidizing clean energy. Alternatively, we could eliminate all energy subsidies and instead tax carbon and other forms of pollution. If rising energy prices are a concern, we could offset those costs by returning the pollution tax revenue to taxpayers. </w:t>
      </w:r>
      <w:r w:rsidRPr="00E129E5">
        <w:rPr>
          <w:rStyle w:val="StyleUnderline"/>
        </w:rPr>
        <w:t xml:space="preserve">There are numerous different policy options available to achieve the Paris climate target. We can </w:t>
      </w:r>
      <w:r w:rsidRPr="00E129E5">
        <w:rPr>
          <w:rStyle w:val="Emphasis"/>
        </w:rPr>
        <w:t>avoid unacceptably risky levels of global warming</w:t>
      </w:r>
      <w:r w:rsidRPr="00E129E5">
        <w:rPr>
          <w:rStyle w:val="StyleUnderline"/>
        </w:rPr>
        <w:t xml:space="preserve"> while also achieving cleaner air, water, and public health without destroying whole landscapes</w:t>
      </w:r>
      <w:r w:rsidRPr="00E129E5">
        <w:rPr>
          <w:sz w:val="16"/>
        </w:rPr>
        <w:t xml:space="preserve">. </w:t>
      </w:r>
      <w:r w:rsidRPr="00E129E5">
        <w:rPr>
          <w:rStyle w:val="StyleUnderline"/>
        </w:rPr>
        <w:t xml:space="preserve">But continuing to funnel tens to hundreds of billions of dollars in subsidies to the fossil fuel industry is </w:t>
      </w:r>
      <w:r w:rsidRPr="00E129E5">
        <w:rPr>
          <w:rStyle w:val="Emphasis"/>
        </w:rPr>
        <w:t>perverse and counter-productive</w:t>
      </w:r>
      <w:r w:rsidRPr="00E129E5">
        <w:rPr>
          <w:sz w:val="16"/>
        </w:rPr>
        <w:t xml:space="preserve">, as the OCI report noted: </w:t>
      </w:r>
      <w:r w:rsidRPr="00E129E5">
        <w:rPr>
          <w:rStyle w:val="StyleUnderline"/>
        </w:rPr>
        <w:t>Removing these highly inefficient</w:t>
      </w:r>
      <w:r w:rsidRPr="00E129E5">
        <w:rPr>
          <w:sz w:val="16"/>
        </w:rPr>
        <w:t xml:space="preserve"> [fossil fuel] </w:t>
      </w:r>
      <w:r w:rsidRPr="00E129E5">
        <w:rPr>
          <w:u w:val="single"/>
        </w:rPr>
        <w:t>s</w:t>
      </w:r>
      <w:r w:rsidRPr="00E129E5">
        <w:rPr>
          <w:rStyle w:val="StyleUnderline"/>
        </w:rPr>
        <w:t xml:space="preserve">ubsidies </w:t>
      </w:r>
      <w:r w:rsidRPr="00E129E5">
        <w:rPr>
          <w:sz w:val="16"/>
        </w:rPr>
        <w:t xml:space="preserve">– which waste billions of dollars propping up an industry incompatible with safe climate limits – </w:t>
      </w:r>
      <w:r w:rsidRPr="00E129E5">
        <w:rPr>
          <w:rStyle w:val="Emphasis"/>
        </w:rPr>
        <w:t>should be the first priority of fiscally responsible climate, energy, and tax reform policies</w:t>
      </w:r>
      <w:r w:rsidRPr="00E129E5">
        <w:rPr>
          <w:sz w:val="16"/>
        </w:rPr>
        <w:t>.</w:t>
      </w:r>
    </w:p>
    <w:p w14:paraId="06A28165" w14:textId="77777777" w:rsidR="00B10B62" w:rsidRPr="00E129E5" w:rsidRDefault="00B10B62" w:rsidP="00B10B62"/>
    <w:p w14:paraId="234AB604" w14:textId="77777777" w:rsidR="00B10B62" w:rsidRPr="00FB316F" w:rsidRDefault="00B10B62" w:rsidP="00B10B62"/>
    <w:p w14:paraId="04358562" w14:textId="77777777" w:rsidR="00B10B62" w:rsidRPr="00FB316F" w:rsidRDefault="00B10B62" w:rsidP="00B10B62"/>
    <w:p w14:paraId="144AB07C" w14:textId="77777777" w:rsidR="00B10B62" w:rsidRPr="00FD753B" w:rsidRDefault="00B10B62" w:rsidP="00B10B62">
      <w:pPr>
        <w:pStyle w:val="Heading2"/>
      </w:pPr>
    </w:p>
    <w:p w14:paraId="10613B26" w14:textId="77777777" w:rsidR="00B10B62" w:rsidRPr="001E15D1" w:rsidRDefault="00B10B62" w:rsidP="00B10B62">
      <w:pPr>
        <w:pStyle w:val="Heading1"/>
        <w:rPr>
          <w:lang w:val="es-ES"/>
        </w:rPr>
      </w:pPr>
      <w:r w:rsidRPr="001E15D1">
        <w:rPr>
          <w:lang w:val="es-ES"/>
        </w:rPr>
        <w:t>Neg DA</w:t>
      </w:r>
    </w:p>
    <w:p w14:paraId="7D26D9D2" w14:textId="77777777" w:rsidR="00B10B62" w:rsidRPr="001E15D1" w:rsidRDefault="00B10B62" w:rsidP="00B10B62">
      <w:pPr>
        <w:rPr>
          <w:lang w:val="es-ES"/>
        </w:rPr>
      </w:pPr>
    </w:p>
    <w:p w14:paraId="567F5642" w14:textId="77777777" w:rsidR="00B10B62" w:rsidRDefault="00B10B62" w:rsidP="00B10B62">
      <w:pPr>
        <w:pStyle w:val="Heading2"/>
      </w:pPr>
      <w:r>
        <w:t xml:space="preserve">Geoengineering DA </w:t>
      </w:r>
    </w:p>
    <w:p w14:paraId="6E1CFD50" w14:textId="77777777" w:rsidR="00B10B62" w:rsidRDefault="00B10B62" w:rsidP="00B10B62"/>
    <w:p w14:paraId="692ED002" w14:textId="77777777" w:rsidR="00B10B62" w:rsidRDefault="00B10B62" w:rsidP="00B10B62"/>
    <w:p w14:paraId="43EED6EF" w14:textId="77777777" w:rsidR="00B10B62" w:rsidRDefault="00B10B62" w:rsidP="00B10B62"/>
    <w:p w14:paraId="3CB8727B" w14:textId="77777777" w:rsidR="00B10B62" w:rsidRDefault="00B10B62" w:rsidP="00B10B62">
      <w:pPr>
        <w:pStyle w:val="Heading3"/>
      </w:pPr>
      <w:r>
        <w:t xml:space="preserve">1NC </w:t>
      </w:r>
    </w:p>
    <w:p w14:paraId="0B0CA27E" w14:textId="77777777" w:rsidR="00B10B62" w:rsidRDefault="00B10B62" w:rsidP="00B10B62"/>
    <w:p w14:paraId="7EC26C06" w14:textId="77777777" w:rsidR="00B10B62" w:rsidRDefault="00B10B62" w:rsidP="00B10B62"/>
    <w:p w14:paraId="03B7217D" w14:textId="77777777" w:rsidR="00B10B62" w:rsidRPr="00704492" w:rsidRDefault="00B10B62" w:rsidP="00B10B62">
      <w:pPr>
        <w:rPr>
          <w:rStyle w:val="Style13ptBold"/>
        </w:rPr>
      </w:pPr>
      <w:r>
        <w:rPr>
          <w:rStyle w:val="Style13ptBold"/>
        </w:rPr>
        <w:t xml:space="preserve">A. </w:t>
      </w:r>
      <w:r w:rsidRPr="00704492">
        <w:rPr>
          <w:rStyle w:val="Style13ptBold"/>
        </w:rPr>
        <w:t>Momentum for geoengineering growing now</w:t>
      </w:r>
    </w:p>
    <w:p w14:paraId="238C5CE7" w14:textId="77777777" w:rsidR="00B10B62" w:rsidRPr="00DE1186" w:rsidRDefault="00B10B62" w:rsidP="00B10B62">
      <w:pPr>
        <w:rPr>
          <w:rStyle w:val="Style13ptBold"/>
        </w:rPr>
      </w:pPr>
      <w:r w:rsidRPr="00DE1186">
        <w:rPr>
          <w:rStyle w:val="Style13ptBold"/>
        </w:rPr>
        <w:t>Pasztor et al 3-23-23</w:t>
      </w:r>
    </w:p>
    <w:p w14:paraId="5AD4CF00" w14:textId="77777777" w:rsidR="00B10B62" w:rsidRPr="00704492" w:rsidRDefault="00B10B62" w:rsidP="00B10B62">
      <w:pPr>
        <w:rPr>
          <w:sz w:val="16"/>
        </w:rPr>
      </w:pPr>
      <w:r w:rsidRPr="00704492">
        <w:rPr>
          <w:sz w:val="16"/>
        </w:rPr>
        <w:t>(Janos Pasztor is the executive director of the Carnegie Climate Governance Initiative (C2G) and former U.N. assistant secretary-general on climate change. Cynthia Scharf is the senior strategy director of the Carnegie Climate Governance Initiative (C2G). Kai-Uwe Barani Schmidt is the deputy executive director for governmental affairs of the Carnegie Climate Governance Initiative (C2G). https://foreignpolicy.com/2023/05/23/solar-geoengineering-radiation-modification-srm-regulation-climate-change/)</w:t>
      </w:r>
    </w:p>
    <w:p w14:paraId="31161EF9" w14:textId="77777777" w:rsidR="00B10B62" w:rsidRPr="00E35311" w:rsidRDefault="00B10B62" w:rsidP="00B10B62">
      <w:pPr>
        <w:rPr>
          <w:sz w:val="16"/>
        </w:rPr>
      </w:pPr>
      <w:r w:rsidRPr="0011150C">
        <w:rPr>
          <w:rStyle w:val="StyleUnderline"/>
        </w:rPr>
        <w:t>Interest in</w:t>
      </w:r>
      <w:r w:rsidRPr="00704492">
        <w:rPr>
          <w:sz w:val="16"/>
        </w:rPr>
        <w:t>—as well as concerns about—</w:t>
      </w:r>
      <w:r w:rsidRPr="0011150C">
        <w:rPr>
          <w:rStyle w:val="StyleUnderline"/>
        </w:rPr>
        <w:t>solar radiation modification</w:t>
      </w:r>
      <w:r w:rsidRPr="0011150C">
        <w:rPr>
          <w:sz w:val="16"/>
        </w:rPr>
        <w:t xml:space="preserve"> (SRM, also known as solar </w:t>
      </w:r>
      <w:r w:rsidRPr="0011150C">
        <w:rPr>
          <w:rStyle w:val="StyleUnderline"/>
        </w:rPr>
        <w:t>geoengineering</w:t>
      </w:r>
      <w:r w:rsidRPr="0011150C">
        <w:rPr>
          <w:sz w:val="16"/>
        </w:rPr>
        <w:t xml:space="preserve">) </w:t>
      </w:r>
      <w:r w:rsidRPr="0011150C">
        <w:rPr>
          <w:rStyle w:val="StyleUnderline"/>
        </w:rPr>
        <w:t xml:space="preserve">has </w:t>
      </w:r>
      <w:r w:rsidRPr="0011150C">
        <w:rPr>
          <w:rStyle w:val="Emphasis"/>
        </w:rPr>
        <w:t>gathered momentum</w:t>
      </w:r>
      <w:r w:rsidRPr="0011150C">
        <w:rPr>
          <w:rStyle w:val="StyleUnderline"/>
        </w:rPr>
        <w:t xml:space="preserve"> in recent months</w:t>
      </w:r>
      <w:r w:rsidRPr="0011150C">
        <w:rPr>
          <w:sz w:val="16"/>
        </w:rPr>
        <w:t xml:space="preserve">: </w:t>
      </w:r>
      <w:r w:rsidRPr="0011150C">
        <w:rPr>
          <w:rStyle w:val="StyleUnderline"/>
        </w:rPr>
        <w:t>from stunt deployment</w:t>
      </w:r>
      <w:r w:rsidRPr="0011150C">
        <w:rPr>
          <w:sz w:val="16"/>
        </w:rPr>
        <w:t xml:space="preserve"> by a commercial startup to objections expressed in the media that Africa be used as a laboratory for environmental manipulation and the reactions to them, </w:t>
      </w:r>
      <w:r w:rsidRPr="0011150C">
        <w:rPr>
          <w:rStyle w:val="StyleUnderline"/>
        </w:rPr>
        <w:t>from plans by eminent scientists</w:t>
      </w:r>
      <w:r w:rsidRPr="0011150C">
        <w:rPr>
          <w:sz w:val="16"/>
        </w:rPr>
        <w:t xml:space="preserve"> to refreeze the Arctic </w:t>
      </w:r>
      <w:r w:rsidRPr="0011150C">
        <w:rPr>
          <w:rStyle w:val="StyleUnderline"/>
        </w:rPr>
        <w:t xml:space="preserve">to rare </w:t>
      </w:r>
      <w:r w:rsidRPr="0011150C">
        <w:rPr>
          <w:rStyle w:val="Emphasis"/>
        </w:rPr>
        <w:t>bipartisan U.S. Senate</w:t>
      </w:r>
      <w:r w:rsidRPr="0011150C">
        <w:rPr>
          <w:rStyle w:val="StyleUnderline"/>
        </w:rPr>
        <w:t xml:space="preserve"> support for scientific research </w:t>
      </w:r>
      <w:r w:rsidRPr="0011150C">
        <w:rPr>
          <w:sz w:val="16"/>
        </w:rPr>
        <w:t xml:space="preserve">into the idea. As the latest report from the Intergovernmental Panel on Climate Change (IPCC) made clear, the world is now more likely than not to exceed—for possibly several decades—the 1.5-degrees-Celsius goal, and the impacts of a warming world are increasingly being felt. </w:t>
      </w:r>
      <w:r w:rsidRPr="0011150C">
        <w:rPr>
          <w:rStyle w:val="StyleUnderline"/>
        </w:rPr>
        <w:t xml:space="preserve">Climate policymakers are anxious and unsure about what the future may bring, but a </w:t>
      </w:r>
      <w:r w:rsidRPr="0011150C">
        <w:rPr>
          <w:rStyle w:val="Emphasis"/>
        </w:rPr>
        <w:t>growing number</w:t>
      </w:r>
      <w:r w:rsidRPr="0011150C">
        <w:rPr>
          <w:rStyle w:val="StyleUnderline"/>
        </w:rPr>
        <w:t xml:space="preserve"> are aware that the option to use</w:t>
      </w:r>
      <w:r w:rsidRPr="0011150C">
        <w:rPr>
          <w:sz w:val="16"/>
        </w:rPr>
        <w:t>—or not use—</w:t>
      </w:r>
      <w:r w:rsidRPr="0011150C">
        <w:rPr>
          <w:rStyle w:val="StyleUnderline"/>
        </w:rPr>
        <w:t>SRM</w:t>
      </w:r>
      <w:r w:rsidRPr="0011150C">
        <w:rPr>
          <w:sz w:val="16"/>
        </w:rPr>
        <w:t xml:space="preserve"> may well be part of the discussion. SRM would aim to address a symptom of climate change by reflecting more sunlight back into space in order to directly reduce Earth’s temperature. There are several different types of SRM, including brightening marine clouds, painting rooftops white, covering glaciers, and injecting aerosols into the stratosphere. This article focuses on the latter. </w:t>
      </w:r>
      <w:r w:rsidRPr="0011150C">
        <w:rPr>
          <w:rStyle w:val="StyleUnderline"/>
        </w:rPr>
        <w:t>Governments, the United Nations, and even the private sector are devoting greater attention to the</w:t>
      </w:r>
      <w:r w:rsidRPr="0011150C">
        <w:rPr>
          <w:sz w:val="16"/>
        </w:rPr>
        <w:t xml:space="preserve"> possible risks and benefits of using these </w:t>
      </w:r>
      <w:r w:rsidRPr="0011150C">
        <w:rPr>
          <w:rStyle w:val="StyleUnderline"/>
        </w:rPr>
        <w:t>techniques</w:t>
      </w:r>
      <w:r w:rsidRPr="0011150C">
        <w:rPr>
          <w:sz w:val="16"/>
        </w:rPr>
        <w:t xml:space="preserve"> to help manage the perils from temporarily overshooting the temperature goal of 1.5 degrees Celsius.</w:t>
      </w:r>
    </w:p>
    <w:p w14:paraId="38AF067B" w14:textId="77777777" w:rsidR="00B10B62" w:rsidRPr="00B668C2" w:rsidRDefault="00B10B62" w:rsidP="00B10B62">
      <w:pPr>
        <w:pStyle w:val="Heading4"/>
      </w:pPr>
      <w:r>
        <w:t xml:space="preserve">B. </w:t>
      </w:r>
      <w:r w:rsidRPr="00B668C2">
        <w:t xml:space="preserve">Geoengineering incompatible with </w:t>
      </w:r>
      <w:r>
        <w:t xml:space="preserve">“radical” </w:t>
      </w:r>
      <w:r w:rsidRPr="00B668C2">
        <w:t>GND</w:t>
      </w:r>
    </w:p>
    <w:p w14:paraId="2D987639" w14:textId="77777777" w:rsidR="00B10B62" w:rsidRPr="00B668C2" w:rsidRDefault="00B10B62" w:rsidP="00B10B62">
      <w:pPr>
        <w:rPr>
          <w:rStyle w:val="Style13ptBold"/>
        </w:rPr>
      </w:pPr>
      <w:r w:rsidRPr="00B668C2">
        <w:rPr>
          <w:rStyle w:val="Style13ptBold"/>
        </w:rPr>
        <w:t xml:space="preserve">Surprise, PhD, 20 </w:t>
      </w:r>
    </w:p>
    <w:p w14:paraId="4CFC44DE" w14:textId="77777777" w:rsidR="00B10B62" w:rsidRPr="00B668C2" w:rsidRDefault="00B10B62" w:rsidP="00B10B62">
      <w:pPr>
        <w:rPr>
          <w:sz w:val="16"/>
        </w:rPr>
      </w:pPr>
      <w:r w:rsidRPr="00B668C2">
        <w:rPr>
          <w:sz w:val="16"/>
        </w:rPr>
        <w:t>(Kevin Surprise (@KevinSurprise) is a Visiting Lecturer in Environmental Studies at Mount Holyoke College. https://mronline.org/2020/07/30/solar-geoengineering-is-incompatible-with-a-radical-green-new-deal/)</w:t>
      </w:r>
    </w:p>
    <w:p w14:paraId="04EAE287" w14:textId="77777777" w:rsidR="00B10B62" w:rsidRPr="005720C8" w:rsidRDefault="00B10B62" w:rsidP="00B10B62">
      <w:pPr>
        <w:rPr>
          <w:u w:val="single"/>
        </w:rPr>
      </w:pPr>
      <w:r w:rsidRPr="00B668C2">
        <w:rPr>
          <w:sz w:val="16"/>
        </w:rPr>
        <w:t xml:space="preserve">Solar geoengineering, specifically Stratospheric Aerosol Injection (SAI), is a proposed climate technology that could cool the planet—quickly and cheaply—by continually spraying megatons of sulfur dioxide into the lower stratosphere to reflect some incoming solar radiation back to space. In climate policy, solar </w:t>
      </w:r>
      <w:r w:rsidRPr="00B668C2">
        <w:rPr>
          <w:rStyle w:val="TitleChar"/>
        </w:rPr>
        <w:t>geoengineering has long been considered fringe,</w:t>
      </w:r>
      <w:r w:rsidRPr="00B668C2">
        <w:rPr>
          <w:sz w:val="16"/>
        </w:rPr>
        <w:t xml:space="preserve"> at best </w:t>
      </w:r>
      <w:r w:rsidRPr="00B668C2">
        <w:rPr>
          <w:rStyle w:val="TitleChar"/>
        </w:rPr>
        <w:t>a last-ditch “plan B”</w:t>
      </w:r>
      <w:r w:rsidRPr="00B668C2">
        <w:rPr>
          <w:sz w:val="16"/>
        </w:rPr>
        <w:t xml:space="preserve"> in the event of a climate emergency. </w:t>
      </w:r>
      <w:r w:rsidRPr="00B668C2">
        <w:rPr>
          <w:rStyle w:val="TitleChar"/>
        </w:rPr>
        <w:t>But recent activity</w:t>
      </w:r>
      <w:r w:rsidRPr="00B668C2">
        <w:rPr>
          <w:sz w:val="16"/>
        </w:rPr>
        <w:t xml:space="preserve"> around the technology </w:t>
      </w:r>
      <w:r w:rsidRPr="00B668C2">
        <w:rPr>
          <w:rStyle w:val="TitleChar"/>
        </w:rPr>
        <w:t>compels a shift in perspective</w:t>
      </w:r>
      <w:r w:rsidRPr="00B668C2">
        <w:rPr>
          <w:sz w:val="16"/>
        </w:rPr>
        <w:t xml:space="preserve">: solar </w:t>
      </w:r>
      <w:r w:rsidRPr="00B668C2">
        <w:rPr>
          <w:rStyle w:val="TitleChar"/>
        </w:rPr>
        <w:t>geoengineering is not a futuristic “plan B</w:t>
      </w:r>
      <w:r w:rsidRPr="00B668C2">
        <w:rPr>
          <w:sz w:val="16"/>
        </w:rPr>
        <w:t xml:space="preserve">,” </w:t>
      </w:r>
      <w:r w:rsidRPr="00B668C2">
        <w:rPr>
          <w:rStyle w:val="TitleChar"/>
        </w:rPr>
        <w:t xml:space="preserve">but a rapidly developing pillar of </w:t>
      </w:r>
      <w:r w:rsidRPr="00B668C2">
        <w:rPr>
          <w:rStyle w:val="Emphasis"/>
        </w:rPr>
        <w:t xml:space="preserve">capital’s climate “plan A.” </w:t>
      </w:r>
      <w:r w:rsidRPr="00B668C2">
        <w:rPr>
          <w:sz w:val="16"/>
        </w:rPr>
        <w:t xml:space="preserve">Solar geoengineering is receiving renewed discussion because of brief mention in the House Select Committee’s Climate Action Plan. The plan recommends following guidance from the National Academies of Sciences’ forthcoming report on “reflecting sunlight to cool earth” (two briefings from this committee were released in June). Other recent moves include steps taken by the Harvard Solar Geoengineering Research Program (HSGRP) to advance outdoor SAI field-experiments, Congressional appropriation of $4 million to NOAA to support federal solar geoengineering research, and release of a report by the Union of Concerned Scientists endorsing cautious research. In the midst of rising emissions and climate inaction, many scientists and policymakers are coming to the conclusion that cheap, fast-acting technologies require research and investment. Moreover, a budding consensus is emerging around key norms and best-case scenarios: solar geoengineering research should proceed cautiously, cooperatively, and transparently. Governance should be internationally coordinated and include input from publics and civil society, particularly from the Global South. If deployed, it should be gradual, moderate, and temporary, with the aim of “buying time” for emissions cuts, and providing “humanitarian” relief to those vulnerable to near-term climate risks. This is powerful narrative. Yet, </w:t>
      </w:r>
      <w:r w:rsidRPr="00B668C2">
        <w:rPr>
          <w:rStyle w:val="TitleChar"/>
        </w:rPr>
        <w:t>even if</w:t>
      </w:r>
      <w:r w:rsidRPr="00B668C2">
        <w:rPr>
          <w:sz w:val="16"/>
        </w:rPr>
        <w:t xml:space="preserve"> such </w:t>
      </w:r>
      <w:r w:rsidRPr="00B668C2">
        <w:rPr>
          <w:rStyle w:val="TitleChar"/>
        </w:rPr>
        <w:t>extremely optimistic scenarios</w:t>
      </w:r>
      <w:r w:rsidRPr="00B668C2">
        <w:rPr>
          <w:sz w:val="16"/>
        </w:rPr>
        <w:t xml:space="preserve"> were to obtain—a highly dubious prospect—solar </w:t>
      </w:r>
      <w:r w:rsidRPr="00B668C2">
        <w:rPr>
          <w:rStyle w:val="TitleChar"/>
        </w:rPr>
        <w:t xml:space="preserve">geoengineering would remain antithetical to </w:t>
      </w:r>
      <w:r w:rsidRPr="00B668C2">
        <w:rPr>
          <w:rStyle w:val="Emphasis"/>
        </w:rPr>
        <w:t>ecosocialism and to a radical GND</w:t>
      </w:r>
      <w:r w:rsidRPr="00B668C2">
        <w:rPr>
          <w:sz w:val="16"/>
        </w:rPr>
        <w:t xml:space="preserve">. There are </w:t>
      </w:r>
      <w:r w:rsidRPr="00B668C2">
        <w:rPr>
          <w:rStyle w:val="TitleChar"/>
        </w:rPr>
        <w:t>four key reasons</w:t>
      </w:r>
      <w:r w:rsidRPr="00B668C2">
        <w:rPr>
          <w:sz w:val="16"/>
        </w:rPr>
        <w:t xml:space="preserve"> for this: </w:t>
      </w:r>
      <w:r w:rsidRPr="00B668C2">
        <w:rPr>
          <w:rStyle w:val="TitleChar"/>
        </w:rPr>
        <w:t>the research is largely funded by billionaires</w:t>
      </w:r>
      <w:r w:rsidRPr="00B668C2">
        <w:rPr>
          <w:sz w:val="16"/>
        </w:rPr>
        <w:t xml:space="preserve"> and wealthy philanthropic organizations with ties to finance and technology capital; solar </w:t>
      </w:r>
      <w:r w:rsidRPr="00B668C2">
        <w:rPr>
          <w:rStyle w:val="TitleChar"/>
        </w:rPr>
        <w:t>geoengineering is being designed to “buy time” for market-driven decarbonization</w:t>
      </w:r>
      <w:r w:rsidRPr="00B668C2">
        <w:rPr>
          <w:sz w:val="16"/>
        </w:rPr>
        <w:t xml:space="preserve"> (to explicitly avoid revolutionary change); </w:t>
      </w:r>
      <w:r w:rsidRPr="00B668C2">
        <w:rPr>
          <w:rStyle w:val="TitleChar"/>
        </w:rPr>
        <w:t xml:space="preserve">the “humanitarian” discourse around the technology represents a form of </w:t>
      </w:r>
      <w:r w:rsidRPr="00B668C2">
        <w:rPr>
          <w:rStyle w:val="Emphasis"/>
        </w:rPr>
        <w:t>technocratic, liberal paternalism</w:t>
      </w:r>
      <w:r w:rsidRPr="00B668C2">
        <w:rPr>
          <w:sz w:val="16"/>
        </w:rPr>
        <w:t xml:space="preserve">; and, </w:t>
      </w:r>
      <w:r w:rsidRPr="00B668C2">
        <w:rPr>
          <w:rStyle w:val="TitleChar"/>
        </w:rPr>
        <w:t xml:space="preserve">as states will have ultimate control over deployment, the prospect </w:t>
      </w:r>
      <w:r w:rsidRPr="00B668C2">
        <w:rPr>
          <w:rStyle w:val="Emphasis"/>
        </w:rPr>
        <w:t>of militarization cannot</w:t>
      </w:r>
      <w:r w:rsidRPr="00B668C2">
        <w:rPr>
          <w:rStyle w:val="TitleChar"/>
        </w:rPr>
        <w:t xml:space="preserve"> be ruled out.</w:t>
      </w:r>
    </w:p>
    <w:p w14:paraId="4200FB68" w14:textId="77777777" w:rsidR="00B10B62" w:rsidRDefault="00B10B62" w:rsidP="00B10B62">
      <w:pPr>
        <w:pStyle w:val="Heading4"/>
      </w:pPr>
      <w:r w:rsidRPr="0082636C">
        <w:t xml:space="preserve">C. Carbon reductions </w:t>
      </w:r>
      <w:r>
        <w:t>alone are not enough and too slow to solve the biggest impacts to warming- geoengineering is key</w:t>
      </w:r>
    </w:p>
    <w:p w14:paraId="3AB99E9F" w14:textId="77777777" w:rsidR="00B10B62" w:rsidRPr="0082636C" w:rsidRDefault="00B10B62" w:rsidP="00B10B62">
      <w:pPr>
        <w:rPr>
          <w:rStyle w:val="Style13ptBold"/>
        </w:rPr>
      </w:pPr>
      <w:r w:rsidRPr="0082636C">
        <w:rPr>
          <w:rStyle w:val="Style13ptBold"/>
        </w:rPr>
        <w:t>Orman 21</w:t>
      </w:r>
    </w:p>
    <w:p w14:paraId="7E070B6E" w14:textId="77777777" w:rsidR="00B10B62" w:rsidRPr="0082636C" w:rsidRDefault="00B10B62" w:rsidP="00B10B62">
      <w:pPr>
        <w:rPr>
          <w:sz w:val="16"/>
        </w:rPr>
      </w:pPr>
      <w:r w:rsidRPr="0082636C">
        <w:rPr>
          <w:sz w:val="16"/>
        </w:rPr>
        <w:t>(Greg , Geo-Engineering: The Climate Change Solution COP26 Ignores". 11-11-2021. https://www.realclearpolitics.com/articles/2021/11/11/geo-engineering_the_climate_change_solution_cop26_ignores.html)</w:t>
      </w:r>
    </w:p>
    <w:p w14:paraId="6F4E7AB6" w14:textId="77777777" w:rsidR="00B10B62" w:rsidRPr="00337E8F" w:rsidRDefault="00B10B62" w:rsidP="00B10B62">
      <w:pPr>
        <w:rPr>
          <w:sz w:val="16"/>
        </w:rPr>
      </w:pPr>
      <w:r w:rsidRPr="0082636C">
        <w:rPr>
          <w:sz w:val="16"/>
        </w:rPr>
        <w:t xml:space="preserve">In August, the physical science working group of the Intergovernmental Panel on Climate Change released its most recent report. The IPCC was founded in 1988 and released its first comprehensive report on climate change in 1990. The August report is part of the sixth such assessment. As with prior findings, </w:t>
      </w:r>
      <w:r w:rsidRPr="00E35311">
        <w:rPr>
          <w:rStyle w:val="StyleUnderline"/>
        </w:rPr>
        <w:t xml:space="preserve">the news is grim. Our planet is </w:t>
      </w:r>
      <w:r w:rsidRPr="00E35311">
        <w:rPr>
          <w:rStyle w:val="Emphasis"/>
        </w:rPr>
        <w:t>heating up faster than we expected</w:t>
      </w:r>
      <w:r w:rsidRPr="0082636C">
        <w:rPr>
          <w:sz w:val="16"/>
        </w:rPr>
        <w:t xml:space="preserve">. </w:t>
      </w:r>
      <w:r w:rsidRPr="00E35311">
        <w:rPr>
          <w:rStyle w:val="StyleUnderline"/>
        </w:rPr>
        <w:t xml:space="preserve">The window for addressing the most </w:t>
      </w:r>
      <w:r w:rsidRPr="00E35311">
        <w:rPr>
          <w:rStyle w:val="Emphasis"/>
        </w:rPr>
        <w:t>cataclysmic effects</w:t>
      </w:r>
      <w:r w:rsidRPr="00E35311">
        <w:rPr>
          <w:rStyle w:val="StyleUnderline"/>
        </w:rPr>
        <w:t xml:space="preserve"> of </w:t>
      </w:r>
      <w:r w:rsidRPr="00E35311">
        <w:rPr>
          <w:rStyle w:val="Emphasis"/>
        </w:rPr>
        <w:t>climate change</w:t>
      </w:r>
      <w:r w:rsidRPr="00E35311">
        <w:rPr>
          <w:rStyle w:val="StyleUnderline"/>
        </w:rPr>
        <w:t xml:space="preserve"> is closing </w:t>
      </w:r>
      <w:r w:rsidRPr="00E35311">
        <w:rPr>
          <w:rStyle w:val="Emphasis"/>
        </w:rPr>
        <w:t>rapidly</w:t>
      </w:r>
      <w:r w:rsidRPr="0082636C">
        <w:rPr>
          <w:sz w:val="16"/>
        </w:rPr>
        <w:t xml:space="preserve">. </w:t>
      </w:r>
      <w:r w:rsidRPr="00E35311">
        <w:rPr>
          <w:rStyle w:val="StyleUnderline"/>
        </w:rPr>
        <w:t>We didn’t need another</w:t>
      </w:r>
      <w:r w:rsidRPr="00E35311">
        <w:rPr>
          <w:sz w:val="16"/>
        </w:rPr>
        <w:t xml:space="preserve"> IPCC </w:t>
      </w:r>
      <w:r w:rsidRPr="00E35311">
        <w:rPr>
          <w:rStyle w:val="StyleUnderline"/>
        </w:rPr>
        <w:t>report to tell us what news reports from every corner</w:t>
      </w:r>
      <w:r w:rsidRPr="00E35311">
        <w:rPr>
          <w:sz w:val="16"/>
        </w:rPr>
        <w:t xml:space="preserve"> of the globe are telling us daily. Just as we didn’t need another United Nations summit—Glasgow is the 26th. </w:t>
      </w:r>
      <w:r w:rsidRPr="00E35311">
        <w:rPr>
          <w:rStyle w:val="Emphasis"/>
        </w:rPr>
        <w:t>Our climate is changing</w:t>
      </w:r>
      <w:r w:rsidRPr="00E35311">
        <w:rPr>
          <w:sz w:val="16"/>
        </w:rPr>
        <w:t xml:space="preserve"> before our very eyes—</w:t>
      </w:r>
      <w:r w:rsidRPr="00E35311">
        <w:rPr>
          <w:rStyle w:val="StyleUnderline"/>
        </w:rPr>
        <w:t xml:space="preserve">in </w:t>
      </w:r>
      <w:r w:rsidRPr="00E35311">
        <w:rPr>
          <w:rStyle w:val="Emphasis"/>
        </w:rPr>
        <w:t>dramatic</w:t>
      </w:r>
      <w:r w:rsidRPr="00E35311">
        <w:rPr>
          <w:rStyle w:val="StyleUnderline"/>
        </w:rPr>
        <w:t xml:space="preserve"> and </w:t>
      </w:r>
      <w:r w:rsidRPr="00E35311">
        <w:rPr>
          <w:rStyle w:val="Emphasis"/>
        </w:rPr>
        <w:t>destructive ways</w:t>
      </w:r>
      <w:r w:rsidRPr="00E35311">
        <w:rPr>
          <w:sz w:val="16"/>
        </w:rPr>
        <w:t xml:space="preserve">. Not long before the pandemic and the 2020 election pushed them off Page One, fires in Australia and the Amazon were spewing greenhouse gases into the atmosphere, </w:t>
      </w:r>
      <w:r w:rsidRPr="00E35311">
        <w:rPr>
          <w:rStyle w:val="StyleUnderline"/>
        </w:rPr>
        <w:t xml:space="preserve">highlighting one of the most insidious aspects of </w:t>
      </w:r>
      <w:r w:rsidRPr="00E35311">
        <w:rPr>
          <w:rStyle w:val="Emphasis"/>
        </w:rPr>
        <w:t>climate change</w:t>
      </w:r>
      <w:r w:rsidRPr="00E35311">
        <w:rPr>
          <w:sz w:val="16"/>
        </w:rPr>
        <w:t xml:space="preserve"> – </w:t>
      </w:r>
      <w:r w:rsidRPr="00E35311">
        <w:rPr>
          <w:rStyle w:val="Emphasis"/>
        </w:rPr>
        <w:t>a vicious cycle</w:t>
      </w:r>
      <w:r w:rsidRPr="00E35311">
        <w:rPr>
          <w:rStyle w:val="StyleUnderline"/>
        </w:rPr>
        <w:t xml:space="preserve"> whereby </w:t>
      </w:r>
      <w:r w:rsidRPr="00E35311">
        <w:rPr>
          <w:rStyle w:val="Emphasis"/>
        </w:rPr>
        <w:t>weather-driven events</w:t>
      </w:r>
      <w:r w:rsidRPr="00E35311">
        <w:rPr>
          <w:sz w:val="16"/>
        </w:rPr>
        <w:t xml:space="preserve"> like fires </w:t>
      </w:r>
      <w:r w:rsidRPr="00E35311">
        <w:rPr>
          <w:rStyle w:val="StyleUnderline"/>
        </w:rPr>
        <w:t xml:space="preserve">end up </w:t>
      </w:r>
      <w:r w:rsidRPr="00E35311">
        <w:rPr>
          <w:rStyle w:val="Emphasis"/>
        </w:rPr>
        <w:t>reinforcing our cycle of warming</w:t>
      </w:r>
      <w:r w:rsidRPr="00E35311">
        <w:rPr>
          <w:rStyle w:val="StyleUnderline"/>
        </w:rPr>
        <w:t xml:space="preserve"> by adding to emissions. The 2021 hurricane season continued the</w:t>
      </w:r>
      <w:r w:rsidRPr="00E35311">
        <w:rPr>
          <w:sz w:val="16"/>
        </w:rPr>
        <w:t xml:space="preserve"> recent </w:t>
      </w:r>
      <w:r w:rsidRPr="00E35311">
        <w:rPr>
          <w:rStyle w:val="StyleUnderline"/>
        </w:rPr>
        <w:t xml:space="preserve">trend of </w:t>
      </w:r>
      <w:r w:rsidRPr="00E35311">
        <w:rPr>
          <w:rStyle w:val="Emphasis"/>
        </w:rPr>
        <w:t>starting earlier</w:t>
      </w:r>
      <w:r w:rsidRPr="00E35311">
        <w:rPr>
          <w:rStyle w:val="StyleUnderline"/>
        </w:rPr>
        <w:t xml:space="preserve">, </w:t>
      </w:r>
      <w:r w:rsidRPr="00E35311">
        <w:rPr>
          <w:rStyle w:val="Emphasis"/>
        </w:rPr>
        <w:t>generating more storms</w:t>
      </w:r>
      <w:r w:rsidRPr="00E35311">
        <w:rPr>
          <w:rStyle w:val="StyleUnderline"/>
        </w:rPr>
        <w:t xml:space="preserve">, and </w:t>
      </w:r>
      <w:r w:rsidRPr="00E35311">
        <w:rPr>
          <w:rStyle w:val="Emphasis"/>
        </w:rPr>
        <w:t>causing more damage</w:t>
      </w:r>
      <w:r w:rsidRPr="00E35311">
        <w:rPr>
          <w:rStyle w:val="StyleUnderline"/>
        </w:rPr>
        <w:t xml:space="preserve">. This was the fourth-costliest hurricane season on record. The other top three have all occurred in the last decade. </w:t>
      </w:r>
      <w:r w:rsidRPr="00E35311">
        <w:rPr>
          <w:sz w:val="16"/>
        </w:rPr>
        <w:t xml:space="preserve">This summer, </w:t>
      </w:r>
      <w:r w:rsidRPr="00E35311">
        <w:rPr>
          <w:rStyle w:val="Emphasis"/>
        </w:rPr>
        <w:t>extreme weather</w:t>
      </w:r>
      <w:r w:rsidRPr="00E35311">
        <w:rPr>
          <w:rStyle w:val="StyleUnderline"/>
        </w:rPr>
        <w:t xml:space="preserve"> in Germany created </w:t>
      </w:r>
      <w:r w:rsidRPr="00E35311">
        <w:rPr>
          <w:rStyle w:val="Emphasis"/>
        </w:rPr>
        <w:t>mudslides</w:t>
      </w:r>
      <w:r w:rsidRPr="00E35311">
        <w:rPr>
          <w:rStyle w:val="StyleUnderline"/>
        </w:rPr>
        <w:t xml:space="preserve"> that wiped away towns that had existed for centuries. In the Middle East, temperatures </w:t>
      </w:r>
      <w:r w:rsidRPr="00E35311">
        <w:rPr>
          <w:rStyle w:val="Emphasis"/>
        </w:rPr>
        <w:t>soared in excess of 125 degrees</w:t>
      </w:r>
      <w:r w:rsidRPr="00E35311">
        <w:rPr>
          <w:sz w:val="16"/>
        </w:rPr>
        <w:t xml:space="preserve">. And last month, </w:t>
      </w:r>
      <w:r w:rsidRPr="00E35311">
        <w:rPr>
          <w:rStyle w:val="StyleUnderline"/>
        </w:rPr>
        <w:t>almost 30 inches of rain fell just south of Milan, Italy</w:t>
      </w:r>
      <w:r w:rsidRPr="00E35311">
        <w:rPr>
          <w:sz w:val="16"/>
        </w:rPr>
        <w:t xml:space="preserve"> over a 12-hour span – the highest rainfall amount ever recorded in Europe over that period of time. As difficult as </w:t>
      </w:r>
      <w:r w:rsidRPr="00E35311">
        <w:rPr>
          <w:rStyle w:val="StyleUnderline"/>
        </w:rPr>
        <w:t>these</w:t>
      </w:r>
      <w:r w:rsidRPr="00E35311">
        <w:rPr>
          <w:sz w:val="16"/>
        </w:rPr>
        <w:t xml:space="preserve"> last couple of </w:t>
      </w:r>
      <w:r w:rsidRPr="00E35311">
        <w:rPr>
          <w:rStyle w:val="StyleUnderline"/>
        </w:rPr>
        <w:t>years</w:t>
      </w:r>
      <w:r w:rsidRPr="00E35311">
        <w:rPr>
          <w:sz w:val="16"/>
        </w:rPr>
        <w:t xml:space="preserve"> have been, they </w:t>
      </w:r>
      <w:r w:rsidRPr="00E35311">
        <w:rPr>
          <w:rStyle w:val="Emphasis"/>
        </w:rPr>
        <w:t>pale in comparison to where we are headed</w:t>
      </w:r>
      <w:r w:rsidRPr="00E35311">
        <w:rPr>
          <w:rStyle w:val="StyleUnderline"/>
        </w:rPr>
        <w:t xml:space="preserve">. Extreme weather events will </w:t>
      </w:r>
      <w:r w:rsidRPr="00E35311">
        <w:rPr>
          <w:rStyle w:val="Emphasis"/>
        </w:rPr>
        <w:t>threaten food supplies</w:t>
      </w:r>
      <w:r w:rsidRPr="00E35311">
        <w:rPr>
          <w:rStyle w:val="StyleUnderline"/>
        </w:rPr>
        <w:t xml:space="preserve"> leading to </w:t>
      </w:r>
      <w:r w:rsidRPr="00E35311">
        <w:rPr>
          <w:rStyle w:val="Emphasis"/>
        </w:rPr>
        <w:t>mass migrations</w:t>
      </w:r>
      <w:r w:rsidRPr="00E35311">
        <w:rPr>
          <w:sz w:val="16"/>
        </w:rPr>
        <w:t xml:space="preserve"> of people </w:t>
      </w:r>
      <w:r w:rsidRPr="00E35311">
        <w:rPr>
          <w:rStyle w:val="Emphasis"/>
        </w:rPr>
        <w:t>and wars</w:t>
      </w:r>
      <w:r w:rsidRPr="00E35311">
        <w:rPr>
          <w:sz w:val="16"/>
        </w:rPr>
        <w:t xml:space="preserve"> over food and water. </w:t>
      </w:r>
      <w:r w:rsidRPr="00E35311">
        <w:rPr>
          <w:rStyle w:val="Emphasis"/>
        </w:rPr>
        <w:t>Rising sea levels</w:t>
      </w:r>
      <w:r w:rsidRPr="00E35311">
        <w:rPr>
          <w:rStyle w:val="StyleUnderline"/>
        </w:rPr>
        <w:t xml:space="preserve"> will </w:t>
      </w:r>
      <w:r w:rsidRPr="00E35311">
        <w:rPr>
          <w:rStyle w:val="Emphasis"/>
        </w:rPr>
        <w:t>threaten the homes</w:t>
      </w:r>
      <w:r w:rsidRPr="00E35311">
        <w:rPr>
          <w:rStyle w:val="StyleUnderline"/>
        </w:rPr>
        <w:t xml:space="preserve"> of some 300 million people by 2050. The</w:t>
      </w:r>
      <w:r w:rsidRPr="00E35311">
        <w:rPr>
          <w:sz w:val="16"/>
        </w:rPr>
        <w:t xml:space="preserve"> damage to property, loss of tax base, and the </w:t>
      </w:r>
      <w:r w:rsidRPr="00E35311">
        <w:rPr>
          <w:rStyle w:val="StyleUnderline"/>
        </w:rPr>
        <w:t>costs</w:t>
      </w:r>
      <w:r w:rsidRPr="00E35311">
        <w:rPr>
          <w:sz w:val="16"/>
        </w:rPr>
        <w:t xml:space="preserve"> of relocation </w:t>
      </w:r>
      <w:r w:rsidRPr="00E35311">
        <w:rPr>
          <w:rStyle w:val="StyleUnderline"/>
        </w:rPr>
        <w:t xml:space="preserve">will measure in the trillions of dollars. Increases in </w:t>
      </w:r>
      <w:r w:rsidRPr="00E35311">
        <w:rPr>
          <w:rStyle w:val="Emphasis"/>
        </w:rPr>
        <w:t>respiratory disease</w:t>
      </w:r>
      <w:r w:rsidRPr="00E35311">
        <w:rPr>
          <w:rStyle w:val="StyleUnderline"/>
        </w:rPr>
        <w:t xml:space="preserve">, </w:t>
      </w:r>
      <w:r w:rsidRPr="00E35311">
        <w:rPr>
          <w:rStyle w:val="Emphasis"/>
        </w:rPr>
        <w:t>premature deaths</w:t>
      </w:r>
      <w:r w:rsidRPr="00E35311">
        <w:rPr>
          <w:rStyle w:val="StyleUnderline"/>
        </w:rPr>
        <w:t xml:space="preserve">, and </w:t>
      </w:r>
      <w:r w:rsidRPr="00E35311">
        <w:rPr>
          <w:rStyle w:val="Emphasis"/>
        </w:rPr>
        <w:t>infectious disease</w:t>
      </w:r>
      <w:r w:rsidRPr="00E35311">
        <w:rPr>
          <w:rStyle w:val="StyleUnderline"/>
        </w:rPr>
        <w:t xml:space="preserve"> migration will take a toll on public health. </w:t>
      </w:r>
      <w:r w:rsidRPr="00E35311">
        <w:rPr>
          <w:sz w:val="16"/>
        </w:rPr>
        <w:t xml:space="preserve">All of </w:t>
      </w:r>
      <w:r w:rsidRPr="00E35311">
        <w:rPr>
          <w:rStyle w:val="StyleUnderline"/>
        </w:rPr>
        <w:t xml:space="preserve">this will be </w:t>
      </w:r>
      <w:r w:rsidRPr="00E35311">
        <w:rPr>
          <w:rStyle w:val="Emphasis"/>
        </w:rPr>
        <w:t>accelerated</w:t>
      </w:r>
      <w:r w:rsidRPr="00E35311">
        <w:rPr>
          <w:rStyle w:val="StyleUnderline"/>
        </w:rPr>
        <w:t xml:space="preserve"> if we cross the point of no-return – the </w:t>
      </w:r>
      <w:r w:rsidRPr="00E35311">
        <w:rPr>
          <w:rStyle w:val="Emphasis"/>
        </w:rPr>
        <w:t>thawing of the permafrost</w:t>
      </w:r>
      <w:r w:rsidRPr="00E35311">
        <w:rPr>
          <w:sz w:val="16"/>
        </w:rPr>
        <w:t xml:space="preserve">. </w:t>
      </w:r>
      <w:r w:rsidRPr="00E35311">
        <w:rPr>
          <w:sz w:val="16"/>
          <w:szCs w:val="16"/>
        </w:rPr>
        <w:t xml:space="preserve">The permafrost is land mass that remains permanently frozen and stores over 1,400 gigatons of greenhouse gases – the vast majority of which will be released into the atmosphere if the permafrost thaws. It covers roughly 11% of the earth’s landmass, mostly in the Northern Hemisphere – in countries like Greenland, Canada, and Russia. Progressive Opposition to Saving the Earth </w:t>
      </w:r>
      <w:r w:rsidRPr="00E35311">
        <w:rPr>
          <w:rStyle w:val="Emphasis"/>
        </w:rPr>
        <w:t>None of this is inevitable</w:t>
      </w:r>
      <w:r w:rsidRPr="00E35311">
        <w:rPr>
          <w:sz w:val="16"/>
        </w:rPr>
        <w:t xml:space="preserve">. But </w:t>
      </w:r>
      <w:r w:rsidRPr="00E35311">
        <w:rPr>
          <w:rStyle w:val="StyleUnderline"/>
        </w:rPr>
        <w:t xml:space="preserve">avoiding the most damaging effects of climate change will require us to embrace a strategy that goes </w:t>
      </w:r>
      <w:r w:rsidRPr="00E35311">
        <w:rPr>
          <w:rStyle w:val="Emphasis"/>
        </w:rPr>
        <w:t>beyond eliminating greenhouse gas emissions</w:t>
      </w:r>
      <w:r w:rsidRPr="00E35311">
        <w:rPr>
          <w:sz w:val="16"/>
        </w:rPr>
        <w:t xml:space="preserve">. </w:t>
      </w:r>
      <w:r w:rsidRPr="00E35311">
        <w:rPr>
          <w:rStyle w:val="Emphasis"/>
        </w:rPr>
        <w:t>Geo-engineering</w:t>
      </w:r>
      <w:r w:rsidRPr="00E35311">
        <w:rPr>
          <w:sz w:val="16"/>
        </w:rPr>
        <w:t xml:space="preserve">, an approach that has been around for decades, </w:t>
      </w:r>
      <w:r w:rsidRPr="00E35311">
        <w:rPr>
          <w:rStyle w:val="Emphasis"/>
        </w:rPr>
        <w:t>must be part of the plan</w:t>
      </w:r>
      <w:r w:rsidRPr="00E35311">
        <w:rPr>
          <w:sz w:val="16"/>
        </w:rPr>
        <w:t>.</w:t>
      </w:r>
    </w:p>
    <w:p w14:paraId="30C68CC8" w14:textId="77777777" w:rsidR="00B10B62" w:rsidRPr="006C5F45" w:rsidRDefault="00B10B62" w:rsidP="00B10B62"/>
    <w:p w14:paraId="4C13A774" w14:textId="77777777" w:rsidR="00B10B62" w:rsidRDefault="00B10B62" w:rsidP="00B10B62"/>
    <w:p w14:paraId="290BDBF8" w14:textId="77777777" w:rsidR="00B10B62" w:rsidRDefault="00B10B62" w:rsidP="00B10B62"/>
    <w:p w14:paraId="47026FDE" w14:textId="77777777" w:rsidR="00B10B62" w:rsidRDefault="00B10B62" w:rsidP="00B10B62"/>
    <w:p w14:paraId="438A6905" w14:textId="77777777" w:rsidR="00B10B62" w:rsidRDefault="00B10B62" w:rsidP="00B10B62">
      <w:pPr>
        <w:pStyle w:val="Heading3"/>
      </w:pPr>
      <w:r>
        <w:t xml:space="preserve">XT: Link </w:t>
      </w:r>
    </w:p>
    <w:p w14:paraId="2FEBC8B2" w14:textId="77777777" w:rsidR="00B10B62" w:rsidRDefault="00B10B62" w:rsidP="00B10B62">
      <w:pPr>
        <w:pStyle w:val="Heading4"/>
      </w:pPr>
      <w:r>
        <w:t>Geoengineering is the antithesis of the green new deal</w:t>
      </w:r>
    </w:p>
    <w:p w14:paraId="037F3361" w14:textId="77777777" w:rsidR="00B10B62" w:rsidRPr="00F83B16" w:rsidRDefault="00B10B62" w:rsidP="00B10B62">
      <w:pPr>
        <w:rPr>
          <w:rStyle w:val="Style13ptBold"/>
        </w:rPr>
      </w:pPr>
      <w:r w:rsidRPr="00F83B16">
        <w:rPr>
          <w:rStyle w:val="Style13ptBold"/>
        </w:rPr>
        <w:t>Goodell 20</w:t>
      </w:r>
    </w:p>
    <w:p w14:paraId="41E2B421" w14:textId="77777777" w:rsidR="00B10B62" w:rsidRPr="00F83B16" w:rsidRDefault="00B10B62" w:rsidP="00B10B62">
      <w:pPr>
        <w:rPr>
          <w:sz w:val="16"/>
          <w:lang w:val="es-ES"/>
        </w:rPr>
      </w:pPr>
      <w:r w:rsidRPr="00F83B16">
        <w:rPr>
          <w:sz w:val="16"/>
          <w:lang w:val="es-ES"/>
        </w:rPr>
        <w:t xml:space="preserve">(Jeff, https://www.rollingstone.com/politics/politics-news/geoengineering-house-democrats-climate-plan-2020-1023376/ , 7-2) </w:t>
      </w:r>
    </w:p>
    <w:p w14:paraId="3125300E" w14:textId="77777777" w:rsidR="00B10B62" w:rsidRPr="0082636C" w:rsidRDefault="00B10B62" w:rsidP="00B10B62">
      <w:pPr>
        <w:rPr>
          <w:sz w:val="16"/>
        </w:rPr>
      </w:pPr>
      <w:r w:rsidRPr="00944137">
        <w:rPr>
          <w:rStyle w:val="StyleUnderline"/>
        </w:rPr>
        <w:t>Geoengineering</w:t>
      </w:r>
      <w:r w:rsidRPr="00F83B16">
        <w:rPr>
          <w:sz w:val="16"/>
        </w:rPr>
        <w:t xml:space="preserve"> is also an idea that </w:t>
      </w:r>
      <w:r w:rsidRPr="00944137">
        <w:rPr>
          <w:rStyle w:val="StyleUnderline"/>
        </w:rPr>
        <w:t>is radically out of sync</w:t>
      </w:r>
      <w:r w:rsidRPr="00F83B16">
        <w:rPr>
          <w:sz w:val="16"/>
        </w:rPr>
        <w:t xml:space="preserve"> with the times. </w:t>
      </w:r>
      <w:r w:rsidRPr="00944137">
        <w:rPr>
          <w:rStyle w:val="StyleUnderline"/>
        </w:rPr>
        <w:t xml:space="preserve">There is nothing Green New Deal-like about geoengineering. </w:t>
      </w:r>
      <w:r w:rsidRPr="00F83B16">
        <w:rPr>
          <w:sz w:val="16"/>
        </w:rPr>
        <w:t xml:space="preserve">In fact, </w:t>
      </w:r>
      <w:r w:rsidRPr="00944137">
        <w:rPr>
          <w:rStyle w:val="StyleUnderline"/>
        </w:rPr>
        <w:t>if anything</w:t>
      </w:r>
      <w:r w:rsidRPr="00944137">
        <w:rPr>
          <w:rStyle w:val="Emphasis"/>
        </w:rPr>
        <w:t>, it is anti-Green New Deal</w:t>
      </w:r>
      <w:r w:rsidRPr="00F83B16">
        <w:rPr>
          <w:sz w:val="16"/>
        </w:rPr>
        <w:t xml:space="preserve">, </w:t>
      </w:r>
      <w:r w:rsidRPr="00944137">
        <w:rPr>
          <w:rStyle w:val="StyleUnderline"/>
        </w:rPr>
        <w:t>encouraging a kind of collective passivity in the face of climate change</w:t>
      </w:r>
      <w:r w:rsidRPr="00F83B16">
        <w:rPr>
          <w:sz w:val="16"/>
        </w:rPr>
        <w:t>. Don’t worry, Big Daddy will take care of things with his fleet of fancy airplanes. I’ve attended a number of geoengineering conferences over the years — the people who are discussing the development and governance of this technology are not exactly a Black Lives Matter crowd.</w:t>
      </w:r>
    </w:p>
    <w:p w14:paraId="7AB1494C" w14:textId="77777777" w:rsidR="00B10B62" w:rsidRPr="00B668C2" w:rsidRDefault="00B10B62" w:rsidP="00B10B62">
      <w:pPr>
        <w:pStyle w:val="Heading4"/>
      </w:pPr>
      <w:r>
        <w:t xml:space="preserve">Only centrist GND allows geoengineering </w:t>
      </w:r>
    </w:p>
    <w:p w14:paraId="7E55DBFF" w14:textId="77777777" w:rsidR="00B10B62" w:rsidRPr="00B668C2" w:rsidRDefault="00B10B62" w:rsidP="00B10B62">
      <w:pPr>
        <w:rPr>
          <w:rStyle w:val="Style13ptBold"/>
        </w:rPr>
      </w:pPr>
      <w:r w:rsidRPr="00B668C2">
        <w:rPr>
          <w:rStyle w:val="Style13ptBold"/>
        </w:rPr>
        <w:t xml:space="preserve">Surprise, PhD, 20 </w:t>
      </w:r>
    </w:p>
    <w:p w14:paraId="3EE5BB59" w14:textId="77777777" w:rsidR="00B10B62" w:rsidRPr="00B668C2" w:rsidRDefault="00B10B62" w:rsidP="00B10B62">
      <w:pPr>
        <w:rPr>
          <w:sz w:val="16"/>
        </w:rPr>
      </w:pPr>
      <w:r w:rsidRPr="00B668C2">
        <w:rPr>
          <w:sz w:val="16"/>
        </w:rPr>
        <w:t>(Kevin Surprise (@KevinSurprise) is a Visiting Lecturer in Environmental Studies at Mount Holyoke College. https://mronline.org/2020/07/30/solar-geoengineering-is-incompatible-with-a-radical-green-new-deal/)</w:t>
      </w:r>
    </w:p>
    <w:p w14:paraId="0E512CF6" w14:textId="77777777" w:rsidR="00B10B62" w:rsidRPr="00B668C2" w:rsidRDefault="00B10B62" w:rsidP="00B10B62">
      <w:r w:rsidRPr="00B668C2">
        <w:rPr>
          <w:sz w:val="16"/>
        </w:rPr>
        <w:t>No kind of justice The left’s position on geoengineering is varied. Some advocate for it (and Holly Jean Buck convincingly argues that carbon removal can be part of radical climate transitions), while the predominant position sees solar geoengineering as a “false solution.” This critique, though important, too easily lumps all geoengineering technologies under one umbrella, missing unique political and economic facets of solar geoengineering</w:t>
      </w:r>
      <w:r w:rsidRPr="00B668C2">
        <w:rPr>
          <w:rStyle w:val="TitleChar"/>
        </w:rPr>
        <w:t xml:space="preserve">. Solar geoengineering would not merely maintain the status quo, but increase the power of concentrated capital and leading capitalist states by extending their reach to the stratosphere, only to mask and at best temporarily impede capitalism’s destruction of the planet. Climate capitalism is likely impossible without the time afforded by solar geoengineering, and “moderate” versions could easily be incorporated into a </w:t>
      </w:r>
      <w:r w:rsidRPr="00B668C2">
        <w:rPr>
          <w:rStyle w:val="Emphasis"/>
        </w:rPr>
        <w:t>corporate-centrist GND</w:t>
      </w:r>
      <w:r w:rsidRPr="00B668C2">
        <w:rPr>
          <w:sz w:val="16"/>
        </w:rPr>
        <w:t xml:space="preserve">. </w:t>
      </w:r>
      <w:r w:rsidRPr="00B668C2">
        <w:rPr>
          <w:rStyle w:val="TitleChar"/>
        </w:rPr>
        <w:t>But this is no kind of climate justice.</w:t>
      </w:r>
      <w:r w:rsidRPr="00B668C2">
        <w:rPr>
          <w:sz w:val="16"/>
        </w:rPr>
        <w:t xml:space="preserve"> </w:t>
      </w:r>
      <w:r w:rsidRPr="00B668C2">
        <w:rPr>
          <w:rStyle w:val="TitleChar"/>
        </w:rPr>
        <w:t xml:space="preserve">With the backing of billionaires, the explicitly pro-capitalist agenda of researchers, and the ever-present prospect of militarization, solar geoengineering is antithetical to ecosocialism, climate justice, and a radical GND—movements pushing for massive redistribution, nationalization(s), new relations of production, racial, gender, and frontline justice, and beyond. A revolutionary climate movement </w:t>
      </w:r>
      <w:r w:rsidRPr="00B668C2">
        <w:rPr>
          <w:rStyle w:val="Emphasis"/>
        </w:rPr>
        <w:t>must fundamentally reject</w:t>
      </w:r>
      <w:r w:rsidRPr="00B668C2">
        <w:rPr>
          <w:rStyle w:val="TitleChar"/>
        </w:rPr>
        <w:t xml:space="preserve"> a world engineered to fit the needs of endless capital accumulation</w:t>
      </w:r>
      <w:r w:rsidRPr="00B668C2">
        <w:rPr>
          <w:sz w:val="16"/>
        </w:rPr>
        <w:t>.</w:t>
      </w:r>
    </w:p>
    <w:p w14:paraId="5B3694DC" w14:textId="77777777" w:rsidR="00B10B62" w:rsidRPr="00E2341E" w:rsidRDefault="00B10B62" w:rsidP="00B10B62"/>
    <w:p w14:paraId="57F99E4D" w14:textId="77777777" w:rsidR="00B10B62" w:rsidRDefault="00B10B62" w:rsidP="00B10B62"/>
    <w:p w14:paraId="1E3ADCC5" w14:textId="77777777" w:rsidR="00B10B62" w:rsidRDefault="00B10B62" w:rsidP="00B10B62"/>
    <w:p w14:paraId="53344184" w14:textId="77777777" w:rsidR="00B10B62" w:rsidRDefault="00B10B62" w:rsidP="00B10B62"/>
    <w:p w14:paraId="16C23787" w14:textId="77777777" w:rsidR="00B10B62" w:rsidRDefault="00B10B62" w:rsidP="00B10B62">
      <w:pPr>
        <w:pStyle w:val="Heading3"/>
      </w:pPr>
      <w:r>
        <w:t xml:space="preserve">XT: Impact </w:t>
      </w:r>
    </w:p>
    <w:p w14:paraId="33D8EFF7" w14:textId="77777777" w:rsidR="00B10B62" w:rsidRDefault="00B10B62" w:rsidP="00B10B62">
      <w:pPr>
        <w:pStyle w:val="Heading4"/>
      </w:pPr>
      <w:r>
        <w:t xml:space="preserve">Only geoengineering is fast enough to solve climate impacts – the rate is already too fast for emission reduction measures , only removing carbon from the air can solve </w:t>
      </w:r>
    </w:p>
    <w:p w14:paraId="247A99DE" w14:textId="77777777" w:rsidR="00B10B62" w:rsidRPr="00F405A4" w:rsidRDefault="00B10B62" w:rsidP="00B10B62">
      <w:pPr>
        <w:rPr>
          <w:rStyle w:val="Style13ptBold"/>
        </w:rPr>
      </w:pPr>
      <w:r w:rsidRPr="00F405A4">
        <w:rPr>
          <w:rStyle w:val="Style13ptBold"/>
        </w:rPr>
        <w:t>Donegan 21</w:t>
      </w:r>
    </w:p>
    <w:p w14:paraId="0E6DA9E6" w14:textId="77777777" w:rsidR="00B10B62" w:rsidRPr="00F405A4" w:rsidRDefault="00B10B62" w:rsidP="00B10B62">
      <w:pPr>
        <w:rPr>
          <w:sz w:val="16"/>
          <w:lang w:val="fr-FR"/>
        </w:rPr>
      </w:pPr>
      <w:r w:rsidRPr="00F405A4">
        <w:rPr>
          <w:sz w:val="16"/>
          <w:lang w:val="fr-FR"/>
        </w:rPr>
        <w:t>(Moira, https://www.theguardian.com/commentisfree/2021/aug/26/planet-earth-climate-crisis-geoengineering , 8-1)</w:t>
      </w:r>
    </w:p>
    <w:p w14:paraId="201BA4A3" w14:textId="77777777" w:rsidR="00B10B62" w:rsidRPr="00265F05" w:rsidRDefault="00B10B62" w:rsidP="00B10B62">
      <w:pPr>
        <w:rPr>
          <w:sz w:val="16"/>
        </w:rPr>
      </w:pPr>
      <w:r w:rsidRPr="00F405A4">
        <w:rPr>
          <w:sz w:val="16"/>
        </w:rPr>
        <w:t xml:space="preserve">The </w:t>
      </w:r>
      <w:r w:rsidRPr="00FF4F93">
        <w:rPr>
          <w:rStyle w:val="StyleUnderline"/>
        </w:rPr>
        <w:t>realities of climate change are front-page news</w:t>
      </w:r>
      <w:r w:rsidRPr="00F405A4">
        <w:rPr>
          <w:sz w:val="16"/>
        </w:rPr>
        <w:t xml:space="preserve"> every day. </w:t>
      </w:r>
      <w:r w:rsidRPr="00FF4F93">
        <w:rPr>
          <w:rStyle w:val="Emphasis"/>
        </w:rPr>
        <w:t xml:space="preserve">Temperature records </w:t>
      </w:r>
      <w:r w:rsidRPr="00F405A4">
        <w:rPr>
          <w:sz w:val="16"/>
        </w:rPr>
        <w:t>are being</w:t>
      </w:r>
      <w:r w:rsidRPr="00FF4F93">
        <w:rPr>
          <w:rStyle w:val="Emphasis"/>
        </w:rPr>
        <w:t xml:space="preserve"> smashed. Wildfires are raging</w:t>
      </w:r>
      <w:r w:rsidRPr="00F405A4">
        <w:rPr>
          <w:sz w:val="16"/>
        </w:rPr>
        <w:t xml:space="preserve">. There is no sign of things going back to “normal”. If anything, </w:t>
      </w:r>
      <w:r w:rsidRPr="00FF4F93">
        <w:rPr>
          <w:rStyle w:val="StyleUnderline"/>
        </w:rPr>
        <w:t xml:space="preserve">they will </w:t>
      </w:r>
      <w:r w:rsidRPr="00FF4F93">
        <w:rPr>
          <w:rStyle w:val="Emphasis"/>
        </w:rPr>
        <w:t>only get worse</w:t>
      </w:r>
      <w:r w:rsidRPr="00F405A4">
        <w:rPr>
          <w:sz w:val="16"/>
        </w:rPr>
        <w:t xml:space="preserve">. Last year, when the planet was convulsing </w:t>
      </w:r>
      <w:r w:rsidRPr="00FF4F93">
        <w:rPr>
          <w:rStyle w:val="StyleUnderline"/>
        </w:rPr>
        <w:t xml:space="preserve">with the </w:t>
      </w:r>
      <w:r w:rsidRPr="00F405A4">
        <w:rPr>
          <w:sz w:val="16"/>
        </w:rPr>
        <w:t>arrival of a</w:t>
      </w:r>
      <w:r w:rsidRPr="00FF4F93">
        <w:rPr>
          <w:rStyle w:val="StyleUnderline"/>
        </w:rPr>
        <w:t xml:space="preserve"> pandemic</w:t>
      </w:r>
      <w:r w:rsidRPr="00F405A4">
        <w:rPr>
          <w:sz w:val="16"/>
        </w:rPr>
        <w:t xml:space="preserve">, we pinned our hopes on technology – in the form of an mRNA vaccine – getting us out of our crisis. </w:t>
      </w:r>
      <w:r w:rsidRPr="00FF4F93">
        <w:rPr>
          <w:rStyle w:val="StyleUnderline"/>
        </w:rPr>
        <w:t>The vaccine was a technological intervention</w:t>
      </w:r>
      <w:r w:rsidRPr="00F405A4">
        <w:rPr>
          <w:sz w:val="16"/>
        </w:rPr>
        <w:t xml:space="preserve">, injected into the arms of billions of people. </w:t>
      </w:r>
      <w:r w:rsidRPr="00FF4F93">
        <w:rPr>
          <w:rStyle w:val="Emphasis"/>
        </w:rPr>
        <w:t>Could we</w:t>
      </w:r>
      <w:r w:rsidRPr="00F405A4">
        <w:rPr>
          <w:sz w:val="16"/>
        </w:rPr>
        <w:t xml:space="preserve"> (should we?) </w:t>
      </w:r>
      <w:r w:rsidRPr="00FF4F93">
        <w:rPr>
          <w:rStyle w:val="Emphasis"/>
        </w:rPr>
        <w:t>look to technological solutions to our climate crisis</w:t>
      </w:r>
      <w:r w:rsidRPr="00F405A4">
        <w:rPr>
          <w:sz w:val="16"/>
        </w:rPr>
        <w:t>, too? This is the question posed by Holly Jean Buck in her 2019 book, After Geoengineering: Climate Tragedy, Repair, and Restoration. Zooming with me from Buffalo, New York, where she’s a professor of environment at the University of Buffalo, Buck is blunt in her assessment. The</w:t>
      </w:r>
      <w:r w:rsidRPr="00FF4F93">
        <w:rPr>
          <w:rStyle w:val="Emphasis"/>
        </w:rPr>
        <w:t xml:space="preserve"> pace of climate change, and</w:t>
      </w:r>
      <w:r w:rsidRPr="00F405A4">
        <w:rPr>
          <w:sz w:val="16"/>
        </w:rPr>
        <w:t xml:space="preserve"> the</w:t>
      </w:r>
      <w:r w:rsidRPr="00FF4F93">
        <w:rPr>
          <w:rStyle w:val="Emphasis"/>
        </w:rPr>
        <w:t xml:space="preserve"> insufficiency of</w:t>
      </w:r>
      <w:r w:rsidRPr="00F405A4">
        <w:rPr>
          <w:sz w:val="16"/>
        </w:rPr>
        <w:t xml:space="preserve"> humanity’s </w:t>
      </w:r>
      <w:r w:rsidRPr="00FF4F93">
        <w:rPr>
          <w:rStyle w:val="Emphasis"/>
        </w:rPr>
        <w:t>current response</w:t>
      </w:r>
      <w:r w:rsidRPr="00F405A4">
        <w:rPr>
          <w:sz w:val="16"/>
        </w:rPr>
        <w:t xml:space="preserve">, have effectively already </w:t>
      </w:r>
      <w:r w:rsidRPr="00FF4F93">
        <w:rPr>
          <w:rStyle w:val="StyleUnderline"/>
        </w:rPr>
        <w:t>made the choice for us</w:t>
      </w:r>
      <w:r w:rsidRPr="00F405A4">
        <w:rPr>
          <w:sz w:val="16"/>
        </w:rPr>
        <w:t xml:space="preserve">: mankind will have to engage in some kind of “geoengineering” – an umbrella term for various methods of intentional, planetary-scale climate intervention – whether we like it or not. </w:t>
      </w:r>
      <w:r w:rsidRPr="00F405A4">
        <w:rPr>
          <w:sz w:val="16"/>
          <w:szCs w:val="16"/>
        </w:rPr>
        <w:t xml:space="preserve">Geoengineering refers to any number of ways that humans can change our climate through interventions. The two main types of geoengineering are carbon engineering, which aims to suck carbon out of the atmosphere, and solar engineering, which aims to reflect solar energy away from Earth. </w:t>
      </w:r>
      <w:r w:rsidRPr="00F405A4">
        <w:rPr>
          <w:sz w:val="16"/>
        </w:rPr>
        <w:t>“</w:t>
      </w:r>
      <w:r w:rsidRPr="00FF4F93">
        <w:rPr>
          <w:rStyle w:val="StyleUnderline"/>
        </w:rPr>
        <w:t xml:space="preserve">We’re </w:t>
      </w:r>
      <w:r w:rsidRPr="00FF4F93">
        <w:rPr>
          <w:rStyle w:val="Emphasis"/>
        </w:rPr>
        <w:t>in a climate crisis</w:t>
      </w:r>
      <w:r w:rsidRPr="00F405A4">
        <w:rPr>
          <w:sz w:val="16"/>
        </w:rPr>
        <w:t>,” she tells me. “</w:t>
      </w:r>
      <w:r w:rsidRPr="00FF4F93">
        <w:rPr>
          <w:rStyle w:val="Emphasis"/>
        </w:rPr>
        <w:t>Mitigation isn’t</w:t>
      </w:r>
      <w:r w:rsidRPr="00F405A4">
        <w:rPr>
          <w:sz w:val="16"/>
        </w:rPr>
        <w:t xml:space="preserve"> going </w:t>
      </w:r>
      <w:r w:rsidRPr="00FF4F93">
        <w:rPr>
          <w:rStyle w:val="Emphasis"/>
        </w:rPr>
        <w:t>fast enough</w:t>
      </w:r>
      <w:r w:rsidRPr="00F405A4">
        <w:rPr>
          <w:sz w:val="16"/>
        </w:rPr>
        <w:t xml:space="preserve">. Adaptation needs far more support than it’s getting. It’s clear that </w:t>
      </w:r>
      <w:r w:rsidRPr="00FF4F93">
        <w:rPr>
          <w:rStyle w:val="Emphasis"/>
        </w:rPr>
        <w:t>we need to remove</w:t>
      </w:r>
      <w:r w:rsidRPr="00F405A4">
        <w:rPr>
          <w:sz w:val="16"/>
        </w:rPr>
        <w:t xml:space="preserve"> some amount of </w:t>
      </w:r>
      <w:r w:rsidRPr="00FF4F93">
        <w:rPr>
          <w:rStyle w:val="Emphasis"/>
        </w:rPr>
        <w:t>carbon from the atmosphere</w:t>
      </w:r>
      <w:r w:rsidRPr="00F405A4">
        <w:rPr>
          <w:sz w:val="16"/>
        </w:rPr>
        <w:t xml:space="preserve">.” </w:t>
      </w:r>
      <w:r w:rsidRPr="00FF4F93">
        <w:rPr>
          <w:rStyle w:val="StyleUnderline"/>
        </w:rPr>
        <w:t>How much? “Hundreds of billions of tons,”</w:t>
      </w:r>
      <w:r w:rsidRPr="00F405A4">
        <w:rPr>
          <w:sz w:val="16"/>
        </w:rPr>
        <w:t xml:space="preserve"> Buck says. “We have emitted so much, and now we have so much legacy carbon.</w:t>
      </w:r>
      <w:r w:rsidRPr="00FF4F93">
        <w:rPr>
          <w:rStyle w:val="StyleUnderline"/>
        </w:rPr>
        <w:t xml:space="preserve"> The challenge </w:t>
      </w:r>
      <w:r w:rsidRPr="00FF4F93">
        <w:rPr>
          <w:rStyle w:val="Emphasis"/>
        </w:rPr>
        <w:t>isn’t just cutting emissions</w:t>
      </w:r>
      <w:r w:rsidRPr="00FF4F93">
        <w:rPr>
          <w:rStyle w:val="StyleUnderline"/>
        </w:rPr>
        <w:t>.” The</w:t>
      </w:r>
      <w:r w:rsidRPr="00F405A4">
        <w:rPr>
          <w:sz w:val="16"/>
        </w:rPr>
        <w:t xml:space="preserve"> second </w:t>
      </w:r>
      <w:r w:rsidRPr="00FF4F93">
        <w:rPr>
          <w:rStyle w:val="StyleUnderline"/>
        </w:rPr>
        <w:t>challenge is “</w:t>
      </w:r>
      <w:r w:rsidRPr="00FF4F93">
        <w:rPr>
          <w:rStyle w:val="Emphasis"/>
        </w:rPr>
        <w:t>removing the carbon</w:t>
      </w:r>
      <w:r w:rsidRPr="00F405A4">
        <w:rPr>
          <w:sz w:val="16"/>
        </w:rPr>
        <w:t xml:space="preserve"> that’s up there. It’s this massive cleanup operation that we need to undertake this century.” The idea of deliberately altering the climate can be frightening and distasteful, including to many environmentalists. But Buck argues that </w:t>
      </w:r>
      <w:r w:rsidRPr="00FF4F93">
        <w:rPr>
          <w:rStyle w:val="Emphasis"/>
        </w:rPr>
        <w:t>climate engineering is coming whether we like it or not</w:t>
      </w:r>
      <w:r w:rsidRPr="00FF4F93">
        <w:rPr>
          <w:rStyle w:val="StyleUnderline"/>
        </w:rPr>
        <w:t>. “If people</w:t>
      </w:r>
      <w:r w:rsidRPr="00F405A4">
        <w:rPr>
          <w:sz w:val="16"/>
        </w:rPr>
        <w:t xml:space="preserve"> on the environmental left – people </w:t>
      </w:r>
      <w:r w:rsidRPr="00FF4F93">
        <w:rPr>
          <w:rStyle w:val="StyleUnderline"/>
        </w:rPr>
        <w:t>who care about climate change</w:t>
      </w:r>
      <w:r w:rsidRPr="00F405A4">
        <w:rPr>
          <w:sz w:val="16"/>
        </w:rPr>
        <w:t xml:space="preserve"> – just </w:t>
      </w:r>
      <w:r w:rsidRPr="00FF4F93">
        <w:rPr>
          <w:rStyle w:val="Emphasis"/>
        </w:rPr>
        <w:t>reject</w:t>
      </w:r>
      <w:r w:rsidRPr="00F405A4">
        <w:rPr>
          <w:sz w:val="16"/>
        </w:rPr>
        <w:t xml:space="preserve"> all of </w:t>
      </w:r>
      <w:r w:rsidRPr="00FF4F93">
        <w:rPr>
          <w:rStyle w:val="Emphasis"/>
        </w:rPr>
        <w:t>these approaches</w:t>
      </w:r>
      <w:r w:rsidRPr="00F405A4">
        <w:rPr>
          <w:sz w:val="16"/>
        </w:rPr>
        <w:t xml:space="preserve"> out of hand, then </w:t>
      </w:r>
      <w:r w:rsidRPr="00FF4F93">
        <w:rPr>
          <w:rStyle w:val="StyleUnderline"/>
        </w:rPr>
        <w:t xml:space="preserve">we lose the ability to shape them, which would be a </w:t>
      </w:r>
      <w:r w:rsidRPr="00FF4F93">
        <w:rPr>
          <w:rStyle w:val="Emphasis"/>
        </w:rPr>
        <w:t>grave mistake</w:t>
      </w:r>
      <w:r w:rsidRPr="00F405A4">
        <w:rPr>
          <w:sz w:val="16"/>
        </w:rPr>
        <w:t xml:space="preserve">,” she says. </w:t>
      </w:r>
      <w:r w:rsidRPr="00F405A4">
        <w:rPr>
          <w:sz w:val="16"/>
          <w:szCs w:val="16"/>
        </w:rPr>
        <w:t xml:space="preserve">The simplest form of geoengineering is the kind of carbon removal many of us learned about in school: planting trees. “Land-based solutions are really important, especially in the next decade or so, because they can be implemented quickly – and we know how to plant forests,” Buck says. She points to other kinds of land-based climate interventions that show promise. Changing agricultural practices can be used to store more carbon in the dirt. Other strategies include storing carbon in wetlands, ocean iron fertilization, or different approaches involving rock weathering. But land-based solutions, though a helpful beginning, probably won’t be enough, Buck says. To plant enough trees to soak up enough carbon to sufficiently cool our planet, we would have to fundamentally change the way we use land in ways that would make our economy and many of our lives unrecognizable. And there are other risks to relying too heavily on land-based techniques. </w:t>
      </w:r>
      <w:r w:rsidRPr="00F405A4">
        <w:rPr>
          <w:sz w:val="16"/>
        </w:rPr>
        <w:t xml:space="preserve">“A lot of </w:t>
      </w:r>
      <w:r w:rsidRPr="00FF4F93">
        <w:rPr>
          <w:rStyle w:val="StyleUnderline"/>
        </w:rPr>
        <w:t>land-based approaches are vulnerable to climate change</w:t>
      </w:r>
      <w:r w:rsidRPr="00F405A4">
        <w:rPr>
          <w:sz w:val="16"/>
        </w:rPr>
        <w:t xml:space="preserve"> itself,” Buck explains. “</w:t>
      </w:r>
      <w:r w:rsidRPr="00FF4F93">
        <w:rPr>
          <w:rStyle w:val="StyleUnderline"/>
        </w:rPr>
        <w:t>You don’t want a wildfire to wipe out these removals that you’ve been banking on, right?” Massive reforestation efforts could go up in smoke</w:t>
      </w:r>
      <w:r w:rsidRPr="00F405A4">
        <w:rPr>
          <w:sz w:val="16"/>
        </w:rPr>
        <w:t xml:space="preserve">. But land-based solutions are not the only option. </w:t>
      </w:r>
      <w:r w:rsidRPr="00FF4F93">
        <w:rPr>
          <w:rStyle w:val="Emphasis"/>
        </w:rPr>
        <w:t>Carbon removal can</w:t>
      </w:r>
      <w:r w:rsidRPr="00F405A4">
        <w:rPr>
          <w:sz w:val="16"/>
        </w:rPr>
        <w:t xml:space="preserve"> also </w:t>
      </w:r>
      <w:r w:rsidRPr="00FF4F93">
        <w:rPr>
          <w:rStyle w:val="Emphasis"/>
        </w:rPr>
        <w:t>be accomplished with industrial technologies</w:t>
      </w:r>
      <w:r w:rsidRPr="00F405A4">
        <w:rPr>
          <w:sz w:val="16"/>
        </w:rPr>
        <w:t xml:space="preserve">. Buck points to a carbon mitigation strategy called geological </w:t>
      </w:r>
      <w:r w:rsidRPr="00FF4F93">
        <w:rPr>
          <w:rStyle w:val="StyleUnderline"/>
        </w:rPr>
        <w:t>carbon capture</w:t>
      </w:r>
      <w:r w:rsidRPr="00F405A4">
        <w:rPr>
          <w:sz w:val="16"/>
        </w:rPr>
        <w:t xml:space="preserve">, which is already widely used to reduce the emissions of heavily polluting industries. “You </w:t>
      </w:r>
      <w:r w:rsidRPr="00FF4F93">
        <w:rPr>
          <w:rStyle w:val="StyleUnderline"/>
        </w:rPr>
        <w:t>could outfit</w:t>
      </w:r>
      <w:r w:rsidRPr="00F405A4">
        <w:rPr>
          <w:sz w:val="16"/>
        </w:rPr>
        <w:t xml:space="preserve">, well, </w:t>
      </w:r>
      <w:r w:rsidRPr="00FF4F93">
        <w:rPr>
          <w:rStyle w:val="StyleUnderline"/>
        </w:rPr>
        <w:t>scrubbers</w:t>
      </w:r>
      <w:r w:rsidRPr="00F405A4">
        <w:rPr>
          <w:sz w:val="16"/>
        </w:rPr>
        <w:t xml:space="preserve"> basically, on a factory, </w:t>
      </w:r>
      <w:r w:rsidRPr="00FF4F93">
        <w:rPr>
          <w:rStyle w:val="StyleUnderline"/>
        </w:rPr>
        <w:t>and</w:t>
      </w:r>
      <w:r w:rsidRPr="00F405A4">
        <w:rPr>
          <w:sz w:val="16"/>
        </w:rPr>
        <w:t xml:space="preserve"> these </w:t>
      </w:r>
      <w:r w:rsidRPr="00FF4F93">
        <w:rPr>
          <w:rStyle w:val="StyleUnderline"/>
        </w:rPr>
        <w:t>collect carbon dioxide</w:t>
      </w:r>
      <w:r w:rsidRPr="00F405A4">
        <w:rPr>
          <w:sz w:val="16"/>
        </w:rPr>
        <w:t xml:space="preserve">. Then you inject [the carbon] underground, into a cavern, and keep it there, under the rock, for a very long time. You keep monitoring it, to make sure it stays where you want it to be.” There are risks to injecting large amounts of carbon into rock; Buck laments the under-regulated “wild west atmosphere” of fracking, which caused earthquakes in some parts of the US. But </w:t>
      </w:r>
      <w:r w:rsidRPr="00FF4F93">
        <w:rPr>
          <w:rStyle w:val="StyleUnderline"/>
        </w:rPr>
        <w:t xml:space="preserve">scientists have </w:t>
      </w:r>
      <w:r w:rsidRPr="00FF4F93">
        <w:rPr>
          <w:rStyle w:val="Emphasis"/>
        </w:rPr>
        <w:t>learned</w:t>
      </w:r>
      <w:r w:rsidRPr="00F405A4">
        <w:rPr>
          <w:sz w:val="16"/>
        </w:rPr>
        <w:t xml:space="preserve"> from that experience, and </w:t>
      </w:r>
      <w:r w:rsidRPr="00FF4F93">
        <w:rPr>
          <w:rStyle w:val="Emphasis"/>
        </w:rPr>
        <w:t>technologies exist to keep underground carbon in place</w:t>
      </w:r>
      <w:r w:rsidRPr="00F405A4">
        <w:rPr>
          <w:sz w:val="16"/>
        </w:rPr>
        <w:t xml:space="preserve">. And </w:t>
      </w:r>
      <w:r w:rsidRPr="00FF4F93">
        <w:rPr>
          <w:rStyle w:val="Emphasis"/>
        </w:rPr>
        <w:t>new techniques may make geological carbon capture safer</w:t>
      </w:r>
      <w:r w:rsidRPr="00F405A4">
        <w:rPr>
          <w:sz w:val="16"/>
        </w:rPr>
        <w:t>. “</w:t>
      </w:r>
      <w:r w:rsidRPr="00FF4F93">
        <w:rPr>
          <w:rStyle w:val="StyleUnderline"/>
        </w:rPr>
        <w:t>There’s a lot of new research</w:t>
      </w:r>
      <w:r w:rsidRPr="00F405A4">
        <w:rPr>
          <w:sz w:val="16"/>
        </w:rPr>
        <w:t xml:space="preserve"> about how to get carbon dioxide to turn into rock quicker once you inject it” underground, Buck says. This is a carbon mitigation technique that has proved efficient in reducing emissions at an industrial scale, and it has been in use for decades, meaning that the safety and science of the technique are well understood. </w:t>
      </w:r>
      <w:r w:rsidRPr="00FF4F93">
        <w:rPr>
          <w:rStyle w:val="StyleUnderline"/>
        </w:rPr>
        <w:t xml:space="preserve">Buck’s hope is that this technology could advance and be used not just for mitigating carbon emissions, but for </w:t>
      </w:r>
      <w:r w:rsidRPr="00FF4F93">
        <w:rPr>
          <w:rStyle w:val="Emphasis"/>
        </w:rPr>
        <w:t>removing carbon</w:t>
      </w:r>
      <w:r w:rsidRPr="00F405A4">
        <w:rPr>
          <w:sz w:val="16"/>
        </w:rPr>
        <w:t xml:space="preserve">. </w:t>
      </w:r>
      <w:r w:rsidRPr="00F405A4">
        <w:rPr>
          <w:sz w:val="16"/>
          <w:szCs w:val="16"/>
        </w:rPr>
        <w:t xml:space="preserve">“It becomes carbon removal” – as opposed to mitigation – “if you’re removing the carbon just from the ambient air,” Buck says. There are now machines that can “scrub” carbon out of the air; the carbon can then be transported and stored underground. Without these machines, the technique can also be used to create bioenergy, which involves “producing biomass” – say, a very carbon-dense type of plant – “and combusting it at a power plant, and separating out the carbon and storing it underground again”. </w:t>
      </w:r>
      <w:r w:rsidRPr="00F405A4">
        <w:rPr>
          <w:sz w:val="16"/>
        </w:rPr>
        <w:t xml:space="preserve">This strategy – using a spectrum of carbon-engineering techniques to inject carbon deep beneath rock - is the most effective and safest, Buck believes. But </w:t>
      </w:r>
      <w:r w:rsidRPr="00FF4F93">
        <w:rPr>
          <w:rStyle w:val="StyleUnderline"/>
        </w:rPr>
        <w:t xml:space="preserve">unless humanity gets its act together </w:t>
      </w:r>
      <w:r w:rsidRPr="00FF4F93">
        <w:rPr>
          <w:rStyle w:val="Emphasis"/>
        </w:rPr>
        <w:t>soon</w:t>
      </w:r>
      <w:r w:rsidRPr="00FF4F93">
        <w:rPr>
          <w:rStyle w:val="StyleUnderline"/>
        </w:rPr>
        <w:t>, we may forced to entertain</w:t>
      </w:r>
      <w:r w:rsidRPr="00F405A4">
        <w:rPr>
          <w:sz w:val="16"/>
        </w:rPr>
        <w:t xml:space="preserve"> much </w:t>
      </w:r>
      <w:r w:rsidRPr="00FF4F93">
        <w:rPr>
          <w:rStyle w:val="Emphasis"/>
        </w:rPr>
        <w:t>riskier climate mitigation strategies</w:t>
      </w:r>
      <w:r w:rsidRPr="00F405A4">
        <w:rPr>
          <w:sz w:val="16"/>
        </w:rPr>
        <w:t>. “If we don’t remove carbon, and decarbonize, and reform how we use land, and rework our transportation systems, and change industrial systems fast enough,” Buck says, “then there’s the possibility that people will pitch the idea of solar geoengineering.”</w:t>
      </w:r>
    </w:p>
    <w:p w14:paraId="5F87D103" w14:textId="77777777" w:rsidR="00B10B62" w:rsidRPr="00A2431A" w:rsidRDefault="00B10B62" w:rsidP="00B10B62">
      <w:pPr>
        <w:pStyle w:val="Heading4"/>
      </w:pPr>
      <w:r>
        <w:t xml:space="preserve">Geoengineering is </w:t>
      </w:r>
      <w:r>
        <w:rPr>
          <w:u w:val="single"/>
        </w:rPr>
        <w:t>inevitable</w:t>
      </w:r>
      <w:r>
        <w:t xml:space="preserve"> AND </w:t>
      </w:r>
      <w:r>
        <w:rPr>
          <w:u w:val="single"/>
        </w:rPr>
        <w:t>regulated</w:t>
      </w:r>
      <w:r>
        <w:t xml:space="preserve"> geoengineering is </w:t>
      </w:r>
      <w:r>
        <w:rPr>
          <w:u w:val="single"/>
        </w:rPr>
        <w:t>good</w:t>
      </w:r>
      <w:r>
        <w:t xml:space="preserve">---stops </w:t>
      </w:r>
      <w:r>
        <w:rPr>
          <w:u w:val="single"/>
        </w:rPr>
        <w:t>extinction</w:t>
      </w:r>
      <w:r>
        <w:t xml:space="preserve"> from </w:t>
      </w:r>
      <w:r>
        <w:rPr>
          <w:u w:val="single"/>
        </w:rPr>
        <w:t>eco-catastrophe</w:t>
      </w:r>
      <w:r>
        <w:t xml:space="preserve">. </w:t>
      </w:r>
    </w:p>
    <w:p w14:paraId="786A4B16" w14:textId="77777777" w:rsidR="00B10B62" w:rsidRDefault="00B10B62" w:rsidP="00B10B62">
      <w:r>
        <w:rPr>
          <w:rStyle w:val="Style13ptBold"/>
        </w:rPr>
        <w:t xml:space="preserve">Patrick ’19 </w:t>
      </w:r>
      <w:r w:rsidRPr="00A2431A">
        <w:t xml:space="preserve">[Stewart; April 8; Senior Fellow in Global Governance and Director of the International Institutions and Global Governance Program at the Council on Foreign Relations; World Politics Review, “Geoengineering Is Inevitable in the Face of Climate Change. But at What Cost?” </w:t>
      </w:r>
      <w:hyperlink r:id="rId15" w:history="1">
        <w:r w:rsidRPr="00A2431A">
          <w:rPr>
            <w:rStyle w:val="Hyperlink"/>
          </w:rPr>
          <w:t>https://www.worldpoliticsreview.com/articles/27740/geoengineering-is-inevitable-in-the-face-of-climate-change-but-at-what-cost</w:t>
        </w:r>
      </w:hyperlink>
      <w:r w:rsidRPr="00A2431A">
        <w:t>]</w:t>
      </w:r>
    </w:p>
    <w:p w14:paraId="20CF7385" w14:textId="77777777" w:rsidR="00B10B62" w:rsidRPr="00265F05" w:rsidRDefault="00B10B62" w:rsidP="00B10B62">
      <w:pPr>
        <w:rPr>
          <w:sz w:val="14"/>
        </w:rPr>
      </w:pPr>
      <w:r w:rsidRPr="00AA1A8E">
        <w:rPr>
          <w:rStyle w:val="StyleUnderline"/>
        </w:rPr>
        <w:t xml:space="preserve">The world is </w:t>
      </w:r>
      <w:r w:rsidRPr="00AA1A8E">
        <w:rPr>
          <w:rStyle w:val="Emphasis"/>
        </w:rPr>
        <w:t>losing its battle</w:t>
      </w:r>
      <w:r w:rsidRPr="00AA1A8E">
        <w:rPr>
          <w:rStyle w:val="StyleUnderline"/>
        </w:rPr>
        <w:t xml:space="preserve"> against </w:t>
      </w:r>
      <w:r w:rsidRPr="00AA1A8E">
        <w:rPr>
          <w:rStyle w:val="Emphasis"/>
        </w:rPr>
        <w:t>climate change</w:t>
      </w:r>
      <w:r w:rsidRPr="00AA1A8E">
        <w:rPr>
          <w:rStyle w:val="StyleUnderline"/>
        </w:rPr>
        <w:t xml:space="preserve">. </w:t>
      </w:r>
      <w:r w:rsidRPr="00AA1A8E">
        <w:rPr>
          <w:rStyle w:val="Emphasis"/>
        </w:rPr>
        <w:t>G</w:t>
      </w:r>
      <w:r w:rsidRPr="00AA1A8E">
        <w:rPr>
          <w:rStyle w:val="StyleUnderline"/>
        </w:rPr>
        <w:t>reen</w:t>
      </w:r>
      <w:r w:rsidRPr="00AA1A8E">
        <w:rPr>
          <w:rStyle w:val="Emphasis"/>
        </w:rPr>
        <w:t>h</w:t>
      </w:r>
      <w:r w:rsidRPr="00AA1A8E">
        <w:rPr>
          <w:rStyle w:val="StyleUnderline"/>
        </w:rPr>
        <w:t xml:space="preserve">ouse </w:t>
      </w:r>
      <w:r w:rsidRPr="00AA1A8E">
        <w:rPr>
          <w:rStyle w:val="Emphasis"/>
        </w:rPr>
        <w:t>g</w:t>
      </w:r>
      <w:r w:rsidRPr="00AA1A8E">
        <w:rPr>
          <w:rStyle w:val="StyleUnderline"/>
        </w:rPr>
        <w:t>as emission</w:t>
      </w:r>
      <w:r w:rsidRPr="00AA1A8E">
        <w:rPr>
          <w:rStyle w:val="Emphasis"/>
        </w:rPr>
        <w:t>s</w:t>
      </w:r>
      <w:r w:rsidRPr="00AA1A8E">
        <w:rPr>
          <w:rStyle w:val="StyleUnderline"/>
        </w:rPr>
        <w:t xml:space="preserve"> rose to </w:t>
      </w:r>
      <w:hyperlink r:id="rId16" w:tgtFrame="_blank" w:history="1">
        <w:r w:rsidRPr="00AA1A8E">
          <w:rPr>
            <w:rStyle w:val="Emphasis"/>
          </w:rPr>
          <w:t>record levels</w:t>
        </w:r>
      </w:hyperlink>
      <w:r w:rsidRPr="00AA1A8E">
        <w:rPr>
          <w:sz w:val="14"/>
        </w:rPr>
        <w:t xml:space="preserve"> last year, </w:t>
      </w:r>
      <w:r w:rsidRPr="00AA1A8E">
        <w:rPr>
          <w:rStyle w:val="StyleUnderline"/>
        </w:rPr>
        <w:t xml:space="preserve">as countries </w:t>
      </w:r>
      <w:r w:rsidRPr="00AA1A8E">
        <w:rPr>
          <w:rStyle w:val="Emphasis"/>
        </w:rPr>
        <w:t>lagged</w:t>
      </w:r>
      <w:r w:rsidRPr="00AA1A8E">
        <w:rPr>
          <w:rStyle w:val="StyleUnderline"/>
        </w:rPr>
        <w:t xml:space="preserve"> in meeting their already </w:t>
      </w:r>
      <w:r w:rsidRPr="00AA1A8E">
        <w:rPr>
          <w:rStyle w:val="Emphasis"/>
        </w:rPr>
        <w:t>inadequate</w:t>
      </w:r>
      <w:r w:rsidRPr="00AA1A8E">
        <w:rPr>
          <w:rStyle w:val="StyleUnderline"/>
        </w:rPr>
        <w:t xml:space="preserve"> pledges under</w:t>
      </w:r>
      <w:r w:rsidRPr="00AA1A8E">
        <w:rPr>
          <w:sz w:val="14"/>
        </w:rPr>
        <w:t xml:space="preserve"> the </w:t>
      </w:r>
      <w:r w:rsidRPr="00AA1A8E">
        <w:rPr>
          <w:rStyle w:val="StyleUnderline"/>
        </w:rPr>
        <w:t>Paris</w:t>
      </w:r>
      <w:r w:rsidRPr="00AA1A8E">
        <w:rPr>
          <w:sz w:val="14"/>
        </w:rPr>
        <w:t xml:space="preserve"> Agreement. </w:t>
      </w:r>
      <w:r w:rsidRPr="00AA1A8E">
        <w:rPr>
          <w:rStyle w:val="StyleUnderline"/>
        </w:rPr>
        <w:t xml:space="preserve">Based on the </w:t>
      </w:r>
      <w:r w:rsidRPr="00AA1A8E">
        <w:rPr>
          <w:rStyle w:val="Emphasis"/>
        </w:rPr>
        <w:t>current trajectory</w:t>
      </w:r>
      <w:r w:rsidRPr="00AA1A8E">
        <w:rPr>
          <w:rStyle w:val="StyleUnderline"/>
        </w:rPr>
        <w:t xml:space="preserve">, the warming Earth will </w:t>
      </w:r>
      <w:r w:rsidRPr="00AA1A8E">
        <w:rPr>
          <w:rStyle w:val="Emphasis"/>
        </w:rPr>
        <w:t>blow</w:t>
      </w:r>
      <w:r w:rsidRPr="00AA1A8E">
        <w:rPr>
          <w:sz w:val="14"/>
        </w:rPr>
        <w:t xml:space="preserve"> well </w:t>
      </w:r>
      <w:r w:rsidRPr="00AA1A8E">
        <w:rPr>
          <w:rStyle w:val="Emphasis"/>
        </w:rPr>
        <w:t>past</w:t>
      </w:r>
      <w:r w:rsidRPr="00AA1A8E">
        <w:rPr>
          <w:rStyle w:val="StyleUnderline"/>
        </w:rPr>
        <w:t xml:space="preserve"> the 2-degrees</w:t>
      </w:r>
      <w:r w:rsidRPr="00AA1A8E">
        <w:rPr>
          <w:sz w:val="14"/>
        </w:rPr>
        <w:t xml:space="preserve"> Celsius </w:t>
      </w:r>
      <w:r w:rsidRPr="00AA1A8E">
        <w:rPr>
          <w:rStyle w:val="StyleUnderline"/>
        </w:rPr>
        <w:t xml:space="preserve">ceiling widely agreed to be the </w:t>
      </w:r>
      <w:r w:rsidRPr="00AA1A8E">
        <w:rPr>
          <w:rStyle w:val="Emphasis"/>
        </w:rPr>
        <w:t>maximum acceptable increase</w:t>
      </w:r>
      <w:r w:rsidRPr="00AA1A8E">
        <w:rPr>
          <w:rStyle w:val="StyleUnderline"/>
        </w:rPr>
        <w:t xml:space="preserve"> in average global temperatures before </w:t>
      </w:r>
      <w:r w:rsidRPr="00AA1A8E">
        <w:rPr>
          <w:rStyle w:val="Emphasis"/>
        </w:rPr>
        <w:t>catastrophic impacts</w:t>
      </w:r>
      <w:r w:rsidRPr="00AA1A8E">
        <w:rPr>
          <w:sz w:val="14"/>
        </w:rPr>
        <w:t xml:space="preserve"> set in. </w:t>
      </w:r>
      <w:r w:rsidRPr="00AA1A8E">
        <w:rPr>
          <w:rStyle w:val="StyleUnderline"/>
        </w:rPr>
        <w:t xml:space="preserve">In the face of this </w:t>
      </w:r>
      <w:r w:rsidRPr="00AA1A8E">
        <w:rPr>
          <w:rStyle w:val="Emphasis"/>
        </w:rPr>
        <w:t>looming threat</w:t>
      </w:r>
      <w:r w:rsidRPr="00AA1A8E">
        <w:rPr>
          <w:sz w:val="14"/>
        </w:rPr>
        <w:t xml:space="preserve">, climate change </w:t>
      </w:r>
      <w:r w:rsidRPr="00AA1A8E">
        <w:rPr>
          <w:rStyle w:val="StyleUnderline"/>
        </w:rPr>
        <w:t>mitigation and adaptation efforts are</w:t>
      </w:r>
      <w:r w:rsidRPr="00AA1A8E">
        <w:rPr>
          <w:sz w:val="14"/>
        </w:rPr>
        <w:t xml:space="preserve"> necessary but </w:t>
      </w:r>
      <w:r w:rsidRPr="00AA1A8E">
        <w:rPr>
          <w:rStyle w:val="Emphasis"/>
        </w:rPr>
        <w:t>insufficient</w:t>
      </w:r>
      <w:r w:rsidRPr="00AA1A8E">
        <w:rPr>
          <w:rStyle w:val="StyleUnderline"/>
        </w:rPr>
        <w:t>. Humanity must</w:t>
      </w:r>
      <w:r w:rsidRPr="00AA1A8E">
        <w:rPr>
          <w:sz w:val="14"/>
        </w:rPr>
        <w:t xml:space="preserve"> also </w:t>
      </w:r>
      <w:r w:rsidRPr="00AA1A8E">
        <w:rPr>
          <w:rStyle w:val="StyleUnderline"/>
        </w:rPr>
        <w:t>consider</w:t>
      </w:r>
      <w:r w:rsidRPr="00AA1A8E">
        <w:rPr>
          <w:sz w:val="14"/>
        </w:rPr>
        <w:t xml:space="preserve"> a third option it has long resisted: </w:t>
      </w:r>
      <w:r w:rsidRPr="00AA1A8E">
        <w:rPr>
          <w:rStyle w:val="Emphasis"/>
        </w:rPr>
        <w:t>geoengineering</w:t>
      </w:r>
      <w:r w:rsidRPr="00AA1A8E">
        <w:rPr>
          <w:rStyle w:val="StyleUnderline"/>
        </w:rPr>
        <w:t>, or the deliberate, large-scale manipulation of the</w:t>
      </w:r>
      <w:r w:rsidRPr="00AA1A8E">
        <w:rPr>
          <w:sz w:val="14"/>
        </w:rPr>
        <w:t xml:space="preserve"> planetary </w:t>
      </w:r>
      <w:r w:rsidRPr="00AA1A8E">
        <w:rPr>
          <w:rStyle w:val="StyleUnderline"/>
        </w:rPr>
        <w:t>environment</w:t>
      </w:r>
      <w:r w:rsidRPr="00AA1A8E">
        <w:rPr>
          <w:sz w:val="14"/>
        </w:rPr>
        <w:t xml:space="preserve">. </w:t>
      </w:r>
      <w:r w:rsidRPr="00AA1A8E">
        <w:rPr>
          <w:rStyle w:val="StyleUnderline"/>
        </w:rPr>
        <w:t>Geoengineering</w:t>
      </w:r>
      <w:r w:rsidRPr="00AA1A8E">
        <w:rPr>
          <w:sz w:val="14"/>
        </w:rPr>
        <w:t xml:space="preserve"> takes various forms, but most </w:t>
      </w:r>
      <w:r w:rsidRPr="00AA1A8E">
        <w:rPr>
          <w:rStyle w:val="StyleUnderline"/>
        </w:rPr>
        <w:t>fall into</w:t>
      </w:r>
      <w:r w:rsidRPr="00AA1A8E">
        <w:rPr>
          <w:sz w:val="14"/>
        </w:rPr>
        <w:t xml:space="preserve"> one of </w:t>
      </w:r>
      <w:r w:rsidRPr="00AA1A8E">
        <w:rPr>
          <w:rStyle w:val="StyleUnderline"/>
        </w:rPr>
        <w:t xml:space="preserve">two categories: </w:t>
      </w:r>
      <w:r w:rsidRPr="00AA1A8E">
        <w:rPr>
          <w:rStyle w:val="Emphasis"/>
        </w:rPr>
        <w:t>c</w:t>
      </w:r>
      <w:r w:rsidRPr="00AA1A8E">
        <w:rPr>
          <w:rStyle w:val="StyleUnderline"/>
        </w:rPr>
        <w:t>arbon-</w:t>
      </w:r>
      <w:r w:rsidRPr="00AA1A8E">
        <w:rPr>
          <w:rStyle w:val="Emphasis"/>
        </w:rPr>
        <w:t>d</w:t>
      </w:r>
      <w:r w:rsidRPr="00AA1A8E">
        <w:rPr>
          <w:rStyle w:val="StyleUnderline"/>
        </w:rPr>
        <w:t xml:space="preserve">ioxide </w:t>
      </w:r>
      <w:r w:rsidRPr="00AA1A8E">
        <w:rPr>
          <w:rStyle w:val="Emphasis"/>
        </w:rPr>
        <w:t>r</w:t>
      </w:r>
      <w:r w:rsidRPr="00AA1A8E">
        <w:rPr>
          <w:rStyle w:val="StyleUnderline"/>
        </w:rPr>
        <w:t xml:space="preserve">emoval and </w:t>
      </w:r>
      <w:r w:rsidRPr="00AA1A8E">
        <w:rPr>
          <w:rStyle w:val="Emphasis"/>
        </w:rPr>
        <w:t>s</w:t>
      </w:r>
      <w:r w:rsidRPr="00AA1A8E">
        <w:rPr>
          <w:rStyle w:val="StyleUnderline"/>
        </w:rPr>
        <w:t xml:space="preserve">olar </w:t>
      </w:r>
      <w:r w:rsidRPr="00AA1A8E">
        <w:rPr>
          <w:rStyle w:val="Emphasis"/>
        </w:rPr>
        <w:t>r</w:t>
      </w:r>
      <w:r w:rsidRPr="00AA1A8E">
        <w:rPr>
          <w:rStyle w:val="StyleUnderline"/>
        </w:rPr>
        <w:t xml:space="preserve">adiation </w:t>
      </w:r>
      <w:r w:rsidRPr="00AA1A8E">
        <w:rPr>
          <w:rStyle w:val="Emphasis"/>
        </w:rPr>
        <w:t>m</w:t>
      </w:r>
      <w:r w:rsidRPr="00AA1A8E">
        <w:rPr>
          <w:rStyle w:val="StyleUnderline"/>
        </w:rPr>
        <w:t>odification. The first</w:t>
      </w:r>
      <w:r w:rsidRPr="00AA1A8E">
        <w:rPr>
          <w:sz w:val="14"/>
        </w:rPr>
        <w:t xml:space="preserve"> one, also </w:t>
      </w:r>
      <w:r w:rsidRPr="00AA1A8E">
        <w:rPr>
          <w:rStyle w:val="StyleUnderline"/>
        </w:rPr>
        <w:t xml:space="preserve">known as </w:t>
      </w:r>
      <w:r w:rsidRPr="00AA1A8E">
        <w:rPr>
          <w:rStyle w:val="Emphasis"/>
        </w:rPr>
        <w:t>negative emissions</w:t>
      </w:r>
      <w:r w:rsidRPr="00AA1A8E">
        <w:rPr>
          <w:rStyle w:val="StyleUnderline"/>
        </w:rPr>
        <w:t xml:space="preserve">, entails the </w:t>
      </w:r>
      <w:r w:rsidRPr="00AA1A8E">
        <w:rPr>
          <w:rStyle w:val="Emphasis"/>
        </w:rPr>
        <w:t>permanent removal</w:t>
      </w:r>
      <w:r w:rsidRPr="00AA1A8E">
        <w:rPr>
          <w:rStyle w:val="StyleUnderline"/>
        </w:rPr>
        <w:t xml:space="preserve"> of CO2 from the atmosphere</w:t>
      </w:r>
      <w:r w:rsidRPr="00AA1A8E">
        <w:rPr>
          <w:sz w:val="14"/>
        </w:rPr>
        <w:t xml:space="preserve"> and its subsequent storage, either in plants, underground or beneath the ocean floor. </w:t>
      </w:r>
      <w:r w:rsidRPr="00AA1A8E">
        <w:rPr>
          <w:rStyle w:val="Emphasis"/>
        </w:rPr>
        <w:t>S</w:t>
      </w:r>
      <w:r w:rsidRPr="00AA1A8E">
        <w:rPr>
          <w:rStyle w:val="StyleUnderline"/>
        </w:rPr>
        <w:t xml:space="preserve">olar </w:t>
      </w:r>
      <w:r w:rsidRPr="00AA1A8E">
        <w:rPr>
          <w:rStyle w:val="Emphasis"/>
        </w:rPr>
        <w:t>r</w:t>
      </w:r>
      <w:r w:rsidRPr="00AA1A8E">
        <w:rPr>
          <w:rStyle w:val="StyleUnderline"/>
        </w:rPr>
        <w:t xml:space="preserve">adiation </w:t>
      </w:r>
      <w:r w:rsidRPr="00AA1A8E">
        <w:rPr>
          <w:rStyle w:val="Emphasis"/>
        </w:rPr>
        <w:t>m</w:t>
      </w:r>
      <w:r w:rsidRPr="00AA1A8E">
        <w:rPr>
          <w:rStyle w:val="StyleUnderline"/>
        </w:rPr>
        <w:t xml:space="preserve">odification denotes the deployment of technologies to </w:t>
      </w:r>
      <w:r w:rsidRPr="00AA1A8E">
        <w:rPr>
          <w:rStyle w:val="Emphasis"/>
        </w:rPr>
        <w:t>alter</w:t>
      </w:r>
      <w:r w:rsidRPr="00AA1A8E">
        <w:rPr>
          <w:sz w:val="14"/>
        </w:rPr>
        <w:t xml:space="preserve"> the amount of </w:t>
      </w:r>
      <w:r w:rsidRPr="00AA1A8E">
        <w:rPr>
          <w:rStyle w:val="StyleUnderline"/>
        </w:rPr>
        <w:t>radiation</w:t>
      </w:r>
      <w:r w:rsidRPr="00AA1A8E">
        <w:rPr>
          <w:sz w:val="14"/>
        </w:rPr>
        <w:t xml:space="preserve"> entering or leaving Earth’s atmosphere. Unlike carbon removal, solar radiation modification does not remove greenhouse gases. Rather, it reduces the heat that they trap. Both types of geoengineering encompass diverse approaches, of varying complexity and maturity. Carbon-dioxide removal strategies, for example, include planting forests at massive scale, capturing carbon from the atmosphere—or from the burning of biomass—and permanently storing it, fertilizing ocean ecosystems to accelerate phytoplankton growth, and dispersing carbon-binding minerals on land or in the oceans. Solar radiation modification technologies, meanwhile, range from injecting aerosols into the stratosphere, to seeding or thinning clouds and brightening Earth’s surfaces in order to alter the amount of incoming and outgoing radiation. Many approaches remain experimental, and none—with the partial exception of afforestation, or planting trees on non-forested land—have been attempted at scale. Environmentalists hesitate to endorse geoengineering techniques for fear of creating a moral hazard. They worry that governments, corporations and citizens will use the likely false promise of a technological quick fix down the road to avoid taking dramatic but costly steps today to reduce emissions. In addition, the idea of interfering with Earth’s climate system raises a host of practical, distributional and ethical conundrums. To begin with, geoengineering risks unintended consequences. Dare we experiment with the only planet we have? Large-scale geoengineering projects also seem bound to create winners and losers around the world. Who gets to determine where the chips fall? Finally, the very notion of manipulating the climate can induce a cosmological queasiness, especially among the faithful. In taking this path, do we make ourselves gods? </w:t>
      </w:r>
      <w:r w:rsidRPr="00AA1A8E">
        <w:rPr>
          <w:rStyle w:val="StyleUnderline"/>
        </w:rPr>
        <w:t>These are</w:t>
      </w:r>
      <w:r w:rsidRPr="00AA1A8E">
        <w:rPr>
          <w:sz w:val="14"/>
        </w:rPr>
        <w:t xml:space="preserve"> all </w:t>
      </w:r>
      <w:r w:rsidRPr="00AA1A8E">
        <w:rPr>
          <w:rStyle w:val="Emphasis"/>
        </w:rPr>
        <w:t>profound</w:t>
      </w:r>
      <w:r w:rsidRPr="00AA1A8E">
        <w:rPr>
          <w:rStyle w:val="StyleUnderline"/>
        </w:rPr>
        <w:t xml:space="preserve"> and troubling questions. Nevertheless, geoengineering is a </w:t>
      </w:r>
      <w:r w:rsidRPr="00AA1A8E">
        <w:rPr>
          <w:rStyle w:val="Emphasis"/>
        </w:rPr>
        <w:t>Rubicon</w:t>
      </w:r>
      <w:r w:rsidRPr="00AA1A8E">
        <w:rPr>
          <w:rStyle w:val="StyleUnderline"/>
        </w:rPr>
        <w:t xml:space="preserve"> that humanity seems </w:t>
      </w:r>
      <w:r w:rsidRPr="00AA1A8E">
        <w:rPr>
          <w:rStyle w:val="Emphasis"/>
        </w:rPr>
        <w:t>destined to cross</w:t>
      </w:r>
      <w:r w:rsidRPr="00AA1A8E">
        <w:rPr>
          <w:rStyle w:val="StyleUnderline"/>
        </w:rPr>
        <w:t xml:space="preserve">. By </w:t>
      </w:r>
      <w:r w:rsidRPr="00AA1A8E">
        <w:rPr>
          <w:rStyle w:val="Emphasis"/>
        </w:rPr>
        <w:t>spewing</w:t>
      </w:r>
      <w:r w:rsidRPr="00AA1A8E">
        <w:rPr>
          <w:rStyle w:val="StyleUnderline"/>
        </w:rPr>
        <w:t xml:space="preserve"> massive</w:t>
      </w:r>
      <w:r w:rsidRPr="00AA1A8E">
        <w:rPr>
          <w:sz w:val="14"/>
        </w:rPr>
        <w:t xml:space="preserve"> quantities of </w:t>
      </w:r>
      <w:r w:rsidRPr="00AA1A8E">
        <w:rPr>
          <w:rStyle w:val="StyleUnderline"/>
        </w:rPr>
        <w:t>CO2</w:t>
      </w:r>
      <w:r w:rsidRPr="00AA1A8E">
        <w:rPr>
          <w:sz w:val="14"/>
        </w:rPr>
        <w:t>, methane and other greenhouse gases into the atmosphere—in fact, an unintentional form of geoengineering—</w:t>
      </w:r>
      <w:r w:rsidRPr="00AA1A8E">
        <w:rPr>
          <w:rStyle w:val="StyleUnderline"/>
        </w:rPr>
        <w:t xml:space="preserve">humanity is running the largest </w:t>
      </w:r>
      <w:r w:rsidRPr="00AA1A8E">
        <w:rPr>
          <w:rStyle w:val="Emphasis"/>
        </w:rPr>
        <w:t>uncontrolled scientific experiment</w:t>
      </w:r>
      <w:r w:rsidRPr="00AA1A8E">
        <w:rPr>
          <w:rStyle w:val="StyleUnderline"/>
        </w:rPr>
        <w:t xml:space="preserve"> in Earth’s</w:t>
      </w:r>
      <w:r w:rsidRPr="00AA1A8E">
        <w:rPr>
          <w:sz w:val="14"/>
        </w:rPr>
        <w:t xml:space="preserve"> 4.5 billion-year </w:t>
      </w:r>
      <w:r w:rsidRPr="00AA1A8E">
        <w:rPr>
          <w:rStyle w:val="StyleUnderline"/>
        </w:rPr>
        <w:t>history</w:t>
      </w:r>
      <w:r w:rsidRPr="00AA1A8E">
        <w:rPr>
          <w:sz w:val="14"/>
        </w:rPr>
        <w:t xml:space="preserve">. </w:t>
      </w:r>
      <w:r w:rsidRPr="00AA1A8E">
        <w:rPr>
          <w:rStyle w:val="StyleUnderline"/>
        </w:rPr>
        <w:t xml:space="preserve">Unless </w:t>
      </w:r>
      <w:r w:rsidRPr="00AA1A8E">
        <w:rPr>
          <w:rStyle w:val="Emphasis"/>
        </w:rPr>
        <w:t>dramatic action</w:t>
      </w:r>
      <w:r w:rsidRPr="00AA1A8E">
        <w:rPr>
          <w:rStyle w:val="StyleUnderline"/>
        </w:rPr>
        <w:t xml:space="preserve"> is taken soon, the end of the century will</w:t>
      </w:r>
      <w:r w:rsidRPr="00AA1A8E">
        <w:rPr>
          <w:sz w:val="14"/>
        </w:rPr>
        <w:t xml:space="preserve"> likely </w:t>
      </w:r>
      <w:r w:rsidRPr="00AA1A8E">
        <w:rPr>
          <w:rStyle w:val="StyleUnderline"/>
        </w:rPr>
        <w:t xml:space="preserve">bring a wide </w:t>
      </w:r>
      <w:r w:rsidRPr="00AA1A8E">
        <w:rPr>
          <w:rStyle w:val="Emphasis"/>
        </w:rPr>
        <w:t>range</w:t>
      </w:r>
      <w:r w:rsidRPr="00AA1A8E">
        <w:rPr>
          <w:rStyle w:val="StyleUnderline"/>
        </w:rPr>
        <w:t xml:space="preserve"> of </w:t>
      </w:r>
      <w:r w:rsidRPr="00AA1A8E">
        <w:rPr>
          <w:rStyle w:val="Emphasis"/>
        </w:rPr>
        <w:t>environmental calamities</w:t>
      </w:r>
      <w:r w:rsidRPr="00AA1A8E">
        <w:rPr>
          <w:rStyle w:val="StyleUnderline"/>
        </w:rPr>
        <w:t xml:space="preserve">: the rapid </w:t>
      </w:r>
      <w:r w:rsidRPr="00AA1A8E">
        <w:rPr>
          <w:rStyle w:val="Emphasis"/>
        </w:rPr>
        <w:t>melting</w:t>
      </w:r>
      <w:r w:rsidRPr="00AA1A8E">
        <w:rPr>
          <w:rStyle w:val="StyleUnderline"/>
        </w:rPr>
        <w:t xml:space="preserve"> of polar ice caps, </w:t>
      </w:r>
      <w:r w:rsidRPr="00AA1A8E">
        <w:rPr>
          <w:rStyle w:val="Emphasis"/>
        </w:rPr>
        <w:t>inundation</w:t>
      </w:r>
      <w:r w:rsidRPr="00AA1A8E">
        <w:rPr>
          <w:rStyle w:val="StyleUnderline"/>
        </w:rPr>
        <w:t xml:space="preserve"> of coastal regions</w:t>
      </w:r>
      <w:r w:rsidRPr="00AA1A8E">
        <w:rPr>
          <w:sz w:val="14"/>
        </w:rPr>
        <w:t xml:space="preserve"> and low-lying islands, </w:t>
      </w:r>
      <w:r w:rsidRPr="00AA1A8E">
        <w:rPr>
          <w:rStyle w:val="StyleUnderline"/>
        </w:rPr>
        <w:t xml:space="preserve">more </w:t>
      </w:r>
      <w:r w:rsidRPr="00AA1A8E">
        <w:rPr>
          <w:rStyle w:val="Emphasis"/>
        </w:rPr>
        <w:t>frequent</w:t>
      </w:r>
      <w:r w:rsidRPr="00AA1A8E">
        <w:rPr>
          <w:rStyle w:val="StyleUnderline"/>
        </w:rPr>
        <w:t xml:space="preserve"> and </w:t>
      </w:r>
      <w:r w:rsidRPr="00AA1A8E">
        <w:rPr>
          <w:rStyle w:val="Emphasis"/>
        </w:rPr>
        <w:t>extreme</w:t>
      </w:r>
      <w:r w:rsidRPr="00AA1A8E">
        <w:rPr>
          <w:rStyle w:val="StyleUnderline"/>
        </w:rPr>
        <w:t xml:space="preserve"> natural </w:t>
      </w:r>
      <w:r w:rsidRPr="00AA1A8E">
        <w:rPr>
          <w:rStyle w:val="Emphasis"/>
        </w:rPr>
        <w:t>disasters</w:t>
      </w:r>
      <w:r w:rsidRPr="00AA1A8E">
        <w:rPr>
          <w:rStyle w:val="StyleUnderline"/>
        </w:rPr>
        <w:t xml:space="preserve">, </w:t>
      </w:r>
      <w:r w:rsidRPr="00AA1A8E">
        <w:rPr>
          <w:rStyle w:val="Emphasis"/>
        </w:rPr>
        <w:t>widespread desertification</w:t>
      </w:r>
      <w:r w:rsidRPr="00AA1A8E">
        <w:rPr>
          <w:rStyle w:val="StyleUnderline"/>
        </w:rPr>
        <w:t xml:space="preserve"> and </w:t>
      </w:r>
      <w:r w:rsidRPr="00AA1A8E">
        <w:rPr>
          <w:rStyle w:val="Emphasis"/>
        </w:rPr>
        <w:t>deforestation</w:t>
      </w:r>
      <w:r w:rsidRPr="00AA1A8E">
        <w:rPr>
          <w:rStyle w:val="StyleUnderline"/>
        </w:rPr>
        <w:t>, the creation of</w:t>
      </w:r>
      <w:r w:rsidRPr="00AA1A8E">
        <w:rPr>
          <w:sz w:val="14"/>
        </w:rPr>
        <w:t xml:space="preserve"> hundreds of </w:t>
      </w:r>
      <w:r w:rsidRPr="00AA1A8E">
        <w:rPr>
          <w:rStyle w:val="StyleUnderline"/>
        </w:rPr>
        <w:t xml:space="preserve">millions of </w:t>
      </w:r>
      <w:r w:rsidRPr="00AA1A8E">
        <w:rPr>
          <w:rStyle w:val="Emphasis"/>
        </w:rPr>
        <w:t>climate refugees</w:t>
      </w:r>
      <w:r w:rsidRPr="00AA1A8E">
        <w:rPr>
          <w:rStyle w:val="StyleUnderline"/>
        </w:rPr>
        <w:t xml:space="preserve">, </w:t>
      </w:r>
      <w:r w:rsidRPr="00AA1A8E">
        <w:rPr>
          <w:rStyle w:val="Emphasis"/>
        </w:rPr>
        <w:t>accelerated extinction</w:t>
      </w:r>
      <w:r w:rsidRPr="00AA1A8E">
        <w:rPr>
          <w:rStyle w:val="StyleUnderline"/>
        </w:rPr>
        <w:t xml:space="preserve"> of</w:t>
      </w:r>
      <w:r w:rsidRPr="00AA1A8E">
        <w:rPr>
          <w:sz w:val="14"/>
        </w:rPr>
        <w:t xml:space="preserve"> plant and animal </w:t>
      </w:r>
      <w:r w:rsidRPr="00AA1A8E">
        <w:rPr>
          <w:rStyle w:val="StyleUnderline"/>
        </w:rPr>
        <w:t xml:space="preserve">species, and the death of </w:t>
      </w:r>
      <w:r w:rsidRPr="00AA1A8E">
        <w:rPr>
          <w:rStyle w:val="Emphasis"/>
        </w:rPr>
        <w:t>entire marine ecosystems</w:t>
      </w:r>
      <w:r w:rsidRPr="00AA1A8E">
        <w:rPr>
          <w:sz w:val="14"/>
        </w:rPr>
        <w:t xml:space="preserve">, including coral reefs and fisheries, </w:t>
      </w:r>
      <w:r w:rsidRPr="00AA1A8E">
        <w:rPr>
          <w:rStyle w:val="StyleUnderline"/>
        </w:rPr>
        <w:t>through warming and acidification</w:t>
      </w:r>
      <w:r w:rsidRPr="00AA1A8E">
        <w:rPr>
          <w:sz w:val="14"/>
        </w:rPr>
        <w:t>.</w:t>
      </w:r>
    </w:p>
    <w:p w14:paraId="518F77C7" w14:textId="77777777" w:rsidR="00B10B62" w:rsidRPr="00337E8F" w:rsidRDefault="00B10B62" w:rsidP="00B10B62">
      <w:pPr>
        <w:pStyle w:val="Heading4"/>
        <w:rPr>
          <w:rFonts w:cs="Arial"/>
        </w:rPr>
      </w:pPr>
      <w:r w:rsidRPr="00337E8F">
        <w:rPr>
          <w:rFonts w:cs="Arial"/>
        </w:rPr>
        <w:t xml:space="preserve">Geoengineering solves </w:t>
      </w:r>
      <w:r w:rsidRPr="00337E8F">
        <w:rPr>
          <w:rFonts w:cs="Arial"/>
          <w:u w:val="single"/>
        </w:rPr>
        <w:t>inequality</w:t>
      </w:r>
      <w:r w:rsidRPr="00337E8F">
        <w:rPr>
          <w:rFonts w:cs="Arial"/>
        </w:rPr>
        <w:t xml:space="preserve">. </w:t>
      </w:r>
    </w:p>
    <w:p w14:paraId="07F2EB8E" w14:textId="77777777" w:rsidR="00B10B62" w:rsidRDefault="00B10B62" w:rsidP="00B10B62">
      <w:pPr>
        <w:rPr>
          <w:rStyle w:val="Style13ptBold"/>
        </w:rPr>
      </w:pPr>
      <w:r w:rsidRPr="00337E8F">
        <w:rPr>
          <w:rStyle w:val="Style13ptBold"/>
        </w:rPr>
        <w:t xml:space="preserve">Shaw ’20 </w:t>
      </w:r>
    </w:p>
    <w:p w14:paraId="0D436D66" w14:textId="77777777" w:rsidR="00B10B62" w:rsidRPr="00265F05" w:rsidRDefault="00B10B62" w:rsidP="00B10B62">
      <w:pPr>
        <w:rPr>
          <w:sz w:val="16"/>
        </w:rPr>
      </w:pPr>
      <w:r w:rsidRPr="00265F05">
        <w:rPr>
          <w:sz w:val="16"/>
        </w:rPr>
        <w:t xml:space="preserve">[Jonathan; December 2020; Managing Editor at Harvard Magazine, citing Dan Schrag, Director of the Harvard University Center for the Environment; Harvard Magazine, “Controlling the Global Thermostat,” </w:t>
      </w:r>
      <w:hyperlink r:id="rId17" w:history="1">
        <w:r w:rsidRPr="00337E8F">
          <w:rPr>
            <w:rStyle w:val="Hyperlink"/>
          </w:rPr>
          <w:t>https://www.harvardmagazine.com/2020/11/features-controlling-global-thermostat</w:t>
        </w:r>
      </w:hyperlink>
      <w:r w:rsidRPr="00265F05">
        <w:rPr>
          <w:sz w:val="16"/>
        </w:rPr>
        <w:t>]</w:t>
      </w:r>
    </w:p>
    <w:p w14:paraId="6EC8881E" w14:textId="77777777" w:rsidR="00B10B62" w:rsidRPr="00265F05" w:rsidRDefault="00B10B62" w:rsidP="00B10B62">
      <w:pPr>
        <w:rPr>
          <w:sz w:val="16"/>
        </w:rPr>
      </w:pPr>
      <w:r w:rsidRPr="00265F05">
        <w:rPr>
          <w:sz w:val="16"/>
        </w:rPr>
        <w:t xml:space="preserve">“Potentially interesting,” he adds, “is the fact that </w:t>
      </w:r>
      <w:r w:rsidRPr="00265F05">
        <w:rPr>
          <w:rStyle w:val="StyleUnderline"/>
        </w:rPr>
        <w:t xml:space="preserve">the countries </w:t>
      </w:r>
      <w:r w:rsidRPr="00265F05">
        <w:rPr>
          <w:rStyle w:val="Emphasis"/>
        </w:rPr>
        <w:t>most likely</w:t>
      </w:r>
      <w:r w:rsidRPr="00265F05">
        <w:rPr>
          <w:rStyle w:val="StyleUnderline"/>
        </w:rPr>
        <w:t xml:space="preserve"> to </w:t>
      </w:r>
      <w:r w:rsidRPr="00265F05">
        <w:rPr>
          <w:rStyle w:val="Emphasis"/>
        </w:rPr>
        <w:t>benefit</w:t>
      </w:r>
      <w:r w:rsidRPr="00265F05">
        <w:rPr>
          <w:rStyle w:val="StyleUnderline"/>
        </w:rPr>
        <w:t xml:space="preserve"> are </w:t>
      </w:r>
      <w:r w:rsidRPr="00265F05">
        <w:rPr>
          <w:rStyle w:val="Emphasis"/>
        </w:rPr>
        <w:t>lower-income</w:t>
      </w:r>
      <w:r w:rsidRPr="00265F05">
        <w:rPr>
          <w:rStyle w:val="StyleUnderline"/>
        </w:rPr>
        <w:t xml:space="preserve">. They don’t have the </w:t>
      </w:r>
      <w:r w:rsidRPr="00265F05">
        <w:rPr>
          <w:rStyle w:val="Emphasis"/>
        </w:rPr>
        <w:t>resources</w:t>
      </w:r>
      <w:r w:rsidRPr="00265F05">
        <w:rPr>
          <w:rStyle w:val="StyleUnderline"/>
        </w:rPr>
        <w:t xml:space="preserve"> for adaptation, and will </w:t>
      </w:r>
      <w:r w:rsidRPr="00265F05">
        <w:rPr>
          <w:rStyle w:val="Emphasis"/>
        </w:rPr>
        <w:t>weigh the low costs</w:t>
      </w:r>
      <w:r w:rsidRPr="00265F05">
        <w:rPr>
          <w:rStyle w:val="StyleUnderline"/>
        </w:rPr>
        <w:t xml:space="preserve"> of </w:t>
      </w:r>
      <w:r w:rsidRPr="00265F05">
        <w:rPr>
          <w:rStyle w:val="Emphasis"/>
        </w:rPr>
        <w:t>geoengineering</w:t>
      </w:r>
      <w:r w:rsidRPr="00265F05">
        <w:rPr>
          <w:rStyle w:val="StyleUnderline"/>
        </w:rPr>
        <w:t xml:space="preserve"> interventions against the </w:t>
      </w:r>
      <w:r w:rsidRPr="00265F05">
        <w:rPr>
          <w:rStyle w:val="Emphasis"/>
        </w:rPr>
        <w:t>high costs</w:t>
      </w:r>
      <w:r w:rsidRPr="00265F05">
        <w:rPr>
          <w:rStyle w:val="StyleUnderline"/>
        </w:rPr>
        <w:t xml:space="preserve"> of building </w:t>
      </w:r>
      <w:r w:rsidRPr="00265F05">
        <w:rPr>
          <w:rStyle w:val="Emphasis"/>
        </w:rPr>
        <w:t>sea walls</w:t>
      </w:r>
      <w:r w:rsidRPr="00265F05">
        <w:rPr>
          <w:rStyle w:val="StyleUnderline"/>
        </w:rPr>
        <w:t xml:space="preserve"> and </w:t>
      </w:r>
      <w:r w:rsidRPr="00265F05">
        <w:rPr>
          <w:rStyle w:val="Emphasis"/>
        </w:rPr>
        <w:t>moving populations</w:t>
      </w:r>
      <w:r w:rsidRPr="00265F05">
        <w:rPr>
          <w:rStyle w:val="StyleUnderline"/>
        </w:rPr>
        <w:t>.”</w:t>
      </w:r>
      <w:r w:rsidRPr="00265F05">
        <w:rPr>
          <w:sz w:val="16"/>
        </w:rPr>
        <w:t xml:space="preserve"> Work by students of Keith, the faculty director of Harvard’s Solar Geoengineering Research Program, indicates that </w:t>
      </w:r>
      <w:r w:rsidRPr="00265F05">
        <w:rPr>
          <w:rStyle w:val="StyleUnderline"/>
        </w:rPr>
        <w:t xml:space="preserve">this type of intervention would </w:t>
      </w:r>
      <w:r w:rsidRPr="00265F05">
        <w:rPr>
          <w:rStyle w:val="Emphasis"/>
        </w:rPr>
        <w:t>decrease</w:t>
      </w:r>
      <w:r w:rsidRPr="00265F05">
        <w:rPr>
          <w:rStyle w:val="StyleUnderline"/>
        </w:rPr>
        <w:t xml:space="preserve"> global </w:t>
      </w:r>
      <w:r w:rsidRPr="00265F05">
        <w:rPr>
          <w:rStyle w:val="Emphasis"/>
        </w:rPr>
        <w:t>inequality substantially</w:t>
      </w:r>
      <w:r w:rsidRPr="00265F05">
        <w:rPr>
          <w:rStyle w:val="StyleUnderline"/>
        </w:rPr>
        <w:t xml:space="preserve"> because the benefits are </w:t>
      </w:r>
      <w:r w:rsidRPr="00265F05">
        <w:rPr>
          <w:rStyle w:val="Emphasis"/>
        </w:rPr>
        <w:t>biggest</w:t>
      </w:r>
      <w:r w:rsidRPr="00265F05">
        <w:rPr>
          <w:rStyle w:val="StyleUnderline"/>
        </w:rPr>
        <w:t xml:space="preserve"> for the </w:t>
      </w:r>
      <w:r w:rsidRPr="00265F05">
        <w:rPr>
          <w:rStyle w:val="Emphasis"/>
        </w:rPr>
        <w:t>poorest populations</w:t>
      </w:r>
      <w:r w:rsidRPr="00265F05">
        <w:rPr>
          <w:sz w:val="16"/>
        </w:rPr>
        <w:t>. “For me,” he says, “that’s the fundamental argument for anything in public policy.”</w:t>
      </w:r>
    </w:p>
    <w:p w14:paraId="1E1ACB3B" w14:textId="77777777" w:rsidR="00B10B62" w:rsidRDefault="00B10B62" w:rsidP="00B10B62"/>
    <w:p w14:paraId="04F3524E" w14:textId="77777777" w:rsidR="00B10B62" w:rsidRDefault="00B10B62" w:rsidP="00B10B62">
      <w:pPr>
        <w:pStyle w:val="Heading3"/>
      </w:pPr>
      <w:r>
        <w:t xml:space="preserve">AT: Hippy Turns </w:t>
      </w:r>
    </w:p>
    <w:p w14:paraId="05A932D6" w14:textId="77777777" w:rsidR="00B10B62" w:rsidRDefault="00B10B62" w:rsidP="00B10B62"/>
    <w:p w14:paraId="470FED92" w14:textId="77777777" w:rsidR="00B10B62" w:rsidRPr="000D6376" w:rsidRDefault="00B10B62" w:rsidP="00B10B62">
      <w:pPr>
        <w:pStyle w:val="Heading4"/>
        <w:rPr>
          <w:rFonts w:cs="Arial"/>
        </w:rPr>
      </w:pPr>
      <w:r w:rsidRPr="00337E8F">
        <w:rPr>
          <w:rFonts w:cs="Arial"/>
        </w:rPr>
        <w:t xml:space="preserve">Industrial-level commitment and innovation of negative carbon technology key to avoid collapse of coral reefs and millions of deaths. </w:t>
      </w:r>
    </w:p>
    <w:p w14:paraId="4919CBDC" w14:textId="77777777" w:rsidR="00B10B62" w:rsidRPr="000D6376" w:rsidRDefault="00B10B62" w:rsidP="00B10B62">
      <w:pPr>
        <w:rPr>
          <w:rStyle w:val="Style13ptBold"/>
        </w:rPr>
      </w:pPr>
      <w:r w:rsidRPr="000D6376">
        <w:rPr>
          <w:rStyle w:val="Style13ptBold"/>
        </w:rPr>
        <w:t>Buck, PhD, 18</w:t>
      </w:r>
    </w:p>
    <w:p w14:paraId="7DAE9E3F" w14:textId="77777777" w:rsidR="00B10B62" w:rsidRPr="000D6376" w:rsidRDefault="00B10B62" w:rsidP="00B10B62">
      <w:pPr>
        <w:rPr>
          <w:sz w:val="16"/>
          <w:lang w:val="fr-FR"/>
        </w:rPr>
      </w:pPr>
      <w:r w:rsidRPr="000D6376">
        <w:rPr>
          <w:sz w:val="16"/>
          <w:lang w:val="fr-FR"/>
        </w:rPr>
        <w:t>(Holly Jean, postdoc@UCLA, https://magazine.scienceforthepeople.org/geoengineering/best-case-scenario-carbon-underground/)</w:t>
      </w:r>
    </w:p>
    <w:p w14:paraId="2EF9C33C" w14:textId="77777777" w:rsidR="00B10B62" w:rsidRPr="00337E8F" w:rsidRDefault="00B10B62" w:rsidP="00B10B62">
      <w:pPr>
        <w:rPr>
          <w:szCs w:val="20"/>
          <w:u w:val="thick"/>
        </w:rPr>
      </w:pPr>
      <w:r w:rsidRPr="000D6376">
        <w:rPr>
          <w:rStyle w:val="StyleUnderline"/>
        </w:rPr>
        <w:t>If we buy into thinking of carbon removal technologies as substitutes for reducing carbon output, then industrial interests have already won: they have set the narrative</w:t>
      </w:r>
      <w:r w:rsidRPr="000D6376">
        <w:rPr>
          <w:sz w:val="16"/>
        </w:rPr>
        <w:t xml:space="preserve"> </w:t>
      </w:r>
      <w:r w:rsidRPr="000D6376">
        <w:rPr>
          <w:rStyle w:val="StyleUnderline"/>
        </w:rPr>
        <w:t>and the framing</w:t>
      </w:r>
      <w:r w:rsidRPr="000D6376">
        <w:rPr>
          <w:sz w:val="16"/>
        </w:rPr>
        <w:t xml:space="preserve">, where carbon capture exists so that they can continue to emit. But </w:t>
      </w:r>
      <w:r w:rsidRPr="000D6376">
        <w:rPr>
          <w:rStyle w:val="StyleUnderline"/>
        </w:rPr>
        <w:t xml:space="preserve">we should </w:t>
      </w:r>
      <w:r w:rsidRPr="000D6376">
        <w:rPr>
          <w:rStyle w:val="Emphasis"/>
        </w:rPr>
        <w:t>demand more from these technologies</w:t>
      </w:r>
      <w:r w:rsidRPr="000D6376">
        <w:rPr>
          <w:b/>
          <w:bCs/>
          <w:sz w:val="16"/>
        </w:rPr>
        <w:t>.</w:t>
      </w:r>
      <w:r w:rsidRPr="000D6376">
        <w:rPr>
          <w:sz w:val="16"/>
        </w:rPr>
        <w:t xml:space="preserve"> </w:t>
      </w:r>
      <w:r w:rsidRPr="000D6376">
        <w:rPr>
          <w:rStyle w:val="StyleUnderline"/>
        </w:rPr>
        <w:t>Industrial carbon capture technologies could</w:t>
      </w:r>
      <w:r w:rsidRPr="000D6376">
        <w:rPr>
          <w:sz w:val="16"/>
        </w:rPr>
        <w:t xml:space="preserve"> instead </w:t>
      </w:r>
      <w:r w:rsidRPr="000D6376">
        <w:rPr>
          <w:rStyle w:val="StyleUnderline"/>
        </w:rPr>
        <w:t>be used as an extension of decarbonization</w:t>
      </w:r>
      <w:r w:rsidRPr="000D6376">
        <w:rPr>
          <w:sz w:val="14"/>
        </w:rPr>
        <w:t xml:space="preserve">—mitigation to get us to zero, and carbon removal going a step further to take emissions negative and address some of the climate impacts already being felt. It won’t be easy. But climate science suggests </w:t>
      </w:r>
      <w:r w:rsidRPr="000D6376">
        <w:rPr>
          <w:rStyle w:val="StyleUnderline"/>
        </w:rPr>
        <w:t>it’s a challenge the Left must take up</w:t>
      </w:r>
      <w:r w:rsidRPr="000D6376">
        <w:rPr>
          <w:sz w:val="14"/>
        </w:rPr>
        <w:t xml:space="preserve">. Climate change has already warmed the planet over 1°C relative to pre-industrial levels. Paradoxically, cleaning up the air pollution that’s currently masking some of the global warming in the pipeline would raise temperatures another 0.5 – 1.1 degrees.1 This means that </w:t>
      </w:r>
      <w:r w:rsidRPr="000D6376">
        <w:rPr>
          <w:rStyle w:val="StyleUnderline"/>
        </w:rPr>
        <w:t>if we waved a magic wand</w:t>
      </w:r>
      <w:r w:rsidRPr="000D6376">
        <w:rPr>
          <w:sz w:val="14"/>
        </w:rPr>
        <w:t xml:space="preserve"> and suddenly (1) stopped using fossil fuels, and (2) cleaned up air pollution, </w:t>
      </w:r>
      <w:r w:rsidRPr="000D6376">
        <w:rPr>
          <w:rStyle w:val="StyleUnderline"/>
        </w:rPr>
        <w:t>we would already be breaching 1.5°C</w:t>
      </w:r>
      <w:r w:rsidRPr="000D6376">
        <w:rPr>
          <w:sz w:val="14"/>
        </w:rPr>
        <w:t xml:space="preserve">, the amount of warming that most climate advocates have argued for. The carbon budget is not an exact science, but it seems we are hovering at the point where 1.5°C of warming is locked in by what has already been emitted. Put differently, the most recent scientific evidence suggests we have zero to five years before every additional ton of carbon dioxide emitted would need to be compensated by a ton of negative emissions to stay below 1.5°C.2 In fact, </w:t>
      </w:r>
      <w:r w:rsidRPr="000D6376">
        <w:rPr>
          <w:rStyle w:val="StyleUnderline"/>
        </w:rPr>
        <w:t>the scenarios used in</w:t>
      </w:r>
      <w:r w:rsidRPr="000D6376">
        <w:rPr>
          <w:sz w:val="14"/>
        </w:rPr>
        <w:t xml:space="preserve"> the fifth Intergovernmental Panel on Climate Change (</w:t>
      </w:r>
      <w:r w:rsidRPr="000D6376">
        <w:rPr>
          <w:rStyle w:val="StyleUnderline"/>
        </w:rPr>
        <w:t>IPCC) report rely on massive amounts of negative emissions</w:t>
      </w:r>
      <w:r w:rsidRPr="000D6376">
        <w:rPr>
          <w:sz w:val="14"/>
        </w:rPr>
        <w:t xml:space="preserve"> to curb warming to 1.5°C, primarily via a method known as </w:t>
      </w:r>
      <w:r w:rsidRPr="000D6376">
        <w:rPr>
          <w:rStyle w:val="StyleUnderline"/>
        </w:rPr>
        <w:t>bioenergy with carbon capture and storage (BECCS</w:t>
      </w:r>
      <w:r w:rsidRPr="000D6376">
        <w:rPr>
          <w:sz w:val="14"/>
        </w:rPr>
        <w:t xml:space="preserve">). This led a team of modelers to try and see what it would take to achieve 1.5° without BECCS. </w:t>
      </w:r>
      <w:r w:rsidRPr="000D6376">
        <w:rPr>
          <w:rStyle w:val="StyleUnderline"/>
        </w:rPr>
        <w:t>Even a scenario where renewables, electrification, and energy efficiency were aggressively pursued—as well as replacing 80 percent of meat and eggs with cultivated meat</w:t>
      </w:r>
      <w:r w:rsidRPr="000D6376">
        <w:rPr>
          <w:sz w:val="14"/>
        </w:rPr>
        <w:t>, flying less, and eliminating tumble dryers—</w:t>
      </w:r>
      <w:r w:rsidRPr="000D6376">
        <w:rPr>
          <w:rStyle w:val="StyleUnderline"/>
        </w:rPr>
        <w:t>could not eliminate the need for carbon removal</w:t>
      </w:r>
      <w:r w:rsidRPr="000D6376">
        <w:rPr>
          <w:sz w:val="14"/>
        </w:rPr>
        <w:t xml:space="preserve">. This scenario still required about 400 billion tons (Gt) of carbon dioxide removed via reforestation.3 </w:t>
      </w:r>
      <w:r w:rsidRPr="000D6376">
        <w:rPr>
          <w:rStyle w:val="StyleUnderline"/>
        </w:rPr>
        <w:t>Reforestation sounds great and green, but it also has the potential to result in dispossession</w:t>
      </w:r>
      <w:r w:rsidRPr="000D6376">
        <w:rPr>
          <w:sz w:val="14"/>
        </w:rPr>
        <w:t xml:space="preserve">, conflict over land access, and smallholder livelihoods. What about achieving a slightly less ambitious goal of 2°C? </w:t>
      </w:r>
      <w:r w:rsidRPr="000D6376">
        <w:rPr>
          <w:rStyle w:val="StyleUnderline"/>
        </w:rPr>
        <w:t>Two and 1.5 degrees might not sound all that different,</w:t>
      </w:r>
      <w:r w:rsidRPr="000D6376">
        <w:rPr>
          <w:sz w:val="14"/>
        </w:rPr>
        <w:t xml:space="preserve"> but they are. The difference is </w:t>
      </w:r>
      <w:r w:rsidRPr="000D6376">
        <w:rPr>
          <w:rStyle w:val="StyleUnderline"/>
        </w:rPr>
        <w:t>one</w:t>
      </w:r>
      <w:r w:rsidRPr="000D6376">
        <w:rPr>
          <w:sz w:val="14"/>
        </w:rPr>
        <w:t xml:space="preserve"> that </w:t>
      </w:r>
      <w:r w:rsidRPr="000D6376">
        <w:rPr>
          <w:rStyle w:val="StyleUnderline"/>
        </w:rPr>
        <w:t>threatens entire unique coral ecosystems, the homes of five million people</w:t>
      </w:r>
      <w:r w:rsidRPr="000D6376">
        <w:rPr>
          <w:sz w:val="14"/>
        </w:rPr>
        <w:t xml:space="preserve">4 (including entire countries), and high increases in the frequencies of extreme events. Rapid mitigation could still curb warming to 2°C without the use of negative emissions technologies. But that window is closing fast. If near-term emissions reductions follow the trajectory laid out in the commitments nations made under the Paris agreement, by 2030, 2°C scenarios will also depend upon negative emissions.5 That is, in the next decade, we would have to vastly exceed the Paris promises to not depend upon negative emissions. We aren’t even making much progress towards these Paris targets, which if achieved would still produce 3°C of warming—an amount widely agreed to lead to massive disruptions. This is why negative emissions have become such a useful device for the models. By the end of the century, scenarios for 1.5°C or 2°C envision pulling out ten billion tons (10Gt) per year. For comparison, current levels of emissions are around forty billion tons of CO2 per year. So 1.5°C means not just zeroing out those forty billion tons, but then working to extract another 10 billion on top of that to be net-negative. This would require scaling up current carbon capture and sequestration efforts a thousand-fold.6 Negative emissions help maintain the narrative that although time is running short, we can still stop catastrophic global warming if we act now.7 Once we understand that this inventive arithmetic has been employed to “solve” for 1.5, what do we do? Assuming there will be a complete about-face that puts us on a course towards 100 percent renewables, massive lifestyle changes, and drastic land use change for afforesting millions of hectares in the tropics8 within the next ten years strikes me as not only magical thinking, but thinking that puts many at risk of great suffering. Alternately, </w:t>
      </w:r>
      <w:r w:rsidRPr="000D6376">
        <w:rPr>
          <w:rStyle w:val="StyleUnderline"/>
        </w:rPr>
        <w:t>accepting that the earth will warm more than 1.5°C means accepting the loss of the world’s coral reefs and the half billion people relying on them</w:t>
      </w:r>
      <w:r w:rsidRPr="000D6376">
        <w:rPr>
          <w:sz w:val="14"/>
        </w:rPr>
        <w:t xml:space="preserve">, as well as other harms to communities living on the front lines of climate change. So we need to ask: </w:t>
      </w:r>
      <w:r w:rsidRPr="000D6376">
        <w:rPr>
          <w:rStyle w:val="StyleUnderline"/>
        </w:rPr>
        <w:t>Is there a form of massive carbon removal that could be put towards socially just ends, pulling carbon out of the atmosphere as a form of collective social good?</w:t>
      </w:r>
      <w:r w:rsidRPr="000D6376">
        <w:rPr>
          <w:sz w:val="14"/>
        </w:rPr>
        <w:t xml:space="preserve"> Can it work as an outgrowth of energy democracy? For if such a collection of technologies, practices, and institutions can exist, we should try to build it. Notably, carbon removal at what I’ll call climate-significant scale should not be thought of as a magic wand to wipe carbon away either. For one thing, it will not compensate exactly for emissions. The ocean, for example, currently takes up close to half of the carbon humans emit, and it’s possible that if carbon was removed at large scale from the atmosphere, the oceans would then give off carbon, perhaps replacing half of the carbon that had been removed.9 The prospect of carbon removal is fraught with complexity, and even peril—all of which we have to talk about. </w:t>
      </w:r>
      <w:r w:rsidRPr="000D6376">
        <w:rPr>
          <w:rStyle w:val="Emphasis"/>
        </w:rPr>
        <w:t xml:space="preserve">The Necessity of Geological Sequestration </w:t>
      </w:r>
      <w:r w:rsidRPr="000D6376">
        <w:rPr>
          <w:sz w:val="12"/>
        </w:rPr>
        <w:t xml:space="preserve">The best way to remove carbon immediately is through “natural climate solutions,” which employ nature’s processes to store carbon in ecosystems. Sequestering carbon in soil, restoring forests and planting new ones, and protecting wetlands can store carbon. These can forestall some amount of warming, in addition to other benefits for both humans and the environment. Yet while it seems intuitive to simply let nature take up the carbon, carbon was put into the atmosphere unnaturally, and the available scientific evidence suggests ecosystem-based solutions simply don’t scale well enough to contend with the sheer amount of carbon that has been dumped into the atmosphere. Pursued vigorously, reforestation and soil carbon sequestration could each remove a few gigatons per year—for a while. After a few decades, a forest planted to remove carbon reaches a plateau where it becomes saturated and can’t remove any additional carbon, like a bathtub filling up, at which point the already-absorbed carbon must simply be held indefinitely. Similarly, a farm that has transitioned to regenerative practices to store more carbon in the soil can only remove additional carbon for a few decades. Moreover, forests can be ravaged by epidemics or fires, resulting in the sudden release of their stored carbon, which means they are vulnerable to global warming itself. So while these projects can do important work in the near future, </w:t>
      </w:r>
      <w:r w:rsidRPr="000D6376">
        <w:rPr>
          <w:rStyle w:val="StyleUnderline"/>
        </w:rPr>
        <w:t>we also need to supplement these one-off, land-based carbon removal projects with systems that can continuously remove carbon and store it reliably over centuries</w:t>
      </w:r>
      <w:r w:rsidRPr="000D6376">
        <w:rPr>
          <w:sz w:val="12"/>
        </w:rPr>
        <w:t xml:space="preserve"> — that is to say, with </w:t>
      </w:r>
      <w:r w:rsidRPr="000D6376">
        <w:rPr>
          <w:rStyle w:val="StyleUnderline"/>
          <w:bCs/>
        </w:rPr>
        <w:t>industrial carbon capture with geological sequestration</w:t>
      </w:r>
      <w:r w:rsidRPr="000D6376">
        <w:rPr>
          <w:sz w:val="12"/>
        </w:rPr>
        <w:t xml:space="preserve">. We need to build systems that capture carbon emissions from sources like power plants factories, or even from ambient air, and transport it to underground reservoirs where it can be stored. There are major technical and social obstacles to this. But these industrial systems for geological storage, used together and sequentially with natural carbon removal, could help ease the path to climate-stable world. Carbon capture and storage (CCS) technology is not a new technology. The first large-scale operations began in the 1970s, and there are around 17 CCS projects operational today. CCS is actually a collection of technologies: those needed to capture carbon emissions at a source; technologies to transport it, usually by pipeline, to a storage site; and technologies to inject it deep underground. It can be used with industrial operations like cement or steel production, with natural gas power plants, with biomass-fueled power plants (BECCS), or in tandem with devices that mine carbon from the air (“direct air capture”). But only in the latter two cases does CCS confer “negative” emissions and actually remove carbon—if it’s installed on a fossil fuel plant, all it’s doing is avoiding some emissions. </w:t>
      </w:r>
      <w:r w:rsidRPr="000D6376">
        <w:rPr>
          <w:rStyle w:val="StyleUnderline"/>
        </w:rPr>
        <w:t>Its history is tainted by</w:t>
      </w:r>
      <w:r w:rsidRPr="000D6376">
        <w:rPr>
          <w:sz w:val="12"/>
        </w:rPr>
        <w:t xml:space="preserve"> two things: its </w:t>
      </w:r>
      <w:r w:rsidRPr="000D6376">
        <w:rPr>
          <w:rStyle w:val="StyleUnderline"/>
        </w:rPr>
        <w:t>linkage with the coal industry, and its use for enhanced oil recovery</w:t>
      </w:r>
      <w:r w:rsidRPr="000D6376">
        <w:rPr>
          <w:sz w:val="12"/>
        </w:rPr>
        <w:t xml:space="preserve">, a technique which injects carbon dioxide into the ground to retrieve more oil from depleted wells. Understandably, this has predisposed people who care about the climate to be very skeptical of the technology and the actors who promote it. Recent experiences with fracking have also made people rightfully wary about injecting large volumes of fluid and gas underground. Once carbon is injected into reservoirs, moreover, it can be difficult to monitor. </w:t>
      </w:r>
      <w:r w:rsidRPr="000D6376">
        <w:rPr>
          <w:rStyle w:val="StyleUnderline"/>
        </w:rPr>
        <w:t>We need to give CCS another look despite these reservations</w:t>
      </w:r>
      <w:r w:rsidRPr="000D6376">
        <w:rPr>
          <w:sz w:val="12"/>
        </w:rPr>
        <w:t xml:space="preserve">. </w:t>
      </w:r>
      <w:r w:rsidRPr="000D6376">
        <w:rPr>
          <w:rStyle w:val="StyleUnderline"/>
        </w:rPr>
        <w:t>Several decades of experience with the technology have improved monitoring technology dramatically and developed best practices for mitigating local risks.</w:t>
      </w:r>
      <w:r w:rsidRPr="000D6376">
        <w:rPr>
          <w:sz w:val="12"/>
        </w:rPr>
        <w:t xml:space="preserve"> The IPCC finds that the local health and safety risks are on a similar scale to those of the current hydrocarbon infrastructure.10 It’s not ideal to replace one hazardous network of infrastructure with another—except in this case, putting the carbon back underground ameliorates the much greater risks of global climate change, which will be felt around the world. In short, it is safer to have the carbon back under the ground than in the atmosphere. The carbon removal technology that’s typically used as a stand-in for negative emissions in integrated assessment models is known as bioenergy with CCS (BECCS). BECCS refers to a system where carbon is captured from a power plant that runs on biomass like switchgrass or poplar trees; the captured carbon is then transported and stored underground. In the real world, BECCS lacks strong proponents. Critics point out that attempts to scale up the use of biofuels have already had major implications for land use, and consequently, for ecosystems as well as for people whose livelihoods depend on the land. One common estimate is that using BECCS to remove 600Gt by 2100 would require dedicated cropland of 430-580 million hectares—equivalent to one-half of the land area of the US.11 Using BECCS at climate-significant scales could have dramatic impacts on biodiversity and freshwater resources. It also can’t be used in every situation: to actually be carbon-negative, BECCS has to meet stringent conditions regarding everything from supply chains to fertilizer. Socially and ecologically just supply chain management requires still more, including fair wages for workers, measures to safeguard biodiversity, and worker or communal ownership of land. These drawbacks and challenges mean that we shouldn’t rely on it as the primary mode of carbon removal, but BECCS could still be useful in specific contexts. A method known as </w:t>
      </w:r>
      <w:r w:rsidRPr="000D6376">
        <w:rPr>
          <w:rStyle w:val="StyleUnderline"/>
        </w:rPr>
        <w:t>direct air capture</w:t>
      </w:r>
      <w:r w:rsidRPr="000D6376">
        <w:rPr>
          <w:sz w:val="12"/>
        </w:rPr>
        <w:t xml:space="preserve">, on the other hand, is potentially less land intensive, but it </w:t>
      </w:r>
      <w:r w:rsidRPr="000D6376">
        <w:rPr>
          <w:rStyle w:val="StyleUnderline"/>
        </w:rPr>
        <w:t>requires massive amounts of carbon-neutral energy</w:t>
      </w:r>
      <w:r w:rsidRPr="000D6376">
        <w:rPr>
          <w:sz w:val="12"/>
        </w:rPr>
        <w:t xml:space="preserve">. Direct air capture machines absorb carbon from ambient air through a chemical process; then the carbon must be removed and stored underground, as if the carbon had been captured at a power plant. But because </w:t>
      </w:r>
      <w:r w:rsidRPr="000D6376">
        <w:rPr>
          <w:rStyle w:val="StyleUnderline"/>
        </w:rPr>
        <w:t>direct air capture machines could be located at the site of underground injection, they could have less of an infrastructural footprint.</w:t>
      </w:r>
      <w:r w:rsidRPr="000D6376">
        <w:rPr>
          <w:sz w:val="12"/>
        </w:rPr>
        <w:t xml:space="preserve"> The downside is that it’s currently very expensive, with estimates ranging between $100 and $600 per ton of carbon removed depending on the energy source used.12 So while direct air capture seems to have more potential to remove carbon at climate-significant scales than BECCS, far more work is needed to refine the technology. All of these technologies require both more funding for research and development as well as strong policy incentives to mature, whether that means a robust price on carbon or government pollution controls. On the bright side, perhaps this means they are more likely to be an extension or complement to reducing carbon output rather than a substitute for it. Without heavy state intervention, it is impossible to imagine CCS scaling up over the century to climate-significant levels. The storage capacity of geological reservoirs is sufficient that there aren’t geological limits to carbon sequestration. Eventually, there would be systemic limits for inputs to CCS—land in the case of bioenergy; renewable energy supply in the case of direct air capture—and so the yearly rate of carbon sequestration would be constrained. This means that a full carbon-clean up—that is, if the world wanted to bring greenhouse gas concentrations back to pre-industrial levels, as a restoration or recompensation project—could stretch over centuries. But </w:t>
      </w:r>
      <w:r w:rsidRPr="000D6376">
        <w:rPr>
          <w:rStyle w:val="StyleUnderline"/>
        </w:rPr>
        <w:t>the near-term practical constraints on CCS are grounded only by political will.</w:t>
      </w:r>
    </w:p>
    <w:p w14:paraId="3EC3A173" w14:textId="77777777" w:rsidR="00B10B62" w:rsidRPr="00D251FE" w:rsidRDefault="00B10B62" w:rsidP="00B10B62">
      <w:pPr>
        <w:pStyle w:val="Heading4"/>
        <w:rPr>
          <w:rFonts w:cs="Arial"/>
        </w:rPr>
      </w:pPr>
      <w:r w:rsidRPr="00337E8F">
        <w:rPr>
          <w:rFonts w:cs="Arial"/>
        </w:rPr>
        <w:t xml:space="preserve">Negative carbon technology solves just transition.  Avoiding energy poverty and cleaning up the impact of the military industrial complex requires geoengineering. </w:t>
      </w:r>
    </w:p>
    <w:p w14:paraId="72158BA5" w14:textId="77777777" w:rsidR="00B10B62" w:rsidRPr="00D251FE" w:rsidRDefault="00B10B62" w:rsidP="00B10B62">
      <w:pPr>
        <w:rPr>
          <w:rStyle w:val="Style13ptBold"/>
        </w:rPr>
      </w:pPr>
      <w:r w:rsidRPr="00D251FE">
        <w:rPr>
          <w:rStyle w:val="Style13ptBold"/>
        </w:rPr>
        <w:t>Schwartz-men, PhDs, 18</w:t>
      </w:r>
    </w:p>
    <w:p w14:paraId="3F9B3519" w14:textId="77777777" w:rsidR="00B10B62" w:rsidRPr="00D251FE" w:rsidRDefault="00B10B62" w:rsidP="00B10B62">
      <w:pPr>
        <w:rPr>
          <w:sz w:val="16"/>
        </w:rPr>
      </w:pPr>
      <w:r w:rsidRPr="00D251FE">
        <w:rPr>
          <w:sz w:val="16"/>
        </w:rPr>
        <w:t xml:space="preserve">(David Schwartzman, Emeritus@Howard and Peter Schwartzman, Enviro@Knox, </w:t>
      </w:r>
      <w:r w:rsidRPr="00D251FE">
        <w:rPr>
          <w:i/>
          <w:iCs/>
          <w:sz w:val="16"/>
        </w:rPr>
        <w:t>The Earth is not for Sale: A Path Out of Fossil Capitalism to the Other World that is Still Possible</w:t>
      </w:r>
      <w:r w:rsidRPr="00D251FE">
        <w:rPr>
          <w:sz w:val="16"/>
        </w:rPr>
        <w:t xml:space="preserve"> p. 103-107)</w:t>
      </w:r>
    </w:p>
    <w:p w14:paraId="4050D92C" w14:textId="77777777" w:rsidR="00B10B62" w:rsidRPr="00337E8F" w:rsidRDefault="00B10B62" w:rsidP="00B10B62">
      <w:pPr>
        <w:rPr>
          <w:sz w:val="12"/>
        </w:rPr>
      </w:pPr>
      <w:r w:rsidRPr="00D251FE">
        <w:rPr>
          <w:sz w:val="16"/>
        </w:rPr>
        <w:t xml:space="preserve">More attention should be focused on the message of the climate justice movement. For example, </w:t>
      </w:r>
      <w:r w:rsidRPr="00D251FE">
        <w:rPr>
          <w:rStyle w:val="StyleUnderline"/>
        </w:rPr>
        <w:t>today’s key players in the present climate justice movement</w:t>
      </w:r>
      <w:r w:rsidRPr="00D251FE">
        <w:rPr>
          <w:sz w:val="16"/>
        </w:rPr>
        <w:t xml:space="preserve"> </w:t>
      </w:r>
      <w:r w:rsidRPr="00D251FE">
        <w:rPr>
          <w:rStyle w:val="StyleUnderline"/>
        </w:rPr>
        <w:t>present misleading prescriptions</w:t>
      </w:r>
      <w:r w:rsidRPr="00D251FE">
        <w:rPr>
          <w:sz w:val="16"/>
        </w:rPr>
        <w:t xml:space="preserve"> for change </w:t>
      </w:r>
      <w:r w:rsidRPr="00D251FE">
        <w:rPr>
          <w:rStyle w:val="StyleUnderline"/>
        </w:rPr>
        <w:t>like</w:t>
      </w:r>
      <w:r w:rsidRPr="00D251FE">
        <w:rPr>
          <w:sz w:val="16"/>
        </w:rPr>
        <w:t xml:space="preserve"> the slogan, ‘</w:t>
      </w:r>
      <w:r w:rsidRPr="00D251FE">
        <w:rPr>
          <w:rStyle w:val="StyleUnderline"/>
        </w:rPr>
        <w:t>Keep the oil in the ground’</w:t>
      </w:r>
      <w:r w:rsidRPr="00D251FE">
        <w:rPr>
          <w:sz w:val="16"/>
        </w:rPr>
        <w:t xml:space="preserve"> (even worse, taken literally, ‘Keep the oil in the soil’). </w:t>
      </w:r>
      <w:r w:rsidRPr="00D251FE">
        <w:rPr>
          <w:rStyle w:val="StyleUnderline"/>
        </w:rPr>
        <w:t>This</w:t>
      </w:r>
      <w:r w:rsidRPr="00D251FE">
        <w:rPr>
          <w:sz w:val="16"/>
        </w:rPr>
        <w:t xml:space="preserve"> prescription i</w:t>
      </w:r>
      <w:r w:rsidRPr="00D251FE">
        <w:rPr>
          <w:rStyle w:val="StyleUnderline"/>
        </w:rPr>
        <w:t xml:space="preserve">gnores energy poverty, and presents an unrealistic framework for change. </w:t>
      </w:r>
      <w:r w:rsidRPr="00D251FE">
        <w:rPr>
          <w:sz w:val="14"/>
        </w:rPr>
        <w:t xml:space="preserve">Instead </w:t>
      </w:r>
      <w:r w:rsidRPr="00D251FE">
        <w:rPr>
          <w:rStyle w:val="StyleUnderline"/>
        </w:rPr>
        <w:t>the movement should argue first for a rapid phaseout of the highest carbon footprint fossil fuels (coal, natural gas and tar sands oil), the actual agenda of 350.org, using the minimum necessary amount of conventional liquid oil reserves to replace all fossil fuel consumption with a sufficient global wind/solar power infrastructure</w:t>
      </w:r>
      <w:r w:rsidRPr="00D251FE">
        <w:rPr>
          <w:sz w:val="14"/>
        </w:rPr>
        <w:t xml:space="preserve">. Very welcome is the initiative to create Annex 0, coupled with COP21, to protect indigenous people from the extraction of hydrocarbons, but it too glosses over this issue (Oilwatch, 2015). What will be sufficient wind/solar power to address humanity’s and nature’s needs? Short answer: </w:t>
      </w:r>
      <w:r w:rsidRPr="00D251FE">
        <w:rPr>
          <w:rStyle w:val="StyleUnderline"/>
        </w:rPr>
        <w:t xml:space="preserve">a supply that is capable of terminating the energy poverty that now affects the majority of the World’s people, while simultaneously facilitating climate adaptation, the sequestering of carbon from the atmosphere into the soil/crust, and bringing (and keeping) the atmospheric carbon dioxide level below 350 parts per million </w:t>
      </w:r>
      <w:r w:rsidRPr="00D251FE">
        <w:rPr>
          <w:sz w:val="14"/>
        </w:rPr>
        <w:t xml:space="preserve">(ppm). Within the near future context, for an energy transition confronting the ever-mounting threat of catastrophic climate change, the following </w:t>
      </w:r>
      <w:r w:rsidRPr="00D251FE">
        <w:rPr>
          <w:rStyle w:val="StyleUnderline"/>
        </w:rPr>
        <w:t>challenges point to the need for a significantly higher global energy supply than now</w:t>
      </w:r>
      <w:r w:rsidRPr="00D251FE">
        <w:rPr>
          <w:sz w:val="14"/>
        </w:rPr>
        <w:t xml:space="preserve">, </w:t>
      </w:r>
      <w:r w:rsidRPr="00D251FE">
        <w:rPr>
          <w:rStyle w:val="StyleUnderline"/>
        </w:rPr>
        <w:t>even after taking into account higher efficiencies possible in a wind/solar energy transition</w:t>
      </w:r>
      <w:r w:rsidRPr="00D251FE">
        <w:rPr>
          <w:sz w:val="14"/>
        </w:rPr>
        <w:t xml:space="preserve">. With the present global consumption, a baseline (18 trillion watts of primary energy consumption), and growing global population, </w:t>
      </w:r>
      <w:r w:rsidRPr="00D251FE">
        <w:rPr>
          <w:rStyle w:val="StyleUnderline"/>
        </w:rPr>
        <w:t>incremental energy will be required for the following new challenges</w:t>
      </w:r>
      <w:r w:rsidRPr="00D251FE">
        <w:rPr>
          <w:sz w:val="14"/>
        </w:rPr>
        <w:t xml:space="preserve"> facing our planetary civilization: </w:t>
      </w:r>
      <w:r w:rsidRPr="00D251FE">
        <w:rPr>
          <w:rStyle w:val="StyleUnderline"/>
        </w:rPr>
        <w:t>Carbon sequestration from the atmosphere adaption are already near US$50 billion per year and are expected to rise exponentially with ongoing climate change</w:t>
      </w:r>
      <w:r w:rsidRPr="00D251FE">
        <w:t xml:space="preserve">, especially in developing countries (Dougherty-Choux, 2015). </w:t>
      </w:r>
      <w:r w:rsidRPr="00D251FE">
        <w:rPr>
          <w:rStyle w:val="StyleUnderline"/>
        </w:rPr>
        <w:t>The clean-up of the biosphere, notably toxic metals and other chemical and radioactive waste from the nuclear weapons, energy, and chemical industries</w:t>
      </w:r>
      <w:r w:rsidRPr="00D251FE">
        <w:t xml:space="preserve"> — </w:t>
      </w:r>
      <w:r w:rsidRPr="00D251FE">
        <w:rPr>
          <w:rStyle w:val="StyleUnderline"/>
        </w:rPr>
        <w:t xml:space="preserve">a heritage of its </w:t>
      </w:r>
      <w:r w:rsidRPr="00D251FE">
        <w:rPr>
          <w:rStyle w:val="StyleUnderline"/>
          <w:bCs/>
        </w:rPr>
        <w:t>long-term assault from the MIC</w:t>
      </w:r>
      <w:r w:rsidRPr="00D251FE">
        <w:rPr>
          <w:b/>
          <w:bCs/>
        </w:rPr>
        <w:t>,</w:t>
      </w:r>
      <w:r w:rsidRPr="00D251FE">
        <w:t xml:space="preserve"> </w:t>
      </w:r>
      <w:r w:rsidRPr="00D251FE">
        <w:rPr>
          <w:rStyle w:val="StyleUnderline"/>
        </w:rPr>
        <w:t>and other industrial wastes such as plastic particles in the ocean, threatening its ecosystems</w:t>
      </w:r>
      <w:r w:rsidRPr="00D251FE">
        <w:t xml:space="preserve"> (Harrabin, 2017a).</w:t>
      </w:r>
      <w:r w:rsidRPr="00D251FE">
        <w:rPr>
          <w:u w:val="single"/>
        </w:rPr>
        <w:t xml:space="preserve"> </w:t>
      </w:r>
      <w:r w:rsidRPr="00D251FE">
        <w:t xml:space="preserve">(3) </w:t>
      </w:r>
      <w:r w:rsidRPr="00D251FE">
        <w:rPr>
          <w:rStyle w:val="StyleUnderline"/>
        </w:rPr>
        <w:t>The repair and expansion of physical infrastructure</w:t>
      </w:r>
      <w:r w:rsidRPr="00D251FE">
        <w:t xml:space="preserve">, such as electrified rails, and the creation of green cities globally. (4) </w:t>
      </w:r>
      <w:r w:rsidRPr="00D251FE">
        <w:rPr>
          <w:rStyle w:val="StyleUnderline"/>
        </w:rPr>
        <w:t>Adaptation</w:t>
      </w:r>
      <w:r w:rsidRPr="00D251FE">
        <w:t xml:space="preserve"> to ongoing climate change, </w:t>
      </w:r>
      <w:r w:rsidRPr="00D251FE">
        <w:rPr>
          <w:rStyle w:val="StyleUnderline"/>
        </w:rPr>
        <w:t xml:space="preserve">especially by the global South with its disproportionate impacts, even if warming could be kept to below 1.5°C. </w:t>
      </w:r>
      <w:r w:rsidRPr="00D251FE">
        <w:rPr>
          <w:sz w:val="16"/>
        </w:rPr>
        <w:t xml:space="preserve">All four imperatives will require very significant energy supplies from future wind/solar power, incremental to the present consumption level. The actual level of this increment needs study but some preliminary estimates are now available. For example, if 100 billion metric tons of carbon, equivalent to 47 ppm of atmospheric C02, were industrially sequestered from the atmosphere it would require 5.9 to 18 years of the present global energy delivery (18 TW), assuming an energy requirement of 400 to 1200 KJ/mole C02 utilizing a solar-powered high efficiency source of energy (Zeman, 2007; House el al., 2011). This requirement would of course be reduced by the use of agriculturally-driven carbon sequestration into the soil (see P. Schwartzman and D. Schwartzman, 2011; D. Schwartzman and P. Schwartzman, 2013).4'3 Carbon </w:t>
      </w:r>
      <w:r w:rsidRPr="00D251FE">
        <w:rPr>
          <w:rStyle w:val="StyleUnderline"/>
        </w:rPr>
        <w:t>sequestration from the atmosphere will require a very ambitious program involving a combination of technologies, including the transformation of agriculture to agroecologies</w:t>
      </w:r>
      <w:r w:rsidRPr="00D251FE">
        <w:rPr>
          <w:sz w:val="16"/>
        </w:rPr>
        <w:t xml:space="preserve">, </w:t>
      </w:r>
      <w:r w:rsidRPr="00D251FE">
        <w:rPr>
          <w:rStyle w:val="StyleUnderline"/>
        </w:rPr>
        <w:t xml:space="preserve">as well as reacting carbon dioxide and water with mafic rocks and crust to produce carbonates; </w:t>
      </w:r>
      <w:r w:rsidRPr="00D251FE">
        <w:rPr>
          <w:rStyle w:val="StyleUnderline"/>
          <w:bCs/>
        </w:rPr>
        <w:t>this is not ‘clean coal’</w:t>
      </w:r>
      <w:r w:rsidRPr="00D251FE">
        <w:rPr>
          <w:rStyle w:val="StyleUnderline"/>
        </w:rPr>
        <w:t>, i.e., carbon capture and storage (CCS</w:t>
      </w:r>
      <w:r w:rsidRPr="00D251FE">
        <w:rPr>
          <w:sz w:val="16"/>
        </w:rPr>
        <w:t>) from coal- derived emissions. The following conclusion of a recent paper is very relevant: ‘We conclude that CDR [</w:t>
      </w:r>
      <w:r w:rsidRPr="00D251FE">
        <w:rPr>
          <w:rStyle w:val="StyleUnderline"/>
        </w:rPr>
        <w:t>Carbon Dioxide Removal from the atmosphere] can be a game changer for climate policy</w:t>
      </w:r>
      <w:r w:rsidRPr="00D251FE">
        <w:rPr>
          <w:sz w:val="16"/>
        </w:rPr>
        <w:t xml:space="preserve"> in the sense that </w:t>
      </w:r>
      <w:r w:rsidRPr="00D251FE">
        <w:rPr>
          <w:rStyle w:val="StyleUnderline"/>
        </w:rPr>
        <w:t xml:space="preserve">it significantly improves feasibility and cost considerations for achieving stringent climate stabilization. It is, </w:t>
      </w:r>
      <w:r w:rsidRPr="00D251FE">
        <w:rPr>
          <w:sz w:val="16"/>
        </w:rPr>
        <w:t xml:space="preserve">however, </w:t>
      </w:r>
      <w:r w:rsidRPr="00D251FE">
        <w:rPr>
          <w:rStyle w:val="StyleUnderline"/>
        </w:rPr>
        <w:t>a complement</w:t>
      </w:r>
      <w:r w:rsidRPr="00D251FE">
        <w:rPr>
          <w:sz w:val="16"/>
        </w:rPr>
        <w:t xml:space="preserve">, not a substitute </w:t>
      </w:r>
      <w:r w:rsidRPr="00D251FE">
        <w:rPr>
          <w:rStyle w:val="StyleUnderline"/>
        </w:rPr>
        <w:t>to</w:t>
      </w:r>
      <w:r w:rsidRPr="00D251FE">
        <w:rPr>
          <w:sz w:val="16"/>
        </w:rPr>
        <w:t xml:space="preserve"> the traditional approach of </w:t>
      </w:r>
      <w:r w:rsidRPr="00D251FE">
        <w:rPr>
          <w:rStyle w:val="StyleUnderline"/>
        </w:rPr>
        <w:t>mitigating emissions</w:t>
      </w:r>
      <w:r w:rsidRPr="00D251FE">
        <w:rPr>
          <w:sz w:val="16"/>
        </w:rPr>
        <w:t xml:space="preserve"> at their source’ (Krieglcr el al., 2013, p. 55). This sequestration program will be imperative for the rest of this century and beyond because approximately half of the anthropogenic (caused by humans) carbon dioxide emissions go into the ocean and biota, which continuously re-equilibrate with the atmosphere (Cao and Caldeira, 2010; Gasser el al., 2015). </w:t>
      </w:r>
      <w:r w:rsidRPr="00D251FE">
        <w:rPr>
          <w:rStyle w:val="StyleUnderline"/>
        </w:rPr>
        <w:t>CDR is a technology that urgently needs more research and development to have any chance of limiting warming to 2°C, or the better l.5°C</w:t>
      </w:r>
      <w:r w:rsidRPr="00D251FE">
        <w:rPr>
          <w:sz w:val="16"/>
        </w:rPr>
        <w:t xml:space="preserve"> (Van Vuuren el al., 2017). </w:t>
      </w:r>
      <w:r w:rsidRPr="00D251FE">
        <w:rPr>
          <w:sz w:val="12"/>
        </w:rPr>
        <w:t xml:space="preserve">Natural climate solutions, i.e., </w:t>
      </w:r>
      <w:r w:rsidRPr="00D251FE">
        <w:rPr>
          <w:rStyle w:val="StyleUnderline"/>
        </w:rPr>
        <w:t>soil conservation, restoration, and/or improved land management actions can potentially contribute to significant climate mitigation</w:t>
      </w:r>
      <w:r w:rsidRPr="00D251FE">
        <w:rPr>
          <w:sz w:val="12"/>
        </w:rPr>
        <w:t xml:space="preserve"> by increasing storage of soil carbon (Griscoma el al., 2017) </w:t>
      </w:r>
      <w:r w:rsidRPr="00D251FE">
        <w:rPr>
          <w:rStyle w:val="StyleUnderline"/>
        </w:rPr>
        <w:t>but more aggressive measures will be needed to limit warming to no more than 1.5°</w:t>
      </w:r>
      <w:r w:rsidRPr="00D251FE">
        <w:rPr>
          <w:sz w:val="12"/>
        </w:rPr>
        <w:t xml:space="preserve">C. Efforts to boost sustainable agriculture, specifically with agroecologies and </w:t>
      </w:r>
      <w:r w:rsidRPr="00D251FE">
        <w:rPr>
          <w:rStyle w:val="StyleUnderline"/>
        </w:rPr>
        <w:t>permaculture</w:t>
      </w:r>
      <w:r w:rsidRPr="00D251FE">
        <w:rPr>
          <w:sz w:val="12"/>
        </w:rPr>
        <w:t xml:space="preserve">, are imperative to replacing industrial/GMO agriculture, both to confront the challenge of climate change and to eliminate big negatives of the present system of unsustainable agriculture. These alternatives will be very useful in sequestering carbon from the atmosphere, burying it in the soil. Hence, we applaud the launching at COP21 of the Soils for Food Security and Climate (LPAA, 2015). But some have even claimed that a transition to sustainable agriculture alone can reverse global warming without the elimination of GHG emissions from fossil fuel sources (e.g., according to Biodiversity for a Livable Climate (2015), ‘We can return to pre-industrial atmospheric carbon levels in a few decades or less, and cool the biosphere even faster than that’). Kastner (2016) makes similar arguments. The critical issue is the potential global sequestration flux assuming a complete transition to sustainable agriculture. The maximum flux is far too small to achieve what is claimed, even if fossil fuel emissions cease immediately (Schwartzman, 2015c).4·4 Further, as pointed out in Schwartzman (2015c), ongoing warming will plausibly reduce the potential of this mode of carbon sequestration owing to the enhanced respiration of soil carbon back into atmosphere as temperatures increase as a result of the decomposition rate of this carbon pool. Indeed, Crowther et al. (2016) found strong evidence for this impact of climatic warming, likewise Melillo et al. (2017), see commentary by Metcalfe (2017). In addition, based on a recent study of radiocarbon age, the soil carbon sequestration potential may have been significantly overestimated (He et al., 2016). In conclusion, </w:t>
      </w:r>
      <w:r w:rsidRPr="00D251FE">
        <w:rPr>
          <w:rStyle w:val="StyleUnderline"/>
        </w:rPr>
        <w:t xml:space="preserve">to achieve the goal of limiting warming to below 1.5°C by 2100, carbon-sequestra- tion from the atmosphere technologies, in particular with atmospheric carbon going into the crust, will be imperative, instead of simply relying on carbon-sequestration into the soil. One very promising approach is injecting atmospheric carbon dioxide into basalt rock </w:t>
      </w:r>
      <w:r w:rsidRPr="00D251FE">
        <w:rPr>
          <w:sz w:val="12"/>
        </w:rPr>
        <w:t xml:space="preserve">(Oelkers et al., 2016); see Schwartzman (2016b) for more on this subject. </w:t>
      </w:r>
      <w:r w:rsidRPr="00D251FE">
        <w:rPr>
          <w:rStyle w:val="StyleUnderline"/>
        </w:rPr>
        <w:t xml:space="preserve">Carbon sequestration from the atmosphere into the soil and crust is the </w:t>
      </w:r>
      <w:r w:rsidRPr="00D251FE">
        <w:rPr>
          <w:rStyle w:val="StyleUnderline"/>
          <w:bCs/>
        </w:rPr>
        <w:t>only imperative climate geoengineering approach</w:t>
      </w:r>
      <w:r w:rsidRPr="00D251FE">
        <w:rPr>
          <w:rStyle w:val="StyleUnderline"/>
        </w:rPr>
        <w:t>.</w:t>
      </w:r>
      <w:r w:rsidRPr="00D251FE">
        <w:rPr>
          <w:sz w:val="12"/>
        </w:rPr>
        <w:t xml:space="preserve"> The </w:t>
      </w:r>
      <w:r w:rsidRPr="00D251FE">
        <w:rPr>
          <w:rStyle w:val="StyleUnderline"/>
        </w:rPr>
        <w:t>dangers of other climate geoengineering technofixes have been highlighted</w:t>
      </w:r>
      <w:r w:rsidRPr="00D251FE">
        <w:rPr>
          <w:sz w:val="12"/>
        </w:rPr>
        <w:t xml:space="preserve"> in many publications (e.g., Wetter and Zundel, 2017). In particular, the threat to biodiversity from sudden implementation and termination has been recently modeled (Trisos et ai. 2018). With respect to the need for climatic adaptation, note that a recent study finds ‘abrupt changes in sea ice, oceanic flows, land ice, and terrestrial ecosystem response, although with little consistency among the models. A particularly large number is projected for warming levels below 2°[C|' (Drijfhout et al., 2015, p. E5777). The costs of climate adaption are already near US$50 billion per year and are expected to rise exponentially with ongoing climate change, especially in developing countries (Dougherty-Choux, 2015). Λ greater energy capacity than present will likely be required to realize these objectives. Even with a complete transition to a global wind/solar power infrastructure by 2050, including its roughly 30% gain in efficiency, at least 22 trillion Watts will be required to guarantee the minimum energy per person necessary for a state-of-the-science quality of life (3.5 kW/ person x 0.7 x 9 billion people; note that the latest United Nations (2015) projection for 2050 is 9.7 billion people). Additional capacity will be necessary especially for ongoing carbon-sequestration from the atmosphere and climatic adaptation, with the total required likely approaching the order of 25 trillion Watts. This approach is imperative because these applications will require extra capacity being created as early as possible, given the physics of greenhouse gas forcing (Matthews and Caldeira, 2008).</w:t>
      </w:r>
    </w:p>
    <w:p w14:paraId="78A845B2" w14:textId="77777777" w:rsidR="00B10B62" w:rsidRDefault="00B10B62" w:rsidP="00B10B62"/>
    <w:p w14:paraId="6A86C043" w14:textId="77777777" w:rsidR="00B10B62" w:rsidRDefault="00B10B62" w:rsidP="00B10B62">
      <w:pPr>
        <w:pStyle w:val="Heading3"/>
      </w:pPr>
      <w:r>
        <w:t>AT: Policy Turns</w:t>
      </w:r>
    </w:p>
    <w:p w14:paraId="4E8ABB42" w14:textId="77777777" w:rsidR="00B10B62" w:rsidRDefault="00B10B62" w:rsidP="00B10B62"/>
    <w:p w14:paraId="3B3EA28D" w14:textId="77777777" w:rsidR="00B10B62" w:rsidRPr="008A2337" w:rsidRDefault="00B10B62" w:rsidP="00B10B62">
      <w:pPr>
        <w:pStyle w:val="Heading4"/>
      </w:pPr>
      <w:r>
        <w:t xml:space="preserve">Their evidence is about </w:t>
      </w:r>
      <w:r w:rsidRPr="00D44C1F">
        <w:rPr>
          <w:u w:val="single"/>
        </w:rPr>
        <w:t>unregulated</w:t>
      </w:r>
      <w:r>
        <w:t xml:space="preserve"> geoengineering – governance </w:t>
      </w:r>
      <w:r>
        <w:rPr>
          <w:u w:val="single"/>
        </w:rPr>
        <w:t>repurposes</w:t>
      </w:r>
      <w:r>
        <w:t xml:space="preserve"> geoengineering for </w:t>
      </w:r>
      <w:r>
        <w:rPr>
          <w:u w:val="single"/>
        </w:rPr>
        <w:t>good</w:t>
      </w:r>
      <w:r>
        <w:t xml:space="preserve">---it’s </w:t>
      </w:r>
      <w:r>
        <w:rPr>
          <w:u w:val="single"/>
        </w:rPr>
        <w:t>otherwise</w:t>
      </w:r>
      <w:r>
        <w:t xml:space="preserve"> </w:t>
      </w:r>
      <w:r>
        <w:rPr>
          <w:u w:val="single"/>
        </w:rPr>
        <w:t>disastrous</w:t>
      </w:r>
      <w:r>
        <w:t xml:space="preserve">. </w:t>
      </w:r>
    </w:p>
    <w:p w14:paraId="6CEED150" w14:textId="77777777" w:rsidR="00B10B62" w:rsidRDefault="00B10B62" w:rsidP="00B10B62">
      <w:r>
        <w:rPr>
          <w:rStyle w:val="Style13ptBold"/>
        </w:rPr>
        <w:t xml:space="preserve">Patrick ’19 </w:t>
      </w:r>
      <w:r w:rsidRPr="00A2431A">
        <w:t xml:space="preserve">[Stewart; April 8; Senior Fellow in Global Governance and Director of the International Institutions and Global Governance Program at the Council on Foreign Relations; World Politics Review, “Geoengineering Is Inevitable in the Face of Climate Change. But at What Cost?” </w:t>
      </w:r>
      <w:hyperlink r:id="rId18" w:history="1">
        <w:r w:rsidRPr="00A2431A">
          <w:rPr>
            <w:rStyle w:val="Hyperlink"/>
          </w:rPr>
          <w:t>https://www.worldpoliticsreview.com/articles/27740/geoengineering-is-inevitable-in-the-face-of-climate-change-but-at-what-cost</w:t>
        </w:r>
      </w:hyperlink>
      <w:r w:rsidRPr="00A2431A">
        <w:t>]</w:t>
      </w:r>
    </w:p>
    <w:p w14:paraId="20E0DEF4" w14:textId="77777777" w:rsidR="00B10B62" w:rsidRPr="00B208AA" w:rsidRDefault="00B10B62" w:rsidP="00B10B62">
      <w:pPr>
        <w:rPr>
          <w:sz w:val="16"/>
        </w:rPr>
      </w:pPr>
      <w:r w:rsidRPr="008A2337">
        <w:rPr>
          <w:sz w:val="16"/>
        </w:rPr>
        <w:t>F</w:t>
      </w:r>
      <w:r w:rsidRPr="00B208AA">
        <w:rPr>
          <w:sz w:val="16"/>
        </w:rPr>
        <w:t xml:space="preserve">acing such a future, </w:t>
      </w:r>
      <w:r w:rsidRPr="00B208AA">
        <w:rPr>
          <w:rStyle w:val="StyleUnderline"/>
        </w:rPr>
        <w:t xml:space="preserve">nations are </w:t>
      </w:r>
      <w:r w:rsidRPr="00B208AA">
        <w:rPr>
          <w:rStyle w:val="Emphasis"/>
        </w:rPr>
        <w:t>unlikely</w:t>
      </w:r>
      <w:r w:rsidRPr="00B208AA">
        <w:rPr>
          <w:rStyle w:val="StyleUnderline"/>
        </w:rPr>
        <w:t xml:space="preserve"> to stand </w:t>
      </w:r>
      <w:r w:rsidRPr="00B208AA">
        <w:rPr>
          <w:rStyle w:val="Emphasis"/>
        </w:rPr>
        <w:t>idly by</w:t>
      </w:r>
      <w:r w:rsidRPr="00B208AA">
        <w:rPr>
          <w:rStyle w:val="StyleUnderline"/>
        </w:rPr>
        <w:t xml:space="preserve">. They could decide to </w:t>
      </w:r>
      <w:r w:rsidRPr="00B208AA">
        <w:rPr>
          <w:rStyle w:val="Emphasis"/>
        </w:rPr>
        <w:t>take matters</w:t>
      </w:r>
      <w:r w:rsidRPr="00B208AA">
        <w:rPr>
          <w:rStyle w:val="StyleUnderline"/>
        </w:rPr>
        <w:t xml:space="preserve"> into their </w:t>
      </w:r>
      <w:r w:rsidRPr="00B208AA">
        <w:rPr>
          <w:rStyle w:val="Emphasis"/>
        </w:rPr>
        <w:t>own hands</w:t>
      </w:r>
      <w:r w:rsidRPr="00B208AA">
        <w:rPr>
          <w:rStyle w:val="StyleUnderline"/>
        </w:rPr>
        <w:t xml:space="preserve">. What is to </w:t>
      </w:r>
      <w:r w:rsidRPr="00B208AA">
        <w:rPr>
          <w:rStyle w:val="Emphasis"/>
        </w:rPr>
        <w:t>stop the government</w:t>
      </w:r>
      <w:r w:rsidRPr="00B208AA">
        <w:rPr>
          <w:rStyle w:val="StyleUnderline"/>
        </w:rPr>
        <w:t xml:space="preserve"> in Dhaka</w:t>
      </w:r>
      <w:r w:rsidRPr="00B208AA">
        <w:rPr>
          <w:sz w:val="16"/>
        </w:rPr>
        <w:t xml:space="preserve">, for example, faced with the prospect of losing much of Bangladesh’s low-lying territory to the Indian Ocean, </w:t>
      </w:r>
      <w:r w:rsidRPr="00B208AA">
        <w:rPr>
          <w:rStyle w:val="StyleUnderline"/>
        </w:rPr>
        <w:t>from purchasing</w:t>
      </w:r>
      <w:r w:rsidRPr="00B208AA">
        <w:rPr>
          <w:sz w:val="16"/>
        </w:rPr>
        <w:t xml:space="preserve"> jumbo-</w:t>
      </w:r>
      <w:r w:rsidRPr="00B208AA">
        <w:rPr>
          <w:rStyle w:val="StyleUnderline"/>
        </w:rPr>
        <w:t xml:space="preserve">jets and </w:t>
      </w:r>
      <w:r w:rsidRPr="00B208AA">
        <w:rPr>
          <w:rStyle w:val="Emphasis"/>
        </w:rPr>
        <w:t>spraying</w:t>
      </w:r>
      <w:r w:rsidRPr="00B208AA">
        <w:rPr>
          <w:rStyle w:val="StyleUnderline"/>
        </w:rPr>
        <w:t xml:space="preserve"> reflective </w:t>
      </w:r>
      <w:r w:rsidRPr="00B208AA">
        <w:rPr>
          <w:rStyle w:val="Emphasis"/>
        </w:rPr>
        <w:t>aerosols</w:t>
      </w:r>
      <w:r w:rsidRPr="00B208AA">
        <w:rPr>
          <w:rStyle w:val="StyleUnderline"/>
        </w:rPr>
        <w:t xml:space="preserve"> into the stratosphere</w:t>
      </w:r>
      <w:r w:rsidRPr="00B208AA">
        <w:rPr>
          <w:sz w:val="16"/>
        </w:rPr>
        <w:t xml:space="preserve"> in hopes of reducing the absorption of sunlight? </w:t>
      </w:r>
      <w:r w:rsidRPr="00B208AA">
        <w:rPr>
          <w:rStyle w:val="StyleUnderline"/>
        </w:rPr>
        <w:t xml:space="preserve">Nor will </w:t>
      </w:r>
      <w:r w:rsidRPr="00B208AA">
        <w:rPr>
          <w:rStyle w:val="Emphasis"/>
        </w:rPr>
        <w:t>individuals</w:t>
      </w:r>
      <w:r w:rsidRPr="00B208AA">
        <w:rPr>
          <w:rStyle w:val="StyleUnderline"/>
        </w:rPr>
        <w:t xml:space="preserve"> remain </w:t>
      </w:r>
      <w:r w:rsidRPr="00B208AA">
        <w:rPr>
          <w:rStyle w:val="Emphasis"/>
        </w:rPr>
        <w:t>on the sidelines</w:t>
      </w:r>
      <w:r w:rsidRPr="00B208AA">
        <w:rPr>
          <w:sz w:val="16"/>
        </w:rPr>
        <w:t xml:space="preserve">. In 2012, </w:t>
      </w:r>
      <w:r w:rsidRPr="00B208AA">
        <w:rPr>
          <w:rStyle w:val="StyleUnderline"/>
        </w:rPr>
        <w:t xml:space="preserve">an </w:t>
      </w:r>
      <w:r w:rsidRPr="00B208AA">
        <w:rPr>
          <w:rStyle w:val="Emphasis"/>
        </w:rPr>
        <w:t>American scientist</w:t>
      </w:r>
      <w:r>
        <w:rPr>
          <w:rStyle w:val="StyleUnderline"/>
        </w:rPr>
        <w:t xml:space="preserve"> </w:t>
      </w:r>
      <w:hyperlink r:id="rId19" w:tgtFrame="_blank" w:history="1">
        <w:r w:rsidRPr="00B208AA">
          <w:rPr>
            <w:rStyle w:val="StyleUnderline"/>
          </w:rPr>
          <w:t>dumped</w:t>
        </w:r>
      </w:hyperlink>
      <w:r>
        <w:rPr>
          <w:rStyle w:val="StyleUnderline"/>
        </w:rPr>
        <w:t xml:space="preserve"> </w:t>
      </w:r>
      <w:r w:rsidRPr="00B208AA">
        <w:rPr>
          <w:rStyle w:val="Emphasis"/>
        </w:rPr>
        <w:t>100 tons</w:t>
      </w:r>
      <w:r w:rsidRPr="00B208AA">
        <w:rPr>
          <w:rStyle w:val="StyleUnderline"/>
        </w:rPr>
        <w:t xml:space="preserve"> of iron sulfate off the coast of British Columbia</w:t>
      </w:r>
      <w:r w:rsidRPr="00B208AA">
        <w:rPr>
          <w:sz w:val="16"/>
        </w:rPr>
        <w:t>. The result was a massive phytoplankton bloom that absorbed atmospheric carbon and led to record salmon runs. How long before a progressive-minded billionaire seeks to do something similar on a far grander scale?</w:t>
      </w:r>
      <w:r>
        <w:rPr>
          <w:sz w:val="16"/>
        </w:rPr>
        <w:t xml:space="preserve"> </w:t>
      </w:r>
      <w:r w:rsidRPr="00B208AA">
        <w:rPr>
          <w:rStyle w:val="StyleUnderline"/>
        </w:rPr>
        <w:t xml:space="preserve">Geoengineering is </w:t>
      </w:r>
      <w:r w:rsidRPr="00B208AA">
        <w:rPr>
          <w:rStyle w:val="Emphasis"/>
        </w:rPr>
        <w:t>quickly moving</w:t>
      </w:r>
      <w:r w:rsidRPr="00B208AA">
        <w:rPr>
          <w:rStyle w:val="StyleUnderline"/>
        </w:rPr>
        <w:t xml:space="preserve"> from the </w:t>
      </w:r>
      <w:r w:rsidRPr="00B208AA">
        <w:rPr>
          <w:rStyle w:val="Emphasis"/>
        </w:rPr>
        <w:t>radical fringe</w:t>
      </w:r>
      <w:r w:rsidRPr="00B208AA">
        <w:rPr>
          <w:rStyle w:val="StyleUnderline"/>
        </w:rPr>
        <w:t xml:space="preserve"> to the </w:t>
      </w:r>
      <w:r w:rsidRPr="00B208AA">
        <w:rPr>
          <w:rStyle w:val="Emphasis"/>
        </w:rPr>
        <w:t>center</w:t>
      </w:r>
      <w:r w:rsidRPr="00B208AA">
        <w:rPr>
          <w:rStyle w:val="StyleUnderline"/>
        </w:rPr>
        <w:t xml:space="preserve"> of </w:t>
      </w:r>
      <w:r w:rsidRPr="00B208AA">
        <w:rPr>
          <w:rStyle w:val="Emphasis"/>
        </w:rPr>
        <w:t>global public policy</w:t>
      </w:r>
      <w:r w:rsidRPr="00B208AA">
        <w:rPr>
          <w:sz w:val="16"/>
        </w:rPr>
        <w:t>. In its October 2018</w:t>
      </w:r>
      <w:r>
        <w:rPr>
          <w:sz w:val="16"/>
        </w:rPr>
        <w:t xml:space="preserve"> </w:t>
      </w:r>
      <w:hyperlink r:id="rId20" w:tgtFrame="_blank" w:history="1">
        <w:r w:rsidRPr="00B208AA">
          <w:rPr>
            <w:rStyle w:val="Hyperlink"/>
            <w:sz w:val="16"/>
          </w:rPr>
          <w:t>report</w:t>
        </w:r>
      </w:hyperlink>
      <w:r w:rsidRPr="00B208AA">
        <w:rPr>
          <w:sz w:val="16"/>
        </w:rPr>
        <w:t xml:space="preserve">, </w:t>
      </w:r>
      <w:r w:rsidRPr="00B208AA">
        <w:rPr>
          <w:rStyle w:val="StyleUnderline"/>
        </w:rPr>
        <w:t xml:space="preserve">the </w:t>
      </w:r>
      <w:r w:rsidRPr="00B208AA">
        <w:rPr>
          <w:rStyle w:val="Emphasis"/>
        </w:rPr>
        <w:t>U</w:t>
      </w:r>
      <w:r w:rsidRPr="00B208AA">
        <w:rPr>
          <w:rStyle w:val="StyleUnderline"/>
        </w:rPr>
        <w:t xml:space="preserve">nited </w:t>
      </w:r>
      <w:r w:rsidRPr="00B208AA">
        <w:rPr>
          <w:rStyle w:val="Emphasis"/>
        </w:rPr>
        <w:t>N</w:t>
      </w:r>
      <w:r w:rsidRPr="00B208AA">
        <w:rPr>
          <w:rStyle w:val="StyleUnderline"/>
        </w:rPr>
        <w:t>ations</w:t>
      </w:r>
      <w:r w:rsidRPr="00B208AA">
        <w:rPr>
          <w:sz w:val="16"/>
        </w:rPr>
        <w:t xml:space="preserve">’ Intergovernmental Panel on Climate Change </w:t>
      </w:r>
      <w:r w:rsidRPr="00B208AA">
        <w:rPr>
          <w:rStyle w:val="StyleUnderline"/>
        </w:rPr>
        <w:t xml:space="preserve">found </w:t>
      </w:r>
      <w:r w:rsidRPr="00B208AA">
        <w:rPr>
          <w:rStyle w:val="Emphasis"/>
        </w:rPr>
        <w:t>no feasible pathway</w:t>
      </w:r>
      <w:r w:rsidRPr="00B208AA">
        <w:rPr>
          <w:rStyle w:val="StyleUnderline"/>
        </w:rPr>
        <w:t xml:space="preserve"> to keep</w:t>
      </w:r>
      <w:r w:rsidRPr="00B208AA">
        <w:rPr>
          <w:sz w:val="16"/>
        </w:rPr>
        <w:t xml:space="preserve"> average </w:t>
      </w:r>
      <w:r w:rsidRPr="00B208AA">
        <w:rPr>
          <w:rStyle w:val="StyleUnderline"/>
        </w:rPr>
        <w:t>global temperature</w:t>
      </w:r>
      <w:r w:rsidRPr="00B208AA">
        <w:rPr>
          <w:sz w:val="16"/>
        </w:rPr>
        <w:t xml:space="preserve"> rise </w:t>
      </w:r>
      <w:r w:rsidRPr="00B208AA">
        <w:rPr>
          <w:rStyle w:val="StyleUnderline"/>
        </w:rPr>
        <w:t>below 1.5 degrees Celsius</w:t>
      </w:r>
      <w:r w:rsidRPr="00B208AA">
        <w:rPr>
          <w:sz w:val="16"/>
        </w:rPr>
        <w:t>—a target endorsed in 2015 at the Paris climate conference—</w:t>
      </w:r>
      <w:r w:rsidRPr="00B208AA">
        <w:rPr>
          <w:rStyle w:val="StyleUnderline"/>
        </w:rPr>
        <w:t xml:space="preserve">without </w:t>
      </w:r>
      <w:r w:rsidRPr="00B208AA">
        <w:rPr>
          <w:rStyle w:val="Emphasis"/>
        </w:rPr>
        <w:t>large-scale</w:t>
      </w:r>
      <w:r w:rsidRPr="00B208AA">
        <w:rPr>
          <w:rStyle w:val="StyleUnderline"/>
        </w:rPr>
        <w:t xml:space="preserve"> carbon dioxide </w:t>
      </w:r>
      <w:r w:rsidRPr="00B208AA">
        <w:rPr>
          <w:rStyle w:val="Emphasis"/>
        </w:rPr>
        <w:t>removal</w:t>
      </w:r>
      <w:r w:rsidRPr="00B208AA">
        <w:rPr>
          <w:sz w:val="16"/>
        </w:rPr>
        <w:t>.</w:t>
      </w:r>
      <w:r>
        <w:rPr>
          <w:sz w:val="16"/>
        </w:rPr>
        <w:t xml:space="preserve"> </w:t>
      </w:r>
      <w:r w:rsidRPr="00B208AA">
        <w:rPr>
          <w:sz w:val="16"/>
        </w:rPr>
        <w:t xml:space="preserve">At last month’s U.N. Environment Assembly in Nairobi, </w:t>
      </w:r>
      <w:r w:rsidRPr="00B208AA">
        <w:rPr>
          <w:rStyle w:val="StyleUnderline"/>
        </w:rPr>
        <w:t>Switzerland submitted a</w:t>
      </w:r>
      <w:r>
        <w:rPr>
          <w:rStyle w:val="StyleUnderline"/>
        </w:rPr>
        <w:t xml:space="preserve"> </w:t>
      </w:r>
      <w:hyperlink r:id="rId21" w:tgtFrame="_blank" w:history="1">
        <w:r w:rsidRPr="00B208AA">
          <w:rPr>
            <w:rStyle w:val="StyleUnderline"/>
          </w:rPr>
          <w:t>resolution</w:t>
        </w:r>
      </w:hyperlink>
      <w:r w:rsidRPr="00B208AA">
        <w:rPr>
          <w:rStyle w:val="StyleUnderline"/>
        </w:rPr>
        <w:t xml:space="preserve">, </w:t>
      </w:r>
      <w:r w:rsidRPr="00B208AA">
        <w:rPr>
          <w:rStyle w:val="Emphasis"/>
        </w:rPr>
        <w:t>co-sponsored</w:t>
      </w:r>
      <w:r w:rsidRPr="00B208AA">
        <w:rPr>
          <w:rStyle w:val="StyleUnderline"/>
        </w:rPr>
        <w:t xml:space="preserve"> by a </w:t>
      </w:r>
      <w:r w:rsidRPr="00B208AA">
        <w:rPr>
          <w:rStyle w:val="Emphasis"/>
        </w:rPr>
        <w:t>dozen</w:t>
      </w:r>
      <w:r w:rsidRPr="00B208AA">
        <w:rPr>
          <w:rStyle w:val="StyleUnderline"/>
        </w:rPr>
        <w:t xml:space="preserve"> other countries, asking the U.N.</w:t>
      </w:r>
      <w:r w:rsidRPr="00B208AA">
        <w:rPr>
          <w:sz w:val="16"/>
        </w:rPr>
        <w:t xml:space="preserve"> Environment Program </w:t>
      </w:r>
      <w:r w:rsidRPr="00B208AA">
        <w:rPr>
          <w:rStyle w:val="StyleUnderline"/>
        </w:rPr>
        <w:t xml:space="preserve">to “prepare an </w:t>
      </w:r>
      <w:r w:rsidRPr="00B208AA">
        <w:rPr>
          <w:rStyle w:val="Emphasis"/>
        </w:rPr>
        <w:t>assessment</w:t>
      </w:r>
      <w:r w:rsidRPr="00B208AA">
        <w:rPr>
          <w:rStyle w:val="StyleUnderline"/>
        </w:rPr>
        <w:t xml:space="preserve"> of the status of </w:t>
      </w:r>
      <w:r w:rsidRPr="00B208AA">
        <w:rPr>
          <w:rStyle w:val="Emphasis"/>
        </w:rPr>
        <w:t>geoengineering technologies</w:t>
      </w:r>
      <w:r w:rsidRPr="00B208AA">
        <w:rPr>
          <w:rStyle w:val="StyleUnderline"/>
        </w:rPr>
        <w:t xml:space="preserve">.” Its purpose would be to </w:t>
      </w:r>
      <w:r w:rsidRPr="00B208AA">
        <w:rPr>
          <w:rStyle w:val="Emphasis"/>
        </w:rPr>
        <w:t>establish criteria</w:t>
      </w:r>
      <w:r w:rsidRPr="00B208AA">
        <w:rPr>
          <w:rStyle w:val="StyleUnderline"/>
        </w:rPr>
        <w:t xml:space="preserve"> to define geoengineering</w:t>
      </w:r>
      <w:r w:rsidRPr="00B208AA">
        <w:rPr>
          <w:sz w:val="16"/>
        </w:rPr>
        <w:t xml:space="preserve">; assess the scientific state of play; identify leading actors; summarize the potential risks, benefits, and uncertainties; </w:t>
      </w:r>
      <w:r w:rsidRPr="00B208AA">
        <w:rPr>
          <w:rStyle w:val="StyleUnderline"/>
        </w:rPr>
        <w:t>and propose “</w:t>
      </w:r>
      <w:r w:rsidRPr="00B208AA">
        <w:rPr>
          <w:rStyle w:val="Emphasis"/>
        </w:rPr>
        <w:t>global governance frameworks</w:t>
      </w:r>
      <w:r w:rsidRPr="00B208AA">
        <w:rPr>
          <w:rStyle w:val="StyleUnderline"/>
        </w:rPr>
        <w:t>”</w:t>
      </w:r>
      <w:r w:rsidRPr="00B208AA">
        <w:rPr>
          <w:sz w:val="16"/>
        </w:rPr>
        <w:t xml:space="preserve"> for all of these things.</w:t>
      </w:r>
      <w:r>
        <w:rPr>
          <w:sz w:val="16"/>
        </w:rPr>
        <w:t xml:space="preserve"> </w:t>
      </w:r>
      <w:r w:rsidRPr="00B208AA">
        <w:rPr>
          <w:rStyle w:val="StyleUnderline"/>
        </w:rPr>
        <w:t>The resolution failed</w:t>
      </w:r>
      <w:r w:rsidRPr="00B208AA">
        <w:rPr>
          <w:sz w:val="16"/>
        </w:rPr>
        <w:t xml:space="preserve"> within the consensus-based assembly. </w:t>
      </w:r>
      <w:r w:rsidRPr="00B208AA">
        <w:rPr>
          <w:rStyle w:val="StyleUnderline"/>
        </w:rPr>
        <w:t xml:space="preserve">Such resistance is </w:t>
      </w:r>
      <w:r w:rsidRPr="00B208AA">
        <w:rPr>
          <w:rStyle w:val="Emphasis"/>
        </w:rPr>
        <w:t>likely to crumble</w:t>
      </w:r>
      <w:r w:rsidRPr="00B208AA">
        <w:rPr>
          <w:rStyle w:val="StyleUnderline"/>
        </w:rPr>
        <w:t xml:space="preserve"> as the climate crisis worsens</w:t>
      </w:r>
      <w:r w:rsidRPr="00B208AA">
        <w:rPr>
          <w:sz w:val="16"/>
        </w:rPr>
        <w:t xml:space="preserve">, however, </w:t>
      </w:r>
      <w:r w:rsidRPr="00B208AA">
        <w:rPr>
          <w:rStyle w:val="StyleUnderline"/>
        </w:rPr>
        <w:t>and as more actors begin to freelance</w:t>
      </w:r>
      <w:r w:rsidRPr="00B208AA">
        <w:rPr>
          <w:sz w:val="16"/>
        </w:rPr>
        <w:t xml:space="preserve">. Already, </w:t>
      </w:r>
      <w:r w:rsidRPr="00B208AA">
        <w:rPr>
          <w:rStyle w:val="Emphasis"/>
        </w:rPr>
        <w:t>hundreds</w:t>
      </w:r>
      <w:r w:rsidRPr="00B208AA">
        <w:rPr>
          <w:rStyle w:val="StyleUnderline"/>
        </w:rPr>
        <w:t xml:space="preserve"> of scientists are conducting </w:t>
      </w:r>
      <w:r w:rsidRPr="00B208AA">
        <w:rPr>
          <w:rStyle w:val="Emphasis"/>
        </w:rPr>
        <w:t>small-scale</w:t>
      </w:r>
      <w:r w:rsidRPr="00B208AA">
        <w:rPr>
          <w:rStyle w:val="StyleUnderline"/>
        </w:rPr>
        <w:t xml:space="preserve"> geoengineering experiments </w:t>
      </w:r>
      <w:r w:rsidRPr="00B208AA">
        <w:rPr>
          <w:rStyle w:val="Emphasis"/>
        </w:rPr>
        <w:t>outside</w:t>
      </w:r>
      <w:r w:rsidRPr="00B208AA">
        <w:rPr>
          <w:sz w:val="16"/>
        </w:rPr>
        <w:t xml:space="preserve"> of public view and official </w:t>
      </w:r>
      <w:r w:rsidRPr="00B208AA">
        <w:rPr>
          <w:rStyle w:val="StyleUnderline"/>
        </w:rPr>
        <w:t xml:space="preserve">supervision. Geoengineering could become a </w:t>
      </w:r>
      <w:r w:rsidRPr="00B208AA">
        <w:rPr>
          <w:rStyle w:val="Emphasis"/>
        </w:rPr>
        <w:t>free-for-all</w:t>
      </w:r>
      <w:r w:rsidRPr="00B208AA">
        <w:rPr>
          <w:rStyle w:val="StyleUnderline"/>
        </w:rPr>
        <w:t xml:space="preserve">, as </w:t>
      </w:r>
      <w:r w:rsidRPr="00B208AA">
        <w:rPr>
          <w:rStyle w:val="Emphasis"/>
        </w:rPr>
        <w:t>uncoordinated</w:t>
      </w:r>
      <w:r w:rsidRPr="00B208AA">
        <w:rPr>
          <w:rStyle w:val="StyleUnderline"/>
        </w:rPr>
        <w:t xml:space="preserve"> governments and individuals take decisions with mome</w:t>
      </w:r>
      <w:r w:rsidRPr="00B208AA">
        <w:rPr>
          <w:rStyle w:val="Emphasis"/>
        </w:rPr>
        <w:t>ntous implications</w:t>
      </w:r>
      <w:r w:rsidRPr="00B208AA">
        <w:rPr>
          <w:rStyle w:val="StyleUnderline"/>
        </w:rPr>
        <w:t xml:space="preserve"> for global </w:t>
      </w:r>
      <w:r w:rsidRPr="00B208AA">
        <w:rPr>
          <w:rStyle w:val="Emphasis"/>
        </w:rPr>
        <w:t>security</w:t>
      </w:r>
      <w:r w:rsidRPr="00B208AA">
        <w:rPr>
          <w:sz w:val="16"/>
        </w:rPr>
        <w:t>, prosperity and equity.</w:t>
      </w:r>
      <w:r>
        <w:rPr>
          <w:sz w:val="16"/>
        </w:rPr>
        <w:t xml:space="preserve"> </w:t>
      </w:r>
      <w:r w:rsidRPr="00B208AA">
        <w:rPr>
          <w:sz w:val="16"/>
        </w:rPr>
        <w:t>Carbon dioxide removal, for instance, could place enormous demands on land, energy, water and oceans at the expense of biodiversity, food production, groundwater availability, soil quality and nutrient balance. Likewise, sweeping efforts to increase reflectivity of the atmosphere, clouds, land and oceans could alter regional and global weather patterns, temperatures, hydrological cycles, crop yields and development prospects. Solar radiation modification poses an additional dilemma: Because it does not actually reduce greenhouse gases, it must be continued in perpetuity—or at least until carbon removal has lowered CO2 levels.</w:t>
      </w:r>
      <w:r>
        <w:rPr>
          <w:sz w:val="16"/>
        </w:rPr>
        <w:t xml:space="preserve"> </w:t>
      </w:r>
      <w:r w:rsidRPr="00B208AA">
        <w:rPr>
          <w:sz w:val="16"/>
        </w:rPr>
        <w:t xml:space="preserve">Given these risks, </w:t>
      </w:r>
      <w:r w:rsidRPr="00B208AA">
        <w:rPr>
          <w:rStyle w:val="StyleUnderline"/>
        </w:rPr>
        <w:t xml:space="preserve">the world </w:t>
      </w:r>
      <w:r w:rsidRPr="00B208AA">
        <w:rPr>
          <w:rStyle w:val="Emphasis"/>
        </w:rPr>
        <w:t>urgently</w:t>
      </w:r>
      <w:r w:rsidRPr="00B208AA">
        <w:rPr>
          <w:rStyle w:val="StyleUnderline"/>
        </w:rPr>
        <w:t xml:space="preserve"> needs a multilateral </w:t>
      </w:r>
      <w:r w:rsidRPr="00B208AA">
        <w:rPr>
          <w:rStyle w:val="Emphasis"/>
        </w:rPr>
        <w:t>governance framework</w:t>
      </w:r>
      <w:r w:rsidRPr="00B208AA">
        <w:rPr>
          <w:rStyle w:val="StyleUnderline"/>
        </w:rPr>
        <w:t xml:space="preserve"> for geoengineering. Such an </w:t>
      </w:r>
      <w:r w:rsidRPr="00B208AA">
        <w:rPr>
          <w:rStyle w:val="Emphasis"/>
        </w:rPr>
        <w:t>institution</w:t>
      </w:r>
      <w:r w:rsidRPr="00B208AA">
        <w:rPr>
          <w:sz w:val="16"/>
        </w:rPr>
        <w:t xml:space="preserve">, or set of institutions, </w:t>
      </w:r>
      <w:r w:rsidRPr="00B208AA">
        <w:rPr>
          <w:rStyle w:val="StyleUnderline"/>
        </w:rPr>
        <w:t xml:space="preserve">would permit </w:t>
      </w:r>
      <w:r w:rsidRPr="00B208AA">
        <w:rPr>
          <w:rStyle w:val="Emphasis"/>
        </w:rPr>
        <w:t>sovereign nations</w:t>
      </w:r>
      <w:r w:rsidRPr="00B208AA">
        <w:rPr>
          <w:rStyle w:val="StyleUnderline"/>
        </w:rPr>
        <w:t xml:space="preserve"> to </w:t>
      </w:r>
      <w:r w:rsidRPr="00B208AA">
        <w:rPr>
          <w:rStyle w:val="Emphasis"/>
        </w:rPr>
        <w:t>negotiate</w:t>
      </w:r>
      <w:r w:rsidRPr="00B208AA">
        <w:rPr>
          <w:rStyle w:val="StyleUnderline"/>
        </w:rPr>
        <w:t xml:space="preserve"> common standards and </w:t>
      </w:r>
      <w:r w:rsidRPr="00B208AA">
        <w:rPr>
          <w:rStyle w:val="Emphasis"/>
        </w:rPr>
        <w:t>shared rules</w:t>
      </w:r>
      <w:r w:rsidRPr="00B208AA">
        <w:rPr>
          <w:rStyle w:val="StyleUnderline"/>
        </w:rPr>
        <w:t xml:space="preserve"> for forays into this</w:t>
      </w:r>
      <w:r w:rsidRPr="00B208AA">
        <w:rPr>
          <w:sz w:val="16"/>
        </w:rPr>
        <w:t xml:space="preserve"> uncharted </w:t>
      </w:r>
      <w:r w:rsidRPr="00B208AA">
        <w:rPr>
          <w:rStyle w:val="StyleUnderline"/>
        </w:rPr>
        <w:t xml:space="preserve">territory. An </w:t>
      </w:r>
      <w:r w:rsidRPr="00B208AA">
        <w:rPr>
          <w:rStyle w:val="Emphasis"/>
        </w:rPr>
        <w:t>immediate priority</w:t>
      </w:r>
      <w:r w:rsidRPr="00B208AA">
        <w:rPr>
          <w:rStyle w:val="StyleUnderline"/>
        </w:rPr>
        <w:t xml:space="preserve"> should be to improve </w:t>
      </w:r>
      <w:r w:rsidRPr="00B208AA">
        <w:rPr>
          <w:rStyle w:val="Emphasis"/>
        </w:rPr>
        <w:t>transparency</w:t>
      </w:r>
      <w:r w:rsidRPr="00B208AA">
        <w:rPr>
          <w:rStyle w:val="StyleUnderline"/>
        </w:rPr>
        <w:t xml:space="preserve">—a </w:t>
      </w:r>
      <w:r w:rsidRPr="00B208AA">
        <w:rPr>
          <w:rStyle w:val="Emphasis"/>
        </w:rPr>
        <w:t>precondition</w:t>
      </w:r>
      <w:r w:rsidRPr="00B208AA">
        <w:rPr>
          <w:rStyle w:val="StyleUnderline"/>
        </w:rPr>
        <w:t xml:space="preserve"> for good governance</w:t>
      </w:r>
      <w:r w:rsidRPr="00B208AA">
        <w:rPr>
          <w:sz w:val="16"/>
        </w:rPr>
        <w:t xml:space="preserve">. To this end, </w:t>
      </w:r>
      <w:r w:rsidRPr="00B208AA">
        <w:rPr>
          <w:rStyle w:val="StyleUnderline"/>
        </w:rPr>
        <w:t>researchers</w:t>
      </w:r>
      <w:r w:rsidRPr="00B208AA">
        <w:rPr>
          <w:sz w:val="16"/>
        </w:rPr>
        <w:t xml:space="preserve"> from the Carnegie Endowment and Atlantic Council</w:t>
      </w:r>
      <w:r>
        <w:rPr>
          <w:sz w:val="16"/>
        </w:rPr>
        <w:t xml:space="preserve"> </w:t>
      </w:r>
      <w:hyperlink r:id="rId22" w:tgtFrame="_blank" w:history="1">
        <w:r w:rsidRPr="00B208AA">
          <w:rPr>
            <w:rStyle w:val="StyleUnderline"/>
          </w:rPr>
          <w:t>advocate</w:t>
        </w:r>
      </w:hyperlink>
      <w:r>
        <w:rPr>
          <w:rStyle w:val="StyleUnderline"/>
        </w:rPr>
        <w:t xml:space="preserve"> </w:t>
      </w:r>
      <w:r w:rsidRPr="00B208AA">
        <w:rPr>
          <w:rStyle w:val="StyleUnderline"/>
        </w:rPr>
        <w:t xml:space="preserve">creating a </w:t>
      </w:r>
      <w:r w:rsidRPr="00B208AA">
        <w:rPr>
          <w:rStyle w:val="Emphasis"/>
        </w:rPr>
        <w:t>central clearinghouse</w:t>
      </w:r>
      <w:r w:rsidRPr="00B208AA">
        <w:rPr>
          <w:rStyle w:val="StyleUnderline"/>
        </w:rPr>
        <w:t xml:space="preserve"> to collect and </w:t>
      </w:r>
      <w:r w:rsidRPr="00B208AA">
        <w:rPr>
          <w:rStyle w:val="Emphasis"/>
        </w:rPr>
        <w:t>share data</w:t>
      </w:r>
      <w:r w:rsidRPr="00B208AA">
        <w:rPr>
          <w:rStyle w:val="StyleUnderline"/>
        </w:rPr>
        <w:t xml:space="preserve"> on geoengineering</w:t>
      </w:r>
      <w:r w:rsidRPr="00B208AA">
        <w:rPr>
          <w:sz w:val="16"/>
        </w:rPr>
        <w:t xml:space="preserve"> research and </w:t>
      </w:r>
      <w:r w:rsidRPr="00B208AA">
        <w:rPr>
          <w:rStyle w:val="StyleUnderline"/>
        </w:rPr>
        <w:t xml:space="preserve">experiments, as well as to </w:t>
      </w:r>
      <w:r w:rsidRPr="00B208AA">
        <w:rPr>
          <w:rStyle w:val="Emphasis"/>
        </w:rPr>
        <w:t>encourage protocols</w:t>
      </w:r>
      <w:r w:rsidRPr="00B208AA">
        <w:rPr>
          <w:rStyle w:val="StyleUnderline"/>
        </w:rPr>
        <w:t xml:space="preserve"> for public disclosure</w:t>
      </w:r>
      <w:r w:rsidRPr="00B208AA">
        <w:rPr>
          <w:sz w:val="16"/>
        </w:rPr>
        <w:t>.</w:t>
      </w:r>
      <w:r>
        <w:rPr>
          <w:sz w:val="16"/>
        </w:rPr>
        <w:t xml:space="preserve"> </w:t>
      </w:r>
      <w:r w:rsidRPr="00B208AA">
        <w:rPr>
          <w:sz w:val="16"/>
        </w:rPr>
        <w:t xml:space="preserve">Over the longer term, </w:t>
      </w:r>
      <w:r w:rsidRPr="00B208AA">
        <w:rPr>
          <w:rStyle w:val="StyleUnderline"/>
        </w:rPr>
        <w:t xml:space="preserve">the U.N. system should </w:t>
      </w:r>
      <w:r w:rsidRPr="00B208AA">
        <w:rPr>
          <w:rStyle w:val="Emphasis"/>
        </w:rPr>
        <w:t>move</w:t>
      </w:r>
      <w:r w:rsidRPr="00B208AA">
        <w:rPr>
          <w:rStyle w:val="StyleUnderline"/>
        </w:rPr>
        <w:t xml:space="preserve"> from </w:t>
      </w:r>
      <w:r w:rsidRPr="00B208AA">
        <w:rPr>
          <w:rStyle w:val="Emphasis"/>
        </w:rPr>
        <w:t>simply sharing</w:t>
      </w:r>
      <w:r w:rsidRPr="00B208AA">
        <w:rPr>
          <w:rStyle w:val="StyleUnderline"/>
        </w:rPr>
        <w:t xml:space="preserve"> information about climate change to </w:t>
      </w:r>
      <w:r w:rsidRPr="00B208AA">
        <w:rPr>
          <w:rStyle w:val="Emphasis"/>
        </w:rPr>
        <w:t>making rules</w:t>
      </w:r>
      <w:r w:rsidRPr="00B208AA">
        <w:rPr>
          <w:rStyle w:val="StyleUnderline"/>
        </w:rPr>
        <w:t xml:space="preserve">, and </w:t>
      </w:r>
      <w:r w:rsidRPr="00B208AA">
        <w:rPr>
          <w:rStyle w:val="Emphasis"/>
        </w:rPr>
        <w:t>enforcing</w:t>
      </w:r>
      <w:r w:rsidRPr="00B208AA">
        <w:rPr>
          <w:rStyle w:val="StyleUnderline"/>
        </w:rPr>
        <w:t xml:space="preserve"> them</w:t>
      </w:r>
      <w:r w:rsidRPr="00B208AA">
        <w:rPr>
          <w:sz w:val="16"/>
        </w:rPr>
        <w:t xml:space="preserve">. A logical setting in which to launch negotiations is the U.N. Framework Convention for Climate Change. Member states can use its annual conference of parties to designate geoengineering a third pillar of climate risk management, alongside mitigation and adaptation. </w:t>
      </w:r>
      <w:r w:rsidRPr="00B208AA">
        <w:rPr>
          <w:rStyle w:val="StyleUnderline"/>
        </w:rPr>
        <w:t xml:space="preserve">In </w:t>
      </w:r>
      <w:r w:rsidRPr="00B208AA">
        <w:rPr>
          <w:rStyle w:val="Emphasis"/>
        </w:rPr>
        <w:t>parallel</w:t>
      </w:r>
      <w:r w:rsidRPr="00B208AA">
        <w:rPr>
          <w:rStyle w:val="StyleUnderline"/>
        </w:rPr>
        <w:t xml:space="preserve">, the </w:t>
      </w:r>
      <w:r w:rsidRPr="00B208AA">
        <w:rPr>
          <w:rStyle w:val="Emphasis"/>
        </w:rPr>
        <w:t>I</w:t>
      </w:r>
      <w:r w:rsidRPr="00B208AA">
        <w:rPr>
          <w:rStyle w:val="StyleUnderline"/>
        </w:rPr>
        <w:t xml:space="preserve">ntergovernmental </w:t>
      </w:r>
      <w:r w:rsidRPr="00B208AA">
        <w:rPr>
          <w:rStyle w:val="Emphasis"/>
        </w:rPr>
        <w:t>P</w:t>
      </w:r>
      <w:r w:rsidRPr="00B208AA">
        <w:rPr>
          <w:rStyle w:val="StyleUnderline"/>
        </w:rPr>
        <w:t xml:space="preserve">anel on </w:t>
      </w:r>
      <w:r w:rsidRPr="00B208AA">
        <w:rPr>
          <w:rStyle w:val="Emphasis"/>
        </w:rPr>
        <w:t>C</w:t>
      </w:r>
      <w:r w:rsidRPr="00B208AA">
        <w:rPr>
          <w:rStyle w:val="StyleUnderline"/>
        </w:rPr>
        <w:t xml:space="preserve">limate </w:t>
      </w:r>
      <w:r w:rsidRPr="00B208AA">
        <w:rPr>
          <w:rStyle w:val="Emphasis"/>
        </w:rPr>
        <w:t>C</w:t>
      </w:r>
      <w:r w:rsidRPr="00B208AA">
        <w:rPr>
          <w:rStyle w:val="StyleUnderline"/>
        </w:rPr>
        <w:t xml:space="preserve">hange should </w:t>
      </w:r>
      <w:r w:rsidRPr="00B208AA">
        <w:rPr>
          <w:rStyle w:val="Emphasis"/>
        </w:rPr>
        <w:t>expand its expertise</w:t>
      </w:r>
      <w:r w:rsidRPr="00B208AA">
        <w:rPr>
          <w:rStyle w:val="StyleUnderline"/>
        </w:rPr>
        <w:t xml:space="preserve"> on geoengineering</w:t>
      </w:r>
      <w:r w:rsidRPr="00B208AA">
        <w:rPr>
          <w:sz w:val="16"/>
        </w:rPr>
        <w:t>.</w:t>
      </w:r>
      <w:r>
        <w:rPr>
          <w:sz w:val="16"/>
        </w:rPr>
        <w:t xml:space="preserve"> </w:t>
      </w:r>
      <w:r w:rsidRPr="00B208AA">
        <w:rPr>
          <w:sz w:val="16"/>
        </w:rPr>
        <w:t>Stewart Brand of the Long Now Foundation</w:t>
      </w:r>
      <w:r>
        <w:rPr>
          <w:sz w:val="16"/>
        </w:rPr>
        <w:t xml:space="preserve"> </w:t>
      </w:r>
      <w:hyperlink r:id="rId23" w:tgtFrame="_blank" w:history="1">
        <w:r w:rsidRPr="00B208AA">
          <w:rPr>
            <w:rStyle w:val="Hyperlink"/>
            <w:sz w:val="16"/>
          </w:rPr>
          <w:t>has argued that</w:t>
        </w:r>
      </w:hyperlink>
      <w:r>
        <w:rPr>
          <w:sz w:val="16"/>
        </w:rPr>
        <w:t xml:space="preserve"> </w:t>
      </w:r>
      <w:r w:rsidRPr="00B208AA">
        <w:rPr>
          <w:sz w:val="16"/>
        </w:rPr>
        <w:t xml:space="preserve">in the 21st century, </w:t>
      </w:r>
      <w:r w:rsidRPr="00B208AA">
        <w:rPr>
          <w:rStyle w:val="StyleUnderline"/>
        </w:rPr>
        <w:t xml:space="preserve">“humanity is stuck with a </w:t>
      </w:r>
      <w:r w:rsidRPr="00B208AA">
        <w:rPr>
          <w:rStyle w:val="Emphasis"/>
        </w:rPr>
        <w:t>planet stewardship</w:t>
      </w:r>
      <w:r w:rsidRPr="00B208AA">
        <w:rPr>
          <w:rStyle w:val="StyleUnderline"/>
        </w:rPr>
        <w:t xml:space="preserve"> role.” But as it </w:t>
      </w:r>
      <w:r w:rsidRPr="00B208AA">
        <w:rPr>
          <w:rStyle w:val="Emphasis"/>
        </w:rPr>
        <w:t>fails in that mission</w:t>
      </w:r>
      <w:r w:rsidRPr="00B208AA">
        <w:rPr>
          <w:rStyle w:val="StyleUnderline"/>
        </w:rPr>
        <w:t xml:space="preserve">, humanity may be </w:t>
      </w:r>
      <w:r w:rsidRPr="00B208AA">
        <w:rPr>
          <w:rStyle w:val="Emphasis"/>
        </w:rPr>
        <w:t>drawn</w:t>
      </w:r>
      <w:r w:rsidRPr="00B208AA">
        <w:rPr>
          <w:sz w:val="16"/>
        </w:rPr>
        <w:t xml:space="preserve">, ineluctably, </w:t>
      </w:r>
      <w:r w:rsidRPr="00B208AA">
        <w:rPr>
          <w:rStyle w:val="StyleUnderline"/>
        </w:rPr>
        <w:t>to become Earth’s engineers</w:t>
      </w:r>
      <w:r w:rsidRPr="00B208AA">
        <w:rPr>
          <w:sz w:val="16"/>
        </w:rPr>
        <w:t>.</w:t>
      </w:r>
    </w:p>
    <w:p w14:paraId="6DD5F7E7" w14:textId="77777777" w:rsidR="00B10B62" w:rsidRPr="00B208AA" w:rsidRDefault="00B10B62" w:rsidP="00B10B62">
      <w:pPr>
        <w:pStyle w:val="Heading4"/>
      </w:pPr>
      <w:r w:rsidRPr="00B208AA">
        <w:t xml:space="preserve">It achieves </w:t>
      </w:r>
      <w:r w:rsidRPr="00B208AA">
        <w:rPr>
          <w:u w:val="single"/>
        </w:rPr>
        <w:t>global climate equilibrium</w:t>
      </w:r>
      <w:r w:rsidRPr="00B208AA">
        <w:t xml:space="preserve"> while being </w:t>
      </w:r>
      <w:r w:rsidRPr="00B208AA">
        <w:rPr>
          <w:u w:val="single"/>
        </w:rPr>
        <w:t>small scale</w:t>
      </w:r>
      <w:r w:rsidRPr="00B208AA">
        <w:t xml:space="preserve"> and </w:t>
      </w:r>
      <w:r w:rsidRPr="00B208AA">
        <w:rPr>
          <w:u w:val="single"/>
        </w:rPr>
        <w:t>reversible</w:t>
      </w:r>
      <w:r w:rsidRPr="00B208AA">
        <w:t xml:space="preserve">. </w:t>
      </w:r>
    </w:p>
    <w:p w14:paraId="44943AC6" w14:textId="77777777" w:rsidR="00B10B62" w:rsidRPr="00B208AA" w:rsidRDefault="00B10B62" w:rsidP="00B10B62">
      <w:r w:rsidRPr="00B208AA">
        <w:rPr>
          <w:rStyle w:val="Style13ptBold"/>
        </w:rPr>
        <w:t xml:space="preserve">Shaw ’20 </w:t>
      </w:r>
      <w:r w:rsidRPr="00B208AA">
        <w:t xml:space="preserve">[Jonathan; December 2020; Managing Editor at Harvard Magazine, citing Dan Schrag, Director of the Harvard University Center for the Environment; Harvard Magazine, “Controlling the Global Thermostat,” </w:t>
      </w:r>
      <w:hyperlink r:id="rId24" w:history="1">
        <w:r w:rsidRPr="00B208AA">
          <w:rPr>
            <w:rStyle w:val="Hyperlink"/>
          </w:rPr>
          <w:t>https://www.harvardmagazine.com/2020/11/features-controlling-global-thermostat</w:t>
        </w:r>
      </w:hyperlink>
      <w:r w:rsidRPr="00B208AA">
        <w:t>]</w:t>
      </w:r>
    </w:p>
    <w:p w14:paraId="059FA077" w14:textId="77777777" w:rsidR="00B10B62" w:rsidRPr="00B208AA" w:rsidRDefault="00B10B62" w:rsidP="00B10B62">
      <w:pPr>
        <w:rPr>
          <w:sz w:val="16"/>
        </w:rPr>
      </w:pPr>
      <w:r w:rsidRPr="00B208AA">
        <w:rPr>
          <w:rStyle w:val="StyleUnderline"/>
        </w:rPr>
        <w:t xml:space="preserve">The aim of </w:t>
      </w:r>
      <w:r w:rsidRPr="00B208AA">
        <w:rPr>
          <w:rStyle w:val="Emphasis"/>
        </w:rPr>
        <w:t>solar geoengineering</w:t>
      </w:r>
      <w:r w:rsidRPr="00B208AA">
        <w:rPr>
          <w:rStyle w:val="StyleUnderline"/>
        </w:rPr>
        <w:t xml:space="preserve"> would</w:t>
      </w:r>
      <w:r w:rsidRPr="00B208AA">
        <w:rPr>
          <w:sz w:val="16"/>
        </w:rPr>
        <w:t xml:space="preserve"> be to </w:t>
      </w:r>
      <w:r w:rsidRPr="00B208AA">
        <w:rPr>
          <w:rStyle w:val="StyleUnderline"/>
        </w:rPr>
        <w:t xml:space="preserve">keep Earth’s temperature as close to </w:t>
      </w:r>
      <w:r w:rsidRPr="00B208AA">
        <w:rPr>
          <w:rStyle w:val="Emphasis"/>
        </w:rPr>
        <w:t>equilibrium</w:t>
      </w:r>
      <w:r w:rsidRPr="00B208AA">
        <w:rPr>
          <w:rStyle w:val="StyleUnderline"/>
        </w:rPr>
        <w:t xml:space="preserve"> as possible</w:t>
      </w:r>
      <w:r w:rsidRPr="00B208AA">
        <w:rPr>
          <w:sz w:val="16"/>
        </w:rPr>
        <w:t xml:space="preserve"> says Peter Huybers, a professor of earth and planetary sciences and of environmental science and engineering. </w:t>
      </w:r>
      <w:r w:rsidRPr="00B208AA">
        <w:rPr>
          <w:rStyle w:val="StyleUnderline"/>
        </w:rPr>
        <w:t xml:space="preserve">“That’s </w:t>
      </w:r>
      <w:r w:rsidRPr="00B208AA">
        <w:rPr>
          <w:rStyle w:val="Emphasis"/>
        </w:rPr>
        <w:t>what we know best</w:t>
      </w:r>
      <w:r w:rsidRPr="00B208AA">
        <w:rPr>
          <w:rStyle w:val="StyleUnderline"/>
        </w:rPr>
        <w:t>.”</w:t>
      </w:r>
      <w:r w:rsidRPr="00B208AA">
        <w:rPr>
          <w:sz w:val="16"/>
        </w:rPr>
        <w:t xml:space="preserve"> And </w:t>
      </w:r>
      <w:r w:rsidRPr="00B208AA">
        <w:rPr>
          <w:rStyle w:val="StyleUnderline"/>
        </w:rPr>
        <w:t xml:space="preserve">from an </w:t>
      </w:r>
      <w:r w:rsidRPr="00B208AA">
        <w:rPr>
          <w:rStyle w:val="Emphasis"/>
        </w:rPr>
        <w:t>engineering</w:t>
      </w:r>
      <w:r w:rsidRPr="00B208AA">
        <w:rPr>
          <w:rStyle w:val="StyleUnderline"/>
        </w:rPr>
        <w:t xml:space="preserve"> perspective, he suspects </w:t>
      </w:r>
      <w:r w:rsidRPr="00B208AA">
        <w:rPr>
          <w:sz w:val="16"/>
        </w:rPr>
        <w:t xml:space="preserve">such </w:t>
      </w:r>
      <w:r w:rsidRPr="00B208AA">
        <w:rPr>
          <w:rStyle w:val="StyleUnderline"/>
        </w:rPr>
        <w:t xml:space="preserve">action could do </w:t>
      </w:r>
      <w:r w:rsidRPr="00B208AA">
        <w:rPr>
          <w:rStyle w:val="Emphasis"/>
        </w:rPr>
        <w:t>more good</w:t>
      </w:r>
      <w:r w:rsidRPr="00B208AA">
        <w:rPr>
          <w:rStyle w:val="StyleUnderline"/>
        </w:rPr>
        <w:t xml:space="preserve"> than harm</w:t>
      </w:r>
      <w:r w:rsidRPr="00B208AA">
        <w:rPr>
          <w:sz w:val="16"/>
        </w:rPr>
        <w:t xml:space="preserve">—“at least </w:t>
      </w:r>
      <w:r w:rsidRPr="00B208AA">
        <w:rPr>
          <w:rStyle w:val="StyleUnderline"/>
        </w:rPr>
        <w:t xml:space="preserve">if you’re smart about it, start out </w:t>
      </w:r>
      <w:r w:rsidRPr="00B208AA">
        <w:rPr>
          <w:rStyle w:val="Emphasis"/>
        </w:rPr>
        <w:t>very small</w:t>
      </w:r>
      <w:r w:rsidRPr="00B208AA">
        <w:rPr>
          <w:rStyle w:val="StyleUnderline"/>
        </w:rPr>
        <w:t xml:space="preserve">, and proceed in a </w:t>
      </w:r>
      <w:r w:rsidRPr="00B208AA">
        <w:rPr>
          <w:rStyle w:val="Emphasis"/>
        </w:rPr>
        <w:t>reversible way</w:t>
      </w:r>
      <w:r w:rsidRPr="00B208AA">
        <w:rPr>
          <w:rStyle w:val="StyleUnderline"/>
        </w:rPr>
        <w:t>.”</w:t>
      </w:r>
      <w:r>
        <w:rPr>
          <w:rStyle w:val="StyleUnderline"/>
        </w:rPr>
        <w:t xml:space="preserve"> </w:t>
      </w:r>
      <w:r w:rsidRPr="00B208AA">
        <w:rPr>
          <w:rStyle w:val="StyleUnderline"/>
        </w:rPr>
        <w:t xml:space="preserve">Keith’s </w:t>
      </w:r>
      <w:r w:rsidRPr="00B208AA">
        <w:rPr>
          <w:rStyle w:val="Emphasis"/>
        </w:rPr>
        <w:t>modeling</w:t>
      </w:r>
      <w:r w:rsidRPr="00B208AA">
        <w:rPr>
          <w:sz w:val="16"/>
        </w:rPr>
        <w:t xml:space="preserve"> also </w:t>
      </w:r>
      <w:r w:rsidRPr="00B208AA">
        <w:rPr>
          <w:rStyle w:val="StyleUnderline"/>
        </w:rPr>
        <w:t xml:space="preserve">suggests that if the process were used to </w:t>
      </w:r>
      <w:r w:rsidRPr="00B208AA">
        <w:rPr>
          <w:rStyle w:val="Emphasis"/>
        </w:rPr>
        <w:t>halve warming</w:t>
      </w:r>
      <w:r w:rsidRPr="00B208AA">
        <w:rPr>
          <w:rStyle w:val="StyleUnderline"/>
        </w:rPr>
        <w:t xml:space="preserve">, that would </w:t>
      </w:r>
      <w:r w:rsidRPr="00B208AA">
        <w:rPr>
          <w:rStyle w:val="Emphasis"/>
        </w:rPr>
        <w:t>moderate climate hazards</w:t>
      </w:r>
      <w:r w:rsidRPr="00B208AA">
        <w:rPr>
          <w:rStyle w:val="StyleUnderline"/>
        </w:rPr>
        <w:t xml:space="preserve"> nearly </w:t>
      </w:r>
      <w:r w:rsidRPr="00B208AA">
        <w:rPr>
          <w:rStyle w:val="Emphasis"/>
        </w:rPr>
        <w:t>everywhere</w:t>
      </w:r>
      <w:r w:rsidRPr="00B208AA">
        <w:rPr>
          <w:rStyle w:val="StyleUnderline"/>
        </w:rPr>
        <w:t xml:space="preserve">. Only </w:t>
      </w:r>
      <w:r w:rsidRPr="00B208AA">
        <w:rPr>
          <w:rStyle w:val="Emphasis"/>
        </w:rPr>
        <w:t>1.3 percent</w:t>
      </w:r>
      <w:r w:rsidRPr="00B208AA">
        <w:rPr>
          <w:rStyle w:val="StyleUnderline"/>
        </w:rPr>
        <w:t xml:space="preserve"> of land areas would see a change</w:t>
      </w:r>
      <w:r w:rsidRPr="00B208AA">
        <w:rPr>
          <w:sz w:val="16"/>
        </w:rPr>
        <w:t xml:space="preserve"> in water availability—as increased moisture, not as drought. In addition to attenuating global average temperature, </w:t>
      </w:r>
      <w:r w:rsidRPr="00B208AA">
        <w:rPr>
          <w:rStyle w:val="StyleUnderline"/>
        </w:rPr>
        <w:t>this halving of warming would</w:t>
      </w:r>
      <w:r w:rsidRPr="00B208AA">
        <w:rPr>
          <w:sz w:val="16"/>
        </w:rPr>
        <w:t xml:space="preserve"> in theory </w:t>
      </w:r>
      <w:r w:rsidRPr="00B208AA">
        <w:rPr>
          <w:rStyle w:val="Emphasis"/>
        </w:rPr>
        <w:t>lessen</w:t>
      </w:r>
      <w:r w:rsidRPr="00B208AA">
        <w:rPr>
          <w:rStyle w:val="StyleUnderline"/>
        </w:rPr>
        <w:t xml:space="preserve"> the </w:t>
      </w:r>
      <w:r w:rsidRPr="00B208AA">
        <w:rPr>
          <w:rStyle w:val="Emphasis"/>
        </w:rPr>
        <w:t>intensity</w:t>
      </w:r>
      <w:r w:rsidRPr="00B208AA">
        <w:rPr>
          <w:rStyle w:val="StyleUnderline"/>
        </w:rPr>
        <w:t xml:space="preserve"> of</w:t>
      </w:r>
      <w:r w:rsidRPr="00B208AA">
        <w:rPr>
          <w:sz w:val="16"/>
        </w:rPr>
        <w:t xml:space="preserve"> tropical cyclones, reduce regional changes in water availability, ease extreme precipitation and </w:t>
      </w:r>
      <w:r w:rsidRPr="00B208AA">
        <w:rPr>
          <w:rStyle w:val="StyleUnderline"/>
        </w:rPr>
        <w:t>extreme temperatures, and</w:t>
      </w:r>
      <w:r w:rsidRPr="00B208AA">
        <w:rPr>
          <w:sz w:val="16"/>
        </w:rPr>
        <w:t xml:space="preserve"> even </w:t>
      </w:r>
      <w:r w:rsidRPr="00B208AA">
        <w:rPr>
          <w:rStyle w:val="Emphasis"/>
        </w:rPr>
        <w:t>reduce</w:t>
      </w:r>
      <w:r w:rsidRPr="00B208AA">
        <w:rPr>
          <w:rStyle w:val="StyleUnderline"/>
        </w:rPr>
        <w:t xml:space="preserve"> atmospheric </w:t>
      </w:r>
      <w:r w:rsidRPr="00B208AA">
        <w:rPr>
          <w:rStyle w:val="Emphasis"/>
        </w:rPr>
        <w:t>carbon concentrations</w:t>
      </w:r>
      <w:r w:rsidRPr="00B208AA">
        <w:rPr>
          <w:rStyle w:val="StyleUnderline"/>
        </w:rPr>
        <w:t xml:space="preserve"> and </w:t>
      </w:r>
      <w:r w:rsidRPr="00B208AA">
        <w:rPr>
          <w:rStyle w:val="Emphasis"/>
        </w:rPr>
        <w:t>ocean acidification</w:t>
      </w:r>
      <w:r w:rsidRPr="00B208AA">
        <w:rPr>
          <w:sz w:val="16"/>
        </w:rPr>
        <w:t>.</w:t>
      </w:r>
    </w:p>
    <w:p w14:paraId="57DBA33C" w14:textId="77777777" w:rsidR="00B10B62" w:rsidRPr="00B208AA" w:rsidRDefault="00B10B62" w:rsidP="00B10B62">
      <w:pPr>
        <w:pStyle w:val="Heading4"/>
      </w:pPr>
      <w:r w:rsidRPr="00B208AA">
        <w:t xml:space="preserve">Risks are </w:t>
      </w:r>
      <w:r w:rsidRPr="00B208AA">
        <w:rPr>
          <w:u w:val="single"/>
        </w:rPr>
        <w:t>minimal</w:t>
      </w:r>
      <w:r w:rsidRPr="00B208AA">
        <w:t xml:space="preserve">. </w:t>
      </w:r>
    </w:p>
    <w:p w14:paraId="201222DE" w14:textId="77777777" w:rsidR="00B10B62" w:rsidRPr="00B208AA" w:rsidRDefault="00B10B62" w:rsidP="00B10B62">
      <w:r w:rsidRPr="00B208AA">
        <w:rPr>
          <w:rStyle w:val="Style13ptBold"/>
        </w:rPr>
        <w:t xml:space="preserve">Harvey ’18 </w:t>
      </w:r>
      <w:r w:rsidRPr="00B208AA">
        <w:t xml:space="preserve">[Chelsea; May 23; Environmental Reporter; Scientific American, “World Needs to Set Rules for Geoengineering Experiments, Experts Say,” </w:t>
      </w:r>
      <w:hyperlink r:id="rId25" w:history="1">
        <w:r w:rsidRPr="00B208AA">
          <w:rPr>
            <w:rStyle w:val="Hyperlink"/>
          </w:rPr>
          <w:t>https://www.scientificamerican.com/article/world-needs-to-set-rules-for-geoengineering-experiments-experts-say/</w:t>
        </w:r>
      </w:hyperlink>
      <w:r w:rsidRPr="00B208AA">
        <w:t>]</w:t>
      </w:r>
    </w:p>
    <w:p w14:paraId="72D071F7" w14:textId="77777777" w:rsidR="00B10B62" w:rsidRDefault="00B10B62" w:rsidP="00B10B62">
      <w:pPr>
        <w:rPr>
          <w:sz w:val="16"/>
        </w:rPr>
      </w:pPr>
      <w:r w:rsidRPr="00B208AA">
        <w:rPr>
          <w:sz w:val="16"/>
        </w:rPr>
        <w:t xml:space="preserve">Some scientists are concerned that there could risks associated with solar geoengineering—unintended effects on the weather, for instance, or damage to the planet’s protective ozone layer. Because most research on solar geoengineering has been restricted to modeling studies, </w:t>
      </w:r>
      <w:r w:rsidRPr="00B208AA">
        <w:rPr>
          <w:rStyle w:val="StyleUnderline"/>
        </w:rPr>
        <w:t xml:space="preserve">there’s </w:t>
      </w:r>
      <w:r w:rsidRPr="00B208AA">
        <w:rPr>
          <w:rStyle w:val="Emphasis"/>
        </w:rPr>
        <w:t>disagreement</w:t>
      </w:r>
      <w:r w:rsidRPr="00B208AA">
        <w:rPr>
          <w:rStyle w:val="StyleUnderline"/>
        </w:rPr>
        <w:t xml:space="preserve"> among experts about the possibility</w:t>
      </w:r>
      <w:r w:rsidRPr="00B208AA">
        <w:rPr>
          <w:sz w:val="16"/>
        </w:rPr>
        <w:t xml:space="preserve">, or seriousness, </w:t>
      </w:r>
      <w:r w:rsidRPr="00B208AA">
        <w:rPr>
          <w:rStyle w:val="StyleUnderline"/>
        </w:rPr>
        <w:t>of</w:t>
      </w:r>
      <w:r w:rsidRPr="00B208AA">
        <w:rPr>
          <w:sz w:val="16"/>
        </w:rPr>
        <w:t xml:space="preserve"> these potential </w:t>
      </w:r>
      <w:r w:rsidRPr="00B208AA">
        <w:rPr>
          <w:rStyle w:val="StyleUnderline"/>
        </w:rPr>
        <w:t>side effects</w:t>
      </w:r>
      <w:r w:rsidRPr="00B208AA">
        <w:rPr>
          <w:sz w:val="16"/>
        </w:rPr>
        <w:t>.</w:t>
      </w:r>
      <w:r>
        <w:rPr>
          <w:sz w:val="16"/>
        </w:rPr>
        <w:t xml:space="preserve"> </w:t>
      </w:r>
      <w:r w:rsidRPr="00B208AA">
        <w:rPr>
          <w:rStyle w:val="StyleUnderline"/>
        </w:rPr>
        <w:t>Keith</w:t>
      </w:r>
      <w:r w:rsidRPr="00B208AA">
        <w:rPr>
          <w:sz w:val="16"/>
        </w:rPr>
        <w:t xml:space="preserve">, himself </w:t>
      </w:r>
      <w:r w:rsidRPr="00B208AA">
        <w:rPr>
          <w:rStyle w:val="StyleUnderline"/>
        </w:rPr>
        <w:t xml:space="preserve">a </w:t>
      </w:r>
      <w:r w:rsidRPr="00B208AA">
        <w:rPr>
          <w:rStyle w:val="Emphasis"/>
        </w:rPr>
        <w:t>specialist</w:t>
      </w:r>
      <w:r w:rsidRPr="00B208AA">
        <w:rPr>
          <w:rStyle w:val="StyleUnderline"/>
        </w:rPr>
        <w:t xml:space="preserve"> on solar </w:t>
      </w:r>
      <w:r w:rsidRPr="00B208AA">
        <w:rPr>
          <w:rStyle w:val="Emphasis"/>
        </w:rPr>
        <w:t>geoengineering</w:t>
      </w:r>
      <w:r w:rsidRPr="00B208AA">
        <w:rPr>
          <w:rStyle w:val="StyleUnderline"/>
        </w:rPr>
        <w:t>, believes the science</w:t>
      </w:r>
      <w:r w:rsidRPr="00B208AA">
        <w:rPr>
          <w:sz w:val="16"/>
        </w:rPr>
        <w:t xml:space="preserve"> so far </w:t>
      </w:r>
      <w:r w:rsidRPr="00B208AA">
        <w:rPr>
          <w:rStyle w:val="StyleUnderline"/>
        </w:rPr>
        <w:t>suggests these risks are “</w:t>
      </w:r>
      <w:r w:rsidRPr="00B208AA">
        <w:rPr>
          <w:rStyle w:val="Emphasis"/>
        </w:rPr>
        <w:t>small</w:t>
      </w:r>
      <w:r w:rsidRPr="00B208AA">
        <w:rPr>
          <w:rStyle w:val="StyleUnderline"/>
        </w:rPr>
        <w:t xml:space="preserve">.” He and other </w:t>
      </w:r>
      <w:r w:rsidRPr="00B208AA">
        <w:rPr>
          <w:rStyle w:val="Emphasis"/>
        </w:rPr>
        <w:t>Harvard scientists</w:t>
      </w:r>
      <w:r w:rsidRPr="00B208AA">
        <w:rPr>
          <w:sz w:val="16"/>
        </w:rPr>
        <w:t xml:space="preserve">, including atmospheric chemistry expert Frank Keutsch, </w:t>
      </w:r>
      <w:r w:rsidRPr="00B208AA">
        <w:rPr>
          <w:rStyle w:val="StyleUnderline"/>
        </w:rPr>
        <w:t xml:space="preserve">are planning a series of small-scale </w:t>
      </w:r>
      <w:r w:rsidRPr="00B208AA">
        <w:rPr>
          <w:rStyle w:val="Emphasis"/>
        </w:rPr>
        <w:t>field</w:t>
      </w:r>
      <w:r>
        <w:rPr>
          <w:rStyle w:val="Emphasis"/>
        </w:rPr>
        <w:t xml:space="preserve"> </w:t>
      </w:r>
      <w:hyperlink r:id="rId26" w:tgtFrame="_blank" w:history="1">
        <w:r w:rsidRPr="00B208AA">
          <w:rPr>
            <w:rStyle w:val="Emphasis"/>
          </w:rPr>
          <w:t>experiments</w:t>
        </w:r>
      </w:hyperlink>
      <w:r w:rsidRPr="00B208AA">
        <w:rPr>
          <w:sz w:val="16"/>
        </w:rPr>
        <w:t>. It’s the first of their kind, and the researchers hope they will provide more information on the physical behavior of aerosols in the atmosphere.</w:t>
      </w:r>
      <w:r>
        <w:rPr>
          <w:sz w:val="16"/>
        </w:rPr>
        <w:t xml:space="preserve"> </w:t>
      </w:r>
      <w:r w:rsidRPr="00B208AA">
        <w:rPr>
          <w:rStyle w:val="StyleUnderline"/>
        </w:rPr>
        <w:t>These experiments</w:t>
      </w:r>
      <w:r w:rsidRPr="00B208AA">
        <w:rPr>
          <w:sz w:val="16"/>
        </w:rPr>
        <w:t xml:space="preserve"> may have </w:t>
      </w:r>
      <w:r w:rsidRPr="00B208AA">
        <w:rPr>
          <w:rStyle w:val="StyleUnderline"/>
        </w:rPr>
        <w:t>sparked</w:t>
      </w:r>
      <w:r w:rsidRPr="00B208AA">
        <w:rPr>
          <w:sz w:val="16"/>
        </w:rPr>
        <w:t xml:space="preserve"> some of the </w:t>
      </w:r>
      <w:r w:rsidRPr="00B208AA">
        <w:rPr>
          <w:rStyle w:val="StyleUnderline"/>
        </w:rPr>
        <w:t xml:space="preserve">discussion around the need for </w:t>
      </w:r>
      <w:r w:rsidRPr="00B208AA">
        <w:rPr>
          <w:rStyle w:val="Emphasis"/>
        </w:rPr>
        <w:t>geoengineering governance</w:t>
      </w:r>
      <w:r w:rsidRPr="00B208AA">
        <w:rPr>
          <w:rStyle w:val="StyleUnderline"/>
        </w:rPr>
        <w:t>. While small-scale tests</w:t>
      </w:r>
      <w:r w:rsidRPr="00B208AA">
        <w:rPr>
          <w:sz w:val="16"/>
        </w:rPr>
        <w:t xml:space="preserve"> </w:t>
      </w:r>
      <w:r w:rsidRPr="00B208AA">
        <w:rPr>
          <w:rStyle w:val="Emphasis"/>
        </w:rPr>
        <w:t>likely carry little risk</w:t>
      </w:r>
      <w:r w:rsidRPr="00B208AA">
        <w:rPr>
          <w:rStyle w:val="StyleUnderline"/>
        </w:rPr>
        <w:t>, they’ve introduced the idea</w:t>
      </w:r>
      <w:r w:rsidRPr="00B208AA">
        <w:rPr>
          <w:sz w:val="16"/>
        </w:rPr>
        <w:t xml:space="preserve"> that solar </w:t>
      </w:r>
      <w:r w:rsidRPr="00B208AA">
        <w:rPr>
          <w:rStyle w:val="StyleUnderline"/>
        </w:rPr>
        <w:t xml:space="preserve">geoengineering may be moving from </w:t>
      </w:r>
      <w:r w:rsidRPr="00B208AA">
        <w:rPr>
          <w:rStyle w:val="Emphasis"/>
        </w:rPr>
        <w:t>theory to reality</w:t>
      </w:r>
      <w:r w:rsidRPr="00B208AA">
        <w:rPr>
          <w:sz w:val="16"/>
        </w:rPr>
        <w:t>.</w:t>
      </w:r>
    </w:p>
    <w:p w14:paraId="41B11055" w14:textId="77777777" w:rsidR="00B10B62" w:rsidRDefault="00B10B62" w:rsidP="00B10B62"/>
    <w:p w14:paraId="40CC739B" w14:textId="77777777" w:rsidR="00B10B62" w:rsidRDefault="00B10B62" w:rsidP="00B10B62"/>
    <w:p w14:paraId="7E7BDC45" w14:textId="77777777" w:rsidR="00B10B62" w:rsidRDefault="00B10B62" w:rsidP="00B10B62"/>
    <w:p w14:paraId="70BE3089" w14:textId="77777777" w:rsidR="00B10B62" w:rsidRDefault="00B10B62" w:rsidP="00B10B62">
      <w:pPr>
        <w:pStyle w:val="Heading2"/>
      </w:pPr>
      <w:r>
        <w:t xml:space="preserve">Recruitment DA </w:t>
      </w:r>
    </w:p>
    <w:p w14:paraId="4B58E025" w14:textId="77777777" w:rsidR="00B10B62" w:rsidRDefault="00B10B62" w:rsidP="00B10B62"/>
    <w:p w14:paraId="2B9BC655" w14:textId="77777777" w:rsidR="00B10B62" w:rsidRDefault="00B10B62" w:rsidP="00B10B62">
      <w:pPr>
        <w:pStyle w:val="Heading3"/>
      </w:pPr>
      <w:r>
        <w:t xml:space="preserve">1NC </w:t>
      </w:r>
    </w:p>
    <w:p w14:paraId="12146B05" w14:textId="77777777" w:rsidR="00B10B62" w:rsidRDefault="00B10B62" w:rsidP="00B10B62"/>
    <w:p w14:paraId="345A64E0" w14:textId="77777777" w:rsidR="00B10B62" w:rsidRDefault="00B10B62" w:rsidP="00B10B62"/>
    <w:p w14:paraId="0ADCB8D9" w14:textId="77777777" w:rsidR="00B10B62" w:rsidRDefault="00B10B62" w:rsidP="00B10B62">
      <w:pPr>
        <w:pStyle w:val="Heading4"/>
      </w:pPr>
      <w:r>
        <w:t xml:space="preserve">A. Increased recruiting efforts and lack of job options restoring military recruitment numbers </w:t>
      </w:r>
    </w:p>
    <w:p w14:paraId="50AC1DA5" w14:textId="77777777" w:rsidR="00B10B62" w:rsidRDefault="00B10B62" w:rsidP="00B10B62">
      <w:r w:rsidRPr="00200545">
        <w:rPr>
          <w:rStyle w:val="Style13ptBold"/>
        </w:rPr>
        <w:t>AP 6-11</w:t>
      </w:r>
      <w:r>
        <w:t>-23 https://www.businessinsider.com/us-military-recruitment-shortage-target-immigrants-migrants-citizenship-army-navy-2023-6</w:t>
      </w:r>
    </w:p>
    <w:p w14:paraId="75FA2159" w14:textId="77777777" w:rsidR="00B10B62" w:rsidRPr="000A070C" w:rsidRDefault="00B10B62" w:rsidP="00B10B62">
      <w:pPr>
        <w:rPr>
          <w:sz w:val="16"/>
        </w:rPr>
      </w:pPr>
      <w:r w:rsidRPr="000A070C">
        <w:rPr>
          <w:rStyle w:val="StyleUnderline"/>
        </w:rPr>
        <w:t>Bidari,</w:t>
      </w:r>
      <w:r w:rsidRPr="000A070C">
        <w:rPr>
          <w:sz w:val="16"/>
        </w:rPr>
        <w:t xml:space="preserve"> who heads to basic training in August, </w:t>
      </w:r>
      <w:r w:rsidRPr="000A070C">
        <w:rPr>
          <w:rStyle w:val="StyleUnderline"/>
        </w:rPr>
        <w:t xml:space="preserve">is just the latest in a growing number of legal migrants enlisting in the U.S. military as it </w:t>
      </w:r>
      <w:r w:rsidRPr="000A070C">
        <w:rPr>
          <w:rStyle w:val="Emphasis"/>
        </w:rPr>
        <w:t>more aggressively</w:t>
      </w:r>
      <w:r w:rsidRPr="000A070C">
        <w:rPr>
          <w:rStyle w:val="StyleUnderline"/>
        </w:rPr>
        <w:t xml:space="preserve"> seeks out immigrants, offering a fast track to citizenship</w:t>
      </w:r>
      <w:r w:rsidRPr="000A070C">
        <w:rPr>
          <w:sz w:val="16"/>
        </w:rPr>
        <w:t xml:space="preserve"> to those who sign up. Struggling to overcome recruiting shortfalls, </w:t>
      </w:r>
      <w:r w:rsidRPr="000A070C">
        <w:rPr>
          <w:rStyle w:val="StyleUnderline"/>
        </w:rPr>
        <w:t>the Army and the Air Force have bolstered their marketing to entice legal residents to enlist</w:t>
      </w:r>
      <w:r w:rsidRPr="000A070C">
        <w:rPr>
          <w:sz w:val="16"/>
        </w:rPr>
        <w:t xml:space="preserve">, putting out pamphlets, working social media and broadening their outreach, particularly in inner cities. </w:t>
      </w:r>
      <w:r w:rsidRPr="000A070C">
        <w:rPr>
          <w:rStyle w:val="StyleUnderline"/>
        </w:rPr>
        <w:t>One key element is the use of recruiters with similar backgrounds to these potential recruits.</w:t>
      </w:r>
      <w:r>
        <w:rPr>
          <w:rStyle w:val="StyleUnderline"/>
        </w:rPr>
        <w:t xml:space="preserve"> </w:t>
      </w:r>
      <w:r w:rsidRPr="000A070C">
        <w:rPr>
          <w:sz w:val="16"/>
        </w:rPr>
        <w:t xml:space="preserve">"It is one thing to hear about the military from locals here, but it is something else when it's from your fellow brother, from the country you're from," said Bidari, who was contacted by Army Staff Sgt. Kalden Lama, the Dallas recruiter, on a Facebook group that helps Nepalese people in America connect with one another. "That brother was in the group and he was recruiting and he told me about the military." </w:t>
      </w:r>
      <w:r w:rsidRPr="000A070C">
        <w:rPr>
          <w:rStyle w:val="StyleUnderline"/>
        </w:rPr>
        <w:t xml:space="preserve">The military </w:t>
      </w:r>
      <w:r w:rsidRPr="000A070C">
        <w:rPr>
          <w:rStyle w:val="Emphasis"/>
        </w:rPr>
        <w:t>has had success</w:t>
      </w:r>
      <w:r w:rsidRPr="000A070C">
        <w:rPr>
          <w:rStyle w:val="StyleUnderline"/>
        </w:rPr>
        <w:t xml:space="preserve"> in recruiting legal immigrants</w:t>
      </w:r>
      <w:r w:rsidRPr="000A070C">
        <w:rPr>
          <w:sz w:val="16"/>
        </w:rPr>
        <w:t xml:space="preserve">, </w:t>
      </w:r>
      <w:r w:rsidRPr="000A070C">
        <w:rPr>
          <w:rStyle w:val="Emphasis"/>
          <w:sz w:val="28"/>
          <w:szCs w:val="28"/>
        </w:rPr>
        <w:t>particularly among those seeking a job</w:t>
      </w:r>
      <w:r w:rsidRPr="000A070C">
        <w:rPr>
          <w:sz w:val="16"/>
        </w:rPr>
        <w:t xml:space="preserve">, education benefits and training as well as a quick route to becoming an American citizen. But they also require additional security screening and more help filling out forms, particularly those who are less proficient in English. Both the Army and the Air Force say they will not meet their recruiting goals this year, and the Navy also expects to fall short. Pulling more from the legal immigrant population may not provide large numbers, but any small boosts will help. The Marine Corp is the only service on pace to meet its goal. The </w:t>
      </w:r>
      <w:r w:rsidRPr="000A070C">
        <w:rPr>
          <w:rStyle w:val="StyleUnderline"/>
        </w:rPr>
        <w:t xml:space="preserve">shortfalls have led to a wide range of </w:t>
      </w:r>
      <w:r w:rsidRPr="000A070C">
        <w:rPr>
          <w:rStyle w:val="Emphasis"/>
        </w:rPr>
        <w:t>new recruiting programs</w:t>
      </w:r>
      <w:r w:rsidRPr="000A070C">
        <w:rPr>
          <w:sz w:val="16"/>
        </w:rPr>
        <w:t xml:space="preserve">, </w:t>
      </w:r>
      <w:r w:rsidRPr="000A070C">
        <w:rPr>
          <w:rStyle w:val="StyleUnderline"/>
        </w:rPr>
        <w:t xml:space="preserve">ad campaigns and other incentives </w:t>
      </w:r>
      <w:r w:rsidRPr="000A070C">
        <w:rPr>
          <w:sz w:val="16"/>
        </w:rPr>
        <w:t>to help the services compete with often higher-paying, less risky jobs in the private sector. Defense leaders say young people are less familiar with the military, are drawn more to corporate jobs that provide similar education and other benefits, and want to avoid the risk of injury and death that service in defense of the United States could bring. In addition, they say that little more than 20% meet the physical, mental and character requirements to join.</w:t>
      </w:r>
    </w:p>
    <w:p w14:paraId="17DE4E71" w14:textId="77777777" w:rsidR="00B10B62" w:rsidRPr="002D3C49" w:rsidRDefault="00B10B62" w:rsidP="00B10B62">
      <w:pPr>
        <w:pStyle w:val="Heading4"/>
      </w:pPr>
      <w:r>
        <w:t>B. The plan guts military recruitment and empowers anti war movements- aff hippies agree</w:t>
      </w:r>
    </w:p>
    <w:p w14:paraId="4674094F" w14:textId="77777777" w:rsidR="00B10B62" w:rsidRPr="002D3C49" w:rsidRDefault="00B10B62" w:rsidP="00B10B62">
      <w:pPr>
        <w:rPr>
          <w:rStyle w:val="Style13ptBold"/>
        </w:rPr>
      </w:pPr>
      <w:r w:rsidRPr="002D3C49">
        <w:rPr>
          <w:rStyle w:val="Style13ptBold"/>
        </w:rPr>
        <w:t>Day 18</w:t>
      </w:r>
    </w:p>
    <w:p w14:paraId="6C9607BE" w14:textId="77777777" w:rsidR="00B10B62" w:rsidRPr="002D3C49" w:rsidRDefault="00B10B62" w:rsidP="00B10B62">
      <w:pPr>
        <w:rPr>
          <w:sz w:val="14"/>
        </w:rPr>
      </w:pPr>
      <w:r w:rsidRPr="002D3C49">
        <w:rPr>
          <w:sz w:val="14"/>
        </w:rPr>
        <w:t xml:space="preserve">(Meagan, https://jacobin.com/2018/10/military-recruits-full-employment-welfare-state , 10-19) </w:t>
      </w:r>
    </w:p>
    <w:p w14:paraId="52B40161" w14:textId="77777777" w:rsidR="00B10B62" w:rsidRPr="008B0704" w:rsidRDefault="00B10B62" w:rsidP="00B10B62">
      <w:pPr>
        <w:rPr>
          <w:rStyle w:val="StyleUnderline"/>
        </w:rPr>
      </w:pPr>
      <w:r w:rsidRPr="008B0704">
        <w:rPr>
          <w:rStyle w:val="StyleUnderline"/>
        </w:rPr>
        <w:t>Working-class support for the military is often overstated, but</w:t>
      </w:r>
      <w:r w:rsidRPr="002D3C49">
        <w:rPr>
          <w:sz w:val="14"/>
        </w:rPr>
        <w:t xml:space="preserve"> it is </w:t>
      </w:r>
      <w:r w:rsidRPr="008B0704">
        <w:rPr>
          <w:rStyle w:val="StyleUnderline"/>
        </w:rPr>
        <w:t xml:space="preserve">high enough to </w:t>
      </w:r>
      <w:r w:rsidRPr="008B0704">
        <w:rPr>
          <w:rStyle w:val="Emphasis"/>
        </w:rPr>
        <w:t>hamstring any antiwar movement</w:t>
      </w:r>
      <w:r w:rsidRPr="008B0704">
        <w:rPr>
          <w:rStyle w:val="StyleUnderline"/>
        </w:rPr>
        <w:t xml:space="preserve"> angling for mass support</w:t>
      </w:r>
      <w:r w:rsidRPr="008B0704">
        <w:rPr>
          <w:sz w:val="16"/>
        </w:rPr>
        <w:t xml:space="preserve"> — which is the only kind of antiwar movement that can win. </w:t>
      </w:r>
      <w:r w:rsidRPr="008B0704">
        <w:rPr>
          <w:rStyle w:val="StyleUnderline"/>
        </w:rPr>
        <w:t xml:space="preserve">The more recruits the military has, the more deeply it </w:t>
      </w:r>
      <w:r w:rsidRPr="008B0704">
        <w:rPr>
          <w:rStyle w:val="Emphasis"/>
        </w:rPr>
        <w:t>embeds itself</w:t>
      </w:r>
      <w:r w:rsidRPr="008B0704">
        <w:rPr>
          <w:rStyle w:val="StyleUnderline"/>
        </w:rPr>
        <w:t xml:space="preserve"> in working-class American life</w:t>
      </w:r>
      <w:r w:rsidRPr="008B0704">
        <w:rPr>
          <w:sz w:val="16"/>
        </w:rPr>
        <w:t xml:space="preserve">. </w:t>
      </w:r>
      <w:r w:rsidRPr="008B0704">
        <w:rPr>
          <w:rStyle w:val="StyleUnderline"/>
        </w:rPr>
        <w:t>This</w:t>
      </w:r>
      <w:r w:rsidRPr="008B0704">
        <w:rPr>
          <w:sz w:val="16"/>
        </w:rPr>
        <w:t xml:space="preserve"> obviously </w:t>
      </w:r>
      <w:r w:rsidRPr="008B0704">
        <w:rPr>
          <w:rStyle w:val="StyleUnderline"/>
        </w:rPr>
        <w:t>presents an enormous obstacle to building opposition to war</w:t>
      </w:r>
      <w:r w:rsidRPr="008B0704">
        <w:rPr>
          <w:sz w:val="16"/>
        </w:rPr>
        <w:t xml:space="preserve">. And </w:t>
      </w:r>
      <w:r w:rsidRPr="008B0704">
        <w:rPr>
          <w:rStyle w:val="StyleUnderline"/>
        </w:rPr>
        <w:t>it is precisely the working class that must oppose war, because not only are workers the majority of society</w:t>
      </w:r>
      <w:r w:rsidRPr="008B0704">
        <w:rPr>
          <w:sz w:val="16"/>
        </w:rPr>
        <w:t xml:space="preserve"> and the group </w:t>
      </w:r>
      <w:r w:rsidRPr="008B0704">
        <w:rPr>
          <w:rStyle w:val="StyleUnderline"/>
        </w:rPr>
        <w:t>with the actual leverage to force change, but they’re also the ones who fight and die in the wars</w:t>
      </w:r>
      <w:r w:rsidRPr="008B0704">
        <w:rPr>
          <w:sz w:val="16"/>
        </w:rPr>
        <w:t xml:space="preserve"> themselves. As Eugene V. Debs said, “The master class has always declared the wars; the subject class has always fought the battles. The master class has had all to gain and nothing to lose, while the subject class has had nothing to gain and all to lose — especially their lives.” In order for our society to achieve peace, working people must realize they’re being conned into war. So </w:t>
      </w:r>
      <w:r w:rsidRPr="008B0704">
        <w:rPr>
          <w:rStyle w:val="StyleUnderline"/>
        </w:rPr>
        <w:t>how do we go about removing the economic incentive for joining the military</w:t>
      </w:r>
      <w:r w:rsidRPr="008B0704">
        <w:rPr>
          <w:sz w:val="16"/>
        </w:rPr>
        <w:t xml:space="preserve">? </w:t>
      </w:r>
      <w:r w:rsidRPr="008B0704">
        <w:rPr>
          <w:rStyle w:val="Emphasis"/>
        </w:rPr>
        <w:t>Ensuring full employment is a great start.</w:t>
      </w:r>
      <w:r w:rsidRPr="008B0704">
        <w:rPr>
          <w:sz w:val="16"/>
        </w:rPr>
        <w:t xml:space="preserve"> </w:t>
      </w:r>
      <w:r w:rsidRPr="008B0704">
        <w:rPr>
          <w:rStyle w:val="StyleUnderline"/>
        </w:rPr>
        <w:t>Full employment means that everyone</w:t>
      </w:r>
      <w:r w:rsidRPr="008B0704">
        <w:rPr>
          <w:sz w:val="16"/>
        </w:rPr>
        <w:t xml:space="preserve"> who’s actively </w:t>
      </w:r>
      <w:r w:rsidRPr="008B0704">
        <w:rPr>
          <w:rStyle w:val="StyleUnderline"/>
        </w:rPr>
        <w:t>looking for a job can easily find one, which forces employers to compete with each other for hires, and gives workers more options and more power in the economy</w:t>
      </w:r>
      <w:r w:rsidRPr="008B0704">
        <w:rPr>
          <w:sz w:val="16"/>
        </w:rPr>
        <w:t xml:space="preserve">. Although unemployment is pretty low right now, there will inevitably be another economic crisis, and the gains made will evaporate. </w:t>
      </w:r>
      <w:r w:rsidRPr="008B0704">
        <w:rPr>
          <w:rStyle w:val="StyleUnderline"/>
        </w:rPr>
        <w:t xml:space="preserve">A better way to achieve full employment for the long haul is a </w:t>
      </w:r>
      <w:r w:rsidRPr="008B0704">
        <w:rPr>
          <w:rStyle w:val="Emphasis"/>
        </w:rPr>
        <w:t>federal job guarantee</w:t>
      </w:r>
      <w:r w:rsidRPr="008B0704">
        <w:rPr>
          <w:rStyle w:val="StyleUnderline"/>
        </w:rPr>
        <w:t xml:space="preserve"> of some kind.</w:t>
      </w:r>
    </w:p>
    <w:p w14:paraId="5EA5BBBB" w14:textId="77777777" w:rsidR="00B10B62" w:rsidRDefault="00B10B62" w:rsidP="00B10B62"/>
    <w:p w14:paraId="171FD871" w14:textId="77777777" w:rsidR="00B10B62" w:rsidRDefault="00B10B62" w:rsidP="00B10B62">
      <w:pPr>
        <w:pStyle w:val="Heading4"/>
      </w:pPr>
      <w:r>
        <w:t>C. The collapse of American military dominance risk global war</w:t>
      </w:r>
    </w:p>
    <w:p w14:paraId="3BBF22EB" w14:textId="77777777" w:rsidR="00B10B62" w:rsidRPr="00B050A0" w:rsidRDefault="00B10B62" w:rsidP="00B10B62">
      <w:r w:rsidRPr="00B050A0">
        <w:t xml:space="preserve">Michael </w:t>
      </w:r>
      <w:r w:rsidRPr="001F63CA">
        <w:rPr>
          <w:rStyle w:val="Style13ptBold"/>
        </w:rPr>
        <w:t>Beckley 18.</w:t>
      </w:r>
      <w:r w:rsidRPr="00B050A0">
        <w:t xml:space="preserve"> Professor of political science at Tufts. </w:t>
      </w:r>
      <w:r w:rsidRPr="00B050A0">
        <w:rPr>
          <w:i/>
        </w:rPr>
        <w:t>Unrivaled: Why America Will Remain the World’s Sole Superpower</w:t>
      </w:r>
      <w:r w:rsidRPr="00B050A0">
        <w:t xml:space="preserve">. Cornell University Press. </w:t>
      </w:r>
    </w:p>
    <w:p w14:paraId="2EAB703B" w14:textId="77777777" w:rsidR="00B10B62" w:rsidRPr="00B419C5" w:rsidRDefault="00B10B62" w:rsidP="00B10B62">
      <w:pPr>
        <w:rPr>
          <w:sz w:val="16"/>
        </w:rPr>
      </w:pPr>
      <w:r w:rsidRPr="001F63CA">
        <w:rPr>
          <w:rStyle w:val="StyleUnderline"/>
          <w:rFonts w:asciiTheme="minorHAnsi" w:hAnsiTheme="minorHAnsi" w:cstheme="minorHAnsi"/>
        </w:rPr>
        <w:t xml:space="preserve">The story of </w:t>
      </w:r>
      <w:r w:rsidRPr="001F63CA">
        <w:rPr>
          <w:rStyle w:val="Emphasis"/>
          <w:rFonts w:asciiTheme="minorHAnsi" w:hAnsiTheme="minorHAnsi" w:cstheme="minorHAnsi"/>
        </w:rPr>
        <w:t>world politics</w:t>
      </w:r>
      <w:r w:rsidRPr="001F63CA">
        <w:rPr>
          <w:rStyle w:val="StyleUnderline"/>
          <w:rFonts w:asciiTheme="minorHAnsi" w:hAnsiTheme="minorHAnsi" w:cstheme="minorHAnsi"/>
        </w:rPr>
        <w:t xml:space="preserve"> is often</w:t>
      </w:r>
      <w:r w:rsidRPr="001F63CA">
        <w:rPr>
          <w:sz w:val="16"/>
        </w:rPr>
        <w:t xml:space="preserve"> told as </w:t>
      </w:r>
      <w:r w:rsidRPr="001F63CA">
        <w:rPr>
          <w:rStyle w:val="StyleUnderline"/>
          <w:rFonts w:asciiTheme="minorHAnsi" w:hAnsiTheme="minorHAnsi" w:cstheme="minorHAnsi"/>
        </w:rPr>
        <w:t xml:space="preserve">a </w:t>
      </w:r>
      <w:r w:rsidRPr="001F63CA">
        <w:rPr>
          <w:rStyle w:val="Emphasis"/>
          <w:rFonts w:asciiTheme="minorHAnsi" w:hAnsiTheme="minorHAnsi" w:cstheme="minorHAnsi"/>
        </w:rPr>
        <w:t>game of thrones</w:t>
      </w:r>
      <w:r w:rsidRPr="001F63CA">
        <w:rPr>
          <w:sz w:val="16"/>
        </w:rPr>
        <w:t xml:space="preserve"> </w:t>
      </w:r>
      <w:r w:rsidRPr="001F63CA">
        <w:rPr>
          <w:rStyle w:val="StyleUnderline"/>
          <w:rFonts w:asciiTheme="minorHAnsi" w:hAnsiTheme="minorHAnsi" w:cstheme="minorHAnsi"/>
        </w:rPr>
        <w:t>in which a rotating cast of great powers battles for top-dog status</w:t>
      </w:r>
      <w:r w:rsidRPr="001F63CA">
        <w:rPr>
          <w:sz w:val="16"/>
        </w:rPr>
        <w:t xml:space="preserve">. According to researchers led by Graham Allison at Harvard, </w:t>
      </w:r>
      <w:r w:rsidRPr="001F63CA">
        <w:rPr>
          <w:rStyle w:val="StyleUnderline"/>
          <w:rFonts w:asciiTheme="minorHAnsi" w:hAnsiTheme="minorHAnsi" w:cstheme="minorHAnsi"/>
        </w:rPr>
        <w:t xml:space="preserve">there have been </w:t>
      </w:r>
      <w:r w:rsidRPr="001F63CA">
        <w:rPr>
          <w:rStyle w:val="Emphasis"/>
          <w:rFonts w:asciiTheme="minorHAnsi" w:hAnsiTheme="minorHAnsi" w:cstheme="minorHAnsi"/>
        </w:rPr>
        <w:t>sixteen cases</w:t>
      </w:r>
      <w:r w:rsidRPr="001F63CA">
        <w:rPr>
          <w:rStyle w:val="StyleUnderline"/>
          <w:rFonts w:asciiTheme="minorHAnsi" w:hAnsiTheme="minorHAnsi" w:cstheme="minorHAnsi"/>
        </w:rPr>
        <w:t xml:space="preserve"> in the past ﬁve hundred years when a </w:t>
      </w:r>
      <w:r w:rsidRPr="001F63CA">
        <w:rPr>
          <w:rStyle w:val="Emphasis"/>
          <w:rFonts w:asciiTheme="minorHAnsi" w:hAnsiTheme="minorHAnsi" w:cstheme="minorHAnsi"/>
        </w:rPr>
        <w:t>rising power challenged a ruling power</w:t>
      </w:r>
      <w:r w:rsidRPr="001F63CA">
        <w:rPr>
          <w:sz w:val="16"/>
        </w:rPr>
        <w:t xml:space="preserve">. 3 </w:t>
      </w:r>
      <w:r w:rsidRPr="001F63CA">
        <w:rPr>
          <w:rStyle w:val="Emphasis"/>
          <w:rFonts w:asciiTheme="minorHAnsi" w:hAnsiTheme="minorHAnsi" w:cstheme="minorHAnsi"/>
        </w:rPr>
        <w:t>Twelve</w:t>
      </w:r>
      <w:r w:rsidRPr="001F63CA">
        <w:rPr>
          <w:rStyle w:val="StyleUnderline"/>
          <w:rFonts w:asciiTheme="minorHAnsi" w:hAnsiTheme="minorHAnsi" w:cstheme="minorHAnsi"/>
        </w:rPr>
        <w:t xml:space="preserve"> of these cases ended in </w:t>
      </w:r>
      <w:r w:rsidRPr="001F63CA">
        <w:rPr>
          <w:rStyle w:val="Emphasis"/>
          <w:rFonts w:asciiTheme="minorHAnsi" w:hAnsiTheme="minorHAnsi" w:cstheme="minorHAnsi"/>
        </w:rPr>
        <w:t>carnage</w:t>
      </w:r>
      <w:r w:rsidRPr="001F63CA">
        <w:rPr>
          <w:sz w:val="16"/>
        </w:rPr>
        <w:t xml:space="preserve">. One can quibble with Allison’s case selection, but </w:t>
      </w:r>
      <w:r w:rsidRPr="001F63CA">
        <w:rPr>
          <w:rStyle w:val="StyleUnderline"/>
          <w:rFonts w:asciiTheme="minorHAnsi" w:hAnsiTheme="minorHAnsi" w:cstheme="minorHAnsi"/>
        </w:rPr>
        <w:t xml:space="preserve">the </w:t>
      </w:r>
      <w:r w:rsidRPr="001F63CA">
        <w:rPr>
          <w:rStyle w:val="Emphasis"/>
          <w:rFonts w:asciiTheme="minorHAnsi" w:hAnsiTheme="minorHAnsi" w:cstheme="minorHAnsi"/>
        </w:rPr>
        <w:t>basic pattern</w:t>
      </w:r>
      <w:r w:rsidRPr="001F63CA">
        <w:rPr>
          <w:sz w:val="16"/>
        </w:rPr>
        <w:t xml:space="preserve"> </w:t>
      </w:r>
      <w:r w:rsidRPr="001F63CA">
        <w:rPr>
          <w:rStyle w:val="StyleUnderline"/>
          <w:rFonts w:asciiTheme="minorHAnsi" w:hAnsiTheme="minorHAnsi" w:cstheme="minorHAnsi"/>
        </w:rPr>
        <w:t xml:space="preserve">is clear: </w:t>
      </w:r>
      <w:r w:rsidRPr="001F63CA">
        <w:rPr>
          <w:rStyle w:val="Emphasis"/>
          <w:rFonts w:asciiTheme="minorHAnsi" w:hAnsiTheme="minorHAnsi" w:cstheme="minorHAnsi"/>
        </w:rPr>
        <w:t>hegemonic rivalry</w:t>
      </w:r>
      <w:r w:rsidRPr="001F63CA">
        <w:rPr>
          <w:rStyle w:val="StyleUnderline"/>
          <w:rFonts w:asciiTheme="minorHAnsi" w:hAnsiTheme="minorHAnsi" w:cstheme="minorHAnsi"/>
        </w:rPr>
        <w:t xml:space="preserve"> has sparked a </w:t>
      </w:r>
      <w:r w:rsidRPr="001F63CA">
        <w:rPr>
          <w:rStyle w:val="Emphasis"/>
          <w:rFonts w:asciiTheme="minorHAnsi" w:hAnsiTheme="minorHAnsi" w:cstheme="minorHAnsi"/>
        </w:rPr>
        <w:t>catastrophic war</w:t>
      </w:r>
      <w:r w:rsidRPr="001F63CA">
        <w:rPr>
          <w:rStyle w:val="StyleUnderline"/>
          <w:rFonts w:asciiTheme="minorHAnsi" w:hAnsiTheme="minorHAnsi" w:cstheme="minorHAnsi"/>
        </w:rPr>
        <w:t xml:space="preserve"> every forty years on average for the past half millennium</w:t>
      </w:r>
      <w:r w:rsidRPr="001F63CA">
        <w:rPr>
          <w:sz w:val="16"/>
        </w:rPr>
        <w:t xml:space="preserve">. </w:t>
      </w:r>
      <w:r w:rsidRPr="001F63CA">
        <w:rPr>
          <w:rStyle w:val="StyleUnderline"/>
          <w:rFonts w:asciiTheme="minorHAnsi" w:hAnsiTheme="minorHAnsi" w:cstheme="minorHAnsi"/>
        </w:rPr>
        <w:t xml:space="preserve">The emergence of </w:t>
      </w:r>
      <w:r w:rsidRPr="001F63CA">
        <w:rPr>
          <w:rStyle w:val="Emphasis"/>
          <w:rFonts w:asciiTheme="minorHAnsi" w:hAnsiTheme="minorHAnsi" w:cstheme="minorHAnsi"/>
        </w:rPr>
        <w:t>unipolarity</w:t>
      </w:r>
      <w:r w:rsidRPr="001F63CA">
        <w:rPr>
          <w:rStyle w:val="StyleUnderline"/>
          <w:rFonts w:asciiTheme="minorHAnsi" w:hAnsiTheme="minorHAnsi" w:cstheme="minorHAnsi"/>
        </w:rPr>
        <w:t xml:space="preserve"> in 1991 has put this cycle of hegemonic competition </w:t>
      </w:r>
      <w:r w:rsidRPr="001F63CA">
        <w:rPr>
          <w:rStyle w:val="Emphasis"/>
          <w:rFonts w:asciiTheme="minorHAnsi" w:hAnsiTheme="minorHAnsi" w:cstheme="minorHAnsi"/>
        </w:rPr>
        <w:t>on hold</w:t>
      </w:r>
      <w:r w:rsidRPr="001F63CA">
        <w:rPr>
          <w:sz w:val="16"/>
        </w:rPr>
        <w:t xml:space="preserve">. Obviously </w:t>
      </w:r>
      <w:r w:rsidRPr="001F63CA">
        <w:rPr>
          <w:rStyle w:val="StyleUnderline"/>
          <w:rFonts w:asciiTheme="minorHAnsi" w:hAnsiTheme="minorHAnsi" w:cstheme="minorHAnsi"/>
        </w:rPr>
        <w:t>wars</w:t>
      </w:r>
      <w:r w:rsidRPr="001F63CA">
        <w:rPr>
          <w:sz w:val="16"/>
        </w:rPr>
        <w:t xml:space="preserve"> and security competition </w:t>
      </w:r>
      <w:r w:rsidRPr="001F63CA">
        <w:rPr>
          <w:rStyle w:val="StyleUnderline"/>
          <w:rFonts w:asciiTheme="minorHAnsi" w:hAnsiTheme="minorHAnsi" w:cstheme="minorHAnsi"/>
        </w:rPr>
        <w:t>still occur</w:t>
      </w:r>
      <w:r w:rsidRPr="001F63CA">
        <w:rPr>
          <w:sz w:val="16"/>
        </w:rPr>
        <w:t xml:space="preserve"> in today’s unipolar world—in fact, as I explain later, </w:t>
      </w:r>
      <w:r w:rsidRPr="001F63CA">
        <w:rPr>
          <w:rStyle w:val="StyleUnderline"/>
          <w:rFonts w:asciiTheme="minorHAnsi" w:hAnsiTheme="minorHAnsi" w:cstheme="minorHAnsi"/>
        </w:rPr>
        <w:t>unipolarity</w:t>
      </w:r>
      <w:r w:rsidRPr="001F63CA">
        <w:rPr>
          <w:sz w:val="16"/>
        </w:rPr>
        <w:t xml:space="preserve"> has </w:t>
      </w:r>
      <w:r w:rsidRPr="001F63CA">
        <w:rPr>
          <w:rStyle w:val="StyleUnderline"/>
          <w:rFonts w:asciiTheme="minorHAnsi" w:hAnsiTheme="minorHAnsi" w:cstheme="minorHAnsi"/>
        </w:rPr>
        <w:t>made certain</w:t>
      </w:r>
      <w:r w:rsidRPr="001F63CA">
        <w:rPr>
          <w:sz w:val="16"/>
        </w:rPr>
        <w:t xml:space="preserve"> types of </w:t>
      </w:r>
      <w:r w:rsidRPr="001F63CA">
        <w:rPr>
          <w:rStyle w:val="StyleUnderline"/>
          <w:rFonts w:asciiTheme="minorHAnsi" w:hAnsiTheme="minorHAnsi" w:cstheme="minorHAnsi"/>
        </w:rPr>
        <w:t>asymmetric conﬂict more likely</w:t>
      </w:r>
      <w:r w:rsidRPr="001F63CA">
        <w:rPr>
          <w:sz w:val="16"/>
        </w:rPr>
        <w:t>—</w:t>
      </w:r>
      <w:r w:rsidRPr="001F63CA">
        <w:rPr>
          <w:rStyle w:val="StyleUnderline"/>
          <w:rFonts w:asciiTheme="minorHAnsi" w:hAnsiTheme="minorHAnsi" w:cstheme="minorHAnsi"/>
        </w:rPr>
        <w:t xml:space="preserve">but </w:t>
      </w:r>
      <w:r w:rsidRPr="001F63CA">
        <w:rPr>
          <w:rStyle w:val="Emphasis"/>
          <w:rFonts w:asciiTheme="minorHAnsi" w:hAnsiTheme="minorHAnsi" w:cstheme="minorHAnsi"/>
        </w:rPr>
        <w:t>none</w:t>
      </w:r>
      <w:r w:rsidRPr="001F63CA">
        <w:rPr>
          <w:sz w:val="16"/>
        </w:rPr>
        <w:t xml:space="preserve"> of these conﬂicts </w:t>
      </w:r>
      <w:r w:rsidRPr="001F63CA">
        <w:rPr>
          <w:rStyle w:val="StyleUnderline"/>
          <w:rFonts w:asciiTheme="minorHAnsi" w:hAnsiTheme="minorHAnsi" w:cstheme="minorHAnsi"/>
        </w:rPr>
        <w:t xml:space="preserve">have the </w:t>
      </w:r>
      <w:r w:rsidRPr="001F63CA">
        <w:rPr>
          <w:rStyle w:val="Emphasis"/>
          <w:rFonts w:asciiTheme="minorHAnsi" w:hAnsiTheme="minorHAnsi" w:cstheme="minorHAnsi"/>
        </w:rPr>
        <w:t>global scope</w:t>
      </w:r>
      <w:r w:rsidRPr="001F63CA">
        <w:rPr>
          <w:sz w:val="16"/>
        </w:rPr>
        <w:t xml:space="preserve"> </w:t>
      </w:r>
      <w:r w:rsidRPr="001F63CA">
        <w:rPr>
          <w:rStyle w:val="StyleUnderline"/>
          <w:rFonts w:asciiTheme="minorHAnsi" w:hAnsiTheme="minorHAnsi" w:cstheme="minorHAnsi"/>
        </w:rPr>
        <w:t xml:space="preserve">or </w:t>
      </w:r>
      <w:r w:rsidRPr="001F63CA">
        <w:rPr>
          <w:rStyle w:val="Emphasis"/>
          <w:rFonts w:asciiTheme="minorHAnsi" w:hAnsiTheme="minorHAnsi" w:cstheme="minorHAnsi"/>
        </w:rPr>
        <w:t>generational length</w:t>
      </w:r>
      <w:r w:rsidRPr="001F63CA">
        <w:rPr>
          <w:rStyle w:val="StyleUnderline"/>
          <w:rFonts w:asciiTheme="minorHAnsi" w:hAnsiTheme="minorHAnsi" w:cstheme="minorHAnsi"/>
        </w:rPr>
        <w:t xml:space="preserve"> of a </w:t>
      </w:r>
      <w:r w:rsidRPr="001F63CA">
        <w:rPr>
          <w:rStyle w:val="Emphasis"/>
          <w:rFonts w:asciiTheme="minorHAnsi" w:hAnsiTheme="minorHAnsi" w:cstheme="minorHAnsi"/>
        </w:rPr>
        <w:t>hegemonic rivalry</w:t>
      </w:r>
      <w:r w:rsidRPr="001F63CA">
        <w:rPr>
          <w:sz w:val="16"/>
        </w:rPr>
        <w:t xml:space="preserve">. To appreciate this point, just consider </w:t>
      </w:r>
      <w:r w:rsidRPr="001F63CA">
        <w:rPr>
          <w:rStyle w:val="StyleUnderline"/>
          <w:rFonts w:asciiTheme="minorHAnsi" w:hAnsiTheme="minorHAnsi" w:cstheme="minorHAnsi"/>
        </w:rPr>
        <w:t>the Cold War</w:t>
      </w:r>
      <w:r w:rsidRPr="001F63CA">
        <w:rPr>
          <w:sz w:val="16"/>
        </w:rPr>
        <w:t xml:space="preserve">—one of the four “peaceful” cases of hegemonic rivalry identiﬁed by Allison’s study. Although the two superpowers never went to war, they </w:t>
      </w:r>
      <w:r w:rsidRPr="001F63CA">
        <w:rPr>
          <w:rStyle w:val="Emphasis"/>
          <w:rFonts w:asciiTheme="minorHAnsi" w:hAnsiTheme="minorHAnsi" w:cstheme="minorHAnsi"/>
        </w:rPr>
        <w:t>divided the world into rival camps</w:t>
      </w:r>
      <w:r w:rsidRPr="001F63CA">
        <w:rPr>
          <w:rStyle w:val="StyleUnderline"/>
          <w:rFonts w:asciiTheme="minorHAnsi" w:hAnsiTheme="minorHAnsi" w:cstheme="minorHAnsi"/>
        </w:rPr>
        <w:t xml:space="preserve">, </w:t>
      </w:r>
      <w:r w:rsidRPr="001F63CA">
        <w:rPr>
          <w:rStyle w:val="Emphasis"/>
          <w:rFonts w:asciiTheme="minorHAnsi" w:hAnsiTheme="minorHAnsi" w:cstheme="minorHAnsi"/>
        </w:rPr>
        <w:t>waged proxy wars that killed millions of people</w:t>
      </w:r>
      <w:r w:rsidRPr="001F63CA">
        <w:rPr>
          <w:rStyle w:val="StyleUnderline"/>
          <w:rFonts w:asciiTheme="minorHAnsi" w:hAnsiTheme="minorHAnsi" w:cstheme="minorHAnsi"/>
        </w:rPr>
        <w:t xml:space="preserve">, and pushed each other to the </w:t>
      </w:r>
      <w:r w:rsidRPr="001F63CA">
        <w:rPr>
          <w:rStyle w:val="Emphasis"/>
          <w:rFonts w:asciiTheme="minorHAnsi" w:hAnsiTheme="minorHAnsi" w:cstheme="minorHAnsi"/>
        </w:rPr>
        <w:t>brink of nuclear Armageddon</w:t>
      </w:r>
      <w:r w:rsidRPr="001F63CA">
        <w:rPr>
          <w:sz w:val="16"/>
        </w:rPr>
        <w:t xml:space="preserve">. </w:t>
      </w:r>
      <w:r w:rsidRPr="001F63CA">
        <w:rPr>
          <w:rStyle w:val="StyleUnderline"/>
          <w:rFonts w:asciiTheme="minorHAnsi" w:hAnsiTheme="minorHAnsi" w:cstheme="minorHAnsi"/>
        </w:rPr>
        <w:t xml:space="preserve">For forty-ﬁve years, </w:t>
      </w:r>
      <w:r w:rsidRPr="001F63CA">
        <w:rPr>
          <w:rStyle w:val="Emphasis"/>
          <w:rFonts w:asciiTheme="minorHAnsi" w:hAnsiTheme="minorHAnsi" w:cstheme="minorHAnsi"/>
        </w:rPr>
        <w:t>World War III</w:t>
      </w:r>
      <w:r w:rsidRPr="001F63CA">
        <w:rPr>
          <w:rStyle w:val="StyleUnderline"/>
          <w:rFonts w:asciiTheme="minorHAnsi" w:hAnsiTheme="minorHAnsi" w:cstheme="minorHAnsi"/>
        </w:rPr>
        <w:t xml:space="preserve"> and </w:t>
      </w:r>
      <w:r w:rsidRPr="001F63CA">
        <w:rPr>
          <w:rStyle w:val="Emphasis"/>
          <w:rFonts w:asciiTheme="minorHAnsi" w:hAnsiTheme="minorHAnsi" w:cstheme="minorHAnsi"/>
        </w:rPr>
        <w:t>human extinction</w:t>
      </w:r>
      <w:r w:rsidRPr="001F63CA">
        <w:rPr>
          <w:rStyle w:val="StyleUnderline"/>
          <w:rFonts w:asciiTheme="minorHAnsi" w:hAnsiTheme="minorHAnsi" w:cstheme="minorHAnsi"/>
        </w:rPr>
        <w:t xml:space="preserve"> were </w:t>
      </w:r>
      <w:r w:rsidRPr="001F63CA">
        <w:rPr>
          <w:rStyle w:val="Emphasis"/>
          <w:rFonts w:asciiTheme="minorHAnsi" w:hAnsiTheme="minorHAnsi" w:cstheme="minorHAnsi"/>
        </w:rPr>
        <w:t>nontrivial possibilities</w:t>
      </w:r>
      <w:r w:rsidRPr="001F63CA">
        <w:rPr>
          <w:sz w:val="16"/>
        </w:rPr>
        <w:t xml:space="preserve">. </w:t>
      </w:r>
      <w:r w:rsidRPr="001F63CA">
        <w:rPr>
          <w:rStyle w:val="StyleUnderline"/>
          <w:rFonts w:asciiTheme="minorHAnsi" w:hAnsiTheme="minorHAnsi" w:cstheme="minorHAnsi"/>
        </w:rPr>
        <w:t>Since the collapse of the Soviet Union</w:t>
      </w:r>
      <w:r w:rsidRPr="001F63CA">
        <w:rPr>
          <w:sz w:val="16"/>
        </w:rPr>
        <w:t xml:space="preserve">, by contrast, </w:t>
      </w:r>
      <w:r w:rsidRPr="001F63CA">
        <w:rPr>
          <w:rStyle w:val="StyleUnderline"/>
          <w:rFonts w:asciiTheme="minorHAnsi" w:hAnsiTheme="minorHAnsi" w:cstheme="minorHAnsi"/>
        </w:rPr>
        <w:t>the</w:t>
      </w:r>
      <w:r w:rsidRPr="001F63CA">
        <w:rPr>
          <w:sz w:val="16"/>
        </w:rPr>
        <w:t xml:space="preserve"> </w:t>
      </w:r>
      <w:r w:rsidRPr="001F63CA">
        <w:rPr>
          <w:rStyle w:val="Emphasis"/>
          <w:rFonts w:asciiTheme="minorHAnsi" w:hAnsiTheme="minorHAnsi" w:cstheme="minorHAnsi"/>
        </w:rPr>
        <w:t>U</w:t>
      </w:r>
      <w:r w:rsidRPr="001F63CA">
        <w:rPr>
          <w:sz w:val="16"/>
        </w:rPr>
        <w:t xml:space="preserve">nited </w:t>
      </w:r>
      <w:r w:rsidRPr="001F63CA">
        <w:rPr>
          <w:rStyle w:val="Emphasis"/>
          <w:rFonts w:asciiTheme="minorHAnsi" w:hAnsiTheme="minorHAnsi" w:cstheme="minorHAnsi"/>
        </w:rPr>
        <w:t>S</w:t>
      </w:r>
      <w:r w:rsidRPr="001F63CA">
        <w:rPr>
          <w:sz w:val="16"/>
        </w:rPr>
        <w:t xml:space="preserve">tates </w:t>
      </w:r>
      <w:r w:rsidRPr="001F63CA">
        <w:rPr>
          <w:rStyle w:val="StyleUnderline"/>
          <w:rFonts w:asciiTheme="minorHAnsi" w:hAnsiTheme="minorHAnsi" w:cstheme="minorHAnsi"/>
        </w:rPr>
        <w:t>has not faced a hegemonic rival, and the world</w:t>
      </w:r>
      <w:r w:rsidRPr="001F63CA">
        <w:rPr>
          <w:sz w:val="16"/>
        </w:rPr>
        <w:t xml:space="preserve">, though far from perfect, </w:t>
      </w:r>
      <w:r w:rsidRPr="001F63CA">
        <w:rPr>
          <w:rStyle w:val="StyleUnderline"/>
          <w:rFonts w:asciiTheme="minorHAnsi" w:hAnsiTheme="minorHAnsi" w:cstheme="minorHAnsi"/>
        </w:rPr>
        <w:t xml:space="preserve">has </w:t>
      </w:r>
      <w:r w:rsidRPr="001F63CA">
        <w:rPr>
          <w:rStyle w:val="Emphasis"/>
          <w:rFonts w:asciiTheme="minorHAnsi" w:hAnsiTheme="minorHAnsi" w:cstheme="minorHAnsi"/>
        </w:rPr>
        <w:t>been more peaceful and prosperous than ever before</w:t>
      </w:r>
      <w:r w:rsidRPr="001F63CA">
        <w:rPr>
          <w:sz w:val="16"/>
        </w:rPr>
        <w:t xml:space="preserve">. Just look at the numbers. </w:t>
      </w:r>
      <w:r w:rsidRPr="001F63CA">
        <w:rPr>
          <w:rStyle w:val="StyleUnderline"/>
          <w:rFonts w:asciiTheme="minorHAnsi" w:hAnsiTheme="minorHAnsi" w:cstheme="minorHAnsi"/>
        </w:rPr>
        <w:t>From 1400 to 1991, the rate of war deaths worldwide hovered between 5 and 10 deaths per 100,000 people and spiked to 200 deaths per 100,000 during major wars</w:t>
      </w:r>
      <w:r w:rsidRPr="001F63CA">
        <w:rPr>
          <w:sz w:val="16"/>
        </w:rPr>
        <w:t xml:space="preserve">. 4 </w:t>
      </w:r>
      <w:r w:rsidRPr="001F63CA">
        <w:rPr>
          <w:rStyle w:val="StyleUnderline"/>
          <w:rFonts w:asciiTheme="minorHAnsi" w:hAnsiTheme="minorHAnsi" w:cstheme="minorHAnsi"/>
        </w:rPr>
        <w:t>After 1991</w:t>
      </w:r>
      <w:r w:rsidRPr="001F63CA">
        <w:rPr>
          <w:sz w:val="16"/>
        </w:rPr>
        <w:t xml:space="preserve">, however, </w:t>
      </w:r>
      <w:r w:rsidRPr="001F63CA">
        <w:rPr>
          <w:rStyle w:val="StyleUnderline"/>
          <w:rFonts w:asciiTheme="minorHAnsi" w:hAnsiTheme="minorHAnsi" w:cstheme="minorHAnsi"/>
        </w:rPr>
        <w:t>war death rates dropped to 0.5 deaths per 100,000 people</w:t>
      </w:r>
      <w:r w:rsidRPr="001F63CA">
        <w:rPr>
          <w:sz w:val="16"/>
        </w:rPr>
        <w:t xml:space="preserve"> and have stayed there ever since. </w:t>
      </w:r>
      <w:r w:rsidRPr="001F63CA">
        <w:rPr>
          <w:rStyle w:val="Emphasis"/>
          <w:rFonts w:asciiTheme="minorHAnsi" w:hAnsiTheme="minorHAnsi" w:cstheme="minorHAnsi"/>
        </w:rPr>
        <w:t>Interstate wars</w:t>
      </w:r>
      <w:r w:rsidRPr="001F63CA">
        <w:rPr>
          <w:sz w:val="16"/>
        </w:rPr>
        <w:t xml:space="preserve"> </w:t>
      </w:r>
      <w:r w:rsidRPr="001F63CA">
        <w:rPr>
          <w:rStyle w:val="StyleUnderline"/>
          <w:rFonts w:asciiTheme="minorHAnsi" w:hAnsiTheme="minorHAnsi" w:cstheme="minorHAnsi"/>
        </w:rPr>
        <w:t xml:space="preserve">have </w:t>
      </w:r>
      <w:r w:rsidRPr="001F63CA">
        <w:rPr>
          <w:rStyle w:val="Emphasis"/>
          <w:rFonts w:asciiTheme="minorHAnsi" w:hAnsiTheme="minorHAnsi" w:cstheme="minorHAnsi"/>
        </w:rPr>
        <w:t>disappeared</w:t>
      </w:r>
      <w:r w:rsidRPr="001F63CA">
        <w:rPr>
          <w:sz w:val="16"/>
        </w:rPr>
        <w:t xml:space="preserve"> almost entirely, and </w:t>
      </w:r>
      <w:r w:rsidRPr="001F63CA">
        <w:rPr>
          <w:rStyle w:val="StyleUnderline"/>
          <w:rFonts w:asciiTheme="minorHAnsi" w:hAnsiTheme="minorHAnsi" w:cstheme="minorHAnsi"/>
        </w:rPr>
        <w:t xml:space="preserve">the number of </w:t>
      </w:r>
      <w:r w:rsidRPr="001F63CA">
        <w:rPr>
          <w:rStyle w:val="Emphasis"/>
          <w:rFonts w:asciiTheme="minorHAnsi" w:hAnsiTheme="minorHAnsi" w:cstheme="minorHAnsi"/>
        </w:rPr>
        <w:t>civil wars</w:t>
      </w:r>
      <w:r w:rsidRPr="001F63CA">
        <w:rPr>
          <w:rStyle w:val="StyleUnderline"/>
          <w:rFonts w:asciiTheme="minorHAnsi" w:hAnsiTheme="minorHAnsi" w:cstheme="minorHAnsi"/>
        </w:rPr>
        <w:t xml:space="preserve"> has declined by </w:t>
      </w:r>
      <w:r w:rsidRPr="001F63CA">
        <w:rPr>
          <w:rStyle w:val="Emphasis"/>
          <w:rFonts w:asciiTheme="minorHAnsi" w:hAnsiTheme="minorHAnsi" w:cstheme="minorHAnsi"/>
        </w:rPr>
        <w:t>more than 30 percent</w:t>
      </w:r>
      <w:r w:rsidRPr="001F63CA">
        <w:rPr>
          <w:sz w:val="16"/>
        </w:rPr>
        <w:t xml:space="preserve">. 5 </w:t>
      </w:r>
      <w:r w:rsidRPr="001F63CA">
        <w:rPr>
          <w:rStyle w:val="StyleUnderline"/>
          <w:rFonts w:asciiTheme="minorHAnsi" w:hAnsiTheme="minorHAnsi" w:cstheme="minorHAnsi"/>
        </w:rPr>
        <w:t xml:space="preserve">Meanwhile, the global economy has </w:t>
      </w:r>
      <w:r w:rsidRPr="001F63CA">
        <w:rPr>
          <w:rStyle w:val="Emphasis"/>
          <w:rFonts w:asciiTheme="minorHAnsi" w:hAnsiTheme="minorHAnsi" w:cstheme="minorHAnsi"/>
        </w:rPr>
        <w:t>quadrupled</w:t>
      </w:r>
      <w:r w:rsidRPr="001F63CA">
        <w:rPr>
          <w:rStyle w:val="StyleUnderline"/>
          <w:rFonts w:asciiTheme="minorHAnsi" w:hAnsiTheme="minorHAnsi" w:cstheme="minorHAnsi"/>
        </w:rPr>
        <w:t xml:space="preserve"> in size, creating more wealth between 1991 and 2018 than in all prior human history combined</w:t>
      </w:r>
      <w:r w:rsidRPr="001F63CA">
        <w:rPr>
          <w:sz w:val="16"/>
        </w:rPr>
        <w:t xml:space="preserve">. 6 </w:t>
      </w:r>
      <w:r w:rsidRPr="001F63CA">
        <w:rPr>
          <w:rStyle w:val="StyleUnderline"/>
          <w:rFonts w:asciiTheme="minorHAnsi" w:hAnsiTheme="minorHAnsi" w:cstheme="minorHAnsi"/>
        </w:rPr>
        <w:t>What explains this unprecedented outbreak of peace and prosperity?</w:t>
      </w:r>
      <w:r w:rsidRPr="001F63CA">
        <w:rPr>
          <w:sz w:val="16"/>
        </w:rPr>
        <w:t xml:space="preserve"> </w:t>
      </w:r>
      <w:r w:rsidRPr="001F63CA">
        <w:rPr>
          <w:rStyle w:val="StyleUnderline"/>
          <w:rFonts w:asciiTheme="minorHAnsi" w:hAnsiTheme="minorHAnsi" w:cstheme="minorHAnsi"/>
        </w:rPr>
        <w:t>Some</w:t>
      </w:r>
      <w:r w:rsidRPr="001F63CA">
        <w:rPr>
          <w:sz w:val="16"/>
        </w:rPr>
        <w:t xml:space="preserve"> scholars </w:t>
      </w:r>
      <w:r w:rsidRPr="001F63CA">
        <w:rPr>
          <w:rStyle w:val="StyleUnderline"/>
          <w:rFonts w:asciiTheme="minorHAnsi" w:hAnsiTheme="minorHAnsi" w:cstheme="minorHAnsi"/>
        </w:rPr>
        <w:t>attribute it to</w:t>
      </w:r>
      <w:r w:rsidRPr="001F63CA">
        <w:rPr>
          <w:sz w:val="16"/>
        </w:rPr>
        <w:t xml:space="preserve"> advances in communications </w:t>
      </w:r>
      <w:r w:rsidRPr="001F63CA">
        <w:rPr>
          <w:rStyle w:val="StyleUnderline"/>
          <w:rFonts w:asciiTheme="minorHAnsi" w:hAnsiTheme="minorHAnsi" w:cstheme="minorHAnsi"/>
        </w:rPr>
        <w:t>technology</w:t>
      </w:r>
      <w:r w:rsidRPr="001F63CA">
        <w:rPr>
          <w:sz w:val="16"/>
        </w:rPr>
        <w:t xml:space="preserve">, from the printing press to the telegraph to the Internet, which supposedly spread empathy around the globe and caused entire nations to place a higher value on human life. 7 </w:t>
      </w:r>
      <w:r w:rsidRPr="001F63CA">
        <w:rPr>
          <w:rStyle w:val="StyleUnderline"/>
          <w:rFonts w:asciiTheme="minorHAnsi" w:hAnsiTheme="minorHAnsi" w:cstheme="minorHAnsi"/>
        </w:rPr>
        <w:t>Such explanations are appealing, because they play on our natural desire to believe in</w:t>
      </w:r>
      <w:r w:rsidRPr="001F63CA">
        <w:rPr>
          <w:sz w:val="16"/>
        </w:rPr>
        <w:t xml:space="preserve"> human </w:t>
      </w:r>
      <w:r w:rsidRPr="001F63CA">
        <w:rPr>
          <w:rStyle w:val="StyleUnderline"/>
          <w:rFonts w:asciiTheme="minorHAnsi" w:hAnsiTheme="minorHAnsi" w:cstheme="minorHAnsi"/>
        </w:rPr>
        <w:t>progress, but are they convincing?</w:t>
      </w:r>
      <w:r w:rsidRPr="001F63CA">
        <w:rPr>
          <w:sz w:val="16"/>
        </w:rPr>
        <w:t xml:space="preserve"> </w:t>
      </w:r>
      <w:r w:rsidRPr="001F63CA">
        <w:rPr>
          <w:rStyle w:val="StyleUnderline"/>
          <w:rFonts w:asciiTheme="minorHAnsi" w:hAnsiTheme="minorHAnsi" w:cstheme="minorHAnsi"/>
        </w:rPr>
        <w:t xml:space="preserve">Did humans suddenly become 10 to </w:t>
      </w:r>
      <w:r w:rsidRPr="001F63CA">
        <w:rPr>
          <w:rStyle w:val="Emphasis"/>
          <w:rFonts w:asciiTheme="minorHAnsi" w:hAnsiTheme="minorHAnsi" w:cstheme="minorHAnsi"/>
        </w:rPr>
        <w:t>20 times less violent</w:t>
      </w:r>
      <w:r w:rsidRPr="001F63CA">
        <w:rPr>
          <w:rStyle w:val="StyleUnderline"/>
          <w:rFonts w:asciiTheme="minorHAnsi" w:hAnsiTheme="minorHAnsi" w:cstheme="minorHAnsi"/>
        </w:rPr>
        <w:t xml:space="preserve"> and cruel in 1991?</w:t>
      </w:r>
      <w:r w:rsidRPr="001F63CA">
        <w:rPr>
          <w:sz w:val="16"/>
        </w:rPr>
        <w:t xml:space="preserve"> </w:t>
      </w:r>
      <w:r w:rsidRPr="001F63CA">
        <w:rPr>
          <w:rStyle w:val="StyleUnderline"/>
          <w:rFonts w:asciiTheme="minorHAnsi" w:hAnsiTheme="minorHAnsi" w:cstheme="minorHAnsi"/>
        </w:rPr>
        <w:t xml:space="preserve">Are we orders of magnitude more noble and kind than our grandparents? Has social media made us more empathetic? </w:t>
      </w:r>
      <w:r w:rsidRPr="001F63CA">
        <w:rPr>
          <w:rStyle w:val="Emphasis"/>
          <w:rFonts w:asciiTheme="minorHAnsi" w:hAnsiTheme="minorHAnsi" w:cstheme="minorHAnsi"/>
        </w:rPr>
        <w:t>Of course not</w:t>
      </w:r>
      <w:r w:rsidRPr="001F63CA">
        <w:rPr>
          <w:rStyle w:val="StyleUnderline"/>
          <w:rFonts w:asciiTheme="minorHAnsi" w:hAnsiTheme="minorHAnsi" w:cstheme="minorHAnsi"/>
        </w:rPr>
        <w:t xml:space="preserve">, which is why the </w:t>
      </w:r>
      <w:r w:rsidRPr="001F63CA">
        <w:rPr>
          <w:rStyle w:val="Emphasis"/>
          <w:rFonts w:asciiTheme="minorHAnsi" w:hAnsiTheme="minorHAnsi" w:cstheme="minorHAnsi"/>
        </w:rPr>
        <w:t>dramatic decline in warfare after 1991</w:t>
      </w:r>
      <w:r w:rsidRPr="001F63CA">
        <w:rPr>
          <w:rStyle w:val="StyleUnderline"/>
          <w:rFonts w:asciiTheme="minorHAnsi" w:hAnsiTheme="minorHAnsi" w:cstheme="minorHAnsi"/>
        </w:rPr>
        <w:t xml:space="preserve"> is </w:t>
      </w:r>
      <w:r w:rsidRPr="001F63CA">
        <w:rPr>
          <w:rStyle w:val="Emphasis"/>
          <w:rFonts w:asciiTheme="minorHAnsi" w:hAnsiTheme="minorHAnsi" w:cstheme="minorHAnsi"/>
        </w:rPr>
        <w:t>better explained</w:t>
      </w:r>
      <w:r w:rsidRPr="001F63CA">
        <w:rPr>
          <w:rStyle w:val="StyleUnderline"/>
          <w:rFonts w:asciiTheme="minorHAnsi" w:hAnsiTheme="minorHAnsi" w:cstheme="minorHAnsi"/>
        </w:rPr>
        <w:t xml:space="preserve"> by </w:t>
      </w:r>
      <w:r w:rsidRPr="001F63CA">
        <w:rPr>
          <w:rStyle w:val="Emphasis"/>
          <w:rFonts w:asciiTheme="minorHAnsi" w:hAnsiTheme="minorHAnsi" w:cstheme="minorHAnsi"/>
        </w:rPr>
        <w:t>geopolitics than sociology</w:t>
      </w:r>
      <w:r w:rsidRPr="001F63CA">
        <w:rPr>
          <w:sz w:val="16"/>
        </w:rPr>
        <w:t xml:space="preserve">. 8 </w:t>
      </w:r>
      <w:r w:rsidRPr="001F63CA">
        <w:rPr>
          <w:rStyle w:val="StyleUnderline"/>
          <w:rFonts w:asciiTheme="minorHAnsi" w:hAnsiTheme="minorHAnsi" w:cstheme="minorHAnsi"/>
        </w:rPr>
        <w:t>The collapse of the Soviet Union not only ended the Cold War and related proxy ﬁghting, it</w:t>
      </w:r>
      <w:r w:rsidRPr="001F63CA">
        <w:rPr>
          <w:sz w:val="16"/>
        </w:rPr>
        <w:t xml:space="preserve"> also </w:t>
      </w:r>
      <w:r w:rsidRPr="001F63CA">
        <w:rPr>
          <w:rStyle w:val="StyleUnderline"/>
          <w:rFonts w:asciiTheme="minorHAnsi" w:hAnsiTheme="minorHAnsi" w:cstheme="minorHAnsi"/>
        </w:rPr>
        <w:t xml:space="preserve">opened up </w:t>
      </w:r>
      <w:r w:rsidRPr="001F63CA">
        <w:rPr>
          <w:rStyle w:val="Emphasis"/>
          <w:rFonts w:asciiTheme="minorHAnsi" w:hAnsiTheme="minorHAnsi" w:cstheme="minorHAnsi"/>
        </w:rPr>
        <w:t>large swathes of the world to democracy</w:t>
      </w:r>
      <w:r w:rsidRPr="001F63CA">
        <w:rPr>
          <w:sz w:val="16"/>
        </w:rPr>
        <w:t xml:space="preserve">, </w:t>
      </w:r>
      <w:r w:rsidRPr="001F63CA">
        <w:rPr>
          <w:rStyle w:val="Emphasis"/>
          <w:rFonts w:asciiTheme="minorHAnsi" w:hAnsiTheme="minorHAnsi" w:cstheme="minorHAnsi"/>
        </w:rPr>
        <w:t>international commerce</w:t>
      </w:r>
      <w:r w:rsidRPr="001F63CA">
        <w:rPr>
          <w:rStyle w:val="StyleUnderline"/>
          <w:rFonts w:asciiTheme="minorHAnsi" w:hAnsiTheme="minorHAnsi" w:cstheme="minorHAnsi"/>
        </w:rPr>
        <w:t xml:space="preserve">, and </w:t>
      </w:r>
      <w:r w:rsidRPr="001F63CA">
        <w:rPr>
          <w:rStyle w:val="Emphasis"/>
          <w:rFonts w:asciiTheme="minorHAnsi" w:hAnsiTheme="minorHAnsi" w:cstheme="minorHAnsi"/>
        </w:rPr>
        <w:t>peacekeeping forces</w:t>
      </w:r>
      <w:r w:rsidRPr="001F63CA">
        <w:rPr>
          <w:sz w:val="16"/>
        </w:rPr>
        <w:t>—</w:t>
      </w:r>
      <w:r w:rsidRPr="001F63CA">
        <w:rPr>
          <w:rStyle w:val="StyleUnderline"/>
          <w:rFonts w:asciiTheme="minorHAnsi" w:hAnsiTheme="minorHAnsi" w:cstheme="minorHAnsi"/>
        </w:rPr>
        <w:t xml:space="preserve">all of which surged after 1991 and further </w:t>
      </w:r>
      <w:r w:rsidRPr="001F63CA">
        <w:rPr>
          <w:rStyle w:val="Emphasis"/>
          <w:rFonts w:asciiTheme="minorHAnsi" w:hAnsiTheme="minorHAnsi" w:cstheme="minorHAnsi"/>
        </w:rPr>
        <w:t>dampened conﬂict</w:t>
      </w:r>
      <w:r w:rsidRPr="001F63CA">
        <w:rPr>
          <w:sz w:val="16"/>
        </w:rPr>
        <w:t xml:space="preserve">. 9 </w:t>
      </w:r>
      <w:r w:rsidRPr="001F63CA">
        <w:rPr>
          <w:rStyle w:val="StyleUnderline"/>
          <w:rFonts w:asciiTheme="minorHAnsi" w:hAnsiTheme="minorHAnsi" w:cstheme="minorHAnsi"/>
        </w:rPr>
        <w:t xml:space="preserve">Faced with </w:t>
      </w:r>
      <w:r w:rsidRPr="001F63CA">
        <w:rPr>
          <w:rStyle w:val="Emphasis"/>
          <w:rFonts w:asciiTheme="minorHAnsi" w:hAnsiTheme="minorHAnsi" w:cstheme="minorHAnsi"/>
        </w:rPr>
        <w:t>overwhelming U.S. economic and military might</w:t>
      </w:r>
      <w:r w:rsidRPr="001F63CA">
        <w:rPr>
          <w:rStyle w:val="StyleUnderline"/>
          <w:rFonts w:asciiTheme="minorHAnsi" w:hAnsiTheme="minorHAnsi" w:cstheme="minorHAnsi"/>
        </w:rPr>
        <w:t xml:space="preserve">, most countries have decided to </w:t>
      </w:r>
      <w:r w:rsidRPr="001F63CA">
        <w:rPr>
          <w:rStyle w:val="Emphasis"/>
          <w:rFonts w:asciiTheme="minorHAnsi" w:hAnsiTheme="minorHAnsi" w:cstheme="minorHAnsi"/>
        </w:rPr>
        <w:t>work within</w:t>
      </w:r>
      <w:r w:rsidRPr="001F63CA">
        <w:rPr>
          <w:rStyle w:val="StyleUnderline"/>
          <w:rFonts w:asciiTheme="minorHAnsi" w:hAnsiTheme="minorHAnsi" w:cstheme="minorHAnsi"/>
        </w:rPr>
        <w:t xml:space="preserve"> the American-led liberal order rather than ﬁght to overturn it</w:t>
      </w:r>
      <w:r w:rsidRPr="001F63CA">
        <w:rPr>
          <w:sz w:val="16"/>
        </w:rPr>
        <w:t xml:space="preserve">. 10 As of 2018, </w:t>
      </w:r>
      <w:r w:rsidRPr="001F63CA">
        <w:rPr>
          <w:rStyle w:val="StyleUnderline"/>
          <w:rFonts w:asciiTheme="minorHAnsi" w:hAnsiTheme="minorHAnsi" w:cstheme="minorHAnsi"/>
        </w:rPr>
        <w:t xml:space="preserve">nearly seventy countries have joined the U.S. alliance network—a Kantian community in which </w:t>
      </w:r>
      <w:r w:rsidRPr="001F63CA">
        <w:rPr>
          <w:rStyle w:val="Emphasis"/>
          <w:rFonts w:asciiTheme="minorHAnsi" w:hAnsiTheme="minorHAnsi" w:cstheme="minorHAnsi"/>
        </w:rPr>
        <w:t>war is unthinkable</w:t>
      </w:r>
      <w:r w:rsidRPr="001F63CA">
        <w:rPr>
          <w:sz w:val="16"/>
        </w:rPr>
        <w:t>—</w:t>
      </w:r>
      <w:r w:rsidRPr="001F63CA">
        <w:rPr>
          <w:rStyle w:val="StyleUnderline"/>
          <w:rFonts w:asciiTheme="minorHAnsi" w:hAnsiTheme="minorHAnsi" w:cstheme="minorHAnsi"/>
        </w:rPr>
        <w:t>and even the two main challengers to this community, China and Russia, begrudgingly participate in the institutions of the liberal order</w:t>
      </w:r>
      <w:r w:rsidRPr="001F63CA">
        <w:rPr>
          <w:sz w:val="16"/>
        </w:rPr>
        <w:t xml:space="preserve"> (e.g., the UN, the WTO, the IMF, World Bank, and the G-20), </w:t>
      </w:r>
      <w:r w:rsidRPr="001F63CA">
        <w:rPr>
          <w:rStyle w:val="StyleUnderline"/>
          <w:rFonts w:asciiTheme="minorHAnsi" w:hAnsiTheme="minorHAnsi" w:cstheme="minorHAnsi"/>
        </w:rPr>
        <w:t>engage in commerce with the United States and its allies, and contribute to international peacekeeping missions</w:t>
      </w:r>
      <w:r w:rsidRPr="001F63CA">
        <w:rPr>
          <w:sz w:val="16"/>
        </w:rPr>
        <w:t>. 11 History may not have ended in 1991, but it clearly changed in profound ways—and mostly for the better.</w:t>
      </w:r>
    </w:p>
    <w:p w14:paraId="01FD5FA1" w14:textId="77777777" w:rsidR="00B10B62" w:rsidRDefault="00B10B62" w:rsidP="00B10B62"/>
    <w:p w14:paraId="704A4EF2" w14:textId="77777777" w:rsidR="00B10B62" w:rsidRDefault="00B10B62" w:rsidP="00B10B62">
      <w:pPr>
        <w:pStyle w:val="Heading3"/>
      </w:pPr>
      <w:r>
        <w:t xml:space="preserve">XT: Recruitment </w:t>
      </w:r>
    </w:p>
    <w:p w14:paraId="6DC3813D" w14:textId="77777777" w:rsidR="00B10B62" w:rsidRDefault="00B10B62" w:rsidP="00B10B62"/>
    <w:p w14:paraId="00420483" w14:textId="77777777" w:rsidR="00B10B62" w:rsidRDefault="00B10B62" w:rsidP="00B10B62">
      <w:pPr>
        <w:pStyle w:val="Heading4"/>
      </w:pPr>
      <w:r>
        <w:t>Low unemployment is putting recruitment on the brink</w:t>
      </w:r>
    </w:p>
    <w:p w14:paraId="7FB3D919" w14:textId="77777777" w:rsidR="00B10B62" w:rsidRPr="00F0218C" w:rsidRDefault="00B10B62" w:rsidP="00B10B62">
      <w:pPr>
        <w:rPr>
          <w:rStyle w:val="Style13ptBold"/>
        </w:rPr>
      </w:pPr>
      <w:r w:rsidRPr="00F0218C">
        <w:rPr>
          <w:rStyle w:val="Style13ptBold"/>
        </w:rPr>
        <w:t>Beynon 5-31-23</w:t>
      </w:r>
    </w:p>
    <w:p w14:paraId="319C872D" w14:textId="77777777" w:rsidR="00B10B62" w:rsidRPr="00F0218C" w:rsidRDefault="00B10B62" w:rsidP="00B10B62">
      <w:pPr>
        <w:rPr>
          <w:sz w:val="16"/>
        </w:rPr>
      </w:pPr>
      <w:r w:rsidRPr="00F0218C">
        <w:rPr>
          <w:sz w:val="16"/>
        </w:rPr>
        <w:t>(Steve, https://www.military.com/daily-news/2023/05/31/army-officials-claim-improved-recruiting-service-wont-show-numbers.html)</w:t>
      </w:r>
    </w:p>
    <w:p w14:paraId="5CFA8B35" w14:textId="77777777" w:rsidR="00B10B62" w:rsidRPr="002E307E" w:rsidRDefault="00B10B62" w:rsidP="00B10B62">
      <w:pPr>
        <w:rPr>
          <w:sz w:val="16"/>
        </w:rPr>
      </w:pPr>
      <w:r w:rsidRPr="002E307E">
        <w:rPr>
          <w:rStyle w:val="StyleUnderline"/>
        </w:rPr>
        <w:t>The Army is in a recruiting slump</w:t>
      </w:r>
      <w:r w:rsidRPr="00F0218C">
        <w:rPr>
          <w:sz w:val="16"/>
        </w:rPr>
        <w:t xml:space="preserve">, struggling to pitch service to a skeptical Gen Z or even to find enough qualified candidates to join. </w:t>
      </w:r>
      <w:r w:rsidRPr="002E307E">
        <w:rPr>
          <w:rStyle w:val="StyleUnderline"/>
        </w:rPr>
        <w:t>But just how deep</w:t>
      </w:r>
      <w:r w:rsidRPr="002E307E">
        <w:rPr>
          <w:sz w:val="16"/>
        </w:rPr>
        <w:t xml:space="preserve"> in the hole are the Army's recruiting numbers? It won't say. The service has declined to provide the basic recruiting data, despite Army Secretary Christine Wormuth repeatedly telling Congress it is doing better on recruiting this year compared to last year, when it came up 15,000 soldiers short of its goal of bringing in 60,000 new troops. On April 5, Military.com first requested the data on how many new soldiers enlisted for each quarter for the current and previous fiscal years. But the Army has balked for weeks, and service officials also declined to give the publication a reason it was withholding the data. Read Next: A Soldier Attempted Suicide in Poland. Left to Roam atFort Riley, He Killed Himself. "We have seen an increase across the force in each quarter," Madison Bonzo, </w:t>
      </w:r>
      <w:r w:rsidRPr="002E307E">
        <w:rPr>
          <w:rStyle w:val="StyleUnderline"/>
        </w:rPr>
        <w:t>an Army spokesperson, told Military.com</w:t>
      </w:r>
      <w:r w:rsidRPr="002E307E">
        <w:rPr>
          <w:sz w:val="16"/>
        </w:rPr>
        <w:t xml:space="preserve"> in a statement. "</w:t>
      </w:r>
      <w:r w:rsidRPr="002E307E">
        <w:rPr>
          <w:rStyle w:val="StyleUnderline"/>
        </w:rPr>
        <w:t>We expect to finish the third quarter</w:t>
      </w:r>
      <w:r w:rsidRPr="002E307E">
        <w:rPr>
          <w:sz w:val="16"/>
        </w:rPr>
        <w:t xml:space="preserve"> </w:t>
      </w:r>
      <w:r w:rsidRPr="002E307E">
        <w:rPr>
          <w:rStyle w:val="Emphasis"/>
        </w:rPr>
        <w:t>strong and continue this momentum</w:t>
      </w:r>
      <w:r w:rsidRPr="002E307E">
        <w:rPr>
          <w:sz w:val="16"/>
        </w:rPr>
        <w:t xml:space="preserve"> as we move </w:t>
      </w:r>
      <w:r w:rsidRPr="002E307E">
        <w:rPr>
          <w:rStyle w:val="StyleUnderline"/>
        </w:rPr>
        <w:t>into the fourth</w:t>
      </w:r>
      <w:r w:rsidRPr="002E307E">
        <w:rPr>
          <w:sz w:val="16"/>
        </w:rPr>
        <w:t xml:space="preserve"> quarter." Lawmakers broadly see the Army's recruiting slump as one of the top issues for the Pentagon. </w:t>
      </w:r>
      <w:r w:rsidRPr="002E307E">
        <w:rPr>
          <w:rStyle w:val="StyleUnderline"/>
        </w:rPr>
        <w:t xml:space="preserve">The Army is by far the largest branch and is </w:t>
      </w:r>
      <w:r w:rsidRPr="002E307E">
        <w:rPr>
          <w:rStyle w:val="Emphasis"/>
        </w:rPr>
        <w:t>key to bolstering NATO's front lines in Europe</w:t>
      </w:r>
      <w:r w:rsidRPr="002E307E">
        <w:rPr>
          <w:rStyle w:val="StyleUnderline"/>
        </w:rPr>
        <w:t xml:space="preserve"> and </w:t>
      </w:r>
      <w:r w:rsidRPr="002E307E">
        <w:rPr>
          <w:rStyle w:val="Emphasis"/>
        </w:rPr>
        <w:t>training Ukrainians on American weapons systems</w:t>
      </w:r>
      <w:r w:rsidRPr="002E307E">
        <w:rPr>
          <w:sz w:val="16"/>
        </w:rPr>
        <w:t>. The Army is also in the midst of shifting its doctrine and focus toward conventional warfare in the Pacific, which is going to require large formations of soldiers and a shift from the Global War on Terror, where most combat was relatively small skirmishes against poorly equipped insurgents. "</w:t>
      </w:r>
      <w:r w:rsidRPr="002E307E">
        <w:rPr>
          <w:rStyle w:val="StyleUnderline"/>
        </w:rPr>
        <w:t>We are seeing improvements in our recruiting situation. We are better off this year than before the previous year,"</w:t>
      </w:r>
      <w:r w:rsidRPr="002E307E">
        <w:rPr>
          <w:sz w:val="16"/>
        </w:rPr>
        <w:t xml:space="preserve"> </w:t>
      </w:r>
      <w:r w:rsidRPr="002E307E">
        <w:rPr>
          <w:rStyle w:val="StyleUnderline"/>
        </w:rPr>
        <w:t>Wormuth told lawmakers</w:t>
      </w:r>
      <w:r w:rsidRPr="002E307E">
        <w:rPr>
          <w:sz w:val="16"/>
        </w:rPr>
        <w:t xml:space="preserve"> at a hearing May 2. </w:t>
      </w:r>
      <w:r w:rsidRPr="002E307E">
        <w:rPr>
          <w:rStyle w:val="StyleUnderline"/>
        </w:rPr>
        <w:t xml:space="preserve">The service has made changes that could </w:t>
      </w:r>
      <w:r w:rsidRPr="002E307E">
        <w:rPr>
          <w:rStyle w:val="Emphasis"/>
        </w:rPr>
        <w:t>boost the number of new recruits,</w:t>
      </w:r>
      <w:r w:rsidRPr="002E307E">
        <w:rPr>
          <w:sz w:val="16"/>
        </w:rPr>
        <w:t xml:space="preserve"> </w:t>
      </w:r>
      <w:r w:rsidRPr="002E307E">
        <w:rPr>
          <w:rStyle w:val="StyleUnderline"/>
        </w:rPr>
        <w:t>including a pre-basic training course for applicants who fall outside the service's body fat or academic standards</w:t>
      </w:r>
      <w:r w:rsidRPr="002E307E">
        <w:rPr>
          <w:sz w:val="16"/>
        </w:rPr>
        <w:t xml:space="preserve">. If those applicants can comply within 90 days, they can move on to basic training. </w:t>
      </w:r>
      <w:r w:rsidRPr="002E307E">
        <w:rPr>
          <w:rStyle w:val="StyleUnderline"/>
        </w:rPr>
        <w:t>Those courses have the capacity to graduate about 12,000 recruits per year into basic training, a massive batch of enlistees the Army wouldn't have otherwise been able to bring</w:t>
      </w:r>
      <w:r w:rsidRPr="002E307E">
        <w:rPr>
          <w:sz w:val="16"/>
        </w:rPr>
        <w:t xml:space="preserve"> in. But even with a boost from new initiatives, </w:t>
      </w:r>
      <w:r w:rsidRPr="002E307E">
        <w:rPr>
          <w:rStyle w:val="StyleUnderline"/>
        </w:rPr>
        <w:t xml:space="preserve">Wormuth and other senior officials have complicated the recruiting picture by warning publicly that the service will still not meet its goals. </w:t>
      </w:r>
      <w:r w:rsidRPr="002E307E">
        <w:rPr>
          <w:sz w:val="16"/>
        </w:rPr>
        <w:t xml:space="preserve">"At the same time, </w:t>
      </w:r>
      <w:r w:rsidRPr="002E307E">
        <w:rPr>
          <w:rStyle w:val="StyleUnderline"/>
        </w:rPr>
        <w:t>the chief and I set a very ambitious goal of 65,000</w:t>
      </w:r>
      <w:r w:rsidRPr="002E307E">
        <w:rPr>
          <w:sz w:val="16"/>
        </w:rPr>
        <w:t xml:space="preserve"> recruits this year," Wormuth said during testimony to the Senate Appropriations Committee's defense panel. "We are not going to make that goal. We are doing everything we can to get as close to it as possible." </w:t>
      </w:r>
      <w:r w:rsidRPr="002E307E">
        <w:rPr>
          <w:rStyle w:val="StyleUnderline"/>
        </w:rPr>
        <w:t xml:space="preserve">The Army's struggle to bring in new recruits is multifaceted but partly </w:t>
      </w:r>
      <w:r w:rsidRPr="002E307E">
        <w:rPr>
          <w:rStyle w:val="Emphasis"/>
        </w:rPr>
        <w:t>due to a low unemployment</w:t>
      </w:r>
      <w:r w:rsidRPr="002E307E">
        <w:rPr>
          <w:rStyle w:val="StyleUnderline"/>
        </w:rPr>
        <w:t xml:space="preserve"> rate and a civilian job market in which employees are better positioned to negotiate</w:t>
      </w:r>
      <w:r w:rsidRPr="002E307E">
        <w:rPr>
          <w:sz w:val="16"/>
        </w:rPr>
        <w:t xml:space="preserve"> salaries, time off and other incentives.</w:t>
      </w:r>
    </w:p>
    <w:p w14:paraId="12BB637F" w14:textId="77777777" w:rsidR="00B10B62" w:rsidRDefault="00B10B62" w:rsidP="00B10B62">
      <w:pPr>
        <w:pStyle w:val="Heading4"/>
      </w:pPr>
      <w:r>
        <w:t>The plan undermines military recruitment and funding</w:t>
      </w:r>
    </w:p>
    <w:p w14:paraId="39E4C08D" w14:textId="77777777" w:rsidR="00B10B62" w:rsidRPr="00D65960" w:rsidRDefault="00B10B62" w:rsidP="00B10B62">
      <w:pPr>
        <w:rPr>
          <w:rStyle w:val="Style13ptBold"/>
        </w:rPr>
      </w:pPr>
      <w:r w:rsidRPr="00D65960">
        <w:rPr>
          <w:rStyle w:val="Style13ptBold"/>
        </w:rPr>
        <w:t>National Priorities Project 20</w:t>
      </w:r>
    </w:p>
    <w:p w14:paraId="17BBAAA8" w14:textId="77777777" w:rsidR="00B10B62" w:rsidRPr="00D65960" w:rsidRDefault="00B10B62" w:rsidP="00B10B62">
      <w:pPr>
        <w:rPr>
          <w:sz w:val="16"/>
        </w:rPr>
      </w:pPr>
      <w:r w:rsidRPr="00D65960">
        <w:rPr>
          <w:sz w:val="16"/>
        </w:rPr>
        <w:t>(https://media.nationalpriorities.org/uploads/publications/no_warming%2C_no_war_06_green_jobs_and_just_transition.pdf</w:t>
      </w:r>
      <w:r>
        <w:rPr>
          <w:sz w:val="16"/>
        </w:rPr>
        <w:t>)</w:t>
      </w:r>
    </w:p>
    <w:p w14:paraId="158EA2CF" w14:textId="77777777" w:rsidR="00B10B62" w:rsidRPr="00424C2D" w:rsidRDefault="00B10B62" w:rsidP="00B10B62">
      <w:pPr>
        <w:rPr>
          <w:rStyle w:val="StyleUnderline"/>
        </w:rPr>
      </w:pPr>
      <w:r w:rsidRPr="00F40856">
        <w:rPr>
          <w:rStyle w:val="StyleUnderline"/>
        </w:rPr>
        <w:t xml:space="preserve">The Military is the </w:t>
      </w:r>
      <w:r w:rsidRPr="00F40856">
        <w:rPr>
          <w:rStyle w:val="Emphasis"/>
        </w:rPr>
        <w:t xml:space="preserve">Only Major Federal Jobs Program </w:t>
      </w:r>
      <w:r w:rsidRPr="00F40856">
        <w:rPr>
          <w:rStyle w:val="StyleUnderline"/>
        </w:rPr>
        <w:t>in the U.S</w:t>
      </w:r>
      <w:r w:rsidRPr="00D65960">
        <w:rPr>
          <w:sz w:val="16"/>
        </w:rPr>
        <w:t xml:space="preserve">. Understanding that climate disruption is an outcome of our broken economic system, climate threats cannot be separated from other forms of insecurity that people experience in their daily lives. Vast economic insecurity and inequality are outcomes of the financially extractive, fossil-fueled economy. </w:t>
      </w:r>
      <w:r w:rsidRPr="00F40856">
        <w:rPr>
          <w:rStyle w:val="StyleUnderline"/>
        </w:rPr>
        <w:t>The U.S. military has long capitalized on economic precarity</w:t>
      </w:r>
      <w:r w:rsidRPr="00D65960">
        <w:rPr>
          <w:sz w:val="16"/>
        </w:rPr>
        <w:t xml:space="preserve">, </w:t>
      </w:r>
      <w:r w:rsidRPr="00F40856">
        <w:rPr>
          <w:rStyle w:val="StyleUnderline"/>
        </w:rPr>
        <w:t xml:space="preserve">recruiting poor people who </w:t>
      </w:r>
      <w:r w:rsidRPr="00F40856">
        <w:rPr>
          <w:rStyle w:val="Emphasis"/>
        </w:rPr>
        <w:t>lack other options</w:t>
      </w:r>
      <w:r w:rsidRPr="00F40856">
        <w:rPr>
          <w:rStyle w:val="StyleUnderline"/>
        </w:rPr>
        <w:t xml:space="preserve"> and middle-class populations faced with significant debt</w:t>
      </w:r>
      <w:r w:rsidRPr="00D65960">
        <w:rPr>
          <w:sz w:val="16"/>
        </w:rPr>
        <w:t xml:space="preserve"> and instability. As a matter of practicality, </w:t>
      </w:r>
      <w:r w:rsidRPr="00F40856">
        <w:rPr>
          <w:rStyle w:val="StyleUnderline"/>
        </w:rPr>
        <w:t xml:space="preserve">the prevalence of militarized jobs in communities remains </w:t>
      </w:r>
      <w:r w:rsidRPr="00F40856">
        <w:rPr>
          <w:rStyle w:val="Emphasis"/>
        </w:rPr>
        <w:t>a key political blockade</w:t>
      </w:r>
      <w:r w:rsidRPr="00F40856">
        <w:rPr>
          <w:rStyle w:val="StyleUnderline"/>
        </w:rPr>
        <w:t xml:space="preserve"> to reducing military funding</w:t>
      </w:r>
      <w:r w:rsidRPr="00424C2D">
        <w:rPr>
          <w:sz w:val="16"/>
        </w:rPr>
        <w:t xml:space="preserve">. As such, </w:t>
      </w:r>
      <w:r w:rsidRPr="00F40856">
        <w:rPr>
          <w:rStyle w:val="StyleUnderline"/>
        </w:rPr>
        <w:t>solutions to the climate crisis must also address the absence of an adequate number of well-paying jobs,</w:t>
      </w:r>
      <w:r w:rsidRPr="00424C2D">
        <w:rPr>
          <w:sz w:val="16"/>
        </w:rPr>
        <w:t xml:space="preserve"> poverty, inequality, and other prevalent socioeconomic concerns of our time. At the same time, we must convert a major share of U.S. manufacturing and engineering from building weapons of war to building a 100% clean energy economy by 2030. While official estimates are known to be too low, the Bureau of Labor Statistics counted about six million people as unemployed and actively seeking work in 2019—a figure now rendered obsolete by the coronavirus crisis, but indicative of our economy under “good” circumstances.96 This figure does not include all working age people who are unemployed and more comprehensive methods of calculating unemployment often double the standard unemployment rate. Even in the best of times, unemployment rates also vary drastically by geography, race, and age; rural workers, Black workers, Latinx workers, and young people all have higher than average rates of unemployment. In normal times, forty percent of the U.S. workforce is employed in insecure positions, such as temporary, part-time, and “on-call” workers, contractors, and the self-employed. 97 While employment statistics can help illustrate the economic crisis, they can also minimize the lived-realities for the tens of millions of people living in poverty in the United States. In the richest country in the world, even prior to the coronavirus pandemic and its associated economic implosion, there were 140 million poor and low-wealth people. That’s over 43% of the population of the United States. Low pay, job scarcity or inaccessibility, and attacks on unionization work together to keep people in poverty. Do We Have a Poverty Draft in the United States? </w:t>
      </w:r>
      <w:r w:rsidRPr="00424C2D">
        <w:rPr>
          <w:rStyle w:val="StyleUnderline"/>
        </w:rPr>
        <w:t>Mandatory military service ended in</w:t>
      </w:r>
      <w:r w:rsidRPr="00424C2D">
        <w:rPr>
          <w:sz w:val="16"/>
        </w:rPr>
        <w:t xml:space="preserve"> 19</w:t>
      </w:r>
      <w:r w:rsidRPr="00424C2D">
        <w:rPr>
          <w:rStyle w:val="StyleUnderline"/>
        </w:rPr>
        <w:t>73</w:t>
      </w:r>
      <w:r w:rsidRPr="00424C2D">
        <w:rPr>
          <w:sz w:val="16"/>
        </w:rPr>
        <w:t xml:space="preserve">, and </w:t>
      </w:r>
      <w:r w:rsidRPr="00424C2D">
        <w:rPr>
          <w:rStyle w:val="StyleUnderline"/>
        </w:rPr>
        <w:t>by the 1980s the term “poverty draft” gained prominence</w:t>
      </w:r>
      <w:r w:rsidRPr="00424C2D">
        <w:rPr>
          <w:sz w:val="16"/>
        </w:rPr>
        <w:t xml:space="preserve"> as a term used </w:t>
      </w:r>
      <w:r w:rsidRPr="00424C2D">
        <w:rPr>
          <w:rStyle w:val="StyleUnderline"/>
        </w:rPr>
        <w:t>to describe “the belief that the enlisted ranks of the military were made up of young people with limited economic opportunities</w:t>
      </w:r>
      <w:r w:rsidRPr="00424C2D">
        <w:rPr>
          <w:sz w:val="16"/>
        </w:rPr>
        <w:t xml:space="preserve">.”98 </w:t>
      </w:r>
      <w:r w:rsidRPr="00424C2D">
        <w:rPr>
          <w:rStyle w:val="StyleUnderline"/>
        </w:rPr>
        <w:t>In the context of vast economic precarity</w:t>
      </w:r>
      <w:r w:rsidRPr="00424C2D">
        <w:rPr>
          <w:sz w:val="16"/>
        </w:rPr>
        <w:t xml:space="preserve"> in the United States, </w:t>
      </w:r>
      <w:r w:rsidRPr="00424C2D">
        <w:rPr>
          <w:rStyle w:val="StyleUnderline"/>
        </w:rPr>
        <w:t>military service often functions as a “draft-like system” that attracts low-income and other marginalized groups</w:t>
      </w:r>
      <w:r w:rsidRPr="00424C2D">
        <w:rPr>
          <w:sz w:val="16"/>
        </w:rPr>
        <w:t xml:space="preserve"> into enlisting </w:t>
      </w:r>
      <w:r w:rsidRPr="00424C2D">
        <w:rPr>
          <w:rStyle w:val="Emphasis"/>
        </w:rPr>
        <w:t>because of a lack of other job,</w:t>
      </w:r>
      <w:r w:rsidRPr="00424C2D">
        <w:rPr>
          <w:sz w:val="16"/>
        </w:rPr>
        <w:t xml:space="preserve"> income, and educational opportunities available in their communities. Half of all young people who join the military do so as a means to pay for future education.99 Military recruiters have historically recruited among middle and lower classes. Reporting by the Seattle Times in 2005 found, for example, that nearly half of new recruits came “from lower-middle-class to poor households.”100 Native Americans, who have the highest poverty rate of any racial or ethnic group in the United States, also serve in the country’s armed forces at the highest rate of any ethnic group in the country.101 </w:t>
      </w:r>
      <w:r w:rsidRPr="00424C2D">
        <w:rPr>
          <w:rStyle w:val="StyleUnderline"/>
        </w:rPr>
        <w:t>Despite such vast economic insecurity, the military is the only major federal jobs program in the United States</w:t>
      </w:r>
      <w:r w:rsidRPr="00424C2D">
        <w:rPr>
          <w:sz w:val="16"/>
        </w:rPr>
        <w:t xml:space="preserve">. Over 1,300,000 Americans are on active military duty and over 800,000 more are in the military reserves. Another 1,600,000 Americans work for companies contracted by the U.S. military not only to supply weapons of war, but also the goods and services that support military operations. 102 </w:t>
      </w:r>
      <w:r w:rsidRPr="00424C2D">
        <w:rPr>
          <w:rStyle w:val="StyleUnderline"/>
        </w:rPr>
        <w:t>The Department of Defense calls itself America’s largest employer - larger than Walmart, even</w:t>
      </w:r>
      <w:r w:rsidRPr="00424C2D">
        <w:rPr>
          <w:sz w:val="16"/>
        </w:rPr>
        <w:t xml:space="preserve">.103 Since the military industrial complex is spread across the United States, some </w:t>
      </w:r>
      <w:r w:rsidRPr="00424C2D">
        <w:rPr>
          <w:rStyle w:val="StyleUnderline"/>
        </w:rPr>
        <w:t>members of congress justify military spending by the jobs it provides their states or districts. War spending is often perceived as an effective way to increase employment, but there are far better ways besides a massive military jobs program to employ Americans.</w:t>
      </w:r>
    </w:p>
    <w:p w14:paraId="1C08A662" w14:textId="77777777" w:rsidR="00B10B62" w:rsidRDefault="00B10B62" w:rsidP="00B10B62"/>
    <w:p w14:paraId="12E3C683" w14:textId="77777777" w:rsidR="00B10B62" w:rsidRDefault="00B10B62" w:rsidP="00B10B62">
      <w:pPr>
        <w:pStyle w:val="Heading2"/>
      </w:pPr>
    </w:p>
    <w:p w14:paraId="474338F3" w14:textId="77777777" w:rsidR="00B10B62" w:rsidRDefault="00B10B62" w:rsidP="00B10B62">
      <w:pPr>
        <w:pStyle w:val="Heading1"/>
      </w:pPr>
      <w:r>
        <w:t xml:space="preserve">Neg K </w:t>
      </w:r>
    </w:p>
    <w:p w14:paraId="78ECA64E" w14:textId="77777777" w:rsidR="00B10B62" w:rsidRDefault="00B10B62" w:rsidP="00B10B62"/>
    <w:p w14:paraId="29B4EAFC" w14:textId="77777777" w:rsidR="00B10B62" w:rsidRDefault="00B10B62" w:rsidP="00B10B62">
      <w:pPr>
        <w:pStyle w:val="Heading2"/>
      </w:pPr>
      <w:r>
        <w:t xml:space="preserve">Postwork </w:t>
      </w:r>
    </w:p>
    <w:p w14:paraId="1CA787B6" w14:textId="77777777" w:rsidR="00B10B62" w:rsidRDefault="00B10B62" w:rsidP="00B10B62">
      <w:pPr>
        <w:pStyle w:val="Heading3"/>
      </w:pPr>
      <w:r>
        <w:t xml:space="preserve">1NC Postwork </w:t>
      </w:r>
    </w:p>
    <w:p w14:paraId="620E1380" w14:textId="77777777" w:rsidR="00B10B62" w:rsidRPr="00825BE6" w:rsidRDefault="00B10B62" w:rsidP="00B10B62">
      <w:pPr>
        <w:pStyle w:val="Heading4"/>
      </w:pPr>
      <w:r>
        <w:t xml:space="preserve">A. </w:t>
      </w:r>
      <w:r w:rsidRPr="00825BE6">
        <w:t>Using work to redistribute s</w:t>
      </w:r>
      <w:r>
        <w:t xml:space="preserve">olidifies domination- we need to think outside the </w:t>
      </w:r>
      <w:r>
        <w:rPr>
          <w:i/>
        </w:rPr>
        <w:t>common sense</w:t>
      </w:r>
      <w:r>
        <w:t xml:space="preserve"> of wage labor </w:t>
      </w:r>
    </w:p>
    <w:p w14:paraId="510F1327" w14:textId="77777777" w:rsidR="00B10B62" w:rsidRPr="00825BE6" w:rsidRDefault="00B10B62" w:rsidP="00B10B62">
      <w:pPr>
        <w:rPr>
          <w:rStyle w:val="Style13ptBold"/>
          <w:lang w:val="de-DE"/>
        </w:rPr>
      </w:pPr>
      <w:r w:rsidRPr="00825BE6">
        <w:rPr>
          <w:rStyle w:val="Style13ptBold"/>
          <w:lang w:val="de-DE"/>
        </w:rPr>
        <w:t>Hoffmann and Paulsen, PhDs,  20</w:t>
      </w:r>
    </w:p>
    <w:p w14:paraId="4A5EB076" w14:textId="77777777" w:rsidR="00B10B62" w:rsidRPr="00AF388F" w:rsidRDefault="00B10B62" w:rsidP="00B10B62">
      <w:pPr>
        <w:rPr>
          <w:sz w:val="16"/>
        </w:rPr>
      </w:pPr>
      <w:r w:rsidRPr="00AF388F">
        <w:rPr>
          <w:sz w:val="16"/>
        </w:rPr>
        <w:t>(Maja, Socioeconomics@Vienna, and Roland, BusinessAdministration@Lund, Resolving the ‘jobs-environment-dilemma’? The case for critiques of work in sustainability research, Environmental Sociology 6:4)</w:t>
      </w:r>
    </w:p>
    <w:p w14:paraId="2DA46AEC" w14:textId="77777777" w:rsidR="00B10B62" w:rsidRDefault="00B10B62" w:rsidP="00B10B62">
      <w:pPr>
        <w:rPr>
          <w:sz w:val="16"/>
        </w:rPr>
      </w:pPr>
      <w:r w:rsidRPr="005245DC">
        <w:rPr>
          <w:rStyle w:val="StyleUnderline"/>
        </w:rPr>
        <w:t>If work</w:t>
      </w:r>
      <w:r w:rsidRPr="00AF388F">
        <w:rPr>
          <w:sz w:val="16"/>
        </w:rPr>
        <w:t xml:space="preserve"> </w:t>
      </w:r>
      <w:r w:rsidRPr="005245DC">
        <w:rPr>
          <w:rStyle w:val="StyleUnderline"/>
        </w:rPr>
        <w:t>is associated with environmental</w:t>
      </w:r>
      <w:r w:rsidRPr="00AF388F">
        <w:rPr>
          <w:sz w:val="16"/>
        </w:rPr>
        <w:t xml:space="preserve"> pressures in at least four different ways, </w:t>
      </w:r>
      <w:r w:rsidRPr="005245DC">
        <w:rPr>
          <w:rStyle w:val="StyleUnderline"/>
        </w:rPr>
        <w:t xml:space="preserve">why </w:t>
      </w:r>
      <w:r w:rsidRPr="00AF388F">
        <w:rPr>
          <w:sz w:val="16"/>
        </w:rPr>
        <w:t xml:space="preserve">do we have to </w:t>
      </w:r>
      <w:r w:rsidRPr="005245DC">
        <w:rPr>
          <w:rStyle w:val="StyleUnderline"/>
        </w:rPr>
        <w:t>maintain it at constant or increased levels</w:t>
      </w:r>
      <w:r w:rsidRPr="00667A1B">
        <w:rPr>
          <w:sz w:val="16"/>
        </w:rPr>
        <w:t xml:space="preserve">? We hold that in industrial society four distinct levels of structural and cultural dependency on work may be discerned. These are to be understood as broad analytical categories which in reality comprise and cross individual and structural levels in various ways, and are all interdependent. Personal dependence. A first aspect is individual or personal dependence on work: Work as regular, gainful employment constitutes one of the central social relations in modern ‘work society’ and is a central point of reference in people’s lives. As a principal source of income, waged work fulfils the existential function of providing livelihoods and social security. It is constructed to secure basic social rights, social integration, recognition, status, and personal identity (Frayne 2015b; Weeks 2011). This is probably why ‘social’ is so often equated with ‘work’. State dependence. Secondly, </w:t>
      </w:r>
      <w:r w:rsidRPr="005245DC">
        <w:rPr>
          <w:rStyle w:val="StyleUnderline"/>
        </w:rPr>
        <w:t xml:space="preserve">dependence on work pertains to the </w:t>
      </w:r>
      <w:r w:rsidRPr="005245DC">
        <w:rPr>
          <w:rStyle w:val="Emphasis"/>
        </w:rPr>
        <w:t>modern welfare state</w:t>
      </w:r>
      <w:r w:rsidRPr="00667A1B">
        <w:rPr>
          <w:sz w:val="16"/>
        </w:rPr>
        <w:t xml:space="preserve">: the </w:t>
      </w:r>
      <w:r w:rsidRPr="005245DC">
        <w:rPr>
          <w:rStyle w:val="StyleUnderline"/>
        </w:rPr>
        <w:t>revenues and economic growth generated through work contribute substantially to the financing of social security systems</w:t>
      </w:r>
      <w:r w:rsidRPr="00667A1B">
        <w:rPr>
          <w:sz w:val="16"/>
        </w:rPr>
        <w:t xml:space="preserve">. Affording </w:t>
      </w:r>
      <w:r w:rsidRPr="005245DC">
        <w:rPr>
          <w:rStyle w:val="StyleUnderline"/>
        </w:rPr>
        <w:t>welfare is therefore a main argument for creating jobs</w:t>
      </w:r>
      <w:r w:rsidRPr="00667A1B">
        <w:rPr>
          <w:sz w:val="16"/>
        </w:rPr>
        <w:t xml:space="preserve">. </w:t>
      </w:r>
      <w:r w:rsidRPr="005245DC">
        <w:rPr>
          <w:rStyle w:val="StyleUnderline"/>
        </w:rPr>
        <w:t>Wage labour is</w:t>
      </w:r>
      <w:r w:rsidRPr="00667A1B">
        <w:rPr>
          <w:sz w:val="16"/>
        </w:rPr>
        <w:t xml:space="preserve"> thus </w:t>
      </w:r>
      <w:r w:rsidRPr="005245DC">
        <w:rPr>
          <w:rStyle w:val="Emphasis"/>
        </w:rPr>
        <w:t>a dominating tool</w:t>
      </w:r>
      <w:r w:rsidRPr="00667A1B">
        <w:rPr>
          <w:sz w:val="16"/>
        </w:rPr>
        <w:t xml:space="preserve"> </w:t>
      </w:r>
      <w:r w:rsidRPr="005245DC">
        <w:rPr>
          <w:rStyle w:val="Emphasis"/>
        </w:rPr>
        <w:t>for redistribution</w:t>
      </w:r>
      <w:r w:rsidRPr="00667A1B">
        <w:rPr>
          <w:sz w:val="16"/>
        </w:rPr>
        <w:t xml:space="preserve">; through wages, taxes on wages and on the consumption that production generates, almost all distribution takes place. Hence, </w:t>
      </w:r>
      <w:r w:rsidRPr="002F039A">
        <w:rPr>
          <w:rStyle w:val="StyleUnderline"/>
        </w:rPr>
        <w:t>what the job is, and what is being produced, is of secondary importance</w:t>
      </w:r>
      <w:r w:rsidRPr="00667A1B">
        <w:rPr>
          <w:sz w:val="16"/>
        </w:rPr>
        <w:t xml:space="preserve"> (Paulsen 2017). </w:t>
      </w:r>
      <w:r w:rsidRPr="002F039A">
        <w:rPr>
          <w:rStyle w:val="StyleUnderline"/>
        </w:rPr>
        <w:t>Work is</w:t>
      </w:r>
      <w:r w:rsidRPr="00667A1B">
        <w:rPr>
          <w:sz w:val="16"/>
        </w:rPr>
        <w:t xml:space="preserve"> moreover </w:t>
      </w:r>
      <w:r w:rsidRPr="002F039A">
        <w:rPr>
          <w:rStyle w:val="StyleUnderline"/>
        </w:rPr>
        <w:t xml:space="preserve">a </w:t>
      </w:r>
      <w:r w:rsidRPr="002F039A">
        <w:rPr>
          <w:rStyle w:val="Emphasis"/>
        </w:rPr>
        <w:t>convenient instrument of control</w:t>
      </w:r>
      <w:r w:rsidRPr="002F039A">
        <w:rPr>
          <w:rStyle w:val="StyleUnderline"/>
        </w:rPr>
        <w:t xml:space="preserve"> that structures and disciplines society</w:t>
      </w:r>
      <w:r w:rsidRPr="00667A1B">
        <w:rPr>
          <w:sz w:val="16"/>
        </w:rPr>
        <w:t xml:space="preserve">, and ‘renders populations at once productive and governable’ (Weeks 2011, 54; Gorz 1982; Lafargue 2014 [1883]). Specifically, the dominant neoliberal ideology, its condemnation of laziness and idealisation of ‘hardworking people’ has intensified the ‘moral fortification of work’. Accordingly, the </w:t>
      </w:r>
      <w:r w:rsidRPr="002F039A">
        <w:rPr>
          <w:rStyle w:val="StyleUnderline"/>
        </w:rPr>
        <w:t>neoliberal ‘workfare’ reforms have focused on job creation and the relentless activation for the labour market, effectively ‘enforcing work</w:t>
      </w:r>
      <w:r w:rsidRPr="00667A1B">
        <w:rPr>
          <w:sz w:val="16"/>
        </w:rPr>
        <w:t xml:space="preserve"> (…) </w:t>
      </w:r>
      <w:r w:rsidRPr="002F039A">
        <w:rPr>
          <w:rStyle w:val="StyleUnderline"/>
        </w:rPr>
        <w:t>as a key function of the state’</w:t>
      </w:r>
      <w:r w:rsidRPr="00667A1B">
        <w:rPr>
          <w:sz w:val="16"/>
        </w:rPr>
        <w:t xml:space="preserve"> (Frayne 2015b, 16). Economic dependence. Thirdly, besides the economic imperative for individuals to ‘earn a living’ and pay off debt, </w:t>
      </w:r>
      <w:r w:rsidRPr="00473416">
        <w:rPr>
          <w:rStyle w:val="StyleUnderline"/>
        </w:rPr>
        <w:t>modern economies are dependent on work</w:t>
      </w:r>
      <w:r w:rsidRPr="00667A1B">
        <w:rPr>
          <w:sz w:val="16"/>
        </w:rPr>
        <w:t xml:space="preserve"> in terms of an industrious labour force, long working hours </w:t>
      </w:r>
      <w:r w:rsidRPr="00473416">
        <w:rPr>
          <w:rStyle w:val="StyleUnderline"/>
        </w:rPr>
        <w:t>for increasing economic output</w:t>
      </w:r>
      <w:r w:rsidRPr="00667A1B">
        <w:rPr>
          <w:sz w:val="16"/>
        </w:rPr>
        <w:t xml:space="preserve"> under </w:t>
      </w:r>
      <w:r w:rsidRPr="00473416">
        <w:rPr>
          <w:rStyle w:val="StyleUnderline"/>
        </w:rPr>
        <w:t>the imperatives of capital accumulation, growth and competition</w:t>
      </w:r>
      <w:r w:rsidRPr="00667A1B">
        <w:rPr>
          <w:sz w:val="16"/>
        </w:rPr>
        <w:t xml:space="preserve">, and </w:t>
      </w:r>
      <w:r w:rsidRPr="00473416">
        <w:rPr>
          <w:rStyle w:val="Emphasis"/>
        </w:rPr>
        <w:t>rising incomes</w:t>
      </w:r>
      <w:r w:rsidRPr="00667A1B">
        <w:rPr>
          <w:sz w:val="16"/>
        </w:rPr>
        <w:t xml:space="preserve"> for increasing purchasing power and demand. Creating or preserving jobs constitutes the standard argument for economic growth. In turn, work as one basic factor of production creates growth. However, the relation between growth and employment is conditioned, amongst other factors, primarily by constantly pursued labour productivity: </w:t>
      </w:r>
      <w:r w:rsidRPr="00473416">
        <w:rPr>
          <w:rStyle w:val="StyleUnderline"/>
        </w:rPr>
        <w:t>for employment to rise or stay stable, the economy must grow at a sufficiently high rate to exceed productivity gains</w:t>
      </w:r>
      <w:r w:rsidRPr="00667A1B">
        <w:rPr>
          <w:sz w:val="16"/>
        </w:rPr>
        <w:t xml:space="preserve">, in order to offset job losses and avoid ‘jobless growth’. Moreover, </w:t>
      </w:r>
      <w:r w:rsidRPr="00473416">
        <w:rPr>
          <w:rStyle w:val="Emphasis"/>
        </w:rPr>
        <w:t>faltering expansion triggers a spiral of recession</w:t>
      </w:r>
      <w:r w:rsidRPr="00667A1B">
        <w:rPr>
          <w:sz w:val="16"/>
        </w:rPr>
        <w:t xml:space="preserve"> which not only affects economic stability but results in societal crises as a whole (Jackson 2009; Paech 2012). However, besides </w:t>
      </w:r>
      <w:r w:rsidRPr="00473416">
        <w:rPr>
          <w:rStyle w:val="StyleUnderline"/>
        </w:rPr>
        <w:t>being unsustainable and insatiable, growth is also increasingly unlikely to continue at the rates required for economic stability</w:t>
      </w:r>
      <w:r w:rsidRPr="00667A1B">
        <w:rPr>
          <w:sz w:val="16"/>
        </w:rPr>
        <w:t xml:space="preserve"> (Kallis et al. 2018; IMF 2015). The individual and structural economic </w:t>
      </w:r>
      <w:r w:rsidRPr="00473416">
        <w:rPr>
          <w:rStyle w:val="StyleUnderline"/>
        </w:rPr>
        <w:t>dependence on work</w:t>
      </w:r>
      <w:r w:rsidRPr="00667A1B">
        <w:rPr>
          <w:sz w:val="16"/>
        </w:rPr>
        <w:t xml:space="preserve"> and economic growth therefore </w:t>
      </w:r>
      <w:r w:rsidRPr="00473416">
        <w:rPr>
          <w:rStyle w:val="StyleUnderline"/>
        </w:rPr>
        <w:t>implies profound vulnerability as livelihoods and political stability are fatefully exposed to global competition</w:t>
      </w:r>
      <w:r w:rsidRPr="00667A1B">
        <w:rPr>
          <w:sz w:val="16"/>
        </w:rPr>
        <w:t xml:space="preserve"> and the capitalist imperative of capital accumulation, and constrained by ‘systemically relevant’ job and growth creating companies, industries and global (financial) markets (Gronemeyer 2012; Paech 2012). Cultural dependence. A fourth aspect concerns cultural dependence: </w:t>
      </w:r>
      <w:r w:rsidRPr="00473416">
        <w:rPr>
          <w:rStyle w:val="StyleUnderline"/>
        </w:rPr>
        <w:t>The ‘work ethic’ is the specific morality described by</w:t>
      </w:r>
      <w:r w:rsidRPr="00667A1B">
        <w:rPr>
          <w:sz w:val="16"/>
        </w:rPr>
        <w:t xml:space="preserve"> Max </w:t>
      </w:r>
      <w:r w:rsidRPr="00473416">
        <w:rPr>
          <w:rStyle w:val="StyleUnderline"/>
        </w:rPr>
        <w:t>Weber</w:t>
      </w:r>
      <w:r w:rsidRPr="00667A1B">
        <w:rPr>
          <w:sz w:val="16"/>
        </w:rPr>
        <w:t xml:space="preserve"> (1992[1905]) </w:t>
      </w:r>
      <w:r w:rsidRPr="00473416">
        <w:rPr>
          <w:rStyle w:val="StyleUnderline"/>
        </w:rPr>
        <w:t>as constitutive of modern industrial culture</w:t>
      </w:r>
      <w:r w:rsidRPr="00667A1B">
        <w:rPr>
          <w:sz w:val="16"/>
        </w:rPr>
        <w:t xml:space="preserve">, 2 and </w:t>
      </w:r>
      <w:r w:rsidRPr="00473416">
        <w:rPr>
          <w:rStyle w:val="StyleUnderline"/>
        </w:rPr>
        <w:t>determining for all its subjects as shared ‘common senses’</w:t>
      </w:r>
      <w:r w:rsidRPr="00667A1B">
        <w:rPr>
          <w:sz w:val="16"/>
        </w:rPr>
        <w:t xml:space="preserve"> about </w:t>
      </w:r>
      <w:r w:rsidRPr="00473416">
        <w:rPr>
          <w:rStyle w:val="StyleUnderline"/>
        </w:rPr>
        <w:t>how work is valued</w:t>
      </w:r>
      <w:r w:rsidRPr="00667A1B">
        <w:rPr>
          <w:sz w:val="16"/>
        </w:rPr>
        <w:t xml:space="preserve"> and understood. It means an ingrained moral compulsion to gainful work and timesaving, manifested in the common ideals of productivity, achievement and entrepreneurship, in the feeling of guilt when time is ‘wasted’, in personal identification with one’s ‘calling’, in observations of busyness, even burnout as a ‘badge of honour’ (Paulsen 2014), and in descriptions of a culture that has lost the ‘capacity to relax in the old, uninhibited ways’ (Thompson 1967, 91). Even for those who do not share such attitudes towards work, in a work-centred culture it is normal to (seek) work. </w:t>
      </w:r>
      <w:r w:rsidRPr="00473416">
        <w:rPr>
          <w:rStyle w:val="StyleUnderline"/>
        </w:rPr>
        <w:t xml:space="preserve">It is so commonsensical that it seems </w:t>
      </w:r>
      <w:r w:rsidRPr="00473416">
        <w:rPr>
          <w:rStyle w:val="Emphasis"/>
        </w:rPr>
        <w:t>impractical to question it</w:t>
      </w:r>
      <w:r w:rsidRPr="00473416">
        <w:rPr>
          <w:rStyle w:val="StyleUnderline"/>
        </w:rPr>
        <w:t>,</w:t>
      </w:r>
      <w:r w:rsidRPr="00667A1B">
        <w:rPr>
          <w:sz w:val="16"/>
        </w:rPr>
        <w:t xml:space="preserve"> </w:t>
      </w:r>
      <w:r w:rsidRPr="00473416">
        <w:rPr>
          <w:rStyle w:val="StyleUnderline"/>
        </w:rPr>
        <w:t>and it continues to be normalised through</w:t>
      </w:r>
      <w:r w:rsidRPr="00667A1B">
        <w:rPr>
          <w:sz w:val="16"/>
        </w:rPr>
        <w:t xml:space="preserve"> socialisation and </w:t>
      </w:r>
      <w:r w:rsidRPr="00473416">
        <w:rPr>
          <w:rStyle w:val="Emphasis"/>
        </w:rPr>
        <w:t>schooling</w:t>
      </w:r>
      <w:r w:rsidRPr="00667A1B">
        <w:rPr>
          <w:sz w:val="16"/>
        </w:rPr>
        <w:t xml:space="preserve">. Consequently, </w:t>
      </w:r>
      <w:r w:rsidRPr="00473416">
        <w:rPr>
          <w:rStyle w:val="StyleUnderline"/>
        </w:rPr>
        <w:t xml:space="preserve">people become </w:t>
      </w:r>
      <w:r w:rsidRPr="00473416">
        <w:rPr>
          <w:rStyle w:val="Emphasis"/>
        </w:rPr>
        <w:t>limited in their imagination of alternatives</w:t>
      </w:r>
      <w:r w:rsidRPr="00667A1B">
        <w:rPr>
          <w:sz w:val="16"/>
        </w:rPr>
        <w:t xml:space="preserve">, the prospect of losing one’s job usually causes heartfelt fear (Standing 2011). For a work society that ‘does no longer know of those other higher and more meaningful activities for the sake of which this freedom would deserve to be won’, there can be nothing worse than the cessation of work (Hannah Arendt, cited in Gorz 1989, 7–8). </w:t>
      </w:r>
      <w:r w:rsidRPr="00473416">
        <w:rPr>
          <w:rStyle w:val="StyleUnderline"/>
        </w:rPr>
        <w:t>The wage relation</w:t>
      </w:r>
      <w:r w:rsidRPr="00667A1B">
        <w:rPr>
          <w:sz w:val="16"/>
        </w:rPr>
        <w:t xml:space="preserve"> based on the commodity labour </w:t>
      </w:r>
      <w:r w:rsidRPr="00473416">
        <w:rPr>
          <w:rStyle w:val="StyleUnderline"/>
        </w:rPr>
        <w:t>is</w:t>
      </w:r>
      <w:r w:rsidRPr="00667A1B">
        <w:rPr>
          <w:sz w:val="16"/>
        </w:rPr>
        <w:t xml:space="preserve">, in other words, </w:t>
      </w:r>
      <w:r w:rsidRPr="00473416">
        <w:rPr>
          <w:rStyle w:val="StyleUnderline"/>
        </w:rPr>
        <w:t xml:space="preserve">an essential functional feature of the industrial-capitalist system, and the </w:t>
      </w:r>
      <w:r w:rsidRPr="00473416">
        <w:rPr>
          <w:rStyle w:val="Emphasis"/>
        </w:rPr>
        <w:t xml:space="preserve">exaltation of work remains its social ethic. </w:t>
      </w:r>
      <w:r w:rsidRPr="00667A1B">
        <w:rPr>
          <w:sz w:val="16"/>
        </w:rPr>
        <w:t>For modern industrial society work is ‘both its chief means and its ultimate goal’ (Gorz 1989, 13; Weber 1992 [1905]; Weeks 2011); it is centred and structurally dependent on work, despite work’s environmentally adverse implications. This constellation constitutes the dilemma between work and the environment, and it is why we argue that work is absolutely central to present-day unsustainability and should accordingly be dealt with in sustainability research.</w:t>
      </w:r>
    </w:p>
    <w:p w14:paraId="17A6A139" w14:textId="77777777" w:rsidR="00B10B62" w:rsidRDefault="00B10B62" w:rsidP="00B10B62">
      <w:pPr>
        <w:pStyle w:val="Heading4"/>
      </w:pPr>
      <w:r>
        <w:t xml:space="preserve">B. </w:t>
      </w:r>
      <w:r w:rsidRPr="00B4155D">
        <w:t>Misplaced focus on fossil fuels obscures Puritan productivism at the he</w:t>
      </w:r>
      <w:r>
        <w:t xml:space="preserve">art of capitalism driving human extinction </w:t>
      </w:r>
    </w:p>
    <w:p w14:paraId="6E83D81A" w14:textId="77777777" w:rsidR="00B10B62" w:rsidRDefault="00B10B62" w:rsidP="00B10B62">
      <w:pPr>
        <w:rPr>
          <w:sz w:val="16"/>
        </w:rPr>
      </w:pPr>
      <w:r>
        <w:rPr>
          <w:sz w:val="16"/>
        </w:rPr>
        <w:t>Salvage Editorial Collective 20</w:t>
      </w:r>
    </w:p>
    <w:p w14:paraId="530659D3" w14:textId="77777777" w:rsidR="00B10B62" w:rsidRPr="00B4155D" w:rsidRDefault="00B10B62" w:rsidP="00B10B62">
      <w:pPr>
        <w:rPr>
          <w:sz w:val="16"/>
        </w:rPr>
      </w:pPr>
      <w:r>
        <w:rPr>
          <w:sz w:val="16"/>
        </w:rPr>
        <w:t xml:space="preserve">(Editor-in-Chief Rosie Warren Editorial Collective Jamie Allinson Charlotte Heltai John McDonald China Miéville Kevin Ochieng Okoth Annie Olaloku-Teriba Barnaby Raine Richard Seymour Rosie Warren Art &amp; Fiction Editor China Miéville Poetry Editor Caitlín Doherty  https://salvage.zone/the-tragedy-of-the-worker-towards-the-proletarocene/ , 1-31) </w:t>
      </w:r>
    </w:p>
    <w:p w14:paraId="35B0E193" w14:textId="77777777" w:rsidR="00B10B62" w:rsidRPr="00D66F9F" w:rsidRDefault="00B10B62" w:rsidP="00B10B62">
      <w:pPr>
        <w:rPr>
          <w:sz w:val="14"/>
        </w:rPr>
      </w:pPr>
      <w:r w:rsidRPr="00E33A44">
        <w:rPr>
          <w:rStyle w:val="StyleUnderline"/>
        </w:rPr>
        <w:t>Capitalism</w:t>
      </w:r>
      <w:r w:rsidRPr="00B4155D">
        <w:rPr>
          <w:sz w:val="14"/>
        </w:rPr>
        <w:t xml:space="preserve">, like certain bacteria, </w:t>
      </w:r>
      <w:r w:rsidRPr="00E33A44">
        <w:rPr>
          <w:rStyle w:val="StyleUnderline"/>
        </w:rPr>
        <w:t>like the death-drive, is immortal. It has its limits and crises but, perversely, seems to thrive on these.</w:t>
      </w:r>
      <w:r w:rsidRPr="00B4155D">
        <w:rPr>
          <w:sz w:val="14"/>
        </w:rPr>
        <w:t xml:space="preserve"> </w:t>
      </w:r>
      <w:r w:rsidRPr="00B368DB">
        <w:rPr>
          <w:rStyle w:val="StyleUnderline"/>
        </w:rPr>
        <w:t>Unlike the multi-species life-systems powering it, the only terminal limit to capital’s perpetual augmentation is</w:t>
      </w:r>
      <w:r w:rsidRPr="00B4155D">
        <w:rPr>
          <w:sz w:val="14"/>
        </w:rPr>
        <w:t xml:space="preserve">, if driven toward from within, </w:t>
      </w:r>
      <w:r w:rsidRPr="00B368DB">
        <w:rPr>
          <w:rStyle w:val="StyleUnderline"/>
        </w:rPr>
        <w:t xml:space="preserve">external: either </w:t>
      </w:r>
      <w:r w:rsidRPr="00B368DB">
        <w:rPr>
          <w:rStyle w:val="Emphasis"/>
        </w:rPr>
        <w:t>revolution or human extinction</w:t>
      </w:r>
      <w:r w:rsidRPr="00B368DB">
        <w:rPr>
          <w:rStyle w:val="StyleUnderline"/>
        </w:rPr>
        <w:t>; communism, or the common ruin of the contending classes.</w:t>
      </w:r>
      <w:r>
        <w:rPr>
          <w:rStyle w:val="StyleUnderline"/>
        </w:rPr>
        <w:t xml:space="preserve"> </w:t>
      </w:r>
      <w:r w:rsidRPr="00B4155D">
        <w:rPr>
          <w:sz w:val="14"/>
        </w:rPr>
        <w:t xml:space="preserve">Long ago, both Max Weber and Walter Benjamin pointed out an occulted religious foundation in capitalist civilisation. As Michael Löwy points out, </w:t>
      </w:r>
      <w:r w:rsidRPr="00B368DB">
        <w:rPr>
          <w:rStyle w:val="StyleUnderline"/>
        </w:rPr>
        <w:t>Benjamin</w:t>
      </w:r>
      <w:r w:rsidRPr="00B4155D">
        <w:rPr>
          <w:sz w:val="14"/>
        </w:rPr>
        <w:t xml:space="preserve">, </w:t>
      </w:r>
      <w:r w:rsidRPr="00B368DB">
        <w:rPr>
          <w:rStyle w:val="StyleUnderline"/>
        </w:rPr>
        <w:t>by defining capitalism as a cultic religion</w:t>
      </w:r>
      <w:r w:rsidRPr="00B4155D">
        <w:rPr>
          <w:sz w:val="14"/>
        </w:rPr>
        <w:t xml:space="preserve">, </w:t>
      </w:r>
      <w:r w:rsidRPr="00B368DB">
        <w:rPr>
          <w:rStyle w:val="StyleUnderline"/>
        </w:rPr>
        <w:t xml:space="preserve">went much farther than Weber in identifying a </w:t>
      </w:r>
      <w:r w:rsidRPr="00B368DB">
        <w:rPr>
          <w:rStyle w:val="Emphasis"/>
        </w:rPr>
        <w:t>Puritan/Capitalist guilt-driven imperative</w:t>
      </w:r>
      <w:r w:rsidRPr="00B368DB">
        <w:rPr>
          <w:rStyle w:val="StyleUnderline"/>
        </w:rPr>
        <w:t xml:space="preserve"> to accumulate</w:t>
      </w:r>
      <w:r w:rsidRPr="00B4155D">
        <w:rPr>
          <w:sz w:val="14"/>
        </w:rPr>
        <w:t xml:space="preserve">. ‘The duration of the cult,’ for Benjamin, ‘is permanent’. There are ‘no days which are not holidays’, and ‘nothing has meaning that is not immediately related to the cult’. In what sense is capitalism a cult? What are its rituals, its fetishes? Those of investment, speculating, buying and selling. It has no dogma other than those ‘real abstractions’, as Alfred Sohn-Rethel put it, entailed by its rituals. In Sohn-Rethel’s words, the act of commodity-exchange is the key exemplar of a social action governed by an abstraction of which the participants have no consciousness. The buyer may be concerned only with the sensuous particularities of the commodity, the needs it fills, but behaves in the moment of exchange as though what matters is the quantity of exchange-value embedded in it. Ritual action determines dogma; social being, that is, determines consciousness. Capitalist theology instates, not dogma, but unyielding imperatives governing action. ‘Accumulate, accumulate! That is Moses and the prophets!’, Marx sarcastically withered in Capital. Accumulation is, for capital, an imperative and not an option. To exist as a unit of capital in conditions of universal competition, is to accumulate or die. </w:t>
      </w:r>
      <w:r w:rsidRPr="000C112A">
        <w:rPr>
          <w:rStyle w:val="StyleUnderline"/>
        </w:rPr>
        <w:t>As long, therefore, as there is labour-power to exploit and</w:t>
      </w:r>
      <w:r w:rsidRPr="00B4155D">
        <w:rPr>
          <w:sz w:val="14"/>
        </w:rPr>
        <w:t>, in Jason W Moore’s term, ‘</w:t>
      </w:r>
      <w:r w:rsidRPr="000C112A">
        <w:rPr>
          <w:rStyle w:val="StyleUnderline"/>
        </w:rPr>
        <w:t>cheap nature’ to appropriate, capital will augment itself</w:t>
      </w:r>
      <w:r w:rsidRPr="00B4155D">
        <w:rPr>
          <w:sz w:val="14"/>
        </w:rPr>
        <w:t xml:space="preserve">. </w:t>
      </w:r>
      <w:r w:rsidRPr="000C112A">
        <w:rPr>
          <w:rStyle w:val="StyleUnderline"/>
        </w:rPr>
        <w:t>This very bifurcation of life into the exploitable and the appropriable</w:t>
      </w:r>
      <w:r w:rsidRPr="00B4155D">
        <w:rPr>
          <w:sz w:val="14"/>
        </w:rPr>
        <w:t xml:space="preserve">, which Moore identifies as the foundation of a ‘Cartesian dualism’ unsustainably counterposing ‘Nature’ to ‘Society’, </w:t>
      </w:r>
      <w:r w:rsidRPr="000C112A">
        <w:rPr>
          <w:rStyle w:val="StyleUnderline"/>
        </w:rPr>
        <w:t>is not dogma but programme.</w:t>
      </w:r>
      <w:r w:rsidRPr="00B4155D">
        <w:rPr>
          <w:sz w:val="14"/>
        </w:rPr>
        <w:t xml:space="preserve"> </w:t>
      </w:r>
      <w:r w:rsidRPr="00C6540C">
        <w:rPr>
          <w:rStyle w:val="StyleUnderline"/>
        </w:rPr>
        <w:t>It is related to a distinctive move of capitalist theology</w:t>
      </w:r>
      <w:r w:rsidRPr="00B4155D">
        <w:rPr>
          <w:sz w:val="14"/>
        </w:rPr>
        <w:t xml:space="preserve">, currently given right-Evangelical sanction by Calvin Beisner and the Cornwall Declaration, </w:t>
      </w:r>
      <w:r w:rsidRPr="00C6540C">
        <w:rPr>
          <w:rStyle w:val="StyleUnderline"/>
        </w:rPr>
        <w:t>to disavow in practice the existence of inherent physical limits</w:t>
      </w:r>
      <w:r w:rsidRPr="00B4155D">
        <w:rPr>
          <w:sz w:val="14"/>
        </w:rPr>
        <w:t xml:space="preserve">. </w:t>
      </w:r>
      <w:r w:rsidRPr="00C6540C">
        <w:rPr>
          <w:rStyle w:val="StyleUnderline"/>
        </w:rPr>
        <w:t>It posits</w:t>
      </w:r>
      <w:r w:rsidRPr="00B4155D">
        <w:rPr>
          <w:sz w:val="14"/>
        </w:rPr>
        <w:t xml:space="preserve">, in its action, </w:t>
      </w:r>
      <w:r w:rsidRPr="00C6540C">
        <w:rPr>
          <w:rStyle w:val="StyleUnderline"/>
        </w:rPr>
        <w:t>the Earth as limitless cornucopia over which humans have dominion, and from which limitless accumulation must be extracted.</w:t>
      </w:r>
      <w:r>
        <w:rPr>
          <w:rStyle w:val="StyleUnderline"/>
        </w:rPr>
        <w:t xml:space="preserve"> </w:t>
      </w:r>
      <w:r w:rsidRPr="00C6540C">
        <w:rPr>
          <w:rStyle w:val="StyleUnderline"/>
        </w:rPr>
        <w:t>This disavowal</w:t>
      </w:r>
      <w:r w:rsidRPr="00B4155D">
        <w:rPr>
          <w:sz w:val="14"/>
        </w:rPr>
        <w:t>, this ‘real abstraction’</w:t>
      </w:r>
      <w:r w:rsidRPr="00C6540C">
        <w:rPr>
          <w:rStyle w:val="StyleUnderline"/>
        </w:rPr>
        <w:t>, is the social basis of capitalist implicatory denial</w:t>
      </w:r>
      <w:r w:rsidRPr="00B4155D">
        <w:rPr>
          <w:sz w:val="14"/>
        </w:rPr>
        <w:t xml:space="preserve">: </w:t>
      </w:r>
      <w:r w:rsidRPr="001C0ADF">
        <w:rPr>
          <w:rStyle w:val="StyleUnderline"/>
        </w:rPr>
        <w:t>the seemingly evidence-proof conviction</w:t>
      </w:r>
      <w:r w:rsidRPr="00B4155D">
        <w:rPr>
          <w:sz w:val="14"/>
        </w:rPr>
        <w:t xml:space="preserve"> of capitalist states </w:t>
      </w:r>
      <w:r w:rsidRPr="001C0ADF">
        <w:rPr>
          <w:rStyle w:val="StyleUnderline"/>
        </w:rPr>
        <w:t>that capitalogenic climate change can be remedied by means,</w:t>
      </w:r>
      <w:r w:rsidRPr="00B4155D">
        <w:rPr>
          <w:sz w:val="14"/>
        </w:rPr>
        <w:t xml:space="preserve"> and according to systems, </w:t>
      </w:r>
      <w:r w:rsidRPr="001C0ADF">
        <w:rPr>
          <w:rStyle w:val="Emphasis"/>
        </w:rPr>
        <w:t>that guarantee its perpetuation.</w:t>
      </w:r>
      <w:r w:rsidRPr="00B4155D">
        <w:rPr>
          <w:sz w:val="14"/>
        </w:rPr>
        <w:t xml:space="preserve"> The capitalocentric purview is commonly, but mistakenly, identified with the anthropocentrism of ancient and medieval monotheisms. Here, however, it is clearly not the Anthropos that stands at the centre, as though appointed by God to steward the garden of Earth. At the centre is the ritual: that unconditional imperative to accumulate. And </w:t>
      </w:r>
      <w:r w:rsidRPr="0028133C">
        <w:rPr>
          <w:rStyle w:val="StyleUnderline"/>
        </w:rPr>
        <w:t>insofar as this imperative drives ‘adorers’</w:t>
      </w:r>
      <w:r w:rsidRPr="00B4155D">
        <w:rPr>
          <w:sz w:val="14"/>
        </w:rPr>
        <w:t>, as Benjamin put it</w:t>
      </w:r>
      <w:r w:rsidRPr="0028133C">
        <w:rPr>
          <w:rStyle w:val="Emphasis"/>
        </w:rPr>
        <w:t>, to the horizon of human extinction,</w:t>
      </w:r>
      <w:r w:rsidRPr="00B4155D">
        <w:rPr>
          <w:sz w:val="14"/>
        </w:rPr>
        <w:t xml:space="preserve"> </w:t>
      </w:r>
      <w:r w:rsidRPr="0028133C">
        <w:rPr>
          <w:rStyle w:val="StyleUnderline"/>
        </w:rPr>
        <w:t>capitalism can – must – be described as a death cult</w:t>
      </w:r>
      <w:r w:rsidRPr="00B4155D">
        <w:rPr>
          <w:sz w:val="14"/>
        </w:rPr>
        <w:t xml:space="preserve">. </w:t>
      </w:r>
      <w:r w:rsidRPr="0028133C">
        <w:rPr>
          <w:rStyle w:val="StyleUnderline"/>
        </w:rPr>
        <w:t xml:space="preserve">Fossil capital is </w:t>
      </w:r>
      <w:r w:rsidRPr="0028133C">
        <w:rPr>
          <w:rStyle w:val="Emphasis"/>
        </w:rPr>
        <w:t>but one modality of the death cult</w:t>
      </w:r>
      <w:r w:rsidRPr="00B4155D">
        <w:rPr>
          <w:sz w:val="14"/>
        </w:rPr>
        <w:t>, albeit a paragon. The ‘</w:t>
      </w:r>
      <w:r w:rsidRPr="0028133C">
        <w:rPr>
          <w:rStyle w:val="StyleUnderline"/>
        </w:rPr>
        <w:t>externalities’ of capital – climate chaos, biosphere destruction, resource depletion, topsoil erosion, ocean acidification, mass extinction, the accumulation of chemical, heavy metal, biological and nuclear wastes</w:t>
      </w:r>
      <w:r w:rsidRPr="00B4155D">
        <w:rPr>
          <w:sz w:val="14"/>
        </w:rPr>
        <w:t xml:space="preserve"> – </w:t>
      </w:r>
      <w:r w:rsidRPr="0028133C">
        <w:rPr>
          <w:rStyle w:val="Emphasis"/>
        </w:rPr>
        <w:t>extend far beyond the specific catastrophe of a carbonised atmosphere.</w:t>
      </w:r>
      <w:r w:rsidRPr="00B4155D">
        <w:rPr>
          <w:sz w:val="14"/>
        </w:rPr>
        <w:t xml:space="preserve"> </w:t>
      </w:r>
      <w:r w:rsidRPr="0028133C">
        <w:rPr>
          <w:rStyle w:val="StyleUnderline"/>
        </w:rPr>
        <w:t xml:space="preserve">Capitalism is a comprehensive system of </w:t>
      </w:r>
      <w:r w:rsidRPr="0028133C">
        <w:rPr>
          <w:rStyle w:val="Emphasis"/>
        </w:rPr>
        <w:t>work-energetics.</w:t>
      </w:r>
      <w:r w:rsidRPr="00B4155D">
        <w:rPr>
          <w:sz w:val="14"/>
        </w:rPr>
        <w:t xml:space="preserve"> </w:t>
      </w:r>
      <w:r w:rsidRPr="001A435C">
        <w:rPr>
          <w:rStyle w:val="StyleUnderline"/>
        </w:rPr>
        <w:t>The food industry, which powers waged labour, and is key to the shifting value of labour-power itself, is as central to the deterioration of the biosphere as is fossil-fuelled transit.</w:t>
      </w:r>
      <w:r w:rsidRPr="00B4155D">
        <w:rPr>
          <w:sz w:val="14"/>
        </w:rPr>
        <w:t xml:space="preserve"> Nonetheless, the continuing decision for fossil fuels as a solution to the energy demands of capitalist production, for all the growing denial of climate-change denial among the anti-vulgarian ruling class, for all their concerned mouth music, is an exemplary case of the capitalist imperative of competitive accumulation at work. As Andreas Malm has fiercely and beautifully argued, capitalism did not settle for fossil fuels as a solution to energy scarcity. </w:t>
      </w:r>
      <w:r w:rsidRPr="001A435C">
        <w:rPr>
          <w:rStyle w:val="StyleUnderline"/>
        </w:rPr>
        <w:t>The</w:t>
      </w:r>
      <w:r w:rsidRPr="00B4155D">
        <w:rPr>
          <w:sz w:val="14"/>
        </w:rPr>
        <w:t xml:space="preserve"> common as</w:t>
      </w:r>
      <w:r w:rsidRPr="001A435C">
        <w:rPr>
          <w:rStyle w:val="StyleUnderline"/>
        </w:rPr>
        <w:t>sumption that fossil energy is an intrinsically valuable energy resource worth competing over,</w:t>
      </w:r>
      <w:r w:rsidRPr="00B4155D">
        <w:rPr>
          <w:sz w:val="14"/>
        </w:rPr>
        <w:t xml:space="preserve"> and fighting wars for </w:t>
      </w:r>
      <w:r w:rsidRPr="001A435C">
        <w:rPr>
          <w:rStyle w:val="StyleUnderline"/>
        </w:rPr>
        <w:t>is,</w:t>
      </w:r>
      <w:r w:rsidRPr="00B4155D">
        <w:rPr>
          <w:sz w:val="14"/>
        </w:rPr>
        <w:t xml:space="preserve"> as geographer Matthew Huber argues, </w:t>
      </w:r>
      <w:r w:rsidRPr="001A435C">
        <w:rPr>
          <w:rStyle w:val="StyleUnderline"/>
        </w:rPr>
        <w:t>an example of fetishism</w:t>
      </w:r>
      <w:r w:rsidRPr="00B4155D">
        <w:rPr>
          <w:sz w:val="14"/>
        </w:rPr>
        <w:t xml:space="preserve">. </w:t>
      </w:r>
      <w:r w:rsidRPr="001A435C">
        <w:rPr>
          <w:rStyle w:val="StyleUnderline"/>
        </w:rPr>
        <w:t>At the onset of steam power, water was abundant, and cheaper to use even with its fixed costs, than coal</w:t>
      </w:r>
      <w:r w:rsidRPr="00B4155D">
        <w:rPr>
          <w:sz w:val="14"/>
        </w:rPr>
        <w:t xml:space="preserve">. The hydraulic mammoths powered by water wheels required far less human labour to convert to energy, and were far more energy-efficient. Even today, only a third of the energy in coal is actually converted in the industrial processes dedicated thereto: the only thing that is efficiently produced is carbon dioxide. </w:t>
      </w:r>
      <w:r w:rsidRPr="001A435C">
        <w:rPr>
          <w:rStyle w:val="StyleUnderline"/>
        </w:rPr>
        <w:t>On such basis, the striving for competitive advantage by capitalists seeking maximum market control ‘should’ have favoured renewable energy.</w:t>
      </w:r>
      <w:r>
        <w:rPr>
          <w:rStyle w:val="StyleUnderline"/>
        </w:rPr>
        <w:t xml:space="preserve"> </w:t>
      </w:r>
      <w:r w:rsidRPr="001A435C">
        <w:rPr>
          <w:rStyle w:val="StyleUnderline"/>
        </w:rPr>
        <w:t>Capital, however, preferred the spatio-temporal profile of stocks due to the internal politics of competitive accumulation</w:t>
      </w:r>
      <w:r w:rsidRPr="00B4155D">
        <w:rPr>
          <w:sz w:val="14"/>
        </w:rPr>
        <w:t xml:space="preserve">. </w:t>
      </w:r>
      <w:r w:rsidRPr="001A435C">
        <w:rPr>
          <w:rStyle w:val="StyleUnderline"/>
        </w:rPr>
        <w:t>Water use necessitated communal administration, with its perilously collectivist implications.</w:t>
      </w:r>
      <w:r w:rsidRPr="00B4155D">
        <w:rPr>
          <w:sz w:val="14"/>
        </w:rPr>
        <w:t xml:space="preserve"> Coal, and later oil, could be transported to urban centres, where workers were acculturated to the work-time of capitalist industry, and hoarded by individual enterprises. This allowed individual units of capital to compete more effectively with one another, secured the political authority of capital and incorporated workers into atomised systems of reproduction, from transport to heating*. Thus, </w:t>
      </w:r>
      <w:r w:rsidRPr="001A435C">
        <w:rPr>
          <w:rStyle w:val="StyleUnderline"/>
        </w:rPr>
        <w:t>locked in by the short-termist imperatives of competitive accumulation, fossil capital assumed a politically privileged position</w:t>
      </w:r>
      <w:r w:rsidRPr="00B4155D">
        <w:rPr>
          <w:sz w:val="14"/>
        </w:rPr>
        <w:t xml:space="preserve"> within an emerging world capitalist ecology. It monopolised the supply of energy for dead labour, albeit in a highly inefficient way. </w:t>
      </w:r>
      <w:r w:rsidRPr="001A435C">
        <w:rPr>
          <w:rStyle w:val="Emphasis"/>
        </w:rPr>
        <w:t>This is the tragedy of the worker</w:t>
      </w:r>
      <w:r w:rsidRPr="00B4155D">
        <w:rPr>
          <w:sz w:val="14"/>
        </w:rPr>
        <w:t xml:space="preserve">. </w:t>
      </w:r>
      <w:r w:rsidRPr="001A435C">
        <w:rPr>
          <w:rStyle w:val="StyleUnderline"/>
        </w:rPr>
        <w:t>That, as avatar of a class in itself, she was put to work for the accumulation of capital,</w:t>
      </w:r>
      <w:r w:rsidRPr="00B4155D">
        <w:rPr>
          <w:sz w:val="14"/>
        </w:rPr>
        <w:t xml:space="preserve"> from capitalism’s youth, </w:t>
      </w:r>
      <w:r w:rsidRPr="001A435C">
        <w:rPr>
          <w:rStyle w:val="StyleUnderline"/>
        </w:rPr>
        <w:t xml:space="preserve">amid means of production not of her choosing, and with a </w:t>
      </w:r>
      <w:r w:rsidRPr="001A435C">
        <w:rPr>
          <w:rStyle w:val="Emphasis"/>
        </w:rPr>
        <w:t>telos of ecological catastrophe</w:t>
      </w:r>
      <w:r w:rsidRPr="00B4155D">
        <w:rPr>
          <w:sz w:val="14"/>
        </w:rPr>
        <w:t xml:space="preserve">. That thus </w:t>
      </w:r>
      <w:r w:rsidRPr="00A02644">
        <w:rPr>
          <w:rStyle w:val="Emphasis"/>
        </w:rPr>
        <w:t>even should the proletariat become a class for itself</w:t>
      </w:r>
      <w:r w:rsidRPr="00B4155D">
        <w:rPr>
          <w:sz w:val="14"/>
        </w:rPr>
        <w:t xml:space="preserve">, and even if it does so at a point of history where the full horror of the methods of fossil capitalism is becoming clear, </w:t>
      </w:r>
      <w:r w:rsidRPr="00A02644">
        <w:rPr>
          <w:rStyle w:val="StyleUnderline"/>
        </w:rPr>
        <w:t>it would</w:t>
      </w:r>
      <w:r w:rsidRPr="00B4155D">
        <w:rPr>
          <w:sz w:val="14"/>
        </w:rPr>
        <w:t xml:space="preserve"> – will – </w:t>
      </w:r>
      <w:r w:rsidRPr="00A02644">
        <w:rPr>
          <w:rStyle w:val="Emphasis"/>
        </w:rPr>
        <w:t>inherit productive forces inextricable from mass, trans-species death</w:t>
      </w:r>
      <w:r w:rsidRPr="00B4155D">
        <w:rPr>
          <w:sz w:val="14"/>
        </w:rPr>
        <w:t xml:space="preserve">. </w:t>
      </w:r>
      <w:r w:rsidRPr="00A02644">
        <w:rPr>
          <w:rStyle w:val="StyleUnderline"/>
        </w:rPr>
        <w:t>This does not preclude systemic, planet-wide transformation</w:t>
      </w:r>
      <w:r w:rsidRPr="00B4155D">
        <w:rPr>
          <w:sz w:val="14"/>
        </w:rPr>
        <w:t xml:space="preserve">. Particularly given the inevitably uneven global growth of class consciousness and resistance, however, and the concomitant embattledness of any reformist, let alone revolutionary, power on the global stage, it </w:t>
      </w:r>
      <w:r w:rsidRPr="00A02644">
        <w:rPr>
          <w:rStyle w:val="StyleUnderline"/>
        </w:rPr>
        <w:t>does ensure that it faces extraordinary barriers.</w:t>
      </w:r>
      <w:r w:rsidRPr="00B4155D">
        <w:rPr>
          <w:sz w:val="14"/>
        </w:rPr>
        <w:t xml:space="preserve"> As will become clear. </w:t>
      </w:r>
    </w:p>
    <w:p w14:paraId="5DCA89C9" w14:textId="77777777" w:rsidR="00B10B62" w:rsidRPr="003628AA" w:rsidRDefault="00B10B62" w:rsidP="00B10B62">
      <w:pPr>
        <w:pStyle w:val="Heading4"/>
      </w:pPr>
      <w:r>
        <w:t xml:space="preserve">C. Work must be </w:t>
      </w:r>
      <w:r>
        <w:rPr>
          <w:i/>
          <w:iCs w:val="0"/>
        </w:rPr>
        <w:t xml:space="preserve">productive </w:t>
      </w:r>
      <w:r>
        <w:t xml:space="preserve">and </w:t>
      </w:r>
      <w:r>
        <w:rPr>
          <w:i/>
          <w:iCs w:val="0"/>
        </w:rPr>
        <w:t>profitable</w:t>
      </w:r>
      <w:r>
        <w:t xml:space="preserve"> which makes it mutually exclusive with ecological sustainability. Postwork critiques open up space for alternative conceptions of the economy and labor </w:t>
      </w:r>
    </w:p>
    <w:p w14:paraId="3E14C580" w14:textId="77777777" w:rsidR="00B10B62" w:rsidRPr="00721648" w:rsidRDefault="00B10B62" w:rsidP="00B10B62">
      <w:pPr>
        <w:rPr>
          <w:rStyle w:val="Style13ptBold"/>
        </w:rPr>
      </w:pPr>
      <w:r w:rsidRPr="00721648">
        <w:rPr>
          <w:rStyle w:val="Style13ptBold"/>
        </w:rPr>
        <w:t>Hoffmann and Paulsen, PhDs,  20</w:t>
      </w:r>
    </w:p>
    <w:p w14:paraId="3DE9A567" w14:textId="77777777" w:rsidR="00B10B62" w:rsidRPr="003628AA" w:rsidRDefault="00B10B62" w:rsidP="00B10B62">
      <w:pPr>
        <w:rPr>
          <w:rStyle w:val="Emphasis"/>
          <w:b w:val="0"/>
          <w:iCs w:val="0"/>
          <w:sz w:val="16"/>
        </w:rPr>
      </w:pPr>
      <w:r w:rsidRPr="00AF388F">
        <w:rPr>
          <w:sz w:val="16"/>
        </w:rPr>
        <w:t>(Maja, Socioeconomics@Vienna, and Roland, BusinessAdministration@Lund, Resolving the ‘jobs-environment-dilemma’? The case for critiques of work in sustainability research, Environmental Sociology 6:4)</w:t>
      </w:r>
    </w:p>
    <w:p w14:paraId="477B3B75" w14:textId="77777777" w:rsidR="00B10B62" w:rsidRPr="003628AA" w:rsidRDefault="00B10B62" w:rsidP="00B10B62">
      <w:pPr>
        <w:rPr>
          <w:sz w:val="16"/>
        </w:rPr>
      </w:pPr>
      <w:r w:rsidRPr="003628AA">
        <w:rPr>
          <w:sz w:val="16"/>
        </w:rPr>
        <w:t xml:space="preserve">How can a ‘postwork’ approach contribute to resolving these issues? The notions critique of work (Frayne 2015a, 2015b) or postwork (Weeks 2011) have emerged in recent years in social science research and popular culture, building on a long intellectual tradition of (autonomist and neo-)Marxist, anarchist, and feminist theory (Seyferth 2019; Weeks 2011). </w:t>
      </w:r>
      <w:r w:rsidRPr="00721648">
        <w:rPr>
          <w:rStyle w:val="StyleUnderline"/>
        </w:rPr>
        <w:t xml:space="preserve">The critique of work targets work in a fundamental sense, not only its </w:t>
      </w:r>
      <w:r w:rsidRPr="00721648">
        <w:rPr>
          <w:rStyle w:val="Emphasis"/>
        </w:rPr>
        <w:t>conditions or exploitation</w:t>
      </w:r>
      <w:r w:rsidRPr="003628AA">
        <w:rPr>
          <w:sz w:val="16"/>
        </w:rPr>
        <w:t xml:space="preserve">. It is aimed at the centrality of work in modern ‘work society’ as a pivotal point for the provision of livelihoods through monetary income, the granting of social security, social inclusion, and personal identity construction, on which grounds unemployed persons and unpaid activities are excluded from recognition, welfare provision and trade union support. Moreover, </w:t>
      </w:r>
      <w:r w:rsidRPr="00721648">
        <w:rPr>
          <w:rStyle w:val="StyleUnderline"/>
        </w:rPr>
        <w:t xml:space="preserve">the crucial role of waged work in the functioning of the </w:t>
      </w:r>
      <w:r w:rsidRPr="00721648">
        <w:rPr>
          <w:rStyle w:val="Emphasis"/>
        </w:rPr>
        <w:t>welfare state</w:t>
      </w:r>
      <w:r w:rsidRPr="003628AA">
        <w:rPr>
          <w:sz w:val="16"/>
        </w:rPr>
        <w:t xml:space="preserve"> and the modern industrialised economy </w:t>
      </w:r>
      <w:r w:rsidRPr="00721648">
        <w:rPr>
          <w:rStyle w:val="StyleUnderline"/>
        </w:rPr>
        <w:t>is part of this critique</w:t>
      </w:r>
      <w:r w:rsidRPr="003628AA">
        <w:rPr>
          <w:sz w:val="16"/>
        </w:rPr>
        <w:t xml:space="preserve"> (Chamberlain 2018; Frayne 2015b; Paulsen 2017). </w:t>
      </w:r>
      <w:r w:rsidRPr="00721648">
        <w:rPr>
          <w:rStyle w:val="StyleUnderline"/>
        </w:rPr>
        <w:t xml:space="preserve">Although commonly taken as </w:t>
      </w:r>
      <w:r w:rsidRPr="00721648">
        <w:rPr>
          <w:rStyle w:val="Emphasis"/>
        </w:rPr>
        <w:t>naturally given</w:t>
      </w:r>
      <w:r w:rsidRPr="003628AA">
        <w:rPr>
          <w:sz w:val="16"/>
        </w:rPr>
        <w:t xml:space="preserve">, </w:t>
      </w:r>
      <w:r w:rsidRPr="00721648">
        <w:rPr>
          <w:rStyle w:val="StyleUnderline"/>
        </w:rPr>
        <w:t>this kind of societal order</w:t>
      </w:r>
      <w:r w:rsidRPr="003628AA">
        <w:rPr>
          <w:sz w:val="16"/>
        </w:rPr>
        <w:t xml:space="preserve"> and its institutions such as the wage relation, labour markets, unemployment, or abstract time </w:t>
      </w:r>
      <w:r w:rsidRPr="00721648">
        <w:rPr>
          <w:rStyle w:val="StyleUnderline"/>
        </w:rPr>
        <w:t>are historically and culturally exceptional modes of human coexistence</w:t>
      </w:r>
      <w:r w:rsidRPr="003628AA">
        <w:rPr>
          <w:sz w:val="16"/>
        </w:rPr>
        <w:t xml:space="preserve"> (Applebaum 1992; Graeber 2018; Gorz 1989; Polanyi 2001 [1944]; Thompson 1967). This critique of the structures and social relations of work society is accompanied by the critique of its cultural foundation, the work ethic; an ideological commitment to work and productivism as ends in themselves, moral obligations, and as intrinsically good, regardless of what is done and at what cost (Gorz 1982; Weber 1992 [1905]; Weeks 2001). </w:t>
      </w:r>
      <w:r w:rsidRPr="004E6D1F">
        <w:rPr>
          <w:rStyle w:val="StyleUnderline"/>
        </w:rPr>
        <w:t>Postwork,</w:t>
      </w:r>
      <w:r w:rsidRPr="003628AA">
        <w:rPr>
          <w:sz w:val="16"/>
        </w:rPr>
        <w:t xml:space="preserve"> however, </w:t>
      </w:r>
      <w:r w:rsidRPr="004E6D1F">
        <w:rPr>
          <w:rStyle w:val="StyleUnderline"/>
        </w:rPr>
        <w:t>is not only a critical stance</w:t>
      </w:r>
      <w:r w:rsidRPr="003628AA">
        <w:rPr>
          <w:sz w:val="16"/>
        </w:rPr>
        <w:t xml:space="preserve">. </w:t>
      </w:r>
      <w:r w:rsidRPr="004E6D1F">
        <w:rPr>
          <w:rStyle w:val="StyleUnderline"/>
        </w:rPr>
        <w:t>Criticising work</w:t>
      </w:r>
      <w:r w:rsidRPr="003628AA">
        <w:rPr>
          <w:sz w:val="16"/>
        </w:rPr>
        <w:t xml:space="preserve"> and work society, aware of their historical contingency, </w:t>
      </w:r>
      <w:r w:rsidRPr="004E6D1F">
        <w:rPr>
          <w:rStyle w:val="StyleUnderline"/>
        </w:rPr>
        <w:t xml:space="preserve">implies the potential for an </w:t>
      </w:r>
      <w:r w:rsidRPr="004E6D1F">
        <w:rPr>
          <w:rStyle w:val="Emphasis"/>
        </w:rPr>
        <w:t>emancipatory transformation</w:t>
      </w:r>
      <w:r w:rsidRPr="004E6D1F">
        <w:rPr>
          <w:rStyle w:val="StyleUnderline"/>
        </w:rPr>
        <w:t xml:space="preserve"> of industrial society</w:t>
      </w:r>
      <w:r w:rsidRPr="003628AA">
        <w:rPr>
          <w:sz w:val="16"/>
        </w:rPr>
        <w:t xml:space="preserve">. </w:t>
      </w:r>
      <w:r w:rsidRPr="00C533E8">
        <w:rPr>
          <w:rStyle w:val="StyleUnderline"/>
        </w:rPr>
        <w:t>The focus is</w:t>
      </w:r>
      <w:r w:rsidRPr="003628AA">
        <w:rPr>
          <w:sz w:val="16"/>
        </w:rPr>
        <w:t xml:space="preserve"> thereby </w:t>
      </w:r>
      <w:r w:rsidRPr="00C533E8">
        <w:rPr>
          <w:rStyle w:val="StyleUnderline"/>
        </w:rPr>
        <w:t>not</w:t>
      </w:r>
      <w:r w:rsidRPr="003628AA">
        <w:rPr>
          <w:sz w:val="16"/>
        </w:rPr>
        <w:t xml:space="preserve"> necessarily on </w:t>
      </w:r>
      <w:r w:rsidRPr="00C533E8">
        <w:rPr>
          <w:rStyle w:val="StyleUnderline"/>
        </w:rPr>
        <w:t>abolishing work tout-court</w:t>
      </w:r>
      <w:r w:rsidRPr="003628AA">
        <w:rPr>
          <w:sz w:val="16"/>
        </w:rPr>
        <w:t xml:space="preserve">, </w:t>
      </w:r>
      <w:r w:rsidRPr="00C533E8">
        <w:rPr>
          <w:rStyle w:val="StyleUnderline"/>
        </w:rPr>
        <w:t xml:space="preserve">but rather on </w:t>
      </w:r>
      <w:r w:rsidRPr="00C533E8">
        <w:rPr>
          <w:rStyle w:val="Emphasis"/>
        </w:rPr>
        <w:t>pointing out and questioning</w:t>
      </w:r>
      <w:r w:rsidRPr="00C533E8">
        <w:rPr>
          <w:rStyle w:val="StyleUnderline"/>
        </w:rPr>
        <w:t xml:space="preserve"> its relentless centrality</w:t>
      </w:r>
      <w:r w:rsidRPr="003628AA">
        <w:rPr>
          <w:sz w:val="16"/>
        </w:rPr>
        <w:t xml:space="preserve"> </w:t>
      </w:r>
      <w:r w:rsidRPr="00C533E8">
        <w:rPr>
          <w:rStyle w:val="StyleUnderline"/>
        </w:rPr>
        <w:t xml:space="preserve">and asking what a more desirable, free and sustainable society might look like; </w:t>
      </w:r>
      <w:r w:rsidRPr="003628AA">
        <w:rPr>
          <w:sz w:val="16"/>
        </w:rPr>
        <w:t xml:space="preserve">a society </w:t>
      </w:r>
      <w:r w:rsidRPr="00C533E8">
        <w:rPr>
          <w:rStyle w:val="StyleUnderline"/>
        </w:rPr>
        <w:t>in which work is no longer the pivotal point of social organisation and ideological orientation</w:t>
      </w:r>
      <w:r w:rsidRPr="003628AA">
        <w:rPr>
          <w:sz w:val="16"/>
        </w:rPr>
        <w:t xml:space="preserve">, including all questions and debates around this objective (Chamberlain 2018; Frayne 2015a; Weeks 2011). As a relatively new and dynamically developing approach, postwork is, despite similar political claims, not uniform in its reasoning. Some, drawing on the classical ‘end-of-work’ argument (Frayne 2016), assume an imminent technology-induced massive rise in unemployment. This is welcomed as an opportunity to reduce and ultimately abolish work to liberate humankind (Srnicek and Williams 2015). Others emphasise the remarkable fact that throughout the past two centuries technological development has not challenged the centrality of work in modern lives, despite the prospect that technological change would allow for much shorter working hours (e.g., Keynes 1930). This has not materialised due to the requirements of a work-centred, work-dependent society. On the contrary, work has become more central to modern societies. These deeper structural and cultural aspects and dependencies seem to remain unaffected by technological trends (Paulsen 2017; Weeks 2011). The ecological case for postwork The perspective of </w:t>
      </w:r>
      <w:r w:rsidRPr="00331A7F">
        <w:rPr>
          <w:rStyle w:val="StyleUnderline"/>
        </w:rPr>
        <w:t>postwork</w:t>
      </w:r>
      <w:r w:rsidRPr="003628AA">
        <w:rPr>
          <w:sz w:val="16"/>
        </w:rPr>
        <w:t xml:space="preserve">/critiques of work </w:t>
      </w:r>
      <w:r w:rsidRPr="00331A7F">
        <w:rPr>
          <w:rStyle w:val="Emphasis"/>
        </w:rPr>
        <w:t>may enrich sustainability debates</w:t>
      </w:r>
      <w:r w:rsidRPr="003628AA">
        <w:rPr>
          <w:sz w:val="16"/>
        </w:rPr>
        <w:t xml:space="preserve"> </w:t>
      </w:r>
      <w:r w:rsidRPr="00331A7F">
        <w:rPr>
          <w:rStyle w:val="StyleUnderline"/>
        </w:rPr>
        <w:t>in many ways;</w:t>
      </w:r>
      <w:r w:rsidRPr="003628AA">
        <w:rPr>
          <w:sz w:val="16"/>
        </w:rPr>
        <w:t xml:space="preserve"> here, our focus is again on ecological concerns. </w:t>
      </w:r>
      <w:r w:rsidRPr="00331A7F">
        <w:rPr>
          <w:rStyle w:val="StyleUnderline"/>
        </w:rPr>
        <w:t>First, postwork offers a</w:t>
      </w:r>
      <w:r w:rsidRPr="003628AA">
        <w:rPr>
          <w:sz w:val="16"/>
        </w:rPr>
        <w:t xml:space="preserve"> much </w:t>
      </w:r>
      <w:r w:rsidRPr="00331A7F">
        <w:rPr>
          <w:rStyle w:val="StyleUnderline"/>
        </w:rPr>
        <w:t>needed change in focus</w:t>
      </w:r>
      <w:r w:rsidRPr="003628AA">
        <w:rPr>
          <w:sz w:val="16"/>
        </w:rPr>
        <w:t xml:space="preserve"> in sustainability debates, </w:t>
      </w:r>
      <w:r w:rsidRPr="00331A7F">
        <w:rPr>
          <w:rStyle w:val="StyleUnderline"/>
        </w:rPr>
        <w:t>away from narrow critiques of individual consumption</w:t>
      </w:r>
      <w:r w:rsidRPr="003628AA">
        <w:rPr>
          <w:sz w:val="16"/>
        </w:rPr>
        <w:t xml:space="preserve"> </w:t>
      </w:r>
      <w:r w:rsidRPr="00331A7F">
        <w:rPr>
          <w:rStyle w:val="Emphasis"/>
          <w:sz w:val="28"/>
          <w:szCs w:val="28"/>
        </w:rPr>
        <w:t>and the overemphasis on ‘green jobs’</w:t>
      </w:r>
      <w:r w:rsidRPr="003628AA">
        <w:rPr>
          <w:sz w:val="16"/>
        </w:rPr>
        <w:t xml:space="preserve">, </w:t>
      </w:r>
      <w:r w:rsidRPr="00331A7F">
        <w:rPr>
          <w:rStyle w:val="StyleUnderline"/>
        </w:rPr>
        <w:t>towards understanding work as one central cause of sustained societal unsustainability</w:t>
      </w:r>
      <w:r w:rsidRPr="003628AA">
        <w:rPr>
          <w:sz w:val="16"/>
        </w:rPr>
        <w:t xml:space="preserve">. </w:t>
      </w:r>
      <w:r w:rsidRPr="00F12C4F">
        <w:rPr>
          <w:rStyle w:val="StyleUnderline"/>
        </w:rPr>
        <w:t>Postwork directs</w:t>
      </w:r>
      <w:r w:rsidRPr="003628AA">
        <w:rPr>
          <w:sz w:val="16"/>
        </w:rPr>
        <w:t xml:space="preserve"> the </w:t>
      </w:r>
      <w:r w:rsidRPr="00F12C4F">
        <w:rPr>
          <w:rStyle w:val="StyleUnderline"/>
        </w:rPr>
        <w:t>focus</w:t>
      </w:r>
      <w:r w:rsidRPr="003628AA">
        <w:rPr>
          <w:sz w:val="16"/>
        </w:rPr>
        <w:t xml:space="preserve"> </w:t>
      </w:r>
      <w:r w:rsidRPr="00F12C4F">
        <w:rPr>
          <w:rStyle w:val="StyleUnderline"/>
        </w:rPr>
        <w:t>towards crucial overlooked issues</w:t>
      </w:r>
      <w:r w:rsidRPr="003628AA">
        <w:rPr>
          <w:sz w:val="16"/>
        </w:rPr>
        <w:t xml:space="preserve">, e.g. </w:t>
      </w:r>
      <w:r w:rsidRPr="00F12C4F">
        <w:rPr>
          <w:rStyle w:val="StyleUnderline"/>
        </w:rPr>
        <w:t xml:space="preserve">the ways in which work is </w:t>
      </w:r>
      <w:r w:rsidRPr="00F12C4F">
        <w:rPr>
          <w:rStyle w:val="Emphasis"/>
        </w:rPr>
        <w:t>ecologically harmful,</w:t>
      </w:r>
      <w:r w:rsidRPr="003628AA">
        <w:rPr>
          <w:sz w:val="16"/>
        </w:rPr>
        <w:t xml:space="preserve"> </w:t>
      </w:r>
      <w:r w:rsidRPr="00F12C4F">
        <w:rPr>
          <w:rStyle w:val="StyleUnderline"/>
        </w:rPr>
        <w:t xml:space="preserve">or which problems arise due to the social and cultural significance of modern-day work, including </w:t>
      </w:r>
      <w:r w:rsidRPr="00F12C4F">
        <w:rPr>
          <w:rStyle w:val="Emphasis"/>
        </w:rPr>
        <w:t>existential dependencies</w:t>
      </w:r>
      <w:r w:rsidRPr="003628AA">
        <w:rPr>
          <w:sz w:val="16"/>
        </w:rPr>
        <w:t xml:space="preserve"> on it. </w:t>
      </w:r>
      <w:r w:rsidRPr="00F12C4F">
        <w:rPr>
          <w:rStyle w:val="StyleUnderline"/>
        </w:rPr>
        <w:t>Postwork seeks to re-politicise work</w:t>
      </w:r>
      <w:r w:rsidRPr="003628AA">
        <w:rPr>
          <w:sz w:val="16"/>
        </w:rPr>
        <w:t xml:space="preserve">, recognising that </w:t>
      </w:r>
      <w:r w:rsidRPr="00F12C4F">
        <w:rPr>
          <w:rStyle w:val="StyleUnderline"/>
        </w:rPr>
        <w:t xml:space="preserve">its conception and societal organisation are social constructs and therefore </w:t>
      </w:r>
      <w:r w:rsidRPr="00F12C4F">
        <w:rPr>
          <w:rStyle w:val="Emphasis"/>
        </w:rPr>
        <w:t>political</w:t>
      </w:r>
      <w:r w:rsidRPr="00F12C4F">
        <w:rPr>
          <w:rStyle w:val="StyleUnderline"/>
        </w:rPr>
        <w:t>,</w:t>
      </w:r>
      <w:r w:rsidRPr="003628AA">
        <w:rPr>
          <w:sz w:val="16"/>
        </w:rPr>
        <w:t xml:space="preserve"> </w:t>
      </w:r>
      <w:r w:rsidRPr="00F12C4F">
        <w:rPr>
          <w:rStyle w:val="StyleUnderline"/>
        </w:rPr>
        <w:t xml:space="preserve">and must accordingly be </w:t>
      </w:r>
      <w:r w:rsidRPr="00F12C4F">
        <w:rPr>
          <w:rStyle w:val="Emphasis"/>
        </w:rPr>
        <w:t>open to debate</w:t>
      </w:r>
      <w:r w:rsidRPr="003628AA">
        <w:rPr>
          <w:sz w:val="16"/>
        </w:rPr>
        <w:t xml:space="preserve"> (Weeks 2011). </w:t>
      </w:r>
      <w:r w:rsidRPr="00F12C4F">
        <w:rPr>
          <w:rStyle w:val="StyleUnderline"/>
        </w:rPr>
        <w:t xml:space="preserve">This </w:t>
      </w:r>
      <w:r w:rsidRPr="00F12C4F">
        <w:rPr>
          <w:rStyle w:val="Emphasis"/>
        </w:rPr>
        <w:t>opens conceptual space</w:t>
      </w:r>
      <w:r w:rsidRPr="00F12C4F">
        <w:rPr>
          <w:rStyle w:val="StyleUnderline"/>
        </w:rPr>
        <w:t xml:space="preserve"> and enables open-minded debates about the meaning, value and purpose of work</w:t>
      </w:r>
      <w:r w:rsidRPr="003628AA">
        <w:rPr>
          <w:sz w:val="16"/>
        </w:rPr>
        <w:t xml:space="preserve">: what kind of work is, for individuals, society and the biosphere as a whole, meaningful, pointless, or outright harmful (Graeber 2018)? </w:t>
      </w:r>
      <w:r w:rsidRPr="00CE7BB6">
        <w:rPr>
          <w:rStyle w:val="StyleUnderline"/>
        </w:rPr>
        <w:t>Such debates</w:t>
      </w:r>
      <w:r w:rsidRPr="003628AA">
        <w:rPr>
          <w:sz w:val="16"/>
        </w:rPr>
        <w:t xml:space="preserve"> and enhanced understanding about the means and ends of work, and the range of problems associated with it, </w:t>
      </w:r>
      <w:r w:rsidRPr="00CE7BB6">
        <w:rPr>
          <w:rStyle w:val="StyleUnderline"/>
        </w:rPr>
        <w:t>would be important</w:t>
      </w:r>
      <w:r w:rsidRPr="003628AA">
        <w:rPr>
          <w:sz w:val="16"/>
        </w:rPr>
        <w:t xml:space="preserve"> in several regards. In ecological regard </w:t>
      </w:r>
      <w:r w:rsidRPr="00CE7BB6">
        <w:rPr>
          <w:rStyle w:val="StyleUnderline"/>
        </w:rPr>
        <w:t>it facilitates the ecologically necessary, substantial reduction of work, production and consumption (</w:t>
      </w:r>
      <w:r w:rsidRPr="003628AA">
        <w:rPr>
          <w:sz w:val="16"/>
        </w:rPr>
        <w:t xml:space="preserve">Frey 2019; Haberl et al. 2009). Reducing work/working hours is one of the key premises of postwork, aiming at de-centring and de-normalising work, and releasing time, energy and creativity for purposes other than work (Coote 2013). </w:t>
      </w:r>
      <w:r w:rsidRPr="00CE7BB6">
        <w:rPr>
          <w:rStyle w:val="StyleUnderline"/>
        </w:rPr>
        <w:t>From an ecological perspective</w:t>
      </w:r>
      <w:r w:rsidRPr="003628AA">
        <w:rPr>
          <w:sz w:val="16"/>
        </w:rPr>
        <w:t xml:space="preserve">, </w:t>
      </w:r>
      <w:r w:rsidRPr="00CE7BB6">
        <w:rPr>
          <w:rStyle w:val="StyleUnderline"/>
        </w:rPr>
        <w:t>reducing</w:t>
      </w:r>
      <w:r w:rsidRPr="003628AA">
        <w:rPr>
          <w:sz w:val="16"/>
        </w:rPr>
        <w:t xml:space="preserve"> the amount of </w:t>
      </w:r>
      <w:r w:rsidRPr="00CE7BB6">
        <w:rPr>
          <w:rStyle w:val="StyleUnderline"/>
        </w:rPr>
        <w:t>work would reduce</w:t>
      </w:r>
      <w:r w:rsidRPr="003628AA">
        <w:rPr>
          <w:sz w:val="16"/>
        </w:rPr>
        <w:t xml:space="preserve"> the </w:t>
      </w:r>
      <w:r w:rsidRPr="00CE7BB6">
        <w:rPr>
          <w:rStyle w:val="StyleUnderline"/>
        </w:rPr>
        <w:t xml:space="preserve">dependency on a commodity-intensive mode of living, and </w:t>
      </w:r>
      <w:r w:rsidRPr="00CE7BB6">
        <w:rPr>
          <w:rStyle w:val="Emphasis"/>
        </w:rPr>
        <w:t>allow space for more sustainable practices</w:t>
      </w:r>
      <w:r w:rsidRPr="003628AA">
        <w:rPr>
          <w:sz w:val="16"/>
        </w:rPr>
        <w:t xml:space="preserve"> (Frayne 2016). </w:t>
      </w:r>
      <w:r w:rsidRPr="00CE7BB6">
        <w:rPr>
          <w:rStyle w:val="StyleUnderline"/>
        </w:rPr>
        <w:t>Reducing work would</w:t>
      </w:r>
      <w:r w:rsidRPr="003628AA">
        <w:rPr>
          <w:sz w:val="16"/>
        </w:rPr>
        <w:t xml:space="preserve"> also help </w:t>
      </w:r>
      <w:r w:rsidRPr="00CE7BB6">
        <w:rPr>
          <w:rStyle w:val="StyleUnderline"/>
        </w:rPr>
        <w:t>mitigate all other work-induced environmental pressures</w:t>
      </w:r>
      <w:r w:rsidRPr="003628AA">
        <w:rPr>
          <w:sz w:val="16"/>
        </w:rPr>
        <w:t xml:space="preserve"> described above, especially the ‘Scale factor’ (Knight, Rosa, and Schor 2013), i.e. the amount of resources and energy consumed, and waste, </w:t>
      </w:r>
      <w:r w:rsidRPr="00CE7BB6">
        <w:rPr>
          <w:rStyle w:val="Emphasis"/>
        </w:rPr>
        <w:t>including emissions</w:t>
      </w:r>
      <w:r w:rsidRPr="003628AA">
        <w:rPr>
          <w:sz w:val="16"/>
        </w:rPr>
        <w:t xml:space="preserve">, created through work. A </w:t>
      </w:r>
      <w:r w:rsidRPr="00CE7BB6">
        <w:rPr>
          <w:rStyle w:val="StyleUnderline"/>
        </w:rPr>
        <w:t xml:space="preserve">postwork </w:t>
      </w:r>
      <w:r w:rsidRPr="003628AA">
        <w:rPr>
          <w:sz w:val="16"/>
        </w:rPr>
        <w:t xml:space="preserve">approach </w:t>
      </w:r>
      <w:r w:rsidRPr="00CE7BB6">
        <w:rPr>
          <w:rStyle w:val="StyleUnderline"/>
        </w:rPr>
        <w:t>facilitates debate on the politics of ecological work</w:t>
      </w:r>
      <w:r w:rsidRPr="003628AA">
        <w:rPr>
          <w:sz w:val="16"/>
        </w:rPr>
        <w:t xml:space="preserve"> reduction </w:t>
      </w:r>
      <w:r w:rsidRPr="00CE7BB6">
        <w:rPr>
          <w:rStyle w:val="StyleUnderline"/>
        </w:rPr>
        <w:t xml:space="preserve">which entails difficult questions: </w:t>
      </w:r>
      <w:r w:rsidRPr="003628AA">
        <w:rPr>
          <w:sz w:val="16"/>
        </w:rPr>
        <w:t xml:space="preserve">for example, </w:t>
      </w:r>
      <w:r w:rsidRPr="00CE7BB6">
        <w:rPr>
          <w:rStyle w:val="StyleUnderline"/>
        </w:rPr>
        <w:t>which industries</w:t>
      </w:r>
      <w:r w:rsidRPr="003628AA">
        <w:rPr>
          <w:sz w:val="16"/>
        </w:rPr>
        <w:t xml:space="preserve"> and fields of employment </w:t>
      </w:r>
      <w:r w:rsidRPr="00CE7BB6">
        <w:rPr>
          <w:rStyle w:val="StyleUnderline"/>
        </w:rPr>
        <w:t>are to be phased out?</w:t>
      </w:r>
      <w:r w:rsidRPr="003628AA">
        <w:rPr>
          <w:sz w:val="16"/>
        </w:rPr>
        <w:t xml:space="preserve"> Which fields will need to be favoured and upon what grounds? </w:t>
      </w:r>
      <w:r w:rsidRPr="00CE7BB6">
        <w:rPr>
          <w:rStyle w:val="StyleUnderline"/>
        </w:rPr>
        <w:t>Which kinds of work in which sectors are socially important</w:t>
      </w:r>
      <w:r w:rsidRPr="003628AA">
        <w:rPr>
          <w:sz w:val="16"/>
        </w:rPr>
        <w:t xml:space="preserve"> and should therefore be organised differently, especially when altering the energy basis of work due to climate change mitigation which implies decentralised, locally specific, intermittent and less concentrated energy sources (Malm 2013)? </w:t>
      </w:r>
      <w:r w:rsidRPr="00CE7BB6">
        <w:rPr>
          <w:rStyle w:val="StyleUnderline"/>
        </w:rPr>
        <w:t>These questions are decisive for future</w:t>
      </w:r>
      <w:r w:rsidRPr="003628AA">
        <w:rPr>
          <w:sz w:val="16"/>
        </w:rPr>
        <w:t xml:space="preserve"> (un-)</w:t>
      </w:r>
      <w:r w:rsidRPr="00CE7BB6">
        <w:rPr>
          <w:rStyle w:val="StyleUnderline"/>
        </w:rPr>
        <w:t xml:space="preserve">sustainability, and yet serious attempts at a solution are </w:t>
      </w:r>
      <w:r w:rsidRPr="00CE7BB6">
        <w:rPr>
          <w:rStyle w:val="Emphasis"/>
        </w:rPr>
        <w:t>presently forestalled by the unquestioned sanctity that work, ‘jobs’ or ‘full employment’ enjoy</w:t>
      </w:r>
      <w:r w:rsidRPr="003628AA">
        <w:rPr>
          <w:sz w:val="16"/>
        </w:rPr>
        <w:t xml:space="preserve"> (Frayne 2015b). Postwork is also conducive to rethinking the organisation of work. </w:t>
      </w:r>
      <w:r w:rsidRPr="004E0910">
        <w:rPr>
          <w:rStyle w:val="StyleUnderline"/>
        </w:rPr>
        <w:t>There are plausible arguments in favour of</w:t>
      </w:r>
      <w:r w:rsidRPr="003628AA">
        <w:rPr>
          <w:sz w:val="16"/>
        </w:rPr>
        <w:t xml:space="preserve"> new institutions of democratic control over the economy, i.e. </w:t>
      </w:r>
      <w:r w:rsidRPr="004E0910">
        <w:rPr>
          <w:rStyle w:val="StyleUnderline"/>
        </w:rPr>
        <w:t>economic democracy</w:t>
      </w:r>
      <w:r w:rsidRPr="003628AA">
        <w:rPr>
          <w:sz w:val="16"/>
        </w:rPr>
        <w:t xml:space="preserve"> (Johanisova and Wolf 2012). </w:t>
      </w:r>
      <w:r w:rsidRPr="004E0910">
        <w:rPr>
          <w:rStyle w:val="StyleUnderline"/>
        </w:rPr>
        <w:t xml:space="preserve">This is urgent and necessary to distribute a </w:t>
      </w:r>
      <w:r w:rsidRPr="004E0910">
        <w:rPr>
          <w:rStyle w:val="Emphasis"/>
        </w:rPr>
        <w:t>very tight remaining carbon budget fairly and wisely</w:t>
      </w:r>
      <w:r w:rsidRPr="003628AA">
        <w:rPr>
          <w:sz w:val="16"/>
        </w:rPr>
        <w:t xml:space="preserve"> (IPCC 2018), </w:t>
      </w:r>
      <w:r w:rsidRPr="004E0910">
        <w:rPr>
          <w:rStyle w:val="StyleUnderline"/>
        </w:rPr>
        <w:t>to keep economic power in check,</w:t>
      </w:r>
      <w:r w:rsidRPr="003628AA">
        <w:rPr>
          <w:sz w:val="16"/>
        </w:rPr>
        <w:t xml:space="preserve"> and to gain public sovereignty over fundamental economic decisions that are pivotal for (un-)sustainable trajectories (Gould, Pellow, and Schnaiberg 2004). An obstacle to this is one institution in particular which is rarely under close scrutiny: </w:t>
      </w:r>
      <w:r w:rsidRPr="003D6C3C">
        <w:rPr>
          <w:rStyle w:val="StyleUnderline"/>
        </w:rPr>
        <w:t>the labour market</w:t>
      </w:r>
      <w:r w:rsidRPr="003628AA">
        <w:rPr>
          <w:sz w:val="16"/>
        </w:rPr>
        <w:t xml:space="preserve">, a social construct linked to the advent of modern work in form of the commodity of labour (Applebaum 1992). It </w:t>
      </w:r>
      <w:r w:rsidRPr="003D6C3C">
        <w:rPr>
          <w:rStyle w:val="StyleUnderline"/>
        </w:rPr>
        <w:t>is an undemocratic mechanism</w:t>
      </w:r>
      <w:r w:rsidRPr="003628AA">
        <w:rPr>
          <w:sz w:val="16"/>
        </w:rPr>
        <w:t>, usually characterised by high levels of unfreedom and coercion (Anderson 2017; Graeber 2018; Paulsen 2015) t</w:t>
      </w:r>
      <w:r w:rsidRPr="003D6C3C">
        <w:rPr>
          <w:rStyle w:val="StyleUnderline"/>
        </w:rPr>
        <w:t>hat allocates waged work in a competitive mode as an artificially scarce, ‘fictitious’ commodity</w:t>
      </w:r>
      <w:r w:rsidRPr="003628AA">
        <w:rPr>
          <w:sz w:val="16"/>
        </w:rPr>
        <w:t xml:space="preserve"> (Polanyi 2001 [1944]). 4 It does so according to availability of money and motives of gain on the part of employers, and appears therefore inappropriate for distributing labour according to sustainability criteria and related societal needs. </w:t>
      </w:r>
      <w:r w:rsidRPr="003D6C3C">
        <w:rPr>
          <w:rStyle w:val="StyleUnderline"/>
        </w:rPr>
        <w:t>As long as unsustainable</w:t>
      </w:r>
      <w:r w:rsidRPr="003628AA">
        <w:rPr>
          <w:sz w:val="16"/>
        </w:rPr>
        <w:t xml:space="preserve"> and/or unnecessary </w:t>
      </w:r>
      <w:r w:rsidRPr="003D6C3C">
        <w:rPr>
          <w:rStyle w:val="StyleUnderline"/>
        </w:rPr>
        <w:t>jobs are profitable</w:t>
      </w:r>
      <w:r w:rsidRPr="003628AA">
        <w:rPr>
          <w:sz w:val="16"/>
        </w:rPr>
        <w:t xml:space="preserve"> and/or (well-)paid, </w:t>
      </w:r>
      <w:r w:rsidRPr="003D6C3C">
        <w:rPr>
          <w:rStyle w:val="StyleUnderline"/>
        </w:rPr>
        <w:t>they will continue to exist</w:t>
      </w:r>
      <w:r w:rsidRPr="003628AA">
        <w:rPr>
          <w:sz w:val="16"/>
        </w:rPr>
        <w:t xml:space="preserve"> (Gorz 1989), </w:t>
      </w:r>
      <w:r w:rsidRPr="003D6C3C">
        <w:rPr>
          <w:rStyle w:val="StyleUnderline"/>
        </w:rPr>
        <w:t>just as ‘</w:t>
      </w:r>
      <w:r w:rsidRPr="003D6C3C">
        <w:rPr>
          <w:rStyle w:val="Emphasis"/>
        </w:rPr>
        <w:t>green jobs’ must follow these same criteria</w:t>
      </w:r>
      <w:r w:rsidRPr="003D6C3C">
        <w:rPr>
          <w:rStyle w:val="StyleUnderline"/>
        </w:rPr>
        <w:t xml:space="preserve"> in order to be created</w:t>
      </w:r>
      <w:r w:rsidRPr="003628AA">
        <w:rPr>
          <w:sz w:val="16"/>
        </w:rPr>
        <w:t xml:space="preserve">. An ecological </w:t>
      </w:r>
      <w:r w:rsidRPr="003D6C3C">
        <w:rPr>
          <w:rStyle w:val="StyleUnderline"/>
        </w:rPr>
        <w:t>postwork</w:t>
      </w:r>
      <w:r w:rsidRPr="003628AA">
        <w:rPr>
          <w:sz w:val="16"/>
        </w:rPr>
        <w:t xml:space="preserve"> perspective </w:t>
      </w:r>
      <w:r w:rsidRPr="003D6C3C">
        <w:rPr>
          <w:rStyle w:val="StyleUnderline"/>
        </w:rPr>
        <w:t>allows to question this on ecological grounds</w:t>
      </w:r>
      <w:r w:rsidRPr="003628AA">
        <w:rPr>
          <w:sz w:val="16"/>
        </w:rPr>
        <w:t xml:space="preserve">, and </w:t>
      </w:r>
      <w:r w:rsidRPr="003D6C3C">
        <w:rPr>
          <w:rStyle w:val="StyleUnderline"/>
        </w:rPr>
        <w:t>it links to debates on different modes of organising socially necessary work, production and provisioning in a de-commodified, democratic and sustainable mode</w:t>
      </w:r>
      <w:r w:rsidRPr="003628AA">
        <w:rPr>
          <w:sz w:val="16"/>
        </w:rPr>
        <w:t xml:space="preserve">. Finally, </w:t>
      </w:r>
      <w:r w:rsidRPr="003D6C3C">
        <w:rPr>
          <w:rStyle w:val="StyleUnderline"/>
        </w:rPr>
        <w:t>postwork</w:t>
      </w:r>
      <w:r w:rsidRPr="003628AA">
        <w:rPr>
          <w:sz w:val="16"/>
        </w:rPr>
        <w:t xml:space="preserve"> </w:t>
      </w:r>
      <w:r w:rsidRPr="003D6C3C">
        <w:rPr>
          <w:rStyle w:val="StyleUnderline"/>
        </w:rPr>
        <w:t>is</w:t>
      </w:r>
      <w:r w:rsidRPr="003628AA">
        <w:rPr>
          <w:sz w:val="16"/>
        </w:rPr>
        <w:t xml:space="preserve"> </w:t>
      </w:r>
      <w:r w:rsidRPr="003D6C3C">
        <w:rPr>
          <w:rStyle w:val="StyleUnderline"/>
        </w:rPr>
        <w:t>helpful for ecological reasons because it criticises</w:t>
      </w:r>
      <w:r w:rsidRPr="003628AA">
        <w:rPr>
          <w:sz w:val="16"/>
        </w:rPr>
        <w:t xml:space="preserve"> the </w:t>
      </w:r>
      <w:r w:rsidRPr="003D6C3C">
        <w:rPr>
          <w:rStyle w:val="StyleUnderline"/>
        </w:rPr>
        <w:t>cultural glorification of ‘hard work’</w:t>
      </w:r>
      <w:r w:rsidRPr="003628AA">
        <w:rPr>
          <w:sz w:val="16"/>
        </w:rPr>
        <w:t xml:space="preserve">, merit </w:t>
      </w:r>
      <w:r w:rsidRPr="003D6C3C">
        <w:rPr>
          <w:rStyle w:val="StyleUnderline"/>
        </w:rPr>
        <w:t>and productivism</w:t>
      </w:r>
      <w:r w:rsidRPr="003628AA">
        <w:rPr>
          <w:sz w:val="16"/>
        </w:rPr>
        <w:t xml:space="preserve">, and the moral assumption that laziness and inaction are intrinsically bad, regardless the circumstances. Postwork is about </w:t>
      </w:r>
      <w:r w:rsidRPr="003D6C3C">
        <w:rPr>
          <w:rStyle w:val="StyleUnderline"/>
        </w:rPr>
        <w:t>a different mindset which problematises prevailing productivist attitudes</w:t>
      </w:r>
      <w:r w:rsidRPr="003628AA">
        <w:rPr>
          <w:sz w:val="16"/>
        </w:rPr>
        <w:t xml:space="preserve"> and allows the idea that being lazy or unproductive can be something inherently valuable. </w:t>
      </w:r>
      <w:r w:rsidRPr="003D6C3C">
        <w:rPr>
          <w:rStyle w:val="StyleUnderline"/>
        </w:rPr>
        <w:t xml:space="preserve">Idleness is conducive to an </w:t>
      </w:r>
      <w:r w:rsidRPr="003D6C3C">
        <w:rPr>
          <w:rStyle w:val="Emphasis"/>
        </w:rPr>
        <w:t>ecological agenda</w:t>
      </w:r>
      <w:r w:rsidRPr="003628AA">
        <w:rPr>
          <w:sz w:val="16"/>
        </w:rPr>
        <w:t xml:space="preserve"> </w:t>
      </w:r>
      <w:r w:rsidRPr="003D6C3C">
        <w:rPr>
          <w:rStyle w:val="StyleUnderline"/>
        </w:rPr>
        <w:t xml:space="preserve">as nothing is evidently more carbon-neutral </w:t>
      </w:r>
      <w:r w:rsidRPr="003628AA">
        <w:rPr>
          <w:sz w:val="16"/>
        </w:rPr>
        <w:t xml:space="preserve">and environment-sparing than being absolutely unproductive. As time-use studies indicate, leisure, recreation and socialising have very low ecological impacts, with rest and sleep having virtually none (Druckman et al. 2012). Apart from humans, </w:t>
      </w:r>
      <w:r w:rsidRPr="003628AA">
        <w:rPr>
          <w:rStyle w:val="StyleUnderline"/>
        </w:rPr>
        <w:t>the biosphere also needs idle time for regeneration</w:t>
      </w:r>
      <w:r w:rsidRPr="003628AA">
        <w:rPr>
          <w:sz w:val="16"/>
        </w:rPr>
        <w:t>. In this sense, laziness or ‘</w:t>
      </w:r>
      <w:r w:rsidRPr="003628AA">
        <w:rPr>
          <w:rStyle w:val="StyleUnderline"/>
        </w:rPr>
        <w:t>ecological leisure</w:t>
      </w:r>
      <w:r w:rsidRPr="003628AA">
        <w:rPr>
          <w:sz w:val="16"/>
        </w:rPr>
        <w:t xml:space="preserve">’, ideally sleep, </w:t>
      </w:r>
      <w:r w:rsidRPr="003628AA">
        <w:rPr>
          <w:rStyle w:val="StyleUnderline"/>
        </w:rPr>
        <w:t>can be regarded as supremely ecofriendly</w:t>
      </w:r>
      <w:r w:rsidRPr="003628AA">
        <w:rPr>
          <w:sz w:val="16"/>
        </w:rPr>
        <w:t xml:space="preserve"> states of being that would help mitigate ecological pressures. Moreover, as postwork traces which changes in attitudes towards time, efficiency and laziness have brought modern work culture and modern time regimes into being in the first place and have dominated ever since (Thompson 1967; Weber 1992 [1905]), it provides crucial knowledge for understanding and potentially changing this historically peculiar construction. It can thereby take inspiration from longstanding traditions throughout human history, where leisure has usually been a high social ideal and regarded as vital for realising genuine freedom and quality of life (Applebaum 1992; Gorz 1989).</w:t>
      </w:r>
    </w:p>
    <w:p w14:paraId="5DA4C594" w14:textId="77777777" w:rsidR="00B10B62" w:rsidRDefault="00B10B62" w:rsidP="00B10B62"/>
    <w:p w14:paraId="153CA2F3" w14:textId="77777777" w:rsidR="00B10B62" w:rsidRDefault="00B10B62" w:rsidP="00B10B62"/>
    <w:p w14:paraId="5243F222" w14:textId="77777777" w:rsidR="00B10B62" w:rsidRDefault="00B10B62" w:rsidP="00B10B62">
      <w:pPr>
        <w:pStyle w:val="Heading3"/>
      </w:pPr>
      <w:r>
        <w:t xml:space="preserve">2NC Links </w:t>
      </w:r>
    </w:p>
    <w:p w14:paraId="13ACE27D" w14:textId="77777777" w:rsidR="00B10B62" w:rsidRDefault="00B10B62" w:rsidP="00B10B62">
      <w:pPr>
        <w:pStyle w:val="Heading4"/>
      </w:pPr>
      <w:r>
        <w:t>Full employment can’t transform society- aff authors misunderstand the economic moment</w:t>
      </w:r>
    </w:p>
    <w:p w14:paraId="6A798A9B" w14:textId="77777777" w:rsidR="00B10B62" w:rsidRPr="00B86369" w:rsidRDefault="00B10B62" w:rsidP="00B10B62">
      <w:pPr>
        <w:rPr>
          <w:rStyle w:val="Style13ptBold"/>
        </w:rPr>
      </w:pPr>
      <w:r w:rsidRPr="00B86369">
        <w:rPr>
          <w:rStyle w:val="Style13ptBold"/>
        </w:rPr>
        <w:t>Livingston, PhD, 16</w:t>
      </w:r>
    </w:p>
    <w:p w14:paraId="53C75B29" w14:textId="77777777" w:rsidR="00B10B62" w:rsidRPr="00B86369" w:rsidRDefault="00B10B62" w:rsidP="00B10B62">
      <w:pPr>
        <w:rPr>
          <w:sz w:val="16"/>
        </w:rPr>
      </w:pPr>
      <w:r>
        <w:rPr>
          <w:sz w:val="16"/>
        </w:rPr>
        <w:t xml:space="preserve">(James, History@Rutgers </w:t>
      </w:r>
      <w:r>
        <w:rPr>
          <w:sz w:val="16"/>
          <w:u w:val="single"/>
        </w:rPr>
        <w:t>No More Work: Why Full Employment is a Bad Idea</w:t>
      </w:r>
      <w:r>
        <w:rPr>
          <w:sz w:val="16"/>
        </w:rPr>
        <w:t xml:space="preserve">) </w:t>
      </w:r>
    </w:p>
    <w:p w14:paraId="22012197" w14:textId="77777777" w:rsidR="00B10B62" w:rsidRPr="00832A00" w:rsidRDefault="00B10B62" w:rsidP="00B10B62">
      <w:pPr>
        <w:rPr>
          <w:sz w:val="16"/>
        </w:rPr>
      </w:pPr>
      <w:r w:rsidRPr="00B86369">
        <w:rPr>
          <w:sz w:val="16"/>
        </w:rPr>
        <w:t xml:space="preserve">These days </w:t>
      </w:r>
      <w:r w:rsidRPr="00BD66F1">
        <w:rPr>
          <w:rStyle w:val="StyleUnderline"/>
        </w:rPr>
        <w:t>everybody from Left to Right</w:t>
      </w:r>
      <w:r w:rsidRPr="00B86369">
        <w:rPr>
          <w:sz w:val="16"/>
        </w:rPr>
        <w:t>—from Dean Baker to Arthur C. Brooks—</w:t>
      </w:r>
      <w:r w:rsidRPr="00BD66F1">
        <w:rPr>
          <w:rStyle w:val="StyleUnderline"/>
        </w:rPr>
        <w:t xml:space="preserve">addresses this breakdown of the labor market by advocating </w:t>
      </w:r>
      <w:r w:rsidRPr="00BD66F1">
        <w:rPr>
          <w:rStyle w:val="Emphasis"/>
        </w:rPr>
        <w:t>full employment</w:t>
      </w:r>
      <w:r w:rsidRPr="00B86369">
        <w:rPr>
          <w:sz w:val="16"/>
        </w:rPr>
        <w:t xml:space="preserve">, </w:t>
      </w:r>
      <w:r w:rsidRPr="00BD66F1">
        <w:rPr>
          <w:rStyle w:val="StyleUnderline"/>
        </w:rPr>
        <w:t>as if having a job is self-evidently a good thing</w:t>
      </w:r>
      <w:r w:rsidRPr="00B86369">
        <w:rPr>
          <w:sz w:val="16"/>
        </w:rPr>
        <w:t xml:space="preserve">, </w:t>
      </w:r>
      <w:r w:rsidRPr="00BD66F1">
        <w:rPr>
          <w:rStyle w:val="StyleUnderline"/>
        </w:rPr>
        <w:t>no matter how dangerous, demanding, or demeaning it is.</w:t>
      </w:r>
      <w:r w:rsidRPr="00B86369">
        <w:rPr>
          <w:sz w:val="16"/>
        </w:rPr>
        <w:t xml:space="preserve"> </w:t>
      </w:r>
      <w:r w:rsidRPr="00BD66F1">
        <w:rPr>
          <w:rStyle w:val="StyleUnderline"/>
        </w:rPr>
        <w:t>But “full employment” is not the way to restore our faith in hard work</w:t>
      </w:r>
      <w:r w:rsidRPr="00B86369">
        <w:rPr>
          <w:sz w:val="16"/>
        </w:rPr>
        <w:t xml:space="preserve">, or playing by the rules, or whatever (note that the official unemployment rate is already below 6 percent, which is pretty close to what economists used to call full employment). </w:t>
      </w:r>
      <w:r w:rsidRPr="00BD66F1">
        <w:rPr>
          <w:rStyle w:val="Emphasis"/>
        </w:rPr>
        <w:t>Shitty jobs for everyone won’t solve any social problem we now face.</w:t>
      </w:r>
      <w:r w:rsidRPr="00B86369">
        <w:rPr>
          <w:sz w:val="16"/>
        </w:rPr>
        <w:t xml:space="preserve"> Don’t take my word for it, </w:t>
      </w:r>
      <w:r w:rsidRPr="00BD66F1">
        <w:rPr>
          <w:rStyle w:val="StyleUnderline"/>
        </w:rPr>
        <w:t>look at the numbers</w:t>
      </w:r>
      <w:r w:rsidRPr="00B86369">
        <w:rPr>
          <w:sz w:val="16"/>
        </w:rPr>
        <w:t xml:space="preserve">. </w:t>
      </w:r>
      <w:r w:rsidRPr="00BD66F1">
        <w:rPr>
          <w:rStyle w:val="StyleUnderline"/>
        </w:rPr>
        <w:t>Already a fourth of the adults actually employed</w:t>
      </w:r>
      <w:r w:rsidRPr="00B86369">
        <w:rPr>
          <w:sz w:val="16"/>
        </w:rPr>
        <w:t xml:space="preserve"> in the United States </w:t>
      </w:r>
      <w:r w:rsidRPr="00BD66F1">
        <w:rPr>
          <w:rStyle w:val="StyleUnderline"/>
        </w:rPr>
        <w:t>are paid wages lower than would lift them above the official poverty line</w:t>
      </w:r>
      <w:r w:rsidRPr="00B86369">
        <w:rPr>
          <w:sz w:val="16"/>
        </w:rPr>
        <w:t xml:space="preserve">—and so a fourth of American children live in poverty. Almost half of employed adults in this country are eligible for food stamps (most of those who are eligible don’t apply). </w:t>
      </w:r>
      <w:r w:rsidRPr="00BD66F1">
        <w:rPr>
          <w:rStyle w:val="StyleUnderline"/>
        </w:rPr>
        <w:t>The market in labor has broken down along with most others</w:t>
      </w:r>
      <w:r w:rsidRPr="00B86369">
        <w:rPr>
          <w:sz w:val="16"/>
        </w:rPr>
        <w:t xml:space="preserve">. Those jobs that disappeared in the Great Recession just aren’t coming back, regardless of what the unemployment rate tells you—the net gain in jobs since 2000 still stands at zero—and if they do return from the dead they’ll be zombies, those contingent, part-time, or minimum-wage jobs where the bosses shuffle your shift from week to week: welcome to Walmart, where food stamps are a benefit. And </w:t>
      </w:r>
      <w:r w:rsidRPr="00BD66F1">
        <w:rPr>
          <w:rStyle w:val="StyleUnderline"/>
        </w:rPr>
        <w:t xml:space="preserve">don’t tell me that raising the minimum wage to $15 an hour solves the problem. </w:t>
      </w:r>
      <w:r w:rsidRPr="00B86369">
        <w:rPr>
          <w:sz w:val="16"/>
        </w:rPr>
        <w:t xml:space="preserve">No one can doubt the moral significance of the movement. But </w:t>
      </w:r>
      <w:r w:rsidRPr="00BD66F1">
        <w:rPr>
          <w:rStyle w:val="StyleUnderline"/>
        </w:rPr>
        <w:t>at this rate of pay, even at forty hours a week</w:t>
      </w:r>
      <w:r w:rsidRPr="00B86369">
        <w:rPr>
          <w:sz w:val="16"/>
        </w:rPr>
        <w:t>—an unlikely amount in fast-food franchises—</w:t>
      </w:r>
      <w:r w:rsidRPr="00BD66F1">
        <w:rPr>
          <w:rStyle w:val="StyleUnderline"/>
        </w:rPr>
        <w:t>you’re still at that official poverty line</w:t>
      </w:r>
      <w:r w:rsidRPr="00B86369">
        <w:rPr>
          <w:sz w:val="16"/>
        </w:rPr>
        <w:t xml:space="preserve">. </w:t>
      </w:r>
      <w:r w:rsidRPr="00BD66F1">
        <w:rPr>
          <w:rStyle w:val="StyleUnderline"/>
        </w:rPr>
        <w:t>What</w:t>
      </w:r>
      <w:r w:rsidRPr="00B86369">
        <w:rPr>
          <w:sz w:val="16"/>
        </w:rPr>
        <w:t xml:space="preserve">, exactly, </w:t>
      </w:r>
      <w:r w:rsidRPr="00BD66F1">
        <w:rPr>
          <w:rStyle w:val="StyleUnderline"/>
        </w:rPr>
        <w:t xml:space="preserve">is the point of </w:t>
      </w:r>
      <w:r w:rsidRPr="00B86369">
        <w:rPr>
          <w:sz w:val="16"/>
        </w:rPr>
        <w:t xml:space="preserve">a (sic) </w:t>
      </w:r>
      <w:r w:rsidRPr="00BD66F1">
        <w:rPr>
          <w:rStyle w:val="StyleUnderline"/>
        </w:rPr>
        <w:t>earning a paycheck that isn’t a living wage, except to prove that you have a work ethic?</w:t>
      </w:r>
      <w:r w:rsidRPr="00B86369">
        <w:rPr>
          <w:sz w:val="16"/>
        </w:rPr>
        <w:t xml:space="preserve"> But isn’t our present dilemma just a passing phase of the business cycle? What about the job market of the future? </w:t>
      </w:r>
      <w:r w:rsidRPr="00BD66F1">
        <w:rPr>
          <w:rStyle w:val="StyleUnderline"/>
        </w:rPr>
        <w:t>Haven’t the doomsayers,</w:t>
      </w:r>
      <w:r w:rsidRPr="00B86369">
        <w:rPr>
          <w:sz w:val="16"/>
        </w:rPr>
        <w:t xml:space="preserve"> those damn Malthusians, </w:t>
      </w:r>
      <w:r w:rsidRPr="00BD66F1">
        <w:rPr>
          <w:rStyle w:val="StyleUnderline"/>
        </w:rPr>
        <w:t>always been proved wrong by rising productivity,</w:t>
      </w:r>
      <w:r w:rsidRPr="00B86369">
        <w:rPr>
          <w:sz w:val="16"/>
        </w:rPr>
        <w:t xml:space="preserve"> new fields of enterprise, new economic opportunities? Well, yeah—</w:t>
      </w:r>
      <w:r w:rsidRPr="00BD66F1">
        <w:rPr>
          <w:rStyle w:val="StyleUnderline"/>
        </w:rPr>
        <w:t>until now,</w:t>
      </w:r>
      <w:r w:rsidRPr="00B86369">
        <w:rPr>
          <w:sz w:val="16"/>
        </w:rPr>
        <w:t xml:space="preserve"> these times. </w:t>
      </w:r>
      <w:r w:rsidRPr="00BD66F1">
        <w:rPr>
          <w:rStyle w:val="StyleUnderline"/>
        </w:rPr>
        <w:t>The measurable trends of the past half century, and</w:t>
      </w:r>
      <w:r w:rsidRPr="00B86369">
        <w:rPr>
          <w:sz w:val="16"/>
        </w:rPr>
        <w:t xml:space="preserve"> the </w:t>
      </w:r>
      <w:r w:rsidRPr="00BD66F1">
        <w:rPr>
          <w:rStyle w:val="StyleUnderline"/>
        </w:rPr>
        <w:t>plausible projections for the next half century, are just too empirically grounded to dismiss as dismal science or ideological hokum</w:t>
      </w:r>
      <w:r w:rsidRPr="00B86369">
        <w:rPr>
          <w:sz w:val="16"/>
        </w:rPr>
        <w:t xml:space="preserve">. </w:t>
      </w:r>
      <w:r w:rsidRPr="00BD66F1">
        <w:rPr>
          <w:rStyle w:val="StyleUnderline"/>
        </w:rPr>
        <w:t>They look like the data on climate change</w:t>
      </w:r>
      <w:r w:rsidRPr="00B86369">
        <w:rPr>
          <w:sz w:val="16"/>
        </w:rPr>
        <w:t xml:space="preserve">—you can deny them if you like, but you’ll sound like a moron when you do. </w:t>
      </w:r>
      <w:r w:rsidRPr="00BD66F1">
        <w:rPr>
          <w:rStyle w:val="StyleUnderline"/>
        </w:rPr>
        <w:t>Oxford economists who study employment trends tell us that fully two-thirds of existing jobs, including those involving “non-routine cognitive tasks</w:t>
      </w:r>
      <w:r w:rsidRPr="00B86369">
        <w:rPr>
          <w:sz w:val="16"/>
        </w:rPr>
        <w:t>”—you know, like thinking—</w:t>
      </w:r>
      <w:r w:rsidRPr="00BD66F1">
        <w:rPr>
          <w:rStyle w:val="StyleUnderline"/>
        </w:rPr>
        <w:t>are at risk of death by computerization within twenty years</w:t>
      </w:r>
      <w:r w:rsidRPr="00B86369">
        <w:rPr>
          <w:sz w:val="16"/>
        </w:rPr>
        <w:t xml:space="preserve">. They’re elaborating on conclusions reached by two MIT economists in a book from 2012 called Race against the Machine. Meanwhile, the </w:t>
      </w:r>
      <w:r w:rsidRPr="00B86369">
        <w:rPr>
          <w:rStyle w:val="StyleUnderline"/>
        </w:rPr>
        <w:t>Silicon Valley types</w:t>
      </w:r>
      <w:r w:rsidRPr="00B86369">
        <w:rPr>
          <w:sz w:val="16"/>
        </w:rPr>
        <w:t xml:space="preserve"> who give TED talks </w:t>
      </w:r>
      <w:r w:rsidRPr="00B86369">
        <w:rPr>
          <w:rStyle w:val="StyleUnderline"/>
        </w:rPr>
        <w:t>have started speaking of “surplus humans</w:t>
      </w:r>
      <w:r w:rsidRPr="00B86369">
        <w:rPr>
          <w:sz w:val="16"/>
        </w:rPr>
        <w:t xml:space="preserve">” as a result of the same process—cybernated production. Rise of the Robots, the title of a new book that cites these very sources, is social science, not science fiction.1 So </w:t>
      </w:r>
      <w:r w:rsidRPr="00B86369">
        <w:rPr>
          <w:rStyle w:val="StyleUnderline"/>
        </w:rPr>
        <w:t>this Great Recession of ours is a moral crisis as well as an economic catastrophe.</w:t>
      </w:r>
      <w:r w:rsidRPr="00B86369">
        <w:rPr>
          <w:sz w:val="16"/>
        </w:rPr>
        <w:t xml:space="preserve"> You might even say it’s a spiritual impasse, because it makes us ask what social scaffolding other than work will permit the construction of character—or whether character itself is something we must aspire to. But </w:t>
      </w:r>
      <w:r w:rsidRPr="00B86369">
        <w:rPr>
          <w:rStyle w:val="StyleUnderline"/>
        </w:rPr>
        <w:t xml:space="preserve">that is why it’s also an intellectual opportunity: it forces us to imagine a world in which the </w:t>
      </w:r>
      <w:r w:rsidRPr="00B86369">
        <w:rPr>
          <w:rStyle w:val="Emphasis"/>
        </w:rPr>
        <w:t>job no longer builds our character</w:t>
      </w:r>
      <w:r w:rsidRPr="00B86369">
        <w:rPr>
          <w:rStyle w:val="StyleUnderline"/>
        </w:rPr>
        <w:t>, determines our incomes, or dominates our daily lives. In short, it lets us say, “Enough already; fuck work</w:t>
      </w:r>
      <w:r w:rsidRPr="00B86369">
        <w:rPr>
          <w:sz w:val="16"/>
        </w:rPr>
        <w:t>.”</w:t>
      </w:r>
    </w:p>
    <w:p w14:paraId="207274B3" w14:textId="77777777" w:rsidR="00B10B62" w:rsidRDefault="00B10B62" w:rsidP="00B10B62">
      <w:pPr>
        <w:pStyle w:val="Heading4"/>
      </w:pPr>
      <w:r>
        <w:t xml:space="preserve">Even if the job is green the thousands of industries required to build a windmill are not- jobs can’t exist without environmental destruction </w:t>
      </w:r>
    </w:p>
    <w:p w14:paraId="61F3BE82" w14:textId="77777777" w:rsidR="00B10B62" w:rsidRPr="00721648" w:rsidRDefault="00B10B62" w:rsidP="00B10B62">
      <w:pPr>
        <w:rPr>
          <w:rStyle w:val="Style13ptBold"/>
        </w:rPr>
      </w:pPr>
      <w:r w:rsidRPr="00721648">
        <w:rPr>
          <w:rStyle w:val="Style13ptBold"/>
        </w:rPr>
        <w:t>Hoffmann and Paulsen, PhDs,  20</w:t>
      </w:r>
    </w:p>
    <w:p w14:paraId="5EE06601" w14:textId="77777777" w:rsidR="00B10B62" w:rsidRPr="003628AA" w:rsidRDefault="00B10B62" w:rsidP="00B10B62">
      <w:pPr>
        <w:rPr>
          <w:rStyle w:val="Emphasis"/>
          <w:b w:val="0"/>
          <w:iCs w:val="0"/>
          <w:sz w:val="16"/>
        </w:rPr>
      </w:pPr>
      <w:r w:rsidRPr="00AF388F">
        <w:rPr>
          <w:sz w:val="16"/>
        </w:rPr>
        <w:t>(Maja, Socioeconomics@Vienna, and Roland, BusinessAdministration@Lund, Resolving the ‘jobs-environment-dilemma’? The case for critiques of work in sustainability research, Environmental Sociology 6:4)</w:t>
      </w:r>
    </w:p>
    <w:p w14:paraId="61B619F7" w14:textId="77777777" w:rsidR="00B10B62" w:rsidRPr="000A11B3" w:rsidRDefault="00B10B62" w:rsidP="00B10B62">
      <w:pPr>
        <w:rPr>
          <w:sz w:val="16"/>
        </w:rPr>
      </w:pPr>
      <w:r w:rsidRPr="00364056">
        <w:rPr>
          <w:rStyle w:val="StyleUnderline"/>
        </w:rPr>
        <w:t>What is the problem with</w:t>
      </w:r>
      <w:r w:rsidRPr="000A11B3">
        <w:rPr>
          <w:sz w:val="16"/>
        </w:rPr>
        <w:t xml:space="preserve"> modern-day </w:t>
      </w:r>
      <w:r w:rsidRPr="00364056">
        <w:rPr>
          <w:rStyle w:val="StyleUnderline"/>
        </w:rPr>
        <w:t>work from an environmental perspective</w:t>
      </w:r>
      <w:r w:rsidRPr="000A11B3">
        <w:rPr>
          <w:sz w:val="16"/>
        </w:rPr>
        <w:t xml:space="preserve">? </w:t>
      </w:r>
      <w:r w:rsidRPr="00A567FF">
        <w:rPr>
          <w:rStyle w:val="StyleUnderline"/>
        </w:rPr>
        <w:t xml:space="preserve">A </w:t>
      </w:r>
      <w:r w:rsidRPr="00A567FF">
        <w:rPr>
          <w:rStyle w:val="Emphasis"/>
        </w:rPr>
        <w:t>number of quantitative studies</w:t>
      </w:r>
      <w:r w:rsidRPr="000A11B3">
        <w:rPr>
          <w:sz w:val="16"/>
        </w:rPr>
        <w:t xml:space="preserve"> have </w:t>
      </w:r>
      <w:r w:rsidRPr="00A567FF">
        <w:rPr>
          <w:rStyle w:val="StyleUnderline"/>
        </w:rPr>
        <w:t>researched</w:t>
      </w:r>
      <w:r w:rsidRPr="000A11B3">
        <w:rPr>
          <w:sz w:val="16"/>
        </w:rPr>
        <w:t xml:space="preserve"> the </w:t>
      </w:r>
      <w:r w:rsidRPr="00A567FF">
        <w:rPr>
          <w:rStyle w:val="StyleUnderline"/>
        </w:rPr>
        <w:t>correlation of working hours and environmental impacts</w:t>
      </w:r>
      <w:r w:rsidRPr="000A11B3">
        <w:rPr>
          <w:sz w:val="16"/>
        </w:rPr>
        <w:t xml:space="preserve"> in terms of ecological footprint, carbon footprint, greenhouse gas emissions, and energy consumption, </w:t>
      </w:r>
      <w:r w:rsidRPr="00A567FF">
        <w:rPr>
          <w:rStyle w:val="StyleUnderline"/>
        </w:rPr>
        <w:t>both on micro/household and on macro/cross-national levels</w:t>
      </w:r>
      <w:r w:rsidRPr="000A11B3">
        <w:rPr>
          <w:sz w:val="16"/>
        </w:rPr>
        <w:t xml:space="preserve">, and for both ‘developed’ and ‘developing’ countries (Fitzgerald, Jorgenson, and Clark 2015; Hayden and Shandra 2009; Knight, Rosa, and Schor 2013; Nässén and Larsson 2015; Rosnick and Weisbrot 2007). Based on these findings, and going beyond them, we develop a qualitative classification of ecological impacts of work broadly (not working hours only), distinguishing four analytically distinct factors (Hoffmann 2017). </w:t>
      </w:r>
      <w:r w:rsidRPr="00A567FF">
        <w:rPr>
          <w:rStyle w:val="StyleUnderline"/>
        </w:rPr>
        <w:t xml:space="preserve">Fundamentally, </w:t>
      </w:r>
      <w:r w:rsidRPr="00A567FF">
        <w:rPr>
          <w:rStyle w:val="Emphasis"/>
        </w:rPr>
        <w:t>all productive activity is based on material and energy throughputs</w:t>
      </w:r>
      <w:r w:rsidRPr="000A11B3">
        <w:rPr>
          <w:sz w:val="16"/>
        </w:rPr>
        <w:t xml:space="preserve"> within wider ecological conditions, </w:t>
      </w:r>
      <w:r w:rsidRPr="000A11B3">
        <w:rPr>
          <w:rStyle w:val="StyleUnderline"/>
        </w:rPr>
        <w:t>which necessarily involves interference with the ecosphere</w:t>
      </w:r>
      <w:r w:rsidRPr="000A11B3">
        <w:rPr>
          <w:sz w:val="16"/>
        </w:rPr>
        <w:t xml:space="preserve">. The appropriation and exploitation of non-human animals, land, soil, water, biomass, raw materials, the atmosphere and all other elements of the biosphere always to some extent causes pollution, degradation, and destruction. Thus, </w:t>
      </w:r>
      <w:r w:rsidRPr="000A11B3">
        <w:rPr>
          <w:rStyle w:val="StyleUnderline"/>
        </w:rPr>
        <w:t>work is inherently both productive and destructive</w:t>
      </w:r>
      <w:r w:rsidRPr="000A11B3">
        <w:rPr>
          <w:sz w:val="16"/>
        </w:rPr>
        <w:t xml:space="preserve">. However, this biophysical basis alone need not make work unsustainable, and it has not always been so (Krausmann 2017). </w:t>
      </w:r>
      <w:r w:rsidRPr="000A11B3">
        <w:rPr>
          <w:rStyle w:val="StyleUnderline"/>
        </w:rPr>
        <w:t>Contributing to its unsustainability is</w:t>
      </w:r>
      <w:r w:rsidRPr="000A11B3">
        <w:rPr>
          <w:sz w:val="16"/>
        </w:rPr>
        <w:t xml:space="preserve">, firstly, the </w:t>
      </w:r>
      <w:r w:rsidRPr="000A11B3">
        <w:rPr>
          <w:rStyle w:val="StyleUnderline"/>
        </w:rPr>
        <w:t>Scale factor</w:t>
      </w:r>
      <w:r w:rsidRPr="000A11B3">
        <w:rPr>
          <w:sz w:val="16"/>
        </w:rPr>
        <w:t xml:space="preserve">: </w:t>
      </w:r>
      <w:r w:rsidRPr="000A11B3">
        <w:rPr>
          <w:rStyle w:val="StyleUnderline"/>
        </w:rPr>
        <w:t>the greater the amount of work, the more ‘inputs’ are required and the more ‘outputs’ generated</w:t>
      </w:r>
      <w:r w:rsidRPr="000A11B3">
        <w:rPr>
          <w:sz w:val="16"/>
        </w:rPr>
        <w:t xml:space="preserve">, which means more throughput of resources and energy, and resulting ecological impacts. In other words, </w:t>
      </w:r>
      <w:r w:rsidRPr="000A11B3">
        <w:rPr>
          <w:rStyle w:val="StyleUnderline"/>
        </w:rPr>
        <w:t xml:space="preserve">the more work, the larger the size of the economy, the more demands on the biosphere </w:t>
      </w:r>
      <w:r w:rsidRPr="000A11B3">
        <w:rPr>
          <w:sz w:val="16"/>
        </w:rPr>
        <w:t xml:space="preserve">(Hayden and Shandra 2009; Knight, Rosa, and Schor 2013). Obviously, there are qualitative differences between different types of work and their respective environmental impacts. Moreover, besides the evident and direct impacts, indirect impacts matter also. The tertiary/service sector is therefore not exempt from this reasoning (Hayden and Shandra 2009; Knight, Rosa, and Schor 2013), not only due to its own (often ‘embodied’) materiality and energy requirements, but also because it administrates and supports industrial production processes in global supply chains (Fitzgerald, Jorgenson, and Clark 2015; Haberl et al. 2009; Paech 2012). Additionally, </w:t>
      </w:r>
      <w:r w:rsidRPr="000A11B3">
        <w:rPr>
          <w:rStyle w:val="StyleUnderline"/>
        </w:rPr>
        <w:t>modern work is subject to certain integrally connected and mutually reinforcing conditions inherent in industrial economic structures, which aggravate ecological impacts by further increasing the Scale factor</w:t>
      </w:r>
      <w:r w:rsidRPr="000A11B3">
        <w:rPr>
          <w:sz w:val="16"/>
        </w:rPr>
        <w:t xml:space="preserve">. </w:t>
      </w:r>
      <w:r w:rsidRPr="000A11B3">
        <w:rPr>
          <w:rStyle w:val="StyleUnderline"/>
        </w:rPr>
        <w:t>These include</w:t>
      </w:r>
      <w:r w:rsidRPr="000A11B3">
        <w:rPr>
          <w:sz w:val="16"/>
        </w:rPr>
        <w:t xml:space="preserve"> the </w:t>
      </w:r>
      <w:r w:rsidRPr="000A11B3">
        <w:rPr>
          <w:rStyle w:val="Emphasis"/>
        </w:rPr>
        <w:t xml:space="preserve">systematic externalisation </w:t>
      </w:r>
      <w:r w:rsidRPr="000A11B3">
        <w:rPr>
          <w:rStyle w:val="StyleUnderline"/>
        </w:rPr>
        <w:t>of costs</w:t>
      </w:r>
      <w:r w:rsidRPr="000A11B3">
        <w:rPr>
          <w:sz w:val="16"/>
        </w:rPr>
        <w:t xml:space="preserve">, and the </w:t>
      </w:r>
      <w:r w:rsidRPr="000A11B3">
        <w:rPr>
          <w:rStyle w:val="StyleUnderline"/>
        </w:rPr>
        <w:t>use of fossil fuels as crucial energy basis</w:t>
      </w:r>
      <w:r w:rsidRPr="000A11B3">
        <w:rPr>
          <w:sz w:val="16"/>
        </w:rPr>
        <w:t xml:space="preserve">, </w:t>
      </w:r>
      <w:r w:rsidRPr="000A11B3">
        <w:rPr>
          <w:rStyle w:val="StyleUnderline"/>
        </w:rPr>
        <w:t>which combined with modern industrial technology enable continuously rising labour productivity independently of physical, spatial or temporal constraints</w:t>
      </w:r>
      <w:r w:rsidRPr="000A11B3">
        <w:rPr>
          <w:sz w:val="16"/>
        </w:rPr>
        <w:t xml:space="preserve"> (Malm 2013). Taken together, this leads to constantly spurred economic growth with a corresponding growth in material and energetic throughputs, and the creation of massive amounts of waste. The latter is not an adverse side-effect of modern work, but part of its purpose under the imperatives of growth, profitability, and constant innovation, as evident in phenomena such as planned obsolescence or the ‘scrapping premium’, serving to stimulate growth and demand, and hence, job creation (Gronemeyer 2012). </w:t>
      </w:r>
      <w:r w:rsidRPr="000A11B3">
        <w:rPr>
          <w:rStyle w:val="StyleUnderline"/>
        </w:rPr>
        <w:t>These conditions and effects tend to be neglected when</w:t>
      </w:r>
      <w:r w:rsidRPr="000A11B3">
        <w:rPr>
          <w:sz w:val="16"/>
        </w:rPr>
        <w:t xml:space="preserve"> ‘</w:t>
      </w:r>
      <w:r w:rsidRPr="000A11B3">
        <w:rPr>
          <w:rStyle w:val="Emphasis"/>
          <w:sz w:val="28"/>
          <w:szCs w:val="28"/>
        </w:rPr>
        <w:t xml:space="preserve">green jobs’ are promised to resolve the ecological crisis </w:t>
      </w:r>
      <w:r w:rsidRPr="000A11B3">
        <w:rPr>
          <w:sz w:val="16"/>
        </w:rPr>
        <w:t xml:space="preserve">(Paus 2018), </w:t>
      </w:r>
      <w:r w:rsidRPr="000A11B3">
        <w:rPr>
          <w:rStyle w:val="StyleUnderline"/>
        </w:rPr>
        <w:t>disregarding that the systematically and continuously advanced scale of work and production has grown far beyond sustainable limits</w:t>
      </w:r>
      <w:r w:rsidRPr="000A11B3">
        <w:rPr>
          <w:sz w:val="16"/>
        </w:rPr>
        <w:t xml:space="preserve"> (Haberl et al. 2009).</w:t>
      </w:r>
    </w:p>
    <w:p w14:paraId="220EFE43" w14:textId="77777777" w:rsidR="00B10B62" w:rsidRDefault="00B10B62" w:rsidP="00B10B62"/>
    <w:p w14:paraId="343D088A" w14:textId="77777777" w:rsidR="00B10B62" w:rsidRDefault="00B10B62" w:rsidP="00B10B62">
      <w:pPr>
        <w:pStyle w:val="Heading3"/>
      </w:pPr>
      <w:r>
        <w:t xml:space="preserve">2NC Alternative </w:t>
      </w:r>
    </w:p>
    <w:p w14:paraId="247D5274" w14:textId="77777777" w:rsidR="00B10B62" w:rsidRDefault="00B10B62" w:rsidP="00B10B62">
      <w:pPr>
        <w:pStyle w:val="Heading4"/>
      </w:pPr>
      <w:r>
        <w:t xml:space="preserve">Work is the root cause of environmental collapse-opening up new perspectives on labor and social organization is crucial in public debates to transform society </w:t>
      </w:r>
    </w:p>
    <w:p w14:paraId="76D0E815" w14:textId="77777777" w:rsidR="00B10B62" w:rsidRPr="00721648" w:rsidRDefault="00B10B62" w:rsidP="00B10B62">
      <w:pPr>
        <w:rPr>
          <w:rStyle w:val="Style13ptBold"/>
        </w:rPr>
      </w:pPr>
      <w:r w:rsidRPr="00721648">
        <w:rPr>
          <w:rStyle w:val="Style13ptBold"/>
        </w:rPr>
        <w:t>Hoffmann and Paulsen, PhDs,  20</w:t>
      </w:r>
    </w:p>
    <w:p w14:paraId="47645375" w14:textId="77777777" w:rsidR="00B10B62" w:rsidRPr="003628AA" w:rsidRDefault="00B10B62" w:rsidP="00B10B62">
      <w:pPr>
        <w:rPr>
          <w:rStyle w:val="Emphasis"/>
          <w:b w:val="0"/>
          <w:iCs w:val="0"/>
          <w:sz w:val="16"/>
        </w:rPr>
      </w:pPr>
      <w:r w:rsidRPr="00AF388F">
        <w:rPr>
          <w:sz w:val="16"/>
        </w:rPr>
        <w:t>(Maja, Socioeconomics@Vienna, and Roland, BusinessAdministration@Lund, Resolving the ‘jobs-environment-dilemma’? The case for critiques of work in sustainability research, Environmental Sociology 6:4)</w:t>
      </w:r>
    </w:p>
    <w:p w14:paraId="6EE283A5" w14:textId="77777777" w:rsidR="00B10B62" w:rsidRPr="00A31E54" w:rsidRDefault="00B10B62" w:rsidP="00B10B62">
      <w:pPr>
        <w:rPr>
          <w:sz w:val="16"/>
        </w:rPr>
      </w:pPr>
      <w:r w:rsidRPr="00A31E54">
        <w:rPr>
          <w:sz w:val="16"/>
        </w:rPr>
        <w:t xml:space="preserve">Conclusions: postwork politics and practices We argued that </w:t>
      </w:r>
      <w:r w:rsidRPr="002B0540">
        <w:rPr>
          <w:rStyle w:val="StyleUnderline"/>
        </w:rPr>
        <w:t>modern-day work is a central cause for unsustainability</w:t>
      </w:r>
      <w:r w:rsidRPr="00A31E54">
        <w:rPr>
          <w:sz w:val="16"/>
        </w:rPr>
        <w:t xml:space="preserve">, </w:t>
      </w:r>
      <w:r w:rsidRPr="002B0540">
        <w:rPr>
          <w:rStyle w:val="StyleUnderline"/>
        </w:rPr>
        <w:t>and should</w:t>
      </w:r>
      <w:r w:rsidRPr="00A31E54">
        <w:rPr>
          <w:sz w:val="16"/>
        </w:rPr>
        <w:t xml:space="preserve"> </w:t>
      </w:r>
      <w:r w:rsidRPr="002B0540">
        <w:rPr>
          <w:rStyle w:val="StyleUnderline"/>
        </w:rPr>
        <w:t xml:space="preserve">therefore be </w:t>
      </w:r>
      <w:r w:rsidRPr="002B0540">
        <w:rPr>
          <w:rStyle w:val="Emphasis"/>
        </w:rPr>
        <w:t>transformed</w:t>
      </w:r>
      <w:r w:rsidRPr="002B0540">
        <w:rPr>
          <w:rStyle w:val="StyleUnderline"/>
        </w:rPr>
        <w:t xml:space="preserve"> to advance towards sustainability</w:t>
      </w:r>
      <w:r w:rsidRPr="00A31E54">
        <w:rPr>
          <w:sz w:val="16"/>
        </w:rPr>
        <w:t xml:space="preserve">. We have contributed to this field of research, firstly, by developing a systematisation of the ecological harms associated with work – comprising the factors Scale, Time, Income, and Work-induced Mobility, Infrastructure, and Consumption – taking those studies one step further which investigate the ecological impacts of working hours quantitatively. One of the analytical advantages of </w:t>
      </w:r>
      <w:r w:rsidRPr="002B0540">
        <w:rPr>
          <w:rStyle w:val="StyleUnderline"/>
        </w:rPr>
        <w:t>this approach</w:t>
      </w:r>
      <w:r w:rsidRPr="00A31E54">
        <w:rPr>
          <w:sz w:val="16"/>
        </w:rPr>
        <w:t xml:space="preserve"> is that it </w:t>
      </w:r>
      <w:r w:rsidRPr="002B0540">
        <w:rPr>
          <w:rStyle w:val="StyleUnderline"/>
        </w:rPr>
        <w:t>avoids the mystification of work</w:t>
      </w:r>
      <w:r w:rsidRPr="00A31E54">
        <w:rPr>
          <w:sz w:val="16"/>
        </w:rPr>
        <w:t xml:space="preserve"> </w:t>
      </w:r>
      <w:r w:rsidRPr="002B0540">
        <w:rPr>
          <w:rStyle w:val="StyleUnderline"/>
        </w:rPr>
        <w:t>through indirect measures</w:t>
      </w:r>
      <w:r w:rsidRPr="00A31E54">
        <w:rPr>
          <w:sz w:val="16"/>
        </w:rPr>
        <w:t xml:space="preserve"> of economic activity (</w:t>
      </w:r>
      <w:r w:rsidRPr="002B0540">
        <w:rPr>
          <w:rStyle w:val="StyleUnderline"/>
        </w:rPr>
        <w:t>such as per capita GDP</w:t>
      </w:r>
      <w:r w:rsidRPr="00A31E54">
        <w:rPr>
          <w:sz w:val="16"/>
        </w:rPr>
        <w:t xml:space="preserve">), as in the numerous analyses of the conflict between sustainability and economic growth in general. Our second substantial contribution consists in </w:t>
      </w:r>
      <w:r w:rsidRPr="002B0540">
        <w:rPr>
          <w:rStyle w:val="StyleUnderline"/>
        </w:rPr>
        <w:t>combining</w:t>
      </w:r>
      <w:r w:rsidRPr="00A31E54">
        <w:rPr>
          <w:sz w:val="16"/>
        </w:rPr>
        <w:t xml:space="preserve"> these </w:t>
      </w:r>
      <w:r w:rsidRPr="002B0540">
        <w:rPr>
          <w:rStyle w:val="StyleUnderline"/>
        </w:rPr>
        <w:t>ecological impacts of work with an analysis of</w:t>
      </w:r>
      <w:r w:rsidRPr="00A31E54">
        <w:rPr>
          <w:sz w:val="16"/>
        </w:rPr>
        <w:t xml:space="preserve"> the various </w:t>
      </w:r>
      <w:r w:rsidRPr="002B0540">
        <w:rPr>
          <w:rStyle w:val="StyleUnderline"/>
        </w:rPr>
        <w:t>structural dependencies on work</w:t>
      </w:r>
      <w:r w:rsidRPr="00A31E54">
        <w:rPr>
          <w:sz w:val="16"/>
        </w:rPr>
        <w:t xml:space="preserve"> in modern society, which </w:t>
      </w:r>
      <w:r w:rsidRPr="002B0540">
        <w:rPr>
          <w:rStyle w:val="StyleUnderline"/>
        </w:rPr>
        <w:t>spells out clearly what the recurring jobs-environment-dilemma actually implies,</w:t>
      </w:r>
      <w:r w:rsidRPr="00A31E54">
        <w:rPr>
          <w:sz w:val="16"/>
        </w:rPr>
        <w:t xml:space="preserve"> and why it is so difficult to overcome. While this dilemma is often vaguely referred to, this has been the first more detailed analysis of the different dimensions that essentially constitute it. Reviewing the literature in environmental sociology and sustainability research more generally, we also found the work-environment-dilemma and the role of work itself are not sufficiently addressed and remain major unresolved issues. We proposed the field would benefit from taking up the long intellectual tradition of problematising modern-day work, through the approach of postwork or critiques of work. </w:t>
      </w:r>
      <w:r w:rsidRPr="00DC4536">
        <w:rPr>
          <w:rStyle w:val="StyleUnderline"/>
        </w:rPr>
        <w:t>While</w:t>
      </w:r>
      <w:r w:rsidRPr="00A31E54">
        <w:rPr>
          <w:sz w:val="16"/>
        </w:rPr>
        <w:t xml:space="preserve"> the described </w:t>
      </w:r>
      <w:r w:rsidRPr="00DC4536">
        <w:rPr>
          <w:rStyle w:val="StyleUnderline"/>
        </w:rPr>
        <w:t>problems of unsustainability</w:t>
      </w:r>
      <w:r w:rsidRPr="00A31E54">
        <w:rPr>
          <w:sz w:val="16"/>
        </w:rPr>
        <w:t xml:space="preserve"> and entrenched dependencies </w:t>
      </w:r>
      <w:r w:rsidRPr="00DC4536">
        <w:rPr>
          <w:rStyle w:val="StyleUnderline"/>
        </w:rPr>
        <w:t>cannot easily be resolved</w:t>
      </w:r>
      <w:r w:rsidRPr="00A31E54">
        <w:rPr>
          <w:sz w:val="16"/>
        </w:rPr>
        <w:t xml:space="preserve">, we discussed how </w:t>
      </w:r>
      <w:r w:rsidRPr="00DC4536">
        <w:rPr>
          <w:rStyle w:val="StyleUnderline"/>
        </w:rPr>
        <w:t>postwork arguments can contribute to pointing out and understanding them</w:t>
      </w:r>
      <w:r w:rsidRPr="00A31E54">
        <w:rPr>
          <w:sz w:val="16"/>
        </w:rPr>
        <w:t xml:space="preserve">, and to </w:t>
      </w:r>
      <w:r w:rsidRPr="00DC4536">
        <w:rPr>
          <w:rStyle w:val="Emphasis"/>
        </w:rPr>
        <w:t>opening up new perspectives</w:t>
      </w:r>
      <w:r w:rsidRPr="00DC4536">
        <w:rPr>
          <w:rStyle w:val="StyleUnderline"/>
        </w:rPr>
        <w:t xml:space="preserve"> to advance sustainability debates. </w:t>
      </w:r>
      <w:r w:rsidRPr="00A31E54">
        <w:rPr>
          <w:sz w:val="16"/>
        </w:rPr>
        <w:t xml:space="preserve">A third contribution is therefore to have introduced the concept of postwork/critiques of work into sustainability research and the work-environment debate, and to have conducted an initial analysis of the ways in which postwork may be helpful for tackling ecological problems. </w:t>
      </w:r>
      <w:r w:rsidRPr="005C2EB2">
        <w:rPr>
          <w:rStyle w:val="StyleUnderline"/>
        </w:rPr>
        <w:t xml:space="preserve">Besides being ecologically beneficial, it may also </w:t>
      </w:r>
      <w:r w:rsidRPr="005C2EB2">
        <w:rPr>
          <w:rStyle w:val="Emphasis"/>
        </w:rPr>
        <w:t>serve emancipatory purposes</w:t>
      </w:r>
      <w:r w:rsidRPr="00A31E54">
        <w:rPr>
          <w:sz w:val="16"/>
        </w:rPr>
        <w:t xml:space="preserve"> </w:t>
      </w:r>
      <w:r w:rsidRPr="005C2EB2">
        <w:rPr>
          <w:rStyle w:val="StyleUnderline"/>
        </w:rPr>
        <w:t xml:space="preserve">to ‘raise broader questions about the place of work in our lives and </w:t>
      </w:r>
      <w:r w:rsidRPr="005C2EB2">
        <w:rPr>
          <w:rStyle w:val="Emphasis"/>
        </w:rPr>
        <w:t>spark the imagination</w:t>
      </w:r>
      <w:r w:rsidRPr="005C2EB2">
        <w:rPr>
          <w:rStyle w:val="StyleUnderline"/>
        </w:rPr>
        <w:t xml:space="preserve"> of a life no longer so subordinate to it’</w:t>
      </w:r>
      <w:r w:rsidRPr="00A31E54">
        <w:rPr>
          <w:sz w:val="16"/>
        </w:rPr>
        <w:t xml:space="preserve"> (Weeks 2011, 33). In order </w:t>
      </w:r>
      <w:r w:rsidRPr="005C2EB2">
        <w:rPr>
          <w:rStyle w:val="StyleUnderline"/>
        </w:rPr>
        <w:t>to inspire such ‘postwork imagination’</w:t>
      </w:r>
      <w:r w:rsidRPr="00A31E54">
        <w:rPr>
          <w:sz w:val="16"/>
        </w:rPr>
        <w:t xml:space="preserve"> (Weeks 2011, 35, 110) and show that postwork ideas are not as detached from reality as they may sound, in this last section </w:t>
      </w:r>
      <w:r w:rsidRPr="005C2EB2">
        <w:rPr>
          <w:rStyle w:val="StyleUnderline"/>
        </w:rPr>
        <w:t>we briefly outline examples of existing postwork politics and practices.</w:t>
      </w:r>
      <w:r>
        <w:rPr>
          <w:rStyle w:val="StyleUnderline"/>
        </w:rPr>
        <w:t xml:space="preserve"> </w:t>
      </w:r>
      <w:r w:rsidRPr="005C2EB2">
        <w:rPr>
          <w:rStyle w:val="StyleUnderline"/>
        </w:rPr>
        <w:t>The most obvious</w:t>
      </w:r>
      <w:r w:rsidRPr="00A31E54">
        <w:rPr>
          <w:sz w:val="16"/>
        </w:rPr>
        <w:t xml:space="preserve"> example </w:t>
      </w:r>
      <w:r w:rsidRPr="005C2EB2">
        <w:rPr>
          <w:rStyle w:val="StyleUnderline"/>
        </w:rPr>
        <w:t>is</w:t>
      </w:r>
      <w:r w:rsidRPr="00A31E54">
        <w:rPr>
          <w:sz w:val="16"/>
        </w:rPr>
        <w:t xml:space="preserve"> the </w:t>
      </w:r>
      <w:r w:rsidRPr="005C2EB2">
        <w:rPr>
          <w:rStyle w:val="StyleUnderline"/>
        </w:rPr>
        <w:t>reduction of working hours</w:t>
      </w:r>
      <w:r w:rsidRPr="00A31E54">
        <w:rPr>
          <w:sz w:val="16"/>
        </w:rPr>
        <w:t xml:space="preserve"> during the 19th and 20th centuries. These </w:t>
      </w:r>
      <w:r w:rsidRPr="005C2EB2">
        <w:rPr>
          <w:rStyle w:val="StyleUnderline"/>
        </w:rPr>
        <w:t>reforms were essential to the early labour movement</w:t>
      </w:r>
      <w:r w:rsidRPr="00A31E54">
        <w:rPr>
          <w:sz w:val="16"/>
        </w:rPr>
        <w:t xml:space="preserve">, and the notion that increasing productivity entails shorter working hours has never been nearly as ‘radical’ as today (Paulsen 2017). </w:t>
      </w:r>
      <w:r w:rsidRPr="005C2EB2">
        <w:rPr>
          <w:rStyle w:val="StyleUnderline"/>
        </w:rPr>
        <w:t>As concerns about climate change are rising</w:t>
      </w:r>
      <w:r w:rsidRPr="00A31E54">
        <w:rPr>
          <w:sz w:val="16"/>
        </w:rPr>
        <w:t xml:space="preserve">, </w:t>
      </w:r>
      <w:r w:rsidRPr="005C2EB2">
        <w:rPr>
          <w:rStyle w:val="StyleUnderline"/>
        </w:rPr>
        <w:t>there is</w:t>
      </w:r>
      <w:r w:rsidRPr="00A31E54">
        <w:rPr>
          <w:sz w:val="16"/>
        </w:rPr>
        <w:t xml:space="preserve"> also </w:t>
      </w:r>
      <w:r w:rsidRPr="005C2EB2">
        <w:rPr>
          <w:rStyle w:val="StyleUnderline"/>
        </w:rPr>
        <w:t xml:space="preserve">renewed awareness about the </w:t>
      </w:r>
      <w:r w:rsidRPr="005C2EB2">
        <w:rPr>
          <w:rStyle w:val="Emphasis"/>
        </w:rPr>
        <w:t>ecological benefits</w:t>
      </w:r>
      <w:r w:rsidRPr="005C2EB2">
        <w:rPr>
          <w:rStyle w:val="StyleUnderline"/>
        </w:rPr>
        <w:t xml:space="preserve"> of worktime reduction</w:t>
      </w:r>
      <w:r w:rsidRPr="00A31E54">
        <w:rPr>
          <w:sz w:val="16"/>
        </w:rPr>
        <w:t xml:space="preserve">, besides a whole range of other social and economic advantages (Coote 2013; Frey 2019). </w:t>
      </w:r>
      <w:r w:rsidRPr="00143D89">
        <w:rPr>
          <w:rStyle w:val="StyleUnderline"/>
        </w:rPr>
        <w:t>Worktime reduction is usually taken up positively</w:t>
      </w:r>
      <w:r w:rsidRPr="00A31E54">
        <w:rPr>
          <w:sz w:val="16"/>
        </w:rPr>
        <w:t xml:space="preserve"> in public debate. </w:t>
      </w:r>
      <w:r w:rsidRPr="00143D89">
        <w:rPr>
          <w:rStyle w:val="StyleUnderline"/>
        </w:rPr>
        <w:t>Carlsson</w:t>
      </w:r>
      <w:r w:rsidRPr="00A31E54">
        <w:rPr>
          <w:sz w:val="16"/>
        </w:rPr>
        <w:t xml:space="preserve"> (2015, 184) </w:t>
      </w:r>
      <w:r w:rsidRPr="00143D89">
        <w:rPr>
          <w:rStyle w:val="StyleUnderline"/>
        </w:rPr>
        <w:t>sees a ‘</w:t>
      </w:r>
      <w:r w:rsidRPr="00143D89">
        <w:rPr>
          <w:rStyle w:val="Emphasis"/>
        </w:rPr>
        <w:t>growing minority</w:t>
      </w:r>
      <w:r w:rsidRPr="00A31E54">
        <w:rPr>
          <w:sz w:val="16"/>
        </w:rPr>
        <w:t xml:space="preserve"> of people’ </w:t>
      </w:r>
      <w:r w:rsidRPr="00143D89">
        <w:rPr>
          <w:rStyle w:val="StyleUnderline"/>
        </w:rPr>
        <w:t>who engage in practices other than waged work</w:t>
      </w:r>
      <w:r w:rsidRPr="00A31E54">
        <w:rPr>
          <w:sz w:val="16"/>
        </w:rPr>
        <w:t xml:space="preserve"> to support themselves and make meaningful contributions to society. </w:t>
      </w:r>
      <w:r w:rsidRPr="00143D89">
        <w:rPr>
          <w:rStyle w:val="StyleUnderline"/>
        </w:rPr>
        <w:t>Frayne</w:t>
      </w:r>
      <w:r w:rsidRPr="00A31E54">
        <w:rPr>
          <w:sz w:val="16"/>
        </w:rPr>
        <w:t xml:space="preserve"> (2015b) </w:t>
      </w:r>
      <w:r w:rsidRPr="00143D89">
        <w:rPr>
          <w:rStyle w:val="StyleUnderline"/>
        </w:rPr>
        <w:t xml:space="preserve">describes the practical refusal of work by average people who wish to live more independently of the </w:t>
      </w:r>
      <w:r w:rsidRPr="00143D89">
        <w:rPr>
          <w:rStyle w:val="Emphasis"/>
        </w:rPr>
        <w:t>treadmill of work</w:t>
      </w:r>
      <w:r w:rsidRPr="00A31E54">
        <w:rPr>
          <w:sz w:val="16"/>
        </w:rPr>
        <w:t xml:space="preserve">. </w:t>
      </w:r>
      <w:r w:rsidRPr="00143D89">
        <w:rPr>
          <w:rStyle w:val="StyleUnderline"/>
        </w:rPr>
        <w:t xml:space="preserve">Across society, the disaffection with work is </w:t>
      </w:r>
      <w:r w:rsidRPr="00143D89">
        <w:rPr>
          <w:rStyle w:val="Emphasis"/>
        </w:rPr>
        <w:t>no marginal phenomenon</w:t>
      </w:r>
      <w:r w:rsidRPr="00A31E54">
        <w:rPr>
          <w:sz w:val="16"/>
        </w:rPr>
        <w:t xml:space="preserve"> (Graeber 2018; Cederström and Fleming 2012; Paulsen 2014, 2015; Weeks 2011); many start to realise the ‘dissonance between the mythical sanctity of work on the one hand, and the troubling realities of people’s actual experiences on the other’ (Frayne 2015b, 228). </w:t>
      </w:r>
      <w:r w:rsidRPr="00143D89">
        <w:rPr>
          <w:rStyle w:val="Emphasis"/>
        </w:rPr>
        <w:t xml:space="preserve">Public debates are therefore increasingly receptive </w:t>
      </w:r>
      <w:r w:rsidRPr="00143D89">
        <w:rPr>
          <w:rStyle w:val="StyleUnderline"/>
        </w:rPr>
        <w:t xml:space="preserve">to issues such as industries’ </w:t>
      </w:r>
      <w:r w:rsidRPr="00143D89">
        <w:rPr>
          <w:rStyle w:val="Emphasis"/>
        </w:rPr>
        <w:t>responsibility for climate change</w:t>
      </w:r>
      <w:r w:rsidRPr="00A31E54">
        <w:rPr>
          <w:sz w:val="16"/>
        </w:rPr>
        <w:t xml:space="preserve">, </w:t>
      </w:r>
      <w:r w:rsidRPr="00143D89">
        <w:rPr>
          <w:rStyle w:val="Emphasis"/>
        </w:rPr>
        <w:t>coercive ‘workfare’ policies</w:t>
      </w:r>
      <w:r w:rsidRPr="00A31E54">
        <w:rPr>
          <w:sz w:val="16"/>
        </w:rPr>
        <w:t xml:space="preserve">, meaningless ‘bullshit jobs’, or ‘work-life-balance’, shorter hours, overwork and burnout; topics ‘that will not go away’ (Coote 2013, xix) and question the organisation of work society more fundamentally. 5 The debate about an unconditional basic income (UBI) will also remain. UBI would break the existential dependency of livelihoods on paid work and serve as a new kind of social contract to entitle people to social security regardless of paid economic activity. In addition to countless models in theory, examples of UBI schemes exist in practice, either currently implemented or planned as ‘experiments’ (Srnicek and Williams 2015). The critique and refusal of work also takes place both within the sphere of wage labour and outside it. Within, the notions of absenteeism, tardiness, shirking, theft, or sabotage (Pouget 1913 [1898]; Seyferth 2019) have a long tradition, dating back to early struggles against work and industrialisation (Thompson 1967), and common until today (Paulsen 2014). The idea of such deliberate ‘workplace resistance’ is that the ability to resist meaningless work and the internalised norms of work society, and be idle and useless while at work, can be recognised and successfully practised (Campagna 2013; Scott 2012). Similarly, </w:t>
      </w:r>
      <w:r w:rsidRPr="006043E0">
        <w:rPr>
          <w:rStyle w:val="StyleUnderline"/>
        </w:rPr>
        <w:t xml:space="preserve">there is a growing interest in productive practices, social relations, and the commons </w:t>
      </w:r>
      <w:r w:rsidRPr="006043E0">
        <w:rPr>
          <w:rStyle w:val="Emphasis"/>
        </w:rPr>
        <w:t>outside the sphere of wage labour</w:t>
      </w:r>
      <w:r w:rsidRPr="006043E0">
        <w:rPr>
          <w:rStyle w:val="StyleUnderline"/>
        </w:rPr>
        <w:t xml:space="preserve"> and market relations</w:t>
      </w:r>
      <w:r w:rsidRPr="00A31E54">
        <w:rPr>
          <w:sz w:val="16"/>
        </w:rPr>
        <w:t xml:space="preserve">, </w:t>
      </w:r>
      <w:r w:rsidRPr="006043E0">
        <w:rPr>
          <w:rStyle w:val="StyleUnderline"/>
        </w:rPr>
        <w:t>for example</w:t>
      </w:r>
      <w:r w:rsidRPr="00A31E54">
        <w:rPr>
          <w:sz w:val="16"/>
        </w:rPr>
        <w:t xml:space="preserve"> in </w:t>
      </w:r>
      <w:r w:rsidRPr="006043E0">
        <w:rPr>
          <w:rStyle w:val="StyleUnderline"/>
        </w:rPr>
        <w:t>community</w:t>
      </w:r>
      <w:r w:rsidRPr="00A31E54">
        <w:rPr>
          <w:sz w:val="16"/>
        </w:rPr>
        <w:t xml:space="preserve">-supported </w:t>
      </w:r>
      <w:r w:rsidRPr="006043E0">
        <w:rPr>
          <w:rStyle w:val="StyleUnderline"/>
        </w:rPr>
        <w:t>ag</w:t>
      </w:r>
      <w:r w:rsidRPr="00A31E54">
        <w:rPr>
          <w:sz w:val="16"/>
        </w:rPr>
        <w:t xml:space="preserve">riculture. </w:t>
      </w:r>
      <w:r w:rsidRPr="006043E0">
        <w:rPr>
          <w:rStyle w:val="StyleUnderline"/>
        </w:rPr>
        <w:t xml:space="preserve">This initiates ways of organising work and the economy to satisfy material needs </w:t>
      </w:r>
      <w:r w:rsidRPr="006043E0">
        <w:rPr>
          <w:rStyle w:val="Emphasis"/>
        </w:rPr>
        <w:t>otherwise than by means</w:t>
      </w:r>
      <w:r w:rsidRPr="006043E0">
        <w:rPr>
          <w:rStyle w:val="StyleUnderline"/>
        </w:rPr>
        <w:t xml:space="preserve"> of commodity consumption</w:t>
      </w:r>
      <w:r w:rsidRPr="00A31E54">
        <w:rPr>
          <w:sz w:val="16"/>
        </w:rPr>
        <w:t xml:space="preserve"> (Chamberlain 2018; Helfrich and Bollier 2015). For such modes of organising productive social relations in more varied ways, </w:t>
      </w:r>
      <w:r w:rsidRPr="006043E0">
        <w:rPr>
          <w:rStyle w:val="StyleUnderline"/>
        </w:rPr>
        <w:t>inspiration could be drawn from</w:t>
      </w:r>
      <w:r w:rsidRPr="00A31E54">
        <w:rPr>
          <w:sz w:val="16"/>
        </w:rPr>
        <w:t xml:space="preserve"> the </w:t>
      </w:r>
      <w:r w:rsidRPr="006043E0">
        <w:rPr>
          <w:rStyle w:val="StyleUnderline"/>
        </w:rPr>
        <w:t xml:space="preserve">forms of ‘work’ </w:t>
      </w:r>
      <w:r w:rsidRPr="00A31E54">
        <w:rPr>
          <w:sz w:val="16"/>
        </w:rPr>
        <w:t xml:space="preserve">that are </w:t>
      </w:r>
      <w:r w:rsidRPr="006043E0">
        <w:rPr>
          <w:rStyle w:val="StyleUnderline"/>
        </w:rPr>
        <w:t>prevalent in the global South</w:t>
      </w:r>
      <w:r w:rsidRPr="00A31E54">
        <w:rPr>
          <w:sz w:val="16"/>
        </w:rPr>
        <w:t xml:space="preserve"> in the so-called informal sector and in non-industrial crafts and peasantry, neither of which resemble the cultural phenomenon of modern-day work with its origins in the colonial North (Comaroff and Comaroff 1987; Thompson 1967). </w:t>
      </w:r>
      <w:r w:rsidRPr="006043E0">
        <w:rPr>
          <w:rStyle w:val="StyleUnderline"/>
        </w:rPr>
        <w:t>This,</w:t>
      </w:r>
      <w:r w:rsidRPr="00A31E54">
        <w:rPr>
          <w:sz w:val="16"/>
        </w:rPr>
        <w:t xml:space="preserve"> however, </w:t>
      </w:r>
      <w:r w:rsidRPr="006043E0">
        <w:rPr>
          <w:rStyle w:val="StyleUnderline"/>
        </w:rPr>
        <w:t xml:space="preserve">contradicts </w:t>
      </w:r>
      <w:r w:rsidRPr="006043E0">
        <w:rPr>
          <w:rStyle w:val="Emphasis"/>
        </w:rPr>
        <w:t>the global development paradigm</w:t>
      </w:r>
      <w:r w:rsidRPr="00A31E54">
        <w:rPr>
          <w:sz w:val="16"/>
        </w:rPr>
        <w:t xml:space="preserve">, under which industrialisation, ‘economic upgrading’, global (labour) market integration and ‘structural transformation’ are pursued. </w:t>
      </w:r>
      <w:r w:rsidRPr="00FF54D3">
        <w:rPr>
          <w:rStyle w:val="StyleUnderline"/>
        </w:rPr>
        <w:t>Modern work</w:t>
      </w:r>
      <w:r w:rsidRPr="00A31E54">
        <w:rPr>
          <w:sz w:val="16"/>
        </w:rPr>
        <w:t>, especially industrial factory jobs and ideally in cities</w:t>
      </w:r>
      <w:r w:rsidRPr="00FF54D3">
        <w:rPr>
          <w:rStyle w:val="StyleUnderline"/>
        </w:rPr>
        <w:t>, is supposed to help ‘the poor’ to escape their misery</w:t>
      </w:r>
      <w:r w:rsidRPr="00A31E54">
        <w:rPr>
          <w:sz w:val="16"/>
        </w:rPr>
        <w:t xml:space="preserve"> (Banerjee and Duflo 2012; UNDP 2015). Many of these </w:t>
      </w:r>
      <w:r w:rsidRPr="00FF54D3">
        <w:rPr>
          <w:rStyle w:val="StyleUnderline"/>
        </w:rPr>
        <w:t>other forms of livelihood</w:t>
      </w:r>
      <w:r w:rsidRPr="00A31E54">
        <w:rPr>
          <w:sz w:val="16"/>
        </w:rPr>
        <w:t xml:space="preserve"> provisioning </w:t>
      </w:r>
      <w:r w:rsidRPr="00FF54D3">
        <w:rPr>
          <w:rStyle w:val="StyleUnderline"/>
        </w:rPr>
        <w:t xml:space="preserve">and </w:t>
      </w:r>
      <w:r w:rsidRPr="00A31E54">
        <w:rPr>
          <w:sz w:val="16"/>
        </w:rPr>
        <w:t xml:space="preserve">associated </w:t>
      </w:r>
      <w:r w:rsidRPr="00FF54D3">
        <w:rPr>
          <w:rStyle w:val="StyleUnderline"/>
        </w:rPr>
        <w:t xml:space="preserve">ways of life are </w:t>
      </w:r>
      <w:r w:rsidRPr="00A31E54">
        <w:rPr>
          <w:sz w:val="16"/>
        </w:rPr>
        <w:t xml:space="preserve">thus </w:t>
      </w:r>
      <w:r w:rsidRPr="00FF54D3">
        <w:rPr>
          <w:rStyle w:val="Emphasis"/>
        </w:rPr>
        <w:t>disregarded, denigrated or destroyed</w:t>
      </w:r>
      <w:r w:rsidRPr="00A31E54">
        <w:rPr>
          <w:sz w:val="16"/>
        </w:rPr>
        <w:t xml:space="preserve"> </w:t>
      </w:r>
      <w:r w:rsidRPr="00FF54D3">
        <w:rPr>
          <w:rStyle w:val="StyleUnderline"/>
        </w:rPr>
        <w:t>as underdeveloped, backward, poor, and lazy</w:t>
      </w:r>
      <w:r w:rsidRPr="00A31E54">
        <w:rPr>
          <w:sz w:val="16"/>
        </w:rPr>
        <w:t xml:space="preserve"> (Thompson 1967), and drawn into the formal system of waged work as cheap labour in capitalist markets and global supply chains – ‘improved living conditions’ as measured in formal pecuniary income (Rosling 2018; Comaroff and Comaroff 1987). There are indications that </w:t>
      </w:r>
      <w:r w:rsidRPr="00FF54D3">
        <w:rPr>
          <w:rStyle w:val="StyleUnderline"/>
        </w:rPr>
        <w:t>these transformations create structural poverty, highly vulnerable jobs and an imposed dependence on wage labour</w:t>
      </w:r>
      <w:r w:rsidRPr="00A31E54">
        <w:rPr>
          <w:sz w:val="16"/>
        </w:rPr>
        <w:t xml:space="preserve"> (while few viable wage labour structures exist) (Hickel 2017; Srnicek and Williams 2015). There is also clear evidence of numerous struggles against capitalist development and for traditional livelihood protection and environmental justice (Anguelovski 2015). These are aspects where a </w:t>
      </w:r>
      <w:r w:rsidRPr="00366606">
        <w:rPr>
          <w:rStyle w:val="StyleUnderline"/>
        </w:rPr>
        <w:t>postwork</w:t>
      </w:r>
      <w:r w:rsidRPr="00A31E54">
        <w:rPr>
          <w:sz w:val="16"/>
        </w:rPr>
        <w:t xml:space="preserve"> orientation </w:t>
      </w:r>
      <w:r w:rsidRPr="00366606">
        <w:rPr>
          <w:rStyle w:val="StyleUnderline"/>
        </w:rPr>
        <w:t>is relevant beyond the industrialised societies of the global North</w:t>
      </w:r>
      <w:r w:rsidRPr="00A31E54">
        <w:rPr>
          <w:sz w:val="16"/>
        </w:rPr>
        <w:t xml:space="preserve">, as </w:t>
      </w:r>
      <w:r w:rsidRPr="00366606">
        <w:rPr>
          <w:rStyle w:val="StyleUnderline"/>
        </w:rPr>
        <w:t>it puts a focus on the modern phenomenon ‘work’ itself and the conditions that led to its predominance</w:t>
      </w:r>
      <w:r w:rsidRPr="00A31E54">
        <w:rPr>
          <w:sz w:val="16"/>
        </w:rPr>
        <w:t xml:space="preserve">, as </w:t>
      </w:r>
      <w:r w:rsidRPr="00366606">
        <w:rPr>
          <w:rStyle w:val="StyleUnderline"/>
        </w:rPr>
        <w:t xml:space="preserve">it questions the common narrative that ‘jobs’ are an end in themselves and justify all kinds of problematic development, and as it allows to </w:t>
      </w:r>
      <w:r w:rsidRPr="00366606">
        <w:rPr>
          <w:rStyle w:val="Emphasis"/>
        </w:rPr>
        <w:t>ask which alternative,</w:t>
      </w:r>
      <w:r w:rsidRPr="00A31E54">
        <w:rPr>
          <w:sz w:val="16"/>
        </w:rPr>
        <w:t xml:space="preserve"> postcolonial critiques and </w:t>
      </w:r>
      <w:r w:rsidRPr="00366606">
        <w:rPr>
          <w:rStyle w:val="StyleUnderline"/>
        </w:rPr>
        <w:t>conceptualisations of ‘work’ exist and should be preserved</w:t>
      </w:r>
      <w:r w:rsidRPr="00A31E54">
        <w:rPr>
          <w:sz w:val="16"/>
        </w:rPr>
        <w:t xml:space="preserve">. To conclude, we clearly find traces of postwork organisation and politics in the present. However, these ideas are contested; they concern the roots of modern culture, society and industrial-capitalist economies. </w:t>
      </w:r>
      <w:r w:rsidRPr="00366606">
        <w:rPr>
          <w:rStyle w:val="StyleUnderline"/>
        </w:rPr>
        <w:t>Waged work continues to be normalised, alternatives beyond niches appear quite impractical for generalisation</w:t>
      </w:r>
      <w:r w:rsidRPr="00A31E54">
        <w:rPr>
          <w:sz w:val="16"/>
        </w:rPr>
        <w:t xml:space="preserve">. </w:t>
      </w:r>
      <w:r w:rsidRPr="00366606">
        <w:rPr>
          <w:rStyle w:val="Emphasis"/>
        </w:rPr>
        <w:t>Powerful economic interests</w:t>
      </w:r>
      <w:r w:rsidRPr="00A31E54">
        <w:rPr>
          <w:sz w:val="16"/>
        </w:rPr>
        <w:t>, including trade unions</w:t>
      </w:r>
      <w:r w:rsidRPr="00366606">
        <w:rPr>
          <w:rStyle w:val="Emphasis"/>
        </w:rPr>
        <w:t>, seek to perpetuate the status-quo</w:t>
      </w:r>
      <w:r w:rsidRPr="00A31E54">
        <w:rPr>
          <w:sz w:val="16"/>
        </w:rPr>
        <w:t xml:space="preserve"> (Lundström, Räthzel, and Uzzell 2015). </w:t>
      </w:r>
      <w:r w:rsidRPr="00366606">
        <w:rPr>
          <w:rStyle w:val="StyleUnderline"/>
        </w:rPr>
        <w:t>Job creation and</w:t>
      </w:r>
      <w:r w:rsidRPr="00A31E54">
        <w:rPr>
          <w:sz w:val="16"/>
        </w:rPr>
        <w:t xml:space="preserve"> (global) labour market </w:t>
      </w:r>
      <w:r w:rsidRPr="00366606">
        <w:rPr>
          <w:rStyle w:val="StyleUnderline"/>
        </w:rPr>
        <w:t>integration</w:t>
      </w:r>
      <w:r w:rsidRPr="00A31E54">
        <w:rPr>
          <w:sz w:val="16"/>
        </w:rPr>
        <w:t xml:space="preserve"> (regardless of what kind) </w:t>
      </w:r>
      <w:r w:rsidRPr="00366606">
        <w:rPr>
          <w:rStyle w:val="Emphasis"/>
        </w:rPr>
        <w:t>are central policy goals of all political parties</w:t>
      </w:r>
      <w:r w:rsidRPr="00A31E54">
        <w:rPr>
          <w:sz w:val="16"/>
        </w:rPr>
        <w:t xml:space="preserve">, and presently </w:t>
      </w:r>
      <w:r w:rsidRPr="00366606">
        <w:rPr>
          <w:rStyle w:val="StyleUnderline"/>
        </w:rPr>
        <w:t xml:space="preserve">popular progressive debates on a </w:t>
      </w:r>
      <w:r w:rsidRPr="00366606">
        <w:rPr>
          <w:rStyle w:val="Emphasis"/>
        </w:rPr>
        <w:t>Green New Deal</w:t>
      </w:r>
      <w:r w:rsidRPr="00366606">
        <w:rPr>
          <w:rStyle w:val="StyleUnderline"/>
        </w:rPr>
        <w:t xml:space="preserve"> tend to exhibit a rather </w:t>
      </w:r>
      <w:r w:rsidRPr="00366606">
        <w:rPr>
          <w:rStyle w:val="Emphasis"/>
        </w:rPr>
        <w:t>productivist stance.</w:t>
      </w:r>
      <w:r>
        <w:rPr>
          <w:rStyle w:val="StyleUnderline"/>
        </w:rPr>
        <w:t xml:space="preserve"> </w:t>
      </w:r>
      <w:r w:rsidRPr="00A31E54">
        <w:rPr>
          <w:sz w:val="16"/>
        </w:rPr>
        <w:t xml:space="preserve">There is </w:t>
      </w:r>
      <w:r w:rsidRPr="00366606">
        <w:rPr>
          <w:rStyle w:val="StyleUnderline"/>
        </w:rPr>
        <w:t>one</w:t>
      </w:r>
      <w:r w:rsidRPr="00A31E54">
        <w:rPr>
          <w:sz w:val="16"/>
        </w:rPr>
        <w:t xml:space="preserve"> particular </w:t>
      </w:r>
      <w:r w:rsidRPr="00366606">
        <w:rPr>
          <w:rStyle w:val="StyleUnderline"/>
        </w:rPr>
        <w:t>aspect</w:t>
      </w:r>
      <w:r w:rsidRPr="00A31E54">
        <w:rPr>
          <w:sz w:val="16"/>
        </w:rPr>
        <w:t xml:space="preserve"> that </w:t>
      </w:r>
      <w:r w:rsidRPr="00366606">
        <w:rPr>
          <w:rStyle w:val="StyleUnderline"/>
        </w:rPr>
        <w:t>appears hopeful</w:t>
      </w:r>
      <w:r w:rsidRPr="00A31E54">
        <w:rPr>
          <w:sz w:val="16"/>
        </w:rPr>
        <w:t xml:space="preserve">: </w:t>
      </w:r>
      <w:r w:rsidRPr="00366606">
        <w:rPr>
          <w:rStyle w:val="StyleUnderline"/>
        </w:rPr>
        <w:t>the present</w:t>
      </w:r>
      <w:r w:rsidRPr="00A31E54">
        <w:rPr>
          <w:sz w:val="16"/>
        </w:rPr>
        <w:t xml:space="preserve"> socio-economic </w:t>
      </w:r>
      <w:r w:rsidRPr="00366606">
        <w:rPr>
          <w:rStyle w:val="StyleUnderline"/>
        </w:rPr>
        <w:t>system</w:t>
      </w:r>
      <w:r w:rsidRPr="00A31E54">
        <w:rPr>
          <w:sz w:val="16"/>
        </w:rPr>
        <w:t xml:space="preserve"> </w:t>
      </w:r>
      <w:r w:rsidRPr="00366606">
        <w:rPr>
          <w:rStyle w:val="Emphasis"/>
        </w:rPr>
        <w:t>is unsustainable</w:t>
      </w:r>
      <w:r w:rsidRPr="00A31E54">
        <w:rPr>
          <w:sz w:val="16"/>
        </w:rPr>
        <w:t xml:space="preserve"> </w:t>
      </w:r>
      <w:r w:rsidRPr="00366606">
        <w:rPr>
          <w:rStyle w:val="StyleUnderline"/>
        </w:rPr>
        <w:t>in the literal sense</w:t>
      </w:r>
      <w:r w:rsidRPr="00A31E54">
        <w:rPr>
          <w:sz w:val="16"/>
        </w:rPr>
        <w:t xml:space="preserve"> that it is physically impossible to be sustained in the long run. It was Weber (1992[1905]) who predicted that the powerful cosmos of the modern economic order will be determining with overwhelming force until the last bit of fossil fuel is burnt – and exactly this needs to happen soon to avert catastrophic climate change. 6 </w:t>
      </w:r>
      <w:r w:rsidRPr="00A31E54">
        <w:rPr>
          <w:rStyle w:val="StyleUnderline"/>
        </w:rPr>
        <w:t>This is the battlefield of sustainability, and lately there has been renewed urgency and momentum for more profound social change, where it might be realised that a different societal trajectory beyond work and productivism for their own sake is more sustainable and desirable for the future</w:t>
      </w:r>
      <w:r w:rsidRPr="00A31E54">
        <w:rPr>
          <w:sz w:val="16"/>
        </w:rPr>
        <w:t>.</w:t>
      </w:r>
    </w:p>
    <w:p w14:paraId="02E15079" w14:textId="77777777" w:rsidR="00B10B62" w:rsidRDefault="00B10B62" w:rsidP="00B10B62"/>
    <w:p w14:paraId="18D8EB6E" w14:textId="77777777" w:rsidR="00B10B62" w:rsidRDefault="00B10B62" w:rsidP="00B10B62"/>
    <w:p w14:paraId="54CC9AA7" w14:textId="77777777" w:rsidR="00B10B62" w:rsidRDefault="00B10B62" w:rsidP="00B10B62"/>
    <w:p w14:paraId="4855D248" w14:textId="77777777" w:rsidR="00B10B62" w:rsidRPr="001A6B47" w:rsidRDefault="00B10B62" w:rsidP="00B10B62"/>
    <w:p w14:paraId="1F70F74A" w14:textId="77777777" w:rsidR="00B10B62" w:rsidRDefault="00B10B62" w:rsidP="00B10B62">
      <w:pPr>
        <w:pStyle w:val="Heading2"/>
      </w:pPr>
    </w:p>
    <w:p w14:paraId="4BCB9146" w14:textId="77777777" w:rsidR="00B10B62" w:rsidRDefault="00B10B62" w:rsidP="00B10B62">
      <w:pPr>
        <w:pStyle w:val="Heading1"/>
      </w:pPr>
      <w:r>
        <w:t xml:space="preserve">Neg Theory </w:t>
      </w:r>
    </w:p>
    <w:p w14:paraId="5B90F788" w14:textId="77777777" w:rsidR="00B10B62" w:rsidRDefault="00B10B62" w:rsidP="00B10B62"/>
    <w:p w14:paraId="6374F2B9" w14:textId="77777777" w:rsidR="00B10B62" w:rsidRDefault="00B10B62" w:rsidP="00B10B62">
      <w:pPr>
        <w:pStyle w:val="Heading3"/>
      </w:pPr>
      <w:r>
        <w:t xml:space="preserve">1NC Spec/Vagueness </w:t>
      </w:r>
    </w:p>
    <w:p w14:paraId="189086A4" w14:textId="77777777" w:rsidR="00B10B62" w:rsidRDefault="00B10B62" w:rsidP="00B10B62"/>
    <w:p w14:paraId="7B89F679" w14:textId="77777777" w:rsidR="00B10B62" w:rsidRDefault="00B10B62" w:rsidP="00B10B62"/>
    <w:p w14:paraId="76C1894C" w14:textId="77777777" w:rsidR="00B10B62" w:rsidRDefault="00B10B62" w:rsidP="00B10B62">
      <w:pPr>
        <w:pStyle w:val="Heading4"/>
      </w:pPr>
      <w:r>
        <w:t>A. Interpretation and Violation: The affirmative plan text must which version of the Green New Deal they support, or outline the specific provisions they include. They don’t</w:t>
      </w:r>
    </w:p>
    <w:p w14:paraId="79BD26DC" w14:textId="77777777" w:rsidR="00B10B62" w:rsidRDefault="00B10B62" w:rsidP="00B10B62"/>
    <w:p w14:paraId="6888C8AB" w14:textId="77777777" w:rsidR="00B10B62" w:rsidRDefault="00B10B62" w:rsidP="00B10B62">
      <w:pPr>
        <w:pStyle w:val="Heading4"/>
      </w:pPr>
      <w:r>
        <w:t>B. There are multiple mutually exclusive versions of the green new deal</w:t>
      </w:r>
    </w:p>
    <w:p w14:paraId="628746F9" w14:textId="77777777" w:rsidR="00B10B62" w:rsidRPr="008F0860" w:rsidRDefault="00B10B62" w:rsidP="00B10B62">
      <w:pPr>
        <w:rPr>
          <w:rStyle w:val="Style13ptBold"/>
        </w:rPr>
      </w:pPr>
      <w:r w:rsidRPr="008F0860">
        <w:rPr>
          <w:rStyle w:val="Style13ptBold"/>
        </w:rPr>
        <w:t xml:space="preserve">DePillis 19 </w:t>
      </w:r>
    </w:p>
    <w:p w14:paraId="7ABAAC26" w14:textId="77777777" w:rsidR="00B10B62" w:rsidRPr="00C107B7" w:rsidRDefault="00B10B62" w:rsidP="00B10B62">
      <w:pPr>
        <w:rPr>
          <w:sz w:val="16"/>
          <w:lang w:val="fr-FR"/>
        </w:rPr>
      </w:pPr>
      <w:r w:rsidRPr="00C107B7">
        <w:rPr>
          <w:sz w:val="16"/>
          <w:lang w:val="fr-FR"/>
        </w:rPr>
        <w:t>(Lydia, https://www.cnn.com/2019/01/31/politics/what-is-the-green-new-deal/index.html , 1-31)</w:t>
      </w:r>
    </w:p>
    <w:p w14:paraId="666B2B02" w14:textId="77777777" w:rsidR="00B10B62" w:rsidRPr="00D000A2" w:rsidRDefault="00B10B62" w:rsidP="00B10B62">
      <w:pPr>
        <w:rPr>
          <w:rStyle w:val="Emphasis"/>
        </w:rPr>
      </w:pPr>
      <w:r w:rsidRPr="00C107B7">
        <w:rPr>
          <w:sz w:val="16"/>
        </w:rPr>
        <w:t xml:space="preserve">Washington CNN — </w:t>
      </w:r>
      <w:r w:rsidRPr="00374F3F">
        <w:rPr>
          <w:rStyle w:val="StyleUnderline"/>
        </w:rPr>
        <w:t>A month ago</w:t>
      </w:r>
      <w:r w:rsidRPr="00C107B7">
        <w:rPr>
          <w:sz w:val="16"/>
        </w:rPr>
        <w:t xml:space="preserve">, almost </w:t>
      </w:r>
      <w:r w:rsidRPr="00374F3F">
        <w:rPr>
          <w:rStyle w:val="StyleUnderline"/>
        </w:rPr>
        <w:t>nobody had heard of the G</w:t>
      </w:r>
      <w:r w:rsidRPr="00C107B7">
        <w:rPr>
          <w:sz w:val="16"/>
        </w:rPr>
        <w:t xml:space="preserve">reen </w:t>
      </w:r>
      <w:r w:rsidRPr="00374F3F">
        <w:rPr>
          <w:rStyle w:val="StyleUnderline"/>
        </w:rPr>
        <w:t>N</w:t>
      </w:r>
      <w:r w:rsidRPr="00C107B7">
        <w:rPr>
          <w:sz w:val="16"/>
        </w:rPr>
        <w:t xml:space="preserve">ew </w:t>
      </w:r>
      <w:r w:rsidRPr="00374F3F">
        <w:rPr>
          <w:rStyle w:val="StyleUnderline"/>
        </w:rPr>
        <w:t>D</w:t>
      </w:r>
      <w:r w:rsidRPr="00C107B7">
        <w:rPr>
          <w:sz w:val="16"/>
        </w:rPr>
        <w:t xml:space="preserve">eal, </w:t>
      </w:r>
      <w:r w:rsidRPr="00374F3F">
        <w:rPr>
          <w:rStyle w:val="StyleUnderline"/>
        </w:rPr>
        <w:t>but the phrase is suddenly everywhere</w:t>
      </w:r>
      <w:r w:rsidRPr="00D000A2">
        <w:rPr>
          <w:sz w:val="16"/>
        </w:rPr>
        <w:t xml:space="preserve">. The call to fight climate change through a massive jobs plan aimed at eliminating fossil fuels started with freshman New York Rep. Alexandria Ocasio-Cortez, has been name-checked by Democratic presidential contenders Sens. Kamala Harris of California and Elizabeth Warren of Massachusetts, and now has the apparent endorsement from an unlikely source: billionaire Michael Bloomberg. </w:t>
      </w:r>
      <w:r w:rsidRPr="00374F3F">
        <w:rPr>
          <w:rStyle w:val="StyleUnderline"/>
        </w:rPr>
        <w:t>But what is the G</w:t>
      </w:r>
      <w:r w:rsidRPr="00D000A2">
        <w:rPr>
          <w:sz w:val="16"/>
        </w:rPr>
        <w:t xml:space="preserve">reen </w:t>
      </w:r>
      <w:r w:rsidRPr="00374F3F">
        <w:rPr>
          <w:rStyle w:val="StyleUnderline"/>
        </w:rPr>
        <w:t>N</w:t>
      </w:r>
      <w:r w:rsidRPr="00D000A2">
        <w:rPr>
          <w:sz w:val="16"/>
        </w:rPr>
        <w:t xml:space="preserve">ew </w:t>
      </w:r>
      <w:r w:rsidRPr="00374F3F">
        <w:rPr>
          <w:rStyle w:val="StyleUnderline"/>
        </w:rPr>
        <w:t>D</w:t>
      </w:r>
      <w:r w:rsidRPr="00D000A2">
        <w:rPr>
          <w:sz w:val="16"/>
        </w:rPr>
        <w:t xml:space="preserve">eal, </w:t>
      </w:r>
      <w:r w:rsidRPr="00D7340B">
        <w:rPr>
          <w:rStyle w:val="StyleUnderline"/>
        </w:rPr>
        <w:t>exactly</w:t>
      </w:r>
      <w:r w:rsidRPr="00D000A2">
        <w:rPr>
          <w:sz w:val="16"/>
        </w:rPr>
        <w:t xml:space="preserve">? The idea has been around for years. New York Times columnist Thomas Friedman mentioned the concept in 2007, and Barack Obama campaigned on “green jobs” and elements of his stimulus packages were meant to both alleviate unemployment while building low-carbon infrastructure. Even the United Nations put out a plan for a global green new deal in 2009, as the world ground its way through the crippling financial crisis. US Representative Alexandria Ocasio-Cortez (D-NY) speaks during the Women's Unity Rally at Foley Square on January 19, 2019 in New York City. (Photo by Angela Weiss / AFP) (Photo credit should read ANGELA WEISS/AFP/Getty Images) Alexandria Ocasio-Cortez and Ed Markey to unveil 'Green New Deal' bill </w:t>
      </w:r>
      <w:r w:rsidRPr="00D7340B">
        <w:rPr>
          <w:rStyle w:val="StyleUnderline"/>
        </w:rPr>
        <w:t xml:space="preserve">The current iteration has </w:t>
      </w:r>
      <w:r w:rsidRPr="00D7340B">
        <w:rPr>
          <w:rStyle w:val="Emphasis"/>
        </w:rPr>
        <w:t>no official definition,</w:t>
      </w:r>
      <w:r w:rsidRPr="00D000A2">
        <w:rPr>
          <w:sz w:val="16"/>
        </w:rPr>
        <w:t xml:space="preserve"> </w:t>
      </w:r>
      <w:r w:rsidRPr="00D7340B">
        <w:rPr>
          <w:rStyle w:val="StyleUnderline"/>
        </w:rPr>
        <w:t>leaving room for advocacy groups</w:t>
      </w:r>
      <w:r w:rsidRPr="00D000A2">
        <w:rPr>
          <w:sz w:val="16"/>
        </w:rPr>
        <w:t xml:space="preserve"> and prospective presidential candidates </w:t>
      </w:r>
      <w:r w:rsidRPr="00D7340B">
        <w:rPr>
          <w:rStyle w:val="StyleUnderline"/>
        </w:rPr>
        <w:t>to endorse the implied dual mission</w:t>
      </w:r>
      <w:r w:rsidRPr="00D000A2">
        <w:rPr>
          <w:sz w:val="16"/>
        </w:rPr>
        <w:t xml:space="preserve"> — stopping global warming and mitigating economic inequality — </w:t>
      </w:r>
      <w:r w:rsidRPr="00D7340B">
        <w:rPr>
          <w:rStyle w:val="Emphasis"/>
        </w:rPr>
        <w:t>without getting into details</w:t>
      </w:r>
      <w:r w:rsidRPr="00D000A2">
        <w:rPr>
          <w:sz w:val="16"/>
        </w:rPr>
        <w:t>. Its sudden ubiquity comes as Democrats look for a positive message that has nothing to do with opposition to President Donald Trump heading into the 2020 campaign. “While the Green New Deal is going in the right direction, it means slightly different things to different people at this point,” says Bill Snape, senior counsel at the non-profit Center for Biological Diversity, which is collaborating on efforts to create a common platform. “I think we’re all committed to tying those loops together, but it’s going to take some work.” Some of that ambiguity will be resolved as soon as next week, when Ocasio-Cortez plans to introduce a resolution with Massachusetts Democratic Sen. Ed Markey that more clearly outlines a legislative definition of the Green New Deal, after weeks of consulting with other groups who are planning to sign on. According to the Sunrise Movement, the group that staged sit-ins with Ocasio-Cortez in Nancy Pelosi’s office in November and December in a failed bid to demand a select House committee on climate change, the plan will have three essential parts: Transitioning to 100% clean and renewable energy by 2030, guaranteeing jobs fighting climate change to everyone who wants one, and funneling much of the money that will be required to do the first two things into communities of color and those that will be most impacted by the ravages of global warming. The resolution will be mostly symbolic, given that its proponents profess no hope that any part of it could become law under Trump. But it could be a powerful commitment device, as something other legislators can sign on to, and as a set of principles that activists can demand that candidates live up to. “</w:t>
      </w:r>
      <w:r w:rsidRPr="000A67B2">
        <w:rPr>
          <w:rStyle w:val="StyleUnderline"/>
        </w:rPr>
        <w:t xml:space="preserve">There’s something </w:t>
      </w:r>
      <w:r w:rsidRPr="000A67B2">
        <w:rPr>
          <w:rStyle w:val="Emphasis"/>
        </w:rPr>
        <w:t>powerful about the vagueness</w:t>
      </w:r>
      <w:r w:rsidRPr="000A67B2">
        <w:rPr>
          <w:rStyle w:val="StyleUnderline"/>
        </w:rPr>
        <w:t>, and it creates a lot of alignment</w:t>
      </w:r>
      <w:r w:rsidRPr="00D000A2">
        <w:rPr>
          <w:sz w:val="16"/>
        </w:rPr>
        <w:t xml:space="preserve">,” </w:t>
      </w:r>
      <w:r w:rsidRPr="000A67B2">
        <w:rPr>
          <w:rStyle w:val="StyleUnderline"/>
        </w:rPr>
        <w:t xml:space="preserve">says </w:t>
      </w:r>
      <w:r w:rsidRPr="00D000A2">
        <w:rPr>
          <w:sz w:val="16"/>
        </w:rPr>
        <w:t xml:space="preserve">Varshini </w:t>
      </w:r>
      <w:r w:rsidRPr="000A67B2">
        <w:rPr>
          <w:rStyle w:val="StyleUnderline"/>
        </w:rPr>
        <w:t>Prakash</w:t>
      </w:r>
      <w:r w:rsidRPr="00D000A2">
        <w:rPr>
          <w:sz w:val="16"/>
        </w:rPr>
        <w:t>, the group’s director. “</w:t>
      </w:r>
      <w:r w:rsidRPr="000A67B2">
        <w:rPr>
          <w:rStyle w:val="StyleUnderline"/>
        </w:rPr>
        <w:t xml:space="preserve">The hard work is in </w:t>
      </w:r>
      <w:r w:rsidRPr="000A67B2">
        <w:rPr>
          <w:rStyle w:val="Emphasis"/>
        </w:rPr>
        <w:t>defining it</w:t>
      </w:r>
      <w:r w:rsidRPr="000A67B2">
        <w:rPr>
          <w:rStyle w:val="StyleUnderline"/>
        </w:rPr>
        <w:t xml:space="preserve"> and ensuring that people are not just paying lip service and actually understand the </w:t>
      </w:r>
      <w:r w:rsidRPr="000A67B2">
        <w:rPr>
          <w:rStyle w:val="Emphasis"/>
        </w:rPr>
        <w:t>substance behind it</w:t>
      </w:r>
      <w:r w:rsidRPr="00D000A2">
        <w:rPr>
          <w:sz w:val="16"/>
        </w:rPr>
        <w:t xml:space="preserve">.” The key way in which Sunrise’s vision differs from most others — and by which most other plans will fall short, in their estimation — is in the sheer scale of the effort. While the group doesn’t identify as socialist per se, part of its aim is to rehabilitate the image and role of government, so as to muster and deploy the kind of capital and intervene in the economy with the degree of forcefulness that will be needed to meaningfully affect the climate. “If you look at all the major moments in American history that are on par with what we’re talking about, it was a more activist government that cared about the interests of all people,” Prakash says. And </w:t>
      </w:r>
      <w:r w:rsidRPr="001A4BFA">
        <w:rPr>
          <w:rStyle w:val="StyleUnderline"/>
        </w:rPr>
        <w:t>how do they plan to pay</w:t>
      </w:r>
      <w:r w:rsidRPr="00D000A2">
        <w:rPr>
          <w:sz w:val="16"/>
        </w:rPr>
        <w:t xml:space="preserve"> for it? Nobody asks that when America has faced other national emergencies, they say, such as war and economic collapse. A</w:t>
      </w:r>
      <w:r w:rsidRPr="001A4BFA">
        <w:rPr>
          <w:rStyle w:val="StyleUnderline"/>
        </w:rPr>
        <w:t xml:space="preserve"> carbon tax might help, as would a higher top marginal tax rate, but </w:t>
      </w:r>
      <w:r w:rsidRPr="001A4BFA">
        <w:rPr>
          <w:rStyle w:val="Emphasis"/>
        </w:rPr>
        <w:t>neither of those would be enough</w:t>
      </w:r>
      <w:r w:rsidRPr="001A4BFA">
        <w:rPr>
          <w:rStyle w:val="StyleUnderline"/>
        </w:rPr>
        <w:t xml:space="preserve"> </w:t>
      </w:r>
      <w:r w:rsidRPr="00D000A2">
        <w:rPr>
          <w:sz w:val="16"/>
        </w:rPr>
        <w:t>— the real answer is to print money, under the philosophy that inflation hasn’t been a serious threat for decades and isn’t going to start now. That’s the kind of approach that people like former New York Mayor Michael Bloomberg likely aren’t going to include in whatever plan they might come up with and label a “Green New Deal.” “</w:t>
      </w:r>
      <w:r w:rsidRPr="001A4BFA">
        <w:rPr>
          <w:rStyle w:val="StyleUnderline"/>
        </w:rPr>
        <w:t>I’m a little bit tired about listening to things that are pie in the sky, that we never are gonna pass, that we never are gonna afford</w:t>
      </w:r>
      <w:r w:rsidRPr="00D000A2">
        <w:rPr>
          <w:sz w:val="16"/>
        </w:rPr>
        <w:t xml:space="preserve">,” Bloomberg said while promoting his book at St. Anselm College in New Hampshire. “I think </w:t>
      </w:r>
      <w:r w:rsidRPr="001A4BFA">
        <w:rPr>
          <w:rStyle w:val="StyleUnderline"/>
        </w:rPr>
        <w:t>it’s just disingenuous to promote those things</w:t>
      </w:r>
      <w:r w:rsidRPr="00D000A2">
        <w:rPr>
          <w:sz w:val="16"/>
        </w:rPr>
        <w:t xml:space="preserve">. You gotta do something that’s practical.” Bloomberg didn’t elaborate on what proposals he saw as “pie in the sky,” and said he was working on a more fleshed-out plan for a Green New Deal. Former Reps. Beto O’Rourke and Julian Castro, as well as </w:t>
      </w:r>
      <w:r w:rsidRPr="001A4BFA">
        <w:rPr>
          <w:rStyle w:val="StyleUnderline"/>
        </w:rPr>
        <w:t>Harris, Warren and</w:t>
      </w:r>
      <w:r w:rsidRPr="00D000A2">
        <w:rPr>
          <w:sz w:val="16"/>
        </w:rPr>
        <w:t xml:space="preserve"> New York Democratic Sen. Kirsten </w:t>
      </w:r>
      <w:r w:rsidRPr="001A4BFA">
        <w:rPr>
          <w:rStyle w:val="StyleUnderline"/>
        </w:rPr>
        <w:t>Gillibrand have also all supported the idea</w:t>
      </w:r>
      <w:r w:rsidRPr="00D000A2">
        <w:rPr>
          <w:sz w:val="16"/>
        </w:rPr>
        <w:t xml:space="preserve"> of a Green New Deal. </w:t>
      </w:r>
      <w:r w:rsidRPr="001A4BFA">
        <w:rPr>
          <w:rStyle w:val="StyleUnderline"/>
        </w:rPr>
        <w:t xml:space="preserve">But none of them have put out </w:t>
      </w:r>
      <w:r w:rsidRPr="001A4BFA">
        <w:rPr>
          <w:rStyle w:val="Emphasis"/>
        </w:rPr>
        <w:t>specific plans</w:t>
      </w:r>
      <w:r w:rsidRPr="00D000A2">
        <w:rPr>
          <w:sz w:val="16"/>
        </w:rPr>
        <w:t xml:space="preserve"> explaining what they mean. </w:t>
      </w:r>
      <w:r w:rsidRPr="001A4BFA">
        <w:rPr>
          <w:rStyle w:val="StyleUnderline"/>
        </w:rPr>
        <w:t xml:space="preserve">Those who </w:t>
      </w:r>
      <w:r w:rsidRPr="001A4BFA">
        <w:rPr>
          <w:rStyle w:val="Emphasis"/>
        </w:rPr>
        <w:t>have put out plans</w:t>
      </w:r>
      <w:r w:rsidRPr="00D000A2">
        <w:rPr>
          <w:sz w:val="16"/>
        </w:rPr>
        <w:t xml:space="preserve"> </w:t>
      </w:r>
      <w:r w:rsidRPr="001A4BFA">
        <w:rPr>
          <w:rStyle w:val="StyleUnderline"/>
        </w:rPr>
        <w:t>share the goals of transitioning to 100% renewable energy and creating lots of jobs,</w:t>
      </w:r>
      <w:r w:rsidRPr="00D000A2">
        <w:rPr>
          <w:sz w:val="16"/>
        </w:rPr>
        <w:t xml:space="preserve"> </w:t>
      </w:r>
      <w:r w:rsidRPr="001A4BFA">
        <w:rPr>
          <w:rStyle w:val="StyleUnderline"/>
        </w:rPr>
        <w:t>but</w:t>
      </w:r>
      <w:r w:rsidRPr="00D000A2">
        <w:rPr>
          <w:sz w:val="16"/>
        </w:rPr>
        <w:t xml:space="preserve"> </w:t>
      </w:r>
      <w:r w:rsidRPr="001A4BFA">
        <w:rPr>
          <w:rStyle w:val="Emphasis"/>
        </w:rPr>
        <w:t xml:space="preserve">differ on how they get there, and how quickly. </w:t>
      </w:r>
      <w:r w:rsidRPr="00D000A2">
        <w:rPr>
          <w:sz w:val="16"/>
        </w:rPr>
        <w:t>One very detailed report from the think tank Data for Progress would make the shift by 2035, through a combination of policies such as phasing out oil exports and internal combustion engines and public investments in electrified mass transit and reforestation. Another, from the Peoples’ Policy Project, would massively scale up the Tennessee Valley Authority, essentially handing energy production over to the federal government. A letter organized by the Center Biological Diversity and signed by 650 mostly environmental groups focuses on full enforcement of the Clean Air Act in order to regulate fossil fuels out of existence. A group called Elected Officials to Protect America has endorsed the basic Green New Deal goals, but plans to start with a campaign to prevent Saudi Arabia from buying up US water rights in order to ensure enough remains to fight climate change-fueled wildfires. And groups that have traditionally worked at the intersection of climate and labor are staying quiet, given that several unions in the construction, oil, gas and coal sectors are having a hard time with the idea of giving up fossil fuels entirely. “</w:t>
      </w:r>
      <w:r w:rsidRPr="00D000A2">
        <w:rPr>
          <w:rStyle w:val="StyleUnderline"/>
        </w:rPr>
        <w:t>We have not endorsed the Green New Deal, and it’s because it sounds to me that it’s still something that’s evolving</w:t>
      </w:r>
      <w:r w:rsidRPr="00D000A2">
        <w:rPr>
          <w:sz w:val="16"/>
        </w:rPr>
        <w:t>,” says Kim Glas, executive director of the Blue Green Alliance, a partnership of labor and environmental groups. “</w:t>
      </w:r>
      <w:r w:rsidRPr="00D000A2">
        <w:rPr>
          <w:rStyle w:val="StyleUnderline"/>
        </w:rPr>
        <w:t xml:space="preserve">I think everybody is liking this conversation, and is </w:t>
      </w:r>
      <w:r w:rsidRPr="00D000A2">
        <w:rPr>
          <w:rStyle w:val="Emphasis"/>
        </w:rPr>
        <w:t>waiting to see what the policy prescriptions are.”</w:t>
      </w:r>
    </w:p>
    <w:p w14:paraId="385DD9A6" w14:textId="77777777" w:rsidR="00B10B62" w:rsidRDefault="00B10B62" w:rsidP="00B10B62"/>
    <w:p w14:paraId="03737AB1" w14:textId="77777777" w:rsidR="00B10B62" w:rsidRDefault="00B10B62" w:rsidP="00B10B62">
      <w:pPr>
        <w:pStyle w:val="Heading4"/>
      </w:pPr>
      <w:r>
        <w:t>C. Reasons to prefer</w:t>
      </w:r>
    </w:p>
    <w:p w14:paraId="0036936C" w14:textId="77777777" w:rsidR="00B10B62" w:rsidRDefault="00B10B62" w:rsidP="00B10B62"/>
    <w:p w14:paraId="48C255C6" w14:textId="77777777" w:rsidR="00B10B62" w:rsidRDefault="00B10B62" w:rsidP="00B10B62">
      <w:pPr>
        <w:pStyle w:val="Heading4"/>
      </w:pPr>
      <w:r>
        <w:t>1. Neg Ground- vagueness allows 2AC clarification of central link premises like does the plan include nuclear power. The aff gets infinite prep to write the most strategic plan, allowing revisions after they’ve heard our strategy makes debate impossible</w:t>
      </w:r>
    </w:p>
    <w:p w14:paraId="626167F8" w14:textId="77777777" w:rsidR="00B10B62" w:rsidRDefault="00B10B62" w:rsidP="00B10B62">
      <w:pPr>
        <w:pStyle w:val="Heading4"/>
      </w:pPr>
      <w:r>
        <w:t>2. The plan text is key- answers in cross-x don’t allow researching detailed strategies in advance or provide textual competition for counterplans.</w:t>
      </w:r>
    </w:p>
    <w:p w14:paraId="4DDE718E" w14:textId="77777777" w:rsidR="00B10B62" w:rsidRDefault="00B10B62" w:rsidP="00B10B62"/>
    <w:p w14:paraId="69B733F8" w14:textId="77777777" w:rsidR="00B10B62" w:rsidRPr="00374F3F" w:rsidRDefault="00B10B62" w:rsidP="00B10B62">
      <w:pPr>
        <w:pStyle w:val="Heading4"/>
      </w:pPr>
      <w:r>
        <w:t>D. Vote negative for predictable ground- theory should be evaluated in competing interpretations, its not what you do its what you justify. Plan vagueness affects every potential 1NC argument the damage is done</w:t>
      </w:r>
    </w:p>
    <w:p w14:paraId="345193B3" w14:textId="77777777" w:rsidR="00B10B62" w:rsidRDefault="00B10B62" w:rsidP="00B10B62"/>
    <w:p w14:paraId="389C155E" w14:textId="77777777" w:rsidR="00B10B62" w:rsidRDefault="00B10B62" w:rsidP="00B10B62"/>
    <w:p w14:paraId="56EC7ABC" w14:textId="77777777" w:rsidR="00B10B62" w:rsidRDefault="00B10B62" w:rsidP="00B10B62">
      <w:pPr>
        <w:pStyle w:val="Heading3"/>
      </w:pPr>
      <w:r>
        <w:t xml:space="preserve">Spec- GND </w:t>
      </w:r>
    </w:p>
    <w:p w14:paraId="492D51FE" w14:textId="77777777" w:rsidR="00B10B62" w:rsidRDefault="00B10B62" w:rsidP="00B10B62"/>
    <w:p w14:paraId="6AAF52FD" w14:textId="77777777" w:rsidR="00B10B62" w:rsidRDefault="00B10B62" w:rsidP="00B10B62"/>
    <w:p w14:paraId="630FAC51" w14:textId="77777777" w:rsidR="00B10B62" w:rsidRDefault="00B10B62" w:rsidP="00B10B62">
      <w:pPr>
        <w:pStyle w:val="Heading4"/>
        <w:rPr>
          <w:i/>
        </w:rPr>
      </w:pPr>
      <w:r>
        <w:t xml:space="preserve">GND is so vague its </w:t>
      </w:r>
      <w:r>
        <w:rPr>
          <w:i/>
        </w:rPr>
        <w:t>useless</w:t>
      </w:r>
    </w:p>
    <w:p w14:paraId="6B529BA8" w14:textId="77777777" w:rsidR="00B10B62" w:rsidRPr="00B35CFE" w:rsidRDefault="00B10B62" w:rsidP="00B10B62">
      <w:pPr>
        <w:rPr>
          <w:rStyle w:val="Style13ptBold"/>
        </w:rPr>
      </w:pPr>
      <w:r w:rsidRPr="00B35CFE">
        <w:rPr>
          <w:rStyle w:val="Style13ptBold"/>
        </w:rPr>
        <w:t xml:space="preserve">Koerth 19 </w:t>
      </w:r>
    </w:p>
    <w:p w14:paraId="5B2A5C03" w14:textId="77777777" w:rsidR="00B10B62" w:rsidRPr="00B35CFE" w:rsidRDefault="00B10B62" w:rsidP="00B10B62">
      <w:pPr>
        <w:rPr>
          <w:sz w:val="16"/>
        </w:rPr>
      </w:pPr>
      <w:r w:rsidRPr="00B35CFE">
        <w:rPr>
          <w:sz w:val="16"/>
        </w:rPr>
        <w:t>(Maggie, https://fivethirtyeight.com/features/the-green-new-deal-is-impractical-but-practical-solutions-havent-worked-either/ 2-14)</w:t>
      </w:r>
    </w:p>
    <w:p w14:paraId="0318D328" w14:textId="77777777" w:rsidR="00B10B62" w:rsidRPr="00B35CFE" w:rsidRDefault="00B10B62" w:rsidP="00B10B62">
      <w:pPr>
        <w:rPr>
          <w:sz w:val="16"/>
        </w:rPr>
      </w:pPr>
      <w:r w:rsidRPr="00A960FE">
        <w:rPr>
          <w:rStyle w:val="StyleUnderline"/>
        </w:rPr>
        <w:t>The G</w:t>
      </w:r>
      <w:r w:rsidRPr="00B35CFE">
        <w:rPr>
          <w:sz w:val="16"/>
        </w:rPr>
        <w:t xml:space="preserve">reen </w:t>
      </w:r>
      <w:r w:rsidRPr="00A960FE">
        <w:rPr>
          <w:rStyle w:val="StyleUnderline"/>
        </w:rPr>
        <w:t>N</w:t>
      </w:r>
      <w:r w:rsidRPr="00B35CFE">
        <w:rPr>
          <w:sz w:val="16"/>
        </w:rPr>
        <w:t xml:space="preserve">ew </w:t>
      </w:r>
      <w:r w:rsidRPr="00A960FE">
        <w:rPr>
          <w:rStyle w:val="StyleUnderline"/>
        </w:rPr>
        <w:t>D</w:t>
      </w:r>
      <w:r w:rsidRPr="00B35CFE">
        <w:rPr>
          <w:sz w:val="16"/>
        </w:rPr>
        <w:t xml:space="preserve">eal that </w:t>
      </w:r>
      <w:r w:rsidRPr="00A960FE">
        <w:rPr>
          <w:rStyle w:val="StyleUnderline"/>
        </w:rPr>
        <w:t>Ocasio-Cortez and Markey proposed</w:t>
      </w:r>
      <w:r w:rsidRPr="00B35CFE">
        <w:rPr>
          <w:sz w:val="16"/>
        </w:rPr>
        <w:t xml:space="preserve"> last week </w:t>
      </w:r>
      <w:r w:rsidRPr="00A960FE">
        <w:rPr>
          <w:rStyle w:val="Emphasis"/>
        </w:rPr>
        <w:t>is broad, ambitious and vague</w:t>
      </w:r>
      <w:r w:rsidRPr="00B35CFE">
        <w:rPr>
          <w:sz w:val="16"/>
        </w:rPr>
        <w:t xml:space="preserve">. It’s </w:t>
      </w:r>
      <w:r w:rsidRPr="00A960FE">
        <w:rPr>
          <w:rStyle w:val="StyleUnderline"/>
        </w:rPr>
        <w:t xml:space="preserve">a list of goals more than an </w:t>
      </w:r>
      <w:r w:rsidRPr="00A960FE">
        <w:rPr>
          <w:rStyle w:val="Emphasis"/>
        </w:rPr>
        <w:t>actual policy</w:t>
      </w:r>
      <w:r w:rsidRPr="00B35CFE">
        <w:rPr>
          <w:sz w:val="16"/>
        </w:rPr>
        <w:t xml:space="preserve">, and it calls for, among other things, funding to retrofit energy-inefficient buildings, building charging stations for electric cars, and guaranteeing health care and jobs for all Americans. Under the Green New Deal, </w:t>
      </w:r>
      <w:r w:rsidRPr="00A960FE">
        <w:rPr>
          <w:rStyle w:val="StyleUnderline"/>
        </w:rPr>
        <w:t xml:space="preserve">this country would stop using fossil fuels to generate power in just 10 years — something experts think </w:t>
      </w:r>
      <w:r w:rsidRPr="00A960FE">
        <w:rPr>
          <w:rStyle w:val="Emphasis"/>
        </w:rPr>
        <w:t>may not actually be possible</w:t>
      </w:r>
      <w:r w:rsidRPr="00B35CFE">
        <w:rPr>
          <w:sz w:val="16"/>
        </w:rPr>
        <w:t xml:space="preserve">. American companies would build more electric cars and American consumers would buy them. High-speed rail lines would spiderweb the country and eliminate the need for air travel. </w:t>
      </w:r>
      <w:r w:rsidRPr="002217CD">
        <w:rPr>
          <w:rStyle w:val="StyleUnderline"/>
        </w:rPr>
        <w:t xml:space="preserve">The resolution doesn’t include proposals for how to pay for any of this, it just states that we should. The result is a piece of legislation that captures the economy-spanning scope of fossil fuels in our lives but that is </w:t>
      </w:r>
      <w:r w:rsidRPr="002217CD">
        <w:rPr>
          <w:rStyle w:val="Emphasis"/>
        </w:rPr>
        <w:t xml:space="preserve">also functionally impossible to achieve. </w:t>
      </w:r>
      <w:r w:rsidRPr="00B35CFE">
        <w:rPr>
          <w:sz w:val="16"/>
        </w:rPr>
        <w:t xml:space="preserve">Nancy </w:t>
      </w:r>
      <w:r w:rsidRPr="002217CD">
        <w:rPr>
          <w:rStyle w:val="StyleUnderline"/>
        </w:rPr>
        <w:t xml:space="preserve">Pelosi called it a </w:t>
      </w:r>
      <w:r w:rsidRPr="002217CD">
        <w:rPr>
          <w:rStyle w:val="Emphasis"/>
        </w:rPr>
        <w:t>dream</w:t>
      </w:r>
      <w:r w:rsidRPr="00B35CFE">
        <w:rPr>
          <w:sz w:val="16"/>
        </w:rPr>
        <w:t xml:space="preserve">. It has divided Democrats. The </w:t>
      </w:r>
      <w:r w:rsidRPr="002217CD">
        <w:rPr>
          <w:rStyle w:val="StyleUnderline"/>
        </w:rPr>
        <w:t>experts</w:t>
      </w:r>
      <w:r w:rsidRPr="00B35CFE">
        <w:rPr>
          <w:sz w:val="16"/>
        </w:rPr>
        <w:t xml:space="preserve"> I spoke to </w:t>
      </w:r>
      <w:r w:rsidRPr="002217CD">
        <w:rPr>
          <w:rStyle w:val="StyleUnderline"/>
        </w:rPr>
        <w:t>framed the bill as a tool that was really good for restarting stalled conversations</w:t>
      </w:r>
      <w:r w:rsidRPr="00B35CFE">
        <w:rPr>
          <w:sz w:val="16"/>
        </w:rPr>
        <w:t xml:space="preserve"> around how to address climate change … </w:t>
      </w:r>
      <w:r w:rsidRPr="002217CD">
        <w:rPr>
          <w:rStyle w:val="Emphasis"/>
        </w:rPr>
        <w:t>and not good for much else</w:t>
      </w:r>
      <w:r w:rsidRPr="00B35CFE">
        <w:rPr>
          <w:sz w:val="16"/>
        </w:rPr>
        <w:t>.</w:t>
      </w:r>
    </w:p>
    <w:p w14:paraId="6A6966DE" w14:textId="77777777" w:rsidR="00B10B62" w:rsidRDefault="00B10B62" w:rsidP="00B10B62"/>
    <w:p w14:paraId="689C3B79" w14:textId="77777777" w:rsidR="00B10B62" w:rsidRDefault="00B10B62" w:rsidP="00B10B62"/>
    <w:p w14:paraId="4CA28638" w14:textId="77777777" w:rsidR="00B10B62" w:rsidRDefault="00B10B62" w:rsidP="00B10B62"/>
    <w:p w14:paraId="1203F673" w14:textId="77777777" w:rsidR="00B10B62" w:rsidRDefault="00B10B62" w:rsidP="00B10B62"/>
    <w:p w14:paraId="3D126707" w14:textId="77777777" w:rsidR="00B10B62" w:rsidRPr="00A960FE" w:rsidRDefault="00B10B62" w:rsidP="00B10B62"/>
    <w:p w14:paraId="06075BCD" w14:textId="77777777" w:rsidR="00B10B62" w:rsidRDefault="00B10B62" w:rsidP="00B10B62">
      <w:pPr>
        <w:pStyle w:val="Heading3"/>
      </w:pPr>
      <w:r>
        <w:t xml:space="preserve">Spec  - Wealth Taxes </w:t>
      </w:r>
    </w:p>
    <w:p w14:paraId="63597C4C" w14:textId="77777777" w:rsidR="00B10B62" w:rsidRDefault="00B10B62" w:rsidP="00B10B62"/>
    <w:p w14:paraId="7B024B9E" w14:textId="77777777" w:rsidR="00B10B62" w:rsidRPr="0091351E" w:rsidRDefault="00B10B62" w:rsidP="00B10B62">
      <w:pPr>
        <w:rPr>
          <w:rStyle w:val="Style13ptBold"/>
        </w:rPr>
      </w:pPr>
      <w:r w:rsidRPr="0091351E">
        <w:rPr>
          <w:rStyle w:val="Style13ptBold"/>
        </w:rPr>
        <w:t xml:space="preserve">Saez and Zucman, PhDs, 20 </w:t>
      </w:r>
    </w:p>
    <w:p w14:paraId="221BEEB3" w14:textId="77777777" w:rsidR="00B10B62" w:rsidRPr="00054CBF" w:rsidRDefault="00B10B62" w:rsidP="00B10B62">
      <w:pPr>
        <w:rPr>
          <w:sz w:val="16"/>
        </w:rPr>
      </w:pPr>
      <w:r w:rsidRPr="00A01470">
        <w:rPr>
          <w:sz w:val="16"/>
        </w:rPr>
        <w:t xml:space="preserve">(Emmanuel, E. Morris Cox Professor of Economics and Director of the Center for Equitable Growth at the University of California, Berkeley and Gabriel, Assistant Professor of Economics at the University of California, Berkeley </w:t>
      </w:r>
      <w:r w:rsidRPr="00054CBF">
        <w:rPr>
          <w:sz w:val="16"/>
        </w:rPr>
        <w:t>https://www.bostonreview.net/forum_response/emmanuel-saez-gabriel-zucman-final-response/</w:t>
      </w:r>
      <w:r w:rsidRPr="00A01470">
        <w:rPr>
          <w:sz w:val="16"/>
        </w:rPr>
        <w:t xml:space="preserve"> , </w:t>
      </w:r>
      <w:r>
        <w:rPr>
          <w:sz w:val="16"/>
        </w:rPr>
        <w:t>4-8</w:t>
      </w:r>
      <w:r w:rsidRPr="00A01470">
        <w:rPr>
          <w:sz w:val="16"/>
        </w:rPr>
        <w:t xml:space="preserve">) </w:t>
      </w:r>
    </w:p>
    <w:p w14:paraId="24A11E13" w14:textId="77777777" w:rsidR="00B10B62" w:rsidRPr="00054CBF" w:rsidRDefault="00B10B62" w:rsidP="00B10B62">
      <w:pPr>
        <w:rPr>
          <w:sz w:val="16"/>
        </w:rPr>
      </w:pPr>
      <w:r w:rsidRPr="00054CBF">
        <w:rPr>
          <w:sz w:val="16"/>
        </w:rPr>
        <w:t xml:space="preserve">Many European countries have had progressive wealth taxes over the course of the twentieth century (among them are Germany, France, Denmark, Sweden, Austria, Finland, and Luxembourg). Some still do (Norway, Spain, Switzerland). </w:t>
      </w:r>
      <w:r w:rsidRPr="00054CBF">
        <w:rPr>
          <w:rStyle w:val="StyleUnderline"/>
        </w:rPr>
        <w:t xml:space="preserve">The European experience with wealth taxation shows that a wealth tax is destined neither to succeed or to fail; it all depends on </w:t>
      </w:r>
      <w:r w:rsidRPr="00054CBF">
        <w:rPr>
          <w:rStyle w:val="Emphasis"/>
        </w:rPr>
        <w:t>how it’s implemented</w:t>
      </w:r>
      <w:r w:rsidRPr="00054CBF">
        <w:rPr>
          <w:rStyle w:val="StyleUnderline"/>
        </w:rPr>
        <w:t xml:space="preserve"> in practice </w:t>
      </w:r>
      <w:r w:rsidRPr="00054CBF">
        <w:rPr>
          <w:sz w:val="16"/>
        </w:rPr>
        <w:t>and whether there’s the political will to make the tax work.</w:t>
      </w:r>
    </w:p>
    <w:p w14:paraId="540B7899" w14:textId="77777777" w:rsidR="00B10B62" w:rsidRPr="008D363E" w:rsidRDefault="00B10B62" w:rsidP="00B10B62"/>
    <w:p w14:paraId="571E5A2D" w14:textId="77777777" w:rsidR="00B10B62" w:rsidRDefault="00B10B62" w:rsidP="00B10B62">
      <w:pPr>
        <w:pStyle w:val="Heading2"/>
      </w:pPr>
    </w:p>
    <w:p w14:paraId="42764CF6" w14:textId="77777777" w:rsidR="00B10B62" w:rsidRDefault="00B10B62" w:rsidP="00B10B62">
      <w:pPr>
        <w:pStyle w:val="Heading2"/>
      </w:pPr>
      <w:r>
        <w:t>Wealth Tax Neg</w:t>
      </w:r>
    </w:p>
    <w:p w14:paraId="4F734053" w14:textId="77777777" w:rsidR="00B10B62" w:rsidRDefault="00B10B62" w:rsidP="00B10B62"/>
    <w:p w14:paraId="13778A85" w14:textId="77777777" w:rsidR="00B10B62" w:rsidRDefault="00B10B62" w:rsidP="00B10B62"/>
    <w:p w14:paraId="6C09C60A" w14:textId="77777777" w:rsidR="00B10B62" w:rsidRDefault="00B10B62" w:rsidP="00B10B62">
      <w:pPr>
        <w:pStyle w:val="Heading3"/>
      </w:pPr>
      <w:r>
        <w:t xml:space="preserve">1NC Case  </w:t>
      </w:r>
    </w:p>
    <w:p w14:paraId="4DFF508A" w14:textId="77777777" w:rsidR="00B10B62" w:rsidRDefault="00B10B62" w:rsidP="00B10B62"/>
    <w:p w14:paraId="56C18EFB" w14:textId="77777777" w:rsidR="00B10B62" w:rsidRDefault="00B10B62" w:rsidP="00B10B62">
      <w:pPr>
        <w:pStyle w:val="Heading4"/>
      </w:pPr>
      <w:r>
        <w:t xml:space="preserve">1.Aff revenue estimates are flawed- tax destroys wealth </w:t>
      </w:r>
    </w:p>
    <w:p w14:paraId="5A970CA6" w14:textId="77777777" w:rsidR="00B10B62" w:rsidRPr="006F2F42" w:rsidRDefault="00B10B62" w:rsidP="00B10B62">
      <w:pPr>
        <w:rPr>
          <w:rStyle w:val="Style13ptBold"/>
        </w:rPr>
      </w:pPr>
      <w:r w:rsidRPr="006F2F42">
        <w:rPr>
          <w:rStyle w:val="Style13ptBold"/>
        </w:rPr>
        <w:t xml:space="preserve">Epstein, JD, 1-24-23 </w:t>
      </w:r>
    </w:p>
    <w:p w14:paraId="6FCD117F" w14:textId="77777777" w:rsidR="00B10B62" w:rsidRPr="006F2F42" w:rsidRDefault="00B10B62" w:rsidP="00B10B62">
      <w:pPr>
        <w:rPr>
          <w:sz w:val="14"/>
        </w:rPr>
      </w:pPr>
      <w:r w:rsidRPr="006F2F42">
        <w:rPr>
          <w:sz w:val="14"/>
        </w:rPr>
        <w:t>(Richard, Peter and Kirsten Bedford Senior Fellow (adjunct) at the Hoover Institution, is the Laurence A. Tisch Professor of Law, New York University Law School, and a senior lecturer at the University of Chicago. https://www.hoover.org/research/wealth-tax-poor-idea)</w:t>
      </w:r>
    </w:p>
    <w:p w14:paraId="29252322" w14:textId="77777777" w:rsidR="00B10B62" w:rsidRPr="006F2F42" w:rsidRDefault="00B10B62" w:rsidP="00B10B62">
      <w:pPr>
        <w:rPr>
          <w:rStyle w:val="StyleUnderline"/>
        </w:rPr>
      </w:pPr>
      <w:r w:rsidRPr="006F2F42">
        <w:rPr>
          <w:sz w:val="14"/>
        </w:rPr>
        <w:t xml:space="preserve">Ironically, the </w:t>
      </w:r>
      <w:r w:rsidRPr="006F2F42">
        <w:rPr>
          <w:rStyle w:val="StyleUnderline"/>
        </w:rPr>
        <w:t>rosy revenue projections that wealth-tax supporters such as</w:t>
      </w:r>
      <w:r w:rsidRPr="006F2F42">
        <w:rPr>
          <w:sz w:val="14"/>
        </w:rPr>
        <w:t xml:space="preserve"> Emmanuel </w:t>
      </w:r>
      <w:r w:rsidRPr="006F2F42">
        <w:rPr>
          <w:rStyle w:val="StyleUnderline"/>
        </w:rPr>
        <w:t>Saez and</w:t>
      </w:r>
      <w:r w:rsidRPr="006F2F42">
        <w:rPr>
          <w:sz w:val="14"/>
        </w:rPr>
        <w:t xml:space="preserve"> Gabriel </w:t>
      </w:r>
      <w:r w:rsidRPr="006F2F42">
        <w:rPr>
          <w:rStyle w:val="StyleUnderline"/>
        </w:rPr>
        <w:t>Zucman</w:t>
      </w:r>
      <w:r w:rsidRPr="006F2F42">
        <w:rPr>
          <w:sz w:val="14"/>
        </w:rPr>
        <w:t xml:space="preserve"> </w:t>
      </w:r>
      <w:r w:rsidRPr="006F2F42">
        <w:rPr>
          <w:rStyle w:val="StyleUnderline"/>
        </w:rPr>
        <w:t>made in 2021 for its revenue potential</w:t>
      </w:r>
      <w:r w:rsidRPr="006F2F42">
        <w:rPr>
          <w:sz w:val="14"/>
        </w:rPr>
        <w:t>—starting in 2023—</w:t>
      </w:r>
      <w:r w:rsidRPr="006F2F42">
        <w:rPr>
          <w:rStyle w:val="StyleUnderline"/>
        </w:rPr>
        <w:t>are now hopelessly out of date</w:t>
      </w:r>
      <w:r w:rsidRPr="006F2F42">
        <w:rPr>
          <w:sz w:val="14"/>
        </w:rPr>
        <w:t xml:space="preserve">. Two years ago, </w:t>
      </w:r>
      <w:r w:rsidRPr="006F2F42">
        <w:rPr>
          <w:rStyle w:val="StyleUnderline"/>
        </w:rPr>
        <w:t xml:space="preserve">at the height of the pandemic, billionaires accumulated capital at near-record rates. Now, potential gains from a wealth tax have fallen because of the </w:t>
      </w:r>
      <w:r w:rsidRPr="006F2F42">
        <w:rPr>
          <w:rStyle w:val="Emphasis"/>
        </w:rPr>
        <w:t>enormous declines in wealth</w:t>
      </w:r>
      <w:r w:rsidRPr="006F2F42">
        <w:rPr>
          <w:rStyle w:val="StyleUnderline"/>
        </w:rPr>
        <w:t xml:space="preserve"> </w:t>
      </w:r>
      <w:r w:rsidRPr="006F2F42">
        <w:rPr>
          <w:sz w:val="14"/>
        </w:rPr>
        <w:t xml:space="preserve">(toward greater income equality!) </w:t>
      </w:r>
      <w:r w:rsidRPr="006F2F42">
        <w:rPr>
          <w:rStyle w:val="StyleUnderline"/>
        </w:rPr>
        <w:t>experienced by virtually all newly minted tech moguls</w:t>
      </w:r>
      <w:r w:rsidRPr="006F2F42">
        <w:rPr>
          <w:sz w:val="14"/>
        </w:rPr>
        <w:t xml:space="preserve">. Elon </w:t>
      </w:r>
      <w:r w:rsidRPr="006F2F42">
        <w:rPr>
          <w:rStyle w:val="StyleUnderline"/>
        </w:rPr>
        <w:t>Musk leads the pack, with capital losses of $115 billion in 2022 alone.</w:t>
      </w:r>
      <w:r w:rsidRPr="006F2F42">
        <w:rPr>
          <w:sz w:val="14"/>
        </w:rPr>
        <w:t xml:space="preserve"> He has good company in Jeff Bezos ($80 billion); Mark Zuckerberg ($78 billion); and Larry Page ($40 billion). In sum, the </w:t>
      </w:r>
      <w:r w:rsidRPr="006F2F42">
        <w:rPr>
          <w:rStyle w:val="StyleUnderline"/>
        </w:rPr>
        <w:t>American billionaires lost $660 billion this past year</w:t>
      </w:r>
      <w:r w:rsidRPr="006F2F42">
        <w:rPr>
          <w:sz w:val="14"/>
        </w:rPr>
        <w:t xml:space="preserve">, about one-third of the $2 trillion in losses worldwide. </w:t>
      </w:r>
      <w:r w:rsidRPr="006F2F42">
        <w:rPr>
          <w:rStyle w:val="StyleUnderline"/>
        </w:rPr>
        <w:t>Nothing guarantees</w:t>
      </w:r>
      <w:r w:rsidRPr="006F2F42">
        <w:rPr>
          <w:sz w:val="14"/>
        </w:rPr>
        <w:t xml:space="preserve"> that </w:t>
      </w:r>
      <w:r w:rsidRPr="006F2F42">
        <w:rPr>
          <w:rStyle w:val="StyleUnderline"/>
        </w:rPr>
        <w:t>they will recover those losses any time soon</w:t>
      </w:r>
      <w:r w:rsidRPr="006F2F42">
        <w:rPr>
          <w:sz w:val="14"/>
        </w:rPr>
        <w:t xml:space="preserve">, if ever. </w:t>
      </w:r>
      <w:r w:rsidRPr="006F2F42">
        <w:rPr>
          <w:rStyle w:val="StyleUnderline"/>
        </w:rPr>
        <w:t>Considering a hypothetical 3 percent wealth tax rate, close to $20 billion in domestic wealth-tax revenue disappeared in 2022;</w:t>
      </w:r>
      <w:r w:rsidRPr="006F2F42">
        <w:rPr>
          <w:sz w:val="14"/>
        </w:rPr>
        <w:t xml:space="preserve"> this number would be far higher if the wealth tax also reached foreigners. </w:t>
      </w:r>
      <w:r w:rsidRPr="006F2F42">
        <w:rPr>
          <w:rStyle w:val="StyleUnderline"/>
        </w:rPr>
        <w:t xml:space="preserve">Pass the tax and those </w:t>
      </w:r>
      <w:r w:rsidRPr="006F2F42">
        <w:rPr>
          <w:rStyle w:val="Emphasis"/>
          <w:sz w:val="28"/>
          <w:szCs w:val="28"/>
        </w:rPr>
        <w:t>losses will only get larger. Killing the goose that lays a golden egg</w:t>
      </w:r>
      <w:r w:rsidRPr="006F2F42">
        <w:rPr>
          <w:sz w:val="14"/>
        </w:rPr>
        <w:t xml:space="preserve"> </w:t>
      </w:r>
      <w:r w:rsidRPr="006F2F42">
        <w:rPr>
          <w:rStyle w:val="StyleUnderline"/>
        </w:rPr>
        <w:t>is to be expected in any system that stresses redistribution first and growth second.</w:t>
      </w:r>
    </w:p>
    <w:p w14:paraId="10C19BB5" w14:textId="77777777" w:rsidR="00B10B62" w:rsidRDefault="00B10B62" w:rsidP="00B10B62">
      <w:pPr>
        <w:pStyle w:val="Heading4"/>
      </w:pPr>
      <w:r>
        <w:t>2. Wealth taxes reduce revenue and well being for all</w:t>
      </w:r>
    </w:p>
    <w:p w14:paraId="6E7F25C0" w14:textId="77777777" w:rsidR="00B10B62" w:rsidRPr="00F71189" w:rsidRDefault="00B10B62" w:rsidP="00B10B62">
      <w:pPr>
        <w:rPr>
          <w:rStyle w:val="Style13ptBold"/>
        </w:rPr>
      </w:pPr>
      <w:r w:rsidRPr="00F71189">
        <w:rPr>
          <w:rStyle w:val="Style13ptBold"/>
        </w:rPr>
        <w:t>Smith, PhD, 20</w:t>
      </w:r>
    </w:p>
    <w:p w14:paraId="1ED81D08" w14:textId="77777777" w:rsidR="00B10B62" w:rsidRPr="00F71189" w:rsidRDefault="00B10B62" w:rsidP="00B10B62">
      <w:pPr>
        <w:rPr>
          <w:sz w:val="16"/>
        </w:rPr>
      </w:pPr>
      <w:r w:rsidRPr="00F71189">
        <w:rPr>
          <w:sz w:val="16"/>
        </w:rPr>
        <w:t>(Karl, Adjuct#TaxFoundation, former Economics@ChapelHill, https://www.bostonreview.net/forum_response/karl-smith-wealth-tax-will-hurt-economy-not-help/ , 3-17)</w:t>
      </w:r>
    </w:p>
    <w:p w14:paraId="63DE6D22" w14:textId="77777777" w:rsidR="00B10B62" w:rsidRPr="00F71189" w:rsidRDefault="00B10B62" w:rsidP="00B10B62">
      <w:pPr>
        <w:rPr>
          <w:sz w:val="16"/>
        </w:rPr>
      </w:pPr>
      <w:r w:rsidRPr="00F71189">
        <w:rPr>
          <w:sz w:val="16"/>
        </w:rPr>
        <w:t xml:space="preserve">Emmanuel </w:t>
      </w:r>
      <w:r w:rsidRPr="0099659B">
        <w:rPr>
          <w:rStyle w:val="StyleUnderline"/>
        </w:rPr>
        <w:t>Saez and</w:t>
      </w:r>
      <w:r w:rsidRPr="00F71189">
        <w:rPr>
          <w:sz w:val="16"/>
        </w:rPr>
        <w:t xml:space="preserve"> Gabriel </w:t>
      </w:r>
      <w:r w:rsidRPr="0099659B">
        <w:rPr>
          <w:rStyle w:val="StyleUnderline"/>
        </w:rPr>
        <w:t>Zucman make two quite different claims</w:t>
      </w:r>
      <w:r w:rsidRPr="00F71189">
        <w:rPr>
          <w:sz w:val="16"/>
        </w:rPr>
        <w:t xml:space="preserve"> about a progressive wealth tax. </w:t>
      </w:r>
      <w:r w:rsidRPr="0099659B">
        <w:rPr>
          <w:rStyle w:val="StyleUnderline"/>
        </w:rPr>
        <w:t>It is</w:t>
      </w:r>
      <w:r w:rsidRPr="00F71189">
        <w:rPr>
          <w:sz w:val="16"/>
        </w:rPr>
        <w:t xml:space="preserve"> </w:t>
      </w:r>
      <w:r w:rsidRPr="0099659B">
        <w:rPr>
          <w:rStyle w:val="StyleUnderline"/>
        </w:rPr>
        <w:t>necessary</w:t>
      </w:r>
      <w:r w:rsidRPr="00F71189">
        <w:rPr>
          <w:sz w:val="16"/>
        </w:rPr>
        <w:t xml:space="preserve">, they say, </w:t>
      </w:r>
      <w:r w:rsidRPr="0099659B">
        <w:rPr>
          <w:rStyle w:val="StyleUnderline"/>
        </w:rPr>
        <w:t>not just to raise</w:t>
      </w:r>
      <w:r w:rsidRPr="00F71189">
        <w:rPr>
          <w:sz w:val="16"/>
        </w:rPr>
        <w:t xml:space="preserve"> government </w:t>
      </w:r>
      <w:r w:rsidRPr="0099659B">
        <w:rPr>
          <w:rStyle w:val="StyleUnderline"/>
        </w:rPr>
        <w:t>revenue</w:t>
      </w:r>
      <w:r w:rsidRPr="00F71189">
        <w:rPr>
          <w:sz w:val="16"/>
        </w:rPr>
        <w:t xml:space="preserve">, </w:t>
      </w:r>
      <w:r w:rsidRPr="0099659B">
        <w:rPr>
          <w:rStyle w:val="StyleUnderline"/>
        </w:rPr>
        <w:t>but also to curb</w:t>
      </w:r>
      <w:r w:rsidRPr="00F71189">
        <w:rPr>
          <w:sz w:val="16"/>
        </w:rPr>
        <w:t xml:space="preserve"> the </w:t>
      </w:r>
      <w:r w:rsidRPr="0099659B">
        <w:rPr>
          <w:rStyle w:val="StyleUnderline"/>
        </w:rPr>
        <w:t>injustice</w:t>
      </w:r>
      <w:r w:rsidRPr="00F71189">
        <w:rPr>
          <w:sz w:val="16"/>
        </w:rPr>
        <w:t xml:space="preserve"> of our current system and to protect democracy from the ruinous effects of inequality. While they make a convincing case against concentrated power, </w:t>
      </w:r>
      <w:r w:rsidRPr="0099659B">
        <w:rPr>
          <w:rStyle w:val="StyleUnderline"/>
        </w:rPr>
        <w:t>they fail to show why a wealth tax</w:t>
      </w:r>
      <w:r w:rsidRPr="00F71189">
        <w:rPr>
          <w:sz w:val="16"/>
        </w:rPr>
        <w:t xml:space="preserve">, and only a wealth </w:t>
      </w:r>
      <w:r w:rsidRPr="0099659B">
        <w:rPr>
          <w:rStyle w:val="StyleUnderline"/>
        </w:rPr>
        <w:t>tax, would effectively combat the ills they intend to address. Their central contentions</w:t>
      </w:r>
      <w:r w:rsidRPr="00F71189">
        <w:rPr>
          <w:sz w:val="16"/>
        </w:rPr>
        <w:t>—that such a policy would diminish the power to influence government policy, stifle competition, and shape ideology—</w:t>
      </w:r>
      <w:r w:rsidRPr="0099659B">
        <w:rPr>
          <w:rStyle w:val="Emphasis"/>
        </w:rPr>
        <w:t>are simply taken for granted</w:t>
      </w:r>
      <w:r w:rsidRPr="00F71189">
        <w:rPr>
          <w:sz w:val="16"/>
        </w:rPr>
        <w:t xml:space="preserve">. </w:t>
      </w:r>
      <w:r w:rsidRPr="0099659B">
        <w:rPr>
          <w:rStyle w:val="StyleUnderline"/>
        </w:rPr>
        <w:t>They devote hardly any space to their most import assertion, that the income of today’s superrich is earned at the expense of everyone else</w:t>
      </w:r>
      <w:r w:rsidRPr="00F71189">
        <w:rPr>
          <w:sz w:val="16"/>
        </w:rPr>
        <w:t>—</w:t>
      </w:r>
      <w:r w:rsidRPr="0099659B">
        <w:rPr>
          <w:rStyle w:val="StyleUnderline"/>
        </w:rPr>
        <w:t>and thus that everyone else’s well being will be improved if a wealth tax were implemented</w:t>
      </w:r>
      <w:r w:rsidRPr="00F71189">
        <w:rPr>
          <w:sz w:val="16"/>
        </w:rPr>
        <w:t>.</w:t>
      </w:r>
    </w:p>
    <w:p w14:paraId="670D9827" w14:textId="77777777" w:rsidR="00B10B62" w:rsidRPr="00424783" w:rsidRDefault="00B10B62" w:rsidP="00B10B62">
      <w:pPr>
        <w:rPr>
          <w:sz w:val="16"/>
        </w:rPr>
      </w:pPr>
      <w:r w:rsidRPr="00F71189">
        <w:rPr>
          <w:sz w:val="16"/>
        </w:rPr>
        <w:t xml:space="preserve">In fact, </w:t>
      </w:r>
      <w:r w:rsidRPr="0099659B">
        <w:rPr>
          <w:rStyle w:val="StyleUnderline"/>
        </w:rPr>
        <w:t>by their own estimates, the radical wealth tax</w:t>
      </w:r>
      <w:r w:rsidRPr="00F71189">
        <w:rPr>
          <w:sz w:val="16"/>
        </w:rPr>
        <w:t xml:space="preserve"> they endorse </w:t>
      </w:r>
      <w:r w:rsidRPr="0099659B">
        <w:rPr>
          <w:rStyle w:val="StyleUnderline"/>
        </w:rPr>
        <w:t>would bring in less and less revenue over time, since it would erode very large fortunes</w:t>
      </w:r>
      <w:r w:rsidRPr="00F71189">
        <w:rPr>
          <w:sz w:val="16"/>
        </w:rPr>
        <w:t xml:space="preserve"> and prevent new ones from being created. </w:t>
      </w:r>
      <w:r w:rsidRPr="0099659B">
        <w:rPr>
          <w:rStyle w:val="StyleUnderline"/>
        </w:rPr>
        <w:t xml:space="preserve">For the same reason, it would also </w:t>
      </w:r>
      <w:r w:rsidRPr="0099659B">
        <w:rPr>
          <w:rStyle w:val="Emphasis"/>
        </w:rPr>
        <w:t>reduce revenues raised</w:t>
      </w:r>
      <w:r w:rsidRPr="0099659B">
        <w:rPr>
          <w:rStyle w:val="StyleUnderline"/>
        </w:rPr>
        <w:t xml:space="preserve"> by the capital gains tax, the income tax, and the estate tax.</w:t>
      </w:r>
      <w:r w:rsidRPr="00F71189">
        <w:rPr>
          <w:sz w:val="16"/>
        </w:rPr>
        <w:t xml:space="preserve"> </w:t>
      </w:r>
      <w:r w:rsidRPr="0099659B">
        <w:rPr>
          <w:rStyle w:val="StyleUnderline"/>
        </w:rPr>
        <w:t xml:space="preserve">A radical wealth tax could thus leave the less well off </w:t>
      </w:r>
      <w:r w:rsidRPr="0099659B">
        <w:rPr>
          <w:rStyle w:val="Emphasis"/>
        </w:rPr>
        <w:t>worse</w:t>
      </w:r>
      <w:r w:rsidRPr="0099659B">
        <w:rPr>
          <w:rStyle w:val="StyleUnderline"/>
        </w:rPr>
        <w:t xml:space="preserve"> than they are today</w:t>
      </w:r>
      <w:r w:rsidRPr="00F71189">
        <w:rPr>
          <w:sz w:val="16"/>
        </w:rPr>
        <w:t>. For their argument to work, the decline in wealth over time must produce meaningful gains for the average American. But there are a number of problems with this presumption.</w:t>
      </w:r>
    </w:p>
    <w:p w14:paraId="0F92F21A" w14:textId="77777777" w:rsidR="00B10B62" w:rsidRDefault="00B10B62" w:rsidP="00B10B62">
      <w:pPr>
        <w:pStyle w:val="Heading4"/>
      </w:pPr>
      <w:r>
        <w:t xml:space="preserve">Rich can effectively evade and tax struck down </w:t>
      </w:r>
    </w:p>
    <w:p w14:paraId="135E926F" w14:textId="77777777" w:rsidR="00B10B62" w:rsidRPr="001622FA" w:rsidRDefault="00B10B62" w:rsidP="00B10B62">
      <w:pPr>
        <w:rPr>
          <w:rStyle w:val="Style13ptBold"/>
        </w:rPr>
      </w:pPr>
      <w:r w:rsidRPr="001622FA">
        <w:rPr>
          <w:rStyle w:val="Style13ptBold"/>
        </w:rPr>
        <w:t xml:space="preserve">Baker, PhD, 20 </w:t>
      </w:r>
    </w:p>
    <w:p w14:paraId="2E246EA3" w14:textId="77777777" w:rsidR="00B10B62" w:rsidRPr="001622FA" w:rsidRDefault="00B10B62" w:rsidP="00B10B62">
      <w:pPr>
        <w:rPr>
          <w:sz w:val="16"/>
        </w:rPr>
      </w:pPr>
      <w:r w:rsidRPr="001622FA">
        <w:rPr>
          <w:sz w:val="16"/>
        </w:rPr>
        <w:t xml:space="preserve">(Dean, Co-Director of the Center for Economic and Policy Research,  https://www.bostonreview.net/forum_response/dean-baker-wealth-tax-distraction/ , 4-5) </w:t>
      </w:r>
    </w:p>
    <w:p w14:paraId="46B5338A" w14:textId="77777777" w:rsidR="00B10B62" w:rsidRPr="00424783" w:rsidRDefault="00B10B62" w:rsidP="00B10B62">
      <w:pPr>
        <w:rPr>
          <w:rStyle w:val="StyleUnderline"/>
        </w:rPr>
      </w:pPr>
      <w:r w:rsidRPr="001622FA">
        <w:rPr>
          <w:rStyle w:val="StyleUnderline"/>
        </w:rPr>
        <w:t>Can a wealth tax combat the effects of this policy-driven upward distribution</w:t>
      </w:r>
      <w:r w:rsidRPr="00424783">
        <w:rPr>
          <w:sz w:val="16"/>
        </w:rPr>
        <w:t xml:space="preserve">? I would argue </w:t>
      </w:r>
      <w:r w:rsidRPr="001622FA">
        <w:rPr>
          <w:rStyle w:val="StyleUnderline"/>
        </w:rPr>
        <w:t xml:space="preserve">that it could not possibly succeed for very </w:t>
      </w:r>
      <w:r w:rsidRPr="001622FA">
        <w:rPr>
          <w:rStyle w:val="Emphasis"/>
        </w:rPr>
        <w:t>practical political reasons</w:t>
      </w:r>
      <w:r w:rsidRPr="00424783">
        <w:rPr>
          <w:sz w:val="16"/>
        </w:rPr>
        <w:t xml:space="preserve">. First, as many have pointed out, </w:t>
      </w:r>
      <w:r w:rsidRPr="001622FA">
        <w:rPr>
          <w:rStyle w:val="StyleUnderline"/>
        </w:rPr>
        <w:t xml:space="preserve">it would almost certainly be ruled </w:t>
      </w:r>
      <w:r w:rsidRPr="001622FA">
        <w:rPr>
          <w:rStyle w:val="Emphasis"/>
        </w:rPr>
        <w:t>unconstitutional</w:t>
      </w:r>
      <w:r w:rsidRPr="00424783">
        <w:rPr>
          <w:sz w:val="16"/>
        </w:rPr>
        <w:t xml:space="preserve">. </w:t>
      </w:r>
      <w:r w:rsidRPr="001622FA">
        <w:rPr>
          <w:rStyle w:val="StyleUnderline"/>
        </w:rPr>
        <w:t>This is not an abstract question</w:t>
      </w:r>
      <w:r w:rsidRPr="00424783">
        <w:rPr>
          <w:sz w:val="16"/>
        </w:rPr>
        <w:t xml:space="preserve"> of constitutional law: </w:t>
      </w:r>
      <w:r w:rsidRPr="001622FA">
        <w:rPr>
          <w:rStyle w:val="StyleUnderline"/>
        </w:rPr>
        <w:t>it is a concrete question about how we would expect the current Supreme Court to rule on the issue</w:t>
      </w:r>
      <w:r w:rsidRPr="00424783">
        <w:rPr>
          <w:sz w:val="16"/>
        </w:rPr>
        <w:t xml:space="preserve">. </w:t>
      </w:r>
      <w:r w:rsidRPr="001622FA">
        <w:rPr>
          <w:rStyle w:val="StyleUnderline"/>
        </w:rPr>
        <w:t>Given the composition</w:t>
      </w:r>
      <w:r w:rsidRPr="00424783">
        <w:rPr>
          <w:sz w:val="16"/>
        </w:rPr>
        <w:t xml:space="preserve"> of the court, </w:t>
      </w:r>
      <w:r w:rsidRPr="001622FA">
        <w:rPr>
          <w:rStyle w:val="StyleUnderline"/>
        </w:rPr>
        <w:t>there can be little doubt</w:t>
      </w:r>
      <w:r w:rsidRPr="00424783">
        <w:rPr>
          <w:sz w:val="16"/>
        </w:rPr>
        <w:t xml:space="preserve"> on this question. And even before a wealth tax gets to the court, it has to pass Congress. </w:t>
      </w:r>
      <w:r w:rsidRPr="001622FA">
        <w:rPr>
          <w:rStyle w:val="StyleUnderline"/>
        </w:rPr>
        <w:t>While Zucman and Saez are confident that the IRS can be more successful in preventing evasion</w:t>
      </w:r>
      <w:r w:rsidRPr="00424783">
        <w:rPr>
          <w:sz w:val="16"/>
        </w:rPr>
        <w:t xml:space="preserve"> and avoidance </w:t>
      </w:r>
      <w:r w:rsidRPr="001622FA">
        <w:rPr>
          <w:rStyle w:val="StyleUnderline"/>
        </w:rPr>
        <w:t>than other countries</w:t>
      </w:r>
      <w:r w:rsidRPr="00424783">
        <w:rPr>
          <w:sz w:val="16"/>
        </w:rPr>
        <w:t xml:space="preserve"> have been, </w:t>
      </w:r>
      <w:r w:rsidRPr="001622FA">
        <w:rPr>
          <w:rStyle w:val="StyleUnderline"/>
        </w:rPr>
        <w:t>there is one unstoppable form</w:t>
      </w:r>
      <w:r w:rsidRPr="00424783">
        <w:rPr>
          <w:sz w:val="16"/>
        </w:rPr>
        <w:t xml:space="preserve"> of tax avoidance: </w:t>
      </w:r>
      <w:r w:rsidRPr="001622FA">
        <w:rPr>
          <w:rStyle w:val="StyleUnderline"/>
        </w:rPr>
        <w:t>rich people can simply renounce their citizenship</w:t>
      </w:r>
      <w:r w:rsidRPr="00424783">
        <w:rPr>
          <w:sz w:val="16"/>
        </w:rPr>
        <w:t xml:space="preserve">. In their proposal, </w:t>
      </w:r>
      <w:r w:rsidRPr="001622FA">
        <w:rPr>
          <w:rStyle w:val="StyleUnderline"/>
        </w:rPr>
        <w:t>they seek to check this escape route by imposing a 47 percent exit tax.</w:t>
      </w:r>
      <w:r w:rsidRPr="00424783">
        <w:rPr>
          <w:sz w:val="16"/>
        </w:rPr>
        <w:t xml:space="preserve"> That would be </w:t>
      </w:r>
      <w:r w:rsidRPr="00424783">
        <w:rPr>
          <w:rStyle w:val="StyleUnderline"/>
        </w:rPr>
        <w:t>a strong disincentive</w:t>
      </w:r>
      <w:r w:rsidRPr="00424783">
        <w:rPr>
          <w:sz w:val="16"/>
        </w:rPr>
        <w:t xml:space="preserve">, </w:t>
      </w:r>
      <w:r w:rsidRPr="00424783">
        <w:rPr>
          <w:rStyle w:val="StyleUnderline"/>
        </w:rPr>
        <w:t>once the tax is in place</w:t>
      </w:r>
      <w:r w:rsidRPr="00424783">
        <w:rPr>
          <w:sz w:val="16"/>
        </w:rPr>
        <w:t xml:space="preserve">. </w:t>
      </w:r>
      <w:r w:rsidRPr="00424783">
        <w:rPr>
          <w:rStyle w:val="StyleUnderline"/>
        </w:rPr>
        <w:t>However, nothing would stop rich people from renouncing their citizenship as the tax is being debated by Congress.</w:t>
      </w:r>
      <w:r w:rsidRPr="00424783">
        <w:rPr>
          <w:sz w:val="16"/>
        </w:rPr>
        <w:t xml:space="preserve"> Furthermore, </w:t>
      </w:r>
      <w:r w:rsidRPr="00424783">
        <w:rPr>
          <w:rStyle w:val="StyleUnderline"/>
        </w:rPr>
        <w:t>they could use the threat of mass renunciation as a weapon against a Congress debating a wealth tax</w:t>
      </w:r>
      <w:r w:rsidRPr="00424783">
        <w:rPr>
          <w:sz w:val="16"/>
        </w:rPr>
        <w:t xml:space="preserve">. Suppose that a thousand of the country’s richest people, controlling half or more of the wealth that was being targeted by a tax, signed onto a public letter threatening to renounce their citizenship if Congress were to move forward with a wealth tax proposal. Does anyone think that Congress would move ahead when faced with such a threat? </w:t>
      </w:r>
      <w:r w:rsidRPr="00424783">
        <w:rPr>
          <w:rStyle w:val="StyleUnderline"/>
        </w:rPr>
        <w:t>Is there any reason to believe that the country’s richest people would not be prepared to take such extreme measures to protect their wealth?</w:t>
      </w:r>
      <w:r w:rsidRPr="00424783">
        <w:rPr>
          <w:sz w:val="16"/>
        </w:rPr>
        <w:t xml:space="preserve"> </w:t>
      </w:r>
      <w:r w:rsidRPr="00424783">
        <w:rPr>
          <w:rStyle w:val="StyleUnderline"/>
        </w:rPr>
        <w:t>They already spend huge amounts of money on tax lawyers and accountants to limit their tax liabilities, often employing tactics of questionable legality</w:t>
      </w:r>
      <w:r w:rsidRPr="00424783">
        <w:rPr>
          <w:sz w:val="16"/>
        </w:rPr>
        <w:t xml:space="preserve">. </w:t>
      </w:r>
      <w:r w:rsidRPr="00424783">
        <w:rPr>
          <w:rStyle w:val="StyleUnderline"/>
        </w:rPr>
        <w:t xml:space="preserve">These are people who </w:t>
      </w:r>
      <w:r w:rsidRPr="00424783">
        <w:rPr>
          <w:rStyle w:val="Emphasis"/>
        </w:rPr>
        <w:t>love their money</w:t>
      </w:r>
      <w:r w:rsidRPr="00424783">
        <w:rPr>
          <w:rStyle w:val="StyleUnderline"/>
        </w:rPr>
        <w:t xml:space="preserve"> much more than their country.</w:t>
      </w:r>
      <w:r w:rsidRPr="00424783">
        <w:rPr>
          <w:sz w:val="16"/>
        </w:rPr>
        <w:t xml:space="preserve"> </w:t>
      </w:r>
      <w:r w:rsidRPr="00424783">
        <w:rPr>
          <w:rStyle w:val="StyleUnderline"/>
        </w:rPr>
        <w:t>It would be absurd not to expect them to organize with all the power at their disposal to stop a measure that would deal a huge blow to their wealth and power</w:t>
      </w:r>
      <w:r w:rsidRPr="00424783">
        <w:rPr>
          <w:sz w:val="16"/>
        </w:rPr>
        <w:t xml:space="preserve">. </w:t>
      </w:r>
      <w:r w:rsidRPr="00424783">
        <w:rPr>
          <w:rStyle w:val="StyleUnderline"/>
        </w:rPr>
        <w:t xml:space="preserve">A newly elected progressive president would </w:t>
      </w:r>
      <w:r w:rsidRPr="00424783">
        <w:rPr>
          <w:rStyle w:val="Emphasis"/>
        </w:rPr>
        <w:t>suffer a major political embarrassment</w:t>
      </w:r>
      <w:r w:rsidRPr="00424783">
        <w:rPr>
          <w:rStyle w:val="StyleUnderline"/>
        </w:rPr>
        <w:t xml:space="preserve"> running into this </w:t>
      </w:r>
      <w:r w:rsidRPr="00424783">
        <w:rPr>
          <w:rStyle w:val="Emphasis"/>
        </w:rPr>
        <w:t>brick wall.</w:t>
      </w:r>
    </w:p>
    <w:p w14:paraId="3087042F" w14:textId="77777777" w:rsidR="00B10B62" w:rsidRPr="00EA1E71" w:rsidRDefault="00B10B62" w:rsidP="00B10B62"/>
    <w:p w14:paraId="46B84AC0" w14:textId="77777777" w:rsidR="00B10B62" w:rsidRDefault="00B10B62" w:rsidP="00B10B62">
      <w:pPr>
        <w:pStyle w:val="Heading3"/>
      </w:pPr>
      <w:r>
        <w:t xml:space="preserve">XT: Avoidance </w:t>
      </w:r>
    </w:p>
    <w:p w14:paraId="27189320" w14:textId="77777777" w:rsidR="00B10B62" w:rsidRDefault="00B10B62" w:rsidP="00B10B62"/>
    <w:p w14:paraId="74D0F143" w14:textId="77777777" w:rsidR="00B10B62" w:rsidRDefault="00B10B62" w:rsidP="00B10B62"/>
    <w:p w14:paraId="0EC491DA" w14:textId="77777777" w:rsidR="00B10B62" w:rsidRDefault="00B10B62" w:rsidP="00B10B62">
      <w:pPr>
        <w:pStyle w:val="Heading4"/>
      </w:pPr>
      <w:r>
        <w:t>Empirics prove avoidance</w:t>
      </w:r>
    </w:p>
    <w:p w14:paraId="261C0B13" w14:textId="77777777" w:rsidR="00B10B62" w:rsidRPr="006F2F42" w:rsidRDefault="00B10B62" w:rsidP="00B10B62">
      <w:pPr>
        <w:rPr>
          <w:rStyle w:val="Style13ptBold"/>
        </w:rPr>
      </w:pPr>
      <w:r w:rsidRPr="006F2F42">
        <w:rPr>
          <w:rStyle w:val="Style13ptBold"/>
        </w:rPr>
        <w:t>Gura 21</w:t>
      </w:r>
    </w:p>
    <w:p w14:paraId="1CE19831" w14:textId="77777777" w:rsidR="00B10B62" w:rsidRPr="006F2F42" w:rsidRDefault="00B10B62" w:rsidP="00B10B62">
      <w:pPr>
        <w:rPr>
          <w:sz w:val="16"/>
        </w:rPr>
      </w:pPr>
      <w:r w:rsidRPr="006F2F42">
        <w:rPr>
          <w:sz w:val="16"/>
        </w:rPr>
        <w:t>(David, https://www.npr.org/2021/11/13/1054711913/progressives-wealth-tax-super-rich-elon-musk-jeff-bezos , 11-13)</w:t>
      </w:r>
    </w:p>
    <w:p w14:paraId="159863CC" w14:textId="77777777" w:rsidR="00B10B62" w:rsidRPr="00EB705A" w:rsidRDefault="00B10B62" w:rsidP="00B10B62">
      <w:pPr>
        <w:rPr>
          <w:sz w:val="16"/>
        </w:rPr>
      </w:pPr>
      <w:r w:rsidRPr="006F2F42">
        <w:rPr>
          <w:sz w:val="16"/>
        </w:rPr>
        <w:t xml:space="preserve">ProPublica's report showed how </w:t>
      </w:r>
      <w:r w:rsidRPr="006F2F42">
        <w:rPr>
          <w:rStyle w:val="StyleUnderline"/>
        </w:rPr>
        <w:t>the rich</w:t>
      </w:r>
      <w:r w:rsidRPr="006F2F42">
        <w:rPr>
          <w:sz w:val="16"/>
        </w:rPr>
        <w:t xml:space="preserve"> often </w:t>
      </w:r>
      <w:r w:rsidRPr="006F2F42">
        <w:rPr>
          <w:rStyle w:val="StyleUnderline"/>
        </w:rPr>
        <w:t>find</w:t>
      </w:r>
      <w:r w:rsidRPr="006F2F42">
        <w:rPr>
          <w:sz w:val="16"/>
        </w:rPr>
        <w:t xml:space="preserve"> </w:t>
      </w:r>
      <w:r w:rsidRPr="006F2F42">
        <w:rPr>
          <w:rStyle w:val="StyleUnderline"/>
        </w:rPr>
        <w:t>a myriad of ways to avoid taxes</w:t>
      </w:r>
      <w:r w:rsidRPr="006F2F42">
        <w:rPr>
          <w:sz w:val="16"/>
        </w:rPr>
        <w:t xml:space="preserve">. </w:t>
      </w:r>
      <w:r w:rsidRPr="006F2F42">
        <w:rPr>
          <w:rStyle w:val="StyleUnderline"/>
        </w:rPr>
        <w:t>The U.S. tax code is full of loopholes</w:t>
      </w:r>
      <w:r w:rsidRPr="006F2F42">
        <w:rPr>
          <w:sz w:val="16"/>
        </w:rPr>
        <w:t xml:space="preserve">, and </w:t>
      </w:r>
      <w:r w:rsidRPr="006F2F42">
        <w:rPr>
          <w:rStyle w:val="StyleUnderline"/>
        </w:rPr>
        <w:t>time and time again, U.S. billionaires have demonstrated how skilled they</w:t>
      </w:r>
      <w:r w:rsidRPr="006F2F42">
        <w:rPr>
          <w:sz w:val="16"/>
        </w:rPr>
        <w:t xml:space="preserve"> — and their accountants — </w:t>
      </w:r>
      <w:r w:rsidRPr="006F2F42">
        <w:rPr>
          <w:rStyle w:val="StyleUnderline"/>
        </w:rPr>
        <w:t>are at making use of them</w:t>
      </w:r>
      <w:r w:rsidRPr="006F2F42">
        <w:rPr>
          <w:sz w:val="16"/>
        </w:rPr>
        <w:t xml:space="preserve">. </w:t>
      </w:r>
      <w:r w:rsidRPr="006F2F42">
        <w:rPr>
          <w:rStyle w:val="StyleUnderline"/>
        </w:rPr>
        <w:t>The rich can also relocate to avoid paying higher taxes</w:t>
      </w:r>
      <w:r w:rsidRPr="006F2F42">
        <w:rPr>
          <w:sz w:val="16"/>
        </w:rPr>
        <w:t xml:space="preserve">. Recently, </w:t>
      </w:r>
      <w:r w:rsidRPr="006F2F42">
        <w:rPr>
          <w:rStyle w:val="StyleUnderline"/>
        </w:rPr>
        <w:t>Musk moved to Texas</w:t>
      </w:r>
      <w:r w:rsidRPr="006F2F42">
        <w:rPr>
          <w:sz w:val="16"/>
        </w:rPr>
        <w:t xml:space="preserve">, a state that has no income tax. </w:t>
      </w:r>
      <w:r w:rsidRPr="006F2F42">
        <w:rPr>
          <w:rStyle w:val="StyleUnderline"/>
        </w:rPr>
        <w:t>France is</w:t>
      </w:r>
      <w:r w:rsidRPr="006F2F42">
        <w:rPr>
          <w:sz w:val="16"/>
        </w:rPr>
        <w:t xml:space="preserve"> another </w:t>
      </w:r>
      <w:r w:rsidRPr="006F2F42">
        <w:rPr>
          <w:rStyle w:val="StyleUnderline"/>
        </w:rPr>
        <w:t>example of the limits of a wealth tax</w:t>
      </w:r>
      <w:r w:rsidRPr="006F2F42">
        <w:rPr>
          <w:sz w:val="16"/>
        </w:rPr>
        <w:t xml:space="preserve">. After imposing higher taxes on the rich, </w:t>
      </w:r>
      <w:r w:rsidRPr="006F2F42">
        <w:rPr>
          <w:rStyle w:val="Emphasis"/>
        </w:rPr>
        <w:t>more than 40,000 millionaires left the country</w:t>
      </w:r>
      <w:r w:rsidRPr="006F2F42">
        <w:rPr>
          <w:sz w:val="16"/>
        </w:rPr>
        <w:t xml:space="preserve">. Because of all this, </w:t>
      </w:r>
      <w:r w:rsidRPr="006F2F42">
        <w:rPr>
          <w:rStyle w:val="StyleUnderline"/>
        </w:rPr>
        <w:t>Dyreng, the Duke professor, sounds a cautionary note</w:t>
      </w:r>
      <w:r w:rsidRPr="006F2F42">
        <w:rPr>
          <w:sz w:val="16"/>
        </w:rPr>
        <w:t xml:space="preserve"> about how effective a wealth tax could be. </w:t>
      </w:r>
      <w:r w:rsidRPr="006F2F42">
        <w:rPr>
          <w:rStyle w:val="StyleUnderline"/>
        </w:rPr>
        <w:t xml:space="preserve">Even if there were the </w:t>
      </w:r>
      <w:r w:rsidRPr="006F2F42">
        <w:rPr>
          <w:rStyle w:val="Emphasis"/>
        </w:rPr>
        <w:t>political appetite</w:t>
      </w:r>
      <w:r w:rsidRPr="006F2F42">
        <w:rPr>
          <w:sz w:val="16"/>
        </w:rPr>
        <w:t xml:space="preserve"> in congress to pass Wyden's "billionaires tax," or something like it, </w:t>
      </w:r>
      <w:r w:rsidRPr="006F2F42">
        <w:rPr>
          <w:rStyle w:val="StyleUnderline"/>
        </w:rPr>
        <w:t>it's almost certain the super rich would try to find ways to get around it</w:t>
      </w:r>
      <w:r w:rsidRPr="006F2F42">
        <w:rPr>
          <w:sz w:val="16"/>
        </w:rPr>
        <w:t>, according to Dyreng. "</w:t>
      </w:r>
      <w:r w:rsidRPr="006F2F42">
        <w:rPr>
          <w:rStyle w:val="StyleUnderline"/>
        </w:rPr>
        <w:t>I have never seen a tax that was not avoided in some way</w:t>
      </w:r>
      <w:r w:rsidRPr="006F2F42">
        <w:rPr>
          <w:sz w:val="16"/>
        </w:rPr>
        <w:t>," he says.</w:t>
      </w:r>
    </w:p>
    <w:p w14:paraId="12395457" w14:textId="77777777" w:rsidR="00B10B62" w:rsidRDefault="00B10B62" w:rsidP="00B10B62">
      <w:pPr>
        <w:pStyle w:val="Heading4"/>
      </w:pPr>
      <w:r>
        <w:t>States prove exit tax would be ruled unconstitutional</w:t>
      </w:r>
    </w:p>
    <w:p w14:paraId="3C654F2B" w14:textId="77777777" w:rsidR="00B10B62" w:rsidRPr="006F2F42" w:rsidRDefault="00B10B62" w:rsidP="00B10B62">
      <w:pPr>
        <w:rPr>
          <w:rStyle w:val="Style13ptBold"/>
        </w:rPr>
      </w:pPr>
      <w:r w:rsidRPr="006F2F42">
        <w:rPr>
          <w:rStyle w:val="Style13ptBold"/>
        </w:rPr>
        <w:t xml:space="preserve">Epstein, JD, 1-24-23 </w:t>
      </w:r>
    </w:p>
    <w:p w14:paraId="159AFBFE" w14:textId="77777777" w:rsidR="00B10B62" w:rsidRPr="006F2F42" w:rsidRDefault="00B10B62" w:rsidP="00B10B62">
      <w:pPr>
        <w:rPr>
          <w:sz w:val="16"/>
        </w:rPr>
      </w:pPr>
      <w:r w:rsidRPr="006F2F42">
        <w:rPr>
          <w:sz w:val="16"/>
        </w:rPr>
        <w:t>(Richard, Peter and Kirsten Bedford Senior Fellow (adjunct) at the Hoover Institution, is the Laurence A. Tisch Professor of Law, New York University Law School, and a senior lecturer at the University of Chicago. https://www.hoover.org/research/wealth-tax-poor-idea)</w:t>
      </w:r>
    </w:p>
    <w:p w14:paraId="75C1EACE" w14:textId="77777777" w:rsidR="00B10B62" w:rsidRPr="006F2F42" w:rsidRDefault="00B10B62" w:rsidP="00B10B62">
      <w:pPr>
        <w:rPr>
          <w:sz w:val="16"/>
        </w:rPr>
      </w:pPr>
      <w:r w:rsidRPr="006F2F42">
        <w:rPr>
          <w:sz w:val="16"/>
        </w:rPr>
        <w:t xml:space="preserve">Today’s </w:t>
      </w:r>
      <w:r w:rsidRPr="006F2F42">
        <w:rPr>
          <w:rStyle w:val="StyleUnderline"/>
        </w:rPr>
        <w:t>aggressive progressives</w:t>
      </w:r>
      <w:r w:rsidRPr="006F2F42">
        <w:rPr>
          <w:sz w:val="16"/>
        </w:rPr>
        <w:t xml:space="preserve"> </w:t>
      </w:r>
      <w:r w:rsidRPr="006F2F42">
        <w:rPr>
          <w:rStyle w:val="StyleUnderline"/>
        </w:rPr>
        <w:t>hope to stall</w:t>
      </w:r>
      <w:r w:rsidRPr="006F2F42">
        <w:rPr>
          <w:sz w:val="16"/>
        </w:rPr>
        <w:t xml:space="preserve"> that </w:t>
      </w:r>
      <w:r w:rsidRPr="006F2F42">
        <w:rPr>
          <w:rStyle w:val="StyleUnderline"/>
        </w:rPr>
        <w:t>movement by imposing an exit tax</w:t>
      </w:r>
      <w:r w:rsidRPr="006F2F42">
        <w:rPr>
          <w:sz w:val="16"/>
        </w:rPr>
        <w:t xml:space="preserve"> on these would-be exiles. </w:t>
      </w:r>
      <w:r w:rsidRPr="006F2F42">
        <w:rPr>
          <w:rStyle w:val="StyleUnderline"/>
        </w:rPr>
        <w:t xml:space="preserve">These efforts should evoke </w:t>
      </w:r>
      <w:r w:rsidRPr="006F2F42">
        <w:rPr>
          <w:rStyle w:val="Emphasis"/>
        </w:rPr>
        <w:t>oppressive regimes like East Germany</w:t>
      </w:r>
      <w:r w:rsidRPr="006F2F42">
        <w:rPr>
          <w:rStyle w:val="StyleUnderline"/>
        </w:rPr>
        <w:t>, which erected the Berlin Wall to keep malcontents at home</w:t>
      </w:r>
      <w:r w:rsidRPr="006F2F42">
        <w:rPr>
          <w:sz w:val="16"/>
        </w:rPr>
        <w:t xml:space="preserve">. It will surely face a fierce constitutional attack, as our Constitution has long been understood to have created a nationwide free-trade zone. In the United States, goods, services—and individuals—can move easily across state lines to promote economic development and growth. </w:t>
      </w:r>
      <w:r w:rsidRPr="006F2F42">
        <w:rPr>
          <w:rStyle w:val="StyleUnderline"/>
        </w:rPr>
        <w:t>An exit tax imposes an explicit barrier</w:t>
      </w:r>
      <w:r w:rsidRPr="006F2F42">
        <w:rPr>
          <w:sz w:val="16"/>
        </w:rPr>
        <w:t xml:space="preserve"> on that project a</w:t>
      </w:r>
      <w:r w:rsidRPr="006F2F42">
        <w:rPr>
          <w:rStyle w:val="StyleUnderline"/>
        </w:rPr>
        <w:t>nd is likely to be struck down as an impermissible burd</w:t>
      </w:r>
      <w:r w:rsidRPr="006F2F42">
        <w:rPr>
          <w:sz w:val="16"/>
        </w:rPr>
        <w:t xml:space="preserve">en on interstate commerce, as </w:t>
      </w:r>
      <w:r w:rsidRPr="006F2F42">
        <w:rPr>
          <w:rStyle w:val="StyleUnderline"/>
        </w:rPr>
        <w:t>it is a direct descendant of the taxes and regulations that</w:t>
      </w:r>
      <w:r w:rsidRPr="006F2F42">
        <w:rPr>
          <w:sz w:val="16"/>
        </w:rPr>
        <w:t xml:space="preserve"> Chief Justice John </w:t>
      </w:r>
      <w:r w:rsidRPr="006F2F42">
        <w:rPr>
          <w:rStyle w:val="StyleUnderline"/>
        </w:rPr>
        <w:t>Marshall struck down in such notable cases as Gibbons v. Ogden</w:t>
      </w:r>
      <w:r w:rsidRPr="006F2F42">
        <w:rPr>
          <w:sz w:val="16"/>
        </w:rPr>
        <w:t xml:space="preserve"> (1824) </w:t>
      </w:r>
      <w:r w:rsidRPr="006F2F42">
        <w:rPr>
          <w:rStyle w:val="StyleUnderline"/>
        </w:rPr>
        <w:t>and Brown v. Maryland</w:t>
      </w:r>
      <w:r w:rsidRPr="006F2F42">
        <w:rPr>
          <w:sz w:val="16"/>
        </w:rPr>
        <w:t xml:space="preserve"> (1827).</w:t>
      </w:r>
    </w:p>
    <w:p w14:paraId="2B59CF22" w14:textId="77777777" w:rsidR="00B10B62" w:rsidRDefault="00B10B62" w:rsidP="00B10B62"/>
    <w:p w14:paraId="2F6C0D37" w14:textId="77777777" w:rsidR="00B10B62" w:rsidRDefault="00B10B62" w:rsidP="00B10B62">
      <w:pPr>
        <w:pStyle w:val="Heading3"/>
      </w:pPr>
      <w:r>
        <w:t xml:space="preserve">1NC Cap Link  </w:t>
      </w:r>
    </w:p>
    <w:p w14:paraId="5F43C3DB" w14:textId="77777777" w:rsidR="00B10B62" w:rsidRDefault="00B10B62" w:rsidP="00B10B62"/>
    <w:p w14:paraId="45BD9056" w14:textId="77777777" w:rsidR="00B10B62" w:rsidRDefault="00B10B62" w:rsidP="00B10B62">
      <w:pPr>
        <w:pStyle w:val="Heading4"/>
      </w:pPr>
      <w:r>
        <w:t>Wealth taxes treat the symptom not the cause of inequality-reinforces market fundamentalism</w:t>
      </w:r>
    </w:p>
    <w:p w14:paraId="1456FCAD" w14:textId="77777777" w:rsidR="00B10B62" w:rsidRPr="00E904A7" w:rsidRDefault="00B10B62" w:rsidP="00B10B62">
      <w:pPr>
        <w:rPr>
          <w:rStyle w:val="Style13ptBold"/>
        </w:rPr>
      </w:pPr>
      <w:r w:rsidRPr="00E904A7">
        <w:rPr>
          <w:rStyle w:val="Style13ptBold"/>
        </w:rPr>
        <w:t>Murphy, PhD, 19</w:t>
      </w:r>
    </w:p>
    <w:p w14:paraId="68282C9F" w14:textId="77777777" w:rsidR="00B10B62" w:rsidRPr="00E904A7" w:rsidRDefault="00B10B62" w:rsidP="00B10B62">
      <w:pPr>
        <w:rPr>
          <w:sz w:val="16"/>
        </w:rPr>
      </w:pPr>
      <w:r w:rsidRPr="00E904A7">
        <w:rPr>
          <w:sz w:val="16"/>
        </w:rPr>
        <w:t xml:space="preserve">(Liam, Law/Phil@NYU, https://www.bostonreview.net/articles/liam-murphy-how-not-argue-tax-justice/ , 10-30) </w:t>
      </w:r>
    </w:p>
    <w:p w14:paraId="6844BD4E" w14:textId="77777777" w:rsidR="00B10B62" w:rsidRPr="00E904A7" w:rsidRDefault="00B10B62" w:rsidP="00B10B62">
      <w:pPr>
        <w:rPr>
          <w:sz w:val="16"/>
        </w:rPr>
      </w:pPr>
      <w:r w:rsidRPr="00E904A7">
        <w:rPr>
          <w:sz w:val="16"/>
        </w:rPr>
        <w:t xml:space="preserve">Democratic presidential candidates used to be far less comfortable about advocating higher taxes, let alone proposing an entirely new one. The dramatic transformation of America’s tax system that has brought us to this point is told in Emmanuel </w:t>
      </w:r>
      <w:r w:rsidRPr="002664E5">
        <w:rPr>
          <w:rStyle w:val="StyleUnderline"/>
        </w:rPr>
        <w:t>Saez and</w:t>
      </w:r>
      <w:r w:rsidRPr="00E904A7">
        <w:rPr>
          <w:sz w:val="16"/>
        </w:rPr>
        <w:t xml:space="preserve"> Gabriel </w:t>
      </w:r>
      <w:r w:rsidRPr="002664E5">
        <w:rPr>
          <w:rStyle w:val="StyleUnderline"/>
        </w:rPr>
        <w:t>Zucman’s</w:t>
      </w:r>
      <w:r w:rsidRPr="00E904A7">
        <w:rPr>
          <w:sz w:val="16"/>
        </w:rPr>
        <w:t xml:space="preserve"> important and accessible new book, The Triumph of Injustice. Drawing on their own technical work in economics, the authors </w:t>
      </w:r>
      <w:r w:rsidRPr="002664E5">
        <w:rPr>
          <w:rStyle w:val="StyleUnderline"/>
        </w:rPr>
        <w:t>present a detailed picture of the distribution of income and wealth</w:t>
      </w:r>
      <w:r w:rsidRPr="00E904A7">
        <w:rPr>
          <w:sz w:val="16"/>
        </w:rPr>
        <w:t xml:space="preserve"> in the United States over the last century, along with the history of taxation in all its forms—federal income, corporate, payroll, and estate taxes, as well as state and local income and consumption taxes. Thanks to a flurry of new economic research on inequality in recent years, the basic arc of this transformation is familiar: income and wealth inequality have increased dramatically, while marginal income and corporate taxes have fallen significantly from their highest rates. The two developments, Saez and Zucman contend, are not a coincidence. </w:t>
      </w:r>
      <w:r w:rsidRPr="002664E5">
        <w:rPr>
          <w:rStyle w:val="StyleUnderline"/>
        </w:rPr>
        <w:t>Despite all this, the book is optimistic</w:t>
      </w:r>
      <w:r w:rsidRPr="00E904A7">
        <w:rPr>
          <w:sz w:val="16"/>
        </w:rPr>
        <w:t xml:space="preserve">. It is not a dispassionate, normatively neutral presentation of a set of options for policy makers to choose from; economists do not usually use words like “injustice.” This is a piece not just of policy analysis but of policy advocacy, timed no doubt for the 2020 election cycle. </w:t>
      </w:r>
      <w:r w:rsidRPr="002664E5">
        <w:rPr>
          <w:rStyle w:val="StyleUnderline"/>
        </w:rPr>
        <w:t>Some will read the book as nothing more than a how-to guide for soaking the rich. But</w:t>
      </w:r>
      <w:r w:rsidRPr="00E904A7">
        <w:rPr>
          <w:sz w:val="16"/>
        </w:rPr>
        <w:t xml:space="preserve"> in addition to its economic analysis, </w:t>
      </w:r>
      <w:r w:rsidRPr="002664E5">
        <w:rPr>
          <w:rStyle w:val="StyleUnderline"/>
        </w:rPr>
        <w:t>the book contains the elements of a powerful vision of economic justice.</w:t>
      </w:r>
      <w:r w:rsidRPr="00E904A7">
        <w:rPr>
          <w:sz w:val="16"/>
        </w:rPr>
        <w:t xml:space="preserve"> </w:t>
      </w:r>
      <w:r w:rsidRPr="002664E5">
        <w:rPr>
          <w:rStyle w:val="StyleUnderline"/>
        </w:rPr>
        <w:t xml:space="preserve">Still, there is an </w:t>
      </w:r>
      <w:r w:rsidRPr="002664E5">
        <w:rPr>
          <w:rStyle w:val="Emphasis"/>
        </w:rPr>
        <w:t>unfortunate mismatch</w:t>
      </w:r>
      <w:r w:rsidRPr="002664E5">
        <w:rPr>
          <w:rStyle w:val="StyleUnderline"/>
        </w:rPr>
        <w:t xml:space="preserve"> between that vision and the way the authors lay out their argument</w:t>
      </w:r>
      <w:r w:rsidRPr="00E904A7">
        <w:rPr>
          <w:sz w:val="16"/>
        </w:rPr>
        <w:t xml:space="preserve">. </w:t>
      </w:r>
      <w:r w:rsidRPr="002664E5">
        <w:rPr>
          <w:rStyle w:val="StyleUnderline"/>
        </w:rPr>
        <w:t>Their headline claim is that the U.S. tax system is no longer progressive</w:t>
      </w:r>
      <w:r w:rsidRPr="00E904A7">
        <w:rPr>
          <w:sz w:val="16"/>
        </w:rPr>
        <w:t xml:space="preserve">: the rich no longer pay more than the rest of us, as a percentage of their income. </w:t>
      </w:r>
      <w:r w:rsidRPr="002664E5">
        <w:rPr>
          <w:rStyle w:val="StyleUnderline"/>
        </w:rPr>
        <w:t xml:space="preserve">But in tying the moral force of their advocacy so closely to the issue of the shape of the tax distribution, instead of to overall welfare outcomes, Saez and Zucman </w:t>
      </w:r>
      <w:r w:rsidRPr="002664E5">
        <w:rPr>
          <w:rStyle w:val="Emphasis"/>
        </w:rPr>
        <w:t>focus on the wrong question</w:t>
      </w:r>
      <w:r w:rsidRPr="002664E5">
        <w:rPr>
          <w:rStyle w:val="StyleUnderline"/>
        </w:rPr>
        <w:t xml:space="preserve"> and risk playing into the hands of the </w:t>
      </w:r>
      <w:r w:rsidRPr="002664E5">
        <w:rPr>
          <w:rStyle w:val="Emphasis"/>
        </w:rPr>
        <w:t>market fundamentalists</w:t>
      </w:r>
      <w:r w:rsidRPr="002664E5">
        <w:rPr>
          <w:rStyle w:val="StyleUnderline"/>
        </w:rPr>
        <w:t xml:space="preserve"> they oppose</w:t>
      </w:r>
      <w:r w:rsidRPr="00E904A7">
        <w:rPr>
          <w:sz w:val="16"/>
        </w:rPr>
        <w:t xml:space="preserve">. The </w:t>
      </w:r>
      <w:r w:rsidRPr="00E904A7">
        <w:rPr>
          <w:rStyle w:val="StyleUnderline"/>
        </w:rPr>
        <w:t xml:space="preserve">moral demands of distributive justice do not compel us to implement </w:t>
      </w:r>
      <w:r w:rsidRPr="00E904A7">
        <w:rPr>
          <w:rStyle w:val="Emphasis"/>
        </w:rPr>
        <w:t>this or that particular form of taxation</w:t>
      </w:r>
      <w:r w:rsidRPr="00E904A7">
        <w:rPr>
          <w:rStyle w:val="StyleUnderline"/>
        </w:rPr>
        <w:t>. What matters is how well the tax system promotes just outcomes, all government services considered</w:t>
      </w:r>
      <w:r w:rsidRPr="00E904A7">
        <w:rPr>
          <w:sz w:val="16"/>
        </w:rPr>
        <w:t xml:space="preserve">. </w:t>
      </w:r>
      <w:r w:rsidRPr="00E904A7">
        <w:rPr>
          <w:rStyle w:val="StyleUnderline"/>
        </w:rPr>
        <w:t xml:space="preserve">Progress on economic justice will not be made by </w:t>
      </w:r>
      <w:r w:rsidRPr="00E904A7">
        <w:rPr>
          <w:rStyle w:val="Emphasis"/>
        </w:rPr>
        <w:t>pretending</w:t>
      </w:r>
      <w:r w:rsidRPr="00E904A7">
        <w:rPr>
          <w:sz w:val="16"/>
        </w:rPr>
        <w:t>—even for the sake of argument—</w:t>
      </w:r>
      <w:r w:rsidRPr="00E904A7">
        <w:rPr>
          <w:rStyle w:val="StyleUnderline"/>
        </w:rPr>
        <w:t>that there is an entirely separate issue of tax fairness</w:t>
      </w:r>
      <w:r w:rsidRPr="00E904A7">
        <w:rPr>
          <w:sz w:val="16"/>
        </w:rPr>
        <w:t xml:space="preserve">. </w:t>
      </w:r>
      <w:r w:rsidRPr="00E904A7">
        <w:rPr>
          <w:rStyle w:val="StyleUnderline"/>
        </w:rPr>
        <w:t>Instead, we must challenge head-on the market fundamentalism that insists on that, precisely in order to shut down any discussion of just welfare outcomes.</w:t>
      </w:r>
    </w:p>
    <w:p w14:paraId="301F489B" w14:textId="77777777" w:rsidR="00B10B62" w:rsidRDefault="00B10B62" w:rsidP="00B10B62">
      <w:pPr>
        <w:pStyle w:val="Heading3"/>
      </w:pPr>
      <w:r>
        <w:t xml:space="preserve">--2NC Link- Wealth Tax </w:t>
      </w:r>
    </w:p>
    <w:p w14:paraId="3B313208" w14:textId="77777777" w:rsidR="00B10B62" w:rsidRDefault="00B10B62" w:rsidP="00B10B62"/>
    <w:p w14:paraId="695940EF" w14:textId="77777777" w:rsidR="00B10B62" w:rsidRDefault="00B10B62" w:rsidP="00B10B62">
      <w:pPr>
        <w:pStyle w:val="Heading4"/>
      </w:pPr>
      <w:r>
        <w:t xml:space="preserve">1AC </w:t>
      </w:r>
      <w:r>
        <w:rPr>
          <w:i/>
        </w:rPr>
        <w:t>overreliance</w:t>
      </w:r>
      <w:r>
        <w:t xml:space="preserve"> on the tax system sanitizes broader structural factors that produce inequality</w:t>
      </w:r>
    </w:p>
    <w:p w14:paraId="201CFD79" w14:textId="77777777" w:rsidR="00B10B62" w:rsidRPr="00AD08D1" w:rsidRDefault="00B10B62" w:rsidP="00B10B62">
      <w:pPr>
        <w:rPr>
          <w:rStyle w:val="Style13ptBold"/>
        </w:rPr>
      </w:pPr>
      <w:r w:rsidRPr="00AD08D1">
        <w:rPr>
          <w:rStyle w:val="Style13ptBold"/>
        </w:rPr>
        <w:t xml:space="preserve">O’Neil, PhD, 20 </w:t>
      </w:r>
    </w:p>
    <w:p w14:paraId="1334CCF9" w14:textId="77777777" w:rsidR="00B10B62" w:rsidRPr="00AD08D1" w:rsidRDefault="00B10B62" w:rsidP="00B10B62">
      <w:pPr>
        <w:rPr>
          <w:sz w:val="16"/>
        </w:rPr>
      </w:pPr>
      <w:r w:rsidRPr="00AD08D1">
        <w:rPr>
          <w:sz w:val="16"/>
        </w:rPr>
        <w:t>(Martin, Phil@York, https://www.bostonreview.net/forum_response/martin-oneill-economic-justice-requires-more-wealth-tax/ , 4-7)</w:t>
      </w:r>
    </w:p>
    <w:p w14:paraId="6BA820E8" w14:textId="77777777" w:rsidR="00B10B62" w:rsidRPr="00F01F4C" w:rsidRDefault="00B10B62" w:rsidP="00B10B62">
      <w:pPr>
        <w:rPr>
          <w:sz w:val="16"/>
        </w:rPr>
      </w:pPr>
      <w:r w:rsidRPr="00AD08D1">
        <w:rPr>
          <w:sz w:val="16"/>
        </w:rPr>
        <w:t xml:space="preserve">Emmanuel </w:t>
      </w:r>
      <w:r w:rsidRPr="00674FA5">
        <w:rPr>
          <w:rStyle w:val="StyleUnderline"/>
        </w:rPr>
        <w:t>Saez and</w:t>
      </w:r>
      <w:r w:rsidRPr="00AD08D1">
        <w:rPr>
          <w:sz w:val="16"/>
        </w:rPr>
        <w:t xml:space="preserve"> Gabriel </w:t>
      </w:r>
      <w:r w:rsidRPr="00674FA5">
        <w:rPr>
          <w:rStyle w:val="StyleUnderline"/>
        </w:rPr>
        <w:t>Zucman’s plans for wealth taxation represent a welcome</w:t>
      </w:r>
      <w:r w:rsidRPr="00AD08D1">
        <w:rPr>
          <w:sz w:val="16"/>
        </w:rPr>
        <w:t xml:space="preserve"> and, frankly, overdue </w:t>
      </w:r>
      <w:r w:rsidRPr="00674FA5">
        <w:rPr>
          <w:rStyle w:val="StyleUnderline"/>
        </w:rPr>
        <w:t>shift</w:t>
      </w:r>
      <w:r w:rsidRPr="00AD08D1">
        <w:rPr>
          <w:sz w:val="16"/>
        </w:rPr>
        <w:t xml:space="preserve"> in the attention the economics profession pays to issues of wealth inequality. Central to this shift, of course, has been their sometime co-author, Thomas Piketty, whose 2014 book Capital in the Twenty-First Century tracked the relentless redistribution of economic rewards over the last four decades from workers—those whose income derives mainly from wage labor—to capitalists, those whose income stems instead from the rents and profits that their wealth delivers to them. </w:t>
      </w:r>
      <w:r w:rsidRPr="00674FA5">
        <w:rPr>
          <w:rStyle w:val="StyleUnderline"/>
        </w:rPr>
        <w:t>Zucman and Saez provide a powerful proposal for how we might begin to address this problem</w:t>
      </w:r>
      <w:r w:rsidRPr="00AD08D1">
        <w:rPr>
          <w:sz w:val="16"/>
        </w:rPr>
        <w:t xml:space="preserve">—what R. H. Tawney called “the problem of riches”—through ambitious political action. </w:t>
      </w:r>
      <w:r w:rsidRPr="00674FA5">
        <w:rPr>
          <w:rStyle w:val="StyleUnderline"/>
        </w:rPr>
        <w:t xml:space="preserve">But in some instances we need to be </w:t>
      </w:r>
      <w:r w:rsidRPr="00674FA5">
        <w:rPr>
          <w:rStyle w:val="Emphasis"/>
        </w:rPr>
        <w:t>more radical than they propose</w:t>
      </w:r>
      <w:r w:rsidRPr="00AD08D1">
        <w:rPr>
          <w:sz w:val="16"/>
        </w:rPr>
        <w:t xml:space="preserve">, and </w:t>
      </w:r>
      <w:r w:rsidRPr="00674FA5">
        <w:rPr>
          <w:rStyle w:val="StyleUnderline"/>
        </w:rPr>
        <w:t>there is</w:t>
      </w:r>
      <w:r w:rsidRPr="00AD08D1">
        <w:rPr>
          <w:sz w:val="16"/>
        </w:rPr>
        <w:t xml:space="preserve"> also </w:t>
      </w:r>
      <w:r w:rsidRPr="00674FA5">
        <w:rPr>
          <w:rStyle w:val="StyleUnderline"/>
        </w:rPr>
        <w:t>much to be done outside the tax system itself</w:t>
      </w:r>
      <w:r w:rsidRPr="00AD08D1">
        <w:rPr>
          <w:sz w:val="16"/>
        </w:rPr>
        <w:t xml:space="preserve">. (Some of this Piketty himself outlines in his new book, Capital and Ideology.) Start with our reasons for caring about wealth inequality. Zucman and Saez are right that wealth inequality matters not just to the degree that it determines income inequality. As they put it, “wealth is power.” Great wealth can be both cause and effect: a source of unacceptable forms of economic power as well as a consequence of such power. Wealth is not just a way of storing up opportunities for future private consumption, as in some rather innocent economists’ models. More often it is a means to shift political agendas in the direction of the wealthy by converting economic power into political power, or a way of buying educational and social advantages for family members at the expense of their fellow citizens. In this way, extreme wealth inequality corrodes the possibility of genuine democratic politics and economic justice. And these effects create accelerating feedback loops—inequality cascades—that only reinforce the power of the wealthy to organize society in their own interests. The result is the unconscionable form of economic and political domination we see today, which undermines the standing and status of all citizens. In a flourishing economy, wealth flows and circulates between and across individuals and generations. In our comparatively diseased economies, by contrast, this recirculatory flow is blocked; instead wealth pools in particular locations, creating a distorting overconcentration of power, like a malignant growth that reroutes the body’s blood flow to maintain itself. Radical surgery is a reasonable course of action in dealing with such a serious condition. We should not be even remotely troubled, then, by the most “radical” version of the wealth tax Zucman and Saez propose. A 10 percent marginal tax rate on wealth holdings over $1 billion may go beyond anything proposed by Elizabeth Warren or Bernie Sanders, but it is a proportionate response to a deep and difficult problem. Nevertheless, </w:t>
      </w:r>
      <w:r w:rsidRPr="00674FA5">
        <w:rPr>
          <w:rStyle w:val="StyleUnderline"/>
        </w:rPr>
        <w:t xml:space="preserve">while billionaires may provide an </w:t>
      </w:r>
      <w:r w:rsidRPr="00674FA5">
        <w:rPr>
          <w:rStyle w:val="Emphasis"/>
        </w:rPr>
        <w:t>easily identifiable group</w:t>
      </w:r>
      <w:r w:rsidRPr="00674FA5">
        <w:rPr>
          <w:rStyle w:val="StyleUnderline"/>
        </w:rPr>
        <w:t xml:space="preserve"> at the very top of the wealth distribution, the problems of wealth inequality</w:t>
      </w:r>
      <w:r w:rsidRPr="00AD08D1">
        <w:rPr>
          <w:sz w:val="16"/>
        </w:rPr>
        <w:t>—and of the corresponding concentration of social, political, and economic power—</w:t>
      </w:r>
      <w:r w:rsidRPr="00674FA5">
        <w:rPr>
          <w:rStyle w:val="StyleUnderline"/>
        </w:rPr>
        <w:t xml:space="preserve">reach </w:t>
      </w:r>
      <w:r w:rsidRPr="00674FA5">
        <w:rPr>
          <w:rStyle w:val="Emphasis"/>
        </w:rPr>
        <w:t>much further down</w:t>
      </w:r>
      <w:r w:rsidRPr="00674FA5">
        <w:rPr>
          <w:rStyle w:val="StyleUnderline"/>
        </w:rPr>
        <w:t xml:space="preserve"> that distribution.</w:t>
      </w:r>
      <w:r w:rsidRPr="00AD08D1">
        <w:rPr>
          <w:sz w:val="16"/>
        </w:rPr>
        <w:t xml:space="preserve"> There is also, then, a strong case to be made for serious rates of wealth taxation applied to those who are merely among the deca-millionaires and centa-millionaires. Moreover, </w:t>
      </w:r>
      <w:r w:rsidRPr="00674FA5">
        <w:rPr>
          <w:rStyle w:val="StyleUnderline"/>
        </w:rPr>
        <w:t>although Zucman and Saez focus on the taxation of wealthy citizens by means of a consolidated wealth tax,</w:t>
      </w:r>
      <w:r w:rsidRPr="00AD08D1">
        <w:rPr>
          <w:sz w:val="16"/>
        </w:rPr>
        <w:t xml:space="preserve"> </w:t>
      </w:r>
      <w:r w:rsidRPr="00674FA5">
        <w:rPr>
          <w:rStyle w:val="StyleUnderline"/>
        </w:rPr>
        <w:t>there are pragmatic reasons to retain specific forms of property taxation on residential property, especially as a means of taxing some members of the wealthiest groups who manage to find ways to transcend international boundaries</w:t>
      </w:r>
      <w:r w:rsidRPr="00AD08D1">
        <w:rPr>
          <w:sz w:val="16"/>
        </w:rPr>
        <w:t xml:space="preserve">. One need only </w:t>
      </w:r>
      <w:r w:rsidRPr="00674FA5">
        <w:rPr>
          <w:rStyle w:val="StyleUnderline"/>
        </w:rPr>
        <w:t>think</w:t>
      </w:r>
      <w:r w:rsidRPr="00AD08D1">
        <w:rPr>
          <w:sz w:val="16"/>
        </w:rPr>
        <w:t xml:space="preserve"> </w:t>
      </w:r>
      <w:r w:rsidRPr="00674FA5">
        <w:rPr>
          <w:rStyle w:val="StyleUnderline"/>
        </w:rPr>
        <w:t>here of the way that many wealthy Russian plutocrats have stored their money</w:t>
      </w:r>
      <w:r w:rsidRPr="00AD08D1">
        <w:rPr>
          <w:sz w:val="16"/>
        </w:rPr>
        <w:t xml:space="preserve"> outside their national jurisdiction through buying residential property in London, Paris, or New York. There are also good reasons to retain a distinct inheritance tax in addition to the consolidated wealth tax. Multigenerational transmission of inherited wealth renders especially vivid the incompatibility of extreme levels of untaxed wealth with the aspiration to have a society that rewards individual industry, intelligence, or ingenuity. This problem is especially salient in countries such as the United Kingdom, which counts among its native billionaires figures such as the 7th Duke of Westminster, a twenty-nine-year-old deca-billionaire who owes his good fortune to a seventeenth-century ancestor taking possession of rural land onto which London subsequently expanded. Needless to say, given the political power of the superrich, and the way that current tax codes are designed to further their interests, the Duke managed to avoid almost all inheritance tax after coming into his fortune at the age of twenty-five, through the use of various trusts and other legal mechanisms. This kind of avoidance is more a reason to re-engineer a more effective inheritance tax system, rather than to think that we should do without it. The Duke of Westminster’s </w:t>
      </w:r>
      <w:r w:rsidRPr="00674FA5">
        <w:rPr>
          <w:rStyle w:val="StyleUnderline"/>
        </w:rPr>
        <w:t>tax avoidance also points to a troublesome catch-22: the very features of wealth inequality that make it so corrosive simultaneously make it so difficult to solve.</w:t>
      </w:r>
      <w:r w:rsidRPr="00AD08D1">
        <w:rPr>
          <w:sz w:val="16"/>
        </w:rPr>
        <w:t xml:space="preserve"> </w:t>
      </w:r>
      <w:r w:rsidRPr="00674FA5">
        <w:rPr>
          <w:rStyle w:val="Emphasis"/>
        </w:rPr>
        <w:t>There is no magic wand</w:t>
      </w:r>
      <w:r w:rsidRPr="00AD08D1">
        <w:rPr>
          <w:sz w:val="16"/>
        </w:rPr>
        <w:t xml:space="preserve">; </w:t>
      </w:r>
      <w:r w:rsidRPr="00674FA5">
        <w:rPr>
          <w:rStyle w:val="StyleUnderline"/>
        </w:rPr>
        <w:t>it is precisely because wealth generates political power that it is so difficult for radical progressive politicians to get elected.</w:t>
      </w:r>
      <w:r w:rsidRPr="00AD08D1">
        <w:rPr>
          <w:sz w:val="16"/>
        </w:rPr>
        <w:t xml:space="preserve"> But </w:t>
      </w:r>
      <w:r w:rsidRPr="00674FA5">
        <w:rPr>
          <w:rStyle w:val="Emphasis"/>
        </w:rPr>
        <w:t>even putting that obstacle aside</w:t>
      </w:r>
      <w:r w:rsidRPr="00AD08D1">
        <w:rPr>
          <w:sz w:val="16"/>
        </w:rPr>
        <w:t xml:space="preserve">, </w:t>
      </w:r>
      <w:r w:rsidRPr="00674FA5">
        <w:rPr>
          <w:rStyle w:val="StyleUnderline"/>
        </w:rPr>
        <w:t xml:space="preserve">there remains the problem of </w:t>
      </w:r>
      <w:r w:rsidRPr="00674FA5">
        <w:rPr>
          <w:rStyle w:val="Emphasis"/>
        </w:rPr>
        <w:t>reversibility</w:t>
      </w:r>
      <w:r w:rsidRPr="00AD08D1">
        <w:rPr>
          <w:sz w:val="16"/>
        </w:rPr>
        <w:t xml:space="preserve">: </w:t>
      </w:r>
      <w:r w:rsidRPr="00674FA5">
        <w:rPr>
          <w:rStyle w:val="StyleUnderline"/>
        </w:rPr>
        <w:t>a future government can easily dismantle whatever a progressive government is able to achieve in reconfiguring the fiscal state</w:t>
      </w:r>
      <w:r w:rsidRPr="00AD08D1">
        <w:rPr>
          <w:sz w:val="16"/>
        </w:rPr>
        <w:t xml:space="preserve">. It is a daunting political project to create a significant shift in the operation of the tax system. And </w:t>
      </w:r>
      <w:r w:rsidRPr="00674FA5">
        <w:rPr>
          <w:rStyle w:val="Emphasis"/>
        </w:rPr>
        <w:t>even if it were won</w:t>
      </w:r>
      <w:r w:rsidRPr="00AD08D1">
        <w:rPr>
          <w:sz w:val="16"/>
        </w:rPr>
        <w:t xml:space="preserve">, </w:t>
      </w:r>
      <w:r w:rsidRPr="00674FA5">
        <w:rPr>
          <w:rStyle w:val="StyleUnderline"/>
        </w:rPr>
        <w:t xml:space="preserve">such a victory would be relatively </w:t>
      </w:r>
      <w:r w:rsidRPr="00674FA5">
        <w:rPr>
          <w:rStyle w:val="Emphasis"/>
        </w:rPr>
        <w:t>fragile</w:t>
      </w:r>
      <w:r w:rsidRPr="00AD08D1">
        <w:rPr>
          <w:sz w:val="16"/>
        </w:rPr>
        <w:t xml:space="preserve">, </w:t>
      </w:r>
      <w:r w:rsidRPr="00674FA5">
        <w:rPr>
          <w:rStyle w:val="StyleUnderline"/>
        </w:rPr>
        <w:t xml:space="preserve">unless other things could be changed to </w:t>
      </w:r>
      <w:r w:rsidRPr="00674FA5">
        <w:rPr>
          <w:rStyle w:val="Emphasis"/>
        </w:rPr>
        <w:t>disperse economic and political power</w:t>
      </w:r>
      <w:r w:rsidRPr="00AD08D1">
        <w:rPr>
          <w:sz w:val="16"/>
        </w:rPr>
        <w:t>. That’s why th</w:t>
      </w:r>
      <w:r w:rsidRPr="00674FA5">
        <w:rPr>
          <w:rStyle w:val="StyleUnderline"/>
        </w:rPr>
        <w:t xml:space="preserve">e fiscal response to inequality can only be part of a </w:t>
      </w:r>
      <w:r w:rsidRPr="00674FA5">
        <w:rPr>
          <w:rStyle w:val="Emphasis"/>
        </w:rPr>
        <w:t>broader story</w:t>
      </w:r>
      <w:r w:rsidRPr="00AD08D1">
        <w:rPr>
          <w:sz w:val="16"/>
        </w:rPr>
        <w:t xml:space="preserve">. Although it was defeated in the General Election of December 2019, the recent program of the British Labour Party provides a powerful template for what this kind of institutional turn in economic thinking might look like. </w:t>
      </w:r>
      <w:r w:rsidRPr="00674FA5">
        <w:rPr>
          <w:rStyle w:val="StyleUnderline"/>
        </w:rPr>
        <w:t>Labour’s 2019 manifesto outlined a comprehensive vision that sees the use of the tax system as one tool among others</w:t>
      </w:r>
      <w:r w:rsidRPr="00AD08D1">
        <w:rPr>
          <w:sz w:val="16"/>
        </w:rPr>
        <w:t xml:space="preserve">, while also looking to strengthen the bargaining position of labor unions, reform corporate governance, and create—as a new kind of institution—“Inclusive Ownership Funds” giving workers in large firms a share in capital returns and a voice in decision making. </w:t>
      </w:r>
      <w:r w:rsidRPr="00674FA5">
        <w:rPr>
          <w:rStyle w:val="StyleUnderline"/>
        </w:rPr>
        <w:t>Those kinds of deep structural changes would transform the way that the economy works day to day, rebalancing power between workers and employers</w:t>
      </w:r>
      <w:r w:rsidRPr="00AD08D1">
        <w:rPr>
          <w:sz w:val="16"/>
        </w:rPr>
        <w:t xml:space="preserve">. And, </w:t>
      </w:r>
      <w:r w:rsidRPr="00674FA5">
        <w:rPr>
          <w:rStyle w:val="StyleUnderline"/>
        </w:rPr>
        <w:t xml:space="preserve">most importantly, these structural reforms would not be </w:t>
      </w:r>
      <w:r w:rsidRPr="00674FA5">
        <w:rPr>
          <w:rStyle w:val="Emphasis"/>
        </w:rPr>
        <w:t>so easily reversed as changes to the tax code</w:t>
      </w:r>
      <w:r w:rsidRPr="00AD08D1">
        <w:rPr>
          <w:sz w:val="16"/>
        </w:rPr>
        <w:t xml:space="preserve">. </w:t>
      </w:r>
      <w:r w:rsidRPr="00674FA5">
        <w:rPr>
          <w:rStyle w:val="StyleUnderline"/>
        </w:rPr>
        <w:t xml:space="preserve">Institutional changes can become </w:t>
      </w:r>
      <w:r w:rsidRPr="00674FA5">
        <w:rPr>
          <w:rStyle w:val="Emphasis"/>
        </w:rPr>
        <w:t>part of everyday life,</w:t>
      </w:r>
      <w:r w:rsidRPr="00AD08D1">
        <w:rPr>
          <w:sz w:val="16"/>
        </w:rPr>
        <w:t xml:space="preserve"> </w:t>
      </w:r>
      <w:r w:rsidRPr="00674FA5">
        <w:rPr>
          <w:rStyle w:val="StyleUnderline"/>
        </w:rPr>
        <w:t xml:space="preserve">having the capacity to create the conditions for their own support, going beyond the fragility of </w:t>
      </w:r>
      <w:r w:rsidRPr="00674FA5">
        <w:rPr>
          <w:rStyle w:val="Emphasis"/>
        </w:rPr>
        <w:t>overreliance on the tax system</w:t>
      </w:r>
      <w:r w:rsidRPr="00674FA5">
        <w:rPr>
          <w:rStyle w:val="StyleUnderline"/>
        </w:rPr>
        <w:t>.</w:t>
      </w:r>
      <w:r w:rsidRPr="00AD08D1">
        <w:rPr>
          <w:sz w:val="16"/>
        </w:rPr>
        <w:t xml:space="preserve"> </w:t>
      </w:r>
      <w:r w:rsidRPr="00674FA5">
        <w:rPr>
          <w:rStyle w:val="StyleUnderline"/>
        </w:rPr>
        <w:t>That is why</w:t>
      </w:r>
      <w:r w:rsidRPr="00AD08D1">
        <w:rPr>
          <w:sz w:val="16"/>
        </w:rPr>
        <w:t xml:space="preserve">, to take a U.S. example, Bernie </w:t>
      </w:r>
      <w:r w:rsidRPr="00674FA5">
        <w:rPr>
          <w:rStyle w:val="StyleUnderline"/>
        </w:rPr>
        <w:t>Sanders’s adoption of a version of the Inclusive Ownership Fund proposal is at least as important as his proposals on wealth taxation</w:t>
      </w:r>
      <w:r w:rsidRPr="00AD08D1">
        <w:rPr>
          <w:sz w:val="16"/>
        </w:rPr>
        <w:t xml:space="preserve"> as an element of a new economic settlement. And this is also </w:t>
      </w:r>
      <w:r w:rsidRPr="00674FA5">
        <w:rPr>
          <w:rStyle w:val="StyleUnderline"/>
        </w:rPr>
        <w:t>why Piketty</w:t>
      </w:r>
      <w:r w:rsidRPr="00AD08D1">
        <w:rPr>
          <w:sz w:val="16"/>
        </w:rPr>
        <w:t xml:space="preserve">, in his new book Capital and Ideology, </w:t>
      </w:r>
      <w:r w:rsidRPr="00674FA5">
        <w:rPr>
          <w:rStyle w:val="StyleUnderline"/>
        </w:rPr>
        <w:t>sets his proposals for wealth and inheritance taxation within a broader set of proposals for creating a form of twenty-first-century “participatory socialism</w:t>
      </w:r>
      <w:r w:rsidRPr="00AD08D1">
        <w:rPr>
          <w:sz w:val="16"/>
        </w:rPr>
        <w:t xml:space="preserve">,” involving the reorganization of corporate governance and the creation of a new economic architecture that disperses power within economic institutions. </w:t>
      </w:r>
      <w:r w:rsidRPr="00674FA5">
        <w:rPr>
          <w:rStyle w:val="StyleUnderline"/>
        </w:rPr>
        <w:t>This is not so much to criticize the work</w:t>
      </w:r>
      <w:r w:rsidRPr="00AD08D1">
        <w:rPr>
          <w:sz w:val="16"/>
        </w:rPr>
        <w:t xml:space="preserve"> done by Zucman and Saez </w:t>
      </w:r>
      <w:r w:rsidRPr="00674FA5">
        <w:rPr>
          <w:rStyle w:val="Emphasis"/>
        </w:rPr>
        <w:t>as to identify its important limitations</w:t>
      </w:r>
      <w:r w:rsidRPr="00AD08D1">
        <w:rPr>
          <w:sz w:val="16"/>
        </w:rPr>
        <w:t xml:space="preserve">: </w:t>
      </w:r>
      <w:r w:rsidRPr="00674FA5">
        <w:rPr>
          <w:rStyle w:val="StyleUnderline"/>
        </w:rPr>
        <w:t>I’m sure they would agree that taxation can only do part of the work of restructuring the relations of power within our economies</w:t>
      </w:r>
      <w:r w:rsidRPr="00AD08D1">
        <w:rPr>
          <w:sz w:val="16"/>
        </w:rPr>
        <w:t xml:space="preserve">. </w:t>
      </w:r>
      <w:r w:rsidRPr="00AD08D1">
        <w:rPr>
          <w:sz w:val="16"/>
          <w:szCs w:val="28"/>
        </w:rPr>
        <w:t xml:space="preserve">But </w:t>
      </w:r>
      <w:r w:rsidRPr="00674FA5">
        <w:rPr>
          <w:rStyle w:val="StyleUnderline"/>
          <w:sz w:val="28"/>
          <w:szCs w:val="28"/>
        </w:rPr>
        <w:t xml:space="preserve">the point is that wealth inequality is </w:t>
      </w:r>
      <w:r w:rsidRPr="00674FA5">
        <w:rPr>
          <w:rStyle w:val="Emphasis"/>
          <w:sz w:val="28"/>
          <w:szCs w:val="28"/>
        </w:rPr>
        <w:t>more than a matter of public policy options</w:t>
      </w:r>
      <w:r w:rsidRPr="00AD08D1">
        <w:rPr>
          <w:sz w:val="16"/>
          <w:szCs w:val="28"/>
        </w:rPr>
        <w:t>.</w:t>
      </w:r>
      <w:r w:rsidRPr="00AD08D1">
        <w:rPr>
          <w:sz w:val="16"/>
        </w:rPr>
        <w:t xml:space="preserve"> </w:t>
      </w:r>
      <w:r w:rsidRPr="00674FA5">
        <w:rPr>
          <w:rStyle w:val="StyleUnderline"/>
        </w:rPr>
        <w:t xml:space="preserve">It is a </w:t>
      </w:r>
      <w:r w:rsidRPr="00674FA5">
        <w:rPr>
          <w:rStyle w:val="Emphasis"/>
        </w:rPr>
        <w:t>political problem that requires a political solution</w:t>
      </w:r>
      <w:r w:rsidRPr="00AD08D1">
        <w:rPr>
          <w:sz w:val="16"/>
        </w:rPr>
        <w:t>—</w:t>
      </w:r>
      <w:r w:rsidRPr="00AD08D1">
        <w:rPr>
          <w:rStyle w:val="StyleUnderline"/>
        </w:rPr>
        <w:t xml:space="preserve">a collective political project to restructure our unequal societies. The hard work of building forms of countervailing power to stand against the power of the wealthy is a long task and one that has to be conducted </w:t>
      </w:r>
      <w:r w:rsidRPr="00AD08D1">
        <w:rPr>
          <w:rStyle w:val="Emphasis"/>
        </w:rPr>
        <w:t>at every level</w:t>
      </w:r>
      <w:r w:rsidRPr="00AD08D1">
        <w:rPr>
          <w:rStyle w:val="StyleUnderline"/>
        </w:rPr>
        <w:t xml:space="preserve"> and in every locality</w:t>
      </w:r>
      <w:r w:rsidRPr="00AD08D1">
        <w:rPr>
          <w:sz w:val="16"/>
        </w:rPr>
        <w:t xml:space="preserve">. It is about </w:t>
      </w:r>
      <w:r w:rsidRPr="00AD08D1">
        <w:rPr>
          <w:rStyle w:val="StyleUnderline"/>
        </w:rPr>
        <w:t>building unions within workplaces, and strengthening local democratic institutions that can defend the interests of citizens over the interests of capital</w:t>
      </w:r>
      <w:r w:rsidRPr="00AD08D1">
        <w:rPr>
          <w:sz w:val="16"/>
        </w:rPr>
        <w:t xml:space="preserve">. It’s </w:t>
      </w:r>
      <w:r w:rsidRPr="00AD08D1">
        <w:rPr>
          <w:rStyle w:val="StyleUnderline"/>
        </w:rPr>
        <w:t>a struggle that necessarily must take many forms</w:t>
      </w:r>
      <w:r w:rsidRPr="00AD08D1">
        <w:rPr>
          <w:sz w:val="16"/>
        </w:rPr>
        <w:t>. One vital part of that larger project is to show with clarity and confidence, as Zucman and Saez do, that the fiscal system can be reconfigured to help create a more just society—that we do not need to accept dismal orthodoxies that cannot imagine an economy that breaks free of the disfiguring effects of extreme inequality.</w:t>
      </w:r>
    </w:p>
    <w:p w14:paraId="2C0343D1" w14:textId="77777777" w:rsidR="00B10B62" w:rsidRDefault="00B10B62" w:rsidP="00B10B62">
      <w:pPr>
        <w:pStyle w:val="Heading4"/>
      </w:pPr>
      <w:r>
        <w:t>Wealth taxes obscure the real sources of rising inequality</w:t>
      </w:r>
    </w:p>
    <w:p w14:paraId="144D732F" w14:textId="77777777" w:rsidR="00B10B62" w:rsidRPr="001622FA" w:rsidRDefault="00B10B62" w:rsidP="00B10B62">
      <w:pPr>
        <w:rPr>
          <w:rStyle w:val="Style13ptBold"/>
        </w:rPr>
      </w:pPr>
      <w:r w:rsidRPr="001622FA">
        <w:rPr>
          <w:rStyle w:val="Style13ptBold"/>
        </w:rPr>
        <w:t xml:space="preserve">Baker, PhD, 20 </w:t>
      </w:r>
    </w:p>
    <w:p w14:paraId="7A4885C6" w14:textId="77777777" w:rsidR="00B10B62" w:rsidRPr="001622FA" w:rsidRDefault="00B10B62" w:rsidP="00B10B62">
      <w:pPr>
        <w:rPr>
          <w:sz w:val="16"/>
        </w:rPr>
      </w:pPr>
      <w:r w:rsidRPr="001622FA">
        <w:rPr>
          <w:sz w:val="16"/>
        </w:rPr>
        <w:t xml:space="preserve">(Dean, Co-Director of the Center for Economic and Policy Research,  https://www.bostonreview.net/forum_response/dean-baker-wealth-tax-distraction/ , 4-5) </w:t>
      </w:r>
    </w:p>
    <w:p w14:paraId="4B40E382" w14:textId="77777777" w:rsidR="00B10B62" w:rsidRPr="00674FA5" w:rsidRDefault="00B10B62" w:rsidP="00B10B62">
      <w:pPr>
        <w:rPr>
          <w:u w:val="single"/>
        </w:rPr>
      </w:pPr>
      <w:r w:rsidRPr="001622FA">
        <w:rPr>
          <w:sz w:val="16"/>
        </w:rPr>
        <w:t xml:space="preserve">Emmanuel </w:t>
      </w:r>
      <w:r w:rsidRPr="001622FA">
        <w:rPr>
          <w:rStyle w:val="StyleUnderline"/>
        </w:rPr>
        <w:t>Saez and</w:t>
      </w:r>
      <w:r w:rsidRPr="001622FA">
        <w:rPr>
          <w:sz w:val="16"/>
        </w:rPr>
        <w:t xml:space="preserve"> Gabriel </w:t>
      </w:r>
      <w:r w:rsidRPr="001622FA">
        <w:rPr>
          <w:rStyle w:val="StyleUnderline"/>
        </w:rPr>
        <w:t>Zucman are right to focus on</w:t>
      </w:r>
      <w:r w:rsidRPr="001622FA">
        <w:rPr>
          <w:sz w:val="16"/>
        </w:rPr>
        <w:t xml:space="preserve"> soaring </w:t>
      </w:r>
      <w:r w:rsidRPr="001622FA">
        <w:rPr>
          <w:rStyle w:val="StyleUnderline"/>
        </w:rPr>
        <w:t>inequality</w:t>
      </w:r>
      <w:r w:rsidRPr="001622FA">
        <w:rPr>
          <w:sz w:val="16"/>
        </w:rPr>
        <w:t xml:space="preserve"> as one of the major problems of our time. </w:t>
      </w:r>
      <w:r w:rsidRPr="001622FA">
        <w:rPr>
          <w:rStyle w:val="Emphasis"/>
          <w:sz w:val="28"/>
          <w:szCs w:val="28"/>
        </w:rPr>
        <w:t>Unfortunately, their wealth tax is not an effective solution</w:t>
      </w:r>
      <w:r w:rsidRPr="001622FA">
        <w:rPr>
          <w:sz w:val="16"/>
        </w:rPr>
        <w:t xml:space="preserve">. </w:t>
      </w:r>
      <w:r w:rsidRPr="001622FA">
        <w:rPr>
          <w:rStyle w:val="StyleUnderline"/>
        </w:rPr>
        <w:t>Not only is it</w:t>
      </w:r>
      <w:r w:rsidRPr="001622FA">
        <w:rPr>
          <w:sz w:val="16"/>
        </w:rPr>
        <w:t xml:space="preserve"> likely to prove </w:t>
      </w:r>
      <w:r w:rsidRPr="001622FA">
        <w:rPr>
          <w:rStyle w:val="Emphasis"/>
        </w:rPr>
        <w:t>infeasible</w:t>
      </w:r>
      <w:r w:rsidRPr="001622FA">
        <w:rPr>
          <w:sz w:val="16"/>
        </w:rPr>
        <w:t xml:space="preserve">, but </w:t>
      </w:r>
      <w:r w:rsidRPr="001622FA">
        <w:rPr>
          <w:rStyle w:val="StyleUnderline"/>
        </w:rPr>
        <w:t>it</w:t>
      </w:r>
      <w:r w:rsidRPr="001622FA">
        <w:rPr>
          <w:sz w:val="16"/>
        </w:rPr>
        <w:t xml:space="preserve"> </w:t>
      </w:r>
      <w:r w:rsidRPr="001622FA">
        <w:rPr>
          <w:rStyle w:val="Emphasis"/>
        </w:rPr>
        <w:t>distracts</w:t>
      </w:r>
      <w:r w:rsidRPr="001622FA">
        <w:rPr>
          <w:sz w:val="16"/>
        </w:rPr>
        <w:t xml:space="preserve"> </w:t>
      </w:r>
      <w:r w:rsidRPr="001622FA">
        <w:rPr>
          <w:rStyle w:val="Emphasis"/>
        </w:rPr>
        <w:t>from the causes</w:t>
      </w:r>
      <w:r w:rsidRPr="001622FA">
        <w:rPr>
          <w:sz w:val="16"/>
        </w:rPr>
        <w:t xml:space="preserve"> </w:t>
      </w:r>
      <w:r w:rsidRPr="001622FA">
        <w:rPr>
          <w:rStyle w:val="StyleUnderline"/>
        </w:rPr>
        <w:t>of the rise in inequality,</w:t>
      </w:r>
      <w:r w:rsidRPr="001622FA">
        <w:rPr>
          <w:sz w:val="16"/>
        </w:rPr>
        <w:t xml:space="preserve"> </w:t>
      </w:r>
      <w:r w:rsidRPr="001622FA">
        <w:rPr>
          <w:rStyle w:val="StyleUnderline"/>
        </w:rPr>
        <w:t>which is before-tax income, not declining tax rates</w:t>
      </w:r>
      <w:r w:rsidRPr="001622FA">
        <w:rPr>
          <w:sz w:val="16"/>
        </w:rPr>
        <w:t xml:space="preserve">. </w:t>
      </w:r>
      <w:r w:rsidRPr="001622FA">
        <w:rPr>
          <w:rStyle w:val="StyleUnderline"/>
        </w:rPr>
        <w:t>As Saez documents</w:t>
      </w:r>
      <w:r w:rsidRPr="001622FA">
        <w:rPr>
          <w:sz w:val="16"/>
        </w:rPr>
        <w:t xml:space="preserve"> on his website, the </w:t>
      </w:r>
      <w:r w:rsidRPr="001622FA">
        <w:rPr>
          <w:rStyle w:val="StyleUnderline"/>
        </w:rPr>
        <w:t>reduction in top tax rates is not the major factor in the rise of inequality</w:t>
      </w:r>
      <w:r w:rsidRPr="001622FA">
        <w:rPr>
          <w:sz w:val="16"/>
        </w:rPr>
        <w:t xml:space="preserve">. While there has been a reduction in top tax rates, it is not as large as Zucman and Saez indicate. </w:t>
      </w:r>
      <w:r w:rsidRPr="001622FA">
        <w:rPr>
          <w:rStyle w:val="StyleUnderline"/>
        </w:rPr>
        <w:t>The top federal income tax rate has indeed fallen</w:t>
      </w:r>
      <w:r w:rsidRPr="001622FA">
        <w:rPr>
          <w:sz w:val="16"/>
        </w:rPr>
        <w:t xml:space="preserve"> from 70 percent in the 1970s to 37 percent today, </w:t>
      </w:r>
      <w:r w:rsidRPr="001622FA">
        <w:rPr>
          <w:rStyle w:val="StyleUnderline"/>
        </w:rPr>
        <w:t>but many states have substantially raised their income tax</w:t>
      </w:r>
      <w:r w:rsidRPr="001622FA">
        <w:rPr>
          <w:sz w:val="16"/>
        </w:rPr>
        <w:t xml:space="preserve">. Rich people living in California face a marginal tax rate of 13 percent, while those in New York City pay 11 percent. </w:t>
      </w:r>
      <w:r w:rsidRPr="001622FA">
        <w:rPr>
          <w:rStyle w:val="StyleUnderline"/>
        </w:rPr>
        <w:t>The</w:t>
      </w:r>
      <w:r w:rsidRPr="001622FA">
        <w:rPr>
          <w:sz w:val="16"/>
        </w:rPr>
        <w:t xml:space="preserve"> </w:t>
      </w:r>
      <w:r w:rsidRPr="001622FA">
        <w:rPr>
          <w:rStyle w:val="StyleUnderline"/>
        </w:rPr>
        <w:t>A</w:t>
      </w:r>
      <w:r w:rsidRPr="001622FA">
        <w:rPr>
          <w:sz w:val="16"/>
        </w:rPr>
        <w:t xml:space="preserve">ffordable </w:t>
      </w:r>
      <w:r w:rsidRPr="001622FA">
        <w:rPr>
          <w:rStyle w:val="StyleUnderline"/>
        </w:rPr>
        <w:t>C</w:t>
      </w:r>
      <w:r w:rsidRPr="001622FA">
        <w:rPr>
          <w:sz w:val="16"/>
        </w:rPr>
        <w:t xml:space="preserve">are </w:t>
      </w:r>
      <w:r w:rsidRPr="001622FA">
        <w:rPr>
          <w:rStyle w:val="StyleUnderline"/>
        </w:rPr>
        <w:t>A</w:t>
      </w:r>
      <w:r w:rsidRPr="001622FA">
        <w:rPr>
          <w:sz w:val="16"/>
        </w:rPr>
        <w:t xml:space="preserve">ct </w:t>
      </w:r>
      <w:r w:rsidRPr="001622FA">
        <w:rPr>
          <w:rStyle w:val="StyleUnderline"/>
        </w:rPr>
        <w:t>also applied a 3.8 percent tax to both the labor and investment income of the rich</w:t>
      </w:r>
      <w:r w:rsidRPr="001622FA">
        <w:rPr>
          <w:sz w:val="16"/>
        </w:rPr>
        <w:t xml:space="preserve">. This means that </w:t>
      </w:r>
      <w:r w:rsidRPr="001622FA">
        <w:rPr>
          <w:rStyle w:val="StyleUnderline"/>
        </w:rPr>
        <w:t>many</w:t>
      </w:r>
      <w:r w:rsidRPr="001622FA">
        <w:rPr>
          <w:sz w:val="16"/>
        </w:rPr>
        <w:t xml:space="preserve"> of the richest people in the country </w:t>
      </w:r>
      <w:r w:rsidRPr="001622FA">
        <w:rPr>
          <w:rStyle w:val="StyleUnderline"/>
        </w:rPr>
        <w:t>still face a marginal tax rate of more than 50 percent.</w:t>
      </w:r>
      <w:r w:rsidRPr="001622FA">
        <w:rPr>
          <w:sz w:val="16"/>
        </w:rPr>
        <w:t xml:space="preserve"> Of course, we could make this rate higher, but the drop-off from the 1970s is not as large as it may appear. </w:t>
      </w:r>
      <w:r w:rsidRPr="001622FA">
        <w:rPr>
          <w:rStyle w:val="StyleUnderline"/>
        </w:rPr>
        <w:t>The</w:t>
      </w:r>
      <w:r w:rsidRPr="001622FA">
        <w:rPr>
          <w:sz w:val="16"/>
        </w:rPr>
        <w:t xml:space="preserve"> </w:t>
      </w:r>
      <w:r w:rsidRPr="001622FA">
        <w:rPr>
          <w:rStyle w:val="Emphasis"/>
        </w:rPr>
        <w:t>real story</w:t>
      </w:r>
      <w:r w:rsidRPr="001622FA">
        <w:rPr>
          <w:sz w:val="16"/>
        </w:rPr>
        <w:t xml:space="preserve"> </w:t>
      </w:r>
      <w:r w:rsidRPr="001622FA">
        <w:rPr>
          <w:rStyle w:val="StyleUnderline"/>
        </w:rPr>
        <w:t>is how the market is structured to cause more before-tax income to go to the top</w:t>
      </w:r>
      <w:r w:rsidRPr="001622FA">
        <w:rPr>
          <w:sz w:val="16"/>
        </w:rPr>
        <w:t xml:space="preserve">. At the most basic level, </w:t>
      </w:r>
      <w:r w:rsidRPr="001622FA">
        <w:rPr>
          <w:rStyle w:val="StyleUnderline"/>
        </w:rPr>
        <w:t xml:space="preserve">we have made patent and copyright monopolies </w:t>
      </w:r>
      <w:r w:rsidRPr="001622FA">
        <w:rPr>
          <w:rStyle w:val="Emphasis"/>
        </w:rPr>
        <w:t>longer and stronger</w:t>
      </w:r>
      <w:r w:rsidRPr="001622FA">
        <w:rPr>
          <w:sz w:val="16"/>
        </w:rPr>
        <w:t xml:space="preserve">. The </w:t>
      </w:r>
      <w:r w:rsidRPr="001622FA">
        <w:rPr>
          <w:rStyle w:val="StyleUnderline"/>
        </w:rPr>
        <w:t>beneficiaries</w:t>
      </w:r>
      <w:r w:rsidRPr="001622FA">
        <w:rPr>
          <w:sz w:val="16"/>
        </w:rPr>
        <w:t xml:space="preserve"> of these government-granted monopolies </w:t>
      </w:r>
      <w:r w:rsidRPr="001622FA">
        <w:rPr>
          <w:rStyle w:val="StyleUnderline"/>
        </w:rPr>
        <w:t>are overwhelmingly those at the top of the income distribution</w:t>
      </w:r>
      <w:r w:rsidRPr="001622FA">
        <w:rPr>
          <w:sz w:val="16"/>
        </w:rPr>
        <w:t xml:space="preserve">. We need look no further than Bill Gates, one of the richest people in the world, to see the importance of these monopolies for the distribution of income. Gates would likely still be working for a living if anyone could freely copy Microsoft’s software. There are plenty of other millionaires and billionaires who owe their fortunes to these monopolies. </w:t>
      </w:r>
      <w:r w:rsidRPr="001622FA">
        <w:rPr>
          <w:rStyle w:val="StyleUnderline"/>
        </w:rPr>
        <w:t>The financial sector is another major source of the country’s rising income inequality</w:t>
      </w:r>
      <w:r w:rsidRPr="001622FA">
        <w:rPr>
          <w:sz w:val="16"/>
        </w:rPr>
        <w:t xml:space="preserve">. </w:t>
      </w:r>
      <w:r w:rsidRPr="001622FA">
        <w:rPr>
          <w:rStyle w:val="StyleUnderline"/>
        </w:rPr>
        <w:t>There would be far fewer millionaires and billionaires produced in finance if the industry were subject to the same sort of sales or value-added tax as most other sectors of the economy</w:t>
      </w:r>
      <w:r w:rsidRPr="001622FA">
        <w:rPr>
          <w:sz w:val="16"/>
        </w:rPr>
        <w:t xml:space="preserve">, a privileged position that has even drawn the attention of the International Monetary Fund. Finance has been favored in many other ways—most visibly, by the bailout that saved it from the disaster it had created in building up the housing bubble. </w:t>
      </w:r>
      <w:r w:rsidRPr="001622FA">
        <w:rPr>
          <w:rStyle w:val="StyleUnderline"/>
        </w:rPr>
        <w:t>Had the market been allowed to work its magic in 2008–2009, almost all the country’s leading banks would have gone bankrupt. This would have allowed them to be reorganized and downsized as they were sold back to the private sector</w:t>
      </w:r>
      <w:r w:rsidRPr="001622FA">
        <w:rPr>
          <w:sz w:val="16"/>
        </w:rPr>
        <w:t xml:space="preserve">. </w:t>
      </w:r>
      <w:r w:rsidRPr="001622FA">
        <w:rPr>
          <w:rStyle w:val="StyleUnderline"/>
        </w:rPr>
        <w:t>Outlandish CEO pay is another major source</w:t>
      </w:r>
      <w:r w:rsidRPr="001622FA">
        <w:rPr>
          <w:sz w:val="16"/>
        </w:rPr>
        <w:t xml:space="preserve"> of rising inequality. Contrary to the claims of apologists for the superrich, CEO pay is not justified by the great returns to shareholders. It is possible to write contracts that don’t give disastrously failed CEOs, such as John Stump at Wells Fargo or Dennis Muilenberg at Boeing, tens of millions of dollars as they go out the door. The reason their contracts are not written this way is that the boards who write them owe their allegiance more to top management than to shareholders. In a similar vein, there is no plausible reason that Facebook should not be subject to the same liability rules as major broadcast and print outlets. Would Mark Zuckerberg still be incredibly rich if Facebook could be sued for spreading libelous material in ads or on its users’ webpages? The point is that </w:t>
      </w:r>
      <w:r w:rsidRPr="001622FA">
        <w:rPr>
          <w:rStyle w:val="StyleUnderline"/>
        </w:rPr>
        <w:t xml:space="preserve">the market is structured in ways that have caused an enormous share of national income to be diverted to those at the top. There was nothing about the intrinsic workings of the market that led to an increased share of income to the top one percent; it was the result of a set </w:t>
      </w:r>
      <w:r w:rsidRPr="001622FA">
        <w:rPr>
          <w:rStyle w:val="Emphasis"/>
        </w:rPr>
        <w:t>of deliberate policies.</w:t>
      </w:r>
    </w:p>
    <w:p w14:paraId="1364BF55" w14:textId="77777777" w:rsidR="00B10B62" w:rsidRDefault="00B10B62" w:rsidP="00B10B62">
      <w:pPr>
        <w:pStyle w:val="Heading4"/>
      </w:pPr>
      <w:r>
        <w:t xml:space="preserve">Wealth tax absorbs progressive energy and legitimates the market </w:t>
      </w:r>
    </w:p>
    <w:p w14:paraId="1B0CCFD6" w14:textId="77777777" w:rsidR="00B10B62" w:rsidRPr="001622FA" w:rsidRDefault="00B10B62" w:rsidP="00B10B62">
      <w:pPr>
        <w:rPr>
          <w:rStyle w:val="Style13ptBold"/>
        </w:rPr>
      </w:pPr>
      <w:r w:rsidRPr="001622FA">
        <w:rPr>
          <w:rStyle w:val="Style13ptBold"/>
        </w:rPr>
        <w:t xml:space="preserve">Baker, PhD, 20 </w:t>
      </w:r>
    </w:p>
    <w:p w14:paraId="558E01CF" w14:textId="77777777" w:rsidR="00B10B62" w:rsidRPr="00424783" w:rsidRDefault="00B10B62" w:rsidP="00B10B62">
      <w:pPr>
        <w:rPr>
          <w:sz w:val="14"/>
        </w:rPr>
      </w:pPr>
      <w:r w:rsidRPr="001622FA">
        <w:rPr>
          <w:sz w:val="16"/>
        </w:rPr>
        <w:t>(Dean, Co-Director of the Center for Economic and Policy Research,  https://www.bostonreview.net/forum_response/dean-baker-wealth-tax-</w:t>
      </w:r>
      <w:r w:rsidRPr="00424783">
        <w:rPr>
          <w:sz w:val="14"/>
        </w:rPr>
        <w:t xml:space="preserve">distraction/ , 4-5) </w:t>
      </w:r>
    </w:p>
    <w:p w14:paraId="43E83D76" w14:textId="77777777" w:rsidR="00B10B62" w:rsidRDefault="00B10B62" w:rsidP="00B10B62">
      <w:pPr>
        <w:rPr>
          <w:rStyle w:val="StyleUnderline"/>
        </w:rPr>
      </w:pPr>
      <w:r w:rsidRPr="00424783">
        <w:rPr>
          <w:sz w:val="14"/>
        </w:rPr>
        <w:t xml:space="preserve">Stepping back from all the practical and political obstacles, the idea of </w:t>
      </w:r>
      <w:r w:rsidRPr="00424783">
        <w:rPr>
          <w:rStyle w:val="StyleUnderline"/>
        </w:rPr>
        <w:t xml:space="preserve">a wealth tax has been an obstacle to progressive steps to reverse the upward redistribution of income. Apart from its effect of </w:t>
      </w:r>
      <w:r w:rsidRPr="00424783">
        <w:rPr>
          <w:rStyle w:val="Emphasis"/>
        </w:rPr>
        <w:t>absorbing the energy</w:t>
      </w:r>
      <w:r w:rsidRPr="00424783">
        <w:rPr>
          <w:rStyle w:val="StyleUnderline"/>
        </w:rPr>
        <w:t xml:space="preserve"> of progressives</w:t>
      </w:r>
      <w:r w:rsidRPr="00424783">
        <w:rPr>
          <w:sz w:val="14"/>
        </w:rPr>
        <w:t xml:space="preserve">, </w:t>
      </w:r>
      <w:r w:rsidRPr="00424783">
        <w:rPr>
          <w:rStyle w:val="StyleUnderline"/>
        </w:rPr>
        <w:t xml:space="preserve">it also serves to </w:t>
      </w:r>
      <w:r w:rsidRPr="00424783">
        <w:rPr>
          <w:rStyle w:val="Emphasis"/>
        </w:rPr>
        <w:t>legitimate the upward redistribution</w:t>
      </w:r>
      <w:r w:rsidRPr="00424783">
        <w:rPr>
          <w:rStyle w:val="StyleUnderline"/>
        </w:rPr>
        <w:t xml:space="preserve"> by implying that it was the result of the natural workings of the market,</w:t>
      </w:r>
      <w:r w:rsidRPr="00424783">
        <w:rPr>
          <w:sz w:val="14"/>
        </w:rPr>
        <w:t xml:space="preserve"> </w:t>
      </w:r>
      <w:r w:rsidRPr="00424783">
        <w:rPr>
          <w:rStyle w:val="StyleUnderline"/>
        </w:rPr>
        <w:t>rather than</w:t>
      </w:r>
      <w:r w:rsidRPr="00424783">
        <w:rPr>
          <w:sz w:val="14"/>
        </w:rPr>
        <w:t xml:space="preserve"> the of </w:t>
      </w:r>
      <w:r w:rsidRPr="00424783">
        <w:rPr>
          <w:rStyle w:val="StyleUnderline"/>
        </w:rPr>
        <w:t>a system that was deliberately rigged</w:t>
      </w:r>
      <w:r w:rsidRPr="00424783">
        <w:rPr>
          <w:sz w:val="14"/>
        </w:rPr>
        <w:t xml:space="preserve"> to shift income to the rich. </w:t>
      </w:r>
      <w:r w:rsidRPr="00424783">
        <w:rPr>
          <w:rStyle w:val="StyleUnderline"/>
        </w:rPr>
        <w:t>Market outcomes enjoy considerable legitimacy</w:t>
      </w:r>
      <w:r w:rsidRPr="00424783">
        <w:rPr>
          <w:sz w:val="14"/>
        </w:rPr>
        <w:t xml:space="preserve">, especially in the United States. </w:t>
      </w:r>
      <w:r w:rsidRPr="00424783">
        <w:rPr>
          <w:rStyle w:val="StyleUnderline"/>
        </w:rPr>
        <w:t xml:space="preserve">If the rich can maintain the illusion that their immense wealth is the result of their talents, hard work, and possibly good luck, this gives them an enormous and undeserved </w:t>
      </w:r>
      <w:r w:rsidRPr="00424783">
        <w:rPr>
          <w:rStyle w:val="Emphasis"/>
        </w:rPr>
        <w:t>political edge in the public debate</w:t>
      </w:r>
      <w:r w:rsidRPr="00424783">
        <w:rPr>
          <w:sz w:val="14"/>
        </w:rPr>
        <w:t xml:space="preserve">. The reality is they structured the system to generate extreme inequality. </w:t>
      </w:r>
      <w:r w:rsidRPr="00424783">
        <w:rPr>
          <w:rStyle w:val="StyleUnderline"/>
        </w:rPr>
        <w:t xml:space="preserve">It is far more difficult to justify extreme inequality when we show it was the </w:t>
      </w:r>
      <w:r w:rsidRPr="00424783">
        <w:rPr>
          <w:rStyle w:val="Emphasis"/>
        </w:rPr>
        <w:t>result of policy choices</w:t>
      </w:r>
      <w:r w:rsidRPr="00424783">
        <w:rPr>
          <w:rStyle w:val="StyleUnderline"/>
        </w:rPr>
        <w:t>, such as patent monopolies, that were designed for this purpose, often at an enormous efficiency cost to the economy.</w:t>
      </w:r>
      <w:r w:rsidRPr="00424783">
        <w:rPr>
          <w:sz w:val="14"/>
        </w:rPr>
        <w:t xml:space="preserve"> </w:t>
      </w:r>
      <w:r w:rsidRPr="00424783">
        <w:rPr>
          <w:rStyle w:val="StyleUnderline"/>
        </w:rPr>
        <w:t>It is difficult to justify patent monopolies that make drugs unaffordable just so that a few well-placed people in drug companies can get immensely rich</w:t>
      </w:r>
      <w:r w:rsidRPr="00424783">
        <w:rPr>
          <w:sz w:val="14"/>
        </w:rPr>
        <w:t xml:space="preserve">. Similarly, </w:t>
      </w:r>
      <w:r w:rsidRPr="00424783">
        <w:rPr>
          <w:rStyle w:val="StyleUnderline"/>
        </w:rPr>
        <w:t xml:space="preserve">it is hard to justify eight- and nine-figure executive pay that comes at the expense of the companies for whom they work. An attack on inequality </w:t>
      </w:r>
      <w:r w:rsidRPr="00424783">
        <w:rPr>
          <w:rStyle w:val="Emphasis"/>
        </w:rPr>
        <w:t>must center on exposing the corruption that created it</w:t>
      </w:r>
      <w:r w:rsidRPr="00424783">
        <w:rPr>
          <w:rStyle w:val="StyleUnderline"/>
        </w:rPr>
        <w:t xml:space="preserve">, not accepting this corruption and </w:t>
      </w:r>
      <w:r w:rsidRPr="00424783">
        <w:rPr>
          <w:rStyle w:val="Emphasis"/>
        </w:rPr>
        <w:t>coming up with a tax fix of dubious effectiveness</w:t>
      </w:r>
      <w:r w:rsidRPr="00424783">
        <w:rPr>
          <w:rStyle w:val="StyleUnderline"/>
        </w:rPr>
        <w:t>.</w:t>
      </w:r>
    </w:p>
    <w:p w14:paraId="3F8ABAD9" w14:textId="77777777" w:rsidR="00B10B62" w:rsidRDefault="00B10B62" w:rsidP="00B10B62">
      <w:pPr>
        <w:rPr>
          <w:rStyle w:val="StyleUnderline"/>
        </w:rPr>
      </w:pPr>
    </w:p>
    <w:p w14:paraId="482EEEA6" w14:textId="77777777" w:rsidR="00B10B62" w:rsidRDefault="00B10B62" w:rsidP="00B10B62">
      <w:pPr>
        <w:pStyle w:val="Heading3"/>
      </w:pPr>
      <w:r>
        <w:t xml:space="preserve">1NC Econ </w:t>
      </w:r>
    </w:p>
    <w:p w14:paraId="4B862BA6" w14:textId="77777777" w:rsidR="00B10B62" w:rsidRDefault="00B10B62" w:rsidP="00B10B62"/>
    <w:p w14:paraId="754554DF" w14:textId="77777777" w:rsidR="00B10B62" w:rsidRDefault="00B10B62" w:rsidP="00B10B62"/>
    <w:p w14:paraId="7FD5D97B" w14:textId="77777777" w:rsidR="00B10B62" w:rsidRDefault="00B10B62" w:rsidP="00B10B62">
      <w:pPr>
        <w:pStyle w:val="Heading4"/>
      </w:pPr>
      <w:r>
        <w:t>Wealth taxes fail to meaningfully reduce inequality but crush innovation and lower GDP by nearly 3%</w:t>
      </w:r>
    </w:p>
    <w:p w14:paraId="4A05483B" w14:textId="77777777" w:rsidR="00B10B62" w:rsidRPr="00D479A3" w:rsidRDefault="00B10B62" w:rsidP="00B10B62">
      <w:pPr>
        <w:rPr>
          <w:rStyle w:val="Style13ptBold"/>
          <w:lang w:val="fr-FR"/>
        </w:rPr>
      </w:pPr>
      <w:r w:rsidRPr="00D479A3">
        <w:rPr>
          <w:rStyle w:val="Style13ptBold"/>
          <w:lang w:val="fr-FR"/>
        </w:rPr>
        <w:t>De Rugy, PhD Panthéon-Sorbonne, 20</w:t>
      </w:r>
    </w:p>
    <w:p w14:paraId="47B0E5B6" w14:textId="77777777" w:rsidR="00B10B62" w:rsidRPr="008D64A1" w:rsidRDefault="00B10B62" w:rsidP="00B10B62">
      <w:pPr>
        <w:rPr>
          <w:sz w:val="16"/>
        </w:rPr>
      </w:pPr>
      <w:r w:rsidRPr="008D64A1">
        <w:rPr>
          <w:sz w:val="16"/>
        </w:rPr>
        <w:t xml:space="preserve">(VERONIQUE DE RUGY is a contributing editor at Reason. She is a senior research fellow at the Mercatus Center at George Mason University. </w:t>
      </w:r>
      <w:r>
        <w:rPr>
          <w:sz w:val="16"/>
        </w:rPr>
        <w:t xml:space="preserve">https://reason.com/2020/08/20/wealth-taxes-make-us-poorer/ , </w:t>
      </w:r>
      <w:r w:rsidRPr="008D64A1">
        <w:rPr>
          <w:sz w:val="16"/>
        </w:rPr>
        <w:t xml:space="preserve">8-20) </w:t>
      </w:r>
    </w:p>
    <w:p w14:paraId="68694EA2" w14:textId="77777777" w:rsidR="00B10B62" w:rsidRPr="008D64A1" w:rsidRDefault="00B10B62" w:rsidP="00B10B62">
      <w:pPr>
        <w:rPr>
          <w:sz w:val="16"/>
        </w:rPr>
      </w:pPr>
      <w:r w:rsidRPr="008D64A1">
        <w:rPr>
          <w:sz w:val="16"/>
        </w:rPr>
        <w:t xml:space="preserve">Politicians are renowned for their shortsightedness. During the post-war period, for example, Republicans have very publicly opposed most tax increases. I like small government, so I'm good with that. Where I part ways with the Grand Old Party is with its failure to oppose big spending that's funded with debt, meaning future tax hikes. Their lack of spending restraint, also encouraged by Democrats, is inconsistent and means that a new source of government revenue is likely in our future. And, if that is the case, it may very well be a wealth tax. </w:t>
      </w:r>
      <w:r w:rsidRPr="00115AFF">
        <w:rPr>
          <w:rStyle w:val="StyleUnderline"/>
        </w:rPr>
        <w:t>Support for taxing wealth</w:t>
      </w:r>
      <w:r w:rsidRPr="008D64A1">
        <w:rPr>
          <w:sz w:val="16"/>
        </w:rPr>
        <w:t xml:space="preserve"> (as distinct from income) </w:t>
      </w:r>
      <w:r w:rsidRPr="00115AFF">
        <w:rPr>
          <w:rStyle w:val="StyleUnderline"/>
        </w:rPr>
        <w:t>has been picking up momentum</w:t>
      </w:r>
      <w:r w:rsidRPr="008D64A1">
        <w:rPr>
          <w:sz w:val="16"/>
        </w:rPr>
        <w:t xml:space="preserve"> in the United States </w:t>
      </w:r>
      <w:r w:rsidRPr="008D64A1">
        <w:rPr>
          <w:rStyle w:val="StyleUnderline"/>
        </w:rPr>
        <w:t>as progressives</w:t>
      </w:r>
      <w:r w:rsidRPr="008D64A1">
        <w:rPr>
          <w:sz w:val="16"/>
        </w:rPr>
        <w:t xml:space="preserve"> </w:t>
      </w:r>
      <w:r w:rsidRPr="008D64A1">
        <w:rPr>
          <w:rStyle w:val="StyleUnderline"/>
        </w:rPr>
        <w:t>have argued that the tax is an effective way to reduce inequality</w:t>
      </w:r>
      <w:r w:rsidRPr="008D64A1">
        <w:rPr>
          <w:sz w:val="16"/>
        </w:rPr>
        <w:t xml:space="preserve">. We frequently heard calls for tax hikes on the rich like those during the Democratic presidential primary season when both Sens. Bernie Sanders (I–Vt.) and Elizabeth Warren (D–Mass.) prominently proposed such a wealth tax. And while Joe Biden hasn't endorsed a wealth tax, his spending plan is so vast that it's difficult to see how it won't be on his agenda soon. Always eager to demonstrate its progressive cred, California is considering adopting such a tax, which would make that state the first in the nation to do so. </w:t>
      </w:r>
      <w:r w:rsidRPr="008D64A1">
        <w:rPr>
          <w:rStyle w:val="StyleUnderline"/>
        </w:rPr>
        <w:t xml:space="preserve">A wealth tax has </w:t>
      </w:r>
      <w:r w:rsidRPr="008D64A1">
        <w:rPr>
          <w:rStyle w:val="Emphasis"/>
        </w:rPr>
        <w:t>many problems</w:t>
      </w:r>
      <w:r w:rsidRPr="008D64A1">
        <w:rPr>
          <w:sz w:val="16"/>
        </w:rPr>
        <w:t xml:space="preserve">. </w:t>
      </w:r>
      <w:r w:rsidRPr="008D64A1">
        <w:rPr>
          <w:rStyle w:val="StyleUnderline"/>
        </w:rPr>
        <w:t>While it makes for great "</w:t>
      </w:r>
      <w:r w:rsidRPr="008D64A1">
        <w:rPr>
          <w:rStyle w:val="Emphasis"/>
        </w:rPr>
        <w:t>soak the rich" soundbites</w:t>
      </w:r>
      <w:r w:rsidRPr="008D64A1">
        <w:rPr>
          <w:sz w:val="16"/>
        </w:rPr>
        <w:t xml:space="preserve">, </w:t>
      </w:r>
      <w:r w:rsidRPr="008D64A1">
        <w:rPr>
          <w:rStyle w:val="StyleUnderline"/>
        </w:rPr>
        <w:t>in reality, it's ineffective at reducing inequality.</w:t>
      </w:r>
      <w:r w:rsidRPr="008D64A1">
        <w:rPr>
          <w:sz w:val="16"/>
        </w:rPr>
        <w:t xml:space="preserve"> </w:t>
      </w:r>
      <w:r w:rsidRPr="008D64A1">
        <w:rPr>
          <w:rStyle w:val="StyleUnderline"/>
        </w:rPr>
        <w:t>What wealth taxes do best is</w:t>
      </w:r>
      <w:r w:rsidRPr="008D64A1">
        <w:rPr>
          <w:sz w:val="16"/>
        </w:rPr>
        <w:t xml:space="preserve"> to </w:t>
      </w:r>
      <w:r w:rsidRPr="008D64A1">
        <w:rPr>
          <w:rStyle w:val="StyleUnderline"/>
        </w:rPr>
        <w:t>disrupt the accumulation of capital</w:t>
      </w:r>
      <w:r w:rsidRPr="008D64A1">
        <w:rPr>
          <w:sz w:val="16"/>
        </w:rPr>
        <w:t xml:space="preserve">. </w:t>
      </w:r>
      <w:r w:rsidRPr="008D64A1">
        <w:rPr>
          <w:rStyle w:val="StyleUnderline"/>
        </w:rPr>
        <w:t xml:space="preserve">Since most wealth is invested and provides capital for </w:t>
      </w:r>
      <w:r w:rsidRPr="008D64A1">
        <w:rPr>
          <w:rStyle w:val="Emphasis"/>
        </w:rPr>
        <w:t>innovators and producers</w:t>
      </w:r>
      <w:r w:rsidRPr="008D64A1">
        <w:rPr>
          <w:rStyle w:val="StyleUnderline"/>
        </w:rPr>
        <w:t xml:space="preserve"> to draw upon</w:t>
      </w:r>
      <w:r w:rsidRPr="008D64A1">
        <w:rPr>
          <w:sz w:val="16"/>
        </w:rPr>
        <w:t>—and for workers to work with—</w:t>
      </w:r>
      <w:r w:rsidRPr="008D64A1">
        <w:rPr>
          <w:rStyle w:val="Emphasis"/>
        </w:rPr>
        <w:t>all Americans would suffer from a wealth tax</w:t>
      </w:r>
      <w:r w:rsidRPr="008D64A1">
        <w:rPr>
          <w:sz w:val="16"/>
        </w:rPr>
        <w:t xml:space="preserve">. </w:t>
      </w:r>
      <w:r w:rsidRPr="008D64A1">
        <w:rPr>
          <w:rStyle w:val="StyleUnderline"/>
        </w:rPr>
        <w:t>In a recent paper</w:t>
      </w:r>
      <w:r w:rsidRPr="008D64A1">
        <w:rPr>
          <w:sz w:val="16"/>
        </w:rPr>
        <w:t xml:space="preserve"> published by the Center for Freedom and Prosperity, </w:t>
      </w:r>
      <w:r w:rsidRPr="008D64A1">
        <w:rPr>
          <w:rStyle w:val="StyleUnderline"/>
        </w:rPr>
        <w:t>economists</w:t>
      </w:r>
      <w:r w:rsidRPr="008D64A1">
        <w:rPr>
          <w:sz w:val="16"/>
        </w:rPr>
        <w:t xml:space="preserve"> John </w:t>
      </w:r>
      <w:r w:rsidRPr="008D64A1">
        <w:rPr>
          <w:rStyle w:val="StyleUnderline"/>
        </w:rPr>
        <w:t>Diamond</w:t>
      </w:r>
      <w:r w:rsidRPr="008D64A1">
        <w:rPr>
          <w:sz w:val="16"/>
        </w:rPr>
        <w:t xml:space="preserve"> </w:t>
      </w:r>
      <w:r w:rsidRPr="008D64A1">
        <w:rPr>
          <w:rStyle w:val="StyleUnderline"/>
        </w:rPr>
        <w:t>and</w:t>
      </w:r>
      <w:r w:rsidRPr="008D64A1">
        <w:rPr>
          <w:sz w:val="16"/>
        </w:rPr>
        <w:t xml:space="preserve"> George Zodrow </w:t>
      </w:r>
      <w:r w:rsidRPr="008D64A1">
        <w:rPr>
          <w:rStyle w:val="StyleUnderline"/>
        </w:rPr>
        <w:t>of Rice</w:t>
      </w:r>
      <w:r w:rsidRPr="008D64A1">
        <w:rPr>
          <w:sz w:val="16"/>
        </w:rPr>
        <w:t xml:space="preserve"> University's Baker Institute </w:t>
      </w:r>
      <w:r w:rsidRPr="008D64A1">
        <w:rPr>
          <w:rStyle w:val="StyleUnderline"/>
        </w:rPr>
        <w:t xml:space="preserve">added to </w:t>
      </w:r>
      <w:r w:rsidRPr="008D64A1">
        <w:rPr>
          <w:sz w:val="16"/>
        </w:rPr>
        <w:t xml:space="preserve">the </w:t>
      </w:r>
      <w:r w:rsidRPr="008D64A1">
        <w:rPr>
          <w:rStyle w:val="Emphasis"/>
        </w:rPr>
        <w:t>extensive evidence on wealth taxation's negative effects</w:t>
      </w:r>
      <w:r w:rsidRPr="008D64A1">
        <w:rPr>
          <w:sz w:val="16"/>
        </w:rPr>
        <w:t xml:space="preserve">. The </w:t>
      </w:r>
      <w:r w:rsidRPr="008D64A1">
        <w:rPr>
          <w:rStyle w:val="StyleUnderline"/>
        </w:rPr>
        <w:t>authors simulated the Warren wealth tax's economic effects</w:t>
      </w:r>
      <w:r w:rsidRPr="008D64A1">
        <w:rPr>
          <w:sz w:val="16"/>
        </w:rPr>
        <w:t xml:space="preserve"> and how that impacts the lifetime earnings of different income groups. </w:t>
      </w:r>
      <w:r w:rsidRPr="008D64A1">
        <w:rPr>
          <w:rStyle w:val="StyleUnderline"/>
        </w:rPr>
        <w:t xml:space="preserve">They estimate </w:t>
      </w:r>
      <w:r w:rsidRPr="008D64A1">
        <w:rPr>
          <w:sz w:val="16"/>
        </w:rPr>
        <w:t xml:space="preserve">that </w:t>
      </w:r>
      <w:r w:rsidRPr="008D64A1">
        <w:rPr>
          <w:rStyle w:val="StyleUnderline"/>
        </w:rPr>
        <w:t>long-run</w:t>
      </w:r>
      <w:r w:rsidRPr="008D64A1">
        <w:rPr>
          <w:sz w:val="16"/>
        </w:rPr>
        <w:t xml:space="preserve"> </w:t>
      </w:r>
      <w:r w:rsidRPr="008D64A1">
        <w:rPr>
          <w:rStyle w:val="Emphasis"/>
        </w:rPr>
        <w:t>GDP would be 2.7 percent lower</w:t>
      </w:r>
      <w:r w:rsidRPr="008D64A1">
        <w:rPr>
          <w:sz w:val="16"/>
        </w:rPr>
        <w:t xml:space="preserve"> than it would be without a wealth tax. </w:t>
      </w:r>
      <w:r w:rsidRPr="008D64A1">
        <w:rPr>
          <w:rStyle w:val="StyleUnderline"/>
        </w:rPr>
        <w:t>They also found declines in lifetime wealth from the upper to lower-middle classes.</w:t>
      </w:r>
      <w:r w:rsidRPr="008D64A1">
        <w:rPr>
          <w:sz w:val="16"/>
        </w:rPr>
        <w:t xml:space="preserve"> To gauge the wealth tax's impact, Diamond and Zodrow had to make assumptions about how the money would be used. </w:t>
      </w:r>
      <w:r w:rsidRPr="008D64A1">
        <w:rPr>
          <w:rStyle w:val="StyleUnderline"/>
        </w:rPr>
        <w:t>Paying down the national debt</w:t>
      </w:r>
      <w:r w:rsidRPr="008D64A1">
        <w:rPr>
          <w:sz w:val="16"/>
        </w:rPr>
        <w:t xml:space="preserve">, for instance, </w:t>
      </w:r>
      <w:r w:rsidRPr="008D64A1">
        <w:rPr>
          <w:rStyle w:val="StyleUnderline"/>
        </w:rPr>
        <w:t>has different implications for capital allocation than beefing up welfare programs</w:t>
      </w:r>
      <w:r w:rsidRPr="008D64A1">
        <w:rPr>
          <w:sz w:val="16"/>
        </w:rPr>
        <w:t xml:space="preserve">. </w:t>
      </w:r>
      <w:r w:rsidRPr="008D64A1">
        <w:rPr>
          <w:rStyle w:val="StyleUnderline"/>
        </w:rPr>
        <w:t>Since</w:t>
      </w:r>
      <w:r w:rsidRPr="008D64A1">
        <w:rPr>
          <w:sz w:val="16"/>
        </w:rPr>
        <w:t xml:space="preserve"> </w:t>
      </w:r>
      <w:r w:rsidRPr="008D64A1">
        <w:rPr>
          <w:rStyle w:val="StyleUnderline"/>
        </w:rPr>
        <w:t>tax proponents</w:t>
      </w:r>
      <w:r w:rsidRPr="008D64A1">
        <w:rPr>
          <w:sz w:val="16"/>
        </w:rPr>
        <w:t xml:space="preserve"> tell us they </w:t>
      </w:r>
      <w:r w:rsidRPr="008D64A1">
        <w:rPr>
          <w:rStyle w:val="StyleUnderline"/>
        </w:rPr>
        <w:t>prefer</w:t>
      </w:r>
      <w:r w:rsidRPr="008D64A1">
        <w:rPr>
          <w:sz w:val="16"/>
        </w:rPr>
        <w:t xml:space="preserve"> to do </w:t>
      </w:r>
      <w:r w:rsidRPr="008D64A1">
        <w:rPr>
          <w:rStyle w:val="StyleUnderline"/>
        </w:rPr>
        <w:t>the latter</w:t>
      </w:r>
      <w:r w:rsidRPr="008D64A1">
        <w:rPr>
          <w:sz w:val="16"/>
        </w:rPr>
        <w:t xml:space="preserve">, </w:t>
      </w:r>
      <w:r w:rsidRPr="008D64A1">
        <w:rPr>
          <w:rStyle w:val="StyleUnderline"/>
        </w:rPr>
        <w:t xml:space="preserve">the simulation assumes that wealth tax revenues would be used for </w:t>
      </w:r>
      <w:r w:rsidRPr="008D64A1">
        <w:rPr>
          <w:rStyle w:val="Emphasis"/>
        </w:rPr>
        <w:t>redistribution</w:t>
      </w:r>
      <w:r w:rsidRPr="008D64A1">
        <w:rPr>
          <w:sz w:val="16"/>
        </w:rPr>
        <w:t xml:space="preserve"> in similar proportions to current spending. The </w:t>
      </w:r>
      <w:r w:rsidRPr="008D64A1">
        <w:rPr>
          <w:rStyle w:val="StyleUnderline"/>
        </w:rPr>
        <w:t>authors</w:t>
      </w:r>
      <w:r w:rsidRPr="008D64A1">
        <w:rPr>
          <w:sz w:val="16"/>
        </w:rPr>
        <w:t xml:space="preserve"> thus </w:t>
      </w:r>
      <w:r w:rsidRPr="008D64A1">
        <w:rPr>
          <w:rStyle w:val="StyleUnderline"/>
        </w:rPr>
        <w:t>found</w:t>
      </w:r>
      <w:r w:rsidRPr="008D64A1">
        <w:rPr>
          <w:sz w:val="16"/>
        </w:rPr>
        <w:t xml:space="preserve"> </w:t>
      </w:r>
      <w:r w:rsidRPr="008D64A1">
        <w:rPr>
          <w:rStyle w:val="StyleUnderline"/>
        </w:rPr>
        <w:t>small increases in lifetime per-household wealth for bottom income earners,</w:t>
      </w:r>
      <w:r w:rsidRPr="008D64A1">
        <w:rPr>
          <w:sz w:val="16"/>
        </w:rPr>
        <w:t xml:space="preserve"> ranging from $100 to $500. </w:t>
      </w:r>
      <w:r w:rsidRPr="008D64A1">
        <w:rPr>
          <w:rStyle w:val="StyleUnderline"/>
        </w:rPr>
        <w:t>These very small "benefits</w:t>
      </w:r>
      <w:r w:rsidRPr="008D64A1">
        <w:rPr>
          <w:sz w:val="16"/>
        </w:rPr>
        <w:t xml:space="preserve">" (to use the term rather loosely) </w:t>
      </w:r>
      <w:r w:rsidRPr="008D64A1">
        <w:rPr>
          <w:rStyle w:val="Emphasis"/>
        </w:rPr>
        <w:t>come at very high costs</w:t>
      </w:r>
      <w:r w:rsidRPr="008D64A1">
        <w:rPr>
          <w:sz w:val="16"/>
        </w:rPr>
        <w:t xml:space="preserve">. </w:t>
      </w:r>
      <w:r w:rsidRPr="008D64A1">
        <w:rPr>
          <w:rStyle w:val="StyleUnderline"/>
        </w:rPr>
        <w:t>Initial losses in average household income would amount to about $2,500.</w:t>
      </w:r>
      <w:r w:rsidRPr="008D64A1">
        <w:rPr>
          <w:sz w:val="16"/>
        </w:rPr>
        <w:t xml:space="preserve"> </w:t>
      </w:r>
      <w:r w:rsidRPr="008D64A1">
        <w:rPr>
          <w:rStyle w:val="StyleUnderline"/>
        </w:rPr>
        <w:t>Europe has</w:t>
      </w:r>
      <w:r w:rsidRPr="008D64A1">
        <w:rPr>
          <w:sz w:val="16"/>
        </w:rPr>
        <w:t xml:space="preserve"> traditionally </w:t>
      </w:r>
      <w:r w:rsidRPr="008D64A1">
        <w:rPr>
          <w:rStyle w:val="StyleUnderline"/>
        </w:rPr>
        <w:t>shown a greater affinity for taxing wealth</w:t>
      </w:r>
      <w:r w:rsidRPr="008D64A1">
        <w:rPr>
          <w:sz w:val="16"/>
        </w:rPr>
        <w:t xml:space="preserve"> than the United States. </w:t>
      </w:r>
      <w:r w:rsidRPr="008D64A1">
        <w:rPr>
          <w:rStyle w:val="StyleUnderline"/>
        </w:rPr>
        <w:t>But even in Europe</w:t>
      </w:r>
      <w:r w:rsidRPr="008D64A1">
        <w:rPr>
          <w:sz w:val="16"/>
        </w:rPr>
        <w:t xml:space="preserve">, the </w:t>
      </w:r>
      <w:r w:rsidRPr="008D64A1">
        <w:rPr>
          <w:rStyle w:val="Emphasis"/>
        </w:rPr>
        <w:t>administrative difficulties</w:t>
      </w:r>
      <w:r w:rsidRPr="008D64A1">
        <w:rPr>
          <w:sz w:val="16"/>
        </w:rPr>
        <w:t xml:space="preserve">, </w:t>
      </w:r>
      <w:r w:rsidRPr="008D64A1">
        <w:rPr>
          <w:rStyle w:val="Emphasis"/>
        </w:rPr>
        <w:t>low level of revenue collection</w:t>
      </w:r>
      <w:r w:rsidRPr="008D64A1">
        <w:rPr>
          <w:sz w:val="16"/>
        </w:rPr>
        <w:t xml:space="preserve"> </w:t>
      </w:r>
      <w:r w:rsidRPr="008D64A1">
        <w:rPr>
          <w:rStyle w:val="StyleUnderline"/>
        </w:rPr>
        <w:t>and</w:t>
      </w:r>
      <w:r w:rsidRPr="008D64A1">
        <w:rPr>
          <w:sz w:val="16"/>
        </w:rPr>
        <w:t xml:space="preserve"> </w:t>
      </w:r>
      <w:r w:rsidRPr="008D64A1">
        <w:rPr>
          <w:rStyle w:val="Emphasis"/>
        </w:rPr>
        <w:t>utter lack of impact</w:t>
      </w:r>
      <w:r w:rsidRPr="008D64A1">
        <w:rPr>
          <w:sz w:val="16"/>
        </w:rPr>
        <w:t xml:space="preserve"> </w:t>
      </w:r>
      <w:r w:rsidRPr="008D64A1">
        <w:rPr>
          <w:rStyle w:val="StyleUnderline"/>
        </w:rPr>
        <w:t xml:space="preserve">on inequality have led many nations to </w:t>
      </w:r>
      <w:r w:rsidRPr="008D64A1">
        <w:rPr>
          <w:rStyle w:val="Emphasis"/>
        </w:rPr>
        <w:t>abandon</w:t>
      </w:r>
      <w:r w:rsidRPr="008D64A1">
        <w:rPr>
          <w:rStyle w:val="StyleUnderline"/>
        </w:rPr>
        <w:t xml:space="preserve"> wealth taxation. Whereas 15</w:t>
      </w:r>
      <w:r w:rsidRPr="008D64A1">
        <w:rPr>
          <w:sz w:val="16"/>
        </w:rPr>
        <w:t xml:space="preserve"> European countries </w:t>
      </w:r>
      <w:r w:rsidRPr="008D64A1">
        <w:rPr>
          <w:rStyle w:val="StyleUnderline"/>
        </w:rPr>
        <w:t>have implemented</w:t>
      </w:r>
      <w:r w:rsidRPr="008D64A1">
        <w:rPr>
          <w:sz w:val="16"/>
        </w:rPr>
        <w:t xml:space="preserve"> wealth taxation, </w:t>
      </w:r>
      <w:r w:rsidRPr="008D64A1">
        <w:rPr>
          <w:rStyle w:val="StyleUnderline"/>
        </w:rPr>
        <w:t>only three have stuck with it</w:t>
      </w:r>
      <w:r w:rsidRPr="008D64A1">
        <w:rPr>
          <w:sz w:val="16"/>
        </w:rPr>
        <w:t xml:space="preserve">. </w:t>
      </w:r>
      <w:r w:rsidRPr="008D64A1">
        <w:rPr>
          <w:rStyle w:val="StyleUnderline"/>
        </w:rPr>
        <w:t>Nations like France</w:t>
      </w:r>
      <w:r w:rsidRPr="008D64A1">
        <w:rPr>
          <w:sz w:val="16"/>
        </w:rPr>
        <w:t xml:space="preserve">, which dropped its wealth tax in 2018, </w:t>
      </w:r>
      <w:r w:rsidRPr="008D64A1">
        <w:rPr>
          <w:rStyle w:val="StyleUnderline"/>
        </w:rPr>
        <w:t>learned the hard way that taxpayers don't sit idly by while the fruits of their life's labor are looted</w:t>
      </w:r>
      <w:r w:rsidRPr="008D64A1">
        <w:rPr>
          <w:sz w:val="16"/>
        </w:rPr>
        <w:t xml:space="preserve">. </w:t>
      </w:r>
      <w:r w:rsidRPr="008D64A1">
        <w:rPr>
          <w:rStyle w:val="Emphasis"/>
        </w:rPr>
        <w:t>They go elsewhere</w:t>
      </w:r>
      <w:r w:rsidRPr="008D64A1">
        <w:rPr>
          <w:sz w:val="16"/>
        </w:rPr>
        <w:t xml:space="preserve">. </w:t>
      </w:r>
      <w:r w:rsidRPr="008D64A1">
        <w:rPr>
          <w:rStyle w:val="StyleUnderline"/>
        </w:rPr>
        <w:t>The wealthy are already fleeing California</w:t>
      </w:r>
      <w:r w:rsidRPr="008D64A1">
        <w:rPr>
          <w:sz w:val="16"/>
        </w:rPr>
        <w:t xml:space="preserve"> as it continues to increase its fiscal reliance on a tiny number of highly successful individuals. </w:t>
      </w:r>
      <w:r w:rsidRPr="008D64A1">
        <w:rPr>
          <w:rStyle w:val="StyleUnderline"/>
        </w:rPr>
        <w:t>This trend cannot continue</w:t>
      </w:r>
      <w:r w:rsidRPr="008D64A1">
        <w:rPr>
          <w:sz w:val="16"/>
        </w:rPr>
        <w:t xml:space="preserve">, and to quote economist Herbert Stein, "If something cannot go on forever, it will stop." </w:t>
      </w:r>
      <w:r w:rsidRPr="008D64A1">
        <w:rPr>
          <w:rStyle w:val="StyleUnderline"/>
        </w:rPr>
        <w:t xml:space="preserve">It's bad enough for legislators in the state with the nation's largest economy to hit the </w:t>
      </w:r>
      <w:r w:rsidRPr="008D64A1">
        <w:rPr>
          <w:rStyle w:val="Emphasis"/>
        </w:rPr>
        <w:t>accelerator as they approach a cliff</w:t>
      </w:r>
      <w:r w:rsidRPr="008D64A1">
        <w:rPr>
          <w:rStyle w:val="StyleUnderline"/>
        </w:rPr>
        <w:t>. It would be even more foolish for the rest of the nation to follow suit</w:t>
      </w:r>
      <w:r w:rsidRPr="008D64A1">
        <w:rPr>
          <w:sz w:val="16"/>
        </w:rPr>
        <w:t>. So, Republicans, if you really believe in lower taxes, think of that next time you feel generous with taxpayers' money.</w:t>
      </w:r>
    </w:p>
    <w:p w14:paraId="2AFA7CB0" w14:textId="77777777" w:rsidR="00B10B62" w:rsidRDefault="00B10B62" w:rsidP="00B10B62">
      <w:pPr>
        <w:rPr>
          <w:rStyle w:val="StyleUnderline"/>
        </w:rPr>
      </w:pPr>
    </w:p>
    <w:p w14:paraId="668E2BA0" w14:textId="77777777" w:rsidR="00B10B62" w:rsidRDefault="00B10B62" w:rsidP="00B10B62">
      <w:pPr>
        <w:rPr>
          <w:rStyle w:val="StyleUnderline"/>
        </w:rPr>
      </w:pPr>
    </w:p>
    <w:p w14:paraId="772C8219" w14:textId="77777777" w:rsidR="00B10B62" w:rsidRDefault="00B10B62" w:rsidP="00B10B62">
      <w:pPr>
        <w:pStyle w:val="Heading3"/>
      </w:pPr>
      <w:r>
        <w:t xml:space="preserve">XT: Economy Link </w:t>
      </w:r>
    </w:p>
    <w:p w14:paraId="0187E548" w14:textId="77777777" w:rsidR="00B10B62" w:rsidRDefault="00B10B62" w:rsidP="00B10B62"/>
    <w:p w14:paraId="5573B9B8" w14:textId="77777777" w:rsidR="00B10B62" w:rsidRDefault="00B10B62" w:rsidP="00B10B62"/>
    <w:p w14:paraId="53A8BB62" w14:textId="77777777" w:rsidR="00B10B62" w:rsidRDefault="00B10B62" w:rsidP="00B10B62">
      <w:pPr>
        <w:pStyle w:val="Heading4"/>
      </w:pPr>
      <w:r>
        <w:t>Wealth tax would devastate the economy and produce resource tradeoffs due to litigation</w:t>
      </w:r>
    </w:p>
    <w:p w14:paraId="0B29875B" w14:textId="77777777" w:rsidR="00B10B62" w:rsidRPr="006F2F42" w:rsidRDefault="00B10B62" w:rsidP="00B10B62">
      <w:pPr>
        <w:rPr>
          <w:rStyle w:val="Style13ptBold"/>
        </w:rPr>
      </w:pPr>
      <w:r w:rsidRPr="006F2F42">
        <w:rPr>
          <w:rStyle w:val="Style13ptBold"/>
        </w:rPr>
        <w:t xml:space="preserve">Epstein, JD, 1-24-23 </w:t>
      </w:r>
    </w:p>
    <w:p w14:paraId="533A5EFC" w14:textId="77777777" w:rsidR="00B10B62" w:rsidRPr="00CC3572" w:rsidRDefault="00B10B62" w:rsidP="00B10B62">
      <w:pPr>
        <w:rPr>
          <w:sz w:val="16"/>
        </w:rPr>
      </w:pPr>
      <w:r w:rsidRPr="006F2F42">
        <w:rPr>
          <w:sz w:val="16"/>
        </w:rPr>
        <w:t>(Richard, Peter and Kirsten Bedford Senior Fellow (adjunct) at the Hoover Institution, is the Laurence A. Tisch Professor of Law, New York University Law School, and a senior lecturer at the University of Chicago. https://www.hoover.org/research/wealth-tax-poor-idea)</w:t>
      </w:r>
    </w:p>
    <w:p w14:paraId="015ADAD8" w14:textId="77777777" w:rsidR="00B10B62" w:rsidRPr="00CC3572" w:rsidRDefault="00B10B62" w:rsidP="00B10B62">
      <w:pPr>
        <w:rPr>
          <w:rStyle w:val="StyleUnderline"/>
        </w:rPr>
      </w:pPr>
      <w:r w:rsidRPr="00CC3572">
        <w:rPr>
          <w:sz w:val="16"/>
        </w:rPr>
        <w:t xml:space="preserve">The </w:t>
      </w:r>
      <w:r w:rsidRPr="00CC3572">
        <w:rPr>
          <w:rStyle w:val="StyleUnderline"/>
        </w:rPr>
        <w:t xml:space="preserve">revenue collected will fall </w:t>
      </w:r>
      <w:r w:rsidRPr="00CC3572">
        <w:rPr>
          <w:rStyle w:val="Emphasis"/>
        </w:rPr>
        <w:t>short of expectations</w:t>
      </w:r>
      <w:r w:rsidRPr="00CC3572">
        <w:rPr>
          <w:sz w:val="16"/>
        </w:rPr>
        <w:t xml:space="preserve">. </w:t>
      </w:r>
      <w:r w:rsidRPr="00CC3572">
        <w:rPr>
          <w:rStyle w:val="StyleUnderline"/>
        </w:rPr>
        <w:t xml:space="preserve">Worse, the tax </w:t>
      </w:r>
      <w:r w:rsidRPr="00CC3572">
        <w:rPr>
          <w:rStyle w:val="Emphasis"/>
        </w:rPr>
        <w:t>will damage the economy</w:t>
      </w:r>
      <w:r w:rsidRPr="00CC3572">
        <w:rPr>
          <w:sz w:val="16"/>
        </w:rPr>
        <w:t xml:space="preserve">. </w:t>
      </w:r>
      <w:r w:rsidRPr="00CC3572">
        <w:rPr>
          <w:rStyle w:val="StyleUnderline"/>
        </w:rPr>
        <w:t xml:space="preserve">Today’s ablest entrepreneurs will be forced to </w:t>
      </w:r>
      <w:r w:rsidRPr="00CC3572">
        <w:rPr>
          <w:rStyle w:val="Emphasis"/>
        </w:rPr>
        <w:t>devote their time</w:t>
      </w:r>
      <w:r w:rsidRPr="00CC3572">
        <w:rPr>
          <w:rStyle w:val="StyleUnderline"/>
        </w:rPr>
        <w:t xml:space="preserve"> to defending their fortunes against</w:t>
      </w:r>
      <w:r w:rsidRPr="00CC3572">
        <w:rPr>
          <w:sz w:val="16"/>
        </w:rPr>
        <w:t xml:space="preserve"> the </w:t>
      </w:r>
      <w:r w:rsidRPr="00CC3572">
        <w:rPr>
          <w:rStyle w:val="StyleUnderline"/>
        </w:rPr>
        <w:t>predation</w:t>
      </w:r>
      <w:r w:rsidRPr="00CC3572">
        <w:rPr>
          <w:sz w:val="16"/>
        </w:rPr>
        <w:t xml:space="preserve"> by the one or more states that lay claim to their wealth. </w:t>
      </w:r>
      <w:r w:rsidRPr="00CC3572">
        <w:rPr>
          <w:rStyle w:val="StyleUnderline"/>
        </w:rPr>
        <w:t xml:space="preserve">Wealth creation and income from other sources will both fall as </w:t>
      </w:r>
      <w:r w:rsidRPr="00CC3572">
        <w:rPr>
          <w:rStyle w:val="Emphasis"/>
        </w:rPr>
        <w:t>administrative expenses and high-stakes litigation rise</w:t>
      </w:r>
      <w:r w:rsidRPr="00CC3572">
        <w:rPr>
          <w:sz w:val="16"/>
        </w:rPr>
        <w:t xml:space="preserve">. </w:t>
      </w:r>
      <w:r w:rsidRPr="00CC3572">
        <w:rPr>
          <w:rStyle w:val="StyleUnderline"/>
        </w:rPr>
        <w:t>An overall decline in social wealth will likely lead to a reduction of investment and wages and consequently to a lower standard of living and a loss of tax revenues from other sources.</w:t>
      </w:r>
    </w:p>
    <w:p w14:paraId="158A3629" w14:textId="77777777" w:rsidR="00B10B62" w:rsidRDefault="00B10B62" w:rsidP="00B10B62"/>
    <w:p w14:paraId="724C8461" w14:textId="77777777" w:rsidR="00B10B62" w:rsidRDefault="00B10B62" w:rsidP="00B10B62">
      <w:pPr>
        <w:pStyle w:val="Heading4"/>
      </w:pPr>
      <w:r>
        <w:t>Empirics prove wealth taxes stymie growth and cause mass exodus</w:t>
      </w:r>
    </w:p>
    <w:p w14:paraId="7C7F7F7F" w14:textId="77777777" w:rsidR="00B10B62" w:rsidRPr="00FD10EA" w:rsidRDefault="00B10B62" w:rsidP="00B10B62">
      <w:pPr>
        <w:rPr>
          <w:rStyle w:val="Style13ptBold"/>
        </w:rPr>
      </w:pPr>
      <w:r w:rsidRPr="00FD10EA">
        <w:rPr>
          <w:rStyle w:val="Style13ptBold"/>
        </w:rPr>
        <w:t>Floresca 21</w:t>
      </w:r>
    </w:p>
    <w:p w14:paraId="424B3647" w14:textId="77777777" w:rsidR="00B10B62" w:rsidRPr="00FD10EA" w:rsidRDefault="00B10B62" w:rsidP="00B10B62">
      <w:pPr>
        <w:rPr>
          <w:sz w:val="16"/>
        </w:rPr>
      </w:pPr>
      <w:r w:rsidRPr="00FD10EA">
        <w:rPr>
          <w:sz w:val="16"/>
        </w:rPr>
        <w:t xml:space="preserve">(Frances, State Government Affairs Associate at Citizens Against Government Waste https://www.cagw.org/thewastewatcher/wealth-tax-will-slow-down-economic-growth , 5-10) </w:t>
      </w:r>
    </w:p>
    <w:p w14:paraId="5A6E2778" w14:textId="77777777" w:rsidR="00B10B62" w:rsidRPr="00FD10EA" w:rsidRDefault="00B10B62" w:rsidP="00B10B62">
      <w:pPr>
        <w:rPr>
          <w:sz w:val="16"/>
        </w:rPr>
      </w:pPr>
      <w:r w:rsidRPr="00FD10EA">
        <w:rPr>
          <w:sz w:val="16"/>
        </w:rPr>
        <w:t xml:space="preserve">President Joe </w:t>
      </w:r>
      <w:r w:rsidRPr="00CC3572">
        <w:rPr>
          <w:rStyle w:val="StyleUnderline"/>
        </w:rPr>
        <w:t>Biden and</w:t>
      </w:r>
      <w:r w:rsidRPr="00FD10EA">
        <w:rPr>
          <w:sz w:val="16"/>
        </w:rPr>
        <w:t xml:space="preserve"> several </w:t>
      </w:r>
      <w:r w:rsidRPr="00CC3572">
        <w:rPr>
          <w:rStyle w:val="StyleUnderline"/>
        </w:rPr>
        <w:t>states</w:t>
      </w:r>
      <w:r w:rsidRPr="00FD10EA">
        <w:rPr>
          <w:sz w:val="16"/>
        </w:rPr>
        <w:t xml:space="preserve"> </w:t>
      </w:r>
      <w:r w:rsidRPr="00CC3572">
        <w:rPr>
          <w:rStyle w:val="StyleUnderline"/>
        </w:rPr>
        <w:t>are working on plans to “tax the rich” to pay for programs</w:t>
      </w:r>
      <w:r w:rsidRPr="00FD10EA">
        <w:rPr>
          <w:sz w:val="16"/>
        </w:rPr>
        <w:t xml:space="preserve"> that will purportedly address public needs like childcare and education, address income inequality, or reduce budget deficits. </w:t>
      </w:r>
      <w:r w:rsidRPr="00CC3572">
        <w:rPr>
          <w:rStyle w:val="StyleUnderline"/>
        </w:rPr>
        <w:t xml:space="preserve">Like similar attempts </w:t>
      </w:r>
      <w:r w:rsidRPr="00CC3572">
        <w:rPr>
          <w:rStyle w:val="Emphasis"/>
        </w:rPr>
        <w:t>around the world</w:t>
      </w:r>
      <w:r w:rsidRPr="00CC3572">
        <w:rPr>
          <w:rStyle w:val="StyleUnderline"/>
        </w:rPr>
        <w:t xml:space="preserve"> </w:t>
      </w:r>
      <w:r w:rsidRPr="00FD10EA">
        <w:rPr>
          <w:sz w:val="16"/>
        </w:rPr>
        <w:t xml:space="preserve">to impose wealth taxes, </w:t>
      </w:r>
      <w:r w:rsidRPr="00CC3572">
        <w:rPr>
          <w:rStyle w:val="StyleUnderline"/>
        </w:rPr>
        <w:t xml:space="preserve">they will </w:t>
      </w:r>
      <w:r w:rsidRPr="00CC3572">
        <w:rPr>
          <w:rStyle w:val="Emphasis"/>
        </w:rPr>
        <w:t>stymie economic growth</w:t>
      </w:r>
      <w:r w:rsidRPr="00FD10EA">
        <w:rPr>
          <w:sz w:val="16"/>
        </w:rPr>
        <w:t xml:space="preserve">, </w:t>
      </w:r>
      <w:r w:rsidRPr="00CC3572">
        <w:rPr>
          <w:rStyle w:val="StyleUnderline"/>
        </w:rPr>
        <w:t>fail to raise the estimated revenue, encourage businesses to move operations overseas or to lower tax states, and reduce the number of wealthy individuals</w:t>
      </w:r>
      <w:r w:rsidRPr="00FD10EA">
        <w:rPr>
          <w:sz w:val="16"/>
        </w:rPr>
        <w:t xml:space="preserve">. </w:t>
      </w:r>
      <w:r w:rsidRPr="00CC3572">
        <w:rPr>
          <w:rStyle w:val="StyleUnderline"/>
        </w:rPr>
        <w:t xml:space="preserve">When “the rich” leave, </w:t>
      </w:r>
      <w:r w:rsidRPr="00CC3572">
        <w:rPr>
          <w:rStyle w:val="Emphasis"/>
        </w:rPr>
        <w:t>taxes will be increased for everyone else</w:t>
      </w:r>
      <w:r w:rsidRPr="00FD10EA">
        <w:rPr>
          <w:sz w:val="16"/>
        </w:rPr>
        <w:t xml:space="preserve">. </w:t>
      </w:r>
      <w:r w:rsidRPr="00CC3572">
        <w:rPr>
          <w:rStyle w:val="StyleUnderline"/>
        </w:rPr>
        <w:t>In 1990</w:t>
      </w:r>
      <w:r w:rsidRPr="00FD10EA">
        <w:rPr>
          <w:sz w:val="16"/>
        </w:rPr>
        <w:t xml:space="preserve">, there were </w:t>
      </w:r>
      <w:r w:rsidRPr="00CC3572">
        <w:rPr>
          <w:rStyle w:val="StyleUnderline"/>
        </w:rPr>
        <w:t>12 European countries</w:t>
      </w:r>
      <w:r w:rsidRPr="00FD10EA">
        <w:rPr>
          <w:sz w:val="16"/>
        </w:rPr>
        <w:t xml:space="preserve"> that </w:t>
      </w:r>
      <w:r w:rsidRPr="00CC3572">
        <w:rPr>
          <w:rStyle w:val="StyleUnderline"/>
        </w:rPr>
        <w:t>had imposed a wealth tax</w:t>
      </w:r>
      <w:r w:rsidRPr="00FD10EA">
        <w:rPr>
          <w:sz w:val="16"/>
        </w:rPr>
        <w:t xml:space="preserve"> on their citizens, but </w:t>
      </w:r>
      <w:r w:rsidRPr="00CC3572">
        <w:rPr>
          <w:rStyle w:val="StyleUnderline"/>
        </w:rPr>
        <w:t>only three still have such a tax</w:t>
      </w:r>
      <w:r w:rsidRPr="00FD10EA">
        <w:rPr>
          <w:sz w:val="16"/>
        </w:rPr>
        <w:t xml:space="preserve">. </w:t>
      </w:r>
      <w:r w:rsidRPr="00CC3572">
        <w:rPr>
          <w:rStyle w:val="StyleUnderline"/>
        </w:rPr>
        <w:t>In France</w:t>
      </w:r>
      <w:r w:rsidRPr="00FD10EA">
        <w:rPr>
          <w:sz w:val="16"/>
        </w:rPr>
        <w:t xml:space="preserve">, </w:t>
      </w:r>
      <w:r w:rsidRPr="00CC3572">
        <w:rPr>
          <w:rStyle w:val="StyleUnderline"/>
        </w:rPr>
        <w:t>the</w:t>
      </w:r>
      <w:r w:rsidRPr="00FD10EA">
        <w:rPr>
          <w:sz w:val="16"/>
        </w:rPr>
        <w:t xml:space="preserve"> wealth </w:t>
      </w:r>
      <w:r w:rsidRPr="00CC3572">
        <w:rPr>
          <w:rStyle w:val="StyleUnderline"/>
        </w:rPr>
        <w:t>tax led to a “exodus of an estimated 42,000 millionaires</w:t>
      </w:r>
      <w:r w:rsidRPr="00FD10EA">
        <w:rPr>
          <w:sz w:val="16"/>
        </w:rPr>
        <w:t xml:space="preserve"> between 2002 and 2012.” In 2020, President Emmanuel Macron repealed the tax. </w:t>
      </w:r>
      <w:r w:rsidRPr="00FD10EA">
        <w:rPr>
          <w:rStyle w:val="StyleUnderline"/>
        </w:rPr>
        <w:t>According to the O</w:t>
      </w:r>
      <w:r w:rsidRPr="00FD10EA">
        <w:rPr>
          <w:sz w:val="16"/>
        </w:rPr>
        <w:t xml:space="preserve">rganisation for </w:t>
      </w:r>
      <w:r w:rsidRPr="00FD10EA">
        <w:rPr>
          <w:rStyle w:val="StyleUnderline"/>
        </w:rPr>
        <w:t>E</w:t>
      </w:r>
      <w:r w:rsidRPr="00FD10EA">
        <w:rPr>
          <w:sz w:val="16"/>
        </w:rPr>
        <w:t xml:space="preserve">conomic </w:t>
      </w:r>
      <w:r w:rsidRPr="00FD10EA">
        <w:rPr>
          <w:rStyle w:val="StyleUnderline"/>
        </w:rPr>
        <w:t>C</w:t>
      </w:r>
      <w:r w:rsidRPr="00FD10EA">
        <w:rPr>
          <w:sz w:val="16"/>
        </w:rPr>
        <w:t xml:space="preserve">o-operation and </w:t>
      </w:r>
      <w:r w:rsidRPr="00FD10EA">
        <w:rPr>
          <w:rStyle w:val="StyleUnderline"/>
        </w:rPr>
        <w:t>D</w:t>
      </w:r>
      <w:r w:rsidRPr="00FD10EA">
        <w:rPr>
          <w:sz w:val="16"/>
        </w:rPr>
        <w:t xml:space="preserve">evelopment, </w:t>
      </w:r>
      <w:r w:rsidRPr="00FD10EA">
        <w:rPr>
          <w:rStyle w:val="StyleUnderline"/>
        </w:rPr>
        <w:t>the wealth tax, “was expensive to administer</w:t>
      </w:r>
      <w:r w:rsidRPr="00FD10EA">
        <w:rPr>
          <w:sz w:val="16"/>
        </w:rPr>
        <w:t xml:space="preserve">, it was </w:t>
      </w:r>
      <w:r w:rsidRPr="00FD10EA">
        <w:rPr>
          <w:rStyle w:val="StyleUnderline"/>
        </w:rPr>
        <w:t>hard on people with lots of assets but little cash, it distorted saving and investment decisions, it pushed the rich and their money out of the taxing countries—and, perhaps worst of all, it didn't raise much revenue.”</w:t>
      </w:r>
      <w:r w:rsidRPr="00FD10EA">
        <w:rPr>
          <w:sz w:val="16"/>
        </w:rPr>
        <w:t xml:space="preserve"> </w:t>
      </w:r>
    </w:p>
    <w:p w14:paraId="4EED1317" w14:textId="77777777" w:rsidR="00B10B62" w:rsidRPr="00424783" w:rsidRDefault="00B10B62" w:rsidP="00B10B62">
      <w:pPr>
        <w:rPr>
          <w:rStyle w:val="StyleUnderline"/>
        </w:rPr>
      </w:pPr>
    </w:p>
    <w:p w14:paraId="780233CA" w14:textId="77777777" w:rsidR="00B10B62" w:rsidRDefault="00B10B62" w:rsidP="00B10B62">
      <w:pPr>
        <w:pStyle w:val="Heading3"/>
      </w:pPr>
      <w:r>
        <w:t xml:space="preserve">1NC IRS Link </w:t>
      </w:r>
    </w:p>
    <w:p w14:paraId="0789D5CE" w14:textId="77777777" w:rsidR="00B10B62" w:rsidRDefault="00B10B62" w:rsidP="00B10B62"/>
    <w:p w14:paraId="4DDBF868" w14:textId="77777777" w:rsidR="00B10B62" w:rsidRDefault="00B10B62" w:rsidP="00B10B62">
      <w:pPr>
        <w:pStyle w:val="Heading4"/>
      </w:pPr>
      <w:r>
        <w:t xml:space="preserve">Wealth tax upends the foundational structure of the tax system- difficulty of calculating wealth creates insurmountable administrative burden </w:t>
      </w:r>
    </w:p>
    <w:p w14:paraId="0AD58CF2" w14:textId="77777777" w:rsidR="00B10B62" w:rsidRPr="006F2F42" w:rsidRDefault="00B10B62" w:rsidP="00B10B62">
      <w:pPr>
        <w:rPr>
          <w:rStyle w:val="Style13ptBold"/>
        </w:rPr>
      </w:pPr>
      <w:r w:rsidRPr="006F2F42">
        <w:rPr>
          <w:rStyle w:val="Style13ptBold"/>
        </w:rPr>
        <w:t xml:space="preserve">Epstein, JD, 1-24-23 </w:t>
      </w:r>
    </w:p>
    <w:p w14:paraId="3D8CC740" w14:textId="77777777" w:rsidR="00B10B62" w:rsidRPr="00CC3572" w:rsidRDefault="00B10B62" w:rsidP="00B10B62">
      <w:pPr>
        <w:rPr>
          <w:sz w:val="16"/>
        </w:rPr>
      </w:pPr>
      <w:r w:rsidRPr="006F2F42">
        <w:rPr>
          <w:sz w:val="16"/>
        </w:rPr>
        <w:t>(Richard, Peter and Kirsten Bedford Senior Fellow (adjunct) at the Hoover Institution, is the Laurence A. Tisch Professor of Law, New York University Law School, and a senior lecturer at the University of Chicago. https://www.hoover.org/research/wealth-tax-poor-idea)</w:t>
      </w:r>
    </w:p>
    <w:p w14:paraId="5CC4C9F3" w14:textId="77777777" w:rsidR="00B10B62" w:rsidRPr="00CC3572" w:rsidRDefault="00B10B62" w:rsidP="00B10B62">
      <w:pPr>
        <w:rPr>
          <w:sz w:val="16"/>
        </w:rPr>
      </w:pPr>
      <w:r w:rsidRPr="00CC3572">
        <w:rPr>
          <w:sz w:val="16"/>
        </w:rPr>
        <w:t xml:space="preserve">It should not, however, require this large a dose of reality to warn progressive states off yet another institutional blunder. The effort to impose </w:t>
      </w:r>
      <w:r w:rsidRPr="00CC3572">
        <w:rPr>
          <w:rStyle w:val="StyleUnderline"/>
        </w:rPr>
        <w:t xml:space="preserve">a wealth tax runs afoul of the </w:t>
      </w:r>
      <w:r w:rsidRPr="00CC3572">
        <w:rPr>
          <w:rStyle w:val="Emphasis"/>
        </w:rPr>
        <w:t>fundamental principles of taxation</w:t>
      </w:r>
      <w:r w:rsidRPr="00CC3572">
        <w:rPr>
          <w:sz w:val="16"/>
        </w:rPr>
        <w:t xml:space="preserve"> put in place </w:t>
      </w:r>
      <w:r w:rsidRPr="00CC3572">
        <w:rPr>
          <w:rStyle w:val="StyleUnderline"/>
        </w:rPr>
        <w:t>throughout</w:t>
      </w:r>
      <w:r w:rsidRPr="00CC3572">
        <w:rPr>
          <w:sz w:val="16"/>
        </w:rPr>
        <w:t xml:space="preserve"> the course of </w:t>
      </w:r>
      <w:r w:rsidRPr="00CC3572">
        <w:rPr>
          <w:rStyle w:val="StyleUnderline"/>
        </w:rPr>
        <w:t>the income tax era</w:t>
      </w:r>
      <w:r w:rsidRPr="00CC3572">
        <w:rPr>
          <w:sz w:val="16"/>
        </w:rPr>
        <w:t xml:space="preserve">, </w:t>
      </w:r>
      <w:r w:rsidRPr="00CC3572">
        <w:rPr>
          <w:rStyle w:val="StyleUnderline"/>
        </w:rPr>
        <w:t>which</w:t>
      </w:r>
      <w:r w:rsidRPr="00CC3572">
        <w:rPr>
          <w:sz w:val="16"/>
        </w:rPr>
        <w:t xml:space="preserve"> now </w:t>
      </w:r>
      <w:r w:rsidRPr="00CC3572">
        <w:rPr>
          <w:rStyle w:val="StyleUnderline"/>
        </w:rPr>
        <w:t>spans more than a hundred years</w:t>
      </w:r>
      <w:r w:rsidRPr="00CC3572">
        <w:rPr>
          <w:sz w:val="16"/>
        </w:rPr>
        <w:t xml:space="preserve">. </w:t>
      </w:r>
      <w:r w:rsidRPr="00CC3572">
        <w:rPr>
          <w:rStyle w:val="StyleUnderline"/>
        </w:rPr>
        <w:t>The economic</w:t>
      </w:r>
      <w:r w:rsidRPr="00CC3572">
        <w:rPr>
          <w:sz w:val="16"/>
        </w:rPr>
        <w:t xml:space="preserve">, or Haig-Simons, </w:t>
      </w:r>
      <w:r w:rsidRPr="00CC3572">
        <w:rPr>
          <w:rStyle w:val="StyleUnderline"/>
        </w:rPr>
        <w:t>definition of income</w:t>
      </w:r>
      <w:r w:rsidRPr="00CC3572">
        <w:rPr>
          <w:sz w:val="16"/>
        </w:rPr>
        <w:t>—the increase in net worth plus individual consumption—</w:t>
      </w:r>
      <w:r w:rsidRPr="00CC3572">
        <w:rPr>
          <w:rStyle w:val="StyleUnderline"/>
        </w:rPr>
        <w:t xml:space="preserve">does not work when applied to any real-world tax system that must collect taxes from millions of people in a </w:t>
      </w:r>
      <w:r w:rsidRPr="00CC3572">
        <w:rPr>
          <w:rStyle w:val="Emphasis"/>
        </w:rPr>
        <w:t>quick and efficient fashion</w:t>
      </w:r>
      <w:r w:rsidRPr="00CC3572">
        <w:rPr>
          <w:sz w:val="16"/>
        </w:rPr>
        <w:t xml:space="preserve">. </w:t>
      </w:r>
      <w:r w:rsidRPr="00CC3572">
        <w:rPr>
          <w:rStyle w:val="StyleUnderline"/>
        </w:rPr>
        <w:t>Instead, the standard way to tax wealth starts with the notion that the</w:t>
      </w:r>
      <w:r>
        <w:rPr>
          <w:rStyle w:val="StyleUnderline"/>
        </w:rPr>
        <w:t xml:space="preserve"> </w:t>
      </w:r>
      <w:r w:rsidRPr="00CC3572">
        <w:rPr>
          <w:rStyle w:val="StyleUnderline"/>
        </w:rPr>
        <w:t>receipt</w:t>
      </w:r>
      <w:r>
        <w:rPr>
          <w:rStyle w:val="StyleUnderline"/>
        </w:rPr>
        <w:t xml:space="preserve"> </w:t>
      </w:r>
      <w:r w:rsidRPr="00CC3572">
        <w:rPr>
          <w:rStyle w:val="StyleUnderline"/>
        </w:rPr>
        <w:t>of certain elements of wealth is taxable as income</w:t>
      </w:r>
      <w:r w:rsidRPr="00CC3572">
        <w:rPr>
          <w:sz w:val="16"/>
        </w:rPr>
        <w:t xml:space="preserve">. In principle, that covers earned income and the realized gain from the sale or other disposition of property. However, it is widely known that certain kinds of benefit are so difficult to value that it is better not to recognize that gain upon receipt, so the tax is postponed until some later time when the taxpayer receives either cash or marketable securities. For instance, receiving a partnership in a business may vastly improve your financial prospects, but it doesn’t result in the taxation of that anticipated stream of income today. Instead, each year the tax is imposed as the owner takes money out of the entity as profit distributions. Similar logic applies to stock received in corporate reorganizations like mergers, spinoffs, and recapitalizations. </w:t>
      </w:r>
      <w:r w:rsidRPr="00CC3572">
        <w:rPr>
          <w:rStyle w:val="StyleUnderline"/>
        </w:rPr>
        <w:t>By design, the law does not force taxpayers to calculate difficult asset values or dispose of some illiquid asset to pay the tax</w:t>
      </w:r>
      <w:r w:rsidRPr="00CC3572">
        <w:rPr>
          <w:sz w:val="16"/>
        </w:rPr>
        <w:t xml:space="preserve">. </w:t>
      </w:r>
      <w:r w:rsidRPr="00CC3572">
        <w:rPr>
          <w:rStyle w:val="StyleUnderline"/>
        </w:rPr>
        <w:t xml:space="preserve">The wealth tax stands in </w:t>
      </w:r>
      <w:r w:rsidRPr="00CC3572">
        <w:rPr>
          <w:rStyle w:val="Emphasis"/>
        </w:rPr>
        <w:t>sharp contrast to this long-standing practice</w:t>
      </w:r>
      <w:r w:rsidRPr="00CC3572">
        <w:rPr>
          <w:sz w:val="16"/>
        </w:rPr>
        <w:t xml:space="preserve">. Generally, </w:t>
      </w:r>
      <w:r w:rsidRPr="00CC3572">
        <w:rPr>
          <w:rStyle w:val="StyleUnderline"/>
        </w:rPr>
        <w:t>rich people have diverse holdings</w:t>
      </w:r>
      <w:r w:rsidRPr="00CC3572">
        <w:rPr>
          <w:sz w:val="16"/>
        </w:rPr>
        <w:t xml:space="preserve"> because they have the resources to cultivate them. </w:t>
      </w:r>
      <w:r w:rsidRPr="00CC3572">
        <w:rPr>
          <w:rStyle w:val="StyleUnderline"/>
        </w:rPr>
        <w:t>Many such assets</w:t>
      </w:r>
      <w:r w:rsidRPr="00CC3572">
        <w:rPr>
          <w:sz w:val="16"/>
        </w:rPr>
        <w:t xml:space="preserve">, like </w:t>
      </w:r>
      <w:r w:rsidRPr="00CC3572">
        <w:rPr>
          <w:rStyle w:val="StyleUnderline"/>
        </w:rPr>
        <w:t>artwork or fractional interests</w:t>
      </w:r>
      <w:r w:rsidRPr="00CC3572">
        <w:rPr>
          <w:sz w:val="16"/>
        </w:rPr>
        <w:t xml:space="preserve"> in a family corporation, </w:t>
      </w:r>
      <w:r w:rsidRPr="00CC3572">
        <w:rPr>
          <w:rStyle w:val="Emphasis"/>
        </w:rPr>
        <w:t>are nearly impossible to value</w:t>
      </w:r>
      <w:r w:rsidRPr="00CC3572">
        <w:rPr>
          <w:sz w:val="16"/>
        </w:rPr>
        <w:t xml:space="preserve">, impossible to </w:t>
      </w:r>
      <w:r w:rsidRPr="00CC3572">
        <w:rPr>
          <w:rStyle w:val="StyleUnderline"/>
        </w:rPr>
        <w:t>sell, or both</w:t>
      </w:r>
      <w:r w:rsidRPr="00CC3572">
        <w:rPr>
          <w:sz w:val="16"/>
        </w:rPr>
        <w:t xml:space="preserve">. The </w:t>
      </w:r>
      <w:r w:rsidRPr="00CC3572">
        <w:rPr>
          <w:rStyle w:val="StyleUnderline"/>
        </w:rPr>
        <w:t>nonrecognition rules</w:t>
      </w:r>
      <w:r w:rsidRPr="00CC3572">
        <w:rPr>
          <w:sz w:val="16"/>
        </w:rPr>
        <w:t xml:space="preserve"> thus </w:t>
      </w:r>
      <w:r w:rsidRPr="00CC3572">
        <w:rPr>
          <w:rStyle w:val="StyleUnderline"/>
        </w:rPr>
        <w:t>keep them out of the tax system</w:t>
      </w:r>
      <w:r w:rsidRPr="00CC3572">
        <w:rPr>
          <w:sz w:val="16"/>
        </w:rPr>
        <w:t xml:space="preserve">. Today, however, </w:t>
      </w:r>
      <w:r w:rsidRPr="00CC3572">
        <w:rPr>
          <w:rStyle w:val="StyleUnderline"/>
        </w:rPr>
        <w:t>we have an estate tax that requires individuals to include</w:t>
      </w:r>
      <w:r w:rsidRPr="00CC3572">
        <w:rPr>
          <w:sz w:val="16"/>
        </w:rPr>
        <w:t xml:space="preserve"> in their gross estate all of </w:t>
      </w:r>
      <w:r w:rsidRPr="00CC3572">
        <w:rPr>
          <w:rStyle w:val="StyleUnderline"/>
        </w:rPr>
        <w:t xml:space="preserve">these difficult-to-value items, which often makes it </w:t>
      </w:r>
      <w:r w:rsidRPr="00CC3572">
        <w:rPr>
          <w:rStyle w:val="Emphasis"/>
        </w:rPr>
        <w:t>impossible</w:t>
      </w:r>
      <w:r w:rsidRPr="00CC3572">
        <w:rPr>
          <w:rStyle w:val="StyleUnderline"/>
        </w:rPr>
        <w:t xml:space="preserve"> to settle a tax dispute</w:t>
      </w:r>
      <w:r w:rsidRPr="00CC3572">
        <w:rPr>
          <w:sz w:val="16"/>
        </w:rPr>
        <w:t xml:space="preserve"> on large estates </w:t>
      </w:r>
      <w:r w:rsidRPr="00CC3572">
        <w:rPr>
          <w:rStyle w:val="Emphasis"/>
        </w:rPr>
        <w:t>in less than several years.</w:t>
      </w:r>
      <w:r w:rsidRPr="00CC3572">
        <w:rPr>
          <w:sz w:val="16"/>
        </w:rPr>
        <w:t xml:space="preserve"> </w:t>
      </w:r>
      <w:r w:rsidRPr="00CC3572">
        <w:rPr>
          <w:rStyle w:val="StyleUnderline"/>
        </w:rPr>
        <w:t xml:space="preserve">Think of the wealth tax as if it were an estate tax imposed on an </w:t>
      </w:r>
      <w:r w:rsidRPr="00CC3572">
        <w:rPr>
          <w:rStyle w:val="Emphasis"/>
        </w:rPr>
        <w:t>annual basis</w:t>
      </w:r>
      <w:r w:rsidRPr="00CC3572">
        <w:rPr>
          <w:sz w:val="16"/>
        </w:rPr>
        <w:t xml:space="preserve">, but </w:t>
      </w:r>
      <w:r w:rsidRPr="00CC3572">
        <w:rPr>
          <w:rStyle w:val="Emphasis"/>
        </w:rPr>
        <w:t>with the added logistical headache of being impossible to calculate</w:t>
      </w:r>
      <w:r w:rsidRPr="00CC3572">
        <w:rPr>
          <w:sz w:val="16"/>
        </w:rPr>
        <w:t xml:space="preserve"> in year two until the tax liability for year one has been established, and that </w:t>
      </w:r>
      <w:r w:rsidRPr="00CC3572">
        <w:rPr>
          <w:rStyle w:val="StyleUnderline"/>
        </w:rPr>
        <w:t>establishing the tax for year one may take multiple years.</w:t>
      </w:r>
      <w:r w:rsidRPr="00CC3572">
        <w:rPr>
          <w:sz w:val="16"/>
        </w:rPr>
        <w:t xml:space="preserve"> </w:t>
      </w:r>
      <w:r w:rsidRPr="00CC3572">
        <w:rPr>
          <w:rStyle w:val="StyleUnderline"/>
        </w:rPr>
        <w:t xml:space="preserve">These </w:t>
      </w:r>
      <w:r w:rsidRPr="00CC3572">
        <w:rPr>
          <w:rStyle w:val="Emphasis"/>
        </w:rPr>
        <w:t>administrative burdens</w:t>
      </w:r>
      <w:r w:rsidRPr="00CC3572">
        <w:rPr>
          <w:sz w:val="16"/>
        </w:rPr>
        <w:t xml:space="preserve"> </w:t>
      </w:r>
      <w:r w:rsidRPr="00CC3572">
        <w:rPr>
          <w:rStyle w:val="StyleUnderline"/>
        </w:rPr>
        <w:t xml:space="preserve">pile up in individual cases, and they become larger the </w:t>
      </w:r>
      <w:r w:rsidRPr="00CC3572">
        <w:rPr>
          <w:rStyle w:val="Emphasis"/>
        </w:rPr>
        <w:t>wider the net is extended</w:t>
      </w:r>
      <w:r w:rsidRPr="00CC3572">
        <w:rPr>
          <w:rStyle w:val="StyleUnderline"/>
        </w:rPr>
        <w:t xml:space="preserve"> around the asset base.</w:t>
      </w:r>
      <w:r>
        <w:rPr>
          <w:rStyle w:val="StyleUnderline"/>
        </w:rPr>
        <w:t xml:space="preserve"> </w:t>
      </w:r>
      <w:r w:rsidRPr="00CC3572">
        <w:rPr>
          <w:sz w:val="16"/>
        </w:rPr>
        <w:t xml:space="preserve">At this point, </w:t>
      </w:r>
      <w:r w:rsidRPr="00CC3572">
        <w:rPr>
          <w:rStyle w:val="StyleUnderline"/>
        </w:rPr>
        <w:t xml:space="preserve">the </w:t>
      </w:r>
      <w:r w:rsidRPr="00CC3572">
        <w:rPr>
          <w:rStyle w:val="Emphasis"/>
        </w:rPr>
        <w:t>acute tradeoff</w:t>
      </w:r>
      <w:r w:rsidRPr="00CC3572">
        <w:rPr>
          <w:rStyle w:val="StyleUnderline"/>
        </w:rPr>
        <w:t xml:space="preserve"> becomes clear</w:t>
      </w:r>
      <w:r w:rsidRPr="00CC3572">
        <w:rPr>
          <w:sz w:val="16"/>
        </w:rPr>
        <w:t>: the only reliable asset class for wealth-taxation purposes is publicly traded stocks and bonds, which of course can decline rapidly in value after the tax is imposed, but also before it is collected. (Think of the position of Elon Musk and others in the class of 2022.) Necessarily, that type of tax will miss the portion of their wealth that they hold in unlisted and illiquid assets, and thus will not satisfy progressives for whom depriving the rich of wealth is every bit as important as providing additional income to the poor. National wealth taxes face this difficulty, which poses an even greater challenge for a state wealth tax, with its more limited territorial reach.</w:t>
      </w:r>
    </w:p>
    <w:p w14:paraId="0484581B" w14:textId="77777777" w:rsidR="00B10B62" w:rsidRDefault="00B10B62" w:rsidP="00B10B62">
      <w:pPr>
        <w:pStyle w:val="Heading3"/>
      </w:pPr>
      <w:r>
        <w:t xml:space="preserve">--XT: IRS Link </w:t>
      </w:r>
    </w:p>
    <w:p w14:paraId="6434BBB4" w14:textId="77777777" w:rsidR="00B10B62" w:rsidRDefault="00B10B62" w:rsidP="00B10B62"/>
    <w:p w14:paraId="5611D58F" w14:textId="77777777" w:rsidR="00B10B62" w:rsidRDefault="00B10B62" w:rsidP="00B10B62">
      <w:pPr>
        <w:pStyle w:val="Heading4"/>
      </w:pPr>
      <w:r>
        <w:t xml:space="preserve">IRS doesn’t track wealth because its too difficult- plan massively increases administrative burden </w:t>
      </w:r>
    </w:p>
    <w:p w14:paraId="053AC1BE" w14:textId="77777777" w:rsidR="00B10B62" w:rsidRPr="00FD10EA" w:rsidRDefault="00B10B62" w:rsidP="00B10B62">
      <w:pPr>
        <w:rPr>
          <w:rStyle w:val="Style13ptBold"/>
        </w:rPr>
      </w:pPr>
      <w:r w:rsidRPr="00FD10EA">
        <w:rPr>
          <w:rStyle w:val="Style13ptBold"/>
        </w:rPr>
        <w:t>Floresca 21</w:t>
      </w:r>
    </w:p>
    <w:p w14:paraId="3A2753FD" w14:textId="77777777" w:rsidR="00B10B62" w:rsidRPr="00C55ECD" w:rsidRDefault="00B10B62" w:rsidP="00B10B62">
      <w:pPr>
        <w:rPr>
          <w:sz w:val="14"/>
        </w:rPr>
      </w:pPr>
      <w:r w:rsidRPr="00FD10EA">
        <w:rPr>
          <w:sz w:val="16"/>
        </w:rPr>
        <w:t>(Frances, State Government Affairs Associate at Citizens Against Government Waste https://www.cagw.org/thewastewatcher/wealth-tax-will-slow-down-economic-</w:t>
      </w:r>
      <w:r w:rsidRPr="00C55ECD">
        <w:rPr>
          <w:sz w:val="14"/>
        </w:rPr>
        <w:t xml:space="preserve">growth , 5-10) </w:t>
      </w:r>
    </w:p>
    <w:p w14:paraId="11CDF312" w14:textId="77777777" w:rsidR="00B10B62" w:rsidRPr="00C55ECD" w:rsidRDefault="00B10B62" w:rsidP="00B10B62">
      <w:pPr>
        <w:rPr>
          <w:sz w:val="14"/>
        </w:rPr>
      </w:pPr>
      <w:r w:rsidRPr="00C55ECD">
        <w:rPr>
          <w:rStyle w:val="StyleUnderline"/>
        </w:rPr>
        <w:t xml:space="preserve">According to the Manhattan Institute, wealth taxes are the </w:t>
      </w:r>
      <w:r w:rsidRPr="00C55ECD">
        <w:rPr>
          <w:rStyle w:val="Emphasis"/>
        </w:rPr>
        <w:t>least desirable form</w:t>
      </w:r>
      <w:r w:rsidRPr="00C55ECD">
        <w:rPr>
          <w:rStyle w:val="StyleUnderline"/>
        </w:rPr>
        <w:t xml:space="preserve"> of revenue stream because wealth is too </w:t>
      </w:r>
      <w:r w:rsidRPr="00C55ECD">
        <w:rPr>
          <w:rStyle w:val="Emphasis"/>
        </w:rPr>
        <w:t>difficult to measure</w:t>
      </w:r>
      <w:r w:rsidRPr="00C55ECD">
        <w:rPr>
          <w:sz w:val="14"/>
        </w:rPr>
        <w:t xml:space="preserve">. </w:t>
      </w:r>
      <w:r w:rsidRPr="00C55ECD">
        <w:rPr>
          <w:rStyle w:val="StyleUnderline"/>
        </w:rPr>
        <w:t>Even though the federal government taxes income, the I</w:t>
      </w:r>
      <w:r w:rsidRPr="00C55ECD">
        <w:rPr>
          <w:sz w:val="14"/>
        </w:rPr>
        <w:t xml:space="preserve">nternal </w:t>
      </w:r>
      <w:r w:rsidRPr="00C55ECD">
        <w:rPr>
          <w:rStyle w:val="StyleUnderline"/>
        </w:rPr>
        <w:t>R</w:t>
      </w:r>
      <w:r w:rsidRPr="00C55ECD">
        <w:rPr>
          <w:sz w:val="14"/>
        </w:rPr>
        <w:t xml:space="preserve">evenue </w:t>
      </w:r>
      <w:r w:rsidRPr="00C55ECD">
        <w:rPr>
          <w:rStyle w:val="StyleUnderline"/>
        </w:rPr>
        <w:t>S</w:t>
      </w:r>
      <w:r w:rsidRPr="00C55ECD">
        <w:rPr>
          <w:sz w:val="14"/>
        </w:rPr>
        <w:t xml:space="preserve">ervice </w:t>
      </w:r>
      <w:r w:rsidRPr="00C55ECD">
        <w:rPr>
          <w:rStyle w:val="StyleUnderline"/>
        </w:rPr>
        <w:t>does not keep track of wealth</w:t>
      </w:r>
      <w:r w:rsidRPr="00C55ECD">
        <w:rPr>
          <w:sz w:val="14"/>
        </w:rPr>
        <w:t xml:space="preserve">. </w:t>
      </w:r>
      <w:r w:rsidRPr="00C55ECD">
        <w:rPr>
          <w:rStyle w:val="StyleUnderline"/>
        </w:rPr>
        <w:t>Privately held companies</w:t>
      </w:r>
      <w:r w:rsidRPr="00C55ECD">
        <w:rPr>
          <w:sz w:val="14"/>
        </w:rPr>
        <w:t xml:space="preserve"> that are not traded on the stock market also </w:t>
      </w:r>
      <w:r w:rsidRPr="00C55ECD">
        <w:rPr>
          <w:rStyle w:val="StyleUnderline"/>
        </w:rPr>
        <w:t>cannot not have their wealth values determined</w:t>
      </w:r>
      <w:r w:rsidRPr="00C55ECD">
        <w:rPr>
          <w:sz w:val="14"/>
        </w:rPr>
        <w:t xml:space="preserve">, as they are not required to report to stock owners. </w:t>
      </w:r>
      <w:r w:rsidRPr="00C55ECD">
        <w:rPr>
          <w:rStyle w:val="StyleUnderline"/>
        </w:rPr>
        <w:t>It is also difficult to measure wealth value since “financial assets can be hidden or moved abroad with the click of a mouse or converted into other assets.” Imposing a wealth tax will drive out the wealthiest individuals and large companies that pay the most in taxes.</w:t>
      </w:r>
      <w:r w:rsidRPr="00C55ECD">
        <w:rPr>
          <w:sz w:val="14"/>
        </w:rPr>
        <w:t xml:space="preserve"> It will </w:t>
      </w:r>
      <w:r w:rsidRPr="00C55ECD">
        <w:rPr>
          <w:rStyle w:val="StyleUnderline"/>
        </w:rPr>
        <w:t>not resolve income inequality or reduce budget deficits.</w:t>
      </w:r>
      <w:r w:rsidRPr="00C55ECD">
        <w:rPr>
          <w:sz w:val="14"/>
        </w:rPr>
        <w:t xml:space="preserve"> States should instead cut waste, fraud, abuse, and mismanagement from their budgets, which is a much more effective way to provide needed services to their inhabitants.</w:t>
      </w:r>
    </w:p>
    <w:p w14:paraId="24F2AB12" w14:textId="77777777" w:rsidR="00B10B62" w:rsidRDefault="00B10B62" w:rsidP="00B10B62"/>
    <w:p w14:paraId="0C99877E" w14:textId="77777777" w:rsidR="00B10B62" w:rsidRPr="004E0C2D" w:rsidRDefault="00B10B62" w:rsidP="00B10B62"/>
    <w:p w14:paraId="78EF97DB" w14:textId="77777777" w:rsidR="00B10B62" w:rsidRDefault="00B10B62" w:rsidP="00B10B62">
      <w:pPr>
        <w:pStyle w:val="Heading3"/>
      </w:pPr>
      <w:r>
        <w:t xml:space="preserve">1NC Politics- PC </w:t>
      </w:r>
    </w:p>
    <w:p w14:paraId="1AA19769" w14:textId="77777777" w:rsidR="00B10B62" w:rsidRDefault="00B10B62" w:rsidP="00B10B62"/>
    <w:p w14:paraId="443A4B85" w14:textId="77777777" w:rsidR="00B10B62" w:rsidRDefault="00B10B62" w:rsidP="00B10B62"/>
    <w:p w14:paraId="0B7005E3" w14:textId="77777777" w:rsidR="00B10B62" w:rsidRPr="00086872" w:rsidRDefault="00B10B62" w:rsidP="00B10B62">
      <w:pPr>
        <w:pStyle w:val="Heading4"/>
        <w:rPr>
          <w:rFonts w:cs="Arial"/>
        </w:rPr>
      </w:pPr>
      <w:r>
        <w:rPr>
          <w:rFonts w:cs="Arial"/>
        </w:rPr>
        <w:t>The plan trades off with a public option</w:t>
      </w:r>
      <w:r w:rsidRPr="00086872">
        <w:rPr>
          <w:rFonts w:cs="Arial"/>
        </w:rPr>
        <w:t xml:space="preserve"> in terms of </w:t>
      </w:r>
      <w:r w:rsidRPr="00086872">
        <w:rPr>
          <w:rFonts w:cs="Arial"/>
          <w:u w:val="single"/>
        </w:rPr>
        <w:t>economics</w:t>
      </w:r>
      <w:r w:rsidRPr="00086872">
        <w:rPr>
          <w:rFonts w:cs="Arial"/>
        </w:rPr>
        <w:t xml:space="preserve"> AND </w:t>
      </w:r>
      <w:r w:rsidRPr="00086872">
        <w:rPr>
          <w:rFonts w:cs="Arial"/>
          <w:u w:val="single"/>
        </w:rPr>
        <w:t>political capital</w:t>
      </w:r>
      <w:r w:rsidRPr="00086872">
        <w:rPr>
          <w:rFonts w:cs="Arial"/>
        </w:rPr>
        <w:t xml:space="preserve"> </w:t>
      </w:r>
    </w:p>
    <w:p w14:paraId="639E7D66" w14:textId="77777777" w:rsidR="00B10B62" w:rsidRPr="00086872" w:rsidRDefault="00B10B62" w:rsidP="00B10B62">
      <w:r w:rsidRPr="00086872">
        <w:t xml:space="preserve">Annie </w:t>
      </w:r>
      <w:r w:rsidRPr="00086872">
        <w:rPr>
          <w:b/>
          <w:bCs/>
          <w:szCs w:val="26"/>
        </w:rPr>
        <w:t>Lowrey 18</w:t>
      </w:r>
      <w:r w:rsidRPr="00086872">
        <w:t xml:space="preserve">. Staff writer at The Atlantic. “A Promise So Big, Democrats Aren’t Sure How to Keep It,” The Atlantic. May 11, 2018. </w:t>
      </w:r>
      <w:hyperlink r:id="rId27" w:history="1">
        <w:r w:rsidRPr="00086872">
          <w:rPr>
            <w:rStyle w:val="Hyperlink"/>
          </w:rPr>
          <w:t>https://www.theatlantic.com/ideas/archive/2018/05/the-democratic-party-wants-to-end-unemployment/560153/</w:t>
        </w:r>
      </w:hyperlink>
      <w:r w:rsidRPr="00086872">
        <w:t xml:space="preserve">, </w:t>
      </w:r>
    </w:p>
    <w:p w14:paraId="523DAB23" w14:textId="77777777" w:rsidR="00B10B62" w:rsidRDefault="00B10B62" w:rsidP="00B10B62">
      <w:pPr>
        <w:rPr>
          <w:rStyle w:val="Emphasis"/>
        </w:rPr>
      </w:pPr>
      <w:r w:rsidRPr="00086872">
        <w:rPr>
          <w:sz w:val="16"/>
        </w:rPr>
        <w:t xml:space="preserve">For some Democratic policy wonks, </w:t>
      </w:r>
      <w:r w:rsidRPr="00B85D21">
        <w:rPr>
          <w:rStyle w:val="StyleUnderline"/>
          <w:highlight w:val="green"/>
        </w:rPr>
        <w:t xml:space="preserve">the trade-offs in both </w:t>
      </w:r>
      <w:r w:rsidRPr="00B85D21">
        <w:rPr>
          <w:rStyle w:val="Emphasis"/>
          <w:highlight w:val="green"/>
        </w:rPr>
        <w:t>economic</w:t>
      </w:r>
      <w:r w:rsidRPr="00B85D21">
        <w:rPr>
          <w:rStyle w:val="StyleUnderline"/>
          <w:highlight w:val="green"/>
        </w:rPr>
        <w:t xml:space="preserve"> and </w:t>
      </w:r>
      <w:r w:rsidRPr="00B85D21">
        <w:rPr>
          <w:rStyle w:val="Emphasis"/>
          <w:highlight w:val="green"/>
        </w:rPr>
        <w:t>political capital</w:t>
      </w:r>
      <w:r w:rsidRPr="00B85D21">
        <w:rPr>
          <w:rStyle w:val="StyleUnderline"/>
          <w:highlight w:val="green"/>
        </w:rPr>
        <w:t xml:space="preserve"> seem</w:t>
      </w:r>
      <w:r w:rsidRPr="00086872">
        <w:rPr>
          <w:rStyle w:val="StyleUnderline"/>
        </w:rPr>
        <w:t xml:space="preserve"> the most </w:t>
      </w:r>
      <w:r w:rsidRPr="00B85D21">
        <w:rPr>
          <w:rStyle w:val="StyleUnderline"/>
          <w:highlight w:val="green"/>
        </w:rPr>
        <w:t>salient</w:t>
      </w:r>
      <w:r w:rsidRPr="00086872">
        <w:rPr>
          <w:sz w:val="16"/>
        </w:rPr>
        <w:t xml:space="preserve">. </w:t>
      </w:r>
      <w:r w:rsidRPr="00B85D21">
        <w:rPr>
          <w:rStyle w:val="StyleUnderline"/>
          <w:highlight w:val="green"/>
        </w:rPr>
        <w:t xml:space="preserve">What do you </w:t>
      </w:r>
      <w:r w:rsidRPr="00AD5CB7">
        <w:rPr>
          <w:rStyle w:val="Emphasis"/>
          <w:sz w:val="28"/>
          <w:highlight w:val="green"/>
        </w:rPr>
        <w:t>give up</w:t>
      </w:r>
      <w:r w:rsidRPr="00AD5CB7">
        <w:rPr>
          <w:rStyle w:val="StyleUnderline"/>
          <w:sz w:val="36"/>
          <w:highlight w:val="green"/>
        </w:rPr>
        <w:t xml:space="preserve"> </w:t>
      </w:r>
      <w:r w:rsidRPr="00B85D21">
        <w:rPr>
          <w:rStyle w:val="StyleUnderline"/>
          <w:highlight w:val="green"/>
        </w:rPr>
        <w:t>by implementing a jobs guarantee</w:t>
      </w:r>
      <w:r w:rsidRPr="00086872">
        <w:rPr>
          <w:rStyle w:val="StyleUnderline"/>
        </w:rPr>
        <w:t>?</w:t>
      </w:r>
      <w:r w:rsidRPr="00086872">
        <w:rPr>
          <w:sz w:val="16"/>
        </w:rPr>
        <w:t xml:space="preserve"> What comes first: </w:t>
      </w:r>
      <w:r w:rsidRPr="00086872">
        <w:rPr>
          <w:rStyle w:val="Emphasis"/>
        </w:rPr>
        <w:t xml:space="preserve">a </w:t>
      </w:r>
      <w:r w:rsidRPr="00AD5CB7">
        <w:rPr>
          <w:rStyle w:val="Emphasis"/>
          <w:sz w:val="32"/>
          <w:highlight w:val="green"/>
        </w:rPr>
        <w:t>public option for health insurance</w:t>
      </w:r>
      <w:r w:rsidRPr="00086872">
        <w:rPr>
          <w:sz w:val="16"/>
        </w:rPr>
        <w:t xml:space="preserve">, or a major jobs plan, or an </w:t>
      </w:r>
      <w:r w:rsidRPr="00086872">
        <w:rPr>
          <w:rStyle w:val="StyleUnderline"/>
        </w:rPr>
        <w:t xml:space="preserve">expansion of the </w:t>
      </w:r>
      <w:r w:rsidRPr="00B85D21">
        <w:rPr>
          <w:rStyle w:val="StyleUnderline"/>
          <w:highlight w:val="green"/>
        </w:rPr>
        <w:t>Earned Income Tax Credit</w:t>
      </w:r>
      <w:r w:rsidRPr="00086872">
        <w:rPr>
          <w:sz w:val="16"/>
        </w:rPr>
        <w:t xml:space="preserve">, </w:t>
      </w:r>
      <w:r w:rsidRPr="00086872">
        <w:rPr>
          <w:rStyle w:val="Emphasis"/>
        </w:rPr>
        <w:t xml:space="preserve">or a </w:t>
      </w:r>
      <w:r w:rsidRPr="00B85D21">
        <w:rPr>
          <w:rStyle w:val="Emphasis"/>
          <w:highlight w:val="green"/>
        </w:rPr>
        <w:t>universal child allowance</w:t>
      </w:r>
      <w:r w:rsidRPr="00086872">
        <w:rPr>
          <w:sz w:val="16"/>
        </w:rPr>
        <w:t xml:space="preserve">, </w:t>
      </w:r>
      <w:r w:rsidRPr="00086872">
        <w:rPr>
          <w:rStyle w:val="StyleUnderline"/>
        </w:rPr>
        <w:t xml:space="preserve">or a major </w:t>
      </w:r>
      <w:r w:rsidRPr="00B85D21">
        <w:rPr>
          <w:rStyle w:val="StyleUnderline"/>
          <w:highlight w:val="green"/>
        </w:rPr>
        <w:t>educational debt-relief plan</w:t>
      </w:r>
      <w:r w:rsidRPr="00086872">
        <w:rPr>
          <w:rStyle w:val="StyleUnderline"/>
        </w:rPr>
        <w:t>, or postal banking</w:t>
      </w:r>
      <w:r w:rsidRPr="00086872">
        <w:rPr>
          <w:sz w:val="16"/>
        </w:rPr>
        <w:t>—</w:t>
      </w:r>
      <w:r w:rsidRPr="00B85D21">
        <w:rPr>
          <w:rStyle w:val="Emphasis"/>
          <w:highlight w:val="green"/>
        </w:rPr>
        <w:t>all of which are ideas being pushed by Dem</w:t>
      </w:r>
      <w:r w:rsidRPr="00086872">
        <w:rPr>
          <w:rStyle w:val="Emphasis"/>
        </w:rPr>
        <w:t xml:space="preserve">ocratic </w:t>
      </w:r>
      <w:r w:rsidRPr="00B85D21">
        <w:rPr>
          <w:rStyle w:val="Emphasis"/>
          <w:highlight w:val="green"/>
        </w:rPr>
        <w:t>presidential aspirants</w:t>
      </w:r>
      <w:r w:rsidRPr="00086872">
        <w:rPr>
          <w:rStyle w:val="Emphasis"/>
        </w:rPr>
        <w:t xml:space="preserve"> right now?</w:t>
      </w:r>
    </w:p>
    <w:p w14:paraId="22DB4BF0" w14:textId="77777777" w:rsidR="00B10B62" w:rsidRPr="002B65A4" w:rsidRDefault="00B10B62" w:rsidP="00B10B62"/>
    <w:p w14:paraId="51FCF115" w14:textId="77777777" w:rsidR="00B10B62" w:rsidRDefault="00B10B62" w:rsidP="00B10B62">
      <w:pPr>
        <w:pStyle w:val="Heading3"/>
      </w:pPr>
      <w:r>
        <w:t xml:space="preserve">1NC Politics- Plan Unpopular </w:t>
      </w:r>
    </w:p>
    <w:p w14:paraId="6FB983A0" w14:textId="77777777" w:rsidR="00B10B62" w:rsidRDefault="00B10B62" w:rsidP="00B10B62"/>
    <w:p w14:paraId="3AFB7887" w14:textId="77777777" w:rsidR="00B10B62" w:rsidRDefault="00B10B62" w:rsidP="00B10B62"/>
    <w:p w14:paraId="5C4B9FFE" w14:textId="77777777" w:rsidR="00B10B62" w:rsidRDefault="00B10B62" w:rsidP="00B10B62">
      <w:pPr>
        <w:pStyle w:val="Heading4"/>
      </w:pPr>
      <w:r>
        <w:t>Despite polls showing they are popular empirics prove wealth taxes are a political catastrophe</w:t>
      </w:r>
    </w:p>
    <w:p w14:paraId="5C45C204" w14:textId="77777777" w:rsidR="00B10B62" w:rsidRPr="00DD14BF" w:rsidRDefault="00B10B62" w:rsidP="00B10B62">
      <w:pPr>
        <w:rPr>
          <w:rStyle w:val="Style13ptBold"/>
          <w:lang w:val="es-ES"/>
        </w:rPr>
      </w:pPr>
      <w:r w:rsidRPr="00DD14BF">
        <w:rPr>
          <w:rStyle w:val="Style13ptBold"/>
          <w:lang w:val="es-ES"/>
        </w:rPr>
        <w:t>Prasad 21</w:t>
      </w:r>
    </w:p>
    <w:p w14:paraId="7B30FF1F" w14:textId="77777777" w:rsidR="00B10B62" w:rsidRPr="00FD753B" w:rsidRDefault="00B10B62" w:rsidP="00B10B62">
      <w:r w:rsidRPr="00FD753B">
        <w:t xml:space="preserve">(Monica, https://www.politico.com/news/magazine/2021/11/02/hard-tax-rich-518383 , 11-2) </w:t>
      </w:r>
    </w:p>
    <w:p w14:paraId="21B84924" w14:textId="77777777" w:rsidR="00B10B62" w:rsidRPr="0072281E" w:rsidRDefault="00B10B62" w:rsidP="00B10B62">
      <w:pPr>
        <w:rPr>
          <w:rStyle w:val="StyleUnderline"/>
        </w:rPr>
      </w:pPr>
      <w:r w:rsidRPr="0072281E">
        <w:rPr>
          <w:rStyle w:val="StyleUnderline"/>
        </w:rPr>
        <w:t>Taxes on the rich increased</w:t>
      </w:r>
      <w:r w:rsidRPr="0072281E">
        <w:rPr>
          <w:sz w:val="16"/>
        </w:rPr>
        <w:t xml:space="preserve"> dramatically </w:t>
      </w:r>
      <w:r w:rsidRPr="0072281E">
        <w:rPr>
          <w:rStyle w:val="StyleUnderline"/>
        </w:rPr>
        <w:t>during the First and Second World Wars</w:t>
      </w:r>
      <w:r w:rsidRPr="0072281E">
        <w:rPr>
          <w:sz w:val="16"/>
        </w:rPr>
        <w:t xml:space="preserve">, </w:t>
      </w:r>
      <w:r w:rsidRPr="0072281E">
        <w:rPr>
          <w:rStyle w:val="StyleUnderline"/>
        </w:rPr>
        <w:t>but other than</w:t>
      </w:r>
      <w:r w:rsidRPr="0072281E">
        <w:rPr>
          <w:sz w:val="16"/>
        </w:rPr>
        <w:t xml:space="preserve"> </w:t>
      </w:r>
      <w:r w:rsidRPr="0072281E">
        <w:rPr>
          <w:rStyle w:val="Emphasis"/>
        </w:rPr>
        <w:t>global catastrophes with mass casualties</w:t>
      </w:r>
      <w:r w:rsidRPr="0072281E">
        <w:rPr>
          <w:sz w:val="16"/>
        </w:rPr>
        <w:t xml:space="preserve">, </w:t>
      </w:r>
      <w:r w:rsidRPr="0072281E">
        <w:rPr>
          <w:rStyle w:val="Emphasis"/>
        </w:rPr>
        <w:t>nothing</w:t>
      </w:r>
      <w:r w:rsidRPr="0072281E">
        <w:rPr>
          <w:sz w:val="16"/>
        </w:rPr>
        <w:t xml:space="preserve"> </w:t>
      </w:r>
      <w:r w:rsidRPr="0072281E">
        <w:rPr>
          <w:rStyle w:val="StyleUnderline"/>
        </w:rPr>
        <w:t xml:space="preserve">seems to produce the </w:t>
      </w:r>
      <w:r w:rsidRPr="0072281E">
        <w:rPr>
          <w:rStyle w:val="Emphasis"/>
        </w:rPr>
        <w:t>desperation</w:t>
      </w:r>
      <w:r w:rsidRPr="0072281E">
        <w:rPr>
          <w:rStyle w:val="StyleUnderline"/>
        </w:rPr>
        <w:t xml:space="preserve"> that leads to broad, bipartisan consensus on raising taxes on the rich</w:t>
      </w:r>
      <w:r w:rsidRPr="0072281E">
        <w:rPr>
          <w:sz w:val="16"/>
        </w:rPr>
        <w:t xml:space="preserve">. Indeed, </w:t>
      </w:r>
      <w:r w:rsidRPr="0072281E">
        <w:rPr>
          <w:rStyle w:val="StyleUnderline"/>
        </w:rPr>
        <w:t>even a global catastrophe with mass casualties can’t always do it, as the pandemic has shown</w:t>
      </w:r>
      <w:r w:rsidRPr="0072281E">
        <w:rPr>
          <w:sz w:val="16"/>
        </w:rPr>
        <w:t xml:space="preserve">, because low interest rates have made it easier for the government to borrow instead. Where are Democrats in the tax hike fight? SharePlay Video Thus, since the Second World War, the top marginal income tax rate for individuals has declined steeply, as Democrats came around to the position that cutting taxes for the wealthy stimulates the economy (under John F. Kennedy) and then Republicans came around to the position that deficits are not a big problem (under George. W. Bush, and because of Ronald Reagan). Even if you account for all of the loopholes in the 1950s tax code, the effective tax rate for the top 1 percent — that is, the taxes they actually pay — is considerably lower now than it was at mid-century. In fact, in 2018, one study found that the top 400 billionaires were, for the first time in history, actually paying a lower tax rate than the bottom 50 percent of families. </w:t>
      </w:r>
      <w:r w:rsidRPr="0072281E">
        <w:rPr>
          <w:rStyle w:val="StyleUnderline"/>
        </w:rPr>
        <w:t xml:space="preserve">A few recent U.S. presidents have successfully raised taxes on the rich, but those efforts </w:t>
      </w:r>
      <w:r w:rsidRPr="0072281E">
        <w:rPr>
          <w:rStyle w:val="Emphasis"/>
        </w:rPr>
        <w:t>didn’t pay off politically.</w:t>
      </w:r>
      <w:r w:rsidRPr="0072281E">
        <w:rPr>
          <w:sz w:val="16"/>
        </w:rPr>
        <w:t xml:space="preserve"> </w:t>
      </w:r>
      <w:r w:rsidRPr="0072281E">
        <w:rPr>
          <w:rStyle w:val="StyleUnderline"/>
        </w:rPr>
        <w:t>Under</w:t>
      </w:r>
      <w:r w:rsidRPr="0072281E">
        <w:rPr>
          <w:sz w:val="16"/>
        </w:rPr>
        <w:t xml:space="preserve"> Bill </w:t>
      </w:r>
      <w:r w:rsidRPr="0072281E">
        <w:rPr>
          <w:rStyle w:val="StyleUnderline"/>
        </w:rPr>
        <w:t>Clinton</w:t>
      </w:r>
      <w:r w:rsidRPr="0072281E">
        <w:rPr>
          <w:sz w:val="16"/>
        </w:rPr>
        <w:t xml:space="preserve">’s administration </w:t>
      </w:r>
      <w:r w:rsidRPr="0072281E">
        <w:rPr>
          <w:rStyle w:val="StyleUnderline"/>
        </w:rPr>
        <w:t>the top marginal</w:t>
      </w:r>
      <w:r w:rsidRPr="0072281E">
        <w:rPr>
          <w:sz w:val="16"/>
        </w:rPr>
        <w:t xml:space="preserve"> tax </w:t>
      </w:r>
      <w:r w:rsidRPr="0072281E">
        <w:rPr>
          <w:rStyle w:val="StyleUnderline"/>
        </w:rPr>
        <w:t>rate</w:t>
      </w:r>
      <w:r w:rsidRPr="0072281E">
        <w:rPr>
          <w:sz w:val="16"/>
        </w:rPr>
        <w:t xml:space="preserve"> </w:t>
      </w:r>
      <w:r w:rsidRPr="0072281E">
        <w:rPr>
          <w:rStyle w:val="StyleUnderline"/>
        </w:rPr>
        <w:t>rose</w:t>
      </w:r>
      <w:r w:rsidRPr="0072281E">
        <w:rPr>
          <w:sz w:val="16"/>
        </w:rPr>
        <w:t xml:space="preserve"> very </w:t>
      </w:r>
      <w:r w:rsidRPr="0072281E">
        <w:rPr>
          <w:rStyle w:val="StyleUnderline"/>
        </w:rPr>
        <w:t>slightly</w:t>
      </w:r>
      <w:r w:rsidRPr="0072281E">
        <w:rPr>
          <w:sz w:val="16"/>
        </w:rPr>
        <w:t xml:space="preserve"> in 1993, </w:t>
      </w:r>
      <w:r w:rsidRPr="0072281E">
        <w:rPr>
          <w:rStyle w:val="StyleUnderline"/>
        </w:rPr>
        <w:t>but it did not help Clinton in the 1994 midterms</w:t>
      </w:r>
      <w:r w:rsidRPr="0072281E">
        <w:rPr>
          <w:sz w:val="16"/>
        </w:rPr>
        <w:t xml:space="preserve">. </w:t>
      </w:r>
      <w:r w:rsidRPr="0072281E">
        <w:rPr>
          <w:rStyle w:val="StyleUnderline"/>
        </w:rPr>
        <w:t>Under</w:t>
      </w:r>
      <w:r w:rsidRPr="0072281E">
        <w:rPr>
          <w:sz w:val="16"/>
        </w:rPr>
        <w:t xml:space="preserve"> Barack </w:t>
      </w:r>
      <w:r w:rsidRPr="0072281E">
        <w:rPr>
          <w:rStyle w:val="StyleUnderline"/>
        </w:rPr>
        <w:t>Obama</w:t>
      </w:r>
      <w:r w:rsidRPr="0072281E">
        <w:rPr>
          <w:sz w:val="16"/>
        </w:rPr>
        <w:t xml:space="preserve"> </w:t>
      </w:r>
      <w:r w:rsidRPr="0072281E">
        <w:rPr>
          <w:rStyle w:val="StyleUnderline"/>
        </w:rPr>
        <w:t>tax rates for the wealthy went up</w:t>
      </w:r>
      <w:r w:rsidRPr="0072281E">
        <w:rPr>
          <w:sz w:val="16"/>
        </w:rPr>
        <w:t xml:space="preserve"> in 2013 — </w:t>
      </w:r>
      <w:r w:rsidRPr="0072281E">
        <w:rPr>
          <w:rStyle w:val="StyleUnderline"/>
        </w:rPr>
        <w:t xml:space="preserve">and then the 2014 midterm elections produced the </w:t>
      </w:r>
      <w:r w:rsidRPr="0072281E">
        <w:rPr>
          <w:rStyle w:val="Emphasis"/>
        </w:rPr>
        <w:t>largest gains</w:t>
      </w:r>
      <w:r w:rsidRPr="0072281E">
        <w:rPr>
          <w:rStyle w:val="StyleUnderline"/>
        </w:rPr>
        <w:t xml:space="preserve"> for Republicans in the Senate since the 1980s</w:t>
      </w:r>
      <w:r w:rsidRPr="0072281E">
        <w:rPr>
          <w:sz w:val="16"/>
        </w:rPr>
        <w:t xml:space="preserve">, </w:t>
      </w:r>
      <w:r w:rsidRPr="0072281E">
        <w:rPr>
          <w:rStyle w:val="StyleUnderline"/>
        </w:rPr>
        <w:t>and in the House since the 1930s</w:t>
      </w:r>
      <w:r w:rsidRPr="0072281E">
        <w:rPr>
          <w:sz w:val="16"/>
        </w:rPr>
        <w:t xml:space="preserve">. The midterm defeats were not caused by the tax increases, but increasing taxes on the rich didn’t help either Clinton or Obama. </w:t>
      </w:r>
      <w:r w:rsidRPr="0072281E">
        <w:rPr>
          <w:rStyle w:val="StyleUnderline"/>
        </w:rPr>
        <w:t xml:space="preserve">Although polls always show majorities favorable to taxing the rich, </w:t>
      </w:r>
      <w:r w:rsidRPr="0072281E">
        <w:rPr>
          <w:rStyle w:val="Emphasis"/>
        </w:rPr>
        <w:t>people don’t seem to vote based on that issue</w:t>
      </w:r>
      <w:r w:rsidRPr="0072281E">
        <w:rPr>
          <w:sz w:val="16"/>
        </w:rPr>
        <w:t xml:space="preserve">. The </w:t>
      </w:r>
      <w:r w:rsidRPr="0072281E">
        <w:rPr>
          <w:rStyle w:val="StyleUnderline"/>
        </w:rPr>
        <w:t>awareness that taxing</w:t>
      </w:r>
      <w:r w:rsidRPr="0072281E">
        <w:rPr>
          <w:sz w:val="16"/>
        </w:rPr>
        <w:t xml:space="preserve"> the </w:t>
      </w:r>
      <w:r w:rsidRPr="0072281E">
        <w:rPr>
          <w:rStyle w:val="StyleUnderline"/>
        </w:rPr>
        <w:t>rich doesn’t gain votes</w:t>
      </w:r>
      <w:r w:rsidRPr="0072281E">
        <w:rPr>
          <w:sz w:val="16"/>
        </w:rPr>
        <w:t xml:space="preserve"> </w:t>
      </w:r>
      <w:r w:rsidRPr="0072281E">
        <w:rPr>
          <w:rStyle w:val="StyleUnderline"/>
        </w:rPr>
        <w:t xml:space="preserve">must be part of what makes moderate </w:t>
      </w:r>
      <w:r w:rsidRPr="0072281E">
        <w:rPr>
          <w:rStyle w:val="Emphasis"/>
        </w:rPr>
        <w:t>Democrats cautious</w:t>
      </w:r>
      <w:r w:rsidRPr="0072281E">
        <w:rPr>
          <w:sz w:val="16"/>
        </w:rPr>
        <w:t xml:space="preserve">. And </w:t>
      </w:r>
      <w:r w:rsidRPr="0072281E">
        <w:rPr>
          <w:rStyle w:val="StyleUnderline"/>
        </w:rPr>
        <w:t>because the rich can pay people to figure out how to legally violate the spirit of the law</w:t>
      </w:r>
      <w:r w:rsidRPr="0072281E">
        <w:rPr>
          <w:sz w:val="16"/>
        </w:rPr>
        <w:t xml:space="preserve"> — an old standby is to find ways to turn income into things that don’t get taxed as highly, like capital gains, and a newer trick is to borrow against your assets so you don’t have to sell them and incur taxes at all — </w:t>
      </w:r>
      <w:r w:rsidRPr="0072281E">
        <w:rPr>
          <w:rStyle w:val="StyleUnderline"/>
        </w:rPr>
        <w:t xml:space="preserve">it takes a complex administrative </w:t>
      </w:r>
      <w:r w:rsidRPr="0072281E">
        <w:rPr>
          <w:rStyle w:val="Emphasis"/>
        </w:rPr>
        <w:t>machinery to stay ahead of them</w:t>
      </w:r>
      <w:r w:rsidRPr="0072281E">
        <w:rPr>
          <w:sz w:val="16"/>
        </w:rPr>
        <w:t xml:space="preserve">. Wyden’s wealth tax plan, which received support from over a hundred organizations, would have run into questions about whether it violated the constitutional requirement that direct taxes be proportional to a state’s population. It would also have required new procedures for valuing people’s wealth. </w:t>
      </w:r>
      <w:r w:rsidRPr="0072281E">
        <w:rPr>
          <w:rStyle w:val="StyleUnderline"/>
        </w:rPr>
        <w:t xml:space="preserve">It’s difficult to value assets as it is; you can guess how much a painting is worth but how do you really know until you try to sell it? And valuing those assets in the middle of an adversarial exchange between government and taxpayer is even harder, </w:t>
      </w:r>
      <w:r w:rsidRPr="0072281E">
        <w:rPr>
          <w:sz w:val="16"/>
        </w:rPr>
        <w:t xml:space="preserve">which may be why most of the countries that have attempted wealth taxation have ended it. It’s not impossible, and nothing says we have to restrict ourselves to what has happened in the past. But </w:t>
      </w:r>
      <w:r w:rsidRPr="0072281E">
        <w:rPr>
          <w:rStyle w:val="StyleUnderline"/>
        </w:rPr>
        <w:t xml:space="preserve">it is a big push on an issue on which notional support in polls </w:t>
      </w:r>
      <w:r w:rsidRPr="0072281E">
        <w:rPr>
          <w:rStyle w:val="Emphasis"/>
        </w:rPr>
        <w:t>does not translate into electoral support.</w:t>
      </w:r>
    </w:p>
    <w:p w14:paraId="35DAADBD" w14:textId="77777777" w:rsidR="00B10B62" w:rsidRDefault="00B10B62" w:rsidP="00B10B62"/>
    <w:p w14:paraId="21480653" w14:textId="77777777" w:rsidR="00B10B62" w:rsidRPr="00E2341E" w:rsidRDefault="00B10B62" w:rsidP="00B10B62"/>
    <w:p w14:paraId="63276FBF"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548292">
    <w:abstractNumId w:val="9"/>
  </w:num>
  <w:num w:numId="2" w16cid:durableId="559370074">
    <w:abstractNumId w:val="7"/>
  </w:num>
  <w:num w:numId="3" w16cid:durableId="455609827">
    <w:abstractNumId w:val="6"/>
  </w:num>
  <w:num w:numId="4" w16cid:durableId="1749384147">
    <w:abstractNumId w:val="5"/>
  </w:num>
  <w:num w:numId="5" w16cid:durableId="772162956">
    <w:abstractNumId w:val="4"/>
  </w:num>
  <w:num w:numId="6" w16cid:durableId="346102167">
    <w:abstractNumId w:val="8"/>
  </w:num>
  <w:num w:numId="7" w16cid:durableId="683441664">
    <w:abstractNumId w:val="3"/>
  </w:num>
  <w:num w:numId="8" w16cid:durableId="2075736913">
    <w:abstractNumId w:val="2"/>
  </w:num>
  <w:num w:numId="9" w16cid:durableId="39863540">
    <w:abstractNumId w:val="1"/>
  </w:num>
  <w:num w:numId="10" w16cid:durableId="52438174">
    <w:abstractNumId w:val="0"/>
  </w:num>
  <w:num w:numId="11" w16cid:durableId="2014457266">
    <w:abstractNumId w:val="14"/>
  </w:num>
  <w:num w:numId="12" w16cid:durableId="1048921112">
    <w:abstractNumId w:val="12"/>
  </w:num>
  <w:num w:numId="13" w16cid:durableId="9453115">
    <w:abstractNumId w:val="11"/>
  </w:num>
  <w:num w:numId="14" w16cid:durableId="228927189">
    <w:abstractNumId w:val="10"/>
  </w:num>
  <w:num w:numId="15" w16cid:durableId="2107194049">
    <w:abstractNumId w:val="13"/>
  </w:num>
  <w:num w:numId="16" w16cid:durableId="13446232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10B62"/>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10B62"/>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2E34"/>
  <w15:chartTrackingRefBased/>
  <w15:docId w15:val="{A5E7A4D3-23E2-4B1D-9522-5CCF70B0A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10B62"/>
    <w:pPr>
      <w:spacing w:after="0" w:line="240" w:lineRule="auto"/>
    </w:pPr>
    <w:rPr>
      <w:rFonts w:ascii="Georgia" w:hAnsi="Georgia"/>
      <w:sz w:val="20"/>
    </w:rPr>
  </w:style>
  <w:style w:type="paragraph" w:styleId="Heading1">
    <w:name w:val="heading 1"/>
    <w:aliases w:val="Pocket"/>
    <w:basedOn w:val="Normal"/>
    <w:next w:val="Normal"/>
    <w:link w:val="Heading1Char"/>
    <w:qFormat/>
    <w:rsid w:val="00B10B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10B6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B10B6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a,Medium Grid 21"/>
    <w:basedOn w:val="Normal"/>
    <w:next w:val="Normal"/>
    <w:link w:val="Heading4Char"/>
    <w:uiPriority w:val="3"/>
    <w:unhideWhenUsed/>
    <w:qFormat/>
    <w:rsid w:val="00B10B62"/>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B10B6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10B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0B62"/>
  </w:style>
  <w:style w:type="character" w:customStyle="1" w:styleId="Heading1Char">
    <w:name w:val="Heading 1 Char"/>
    <w:aliases w:val="Pocket Char"/>
    <w:basedOn w:val="DefaultParagraphFont"/>
    <w:link w:val="Heading1"/>
    <w:rsid w:val="00B10B6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10B62"/>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B10B62"/>
    <w:rPr>
      <w:rFonts w:ascii="Georgia" w:eastAsiaTheme="majorEastAsia" w:hAnsi="Georgia"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B10B62"/>
    <w:rPr>
      <w:rFonts w:ascii="Georgia" w:eastAsiaTheme="majorEastAsia" w:hAnsi="Georgia" w:cstheme="majorBidi"/>
      <w:b/>
      <w:iCs/>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B10B62"/>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10B62"/>
    <w:rPr>
      <w:b/>
      <w:bCs/>
      <w:sz w:val="22"/>
      <w:u w:val="none"/>
    </w:rPr>
  </w:style>
  <w:style w:type="character" w:customStyle="1" w:styleId="StyleUnderline">
    <w:name w:val="Style Underline"/>
    <w:aliases w:val="Intense Emphasis,Underline,Style Bold Underline,Intense Emphasis1,Intense Emphasis11,apple-style-span + 6 pt,Bold,Kern at 16 pt,Intense Emphasis111,Intense Emphasis2,HHeading 3 + 12 pt,Cards + Font: 12 pt Char,Style,Bold Cite Char,ci,c,B"/>
    <w:basedOn w:val="DefaultParagraphFont"/>
    <w:uiPriority w:val="6"/>
    <w:qFormat/>
    <w:rsid w:val="00B10B6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Block Char1,Tag Char Char Char1,T"/>
    <w:basedOn w:val="DefaultParagraphFont"/>
    <w:link w:val="Card"/>
    <w:uiPriority w:val="99"/>
    <w:unhideWhenUsed/>
    <w:rsid w:val="00B10B62"/>
    <w:rPr>
      <w:color w:val="auto"/>
      <w:u w:val="none"/>
    </w:rPr>
  </w:style>
  <w:style w:type="character" w:styleId="FollowedHyperlink">
    <w:name w:val="FollowedHyperlink"/>
    <w:basedOn w:val="DefaultParagraphFont"/>
    <w:uiPriority w:val="99"/>
    <w:semiHidden/>
    <w:unhideWhenUsed/>
    <w:rsid w:val="00B10B62"/>
    <w:rPr>
      <w:color w:val="auto"/>
      <w:u w:val="none"/>
    </w:rPr>
  </w:style>
  <w:style w:type="character" w:customStyle="1" w:styleId="Heading5Char">
    <w:name w:val="Heading 5 Char"/>
    <w:basedOn w:val="DefaultParagraphFont"/>
    <w:link w:val="Heading5"/>
    <w:uiPriority w:val="9"/>
    <w:semiHidden/>
    <w:rsid w:val="00B10B62"/>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B10B62"/>
    <w:rPr>
      <w:b/>
      <w:bCs/>
    </w:rPr>
  </w:style>
  <w:style w:type="character" w:styleId="BookTitle">
    <w:name w:val="Book Title"/>
    <w:basedOn w:val="DefaultParagraphFont"/>
    <w:uiPriority w:val="33"/>
    <w:qFormat/>
    <w:rsid w:val="00B10B62"/>
    <w:rPr>
      <w:b/>
      <w:bCs/>
      <w:i/>
      <w:iCs/>
      <w:spacing w:val="5"/>
    </w:rPr>
  </w:style>
  <w:style w:type="numbering" w:styleId="111111">
    <w:name w:val="Outline List 2"/>
    <w:basedOn w:val="NoList"/>
    <w:uiPriority w:val="99"/>
    <w:semiHidden/>
    <w:unhideWhenUsed/>
    <w:rsid w:val="00B10B62"/>
  </w:style>
  <w:style w:type="paragraph" w:styleId="Header">
    <w:name w:val="header"/>
    <w:basedOn w:val="Normal"/>
    <w:link w:val="HeaderChar"/>
    <w:uiPriority w:val="99"/>
    <w:semiHidden/>
    <w:rsid w:val="00B10B62"/>
    <w:pPr>
      <w:tabs>
        <w:tab w:val="center" w:pos="4680"/>
        <w:tab w:val="right" w:pos="9360"/>
      </w:tabs>
    </w:pPr>
  </w:style>
  <w:style w:type="character" w:customStyle="1" w:styleId="HeaderChar">
    <w:name w:val="Header Char"/>
    <w:basedOn w:val="DefaultParagraphFont"/>
    <w:link w:val="Header"/>
    <w:uiPriority w:val="99"/>
    <w:semiHidden/>
    <w:rsid w:val="00B10B62"/>
    <w:rPr>
      <w:rFonts w:ascii="Georgia" w:hAnsi="Georgia"/>
      <w:sz w:val="20"/>
    </w:rPr>
  </w:style>
  <w:style w:type="paragraph" w:styleId="Footer">
    <w:name w:val="footer"/>
    <w:basedOn w:val="Normal"/>
    <w:link w:val="FooterChar"/>
    <w:uiPriority w:val="99"/>
    <w:semiHidden/>
    <w:rsid w:val="00B10B62"/>
    <w:pPr>
      <w:tabs>
        <w:tab w:val="center" w:pos="4680"/>
        <w:tab w:val="right" w:pos="9360"/>
      </w:tabs>
    </w:pPr>
  </w:style>
  <w:style w:type="character" w:customStyle="1" w:styleId="FooterChar">
    <w:name w:val="Footer Char"/>
    <w:basedOn w:val="DefaultParagraphFont"/>
    <w:link w:val="Footer"/>
    <w:uiPriority w:val="99"/>
    <w:semiHidden/>
    <w:rsid w:val="00B10B62"/>
    <w:rPr>
      <w:rFonts w:ascii="Georgia" w:hAnsi="Georgia"/>
      <w:sz w:val="20"/>
    </w:rPr>
  </w:style>
  <w:style w:type="paragraph" w:styleId="BodyText">
    <w:name w:val="Body Text"/>
    <w:basedOn w:val="Normal"/>
    <w:link w:val="BodyTextChar"/>
    <w:uiPriority w:val="99"/>
    <w:semiHidden/>
    <w:unhideWhenUsed/>
    <w:rsid w:val="00B10B62"/>
    <w:pPr>
      <w:spacing w:after="120"/>
    </w:pPr>
  </w:style>
  <w:style w:type="character" w:customStyle="1" w:styleId="BodyTextChar">
    <w:name w:val="Body Text Char"/>
    <w:basedOn w:val="DefaultParagraphFont"/>
    <w:link w:val="BodyText"/>
    <w:uiPriority w:val="99"/>
    <w:semiHidden/>
    <w:rsid w:val="00B10B62"/>
    <w:rPr>
      <w:rFonts w:ascii="Georgia" w:hAnsi="Georgia"/>
      <w:sz w:val="20"/>
    </w:rPr>
  </w:style>
  <w:style w:type="paragraph" w:styleId="NoSpacing">
    <w:name w:val="No Spacing"/>
    <w:link w:val="NoSpacingChar"/>
    <w:uiPriority w:val="99"/>
    <w:unhideWhenUsed/>
    <w:qFormat/>
    <w:rsid w:val="00B10B6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10B62"/>
    <w:rPr>
      <w:rFonts w:ascii="Calibri" w:hAnsi="Calibri" w:cs="Calibri"/>
    </w:rPr>
  </w:style>
  <w:style w:type="character" w:styleId="UnresolvedMention">
    <w:name w:val="Unresolved Mention"/>
    <w:basedOn w:val="DefaultParagraphFont"/>
    <w:uiPriority w:val="99"/>
    <w:semiHidden/>
    <w:unhideWhenUsed/>
    <w:rsid w:val="00B10B62"/>
    <w:rPr>
      <w:color w:val="605E5C"/>
      <w:shd w:val="clear" w:color="auto" w:fill="E1DFDD"/>
    </w:rPr>
  </w:style>
  <w:style w:type="paragraph" w:customStyle="1" w:styleId="Emphasis1">
    <w:name w:val="Emphasis1"/>
    <w:basedOn w:val="Normal"/>
    <w:link w:val="Emphasis"/>
    <w:uiPriority w:val="7"/>
    <w:qFormat/>
    <w:rsid w:val="00B10B62"/>
    <w:pPr>
      <w:pBdr>
        <w:top w:val="single" w:sz="12" w:space="1" w:color="auto"/>
        <w:left w:val="single" w:sz="12" w:space="4" w:color="auto"/>
        <w:bottom w:val="single" w:sz="12" w:space="1" w:color="auto"/>
        <w:right w:val="single" w:sz="12" w:space="4" w:color="auto"/>
      </w:pBdr>
      <w:ind w:left="720"/>
      <w:jc w:val="both"/>
    </w:pPr>
    <w:rPr>
      <w:b/>
      <w:iCs/>
      <w:sz w:val="22"/>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B10B6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TitleChar">
    <w:name w:val="Title Char"/>
    <w:basedOn w:val="DefaultParagraphFont"/>
    <w:link w:val="Title"/>
    <w:uiPriority w:val="6"/>
    <w:qFormat/>
    <w:rsid w:val="00B10B62"/>
    <w:rPr>
      <w:u w:val="single"/>
    </w:rPr>
  </w:style>
  <w:style w:type="paragraph" w:styleId="Title">
    <w:name w:val="Title"/>
    <w:basedOn w:val="Normal"/>
    <w:next w:val="Normal"/>
    <w:link w:val="TitleChar"/>
    <w:uiPriority w:val="6"/>
    <w:qFormat/>
    <w:rsid w:val="00B10B62"/>
    <w:pPr>
      <w:pBdr>
        <w:bottom w:val="single" w:sz="8" w:space="4" w:color="4F81BD"/>
      </w:pBdr>
      <w:spacing w:after="300"/>
      <w:contextualSpacing/>
    </w:pPr>
    <w:rPr>
      <w:rFonts w:asciiTheme="minorHAnsi" w:hAnsiTheme="minorHAnsi"/>
      <w:sz w:val="22"/>
      <w:u w:val="single"/>
    </w:rPr>
  </w:style>
  <w:style w:type="character" w:customStyle="1" w:styleId="TitleChar1">
    <w:name w:val="Title Char1"/>
    <w:basedOn w:val="DefaultParagraphFont"/>
    <w:uiPriority w:val="10"/>
    <w:rsid w:val="00B10B62"/>
    <w:rPr>
      <w:rFonts w:asciiTheme="majorHAnsi" w:eastAsiaTheme="majorEastAsia" w:hAnsiTheme="majorHAnsi" w:cstheme="majorBidi"/>
      <w:spacing w:val="-10"/>
      <w:kern w:val="28"/>
      <w:sz w:val="56"/>
      <w:szCs w:val="56"/>
    </w:rPr>
  </w:style>
  <w:style w:type="paragraph" w:customStyle="1" w:styleId="textbold">
    <w:name w:val="text bold"/>
    <w:basedOn w:val="Normal"/>
    <w:uiPriority w:val="8"/>
    <w:qFormat/>
    <w:rsid w:val="00B10B62"/>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rPr>
  </w:style>
  <w:style w:type="paragraph" w:styleId="ListParagraph">
    <w:name w:val="List Paragraph"/>
    <w:aliases w:val="6 font"/>
    <w:basedOn w:val="Normal"/>
    <w:uiPriority w:val="99"/>
    <w:qFormat/>
    <w:rsid w:val="00B10B62"/>
    <w:pPr>
      <w:ind w:left="720"/>
      <w:contextualSpacing/>
    </w:pPr>
  </w:style>
  <w:style w:type="paragraph" w:customStyle="1" w:styleId="UnderlinePara">
    <w:name w:val="Underline Para"/>
    <w:basedOn w:val="Normal"/>
    <w:uiPriority w:val="7"/>
    <w:qFormat/>
    <w:rsid w:val="00B10B62"/>
    <w:pPr>
      <w:widowControl w:val="0"/>
      <w:suppressAutoHyphens/>
      <w:spacing w:after="200"/>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10B62"/>
    <w:pPr>
      <w:spacing w:after="0" w:line="240" w:lineRule="auto"/>
    </w:pPr>
    <w:rPr>
      <w:u w:val="single"/>
    </w:rPr>
  </w:style>
  <w:style w:type="character" w:customStyle="1" w:styleId="il">
    <w:name w:val="il"/>
    <w:basedOn w:val="DefaultParagraphFont"/>
    <w:rsid w:val="00B10B62"/>
  </w:style>
  <w:style w:type="paragraph" w:styleId="NormalWeb">
    <w:name w:val="Normal (Web)"/>
    <w:basedOn w:val="Normal"/>
    <w:uiPriority w:val="99"/>
    <w:semiHidden/>
    <w:unhideWhenUsed/>
    <w:rsid w:val="00B10B62"/>
    <w:pPr>
      <w:spacing w:before="100" w:beforeAutospacing="1" w:after="100" w:afterAutospacing="1"/>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ritage.org/environment/commentary/green-new-deal-would-cost-lot-green" TargetMode="External"/><Relationship Id="rId13" Type="http://schemas.openxmlformats.org/officeDocument/2006/relationships/hyperlink" Target="https://www.heritage.org/environment/report/the-green-new-deal-raw-deal-american-taxpayers-energy-consumers-and-the-economy" TargetMode="External"/><Relationship Id="rId18" Type="http://schemas.openxmlformats.org/officeDocument/2006/relationships/hyperlink" Target="https://www.worldpoliticsreview.com/articles/27740/geoengineering-is-inevitable-in-the-face-of-climate-change-but-at-what-cost" TargetMode="External"/><Relationship Id="rId26" Type="http://schemas.openxmlformats.org/officeDocument/2006/relationships/hyperlink" Target="https://projects.iq.harvard.edu/keutschgroup/scopex" TargetMode="External"/><Relationship Id="rId3" Type="http://schemas.openxmlformats.org/officeDocument/2006/relationships/styles" Target="styles.xml"/><Relationship Id="rId21" Type="http://schemas.openxmlformats.org/officeDocument/2006/relationships/hyperlink" Target="https://www.climatechangenews.com/2019/02/26/swiss-push-talk-geoengineering-goes-sci-fi-reality/" TargetMode="External"/><Relationship Id="rId7" Type="http://schemas.openxmlformats.org/officeDocument/2006/relationships/hyperlink" Target="https://www.heritage.org/environment/commentary/its-not-just-about-cost-the-green-new-deal-bad-environmental-policy-too" TargetMode="External"/><Relationship Id="rId12" Type="http://schemas.openxmlformats.org/officeDocument/2006/relationships/hyperlink" Target="https://www.heritage.org/sites/default/files/2020-08/IB5099_0.pdf" TargetMode="External"/><Relationship Id="rId17" Type="http://schemas.openxmlformats.org/officeDocument/2006/relationships/hyperlink" Target="https://www.harvardmagazine.com/2020/11/features-controlling-global-thermostat" TargetMode="External"/><Relationship Id="rId25" Type="http://schemas.openxmlformats.org/officeDocument/2006/relationships/hyperlink" Target="https://www.scientificamerican.com/article/world-needs-to-set-rules-for-geoengineering-experiments-experts-say/" TargetMode="External"/><Relationship Id="rId2" Type="http://schemas.openxmlformats.org/officeDocument/2006/relationships/numbering" Target="numbering.xml"/><Relationship Id="rId16" Type="http://schemas.openxmlformats.org/officeDocument/2006/relationships/hyperlink" Target="https://www.nytimes.com/2018/12/05/climate/greenhouse-gas-emissions-2018.html" TargetMode="External"/><Relationship Id="rId20" Type="http://schemas.openxmlformats.org/officeDocument/2006/relationships/hyperlink" Target="https://www.ipcc.ch/2018/10/08/summary-for-policymakers-of-ipcc-special-report-on-global-warming-of-1-5c-approved-by-government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heritage.org/environment/report/the-green-new-deal-raw-deal-american-taxpayers-energy-consumers-and-the-economy" TargetMode="External"/><Relationship Id="rId11" Type="http://schemas.openxmlformats.org/officeDocument/2006/relationships/hyperlink" Target="https://www.heritage.org/environment/commentary/its-not-just-about-cost-the-green-new-deal-bad-environmental-policy-too" TargetMode="External"/><Relationship Id="rId24" Type="http://schemas.openxmlformats.org/officeDocument/2006/relationships/hyperlink" Target="https://www.harvardmagazine.com/2020/11/features-controlling-global-thermostat" TargetMode="External"/><Relationship Id="rId5" Type="http://schemas.openxmlformats.org/officeDocument/2006/relationships/webSettings" Target="webSettings.xml"/><Relationship Id="rId15" Type="http://schemas.openxmlformats.org/officeDocument/2006/relationships/hyperlink" Target="https://www.worldpoliticsreview.com/articles/27740/geoengineering-is-inevitable-in-the-face-of-climate-change-but-at-what-cost" TargetMode="External"/><Relationship Id="rId23" Type="http://schemas.openxmlformats.org/officeDocument/2006/relationships/hyperlink" Target="https://www.academia.edu/8566675/The_Promises_and_Perils_of_Geoengineering?auto=download" TargetMode="External"/><Relationship Id="rId28" Type="http://schemas.openxmlformats.org/officeDocument/2006/relationships/fontTable" Target="fontTable.xml"/><Relationship Id="rId10" Type="http://schemas.openxmlformats.org/officeDocument/2006/relationships/hyperlink" Target="https://www.heritage.org/environment/report/the-green-new-deal-raw-deal-american-taxpayers-energy-consumers-and-the-economy" TargetMode="External"/><Relationship Id="rId19" Type="http://schemas.openxmlformats.org/officeDocument/2006/relationships/hyperlink" Target="https://www.theguardian.com/environment/2012/oct/15/pacific-iron-fertilisation-geoengineering" TargetMode="External"/><Relationship Id="rId4" Type="http://schemas.openxmlformats.org/officeDocument/2006/relationships/settings" Target="settings.xml"/><Relationship Id="rId9" Type="http://schemas.openxmlformats.org/officeDocument/2006/relationships/hyperlink" Target="https://www.heritage.org/government-regulation/commentary/the-green-new-deal-less-about-climate-more-about-control" TargetMode="External"/><Relationship Id="rId14" Type="http://schemas.openxmlformats.org/officeDocument/2006/relationships/hyperlink" Target="https://www.resourcesmag.org/archives/money-for-nothing-the-case-for-eliminating-us-fossil-fuel-subsidies/" TargetMode="External"/><Relationship Id="rId22" Type="http://schemas.openxmlformats.org/officeDocument/2006/relationships/hyperlink" Target="https://carnegieendowment.org/2018/05/29/advancing-public-climate-engineering-disclosure-pub-76448" TargetMode="External"/><Relationship Id="rId27" Type="http://schemas.openxmlformats.org/officeDocument/2006/relationships/hyperlink" Target="https://www.theatlantic.com/ideas/archive/2018/05/the-democratic-party-wants-to-end-unemployment/5601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39438</Words>
  <Characters>224798</Characters>
  <Application>Microsoft Office Word</Application>
  <DocSecurity>0</DocSecurity>
  <Lines>1873</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2023-06-19T11:44:00Z</dcterms:created>
  <dcterms:modified xsi:type="dcterms:W3CDTF">2023-06-19T11:44:00Z</dcterms:modified>
</cp:coreProperties>
</file>