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DDA65" w14:textId="16BED072" w:rsidR="00F7662E" w:rsidRDefault="00F7662E" w:rsidP="00F7662E">
      <w:pPr>
        <w:pStyle w:val="Heading1"/>
      </w:pPr>
      <w:r>
        <w:t>UBI NEG</w:t>
      </w:r>
    </w:p>
    <w:p w14:paraId="501CC5F1" w14:textId="1CD83DC5" w:rsidR="00F7662E" w:rsidRDefault="00F7662E" w:rsidP="00F7662E">
      <w:pPr>
        <w:pStyle w:val="Heading2"/>
      </w:pPr>
      <w:r>
        <w:t>JOBS COUNTERPLAN</w:t>
      </w:r>
    </w:p>
    <w:p w14:paraId="0DC8795C" w14:textId="4EBAF00D" w:rsidR="00F7662E" w:rsidRDefault="00F7662E" w:rsidP="00F7662E">
      <w:pPr>
        <w:pStyle w:val="Heading3"/>
      </w:pPr>
      <w:r>
        <w:t>1NC</w:t>
      </w:r>
    </w:p>
    <w:p w14:paraId="03D2883B" w14:textId="48C4A66D" w:rsidR="00F7662E" w:rsidRDefault="00F7662E" w:rsidP="00F7662E">
      <w:pPr>
        <w:pStyle w:val="Heading4"/>
      </w:pPr>
      <w:r>
        <w:t>The United States federal government should adopt a</w:t>
      </w:r>
      <w:r w:rsidR="003C07EE">
        <w:t xml:space="preserve"> green</w:t>
      </w:r>
      <w:r>
        <w:t xml:space="preserve"> job guarantee</w:t>
      </w:r>
      <w:r w:rsidR="00E82C30">
        <w:t xml:space="preserve"> program</w:t>
      </w:r>
      <w:r w:rsidR="00EB0619">
        <w:t>,</w:t>
      </w:r>
      <w:r w:rsidR="00C668CC">
        <w:t xml:space="preserve"> [</w:t>
      </w:r>
      <w:r w:rsidR="00C668CC" w:rsidRPr="00EB0619">
        <w:rPr>
          <w:b w:val="0"/>
          <w:bCs/>
        </w:rPr>
        <w:t>FUNDED BY____</w:t>
      </w:r>
      <w:r w:rsidR="00C668CC">
        <w:t>]</w:t>
      </w:r>
      <w:r w:rsidR="00EB0619">
        <w:t>,</w:t>
      </w:r>
      <w:r>
        <w:t xml:space="preserve"> </w:t>
      </w:r>
      <w:r w:rsidR="00AF44AC">
        <w:t>a</w:t>
      </w:r>
      <w:r>
        <w:t>imed at preserving sustainable agriculture, ocean recycling, hospital care and wildfire management.</w:t>
      </w:r>
    </w:p>
    <w:p w14:paraId="61840677" w14:textId="4682427E" w:rsidR="00F7662E" w:rsidRDefault="00F7662E" w:rsidP="00F7662E">
      <w:pPr>
        <w:pStyle w:val="Heading4"/>
      </w:pPr>
      <w:r>
        <w:t xml:space="preserve">The counterplan is </w:t>
      </w:r>
      <w:r w:rsidRPr="00014F58">
        <w:rPr>
          <w:u w:val="single"/>
        </w:rPr>
        <w:t>comparatively</w:t>
      </w:r>
      <w:r>
        <w:t xml:space="preserve"> the most effective strategy for solving inequality and promoting social cohesion</w:t>
      </w:r>
      <w:r w:rsidR="00AE3B39">
        <w:t xml:space="preserve">. </w:t>
      </w:r>
      <w:r w:rsidR="00AE3B39" w:rsidRPr="00014F58">
        <w:rPr>
          <w:u w:val="single"/>
        </w:rPr>
        <w:t>Basic Income fails</w:t>
      </w:r>
      <w:r w:rsidR="00AE3B39">
        <w:t>.</w:t>
      </w:r>
    </w:p>
    <w:p w14:paraId="20F8FFD7" w14:textId="77777777" w:rsidR="00F7662E" w:rsidRPr="007A2435" w:rsidRDefault="00F7662E" w:rsidP="00F7662E">
      <w:pPr>
        <w:rPr>
          <w:rStyle w:val="Style13ptBold"/>
        </w:rPr>
      </w:pPr>
      <w:r w:rsidRPr="007A2435">
        <w:rPr>
          <w:rStyle w:val="Style13ptBold"/>
        </w:rPr>
        <w:t>Huq 2017</w:t>
      </w:r>
    </w:p>
    <w:p w14:paraId="0B7B9135" w14:textId="77777777" w:rsidR="00F7662E" w:rsidRPr="007423ED" w:rsidRDefault="00F7662E" w:rsidP="00F7662E">
      <w:proofErr w:type="spellStart"/>
      <w:r>
        <w:t>Yameen</w:t>
      </w:r>
      <w:proofErr w:type="spellEnd"/>
      <w:r>
        <w:t>, Senior analyst at Ernst &amp; Young, “For a Universal Job Guarantee,” American Affairs Winter Volume I, Number 4, 2017 https://americanaffairsjournal.org/2017/11/universal-job-guarantee/</w:t>
      </w:r>
    </w:p>
    <w:p w14:paraId="1E7E5747" w14:textId="77777777" w:rsidR="00F7662E" w:rsidRDefault="00F7662E" w:rsidP="00F7662E">
      <w:r>
        <w:t>The Politics of a Basic Income</w:t>
      </w:r>
    </w:p>
    <w:p w14:paraId="6FE6FB08" w14:textId="77777777" w:rsidR="00F7662E" w:rsidRDefault="00F7662E" w:rsidP="00F7662E">
      <w:r>
        <w:t>Political Concerns and Sustainability</w:t>
      </w:r>
    </w:p>
    <w:p w14:paraId="0B39639C" w14:textId="77777777" w:rsidR="00F7662E" w:rsidRPr="007423ED" w:rsidRDefault="00F7662E" w:rsidP="00F7662E">
      <w:pPr>
        <w:rPr>
          <w:rStyle w:val="StyleUnderline"/>
        </w:rPr>
      </w:pPr>
      <w:r w:rsidRPr="007423ED">
        <w:rPr>
          <w:rStyle w:val="StyleUnderline"/>
        </w:rPr>
        <w:t xml:space="preserve">In its politics, a </w:t>
      </w:r>
      <w:r w:rsidRPr="000D7ADC">
        <w:rPr>
          <w:rStyle w:val="StyleUnderline"/>
          <w:highlight w:val="cyan"/>
        </w:rPr>
        <w:t>JG is</w:t>
      </w:r>
      <w:r w:rsidRPr="007423ED">
        <w:rPr>
          <w:rStyle w:val="StyleUnderline"/>
        </w:rPr>
        <w:t xml:space="preserve"> a </w:t>
      </w:r>
      <w:r w:rsidRPr="000D7ADC">
        <w:rPr>
          <w:rStyle w:val="StyleUnderline"/>
          <w:highlight w:val="cyan"/>
        </w:rPr>
        <w:t>superior</w:t>
      </w:r>
      <w:r w:rsidRPr="007423ED">
        <w:rPr>
          <w:rStyle w:val="StyleUnderline"/>
        </w:rPr>
        <w:t xml:space="preserve"> option </w:t>
      </w:r>
      <w:r w:rsidRPr="000D7ADC">
        <w:rPr>
          <w:rStyle w:val="StyleUnderline"/>
          <w:highlight w:val="cyan"/>
        </w:rPr>
        <w:t>to BI</w:t>
      </w:r>
      <w:r w:rsidRPr="007423ED">
        <w:rPr>
          <w:rStyle w:val="StyleUnderline"/>
        </w:rPr>
        <w:t xml:space="preserve"> in many respects. Today, people make a mental distinction between what they perceive as “welfare” and “entitlements.” “Welfare” is perceived as frivolous and unearned, but “entitlements” are viewed in the language of rights and obligations.</w:t>
      </w:r>
      <w:r>
        <w:t xml:space="preserve"> Food stamps are seen as “welfare,” but Social Security is seen as an entitlement, since people pay into it. By providing goods to workers as a payment for adding value to necessary public projects, </w:t>
      </w:r>
      <w:proofErr w:type="gramStart"/>
      <w:r>
        <w:t>policy-makers</w:t>
      </w:r>
      <w:proofErr w:type="gramEnd"/>
      <w:r>
        <w:t xml:space="preserve"> can increase the likelihood that a program is viewed as a genuine entitlement. </w:t>
      </w:r>
      <w:r w:rsidRPr="007423ED">
        <w:rPr>
          <w:rStyle w:val="StyleUnderline"/>
        </w:rPr>
        <w:t>An unconditional, no-strings-attached cash grant to everyone is much more likely to be viewed as “welfare” and is therefore harder to defend in the political arena.</w:t>
      </w:r>
    </w:p>
    <w:p w14:paraId="33AF1B55" w14:textId="77777777" w:rsidR="00F7662E" w:rsidRDefault="00F7662E" w:rsidP="00F7662E">
      <w:r>
        <w:t xml:space="preserve">Related to the welfare-entitlement dichotomy are the power dynamics between different class groups. </w:t>
      </w:r>
      <w:r w:rsidRPr="000D7ADC">
        <w:rPr>
          <w:rStyle w:val="Emphasis"/>
          <w:highlight w:val="cyan"/>
        </w:rPr>
        <w:t xml:space="preserve">At a time of rising social polarization, new social programs should strive to balance and raise interclass, national solidarity. An unconditional BI that divides working-class people into those who work, and those who choose not to, would </w:t>
      </w:r>
      <w:r w:rsidRPr="003E3FE5">
        <w:rPr>
          <w:rStyle w:val="Emphasis"/>
          <w:sz w:val="40"/>
          <w:szCs w:val="40"/>
          <w:highlight w:val="cyan"/>
        </w:rPr>
        <w:t>raise these divisions</w:t>
      </w:r>
      <w:r>
        <w:t xml:space="preserve">. </w:t>
      </w:r>
      <w:r w:rsidRPr="000D7ADC">
        <w:rPr>
          <w:rStyle w:val="StyleUnderline"/>
        </w:rPr>
        <w:t xml:space="preserve">These </w:t>
      </w:r>
      <w:r w:rsidRPr="000D7ADC">
        <w:rPr>
          <w:rStyle w:val="StyleUnderline"/>
          <w:highlight w:val="cyan"/>
        </w:rPr>
        <w:t>nonworkers would also be more beholden to the elite classes and</w:t>
      </w:r>
      <w:r w:rsidRPr="000D7ADC">
        <w:rPr>
          <w:rStyle w:val="StyleUnderline"/>
        </w:rPr>
        <w:t xml:space="preserve"> could, </w:t>
      </w:r>
      <w:r w:rsidRPr="000D7ADC">
        <w:rPr>
          <w:rStyle w:val="StyleUnderline"/>
          <w:highlight w:val="cyan"/>
        </w:rPr>
        <w:t>therefore</w:t>
      </w:r>
      <w:r w:rsidRPr="000D7ADC">
        <w:rPr>
          <w:rStyle w:val="StyleUnderline"/>
        </w:rPr>
        <w:t xml:space="preserve">, be more of </w:t>
      </w:r>
      <w:r w:rsidRPr="000D7ADC">
        <w:rPr>
          <w:rStyle w:val="StyleUnderline"/>
          <w:highlight w:val="cyan"/>
        </w:rPr>
        <w:t>an impediment to further reform</w:t>
      </w:r>
      <w:r>
        <w:t>.42</w:t>
      </w:r>
    </w:p>
    <w:p w14:paraId="5FB8668A" w14:textId="77777777" w:rsidR="00F7662E" w:rsidRPr="007423ED" w:rsidRDefault="00F7662E" w:rsidP="00F7662E">
      <w:pPr>
        <w:rPr>
          <w:rStyle w:val="StyleUnderline"/>
        </w:rPr>
      </w:pPr>
      <w:r w:rsidRPr="000D7ADC">
        <w:rPr>
          <w:rStyle w:val="Emphasis"/>
          <w:highlight w:val="cyan"/>
        </w:rPr>
        <w:t xml:space="preserve">A JG program, however, can build supporting coalitions </w:t>
      </w:r>
      <w:r w:rsidRPr="00553604">
        <w:rPr>
          <w:rStyle w:val="Emphasis"/>
          <w:sz w:val="40"/>
          <w:szCs w:val="40"/>
          <w:highlight w:val="cyan"/>
        </w:rPr>
        <w:t>across industrial and regional lines</w:t>
      </w:r>
      <w:r w:rsidRPr="007423ED">
        <w:rPr>
          <w:rStyle w:val="Emphasis"/>
        </w:rPr>
        <w:t>.</w:t>
      </w:r>
      <w:r>
        <w:t xml:space="preserve"> </w:t>
      </w:r>
      <w:r w:rsidRPr="007423ED">
        <w:rPr>
          <w:rStyle w:val="StyleUnderline"/>
        </w:rPr>
        <w:t xml:space="preserve">Because </w:t>
      </w:r>
      <w:r w:rsidRPr="000D7ADC">
        <w:rPr>
          <w:rStyle w:val="Emphasis"/>
          <w:highlight w:val="cyan"/>
        </w:rPr>
        <w:t>the JG</w:t>
      </w:r>
      <w:r w:rsidRPr="007423ED">
        <w:rPr>
          <w:rStyle w:val="StyleUnderline"/>
        </w:rPr>
        <w:t xml:space="preserve"> program can use private contractors to support various public projects, it </w:t>
      </w:r>
      <w:r w:rsidRPr="000D7ADC">
        <w:rPr>
          <w:rStyle w:val="StyleUnderline"/>
          <w:highlight w:val="cyan"/>
        </w:rPr>
        <w:t>can secure the support of various industries to help build and sustain the program. A BI program would face much greater difficulties because its benefits are diffuse</w:t>
      </w:r>
      <w:r w:rsidRPr="007423ED">
        <w:rPr>
          <w:rStyle w:val="StyleUnderline"/>
        </w:rPr>
        <w:t xml:space="preserve"> across the general population </w:t>
      </w:r>
      <w:r w:rsidRPr="000D7ADC">
        <w:rPr>
          <w:rStyle w:val="StyleUnderline"/>
          <w:highlight w:val="cyan"/>
        </w:rPr>
        <w:t>and, therefore, less likely to create a focused constituency</w:t>
      </w:r>
      <w:r w:rsidRPr="007423ED">
        <w:rPr>
          <w:rStyle w:val="StyleUnderline"/>
        </w:rPr>
        <w:t>.</w:t>
      </w:r>
    </w:p>
    <w:p w14:paraId="4042B418" w14:textId="77777777" w:rsidR="00F7662E" w:rsidRDefault="00F7662E" w:rsidP="00F7662E">
      <w:r w:rsidRPr="000D7ADC">
        <w:rPr>
          <w:rStyle w:val="StyleUnderline"/>
          <w:highlight w:val="cyan"/>
        </w:rPr>
        <w:t>Regions of the United States most affected by long-term employment problems</w:t>
      </w:r>
      <w:r w:rsidRPr="007423ED">
        <w:rPr>
          <w:rStyle w:val="StyleUnderline"/>
        </w:rPr>
        <w:t xml:space="preserve">, such as the Rust Belt, </w:t>
      </w:r>
      <w:r w:rsidRPr="000D7ADC">
        <w:rPr>
          <w:rStyle w:val="StyleUnderline"/>
          <w:highlight w:val="cyan"/>
        </w:rPr>
        <w:t>would benefit most from a targeted JG program, designed to build human and social capital in the most blighted regions</w:t>
      </w:r>
      <w:r w:rsidRPr="007423ED">
        <w:rPr>
          <w:rStyle w:val="StyleUnderline"/>
        </w:rPr>
        <w:t>.</w:t>
      </w:r>
      <w:r>
        <w:t>43 By building public projects in these regions and coordinating their efforts through the local government and public-private partnerships, the federal government can foster a culture of production and work to build the social capital needed to create a thriving commercial ecosystem.</w:t>
      </w:r>
    </w:p>
    <w:p w14:paraId="7BEA2B17" w14:textId="5F2E6A6C" w:rsidR="00F7662E" w:rsidRPr="00F7662E" w:rsidRDefault="00F7662E" w:rsidP="00F7662E">
      <w:r w:rsidRPr="000D7ADC">
        <w:rPr>
          <w:rStyle w:val="StyleUnderline"/>
          <w:highlight w:val="cyan"/>
        </w:rPr>
        <w:t>A BI</w:t>
      </w:r>
      <w:r w:rsidRPr="007423ED">
        <w:rPr>
          <w:rStyle w:val="StyleUnderline"/>
        </w:rPr>
        <w:t>,</w:t>
      </w:r>
      <w:r>
        <w:t xml:space="preserve"> however, </w:t>
      </w:r>
      <w:r w:rsidRPr="000D7ADC">
        <w:rPr>
          <w:rStyle w:val="StyleUnderline"/>
          <w:highlight w:val="cyan"/>
        </w:rPr>
        <w:t>would not be targeted to address any of the above concerns</w:t>
      </w:r>
      <w:r w:rsidRPr="007423ED">
        <w:rPr>
          <w:rStyle w:val="StyleUnderline"/>
        </w:rPr>
        <w:t xml:space="preserve">. </w:t>
      </w:r>
      <w:r w:rsidRPr="000D7ADC">
        <w:rPr>
          <w:rStyle w:val="StyleUnderline"/>
          <w:highlight w:val="cyan"/>
        </w:rPr>
        <w:t xml:space="preserve">In fact, its key mechanism for improving welfare, individual freedom, would likely lead to </w:t>
      </w:r>
      <w:r w:rsidRPr="000D7ADC">
        <w:rPr>
          <w:rStyle w:val="Emphasis"/>
          <w:highlight w:val="cyan"/>
        </w:rPr>
        <w:t>relocation of individuals out of these blighted communities</w:t>
      </w:r>
      <w:r w:rsidRPr="000D7ADC">
        <w:rPr>
          <w:rStyle w:val="StyleUnderline"/>
          <w:highlight w:val="cyan"/>
        </w:rPr>
        <w:t xml:space="preserve">, thereby </w:t>
      </w:r>
      <w:r w:rsidRPr="000D7ADC">
        <w:rPr>
          <w:rStyle w:val="Emphasis"/>
          <w:highlight w:val="cyan"/>
        </w:rPr>
        <w:t>reducing social capital</w:t>
      </w:r>
      <w:r w:rsidRPr="000D7ADC">
        <w:rPr>
          <w:rStyle w:val="StyleUnderline"/>
          <w:highlight w:val="cyan"/>
        </w:rPr>
        <w:t xml:space="preserve"> and </w:t>
      </w:r>
      <w:r w:rsidRPr="000D7ADC">
        <w:rPr>
          <w:rStyle w:val="Emphasis"/>
          <w:highlight w:val="cyan"/>
        </w:rPr>
        <w:t>exacerbating the prevailing problems</w:t>
      </w:r>
      <w:r w:rsidRPr="006B4B2F">
        <w:t>.</w:t>
      </w:r>
    </w:p>
    <w:p w14:paraId="23F74489" w14:textId="77777777" w:rsidR="00D26162" w:rsidRDefault="00F7662E" w:rsidP="00F7662E">
      <w:pPr>
        <w:pStyle w:val="Heading4"/>
      </w:pPr>
      <w:r>
        <w:t xml:space="preserve">The counterplan </w:t>
      </w:r>
      <w:r w:rsidR="00D26162">
        <w:t xml:space="preserve">is the </w:t>
      </w:r>
      <w:r w:rsidR="00D26162" w:rsidRPr="00D26162">
        <w:rPr>
          <w:u w:val="single"/>
        </w:rPr>
        <w:t>key mechanism</w:t>
      </w:r>
      <w:r w:rsidR="00D26162">
        <w:t xml:space="preserve"> for ensuring workers </w:t>
      </w:r>
      <w:proofErr w:type="gramStart"/>
      <w:r w:rsidR="00D26162" w:rsidRPr="00D26162">
        <w:rPr>
          <w:u w:val="single"/>
        </w:rPr>
        <w:t>enter</w:t>
      </w:r>
      <w:proofErr w:type="gramEnd"/>
      <w:r w:rsidR="00D26162">
        <w:t xml:space="preserve"> green jobs. That solves nutrient pollution.</w:t>
      </w:r>
    </w:p>
    <w:p w14:paraId="77A6443B" w14:textId="77777777" w:rsidR="00F7662E" w:rsidRDefault="00F7662E" w:rsidP="00F7662E">
      <w:proofErr w:type="spellStart"/>
      <w:r w:rsidRPr="009A68A1">
        <w:rPr>
          <w:rStyle w:val="Style13ptBold"/>
        </w:rPr>
        <w:t>Tcherneva</w:t>
      </w:r>
      <w:proofErr w:type="spellEnd"/>
      <w:r w:rsidRPr="009A68A1">
        <w:rPr>
          <w:rStyle w:val="Style13ptBold"/>
        </w:rPr>
        <w:t xml:space="preserve"> ’22</w:t>
      </w:r>
      <w:r>
        <w:t xml:space="preserve"> [Pavlina; January; PhD Economics, associate professor of economics at Bard College, research associate at the Levy Economics Institute and expert at the Institute for New Economic Thinking; RED, “The Job Guarantee and Economic Democracy: Why a </w:t>
      </w:r>
      <w:proofErr w:type="gramStart"/>
      <w:r>
        <w:t>Legally-Enforceable</w:t>
      </w:r>
      <w:proofErr w:type="gramEnd"/>
      <w:r>
        <w:t xml:space="preserve"> Right to Employment is Needed and How It Can Be Implemented,” Volume 4, Issue 1]</w:t>
      </w:r>
    </w:p>
    <w:p w14:paraId="40947FF3" w14:textId="77777777" w:rsidR="00F7662E" w:rsidRPr="00751B74" w:rsidRDefault="00F7662E" w:rsidP="00F7662E">
      <w:r w:rsidRPr="00FA6703">
        <w:rPr>
          <w:rStyle w:val="Emphasis"/>
          <w:highlight w:val="cyan"/>
        </w:rPr>
        <w:t>The J</w:t>
      </w:r>
      <w:r w:rsidRPr="00751B74">
        <w:t xml:space="preserve">ob </w:t>
      </w:r>
      <w:r w:rsidRPr="00FA6703">
        <w:rPr>
          <w:rStyle w:val="Emphasis"/>
          <w:highlight w:val="cyan"/>
        </w:rPr>
        <w:t>G</w:t>
      </w:r>
      <w:r w:rsidRPr="00751B74">
        <w:t xml:space="preserve">uarantee </w:t>
      </w:r>
      <w:r w:rsidRPr="00555CE3">
        <w:rPr>
          <w:rStyle w:val="StyleUnderline"/>
          <w:highlight w:val="cyan"/>
        </w:rPr>
        <w:t>matches unmet needs with</w:t>
      </w:r>
      <w:r w:rsidRPr="00751B74">
        <w:t xml:space="preserve"> available </w:t>
      </w:r>
      <w:r w:rsidRPr="00555CE3">
        <w:rPr>
          <w:rStyle w:val="StyleUnderline"/>
          <w:highlight w:val="cyan"/>
        </w:rPr>
        <w:t>resources</w:t>
      </w:r>
      <w:r w:rsidRPr="00751B74">
        <w:t xml:space="preserve">. Because it aims to address the social deprivations of people, communities, and the environment, it is not only a green policy, but can be viewed more broadly as a care policy. </w:t>
      </w:r>
      <w:r w:rsidRPr="00555CE3">
        <w:rPr>
          <w:rStyle w:val="StyleUnderline"/>
          <w:highlight w:val="cyan"/>
        </w:rPr>
        <w:t>Large swaths</w:t>
      </w:r>
      <w:r w:rsidRPr="00751B74">
        <w:t xml:space="preserve"> of the population, even in developed countries, </w:t>
      </w:r>
      <w:r w:rsidRPr="00555CE3">
        <w:rPr>
          <w:rStyle w:val="StyleUnderline"/>
          <w:highlight w:val="cyan"/>
        </w:rPr>
        <w:t>face shortages of vital</w:t>
      </w:r>
      <w:r w:rsidRPr="00751B74">
        <w:t xml:space="preserve"> goods and services. </w:t>
      </w:r>
      <w:r w:rsidRPr="00555CE3">
        <w:rPr>
          <w:rStyle w:val="StyleUnderline"/>
          <w:highlight w:val="cyan"/>
        </w:rPr>
        <w:t>Food</w:t>
      </w:r>
      <w:r w:rsidRPr="00751B74">
        <w:t xml:space="preserve"> deserts, where millions of people lack access to healthy </w:t>
      </w:r>
      <w:r w:rsidRPr="00555CE3">
        <w:rPr>
          <w:rStyle w:val="StyleUnderline"/>
          <w:highlight w:val="cyan"/>
        </w:rPr>
        <w:t>and</w:t>
      </w:r>
      <w:r w:rsidRPr="00751B74">
        <w:t xml:space="preserve"> affordable food, blanket the US. So do medical deserts – nearly a quarter of all residential areas lack acute-care </w:t>
      </w:r>
      <w:r w:rsidRPr="00555CE3">
        <w:rPr>
          <w:rStyle w:val="StyleUnderline"/>
          <w:highlight w:val="cyan"/>
        </w:rPr>
        <w:t>hospitals</w:t>
      </w:r>
      <w:r w:rsidRPr="00751B74">
        <w:t xml:space="preserve"> and 80% of rural areas are designated as medically underserved. [20]</w:t>
      </w:r>
    </w:p>
    <w:p w14:paraId="1BFD5224" w14:textId="77777777" w:rsidR="00F7662E" w:rsidRPr="00751B74" w:rsidRDefault="00F7662E" w:rsidP="00F7662E">
      <w:r w:rsidRPr="00751B74">
        <w:t xml:space="preserve">All the while, the planet is burning. Perennial fires, floods, hurricanes, droughts are intensifying. Air, </w:t>
      </w:r>
      <w:proofErr w:type="gramStart"/>
      <w:r w:rsidRPr="00751B74">
        <w:t>soil</w:t>
      </w:r>
      <w:proofErr w:type="gramEnd"/>
      <w:r w:rsidRPr="00751B74">
        <w:t xml:space="preserve"> and water pollution are preconditions for the accelerating and at an unprecedented rate of species extinction, according to a recent UN report. [21]</w:t>
      </w:r>
    </w:p>
    <w:p w14:paraId="6044DFC8" w14:textId="77777777" w:rsidR="00F7662E" w:rsidRPr="00751B74" w:rsidRDefault="00F7662E" w:rsidP="00F7662E">
      <w:r w:rsidRPr="00751B74">
        <w:t>[</w:t>
      </w:r>
      <w:proofErr w:type="gramStart"/>
      <w:r w:rsidRPr="00751B74">
        <w:t>21]United</w:t>
      </w:r>
      <w:proofErr w:type="gramEnd"/>
      <w:r w:rsidRPr="00751B74">
        <w:t xml:space="preserve"> Nations. (2019). ‘Nature’s dangerous decline… Environmental work is endless and urgent. It includes investment and rehabilitation projects that are small and large. </w:t>
      </w:r>
      <w:r w:rsidRPr="00D26162">
        <w:rPr>
          <w:rStyle w:val="Emphasis"/>
          <w:highlight w:val="cyan"/>
        </w:rPr>
        <w:t>The Job Guarantee is one key mechanism for ensuring that the work is being done</w:t>
      </w:r>
      <w:r w:rsidRPr="00751B74">
        <w:t xml:space="preserve">. </w:t>
      </w:r>
      <w:r w:rsidRPr="00D26162">
        <w:rPr>
          <w:rStyle w:val="StyleUnderline"/>
        </w:rPr>
        <w:t>A global tree army can repair the lungs of the planet, provide green infrastructure in dense urban areas, and help restore biodiversity. Rural areas can benefit from sustainable agriculture investments, drought prevention, and other public services</w:t>
      </w:r>
      <w:r w:rsidRPr="00751B74">
        <w:t>. The examples are many.</w:t>
      </w:r>
    </w:p>
    <w:p w14:paraId="4D49D80B" w14:textId="77777777" w:rsidR="00F7662E" w:rsidRPr="00751B74" w:rsidRDefault="00F7662E" w:rsidP="00F7662E">
      <w:r w:rsidRPr="008068E8">
        <w:rPr>
          <w:rStyle w:val="StyleUnderline"/>
        </w:rPr>
        <w:t xml:space="preserve">Global </w:t>
      </w:r>
      <w:r w:rsidRPr="0001462B">
        <w:rPr>
          <w:rStyle w:val="Emphasis"/>
          <w:highlight w:val="cyan"/>
        </w:rPr>
        <w:t>recycling</w:t>
      </w:r>
      <w:r w:rsidRPr="0001462B">
        <w:rPr>
          <w:rStyle w:val="StyleUnderline"/>
          <w:highlight w:val="cyan"/>
        </w:rPr>
        <w:t xml:space="preserve"> programs</w:t>
      </w:r>
      <w:r w:rsidRPr="00751B74">
        <w:t xml:space="preserve"> </w:t>
      </w:r>
      <w:r w:rsidRPr="0001462B">
        <w:rPr>
          <w:rStyle w:val="StyleUnderline"/>
          <w:highlight w:val="cyan"/>
        </w:rPr>
        <w:t>can</w:t>
      </w:r>
      <w:r w:rsidRPr="00751B74">
        <w:t xml:space="preserve"> help </w:t>
      </w:r>
      <w:r w:rsidRPr="0001462B">
        <w:rPr>
          <w:rStyle w:val="Emphasis"/>
          <w:highlight w:val="cyan"/>
        </w:rPr>
        <w:t>save the oceans</w:t>
      </w:r>
      <w:r w:rsidRPr="00751B74">
        <w:t xml:space="preserve"> </w:t>
      </w:r>
      <w:r w:rsidRPr="00751B74">
        <w:rPr>
          <w:rStyle w:val="StyleUnderline"/>
          <w:highlight w:val="cyan"/>
        </w:rPr>
        <w:t>from plastics</w:t>
      </w:r>
      <w:r w:rsidRPr="00751B74">
        <w:t xml:space="preserve"> and other polluters. The climate crisis is an existential threat to fishing communities that help feed the planet. Meanwhile, mangroves, wetlands, tidal marshes, seagrass, seaweeds sequester carbons effectively and up to five times more than tropical forests. [22][22]</w:t>
      </w:r>
    </w:p>
    <w:p w14:paraId="24F1F66A" w14:textId="77777777" w:rsidR="00F7662E" w:rsidRPr="00751B74" w:rsidRDefault="00F7662E" w:rsidP="00F7662E">
      <w:r w:rsidRPr="00751B74">
        <w:t xml:space="preserve">Smith, B., Bowman, </w:t>
      </w:r>
      <w:proofErr w:type="gramStart"/>
      <w:r w:rsidRPr="00751B74">
        <w:t>J.</w:t>
      </w:r>
      <w:proofErr w:type="gramEnd"/>
      <w:r w:rsidRPr="00751B74">
        <w:t xml:space="preserve"> and Johnson, A.E. (2019). ‘Seafood, blue… Restoring them is an urgent and labor-intensive task. </w:t>
      </w:r>
      <w:r w:rsidRPr="00555CE3">
        <w:rPr>
          <w:rStyle w:val="Emphasis"/>
          <w:highlight w:val="cyan"/>
        </w:rPr>
        <w:t>The J</w:t>
      </w:r>
      <w:r w:rsidRPr="00751B74">
        <w:t xml:space="preserve">ob </w:t>
      </w:r>
      <w:r w:rsidRPr="00555CE3">
        <w:rPr>
          <w:rStyle w:val="Emphasis"/>
          <w:highlight w:val="cyan"/>
        </w:rPr>
        <w:t>G</w:t>
      </w:r>
      <w:r w:rsidRPr="00751B74">
        <w:t xml:space="preserve">uarantee </w:t>
      </w:r>
      <w:r w:rsidRPr="00555CE3">
        <w:rPr>
          <w:rStyle w:val="StyleUnderline"/>
          <w:highlight w:val="cyan"/>
        </w:rPr>
        <w:t>can</w:t>
      </w:r>
      <w:r w:rsidRPr="00751B74">
        <w:t xml:space="preserve"> be a springboard for </w:t>
      </w:r>
      <w:r w:rsidRPr="00555CE3">
        <w:rPr>
          <w:rStyle w:val="StyleUnderline"/>
          <w:highlight w:val="cyan"/>
        </w:rPr>
        <w:t>implement</w:t>
      </w:r>
      <w:r w:rsidRPr="00751B74">
        <w:t xml:space="preserve">ing </w:t>
      </w:r>
      <w:r w:rsidRPr="00D45BB3">
        <w:rPr>
          <w:rStyle w:val="Emphasis"/>
          <w:highlight w:val="cyan"/>
        </w:rPr>
        <w:t>sustainable fishing</w:t>
      </w:r>
      <w:r w:rsidRPr="00751B74">
        <w:t xml:space="preserve"> and </w:t>
      </w:r>
      <w:r w:rsidRPr="00D45BB3">
        <w:rPr>
          <w:rStyle w:val="Emphasis"/>
        </w:rPr>
        <w:t xml:space="preserve">regenerative </w:t>
      </w:r>
      <w:r w:rsidRPr="00555CE3">
        <w:rPr>
          <w:rStyle w:val="Emphasis"/>
          <w:highlight w:val="cyan"/>
        </w:rPr>
        <w:t>ocean farming</w:t>
      </w:r>
      <w:r w:rsidRPr="00751B74">
        <w:t xml:space="preserve"> practices. </w:t>
      </w:r>
      <w:r w:rsidRPr="00D45BB3">
        <w:rPr>
          <w:rStyle w:val="StyleUnderline"/>
          <w:highlight w:val="cyan"/>
        </w:rPr>
        <w:t>Reef reconstruction</w:t>
      </w:r>
      <w:r w:rsidRPr="00751B74">
        <w:t xml:space="preserve"> and habitat restoration can reverse the impacts of coastal development on coastal marine ecosystems and vulnerable (and often indigenous) communities. Wetlands are natural embankments that often provide better protection than seawalls. </w:t>
      </w:r>
      <w:r w:rsidRPr="00D45BB3">
        <w:rPr>
          <w:rStyle w:val="StyleUnderline"/>
          <w:highlight w:val="cyan"/>
        </w:rPr>
        <w:t>Coastal communities</w:t>
      </w:r>
      <w:r w:rsidRPr="00751B74">
        <w:t xml:space="preserve"> often </w:t>
      </w:r>
      <w:r w:rsidRPr="00D45BB3">
        <w:rPr>
          <w:rStyle w:val="StyleUnderline"/>
          <w:highlight w:val="cyan"/>
        </w:rPr>
        <w:t>suffer mass unemployment</w:t>
      </w:r>
      <w:r w:rsidRPr="00751B74">
        <w:t xml:space="preserve"> and underemployment. </w:t>
      </w:r>
      <w:r w:rsidRPr="00D45BB3">
        <w:rPr>
          <w:rStyle w:val="StyleUnderline"/>
        </w:rPr>
        <w:t>The Job Guarantee would employ the unemployed and underemployed to do these critical tasks.</w:t>
      </w:r>
      <w:r w:rsidRPr="00751B74">
        <w:t xml:space="preserve"> And the program would be </w:t>
      </w:r>
      <w:r w:rsidRPr="00D45BB3">
        <w:rPr>
          <w:rStyle w:val="StyleUnderline"/>
        </w:rPr>
        <w:t>well targeted, as coastal communities often have some of the highest unemployment</w:t>
      </w:r>
      <w:r w:rsidRPr="00751B74">
        <w:t xml:space="preserve"> and underemployment rates </w:t>
      </w:r>
      <w:proofErr w:type="gramStart"/>
      <w:r w:rsidRPr="00751B74">
        <w:t>nationwide.[</w:t>
      </w:r>
      <w:proofErr w:type="gramEnd"/>
      <w:r w:rsidRPr="00751B74">
        <w:t>/22]</w:t>
      </w:r>
    </w:p>
    <w:p w14:paraId="718700DE" w14:textId="77777777" w:rsidR="00F7662E" w:rsidRPr="00751B74" w:rsidRDefault="00F7662E" w:rsidP="00F7662E">
      <w:r w:rsidRPr="008068E8">
        <w:rPr>
          <w:rStyle w:val="StyleUnderline"/>
        </w:rPr>
        <w:t xml:space="preserve">A similar approach would </w:t>
      </w:r>
      <w:r w:rsidRPr="00555CE3">
        <w:rPr>
          <w:rStyle w:val="StyleUnderline"/>
        </w:rPr>
        <w:t xml:space="preserve">help </w:t>
      </w:r>
      <w:r w:rsidRPr="00555CE3">
        <w:rPr>
          <w:rStyle w:val="Emphasis"/>
        </w:rPr>
        <w:t>impoverished</w:t>
      </w:r>
      <w:r w:rsidRPr="00555CE3">
        <w:rPr>
          <w:rStyle w:val="StyleUnderline"/>
        </w:rPr>
        <w:t xml:space="preserve"> rural communities, who</w:t>
      </w:r>
      <w:r w:rsidRPr="008068E8">
        <w:rPr>
          <w:rStyle w:val="StyleUnderline"/>
        </w:rPr>
        <w:t xml:space="preserve"> have born the ill effects of commercial </w:t>
      </w:r>
      <w:r w:rsidRPr="008068E8">
        <w:rPr>
          <w:rStyle w:val="Emphasis"/>
        </w:rPr>
        <w:t>ag</w:t>
      </w:r>
      <w:r w:rsidRPr="00751B74">
        <w:t xml:space="preserve">riculture. Firm </w:t>
      </w:r>
      <w:r w:rsidRPr="008068E8">
        <w:rPr>
          <w:rStyle w:val="StyleUnderline"/>
        </w:rPr>
        <w:t>concentration in agriculture</w:t>
      </w:r>
      <w:r w:rsidRPr="00751B74">
        <w:t xml:space="preserve"> (known as </w:t>
      </w:r>
      <w:r w:rsidRPr="00555CE3">
        <w:rPr>
          <w:rStyle w:val="Emphasis"/>
          <w:highlight w:val="cyan"/>
        </w:rPr>
        <w:t>Big Ag)</w:t>
      </w:r>
      <w:r w:rsidRPr="00751B74">
        <w:t xml:space="preserve"> </w:t>
      </w:r>
      <w:r w:rsidRPr="00555CE3">
        <w:rPr>
          <w:rStyle w:val="StyleUnderline"/>
          <w:highlight w:val="cyan"/>
        </w:rPr>
        <w:t>has led to</w:t>
      </w:r>
      <w:r w:rsidRPr="00751B74">
        <w:t xml:space="preserve"> some </w:t>
      </w:r>
      <w:r w:rsidRPr="008068E8">
        <w:rPr>
          <w:rStyle w:val="StyleUnderline"/>
        </w:rPr>
        <w:t xml:space="preserve">of the most </w:t>
      </w:r>
      <w:r w:rsidRPr="00555CE3">
        <w:rPr>
          <w:rStyle w:val="StyleUnderline"/>
          <w:highlight w:val="cyan"/>
        </w:rPr>
        <w:t>abusive</w:t>
      </w:r>
      <w:r w:rsidRPr="008068E8">
        <w:rPr>
          <w:rStyle w:val="StyleUnderline"/>
        </w:rPr>
        <w:t xml:space="preserve"> labor market </w:t>
      </w:r>
      <w:r w:rsidRPr="00555CE3">
        <w:rPr>
          <w:rStyle w:val="StyleUnderline"/>
          <w:highlight w:val="cyan"/>
        </w:rPr>
        <w:t>practices</w:t>
      </w:r>
      <w:r w:rsidRPr="008068E8">
        <w:rPr>
          <w:rStyle w:val="StyleUnderline"/>
        </w:rPr>
        <w:t xml:space="preserve"> of any industry</w:t>
      </w:r>
      <w:r w:rsidRPr="00751B74">
        <w:t xml:space="preserve"> (wage theft, dangerous working conditions, substandard housing for workers) </w:t>
      </w:r>
      <w:r w:rsidRPr="00555CE3">
        <w:rPr>
          <w:rStyle w:val="StyleUnderline"/>
          <w:highlight w:val="cyan"/>
        </w:rPr>
        <w:t>and has</w:t>
      </w:r>
      <w:r w:rsidRPr="008068E8">
        <w:rPr>
          <w:rStyle w:val="StyleUnderline"/>
        </w:rPr>
        <w:t xml:space="preserve"> consistently </w:t>
      </w:r>
      <w:r w:rsidRPr="00555CE3">
        <w:rPr>
          <w:rStyle w:val="StyleUnderline"/>
          <w:highlight w:val="cyan"/>
        </w:rPr>
        <w:t>produced</w:t>
      </w:r>
      <w:r w:rsidRPr="008068E8">
        <w:rPr>
          <w:rStyle w:val="StyleUnderline"/>
        </w:rPr>
        <w:t xml:space="preserve"> environmental hazards</w:t>
      </w:r>
      <w:r w:rsidRPr="00751B74">
        <w:t xml:space="preserve"> (methane </w:t>
      </w:r>
      <w:r w:rsidRPr="008068E8">
        <w:rPr>
          <w:rStyle w:val="Emphasis"/>
        </w:rPr>
        <w:t>emissions</w:t>
      </w:r>
      <w:r w:rsidRPr="00751B74">
        <w:t xml:space="preserve">, </w:t>
      </w:r>
      <w:r w:rsidRPr="00555CE3">
        <w:rPr>
          <w:rStyle w:val="Emphasis"/>
          <w:highlight w:val="cyan"/>
        </w:rPr>
        <w:t>water crises</w:t>
      </w:r>
      <w:r w:rsidRPr="00751B74">
        <w:t xml:space="preserve">, </w:t>
      </w:r>
      <w:r w:rsidRPr="00555CE3">
        <w:rPr>
          <w:rStyle w:val="Emphasis"/>
          <w:highlight w:val="cyan"/>
        </w:rPr>
        <w:t>soil erosion</w:t>
      </w:r>
      <w:r w:rsidRPr="00751B74">
        <w:t xml:space="preserve">), </w:t>
      </w:r>
      <w:r w:rsidRPr="008068E8">
        <w:rPr>
          <w:rStyle w:val="StyleUnderline"/>
        </w:rPr>
        <w:t>public health concerns</w:t>
      </w:r>
      <w:r w:rsidRPr="00751B74">
        <w:t xml:space="preserve"> (</w:t>
      </w:r>
      <w:r w:rsidRPr="00555CE3">
        <w:rPr>
          <w:rStyle w:val="Emphasis"/>
          <w:highlight w:val="cyan"/>
        </w:rPr>
        <w:t>a</w:t>
      </w:r>
      <w:r w:rsidRPr="00751B74">
        <w:t>nti</w:t>
      </w:r>
      <w:r w:rsidRPr="00555CE3">
        <w:rPr>
          <w:rStyle w:val="Emphasis"/>
          <w:highlight w:val="cyan"/>
        </w:rPr>
        <w:t>b</w:t>
      </w:r>
      <w:r w:rsidRPr="00751B74">
        <w:t xml:space="preserve">iotic </w:t>
      </w:r>
      <w:r w:rsidRPr="00555CE3">
        <w:rPr>
          <w:rStyle w:val="Emphasis"/>
          <w:highlight w:val="cyan"/>
        </w:rPr>
        <w:t>resistance</w:t>
      </w:r>
      <w:r w:rsidRPr="00751B74">
        <w:t>, food born illnesses, dwindling nutritional content), and unfair competition wiping out small family farms (raising monopoly pries of patented seed and equipment, while lowering pur</w:t>
      </w:r>
      <w:r w:rsidRPr="00F7662E">
        <w:t xml:space="preserve">chase prices for crops and cattle for sale). As noted above, despite the increased agricultural output, food deserts are ubiquitous around the globe. But corporate farms have been especially detrimental for working people. Agriculture has reliably produced some of the most precarious and poorly paid jobs. Big Ag often relies on cheap migrant labor that in many countries is exempt from basic labor protections like minimum </w:t>
      </w:r>
      <w:r w:rsidRPr="00751B74">
        <w:t xml:space="preserve">wages, work contracts, or collective bargaining. Yet </w:t>
      </w:r>
      <w:r w:rsidRPr="00FA6703">
        <w:rPr>
          <w:rStyle w:val="StyleUnderline"/>
          <w:highlight w:val="cyan"/>
        </w:rPr>
        <w:t>sustainable ag</w:t>
      </w:r>
      <w:r w:rsidRPr="00751B74">
        <w:rPr>
          <w:rStyle w:val="StyleUnderline"/>
        </w:rPr>
        <w:t>ricultur</w:t>
      </w:r>
      <w:r w:rsidRPr="00FA6703">
        <w:rPr>
          <w:rStyle w:val="StyleUnderline"/>
          <w:highlight w:val="cyan"/>
        </w:rPr>
        <w:t>e is critical</w:t>
      </w:r>
      <w:r w:rsidRPr="00751B74">
        <w:t xml:space="preserve"> from a strategic point of view (communities need to know where their food comes from), from an environmental point of view (sustainable agriculture </w:t>
      </w:r>
      <w:r w:rsidRPr="00FA6703">
        <w:rPr>
          <w:rStyle w:val="Emphasis"/>
          <w:highlight w:val="cyan"/>
        </w:rPr>
        <w:t>relies on regenerative farming</w:t>
      </w:r>
      <w:r w:rsidRPr="00751B74">
        <w:t>) and from the point of view of workers (</w:t>
      </w:r>
      <w:r w:rsidRPr="00FA6703">
        <w:rPr>
          <w:rStyle w:val="StyleUnderline"/>
        </w:rPr>
        <w:t>community supported agriculture CSAs</w:t>
      </w:r>
      <w:r w:rsidRPr="00751B74">
        <w:t xml:space="preserve"> create more and better paid local jobs). </w:t>
      </w:r>
      <w:r w:rsidRPr="00751B74">
        <w:rPr>
          <w:rStyle w:val="StyleUnderline"/>
          <w:highlight w:val="cyan"/>
        </w:rPr>
        <w:t xml:space="preserve">The </w:t>
      </w:r>
      <w:r w:rsidRPr="00751B74">
        <w:rPr>
          <w:rStyle w:val="Emphasis"/>
          <w:highlight w:val="cyan"/>
        </w:rPr>
        <w:t>J</w:t>
      </w:r>
      <w:r w:rsidRPr="00751B74">
        <w:t xml:space="preserve">ob </w:t>
      </w:r>
      <w:r w:rsidRPr="00751B74">
        <w:rPr>
          <w:rStyle w:val="Emphasis"/>
          <w:highlight w:val="cyan"/>
        </w:rPr>
        <w:t>G</w:t>
      </w:r>
      <w:r w:rsidRPr="00751B74">
        <w:t xml:space="preserve">uarantee </w:t>
      </w:r>
      <w:r w:rsidRPr="00751B74">
        <w:rPr>
          <w:rStyle w:val="StyleUnderline"/>
          <w:highlight w:val="cyan"/>
        </w:rPr>
        <w:t>can</w:t>
      </w:r>
      <w:r w:rsidRPr="00751B74">
        <w:t xml:space="preserve"> help </w:t>
      </w:r>
      <w:r w:rsidRPr="00751B74">
        <w:rPr>
          <w:rStyle w:val="StyleUnderline"/>
          <w:highlight w:val="cyan"/>
        </w:rPr>
        <w:t>multiply CSAs</w:t>
      </w:r>
      <w:r w:rsidRPr="00751B74">
        <w:t xml:space="preserve">, </w:t>
      </w:r>
      <w:r w:rsidRPr="008068E8">
        <w:rPr>
          <w:rStyle w:val="StyleUnderline"/>
        </w:rPr>
        <w:t>farm coop</w:t>
      </w:r>
      <w:r w:rsidRPr="00751B74">
        <w:t>erative</w:t>
      </w:r>
      <w:r w:rsidRPr="008068E8">
        <w:rPr>
          <w:rStyle w:val="StyleUnderline"/>
        </w:rPr>
        <w:t>s</w:t>
      </w:r>
      <w:r w:rsidRPr="00751B74">
        <w:t xml:space="preserve">, </w:t>
      </w:r>
      <w:r w:rsidRPr="008068E8">
        <w:rPr>
          <w:rStyle w:val="StyleUnderline"/>
        </w:rPr>
        <w:t>and community garden initiatives</w:t>
      </w:r>
      <w:r w:rsidRPr="00751B74">
        <w:t xml:space="preserve">. Because it is a program that creates jobs where they are most needed, </w:t>
      </w:r>
      <w:r w:rsidRPr="00FA6703">
        <w:rPr>
          <w:rStyle w:val="Emphasis"/>
          <w:highlight w:val="cyan"/>
        </w:rPr>
        <w:t>by focusing on sustainable ag</w:t>
      </w:r>
      <w:r w:rsidRPr="00751B74">
        <w:t xml:space="preserve">riculture, </w:t>
      </w:r>
      <w:r w:rsidRPr="008068E8">
        <w:rPr>
          <w:rStyle w:val="StyleUnderline"/>
        </w:rPr>
        <w:t>it can be an effective method for wiping out food deserts</w:t>
      </w:r>
      <w:r w:rsidRPr="00751B74">
        <w:t xml:space="preserve"> while creating living wage employment opportunities.</w:t>
      </w:r>
    </w:p>
    <w:p w14:paraId="633945F9" w14:textId="77777777" w:rsidR="00F7662E" w:rsidRPr="00751B74" w:rsidRDefault="00F7662E" w:rsidP="00F7662E">
      <w:r w:rsidRPr="00751B74">
        <w:t xml:space="preserve">The </w:t>
      </w:r>
      <w:r w:rsidRPr="00FA6703">
        <w:rPr>
          <w:rStyle w:val="StyleUnderline"/>
          <w:highlight w:val="cyan"/>
        </w:rPr>
        <w:t xml:space="preserve">problems with </w:t>
      </w:r>
      <w:r w:rsidRPr="0001462B">
        <w:rPr>
          <w:rStyle w:val="Emphasis"/>
          <w:highlight w:val="cyan"/>
        </w:rPr>
        <w:t>ag</w:t>
      </w:r>
      <w:r w:rsidRPr="00751B74">
        <w:t xml:space="preserve">riculture </w:t>
      </w:r>
      <w:r w:rsidRPr="0001462B">
        <w:rPr>
          <w:rStyle w:val="StyleUnderline"/>
          <w:highlight w:val="cyan"/>
        </w:rPr>
        <w:t>are connected to</w:t>
      </w:r>
      <w:r w:rsidRPr="00751B74">
        <w:t xml:space="preserve"> the problems of </w:t>
      </w:r>
      <w:r w:rsidRPr="0001462B">
        <w:rPr>
          <w:rStyle w:val="Emphasis"/>
          <w:highlight w:val="cyan"/>
        </w:rPr>
        <w:t>water pollution</w:t>
      </w:r>
      <w:r w:rsidRPr="00751B74">
        <w:t xml:space="preserve">. </w:t>
      </w:r>
      <w:r w:rsidRPr="0001462B">
        <w:rPr>
          <w:rStyle w:val="Emphasis"/>
          <w:highlight w:val="cyan"/>
        </w:rPr>
        <w:t>Ag</w:t>
      </w:r>
      <w:r w:rsidRPr="00751B74">
        <w:t xml:space="preserve">ricultural </w:t>
      </w:r>
      <w:r w:rsidRPr="0001462B">
        <w:rPr>
          <w:rStyle w:val="StyleUnderline"/>
          <w:highlight w:val="cyan"/>
        </w:rPr>
        <w:t>runoff contaminates</w:t>
      </w:r>
      <w:r w:rsidRPr="00751B74">
        <w:t xml:space="preserve"> underground </w:t>
      </w:r>
      <w:r w:rsidRPr="00751B74">
        <w:rPr>
          <w:highlight w:val="cyan"/>
        </w:rPr>
        <w:t>w</w:t>
      </w:r>
      <w:r w:rsidRPr="00751B74">
        <w:rPr>
          <w:rStyle w:val="StyleUnderline"/>
          <w:highlight w:val="cyan"/>
        </w:rPr>
        <w:t xml:space="preserve">ater </w:t>
      </w:r>
      <w:r w:rsidRPr="0001462B">
        <w:rPr>
          <w:rStyle w:val="StyleUnderline"/>
          <w:highlight w:val="cyan"/>
        </w:rPr>
        <w:t>tables</w:t>
      </w:r>
      <w:r w:rsidRPr="0001462B">
        <w:rPr>
          <w:rStyle w:val="StyleUnderline"/>
        </w:rPr>
        <w:t xml:space="preserve"> </w:t>
      </w:r>
      <w:r w:rsidRPr="00751B74">
        <w:t xml:space="preserve">as well as river, takes and beaches, </w:t>
      </w:r>
      <w:r w:rsidRPr="0001462B">
        <w:rPr>
          <w:rStyle w:val="StyleUnderline"/>
          <w:highlight w:val="cyan"/>
        </w:rPr>
        <w:t>poisoning marine life</w:t>
      </w:r>
      <w:r w:rsidRPr="00751B74">
        <w:t xml:space="preserve"> and destroying the habitat. </w:t>
      </w:r>
      <w:r w:rsidRPr="0001462B">
        <w:rPr>
          <w:rStyle w:val="StyleUnderline"/>
          <w:highlight w:val="cyan"/>
        </w:rPr>
        <w:t>Small</w:t>
      </w:r>
      <w:r w:rsidRPr="00751B74">
        <w:rPr>
          <w:rStyle w:val="StyleUnderline"/>
        </w:rPr>
        <w:t xml:space="preserve"> </w:t>
      </w:r>
      <w:r w:rsidRPr="00751B74">
        <w:rPr>
          <w:rStyle w:val="Emphasis"/>
          <w:highlight w:val="cyan"/>
        </w:rPr>
        <w:t>infra</w:t>
      </w:r>
      <w:r w:rsidRPr="00751B74">
        <w:rPr>
          <w:rStyle w:val="StyleUnderline"/>
        </w:rPr>
        <w:t xml:space="preserve">structure </w:t>
      </w:r>
      <w:r w:rsidRPr="00751B74">
        <w:rPr>
          <w:rStyle w:val="StyleUnderline"/>
          <w:highlight w:val="cyan"/>
        </w:rPr>
        <w:t>projects</w:t>
      </w:r>
      <w:r w:rsidRPr="00751B74">
        <w:rPr>
          <w:highlight w:val="cyan"/>
        </w:rPr>
        <w:t xml:space="preserve"> </w:t>
      </w:r>
      <w:r w:rsidRPr="00751B74">
        <w:rPr>
          <w:rStyle w:val="StyleUnderline"/>
          <w:highlight w:val="cyan"/>
        </w:rPr>
        <w:t>in</w:t>
      </w:r>
      <w:r w:rsidRPr="0001462B">
        <w:rPr>
          <w:rStyle w:val="StyleUnderline"/>
        </w:rPr>
        <w:t xml:space="preserve"> </w:t>
      </w:r>
      <w:r w:rsidRPr="00751B74">
        <w:rPr>
          <w:rStyle w:val="Emphasis"/>
          <w:highlight w:val="cyan"/>
        </w:rPr>
        <w:t>every</w:t>
      </w:r>
      <w:r w:rsidRPr="0001462B">
        <w:rPr>
          <w:rStyle w:val="StyleUnderline"/>
        </w:rPr>
        <w:t xml:space="preserve"> farming </w:t>
      </w:r>
      <w:r w:rsidRPr="00751B74">
        <w:rPr>
          <w:rStyle w:val="StyleUnderline"/>
          <w:highlight w:val="cyan"/>
        </w:rPr>
        <w:t>community</w:t>
      </w:r>
      <w:r w:rsidRPr="00751B74">
        <w:rPr>
          <w:highlight w:val="cyan"/>
        </w:rPr>
        <w:t xml:space="preserve"> </w:t>
      </w:r>
      <w:r w:rsidRPr="00751B74">
        <w:rPr>
          <w:rStyle w:val="StyleUnderline"/>
          <w:highlight w:val="cyan"/>
        </w:rPr>
        <w:t>can</w:t>
      </w:r>
      <w:r w:rsidRPr="00751B74">
        <w:rPr>
          <w:rStyle w:val="StyleUnderline"/>
        </w:rPr>
        <w:t xml:space="preserve"> help </w:t>
      </w:r>
      <w:r w:rsidRPr="00751B74">
        <w:rPr>
          <w:rStyle w:val="Emphasis"/>
          <w:highlight w:val="cyan"/>
        </w:rPr>
        <w:t>reverse these</w:t>
      </w:r>
      <w:r w:rsidRPr="00751B74">
        <w:t xml:space="preserve"> effects. </w:t>
      </w:r>
      <w:r w:rsidRPr="0001462B">
        <w:rPr>
          <w:rStyle w:val="StyleUnderline"/>
          <w:highlight w:val="cyan"/>
        </w:rPr>
        <w:t>Fencing cattle</w:t>
      </w:r>
      <w:r w:rsidRPr="00751B74">
        <w:t xml:space="preserve"> appropriately, </w:t>
      </w:r>
      <w:r w:rsidRPr="0001462B">
        <w:rPr>
          <w:rStyle w:val="StyleUnderline"/>
          <w:highlight w:val="cyan"/>
        </w:rPr>
        <w:t>recycling wastewater</w:t>
      </w:r>
      <w:r w:rsidRPr="00751B74">
        <w:t xml:space="preserve">, </w:t>
      </w:r>
      <w:r w:rsidRPr="0001462B">
        <w:rPr>
          <w:rStyle w:val="StyleUnderline"/>
          <w:highlight w:val="cyan"/>
        </w:rPr>
        <w:t>planting vegetation and fortifying wetlands</w:t>
      </w:r>
      <w:r w:rsidRPr="00751B74">
        <w:t xml:space="preserve"> can help with runoff. </w:t>
      </w:r>
      <w:r w:rsidRPr="0001462B">
        <w:rPr>
          <w:rStyle w:val="StyleUnderline"/>
        </w:rPr>
        <w:t xml:space="preserve">So can </w:t>
      </w:r>
      <w:r w:rsidRPr="00751B74">
        <w:rPr>
          <w:rStyle w:val="StyleUnderline"/>
        </w:rPr>
        <w:t>basic landscaping that diverts stormwater in communities where construction has built impervious surfaces</w:t>
      </w:r>
      <w:r w:rsidRPr="00751B74">
        <w:t xml:space="preserve"> (roads, parking lots, sidewalks) and overwhelmed the natural environment’s capacity to deal with flooding.</w:t>
      </w:r>
    </w:p>
    <w:p w14:paraId="273E4F14" w14:textId="77777777" w:rsidR="00F7662E" w:rsidRPr="00751B74" w:rsidRDefault="00F7662E" w:rsidP="00F7662E">
      <w:r w:rsidRPr="00751B74">
        <w:rPr>
          <w:rStyle w:val="StyleUnderline"/>
        </w:rPr>
        <w:t xml:space="preserve">Commercial development in </w:t>
      </w:r>
      <w:r w:rsidRPr="00751B74">
        <w:rPr>
          <w:rStyle w:val="Emphasis"/>
          <w:highlight w:val="cyan"/>
        </w:rPr>
        <w:t>wildfire</w:t>
      </w:r>
      <w:r w:rsidRPr="00751B74">
        <w:t xml:space="preserve"> prone </w:t>
      </w:r>
      <w:r w:rsidRPr="008068E8">
        <w:rPr>
          <w:rStyle w:val="StyleUnderline"/>
          <w:highlight w:val="cyan"/>
        </w:rPr>
        <w:t>zone</w:t>
      </w:r>
      <w:r w:rsidRPr="00751B74">
        <w:t xml:space="preserve"> have </w:t>
      </w:r>
      <w:r w:rsidRPr="008068E8">
        <w:rPr>
          <w:rStyle w:val="StyleUnderline"/>
          <w:highlight w:val="cyan"/>
        </w:rPr>
        <w:t xml:space="preserve">meant </w:t>
      </w:r>
      <w:r w:rsidRPr="008068E8">
        <w:rPr>
          <w:rStyle w:val="Emphasis"/>
          <w:highlight w:val="cyan"/>
        </w:rPr>
        <w:t>loss of life</w:t>
      </w:r>
      <w:r w:rsidRPr="00751B74">
        <w:t xml:space="preserve"> and livelihoods. </w:t>
      </w:r>
      <w:r w:rsidRPr="008068E8">
        <w:rPr>
          <w:rStyle w:val="StyleUnderline"/>
          <w:highlight w:val="cyan"/>
        </w:rPr>
        <w:t>Building</w:t>
      </w:r>
      <w:r w:rsidRPr="00751B74">
        <w:t xml:space="preserve"> residential </w:t>
      </w:r>
      <w:r w:rsidRPr="008068E8">
        <w:rPr>
          <w:rStyle w:val="StyleUnderline"/>
          <w:highlight w:val="cyan"/>
        </w:rPr>
        <w:t>communities so close to</w:t>
      </w:r>
      <w:r w:rsidRPr="00751B74">
        <w:t xml:space="preserve"> </w:t>
      </w:r>
      <w:r w:rsidRPr="008068E8">
        <w:rPr>
          <w:rStyle w:val="StyleUnderline"/>
          <w:highlight w:val="cyan"/>
        </w:rPr>
        <w:t>wildlands</w:t>
      </w:r>
      <w:r w:rsidRPr="00751B74">
        <w:t xml:space="preserve"> has </w:t>
      </w:r>
      <w:r w:rsidRPr="008068E8">
        <w:rPr>
          <w:rStyle w:val="StyleUnderline"/>
          <w:highlight w:val="cyan"/>
        </w:rPr>
        <w:t>increased</w:t>
      </w:r>
      <w:r w:rsidRPr="00751B74">
        <w:t xml:space="preserve"> the </w:t>
      </w:r>
      <w:r w:rsidRPr="008068E8">
        <w:rPr>
          <w:rStyle w:val="StyleUnderline"/>
          <w:highlight w:val="cyan"/>
        </w:rPr>
        <w:t>incidents of human ignition</w:t>
      </w:r>
      <w:r w:rsidRPr="00751B74">
        <w:t xml:space="preserve"> and conflagrations (</w:t>
      </w:r>
      <w:proofErr w:type="spellStart"/>
      <w:r w:rsidRPr="00751B74">
        <w:t>eg</w:t>
      </w:r>
      <w:proofErr w:type="spellEnd"/>
      <w:r w:rsidRPr="00751B74">
        <w:t xml:space="preserve">, virtually all fires in California – more than 90% – are caused by humans, often along roads or buildings from use of flammable invasive grasses). Meanwhile, </w:t>
      </w:r>
      <w:r w:rsidRPr="008068E8">
        <w:rPr>
          <w:rStyle w:val="Emphasis"/>
          <w:highlight w:val="cyan"/>
        </w:rPr>
        <w:t>fire prevention</w:t>
      </w:r>
      <w:r w:rsidRPr="00751B74">
        <w:t xml:space="preserve"> investments </w:t>
      </w:r>
      <w:r w:rsidRPr="008068E8">
        <w:rPr>
          <w:rStyle w:val="StyleUnderline"/>
          <w:highlight w:val="cyan"/>
        </w:rPr>
        <w:t>have not kept pace</w:t>
      </w:r>
      <w:r w:rsidRPr="008068E8">
        <w:rPr>
          <w:rStyle w:val="StyleUnderline"/>
        </w:rPr>
        <w:t xml:space="preserve"> with the rate of construction</w:t>
      </w:r>
      <w:r w:rsidRPr="00751B74">
        <w:t xml:space="preserve">. A program of massive </w:t>
      </w:r>
      <w:r w:rsidRPr="008068E8">
        <w:rPr>
          <w:rStyle w:val="StyleUnderline"/>
          <w:highlight w:val="cyan"/>
        </w:rPr>
        <w:t>retrofitting</w:t>
      </w:r>
      <w:r w:rsidRPr="00751B74">
        <w:t xml:space="preserve"> with the latest fire-resistant materials </w:t>
      </w:r>
      <w:r w:rsidRPr="008068E8">
        <w:rPr>
          <w:rStyle w:val="StyleUnderline"/>
          <w:highlight w:val="cyan"/>
        </w:rPr>
        <w:t>is need</w:t>
      </w:r>
      <w:r w:rsidRPr="00751B74">
        <w:t xml:space="preserve">ed, </w:t>
      </w:r>
      <w:r w:rsidRPr="0001462B">
        <w:rPr>
          <w:rStyle w:val="StyleUnderline"/>
        </w:rPr>
        <w:t xml:space="preserve">as well as the construction of effective evacuation routes, and implementing building restrictions in certain areas. </w:t>
      </w:r>
      <w:r w:rsidRPr="00751B74">
        <w:t xml:space="preserve">In the meantime, while communities are regularly incinerated, </w:t>
      </w:r>
      <w:r w:rsidRPr="0001462B">
        <w:rPr>
          <w:rStyle w:val="StyleUnderline"/>
          <w:highlight w:val="cyan"/>
        </w:rPr>
        <w:t>the work</w:t>
      </w:r>
      <w:r w:rsidRPr="00751B74">
        <w:t xml:space="preserve"> of fighting the fires and cleanup is daunting. A 21st Century Fire Brigade and Firefighter Reserve can provide </w:t>
      </w:r>
      <w:proofErr w:type="spellStart"/>
      <w:r w:rsidRPr="00751B74">
        <w:t>well paying</w:t>
      </w:r>
      <w:proofErr w:type="spellEnd"/>
      <w:r w:rsidRPr="00751B74">
        <w:t xml:space="preserve"> jobs in many communities.</w:t>
      </w:r>
    </w:p>
    <w:p w14:paraId="1C6C8224" w14:textId="77777777" w:rsidR="00F7662E" w:rsidRDefault="00F7662E" w:rsidP="00F7662E">
      <w:r w:rsidRPr="00751B74">
        <w:t xml:space="preserve">The discussion above </w:t>
      </w:r>
      <w:r w:rsidRPr="0001462B">
        <w:rPr>
          <w:rStyle w:val="StyleUnderline"/>
          <w:highlight w:val="cyan"/>
        </w:rPr>
        <w:t>barely scratches the surface of</w:t>
      </w:r>
      <w:r w:rsidRPr="00751B74">
        <w:t xml:space="preserve"> the kinds of work that could be done with </w:t>
      </w:r>
      <w:r w:rsidRPr="0001462B">
        <w:rPr>
          <w:rStyle w:val="StyleUnderline"/>
          <w:highlight w:val="cyan"/>
        </w:rPr>
        <w:t>a</w:t>
      </w:r>
      <w:r w:rsidRPr="00751B74">
        <w:t xml:space="preserve"> </w:t>
      </w:r>
      <w:r w:rsidRPr="0001462B">
        <w:rPr>
          <w:rStyle w:val="Emphasis"/>
          <w:highlight w:val="cyan"/>
        </w:rPr>
        <w:t>J</w:t>
      </w:r>
      <w:r w:rsidRPr="00751B74">
        <w:t xml:space="preserve">ob </w:t>
      </w:r>
      <w:r w:rsidRPr="0001462B">
        <w:rPr>
          <w:rStyle w:val="Emphasis"/>
          <w:highlight w:val="cyan"/>
        </w:rPr>
        <w:t>G</w:t>
      </w:r>
      <w:r w:rsidRPr="00751B74">
        <w:t xml:space="preserve">uarantee. In the US, lack of universal healthcare has been compounded by lack of accessible healthcare. Public health deserts can be remedied by building a network of community health clinics which can provide basic preventative care on ongoing basis for free. </w:t>
      </w:r>
      <w:r w:rsidRPr="00751B74">
        <w:rPr>
          <w:rStyle w:val="StyleUnderline"/>
          <w:highlight w:val="cyan"/>
        </w:rPr>
        <w:t>These can be</w:t>
      </w:r>
      <w:r w:rsidRPr="00751B74">
        <w:t xml:space="preserve"> important sites for on-the-</w:t>
      </w:r>
      <w:r w:rsidRPr="00751B74">
        <w:rPr>
          <w:rStyle w:val="Emphasis"/>
          <w:highlight w:val="cyan"/>
        </w:rPr>
        <w:t>job training</w:t>
      </w:r>
      <w:r w:rsidRPr="00751B74">
        <w:t xml:space="preserve"> opportunities </w:t>
      </w:r>
      <w:r w:rsidRPr="00751B74">
        <w:rPr>
          <w:rStyle w:val="StyleUnderline"/>
          <w:highlight w:val="cyan"/>
        </w:rPr>
        <w:t>for J</w:t>
      </w:r>
      <w:r w:rsidRPr="00751B74">
        <w:t xml:space="preserve">ob </w:t>
      </w:r>
      <w:r w:rsidRPr="00751B74">
        <w:rPr>
          <w:rStyle w:val="StyleUnderline"/>
          <w:highlight w:val="cyan"/>
        </w:rPr>
        <w:t>G</w:t>
      </w:r>
      <w:r w:rsidRPr="00751B74">
        <w:t xml:space="preserve">uarantee </w:t>
      </w:r>
      <w:r w:rsidRPr="00751B74">
        <w:rPr>
          <w:rStyle w:val="StyleUnderline"/>
          <w:highlight w:val="cyan"/>
        </w:rPr>
        <w:t>workers</w:t>
      </w:r>
      <w:r w:rsidRPr="00751B74">
        <w:t xml:space="preserve"> and internships for young people, </w:t>
      </w:r>
      <w:r w:rsidRPr="00751B74">
        <w:rPr>
          <w:rStyle w:val="StyleUnderline"/>
          <w:highlight w:val="cyan"/>
        </w:rPr>
        <w:t>who</w:t>
      </w:r>
      <w:r w:rsidRPr="00751B74">
        <w:t xml:space="preserve"> wish to </w:t>
      </w:r>
      <w:r w:rsidRPr="00751B74">
        <w:rPr>
          <w:rStyle w:val="StyleUnderline"/>
          <w:highlight w:val="cyan"/>
        </w:rPr>
        <w:t>transition into better</w:t>
      </w:r>
      <w:r w:rsidRPr="00751B74">
        <w:t xml:space="preserve">-paid employment </w:t>
      </w:r>
      <w:r w:rsidRPr="00751B74">
        <w:rPr>
          <w:rStyle w:val="StyleUnderline"/>
          <w:highlight w:val="cyan"/>
        </w:rPr>
        <w:t>opportunities</w:t>
      </w:r>
      <w:r w:rsidRPr="00751B74">
        <w:t xml:space="preserve"> in healthcare. </w:t>
      </w:r>
      <w:r w:rsidRPr="008068E8">
        <w:rPr>
          <w:rStyle w:val="StyleUnderline"/>
        </w:rPr>
        <w:t>Coupled with other educational and certification programs</w:t>
      </w:r>
      <w:r w:rsidRPr="00751B74">
        <w:t xml:space="preserve">, </w:t>
      </w:r>
      <w:r w:rsidRPr="00751B74">
        <w:rPr>
          <w:rStyle w:val="Emphasis"/>
        </w:rPr>
        <w:t>the J</w:t>
      </w:r>
      <w:r w:rsidRPr="00751B74">
        <w:t xml:space="preserve">ob </w:t>
      </w:r>
      <w:r w:rsidRPr="00751B74">
        <w:rPr>
          <w:rStyle w:val="Emphasis"/>
        </w:rPr>
        <w:t>G</w:t>
      </w:r>
      <w:r w:rsidRPr="00751B74">
        <w:t xml:space="preserve">uarantee </w:t>
      </w:r>
      <w:r w:rsidRPr="00751B74">
        <w:rPr>
          <w:rStyle w:val="StyleUnderline"/>
        </w:rPr>
        <w:t>can be a</w:t>
      </w:r>
      <w:r w:rsidRPr="00751B74">
        <w:t xml:space="preserve"> </w:t>
      </w:r>
      <w:r w:rsidRPr="00751B74">
        <w:rPr>
          <w:rStyle w:val="StyleUnderline"/>
        </w:rPr>
        <w:t xml:space="preserve">springboard for anyone facing </w:t>
      </w:r>
      <w:r w:rsidRPr="00751B74">
        <w:rPr>
          <w:rStyle w:val="Emphasis"/>
        </w:rPr>
        <w:t>obstacles</w:t>
      </w:r>
      <w:r w:rsidRPr="00751B74">
        <w:t xml:space="preserve"> </w:t>
      </w:r>
      <w:r w:rsidRPr="00751B74">
        <w:rPr>
          <w:rStyle w:val="StyleUnderline"/>
        </w:rPr>
        <w:t>to paid employment</w:t>
      </w:r>
      <w:r w:rsidRPr="00751B74">
        <w:t>. While there are many easily identifiable areas of critical need, addressing the climate crisis alone, requires an all-</w:t>
      </w:r>
      <w:proofErr w:type="spellStart"/>
      <w:r w:rsidRPr="00751B74">
        <w:t>handson</w:t>
      </w:r>
      <w:proofErr w:type="spellEnd"/>
      <w:r w:rsidRPr="00751B74">
        <w:t>-deck approach. And while the Job Guarantee is a key piece to a comprehensive climate strategy, environmental and community care needs are ongoing, thereby necessitating ongoing public service employment.</w:t>
      </w:r>
    </w:p>
    <w:p w14:paraId="04F033FA" w14:textId="77777777" w:rsidR="00F7662E" w:rsidRPr="006D3CE7" w:rsidRDefault="00F7662E" w:rsidP="00F7662E">
      <w:pPr>
        <w:pStyle w:val="Heading4"/>
      </w:pPr>
      <w:r>
        <w:t xml:space="preserve">Nutrient pollution is existential---it collapses oceans and </w:t>
      </w:r>
      <w:r w:rsidRPr="002A0BA5">
        <w:rPr>
          <w:u w:val="single"/>
        </w:rPr>
        <w:t>outweighs climate change</w:t>
      </w:r>
      <w:r>
        <w:t xml:space="preserve">---US runoff reduction </w:t>
      </w:r>
      <w:r>
        <w:rPr>
          <w:u w:val="single"/>
        </w:rPr>
        <w:t>buys time</w:t>
      </w:r>
      <w:r>
        <w:t xml:space="preserve"> to confront </w:t>
      </w:r>
      <w:proofErr w:type="gramStart"/>
      <w:r>
        <w:t>extinction</w:t>
      </w:r>
      <w:proofErr w:type="gramEnd"/>
    </w:p>
    <w:p w14:paraId="0E06C38B" w14:textId="77777777" w:rsidR="00F7662E" w:rsidRDefault="00F7662E" w:rsidP="00F7662E">
      <w:r w:rsidRPr="0026471A">
        <w:rPr>
          <w:rStyle w:val="Style13ptBold"/>
        </w:rPr>
        <w:t>Craig ’22</w:t>
      </w:r>
      <w:r>
        <w:t xml:space="preserve"> [Robin </w:t>
      </w:r>
      <w:proofErr w:type="spellStart"/>
      <w:r>
        <w:t>Kundis</w:t>
      </w:r>
      <w:proofErr w:type="spellEnd"/>
      <w:r>
        <w:t xml:space="preserve">; February; Robert C. Packard Trustee Chair in Law, USC Gould School of Law Stanford Environmental Law Journal, “Re-Valuing the Ocean in Law: Exploiting the </w:t>
      </w:r>
      <w:proofErr w:type="spellStart"/>
      <w:r>
        <w:t>Panarchy</w:t>
      </w:r>
      <w:proofErr w:type="spellEnd"/>
      <w:r>
        <w:t xml:space="preserve"> Paradox of a Complex System Approach,” 41:3 3-80]</w:t>
      </w:r>
    </w:p>
    <w:p w14:paraId="348872CB" w14:textId="77777777" w:rsidR="00F7662E" w:rsidRPr="0026471A" w:rsidRDefault="00F7662E" w:rsidP="00F7662E">
      <w:pPr>
        <w:rPr>
          <w:szCs w:val="6"/>
        </w:rPr>
      </w:pPr>
      <w:r w:rsidRPr="0026471A">
        <w:t>One notable aspect of the Planetary Boundaries Project is that—at least for the moment—</w:t>
      </w:r>
      <w:r w:rsidRPr="0026471A">
        <w:rPr>
          <w:rStyle w:val="StyleUnderline"/>
        </w:rPr>
        <w:t>climate change is not the planetary boundary that we are at most risk of</w:t>
      </w:r>
      <w:r w:rsidRPr="00214C12">
        <w:rPr>
          <w:rStyle w:val="StyleUnderline"/>
        </w:rPr>
        <w:t xml:space="preserve"> having already crossed</w:t>
      </w:r>
      <w:r w:rsidRPr="0026471A">
        <w:t xml:space="preserve">. </w:t>
      </w:r>
      <w:r w:rsidRPr="00BF5B7D">
        <w:rPr>
          <w:rStyle w:val="StyleUnderline"/>
        </w:rPr>
        <w:t xml:space="preserve">Instead, </w:t>
      </w:r>
      <w:r w:rsidRPr="0026471A">
        <w:rPr>
          <w:rStyle w:val="StyleUnderline"/>
          <w:highlight w:val="cyan"/>
        </w:rPr>
        <w:t>there are two</w:t>
      </w:r>
      <w:r w:rsidRPr="00BF5B7D">
        <w:rPr>
          <w:rStyle w:val="StyleUnderline"/>
        </w:rPr>
        <w:t xml:space="preserve"> other </w:t>
      </w:r>
      <w:r w:rsidRPr="0026471A">
        <w:rPr>
          <w:rStyle w:val="StyleUnderline"/>
          <w:highlight w:val="cyan"/>
        </w:rPr>
        <w:t>boundaries</w:t>
      </w:r>
      <w:r w:rsidRPr="00BF5B7D">
        <w:rPr>
          <w:rStyle w:val="StyleUnderline"/>
        </w:rPr>
        <w:t xml:space="preserve"> currently </w:t>
      </w:r>
      <w:r w:rsidRPr="0026471A">
        <w:rPr>
          <w:rStyle w:val="Emphasis"/>
          <w:highlight w:val="cyan"/>
        </w:rPr>
        <w:t>far more worrisome</w:t>
      </w:r>
      <w:r w:rsidRPr="0026471A">
        <w:rPr>
          <w:rStyle w:val="StyleUnderline"/>
          <w:highlight w:val="cyan"/>
        </w:rPr>
        <w:t xml:space="preserve"> than climate change</w:t>
      </w:r>
      <w:r w:rsidRPr="00BF5B7D">
        <w:rPr>
          <w:rStyle w:val="StyleUnderline"/>
        </w:rPr>
        <w:t xml:space="preserve"> itself— biosphere integrity</w:t>
      </w:r>
      <w:r w:rsidRPr="0026471A">
        <w:t xml:space="preserve">, or </w:t>
      </w:r>
      <w:r w:rsidRPr="00BF5B7D">
        <w:rPr>
          <w:rStyle w:val="StyleUnderline"/>
        </w:rPr>
        <w:t>the</w:t>
      </w:r>
      <w:r w:rsidRPr="0026471A">
        <w:t xml:space="preserve"> global </w:t>
      </w:r>
      <w:r w:rsidRPr="00BF5B7D">
        <w:rPr>
          <w:rStyle w:val="StyleUnderline"/>
        </w:rPr>
        <w:t>loss of biodiversity, and</w:t>
      </w:r>
      <w:r w:rsidRPr="0026471A">
        <w:t xml:space="preserve"> biogeochemical flows, or </w:t>
      </w:r>
      <w:r w:rsidRPr="0026471A">
        <w:rPr>
          <w:rStyle w:val="Emphasis"/>
          <w:highlight w:val="cyan"/>
        </w:rPr>
        <w:t>nutrient pollution</w:t>
      </w:r>
      <w:r w:rsidRPr="0026471A">
        <w:t xml:space="preserve">. U.S. ocean law can </w:t>
      </w:r>
      <w:r w:rsidRPr="0026471A">
        <w:rPr>
          <w:szCs w:val="6"/>
        </w:rPr>
        <w:t xml:space="preserve">both feasibly and profitably focus on these two issues—couched in terms of food security and public health, respectively—to reduce existing stressors to its marine ecosystems while simultaneously improving the well-being of its residents. </w:t>
      </w:r>
    </w:p>
    <w:p w14:paraId="71A895EB" w14:textId="77777777" w:rsidR="00F7662E" w:rsidRPr="0062086D" w:rsidRDefault="00F7662E" w:rsidP="00F7662E">
      <w:pPr>
        <w:rPr>
          <w:sz w:val="6"/>
          <w:szCs w:val="6"/>
        </w:rPr>
      </w:pPr>
      <w:r w:rsidRPr="0062086D">
        <w:rPr>
          <w:sz w:val="6"/>
          <w:szCs w:val="6"/>
        </w:rPr>
        <w:t>1. Seize the moment regarding marine food security.</w:t>
      </w:r>
    </w:p>
    <w:p w14:paraId="6B8C5B75" w14:textId="77777777" w:rsidR="00F7662E" w:rsidRPr="0062086D" w:rsidRDefault="00F7662E" w:rsidP="00F7662E">
      <w:pPr>
        <w:rPr>
          <w:sz w:val="6"/>
          <w:szCs w:val="6"/>
        </w:rPr>
      </w:pPr>
      <w:r w:rsidRPr="0062086D">
        <w:rPr>
          <w:sz w:val="6"/>
          <w:szCs w:val="6"/>
        </w:rPr>
        <w:t>Marine fish, shellfish, and algae are a significant component of global food security. According to the United Nations Food &amp; Agriculture Organization (FAO), “Global food fish consumption increased at an average annual rate of 3.1 percent from 1961 to 2017, a rate almost twice that of annual world population growth (1.6 percent) for the same period, and higher than that of all other animal protein foods (meat, dairy, milk, etc.), which increased by 2.1 percent per year.”406 However, wild-caught marine fisheries leveled off in the 1990s,407 and less than two-thirds of fish stocks are being fished sustainably.408 In contrast, marine aquaculture plays an increasing role in the world’s food security, producing in 2018 30.8 million metric tons of fish and shellfish and over 32 million metric tons of aquatic algae, primarily kelp.409</w:t>
      </w:r>
    </w:p>
    <w:p w14:paraId="029D7C23" w14:textId="77777777" w:rsidR="00F7662E" w:rsidRPr="0062086D" w:rsidRDefault="00F7662E" w:rsidP="00F7662E">
      <w:pPr>
        <w:rPr>
          <w:sz w:val="6"/>
          <w:szCs w:val="6"/>
        </w:rPr>
      </w:pPr>
      <w:r w:rsidRPr="0062086D">
        <w:rPr>
          <w:sz w:val="6"/>
          <w:szCs w:val="6"/>
        </w:rPr>
        <w:t>Marine food security and marine biodiversity are interlinked. Overfishing and the related phenomenon of fishing down the food web threaten both ecosystem resilience and marine biodiversity.410 Indeed, there is considerable evidence that industrialized commercial global overfishing produced some of the first pervasive stresses to marine ecosystems, creating legacy problems that still stymie effective marine management.411 At the same time, marine biodiversity loss is a food security issue. As the discussion in Part II suggests, the changes occurring in the ocean and their impacts on marine food webs and ecosystems have direct consequences for human food security. From a global perspective, the IPCC concluded in 2019 that, already, “[c]</w:t>
      </w:r>
      <w:proofErr w:type="spellStart"/>
      <w:r w:rsidRPr="0062086D">
        <w:rPr>
          <w:sz w:val="6"/>
          <w:szCs w:val="6"/>
        </w:rPr>
        <w:t>hanges</w:t>
      </w:r>
      <w:proofErr w:type="spellEnd"/>
      <w:r w:rsidRPr="0062086D">
        <w:rPr>
          <w:sz w:val="6"/>
          <w:szCs w:val="6"/>
        </w:rPr>
        <w:t xml:space="preserve"> in the ocean have impacted marine ecosystems and ecosystem services with regionally diverse outcomes, challenging their governance (high confidence).”412 While, at the moment, these changes are both enhancing and undermining food security, depending on the exact community involved, the impacts on ecosystem services already “have negative consequences for health and well-being (medium confidence), and for Indigenous peoples and local communities dependent on fisheries (high confidence).”413</w:t>
      </w:r>
    </w:p>
    <w:p w14:paraId="6EAFFC17" w14:textId="77777777" w:rsidR="00F7662E" w:rsidRPr="0062086D" w:rsidRDefault="00F7662E" w:rsidP="00F7662E">
      <w:pPr>
        <w:rPr>
          <w:sz w:val="6"/>
          <w:szCs w:val="6"/>
        </w:rPr>
      </w:pPr>
      <w:r w:rsidRPr="0062086D">
        <w:rPr>
          <w:sz w:val="6"/>
          <w:szCs w:val="6"/>
        </w:rPr>
        <w:t>Future changes to the ocean, including species migration and food web simplification, pose greater threats to global food security, fisheries governance, and even national security—including for the United States.414 Moreover, the decreasing supplies of wild seafood are also likely to be less safe because of elevated concentrations of mercury and other toxics in marine plants and animals and increasing contamination, especially of shellfish, by both Vibrio pathogens (the family of bacteria that include cholera and the flesh-eating Vibrio vulnificus) and harmful algal blooms like red tides.415 “These risks are projected to be particularly large for human communities with high consumption of seafood, including coastal Indigenous communities (medium confidence), and for economic sectors such as fisheries, aquaculture, and tourism (high confidence).”416</w:t>
      </w:r>
    </w:p>
    <w:p w14:paraId="7066F318" w14:textId="77777777" w:rsidR="00F7662E" w:rsidRPr="0062086D" w:rsidRDefault="00F7662E" w:rsidP="00F7662E">
      <w:pPr>
        <w:rPr>
          <w:sz w:val="6"/>
          <w:szCs w:val="6"/>
        </w:rPr>
      </w:pPr>
      <w:r w:rsidRPr="0062086D">
        <w:rPr>
          <w:sz w:val="6"/>
          <w:szCs w:val="6"/>
        </w:rPr>
        <w:t>Overfishing has long been considered the primary threat to marine biodiversity and ecosystem function,417 and, as discussed in Part II, even the United States continues to struggle with managing fish stocks sustainably. However, range shifts primarily induced by climate change are challenging that belief, and they are already complicating fisheries regulation. A 2018 study of 686 marine species indicated that species along the Pacific Coast of North America could shift ranges as much as 1500 kilometers (more than 930 miles), while those on the Atlantic Coast could shift more than 600 kilometers (more than 370 miles).418 As the researchers noted, “In the United States, fisheries are managed regionally, including species that are managed by individual states and federally managed fisheries that are governed by regional councils with representatives from neighboring states,”419 and their projected range shifts are more than sufficient to move commercially important fish stocks across regulatory jurisdictions within the United States, from the United States to Canada, from Mexico to the United States, and, on the Pacific Coast, from Canada to the United States (Alaska).420 Other management challenges include “shifts in fishing locations, conflict over regional allocation of fisheries quota, displaced fishermen, and changes in stock boundaries.”421</w:t>
      </w:r>
    </w:p>
    <w:p w14:paraId="3888D07D" w14:textId="77777777" w:rsidR="00F7662E" w:rsidRPr="0062086D" w:rsidRDefault="00F7662E" w:rsidP="00F7662E">
      <w:pPr>
        <w:rPr>
          <w:sz w:val="6"/>
          <w:szCs w:val="6"/>
        </w:rPr>
      </w:pPr>
      <w:r w:rsidRPr="0062086D">
        <w:rPr>
          <w:sz w:val="6"/>
          <w:szCs w:val="6"/>
        </w:rPr>
        <w:t xml:space="preserve">Given the future increasing risks both to and from U.S. fisheries, a renewed focus on marine food security from a systems perspective, with the goal of greatly reducing the stresses that marine food production imposes on marine ecosystems, is an appropriate starting point for incorporating a systems valuation of the ocean in </w:t>
      </w:r>
      <w:proofErr w:type="gramStart"/>
      <w:r w:rsidRPr="0062086D">
        <w:rPr>
          <w:sz w:val="6"/>
          <w:szCs w:val="6"/>
        </w:rPr>
        <w:t>U.S. ocean</w:t>
      </w:r>
      <w:proofErr w:type="gramEnd"/>
      <w:r w:rsidRPr="0062086D">
        <w:rPr>
          <w:sz w:val="6"/>
          <w:szCs w:val="6"/>
        </w:rPr>
        <w:t xml:space="preserve"> law. Indeed, this timing and new focus are even more appropriate given the likely shifts in how the United States will secure its marine food supply </w:t>
      </w:r>
      <w:proofErr w:type="gramStart"/>
      <w:r w:rsidRPr="0062086D">
        <w:rPr>
          <w:sz w:val="6"/>
          <w:szCs w:val="6"/>
        </w:rPr>
        <w:t>in the near future</w:t>
      </w:r>
      <w:proofErr w:type="gramEnd"/>
      <w:r w:rsidRPr="0062086D">
        <w:rPr>
          <w:sz w:val="6"/>
          <w:szCs w:val="6"/>
        </w:rPr>
        <w:t>. Even before climate change complicates the subject, marine fisheries are at their limits globally,422 and, as noted, marine aquaculture is quickly making up the marine food security gap.423 While the United States is currently a relatively minor marine aquaculture producer on the global scale,424 the aquaculture industry is poised to expand rapidly over the next few decades, especially in federal waters.425</w:t>
      </w:r>
    </w:p>
    <w:p w14:paraId="73B30D1F" w14:textId="77777777" w:rsidR="00F7662E" w:rsidRPr="0062086D" w:rsidRDefault="00F7662E" w:rsidP="00F7662E">
      <w:pPr>
        <w:rPr>
          <w:sz w:val="6"/>
          <w:szCs w:val="6"/>
        </w:rPr>
      </w:pPr>
      <w:r w:rsidRPr="0062086D">
        <w:rPr>
          <w:sz w:val="6"/>
          <w:szCs w:val="6"/>
        </w:rPr>
        <w:t xml:space="preserve">Like overfishing, many types of marine aquaculture can stress marine ecosystems.426 However, neither all aquaculture operations nor all </w:t>
      </w:r>
      <w:proofErr w:type="spellStart"/>
      <w:r w:rsidRPr="0062086D">
        <w:rPr>
          <w:sz w:val="6"/>
          <w:szCs w:val="6"/>
        </w:rPr>
        <w:t>aquacultured</w:t>
      </w:r>
      <w:proofErr w:type="spellEnd"/>
      <w:r w:rsidRPr="0062086D">
        <w:rPr>
          <w:sz w:val="6"/>
          <w:szCs w:val="6"/>
        </w:rPr>
        <w:t xml:space="preserve"> species have the same impacts to ecosystems, and some forms of marine aquaculture can </w:t>
      </w:r>
      <w:proofErr w:type="gramStart"/>
      <w:r w:rsidRPr="0062086D">
        <w:rPr>
          <w:sz w:val="6"/>
          <w:szCs w:val="6"/>
        </w:rPr>
        <w:t>actually improve</w:t>
      </w:r>
      <w:proofErr w:type="gramEnd"/>
      <w:r w:rsidRPr="0062086D">
        <w:rPr>
          <w:sz w:val="6"/>
          <w:szCs w:val="6"/>
        </w:rPr>
        <w:t xml:space="preserve"> marine ecosystem function and reduce other stressors. For instance, marine aquaculture can enhance the stocks of imperiled or previously imperiled species.427 More expansively, shellfish and kelp aquaculture are often two of the least polluting forms of human food production, marine or terrestrial.428 As the FAO has emphasized, mollusks like clams and oysters are filter feeders, meaning that </w:t>
      </w:r>
      <w:proofErr w:type="spellStart"/>
      <w:r w:rsidRPr="0062086D">
        <w:rPr>
          <w:sz w:val="6"/>
          <w:szCs w:val="6"/>
        </w:rPr>
        <w:t>aquacultured</w:t>
      </w:r>
      <w:proofErr w:type="spellEnd"/>
      <w:r w:rsidRPr="0062086D">
        <w:rPr>
          <w:sz w:val="6"/>
          <w:szCs w:val="6"/>
        </w:rPr>
        <w:t xml:space="preserve"> mollusks do not need to be fed.429 Similarly, seaweeds grow through photosynthesis.430 As a result, “[m]</w:t>
      </w:r>
      <w:proofErr w:type="spellStart"/>
      <w:r w:rsidRPr="0062086D">
        <w:rPr>
          <w:sz w:val="6"/>
          <w:szCs w:val="6"/>
        </w:rPr>
        <w:t>arine</w:t>
      </w:r>
      <w:proofErr w:type="spellEnd"/>
      <w:r w:rsidRPr="0062086D">
        <w:rPr>
          <w:sz w:val="6"/>
          <w:szCs w:val="6"/>
        </w:rPr>
        <w:t xml:space="preserve"> bivalves, filter-feeding organisms that extract organic matter from water for growth, and seaweeds, which grow by photosynthesis by absorbing dissolved nutrients, are sometimes described as extractive species.”431 Thus, not only does aquaculture of these species impose little pollution burden on the marine environment, but these species can actually reduce nutrient pollution in marine environments while providing tasty human food, regardless of whether the pollution comes from fed finfish aquaculture432 or other sources, such as fertilizer runoff from upstream agriculture.433 In addition, shellfish aquaculture and kelp aquaculture can improve water quality,434 and kelp aquaculture is being promoted for its carbon sequestration amenities.435</w:t>
      </w:r>
    </w:p>
    <w:p w14:paraId="370B4391" w14:textId="77777777" w:rsidR="00F7662E" w:rsidRPr="0062086D" w:rsidRDefault="00F7662E" w:rsidP="00F7662E">
      <w:pPr>
        <w:rPr>
          <w:sz w:val="6"/>
          <w:szCs w:val="6"/>
        </w:rPr>
      </w:pPr>
      <w:r w:rsidRPr="0062086D">
        <w:rPr>
          <w:sz w:val="6"/>
          <w:szCs w:val="6"/>
        </w:rPr>
        <w:t>There are also benefits to growing kelp and shellfish together. Seaweed aquaculture can help buffer areas of the ocean from the effects of ocean acidification.436 This buffering phenomenon has already been observed in connection with natural seagrass beds and kelp forests,437 but recent studies in Japan, Korea, and China indicate that kelp farms produce the same effects—namely, a higher pH level (less acidic water) for the waters within the seaweed farm compared to adjacent waters away from the farm.438 “These findings demonstrate that the net primary production of seaweed farms acts as an important sink of CO2,” and “co-culture of bivalves and seaweed aquaculture in multitrophic aquaculture systems can protect the bivalves from ocean acidification, while also mitigating the impacts associated to nutrient release from the bivalves.”439</w:t>
      </w:r>
    </w:p>
    <w:p w14:paraId="462BDB55" w14:textId="77777777" w:rsidR="00F7662E" w:rsidRPr="0062086D" w:rsidRDefault="00F7662E" w:rsidP="00F7662E">
      <w:pPr>
        <w:rPr>
          <w:sz w:val="6"/>
          <w:szCs w:val="6"/>
        </w:rPr>
      </w:pPr>
      <w:r w:rsidRPr="0062086D">
        <w:rPr>
          <w:sz w:val="6"/>
          <w:szCs w:val="6"/>
        </w:rPr>
        <w:t>We are at a moment in the United States when fisheries managers know that they will need to adapt to climate change impacts. Various state and federal agencies know that they need to decide more comprehensively how to regulate marine aquaculture. Federal agencies are already testing the limits of their jurisdiction to regulate this expanding industry through their fragmented regulatory authorities,440 and Congress has considered a new federal statute to govern it,441 potentially creating another siloed compartment of federal ocean regulation. No approach offered thus far from within the United States’ fragmented governance has considered marine aquaculture as simultaneously a food security, fisheries job transition, public health, marine biodiversity, climate adaptation, and climate resilience enterprise. The state and federal governments’ inabilities to adopt a systems view of the ocean is hampering the very urgent regulatory need to distinguish among the various types of marine biodiversity and to promote the enterprises and species that accomplish multiple marine management goals442—including, possibly, helping to ensure that the plant does not cross its biodiversity, nutrient pollution, or ocean acidification boundaries. A complex systems approach to ocean law in this area should emphasize increased security of the country’s marine food supply, in terms of both quantity443 and food safety,444 while minimizing existing and potential new stressors to the marine environment, such as by reducing wild fishing limits and quotas and favoring aquaculture operations that grow native species of kelp, shellfish, and finfish that do not require feeding or antibiotic regimes.</w:t>
      </w:r>
    </w:p>
    <w:p w14:paraId="1B8A1490" w14:textId="77777777" w:rsidR="00F7662E" w:rsidRPr="0062086D" w:rsidRDefault="00F7662E" w:rsidP="00F7662E">
      <w:pPr>
        <w:rPr>
          <w:sz w:val="6"/>
          <w:szCs w:val="6"/>
        </w:rPr>
      </w:pPr>
      <w:r w:rsidRPr="0062086D">
        <w:rPr>
          <w:sz w:val="6"/>
          <w:szCs w:val="6"/>
        </w:rPr>
        <w:t>2. Dealing with nutrient pollution.</w:t>
      </w:r>
    </w:p>
    <w:p w14:paraId="1B439322" w14:textId="77777777" w:rsidR="00F7662E" w:rsidRPr="0026471A" w:rsidRDefault="00F7662E" w:rsidP="00F7662E">
      <w:r w:rsidRPr="0026471A">
        <w:rPr>
          <w:rStyle w:val="StyleUnderline"/>
          <w:highlight w:val="cyan"/>
        </w:rPr>
        <w:t>Nutrient pollution is a</w:t>
      </w:r>
      <w:r w:rsidRPr="0026471A">
        <w:t xml:space="preserve"> known problem in U.S. environmental law and policy—including, explicitly, a </w:t>
      </w:r>
      <w:r w:rsidRPr="0026471A">
        <w:rPr>
          <w:rStyle w:val="StyleUnderline"/>
          <w:highlight w:val="cyan"/>
        </w:rPr>
        <w:t>marine problem</w:t>
      </w:r>
      <w:r w:rsidRPr="0026471A">
        <w:t xml:space="preserve">. Water flowing over and from farms, in the forms of both </w:t>
      </w:r>
      <w:proofErr w:type="gramStart"/>
      <w:r w:rsidRPr="0026471A">
        <w:t>irrigation</w:t>
      </w:r>
      <w:proofErr w:type="gramEnd"/>
      <w:r w:rsidRPr="0026471A">
        <w:t xml:space="preserve"> return flows and </w:t>
      </w:r>
      <w:r w:rsidRPr="0026471A">
        <w:rPr>
          <w:rStyle w:val="StyleUnderline"/>
          <w:highlight w:val="cyan"/>
        </w:rPr>
        <w:t>runoff</w:t>
      </w:r>
      <w:r w:rsidRPr="0026471A">
        <w:t xml:space="preserve"> from rain or snowmelt, </w:t>
      </w:r>
      <w:r w:rsidRPr="0026471A">
        <w:rPr>
          <w:rStyle w:val="StyleUnderline"/>
          <w:highlight w:val="cyan"/>
        </w:rPr>
        <w:t>carries excess fertilizer</w:t>
      </w:r>
      <w:r w:rsidRPr="0026471A">
        <w:t xml:space="preserve"> </w:t>
      </w:r>
      <w:r w:rsidRPr="0026471A">
        <w:rPr>
          <w:rStyle w:val="StyleUnderline"/>
        </w:rPr>
        <w:t>to the ocean</w:t>
      </w:r>
      <w:r w:rsidRPr="0026471A">
        <w:t xml:space="preserve">.445 Nutrients also reach the water through atmospheric deposition, such as from the burning of fossil fuels.446 Once there, </w:t>
      </w:r>
      <w:r w:rsidRPr="006D3CE7">
        <w:rPr>
          <w:rStyle w:val="StyleUnderline"/>
          <w:highlight w:val="cyan"/>
        </w:rPr>
        <w:t xml:space="preserve">nutrients induce </w:t>
      </w:r>
      <w:r w:rsidRPr="0026471A">
        <w:rPr>
          <w:rStyle w:val="Emphasis"/>
          <w:highlight w:val="cyan"/>
        </w:rPr>
        <w:t>large blooms</w:t>
      </w:r>
      <w:r w:rsidRPr="00C70AD8">
        <w:rPr>
          <w:rStyle w:val="StyleUnderline"/>
        </w:rPr>
        <w:t xml:space="preserve"> of marine plants—phytoplankton and algae</w:t>
      </w:r>
      <w:r w:rsidRPr="0026471A">
        <w:t>. Algae are marine plants, many of which are beneficial to marine food webs.447 Marine algae include both the large marine seaweeds and kelp and the nearly microscopic algal forms of marine phytoplankton.448 The small phytoplankton forms of algae can create an “algal bloom,” which “is a rapid increase in the population of algae in an aquatic system</w:t>
      </w:r>
      <w:proofErr w:type="gramStart"/>
      <w:r w:rsidRPr="0026471A">
        <w:t>. . . .</w:t>
      </w:r>
      <w:proofErr w:type="gramEnd"/>
      <w:r w:rsidRPr="0026471A">
        <w:t xml:space="preserve"> </w:t>
      </w:r>
      <w:proofErr w:type="gramStart"/>
      <w:r w:rsidRPr="0026471A">
        <w:t>Typically</w:t>
      </w:r>
      <w:proofErr w:type="gramEnd"/>
      <w:r w:rsidRPr="0026471A">
        <w:t xml:space="preserve"> only one or a few phytoplankton species are involved and some blooms may be recognized by discoloration of the water resulting from the high density of pigmented cells.”449 This discoloration can give algal blooms common names, such as “red tides.”450 Increasing nutrient concentrations are the usual cause of algal blooms451 because, like terrestrial plants, marine phytoplankton respond to nitrogen and phosphorus compounds as fertilizers.</w:t>
      </w:r>
    </w:p>
    <w:p w14:paraId="0A704962" w14:textId="77777777" w:rsidR="00F7662E" w:rsidRPr="0026471A" w:rsidRDefault="00F7662E" w:rsidP="00F7662E">
      <w:r w:rsidRPr="0026471A">
        <w:t xml:space="preserve">Algal blooms impact both marine ecosystems and human health. At the ecosystem level, </w:t>
      </w:r>
      <w:r w:rsidRPr="006D3CE7">
        <w:rPr>
          <w:rStyle w:val="StyleUnderline"/>
          <w:highlight w:val="cyan"/>
        </w:rPr>
        <w:t>as the blooms die off</w:t>
      </w:r>
      <w:r w:rsidRPr="00C70AD8">
        <w:rPr>
          <w:rStyle w:val="StyleUnderline"/>
        </w:rPr>
        <w:t xml:space="preserve">, their </w:t>
      </w:r>
      <w:r w:rsidRPr="006D3CE7">
        <w:rPr>
          <w:rStyle w:val="StyleUnderline"/>
          <w:highlight w:val="cyan"/>
        </w:rPr>
        <w:t>decomposition consumes all the oxygen</w:t>
      </w:r>
      <w:r w:rsidRPr="0026471A">
        <w:t xml:space="preserve"> in the water column, </w:t>
      </w:r>
      <w:r w:rsidRPr="006D3CE7">
        <w:rPr>
          <w:rStyle w:val="StyleUnderline"/>
          <w:highlight w:val="cyan"/>
        </w:rPr>
        <w:t>leading to hypoxic conditions that make</w:t>
      </w:r>
      <w:r w:rsidRPr="00C70AD8">
        <w:rPr>
          <w:rStyle w:val="StyleUnderline"/>
        </w:rPr>
        <w:t xml:space="preserve"> large areas of </w:t>
      </w:r>
      <w:r w:rsidRPr="006D3CE7">
        <w:rPr>
          <w:rStyle w:val="StyleUnderline"/>
          <w:highlight w:val="cyan"/>
        </w:rPr>
        <w:t>the ocean uninhabitable</w:t>
      </w:r>
      <w:r w:rsidRPr="0026471A">
        <w:t xml:space="preserve"> by marine animals.452 </w:t>
      </w:r>
      <w:r w:rsidRPr="00C70AD8">
        <w:rPr>
          <w:rStyle w:val="StyleUnderline"/>
        </w:rPr>
        <w:t>In the U</w:t>
      </w:r>
      <w:r w:rsidRPr="0026471A">
        <w:t xml:space="preserve">nited </w:t>
      </w:r>
      <w:r w:rsidRPr="00C70AD8">
        <w:rPr>
          <w:rStyle w:val="StyleUnderline"/>
        </w:rPr>
        <w:t>S</w:t>
      </w:r>
      <w:r w:rsidRPr="0026471A">
        <w:t xml:space="preserve">tates, </w:t>
      </w:r>
      <w:r w:rsidRPr="00C70AD8">
        <w:rPr>
          <w:rStyle w:val="StyleUnderline"/>
        </w:rPr>
        <w:t>the largest</w:t>
      </w:r>
      <w:r w:rsidRPr="0026471A">
        <w:t xml:space="preserve"> of these so-called “</w:t>
      </w:r>
      <w:r w:rsidRPr="00C70AD8">
        <w:rPr>
          <w:rStyle w:val="StyleUnderline"/>
        </w:rPr>
        <w:t>dead zones</w:t>
      </w:r>
      <w:r w:rsidRPr="0026471A">
        <w:t xml:space="preserve">” occurs seasonally in the northern Gulf of Mexico at the mouth of the Mississippi River and </w:t>
      </w:r>
      <w:r w:rsidRPr="00C70AD8">
        <w:rPr>
          <w:rStyle w:val="StyleUnderline"/>
        </w:rPr>
        <w:t>can reach</w:t>
      </w:r>
      <w:r w:rsidRPr="0026471A">
        <w:t xml:space="preserve"> the size of Massachusetts or New Jersey—</w:t>
      </w:r>
      <w:r w:rsidRPr="00C70AD8">
        <w:rPr>
          <w:rStyle w:val="StyleUnderline"/>
        </w:rPr>
        <w:t>over 7000 square miles</w:t>
      </w:r>
      <w:r w:rsidRPr="0026471A">
        <w:t>.453</w:t>
      </w:r>
    </w:p>
    <w:p w14:paraId="10BBF9C3" w14:textId="77777777" w:rsidR="00F7662E" w:rsidRPr="0026471A" w:rsidRDefault="00F7662E" w:rsidP="00F7662E">
      <w:r w:rsidRPr="0026471A">
        <w:t xml:space="preserve">Dead zones are now common throughout the world’s coastal regions.454 </w:t>
      </w:r>
      <w:r w:rsidRPr="006D3CE7">
        <w:rPr>
          <w:rStyle w:val="StyleUnderline"/>
          <w:highlight w:val="cyan"/>
        </w:rPr>
        <w:t>The number of dead zones</w:t>
      </w:r>
      <w:r w:rsidRPr="0026471A">
        <w:t xml:space="preserve"> in the world’s seas—including around the United States—</w:t>
      </w:r>
      <w:r w:rsidRPr="006D3CE7">
        <w:rPr>
          <w:rStyle w:val="StyleUnderline"/>
          <w:highlight w:val="cyan"/>
        </w:rPr>
        <w:t>has doubled every decade</w:t>
      </w:r>
      <w:r w:rsidRPr="0026471A">
        <w:t xml:space="preserve"> since 1960 </w:t>
      </w:r>
      <w:r w:rsidRPr="00C70AD8">
        <w:rPr>
          <w:rStyle w:val="StyleUnderline"/>
        </w:rPr>
        <w:t>as a result of increasing marine pollution</w:t>
      </w:r>
      <w:r w:rsidRPr="0026471A">
        <w:t xml:space="preserve">, and a 2008 study identified more than 400 dead zones throughout the world.455 Perhaps most disturbingly, </w:t>
      </w:r>
      <w:r w:rsidRPr="00C70AD8">
        <w:rPr>
          <w:rStyle w:val="StyleUnderline"/>
        </w:rPr>
        <w:t>dead zones are missing biomass</w:t>
      </w:r>
      <w:r w:rsidRPr="0026471A">
        <w:t xml:space="preserve"> compared to what would be expected, suggesting that the </w:t>
      </w:r>
      <w:r w:rsidRPr="00C70AD8">
        <w:rPr>
          <w:rStyle w:val="StyleUnderline"/>
        </w:rPr>
        <w:t>oxygen deprivation that algal blooms cause can have long-term effects on a region’s biodiversity</w:t>
      </w:r>
      <w:r w:rsidRPr="0026471A">
        <w:t xml:space="preserve"> and productivity.456</w:t>
      </w:r>
    </w:p>
    <w:p w14:paraId="16697A6B" w14:textId="77777777" w:rsidR="00F7662E" w:rsidRPr="0026471A" w:rsidRDefault="00F7662E" w:rsidP="00F7662E">
      <w:pPr>
        <w:rPr>
          <w:sz w:val="6"/>
          <w:szCs w:val="6"/>
        </w:rPr>
      </w:pPr>
      <w:r w:rsidRPr="0026471A">
        <w:rPr>
          <w:sz w:val="6"/>
          <w:szCs w:val="6"/>
        </w:rPr>
        <w:t>Nutrient pollution is also a recognized public health issue, with both human and financial costs. In the ocean, the most direct health cost of the failure to adequately control nutrient pollution is harmful algal blooms, or HABs. A HAB is a bloom of a species of phytoplankton that produces toxic or harmful effects.457 With respect to human health, the most important HABs are those that “produce toxins that can kill fish, mammals and birds, and may cause human illness or even death in extreme cases.”458 For example, sea lions in California have died when blooms of certain marine algae produce domoic acid.459 Public health officials have identified several HAB-related human illnesses,460 caused when humans eat contaminated seafood (generally shellfish) and are poisoned by the accumulated toxins.461 Climate change is acting in concert with excess nutrient pollution to make harmful algal blooms worse.462</w:t>
      </w:r>
    </w:p>
    <w:p w14:paraId="678A26C5" w14:textId="77777777" w:rsidR="00F7662E" w:rsidRPr="0026471A" w:rsidRDefault="00F7662E" w:rsidP="00F7662E">
      <w:pPr>
        <w:rPr>
          <w:sz w:val="6"/>
          <w:szCs w:val="6"/>
        </w:rPr>
      </w:pPr>
      <w:r w:rsidRPr="0026471A">
        <w:rPr>
          <w:sz w:val="6"/>
          <w:szCs w:val="6"/>
        </w:rPr>
        <w:t xml:space="preserve">The Planetary Boundaries Project recognized nutrient pollution as a global problem that is pushing the Earth dangerously close to a transformative threshold. However, it is also a U.S. problem. As the U.S. EPA states, “Harmful algal blooms are a major environmental problem in all 50 states. Red tides, blue-green algae, and cyanobacteria are examples of harmful algal blooms that can have severe impacts on human health, aquatic ecosystems, and the economy.”463 Harmful algal blooms are neither new nor completely unnatural—hundreds of years ago, early west coast settlers were occasional poisoned by toxins in the seafood they consumed—but their economic significance to the United States has increased.464 Moreover, while there are important variations among the different types of HABs that recur in the United States, overall “HABs are affecting more regions with more toxins and impacts than was the case decades ago.”465 Some of this increase results from better monitoring, but nutrient pollution remains an important factor in the increasing number and expanding locations of HAB events,466 particularly “in certain estuaries, </w:t>
      </w:r>
      <w:proofErr w:type="spellStart"/>
      <w:r w:rsidRPr="0026471A">
        <w:rPr>
          <w:sz w:val="6"/>
          <w:szCs w:val="6"/>
        </w:rPr>
        <w:t>embayments</w:t>
      </w:r>
      <w:proofErr w:type="spellEnd"/>
      <w:r w:rsidRPr="0026471A">
        <w:rPr>
          <w:sz w:val="6"/>
          <w:szCs w:val="6"/>
        </w:rPr>
        <w:t>, and sounds . . . [where t]he emerging cyanobacterial problem in the freshwater-to-marine continuum is one example of nutrient pollution-driven enhancement of HAB incidence.”467 Notably, 7% of the United States’ continental coastal waters have experienced overgrowth of algae as a result of nutrient pollution.468</w:t>
      </w:r>
    </w:p>
    <w:p w14:paraId="39FE53D8" w14:textId="77777777" w:rsidR="00F7662E" w:rsidRPr="0026471A" w:rsidRDefault="00F7662E" w:rsidP="00F7662E">
      <w:pPr>
        <w:rPr>
          <w:sz w:val="6"/>
          <w:szCs w:val="6"/>
        </w:rPr>
      </w:pPr>
      <w:r w:rsidRPr="0026471A">
        <w:rPr>
          <w:sz w:val="6"/>
          <w:szCs w:val="6"/>
        </w:rPr>
        <w:t xml:space="preserve">As the EPA has noted, aquatic nutrient pollution in the United States comes from a number of sources, including “fertilizer, animal manure, sewage treatment plant discharge, detergents, stormwater runoff, cars and power plants, failing septic tanks and pet waste.”469 The Federal Water Pollution Control Act, better known from its 1977 amendments as the Clean Water Act,470 extends its water quality protections to the ocean,471 and nutrients are pollutants that the act regulates.472 Some of the sources of nutrient pollution that the EPA lists are already subject to Clean Water Act regulation, especially sewage treatment plants473 and concentrated animal feeding operations.474 Many, however, are not. The Clean Air Act is the primary authority for regulating car and power plant emissions. The EPA, however, has long worked to reduce nitrogen emissions from both sources for air quality reasons, and the migration (however slow) away from fossil fuels toward renewable energy sources will further reduce these sources’ contributions to nutrient pollution of the ocean.475 Instead, a systems approach to the ocean should inspire a redoubling of efforts under the Clean Water Act to bring agricultural point and nonpoint source nutrient pollution under control. </w:t>
      </w:r>
    </w:p>
    <w:p w14:paraId="6CE35E1B" w14:textId="77777777" w:rsidR="00F7662E" w:rsidRPr="00D47420" w:rsidRDefault="00F7662E" w:rsidP="00F7662E">
      <w:pPr>
        <w:rPr>
          <w:sz w:val="6"/>
          <w:szCs w:val="6"/>
        </w:rPr>
      </w:pPr>
      <w:r w:rsidRPr="00D47420">
        <w:rPr>
          <w:sz w:val="6"/>
          <w:szCs w:val="6"/>
        </w:rPr>
        <w:t>Agriculture’s exceptionalism is a longstanding feature of Clean Water Act regulation, reflecting a mythologized icon of the small family farm.476 The Act accordingly exempts “agricultural stormwater discharges and return flows from irrigated aquaculture” from being considered point sources.477 Routine farming activities and the construction of farm stock ponds, irrigation ditches, and farm roads are likewise exempt from the Section 404 “dredge and fill” permit program,478 and water features converted to dry farmland before December 23, 1985, are often exempt from regulation as “prior converted cropland.”479</w:t>
      </w:r>
    </w:p>
    <w:p w14:paraId="699E2D70" w14:textId="77777777" w:rsidR="00F7662E" w:rsidRPr="00D47420" w:rsidRDefault="00F7662E" w:rsidP="00F7662E">
      <w:pPr>
        <w:rPr>
          <w:sz w:val="6"/>
          <w:szCs w:val="6"/>
        </w:rPr>
      </w:pPr>
      <w:r w:rsidRPr="00D47420">
        <w:rPr>
          <w:sz w:val="6"/>
          <w:szCs w:val="6"/>
        </w:rPr>
        <w:t>Nevertheless, several new realities suggest that the Clean Water Act can and should play a larger role in how farms are run, especially to reduce the nutrient pollution that reaches the ocean. First, the reality of farming in the United States has changed. As the U.S. Department of Agriculture recognizes, “[a]</w:t>
      </w:r>
      <w:proofErr w:type="spellStart"/>
      <w:r w:rsidRPr="00D47420">
        <w:rPr>
          <w:sz w:val="6"/>
          <w:szCs w:val="6"/>
        </w:rPr>
        <w:t>gricultural</w:t>
      </w:r>
      <w:proofErr w:type="spellEnd"/>
      <w:r w:rsidRPr="00D47420">
        <w:rPr>
          <w:sz w:val="6"/>
          <w:szCs w:val="6"/>
        </w:rPr>
        <w:t xml:space="preserve"> production in the 21st century . . . is concentrated on a smaller number of large, specialized farms in rural areas where less than a fourth of the U.S. population lives.”480 Industrialized agriculture does not warrant the same kinds of exemptions from water quality regulation that small family farms do. Second, both the EPA and state governments have increasingly recognized the importance of agricultural nutrient pollution, and many states have already enacted laws and regulatory programs to address this problem.481 Third, the EPA has used the Clean Water Act’s Total Maximum Daily Load (TMDL) authorities482 to create new tools to connect agricultural water pollution— including nutrient pollution—to larger water quality goals. The first of these, directly related to ocean water quality, is the Chesapeake Bay regional TMDL that the EPA established in late December 2010.483 This TMDL established regional limits on nitrogen, phosphorus, and sediment pollution, allocated among 92 segments of the tidally influenced portion of the Chesapeake Bay watershed and affected water quality programs in Delaware, Maryland, New York, Pennsylvania, Virginia, West Virginia, and the District of Columbia.484 The second is the EPA’s renewed interest in water quality trading. The EPA first released its water quality trading policy in 2003, emphasizing its use for nutrient and sediment pollution.485 However, in 2019 and 2020, it released a number of new documents to encourage water quality trading486—including new partnerships with the U.S. Department of Agriculture specifically aimed at nutrient pollution.487 In addition, a map published by the EPA reveals increased use of water quality trading in the United States, especially in Minnesota and the Chesapeake Bay states.488</w:t>
      </w:r>
    </w:p>
    <w:p w14:paraId="744216CC" w14:textId="77777777" w:rsidR="00F7662E" w:rsidRPr="00D47420" w:rsidRDefault="00F7662E" w:rsidP="00F7662E">
      <w:pPr>
        <w:rPr>
          <w:sz w:val="6"/>
          <w:szCs w:val="6"/>
        </w:rPr>
      </w:pPr>
      <w:r w:rsidRPr="00D47420">
        <w:rPr>
          <w:sz w:val="6"/>
          <w:szCs w:val="6"/>
        </w:rPr>
        <w:t xml:space="preserve">Thus, despite agriculture’s exceptionalism under the Clean Water Act, it is possible to use the Act’s existing tools to reduce nutrient pollution in the United States, to the benefit of both our own coastal environments and global Planetary Boundaries. Indeed, the National Academy of Sciences has already recommended a TMDL or TMDL-like mechanism to address the Gulf of Mexico dead zone.489 Framing the nutrient pollution issue in terms of enhancing public health,490 quality of life,491 and marine food security492 should aid the political palatability of increased nutrient protection measures. Overall, reducing the nutrient stressors to the ocean will give this complex system more resilience to cope with other stressors, such as climate change and ocean acidification, preserving the many values it provides human beings. </w:t>
      </w:r>
    </w:p>
    <w:p w14:paraId="26718CA4" w14:textId="77777777" w:rsidR="00F7662E" w:rsidRPr="00D47420" w:rsidRDefault="00F7662E" w:rsidP="00F7662E">
      <w:pPr>
        <w:rPr>
          <w:sz w:val="6"/>
          <w:szCs w:val="6"/>
        </w:rPr>
      </w:pPr>
      <w:r w:rsidRPr="00D47420">
        <w:rPr>
          <w:sz w:val="6"/>
          <w:szCs w:val="6"/>
        </w:rPr>
        <w:t>VI. CONCLUSION</w:t>
      </w:r>
    </w:p>
    <w:p w14:paraId="6D2D4538" w14:textId="77777777" w:rsidR="00F7662E" w:rsidRPr="00D47420" w:rsidRDefault="00F7662E" w:rsidP="00F7662E">
      <w:pPr>
        <w:rPr>
          <w:sz w:val="6"/>
          <w:szCs w:val="6"/>
        </w:rPr>
      </w:pPr>
      <w:r w:rsidRPr="00D47420">
        <w:rPr>
          <w:sz w:val="6"/>
          <w:szCs w:val="6"/>
        </w:rPr>
        <w:t>Americans must adapt to a changing ocean. While this task would be much easier if there were an effective global regime to stabilize or reduce the anthropogenic greenhouse gas concentrations in the atmosphere, no such regime is yet in place. Nevertheless, the United States, and other coastal governments, should resist the temptation to view climate change mitigation as the only regulatory pathway worth pursuing in terms of influencing, and reducing the magnitude of, the changes occurring in the complex system of systems that is the world ocean.</w:t>
      </w:r>
    </w:p>
    <w:p w14:paraId="7CC566C8" w14:textId="77777777" w:rsidR="00F7662E" w:rsidRPr="005505A1" w:rsidRDefault="00F7662E" w:rsidP="00F7662E">
      <w:pPr>
        <w:rPr>
          <w:sz w:val="6"/>
          <w:szCs w:val="6"/>
        </w:rPr>
      </w:pPr>
      <w:r w:rsidRPr="00D47420">
        <w:rPr>
          <w:sz w:val="6"/>
          <w:szCs w:val="6"/>
        </w:rPr>
        <w:t xml:space="preserve">There is no doubt that a systems view of the ocean should humble human attempts at comprehensive governance and management. The emergent properties of complex systems, the potential for ecosystems to cross critical thresholds and transform, and the </w:t>
      </w:r>
      <w:proofErr w:type="spellStart"/>
      <w:r w:rsidRPr="00D47420">
        <w:rPr>
          <w:sz w:val="6"/>
          <w:szCs w:val="6"/>
        </w:rPr>
        <w:t>panarchy</w:t>
      </w:r>
      <w:proofErr w:type="spellEnd"/>
      <w:r w:rsidRPr="00D47420">
        <w:rPr>
          <w:sz w:val="6"/>
          <w:szCs w:val="6"/>
        </w:rPr>
        <w:t xml:space="preserve"> model of </w:t>
      </w:r>
      <w:proofErr w:type="spellStart"/>
      <w:r w:rsidRPr="00D47420">
        <w:rPr>
          <w:sz w:val="6"/>
          <w:szCs w:val="6"/>
        </w:rPr>
        <w:t>multiscalar</w:t>
      </w:r>
      <w:proofErr w:type="spellEnd"/>
      <w:r w:rsidRPr="00D47420">
        <w:rPr>
          <w:sz w:val="6"/>
          <w:szCs w:val="6"/>
        </w:rPr>
        <w:t xml:space="preserve"> influence thoroughly undermine any human aspiration to </w:t>
      </w:r>
      <w:proofErr w:type="gramStart"/>
      <w:r w:rsidRPr="00D47420">
        <w:rPr>
          <w:sz w:val="6"/>
          <w:szCs w:val="6"/>
        </w:rPr>
        <w:t>even grossly maintain marine ecosystems</w:t>
      </w:r>
      <w:proofErr w:type="gramEnd"/>
      <w:r w:rsidRPr="00D47420">
        <w:rPr>
          <w:sz w:val="6"/>
          <w:szCs w:val="6"/>
        </w:rPr>
        <w:t xml:space="preserve"> in the states we prefer while simultaneously harvesting all the ecosystem goods that we desire. In short, we are not fully in charge. As the IPCC emphasizes, climate change’s impacts to the ocean challenges the capacity of all governance systems to respond, both regarding human health and well-being and in terms of communities’ abilities to adapt effectively.493 Moreover, it laments, “[g]</w:t>
      </w:r>
      <w:proofErr w:type="spellStart"/>
      <w:r w:rsidRPr="00D47420">
        <w:rPr>
          <w:sz w:val="6"/>
          <w:szCs w:val="6"/>
        </w:rPr>
        <w:t>overnance</w:t>
      </w:r>
      <w:proofErr w:type="spellEnd"/>
      <w:r w:rsidRPr="00D47420">
        <w:rPr>
          <w:sz w:val="6"/>
          <w:szCs w:val="6"/>
        </w:rPr>
        <w:t xml:space="preserve"> arrangements (e.g., </w:t>
      </w:r>
      <w:r w:rsidRPr="005505A1">
        <w:rPr>
          <w:sz w:val="6"/>
          <w:szCs w:val="6"/>
        </w:rPr>
        <w:t xml:space="preserve">marine protected areas, spatial plans and water management systems) are, in many contexts, too fragmented across administrative boundaries and sectors to provide integrated responses to the increasing and cascading risks from climate-related changes in the ocean.”494 </w:t>
      </w:r>
    </w:p>
    <w:p w14:paraId="3C050729" w14:textId="77777777" w:rsidR="00F7662E" w:rsidRPr="005505A1" w:rsidRDefault="00F7662E" w:rsidP="00F7662E">
      <w:pPr>
        <w:rPr>
          <w:sz w:val="6"/>
          <w:szCs w:val="6"/>
        </w:rPr>
      </w:pPr>
      <w:r w:rsidRPr="005505A1">
        <w:rPr>
          <w:sz w:val="6"/>
          <w:szCs w:val="6"/>
        </w:rPr>
        <w:t xml:space="preserve">However, it is equally clear that human actions and activities matter. That fact is the very point of the Anthropocene. Reconciling those realities reveals the </w:t>
      </w:r>
      <w:proofErr w:type="spellStart"/>
      <w:r w:rsidRPr="005505A1">
        <w:rPr>
          <w:sz w:val="6"/>
          <w:szCs w:val="6"/>
        </w:rPr>
        <w:t>panarchy</w:t>
      </w:r>
      <w:proofErr w:type="spellEnd"/>
      <w:r w:rsidRPr="005505A1">
        <w:rPr>
          <w:sz w:val="6"/>
          <w:szCs w:val="6"/>
        </w:rPr>
        <w:t xml:space="preserve"> governance paradox that a complex systems view of the ocean underscores: </w:t>
      </w:r>
      <w:r w:rsidRPr="005505A1">
        <w:rPr>
          <w:rStyle w:val="StyleUnderline"/>
          <w:sz w:val="6"/>
          <w:szCs w:val="6"/>
        </w:rPr>
        <w:t xml:space="preserve">law can accomplish more to aid ecosystems and social-ecological systems in </w:t>
      </w:r>
      <w:r w:rsidRPr="005505A1">
        <w:rPr>
          <w:rStyle w:val="Emphasis"/>
          <w:sz w:val="6"/>
          <w:szCs w:val="6"/>
        </w:rPr>
        <w:t>adapting</w:t>
      </w:r>
      <w:r w:rsidRPr="005505A1">
        <w:rPr>
          <w:rStyle w:val="StyleUnderline"/>
          <w:sz w:val="6"/>
          <w:szCs w:val="6"/>
        </w:rPr>
        <w:t xml:space="preserve"> to a changing ocean</w:t>
      </w:r>
      <w:r w:rsidRPr="005505A1">
        <w:rPr>
          <w:sz w:val="6"/>
          <w:szCs w:val="6"/>
        </w:rPr>
        <w:t xml:space="preserve"> by categorizing humans as stressors rather than managers and </w:t>
      </w:r>
      <w:r w:rsidRPr="005505A1">
        <w:rPr>
          <w:rStyle w:val="StyleUnderline"/>
          <w:sz w:val="6"/>
          <w:szCs w:val="6"/>
        </w:rPr>
        <w:t>by prioritizing the reduction of the stressing activities</w:t>
      </w:r>
      <w:r w:rsidRPr="005505A1">
        <w:rPr>
          <w:sz w:val="6"/>
          <w:szCs w:val="6"/>
        </w:rPr>
        <w:t>.</w:t>
      </w:r>
    </w:p>
    <w:p w14:paraId="27F07727" w14:textId="77777777" w:rsidR="00F7662E" w:rsidRPr="005505A1" w:rsidRDefault="00F7662E" w:rsidP="00F7662E">
      <w:pPr>
        <w:rPr>
          <w:sz w:val="6"/>
          <w:szCs w:val="6"/>
        </w:rPr>
      </w:pPr>
      <w:r w:rsidRPr="005505A1">
        <w:rPr>
          <w:sz w:val="6"/>
          <w:szCs w:val="6"/>
        </w:rPr>
        <w:t xml:space="preserve">It is easy to criticize the starting points proposed in this Article as incomplete—they are. Nevertheless, they represent a realistic beginning response to the profound governance challenges that a changing ocean </w:t>
      </w:r>
      <w:proofErr w:type="gramStart"/>
      <w:r w:rsidRPr="005505A1">
        <w:rPr>
          <w:sz w:val="6"/>
          <w:szCs w:val="6"/>
        </w:rPr>
        <w:t>poses</w:t>
      </w:r>
      <w:proofErr w:type="gramEnd"/>
      <w:r w:rsidRPr="005505A1">
        <w:rPr>
          <w:sz w:val="6"/>
          <w:szCs w:val="6"/>
        </w:rPr>
        <w:t xml:space="preserve">. Valuing the ocean as a complex system will not, in itself, fix the </w:t>
      </w:r>
      <w:proofErr w:type="gramStart"/>
      <w:r w:rsidRPr="005505A1">
        <w:rPr>
          <w:sz w:val="6"/>
          <w:szCs w:val="6"/>
        </w:rPr>
        <w:t>United States’ ocean</w:t>
      </w:r>
      <w:proofErr w:type="gramEnd"/>
      <w:r w:rsidRPr="005505A1">
        <w:rPr>
          <w:sz w:val="6"/>
          <w:szCs w:val="6"/>
        </w:rPr>
        <w:t xml:space="preserve"> governance fragmentation problem. However, a systems perspective does provide insight into how the United States’ fragmented ocean laws can still rationally and meaningfully prioritize the increased resilience of the ocean’s many social-ecological systems, possibly helping the entire world avoid crossing a transformative threshold at the same time. From this perspective, nutrient pollution and marine food security emerge as the first two logical priorities. States and the EPA can address nutrient pollution far more aggressively than they currently do pursuant to their existing Clean Water Act authorities. Given changing industry realities, the expanding marine aquaculture industry and commercial fishing industry in the United States both require additional attention. A systems approach underscores how both these industries are linked to Americans’ overall food security, allowing for a more comprehensive marine food policy (a “Blue Food” policy495) that simultaneously minimizes the impact of food security on changing marine ecosystems.</w:t>
      </w:r>
    </w:p>
    <w:p w14:paraId="4F17E30A" w14:textId="77777777" w:rsidR="00F7662E" w:rsidRPr="0026471A" w:rsidRDefault="00F7662E" w:rsidP="00F7662E">
      <w:r w:rsidRPr="0026471A">
        <w:rPr>
          <w:rStyle w:val="Emphasis"/>
          <w:highlight w:val="cyan"/>
        </w:rPr>
        <w:t>Our future</w:t>
      </w:r>
      <w:r w:rsidRPr="0026471A">
        <w:rPr>
          <w:rStyle w:val="StyleUnderline"/>
          <w:highlight w:val="cyan"/>
        </w:rPr>
        <w:t xml:space="preserve"> depends on how the ocean responds</w:t>
      </w:r>
      <w:r w:rsidRPr="005505A1">
        <w:rPr>
          <w:rStyle w:val="StyleUnderline"/>
        </w:rPr>
        <w:t xml:space="preserve"> as a system to the multiple stresses</w:t>
      </w:r>
      <w:r w:rsidRPr="0026471A">
        <w:t xml:space="preserve"> humans are inflicting upon it. To emphasize two components of the trillions of dollars of ecosystem services at stake, </w:t>
      </w:r>
      <w:r w:rsidRPr="005505A1">
        <w:rPr>
          <w:rStyle w:val="StyleUnderline"/>
        </w:rPr>
        <w:t xml:space="preserve">the ocean’s continuing ability to dampen the impacts of anthropogenic greenhouse gas emissions has been keeping the </w:t>
      </w:r>
      <w:r w:rsidRPr="005505A1">
        <w:rPr>
          <w:rStyle w:val="Emphasis"/>
        </w:rPr>
        <w:t>planet habitable</w:t>
      </w:r>
      <w:r w:rsidRPr="005505A1">
        <w:rPr>
          <w:rStyle w:val="StyleUnderline"/>
        </w:rPr>
        <w:t xml:space="preserve">, while its smallest communities of phytoplankton continue to provide </w:t>
      </w:r>
      <w:r w:rsidRPr="005505A1">
        <w:rPr>
          <w:rStyle w:val="Emphasis"/>
        </w:rPr>
        <w:t>half the oxygen we breathe</w:t>
      </w:r>
      <w:r w:rsidRPr="0026471A">
        <w:t xml:space="preserve">. Complex systems theory and </w:t>
      </w:r>
      <w:r w:rsidRPr="005505A1">
        <w:rPr>
          <w:rStyle w:val="Emphasis"/>
        </w:rPr>
        <w:t>resilience</w:t>
      </w:r>
      <w:r w:rsidRPr="005505A1">
        <w:rPr>
          <w:rStyle w:val="StyleUnderline"/>
        </w:rPr>
        <w:t xml:space="preserve"> thinking teach that </w:t>
      </w:r>
      <w:r w:rsidRPr="0026471A">
        <w:rPr>
          <w:rStyle w:val="StyleUnderline"/>
          <w:highlight w:val="cyan"/>
        </w:rPr>
        <w:t>reducing</w:t>
      </w:r>
      <w:r w:rsidRPr="005505A1">
        <w:rPr>
          <w:rStyle w:val="StyleUnderline"/>
        </w:rPr>
        <w:t xml:space="preserve"> anthropogenic </w:t>
      </w:r>
      <w:r w:rsidRPr="0026471A">
        <w:rPr>
          <w:rStyle w:val="StyleUnderline"/>
          <w:highlight w:val="cyan"/>
        </w:rPr>
        <w:t>stressors</w:t>
      </w:r>
      <w:r w:rsidRPr="005505A1">
        <w:rPr>
          <w:rStyle w:val="StyleUnderline"/>
        </w:rPr>
        <w:t xml:space="preserve"> on the ocean </w:t>
      </w:r>
      <w:r w:rsidRPr="0026471A">
        <w:rPr>
          <w:rStyle w:val="StyleUnderline"/>
          <w:highlight w:val="cyan"/>
        </w:rPr>
        <w:t>can lower</w:t>
      </w:r>
      <w:r w:rsidRPr="005505A1">
        <w:rPr>
          <w:rStyle w:val="StyleUnderline"/>
        </w:rPr>
        <w:t xml:space="preserve"> the </w:t>
      </w:r>
      <w:r w:rsidRPr="0026471A">
        <w:rPr>
          <w:rStyle w:val="StyleUnderline"/>
          <w:highlight w:val="cyan"/>
        </w:rPr>
        <w:t>chances</w:t>
      </w:r>
      <w:r w:rsidRPr="005505A1">
        <w:rPr>
          <w:rStyle w:val="StyleUnderline"/>
        </w:rPr>
        <w:t xml:space="preserve"> that</w:t>
      </w:r>
      <w:r w:rsidRPr="0026471A">
        <w:t xml:space="preserve"> either local ecosystems or </w:t>
      </w:r>
      <w:r w:rsidRPr="0026471A">
        <w:rPr>
          <w:rStyle w:val="Emphasis"/>
          <w:highlight w:val="cyan"/>
        </w:rPr>
        <w:t>the entire planet</w:t>
      </w:r>
      <w:r w:rsidRPr="0026471A">
        <w:rPr>
          <w:rStyle w:val="StyleUnderline"/>
          <w:highlight w:val="cyan"/>
        </w:rPr>
        <w:t xml:space="preserve"> irreversibly cross thresholds</w:t>
      </w:r>
      <w:r w:rsidRPr="0026471A">
        <w:t xml:space="preserve"> into far less productive and hospitable states of being. The Planetary Boundaries Project, in turn, identifies key stressors to focus on— and they are not all climate change.</w:t>
      </w:r>
    </w:p>
    <w:p w14:paraId="1F6E0E07" w14:textId="3B318FF2" w:rsidR="00F7662E" w:rsidRPr="00F7662E" w:rsidRDefault="00F7662E" w:rsidP="00F7662E">
      <w:r w:rsidRPr="0026471A">
        <w:t xml:space="preserve">Revaluing the ocean as a complex adaptive system thus paradoxically illuminates paths to effective marine governance action in the face of nearly overwhelming and unpredictable future change. </w:t>
      </w:r>
      <w:r w:rsidRPr="0026471A">
        <w:rPr>
          <w:rStyle w:val="StyleUnderline"/>
          <w:highlight w:val="cyan"/>
        </w:rPr>
        <w:t>Reducing marine nutrient pollution</w:t>
      </w:r>
      <w:r w:rsidRPr="0026471A">
        <w:t xml:space="preserve"> and rethinking the ocean’s role in food security </w:t>
      </w:r>
      <w:r w:rsidRPr="0026471A">
        <w:rPr>
          <w:rStyle w:val="StyleUnderline"/>
          <w:highlight w:val="cyan"/>
        </w:rPr>
        <w:t>in the U.S.</w:t>
      </w:r>
      <w:r w:rsidRPr="0026471A">
        <w:t xml:space="preserve"> will not eliminate all the Anthropocene’s challenges. But they might—just </w:t>
      </w:r>
      <w:r w:rsidRPr="0026471A">
        <w:rPr>
          <w:rStyle w:val="StyleUnderline"/>
          <w:highlight w:val="cyan"/>
        </w:rPr>
        <w:t>might</w:t>
      </w:r>
      <w:r w:rsidRPr="005505A1">
        <w:rPr>
          <w:rStyle w:val="StyleUnderline"/>
        </w:rPr>
        <w:t xml:space="preserve">—help </w:t>
      </w:r>
      <w:r w:rsidRPr="0026471A">
        <w:rPr>
          <w:rStyle w:val="Emphasis"/>
          <w:highlight w:val="cyan"/>
        </w:rPr>
        <w:t>buy humanity</w:t>
      </w:r>
      <w:r w:rsidRPr="005505A1">
        <w:rPr>
          <w:rStyle w:val="Emphasis"/>
        </w:rPr>
        <w:t xml:space="preserve"> some additional </w:t>
      </w:r>
      <w:r w:rsidRPr="0026471A">
        <w:rPr>
          <w:rStyle w:val="Emphasis"/>
          <w:highlight w:val="cyan"/>
        </w:rPr>
        <w:t>time</w:t>
      </w:r>
      <w:r w:rsidRPr="0026471A">
        <w:rPr>
          <w:rStyle w:val="StyleUnderline"/>
          <w:highlight w:val="cyan"/>
        </w:rPr>
        <w:t xml:space="preserve"> to figure out</w:t>
      </w:r>
      <w:r w:rsidRPr="005505A1">
        <w:rPr>
          <w:rStyle w:val="StyleUnderline"/>
        </w:rPr>
        <w:t xml:space="preserve"> more comprehensive </w:t>
      </w:r>
      <w:r w:rsidRPr="0026471A">
        <w:rPr>
          <w:rStyle w:val="StyleUnderline"/>
          <w:highlight w:val="cyan"/>
        </w:rPr>
        <w:t>solutions</w:t>
      </w:r>
      <w:r w:rsidRPr="0026471A">
        <w:t xml:space="preserve"> </w:t>
      </w:r>
      <w:r w:rsidRPr="005505A1">
        <w:rPr>
          <w:rStyle w:val="StyleUnderline"/>
        </w:rPr>
        <w:t xml:space="preserve">while </w:t>
      </w:r>
      <w:r w:rsidRPr="0026471A">
        <w:t xml:space="preserve">simultaneously </w:t>
      </w:r>
      <w:r w:rsidRPr="005505A1">
        <w:rPr>
          <w:rStyle w:val="StyleUnderline"/>
        </w:rPr>
        <w:t>enhancing</w:t>
      </w:r>
      <w:r w:rsidRPr="0026471A">
        <w:t xml:space="preserve"> the </w:t>
      </w:r>
      <w:r w:rsidRPr="005505A1">
        <w:rPr>
          <w:rStyle w:val="Emphasis"/>
        </w:rPr>
        <w:t>adaptive capacities</w:t>
      </w:r>
      <w:r w:rsidRPr="0026471A">
        <w:t xml:space="preserve"> of our own ocean places and the Americans who depend upon them. </w:t>
      </w:r>
    </w:p>
    <w:p w14:paraId="16EEBF53" w14:textId="77777777" w:rsidR="00D9257F" w:rsidRDefault="00D9257F" w:rsidP="00D9257F">
      <w:pPr>
        <w:pStyle w:val="Heading3"/>
      </w:pPr>
      <w:r>
        <w:t>AT Perm Do Both</w:t>
      </w:r>
    </w:p>
    <w:p w14:paraId="602E94F0" w14:textId="0879078B" w:rsidR="00D9257F" w:rsidRDefault="00D9257F" w:rsidP="00D9257F">
      <w:pPr>
        <w:pStyle w:val="Heading4"/>
      </w:pPr>
      <w:r>
        <w:t xml:space="preserve">Only the counterplan </w:t>
      </w:r>
      <w:r w:rsidRPr="00753067">
        <w:rPr>
          <w:u w:val="single"/>
        </w:rPr>
        <w:t>alone</w:t>
      </w:r>
      <w:r>
        <w:t xml:space="preserve"> encourages </w:t>
      </w:r>
      <w:r w:rsidR="00F77957">
        <w:t>work</w:t>
      </w:r>
      <w:r>
        <w:t>. The perm allows millions to “opt out” into an unproductive life.</w:t>
      </w:r>
      <w:r w:rsidR="00F77957">
        <w:t xml:space="preserve"> That means no workers to do the green jobs necessary to solve the internal net-benefit.</w:t>
      </w:r>
    </w:p>
    <w:p w14:paraId="7614A775" w14:textId="77777777" w:rsidR="00D9257F" w:rsidRPr="003F6B29" w:rsidRDefault="00D9257F" w:rsidP="00D9257F">
      <w:r w:rsidRPr="00033470">
        <w:rPr>
          <w:rStyle w:val="Style13ptBold"/>
        </w:rPr>
        <w:t>McGinnis 18</w:t>
      </w:r>
      <w:r>
        <w:t xml:space="preserve">, Professor in Constitutional Law at Northwestern University. His book Accelerating Democracy was published by Princeton University Press in 2012. McGinnis is also the coauthor with Mike Rappaport of Originalism and the Good Constitution published by Harvard University Press in </w:t>
      </w:r>
      <w:proofErr w:type="gramStart"/>
      <w:r>
        <w:t>2013 .</w:t>
      </w:r>
      <w:proofErr w:type="gramEnd"/>
      <w:r>
        <w:t xml:space="preserve"> He is a graduate of Harvard College, Balliol College, Oxford, and Harvard Law School. He has published in leading law reviews, including the Harvard, Chicago, and Stanford Law Reviews and the Yale Law Journal, and in journals of opinion, including National Affairs and National Review. (John, “A Guaranteed Income Would Undermine the Social Virtues of Work,” FEE, </w:t>
      </w:r>
      <w:hyperlink r:id="rId5" w:history="1">
        <w:r w:rsidRPr="003202EB">
          <w:rPr>
            <w:rStyle w:val="Hyperlink"/>
          </w:rPr>
          <w:t>https://fee.org/articles/a-guaranteed-income-would-undermine-the-social-virtues-of-work/)//BB</w:t>
        </w:r>
      </w:hyperlink>
      <w:r>
        <w:br/>
      </w:r>
    </w:p>
    <w:p w14:paraId="11691F67" w14:textId="77777777" w:rsidR="00D9257F" w:rsidRDefault="00D9257F" w:rsidP="00D9257F">
      <w:r>
        <w:t xml:space="preserve">The idea of a </w:t>
      </w:r>
      <w:r w:rsidRPr="00033470">
        <w:rPr>
          <w:rStyle w:val="StyleUnderline"/>
        </w:rPr>
        <w:t>government-provided income</w:t>
      </w:r>
      <w:r>
        <w:t xml:space="preserve"> for all citizens </w:t>
      </w:r>
      <w:r w:rsidRPr="00033470">
        <w:rPr>
          <w:rStyle w:val="StyleUnderline"/>
        </w:rPr>
        <w:t>is gaining currency</w:t>
      </w:r>
      <w:r>
        <w:t xml:space="preserve">. While today universal guaranteed income is mostly pressed by the left, Milton Friedman once argued for it as well. But the proposal is blind to the predictable costs of an unprecedented social engineering experiment that would separate citizens from one of the most important sources of human flourishing. Work Isn't Just About Work </w:t>
      </w:r>
      <w:r w:rsidRPr="00033470">
        <w:rPr>
          <w:rStyle w:val="StyleUnderline"/>
        </w:rPr>
        <w:t>Freeing people from the necessity to work may sound like</w:t>
      </w:r>
      <w:r>
        <w:t xml:space="preserve"> the last word in progressive </w:t>
      </w:r>
      <w:r w:rsidRPr="00033470">
        <w:rPr>
          <w:rStyle w:val="StyleUnderline"/>
        </w:rPr>
        <w:t>altruism</w:t>
      </w:r>
      <w:r>
        <w:t xml:space="preserve"> or in the efficient rationalization of social welfare, </w:t>
      </w:r>
      <w:r w:rsidRPr="00033470">
        <w:rPr>
          <w:rStyle w:val="StyleUnderline"/>
        </w:rPr>
        <w:t xml:space="preserve">but it would undermine a </w:t>
      </w:r>
      <w:r w:rsidRPr="00033470">
        <w:rPr>
          <w:rStyle w:val="Emphasis"/>
        </w:rPr>
        <w:t>pillar</w:t>
      </w:r>
      <w:r w:rsidRPr="00033470">
        <w:rPr>
          <w:rStyle w:val="StyleUnderline"/>
        </w:rPr>
        <w:t xml:space="preserve"> of our personal and social order. Work has benefits beyond earning income. It provides the satisfaction of </w:t>
      </w:r>
      <w:r w:rsidRPr="00033470">
        <w:rPr>
          <w:rStyle w:val="Emphasis"/>
        </w:rPr>
        <w:t>achievement</w:t>
      </w:r>
      <w:r w:rsidRPr="00033470">
        <w:rPr>
          <w:rStyle w:val="StyleUnderline"/>
        </w:rPr>
        <w:t xml:space="preserve">, the </w:t>
      </w:r>
      <w:r w:rsidRPr="00033470">
        <w:rPr>
          <w:rStyle w:val="Emphasis"/>
        </w:rPr>
        <w:t>discipline</w:t>
      </w:r>
      <w:r w:rsidRPr="00033470">
        <w:rPr>
          <w:rStyle w:val="StyleUnderline"/>
        </w:rPr>
        <w:t xml:space="preserve"> of focusing on the desires of others, and the </w:t>
      </w:r>
      <w:r w:rsidRPr="00033470">
        <w:rPr>
          <w:rStyle w:val="Emphasis"/>
        </w:rPr>
        <w:t>social bonds</w:t>
      </w:r>
      <w:r w:rsidRPr="00033470">
        <w:rPr>
          <w:rStyle w:val="StyleUnderline"/>
        </w:rPr>
        <w:t xml:space="preserve"> that our fellow workers provide</w:t>
      </w:r>
      <w:r>
        <w:t xml:space="preserve">. </w:t>
      </w:r>
      <w:r w:rsidRPr="00033470">
        <w:t>The breadth of the human need for employment can be measured in the great unhappiness unemployment causes even in most generous European welfare states.</w:t>
      </w:r>
      <w:r>
        <w:t xml:space="preserve"> </w:t>
      </w:r>
      <w:r w:rsidRPr="00033470">
        <w:rPr>
          <w:rStyle w:val="StyleUnderline"/>
        </w:rPr>
        <w:t>The left</w:t>
      </w:r>
      <w:r>
        <w:t xml:space="preserve"> today often </w:t>
      </w:r>
      <w:r w:rsidRPr="00033470">
        <w:rPr>
          <w:rStyle w:val="StyleUnderline"/>
        </w:rPr>
        <w:t>dismisses the virtues of work</w:t>
      </w:r>
      <w:r>
        <w:t xml:space="preserve">. Former Secretary of Labor Robert Reich is typical in saying that most jobs today do not provide “fulfillment or creativity.” But this claim just shows his impoverished imagination and empathy. One does not need to write an article to exercise creativity. </w:t>
      </w:r>
      <w:r w:rsidRPr="00033470">
        <w:rPr>
          <w:rStyle w:val="StyleUnderline"/>
        </w:rPr>
        <w:t>Any job with any discretion allows people the opportunity to think about how to serve strangers better. And even jobs without much discretion can give a sense of fulfillment</w:t>
      </w:r>
      <w:r>
        <w:t xml:space="preserve"> by being done well. </w:t>
      </w:r>
      <w:r w:rsidRPr="00033470">
        <w:rPr>
          <w:rStyle w:val="StyleUnderline"/>
        </w:rPr>
        <w:t>The breadth of the human need for employment can be measured in the great unhappiness unemployment causes even in most generous</w:t>
      </w:r>
      <w:r>
        <w:t xml:space="preserve"> European </w:t>
      </w:r>
      <w:r w:rsidRPr="00033470">
        <w:rPr>
          <w:rStyle w:val="StyleUnderline"/>
        </w:rPr>
        <w:t>welfare states</w:t>
      </w:r>
      <w:r>
        <w:t>. Moreover</w:t>
      </w:r>
      <w:r w:rsidRPr="00033470">
        <w:rPr>
          <w:rStyle w:val="StyleUnderline"/>
        </w:rPr>
        <w:t>, work promotes the self-discipline required by a society that is not disciplined by pervasive authority</w:t>
      </w:r>
      <w:r>
        <w:t xml:space="preserve">. Bourgeois virtues, like </w:t>
      </w:r>
      <w:r w:rsidRPr="00033470">
        <w:rPr>
          <w:rStyle w:val="Emphasis"/>
        </w:rPr>
        <w:t>responsibility</w:t>
      </w:r>
      <w:r>
        <w:t xml:space="preserve">, </w:t>
      </w:r>
      <w:r w:rsidRPr="00033470">
        <w:rPr>
          <w:rStyle w:val="Emphasis"/>
        </w:rPr>
        <w:t>accountability</w:t>
      </w:r>
      <w:r>
        <w:t xml:space="preserve">, and </w:t>
      </w:r>
      <w:r w:rsidRPr="00033470">
        <w:rPr>
          <w:rStyle w:val="Emphasis"/>
        </w:rPr>
        <w:t>self-control</w:t>
      </w:r>
      <w:r>
        <w:t xml:space="preserve"> that have long been acknowledged to spring from work help build the social norms that </w:t>
      </w:r>
      <w:r w:rsidRPr="00033470">
        <w:rPr>
          <w:rStyle w:val="StyleUnderline"/>
        </w:rPr>
        <w:t>substitute for coercion</w:t>
      </w:r>
      <w:r>
        <w:t xml:space="preserve">. </w:t>
      </w:r>
      <w:r w:rsidRPr="00033470">
        <w:rPr>
          <w:rStyle w:val="StyleUnderline"/>
        </w:rPr>
        <w:t>And habits of punctuality, thrift, and fair exchange do not stop at the workplace door but spill into personal life</w:t>
      </w:r>
      <w:r>
        <w:t xml:space="preserve">. There is more than a touch of </w:t>
      </w:r>
      <w:proofErr w:type="spellStart"/>
      <w:r>
        <w:t>Rousseauean</w:t>
      </w:r>
      <w:proofErr w:type="spellEnd"/>
      <w:r>
        <w:t xml:space="preserve"> romanticism in the de-valorization of work, as if paid labor forges chains that keep us from realizing our perfect natural state rather than provides guide ropes for better behavior. People Need Other People Our social welfare system should reinforce the norm that a good life is a productive one. For many people, </w:t>
      </w:r>
      <w:r w:rsidRPr="00033470">
        <w:rPr>
          <w:rStyle w:val="StyleUnderline"/>
        </w:rPr>
        <w:t>work</w:t>
      </w:r>
      <w:r>
        <w:t xml:space="preserve"> also </w:t>
      </w:r>
      <w:r w:rsidRPr="00033470">
        <w:rPr>
          <w:rStyle w:val="StyleUnderline"/>
        </w:rPr>
        <w:t xml:space="preserve">provides a </w:t>
      </w:r>
      <w:r w:rsidRPr="00033470">
        <w:rPr>
          <w:rStyle w:val="Emphasis"/>
        </w:rPr>
        <w:t>crucial</w:t>
      </w:r>
      <w:r w:rsidRPr="00033470">
        <w:rPr>
          <w:rStyle w:val="StyleUnderline"/>
        </w:rPr>
        <w:t xml:space="preserve"> social network: colleagues on the job are sounding boards, role models, and advisers in times of need. At a time when loneliness has been called a social crisis, it is the height of folly to undertake a program that will make it easier for people to drop out into lives of </w:t>
      </w:r>
      <w:r w:rsidRPr="00033470">
        <w:rPr>
          <w:rStyle w:val="Emphasis"/>
        </w:rPr>
        <w:t>social isolation</w:t>
      </w:r>
      <w:r>
        <w:t xml:space="preserve">. </w:t>
      </w:r>
      <w:r w:rsidRPr="00033470">
        <w:rPr>
          <w:rStyle w:val="StyleUnderline"/>
        </w:rPr>
        <w:t>One response might be that if work is so good, people will do it even if the incentives are reduced</w:t>
      </w:r>
      <w:r>
        <w:t xml:space="preserve">. </w:t>
      </w:r>
      <w:r w:rsidRPr="00033470">
        <w:rPr>
          <w:rStyle w:val="StyleUnderline"/>
        </w:rPr>
        <w:t>Some surely will, but it is better to rely on work to provide the discipline to refine judgment rather than rely on unrefined judgment to appreciate the value of work. Young people in particular have been known to fritter away their lives until</w:t>
      </w:r>
      <w:r>
        <w:t xml:space="preserve"> </w:t>
      </w:r>
      <w:r w:rsidRPr="00033470">
        <w:rPr>
          <w:rStyle w:val="Emphasis"/>
        </w:rPr>
        <w:t xml:space="preserve">the need to earn a </w:t>
      </w:r>
      <w:proofErr w:type="gramStart"/>
      <w:r w:rsidRPr="00033470">
        <w:rPr>
          <w:rStyle w:val="Emphasis"/>
        </w:rPr>
        <w:t>paycheck shocks</w:t>
      </w:r>
      <w:proofErr w:type="gramEnd"/>
      <w:r w:rsidRPr="00033470">
        <w:rPr>
          <w:rStyle w:val="Emphasis"/>
        </w:rPr>
        <w:t xml:space="preserve"> them into responsibility</w:t>
      </w:r>
      <w:r>
        <w:t xml:space="preserve">. And of course, the huge cost of the program will drive up taxes, getting on the employment ladder less attractive. Samuel Johnson declared that </w:t>
      </w:r>
      <w:r w:rsidRPr="00033470">
        <w:rPr>
          <w:rStyle w:val="StyleUnderline"/>
        </w:rPr>
        <w:t xml:space="preserve">a decent provision for the poor is a hallmark of civilization but so is centrality of </w:t>
      </w:r>
      <w:r w:rsidRPr="00033470">
        <w:rPr>
          <w:rStyle w:val="Emphasis"/>
        </w:rPr>
        <w:t>work</w:t>
      </w:r>
      <w:r>
        <w:t xml:space="preserve">. </w:t>
      </w:r>
      <w:r w:rsidRPr="00033470">
        <w:rPr>
          <w:rStyle w:val="StyleUnderline"/>
        </w:rPr>
        <w:t>We would be much better off using any additional government subsidies for programs</w:t>
      </w:r>
      <w:r>
        <w:t xml:space="preserve">, like the earned income tax credit, </w:t>
      </w:r>
      <w:r w:rsidRPr="00033470">
        <w:rPr>
          <w:rStyle w:val="Emphasis"/>
        </w:rPr>
        <w:t>that encourage work rather than create a new program that discourages it</w:t>
      </w:r>
      <w:r>
        <w:t xml:space="preserve">. </w:t>
      </w:r>
      <w:r w:rsidRPr="00033470">
        <w:rPr>
          <w:rStyle w:val="StyleUnderline"/>
        </w:rPr>
        <w:t xml:space="preserve">Our social welfare system should reinforce the norm that a good life is a </w:t>
      </w:r>
      <w:r w:rsidRPr="00033470">
        <w:rPr>
          <w:rStyle w:val="Emphasis"/>
        </w:rPr>
        <w:t>productive one</w:t>
      </w:r>
      <w:r>
        <w:t>.</w:t>
      </w:r>
    </w:p>
    <w:p w14:paraId="08E67B7A" w14:textId="6DDE7E9A" w:rsidR="00D9257F" w:rsidRDefault="00D9257F" w:rsidP="00D9257F">
      <w:pPr>
        <w:pStyle w:val="Heading4"/>
      </w:pPr>
      <w:r>
        <w:t xml:space="preserve">The perm </w:t>
      </w:r>
      <w:r w:rsidR="00E34F6B">
        <w:t>ensures people avoid work. That’s intrinsically bad, AND means green jobs are left unfilled.</w:t>
      </w:r>
    </w:p>
    <w:p w14:paraId="0D1BAE9F" w14:textId="77777777" w:rsidR="00D9257F" w:rsidRDefault="00D9257F" w:rsidP="00D9257F">
      <w:r w:rsidRPr="001D0178">
        <w:rPr>
          <w:rStyle w:val="Style13ptBold"/>
        </w:rPr>
        <w:t>IBD 18</w:t>
      </w:r>
      <w:r>
        <w:t xml:space="preserve"> (Investor’s Business Daily, “Chicago's Next Really Bad Idea: A Guaranteed Basic Income,” </w:t>
      </w:r>
      <w:hyperlink r:id="rId6" w:history="1">
        <w:r w:rsidRPr="003202EB">
          <w:rPr>
            <w:rStyle w:val="Hyperlink"/>
          </w:rPr>
          <w:t>https://www.investors.com/politics/editorials/guaranteed-basic-income/)//BB</w:t>
        </w:r>
      </w:hyperlink>
    </w:p>
    <w:p w14:paraId="7A06BF2F" w14:textId="77777777" w:rsidR="00D9257F" w:rsidRPr="00E35F0E" w:rsidRDefault="00D9257F" w:rsidP="00D9257F"/>
    <w:p w14:paraId="6FE15B78" w14:textId="77777777" w:rsidR="00D9257F" w:rsidRDefault="00D9257F" w:rsidP="00D9257F">
      <w:r w:rsidRPr="008A46DC">
        <w:rPr>
          <w:rStyle w:val="StyleUnderline"/>
        </w:rPr>
        <w:t>There's already an experiment getting under way in</w:t>
      </w:r>
      <w:r>
        <w:t xml:space="preserve"> deeply troubled </w:t>
      </w:r>
      <w:r w:rsidRPr="008A46DC">
        <w:rPr>
          <w:rStyle w:val="StyleUnderline"/>
        </w:rPr>
        <w:t>Stockton</w:t>
      </w:r>
      <w:r>
        <w:t xml:space="preserve">, Calif., once known as the nation's home-foreclosure capital. Facebook co-founder Chris Hughes kickstarted that city's program with a $1 million donation. </w:t>
      </w:r>
      <w:r w:rsidRPr="008A46DC">
        <w:rPr>
          <w:rStyle w:val="StyleUnderline"/>
        </w:rPr>
        <w:t>But it will have no more success than other "experiments" with giving money to people not to work.</w:t>
      </w:r>
      <w:r>
        <w:rPr>
          <w:rStyle w:val="StyleUnderline"/>
        </w:rPr>
        <w:t xml:space="preserve"> </w:t>
      </w:r>
      <w:r w:rsidRPr="008A46DC">
        <w:rPr>
          <w:rStyle w:val="StyleUnderline"/>
        </w:rPr>
        <w:t>Why are we so sure? It's already been tried elsewhere</w:t>
      </w:r>
      <w:r>
        <w:t xml:space="preserve">. Indeed, </w:t>
      </w:r>
      <w:r w:rsidRPr="008A46DC">
        <w:rPr>
          <w:rStyle w:val="StyleUnderline"/>
        </w:rPr>
        <w:t>in April, impeccably progressive Finland decided to end its limited experiment with a UBI</w:t>
      </w:r>
      <w:r>
        <w:t xml:space="preserve"> that paid 2,000 nonworking people roughly $685 a month. </w:t>
      </w:r>
      <w:r w:rsidRPr="008A46DC">
        <w:rPr>
          <w:rStyle w:val="StyleUnderline"/>
        </w:rPr>
        <w:t xml:space="preserve">The idea was that it would free up people to look for </w:t>
      </w:r>
      <w:proofErr w:type="gramStart"/>
      <w:r w:rsidRPr="008A46DC">
        <w:rPr>
          <w:rStyle w:val="StyleUnderline"/>
        </w:rPr>
        <w:t>work, or</w:t>
      </w:r>
      <w:proofErr w:type="gramEnd"/>
      <w:r w:rsidRPr="008A46DC">
        <w:rPr>
          <w:rStyle w:val="StyleUnderline"/>
        </w:rPr>
        <w:t xml:space="preserve"> be creative. </w:t>
      </w:r>
      <w:r w:rsidRPr="008A46DC">
        <w:rPr>
          <w:rStyle w:val="Emphasis"/>
        </w:rPr>
        <w:t>It didn't happen</w:t>
      </w:r>
      <w:r>
        <w:t>. "</w:t>
      </w:r>
      <w:r w:rsidRPr="008A46DC">
        <w:rPr>
          <w:rStyle w:val="StyleUnderline"/>
        </w:rPr>
        <w:t xml:space="preserve">There is a problem with young people lacking secondary education, and reports of those guys </w:t>
      </w:r>
      <w:r w:rsidRPr="008A46DC">
        <w:rPr>
          <w:rStyle w:val="Emphasis"/>
        </w:rPr>
        <w:t>not seeking work</w:t>
      </w:r>
      <w:r>
        <w:t xml:space="preserve">," </w:t>
      </w:r>
      <w:r w:rsidRPr="008A46DC">
        <w:rPr>
          <w:rStyle w:val="StyleUnderline"/>
        </w:rPr>
        <w:t>said</w:t>
      </w:r>
      <w:r>
        <w:t xml:space="preserve"> </w:t>
      </w:r>
      <w:proofErr w:type="spellStart"/>
      <w:r>
        <w:t>Heikki</w:t>
      </w:r>
      <w:proofErr w:type="spellEnd"/>
      <w:r>
        <w:t xml:space="preserve"> </w:t>
      </w:r>
      <w:proofErr w:type="spellStart"/>
      <w:r w:rsidRPr="008A46DC">
        <w:rPr>
          <w:rStyle w:val="StyleUnderline"/>
        </w:rPr>
        <w:t>Hiilamo</w:t>
      </w:r>
      <w:proofErr w:type="spellEnd"/>
      <w:r w:rsidRPr="008A46DC">
        <w:rPr>
          <w:rStyle w:val="StyleUnderline"/>
        </w:rPr>
        <w:t xml:space="preserve">, a University of </w:t>
      </w:r>
      <w:proofErr w:type="spellStart"/>
      <w:r w:rsidRPr="008A46DC">
        <w:rPr>
          <w:rStyle w:val="StyleUnderline"/>
        </w:rPr>
        <w:t>Helskinki</w:t>
      </w:r>
      <w:proofErr w:type="spellEnd"/>
      <w:r w:rsidRPr="008A46DC">
        <w:rPr>
          <w:rStyle w:val="StyleUnderline"/>
        </w:rPr>
        <w:t xml:space="preserve"> </w:t>
      </w:r>
      <w:r w:rsidRPr="008A46DC">
        <w:rPr>
          <w:rStyle w:val="Emphasis"/>
        </w:rPr>
        <w:t>professor of social policy</w:t>
      </w:r>
      <w:r>
        <w:t xml:space="preserve">. "There is a fear that </w:t>
      </w:r>
      <w:r w:rsidRPr="008A46DC">
        <w:rPr>
          <w:rStyle w:val="Emphasis"/>
        </w:rPr>
        <w:t>with basic income they would just stay home and play computer games</w:t>
      </w:r>
      <w:r>
        <w:t xml:space="preserve">." </w:t>
      </w:r>
      <w:r w:rsidRPr="008A46DC">
        <w:rPr>
          <w:rStyle w:val="StyleUnderline"/>
        </w:rPr>
        <w:t xml:space="preserve">Far closer to home, as we've noted before, the U.S. has already tested a </w:t>
      </w:r>
      <w:proofErr w:type="gramStart"/>
      <w:r w:rsidRPr="008A46DC">
        <w:rPr>
          <w:rStyle w:val="StyleUnderline"/>
        </w:rPr>
        <w:t>closely-related</w:t>
      </w:r>
      <w:proofErr w:type="gramEnd"/>
      <w:r w:rsidRPr="008A46DC">
        <w:rPr>
          <w:rStyle w:val="StyleUnderline"/>
        </w:rPr>
        <w:t xml:space="preserve"> idea, the so-called "negative income tax</w:t>
      </w:r>
      <w:r>
        <w:t xml:space="preserve">." Essentially, it's a guaranteed income by another name. And </w:t>
      </w:r>
      <w:r w:rsidRPr="008A46DC">
        <w:rPr>
          <w:rStyle w:val="Emphasis"/>
        </w:rPr>
        <w:t>it failed abysmally</w:t>
      </w:r>
      <w:r>
        <w:t xml:space="preserve">. </w:t>
      </w:r>
      <w:r w:rsidRPr="008A46DC">
        <w:rPr>
          <w:rStyle w:val="StyleUnderline"/>
        </w:rPr>
        <w:t>"In the 1970s, the government ran four random control experiments across six states to try the negative income tax, a similar policy proposal that was popular at the time</w:t>
      </w:r>
      <w:r>
        <w:t xml:space="preserve">," wrote Mimi Teixeira in The Daily Signal earlier this year. "In each text, </w:t>
      </w:r>
      <w:r w:rsidRPr="008A46DC">
        <w:rPr>
          <w:rStyle w:val="Emphasis"/>
        </w:rPr>
        <w:t>the work disincentive effect was disastrous</w:t>
      </w:r>
      <w:r>
        <w:t xml:space="preserve">. </w:t>
      </w:r>
      <w:r w:rsidRPr="008A46DC">
        <w:rPr>
          <w:rStyle w:val="StyleUnderline"/>
        </w:rPr>
        <w:t>For every $1,000 in added benefits to a family, there was an average reduction in $660 of wages from work</w:t>
      </w:r>
      <w:r>
        <w:t xml:space="preserve">." </w:t>
      </w:r>
      <w:proofErr w:type="gramStart"/>
      <w:r>
        <w:t>So</w:t>
      </w:r>
      <w:proofErr w:type="gramEnd"/>
      <w:r>
        <w:t xml:space="preserve"> </w:t>
      </w:r>
      <w:r w:rsidRPr="008A46DC">
        <w:rPr>
          <w:rStyle w:val="Emphasis"/>
        </w:rPr>
        <w:t>people who got checks stopped working or worked far less</w:t>
      </w:r>
      <w:r>
        <w:t xml:space="preserve">. What a surprise. </w:t>
      </w:r>
      <w:r w:rsidRPr="008A46DC">
        <w:rPr>
          <w:rStyle w:val="StyleUnderline"/>
        </w:rPr>
        <w:t>That's the socialist dynamic: Pay people to do nothing, and they'll do nothing</w:t>
      </w:r>
      <w:r>
        <w:t xml:space="preserve">. </w:t>
      </w:r>
      <w:r w:rsidRPr="008A46DC">
        <w:rPr>
          <w:rStyle w:val="StyleUnderline"/>
        </w:rPr>
        <w:t xml:space="preserve">This doesn't require a Ph.D. in economics. </w:t>
      </w:r>
      <w:r w:rsidRPr="008A46DC">
        <w:rPr>
          <w:rStyle w:val="Emphasis"/>
        </w:rPr>
        <w:t>It's simple common sense</w:t>
      </w:r>
      <w:r>
        <w:t xml:space="preserve">. Yet, this is the level of thinking among our nation's mostly far-left elites. In truth, they're not overly concerned with people working less. Those who get checks will soon depend on them. And they will reliably vote for those who give them money, the leftist political elites. It's one of the most cynical political ploys imaginable, but that's what it is. Conservatives who support such an idea naively think it will shrink the welfare state. But all it would take is one election with a Democratic president and Congress, and the welfare state would be even larger — taking more money from those who work and giving it to those who choose not to. </w:t>
      </w:r>
      <w:r w:rsidRPr="008A46DC">
        <w:rPr>
          <w:rStyle w:val="StyleUnderline"/>
        </w:rPr>
        <w:t>It's hard to imagine a more anti-work policy. Rather than empowering the poor, it turns them into wards of the state. And work is important to people, part of creating a meaningful life, a bedrock of civilization</w:t>
      </w:r>
      <w:r>
        <w:t xml:space="preserve">. </w:t>
      </w:r>
      <w:r w:rsidRPr="008A46DC">
        <w:rPr>
          <w:rStyle w:val="StyleUnderline"/>
        </w:rPr>
        <w:t>A universal basic income would destroy any incentive people have for bettering themselves through further education, training, relocating to a better area to find a job, or even just getting up from the couch to look for work down the street</w:t>
      </w:r>
      <w:r>
        <w:t xml:space="preserve">. Why bother? </w:t>
      </w:r>
      <w:proofErr w:type="gramStart"/>
      <w:r>
        <w:t>Check's</w:t>
      </w:r>
      <w:proofErr w:type="gramEnd"/>
      <w:r>
        <w:t xml:space="preserve"> in the mail.</w:t>
      </w:r>
    </w:p>
    <w:p w14:paraId="337EEBED" w14:textId="77777777" w:rsidR="00D9257F" w:rsidRPr="00B40980" w:rsidRDefault="00D9257F" w:rsidP="00D9257F">
      <w:pPr>
        <w:pStyle w:val="Heading4"/>
      </w:pPr>
      <w:r>
        <w:t xml:space="preserve">The perm </w:t>
      </w:r>
      <w:r w:rsidRPr="00753067">
        <w:rPr>
          <w:u w:val="single"/>
        </w:rPr>
        <w:t>doesn’t solve</w:t>
      </w:r>
      <w:r>
        <w:t xml:space="preserve"> the net-benefit. Inclusion of the Basic Income means no one takes the federal jobs.</w:t>
      </w:r>
    </w:p>
    <w:p w14:paraId="272DBB24" w14:textId="77777777" w:rsidR="00D9257F" w:rsidRDefault="00D9257F" w:rsidP="00D9257F">
      <w:r w:rsidRPr="00033470">
        <w:rPr>
          <w:rStyle w:val="Style13ptBold"/>
        </w:rPr>
        <w:t>IBD 17</w:t>
      </w:r>
      <w:r>
        <w:t xml:space="preserve">, Investor’s Business Daily (Universal Basic Idiocy, </w:t>
      </w:r>
      <w:hyperlink r:id="rId7" w:history="1">
        <w:r w:rsidRPr="003202EB">
          <w:rPr>
            <w:rStyle w:val="Hyperlink"/>
          </w:rPr>
          <w:t>https://www.investors.com/politics/editorials/universal-basic-idiocy/</w:t>
        </w:r>
      </w:hyperlink>
      <w:r>
        <w:t>)//BB</w:t>
      </w:r>
    </w:p>
    <w:p w14:paraId="207117F7" w14:textId="77777777" w:rsidR="00D9257F" w:rsidRPr="003F6B29" w:rsidRDefault="00D9257F" w:rsidP="00D9257F"/>
    <w:p w14:paraId="2DB127F0" w14:textId="77777777" w:rsidR="00D9257F" w:rsidRPr="00B40980" w:rsidRDefault="00D9257F" w:rsidP="00D9257F">
      <w:r>
        <w:t xml:space="preserve">In recent weeks, the idea of a "universal </w:t>
      </w:r>
      <w:r w:rsidRPr="003F6B29">
        <w:rPr>
          <w:rStyle w:val="Emphasis"/>
        </w:rPr>
        <w:t>basic income</w:t>
      </w:r>
      <w:r>
        <w:t xml:space="preserve">" has shown surprising popularity across the political spectrum, from left to right. The only real question is </w:t>
      </w:r>
      <w:proofErr w:type="gramStart"/>
      <w:r>
        <w:t>why, since</w:t>
      </w:r>
      <w:proofErr w:type="gramEnd"/>
      <w:r>
        <w:t xml:space="preserve"> it</w:t>
      </w:r>
      <w:r w:rsidRPr="003F6B29">
        <w:rPr>
          <w:rStyle w:val="Emphasis"/>
        </w:rPr>
        <w:t>'s</w:t>
      </w:r>
      <w:r>
        <w:t xml:space="preserve"> such </w:t>
      </w:r>
      <w:r w:rsidRPr="003F6B29">
        <w:rPr>
          <w:rStyle w:val="StyleUnderline"/>
        </w:rPr>
        <w:t>an awful idea</w:t>
      </w:r>
      <w:r>
        <w:t xml:space="preserve">. For the left, the superficial case for a universal basic income, also called a guaranteed income, is that not everyone can compete in today's high-tech, advanced economy. With the advent of robots, automation and artificial intelligence and the job losses that will ensue, or so the argument goes, we will need to pay people a basic income, or risk having even worse income inequality than we have now. Meanwhile, some conservatives say a guaranteed income could be used to end welfare as we know it. Just give people a basic amount of </w:t>
      </w:r>
      <w:proofErr w:type="gramStart"/>
      <w:r>
        <w:t>money, and</w:t>
      </w:r>
      <w:proofErr w:type="gramEnd"/>
      <w:r>
        <w:t xml:space="preserve"> do away with all other forms of welfare — one check, that's it. No-fault welfare. These might sound tempting and reasonable, but they are profoundly flawed. </w:t>
      </w:r>
      <w:r w:rsidRPr="003F6B29">
        <w:rPr>
          <w:rStyle w:val="StyleUnderline"/>
        </w:rPr>
        <w:t xml:space="preserve">Start with the </w:t>
      </w:r>
      <w:r w:rsidRPr="003F6B29">
        <w:t>first</w:t>
      </w:r>
      <w:r>
        <w:t xml:space="preserve"> </w:t>
      </w:r>
      <w:r w:rsidRPr="003F6B29">
        <w:rPr>
          <w:rStyle w:val="StyleUnderline"/>
        </w:rPr>
        <w:t>idea</w:t>
      </w:r>
      <w:r>
        <w:t xml:space="preserve">: </w:t>
      </w:r>
      <w:r w:rsidRPr="003F6B29">
        <w:rPr>
          <w:rStyle w:val="StyleUnderline"/>
        </w:rPr>
        <w:t>That automation is going to destroy work as we know it. That's not likely true</w:t>
      </w:r>
      <w:r>
        <w:t xml:space="preserve">. </w:t>
      </w:r>
      <w:r w:rsidRPr="003F6B29">
        <w:rPr>
          <w:rStyle w:val="StyleUnderline"/>
        </w:rPr>
        <w:t>Yes, some jobs are vulnerable</w:t>
      </w:r>
      <w:r>
        <w:t xml:space="preserve">, especially low-skilled, manual jobs, as a recent study by economists Daron Acemoglu and Pascual Restrepo for the National Bureau of Economic Research noted. And the McKinsey Global Institute earlier this year estimated that as many as half of all jobs could be vulnerable to robots and other forms of automation. True enough. But </w:t>
      </w:r>
      <w:proofErr w:type="gramStart"/>
      <w:r w:rsidRPr="003F6B29">
        <w:rPr>
          <w:rStyle w:val="StyleUnderline"/>
        </w:rPr>
        <w:t>past experience</w:t>
      </w:r>
      <w:proofErr w:type="gramEnd"/>
      <w:r w:rsidRPr="003F6B29">
        <w:rPr>
          <w:rStyle w:val="StyleUnderline"/>
        </w:rPr>
        <w:t xml:space="preserve"> shows that while investments in new technology cost some workers their jobs, those investments have always led to more jobs overall, not fewer</w:t>
      </w:r>
      <w:r>
        <w:t>. "</w:t>
      </w:r>
      <w:r w:rsidRPr="003F6B29">
        <w:rPr>
          <w:rStyle w:val="StyleUnderline"/>
        </w:rPr>
        <w:t>When businesses automate to boost productivity, they can cut their prices, thus increasing the demand for their products, which in turn requires more workers</w:t>
      </w:r>
      <w:r>
        <w:t xml:space="preserve">," notes Ronald Bailey, in a lengthy piece on automation for Reason.com. The McKinsey report, for instance, notes that productivity from automation over the next 50 years should yield gains of 0.8% to 1.4% a year — roughly twice the gains from the internet revolution. </w:t>
      </w:r>
      <w:r w:rsidRPr="003F6B29">
        <w:rPr>
          <w:rStyle w:val="StyleUnderline"/>
        </w:rPr>
        <w:t>Where productivity rises, jobs follow</w:t>
      </w:r>
      <w:r>
        <w:t xml:space="preserve">. As for the welfare reform argument, the real problem is that </w:t>
      </w:r>
      <w:r w:rsidRPr="003F6B29">
        <w:rPr>
          <w:rStyle w:val="StyleUnderline"/>
        </w:rPr>
        <w:t xml:space="preserve">when you hand a person a </w:t>
      </w:r>
      <w:proofErr w:type="gramStart"/>
      <w:r w:rsidRPr="003F6B29">
        <w:rPr>
          <w:rStyle w:val="StyleUnderline"/>
        </w:rPr>
        <w:t>check</w:t>
      </w:r>
      <w:proofErr w:type="gramEnd"/>
      <w:r w:rsidRPr="003F6B29">
        <w:rPr>
          <w:rStyle w:val="StyleUnderline"/>
        </w:rPr>
        <w:t xml:space="preserve"> they have less incentive to work</w:t>
      </w:r>
      <w:r>
        <w:t xml:space="preserve">. </w:t>
      </w:r>
      <w:r w:rsidRPr="003F6B29">
        <w:rPr>
          <w:rStyle w:val="Emphasis"/>
        </w:rPr>
        <w:t>Period</w:t>
      </w:r>
      <w:r>
        <w:t xml:space="preserve">. </w:t>
      </w:r>
      <w:r w:rsidRPr="003F6B29">
        <w:rPr>
          <w:rStyle w:val="StyleUnderline"/>
        </w:rPr>
        <w:t>It is an ironclad rule of economics: What you subsidize, you incentivize. Subsidize nonwork through a guaranteed income, and</w:t>
      </w:r>
      <w:r>
        <w:t xml:space="preserve"> don't be surprised when lots of </w:t>
      </w:r>
      <w:r w:rsidRPr="000F29E5">
        <w:rPr>
          <w:rStyle w:val="Emphasis"/>
          <w:sz w:val="30"/>
          <w:szCs w:val="30"/>
        </w:rPr>
        <w:t>people stop working</w:t>
      </w:r>
      <w:r>
        <w:t xml:space="preserve"> — or work a lot less. And someone else will pay for it. Is that the kind of society we seek? The truth is, well-meaning social engineers' ideas notwithstanding, </w:t>
      </w:r>
      <w:r w:rsidRPr="003F6B29">
        <w:rPr>
          <w:rStyle w:val="Emphasis"/>
        </w:rPr>
        <w:t>a guaranteed income is</w:t>
      </w:r>
      <w:r>
        <w:t xml:space="preserve"> a very bad idea. It's utopian, and </w:t>
      </w:r>
      <w:r w:rsidRPr="003F6B29">
        <w:rPr>
          <w:rStyle w:val="Emphasis"/>
        </w:rPr>
        <w:t>anti-work</w:t>
      </w:r>
      <w:r>
        <w:t xml:space="preserve">. America is based on work, is defined by it. At this point in our history, shouldn't we be </w:t>
      </w:r>
      <w:r w:rsidRPr="003F6B29">
        <w:rPr>
          <w:rStyle w:val="Emphasis"/>
        </w:rPr>
        <w:t>look</w:t>
      </w:r>
      <w:r>
        <w:t xml:space="preserve">ing </w:t>
      </w:r>
      <w:r w:rsidRPr="003F6B29">
        <w:rPr>
          <w:rStyle w:val="StyleUnderline"/>
        </w:rPr>
        <w:t xml:space="preserve">for ways to encourage work, </w:t>
      </w:r>
      <w:r w:rsidRPr="003F6B29">
        <w:rPr>
          <w:rStyle w:val="Emphasis"/>
        </w:rPr>
        <w:t>not</w:t>
      </w:r>
      <w:r w:rsidRPr="003F6B29">
        <w:rPr>
          <w:rStyle w:val="StyleUnderline"/>
        </w:rPr>
        <w:t xml:space="preserve"> discourage it</w:t>
      </w:r>
      <w:r>
        <w:t>?</w:t>
      </w:r>
    </w:p>
    <w:p w14:paraId="0055E76D" w14:textId="77777777" w:rsidR="00D9257F" w:rsidRDefault="00D9257F" w:rsidP="00D9257F">
      <w:pPr>
        <w:pStyle w:val="Heading4"/>
      </w:pPr>
      <w:r>
        <w:t xml:space="preserve">The perm creates </w:t>
      </w:r>
      <w:r w:rsidRPr="00F310AC">
        <w:rPr>
          <w:u w:val="single"/>
        </w:rPr>
        <w:t>strong</w:t>
      </w:r>
      <w:r>
        <w:t xml:space="preserve"> dis-incentives for </w:t>
      </w:r>
      <w:proofErr w:type="gramStart"/>
      <w:r>
        <w:t>work</w:t>
      </w:r>
      <w:proofErr w:type="gramEnd"/>
    </w:p>
    <w:p w14:paraId="7A9BEDC7" w14:textId="77777777" w:rsidR="00D9257F" w:rsidRDefault="00D9257F" w:rsidP="00D9257F">
      <w:proofErr w:type="spellStart"/>
      <w:r>
        <w:t>Bokat</w:t>
      </w:r>
      <w:proofErr w:type="spellEnd"/>
      <w:r>
        <w:t>-</w:t>
      </w:r>
      <w:r w:rsidRPr="001A2F6B">
        <w:rPr>
          <w:rStyle w:val="Style13ptBold"/>
        </w:rPr>
        <w:t>Lindell 19</w:t>
      </w:r>
      <w:r>
        <w:t xml:space="preserve">, writer in The New York Times Opinion section (Spencer, “Should the Government Give Everyone $1,000 a Month?,” New York Times, </w:t>
      </w:r>
      <w:hyperlink r:id="rId8" w:history="1">
        <w:r w:rsidRPr="003202EB">
          <w:rPr>
            <w:rStyle w:val="Hyperlink"/>
          </w:rPr>
          <w:t>https://www.nytimes.com/2019/09/12/opinion/yang-universal-basic-income.html)//BB</w:t>
        </w:r>
      </w:hyperlink>
    </w:p>
    <w:p w14:paraId="4AFDD970" w14:textId="77777777" w:rsidR="00D9257F" w:rsidRPr="000B534E" w:rsidRDefault="00D9257F" w:rsidP="00D9257F"/>
    <w:p w14:paraId="078B865E" w14:textId="77777777" w:rsidR="00D9257F" w:rsidRPr="008E6325" w:rsidRDefault="00D9257F" w:rsidP="00D9257F">
      <w:pPr>
        <w:rPr>
          <w:rStyle w:val="Emphasis"/>
        </w:rPr>
      </w:pPr>
      <w:r w:rsidRPr="008E6325">
        <w:rPr>
          <w:rStyle w:val="Emphasis"/>
        </w:rPr>
        <w:t>U.B.I. would</w:t>
      </w:r>
      <w:r>
        <w:t xml:space="preserve"> be costly and </w:t>
      </w:r>
      <w:r w:rsidRPr="008E6325">
        <w:rPr>
          <w:rStyle w:val="Emphasis"/>
        </w:rPr>
        <w:t xml:space="preserve">devalue </w:t>
      </w:r>
      <w:proofErr w:type="gramStart"/>
      <w:r w:rsidRPr="008E6325">
        <w:rPr>
          <w:rStyle w:val="Emphasis"/>
        </w:rPr>
        <w:t>work</w:t>
      </w:r>
      <w:proofErr w:type="gramEnd"/>
    </w:p>
    <w:p w14:paraId="0EAE6E1D" w14:textId="77777777" w:rsidR="00D9257F" w:rsidRPr="00C21446" w:rsidRDefault="00D9257F" w:rsidP="00D9257F">
      <w:r>
        <w:t xml:space="preserve">Mr. </w:t>
      </w:r>
      <w:r w:rsidRPr="0025487F">
        <w:rPr>
          <w:rStyle w:val="StyleUnderline"/>
        </w:rPr>
        <w:t>Yang’s plan would both discourage and devalue work</w:t>
      </w:r>
      <w:r>
        <w:t xml:space="preserve">, writes Matthew Continetti in National Review. </w:t>
      </w:r>
      <w:r w:rsidRPr="0025487F">
        <w:rPr>
          <w:rStyle w:val="StyleUnderline"/>
        </w:rPr>
        <w:t xml:space="preserve">In its current incarnation, the American welfare system uses means-tested benefits that tie receiving financial assistance to looking for a job, a connection the U.B.I. would </w:t>
      </w:r>
      <w:r w:rsidRPr="0025487F">
        <w:rPr>
          <w:rStyle w:val="Emphasis"/>
        </w:rPr>
        <w:t>sever</w:t>
      </w:r>
      <w:r>
        <w:t xml:space="preserve">. But he argues </w:t>
      </w:r>
      <w:r w:rsidRPr="0025487F">
        <w:rPr>
          <w:rStyle w:val="StyleUnderline"/>
        </w:rPr>
        <w:t>it would also undermine the dignity of work itsel</w:t>
      </w:r>
      <w:r>
        <w:t xml:space="preserve">f, a viewpoint that Joe Biden seems to share. Continetti writes: </w:t>
      </w:r>
      <w:r w:rsidRPr="0025487F">
        <w:rPr>
          <w:rStyle w:val="StyleUnderline"/>
        </w:rPr>
        <w:t>Even the most unskilled labor possesses dignity because of the human being who performs it. Nor is employment just a means to a paycheck. … Having a job gives you a reason to get out of bed in the morning. It embeds you in a community</w:t>
      </w:r>
      <w:r>
        <w:t xml:space="preserve">. On a policy level, some progressives and conservatives agree that </w:t>
      </w:r>
      <w:r w:rsidRPr="0025487F">
        <w:rPr>
          <w:rStyle w:val="Emphasis"/>
        </w:rPr>
        <w:t>the U.B.I. is too blunt an instrument for reducing poverty</w:t>
      </w:r>
      <w:r>
        <w:t xml:space="preserve">. As the paper from the National Bureau of Economic Research found, </w:t>
      </w:r>
      <w:r w:rsidRPr="0025487F">
        <w:rPr>
          <w:rStyle w:val="StyleUnderline"/>
        </w:rPr>
        <w:t xml:space="preserve">a U.B.I. large enough to increase transfers to low-income families would </w:t>
      </w:r>
      <w:r>
        <w:t xml:space="preserve">be “enormously expensive.” Megan McArdle writes in Bloomberg: There’s no real reason for voters to want to shuck their current welfare state for one that is either much more expensive or cuts benefits for current beneficiaries, while </w:t>
      </w:r>
      <w:r w:rsidRPr="0025487F">
        <w:rPr>
          <w:rStyle w:val="StyleUnderline"/>
        </w:rPr>
        <w:t>throw</w:t>
      </w:r>
      <w:r w:rsidRPr="0025487F">
        <w:t xml:space="preserve">ing </w:t>
      </w:r>
      <w:r w:rsidRPr="0025487F">
        <w:rPr>
          <w:rStyle w:val="StyleUnderline"/>
        </w:rPr>
        <w:t>in</w:t>
      </w:r>
      <w:r>
        <w:t xml:space="preserve"> some possibly </w:t>
      </w:r>
      <w:r w:rsidRPr="0025487F">
        <w:rPr>
          <w:rStyle w:val="Emphasis"/>
        </w:rPr>
        <w:t>strong disincentives for lower-skilled people to hold jobs</w:t>
      </w:r>
      <w:r>
        <w:t>.</w:t>
      </w:r>
    </w:p>
    <w:p w14:paraId="12889BC6" w14:textId="77777777" w:rsidR="00F66B76" w:rsidRDefault="00F66B76" w:rsidP="00F66B76">
      <w:pPr>
        <w:pStyle w:val="Heading3"/>
      </w:pPr>
      <w:r>
        <w:t>--</w:t>
      </w:r>
      <w:proofErr w:type="spellStart"/>
      <w:r>
        <w:t>xt</w:t>
      </w:r>
      <w:proofErr w:type="spellEnd"/>
      <w:r>
        <w:t>: BI Leads to Labor Withdrawal</w:t>
      </w:r>
    </w:p>
    <w:p w14:paraId="1DCCBAD9" w14:textId="77777777" w:rsidR="00F66B76" w:rsidRDefault="00F66B76" w:rsidP="00F66B76"/>
    <w:p w14:paraId="5228C7FC" w14:textId="77777777" w:rsidR="00F66B76" w:rsidRDefault="00F66B76" w:rsidP="00F66B76">
      <w:pPr>
        <w:pStyle w:val="Heading4"/>
      </w:pPr>
      <w:r>
        <w:t xml:space="preserve">UBI undermines </w:t>
      </w:r>
      <w:proofErr w:type="gramStart"/>
      <w:r>
        <w:t>work</w:t>
      </w:r>
      <w:proofErr w:type="gramEnd"/>
    </w:p>
    <w:p w14:paraId="018CEE62" w14:textId="77777777" w:rsidR="00F66B76" w:rsidRDefault="00F66B76" w:rsidP="00F66B76">
      <w:r w:rsidRPr="001C08E8">
        <w:rPr>
          <w:rStyle w:val="Style13ptBold"/>
        </w:rPr>
        <w:t>Menon 18</w:t>
      </w:r>
      <w:r>
        <w:t xml:space="preserve">, MA in Public Policy @ UVA (Vijay, “Universal Basic Income Has Been Tried Before. It Didn’t Work.,” FEE, </w:t>
      </w:r>
      <w:hyperlink r:id="rId9" w:history="1">
        <w:r w:rsidRPr="003202EB">
          <w:rPr>
            <w:rStyle w:val="Hyperlink"/>
          </w:rPr>
          <w:t>https://fee.org/articles/universal-basic-income-has-been-tried-before-it-didn-t-work/)//BB</w:t>
        </w:r>
      </w:hyperlink>
    </w:p>
    <w:p w14:paraId="16A1E54B" w14:textId="77777777" w:rsidR="00F66B76" w:rsidRPr="00597FBC" w:rsidRDefault="00F66B76" w:rsidP="00F66B76"/>
    <w:p w14:paraId="5BE630DB" w14:textId="77777777" w:rsidR="00F66B76" w:rsidRDefault="00F66B76" w:rsidP="00F66B76">
      <w:r>
        <w:t xml:space="preserve">Those calling for a government-funded universal </w:t>
      </w:r>
      <w:r w:rsidRPr="001C08E8">
        <w:rPr>
          <w:rStyle w:val="StyleUnderline"/>
        </w:rPr>
        <w:t>basic income</w:t>
      </w:r>
      <w:r>
        <w:t xml:space="preserve"> are acting as though it’s a hot new idea. </w:t>
      </w:r>
      <w:r w:rsidRPr="001C08E8">
        <w:rPr>
          <w:rStyle w:val="StyleUnderline"/>
        </w:rPr>
        <w:t>It’s</w:t>
      </w:r>
      <w:r>
        <w:t xml:space="preserve"> not. It’s </w:t>
      </w:r>
      <w:r w:rsidRPr="001C08E8">
        <w:rPr>
          <w:rStyle w:val="StyleUnderline"/>
        </w:rPr>
        <w:t>been tried before—and it didn’t wor</w:t>
      </w:r>
      <w:r>
        <w:t xml:space="preserve">k. In essence, universal basic income—also known as guaranteed minimum income—provides cash payments to all citizens, regardless of need. This has been tried before—and the results weren’t pretty. Advocates range from tech billionaires Elon Musk and Mark Zuckerberg to libertarian scholar Charles Murray. Some U.S. cities are trying out the idea themselves. The city of Stockton, California, will begin a </w:t>
      </w:r>
      <w:proofErr w:type="gramStart"/>
      <w:r>
        <w:t>privately-funded</w:t>
      </w:r>
      <w:proofErr w:type="gramEnd"/>
      <w:r>
        <w:t xml:space="preserve">, 18-month pilot program in early 2019. Chicago Mayor Rahm Emanuel also recently announced a task force that will consider implementing it there. The problem? </w:t>
      </w:r>
      <w:r w:rsidRPr="001C08E8">
        <w:rPr>
          <w:rStyle w:val="Emphasis"/>
        </w:rPr>
        <w:t>This has been tried before—and the results weren’t pretty</w:t>
      </w:r>
      <w:r>
        <w:t xml:space="preserve">. </w:t>
      </w:r>
      <w:r w:rsidRPr="001C08E8">
        <w:rPr>
          <w:rStyle w:val="StyleUnderline"/>
        </w:rPr>
        <w:t>The Negative Income Tax Experiment</w:t>
      </w:r>
      <w:r>
        <w:t xml:space="preserve"> The best available evidence about the potential effects of these programs comes from the federal government’s “negative income tax” experiment. The experiment, which ran from 1968 to 1980, consisted of four random, controlled trials across six states designed to test the negative income tax. </w:t>
      </w:r>
      <w:proofErr w:type="gramStart"/>
      <w:r>
        <w:t>Similar to</w:t>
      </w:r>
      <w:proofErr w:type="gramEnd"/>
      <w:r>
        <w:t xml:space="preserve"> the universal basic income, a negative income tax guarantees a minimum income, which phases out as earnings increase. </w:t>
      </w:r>
      <w:r w:rsidRPr="001C08E8">
        <w:rPr>
          <w:rStyle w:val="StyleUnderline"/>
        </w:rPr>
        <w:t>The experiment’s planners hoped that providing a minimum income would encourage work. But the results showed the opposite</w:t>
      </w:r>
      <w:r>
        <w:t xml:space="preserve">. </w:t>
      </w:r>
      <w:proofErr w:type="spellStart"/>
      <w:r>
        <w:t>facebook</w:t>
      </w:r>
      <w:proofErr w:type="spellEnd"/>
      <w:r>
        <w:t xml:space="preserve"> sharing </w:t>
      </w:r>
      <w:proofErr w:type="spellStart"/>
      <w:r>
        <w:t>buttontwitter</w:t>
      </w:r>
      <w:proofErr w:type="spellEnd"/>
      <w:r>
        <w:t xml:space="preserve"> sharing </w:t>
      </w:r>
      <w:proofErr w:type="spellStart"/>
      <w:r>
        <w:t>buttonflipboard</w:t>
      </w:r>
      <w:proofErr w:type="spellEnd"/>
      <w:r>
        <w:t xml:space="preserve"> sharing </w:t>
      </w:r>
      <w:proofErr w:type="spellStart"/>
      <w:r>
        <w:t>buttonreddit</w:t>
      </w:r>
      <w:proofErr w:type="spellEnd"/>
      <w:r>
        <w:t xml:space="preserve"> sharing </w:t>
      </w:r>
      <w:proofErr w:type="spellStart"/>
      <w:r>
        <w:t>buttonlinkedin</w:t>
      </w:r>
      <w:proofErr w:type="spellEnd"/>
      <w:r>
        <w:t xml:space="preserve"> sharing </w:t>
      </w:r>
      <w:proofErr w:type="spellStart"/>
      <w:r>
        <w:t>buttonemail</w:t>
      </w:r>
      <w:proofErr w:type="spellEnd"/>
      <w:r>
        <w:t xml:space="preserve"> sharing button </w:t>
      </w:r>
      <w:proofErr w:type="gramStart"/>
      <w:r>
        <w:t>In</w:t>
      </w:r>
      <w:proofErr w:type="gramEnd"/>
      <w:r>
        <w:t xml:space="preserve"> his 1984 book Losing Ground, Murray himself described the negative income tax experiment as “the most ambitious social-science experiment in history.” “No other even comes close to its combination of size, expense, length, and detail of analysis,” he wrote. As Murray recounted, </w:t>
      </w:r>
      <w:r w:rsidRPr="001C08E8">
        <w:rPr>
          <w:rStyle w:val="StyleUnderline"/>
        </w:rPr>
        <w:t xml:space="preserve">the experiment’s planners hoped that providing a minimum income would encourage work. But their worst fears were realized when the results showed the </w:t>
      </w:r>
      <w:r w:rsidRPr="001C08E8">
        <w:rPr>
          <w:rStyle w:val="Emphasis"/>
        </w:rPr>
        <w:t>opposite</w:t>
      </w:r>
      <w:r>
        <w:t xml:space="preserve">. </w:t>
      </w:r>
      <w:r w:rsidRPr="001C08E8">
        <w:rPr>
          <w:rStyle w:val="StyleUnderline"/>
        </w:rPr>
        <w:t>Evaluations of the experiment found that the negative income tax reduced “desired hours of work by 9 percent for husbands, by 20 percent for wives, and by 25 percent for single female heads of families</w:t>
      </w:r>
      <w:r>
        <w:t xml:space="preserve">.” For single males who were not heads of households throughout the experiment, the reduction in hours worked per week was a staggering 43 percent. </w:t>
      </w:r>
      <w:r w:rsidRPr="001C08E8">
        <w:rPr>
          <w:rStyle w:val="StyleUnderline"/>
        </w:rPr>
        <w:t>If recipients lost their jobs during the experiment, they experienced significantly longer spells of unemployment compared with non-recipients</w:t>
      </w:r>
      <w:r>
        <w:t xml:space="preserve">—more than two months longer for husbands, almost a year longer for wives, and longer still for single mothers. Murray concluded that </w:t>
      </w:r>
      <w:r w:rsidRPr="001C08E8">
        <w:rPr>
          <w:rStyle w:val="StyleUnderline"/>
        </w:rPr>
        <w:t>the effect of the negative income tax on reducing work was “unambiguous and strong</w:t>
      </w:r>
      <w:r>
        <w:t xml:space="preserve">.” </w:t>
      </w:r>
      <w:proofErr w:type="spellStart"/>
      <w:r>
        <w:t>facebook</w:t>
      </w:r>
      <w:proofErr w:type="spellEnd"/>
      <w:r>
        <w:t xml:space="preserve"> sharing </w:t>
      </w:r>
      <w:proofErr w:type="spellStart"/>
      <w:r>
        <w:t>buttontwitter</w:t>
      </w:r>
      <w:proofErr w:type="spellEnd"/>
      <w:r>
        <w:t xml:space="preserve"> sharing </w:t>
      </w:r>
      <w:proofErr w:type="spellStart"/>
      <w:r>
        <w:t>buttonflipboard</w:t>
      </w:r>
      <w:proofErr w:type="spellEnd"/>
      <w:r>
        <w:t xml:space="preserve"> sharing </w:t>
      </w:r>
      <w:proofErr w:type="spellStart"/>
      <w:r>
        <w:t>buttonreddit</w:t>
      </w:r>
      <w:proofErr w:type="spellEnd"/>
      <w:r>
        <w:t xml:space="preserve"> sharing </w:t>
      </w:r>
      <w:proofErr w:type="spellStart"/>
      <w:r>
        <w:t>buttonlinkedin</w:t>
      </w:r>
      <w:proofErr w:type="spellEnd"/>
      <w:r>
        <w:t xml:space="preserve"> sharing </w:t>
      </w:r>
      <w:proofErr w:type="spellStart"/>
      <w:r>
        <w:t>buttonemail</w:t>
      </w:r>
      <w:proofErr w:type="spellEnd"/>
      <w:r>
        <w:t xml:space="preserve"> sharing button </w:t>
      </w:r>
      <w:proofErr w:type="gramStart"/>
      <w:r>
        <w:t>For</w:t>
      </w:r>
      <w:proofErr w:type="gramEnd"/>
      <w:r>
        <w:t xml:space="preserve"> every $1,000 in additional benefits, there was an average reduction of $660 in earned income, meaning that $3,000 in government benefits were required to increase net income by $1,000. </w:t>
      </w:r>
      <w:r w:rsidRPr="001C08E8">
        <w:rPr>
          <w:rStyle w:val="StyleUnderline"/>
        </w:rPr>
        <w:t xml:space="preserve">These studies also made clear that it was the </w:t>
      </w:r>
      <w:r w:rsidRPr="001C08E8">
        <w:rPr>
          <w:rStyle w:val="Emphasis"/>
        </w:rPr>
        <w:t>receipt of unconditional aid</w:t>
      </w:r>
      <w:r w:rsidRPr="001C08E8">
        <w:rPr>
          <w:rStyle w:val="StyleUnderline"/>
        </w:rPr>
        <w:t xml:space="preserve">, not the phase-out of benefits, which </w:t>
      </w:r>
      <w:r w:rsidRPr="001C08E8">
        <w:rPr>
          <w:rStyle w:val="Emphasis"/>
        </w:rPr>
        <w:t>led to the reduced work effort</w:t>
      </w:r>
      <w:r>
        <w:t xml:space="preserve">. In Losing Ground, Murray concluded that the effect of the negative income tax on reducing work was “unambiguous and strong.” The Drawbacks of UBI To his credit, Murray has acknowledged that such disastrous results should be expected if guaranteed income is an add-on to, rather than a wholesale replacement of, the existing system of welfare and social insurance. In fact, he asserts in Losing Ground that the true negative effects in the negative income tax experiment are understated because these effects were “over and above the effect of the work disincentives in the existing system.” </w:t>
      </w:r>
      <w:r w:rsidRPr="001C08E8">
        <w:t>Instead, Murray argues that the universal basic income will realize its full potential “only if it replaces all other transfer payments and the bureaucracies that oversee them.”</w:t>
      </w:r>
      <w:r>
        <w:t xml:space="preserve"> </w:t>
      </w:r>
      <w:r w:rsidRPr="001C08E8">
        <w:t>The most apparent flaw with the concept is that it fails to require work or work preparation for its recipients.</w:t>
      </w:r>
      <w:r>
        <w:t xml:space="preserve"> </w:t>
      </w:r>
      <w:proofErr w:type="spellStart"/>
      <w:r>
        <w:t>facebook</w:t>
      </w:r>
      <w:proofErr w:type="spellEnd"/>
      <w:r>
        <w:t xml:space="preserve"> sharing </w:t>
      </w:r>
      <w:proofErr w:type="spellStart"/>
      <w:r>
        <w:t>buttontwitter</w:t>
      </w:r>
      <w:proofErr w:type="spellEnd"/>
      <w:r>
        <w:t xml:space="preserve"> sharing </w:t>
      </w:r>
      <w:proofErr w:type="spellStart"/>
      <w:r>
        <w:t>buttonflipboard</w:t>
      </w:r>
      <w:proofErr w:type="spellEnd"/>
      <w:r>
        <w:t xml:space="preserve"> sharing </w:t>
      </w:r>
      <w:proofErr w:type="spellStart"/>
      <w:r>
        <w:t>buttonreddit</w:t>
      </w:r>
      <w:proofErr w:type="spellEnd"/>
      <w:r>
        <w:t xml:space="preserve"> sharing </w:t>
      </w:r>
      <w:proofErr w:type="spellStart"/>
      <w:r>
        <w:t>buttonlinkedin</w:t>
      </w:r>
      <w:proofErr w:type="spellEnd"/>
      <w:r>
        <w:t xml:space="preserve"> sharing </w:t>
      </w:r>
      <w:proofErr w:type="spellStart"/>
      <w:r>
        <w:t>buttonemail</w:t>
      </w:r>
      <w:proofErr w:type="spellEnd"/>
      <w:r>
        <w:t xml:space="preserve"> sharing button </w:t>
      </w:r>
      <w:proofErr w:type="gramStart"/>
      <w:r>
        <w:t>But</w:t>
      </w:r>
      <w:proofErr w:type="gramEnd"/>
      <w:r>
        <w:t xml:space="preserve"> while his proposal is respectable in its intent, it presents several new problems. First, Murray proposes eliminating Social Security and Medicare payments to pay for a universal basic income. This would shift resources from the elderly to the non-elderly, including childless adults who are capable of self-support. Second, universal basic income payments would be given to all citizens, including middle- and high-income earners. By not targeting payments to those with low incomes, the proposal would transfer funds away from the vulnerable to the relatively affluent. But </w:t>
      </w:r>
      <w:r w:rsidRPr="001C08E8">
        <w:rPr>
          <w:rStyle w:val="Emphasis"/>
        </w:rPr>
        <w:t>the most apparent flaw with the concept is that it fails to require work or work preparation for its recipients</w:t>
      </w:r>
      <w:r>
        <w:t xml:space="preserve">. </w:t>
      </w:r>
      <w:r w:rsidRPr="001C08E8">
        <w:rPr>
          <w:rStyle w:val="StyleUnderline"/>
        </w:rPr>
        <w:t>Although the current welfare system does little to encourage self-support, a comprehensive universal basic income policy would remove the idea of personal responsibility entirely</w:t>
      </w:r>
      <w:r>
        <w:t xml:space="preserve">. It’s a misguided approach. People Enjoy Working </w:t>
      </w:r>
      <w:r w:rsidRPr="001C08E8">
        <w:rPr>
          <w:rStyle w:val="StyleUnderline"/>
        </w:rPr>
        <w:t xml:space="preserve">Public opinion and social psychology indicate that adopting policies with a </w:t>
      </w:r>
      <w:r w:rsidRPr="001C08E8">
        <w:rPr>
          <w:rStyle w:val="Emphasis"/>
        </w:rPr>
        <w:t>demonstrated track record of discouraging work</w:t>
      </w:r>
      <w:r w:rsidRPr="001C08E8">
        <w:rPr>
          <w:rStyle w:val="StyleUnderline"/>
        </w:rPr>
        <w:t xml:space="preserve"> would be a </w:t>
      </w:r>
      <w:r w:rsidRPr="001C08E8">
        <w:rPr>
          <w:rStyle w:val="Emphasis"/>
        </w:rPr>
        <w:t>bad development</w:t>
      </w:r>
      <w:r>
        <w:t xml:space="preserve">. A better alternative to a universal basic income would be to expand the earned income tax credit. </w:t>
      </w:r>
      <w:proofErr w:type="spellStart"/>
      <w:r>
        <w:t>facebook</w:t>
      </w:r>
      <w:proofErr w:type="spellEnd"/>
      <w:r>
        <w:t xml:space="preserve"> sharing </w:t>
      </w:r>
      <w:proofErr w:type="spellStart"/>
      <w:r>
        <w:t>buttontwitter</w:t>
      </w:r>
      <w:proofErr w:type="spellEnd"/>
      <w:r>
        <w:t xml:space="preserve"> sharing </w:t>
      </w:r>
      <w:proofErr w:type="spellStart"/>
      <w:r>
        <w:t>buttonflipboard</w:t>
      </w:r>
      <w:proofErr w:type="spellEnd"/>
      <w:r>
        <w:t xml:space="preserve"> sharing </w:t>
      </w:r>
      <w:proofErr w:type="spellStart"/>
      <w:r>
        <w:t>buttonreddit</w:t>
      </w:r>
      <w:proofErr w:type="spellEnd"/>
      <w:r>
        <w:t xml:space="preserve"> sharing </w:t>
      </w:r>
      <w:proofErr w:type="spellStart"/>
      <w:r>
        <w:t>buttonlinkedin</w:t>
      </w:r>
      <w:proofErr w:type="spellEnd"/>
      <w:r>
        <w:t xml:space="preserve"> sharing </w:t>
      </w:r>
      <w:proofErr w:type="spellStart"/>
      <w:r>
        <w:t>buttonemail</w:t>
      </w:r>
      <w:proofErr w:type="spellEnd"/>
      <w:r>
        <w:t xml:space="preserve"> sharing button </w:t>
      </w:r>
      <w:proofErr w:type="gramStart"/>
      <w:r>
        <w:t>In</w:t>
      </w:r>
      <w:proofErr w:type="gramEnd"/>
      <w:r>
        <w:t xml:space="preserve"> the 2016 General Social Survey, for example, 70 percent of Americans agreed that they would enjoy working in a paying job, even if they didn’t need the money. Moreover, prominent social psychologist Jonathan Haidt argues that </w:t>
      </w:r>
      <w:r w:rsidRPr="001C08E8">
        <w:rPr>
          <w:rStyle w:val="StyleUnderline"/>
        </w:rPr>
        <w:t>work is a central pillar of human well-being and happiness</w:t>
      </w:r>
      <w:r>
        <w:t xml:space="preserve">. </w:t>
      </w:r>
      <w:r w:rsidRPr="001C08E8">
        <w:rPr>
          <w:rStyle w:val="Emphasis"/>
        </w:rPr>
        <w:t>Policy should be designed to reward work rather than replace it</w:t>
      </w:r>
      <w:r>
        <w:t>. Therefore, a better alternative to a universal basic income would be to expand the earned income tax credit.</w:t>
      </w:r>
    </w:p>
    <w:p w14:paraId="28ED3942" w14:textId="77777777" w:rsidR="00F66B76" w:rsidRDefault="00F66B76" w:rsidP="00F66B76">
      <w:pPr>
        <w:pStyle w:val="Heading4"/>
      </w:pPr>
      <w:r>
        <w:t xml:space="preserve">UBI leads to </w:t>
      </w:r>
      <w:r w:rsidRPr="0024291E">
        <w:rPr>
          <w:u w:val="single"/>
        </w:rPr>
        <w:t>labor withdrawal</w:t>
      </w:r>
      <w:r>
        <w:t xml:space="preserve">. </w:t>
      </w:r>
      <w:r w:rsidRPr="0024291E">
        <w:rPr>
          <w:u w:val="single"/>
        </w:rPr>
        <w:t>Undermines</w:t>
      </w:r>
      <w:r>
        <w:t xml:space="preserve"> bargaining power.</w:t>
      </w:r>
    </w:p>
    <w:p w14:paraId="2FBA6627" w14:textId="77777777" w:rsidR="00F66B76" w:rsidRPr="00BB597A" w:rsidRDefault="00F66B76" w:rsidP="00F66B76">
      <w:pPr>
        <w:rPr>
          <w:rStyle w:val="Style13ptBold"/>
        </w:rPr>
      </w:pPr>
      <w:proofErr w:type="spellStart"/>
      <w:r w:rsidRPr="00BB597A">
        <w:rPr>
          <w:rStyle w:val="Style13ptBold"/>
        </w:rPr>
        <w:t>Konczal</w:t>
      </w:r>
      <w:proofErr w:type="spellEnd"/>
      <w:r w:rsidRPr="00BB597A">
        <w:rPr>
          <w:rStyle w:val="Style13ptBold"/>
        </w:rPr>
        <w:t xml:space="preserve"> 2013</w:t>
      </w:r>
    </w:p>
    <w:p w14:paraId="1CEDC375" w14:textId="77777777" w:rsidR="00F66B76" w:rsidRDefault="00F66B76" w:rsidP="00F66B76">
      <w:r>
        <w:t xml:space="preserve">Mike </w:t>
      </w:r>
      <w:proofErr w:type="spellStart"/>
      <w:r>
        <w:t>Konczal</w:t>
      </w:r>
      <w:proofErr w:type="spellEnd"/>
      <w:r>
        <w:t xml:space="preserve"> is a fellow at the Roosevelt Institute, where he focuses on financial regulation, </w:t>
      </w:r>
      <w:proofErr w:type="gramStart"/>
      <w:r>
        <w:t>inequality</w:t>
      </w:r>
      <w:proofErr w:type="gramEnd"/>
      <w:r>
        <w:t xml:space="preserve"> and unemployment. He writes a weekly column for Wonkblog. “Thinking Utopian: How about a universal basic </w:t>
      </w:r>
      <w:proofErr w:type="gramStart"/>
      <w:r>
        <w:t>income?,</w:t>
      </w:r>
      <w:proofErr w:type="gramEnd"/>
      <w:r>
        <w:t>” May 11, 2013 https://www.washingtonpost.com/news/wonk/wp/2013/05/11/thinking-utopian-how-about-a-universal-basic-income/</w:t>
      </w:r>
    </w:p>
    <w:p w14:paraId="68701873" w14:textId="77777777" w:rsidR="00F66B76" w:rsidRDefault="00F66B76" w:rsidP="00F66B76"/>
    <w:p w14:paraId="2F66CF6A" w14:textId="77777777" w:rsidR="00F66B76" w:rsidRDefault="00F66B76" w:rsidP="00F66B76">
      <w:r w:rsidRPr="0024291E">
        <w:rPr>
          <w:rStyle w:val="StyleUnderline"/>
        </w:rPr>
        <w:t xml:space="preserve">Another project is to expand the say workers have in their workplaces. This includes not only </w:t>
      </w:r>
      <w:r w:rsidRPr="0024291E">
        <w:rPr>
          <w:rStyle w:val="Emphasis"/>
        </w:rPr>
        <w:t>unionization</w:t>
      </w:r>
      <w:r w:rsidRPr="0024291E">
        <w:rPr>
          <w:rStyle w:val="StyleUnderline"/>
        </w:rPr>
        <w:t xml:space="preserve">, but also a </w:t>
      </w:r>
      <w:r w:rsidRPr="0024291E">
        <w:rPr>
          <w:rStyle w:val="Emphasis"/>
        </w:rPr>
        <w:t>more general project of democracy</w:t>
      </w:r>
      <w:r w:rsidRPr="0024291E">
        <w:rPr>
          <w:rStyle w:val="StyleUnderline"/>
        </w:rPr>
        <w:t xml:space="preserve"> that doesn’t end once you walk through your employer’s door</w:t>
      </w:r>
      <w:r>
        <w:t xml:space="preserve">. As Century Foundation Senior Fellow Richard </w:t>
      </w:r>
      <w:proofErr w:type="spellStart"/>
      <w:r>
        <w:t>Kahlenberg</w:t>
      </w:r>
      <w:proofErr w:type="spellEnd"/>
      <w:r>
        <w:t xml:space="preserve"> and labor attorney Moshe </w:t>
      </w:r>
      <w:proofErr w:type="spellStart"/>
      <w:r>
        <w:t>Marvit</w:t>
      </w:r>
      <w:proofErr w:type="spellEnd"/>
      <w:r>
        <w:t xml:space="preserve"> have argued, </w:t>
      </w:r>
      <w:r w:rsidRPr="0024291E">
        <w:rPr>
          <w:rStyle w:val="StyleUnderline"/>
        </w:rPr>
        <w:t>labor organizing needs to be considered a basic civil right</w:t>
      </w:r>
      <w:r>
        <w:t xml:space="preserve">. It seems clear that a universal basic income would help workers by giving them more bargaining power. But others worry that </w:t>
      </w:r>
      <w:r w:rsidRPr="0024291E">
        <w:rPr>
          <w:rStyle w:val="StyleUnderline"/>
        </w:rPr>
        <w:t xml:space="preserve">a UBI would encourage workers to </w:t>
      </w:r>
      <w:r w:rsidRPr="0024291E">
        <w:rPr>
          <w:rStyle w:val="Emphasis"/>
        </w:rPr>
        <w:t>leave the labor force</w:t>
      </w:r>
      <w:r w:rsidRPr="0024291E">
        <w:rPr>
          <w:rStyle w:val="StyleUnderline"/>
        </w:rPr>
        <w:t xml:space="preserve"> rather than voice grievances and demands, and that it would make changing labor practices more difficult</w:t>
      </w:r>
      <w:r>
        <w:t xml:space="preserve">. For instance, some feminists argue that </w:t>
      </w:r>
      <w:r w:rsidRPr="0024291E">
        <w:rPr>
          <w:rStyle w:val="StyleUnderline"/>
        </w:rPr>
        <w:t>a universal basic income would simply reinforce and solidify an unjust gendered division of labor</w:t>
      </w:r>
      <w:r>
        <w:t>.</w:t>
      </w:r>
    </w:p>
    <w:p w14:paraId="6666E1F8" w14:textId="77777777" w:rsidR="00F66B76" w:rsidRDefault="00F66B76" w:rsidP="00F66B76">
      <w:pPr>
        <w:pStyle w:val="Heading3"/>
      </w:pPr>
      <w:r>
        <w:t>--</w:t>
      </w:r>
      <w:proofErr w:type="spellStart"/>
      <w:r>
        <w:t>xt</w:t>
      </w:r>
      <w:proofErr w:type="spellEnd"/>
      <w:r>
        <w:t>: AT Studies</w:t>
      </w:r>
    </w:p>
    <w:p w14:paraId="13F7C5F5" w14:textId="77777777" w:rsidR="00F66B76" w:rsidRDefault="00F66B76" w:rsidP="00F66B76">
      <w:pPr>
        <w:pStyle w:val="Heading4"/>
      </w:pPr>
      <w:proofErr w:type="spellStart"/>
      <w:r>
        <w:t>Aff</w:t>
      </w:r>
      <w:proofErr w:type="spellEnd"/>
      <w:r>
        <w:t xml:space="preserve"> studies don’t assume a large </w:t>
      </w:r>
      <w:proofErr w:type="gramStart"/>
      <w:r>
        <w:t>BI</w:t>
      </w:r>
      <w:proofErr w:type="gramEnd"/>
    </w:p>
    <w:p w14:paraId="2371F9D5" w14:textId="77777777" w:rsidR="00F66B76" w:rsidRDefault="00F66B76" w:rsidP="00F66B76">
      <w:proofErr w:type="spellStart"/>
      <w:r w:rsidRPr="00FF2562">
        <w:rPr>
          <w:rStyle w:val="Style13ptBold"/>
        </w:rPr>
        <w:t>Morici</w:t>
      </w:r>
      <w:proofErr w:type="spellEnd"/>
      <w:r w:rsidRPr="00FF2562">
        <w:rPr>
          <w:rStyle w:val="Style13ptBold"/>
        </w:rPr>
        <w:t xml:space="preserve"> 21</w:t>
      </w:r>
      <w:r>
        <w:t xml:space="preserve">, American economist and Professor Emeritus of International Business at the R.H. Smith School of Business at the University of Maryland, College Park. He is a graduate of SUNY Albany in New York State, where he received his </w:t>
      </w:r>
      <w:proofErr w:type="spellStart"/>
      <w:r>
        <w:t>Ph.D</w:t>
      </w:r>
      <w:proofErr w:type="spellEnd"/>
      <w:r>
        <w:t xml:space="preserve"> in economics in 1974 (Peter, “Democrats’ guaranteed annual income plans will define the 2022 midterms,” Washington Times, </w:t>
      </w:r>
      <w:hyperlink r:id="rId10" w:history="1">
        <w:r w:rsidRPr="00CB474E">
          <w:rPr>
            <w:rStyle w:val="Hyperlink"/>
          </w:rPr>
          <w:t>https://www.washingtontimes.com/news/2021/apr/1/democrats-guaranteed-annual-income-plans-will-defi/)//BB</w:t>
        </w:r>
      </w:hyperlink>
    </w:p>
    <w:p w14:paraId="668A3233" w14:textId="77777777" w:rsidR="00F66B76" w:rsidRPr="006B4B2F" w:rsidRDefault="00F66B76" w:rsidP="00F66B76"/>
    <w:p w14:paraId="5EB4B5DA" w14:textId="77777777" w:rsidR="00F66B76" w:rsidRDefault="00F66B76" w:rsidP="00F66B76">
      <w:r w:rsidRPr="00FF2562">
        <w:rPr>
          <w:rStyle w:val="StyleUnderline"/>
        </w:rPr>
        <w:t>Progressives are busy rolling out studies that proport to show guaranteed incomes have little significant effect on people working. Those examine U.S. and Canadian programs like the Stockton experiment, which gave 125 individuals $500 a month for two years, and the Alaska Permanent Fund Dividend</w:t>
      </w:r>
      <w:r>
        <w:t xml:space="preserve">. Generally, </w:t>
      </w:r>
      <w:r w:rsidRPr="00FF2562">
        <w:rPr>
          <w:rStyle w:val="Emphasis"/>
        </w:rPr>
        <w:t>those benefits are</w:t>
      </w:r>
      <w:r>
        <w:t xml:space="preserve"> sometimes </w:t>
      </w:r>
      <w:r w:rsidRPr="00FF2562">
        <w:rPr>
          <w:rStyle w:val="Emphasis"/>
        </w:rPr>
        <w:t>temporary</w:t>
      </w:r>
      <w:r>
        <w:t xml:space="preserve">, </w:t>
      </w:r>
      <w:r w:rsidRPr="00FF2562">
        <w:rPr>
          <w:rStyle w:val="Emphasis"/>
          <w:sz w:val="30"/>
          <w:szCs w:val="30"/>
        </w:rPr>
        <w:t>not large enough to live on</w:t>
      </w:r>
      <w:r w:rsidRPr="00FF2562">
        <w:rPr>
          <w:rStyle w:val="StyleUnderline"/>
        </w:rPr>
        <w:t xml:space="preserve"> and only marginally impact on employment</w:t>
      </w:r>
      <w:r>
        <w:t>, but hours worked is quite different from whether someone is employed at all.</w:t>
      </w:r>
    </w:p>
    <w:p w14:paraId="45A88A0A" w14:textId="77777777" w:rsidR="00F66B76" w:rsidRDefault="00F66B76" w:rsidP="00F66B76">
      <w:pPr>
        <w:pStyle w:val="Heading3"/>
      </w:pPr>
      <w:r>
        <w:t>Solvency---Inequality</w:t>
      </w:r>
    </w:p>
    <w:p w14:paraId="6DC478C6" w14:textId="77777777" w:rsidR="00F66B76" w:rsidRPr="00084FB0" w:rsidRDefault="00F66B76" w:rsidP="00F66B76">
      <w:pPr>
        <w:pStyle w:val="Heading4"/>
      </w:pPr>
      <w:r>
        <w:t xml:space="preserve">Only a </w:t>
      </w:r>
      <w:r>
        <w:rPr>
          <w:u w:val="single"/>
        </w:rPr>
        <w:t>job guarantee</w:t>
      </w:r>
      <w:r>
        <w:t xml:space="preserve"> attacks the </w:t>
      </w:r>
      <w:r>
        <w:rPr>
          <w:u w:val="single"/>
        </w:rPr>
        <w:t>economic malaise</w:t>
      </w:r>
      <w:r>
        <w:t xml:space="preserve"> at the root of inequality---building </w:t>
      </w:r>
      <w:r>
        <w:rPr>
          <w:u w:val="single"/>
        </w:rPr>
        <w:t>social solidarity</w:t>
      </w:r>
      <w:r>
        <w:t xml:space="preserve"> is </w:t>
      </w:r>
      <w:proofErr w:type="gramStart"/>
      <w:r>
        <w:t>key</w:t>
      </w:r>
      <w:proofErr w:type="gramEnd"/>
    </w:p>
    <w:p w14:paraId="255A2749" w14:textId="77777777" w:rsidR="00F66B76" w:rsidRDefault="00F66B76" w:rsidP="00F66B76">
      <w:r w:rsidRPr="00A3641F">
        <w:rPr>
          <w:rStyle w:val="Style13ptBold"/>
        </w:rPr>
        <w:t>Huq ’17</w:t>
      </w:r>
      <w:r>
        <w:t xml:space="preserve"> [</w:t>
      </w:r>
      <w:proofErr w:type="spellStart"/>
      <w:r>
        <w:t>Yameen</w:t>
      </w:r>
      <w:proofErr w:type="spellEnd"/>
      <w:r>
        <w:t>; Winter; Manager at Ernst &amp; Young, LLP, for over six years, collaborating on research papers in economics, particularly economic sociology and political economy, B.S. from the Georgia Institute of Technology with degrees in economics and chemical engineering; American Affairs, “For a Universal Job Guarantee,” Volume I, Number 4]</w:t>
      </w:r>
    </w:p>
    <w:p w14:paraId="0EA1EFF8" w14:textId="77777777" w:rsidR="00F66B76" w:rsidRPr="00F7662E" w:rsidRDefault="00F66B76" w:rsidP="00F66B76">
      <w:r w:rsidRPr="00906BC5">
        <w:t xml:space="preserve">Yet many of its advocates refuse to see its shortcomings. </w:t>
      </w:r>
      <w:r w:rsidRPr="00084FB0">
        <w:rPr>
          <w:rStyle w:val="Emphasis"/>
          <w:highlight w:val="cyan"/>
        </w:rPr>
        <w:t>Economically unsustainable</w:t>
      </w:r>
      <w:r w:rsidRPr="00906BC5">
        <w:t xml:space="preserve">, </w:t>
      </w:r>
      <w:r w:rsidRPr="00380126">
        <w:rPr>
          <w:rStyle w:val="StyleUnderline"/>
        </w:rPr>
        <w:t xml:space="preserve">politically unviable, </w:t>
      </w:r>
      <w:r w:rsidRPr="00084FB0">
        <w:rPr>
          <w:rStyle w:val="StyleUnderline"/>
          <w:highlight w:val="cyan"/>
        </w:rPr>
        <w:t xml:space="preserve">and </w:t>
      </w:r>
      <w:r w:rsidRPr="00084FB0">
        <w:rPr>
          <w:rStyle w:val="Emphasis"/>
          <w:highlight w:val="cyan"/>
        </w:rPr>
        <w:t>socially corrosive</w:t>
      </w:r>
      <w:r w:rsidRPr="00084FB0">
        <w:rPr>
          <w:highlight w:val="cyan"/>
        </w:rPr>
        <w:t xml:space="preserve">, </w:t>
      </w:r>
      <w:r w:rsidRPr="00084FB0">
        <w:rPr>
          <w:rStyle w:val="StyleUnderline"/>
          <w:highlight w:val="cyan"/>
        </w:rPr>
        <w:t xml:space="preserve">the </w:t>
      </w:r>
      <w:r w:rsidRPr="00084FB0">
        <w:rPr>
          <w:rStyle w:val="Emphasis"/>
          <w:highlight w:val="cyan"/>
        </w:rPr>
        <w:t>BI</w:t>
      </w:r>
      <w:r w:rsidRPr="00380126">
        <w:rPr>
          <w:rStyle w:val="StyleUnderline"/>
        </w:rPr>
        <w:t>,</w:t>
      </w:r>
      <w:r w:rsidRPr="00906BC5">
        <w:t xml:space="preserve"> at best, </w:t>
      </w:r>
      <w:r w:rsidRPr="00084FB0">
        <w:rPr>
          <w:rStyle w:val="StyleUnderline"/>
          <w:highlight w:val="cyan"/>
        </w:rPr>
        <w:t>fails to solve</w:t>
      </w:r>
      <w:r w:rsidRPr="00380126">
        <w:rPr>
          <w:rStyle w:val="StyleUnderline"/>
        </w:rPr>
        <w:t xml:space="preserve"> the </w:t>
      </w:r>
      <w:r w:rsidRPr="00084FB0">
        <w:rPr>
          <w:rStyle w:val="Emphasis"/>
          <w:highlight w:val="cyan"/>
        </w:rPr>
        <w:t>root problems</w:t>
      </w:r>
      <w:r w:rsidRPr="00084FB0">
        <w:rPr>
          <w:highlight w:val="cyan"/>
        </w:rPr>
        <w:t xml:space="preserve"> </w:t>
      </w:r>
      <w:r w:rsidRPr="00084FB0">
        <w:rPr>
          <w:rStyle w:val="StyleUnderline"/>
          <w:highlight w:val="cyan"/>
        </w:rPr>
        <w:t>of</w:t>
      </w:r>
      <w:r w:rsidRPr="00906BC5">
        <w:t xml:space="preserve"> existing </w:t>
      </w:r>
      <w:r w:rsidRPr="00084FB0">
        <w:rPr>
          <w:rStyle w:val="StyleUnderline"/>
          <w:highlight w:val="cyan"/>
        </w:rPr>
        <w:t>social programs</w:t>
      </w:r>
      <w:r w:rsidRPr="00380126">
        <w:rPr>
          <w:rStyle w:val="StyleUnderline"/>
        </w:rPr>
        <w:t xml:space="preserve"> and</w:t>
      </w:r>
      <w:r w:rsidRPr="00906BC5">
        <w:t xml:space="preserve">, at worst, </w:t>
      </w:r>
      <w:r w:rsidRPr="00380126">
        <w:rPr>
          <w:rStyle w:val="Emphasis"/>
        </w:rPr>
        <w:t>amplifies them</w:t>
      </w:r>
      <w:r w:rsidRPr="00906BC5">
        <w:t xml:space="preserve">. </w:t>
      </w:r>
      <w:r w:rsidRPr="00380126">
        <w:rPr>
          <w:rStyle w:val="Emphasis"/>
        </w:rPr>
        <w:t>True</w:t>
      </w:r>
      <w:r w:rsidRPr="00906BC5">
        <w:t xml:space="preserve"> </w:t>
      </w:r>
      <w:r w:rsidRPr="00380126">
        <w:rPr>
          <w:rStyle w:val="StyleUnderline"/>
        </w:rPr>
        <w:t xml:space="preserve">welfare </w:t>
      </w:r>
      <w:r w:rsidRPr="00380126">
        <w:rPr>
          <w:rStyle w:val="Emphasis"/>
        </w:rPr>
        <w:t>reform</w:t>
      </w:r>
      <w:r w:rsidRPr="00906BC5">
        <w:t xml:space="preserve"> </w:t>
      </w:r>
      <w:r w:rsidRPr="00380126">
        <w:rPr>
          <w:rStyle w:val="StyleUnderline"/>
        </w:rPr>
        <w:t>would</w:t>
      </w:r>
      <w:r w:rsidRPr="00906BC5">
        <w:t xml:space="preserve"> not only </w:t>
      </w:r>
      <w:r w:rsidRPr="00380126">
        <w:rPr>
          <w:rStyle w:val="StyleUnderline"/>
        </w:rPr>
        <w:t>consider</w:t>
      </w:r>
      <w:r w:rsidRPr="00906BC5">
        <w:t xml:space="preserve"> economics and liberty, but also solidarity and </w:t>
      </w:r>
      <w:r w:rsidRPr="00380126">
        <w:rPr>
          <w:rStyle w:val="Emphasis"/>
        </w:rPr>
        <w:t>human development</w:t>
      </w:r>
      <w:r w:rsidRPr="00906BC5">
        <w:t xml:space="preserve"> in building a program that actualizes the community it serves. Fortunately, there is another option. </w:t>
      </w:r>
      <w:r w:rsidRPr="00555CE3">
        <w:rPr>
          <w:rStyle w:val="StyleUnderline"/>
          <w:highlight w:val="cyan"/>
        </w:rPr>
        <w:t>A</w:t>
      </w:r>
      <w:r w:rsidRPr="00380126">
        <w:rPr>
          <w:rStyle w:val="StyleUnderline"/>
        </w:rPr>
        <w:t xml:space="preserve"> universal</w:t>
      </w:r>
      <w:r w:rsidRPr="00906BC5">
        <w:t xml:space="preserve"> job guarantee, or </w:t>
      </w:r>
      <w:r w:rsidRPr="00555CE3">
        <w:rPr>
          <w:rStyle w:val="Emphasis"/>
          <w:highlight w:val="cyan"/>
        </w:rPr>
        <w:t>JG</w:t>
      </w:r>
      <w:r w:rsidRPr="00555CE3">
        <w:rPr>
          <w:highlight w:val="cyan"/>
        </w:rPr>
        <w:t xml:space="preserve">, </w:t>
      </w:r>
      <w:r w:rsidRPr="00555CE3">
        <w:rPr>
          <w:rStyle w:val="StyleUnderline"/>
          <w:highlight w:val="cyan"/>
        </w:rPr>
        <w:t xml:space="preserve">can </w:t>
      </w:r>
      <w:r w:rsidRPr="00084FB0">
        <w:rPr>
          <w:rStyle w:val="Emphasis"/>
          <w:highlight w:val="cyan"/>
        </w:rPr>
        <w:t>transform</w:t>
      </w:r>
      <w:r w:rsidRPr="00084FB0">
        <w:rPr>
          <w:rStyle w:val="StyleUnderline"/>
          <w:highlight w:val="cyan"/>
        </w:rPr>
        <w:t xml:space="preserve"> the safety net</w:t>
      </w:r>
      <w:r w:rsidRPr="00906BC5">
        <w:t xml:space="preserve">, </w:t>
      </w:r>
      <w:r w:rsidRPr="00380126">
        <w:rPr>
          <w:rStyle w:val="StyleUnderline"/>
        </w:rPr>
        <w:t>substituting traditional “means-tested” models in favor of a program that</w:t>
      </w:r>
      <w:r w:rsidRPr="00906BC5">
        <w:t xml:space="preserve"> not only helps the needy, but also </w:t>
      </w:r>
      <w:r w:rsidRPr="00380126">
        <w:rPr>
          <w:rStyle w:val="StyleUnderline"/>
        </w:rPr>
        <w:t xml:space="preserve">provides opportunities to </w:t>
      </w:r>
      <w:r w:rsidRPr="00380126">
        <w:rPr>
          <w:rStyle w:val="Emphasis"/>
        </w:rPr>
        <w:t>build human capital</w:t>
      </w:r>
      <w:r w:rsidRPr="00906BC5">
        <w:t xml:space="preserve"> </w:t>
      </w:r>
      <w:r w:rsidRPr="00084FB0">
        <w:rPr>
          <w:rStyle w:val="StyleUnderline"/>
          <w:highlight w:val="cyan"/>
        </w:rPr>
        <w:t>and</w:t>
      </w:r>
      <w:r w:rsidRPr="00380126">
        <w:rPr>
          <w:rStyle w:val="StyleUnderline"/>
        </w:rPr>
        <w:t xml:space="preserve"> further </w:t>
      </w:r>
      <w:r w:rsidRPr="00084FB0">
        <w:rPr>
          <w:rStyle w:val="StyleUnderline"/>
          <w:highlight w:val="cyan"/>
        </w:rPr>
        <w:t xml:space="preserve">strengthen </w:t>
      </w:r>
      <w:r w:rsidRPr="00084FB0">
        <w:rPr>
          <w:rStyle w:val="Emphasis"/>
          <w:highlight w:val="cyan"/>
        </w:rPr>
        <w:t>social solidarity</w:t>
      </w:r>
      <w:r w:rsidRPr="00380126">
        <w:rPr>
          <w:rStyle w:val="StyleUnderline"/>
        </w:rPr>
        <w:t>. A social program that is both macro- and micro-minded</w:t>
      </w:r>
      <w:r w:rsidRPr="00906BC5">
        <w:t xml:space="preserve">, </w:t>
      </w:r>
      <w:r w:rsidRPr="00380126">
        <w:rPr>
          <w:rStyle w:val="StyleUnderline"/>
        </w:rPr>
        <w:t>and cognizant of the demand and supply side, it offers a better approach for tackling the</w:t>
      </w:r>
      <w:r w:rsidRPr="00906BC5">
        <w:t xml:space="preserve"> </w:t>
      </w:r>
      <w:r w:rsidRPr="00380126">
        <w:rPr>
          <w:rStyle w:val="StyleUnderline"/>
        </w:rPr>
        <w:t>ills of the twenty-first-century economy.</w:t>
      </w:r>
      <w:r>
        <w:rPr>
          <w:rStyle w:val="StyleUnderline"/>
        </w:rPr>
        <w:t xml:space="preserve"> </w:t>
      </w:r>
      <w:r w:rsidRPr="00906BC5">
        <w:t xml:space="preserve">Current Context The impulse toward a better, more effective welfare state is understandable given the state of the American economy. </w:t>
      </w:r>
      <w:r w:rsidRPr="00380126">
        <w:rPr>
          <w:rStyle w:val="StyleUnderline"/>
        </w:rPr>
        <w:t>Faith that growth alone can improve people’s livelihoods was broken by the Great Recession</w:t>
      </w:r>
      <w:r w:rsidRPr="00906BC5">
        <w:t xml:space="preserve">. The new </w:t>
      </w:r>
      <w:r w:rsidRPr="00555CE3">
        <w:rPr>
          <w:rStyle w:val="Emphasis"/>
          <w:highlight w:val="cyan"/>
        </w:rPr>
        <w:t>malaise</w:t>
      </w:r>
      <w:r w:rsidRPr="00906BC5">
        <w:t xml:space="preserve"> </w:t>
      </w:r>
      <w:r w:rsidRPr="00380126">
        <w:rPr>
          <w:rStyle w:val="StyleUnderline"/>
        </w:rPr>
        <w:t>has taken many forms</w:t>
      </w:r>
      <w:r w:rsidRPr="00906BC5">
        <w:t xml:space="preserve">: </w:t>
      </w:r>
      <w:r w:rsidRPr="00380126">
        <w:rPr>
          <w:rStyle w:val="Emphasis"/>
        </w:rPr>
        <w:t xml:space="preserve">greater </w:t>
      </w:r>
      <w:r w:rsidRPr="00555CE3">
        <w:rPr>
          <w:rStyle w:val="Emphasis"/>
          <w:highlight w:val="cyan"/>
        </w:rPr>
        <w:t>inequality</w:t>
      </w:r>
      <w:r w:rsidRPr="00906BC5">
        <w:t xml:space="preserve">, </w:t>
      </w:r>
      <w:r w:rsidRPr="00555CE3">
        <w:rPr>
          <w:rStyle w:val="Emphasis"/>
          <w:highlight w:val="cyan"/>
        </w:rPr>
        <w:t>stagnant wages</w:t>
      </w:r>
      <w:r w:rsidRPr="00906BC5">
        <w:t xml:space="preserve">, </w:t>
      </w:r>
      <w:r w:rsidRPr="00555CE3">
        <w:rPr>
          <w:rStyle w:val="StyleUnderline"/>
        </w:rPr>
        <w:t>a declining middle class</w:t>
      </w:r>
      <w:r w:rsidRPr="00084FB0">
        <w:rPr>
          <w:highlight w:val="cyan"/>
        </w:rPr>
        <w:t xml:space="preserve">, </w:t>
      </w:r>
      <w:r w:rsidRPr="00084FB0">
        <w:rPr>
          <w:rStyle w:val="StyleUnderline"/>
          <w:highlight w:val="cyan"/>
        </w:rPr>
        <w:t xml:space="preserve">and </w:t>
      </w:r>
      <w:r w:rsidRPr="00084FB0">
        <w:rPr>
          <w:rStyle w:val="Emphasis"/>
          <w:highlight w:val="cyan"/>
        </w:rPr>
        <w:t>diminished labor-f</w:t>
      </w:r>
      <w:r w:rsidRPr="00084FB0">
        <w:rPr>
          <w:rStyle w:val="Emphasis"/>
        </w:rPr>
        <w:t>orce</w:t>
      </w:r>
      <w:r w:rsidRPr="00380126">
        <w:rPr>
          <w:rStyle w:val="Emphasis"/>
        </w:rPr>
        <w:t xml:space="preserve"> </w:t>
      </w:r>
      <w:r w:rsidRPr="00084FB0">
        <w:rPr>
          <w:rStyle w:val="Emphasis"/>
          <w:highlight w:val="cyan"/>
        </w:rPr>
        <w:t>participation</w:t>
      </w:r>
      <w:r w:rsidRPr="00906BC5">
        <w:t xml:space="preserve"> </w:t>
      </w:r>
      <w:r w:rsidRPr="00084FB0">
        <w:rPr>
          <w:rStyle w:val="StyleUnderline"/>
        </w:rPr>
        <w:t>among young adults</w:t>
      </w:r>
      <w:r w:rsidRPr="00906BC5">
        <w:t xml:space="preserve">. This </w:t>
      </w:r>
      <w:r w:rsidRPr="00380126">
        <w:rPr>
          <w:rStyle w:val="StyleUnderline"/>
        </w:rPr>
        <w:t>decline</w:t>
      </w:r>
      <w:r w:rsidRPr="00906BC5">
        <w:t xml:space="preserve"> in labor-force participation</w:t>
      </w:r>
      <w:r w:rsidRPr="00380126">
        <w:rPr>
          <w:rStyle w:val="StyleUnderline"/>
        </w:rPr>
        <w:t xml:space="preserve"> </w:t>
      </w:r>
      <w:r w:rsidRPr="00084FB0">
        <w:rPr>
          <w:rStyle w:val="StyleUnderline"/>
          <w:highlight w:val="cyan"/>
        </w:rPr>
        <w:t>is</w:t>
      </w:r>
      <w:r w:rsidRPr="00380126">
        <w:rPr>
          <w:rStyle w:val="StyleUnderline"/>
        </w:rPr>
        <w:t xml:space="preserve"> of </w:t>
      </w:r>
      <w:r w:rsidRPr="00380126">
        <w:rPr>
          <w:rStyle w:val="Emphasis"/>
        </w:rPr>
        <w:t>particular concern</w:t>
      </w:r>
      <w:r w:rsidRPr="00380126">
        <w:rPr>
          <w:rStyle w:val="StyleUnderline"/>
        </w:rPr>
        <w:t xml:space="preserve"> because of its </w:t>
      </w:r>
      <w:r w:rsidRPr="00555CE3">
        <w:rPr>
          <w:rStyle w:val="Emphasis"/>
          <w:highlight w:val="cyan"/>
        </w:rPr>
        <w:t>destabilizing</w:t>
      </w:r>
      <w:r w:rsidRPr="00555CE3">
        <w:rPr>
          <w:rStyle w:val="StyleUnderline"/>
          <w:highlight w:val="cyan"/>
        </w:rPr>
        <w:t xml:space="preserve"> </w:t>
      </w:r>
      <w:r w:rsidRPr="00084FB0">
        <w:rPr>
          <w:rStyle w:val="StyleUnderline"/>
        </w:rPr>
        <w:t>political effects</w:t>
      </w:r>
      <w:r w:rsidRPr="00084FB0">
        <w:t>. For</w:t>
      </w:r>
      <w:r w:rsidRPr="00906BC5">
        <w:t xml:space="preserve"> the first time in recent history, </w:t>
      </w:r>
      <w:r w:rsidRPr="00380126">
        <w:rPr>
          <w:rStyle w:val="StyleUnderline"/>
        </w:rPr>
        <w:t>parents doubt that their children will enjoy a higher standard of living than their own</w:t>
      </w:r>
      <w:r w:rsidRPr="00906BC5">
        <w:t xml:space="preserve">.1 </w:t>
      </w:r>
      <w:r w:rsidRPr="00380126">
        <w:rPr>
          <w:rStyle w:val="StyleUnderline"/>
        </w:rPr>
        <w:t xml:space="preserve">This is </w:t>
      </w:r>
      <w:r w:rsidRPr="00380126">
        <w:rPr>
          <w:rStyle w:val="Emphasis"/>
        </w:rPr>
        <w:t>not sustainable</w:t>
      </w:r>
      <w:r w:rsidRPr="00906BC5">
        <w:t xml:space="preserve">. </w:t>
      </w:r>
      <w:r w:rsidRPr="00555CE3">
        <w:rPr>
          <w:rStyle w:val="StyleUnderline"/>
          <w:highlight w:val="cyan"/>
        </w:rPr>
        <w:t>A thriving</w:t>
      </w:r>
      <w:r w:rsidRPr="00380126">
        <w:rPr>
          <w:rStyle w:val="StyleUnderline"/>
        </w:rPr>
        <w:t xml:space="preserve"> democratic </w:t>
      </w:r>
      <w:r w:rsidRPr="00555CE3">
        <w:rPr>
          <w:rStyle w:val="StyleUnderline"/>
          <w:highlight w:val="cyan"/>
        </w:rPr>
        <w:t xml:space="preserve">polity requires a </w:t>
      </w:r>
      <w:r w:rsidRPr="00555CE3">
        <w:rPr>
          <w:rStyle w:val="Emphasis"/>
          <w:highlight w:val="cyan"/>
        </w:rPr>
        <w:t>robust network</w:t>
      </w:r>
      <w:r w:rsidRPr="00555CE3">
        <w:rPr>
          <w:rStyle w:val="StyleUnderline"/>
          <w:highlight w:val="cyan"/>
        </w:rPr>
        <w:t xml:space="preserve"> </w:t>
      </w:r>
      <w:r w:rsidRPr="00084FB0">
        <w:rPr>
          <w:rStyle w:val="StyleUnderline"/>
        </w:rPr>
        <w:t>of</w:t>
      </w:r>
      <w:r w:rsidRPr="00084FB0">
        <w:t xml:space="preserve"> </w:t>
      </w:r>
      <w:r w:rsidRPr="00084FB0">
        <w:rPr>
          <w:rStyle w:val="StyleUnderline"/>
        </w:rPr>
        <w:t>property owners who have a stake</w:t>
      </w:r>
      <w:r w:rsidRPr="00380126">
        <w:rPr>
          <w:rStyle w:val="StyleUnderline"/>
        </w:rPr>
        <w:t xml:space="preserve"> in the system. As</w:t>
      </w:r>
      <w:r w:rsidRPr="00906BC5">
        <w:t xml:space="preserve"> </w:t>
      </w:r>
      <w:r w:rsidRPr="00084FB0">
        <w:rPr>
          <w:rStyle w:val="StyleUnderline"/>
        </w:rPr>
        <w:t>seen in recent events such as the Arab Spring</w:t>
      </w:r>
      <w:r w:rsidRPr="00906BC5">
        <w:t xml:space="preserve">, </w:t>
      </w:r>
      <w:r w:rsidRPr="00555CE3">
        <w:rPr>
          <w:rStyle w:val="StyleUnderline"/>
          <w:highlight w:val="cyan"/>
        </w:rPr>
        <w:t xml:space="preserve">this </w:t>
      </w:r>
      <w:r w:rsidRPr="00084FB0">
        <w:rPr>
          <w:rStyle w:val="Emphasis"/>
          <w:highlight w:val="cyan"/>
        </w:rPr>
        <w:t>cannot exist</w:t>
      </w:r>
      <w:r w:rsidRPr="00555CE3">
        <w:rPr>
          <w:rStyle w:val="StyleUnderline"/>
          <w:highlight w:val="cyan"/>
        </w:rPr>
        <w:t xml:space="preserve"> where</w:t>
      </w:r>
      <w:r w:rsidRPr="00906BC5">
        <w:t xml:space="preserve"> </w:t>
      </w:r>
      <w:r w:rsidRPr="00555CE3">
        <w:rPr>
          <w:rStyle w:val="StyleUnderline"/>
        </w:rPr>
        <w:t xml:space="preserve">economic </w:t>
      </w:r>
      <w:r w:rsidRPr="00555CE3">
        <w:rPr>
          <w:rStyle w:val="StyleUnderline"/>
          <w:highlight w:val="cyan"/>
        </w:rPr>
        <w:t>conditions diminish</w:t>
      </w:r>
      <w:r w:rsidRPr="00906BC5">
        <w:t xml:space="preserve"> </w:t>
      </w:r>
      <w:r w:rsidRPr="00555CE3">
        <w:rPr>
          <w:rStyle w:val="StyleUnderline"/>
        </w:rPr>
        <w:t>the workforce and</w:t>
      </w:r>
      <w:r w:rsidRPr="00906BC5">
        <w:t xml:space="preserve"> </w:t>
      </w:r>
      <w:r w:rsidRPr="00555CE3">
        <w:rPr>
          <w:rStyle w:val="StyleUnderline"/>
          <w:highlight w:val="cyan"/>
        </w:rPr>
        <w:t>the middle class</w:t>
      </w:r>
      <w:r w:rsidRPr="00906BC5">
        <w:t xml:space="preserve">. </w:t>
      </w:r>
      <w:r w:rsidRPr="00084FB0">
        <w:rPr>
          <w:rStyle w:val="StyleUnderline"/>
        </w:rPr>
        <w:t>As globalization increasingly encourages the outsourcing of low-wage labor to foreign countries, so too</w:t>
      </w:r>
      <w:r w:rsidRPr="00906BC5">
        <w:t xml:space="preserve"> </w:t>
      </w:r>
      <w:r w:rsidRPr="00084FB0">
        <w:rPr>
          <w:rStyle w:val="StyleUnderline"/>
        </w:rPr>
        <w:t>the</w:t>
      </w:r>
      <w:r w:rsidRPr="00906BC5">
        <w:t xml:space="preserve"> </w:t>
      </w:r>
      <w:r w:rsidRPr="00555CE3">
        <w:rPr>
          <w:rStyle w:val="Emphasis"/>
          <w:highlight w:val="cyan"/>
        </w:rPr>
        <w:t>malaise</w:t>
      </w:r>
      <w:r w:rsidRPr="00555CE3">
        <w:rPr>
          <w:highlight w:val="cyan"/>
        </w:rPr>
        <w:t xml:space="preserve"> </w:t>
      </w:r>
      <w:r w:rsidRPr="00555CE3">
        <w:rPr>
          <w:rStyle w:val="StyleUnderline"/>
          <w:highlight w:val="cyan"/>
        </w:rPr>
        <w:t>grows deeper</w:t>
      </w:r>
      <w:r w:rsidRPr="00380126">
        <w:rPr>
          <w:rStyle w:val="StyleUnderline"/>
        </w:rPr>
        <w:t xml:space="preserve"> and more entrenched</w:t>
      </w:r>
      <w:r w:rsidRPr="00906BC5">
        <w:t xml:space="preserve">. </w:t>
      </w:r>
      <w:r w:rsidRPr="00380126">
        <w:rPr>
          <w:rStyle w:val="StyleUnderline"/>
        </w:rPr>
        <w:t xml:space="preserve">The </w:t>
      </w:r>
      <w:r w:rsidRPr="00084FB0">
        <w:rPr>
          <w:rStyle w:val="Emphasis"/>
        </w:rPr>
        <w:t>longer</w:t>
      </w:r>
      <w:r w:rsidRPr="00380126">
        <w:rPr>
          <w:rStyle w:val="StyleUnderline"/>
        </w:rPr>
        <w:t xml:space="preserve"> the country waits to solve this crisis, the </w:t>
      </w:r>
      <w:r w:rsidRPr="00084FB0">
        <w:rPr>
          <w:rStyle w:val="Emphasis"/>
        </w:rPr>
        <w:t>worse</w:t>
      </w:r>
      <w:r w:rsidRPr="00380126">
        <w:rPr>
          <w:rStyle w:val="StyleUnderline"/>
        </w:rPr>
        <w:t xml:space="preserve"> it becomes: </w:t>
      </w:r>
      <w:r w:rsidRPr="00084FB0">
        <w:rPr>
          <w:rStyle w:val="StyleUnderline"/>
        </w:rPr>
        <w:t>the short-term unemployed</w:t>
      </w:r>
      <w:r w:rsidRPr="00084FB0">
        <w:t xml:space="preserve"> eventually </w:t>
      </w:r>
      <w:r w:rsidRPr="00084FB0">
        <w:rPr>
          <w:rStyle w:val="StyleUnderline"/>
        </w:rPr>
        <w:t>become</w:t>
      </w:r>
      <w:r w:rsidRPr="00084FB0">
        <w:t xml:space="preserve"> </w:t>
      </w:r>
      <w:r w:rsidRPr="00084FB0">
        <w:rPr>
          <w:rStyle w:val="StyleUnderline"/>
        </w:rPr>
        <w:t xml:space="preserve">the </w:t>
      </w:r>
      <w:r w:rsidRPr="00084FB0">
        <w:rPr>
          <w:rStyle w:val="Emphasis"/>
        </w:rPr>
        <w:t>long-term</w:t>
      </w:r>
      <w:r w:rsidRPr="00084FB0">
        <w:rPr>
          <w:rStyle w:val="StyleUnderline"/>
        </w:rPr>
        <w:t xml:space="preserve"> unemployed, whose productivity, earnings</w:t>
      </w:r>
      <w:r w:rsidRPr="00380126">
        <w:rPr>
          <w:rStyle w:val="StyleUnderline"/>
        </w:rPr>
        <w:t>, and well-being are affected even into retirement age.</w:t>
      </w:r>
      <w:r>
        <w:rPr>
          <w:rStyle w:val="StyleUnderline"/>
        </w:rPr>
        <w:t xml:space="preserve"> </w:t>
      </w:r>
      <w:r w:rsidRPr="00906BC5">
        <w:t xml:space="preserve">These trends are not uniform. Because the barriers to foreign exchange apply more to labor than to capital, globalization disproportionately harms working-class Americans. Yes, free trade has raised the overall level of income in the country, but a nation is not an aggregate statistic; it is the individuals that make it up who should be the focal point of any socioeconomic policy. It is through these long-term trends that the share of income to capital—rather than income to labor—has hit an all-time high.2 </w:t>
      </w:r>
      <w:r w:rsidRPr="00555CE3">
        <w:rPr>
          <w:rStyle w:val="StyleUnderline"/>
          <w:highlight w:val="cyan"/>
        </w:rPr>
        <w:t>These</w:t>
      </w:r>
      <w:r w:rsidRPr="00555CE3">
        <w:rPr>
          <w:highlight w:val="cyan"/>
        </w:rPr>
        <w:t xml:space="preserve"> </w:t>
      </w:r>
      <w:r w:rsidRPr="00084FB0">
        <w:rPr>
          <w:rStyle w:val="StyleUnderline"/>
        </w:rPr>
        <w:t>problems</w:t>
      </w:r>
      <w:r w:rsidRPr="00380126">
        <w:rPr>
          <w:rStyle w:val="StyleUnderline"/>
        </w:rPr>
        <w:t xml:space="preserve"> </w:t>
      </w:r>
      <w:r w:rsidRPr="00084FB0">
        <w:rPr>
          <w:rStyle w:val="StyleUnderline"/>
          <w:highlight w:val="cyan"/>
        </w:rPr>
        <w:t>become</w:t>
      </w:r>
      <w:r w:rsidRPr="00380126">
        <w:rPr>
          <w:rStyle w:val="StyleUnderline"/>
        </w:rPr>
        <w:t xml:space="preserve"> more </w:t>
      </w:r>
      <w:r w:rsidRPr="00084FB0">
        <w:rPr>
          <w:rStyle w:val="Emphasis"/>
          <w:highlight w:val="cyan"/>
        </w:rPr>
        <w:t>politically malignant</w:t>
      </w:r>
      <w:r w:rsidRPr="00380126">
        <w:rPr>
          <w:rStyle w:val="StyleUnderline"/>
        </w:rPr>
        <w:t xml:space="preserve"> as they </w:t>
      </w:r>
      <w:r w:rsidRPr="00084FB0">
        <w:rPr>
          <w:rStyle w:val="StyleUnderline"/>
        </w:rPr>
        <w:t>manifest themselves across</w:t>
      </w:r>
      <w:r w:rsidRPr="00380126">
        <w:rPr>
          <w:rStyle w:val="StyleUnderline"/>
        </w:rPr>
        <w:t xml:space="preserve"> time and space, </w:t>
      </w:r>
      <w:r w:rsidRPr="00555CE3">
        <w:rPr>
          <w:rStyle w:val="StyleUnderline"/>
          <w:highlight w:val="cyan"/>
        </w:rPr>
        <w:t>creating</w:t>
      </w:r>
      <w:r w:rsidRPr="00380126">
        <w:rPr>
          <w:rStyle w:val="StyleUnderline"/>
        </w:rPr>
        <w:t xml:space="preserve"> </w:t>
      </w:r>
      <w:r w:rsidRPr="00555CE3">
        <w:rPr>
          <w:rStyle w:val="StyleUnderline"/>
          <w:highlight w:val="cyan"/>
        </w:rPr>
        <w:t>regional</w:t>
      </w:r>
      <w:r w:rsidRPr="00380126">
        <w:rPr>
          <w:rStyle w:val="StyleUnderline"/>
        </w:rPr>
        <w:t xml:space="preserve"> and intergenerational </w:t>
      </w:r>
      <w:r w:rsidRPr="00555CE3">
        <w:rPr>
          <w:rStyle w:val="StyleUnderline"/>
          <w:highlight w:val="cyan"/>
        </w:rPr>
        <w:t>inequalities through</w:t>
      </w:r>
      <w:r w:rsidRPr="00380126">
        <w:rPr>
          <w:rStyle w:val="StyleUnderline"/>
        </w:rPr>
        <w:t xml:space="preserve"> </w:t>
      </w:r>
      <w:r w:rsidRPr="00555CE3">
        <w:rPr>
          <w:rStyle w:val="Emphasis"/>
          <w:highlight w:val="cyan"/>
        </w:rPr>
        <w:t>low social mobility</w:t>
      </w:r>
      <w:r w:rsidRPr="00906BC5">
        <w:t xml:space="preserve">.3 </w:t>
      </w:r>
      <w:r w:rsidRPr="00380126">
        <w:rPr>
          <w:rStyle w:val="StyleUnderline"/>
        </w:rPr>
        <w:t xml:space="preserve">While no one denies that the private sector is still the engine of economic growth in America, </w:t>
      </w:r>
      <w:r w:rsidRPr="00380126">
        <w:rPr>
          <w:rStyle w:val="Emphasis"/>
        </w:rPr>
        <w:t>additional resources</w:t>
      </w:r>
      <w:r w:rsidRPr="00380126">
        <w:rPr>
          <w:rStyle w:val="StyleUnderline"/>
        </w:rPr>
        <w:t xml:space="preserve"> must be </w:t>
      </w:r>
      <w:r w:rsidRPr="00380126">
        <w:rPr>
          <w:rStyle w:val="Emphasis"/>
        </w:rPr>
        <w:t>mobilized</w:t>
      </w:r>
      <w:r w:rsidRPr="00380126">
        <w:rPr>
          <w:rStyle w:val="StyleUnderline"/>
        </w:rPr>
        <w:t xml:space="preserve"> to provide for the needs of the broader nation</w:t>
      </w:r>
      <w:r w:rsidRPr="00906BC5">
        <w:t>.</w:t>
      </w:r>
    </w:p>
    <w:p w14:paraId="75A776B5" w14:textId="2D98CF62" w:rsidR="00014F58" w:rsidRPr="00014F58" w:rsidRDefault="00014F58" w:rsidP="00014F58">
      <w:pPr>
        <w:pStyle w:val="Heading3"/>
      </w:pPr>
      <w:r w:rsidRPr="00014F58">
        <w:t xml:space="preserve">NB---Impacts to </w:t>
      </w:r>
      <w:proofErr w:type="spellStart"/>
      <w:r w:rsidRPr="00014F58">
        <w:t>Tcherneva</w:t>
      </w:r>
      <w:proofErr w:type="spellEnd"/>
    </w:p>
    <w:p w14:paraId="3481F903" w14:textId="77777777" w:rsidR="00014F58" w:rsidRPr="00032BDA" w:rsidRDefault="00014F58" w:rsidP="00014F58">
      <w:pPr>
        <w:pStyle w:val="Heading4"/>
        <w:rPr>
          <w:rFonts w:cs="Arial"/>
        </w:rPr>
      </w:pPr>
      <w:r w:rsidRPr="00032BDA">
        <w:rPr>
          <w:rFonts w:cs="Arial"/>
        </w:rPr>
        <w:t xml:space="preserve">Improving US soil health </w:t>
      </w:r>
      <w:r w:rsidRPr="00032BDA">
        <w:rPr>
          <w:rFonts w:cs="Arial"/>
          <w:u w:val="single"/>
        </w:rPr>
        <w:t>supercharges</w:t>
      </w:r>
      <w:r w:rsidRPr="00032BDA">
        <w:rPr>
          <w:rFonts w:cs="Arial"/>
        </w:rPr>
        <w:t xml:space="preserve"> ag </w:t>
      </w:r>
      <w:r w:rsidRPr="00032BDA">
        <w:rPr>
          <w:rFonts w:cs="Arial"/>
          <w:u w:val="single"/>
        </w:rPr>
        <w:t>productivity</w:t>
      </w:r>
      <w:r w:rsidRPr="00032BDA">
        <w:rPr>
          <w:rFonts w:cs="Arial"/>
        </w:rPr>
        <w:t xml:space="preserve"> and locks-in global </w:t>
      </w:r>
      <w:r w:rsidRPr="00032BDA">
        <w:rPr>
          <w:rFonts w:cs="Arial"/>
          <w:u w:val="single"/>
        </w:rPr>
        <w:t>food security</w:t>
      </w:r>
      <w:r w:rsidRPr="00032BDA">
        <w:rPr>
          <w:rFonts w:cs="Arial"/>
        </w:rPr>
        <w:t xml:space="preserve">---it’s </w:t>
      </w:r>
      <w:r w:rsidRPr="00032BDA">
        <w:rPr>
          <w:rFonts w:cs="Arial"/>
          <w:u w:val="single"/>
        </w:rPr>
        <w:t>reverse causal</w:t>
      </w:r>
      <w:r w:rsidRPr="00032BDA">
        <w:rPr>
          <w:rFonts w:cs="Arial"/>
        </w:rPr>
        <w:t xml:space="preserve">. </w:t>
      </w:r>
    </w:p>
    <w:p w14:paraId="793ABA48" w14:textId="77777777" w:rsidR="00014F58" w:rsidRPr="00032BDA" w:rsidRDefault="00014F58" w:rsidP="00014F58">
      <w:r w:rsidRPr="00032BDA">
        <w:rPr>
          <w:rStyle w:val="Style13ptBold"/>
        </w:rPr>
        <w:t>Gilchrist ’21</w:t>
      </w:r>
      <w:r w:rsidRPr="00032BDA">
        <w:t xml:space="preserve"> [Jock; March; M.S. in Environmental Science and Policy, Johns Hopkins University, 2020 E2 1Hotels Fellow, and a researcher with The Climate Center and Natural Capitalism Solutions; “The Promise of Regenerative Agriculture,” </w:t>
      </w:r>
      <w:hyperlink r:id="rId11" w:history="1">
        <w:r w:rsidRPr="00032BDA">
          <w:rPr>
            <w:rStyle w:val="Hyperlink"/>
          </w:rPr>
          <w:t>https://e2.org/wp-content/uploads/2021/03/Jock-Final-Report-The-Promise-of-Regenerative-Agriculture.pdf</w:t>
        </w:r>
      </w:hyperlink>
      <w:r w:rsidRPr="00032BDA">
        <w:t>]</w:t>
      </w:r>
    </w:p>
    <w:p w14:paraId="5D096653" w14:textId="77777777" w:rsidR="00014F58" w:rsidRPr="00032BDA" w:rsidRDefault="00014F58" w:rsidP="00014F58">
      <w:r w:rsidRPr="00032BDA">
        <w:rPr>
          <w:rStyle w:val="StyleUnderline"/>
        </w:rPr>
        <w:t xml:space="preserve">The </w:t>
      </w:r>
      <w:r w:rsidRPr="00032BDA">
        <w:rPr>
          <w:rStyle w:val="StyleUnderline"/>
          <w:highlight w:val="cyan"/>
        </w:rPr>
        <w:t xml:space="preserve">impacts of </w:t>
      </w:r>
      <w:r w:rsidRPr="00032BDA">
        <w:rPr>
          <w:rStyle w:val="Emphasis"/>
          <w:highlight w:val="cyan"/>
        </w:rPr>
        <w:t>soil</w:t>
      </w:r>
      <w:r w:rsidRPr="00032BDA">
        <w:t xml:space="preserve"> and land degradation </w:t>
      </w:r>
      <w:r w:rsidRPr="00032BDA">
        <w:rPr>
          <w:rStyle w:val="StyleUnderline"/>
          <w:highlight w:val="cyan"/>
        </w:rPr>
        <w:t>on ag</w:t>
      </w:r>
      <w:r w:rsidRPr="00032BDA">
        <w:t xml:space="preserve">ricultural </w:t>
      </w:r>
      <w:r w:rsidRPr="00032BDA">
        <w:rPr>
          <w:rStyle w:val="StyleUnderline"/>
          <w:highlight w:val="cyan"/>
        </w:rPr>
        <w:t>productivity</w:t>
      </w:r>
      <w:r w:rsidRPr="00032BDA">
        <w:t xml:space="preserve"> also </w:t>
      </w:r>
      <w:r w:rsidRPr="00032BDA">
        <w:rPr>
          <w:rStyle w:val="StyleUnderline"/>
          <w:highlight w:val="cyan"/>
        </w:rPr>
        <w:t>reveal</w:t>
      </w:r>
      <w:r w:rsidRPr="00032BDA">
        <w:rPr>
          <w:rStyle w:val="StyleUnderline"/>
        </w:rPr>
        <w:t xml:space="preserve">s </w:t>
      </w:r>
      <w:r w:rsidRPr="00032BDA">
        <w:rPr>
          <w:rStyle w:val="Emphasis"/>
          <w:highlight w:val="cyan"/>
        </w:rPr>
        <w:t>grim results</w:t>
      </w:r>
      <w:r w:rsidRPr="00032BDA">
        <w:rPr>
          <w:rStyle w:val="StyleUnderline"/>
          <w:highlight w:val="cyan"/>
        </w:rPr>
        <w:t>.</w:t>
      </w:r>
      <w:r w:rsidRPr="00032BDA">
        <w:t xml:space="preserve"> According to </w:t>
      </w:r>
      <w:proofErr w:type="spellStart"/>
      <w:r w:rsidRPr="00032BDA">
        <w:t>Otuk</w:t>
      </w:r>
      <w:proofErr w:type="spellEnd"/>
      <w:r w:rsidRPr="00032BDA">
        <w:t xml:space="preserve"> and Daniel (2015), estimates for the magnitude of global </w:t>
      </w:r>
      <w:r w:rsidRPr="00032BDA">
        <w:rPr>
          <w:rStyle w:val="StyleUnderline"/>
        </w:rPr>
        <w:t>crop yield</w:t>
      </w:r>
      <w:r w:rsidRPr="00032BDA">
        <w:t xml:space="preserve"> </w:t>
      </w:r>
      <w:r w:rsidRPr="00032BDA">
        <w:rPr>
          <w:rStyle w:val="StyleUnderline"/>
        </w:rPr>
        <w:t>reduction caused by soil degradation</w:t>
      </w:r>
      <w:r w:rsidRPr="00032BDA">
        <w:t xml:space="preserve"> range from 12.7% (</w:t>
      </w:r>
      <w:proofErr w:type="spellStart"/>
      <w:r w:rsidRPr="00032BDA">
        <w:t>Oldeman</w:t>
      </w:r>
      <w:proofErr w:type="spellEnd"/>
      <w:r w:rsidRPr="00032BDA">
        <w:t>, 1998) and 13.4% (Crosson, 1997) to 19% (IIASA, 2000), and even as high as</w:t>
      </w:r>
      <w:r w:rsidRPr="00032BDA">
        <w:rPr>
          <w:rStyle w:val="StyleUnderline"/>
        </w:rPr>
        <w:t xml:space="preserve"> </w:t>
      </w:r>
      <w:r w:rsidRPr="00032BDA">
        <w:rPr>
          <w:rStyle w:val="Emphasis"/>
        </w:rPr>
        <w:t>30%</w:t>
      </w:r>
      <w:r w:rsidRPr="00032BDA">
        <w:t xml:space="preserve"> (Pimentel, Allen, and Beer, 1993). A review by Eswaran, Lal, and Reich (2001) found that at the field and plot level, </w:t>
      </w:r>
      <w:r w:rsidRPr="00032BDA">
        <w:rPr>
          <w:rStyle w:val="StyleUnderline"/>
          <w:highlight w:val="cyan"/>
        </w:rPr>
        <w:t xml:space="preserve">degraded soils </w:t>
      </w:r>
      <w:r w:rsidRPr="00032BDA">
        <w:rPr>
          <w:rStyle w:val="Emphasis"/>
          <w:highlight w:val="cyan"/>
        </w:rPr>
        <w:t>reduced</w:t>
      </w:r>
      <w:r w:rsidRPr="00032BDA">
        <w:rPr>
          <w:rStyle w:val="StyleUnderline"/>
          <w:highlight w:val="cyan"/>
        </w:rPr>
        <w:t xml:space="preserve"> harvests by </w:t>
      </w:r>
      <w:r w:rsidRPr="00032BDA">
        <w:rPr>
          <w:rStyle w:val="StyleUnderline"/>
        </w:rPr>
        <w:t xml:space="preserve">up to </w:t>
      </w:r>
      <w:r w:rsidRPr="00032BDA">
        <w:rPr>
          <w:rStyle w:val="Emphasis"/>
          <w:highlight w:val="cyan"/>
        </w:rPr>
        <w:t>40%</w:t>
      </w:r>
      <w:r w:rsidRPr="00032BDA">
        <w:t xml:space="preserve"> in </w:t>
      </w:r>
      <w:proofErr w:type="spellStart"/>
      <w:r w:rsidRPr="00032BDA">
        <w:t>rowcrops</w:t>
      </w:r>
      <w:proofErr w:type="spellEnd"/>
      <w:r w:rsidRPr="00032BDA">
        <w:t xml:space="preserve"> </w:t>
      </w:r>
      <w:r w:rsidRPr="00032BDA">
        <w:rPr>
          <w:rStyle w:val="StyleUnderline"/>
          <w:highlight w:val="cyan"/>
        </w:rPr>
        <w:t xml:space="preserve">in the </w:t>
      </w:r>
      <w:r w:rsidRPr="00032BDA">
        <w:rPr>
          <w:rStyle w:val="Emphasis"/>
        </w:rPr>
        <w:t xml:space="preserve">U.S. </w:t>
      </w:r>
      <w:r w:rsidRPr="00032BDA">
        <w:rPr>
          <w:rStyle w:val="Emphasis"/>
          <w:highlight w:val="cyan"/>
        </w:rPr>
        <w:t>Midwest</w:t>
      </w:r>
      <w:r w:rsidRPr="00032BDA">
        <w:t xml:space="preserve"> (</w:t>
      </w:r>
      <w:proofErr w:type="spellStart"/>
      <w:r w:rsidRPr="00032BDA">
        <w:t>Fahnestock</w:t>
      </w:r>
      <w:proofErr w:type="spellEnd"/>
      <w:r w:rsidRPr="00032BDA">
        <w:t>, et al., 44 1995; Schumacher, et al., 1994); by between 30% and 90% in west Africa (</w:t>
      </w:r>
      <w:proofErr w:type="spellStart"/>
      <w:r w:rsidRPr="00032BDA">
        <w:t>Mbagwu</w:t>
      </w:r>
      <w:proofErr w:type="spellEnd"/>
      <w:r w:rsidRPr="00032BDA">
        <w:t xml:space="preserve">, et al., 1984; Lal, 1987; </w:t>
      </w:r>
      <w:proofErr w:type="spellStart"/>
      <w:r w:rsidRPr="00032BDA">
        <w:t>Charreau</w:t>
      </w:r>
      <w:proofErr w:type="spellEnd"/>
      <w:r w:rsidRPr="00032BDA">
        <w:t xml:space="preserve">, 1972; </w:t>
      </w:r>
      <w:proofErr w:type="spellStart"/>
      <w:r w:rsidRPr="00032BDA">
        <w:t>Kayombo</w:t>
      </w:r>
      <w:proofErr w:type="spellEnd"/>
      <w:r w:rsidRPr="00032BDA">
        <w:t xml:space="preserve"> and Lal, 1994); by up to 50% in some parts of Europe (</w:t>
      </w:r>
      <w:proofErr w:type="spellStart"/>
      <w:r w:rsidRPr="00032BDA">
        <w:t>Ericksson</w:t>
      </w:r>
      <w:proofErr w:type="spellEnd"/>
      <w:r w:rsidRPr="00032BDA">
        <w:t>, et al., 1974); and by 20% in India, China, Iran, Israel, Jordan, Lebanon, Nepal, and Pakistan (</w:t>
      </w:r>
      <w:proofErr w:type="spellStart"/>
      <w:r w:rsidRPr="00032BDA">
        <w:t>Dregne</w:t>
      </w:r>
      <w:proofErr w:type="spellEnd"/>
      <w:r w:rsidRPr="00032BDA">
        <w:t xml:space="preserve">, 1992). </w:t>
      </w:r>
      <w:r w:rsidRPr="00032BDA">
        <w:rPr>
          <w:rStyle w:val="StyleUnderline"/>
        </w:rPr>
        <w:t xml:space="preserve">Soil erosion causes </w:t>
      </w:r>
      <w:r w:rsidRPr="00032BDA">
        <w:rPr>
          <w:rStyle w:val="Emphasis"/>
        </w:rPr>
        <w:t>economic losses</w:t>
      </w:r>
      <w:r w:rsidRPr="00032BDA">
        <w:rPr>
          <w:rStyle w:val="StyleUnderline"/>
        </w:rPr>
        <w:t xml:space="preserve"> to the U.S. agricultural sector of </w:t>
      </w:r>
      <w:r w:rsidRPr="00032BDA">
        <w:rPr>
          <w:rStyle w:val="Emphasis"/>
        </w:rPr>
        <w:t>$44 billion</w:t>
      </w:r>
      <w:r w:rsidRPr="00032BDA">
        <w:rPr>
          <w:rStyle w:val="StyleUnderline"/>
        </w:rPr>
        <w:t xml:space="preserve"> per year</w:t>
      </w:r>
      <w:r w:rsidRPr="00032BDA">
        <w:t xml:space="preserve"> (Eswaran, Lal, &amp; Reich, 2001). A </w:t>
      </w:r>
      <w:r w:rsidRPr="00032BDA">
        <w:rPr>
          <w:rStyle w:val="Emphasis"/>
          <w:highlight w:val="cyan"/>
        </w:rPr>
        <w:t>100-year analysis</w:t>
      </w:r>
      <w:r w:rsidRPr="00032BDA">
        <w:t xml:space="preserve"> </w:t>
      </w:r>
      <w:r w:rsidRPr="00032BDA">
        <w:rPr>
          <w:rStyle w:val="StyleUnderline"/>
        </w:rPr>
        <w:t xml:space="preserve">of a continuously cropped field in the U.S. </w:t>
      </w:r>
      <w:r w:rsidRPr="00032BDA">
        <w:rPr>
          <w:rStyle w:val="Emphasis"/>
        </w:rPr>
        <w:t>Midwest</w:t>
      </w:r>
      <w:r w:rsidRPr="00032BDA">
        <w:rPr>
          <w:rStyle w:val="StyleUnderline"/>
        </w:rPr>
        <w:t xml:space="preserve"> </w:t>
      </w:r>
      <w:r w:rsidRPr="00032BDA">
        <w:rPr>
          <w:rStyle w:val="StyleUnderline"/>
          <w:highlight w:val="cyan"/>
        </w:rPr>
        <w:t>found</w:t>
      </w:r>
      <w:r w:rsidRPr="00032BDA">
        <w:rPr>
          <w:rStyle w:val="StyleUnderline"/>
        </w:rPr>
        <w:t xml:space="preserve"> that, even with fertility management, </w:t>
      </w:r>
      <w:r w:rsidRPr="00032BDA">
        <w:rPr>
          <w:rStyle w:val="StyleUnderline"/>
          <w:highlight w:val="cyan"/>
        </w:rPr>
        <w:t xml:space="preserve">degraded soils had </w:t>
      </w:r>
      <w:r w:rsidRPr="00032BDA">
        <w:rPr>
          <w:rStyle w:val="Emphasis"/>
          <w:highlight w:val="cyan"/>
        </w:rPr>
        <w:t>60% lower</w:t>
      </w:r>
      <w:r w:rsidRPr="00032BDA">
        <w:rPr>
          <w:rStyle w:val="StyleUnderline"/>
        </w:rPr>
        <w:t xml:space="preserve"> corn </w:t>
      </w:r>
      <w:r w:rsidRPr="00032BDA">
        <w:rPr>
          <w:rStyle w:val="StyleUnderline"/>
          <w:highlight w:val="cyan"/>
        </w:rPr>
        <w:t>yields</w:t>
      </w:r>
      <w:r w:rsidRPr="00032BDA">
        <w:rPr>
          <w:rStyle w:val="StyleUnderline"/>
        </w:rPr>
        <w:t xml:space="preserve"> </w:t>
      </w:r>
      <w:r w:rsidRPr="00032BDA">
        <w:t>than at the start of the 100-year period (</w:t>
      </w:r>
      <w:proofErr w:type="spellStart"/>
      <w:r w:rsidRPr="00032BDA">
        <w:t>Gantzer</w:t>
      </w:r>
      <w:proofErr w:type="spellEnd"/>
      <w:r w:rsidRPr="00032BDA">
        <w:t xml:space="preserve">, Anderson, Thompson, &amp; Brown, 1990). The </w:t>
      </w:r>
      <w:r w:rsidRPr="00032BDA">
        <w:rPr>
          <w:rStyle w:val="StyleUnderline"/>
        </w:rPr>
        <w:t>worsening of soil quality</w:t>
      </w:r>
      <w:r w:rsidRPr="00032BDA">
        <w:t xml:space="preserve"> </w:t>
      </w:r>
      <w:r w:rsidRPr="00032BDA">
        <w:rPr>
          <w:rStyle w:val="StyleUnderline"/>
          <w:highlight w:val="cyan"/>
        </w:rPr>
        <w:t xml:space="preserve">threatens </w:t>
      </w:r>
      <w:r w:rsidRPr="00032BDA">
        <w:rPr>
          <w:rStyle w:val="Emphasis"/>
          <w:highlight w:val="cyan"/>
        </w:rPr>
        <w:t>global food security</w:t>
      </w:r>
      <w:r w:rsidRPr="00032BDA">
        <w:t xml:space="preserve"> and livelihoods in developing nations and exacerbates climate change (</w:t>
      </w:r>
      <w:proofErr w:type="spellStart"/>
      <w:r w:rsidRPr="00032BDA">
        <w:t>Sulaeman</w:t>
      </w:r>
      <w:proofErr w:type="spellEnd"/>
      <w:r w:rsidRPr="00032BDA">
        <w:t xml:space="preserve"> &amp; </w:t>
      </w:r>
      <w:proofErr w:type="spellStart"/>
      <w:r w:rsidRPr="00032BDA">
        <w:t>Westoff</w:t>
      </w:r>
      <w:proofErr w:type="spellEnd"/>
      <w:r w:rsidRPr="00032BDA">
        <w:t xml:space="preserve">, 2020). </w:t>
      </w:r>
    </w:p>
    <w:p w14:paraId="4CA755E5" w14:textId="77777777" w:rsidR="00014F58" w:rsidRPr="00032BDA" w:rsidRDefault="00014F58" w:rsidP="00014F58">
      <w:r w:rsidRPr="00032BDA">
        <w:rPr>
          <w:rStyle w:val="Emphasis"/>
        </w:rPr>
        <w:t>Increasing SOM</w:t>
      </w:r>
      <w:r w:rsidRPr="00032BDA">
        <w:rPr>
          <w:rStyle w:val="StyleUnderline"/>
        </w:rPr>
        <w:t xml:space="preserve"> through </w:t>
      </w:r>
      <w:r w:rsidRPr="00032BDA">
        <w:rPr>
          <w:rStyle w:val="Emphasis"/>
        </w:rPr>
        <w:t>regenerative management</w:t>
      </w:r>
      <w:r w:rsidRPr="00032BDA">
        <w:t xml:space="preserve"> </w:t>
      </w:r>
      <w:r w:rsidRPr="00032BDA">
        <w:rPr>
          <w:rStyle w:val="StyleUnderline"/>
        </w:rPr>
        <w:t xml:space="preserve">represents the </w:t>
      </w:r>
      <w:r w:rsidRPr="00032BDA">
        <w:rPr>
          <w:rStyle w:val="Emphasis"/>
          <w:highlight w:val="cyan"/>
        </w:rPr>
        <w:t>reversal</w:t>
      </w:r>
      <w:r w:rsidRPr="00032BDA">
        <w:rPr>
          <w:rStyle w:val="StyleUnderline"/>
          <w:highlight w:val="cyan"/>
        </w:rPr>
        <w:t xml:space="preserve"> of </w:t>
      </w:r>
      <w:r w:rsidRPr="00032BDA">
        <w:rPr>
          <w:rStyle w:val="StyleUnderline"/>
        </w:rPr>
        <w:t xml:space="preserve">the </w:t>
      </w:r>
      <w:r w:rsidRPr="00032BDA">
        <w:rPr>
          <w:rStyle w:val="StyleUnderline"/>
          <w:highlight w:val="cyan"/>
        </w:rPr>
        <w:t>soil</w:t>
      </w:r>
      <w:r w:rsidRPr="00032BDA">
        <w:rPr>
          <w:rStyle w:val="StyleUnderline"/>
        </w:rPr>
        <w:t xml:space="preserve"> </w:t>
      </w:r>
      <w:r w:rsidRPr="00032BDA">
        <w:rPr>
          <w:rStyle w:val="StyleUnderline"/>
          <w:highlight w:val="cyan"/>
        </w:rPr>
        <w:t>erosion</w:t>
      </w:r>
      <w:r w:rsidRPr="00032BDA">
        <w:rPr>
          <w:rStyle w:val="StyleUnderline"/>
        </w:rPr>
        <w:t xml:space="preserve"> process</w:t>
      </w:r>
      <w:r w:rsidRPr="00032BDA">
        <w:t xml:space="preserve">: adding SOM </w:t>
      </w:r>
      <w:r w:rsidRPr="00032BDA">
        <w:rPr>
          <w:rStyle w:val="StyleUnderline"/>
          <w:highlight w:val="cyan"/>
        </w:rPr>
        <w:t>builds</w:t>
      </w:r>
      <w:r w:rsidRPr="00032BDA">
        <w:t xml:space="preserve"> soil structure and </w:t>
      </w:r>
      <w:r w:rsidRPr="00032BDA">
        <w:rPr>
          <w:rStyle w:val="Emphasis"/>
          <w:highlight w:val="cyan"/>
        </w:rPr>
        <w:t>aggregate stability</w:t>
      </w:r>
      <w:r w:rsidRPr="00032BDA">
        <w:t xml:space="preserve"> and makes soil less vulnerable to erosion by wind and water. </w:t>
      </w:r>
      <w:r w:rsidRPr="00032BDA">
        <w:rPr>
          <w:rStyle w:val="StyleUnderline"/>
        </w:rPr>
        <w:t>Research on the impact of</w:t>
      </w:r>
      <w:r w:rsidRPr="00032BDA">
        <w:t xml:space="preserve"> </w:t>
      </w:r>
      <w:r w:rsidRPr="00032BDA">
        <w:rPr>
          <w:rStyle w:val="Emphasis"/>
        </w:rPr>
        <w:t>regen</w:t>
      </w:r>
      <w:r w:rsidRPr="00032BDA">
        <w:rPr>
          <w:rStyle w:val="StyleUnderline"/>
        </w:rPr>
        <w:t xml:space="preserve">erative </w:t>
      </w:r>
      <w:r w:rsidRPr="00032BDA">
        <w:rPr>
          <w:rStyle w:val="Emphasis"/>
        </w:rPr>
        <w:t>ag</w:t>
      </w:r>
      <w:r w:rsidRPr="00032BDA">
        <w:rPr>
          <w:rStyle w:val="StyleUnderline"/>
        </w:rPr>
        <w:t>riculture</w:t>
      </w:r>
      <w:r w:rsidRPr="00032BDA">
        <w:t xml:space="preserve"> implementation </w:t>
      </w:r>
      <w:r w:rsidRPr="00032BDA">
        <w:rPr>
          <w:rStyle w:val="StyleUnderline"/>
        </w:rPr>
        <w:t>on crop yields</w:t>
      </w:r>
      <w:r w:rsidRPr="00032BDA">
        <w:t xml:space="preserve"> generally </w:t>
      </w:r>
      <w:r w:rsidRPr="00032BDA">
        <w:rPr>
          <w:rStyle w:val="StyleUnderline"/>
        </w:rPr>
        <w:t>shows</w:t>
      </w:r>
      <w:r w:rsidRPr="00032BDA">
        <w:t xml:space="preserve"> that </w:t>
      </w:r>
      <w:r w:rsidRPr="00032BDA">
        <w:rPr>
          <w:rStyle w:val="StyleUnderline"/>
          <w:highlight w:val="cyan"/>
        </w:rPr>
        <w:t xml:space="preserve">crop yields </w:t>
      </w:r>
      <w:r w:rsidRPr="00032BDA">
        <w:rPr>
          <w:rStyle w:val="Emphasis"/>
          <w:highlight w:val="cyan"/>
        </w:rPr>
        <w:t>stabilize or increase</w:t>
      </w:r>
      <w:r w:rsidRPr="00032BDA">
        <w:t xml:space="preserve">, with a smaller number of studies showing yield declines after implementation. It is postulated that the </w:t>
      </w:r>
      <w:r w:rsidRPr="00D45BB3">
        <w:rPr>
          <w:rStyle w:val="StyleUnderline"/>
          <w:highlight w:val="cyan"/>
        </w:rPr>
        <w:t xml:space="preserve">increase in </w:t>
      </w:r>
      <w:r w:rsidRPr="00D45BB3">
        <w:rPr>
          <w:rStyle w:val="Emphasis"/>
          <w:highlight w:val="cyan"/>
        </w:rPr>
        <w:t>soil fertility</w:t>
      </w:r>
      <w:r w:rsidRPr="00032BDA">
        <w:t xml:space="preserve"> </w:t>
      </w:r>
      <w:r w:rsidRPr="00032BDA">
        <w:rPr>
          <w:rStyle w:val="StyleUnderline"/>
        </w:rPr>
        <w:t>and</w:t>
      </w:r>
      <w:r w:rsidRPr="00032BDA">
        <w:t xml:space="preserve"> the </w:t>
      </w:r>
      <w:r w:rsidRPr="00032BDA">
        <w:rPr>
          <w:rStyle w:val="Emphasis"/>
        </w:rPr>
        <w:t>resilience</w:t>
      </w:r>
      <w:r w:rsidRPr="00032BDA">
        <w:t xml:space="preserve"> </w:t>
      </w:r>
      <w:r w:rsidRPr="00032BDA">
        <w:rPr>
          <w:rStyle w:val="StyleUnderline"/>
        </w:rPr>
        <w:t xml:space="preserve">that </w:t>
      </w:r>
      <w:r w:rsidRPr="00D45BB3">
        <w:rPr>
          <w:rStyle w:val="StyleUnderline"/>
          <w:highlight w:val="cyan"/>
        </w:rPr>
        <w:t>allows</w:t>
      </w:r>
      <w:r w:rsidRPr="00032BDA">
        <w:rPr>
          <w:rStyle w:val="StyleUnderline"/>
        </w:rPr>
        <w:t xml:space="preserve"> soil </w:t>
      </w:r>
      <w:r w:rsidRPr="00D45BB3">
        <w:rPr>
          <w:rStyle w:val="StyleUnderline"/>
          <w:highlight w:val="cyan"/>
        </w:rPr>
        <w:t xml:space="preserve">to withstand </w:t>
      </w:r>
      <w:r w:rsidRPr="00D45BB3">
        <w:rPr>
          <w:rStyle w:val="Emphasis"/>
          <w:highlight w:val="cyan"/>
        </w:rPr>
        <w:t>shocks</w:t>
      </w:r>
      <w:r w:rsidRPr="00032BDA">
        <w:rPr>
          <w:rStyle w:val="StyleUnderline"/>
        </w:rPr>
        <w:t xml:space="preserve"> and stabilize</w:t>
      </w:r>
      <w:r w:rsidRPr="00032BDA">
        <w:t xml:space="preserve"> yields is mediated by the increase in SOM (Soil Health Institute, 2018). </w:t>
      </w:r>
    </w:p>
    <w:p w14:paraId="4A970091" w14:textId="77777777" w:rsidR="00014F58" w:rsidRPr="00032BDA" w:rsidRDefault="00014F58" w:rsidP="00014F58">
      <w:r w:rsidRPr="00032BDA">
        <w:t xml:space="preserve">The Soil Health Institute reviewed some of the literature on the impacts of regenerative agriculture practices on crop yield. Of the 8 studies that had sufficient data, crop yield volume remained the same or increased in 7 (Soil Health Institute, 2018). </w:t>
      </w:r>
      <w:r w:rsidRPr="00032BDA">
        <w:rPr>
          <w:rStyle w:val="StyleUnderline"/>
        </w:rPr>
        <w:t xml:space="preserve">The </w:t>
      </w:r>
      <w:r w:rsidRPr="00032BDA">
        <w:rPr>
          <w:rStyle w:val="Emphasis"/>
        </w:rPr>
        <w:t>average change</w:t>
      </w:r>
      <w:r w:rsidRPr="00032BDA">
        <w:rPr>
          <w:rStyle w:val="StyleUnderline"/>
        </w:rPr>
        <w:t xml:space="preserve"> in crop yield in these studies was +</w:t>
      </w:r>
      <w:r w:rsidRPr="00032BDA">
        <w:rPr>
          <w:rStyle w:val="Emphasis"/>
        </w:rPr>
        <w:t>17.6%</w:t>
      </w:r>
      <w:r w:rsidRPr="00032BDA">
        <w:rPr>
          <w:rStyle w:val="StyleUnderline"/>
        </w:rPr>
        <w:t>,</w:t>
      </w:r>
      <w:r w:rsidRPr="00032BDA">
        <w:t xml:space="preserve"> while the change in the one remaining study was -6.2% (Soil Health Institute, 2018). Six of the 8 studies showed that yield variability was the same or smaller from year-to-year (Soil Health Institute, 2018). </w:t>
      </w:r>
    </w:p>
    <w:p w14:paraId="1DFD945E" w14:textId="77777777" w:rsidR="00014F58" w:rsidRPr="00032BDA" w:rsidRDefault="00014F58" w:rsidP="00014F58">
      <w:pPr>
        <w:rPr>
          <w:szCs w:val="16"/>
        </w:rPr>
      </w:pPr>
      <w:r w:rsidRPr="00032BDA">
        <w:rPr>
          <w:szCs w:val="16"/>
        </w:rPr>
        <w:t xml:space="preserve">Van Es and </w:t>
      </w:r>
      <w:proofErr w:type="spellStart"/>
      <w:r w:rsidRPr="00032BDA">
        <w:rPr>
          <w:szCs w:val="16"/>
        </w:rPr>
        <w:t>Karlen</w:t>
      </w:r>
      <w:proofErr w:type="spellEnd"/>
      <w:r w:rsidRPr="00032BDA">
        <w:rPr>
          <w:szCs w:val="16"/>
        </w:rPr>
        <w:t xml:space="preserve"> analyzed 3 long-term field experiments in North Carolina, which primarily differed by tillage intensity and management disposition (organic or conventional). They found that tillage intensity was the most important variable in predicting soil health levels, with minimally tilled soils having the best scores for each variable at each site (van Es &amp; </w:t>
      </w:r>
      <w:proofErr w:type="spellStart"/>
      <w:r w:rsidRPr="00032BDA">
        <w:rPr>
          <w:szCs w:val="16"/>
        </w:rPr>
        <w:t>Karlen</w:t>
      </w:r>
      <w:proofErr w:type="spellEnd"/>
      <w:r w:rsidRPr="00032BDA">
        <w:rPr>
          <w:szCs w:val="16"/>
        </w:rPr>
        <w:t xml:space="preserve">, 2019). Especially important were levels of plant-available C and N, as well as manganese (which helps break down organic matter and 45 make it available to plants). Soil health indicators were correlated with increased crop yields (van Es &amp; </w:t>
      </w:r>
      <w:proofErr w:type="spellStart"/>
      <w:r w:rsidRPr="00032BDA">
        <w:rPr>
          <w:szCs w:val="16"/>
        </w:rPr>
        <w:t>Karlen</w:t>
      </w:r>
      <w:proofErr w:type="spellEnd"/>
      <w:r w:rsidRPr="00032BDA">
        <w:rPr>
          <w:szCs w:val="16"/>
        </w:rPr>
        <w:t xml:space="preserve">, 2019). </w:t>
      </w:r>
    </w:p>
    <w:p w14:paraId="24319DE3" w14:textId="77777777" w:rsidR="00014F58" w:rsidRPr="00032BDA" w:rsidRDefault="00014F58" w:rsidP="00014F58">
      <w:r w:rsidRPr="00032BDA">
        <w:t xml:space="preserve">A meta-analysis that compared conventional to organic crop production systems found that organic farms produce around 80% of the yields of conventional farms (de Ponti, Bert, &amp; van </w:t>
      </w:r>
      <w:proofErr w:type="spellStart"/>
      <w:r w:rsidRPr="00032BDA">
        <w:t>Ittersum</w:t>
      </w:r>
      <w:proofErr w:type="spellEnd"/>
      <w:r w:rsidRPr="00032BDA">
        <w:t xml:space="preserve">, 2012).8 The study does not include data on farm profitability, which can be higher in organic operations due to premium pricing and reduced input costs, even if yields are lower. A </w:t>
      </w:r>
      <w:r w:rsidRPr="00032BDA">
        <w:rPr>
          <w:rStyle w:val="Emphasis"/>
        </w:rPr>
        <w:t xml:space="preserve">global </w:t>
      </w:r>
      <w:r w:rsidRPr="00032BDA">
        <w:rPr>
          <w:rStyle w:val="Emphasis"/>
          <w:highlight w:val="cyan"/>
        </w:rPr>
        <w:t>meta-analysis</w:t>
      </w:r>
      <w:r w:rsidRPr="00032BDA">
        <w:t xml:space="preserve"> </w:t>
      </w:r>
      <w:r w:rsidRPr="00032BDA">
        <w:rPr>
          <w:rStyle w:val="StyleUnderline"/>
        </w:rPr>
        <w:t xml:space="preserve">that analyzed the relationship between SOM and yields of maize and corn </w:t>
      </w:r>
      <w:r w:rsidRPr="00032BDA">
        <w:rPr>
          <w:rStyle w:val="StyleUnderline"/>
          <w:highlight w:val="cyan"/>
        </w:rPr>
        <w:t>found</w:t>
      </w:r>
      <w:r w:rsidRPr="00032BDA">
        <w:t xml:space="preserve"> that </w:t>
      </w:r>
      <w:r w:rsidRPr="00032BDA">
        <w:rPr>
          <w:rStyle w:val="Emphasis"/>
          <w:highlight w:val="cyan"/>
        </w:rPr>
        <w:t>increasing SOM</w:t>
      </w:r>
      <w:r w:rsidRPr="00032BDA">
        <w:rPr>
          <w:rStyle w:val="StyleUnderline"/>
          <w:highlight w:val="cyan"/>
        </w:rPr>
        <w:t xml:space="preserve"> levels increase </w:t>
      </w:r>
      <w:r w:rsidRPr="00032BDA">
        <w:rPr>
          <w:rStyle w:val="StyleUnderline"/>
        </w:rPr>
        <w:t xml:space="preserve">the </w:t>
      </w:r>
      <w:r w:rsidRPr="00032BDA">
        <w:rPr>
          <w:rStyle w:val="StyleUnderline"/>
          <w:highlight w:val="cyan"/>
        </w:rPr>
        <w:t xml:space="preserve">yields </w:t>
      </w:r>
      <w:r w:rsidRPr="00032BDA">
        <w:rPr>
          <w:rStyle w:val="StyleUnderline"/>
        </w:rPr>
        <w:t>of both crops</w:t>
      </w:r>
      <w:r w:rsidRPr="00032BDA">
        <w:t xml:space="preserve"> (Oldfield, Bradford, &amp; Wood, 2019). They found that the yield benefits started to level off after SOM levels reached 2%, a threshold also found in other studies (Oldfield, Bradford, &amp; Wood, 2019). Since about two-thirds of wheat and maize cropland globally are below 2%, </w:t>
      </w:r>
      <w:r w:rsidRPr="00032BDA">
        <w:rPr>
          <w:rStyle w:val="Emphasis"/>
        </w:rPr>
        <w:t>small increases</w:t>
      </w:r>
      <w:r w:rsidRPr="00032BDA">
        <w:rPr>
          <w:rStyle w:val="StyleUnderline"/>
        </w:rPr>
        <w:t xml:space="preserve"> in SOM levels could </w:t>
      </w:r>
      <w:r w:rsidRPr="00032BDA">
        <w:rPr>
          <w:rStyle w:val="StyleUnderline"/>
          <w:highlight w:val="cyan"/>
        </w:rPr>
        <w:t xml:space="preserve">have </w:t>
      </w:r>
      <w:r w:rsidRPr="00032BDA">
        <w:rPr>
          <w:rStyle w:val="Emphasis"/>
          <w:highlight w:val="cyan"/>
        </w:rPr>
        <w:t>major yield benefits</w:t>
      </w:r>
      <w:r w:rsidRPr="00032BDA">
        <w:t>. Indeed, according to the authors, “</w:t>
      </w:r>
      <w:r w:rsidRPr="00032BDA">
        <w:rPr>
          <w:rStyle w:val="StyleUnderline"/>
        </w:rPr>
        <w:t>potential yield increases of 10±</w:t>
      </w:r>
      <w:r w:rsidRPr="00032BDA">
        <w:rPr>
          <w:rStyle w:val="Emphasis"/>
        </w:rPr>
        <w:t>11%</w:t>
      </w:r>
      <w:r w:rsidRPr="00032BDA">
        <w:t xml:space="preserve"> (</w:t>
      </w:r>
      <w:proofErr w:type="spellStart"/>
      <w:r w:rsidRPr="00032BDA">
        <w:t>mean±SD</w:t>
      </w:r>
      <w:proofErr w:type="spellEnd"/>
      <w:r w:rsidRPr="00032BDA">
        <w:t>) for maize and 23±</w:t>
      </w:r>
      <w:r w:rsidRPr="00032BDA">
        <w:rPr>
          <w:rStyle w:val="Emphasis"/>
        </w:rPr>
        <w:t>37%</w:t>
      </w:r>
      <w:r w:rsidRPr="00032BDA">
        <w:t xml:space="preserve"> for wheat amount to 32% </w:t>
      </w:r>
      <w:r w:rsidRPr="00032BDA">
        <w:rPr>
          <w:rStyle w:val="StyleUnderline"/>
        </w:rPr>
        <w:t>of</w:t>
      </w:r>
      <w:r w:rsidRPr="00032BDA">
        <w:t xml:space="preserve"> the projected yield gap (the difference between observed and attainable yields) </w:t>
      </w:r>
      <w:r w:rsidRPr="00032BDA">
        <w:rPr>
          <w:rStyle w:val="StyleUnderline"/>
        </w:rPr>
        <w:t>for maize and</w:t>
      </w:r>
      <w:r w:rsidRPr="00032BDA">
        <w:t xml:space="preserve"> </w:t>
      </w:r>
      <w:r w:rsidRPr="00032BDA">
        <w:rPr>
          <w:rStyle w:val="Emphasis"/>
        </w:rPr>
        <w:t>60%</w:t>
      </w:r>
      <w:r w:rsidRPr="00032BDA">
        <w:t xml:space="preserve"> of that </w:t>
      </w:r>
      <w:r w:rsidRPr="00032BDA">
        <w:rPr>
          <w:rStyle w:val="StyleUnderline"/>
        </w:rPr>
        <w:t>for wheat”</w:t>
      </w:r>
      <w:r w:rsidRPr="00032BDA">
        <w:t xml:space="preserve"> (parenthetical statement my own) (Oldfield, Bradford, &amp; Wood, 2019). The increase in SOM would also reduce the fertilizer requirements by 7% for maize fields and by 5% for wheat fields (Oldfield, Bradford, &amp; Wood, 2019). Fertilizer reductions may be even greater in some scenarios, as a 1% increase in SOM roughly equates to 20 pounds of N that a producer does not have to apply.9 </w:t>
      </w:r>
    </w:p>
    <w:p w14:paraId="1E82C8BC" w14:textId="77777777" w:rsidR="00014F58" w:rsidRPr="00032BDA" w:rsidRDefault="00014F58" w:rsidP="00014F58">
      <w:pPr>
        <w:rPr>
          <w:szCs w:val="16"/>
        </w:rPr>
      </w:pPr>
      <w:r w:rsidRPr="00032BDA">
        <w:rPr>
          <w:szCs w:val="16"/>
        </w:rPr>
        <w:t xml:space="preserve">Another global meta-analysis examined the impact of cover crops on crop yield and found that with a biodiverse mix of cover crops that includes legumes and non-legumes, primary crop yield improved by 13% (when cover crops were not biodiverse, primary crop yield dropped by 4%) (Abdalla, et al., 2019). While cover crops can negatively impact yield in water-scarce regions, livestock integration with cover crop grazing offers higher profits than monoculture crop production.10 </w:t>
      </w:r>
    </w:p>
    <w:p w14:paraId="1A5BA1C6" w14:textId="77777777" w:rsidR="00014F58" w:rsidRPr="00032BDA" w:rsidRDefault="00014F58" w:rsidP="00014F58">
      <w:pPr>
        <w:rPr>
          <w:szCs w:val="16"/>
        </w:rPr>
      </w:pPr>
      <w:r w:rsidRPr="00032BDA">
        <w:rPr>
          <w:szCs w:val="16"/>
        </w:rPr>
        <w:t xml:space="preserve">A large-scale set of field experiments in China showed that without any increase in fertilizer application, adopting agroecological and integrated crop management methods can increase rice, wheat, and maize yields by 18%, 24%, and 35% respectively (Chen, et al., 2014). The experiments also reduced nitrogen losses and GHG emissions. </w:t>
      </w:r>
    </w:p>
    <w:p w14:paraId="4859FBBA" w14:textId="77777777" w:rsidR="00014F58" w:rsidRPr="00032BDA" w:rsidRDefault="00014F58" w:rsidP="00014F58">
      <w:pPr>
        <w:rPr>
          <w:szCs w:val="16"/>
        </w:rPr>
      </w:pPr>
      <w:r w:rsidRPr="00032BDA">
        <w:rPr>
          <w:szCs w:val="16"/>
        </w:rPr>
        <w:t xml:space="preserve">In sub-Saharan Africa, intercropping of a legume tree in a maize monoculture and application of the tree’s </w:t>
      </w:r>
      <w:proofErr w:type="spellStart"/>
      <w:r w:rsidRPr="00032BDA">
        <w:rPr>
          <w:szCs w:val="16"/>
        </w:rPr>
        <w:t>prunings</w:t>
      </w:r>
      <w:proofErr w:type="spellEnd"/>
      <w:r w:rsidRPr="00032BDA">
        <w:rPr>
          <w:szCs w:val="16"/>
        </w:rPr>
        <w:t xml:space="preserve"> as a soil amendment tripled maize yield (</w:t>
      </w:r>
      <w:proofErr w:type="spellStart"/>
      <w:r w:rsidRPr="00032BDA">
        <w:rPr>
          <w:szCs w:val="16"/>
        </w:rPr>
        <w:t>Makumba</w:t>
      </w:r>
      <w:proofErr w:type="spellEnd"/>
      <w:r w:rsidRPr="00032BDA">
        <w:rPr>
          <w:szCs w:val="16"/>
        </w:rPr>
        <w:t xml:space="preserve">, et al., 2006). A country-wide study over dozens of farms in Malawi showed that a crop rotation that incorporated semi-perennial legumes allowed farmers to halve fertilizer use while maintaining the same yield and improving yield stability (Snapp, Blackie, Gilbert, </w:t>
      </w:r>
      <w:proofErr w:type="spellStart"/>
      <w:r w:rsidRPr="00032BDA">
        <w:rPr>
          <w:szCs w:val="16"/>
        </w:rPr>
        <w:t>Bezner</w:t>
      </w:r>
      <w:proofErr w:type="spellEnd"/>
      <w:r w:rsidRPr="00032BDA">
        <w:rPr>
          <w:szCs w:val="16"/>
        </w:rPr>
        <w:t>-Kerr, &amp; Kanyama-Phiri, 2010). Field trials in Botswana also showed that reduced tillage and manure application doubled maize yields (</w:t>
      </w:r>
      <w:proofErr w:type="spellStart"/>
      <w:r w:rsidRPr="00032BDA">
        <w:rPr>
          <w:szCs w:val="16"/>
        </w:rPr>
        <w:t>Falkenmark</w:t>
      </w:r>
      <w:proofErr w:type="spellEnd"/>
      <w:r w:rsidRPr="00032BDA">
        <w:rPr>
          <w:szCs w:val="16"/>
        </w:rPr>
        <w:t xml:space="preserve">, Fox, Persson, &amp; </w:t>
      </w:r>
      <w:proofErr w:type="spellStart"/>
      <w:r w:rsidRPr="00032BDA">
        <w:rPr>
          <w:szCs w:val="16"/>
        </w:rPr>
        <w:t>Rockström</w:t>
      </w:r>
      <w:proofErr w:type="spellEnd"/>
      <w:r w:rsidRPr="00032BDA">
        <w:rPr>
          <w:szCs w:val="16"/>
        </w:rPr>
        <w:t xml:space="preserve">, 2001). </w:t>
      </w:r>
    </w:p>
    <w:p w14:paraId="3F1ADD65" w14:textId="77777777" w:rsidR="00014F58" w:rsidRPr="00032BDA" w:rsidRDefault="00014F58" w:rsidP="00014F58">
      <w:r w:rsidRPr="00032BDA">
        <w:t xml:space="preserve">According to </w:t>
      </w:r>
      <w:r w:rsidRPr="00032BDA">
        <w:rPr>
          <w:rStyle w:val="Emphasis"/>
        </w:rPr>
        <w:t>Lal</w:t>
      </w:r>
      <w:r w:rsidRPr="00032BDA">
        <w:t xml:space="preserve">, </w:t>
      </w:r>
      <w:r w:rsidRPr="00032BDA">
        <w:rPr>
          <w:rStyle w:val="StyleUnderline"/>
        </w:rPr>
        <w:t>improving SOC levels by 1 Mg/ha globally would “increase crop yield by 20 to 70 kg/ha for wheat, 10 to 50 kg/ha for rice, 30 to 300 kg/ha for corn, and 10 to 20 kg/ha for beans,” and by 0.5 to 1 kg/ha for cowpeas</w:t>
      </w:r>
      <w:r w:rsidRPr="00032BDA">
        <w:t xml:space="preserve"> (2010, p. 717; 2004). </w:t>
      </w:r>
    </w:p>
    <w:p w14:paraId="04AC48D5" w14:textId="77777777" w:rsidR="00014F58" w:rsidRPr="00032BDA" w:rsidRDefault="00014F58" w:rsidP="00014F58">
      <w:r w:rsidRPr="00032BDA">
        <w:t xml:space="preserve">The benefits of </w:t>
      </w:r>
      <w:r w:rsidRPr="00032BDA">
        <w:rPr>
          <w:rStyle w:val="Emphasis"/>
        </w:rPr>
        <w:t>regenerative management</w:t>
      </w:r>
      <w:r w:rsidRPr="00032BDA">
        <w:t xml:space="preserve"> </w:t>
      </w:r>
      <w:r w:rsidRPr="00032BDA">
        <w:rPr>
          <w:rStyle w:val="StyleUnderline"/>
        </w:rPr>
        <w:t xml:space="preserve">to crop yield </w:t>
      </w:r>
      <w:r w:rsidRPr="00032BDA">
        <w:rPr>
          <w:rStyle w:val="StyleUnderline"/>
          <w:highlight w:val="cyan"/>
        </w:rPr>
        <w:t>and</w:t>
      </w:r>
      <w:r w:rsidRPr="00032BDA">
        <w:rPr>
          <w:rStyle w:val="StyleUnderline"/>
        </w:rPr>
        <w:t xml:space="preserve"> yield stabilization </w:t>
      </w:r>
      <w:r w:rsidRPr="00032BDA">
        <w:rPr>
          <w:rStyle w:val="StyleUnderline"/>
          <w:highlight w:val="cyan"/>
        </w:rPr>
        <w:t>increase</w:t>
      </w:r>
      <w:r w:rsidRPr="00032BDA">
        <w:rPr>
          <w:rStyle w:val="StyleUnderline"/>
        </w:rPr>
        <w:t xml:space="preserve"> </w:t>
      </w:r>
      <w:r w:rsidRPr="00032BDA">
        <w:rPr>
          <w:rStyle w:val="Emphasis"/>
        </w:rPr>
        <w:t>profitability</w:t>
      </w:r>
      <w:r w:rsidRPr="00032BDA">
        <w:rPr>
          <w:rStyle w:val="StyleUnderline"/>
        </w:rPr>
        <w:t xml:space="preserve"> and decrease economic risk for farmers</w:t>
      </w:r>
      <w:r w:rsidRPr="00032BDA">
        <w:t xml:space="preserve">. This service also </w:t>
      </w:r>
      <w:r w:rsidRPr="00032BDA">
        <w:rPr>
          <w:rStyle w:val="StyleUnderline"/>
        </w:rPr>
        <w:t xml:space="preserve">improves </w:t>
      </w:r>
      <w:r w:rsidRPr="00032BDA">
        <w:rPr>
          <w:rStyle w:val="Emphasis"/>
          <w:highlight w:val="cyan"/>
        </w:rPr>
        <w:t>global food security</w:t>
      </w:r>
      <w:r w:rsidRPr="00032BDA">
        <w:t xml:space="preserve"> and fights climate change. </w:t>
      </w:r>
    </w:p>
    <w:p w14:paraId="6072BE63" w14:textId="77777777" w:rsidR="00014F58" w:rsidRPr="00032BDA" w:rsidRDefault="00014F58" w:rsidP="00014F58">
      <w:pPr>
        <w:rPr>
          <w:sz w:val="10"/>
          <w:szCs w:val="10"/>
        </w:rPr>
      </w:pPr>
      <w:r w:rsidRPr="00032BDA">
        <w:rPr>
          <w:sz w:val="10"/>
          <w:szCs w:val="10"/>
        </w:rPr>
        <w:t xml:space="preserve">Improved Farm Profitability and Livelihoods </w:t>
      </w:r>
    </w:p>
    <w:p w14:paraId="2CFEBFD9" w14:textId="77777777" w:rsidR="00014F58" w:rsidRPr="00032BDA" w:rsidRDefault="00014F58" w:rsidP="00014F58">
      <w:pPr>
        <w:rPr>
          <w:sz w:val="10"/>
          <w:szCs w:val="10"/>
        </w:rPr>
      </w:pPr>
      <w:r w:rsidRPr="00032BDA">
        <w:rPr>
          <w:sz w:val="10"/>
          <w:szCs w:val="10"/>
        </w:rPr>
        <w:t xml:space="preserve">By transitioning to regenerative management practices, farms can become more profitable. This often occurs through some combination of yield increases, yield stabilization, reduced input costs, and/or premium prices due to high quality products. Some studies indicate that an increase in costs due to regenerative management, such as input expenses or time investment to learn new methods, are offset on a net basis by cost reduction elsewhere and/or revenue growth. Research and case studies offer insight into the possibility of increased farm profitability through regenerative management. </w:t>
      </w:r>
    </w:p>
    <w:p w14:paraId="4412A02E" w14:textId="77777777" w:rsidR="00014F58" w:rsidRPr="00032BDA" w:rsidRDefault="00014F58" w:rsidP="00014F58">
      <w:pPr>
        <w:rPr>
          <w:sz w:val="10"/>
          <w:szCs w:val="10"/>
        </w:rPr>
      </w:pPr>
      <w:r w:rsidRPr="00032BDA">
        <w:rPr>
          <w:sz w:val="10"/>
          <w:szCs w:val="10"/>
        </w:rPr>
        <w:t xml:space="preserve">The American Farmland Trust compiled case studies of the economic impacts of switching to regenerative management on 8 farms across the U.S. (2019). The farms are in California, Ohio, Illinois, and New York, and represent a diversity of crop and livestock production. The case studies identify which practices on each farm created an increase or decrease in income and costs. </w:t>
      </w:r>
    </w:p>
    <w:p w14:paraId="1997CEF8" w14:textId="77777777" w:rsidR="00014F58" w:rsidRPr="00032BDA" w:rsidRDefault="00014F58" w:rsidP="00014F58">
      <w:pPr>
        <w:rPr>
          <w:sz w:val="10"/>
          <w:szCs w:val="10"/>
        </w:rPr>
      </w:pPr>
      <w:r w:rsidRPr="00032BDA">
        <w:rPr>
          <w:sz w:val="10"/>
          <w:szCs w:val="10"/>
        </w:rPr>
        <w:t xml:space="preserve">The most striking success stories come from two almond farmers in California. In the first, the 47-hectare </w:t>
      </w:r>
      <w:proofErr w:type="spellStart"/>
      <w:r w:rsidRPr="00032BDA">
        <w:rPr>
          <w:sz w:val="10"/>
          <w:szCs w:val="10"/>
        </w:rPr>
        <w:t>Okuye</w:t>
      </w:r>
      <w:proofErr w:type="spellEnd"/>
      <w:r w:rsidRPr="00032BDA">
        <w:rPr>
          <w:sz w:val="10"/>
          <w:szCs w:val="10"/>
        </w:rPr>
        <w:t xml:space="preserve"> Farms, additional financial outlays were more than made up for by increases in income. </w:t>
      </w:r>
      <w:proofErr w:type="spellStart"/>
      <w:r w:rsidRPr="00032BDA">
        <w:rPr>
          <w:sz w:val="10"/>
          <w:szCs w:val="10"/>
        </w:rPr>
        <w:t>Okuye</w:t>
      </w:r>
      <w:proofErr w:type="spellEnd"/>
      <w:r w:rsidRPr="00032BDA">
        <w:rPr>
          <w:sz w:val="10"/>
          <w:szCs w:val="10"/>
        </w:rPr>
        <w:t xml:space="preserve"> Farms reports an annual increase in per acre net income of $657 and an annual change in total net income of $76,155 (AFT, 2019). </w:t>
      </w:r>
    </w:p>
    <w:p w14:paraId="6FEBB3CB" w14:textId="77777777" w:rsidR="00014F58" w:rsidRPr="00032BDA" w:rsidRDefault="00014F58" w:rsidP="00014F58">
      <w:pPr>
        <w:rPr>
          <w:sz w:val="10"/>
          <w:szCs w:val="10"/>
        </w:rPr>
      </w:pPr>
      <w:r w:rsidRPr="00032BDA">
        <w:rPr>
          <w:sz w:val="10"/>
          <w:szCs w:val="10"/>
        </w:rPr>
        <w:t xml:space="preserve">The 71-hectare Rogers Farm reports even more significant gains, with an annual increase in per acre net income of $991, a return on investment of 553%, and an annual change in total net income of $173,345 (AFT, 2020). Both </w:t>
      </w:r>
      <w:proofErr w:type="spellStart"/>
      <w:r w:rsidRPr="00032BDA">
        <w:rPr>
          <w:sz w:val="10"/>
          <w:szCs w:val="10"/>
        </w:rPr>
        <w:t>Okuye</w:t>
      </w:r>
      <w:proofErr w:type="spellEnd"/>
      <w:r w:rsidRPr="00032BDA">
        <w:rPr>
          <w:sz w:val="10"/>
          <w:szCs w:val="10"/>
        </w:rPr>
        <w:t xml:space="preserve"> and Rogers Farms report increases in their crop yield as well. </w:t>
      </w:r>
    </w:p>
    <w:p w14:paraId="405D5953" w14:textId="77777777" w:rsidR="00014F58" w:rsidRPr="00032BDA" w:rsidRDefault="00014F58" w:rsidP="00014F58">
      <w:pPr>
        <w:rPr>
          <w:sz w:val="10"/>
          <w:szCs w:val="10"/>
        </w:rPr>
      </w:pPr>
      <w:r w:rsidRPr="00032BDA">
        <w:rPr>
          <w:sz w:val="10"/>
          <w:szCs w:val="10"/>
        </w:rPr>
        <w:t xml:space="preserve">The almond farms are the most dramatic of the 8 case studies. These remaining 6 farms ranged in size from 445 to 1821 hectares. These still reported meaningful growth in net per acre income, with increases ranging from $22 to $56 per acre and growth in net annual income of between $25,000 and $102,000 (see example in Figure 4). </w:t>
      </w:r>
    </w:p>
    <w:p w14:paraId="58389241" w14:textId="77777777" w:rsidR="00014F58" w:rsidRPr="00032BDA" w:rsidRDefault="00014F58" w:rsidP="00014F58">
      <w:pPr>
        <w:rPr>
          <w:sz w:val="10"/>
          <w:szCs w:val="10"/>
        </w:rPr>
      </w:pPr>
      <w:r w:rsidRPr="00032BDA">
        <w:rPr>
          <w:sz w:val="10"/>
          <w:szCs w:val="10"/>
        </w:rPr>
        <w:t>[Figure 4 Omitted]</w:t>
      </w:r>
    </w:p>
    <w:p w14:paraId="0D4F9DEF" w14:textId="77777777" w:rsidR="00014F58" w:rsidRPr="00032BDA" w:rsidRDefault="00014F58" w:rsidP="00014F58">
      <w:pPr>
        <w:rPr>
          <w:sz w:val="10"/>
          <w:szCs w:val="10"/>
        </w:rPr>
      </w:pPr>
      <w:r w:rsidRPr="00032BDA">
        <w:rPr>
          <w:sz w:val="10"/>
          <w:szCs w:val="10"/>
        </w:rPr>
        <w:t xml:space="preserve">These case studies show that while the switch to regenerative management can sometimes entail greater costs for expenses like compost amendments, cover crop seeds, and added educational and labor commitments, they are typically more than offset by decreases in cost like reduced pesticide use and machinery usage, and/or by increases in income from improved yield. </w:t>
      </w:r>
    </w:p>
    <w:p w14:paraId="426A96E4" w14:textId="77777777" w:rsidR="00014F58" w:rsidRPr="00032BDA" w:rsidRDefault="00014F58" w:rsidP="00014F58">
      <w:pPr>
        <w:rPr>
          <w:sz w:val="10"/>
          <w:szCs w:val="10"/>
        </w:rPr>
      </w:pPr>
      <w:r w:rsidRPr="00032BDA">
        <w:rPr>
          <w:sz w:val="10"/>
          <w:szCs w:val="10"/>
        </w:rPr>
        <w:t>South Dakota State University surveyed farmers to compare the profitability, resilience, and optimism of regenerative vs conventional farmers and ranchers. The poll found that 31% of regenerative practitioners increased their profitability in 2019, compared to just 12% of conventional practitioners; 83% of regenerative practitioners expected their operations to be more resilient to extreme weather, compared to 60% of conventional practitioners; and 69% of regenerative practitioners compared to 36% of conventional practitioners expected increased profits over the next 3 to 5 years (</w:t>
      </w:r>
      <w:proofErr w:type="spellStart"/>
      <w:r w:rsidRPr="00032BDA">
        <w:rPr>
          <w:sz w:val="10"/>
          <w:szCs w:val="10"/>
        </w:rPr>
        <w:t>Griekspoor</w:t>
      </w:r>
      <w:proofErr w:type="spellEnd"/>
      <w:r w:rsidRPr="00032BDA">
        <w:rPr>
          <w:sz w:val="10"/>
          <w:szCs w:val="10"/>
        </w:rPr>
        <w:t xml:space="preserve">, 2020). </w:t>
      </w:r>
    </w:p>
    <w:p w14:paraId="0E2B8418" w14:textId="77777777" w:rsidR="00014F58" w:rsidRPr="00032BDA" w:rsidRDefault="00014F58" w:rsidP="00014F58">
      <w:pPr>
        <w:rPr>
          <w:sz w:val="10"/>
          <w:szCs w:val="10"/>
        </w:rPr>
      </w:pPr>
      <w:r w:rsidRPr="00032BDA">
        <w:rPr>
          <w:sz w:val="10"/>
          <w:szCs w:val="10"/>
        </w:rPr>
        <w:t>One study compared the profitability of several dozen conventional corn plots to regeneratively managed plots. It found that while regenerative plots had 29% smaller yields than conventional plots, they were 78% more profitable, due to reduced input costs and greater overall revenue (</w:t>
      </w:r>
      <w:proofErr w:type="spellStart"/>
      <w:r w:rsidRPr="00032BDA">
        <w:rPr>
          <w:sz w:val="10"/>
          <w:szCs w:val="10"/>
        </w:rPr>
        <w:t>LaCanne</w:t>
      </w:r>
      <w:proofErr w:type="spellEnd"/>
      <w:r w:rsidRPr="00032BDA">
        <w:rPr>
          <w:sz w:val="10"/>
          <w:szCs w:val="10"/>
        </w:rPr>
        <w:t xml:space="preserve"> &amp; Lundgren, 2018). </w:t>
      </w:r>
    </w:p>
    <w:p w14:paraId="36774956" w14:textId="77777777" w:rsidR="00014F58" w:rsidRPr="00032BDA" w:rsidRDefault="00014F58" w:rsidP="00014F58">
      <w:pPr>
        <w:rPr>
          <w:sz w:val="10"/>
          <w:szCs w:val="10"/>
        </w:rPr>
      </w:pPr>
      <w:r w:rsidRPr="00032BDA">
        <w:rPr>
          <w:sz w:val="10"/>
          <w:szCs w:val="10"/>
        </w:rPr>
        <w:t xml:space="preserve">According to a modeling study by Wang and colleagues, AMP grazing will improve both ecological outcomes and long-term profit for commercial scale ranches (2018). The study by Snapp and colleagues mentioned above showed that the incorporation of a semi-perennial legume rotation in Malawi not only stabilized yield and halved fertilizer use but also substantially increased farm profitability (2010). </w:t>
      </w:r>
    </w:p>
    <w:p w14:paraId="19454010" w14:textId="77777777" w:rsidR="00014F58" w:rsidRPr="00032BDA" w:rsidRDefault="00014F58" w:rsidP="00014F58">
      <w:pPr>
        <w:rPr>
          <w:sz w:val="10"/>
          <w:szCs w:val="10"/>
        </w:rPr>
      </w:pPr>
      <w:r w:rsidRPr="00032BDA">
        <w:rPr>
          <w:sz w:val="10"/>
          <w:szCs w:val="10"/>
        </w:rPr>
        <w:t xml:space="preserve">It is an unfortunate truth that farming is a profession that can be exhausting, thankless, and hazardous. Many farmers scrape by on the margins of profitability. Opportunities to improve livelihoods in the industry that feeds the world are essential undertakings. In the U.S., farmers have the highest suicide rate of any profession; they commit suicide at a rate 5 times higher than the </w:t>
      </w:r>
      <w:proofErr w:type="gramStart"/>
      <w:r w:rsidRPr="00032BDA">
        <w:rPr>
          <w:sz w:val="10"/>
          <w:szCs w:val="10"/>
        </w:rPr>
        <w:t>general public</w:t>
      </w:r>
      <w:proofErr w:type="gramEnd"/>
      <w:r w:rsidRPr="00032BDA">
        <w:rPr>
          <w:sz w:val="10"/>
          <w:szCs w:val="10"/>
        </w:rPr>
        <w:t xml:space="preserve"> (McIntosh, et al., 2016). Studies have even linked depression to pesticide exposure, which is a sine qua non of conventional farming methods (Beard, et al., 2014). </w:t>
      </w:r>
    </w:p>
    <w:p w14:paraId="10B754CC" w14:textId="77777777" w:rsidR="00014F58" w:rsidRPr="00032BDA" w:rsidRDefault="00014F58" w:rsidP="00014F58">
      <w:pPr>
        <w:rPr>
          <w:sz w:val="10"/>
          <w:szCs w:val="10"/>
        </w:rPr>
      </w:pPr>
      <w:r w:rsidRPr="00032BDA">
        <w:rPr>
          <w:sz w:val="10"/>
          <w:szCs w:val="10"/>
        </w:rPr>
        <w:t xml:space="preserve">Given this data, improving farm </w:t>
      </w:r>
      <w:proofErr w:type="gramStart"/>
      <w:r w:rsidRPr="00032BDA">
        <w:rPr>
          <w:sz w:val="10"/>
          <w:szCs w:val="10"/>
        </w:rPr>
        <w:t>profitability</w:t>
      </w:r>
      <w:proofErr w:type="gramEnd"/>
      <w:r w:rsidRPr="00032BDA">
        <w:rPr>
          <w:sz w:val="10"/>
          <w:szCs w:val="10"/>
        </w:rPr>
        <w:t xml:space="preserve"> and reducing chemical application are more than pathways towards climate mitigation, pollution reduction, and food security. They are vital strategies for improving the wellbeing of those practicing what is arguably one of the most important jobs on the planet.</w:t>
      </w:r>
    </w:p>
    <w:p w14:paraId="643CC550" w14:textId="77777777" w:rsidR="00014F58" w:rsidRPr="00032BDA" w:rsidRDefault="00014F58" w:rsidP="00014F58">
      <w:pPr>
        <w:rPr>
          <w:sz w:val="10"/>
          <w:szCs w:val="10"/>
        </w:rPr>
      </w:pPr>
      <w:r w:rsidRPr="00032BDA">
        <w:rPr>
          <w:sz w:val="10"/>
          <w:szCs w:val="10"/>
        </w:rPr>
        <w:t xml:space="preserve">Water Infiltration and Holding Capacity and Resilience to Drought and Extreme Weather </w:t>
      </w:r>
    </w:p>
    <w:p w14:paraId="0A6A788A" w14:textId="77777777" w:rsidR="00014F58" w:rsidRPr="00032BDA" w:rsidRDefault="00014F58" w:rsidP="00014F58">
      <w:pPr>
        <w:rPr>
          <w:szCs w:val="16"/>
        </w:rPr>
      </w:pPr>
      <w:r w:rsidRPr="00032BDA">
        <w:rPr>
          <w:sz w:val="10"/>
          <w:szCs w:val="10"/>
        </w:rPr>
        <w:t xml:space="preserve">According to the IPCC, atmospheric warming around the globe is likely to lead to altered patterns of rainfall (Collins, et al., 2013). Some regions will get wetter, and some drier, though in both cases it is likely that precipitation events will be less frequent but more intense (Collins, et al., 2013). Climate change and growing water scarcity mean that between 5 and 6 billion people could live in water-scarce regions between 2050 and 2100 (Gosling &amp; Arnell, 2016; </w:t>
      </w:r>
      <w:proofErr w:type="spellStart"/>
      <w:r w:rsidRPr="00032BDA">
        <w:rPr>
          <w:sz w:val="10"/>
          <w:szCs w:val="10"/>
        </w:rPr>
        <w:t>Hanasaki</w:t>
      </w:r>
      <w:proofErr w:type="spellEnd"/>
      <w:r w:rsidRPr="00032BDA">
        <w:rPr>
          <w:sz w:val="10"/>
          <w:szCs w:val="10"/>
        </w:rPr>
        <w:t>, et al., 2013).</w:t>
      </w:r>
      <w:r w:rsidRPr="00032BDA">
        <w:rPr>
          <w:szCs w:val="16"/>
        </w:rPr>
        <w:t xml:space="preserve"> </w:t>
      </w:r>
    </w:p>
    <w:p w14:paraId="319EFDE1" w14:textId="77777777" w:rsidR="00014F58" w:rsidRPr="00032BDA" w:rsidRDefault="00014F58" w:rsidP="00014F58">
      <w:r w:rsidRPr="00032BDA">
        <w:rPr>
          <w:rStyle w:val="StyleUnderline"/>
        </w:rPr>
        <w:t xml:space="preserve">These trends speak to the need for society more broadly, and </w:t>
      </w:r>
      <w:proofErr w:type="gramStart"/>
      <w:r w:rsidRPr="00032BDA">
        <w:rPr>
          <w:rStyle w:val="StyleUnderline"/>
        </w:rPr>
        <w:t>agriculture in particular, to</w:t>
      </w:r>
      <w:proofErr w:type="gramEnd"/>
      <w:r w:rsidRPr="00032BDA">
        <w:rPr>
          <w:rStyle w:val="StyleUnderline"/>
        </w:rPr>
        <w:t xml:space="preserve"> adapt to different resource use patterns in coming years</w:t>
      </w:r>
      <w:r w:rsidRPr="00032BDA">
        <w:t xml:space="preserve">. </w:t>
      </w:r>
      <w:r w:rsidRPr="00032BDA">
        <w:rPr>
          <w:rStyle w:val="StyleUnderline"/>
          <w:highlight w:val="cyan"/>
        </w:rPr>
        <w:t xml:space="preserve">Soils will </w:t>
      </w:r>
      <w:r w:rsidRPr="00032BDA">
        <w:rPr>
          <w:rStyle w:val="Emphasis"/>
          <w:highlight w:val="cyan"/>
        </w:rPr>
        <w:t>need</w:t>
      </w:r>
      <w:r w:rsidRPr="00032BDA">
        <w:rPr>
          <w:rStyle w:val="StyleUnderline"/>
          <w:highlight w:val="cyan"/>
        </w:rPr>
        <w:t xml:space="preserve"> an </w:t>
      </w:r>
      <w:r w:rsidRPr="00032BDA">
        <w:rPr>
          <w:rStyle w:val="Emphasis"/>
          <w:highlight w:val="cyan"/>
        </w:rPr>
        <w:t>expanded capacity</w:t>
      </w:r>
      <w:r w:rsidRPr="00032BDA">
        <w:rPr>
          <w:rStyle w:val="StyleUnderline"/>
          <w:highlight w:val="cyan"/>
        </w:rPr>
        <w:t xml:space="preserve"> to</w:t>
      </w:r>
      <w:r w:rsidRPr="00032BDA">
        <w:t xml:space="preserve"> </w:t>
      </w:r>
      <w:r w:rsidRPr="00032BDA">
        <w:rPr>
          <w:rStyle w:val="StyleUnderline"/>
        </w:rPr>
        <w:t xml:space="preserve">infiltrate and </w:t>
      </w:r>
      <w:r w:rsidRPr="00032BDA">
        <w:rPr>
          <w:rStyle w:val="StyleUnderline"/>
          <w:highlight w:val="cyan"/>
        </w:rPr>
        <w:t>retain</w:t>
      </w:r>
      <w:r w:rsidRPr="00032BDA">
        <w:rPr>
          <w:rStyle w:val="StyleUnderline"/>
        </w:rPr>
        <w:t xml:space="preserve"> the </w:t>
      </w:r>
      <w:r w:rsidRPr="00032BDA">
        <w:rPr>
          <w:rStyle w:val="Emphasis"/>
          <w:highlight w:val="cyan"/>
        </w:rPr>
        <w:t>water</w:t>
      </w:r>
      <w:r w:rsidRPr="00032BDA">
        <w:rPr>
          <w:rStyle w:val="StyleUnderline"/>
        </w:rPr>
        <w:t xml:space="preserve"> they receive</w:t>
      </w:r>
      <w:r w:rsidRPr="00032BDA">
        <w:t xml:space="preserve">. If water resources are more limited and costly, while </w:t>
      </w:r>
      <w:r w:rsidRPr="00032BDA">
        <w:rPr>
          <w:rStyle w:val="StyleUnderline"/>
          <w:highlight w:val="cyan"/>
        </w:rPr>
        <w:t>farmers face</w:t>
      </w:r>
      <w:r w:rsidRPr="00032BDA">
        <w:t xml:space="preserve"> </w:t>
      </w:r>
      <w:r w:rsidRPr="00032BDA">
        <w:rPr>
          <w:rStyle w:val="Emphasis"/>
          <w:highlight w:val="cyan"/>
        </w:rPr>
        <w:t>greater demands</w:t>
      </w:r>
      <w:r w:rsidRPr="00032BDA">
        <w:rPr>
          <w:rStyle w:val="Emphasis"/>
        </w:rPr>
        <w:t xml:space="preserve"> than ever</w:t>
      </w:r>
      <w:r w:rsidRPr="00032BDA">
        <w:t xml:space="preserve"> before in </w:t>
      </w:r>
      <w:r w:rsidRPr="00032BDA">
        <w:rPr>
          <w:rStyle w:val="StyleUnderline"/>
        </w:rPr>
        <w:t>feeding</w:t>
      </w:r>
      <w:r w:rsidRPr="00032BDA">
        <w:t xml:space="preserve"> a population of </w:t>
      </w:r>
      <w:r w:rsidRPr="00032BDA">
        <w:rPr>
          <w:rStyle w:val="Emphasis"/>
        </w:rPr>
        <w:t>~10 billion</w:t>
      </w:r>
      <w:r w:rsidRPr="00032BDA">
        <w:t xml:space="preserve">, then operations that </w:t>
      </w:r>
      <w:r w:rsidRPr="00032BDA">
        <w:rPr>
          <w:rStyle w:val="StyleUnderline"/>
        </w:rPr>
        <w:t>use water</w:t>
      </w:r>
      <w:r w:rsidRPr="00032BDA">
        <w:t xml:space="preserve"> most </w:t>
      </w:r>
      <w:r w:rsidRPr="00032BDA">
        <w:rPr>
          <w:rStyle w:val="Emphasis"/>
        </w:rPr>
        <w:t>efficiently</w:t>
      </w:r>
      <w:r w:rsidRPr="00032BDA">
        <w:t xml:space="preserve"> </w:t>
      </w:r>
      <w:r w:rsidRPr="00032BDA">
        <w:rPr>
          <w:rStyle w:val="StyleUnderline"/>
        </w:rPr>
        <w:t>increase</w:t>
      </w:r>
      <w:r w:rsidRPr="00032BDA">
        <w:t xml:space="preserve"> their </w:t>
      </w:r>
      <w:r w:rsidRPr="00032BDA">
        <w:rPr>
          <w:rStyle w:val="StyleUnderline"/>
        </w:rPr>
        <w:t>chances of success</w:t>
      </w:r>
      <w:r w:rsidRPr="00032BDA">
        <w:t xml:space="preserve">. </w:t>
      </w:r>
    </w:p>
    <w:p w14:paraId="3B7E7FF9" w14:textId="77777777" w:rsidR="00014F58" w:rsidRPr="00D45BB3" w:rsidRDefault="00014F58" w:rsidP="00014F58">
      <w:r w:rsidRPr="00032BDA">
        <w:t xml:space="preserve">A </w:t>
      </w:r>
      <w:r w:rsidRPr="00032BDA">
        <w:rPr>
          <w:rStyle w:val="Emphasis"/>
        </w:rPr>
        <w:t>fundamental claim</w:t>
      </w:r>
      <w:r w:rsidRPr="00032BDA">
        <w:t xml:space="preserve"> </w:t>
      </w:r>
      <w:r w:rsidRPr="00032BDA">
        <w:rPr>
          <w:rStyle w:val="StyleUnderline"/>
        </w:rPr>
        <w:t xml:space="preserve">by proponents of </w:t>
      </w:r>
      <w:r w:rsidRPr="00032BDA">
        <w:rPr>
          <w:rStyle w:val="Emphasis"/>
        </w:rPr>
        <w:t>regen</w:t>
      </w:r>
      <w:r w:rsidRPr="00032BDA">
        <w:rPr>
          <w:rStyle w:val="StyleUnderline"/>
        </w:rPr>
        <w:t xml:space="preserve">erative </w:t>
      </w:r>
      <w:r w:rsidRPr="00032BDA">
        <w:rPr>
          <w:rStyle w:val="Emphasis"/>
        </w:rPr>
        <w:t>ag</w:t>
      </w:r>
      <w:r w:rsidRPr="00032BDA">
        <w:rPr>
          <w:rStyle w:val="StyleUnderline"/>
        </w:rPr>
        <w:t>riculture</w:t>
      </w:r>
      <w:r w:rsidRPr="00032BDA">
        <w:t xml:space="preserve"> is that </w:t>
      </w:r>
      <w:r w:rsidRPr="00032BDA">
        <w:rPr>
          <w:rStyle w:val="StyleUnderline"/>
          <w:highlight w:val="cyan"/>
        </w:rPr>
        <w:t>as</w:t>
      </w:r>
      <w:r w:rsidRPr="00032BDA">
        <w:t xml:space="preserve"> SOM and </w:t>
      </w:r>
      <w:r w:rsidRPr="00032BDA">
        <w:rPr>
          <w:rStyle w:val="StyleUnderline"/>
          <w:highlight w:val="cyan"/>
        </w:rPr>
        <w:t xml:space="preserve">soil health </w:t>
      </w:r>
      <w:r w:rsidRPr="00032BDA">
        <w:rPr>
          <w:rStyle w:val="Emphasis"/>
          <w:highlight w:val="cyan"/>
        </w:rPr>
        <w:t>increase</w:t>
      </w:r>
      <w:r w:rsidRPr="00032BDA">
        <w:t xml:space="preserve">, </w:t>
      </w:r>
      <w:r w:rsidRPr="00032BDA">
        <w:rPr>
          <w:rStyle w:val="StyleUnderline"/>
          <w:highlight w:val="cyan"/>
        </w:rPr>
        <w:t>soil structure improves</w:t>
      </w:r>
      <w:r w:rsidRPr="00032BDA">
        <w:t xml:space="preserve">. As soil structure improves, </w:t>
      </w:r>
      <w:r w:rsidRPr="00032BDA">
        <w:rPr>
          <w:rStyle w:val="StyleUnderline"/>
          <w:highlight w:val="cyan"/>
        </w:rPr>
        <w:t>it</w:t>
      </w:r>
      <w:r w:rsidRPr="00032BDA">
        <w:t xml:space="preserve"> infiltrates water more quickly throughout the soil profile, </w:t>
      </w:r>
      <w:r w:rsidRPr="00032BDA">
        <w:rPr>
          <w:rStyle w:val="StyleUnderline"/>
          <w:highlight w:val="cyan"/>
        </w:rPr>
        <w:t xml:space="preserve">retains </w:t>
      </w:r>
      <w:r w:rsidRPr="00032BDA">
        <w:rPr>
          <w:rStyle w:val="Emphasis"/>
          <w:highlight w:val="cyan"/>
        </w:rPr>
        <w:t>more water</w:t>
      </w:r>
      <w:r w:rsidRPr="00032BDA">
        <w:t xml:space="preserve"> </w:t>
      </w:r>
      <w:r w:rsidRPr="00032BDA">
        <w:rPr>
          <w:rStyle w:val="StyleUnderline"/>
        </w:rPr>
        <w:t xml:space="preserve">for </w:t>
      </w:r>
      <w:r w:rsidRPr="00032BDA">
        <w:rPr>
          <w:rStyle w:val="Emphasis"/>
        </w:rPr>
        <w:t>longer</w:t>
      </w:r>
      <w:r w:rsidRPr="00032BDA">
        <w:t xml:space="preserve"> time periods, </w:t>
      </w:r>
      <w:r w:rsidRPr="00032BDA">
        <w:rPr>
          <w:rStyle w:val="StyleUnderline"/>
        </w:rPr>
        <w:t xml:space="preserve">and </w:t>
      </w:r>
      <w:r w:rsidRPr="00032BDA">
        <w:rPr>
          <w:rStyle w:val="Emphasis"/>
        </w:rPr>
        <w:t>reduces vulnerability</w:t>
      </w:r>
      <w:r w:rsidRPr="00032BDA">
        <w:t xml:space="preserve"> to flooding and erosion. Each of </w:t>
      </w:r>
      <w:r w:rsidRPr="00032BDA">
        <w:rPr>
          <w:rStyle w:val="StyleUnderline"/>
          <w:highlight w:val="cyan"/>
        </w:rPr>
        <w:t>these</w:t>
      </w:r>
      <w:r w:rsidRPr="00032BDA">
        <w:t xml:space="preserve"> adaptations would </w:t>
      </w:r>
      <w:r w:rsidRPr="00032BDA">
        <w:rPr>
          <w:rStyle w:val="StyleUnderline"/>
          <w:highlight w:val="cyan"/>
        </w:rPr>
        <w:t xml:space="preserve">make soil </w:t>
      </w:r>
      <w:r w:rsidRPr="00032BDA">
        <w:rPr>
          <w:rStyle w:val="Emphasis"/>
          <w:highlight w:val="cyan"/>
        </w:rPr>
        <w:t>more resilient</w:t>
      </w:r>
      <w:r w:rsidRPr="00032BDA">
        <w:t xml:space="preserve"> </w:t>
      </w:r>
      <w:r w:rsidRPr="00032BDA">
        <w:rPr>
          <w:rStyle w:val="StyleUnderline"/>
          <w:highlight w:val="cyan"/>
        </w:rPr>
        <w:t>to extreme</w:t>
      </w:r>
      <w:r w:rsidRPr="00032BDA">
        <w:t xml:space="preserve"> precipitation events and </w:t>
      </w:r>
      <w:r w:rsidRPr="00032BDA">
        <w:rPr>
          <w:rStyle w:val="Emphasis"/>
          <w:highlight w:val="cyan"/>
        </w:rPr>
        <w:t>drought</w:t>
      </w:r>
      <w:r w:rsidRPr="00032BDA">
        <w:t xml:space="preserve">. </w:t>
      </w:r>
      <w:r w:rsidRPr="00032BDA">
        <w:rPr>
          <w:rStyle w:val="StyleUnderline"/>
          <w:highlight w:val="cyan"/>
        </w:rPr>
        <w:t>Ability to</w:t>
      </w:r>
      <w:r w:rsidRPr="00032BDA">
        <w:t xml:space="preserve"> infiltrate and </w:t>
      </w:r>
      <w:r w:rsidRPr="00032BDA">
        <w:rPr>
          <w:rStyle w:val="StyleUnderline"/>
          <w:highlight w:val="cyan"/>
        </w:rPr>
        <w:t>store</w:t>
      </w:r>
      <w:r w:rsidRPr="00032BDA">
        <w:t xml:space="preserve"> more </w:t>
      </w:r>
      <w:r w:rsidRPr="00032BDA">
        <w:rPr>
          <w:rStyle w:val="StyleUnderline"/>
          <w:highlight w:val="cyan"/>
        </w:rPr>
        <w:t>water</w:t>
      </w:r>
      <w:r w:rsidRPr="00032BDA">
        <w:t xml:space="preserve"> </w:t>
      </w:r>
      <w:r w:rsidRPr="00032BDA">
        <w:rPr>
          <w:rStyle w:val="StyleUnderline"/>
          <w:highlight w:val="cyan"/>
        </w:rPr>
        <w:t xml:space="preserve">will be </w:t>
      </w:r>
      <w:r w:rsidRPr="00032BDA">
        <w:rPr>
          <w:rStyle w:val="Emphasis"/>
          <w:highlight w:val="cyan"/>
        </w:rPr>
        <w:t>crucial for ag</w:t>
      </w:r>
      <w:r w:rsidRPr="00032BDA">
        <w:rPr>
          <w:rStyle w:val="Emphasis"/>
        </w:rPr>
        <w:t xml:space="preserve">riculture </w:t>
      </w:r>
      <w:r w:rsidRPr="00D45BB3">
        <w:rPr>
          <w:rStyle w:val="Emphasis"/>
        </w:rPr>
        <w:t>productivity</w:t>
      </w:r>
      <w:r w:rsidRPr="00032BDA">
        <w:t xml:space="preserve"> </w:t>
      </w:r>
      <w:r w:rsidRPr="00032BDA">
        <w:rPr>
          <w:rStyle w:val="StyleUnderline"/>
          <w:highlight w:val="cyan"/>
        </w:rPr>
        <w:t>in the</w:t>
      </w:r>
      <w:r w:rsidRPr="00032BDA">
        <w:t xml:space="preserve"> semiarid regions of the </w:t>
      </w:r>
      <w:r w:rsidRPr="00032BDA">
        <w:rPr>
          <w:rStyle w:val="Emphasis"/>
          <w:highlight w:val="cyan"/>
        </w:rPr>
        <w:t xml:space="preserve">U.S. </w:t>
      </w:r>
      <w:r w:rsidRPr="00D45BB3">
        <w:rPr>
          <w:rStyle w:val="Emphasis"/>
        </w:rPr>
        <w:t>Great Plains.</w:t>
      </w:r>
      <w:r w:rsidRPr="00D45BB3">
        <w:t xml:space="preserve"> </w:t>
      </w:r>
    </w:p>
    <w:p w14:paraId="7F00481F" w14:textId="77777777" w:rsidR="00014F58" w:rsidRPr="00032BDA" w:rsidRDefault="00014F58" w:rsidP="00014F58">
      <w:r w:rsidRPr="00D45BB3">
        <w:t xml:space="preserve">As with soil fertility, the improvement in soil’s water holding capacity (WHC) and infiltration rate is mediated by SOM (FAO, 2005). </w:t>
      </w:r>
      <w:r w:rsidRPr="00D45BB3">
        <w:rPr>
          <w:rStyle w:val="StyleUnderline"/>
        </w:rPr>
        <w:t xml:space="preserve">According to soil scientists working with Natural Resources Defense Council, every </w:t>
      </w:r>
      <w:r w:rsidRPr="00D45BB3">
        <w:rPr>
          <w:rStyle w:val="Emphasis"/>
        </w:rPr>
        <w:t>1% increase in SOM</w:t>
      </w:r>
      <w:r w:rsidRPr="00D45BB3">
        <w:rPr>
          <w:rStyle w:val="StyleUnderline"/>
        </w:rPr>
        <w:t xml:space="preserve"> allows an acre of soil to hold an additional </w:t>
      </w:r>
      <w:r w:rsidRPr="00D45BB3">
        <w:rPr>
          <w:rStyle w:val="Emphasis"/>
        </w:rPr>
        <w:t>20,000 pounds of water</w:t>
      </w:r>
      <w:r w:rsidRPr="00D45BB3">
        <w:t xml:space="preserve"> (Bryant, 2015). Hudson found that as SOM grew from 0.5</w:t>
      </w:r>
      <w:r w:rsidRPr="00032BDA">
        <w:t xml:space="preserve">% to 3%, the </w:t>
      </w:r>
      <w:r w:rsidRPr="00032BDA">
        <w:rPr>
          <w:rStyle w:val="StyleUnderline"/>
        </w:rPr>
        <w:t xml:space="preserve">available water capacity (AWC) of soil </w:t>
      </w:r>
      <w:r w:rsidRPr="00032BDA">
        <w:rPr>
          <w:rStyle w:val="Emphasis"/>
        </w:rPr>
        <w:t>more than doubled</w:t>
      </w:r>
      <w:r w:rsidRPr="00032BDA">
        <w:t xml:space="preserve"> (1994). Studies support the claim that cover crops, green mulch, and other regenerative practices increase SOM, WHC, and food security (</w:t>
      </w:r>
      <w:proofErr w:type="spellStart"/>
      <w:r w:rsidRPr="00032BDA">
        <w:t>Falkenmark</w:t>
      </w:r>
      <w:proofErr w:type="spellEnd"/>
      <w:r w:rsidRPr="00032BDA">
        <w:t xml:space="preserve">, </w:t>
      </w:r>
      <w:proofErr w:type="spellStart"/>
      <w:r w:rsidRPr="00032BDA">
        <w:t>Rockström</w:t>
      </w:r>
      <w:proofErr w:type="spellEnd"/>
      <w:r w:rsidRPr="00032BDA">
        <w:t xml:space="preserve">, &amp; Karlberg, 2009). </w:t>
      </w:r>
    </w:p>
    <w:p w14:paraId="48DBD734" w14:textId="77777777" w:rsidR="00014F58" w:rsidRPr="00032BDA" w:rsidRDefault="00014F58" w:rsidP="00014F58">
      <w:pPr>
        <w:pStyle w:val="Heading4"/>
        <w:rPr>
          <w:rFonts w:cs="Arial"/>
        </w:rPr>
      </w:pPr>
      <w:r w:rsidRPr="00032BDA">
        <w:rPr>
          <w:rFonts w:cs="Arial"/>
        </w:rPr>
        <w:t xml:space="preserve">Food insecurity goes </w:t>
      </w:r>
      <w:r w:rsidRPr="00032BDA">
        <w:rPr>
          <w:rFonts w:cs="Arial"/>
          <w:u w:val="single"/>
        </w:rPr>
        <w:t>nuclear</w:t>
      </w:r>
      <w:r w:rsidRPr="00032BDA">
        <w:rPr>
          <w:rFonts w:cs="Arial"/>
        </w:rPr>
        <w:t>.</w:t>
      </w:r>
    </w:p>
    <w:p w14:paraId="34DBCF2A" w14:textId="77777777" w:rsidR="00014F58" w:rsidRPr="00032BDA" w:rsidRDefault="00014F58" w:rsidP="00014F58">
      <w:r w:rsidRPr="00032BDA">
        <w:rPr>
          <w:rStyle w:val="Style13ptBold"/>
        </w:rPr>
        <w:t>Cribb ’22</w:t>
      </w:r>
      <w:r w:rsidRPr="00032BDA">
        <w:t xml:space="preserve"> [Julian; May 25;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6FA75FF6" w14:textId="77777777" w:rsidR="00014F58" w:rsidRPr="00032BDA" w:rsidRDefault="00014F58" w:rsidP="00014F58">
      <w:r w:rsidRPr="00032BDA">
        <w:rPr>
          <w:rStyle w:val="StyleUnderline"/>
          <w:highlight w:val="cyan"/>
        </w:rPr>
        <w:t xml:space="preserve">Humans have </w:t>
      </w:r>
      <w:r w:rsidRPr="00032BDA">
        <w:rPr>
          <w:rStyle w:val="Emphasis"/>
          <w:highlight w:val="cyan"/>
        </w:rPr>
        <w:t>fought over food</w:t>
      </w:r>
      <w:r w:rsidRPr="00032BDA">
        <w:t xml:space="preserve"> </w:t>
      </w:r>
      <w:r w:rsidRPr="00032BDA">
        <w:rPr>
          <w:rStyle w:val="StyleUnderline"/>
        </w:rPr>
        <w:t xml:space="preserve">and the means of producing it </w:t>
      </w:r>
      <w:r w:rsidRPr="00032BDA">
        <w:rPr>
          <w:rStyle w:val="StyleUnderline"/>
          <w:highlight w:val="cyan"/>
        </w:rPr>
        <w:t xml:space="preserve">for </w:t>
      </w:r>
      <w:r w:rsidRPr="00032BDA">
        <w:rPr>
          <w:rStyle w:val="Emphasis"/>
          <w:highlight w:val="cyan"/>
        </w:rPr>
        <w:t>20,000 years</w:t>
      </w:r>
      <w:r w:rsidRPr="00032BDA">
        <w:t xml:space="preserve">, </w:t>
      </w:r>
      <w:r w:rsidRPr="00032BDA">
        <w:rPr>
          <w:rStyle w:val="StyleUnderline"/>
        </w:rPr>
        <w:t>as rock art in Australia shows</w:t>
      </w:r>
      <w:r w:rsidRPr="00032BDA">
        <w:t xml:space="preserve">. </w:t>
      </w:r>
      <w:r w:rsidRPr="00032BDA">
        <w:rPr>
          <w:rStyle w:val="StyleUnderline"/>
          <w:highlight w:val="cyan"/>
        </w:rPr>
        <w:t>Food</w:t>
      </w:r>
      <w:r w:rsidRPr="00032BDA">
        <w:t xml:space="preserve">, </w:t>
      </w:r>
      <w:proofErr w:type="gramStart"/>
      <w:r w:rsidRPr="00032BDA">
        <w:t>water</w:t>
      </w:r>
      <w:proofErr w:type="gramEnd"/>
      <w:r w:rsidRPr="00032BDA">
        <w:t xml:space="preserve"> </w:t>
      </w:r>
      <w:r w:rsidRPr="00032BDA">
        <w:rPr>
          <w:rStyle w:val="StyleUnderline"/>
          <w:highlight w:val="cyan"/>
        </w:rPr>
        <w:t>and land scarcity</w:t>
      </w:r>
      <w:r w:rsidRPr="00032BDA">
        <w:rPr>
          <w:highlight w:val="cyan"/>
        </w:rPr>
        <w:t xml:space="preserve"> </w:t>
      </w:r>
      <w:r w:rsidRPr="00032BDA">
        <w:rPr>
          <w:rStyle w:val="StyleUnderline"/>
          <w:highlight w:val="cyan"/>
        </w:rPr>
        <w:t xml:space="preserve">are </w:t>
      </w:r>
      <w:r w:rsidRPr="00032BDA">
        <w:rPr>
          <w:rStyle w:val="Emphasis"/>
          <w:highlight w:val="cyan"/>
        </w:rPr>
        <w:t>primary drivers</w:t>
      </w:r>
      <w:r w:rsidRPr="00032BDA">
        <w:rPr>
          <w:highlight w:val="cyan"/>
        </w:rPr>
        <w:t xml:space="preserve"> </w:t>
      </w:r>
      <w:r w:rsidRPr="00032BDA">
        <w:rPr>
          <w:rStyle w:val="StyleUnderline"/>
          <w:highlight w:val="cyan"/>
        </w:rPr>
        <w:t>in</w:t>
      </w:r>
      <w:r w:rsidRPr="00032BDA">
        <w:t xml:space="preserve"> two thirds of </w:t>
      </w:r>
      <w:r w:rsidRPr="00032BDA">
        <w:rPr>
          <w:rStyle w:val="StyleUnderline"/>
          <w:highlight w:val="cyan"/>
        </w:rPr>
        <w:t>modern conflicts</w:t>
      </w:r>
      <w:r w:rsidRPr="00032BDA">
        <w:t xml:space="preserve"> today. Indeed, </w:t>
      </w:r>
      <w:r w:rsidRPr="00032BDA">
        <w:rPr>
          <w:rStyle w:val="StyleUnderline"/>
        </w:rPr>
        <w:t xml:space="preserve">many people seem to have forgotten that the primary German war aim in </w:t>
      </w:r>
      <w:r w:rsidRPr="00032BDA">
        <w:rPr>
          <w:rStyle w:val="Emphasis"/>
        </w:rPr>
        <w:t>World War II</w:t>
      </w:r>
      <w:r w:rsidRPr="00032BDA">
        <w:rPr>
          <w:rStyle w:val="StyleUnderline"/>
        </w:rPr>
        <w:t xml:space="preserve"> was to take </w:t>
      </w:r>
      <w:r w:rsidRPr="00032BDA">
        <w:rPr>
          <w:rStyle w:val="Emphasis"/>
        </w:rPr>
        <w:t>farmland</w:t>
      </w:r>
      <w:r w:rsidRPr="00032BDA">
        <w:rPr>
          <w:rStyle w:val="StyleUnderline"/>
        </w:rPr>
        <w:t xml:space="preserve"> from the Soviets and put German farmers on it.</w:t>
      </w:r>
      <w:r w:rsidRPr="00032BDA">
        <w:t xml:space="preserve"> It is very likely that </w:t>
      </w:r>
      <w:r w:rsidRPr="00032BDA">
        <w:rPr>
          <w:rStyle w:val="StyleUnderline"/>
        </w:rPr>
        <w:t xml:space="preserve">controlling the Ukraine’s bountiful and reliable food bowl is among </w:t>
      </w:r>
      <w:r w:rsidRPr="00032BDA">
        <w:rPr>
          <w:rStyle w:val="Emphasis"/>
        </w:rPr>
        <w:t>Putin’s</w:t>
      </w:r>
      <w:r w:rsidRPr="00032BDA">
        <w:rPr>
          <w:rStyle w:val="StyleUnderline"/>
        </w:rPr>
        <w:t xml:space="preserve"> main aims</w:t>
      </w:r>
      <w:r w:rsidRPr="00032BDA">
        <w:t xml:space="preserve"> also. In the short run this is imposing hunger and even starvation on hundreds of millions of people far beyond Europe. </w:t>
      </w:r>
    </w:p>
    <w:p w14:paraId="03195B2E" w14:textId="77777777" w:rsidR="00014F58" w:rsidRPr="00032BDA" w:rsidRDefault="00014F58" w:rsidP="00014F58">
      <w:r w:rsidRPr="00032BDA">
        <w:rPr>
          <w:rStyle w:val="Emphasis"/>
        </w:rPr>
        <w:t xml:space="preserve">Spreading </w:t>
      </w:r>
      <w:r w:rsidRPr="00032BDA">
        <w:rPr>
          <w:rStyle w:val="Emphasis"/>
          <w:highlight w:val="cyan"/>
        </w:rPr>
        <w:t>hunger</w:t>
      </w:r>
      <w:r w:rsidRPr="00032BDA">
        <w:t xml:space="preserve"> </w:t>
      </w:r>
      <w:r w:rsidRPr="00032BDA">
        <w:rPr>
          <w:rStyle w:val="StyleUnderline"/>
        </w:rPr>
        <w:t xml:space="preserve">in turn </w:t>
      </w:r>
      <w:r w:rsidRPr="00032BDA">
        <w:rPr>
          <w:rStyle w:val="Emphasis"/>
          <w:highlight w:val="cyan"/>
        </w:rPr>
        <w:t>snowballs</w:t>
      </w:r>
      <w:r w:rsidRPr="00032BDA">
        <w:rPr>
          <w:rStyle w:val="StyleUnderline"/>
          <w:highlight w:val="cyan"/>
        </w:rPr>
        <w:t xml:space="preserve"> into </w:t>
      </w:r>
      <w:r w:rsidRPr="00032BDA">
        <w:rPr>
          <w:rStyle w:val="Emphasis"/>
          <w:highlight w:val="cyan"/>
        </w:rPr>
        <w:t>government failures</w:t>
      </w:r>
      <w:r w:rsidRPr="00032BDA">
        <w:t xml:space="preserve">, </w:t>
      </w:r>
      <w:r w:rsidRPr="00032BDA">
        <w:rPr>
          <w:rStyle w:val="Emphasis"/>
          <w:highlight w:val="cyan"/>
        </w:rPr>
        <w:t xml:space="preserve">civil </w:t>
      </w:r>
      <w:proofErr w:type="gramStart"/>
      <w:r w:rsidRPr="00032BDA">
        <w:rPr>
          <w:rStyle w:val="Emphasis"/>
          <w:highlight w:val="cyan"/>
        </w:rPr>
        <w:t>wars</w:t>
      </w:r>
      <w:proofErr w:type="gramEnd"/>
      <w:r w:rsidRPr="00032BDA">
        <w:rPr>
          <w:highlight w:val="cyan"/>
        </w:rPr>
        <w:t xml:space="preserve"> </w:t>
      </w:r>
      <w:r w:rsidRPr="00032BDA">
        <w:rPr>
          <w:rStyle w:val="StyleUnderline"/>
          <w:highlight w:val="cyan"/>
        </w:rPr>
        <w:t>and</w:t>
      </w:r>
      <w:r w:rsidRPr="00032BDA">
        <w:rPr>
          <w:highlight w:val="cyan"/>
        </w:rPr>
        <w:t xml:space="preserve"> </w:t>
      </w:r>
      <w:r w:rsidRPr="00032BDA">
        <w:rPr>
          <w:rStyle w:val="Emphasis"/>
          <w:highlight w:val="cyan"/>
        </w:rPr>
        <w:t>refugee tsunamis</w:t>
      </w:r>
      <w:r w:rsidRPr="00032BDA">
        <w:t xml:space="preserve"> </w:t>
      </w:r>
      <w:r w:rsidRPr="00032BDA">
        <w:rPr>
          <w:rStyle w:val="StyleUnderline"/>
        </w:rPr>
        <w:t>around the world</w:t>
      </w:r>
      <w:r w:rsidRPr="00032BDA">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7ECB9C18" w14:textId="77777777" w:rsidR="00014F58" w:rsidRPr="00032BDA" w:rsidRDefault="00014F58" w:rsidP="00014F58">
      <w:r w:rsidRPr="00032BDA">
        <w:t xml:space="preserve">Thus, in developing a new food system for the world of the 21st Century, we also </w:t>
      </w:r>
      <w:proofErr w:type="gramStart"/>
      <w:r w:rsidRPr="00032BDA">
        <w:t>have to</w:t>
      </w:r>
      <w:proofErr w:type="gramEnd"/>
      <w:r w:rsidRPr="00032BDA">
        <w:t xml:space="preserve"> find a way to curb the human appetite for war.</w:t>
      </w:r>
    </w:p>
    <w:p w14:paraId="64304140" w14:textId="77777777" w:rsidR="00014F58" w:rsidRPr="00032BDA" w:rsidRDefault="00014F58" w:rsidP="00014F58">
      <w:r w:rsidRPr="00032BDA">
        <w:t>In </w:t>
      </w:r>
      <w:hyperlink r:id="rId12" w:history="1">
        <w:r w:rsidRPr="00032BDA">
          <w:rPr>
            <w:rStyle w:val="Hyperlink"/>
          </w:rPr>
          <w:t>Food or War</w:t>
        </w:r>
      </w:hyperlink>
      <w:r w:rsidRPr="00032BDA">
        <w:t xml:space="preserve">, I trace the links between food and conflict through human history, explore the role of food in recent conflicts and examine </w:t>
      </w:r>
      <w:r w:rsidRPr="00032BDA">
        <w:rPr>
          <w:rStyle w:val="StyleUnderline"/>
        </w:rPr>
        <w:t xml:space="preserve">nine </w:t>
      </w:r>
      <w:r w:rsidRPr="00032BDA">
        <w:rPr>
          <w:rStyle w:val="StyleUnderline"/>
          <w:highlight w:val="cyan"/>
        </w:rPr>
        <w:t>regions of the world</w:t>
      </w:r>
      <w:r w:rsidRPr="00032BDA">
        <w:t xml:space="preserve"> which </w:t>
      </w:r>
      <w:r w:rsidRPr="00032BDA">
        <w:rPr>
          <w:rStyle w:val="StyleUnderline"/>
          <w:highlight w:val="cyan"/>
        </w:rPr>
        <w:t xml:space="preserve">are at </w:t>
      </w:r>
      <w:r w:rsidRPr="00032BDA">
        <w:rPr>
          <w:rStyle w:val="Emphasis"/>
          <w:highlight w:val="cyan"/>
        </w:rPr>
        <w:t>high risk</w:t>
      </w:r>
      <w:r w:rsidRPr="00032BDA">
        <w:rPr>
          <w:rStyle w:val="StyleUnderline"/>
          <w:highlight w:val="cyan"/>
        </w:rPr>
        <w:t xml:space="preserve"> of </w:t>
      </w:r>
      <w:r w:rsidRPr="00032BDA">
        <w:rPr>
          <w:rStyle w:val="Emphasis"/>
          <w:highlight w:val="cyan"/>
        </w:rPr>
        <w:t>food failure</w:t>
      </w:r>
      <w:r w:rsidRPr="00032BDA">
        <w:rPr>
          <w:highlight w:val="cyan"/>
        </w:rPr>
        <w:t xml:space="preserve"> </w:t>
      </w:r>
      <w:r w:rsidRPr="00032BDA">
        <w:rPr>
          <w:rStyle w:val="StyleUnderline"/>
          <w:highlight w:val="cyan"/>
        </w:rPr>
        <w:t>and</w:t>
      </w:r>
      <w:r w:rsidRPr="00032BDA">
        <w:t xml:space="preserve"> </w:t>
      </w:r>
      <w:r w:rsidRPr="00032BDA">
        <w:rPr>
          <w:rStyle w:val="Emphasis"/>
          <w:highlight w:val="cyan"/>
        </w:rPr>
        <w:t>conflict</w:t>
      </w:r>
      <w:r w:rsidRPr="00032BDA">
        <w:rPr>
          <w:highlight w:val="cyan"/>
        </w:rPr>
        <w:t xml:space="preserve"> </w:t>
      </w:r>
      <w:r w:rsidRPr="00032BDA">
        <w:rPr>
          <w:rStyle w:val="StyleUnderline"/>
          <w:highlight w:val="cyan"/>
        </w:rPr>
        <w:t>in the</w:t>
      </w:r>
      <w:r w:rsidRPr="00032BDA">
        <w:rPr>
          <w:rStyle w:val="StyleUnderline"/>
        </w:rPr>
        <w:t xml:space="preserve"> foreseeable </w:t>
      </w:r>
      <w:r w:rsidRPr="00032BDA">
        <w:rPr>
          <w:rStyle w:val="StyleUnderline"/>
          <w:highlight w:val="cyan"/>
        </w:rPr>
        <w:t>future</w:t>
      </w:r>
      <w:r w:rsidRPr="00032BDA">
        <w:t xml:space="preserve"> – </w:t>
      </w:r>
      <w:r w:rsidRPr="00032BDA">
        <w:rPr>
          <w:rStyle w:val="StyleUnderline"/>
        </w:rPr>
        <w:t xml:space="preserve">conflicts </w:t>
      </w:r>
      <w:r w:rsidRPr="00032BDA">
        <w:rPr>
          <w:rStyle w:val="StyleUnderline"/>
          <w:highlight w:val="cyan"/>
        </w:rPr>
        <w:t>ranging from riots</w:t>
      </w:r>
      <w:r w:rsidRPr="00032BDA">
        <w:rPr>
          <w:rStyle w:val="StyleUnderline"/>
        </w:rPr>
        <w:t xml:space="preserve"> and government failure </w:t>
      </w:r>
      <w:r w:rsidRPr="00032BDA">
        <w:rPr>
          <w:rStyle w:val="StyleUnderline"/>
          <w:highlight w:val="cyan"/>
        </w:rPr>
        <w:t xml:space="preserve">to </w:t>
      </w:r>
      <w:r w:rsidRPr="00032BDA">
        <w:rPr>
          <w:rStyle w:val="Emphasis"/>
          <w:szCs w:val="26"/>
          <w:highlight w:val="cyan"/>
        </w:rPr>
        <w:t>nuclear war</w:t>
      </w:r>
      <w:r w:rsidRPr="00032BDA">
        <w:t xml:space="preserve">. My aim is to show that </w:t>
      </w:r>
      <w:r w:rsidRPr="00032BDA">
        <w:rPr>
          <w:rStyle w:val="StyleUnderline"/>
        </w:rPr>
        <w:t xml:space="preserve">the link between food and war is </w:t>
      </w:r>
      <w:r w:rsidRPr="00032BDA">
        <w:rPr>
          <w:rStyle w:val="Emphasis"/>
        </w:rPr>
        <w:t>inexorable</w:t>
      </w:r>
      <w:r w:rsidRPr="00032BDA">
        <w:t xml:space="preserve"> – but that it can be broken. And that </w:t>
      </w:r>
      <w:r w:rsidRPr="00032BDA">
        <w:rPr>
          <w:rStyle w:val="StyleUnderline"/>
        </w:rPr>
        <w:t>having enough good food is the most under-rated, under-</w:t>
      </w:r>
      <w:proofErr w:type="spellStart"/>
      <w:r w:rsidRPr="00032BDA">
        <w:rPr>
          <w:rStyle w:val="StyleUnderline"/>
        </w:rPr>
        <w:t>recognised</w:t>
      </w:r>
      <w:proofErr w:type="spellEnd"/>
      <w:r w:rsidRPr="00032BDA">
        <w:rPr>
          <w:rStyle w:val="StyleUnderline"/>
        </w:rPr>
        <w:t xml:space="preserve"> and precious ‘weapon of peace’ in the world today</w:t>
      </w:r>
      <w:r w:rsidRPr="00032BDA">
        <w:t>.</w:t>
      </w:r>
    </w:p>
    <w:p w14:paraId="394314C0" w14:textId="77777777" w:rsidR="00171765" w:rsidRDefault="00171765" w:rsidP="00171765">
      <w:pPr>
        <w:pStyle w:val="Heading3"/>
      </w:pPr>
      <w:r>
        <w:t>NB---Unions</w:t>
      </w:r>
    </w:p>
    <w:p w14:paraId="5D7FCA90" w14:textId="77777777" w:rsidR="00171765" w:rsidRPr="00BB597A" w:rsidRDefault="00171765" w:rsidP="00171765">
      <w:pPr>
        <w:pStyle w:val="Heading4"/>
      </w:pPr>
      <w:r>
        <w:t xml:space="preserve">A basic income </w:t>
      </w:r>
      <w:r w:rsidRPr="005334A2">
        <w:rPr>
          <w:u w:val="single"/>
        </w:rPr>
        <w:t>wrecks</w:t>
      </w:r>
      <w:r>
        <w:t xml:space="preserve"> unions, job guarantee is </w:t>
      </w:r>
      <w:proofErr w:type="gramStart"/>
      <w:r w:rsidRPr="005334A2">
        <w:rPr>
          <w:u w:val="single"/>
        </w:rPr>
        <w:t>preferable</w:t>
      </w:r>
      <w:proofErr w:type="gramEnd"/>
    </w:p>
    <w:p w14:paraId="0A8AD4BA" w14:textId="77777777" w:rsidR="00171765" w:rsidRPr="007A2435" w:rsidRDefault="00171765" w:rsidP="00171765">
      <w:pPr>
        <w:rPr>
          <w:rStyle w:val="Style13ptBold"/>
        </w:rPr>
      </w:pPr>
      <w:r w:rsidRPr="007A2435">
        <w:rPr>
          <w:rStyle w:val="Style13ptBold"/>
        </w:rPr>
        <w:t>Huq 2017</w:t>
      </w:r>
    </w:p>
    <w:p w14:paraId="0B0F91F4" w14:textId="77777777" w:rsidR="00171765" w:rsidRPr="007423ED" w:rsidRDefault="00171765" w:rsidP="00171765">
      <w:proofErr w:type="spellStart"/>
      <w:r>
        <w:t>Yameen</w:t>
      </w:r>
      <w:proofErr w:type="spellEnd"/>
      <w:r>
        <w:t>, Senior analyst at Ernst &amp; Young, “For a Universal Job Guarantee,” American Affairs Winter Volume I, Number 4, 2017 https://americanaffairsjournal.org/2017/11/universal-job-guarantee/</w:t>
      </w:r>
    </w:p>
    <w:p w14:paraId="6F5F01D3" w14:textId="77777777" w:rsidR="00171765" w:rsidRDefault="00171765" w:rsidP="00171765">
      <w:r>
        <w:t>The Politics of a Basic Income</w:t>
      </w:r>
    </w:p>
    <w:p w14:paraId="2AD5E0BB" w14:textId="77777777" w:rsidR="00171765" w:rsidRPr="007A2435" w:rsidRDefault="00171765" w:rsidP="00171765">
      <w:pPr>
        <w:rPr>
          <w:sz w:val="12"/>
        </w:rPr>
      </w:pPr>
      <w:r w:rsidRPr="0047771D">
        <w:rPr>
          <w:rStyle w:val="StyleUnderline"/>
        </w:rPr>
        <w:t xml:space="preserve">Some support a </w:t>
      </w:r>
      <w:r w:rsidRPr="00BB597A">
        <w:rPr>
          <w:rStyle w:val="Emphasis"/>
          <w:highlight w:val="cyan"/>
        </w:rPr>
        <w:t>BI</w:t>
      </w:r>
      <w:r w:rsidRPr="0047771D">
        <w:rPr>
          <w:rStyle w:val="StyleUnderline"/>
        </w:rPr>
        <w:t xml:space="preserve"> because the consolidation of several welfare programs into one can potentially raise its political profile and therefore secure popular support.</w:t>
      </w:r>
      <w:r w:rsidRPr="007A2435">
        <w:rPr>
          <w:sz w:val="12"/>
        </w:rPr>
        <w:t xml:space="preserve"> This would theoretically make the program more difficult to weaken or eliminate.18 But this hypothesis is not borne out by the history of other welfare programs. Large, universal programs, such as Social Security and Medicare, are always part of the political discussion when it comes to budgetary cuts. The key reason they have been able to resist cuts in the past is that their largest benefits are concentrated among a particular group of constituents—the elderly. </w:t>
      </w:r>
      <w:proofErr w:type="spellStart"/>
      <w:r w:rsidRPr="007A2435">
        <w:rPr>
          <w:sz w:val="12"/>
        </w:rPr>
        <w:t>Mancur</w:t>
      </w:r>
      <w:proofErr w:type="spellEnd"/>
      <w:r w:rsidRPr="007A2435">
        <w:rPr>
          <w:sz w:val="12"/>
        </w:rPr>
        <w:t xml:space="preserve"> Olson’s classic analysis of government programs states that the political sustainability of a program is a function of how concentrated or diffuse its costs and benefits are. Programs that benefit a narrower, more homogenous group of recipients, while spreading costs among the broader population, are more sustainable than programs that do the opposite. A program like the BI would have the most diffuse benefits possible, to the entire political community or “universe.” </w:t>
      </w:r>
      <w:r w:rsidRPr="00F578D8">
        <w:rPr>
          <w:rStyle w:val="StyleUnderline"/>
        </w:rPr>
        <w:t xml:space="preserve">While the revenue could come from the broader population, </w:t>
      </w:r>
      <w:r w:rsidRPr="00BB597A">
        <w:rPr>
          <w:rStyle w:val="Emphasis"/>
          <w:highlight w:val="cyan"/>
        </w:rPr>
        <w:t>the</w:t>
      </w:r>
      <w:r w:rsidRPr="007A2435">
        <w:rPr>
          <w:rStyle w:val="Emphasis"/>
        </w:rPr>
        <w:t xml:space="preserve"> implicit </w:t>
      </w:r>
      <w:r w:rsidRPr="00BB597A">
        <w:rPr>
          <w:rStyle w:val="Emphasis"/>
          <w:highlight w:val="cyan"/>
        </w:rPr>
        <w:t>costs would be most heavily borne by</w:t>
      </w:r>
      <w:r w:rsidRPr="007A2435">
        <w:rPr>
          <w:rStyle w:val="Emphasis"/>
        </w:rPr>
        <w:t xml:space="preserve"> existing </w:t>
      </w:r>
      <w:r w:rsidRPr="00BB597A">
        <w:rPr>
          <w:rStyle w:val="Emphasis"/>
          <w:highlight w:val="cyan"/>
        </w:rPr>
        <w:t>labor institutions such as unions</w:t>
      </w:r>
      <w:r w:rsidRPr="00BB597A">
        <w:rPr>
          <w:rStyle w:val="StyleUnderline"/>
          <w:highlight w:val="cyan"/>
        </w:rPr>
        <w:t>, who would</w:t>
      </w:r>
      <w:r w:rsidRPr="00F578D8">
        <w:rPr>
          <w:rStyle w:val="StyleUnderline"/>
        </w:rPr>
        <w:t xml:space="preserve"> therefore have an incentive to </w:t>
      </w:r>
      <w:r w:rsidRPr="00BB597A">
        <w:rPr>
          <w:rStyle w:val="StyleUnderline"/>
          <w:highlight w:val="cyan"/>
        </w:rPr>
        <w:t>fight</w:t>
      </w:r>
      <w:r w:rsidRPr="00F578D8">
        <w:rPr>
          <w:rStyle w:val="StyleUnderline"/>
        </w:rPr>
        <w:t xml:space="preserve"> and weaken </w:t>
      </w:r>
      <w:r w:rsidRPr="00BB597A">
        <w:rPr>
          <w:rStyle w:val="StyleUnderline"/>
          <w:highlight w:val="cyan"/>
        </w:rPr>
        <w:t>the program</w:t>
      </w:r>
      <w:r w:rsidRPr="00F578D8">
        <w:rPr>
          <w:rStyle w:val="StyleUnderline"/>
        </w:rPr>
        <w:t xml:space="preserve">. The </w:t>
      </w:r>
      <w:r w:rsidRPr="007459FB">
        <w:rPr>
          <w:rStyle w:val="Emphasis"/>
        </w:rPr>
        <w:t>high-profile nature</w:t>
      </w:r>
      <w:r w:rsidRPr="00F578D8">
        <w:rPr>
          <w:rStyle w:val="StyleUnderline"/>
        </w:rPr>
        <w:t xml:space="preserve"> of the program also makes it a </w:t>
      </w:r>
      <w:r w:rsidRPr="007459FB">
        <w:rPr>
          <w:rStyle w:val="Emphasis"/>
        </w:rPr>
        <w:t>target for modification and adjustment</w:t>
      </w:r>
      <w:r w:rsidRPr="00F578D8">
        <w:rPr>
          <w:rStyle w:val="StyleUnderline"/>
        </w:rPr>
        <w:t xml:space="preserve"> when governments are under pressure to make cuts</w:t>
      </w:r>
      <w:r w:rsidRPr="007A2435">
        <w:rPr>
          <w:sz w:val="12"/>
        </w:rPr>
        <w:t xml:space="preserve">, as was seen in Finland’s implementation. The Policy Implications of a Basic Income The actual impacts of BI center around three different aspects: how it impacts individuals, the community, and those beyond the nation’s borders. In terms of its individual impacts, economic </w:t>
      </w:r>
      <w:proofErr w:type="gramStart"/>
      <w:r w:rsidRPr="007A2435">
        <w:rPr>
          <w:sz w:val="12"/>
        </w:rPr>
        <w:t>theory</w:t>
      </w:r>
      <w:proofErr w:type="gramEnd"/>
      <w:r w:rsidRPr="007A2435">
        <w:rPr>
          <w:sz w:val="12"/>
        </w:rPr>
        <w:t xml:space="preserve"> and the limited case studies available (such as Manitoba) clearly demonstrate that a BI disincentivizes work and reduces participation in the labor force. Income, like any other good, is subject to diminishing marginal utility. You and I may claim that we would continue working simply because of the joy we find in it, </w:t>
      </w:r>
      <w:proofErr w:type="gramStart"/>
      <w:r w:rsidRPr="007A2435">
        <w:rPr>
          <w:sz w:val="12"/>
        </w:rPr>
        <w:t>but,</w:t>
      </w:r>
      <w:proofErr w:type="gramEnd"/>
      <w:r w:rsidRPr="007A2435">
        <w:rPr>
          <w:sz w:val="12"/>
        </w:rPr>
        <w:t xml:space="preserve"> chances are, we do not represent the general population. For the working-class American who performs difficult, manual, or more repetitive labor, the chance to escape work would carry great allure. Therefore, an initial endowment of income, regardless of employment status, reduces the incentive to seek further employment. When viewing the BI as a transition from, and at least partial substitution of, the status quo, the program has even worse distributional effects. </w:t>
      </w:r>
      <w:r w:rsidRPr="00F578D8">
        <w:rPr>
          <w:rStyle w:val="Emphasis"/>
        </w:rPr>
        <w:t xml:space="preserve">In pursuing universality, </w:t>
      </w:r>
      <w:r w:rsidRPr="00BB597A">
        <w:rPr>
          <w:rStyle w:val="Emphasis"/>
          <w:highlight w:val="cyan"/>
        </w:rPr>
        <w:t>advocates of a BI would actually redistribute wealth upwards</w:t>
      </w:r>
      <w:r w:rsidRPr="00F578D8">
        <w:rPr>
          <w:rStyle w:val="Emphasis"/>
        </w:rPr>
        <w:t>.</w:t>
      </w:r>
      <w:r w:rsidRPr="007A2435">
        <w:rPr>
          <w:sz w:val="12"/>
        </w:rPr>
        <w:t xml:space="preserve">19 This would not only be undesirable from a policy </w:t>
      </w:r>
      <w:proofErr w:type="gramStart"/>
      <w:r w:rsidRPr="007A2435">
        <w:rPr>
          <w:sz w:val="12"/>
        </w:rPr>
        <w:t>perspective, but</w:t>
      </w:r>
      <w:proofErr w:type="gramEnd"/>
      <w:r w:rsidRPr="007A2435">
        <w:rPr>
          <w:sz w:val="12"/>
        </w:rPr>
        <w:t xml:space="preserve"> would surely be used as a political argument for transforming the program into something means-tested, thereby defeating its original purpose. And this is just the economic analysis. Due to difficulties in experimental design, social scientists have not considered social impacts nearly as much as economic ones. Yet it is the social impacts </w:t>
      </w:r>
      <w:proofErr w:type="gramStart"/>
      <w:r w:rsidRPr="007A2435">
        <w:rPr>
          <w:sz w:val="12"/>
        </w:rPr>
        <w:t>in particular that</w:t>
      </w:r>
      <w:proofErr w:type="gramEnd"/>
      <w:r w:rsidRPr="007A2435">
        <w:rPr>
          <w:sz w:val="12"/>
        </w:rPr>
        <w:t xml:space="preserve"> could prove most disastrous. Standard economic theory focuses on how individuals make decisions given a particular set of institutions and desires or “utility functions” that stem from one’s identity. What is left out of the model is how a given set of institutions can shape and transform those desires through “culture” over time. If a program like BI “emancipated” individuals from the drudgery of work, then it could reshape a society into one where work is undervalued. This is not an exaggeration if one takes seriously the claim that a key feature of these programs is that they can “liberate” individuals from work. Individuals who grow up in such a world would be shaped by a community that says the good of “work” should be less of a priority than it is today. A conservative opposed to untested, radical change should be skeptical of this kind of social transformation. In the age of wonkery and data, the policy discussion above is where the analysis often ends. But </w:t>
      </w:r>
      <w:r w:rsidRPr="00B863F0">
        <w:rPr>
          <w:rStyle w:val="StyleUnderline"/>
        </w:rPr>
        <w:t xml:space="preserve">in the long term, it is </w:t>
      </w:r>
      <w:r w:rsidRPr="003470F8">
        <w:rPr>
          <w:rStyle w:val="Emphasis"/>
        </w:rPr>
        <w:t xml:space="preserve">politics </w:t>
      </w:r>
      <w:r w:rsidRPr="00B863F0">
        <w:rPr>
          <w:rStyle w:val="StyleUnderline"/>
        </w:rPr>
        <w:t xml:space="preserve">that </w:t>
      </w:r>
      <w:r w:rsidRPr="003470F8">
        <w:rPr>
          <w:rStyle w:val="Emphasis"/>
        </w:rPr>
        <w:t>determines whether a program will survive or work as intended</w:t>
      </w:r>
      <w:r w:rsidRPr="007A2435">
        <w:rPr>
          <w:sz w:val="12"/>
        </w:rPr>
        <w:t>.</w:t>
      </w:r>
    </w:p>
    <w:p w14:paraId="6A1B411E" w14:textId="77777777" w:rsidR="00171765" w:rsidRDefault="00171765" w:rsidP="00171765">
      <w:r w:rsidRPr="007A2435">
        <w:t>If one</w:t>
      </w:r>
      <w:r>
        <w:t xml:space="preserve"> </w:t>
      </w:r>
      <w:r w:rsidRPr="007A2435">
        <w:t>takes</w:t>
      </w:r>
      <w:r>
        <w:t xml:space="preserve"> a tripartite view of society, with a public, private, and civil sector, then </w:t>
      </w:r>
      <w:r w:rsidRPr="00BB597A">
        <w:rPr>
          <w:rStyle w:val="Emphasis"/>
          <w:highlight w:val="cyan"/>
        </w:rPr>
        <w:t>a BI could further shrink one of the most important elements of civil society—labor unions</w:t>
      </w:r>
      <w:r>
        <w:t xml:space="preserve">. After all, </w:t>
      </w:r>
      <w:r w:rsidRPr="00BB597A">
        <w:rPr>
          <w:rStyle w:val="Emphasis"/>
          <w:highlight w:val="cyan"/>
        </w:rPr>
        <w:t>a BI is an individualistic policy: by raising each individual’s own personal bargaining power, it diminishes the need for collective bargaining and social solidarity</w:t>
      </w:r>
      <w:r>
        <w:t xml:space="preserve">.20 When individuals have a stronger exit option, they are less likely to voice collective opposition towards an organization or institution than to simply leave it.21 </w:t>
      </w:r>
      <w:r w:rsidRPr="00F578D8">
        <w:rPr>
          <w:rStyle w:val="StyleUnderline"/>
        </w:rPr>
        <w:t xml:space="preserve">This is why </w:t>
      </w:r>
      <w:r w:rsidRPr="00BB597A">
        <w:rPr>
          <w:rStyle w:val="Emphasis"/>
          <w:highlight w:val="cyan"/>
        </w:rPr>
        <w:t>unions have expressed concerns that a</w:t>
      </w:r>
      <w:r w:rsidRPr="00F578D8">
        <w:rPr>
          <w:rStyle w:val="StyleUnderline"/>
        </w:rPr>
        <w:t xml:space="preserve"> livable </w:t>
      </w:r>
      <w:r w:rsidRPr="00BB597A">
        <w:rPr>
          <w:rStyle w:val="Emphasis"/>
          <w:highlight w:val="cyan"/>
        </w:rPr>
        <w:t>BI will render them superfluous</w:t>
      </w:r>
      <w:r w:rsidRPr="00BB597A">
        <w:rPr>
          <w:rStyle w:val="StyleUnderline"/>
          <w:highlight w:val="cyan"/>
        </w:rPr>
        <w:t>. By</w:t>
      </w:r>
      <w:r w:rsidRPr="00F578D8">
        <w:rPr>
          <w:rStyle w:val="StyleUnderline"/>
        </w:rPr>
        <w:t xml:space="preserve"> further </w:t>
      </w:r>
      <w:r w:rsidRPr="00BB597A">
        <w:rPr>
          <w:rStyle w:val="StyleUnderline"/>
          <w:highlight w:val="cyan"/>
        </w:rPr>
        <w:t>weakening this core civil society institution, the BI removes</w:t>
      </w:r>
      <w:r>
        <w:t xml:space="preserve"> yet </w:t>
      </w:r>
      <w:r w:rsidRPr="00BB597A">
        <w:rPr>
          <w:rStyle w:val="StyleUnderline"/>
          <w:highlight w:val="cyan"/>
        </w:rPr>
        <w:t>a</w:t>
      </w:r>
      <w:r>
        <w:t xml:space="preserve">nother of Burke’s little </w:t>
      </w:r>
      <w:r w:rsidRPr="00BB597A">
        <w:rPr>
          <w:rStyle w:val="StyleUnderline"/>
          <w:highlight w:val="cyan"/>
        </w:rPr>
        <w:t>platoon</w:t>
      </w:r>
      <w:r>
        <w:t xml:space="preserve">s </w:t>
      </w:r>
      <w:r w:rsidRPr="00F578D8">
        <w:rPr>
          <w:rStyle w:val="StyleUnderline"/>
        </w:rPr>
        <w:t xml:space="preserve">that play an active role in </w:t>
      </w:r>
      <w:r w:rsidRPr="00BB597A">
        <w:rPr>
          <w:rStyle w:val="StyleUnderline"/>
          <w:highlight w:val="cyan"/>
        </w:rPr>
        <w:t>intermediating</w:t>
      </w:r>
      <w:r w:rsidRPr="00F578D8">
        <w:rPr>
          <w:rStyle w:val="StyleUnderline"/>
        </w:rPr>
        <w:t xml:space="preserve"> between </w:t>
      </w:r>
      <w:r w:rsidRPr="00BB597A">
        <w:rPr>
          <w:rStyle w:val="StyleUnderline"/>
          <w:highlight w:val="cyan"/>
        </w:rPr>
        <w:t>society and an ever-centralizing bureaucracy and advocate on behalf of the community beyond the ballot box</w:t>
      </w:r>
      <w:r>
        <w:t>.22</w:t>
      </w:r>
    </w:p>
    <w:p w14:paraId="329E1E46" w14:textId="77777777" w:rsidR="00171765" w:rsidRPr="001D1B58" w:rsidRDefault="00171765" w:rsidP="00171765">
      <w:r w:rsidRPr="00F578D8">
        <w:rPr>
          <w:rStyle w:val="StyleUnderline"/>
        </w:rPr>
        <w:t xml:space="preserve">This is why </w:t>
      </w:r>
      <w:r w:rsidRPr="00BB597A">
        <w:rPr>
          <w:rStyle w:val="StyleUnderline"/>
          <w:highlight w:val="cyan"/>
        </w:rPr>
        <w:t>highly unionized countries</w:t>
      </w:r>
      <w:r w:rsidRPr="00F578D8">
        <w:rPr>
          <w:rStyle w:val="StyleUnderline"/>
        </w:rPr>
        <w:t xml:space="preserve">, such as Belgium, </w:t>
      </w:r>
      <w:r w:rsidRPr="00BB597A">
        <w:rPr>
          <w:rStyle w:val="StyleUnderline"/>
          <w:highlight w:val="cyan"/>
        </w:rPr>
        <w:t>fought</w:t>
      </w:r>
      <w:r w:rsidRPr="00F578D8">
        <w:rPr>
          <w:rStyle w:val="StyleUnderline"/>
        </w:rPr>
        <w:t xml:space="preserve"> against proposals for </w:t>
      </w:r>
      <w:r w:rsidRPr="00BB597A">
        <w:rPr>
          <w:rStyle w:val="StyleUnderline"/>
          <w:highlight w:val="cyan"/>
        </w:rPr>
        <w:t>a BI</w:t>
      </w:r>
      <w:r w:rsidRPr="00BB597A">
        <w:rPr>
          <w:highlight w:val="cyan"/>
        </w:rPr>
        <w:t>.</w:t>
      </w:r>
      <w:r>
        <w:t xml:space="preserve"> Belgium operates under the “Ghent system,” in which unions receive the revenue for subsidized unemployment insurance programs and operate voluntarily. </w:t>
      </w:r>
      <w:r w:rsidRPr="00BB597A">
        <w:rPr>
          <w:rStyle w:val="Emphasis"/>
          <w:highlight w:val="cyan"/>
        </w:rPr>
        <w:t>An independent BI would weaken unions</w:t>
      </w:r>
      <w:r w:rsidRPr="00F578D8">
        <w:rPr>
          <w:rStyle w:val="StyleUnderline"/>
        </w:rPr>
        <w:t xml:space="preserve"> at the expense of an even stronger federal government. </w:t>
      </w:r>
      <w:r w:rsidRPr="001D1B58">
        <w:t>Since at least a portion of the American welfare system is funded by social contributions and not general taxation, a movement towards a generalized BI could be perceived as a massive expansion of welfare.23</w:t>
      </w:r>
    </w:p>
    <w:p w14:paraId="76FC3F5D" w14:textId="77777777" w:rsidR="00171765" w:rsidRDefault="00171765" w:rsidP="00171765">
      <w:r>
        <w:t xml:space="preserve">And all of this presumes that individuals would grow to like the program in the first place. Career and work form a key part of a person’s identity. </w:t>
      </w:r>
      <w:r w:rsidRPr="00046602">
        <w:rPr>
          <w:rStyle w:val="StyleUnderline"/>
        </w:rPr>
        <w:t xml:space="preserve">A society with </w:t>
      </w:r>
      <w:r w:rsidRPr="00BB597A">
        <w:rPr>
          <w:rStyle w:val="StyleUnderline"/>
          <w:highlight w:val="cyan"/>
        </w:rPr>
        <w:t>a</w:t>
      </w:r>
      <w:r w:rsidRPr="00046602">
        <w:rPr>
          <w:rStyle w:val="StyleUnderline"/>
        </w:rPr>
        <w:t xml:space="preserve"> livable </w:t>
      </w:r>
      <w:r w:rsidRPr="00BB597A">
        <w:rPr>
          <w:rStyle w:val="StyleUnderline"/>
          <w:highlight w:val="cyan"/>
        </w:rPr>
        <w:t xml:space="preserve">BI will invariably split the working classes into those who continue to work and those who choose not to. This kind of </w:t>
      </w:r>
      <w:r w:rsidRPr="00BB597A">
        <w:rPr>
          <w:rStyle w:val="Emphasis"/>
          <w:highlight w:val="cyan"/>
        </w:rPr>
        <w:t>intra-class conflict</w:t>
      </w:r>
      <w:r w:rsidRPr="00BB597A">
        <w:rPr>
          <w:rStyle w:val="StyleUnderline"/>
          <w:highlight w:val="cyan"/>
        </w:rPr>
        <w:t xml:space="preserve"> would</w:t>
      </w:r>
      <w:r w:rsidRPr="00046602">
        <w:rPr>
          <w:rStyle w:val="StyleUnderline"/>
        </w:rPr>
        <w:t xml:space="preserve"> </w:t>
      </w:r>
      <w:r w:rsidRPr="00BB597A">
        <w:rPr>
          <w:rStyle w:val="Emphasis"/>
          <w:highlight w:val="cyan"/>
        </w:rPr>
        <w:t>damage social solidarity</w:t>
      </w:r>
      <w:r w:rsidRPr="00046602">
        <w:rPr>
          <w:rStyle w:val="StyleUnderline"/>
        </w:rPr>
        <w:t xml:space="preserve"> </w:t>
      </w:r>
      <w:r w:rsidRPr="00BB597A">
        <w:rPr>
          <w:rStyle w:val="StyleUnderline"/>
          <w:highlight w:val="cyan"/>
        </w:rPr>
        <w:t>and create new artificial divisions amongst individuals</w:t>
      </w:r>
      <w:r w:rsidRPr="00046602">
        <w:rPr>
          <w:rStyle w:val="StyleUnderline"/>
        </w:rPr>
        <w:t xml:space="preserve"> at a time when national solidarity and a sense of common community have fallen to an all-time low</w:t>
      </w:r>
      <w:r>
        <w:t>.</w:t>
      </w:r>
    </w:p>
    <w:p w14:paraId="4617CE1E" w14:textId="77777777" w:rsidR="00171765" w:rsidRPr="00046602" w:rsidRDefault="00171765" w:rsidP="00171765">
      <w:pPr>
        <w:rPr>
          <w:rStyle w:val="StyleUnderline"/>
        </w:rPr>
      </w:pPr>
      <w:r>
        <w:t xml:space="preserve">An economic response to all this is that by increasing flexibility and freedom for individuals, those same individuals can seek out new opportunities elsewhere. This results in a classic prisoner’s dilemma, however, </w:t>
      </w:r>
      <w:r w:rsidRPr="00046602">
        <w:rPr>
          <w:rStyle w:val="StyleUnderline"/>
        </w:rPr>
        <w:t xml:space="preserve">for communities as a whole: </w:t>
      </w:r>
      <w:r w:rsidRPr="00BB597A">
        <w:rPr>
          <w:rStyle w:val="Emphasis"/>
          <w:highlight w:val="cyan"/>
        </w:rPr>
        <w:t>large numbers of individuals relocating in search of new opportunity diminishes the social capital of some communities.</w:t>
      </w:r>
      <w:r w:rsidRPr="00BB597A">
        <w:rPr>
          <w:rStyle w:val="StyleUnderline"/>
          <w:highlight w:val="cyan"/>
        </w:rPr>
        <w:t xml:space="preserve"> Depreciated social capital and trust</w:t>
      </w:r>
      <w:r w:rsidRPr="00046602">
        <w:rPr>
          <w:rStyle w:val="StyleUnderline"/>
        </w:rPr>
        <w:t xml:space="preserve"> can </w:t>
      </w:r>
      <w:r w:rsidRPr="00BB597A">
        <w:rPr>
          <w:rStyle w:val="StyleUnderline"/>
          <w:highlight w:val="cyan"/>
        </w:rPr>
        <w:t>result in</w:t>
      </w:r>
      <w:r w:rsidRPr="00046602">
        <w:rPr>
          <w:rStyle w:val="StyleUnderline"/>
        </w:rPr>
        <w:t xml:space="preserve"> outcomes that reduce the productivity of every aspect of a community and </w:t>
      </w:r>
      <w:r w:rsidRPr="00BB597A">
        <w:rPr>
          <w:rStyle w:val="StyleUnderline"/>
          <w:highlight w:val="cyan"/>
        </w:rPr>
        <w:t>the broader economy</w:t>
      </w:r>
      <w:r w:rsidRPr="00046602">
        <w:rPr>
          <w:rStyle w:val="StyleUnderline"/>
        </w:rPr>
        <w:t>.</w:t>
      </w:r>
    </w:p>
    <w:p w14:paraId="1A4B2E24" w14:textId="77777777" w:rsidR="00171765" w:rsidRPr="00BB597A" w:rsidRDefault="00171765" w:rsidP="00171765">
      <w:r w:rsidRPr="00BB597A">
        <w:t>Lastly, changes in a country’s social institutions and policies change the type of people who wish to immigrate there. A policy that promises future citizens freedom from work would attract a very different type of immigrant than the classic entrepreneurial types of yesteryear. In becoming a magnet for individuals who may not want to work, the BI undermines itself.24</w:t>
      </w:r>
    </w:p>
    <w:p w14:paraId="5135DB5E" w14:textId="77777777" w:rsidR="00171765" w:rsidRPr="00BB597A" w:rsidRDefault="00171765" w:rsidP="00171765">
      <w:r w:rsidRPr="00BB597A">
        <w:t>Simple ideas often have a seductive allure, promising that society’s many ills can be cured with policies that seem intuitively desirable. Such policies, however, must withstand the scrutiny of rigorous analysis and historical evidence. In this regard, the BI fails on multiple counts. It is not sustainable in the form advocated by its most ardent supporters. In fact, in the few cases of attempted implementation, BI models were almost immediately overturned or altered beyond recognition.</w:t>
      </w:r>
    </w:p>
    <w:p w14:paraId="1A2D7925" w14:textId="77777777" w:rsidR="00171765" w:rsidRDefault="00171765" w:rsidP="00171765">
      <w:r>
        <w:t>The biggest cause for concern, however, transcends its basic sustainability issues. Epistemic restraint should make one wary of attempts to transform society in ways that we neither understand nor have any prior context for. This humility tends to discourage any adoption of a BI proposal.</w:t>
      </w:r>
    </w:p>
    <w:p w14:paraId="5D8D4BAB" w14:textId="77777777" w:rsidR="00171765" w:rsidRDefault="00171765" w:rsidP="00171765">
      <w:r>
        <w:t>But what to do instead? The ills of the modern economy will continue to exist under the status quo. Is there a program that effectively addresses these issues, while operating through existing social institutions and norms?</w:t>
      </w:r>
    </w:p>
    <w:p w14:paraId="109CC70D" w14:textId="77777777" w:rsidR="00171765" w:rsidRDefault="00171765" w:rsidP="00171765">
      <w:r>
        <w:t>How Would a Job Guarantee Work?</w:t>
      </w:r>
    </w:p>
    <w:p w14:paraId="698CEEB9" w14:textId="77777777" w:rsidR="00171765" w:rsidRPr="00BB597A" w:rsidRDefault="00171765" w:rsidP="00171765">
      <w:r w:rsidRPr="00BB597A">
        <w:t>Versus the BI, a job guarantee (JG) is a superior option, both in terms of policy efficacy and political feasibility. While it is also a relatively new concept, having emerged in the past few decades, it is preceded by various forms of public works programs. Like the public works program, it involves the government directly providing jobs to people, particularly in times of high unemployment and low labor-force participation. Unlike the traditional public works program, however, a JG tackles unemployment and poverty at both a macro and microeconomic level.</w:t>
      </w:r>
    </w:p>
    <w:p w14:paraId="5EAF2777" w14:textId="77777777" w:rsidR="00171765" w:rsidRDefault="00171765" w:rsidP="00171765">
      <w:r>
        <w:t xml:space="preserve">So how does it work? The government determines whether there are unfilled jobs in society—usually because the value add of such work is a public good. It then provides a fixed wage to </w:t>
      </w:r>
      <w:proofErr w:type="gramStart"/>
      <w:r>
        <w:t>any and all</w:t>
      </w:r>
      <w:proofErr w:type="gramEnd"/>
      <w:r>
        <w:t xml:space="preserve"> who are qualified and interested in performing the job. This can be both the unemployed and people employed in other industries. The point is that the job is universally provided at a fixed wage. In doing so, the government can operate as an “employer of last resort” that uses the price of labor to regulate its quantity.25</w:t>
      </w:r>
    </w:p>
    <w:p w14:paraId="0089EE87" w14:textId="77777777" w:rsidR="00171765" w:rsidRDefault="00171765" w:rsidP="00171765">
      <w:r>
        <w:t>One current proposal for establishing JG is offered by the Center for Full Employment and Price Stability. The proposal is to offer a job to all, regardless of the state of the economy and each applicant’s demographic characteristics. By offering a living wage, the proposal would hire from the bottom of the labor pool and stabilize lower-level wages. As such, this policy could be a mechanism for implementing labor-market reforms alongside labor market stabilization.26</w:t>
      </w:r>
    </w:p>
    <w:p w14:paraId="469072E8" w14:textId="77777777" w:rsidR="00171765" w:rsidRDefault="00171765" w:rsidP="00171765">
      <w:r>
        <w:t>Addressing Demand- and Supply-Side Issues</w:t>
      </w:r>
    </w:p>
    <w:p w14:paraId="2E94FB29" w14:textId="77777777" w:rsidR="00171765" w:rsidRDefault="00171765" w:rsidP="00171765">
      <w:r w:rsidRPr="00BB597A">
        <w:rPr>
          <w:rStyle w:val="StyleUnderline"/>
          <w:highlight w:val="cyan"/>
        </w:rPr>
        <w:t>Unlike BI, a JG program would tackle both supply- and demand-side issues related to labor, and therefore be a tool of both macro- and microeconomic policy</w:t>
      </w:r>
      <w:r>
        <w:t xml:space="preserve">. The age-old question of macroeconomic policy is whether policymakers should fix the level of employment and deal with inflationary or exchange-rate </w:t>
      </w:r>
      <w:proofErr w:type="gramStart"/>
      <w:r>
        <w:t>pressures, or</w:t>
      </w:r>
      <w:proofErr w:type="gramEnd"/>
      <w:r>
        <w:t xml:space="preserve"> fix the inflation rate and deal with unemployment. Given that evidence suggests unemployment costs are asymmetrically higher than the costs of inflation, it would be sensible to focus on the former.27</w:t>
      </w:r>
    </w:p>
    <w:p w14:paraId="247420C6" w14:textId="77777777" w:rsidR="00171765" w:rsidRPr="004A45D2" w:rsidRDefault="00171765" w:rsidP="00171765">
      <w:pPr>
        <w:pStyle w:val="Heading4"/>
        <w:rPr>
          <w:u w:val="single"/>
        </w:rPr>
      </w:pPr>
      <w:r>
        <w:t xml:space="preserve">UBI undermines protection for </w:t>
      </w:r>
      <w:r w:rsidRPr="004A45D2">
        <w:rPr>
          <w:u w:val="single"/>
        </w:rPr>
        <w:t xml:space="preserve">good </w:t>
      </w:r>
      <w:proofErr w:type="gramStart"/>
      <w:r w:rsidRPr="004A45D2">
        <w:rPr>
          <w:u w:val="single"/>
        </w:rPr>
        <w:t>jobs</w:t>
      </w:r>
      <w:proofErr w:type="gramEnd"/>
    </w:p>
    <w:p w14:paraId="161A0D58" w14:textId="77777777" w:rsidR="00171765" w:rsidRPr="00480F37" w:rsidRDefault="00171765" w:rsidP="00171765">
      <w:pPr>
        <w:rPr>
          <w:rStyle w:val="Style13ptBold"/>
        </w:rPr>
      </w:pPr>
      <w:r w:rsidRPr="00480F37">
        <w:rPr>
          <w:rStyle w:val="Style13ptBold"/>
        </w:rPr>
        <w:t>Acemoglu 2021</w:t>
      </w:r>
    </w:p>
    <w:p w14:paraId="007EB267" w14:textId="77777777" w:rsidR="00171765" w:rsidRDefault="00171765" w:rsidP="00171765">
      <w:r>
        <w:t xml:space="preserve">Daron </w:t>
      </w:r>
      <w:proofErr w:type="spellStart"/>
      <w:r>
        <w:t>Acemoğlu</w:t>
      </w:r>
      <w:proofErr w:type="spellEnd"/>
      <w:r>
        <w:t>, Professor of Economics @ MIT, “Is Basic Income the Safety Net of the Future?” MAY 19TH, 2021 https://pairagraph.com/dialogue/d4ea26042d7e4a0a8f54c40b61fc3c7d/1</w:t>
      </w:r>
    </w:p>
    <w:p w14:paraId="178ECD32" w14:textId="77777777" w:rsidR="00171765" w:rsidRDefault="00171765" w:rsidP="00171765">
      <w:r>
        <w:t xml:space="preserve">So how do we build a better labor market, a fairer </w:t>
      </w:r>
      <w:proofErr w:type="gramStart"/>
      <w:r>
        <w:t>economy</w:t>
      </w:r>
      <w:proofErr w:type="gramEnd"/>
      <w:r>
        <w:t xml:space="preserve"> and a more robust social safety net? Should UBI or what Varoufakis calls a UBD (universal basic dividend) be part of it?</w:t>
      </w:r>
    </w:p>
    <w:p w14:paraId="5C62BE59" w14:textId="77777777" w:rsidR="00171765" w:rsidRDefault="00171765" w:rsidP="00171765">
      <w:r w:rsidRPr="0047771D">
        <w:t xml:space="preserve">My conviction is that </w:t>
      </w:r>
      <w:r w:rsidRPr="00480F37">
        <w:rPr>
          <w:rStyle w:val="StyleUnderline"/>
        </w:rPr>
        <w:t>our main objective should be to fight poverty and guarantee decent living standards for those at the bottom of the distribution. The problem with UBI is that it does not target these citizens</w:t>
      </w:r>
      <w:r w:rsidRPr="0047771D">
        <w:t xml:space="preserve">. Imagine we are paying $1,000 a month to every adult in a country. The $1,000 going to those above median income will not help reduce poverty. It is not even a well targeted transfer, since these individuals are simultaneously paying taxes and receiving lump-sum money; it would be better, from the viewpoint of economic efficiency, to reduce their marginal tax rate slightly rather than handing them a $1,000 transfer. But neither a transfer of $1,000 to those earning above the median nor devoting this amount to reduce their marginal tax rates are good uses of government funds. Rather, the social safety net would be stronger if those funds were also used to bolster the living standards of those in the bottom 20 or 30% — for example, </w:t>
      </w:r>
      <w:proofErr w:type="gramStart"/>
      <w:r w:rsidRPr="0047771D">
        <w:t>in order to</w:t>
      </w:r>
      <w:proofErr w:type="gramEnd"/>
      <w:r w:rsidRPr="0047771D">
        <w:t xml:space="preserve"> achieve a minimum income of $2,000 a month for every adult. What about creating transfer-induced poverty traps, some might worry? The concern here is that a transfer of, say, $2,000 a month for adults with the lowest earnings may discourage job-seeking, because as earnings increase, transfers will cease. This is the reason why transfers to the non-employed and </w:t>
      </w:r>
      <w:proofErr w:type="gramStart"/>
      <w:r w:rsidRPr="0047771D">
        <w:t>low-earners</w:t>
      </w:r>
      <w:proofErr w:type="gramEnd"/>
      <w:r w:rsidRPr="0047771D">
        <w:t xml:space="preserve"> should be supplemented with negative income tax systems, such as the Earned Income Tax Credit (EITC) in the US. A well-designed scheme would subsidize earnings around the “notch” where an individual or household starts earning the minimum income, so that they continue to be incentivized to find work and increase their take-home pay when possible. What </w:t>
      </w:r>
      <w:r w:rsidRPr="00480F37">
        <w:rPr>
          <w:rStyle w:val="StyleUnderline"/>
        </w:rPr>
        <w:t>about encouraging employers to pay higher wages to workers</w:t>
      </w:r>
      <w:r w:rsidRPr="0047771D">
        <w:t xml:space="preserve">? This is another important policy objective, especially as good jobs for workers without postgraduate degrees are becoming increasingly scarce. But </w:t>
      </w:r>
      <w:r w:rsidRPr="00480F37">
        <w:rPr>
          <w:rStyle w:val="StyleUnderline"/>
        </w:rPr>
        <w:t>there is no evidence that UBI would have any such benefits</w:t>
      </w:r>
      <w:r w:rsidRPr="0047771D">
        <w:t xml:space="preserve">, and we have already tried and tested tools for achieving these objectives: minimum wages and protection for workers, so that they can have a voice and bargain for better pay and working conditions. It is not only that </w:t>
      </w:r>
      <w:r w:rsidRPr="00480F37">
        <w:rPr>
          <w:rStyle w:val="StyleUnderline"/>
        </w:rPr>
        <w:t>UBI is not well-calibrated to achieve our main objective; it also obscures the policy priorities. Ensuring that there is a decent supply of good — high-wage, stable and career-building — jobs for workers without postgraduate degrees should be the main priority for the next decades</w:t>
      </w:r>
      <w:r w:rsidRPr="0047771D">
        <w:t xml:space="preserve">. This is even more challenging when we add to the mix the necessity to reduce carbon emissions, as this means the elimination of jobs in mining and the traditional energy sector. </w:t>
      </w:r>
      <w:r w:rsidRPr="00480F37">
        <w:rPr>
          <w:rStyle w:val="StyleUnderline"/>
        </w:rPr>
        <w:t>The battle for UBI would distract from this focus — a particularly important concern, since UBI is often marketed as a response to the inevitable disappearance of jobs.</w:t>
      </w:r>
      <w:r>
        <w:rPr>
          <w:rStyle w:val="StyleUnderline"/>
        </w:rPr>
        <w:t xml:space="preserve"> </w:t>
      </w:r>
      <w:r w:rsidRPr="004A45D2">
        <w:rPr>
          <w:rStyle w:val="StyleUnderline"/>
        </w:rPr>
        <w:t>What about the “two birds with one stone” justification — tax wealth and profits and use the proceeds for UBI</w:t>
      </w:r>
      <w:r w:rsidRPr="0047771D">
        <w:t xml:space="preserve"> or UBD? Yet </w:t>
      </w:r>
      <w:r w:rsidRPr="004A45D2">
        <w:rPr>
          <w:rStyle w:val="Emphasis"/>
        </w:rPr>
        <w:t>there is no reason to tie where tax revenue comes with how this revenue should be used</w:t>
      </w:r>
      <w:r w:rsidRPr="0047771D">
        <w:t xml:space="preserve">. If there is a good justification for taxing profits and wealth, we should do it, and then deploy the revenue in the best way we can. Many corporations have excessive profits because they avoid taxes or find regulatory loopholes. The best way of dealing with this is to improve regulation and tax enforcement. The excessive power of capital over labor is often rooted in and further feeds into low taxes on corporate profits and capital. As I have argued elsewhere, there are strong reasons for increasing corporate income taxes, which, if designed well, can do more than preventing excessive profits fed by tax dodges; it can also level the playing field between capital and labor, and discourage excessive automation. </w:t>
      </w:r>
      <w:r w:rsidRPr="00480F37">
        <w:rPr>
          <w:rStyle w:val="StyleUnderline"/>
        </w:rPr>
        <w:t>There is nothing inevitable about a two-tiered society</w:t>
      </w:r>
      <w:r w:rsidRPr="0047771D">
        <w:rPr>
          <w:rStyle w:val="StyleUnderline"/>
        </w:rPr>
        <w:t>, in which a small minority</w:t>
      </w:r>
      <w:r w:rsidRPr="0047771D">
        <w:t xml:space="preserve"> with post-graduate degrees, specialized skills and entrepreneurial opportunities </w:t>
      </w:r>
      <w:r w:rsidRPr="0047771D">
        <w:rPr>
          <w:rStyle w:val="StyleUnderline"/>
        </w:rPr>
        <w:t>have all the earning capacity</w:t>
      </w:r>
      <w:r w:rsidRPr="0047771D">
        <w:t xml:space="preserve"> and command all social status, </w:t>
      </w:r>
      <w:r w:rsidRPr="0047771D">
        <w:rPr>
          <w:rStyle w:val="StyleUnderline"/>
        </w:rPr>
        <w:t>and the rest are increasingly seen as</w:t>
      </w:r>
      <w:r w:rsidRPr="0047771D">
        <w:t xml:space="preserve"> marginal and </w:t>
      </w:r>
      <w:r w:rsidRPr="0047771D">
        <w:rPr>
          <w:rStyle w:val="StyleUnderline"/>
        </w:rPr>
        <w:t xml:space="preserve">dispensable. </w:t>
      </w:r>
      <w:r w:rsidRPr="0047771D">
        <w:rPr>
          <w:rStyle w:val="Emphasis"/>
        </w:rPr>
        <w:t>UBI adds to this narrative</w:t>
      </w:r>
      <w:r w:rsidRPr="0047771D">
        <w:rPr>
          <w:rStyle w:val="StyleUnderline"/>
        </w:rPr>
        <w:t>, even if unwittingly</w:t>
      </w:r>
      <w:r w:rsidRPr="0047771D">
        <w:t xml:space="preserve">. </w:t>
      </w:r>
      <w:r w:rsidRPr="0047771D">
        <w:rPr>
          <w:rStyle w:val="StyleUnderline"/>
        </w:rPr>
        <w:t xml:space="preserve">It </w:t>
      </w:r>
      <w:r w:rsidRPr="004A45D2">
        <w:rPr>
          <w:rStyle w:val="Emphasis"/>
        </w:rPr>
        <w:t xml:space="preserve">admits defeat </w:t>
      </w:r>
      <w:r w:rsidRPr="0047771D">
        <w:rPr>
          <w:rStyle w:val="StyleUnderline"/>
        </w:rPr>
        <w:t xml:space="preserve">and signals that economic contribution and tax revenue will come from an increasingly small fraction of society and we just </w:t>
      </w:r>
      <w:proofErr w:type="gramStart"/>
      <w:r w:rsidRPr="0047771D">
        <w:rPr>
          <w:rStyle w:val="StyleUnderline"/>
        </w:rPr>
        <w:t>have to</w:t>
      </w:r>
      <w:proofErr w:type="gramEnd"/>
      <w:r w:rsidRPr="0047771D">
        <w:rPr>
          <w:rStyle w:val="StyleUnderline"/>
        </w:rPr>
        <w:t xml:space="preserve"> find a way of redistributing it to the rest.</w:t>
      </w:r>
      <w:r>
        <w:rPr>
          <w:rStyle w:val="StyleUnderline"/>
        </w:rPr>
        <w:t xml:space="preserve"> </w:t>
      </w:r>
      <w:r w:rsidRPr="0047771D">
        <w:t xml:space="preserve">This is the wrong vision. </w:t>
      </w:r>
      <w:r w:rsidRPr="0047771D">
        <w:rPr>
          <w:rStyle w:val="StyleUnderline"/>
        </w:rPr>
        <w:t xml:space="preserve">We can and should </w:t>
      </w:r>
      <w:r w:rsidRPr="004A45D2">
        <w:rPr>
          <w:rStyle w:val="Emphasis"/>
        </w:rPr>
        <w:t>create higher-quality jobs and a fairer economy</w:t>
      </w:r>
      <w:r w:rsidRPr="0047771D">
        <w:rPr>
          <w:rStyle w:val="StyleUnderline"/>
        </w:rPr>
        <w:t xml:space="preserve">, where </w:t>
      </w:r>
      <w:proofErr w:type="gramStart"/>
      <w:r w:rsidRPr="0047771D">
        <w:rPr>
          <w:rStyle w:val="StyleUnderline"/>
        </w:rPr>
        <w:t>the vast majority of</w:t>
      </w:r>
      <w:proofErr w:type="gramEnd"/>
      <w:r w:rsidRPr="0047771D">
        <w:rPr>
          <w:rStyle w:val="StyleUnderline"/>
        </w:rPr>
        <w:t xml:space="preserve"> people can meaningfully contribute to economic surplus and the common good</w:t>
      </w:r>
      <w:r w:rsidRPr="0047771D">
        <w:t xml:space="preserve">. But this necessitates a radical overhaul of the welfare state and our tax codes, and, as importantly, a huge redirection of technological change away from ceaseless automation towards supporting and furthering human productivity. </w:t>
      </w:r>
      <w:r w:rsidRPr="00480F37">
        <w:rPr>
          <w:rStyle w:val="StyleUnderline"/>
        </w:rPr>
        <w:t xml:space="preserve">We should focus on these challenging priorities, </w:t>
      </w:r>
      <w:r w:rsidRPr="004A45D2">
        <w:rPr>
          <w:rStyle w:val="Emphasis"/>
        </w:rPr>
        <w:t>not get distracted by a UBI debate</w:t>
      </w:r>
      <w:r w:rsidRPr="00480F37">
        <w:rPr>
          <w:rStyle w:val="StyleUnderline"/>
        </w:rPr>
        <w:t>, which, at best, can further cement a dystopian two-tiered society</w:t>
      </w:r>
      <w:r w:rsidRPr="00C035BB">
        <w:t>.</w:t>
      </w:r>
    </w:p>
    <w:p w14:paraId="783EBED5" w14:textId="7E3B8E9E" w:rsidR="00CF31F2" w:rsidRDefault="00CF31F2" w:rsidP="00F7662E">
      <w:pPr>
        <w:pStyle w:val="Heading3"/>
      </w:pPr>
      <w:r>
        <w:t>Work Good---Poverty</w:t>
      </w:r>
    </w:p>
    <w:p w14:paraId="0E21A339" w14:textId="77777777" w:rsidR="00CF31F2" w:rsidRDefault="00CF31F2" w:rsidP="00CF31F2">
      <w:pPr>
        <w:pStyle w:val="Heading4"/>
      </w:pPr>
      <w:r>
        <w:t xml:space="preserve">Only work solves true self-sufficiency that lifts people from </w:t>
      </w:r>
      <w:proofErr w:type="gramStart"/>
      <w:r>
        <w:t>poverty</w:t>
      </w:r>
      <w:proofErr w:type="gramEnd"/>
    </w:p>
    <w:p w14:paraId="3B7F73FC" w14:textId="52D0B82B" w:rsidR="00CF31F2" w:rsidRPr="000B534E" w:rsidRDefault="00CF31F2" w:rsidP="00CF31F2">
      <w:r w:rsidRPr="002502A2">
        <w:rPr>
          <w:rStyle w:val="Style13ptBold"/>
        </w:rPr>
        <w:t>Dunn 20</w:t>
      </w:r>
      <w:r>
        <w:t xml:space="preserve">, </w:t>
      </w:r>
      <w:r w:rsidR="00D933A3">
        <w:t>entrepreneur</w:t>
      </w:r>
      <w:r>
        <w:t xml:space="preserve"> (Damon, “Basic Income Guarantees Would 'Warehouse' Poor, Not Propel Them,” RCM, https://www.realclearmarkets.com/articles/2020/07/02/basic_income_guarantees_would_warehouse_poor_not_propel_them_497830.html)</w:t>
      </w:r>
    </w:p>
    <w:p w14:paraId="3AEC7DDF" w14:textId="77777777" w:rsidR="002502A2" w:rsidRDefault="002502A2" w:rsidP="00CF31F2"/>
    <w:p w14:paraId="03613E6A" w14:textId="4BFCC3B3" w:rsidR="00CF31F2" w:rsidRPr="000B534E" w:rsidRDefault="00CF31F2" w:rsidP="00CF31F2">
      <w:r>
        <w:t xml:space="preserve">Universal </w:t>
      </w:r>
      <w:r w:rsidRPr="002502A2">
        <w:rPr>
          <w:rStyle w:val="StyleUnderline"/>
        </w:rPr>
        <w:t>basic income is “fool’s gold” for those whose families have been stuck in poverty for generations and want to get a good-paying job and provide a better quality of life for their loved ones</w:t>
      </w:r>
      <w:r>
        <w:t>.</w:t>
      </w:r>
      <w:r w:rsidR="002502A2">
        <w:t xml:space="preserve"> </w:t>
      </w:r>
      <w:r>
        <w:t>Growing up as a young man in a life of extreme poverty, I know firsthand the false promise of schemes like universal basic income.</w:t>
      </w:r>
      <w:r w:rsidR="002502A2">
        <w:t xml:space="preserve"> </w:t>
      </w:r>
      <w:r>
        <w:t>My family and I lived in rural Texas outside Fort Worth in a single-wide trailer. My grandfather made just enough money to qualify for every government assistance program you can imagine, from food stamps and welfare to free government cheese and Medicaid.</w:t>
      </w:r>
      <w:r w:rsidR="002502A2">
        <w:t xml:space="preserve"> </w:t>
      </w:r>
      <w:r w:rsidRPr="002502A2">
        <w:rPr>
          <w:rStyle w:val="StyleUnderline"/>
        </w:rPr>
        <w:t>If you had given my family an extra $1,000 a month, this would not have done anything to lift us out of poverty. This extra cash would not have moved us up the economic ladder or closed the income gap</w:t>
      </w:r>
      <w:r>
        <w:t xml:space="preserve">. </w:t>
      </w:r>
      <w:r w:rsidRPr="002502A2">
        <w:rPr>
          <w:rStyle w:val="StyleUnderline"/>
        </w:rPr>
        <w:t>It wouldn’t have empowered us to buy a home, move into a neighborhood with better schools, or pay for college</w:t>
      </w:r>
      <w:r>
        <w:t>.</w:t>
      </w:r>
      <w:r w:rsidR="002502A2">
        <w:t xml:space="preserve"> </w:t>
      </w:r>
      <w:r>
        <w:t xml:space="preserve">At best, </w:t>
      </w:r>
      <w:r w:rsidRPr="002502A2">
        <w:rPr>
          <w:rStyle w:val="StyleUnderline"/>
        </w:rPr>
        <w:t xml:space="preserve">basic income would have provided us with a few extra dollars to pay the overdue </w:t>
      </w:r>
      <w:proofErr w:type="gramStart"/>
      <w:r w:rsidRPr="002502A2">
        <w:rPr>
          <w:rStyle w:val="StyleUnderline"/>
        </w:rPr>
        <w:t>bills, or</w:t>
      </w:r>
      <w:proofErr w:type="gramEnd"/>
      <w:r w:rsidRPr="002502A2">
        <w:rPr>
          <w:rStyle w:val="StyleUnderline"/>
        </w:rPr>
        <w:t xml:space="preserve"> enabled us to eat a little better</w:t>
      </w:r>
      <w:r>
        <w:t xml:space="preserve"> than the mayonnaise sandwiches we ate at the end of the month when dollars were stretched thin waiting for the next government check to arrive.</w:t>
      </w:r>
      <w:r w:rsidR="002502A2">
        <w:t xml:space="preserve"> </w:t>
      </w:r>
      <w:r>
        <w:t xml:space="preserve">Yes, an extra $1,000 a month might have made my family a little more comfortable in poverty, but </w:t>
      </w:r>
      <w:r w:rsidRPr="002502A2">
        <w:rPr>
          <w:rStyle w:val="StyleUnderline"/>
        </w:rPr>
        <w:t>it would have been gradually eaten away by rising costs of living and taxes</w:t>
      </w:r>
      <w:r>
        <w:t xml:space="preserve">. And my grandparents would have still died poor, as </w:t>
      </w:r>
      <w:r w:rsidRPr="002502A2">
        <w:rPr>
          <w:rStyle w:val="StyleUnderline"/>
        </w:rPr>
        <w:t xml:space="preserve">universal basic income doesn’t give people the </w:t>
      </w:r>
      <w:r w:rsidRPr="002502A2">
        <w:rPr>
          <w:rStyle w:val="Emphasis"/>
        </w:rPr>
        <w:t>economic incentive or skills</w:t>
      </w:r>
      <w:r w:rsidRPr="002502A2">
        <w:rPr>
          <w:rStyle w:val="StyleUnderline"/>
        </w:rPr>
        <w:t xml:space="preserve"> needed to get a better-paying job and a ticket to a better life</w:t>
      </w:r>
      <w:r>
        <w:t>.</w:t>
      </w:r>
      <w:r w:rsidR="002502A2">
        <w:t xml:space="preserve"> </w:t>
      </w:r>
      <w:r w:rsidRPr="002502A2">
        <w:rPr>
          <w:rStyle w:val="StyleUnderline"/>
        </w:rPr>
        <w:t>Universal basic income as a program doesn’t try to make our economy and our workers more competitive in the global economy. All it does is pay people so that they don’t even have to try</w:t>
      </w:r>
      <w:r>
        <w:t>.</w:t>
      </w:r>
      <w:r w:rsidR="002502A2">
        <w:t xml:space="preserve"> </w:t>
      </w:r>
      <w:r w:rsidRPr="002502A2">
        <w:rPr>
          <w:rStyle w:val="StyleUnderline"/>
        </w:rPr>
        <w:t>Basic income continues the trend</w:t>
      </w:r>
      <w:r>
        <w:t xml:space="preserve"> – </w:t>
      </w:r>
      <w:r w:rsidRPr="002502A2">
        <w:rPr>
          <w:rStyle w:val="StyleUnderline"/>
        </w:rPr>
        <w:t>as evidenced by the expanded COVID-19 unemployment benefits that pay many Americans more money to stay at home than they would make working - of politicians like Pelosi enacting subsidies rather than solutions.</w:t>
      </w:r>
      <w:r w:rsidR="002502A2">
        <w:t xml:space="preserve"> </w:t>
      </w:r>
      <w:r w:rsidRPr="002502A2">
        <w:rPr>
          <w:rStyle w:val="StyleUnderline"/>
        </w:rPr>
        <w:t>America’s poor will remain poor if they don’t have the proper work skills. And even if they get those skills, they will remain poor if we don’t have a growing economy with plentiful opportunities for them to get hired and a good-paying wage</w:t>
      </w:r>
      <w:r>
        <w:t>.</w:t>
      </w:r>
      <w:r w:rsidR="002502A2">
        <w:t xml:space="preserve"> </w:t>
      </w:r>
      <w:r w:rsidRPr="002502A2">
        <w:rPr>
          <w:rStyle w:val="Emphasis"/>
        </w:rPr>
        <w:t>Rather</w:t>
      </w:r>
      <w:r w:rsidRPr="002502A2">
        <w:rPr>
          <w:rStyle w:val="StyleUnderline"/>
        </w:rPr>
        <w:t xml:space="preserve"> than enacting another in a long line of government anti-poverty programs that do not work, we must help those in poverty acquire the skills to </w:t>
      </w:r>
      <w:r w:rsidRPr="002502A2">
        <w:rPr>
          <w:rStyle w:val="Emphasis"/>
        </w:rPr>
        <w:t>adapt to a changing economy or create their own job.</w:t>
      </w:r>
      <w:r w:rsidR="002502A2">
        <w:t xml:space="preserve"> </w:t>
      </w:r>
      <w:r w:rsidRPr="002502A2">
        <w:rPr>
          <w:rStyle w:val="Emphasis"/>
        </w:rPr>
        <w:t>That means embracing skills-based economics</w:t>
      </w:r>
      <w:r>
        <w:t xml:space="preserve"> – helping every person learn a skill that produces a decent income through a transformation of K-12 education. By refocusing traditional public education on the end goal of work through expanded skills-based curriculum, apprenticeships/internships to gain work experience, and coursework eligible for college credit, students can graduate from high school with a professional license/certification, an AA degree, or credits to transfer toward a four-year degree.</w:t>
      </w:r>
      <w:r w:rsidR="002502A2">
        <w:t xml:space="preserve"> </w:t>
      </w:r>
      <w:r>
        <w:t>Apart from education, we also need to reform expensive occupational licensing requirements and other regulations that effectively serve as a barrier to poor entrepreneurs earning a living.</w:t>
      </w:r>
      <w:r w:rsidR="002502A2">
        <w:t xml:space="preserve"> </w:t>
      </w:r>
      <w:r w:rsidRPr="002502A2">
        <w:rPr>
          <w:rStyle w:val="StyleUnderline"/>
        </w:rPr>
        <w:t>Instead of warehousing a large part of our workforce to stay poor under a universal basic income system, we need to prepare, engage, and empower America’s poor to succeed</w:t>
      </w:r>
      <w:r>
        <w:t xml:space="preserve">.  </w:t>
      </w:r>
    </w:p>
    <w:p w14:paraId="264C3600" w14:textId="73868FBC" w:rsidR="00CF31F2" w:rsidRDefault="00CF31F2" w:rsidP="00F7662E">
      <w:pPr>
        <w:pStyle w:val="Heading3"/>
      </w:pPr>
      <w:r>
        <w:t>Work Good---Happiness</w:t>
      </w:r>
    </w:p>
    <w:p w14:paraId="06FB0FF6" w14:textId="77777777" w:rsidR="00CF31F2" w:rsidRDefault="00CF31F2" w:rsidP="00CF31F2">
      <w:pPr>
        <w:pStyle w:val="Heading4"/>
      </w:pPr>
      <w:r>
        <w:t>Key to happiness</w:t>
      </w:r>
    </w:p>
    <w:p w14:paraId="689FFAED" w14:textId="24CF17F9" w:rsidR="00CF31F2" w:rsidRDefault="00CF31F2" w:rsidP="00CF31F2">
      <w:r w:rsidRPr="005977A2">
        <w:rPr>
          <w:rStyle w:val="Style13ptBold"/>
        </w:rPr>
        <w:t>Menon 18</w:t>
      </w:r>
      <w:r>
        <w:t xml:space="preserve">, MA in Public Policy @ UVA (Vijay, “Americans Agree With Geoffrey Owens: There Is Dignity in Work,” Daily Signal, </w:t>
      </w:r>
      <w:hyperlink r:id="rId13" w:history="1">
        <w:r w:rsidR="005977A2" w:rsidRPr="003202EB">
          <w:rPr>
            <w:rStyle w:val="Hyperlink"/>
          </w:rPr>
          <w:t>https://www.dailysignal.com/2018/09/14/americans-agree-with-geoffrey-owens-there-is-dignity-in-work/)//BB</w:t>
        </w:r>
      </w:hyperlink>
    </w:p>
    <w:p w14:paraId="49591A3C" w14:textId="77777777" w:rsidR="005977A2" w:rsidRPr="00597FBC" w:rsidRDefault="005977A2" w:rsidP="00CF31F2"/>
    <w:p w14:paraId="051E5750" w14:textId="31381923" w:rsidR="00CF31F2" w:rsidRPr="00597FBC" w:rsidRDefault="00CF31F2" w:rsidP="00CF31F2">
      <w:r>
        <w:t xml:space="preserve">For example, prominent social psychologist Jonathan Haidt posits in his book, “The Happiness Hypothesis,” that </w:t>
      </w:r>
      <w:r w:rsidRPr="0081630E">
        <w:rPr>
          <w:rStyle w:val="StyleUnderline"/>
        </w:rPr>
        <w:t xml:space="preserve">human happiness and well-being are </w:t>
      </w:r>
      <w:r w:rsidRPr="0081630E">
        <w:rPr>
          <w:rStyle w:val="Emphasis"/>
        </w:rPr>
        <w:t>fundamentally</w:t>
      </w:r>
      <w:r w:rsidRPr="0081630E">
        <w:rPr>
          <w:rStyle w:val="StyleUnderline"/>
        </w:rPr>
        <w:t xml:space="preserve"> connected to work</w:t>
      </w:r>
      <w:r>
        <w:t>.</w:t>
      </w:r>
      <w:r w:rsidR="0081630E">
        <w:t xml:space="preserve"> </w:t>
      </w:r>
      <w:r>
        <w:t xml:space="preserve">According to Haidt, </w:t>
      </w:r>
      <w:r w:rsidRPr="0081630E">
        <w:rPr>
          <w:rStyle w:val="StyleUnderline"/>
        </w:rPr>
        <w:t>humans have a “basic drive to make things happen,” and most people fulfill this need through work</w:t>
      </w:r>
      <w:r>
        <w:t xml:space="preserve">. Alongside a couple of other factors, he argues, </w:t>
      </w:r>
      <w:r w:rsidRPr="0081630E">
        <w:rPr>
          <w:rStyle w:val="StyleUnderline"/>
        </w:rPr>
        <w:t>work provides a sense of meaning and purpose in people’s lives</w:t>
      </w:r>
      <w:r>
        <w:t>.</w:t>
      </w:r>
      <w:r w:rsidR="0081630E">
        <w:t xml:space="preserve"> </w:t>
      </w:r>
      <w:r>
        <w:t xml:space="preserve">And </w:t>
      </w:r>
      <w:r w:rsidRPr="0081630E">
        <w:rPr>
          <w:rStyle w:val="StyleUnderline"/>
        </w:rPr>
        <w:t>there is reason for optimism about work in our society today</w:t>
      </w:r>
      <w:r>
        <w:t>.</w:t>
      </w:r>
      <w:r w:rsidR="0081630E">
        <w:t xml:space="preserve"> </w:t>
      </w:r>
      <w:r>
        <w:t xml:space="preserve">Last month, the economy added 201,000 new jobs while the national unemployment rate continued near a generational low of 3.9 percent. Additionally, the August unemployment rates for </w:t>
      </w:r>
      <w:proofErr w:type="gramStart"/>
      <w:r>
        <w:t>African-Americans</w:t>
      </w:r>
      <w:proofErr w:type="gramEnd"/>
      <w:r>
        <w:t xml:space="preserve"> and Hispanics were the second- and third-lowest rates ever recorded, respectively, for each group.</w:t>
      </w:r>
      <w:r w:rsidR="0081630E">
        <w:t xml:space="preserve"> </w:t>
      </w:r>
      <w:r>
        <w:t>This good economic news should be celebrated by all Americans. But there is still work to be done.</w:t>
      </w:r>
      <w:r w:rsidR="0081630E">
        <w:t xml:space="preserve"> </w:t>
      </w:r>
      <w:r>
        <w:t>A July report from the White House Council of Economic Advisers found that most able-bodied recipients of means-tested government assistance work few hours or not at all. In fact, the majority of work-capable Medicaid and food stamp recipients did not work any hours while receiving assistance in 2013.</w:t>
      </w:r>
      <w:r w:rsidR="0081630E">
        <w:t xml:space="preserve"> </w:t>
      </w:r>
      <w:r>
        <w:t>Of particular concern is the report’s conclusion that “</w:t>
      </w:r>
      <w:r w:rsidRPr="0081630E">
        <w:rPr>
          <w:rStyle w:val="StyleUnderline"/>
        </w:rPr>
        <w:t xml:space="preserve">a significant body of evidence generally suggests that welfare programs which do not require work </w:t>
      </w:r>
      <w:r w:rsidRPr="0081630E">
        <w:rPr>
          <w:rStyle w:val="Emphasis"/>
        </w:rPr>
        <w:t>reduce employment among adults</w:t>
      </w:r>
      <w:r>
        <w:t>.”</w:t>
      </w:r>
      <w:r w:rsidR="0081630E">
        <w:t xml:space="preserve"> </w:t>
      </w:r>
      <w:r w:rsidRPr="0081630E">
        <w:rPr>
          <w:rStyle w:val="StyleUnderline"/>
        </w:rPr>
        <w:t>Given the link between work and human well-being, government programs that seemingly discourage work for able-bodied adults are counterproductive and wrong</w:t>
      </w:r>
      <w:r>
        <w:t>.</w:t>
      </w:r>
      <w:r w:rsidR="0081630E">
        <w:t xml:space="preserve"> </w:t>
      </w:r>
      <w:r>
        <w:t xml:space="preserve">Rather, </w:t>
      </w:r>
      <w:r w:rsidRPr="0081630E">
        <w:rPr>
          <w:rStyle w:val="StyleUnderline"/>
        </w:rPr>
        <w:t xml:space="preserve">government programs should </w:t>
      </w:r>
      <w:r w:rsidRPr="0081630E">
        <w:rPr>
          <w:rStyle w:val="Emphasis"/>
        </w:rPr>
        <w:t>encourage</w:t>
      </w:r>
      <w:r w:rsidRPr="0081630E">
        <w:rPr>
          <w:rStyle w:val="StyleUnderline"/>
        </w:rPr>
        <w:t xml:space="preserve"> those who are able to work to do so, because work would enhance their well-being and flourishing</w:t>
      </w:r>
      <w:r>
        <w:t>.</w:t>
      </w:r>
      <w:r w:rsidR="0081630E">
        <w:t xml:space="preserve"> </w:t>
      </w:r>
      <w:r>
        <w:t xml:space="preserve">Owens is right: </w:t>
      </w:r>
      <w:r w:rsidRPr="0081630E">
        <w:rPr>
          <w:rStyle w:val="StyleUnderline"/>
        </w:rPr>
        <w:t xml:space="preserve">There is dignity in honest work, whatever it may be. </w:t>
      </w:r>
      <w:r w:rsidRPr="0081630E">
        <w:rPr>
          <w:rStyle w:val="Emphasis"/>
        </w:rPr>
        <w:t>Social psychology</w:t>
      </w:r>
      <w:r w:rsidRPr="0081630E">
        <w:rPr>
          <w:rStyle w:val="StyleUnderline"/>
        </w:rPr>
        <w:t xml:space="preserve"> and public opinion support this idea. Government programs should,</w:t>
      </w:r>
      <w:r>
        <w:t xml:space="preserve"> </w:t>
      </w:r>
      <w:r w:rsidRPr="0081630E">
        <w:rPr>
          <w:rStyle w:val="StyleUnderline"/>
        </w:rPr>
        <w:t>too</w:t>
      </w:r>
      <w:r>
        <w:t>.</w:t>
      </w:r>
    </w:p>
    <w:p w14:paraId="3B17F4DB" w14:textId="77777777" w:rsidR="00C21446" w:rsidRDefault="00C21446" w:rsidP="00C21446">
      <w:pPr>
        <w:pStyle w:val="Heading3"/>
      </w:pPr>
      <w:r>
        <w:t>AT Work is Dead</w:t>
      </w:r>
    </w:p>
    <w:p w14:paraId="21195219" w14:textId="5645611C" w:rsidR="00C21446" w:rsidRDefault="0081630E" w:rsidP="00C21446">
      <w:pPr>
        <w:pStyle w:val="Heading4"/>
      </w:pPr>
      <w:r>
        <w:t xml:space="preserve">Machines won’t kill </w:t>
      </w:r>
      <w:proofErr w:type="gramStart"/>
      <w:r>
        <w:t>work</w:t>
      </w:r>
      <w:proofErr w:type="gramEnd"/>
    </w:p>
    <w:p w14:paraId="636F4912" w14:textId="7B14B708" w:rsidR="00C21446" w:rsidRDefault="00C21446" w:rsidP="00C21446">
      <w:r w:rsidRPr="0081630E">
        <w:rPr>
          <w:rStyle w:val="Style13ptBold"/>
        </w:rPr>
        <w:t>Tamny 23</w:t>
      </w:r>
      <w:r>
        <w:t xml:space="preserve">, Vice President at FreedomWorks, a senior fellow at the Market Institute, and a senior economic adviser to Applied Finance Advisors (John, “Why Delayed Retirement, Not Guaranteed Income, Will Be the Story of the Future,” </w:t>
      </w:r>
      <w:r w:rsidRPr="0081630E">
        <w:rPr>
          <w:i/>
          <w:iCs/>
        </w:rPr>
        <w:t>Real Clear Politics</w:t>
      </w:r>
      <w:r>
        <w:t xml:space="preserve">, </w:t>
      </w:r>
      <w:hyperlink r:id="rId14" w:history="1">
        <w:r w:rsidR="0081630E" w:rsidRPr="003202EB">
          <w:rPr>
            <w:rStyle w:val="Hyperlink"/>
          </w:rPr>
          <w:t>https://tinyurl.com/2hcycwsy)//BB</w:t>
        </w:r>
      </w:hyperlink>
    </w:p>
    <w:p w14:paraId="53197C8C" w14:textId="77777777" w:rsidR="0081630E" w:rsidRPr="0092385E" w:rsidRDefault="0081630E" w:rsidP="00C21446"/>
    <w:p w14:paraId="6D0CCE63" w14:textId="6F8C68AF" w:rsidR="00C21446" w:rsidRPr="0092385E" w:rsidRDefault="00C21446" w:rsidP="00C21446">
      <w:proofErr w:type="spellStart"/>
      <w:r>
        <w:t>Brooks’s</w:t>
      </w:r>
      <w:proofErr w:type="spellEnd"/>
      <w:r>
        <w:t xml:space="preserve"> column came to mind while reading a Wall Street Journal profile of ChatGPT creator Sam Altman. In the profile Altman professed his support for guaranteed income in the U.S. given his belief that remarkable advances like the one he’s brought to life will erase all sorts of work. </w:t>
      </w:r>
      <w:r w:rsidRPr="0081630E">
        <w:rPr>
          <w:rStyle w:val="StyleUnderline"/>
        </w:rPr>
        <w:t>Altman is surely right about artificial intelligence powerfully destroying countless sources of income, but</w:t>
      </w:r>
      <w:r>
        <w:t xml:space="preserve"> that’s why </w:t>
      </w:r>
      <w:r w:rsidRPr="0081630E">
        <w:rPr>
          <w:rStyle w:val="StyleUnderline"/>
        </w:rPr>
        <w:t>he’s arguably incorrect about the future need for guaranteed income</w:t>
      </w:r>
      <w:r>
        <w:t>.</w:t>
      </w:r>
      <w:r w:rsidR="0081630E">
        <w:t xml:space="preserve"> </w:t>
      </w:r>
      <w:r w:rsidRPr="0081630E">
        <w:rPr>
          <w:rStyle w:val="StyleUnderline"/>
        </w:rPr>
        <w:t>To see why, it’s important to consider the evolution of work in the age of machines. It’s been all about job destruction, but most certainly without the bread lines</w:t>
      </w:r>
      <w:r>
        <w:t>.</w:t>
      </w:r>
      <w:r w:rsidR="0081630E">
        <w:t xml:space="preserve"> </w:t>
      </w:r>
      <w:r>
        <w:t xml:space="preserve">Figure that human beings toiled as farmers for almost </w:t>
      </w:r>
      <w:proofErr w:type="gramStart"/>
      <w:r>
        <w:t>all of</w:t>
      </w:r>
      <w:proofErr w:type="gramEnd"/>
      <w:r>
        <w:t xml:space="preserve"> human existence, only for the tractor and other mechanization of past human effort to destroy the work done by nearly every living human. Was this poverty-inducing? No.</w:t>
      </w:r>
      <w:r w:rsidR="0081630E">
        <w:t xml:space="preserve"> </w:t>
      </w:r>
      <w:r>
        <w:t xml:space="preserve">The simple truth is that </w:t>
      </w:r>
      <w:r w:rsidRPr="0081630E">
        <w:rPr>
          <w:rStyle w:val="Emphasis"/>
        </w:rPr>
        <w:t>job destruction is a powerful sign of economic growth</w:t>
      </w:r>
      <w:r>
        <w:t xml:space="preserve">. </w:t>
      </w:r>
      <w:r w:rsidRPr="0081630E">
        <w:rPr>
          <w:rStyle w:val="StyleUnderline"/>
        </w:rPr>
        <w:t xml:space="preserve">That is so because investment is what precedes economic growth, and investment is all about producing more and more goods and services with fewer and fewer labor inputs. The paradoxical reality is that job opportunities are greatest where jobs are most rapidly being destroyed. Yes. Say it </w:t>
      </w:r>
      <w:proofErr w:type="gramStart"/>
      <w:r w:rsidRPr="0081630E">
        <w:rPr>
          <w:rStyle w:val="StyleUnderline"/>
        </w:rPr>
        <w:t>over and over again</w:t>
      </w:r>
      <w:proofErr w:type="gramEnd"/>
      <w:r w:rsidRPr="0081630E">
        <w:rPr>
          <w:rStyle w:val="StyleUnderline"/>
        </w:rPr>
        <w:t xml:space="preserve">: </w:t>
      </w:r>
      <w:r w:rsidRPr="0081630E">
        <w:rPr>
          <w:rStyle w:val="Emphasis"/>
        </w:rPr>
        <w:t>job creation springs from job destruction</w:t>
      </w:r>
      <w:r w:rsidRPr="0081630E">
        <w:rPr>
          <w:rStyle w:val="StyleUnderline"/>
        </w:rPr>
        <w:t>. Work emerges from investment that erases old work forms</w:t>
      </w:r>
      <w:r>
        <w:t>.</w:t>
      </w:r>
      <w:r w:rsidR="0081630E">
        <w:t xml:space="preserve"> </w:t>
      </w:r>
      <w:r>
        <w:t>Which is another way of saying that progress born of investment unearths all new ways to work. The internet, like the tractor before it, had a profound impact on how we work precisely because the internet erased so much of the toil we did before it reared its beautiful head.</w:t>
      </w:r>
    </w:p>
    <w:p w14:paraId="071F35B0" w14:textId="77777777" w:rsidR="00F7662E" w:rsidRPr="00F7662E" w:rsidRDefault="00F7662E" w:rsidP="00F7662E"/>
    <w:p w14:paraId="1D7F335D" w14:textId="53EC146A" w:rsidR="00C92FA8" w:rsidRDefault="00C92FA8" w:rsidP="003C6C1D">
      <w:pPr>
        <w:pStyle w:val="Heading2"/>
      </w:pPr>
      <w:r>
        <w:t>POLITICS</w:t>
      </w:r>
    </w:p>
    <w:p w14:paraId="2663FA4E" w14:textId="77777777" w:rsidR="00C92FA8" w:rsidRDefault="00C92FA8" w:rsidP="00C92FA8">
      <w:pPr>
        <w:pStyle w:val="Heading3"/>
      </w:pPr>
      <w:r>
        <w:t>Link---VAT---1NC</w:t>
      </w:r>
    </w:p>
    <w:p w14:paraId="648651E8" w14:textId="77777777" w:rsidR="00C92FA8" w:rsidRPr="0056229B" w:rsidRDefault="00C92FA8" w:rsidP="00C92FA8">
      <w:pPr>
        <w:pStyle w:val="Heading4"/>
      </w:pPr>
      <w:r>
        <w:t xml:space="preserve">Plan requires </w:t>
      </w:r>
      <w:r w:rsidRPr="0056229B">
        <w:rPr>
          <w:u w:val="single"/>
        </w:rPr>
        <w:t>Biden’s PC</w:t>
      </w:r>
      <w:r>
        <w:t>.</w:t>
      </w:r>
    </w:p>
    <w:p w14:paraId="10012DBE" w14:textId="77777777" w:rsidR="00C92FA8" w:rsidRPr="0056229B" w:rsidRDefault="00C92FA8" w:rsidP="00C92FA8">
      <w:r>
        <w:t xml:space="preserve">Reuven </w:t>
      </w:r>
      <w:r w:rsidRPr="0056229B">
        <w:rPr>
          <w:rStyle w:val="Style13ptBold"/>
        </w:rPr>
        <w:t>Avi-Yonah 11</w:t>
      </w:r>
      <w:r>
        <w:t xml:space="preserve">, Professor of Law at the University of Michigan, 2011, “The Political Pathway: When Will the US Adopt a VAT?” </w:t>
      </w:r>
      <w:r>
        <w:rPr>
          <w:i/>
          <w:iCs/>
        </w:rPr>
        <w:t>VAT Reader: What a Federal Consumption Tax Would Mean for America</w:t>
      </w:r>
      <w:r>
        <w:t xml:space="preserve">, </w:t>
      </w:r>
      <w:r w:rsidRPr="0056229B">
        <w:t>https://repository.law.umich.edu/book_chapters/24</w:t>
      </w:r>
    </w:p>
    <w:p w14:paraId="18447A30" w14:textId="77777777" w:rsidR="00C92FA8" w:rsidRPr="000A19BA" w:rsidRDefault="00C92FA8" w:rsidP="00C92FA8">
      <w:r w:rsidRPr="0056229B">
        <w:rPr>
          <w:rStyle w:val="StyleUnderline"/>
        </w:rPr>
        <w:t xml:space="preserve">Can that happen </w:t>
      </w:r>
      <w:r w:rsidRPr="0056229B">
        <w:rPr>
          <w:rStyle w:val="Emphasis"/>
        </w:rPr>
        <w:t>here in America</w:t>
      </w:r>
      <w:r w:rsidRPr="000A19BA">
        <w:t xml:space="preserve">? </w:t>
      </w:r>
      <w:r w:rsidRPr="0056229B">
        <w:rPr>
          <w:rStyle w:val="StyleUnderline"/>
        </w:rPr>
        <w:t>It is hard to imagine</w:t>
      </w:r>
      <w:r w:rsidRPr="000A19BA">
        <w:t xml:space="preserve"> President Obama, or </w:t>
      </w:r>
      <w:r w:rsidRPr="0056229B">
        <w:rPr>
          <w:rStyle w:val="Emphasis"/>
        </w:rPr>
        <w:t>any</w:t>
      </w:r>
      <w:r w:rsidRPr="000A19BA">
        <w:t xml:space="preserve"> future U.S. </w:t>
      </w:r>
      <w:r w:rsidRPr="0056229B">
        <w:rPr>
          <w:rStyle w:val="StyleUnderline"/>
        </w:rPr>
        <w:t>president</w:t>
      </w:r>
      <w:r w:rsidRPr="000A19BA">
        <w:t xml:space="preserve">ial candidate, </w:t>
      </w:r>
      <w:r w:rsidRPr="0056229B">
        <w:rPr>
          <w:rStyle w:val="StyleUnderline"/>
        </w:rPr>
        <w:t>running</w:t>
      </w:r>
      <w:r w:rsidRPr="000A19BA">
        <w:t xml:space="preserve"> for office </w:t>
      </w:r>
      <w:r w:rsidRPr="0056229B">
        <w:rPr>
          <w:rStyle w:val="StyleUnderline"/>
        </w:rPr>
        <w:t xml:space="preserve">on a platform that includes </w:t>
      </w:r>
      <w:r w:rsidRPr="0056229B">
        <w:rPr>
          <w:rStyle w:val="Emphasis"/>
        </w:rPr>
        <w:t>raising taxes</w:t>
      </w:r>
      <w:r w:rsidRPr="000A19BA">
        <w:t xml:space="preserve">. But suppose Obama was reelected in 2012. At that point, he could </w:t>
      </w:r>
      <w:r w:rsidRPr="0056229B">
        <w:rPr>
          <w:rStyle w:val="StyleUnderline"/>
        </w:rPr>
        <w:t>spend</w:t>
      </w:r>
      <w:r w:rsidRPr="000A19BA">
        <w:t xml:space="preserve"> his new </w:t>
      </w:r>
      <w:r w:rsidRPr="0056229B">
        <w:rPr>
          <w:rStyle w:val="Emphasis"/>
        </w:rPr>
        <w:t>p</w:t>
      </w:r>
      <w:r w:rsidRPr="0056229B">
        <w:rPr>
          <w:rStyle w:val="StyleUnderline"/>
        </w:rPr>
        <w:t xml:space="preserve">olitical </w:t>
      </w:r>
      <w:r w:rsidRPr="0056229B">
        <w:rPr>
          <w:rStyle w:val="Emphasis"/>
        </w:rPr>
        <w:t>c</w:t>
      </w:r>
      <w:r w:rsidRPr="0056229B">
        <w:rPr>
          <w:rStyle w:val="StyleUnderline"/>
        </w:rPr>
        <w:t xml:space="preserve">apital on getting a </w:t>
      </w:r>
      <w:r w:rsidRPr="0056229B">
        <w:rPr>
          <w:rStyle w:val="Emphasis"/>
        </w:rPr>
        <w:t>VAT enacted</w:t>
      </w:r>
      <w:r w:rsidRPr="000A19BA">
        <w:t xml:space="preserve"> without fear of having to run again. </w:t>
      </w:r>
    </w:p>
    <w:p w14:paraId="161044B4" w14:textId="77777777" w:rsidR="00C92FA8" w:rsidRPr="000A19BA" w:rsidRDefault="00C92FA8" w:rsidP="00C92FA8">
      <w:r w:rsidRPr="000A19BA">
        <w:t xml:space="preserve">The task </w:t>
      </w:r>
      <w:r w:rsidRPr="0056229B">
        <w:rPr>
          <w:rStyle w:val="StyleUnderline"/>
        </w:rPr>
        <w:t xml:space="preserve">would require </w:t>
      </w:r>
      <w:r w:rsidRPr="0056229B">
        <w:rPr>
          <w:rStyle w:val="Emphasis"/>
        </w:rPr>
        <w:t>leadership</w:t>
      </w:r>
      <w:r w:rsidRPr="0056229B">
        <w:rPr>
          <w:rStyle w:val="StyleUnderline"/>
        </w:rPr>
        <w:t xml:space="preserve"> and </w:t>
      </w:r>
      <w:r w:rsidRPr="0056229B">
        <w:rPr>
          <w:rStyle w:val="Emphasis"/>
        </w:rPr>
        <w:t>skill</w:t>
      </w:r>
      <w:r w:rsidRPr="0056229B">
        <w:rPr>
          <w:rStyle w:val="StyleUnderline"/>
        </w:rPr>
        <w:t xml:space="preserve"> in </w:t>
      </w:r>
      <w:r w:rsidRPr="0056229B">
        <w:rPr>
          <w:rStyle w:val="Emphasis"/>
        </w:rPr>
        <w:t>forging coalitions</w:t>
      </w:r>
      <w:r w:rsidRPr="0056229B">
        <w:rPr>
          <w:rStyle w:val="StyleUnderline"/>
        </w:rPr>
        <w:t xml:space="preserve">. </w:t>
      </w:r>
      <w:r w:rsidRPr="0056229B">
        <w:rPr>
          <w:rStyle w:val="Emphasis"/>
        </w:rPr>
        <w:t>Progressives</w:t>
      </w:r>
      <w:r w:rsidRPr="0056229B">
        <w:rPr>
          <w:rStyle w:val="StyleUnderline"/>
        </w:rPr>
        <w:t xml:space="preserve"> would need to be </w:t>
      </w:r>
      <w:r w:rsidRPr="000A19BA">
        <w:rPr>
          <w:rStyle w:val="Emphasis"/>
        </w:rPr>
        <w:t>persuaded</w:t>
      </w:r>
      <w:r w:rsidRPr="0056229B">
        <w:rPr>
          <w:rStyle w:val="StyleUnderline"/>
        </w:rPr>
        <w:t xml:space="preserve"> that using a regressive tax to fund redistributive programs</w:t>
      </w:r>
      <w:r w:rsidRPr="000A19BA">
        <w:t xml:space="preserve"> like Medicare, Medicaid, and Social Security </w:t>
      </w:r>
      <w:r w:rsidRPr="0056229B">
        <w:rPr>
          <w:rStyle w:val="StyleUnderline"/>
        </w:rPr>
        <w:t>is not a betrayal of their ideals</w:t>
      </w:r>
      <w:r w:rsidRPr="000A19BA">
        <w:t xml:space="preserve">. Rebating revenues to the poor will help. </w:t>
      </w:r>
      <w:r w:rsidRPr="0056229B">
        <w:rPr>
          <w:rStyle w:val="Emphasis"/>
        </w:rPr>
        <w:t>Conservatives</w:t>
      </w:r>
      <w:r w:rsidRPr="0056229B">
        <w:rPr>
          <w:rStyle w:val="StyleUnderline"/>
        </w:rPr>
        <w:t xml:space="preserve"> would have to be </w:t>
      </w:r>
      <w:r w:rsidRPr="000A19BA">
        <w:rPr>
          <w:rStyle w:val="Emphasis"/>
        </w:rPr>
        <w:t>persuaded</w:t>
      </w:r>
      <w:r w:rsidRPr="000A19BA">
        <w:t xml:space="preserve"> that </w:t>
      </w:r>
      <w:r w:rsidRPr="0056229B">
        <w:rPr>
          <w:rStyle w:val="StyleUnderline"/>
        </w:rPr>
        <w:t>adopting a VAT will increase America's competitiveness</w:t>
      </w:r>
      <w:r w:rsidRPr="000A19BA">
        <w:t xml:space="preserve">, which can be achieved if the VAT revenue is used in part to cut other taxes (such as the corporate income tax). The </w:t>
      </w:r>
      <w:r w:rsidRPr="000A19BA">
        <w:rPr>
          <w:rStyle w:val="Emphasis"/>
        </w:rPr>
        <w:t>states</w:t>
      </w:r>
      <w:r w:rsidRPr="0056229B">
        <w:rPr>
          <w:rStyle w:val="StyleUnderline"/>
        </w:rPr>
        <w:t xml:space="preserve"> would have to be </w:t>
      </w:r>
      <w:r w:rsidRPr="000A19BA">
        <w:rPr>
          <w:rStyle w:val="Emphasis"/>
        </w:rPr>
        <w:t>persuaded</w:t>
      </w:r>
      <w:r w:rsidRPr="0056229B">
        <w:rPr>
          <w:rStyle w:val="StyleUnderline"/>
        </w:rPr>
        <w:t xml:space="preserve"> that a federal consumption tax will not cut into their revenue base</w:t>
      </w:r>
      <w:r w:rsidRPr="000A19BA">
        <w:t>. Perhaps some portion of federal VAT revenue must be allocated to the states?</w:t>
      </w:r>
    </w:p>
    <w:p w14:paraId="092868E3" w14:textId="77777777" w:rsidR="00C92FA8" w:rsidRDefault="00C92FA8" w:rsidP="00C92FA8">
      <w:pPr>
        <w:pStyle w:val="Heading3"/>
      </w:pPr>
      <w:r>
        <w:t>Link---VAT---2NC</w:t>
      </w:r>
    </w:p>
    <w:p w14:paraId="1BFFFA22" w14:textId="77777777" w:rsidR="00BA2A67" w:rsidRPr="00425AEC" w:rsidRDefault="00BA2A67" w:rsidP="00BA2A67">
      <w:pPr>
        <w:pStyle w:val="Heading4"/>
        <w:rPr>
          <w:rFonts w:cs="Times New Roman"/>
        </w:rPr>
      </w:pPr>
      <w:r w:rsidRPr="00425AEC">
        <w:rPr>
          <w:rFonts w:cs="Times New Roman"/>
        </w:rPr>
        <w:t xml:space="preserve">2010 and 2011 </w:t>
      </w:r>
      <w:r w:rsidRPr="00425AEC">
        <w:rPr>
          <w:rFonts w:cs="Times New Roman"/>
          <w:u w:val="single"/>
        </w:rPr>
        <w:t>prove</w:t>
      </w:r>
      <w:r w:rsidRPr="00425AEC">
        <w:rPr>
          <w:rFonts w:cs="Times New Roman"/>
        </w:rPr>
        <w:t xml:space="preserve">---even </w:t>
      </w:r>
      <w:r w:rsidRPr="00425AEC">
        <w:rPr>
          <w:rFonts w:cs="Times New Roman"/>
          <w:u w:val="single"/>
        </w:rPr>
        <w:t>government economists</w:t>
      </w:r>
      <w:r w:rsidRPr="00425AEC">
        <w:rPr>
          <w:rFonts w:cs="Times New Roman"/>
        </w:rPr>
        <w:t xml:space="preserve"> couldn’t convince senators of a VAT---its </w:t>
      </w:r>
      <w:r w:rsidRPr="00425AEC">
        <w:rPr>
          <w:rFonts w:cs="Times New Roman"/>
          <w:u w:val="single"/>
        </w:rPr>
        <w:t xml:space="preserve">political </w:t>
      </w:r>
      <w:proofErr w:type="gramStart"/>
      <w:r w:rsidRPr="00425AEC">
        <w:rPr>
          <w:rFonts w:cs="Times New Roman"/>
          <w:u w:val="single"/>
        </w:rPr>
        <w:t>poison</w:t>
      </w:r>
      <w:proofErr w:type="gramEnd"/>
    </w:p>
    <w:p w14:paraId="462BB7E7" w14:textId="77777777" w:rsidR="00BA2A67" w:rsidRPr="00425AEC" w:rsidRDefault="00BA2A67" w:rsidP="00BA2A67">
      <w:r w:rsidRPr="00425AEC">
        <w:rPr>
          <w:rStyle w:val="Style13ptBold"/>
        </w:rPr>
        <w:t>Becker ’11</w:t>
      </w:r>
      <w:r w:rsidRPr="00425AEC">
        <w:t xml:space="preserve"> [Bernie Becker, 3-4-2011, "Calls for new VAT tax prove unpopular with both Dems, GOP," Hill, https://thehill.com/homenews/house/84394-calls-for-new-vat-tax-prove-unpopular-with-both-dems-gop/,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163AF2AF" w14:textId="77777777" w:rsidR="00BA2A67" w:rsidRPr="00425AEC" w:rsidRDefault="00BA2A67" w:rsidP="00BA2A67">
      <w:r w:rsidRPr="00425AEC">
        <w:t xml:space="preserve">A range of </w:t>
      </w:r>
      <w:r w:rsidRPr="00425AEC">
        <w:rPr>
          <w:rStyle w:val="Emphasis"/>
        </w:rPr>
        <w:t>economists</w:t>
      </w:r>
      <w:r w:rsidRPr="00425AEC">
        <w:t xml:space="preserve"> </w:t>
      </w:r>
      <w:r w:rsidRPr="00425AEC">
        <w:rPr>
          <w:rStyle w:val="StyleUnderline"/>
        </w:rPr>
        <w:t xml:space="preserve">have come to Capitol Hill to </w:t>
      </w:r>
      <w:r w:rsidRPr="00425AEC">
        <w:rPr>
          <w:rStyle w:val="Emphasis"/>
        </w:rPr>
        <w:t>sing the praises</w:t>
      </w:r>
      <w:r w:rsidRPr="00425AEC">
        <w:rPr>
          <w:rStyle w:val="StyleUnderline"/>
        </w:rPr>
        <w:t xml:space="preserve"> of a </w:t>
      </w:r>
      <w:r w:rsidRPr="00425AEC">
        <w:t>value-added tax (</w:t>
      </w:r>
      <w:r w:rsidRPr="00425AEC">
        <w:rPr>
          <w:rStyle w:val="Emphasis"/>
        </w:rPr>
        <w:t>VAT</w:t>
      </w:r>
      <w:r w:rsidRPr="00425AEC">
        <w:t xml:space="preserve">), </w:t>
      </w:r>
      <w:r w:rsidRPr="00425AEC">
        <w:rPr>
          <w:rStyle w:val="StyleUnderline"/>
        </w:rPr>
        <w:t xml:space="preserve">but their song is </w:t>
      </w:r>
      <w:r w:rsidRPr="00425AEC">
        <w:rPr>
          <w:rStyle w:val="Emphasis"/>
        </w:rPr>
        <w:t>falling on deaf ears.</w:t>
      </w:r>
      <w:r w:rsidRPr="00425AEC">
        <w:t xml:space="preserve"> </w:t>
      </w:r>
    </w:p>
    <w:p w14:paraId="6E7CEE46" w14:textId="77777777" w:rsidR="00BA2A67" w:rsidRPr="00425AEC" w:rsidRDefault="00BA2A67" w:rsidP="00BA2A67">
      <w:pPr>
        <w:rPr>
          <w:rStyle w:val="StyleUnderline"/>
        </w:rPr>
      </w:pPr>
      <w:r w:rsidRPr="00425AEC">
        <w:t xml:space="preserve">While some elected officials have pledged to keep an open mind about the VAT, many </w:t>
      </w:r>
      <w:r w:rsidRPr="00425AEC">
        <w:rPr>
          <w:rStyle w:val="StyleUnderline"/>
        </w:rPr>
        <w:t xml:space="preserve">lawmakers from </w:t>
      </w:r>
      <w:r w:rsidRPr="00425AEC">
        <w:rPr>
          <w:rStyle w:val="Emphasis"/>
        </w:rPr>
        <w:t>both parties</w:t>
      </w:r>
      <w:r w:rsidRPr="00425AEC">
        <w:rPr>
          <w:rStyle w:val="StyleUnderline"/>
        </w:rPr>
        <w:t xml:space="preserve"> remain </w:t>
      </w:r>
      <w:r w:rsidRPr="00425AEC">
        <w:rPr>
          <w:rStyle w:val="Emphasis"/>
        </w:rPr>
        <w:t>far from convinced</w:t>
      </w:r>
      <w:r w:rsidRPr="00425AEC">
        <w:t xml:space="preserve">, </w:t>
      </w:r>
      <w:r w:rsidRPr="00425AEC">
        <w:rPr>
          <w:rStyle w:val="StyleUnderline"/>
        </w:rPr>
        <w:t xml:space="preserve">with concerns ranging from how </w:t>
      </w:r>
      <w:r w:rsidRPr="00425AEC">
        <w:rPr>
          <w:rStyle w:val="Emphasis"/>
        </w:rPr>
        <w:t>regressive VATs can be</w:t>
      </w:r>
      <w:r w:rsidRPr="00425AEC">
        <w:rPr>
          <w:rStyle w:val="StyleUnderline"/>
        </w:rPr>
        <w:t xml:space="preserve"> to the </w:t>
      </w:r>
      <w:r w:rsidRPr="00425AEC">
        <w:rPr>
          <w:rStyle w:val="Emphasis"/>
        </w:rPr>
        <w:t>prevalence</w:t>
      </w:r>
      <w:r w:rsidRPr="00425AEC">
        <w:rPr>
          <w:rStyle w:val="StyleUnderline"/>
        </w:rPr>
        <w:t xml:space="preserve"> of consumption taxes elsewhere in the </w:t>
      </w:r>
      <w:r w:rsidRPr="00425AEC">
        <w:rPr>
          <w:rStyle w:val="Emphasis"/>
        </w:rPr>
        <w:t>world</w:t>
      </w:r>
      <w:r w:rsidRPr="00425AEC">
        <w:rPr>
          <w:rStyle w:val="StyleUnderline"/>
        </w:rPr>
        <w:t>.</w:t>
      </w:r>
    </w:p>
    <w:p w14:paraId="49CDF74E" w14:textId="77777777" w:rsidR="00BA2A67" w:rsidRPr="00425AEC" w:rsidRDefault="00BA2A67" w:rsidP="00BA2A67">
      <w:pPr>
        <w:rPr>
          <w:rStyle w:val="Emphasis"/>
        </w:rPr>
      </w:pPr>
      <w:r w:rsidRPr="00425AEC">
        <w:t>{</w:t>
      </w:r>
      <w:proofErr w:type="spellStart"/>
      <w:r w:rsidRPr="00425AEC">
        <w:t>mosads</w:t>
      </w:r>
      <w:proofErr w:type="spellEnd"/>
      <w:proofErr w:type="gramStart"/>
      <w:r w:rsidRPr="00425AEC">
        <w:t>}“</w:t>
      </w:r>
      <w:proofErr w:type="gramEnd"/>
      <w:r w:rsidRPr="00425AEC">
        <w:rPr>
          <w:rStyle w:val="Emphasis"/>
        </w:rPr>
        <w:t>It’s the worst of all worlds</w:t>
      </w:r>
      <w:r w:rsidRPr="00425AEC">
        <w:t xml:space="preserve">,” said </w:t>
      </w:r>
      <w:r w:rsidRPr="00425AEC">
        <w:rPr>
          <w:rStyle w:val="StyleUnderline"/>
        </w:rPr>
        <w:t>Rep</w:t>
      </w:r>
      <w:r w:rsidRPr="00425AEC">
        <w:t xml:space="preserve">. Tom </w:t>
      </w:r>
      <w:r w:rsidRPr="00425AEC">
        <w:rPr>
          <w:rStyle w:val="StyleUnderline"/>
        </w:rPr>
        <w:t>Price</w:t>
      </w:r>
      <w:r w:rsidRPr="00425AEC">
        <w:t xml:space="preserve"> (R-Ga.), a member of the House Ways and Means Committee. “</w:t>
      </w:r>
      <w:r w:rsidRPr="00425AEC">
        <w:rPr>
          <w:rStyle w:val="StyleUnderline"/>
        </w:rPr>
        <w:t xml:space="preserve">The American people don’t want to be </w:t>
      </w:r>
      <w:r w:rsidRPr="00425AEC">
        <w:rPr>
          <w:rStyle w:val="Emphasis"/>
        </w:rPr>
        <w:t>Western Europe.”</w:t>
      </w:r>
    </w:p>
    <w:p w14:paraId="7D95392F" w14:textId="77777777" w:rsidR="00BA2A67" w:rsidRPr="00425AEC" w:rsidRDefault="00BA2A67" w:rsidP="00BA2A67">
      <w:r w:rsidRPr="00425AEC">
        <w:t xml:space="preserve">That hasn’t stopped </w:t>
      </w:r>
      <w:r w:rsidRPr="00425AEC">
        <w:rPr>
          <w:rStyle w:val="Emphasis"/>
        </w:rPr>
        <w:t>economists</w:t>
      </w:r>
      <w:r w:rsidRPr="00425AEC">
        <w:t xml:space="preserve">, including some who once worked for Republican administrations, from </w:t>
      </w:r>
      <w:r w:rsidRPr="00425AEC">
        <w:rPr>
          <w:rStyle w:val="StyleUnderline"/>
        </w:rPr>
        <w:t>arguing in favor of the VAT’s merits.</w:t>
      </w:r>
      <w:r w:rsidRPr="00425AEC">
        <w:t xml:space="preserve"> </w:t>
      </w:r>
    </w:p>
    <w:p w14:paraId="60BFB5B6" w14:textId="77777777" w:rsidR="00BA2A67" w:rsidRPr="00425AEC" w:rsidRDefault="00BA2A67" w:rsidP="00BA2A67">
      <w:pPr>
        <w:rPr>
          <w:rStyle w:val="StyleUnderline"/>
        </w:rPr>
      </w:pPr>
      <w:r w:rsidRPr="00425AEC">
        <w:t xml:space="preserve">At a </w:t>
      </w:r>
      <w:r w:rsidRPr="00425AEC">
        <w:rPr>
          <w:rStyle w:val="StyleUnderline"/>
        </w:rPr>
        <w:t xml:space="preserve">string of congressional </w:t>
      </w:r>
      <w:r w:rsidRPr="00425AEC">
        <w:rPr>
          <w:rStyle w:val="Emphasis"/>
        </w:rPr>
        <w:t>hearings</w:t>
      </w:r>
      <w:r w:rsidRPr="00425AEC">
        <w:rPr>
          <w:rStyle w:val="StyleUnderline"/>
        </w:rPr>
        <w:t xml:space="preserve"> and </w:t>
      </w:r>
      <w:r w:rsidRPr="00425AEC">
        <w:rPr>
          <w:rStyle w:val="Emphasis"/>
        </w:rPr>
        <w:t>think-tank events</w:t>
      </w:r>
      <w:r w:rsidRPr="00425AEC">
        <w:t xml:space="preserve"> over the last month or so, </w:t>
      </w:r>
      <w:r w:rsidRPr="00425AEC">
        <w:rPr>
          <w:rStyle w:val="StyleUnderline"/>
        </w:rPr>
        <w:t xml:space="preserve">economists with </w:t>
      </w:r>
      <w:r w:rsidRPr="00425AEC">
        <w:rPr>
          <w:rStyle w:val="Emphasis"/>
        </w:rPr>
        <w:t>experience</w:t>
      </w:r>
      <w:r w:rsidRPr="00425AEC">
        <w:rPr>
          <w:rStyle w:val="StyleUnderline"/>
        </w:rPr>
        <w:t xml:space="preserve"> at the </w:t>
      </w:r>
      <w:r w:rsidRPr="00425AEC">
        <w:rPr>
          <w:rStyle w:val="Emphasis"/>
        </w:rPr>
        <w:t>highest levels of government</w:t>
      </w:r>
      <w:r w:rsidRPr="00425AEC">
        <w:t xml:space="preserve"> — including in Republican White Houses — </w:t>
      </w:r>
      <w:r w:rsidRPr="00425AEC">
        <w:rPr>
          <w:rStyle w:val="StyleUnderline"/>
        </w:rPr>
        <w:t xml:space="preserve">have </w:t>
      </w:r>
      <w:r w:rsidRPr="00425AEC">
        <w:rPr>
          <w:rStyle w:val="Emphasis"/>
        </w:rPr>
        <w:t>showered kind words</w:t>
      </w:r>
      <w:r w:rsidRPr="00425AEC">
        <w:rPr>
          <w:rStyle w:val="StyleUnderline"/>
        </w:rPr>
        <w:t xml:space="preserve"> on the VAT. The tax’s </w:t>
      </w:r>
      <w:r w:rsidRPr="00425AEC">
        <w:rPr>
          <w:rStyle w:val="Emphasis"/>
        </w:rPr>
        <w:t>efficiency</w:t>
      </w:r>
      <w:r w:rsidRPr="00425AEC">
        <w:rPr>
          <w:rStyle w:val="StyleUnderline"/>
        </w:rPr>
        <w:t xml:space="preserve">, they have said, comes because it does not </w:t>
      </w:r>
      <w:r w:rsidRPr="00425AEC">
        <w:rPr>
          <w:rStyle w:val="Emphasis"/>
        </w:rPr>
        <w:t>particularly penalize savings</w:t>
      </w:r>
      <w:r w:rsidRPr="00425AEC">
        <w:rPr>
          <w:rStyle w:val="StyleUnderline"/>
        </w:rPr>
        <w:t xml:space="preserve"> and makes what is </w:t>
      </w:r>
      <w:r w:rsidRPr="00425AEC">
        <w:rPr>
          <w:rStyle w:val="Emphasis"/>
        </w:rPr>
        <w:t>subject</w:t>
      </w:r>
      <w:r w:rsidRPr="00425AEC">
        <w:rPr>
          <w:rStyle w:val="StyleUnderline"/>
        </w:rPr>
        <w:t xml:space="preserve"> to taxation less of an </w:t>
      </w:r>
      <w:r w:rsidRPr="00425AEC">
        <w:rPr>
          <w:rStyle w:val="Emphasis"/>
        </w:rPr>
        <w:t>opinion</w:t>
      </w:r>
      <w:r w:rsidRPr="00425AEC">
        <w:rPr>
          <w:rStyle w:val="StyleUnderline"/>
        </w:rPr>
        <w:t>, among other reasons.</w:t>
      </w:r>
    </w:p>
    <w:p w14:paraId="35AAE7DA" w14:textId="77777777" w:rsidR="00BA2A67" w:rsidRPr="00425AEC" w:rsidRDefault="00BA2A67" w:rsidP="00BA2A67">
      <w:r w:rsidRPr="00425AEC">
        <w:t xml:space="preserve">“If you take everyone’s projections of where we’re going in the future, it looks like we’re on a trajectory where </w:t>
      </w:r>
      <w:r w:rsidRPr="00425AEC">
        <w:rPr>
          <w:rStyle w:val="Emphasis"/>
        </w:rPr>
        <w:t>we’re going to need more revenue</w:t>
      </w:r>
      <w:r w:rsidRPr="00425AEC">
        <w:t xml:space="preserve">,” </w:t>
      </w:r>
      <w:r w:rsidRPr="00425AEC">
        <w:rPr>
          <w:rStyle w:val="StyleUnderline"/>
        </w:rPr>
        <w:t>said</w:t>
      </w:r>
      <w:r w:rsidRPr="00425AEC">
        <w:t xml:space="preserve"> Donald </w:t>
      </w:r>
      <w:r w:rsidRPr="00425AEC">
        <w:rPr>
          <w:rStyle w:val="Emphasis"/>
        </w:rPr>
        <w:t>Marron</w:t>
      </w:r>
      <w:r w:rsidRPr="00425AEC">
        <w:t xml:space="preserve">, </w:t>
      </w:r>
      <w:r w:rsidRPr="00425AEC">
        <w:rPr>
          <w:rStyle w:val="StyleUnderline"/>
        </w:rPr>
        <w:t>who worked in the</w:t>
      </w:r>
      <w:r w:rsidRPr="00425AEC">
        <w:t xml:space="preserve"> George W. </w:t>
      </w:r>
      <w:r w:rsidRPr="00425AEC">
        <w:rPr>
          <w:rStyle w:val="StyleUnderline"/>
        </w:rPr>
        <w:t xml:space="preserve">Bush White House and is now </w:t>
      </w:r>
      <w:r w:rsidRPr="00425AEC">
        <w:rPr>
          <w:rStyle w:val="Emphasis"/>
        </w:rPr>
        <w:t>director</w:t>
      </w:r>
      <w:r w:rsidRPr="00425AEC">
        <w:rPr>
          <w:rStyle w:val="StyleUnderline"/>
        </w:rPr>
        <w:t xml:space="preserve"> of the </w:t>
      </w:r>
      <w:r w:rsidRPr="00425AEC">
        <w:rPr>
          <w:rStyle w:val="Emphasis"/>
        </w:rPr>
        <w:t>Urban-Brookings Tax Policy Center.</w:t>
      </w:r>
      <w:r w:rsidRPr="00425AEC">
        <w:t xml:space="preserve"> “And then you have to have a discussion on where that comes from.”</w:t>
      </w:r>
    </w:p>
    <w:p w14:paraId="788D5CC6" w14:textId="77777777" w:rsidR="00BA2A67" w:rsidRPr="00425AEC" w:rsidRDefault="00BA2A67" w:rsidP="00BA2A67">
      <w:pPr>
        <w:rPr>
          <w:rStyle w:val="StyleUnderline"/>
        </w:rPr>
      </w:pPr>
      <w:r w:rsidRPr="00425AEC">
        <w:rPr>
          <w:rStyle w:val="StyleUnderline"/>
        </w:rPr>
        <w:t>The concept of a value-added tax</w:t>
      </w:r>
      <w:r w:rsidRPr="00425AEC">
        <w:t xml:space="preserve"> — which</w:t>
      </w:r>
      <w:proofErr w:type="gramStart"/>
      <w:r w:rsidRPr="00425AEC">
        <w:t>, generally speaking, refers</w:t>
      </w:r>
      <w:proofErr w:type="gramEnd"/>
      <w:r w:rsidRPr="00425AEC">
        <w:t xml:space="preserve"> to a system where a levy is added at each stage of manufacturing and distribution — </w:t>
      </w:r>
      <w:r w:rsidRPr="00425AEC">
        <w:rPr>
          <w:rStyle w:val="StyleUnderline"/>
        </w:rPr>
        <w:t>popped up last year</w:t>
      </w:r>
      <w:r w:rsidRPr="00425AEC">
        <w:t xml:space="preserve">, when it was </w:t>
      </w:r>
      <w:r w:rsidRPr="00425AEC">
        <w:rPr>
          <w:rStyle w:val="StyleUnderline"/>
        </w:rPr>
        <w:t>floated by</w:t>
      </w:r>
      <w:r w:rsidRPr="00425AEC">
        <w:t xml:space="preserve"> Paul </w:t>
      </w:r>
      <w:r w:rsidRPr="00425AEC">
        <w:rPr>
          <w:rStyle w:val="StyleUnderline"/>
        </w:rPr>
        <w:t xml:space="preserve">Volcker, an economic adviser to President Obama. </w:t>
      </w:r>
    </w:p>
    <w:p w14:paraId="622D1C2D" w14:textId="77777777" w:rsidR="00BA2A67" w:rsidRPr="00425AEC" w:rsidRDefault="00BA2A67" w:rsidP="00BA2A67">
      <w:pPr>
        <w:rPr>
          <w:rStyle w:val="StyleUnderline"/>
        </w:rPr>
      </w:pPr>
      <w:r w:rsidRPr="00425AEC">
        <w:t xml:space="preserve">But </w:t>
      </w:r>
      <w:r w:rsidRPr="00425AEC">
        <w:rPr>
          <w:rStyle w:val="StyleUnderline"/>
        </w:rPr>
        <w:t xml:space="preserve">even the idea of the VAT was </w:t>
      </w:r>
      <w:r w:rsidRPr="00425AEC">
        <w:rPr>
          <w:rStyle w:val="Emphasis"/>
        </w:rPr>
        <w:t>quickly shot down</w:t>
      </w:r>
      <w:r w:rsidRPr="00425AEC">
        <w:rPr>
          <w:rStyle w:val="StyleUnderline"/>
        </w:rPr>
        <w:t xml:space="preserve"> on Capitol Hill</w:t>
      </w:r>
      <w:r w:rsidRPr="00425AEC">
        <w:t xml:space="preserve"> at that time, </w:t>
      </w:r>
      <w:r w:rsidRPr="00425AEC">
        <w:rPr>
          <w:rStyle w:val="StyleUnderline"/>
        </w:rPr>
        <w:t xml:space="preserve">as </w:t>
      </w:r>
      <w:r w:rsidRPr="00425AEC">
        <w:rPr>
          <w:rStyle w:val="Emphasis"/>
        </w:rPr>
        <w:t>85</w:t>
      </w:r>
      <w:r w:rsidRPr="00425AEC">
        <w:rPr>
          <w:rStyle w:val="StyleUnderline"/>
        </w:rPr>
        <w:t xml:space="preserve"> senators voted for a resolution deriding the VAT as a “</w:t>
      </w:r>
      <w:r w:rsidRPr="00425AEC">
        <w:rPr>
          <w:rStyle w:val="Emphasis"/>
        </w:rPr>
        <w:t>massive tax increase</w:t>
      </w:r>
      <w:r w:rsidRPr="00425AEC">
        <w:rPr>
          <w:rStyle w:val="StyleUnderline"/>
        </w:rPr>
        <w:t xml:space="preserve">” that would </w:t>
      </w:r>
      <w:r w:rsidRPr="00425AEC">
        <w:rPr>
          <w:rStyle w:val="Emphasis"/>
        </w:rPr>
        <w:t>impede economic recovery</w:t>
      </w:r>
      <w:r w:rsidRPr="00425AEC">
        <w:rPr>
          <w:rStyle w:val="StyleUnderline"/>
        </w:rPr>
        <w:t>.</w:t>
      </w:r>
    </w:p>
    <w:p w14:paraId="779EDB1D" w14:textId="77777777" w:rsidR="00BA2A67" w:rsidRPr="00425AEC" w:rsidRDefault="00BA2A67" w:rsidP="00BA2A67">
      <w:pPr>
        <w:rPr>
          <w:rStyle w:val="StyleUnderline"/>
        </w:rPr>
      </w:pPr>
      <w:r w:rsidRPr="00425AEC">
        <w:rPr>
          <w:rStyle w:val="StyleUnderline"/>
        </w:rPr>
        <w:t xml:space="preserve">Economists who favor introducing the VAT as part of a reform of the tax code realize it would have an </w:t>
      </w:r>
      <w:r w:rsidRPr="00425AEC">
        <w:rPr>
          <w:rStyle w:val="Emphasis"/>
        </w:rPr>
        <w:t>uphill climb in Congress,</w:t>
      </w:r>
      <w:r w:rsidRPr="00425AEC">
        <w:t xml:space="preserve"> </w:t>
      </w:r>
      <w:r w:rsidRPr="00425AEC">
        <w:rPr>
          <w:rStyle w:val="StyleUnderline"/>
        </w:rPr>
        <w:t xml:space="preserve">though they </w:t>
      </w:r>
      <w:r w:rsidRPr="00425AEC">
        <w:rPr>
          <w:rStyle w:val="Emphasis"/>
        </w:rPr>
        <w:t>continue to stress</w:t>
      </w:r>
      <w:r w:rsidRPr="00425AEC">
        <w:rPr>
          <w:rStyle w:val="StyleUnderline"/>
        </w:rPr>
        <w:t xml:space="preserve"> that consumption taxes are a much more </w:t>
      </w:r>
      <w:r w:rsidRPr="00425AEC">
        <w:rPr>
          <w:rStyle w:val="Emphasis"/>
        </w:rPr>
        <w:t>resourceful</w:t>
      </w:r>
      <w:r w:rsidRPr="00425AEC">
        <w:rPr>
          <w:rStyle w:val="StyleUnderline"/>
        </w:rPr>
        <w:t xml:space="preserve"> way to collect revenue than taxing areas like income. </w:t>
      </w:r>
    </w:p>
    <w:p w14:paraId="2448CF8A" w14:textId="77777777" w:rsidR="00BA2A67" w:rsidRPr="00425AEC" w:rsidRDefault="00BA2A67" w:rsidP="00BA2A67">
      <w:r w:rsidRPr="00425AEC">
        <w:t xml:space="preserve">Some also note that </w:t>
      </w:r>
      <w:r w:rsidRPr="00425AEC">
        <w:rPr>
          <w:rStyle w:val="StyleUnderline"/>
        </w:rPr>
        <w:t xml:space="preserve">policymakers are currently pushing to rein in only some </w:t>
      </w:r>
      <w:r w:rsidRPr="00425AEC">
        <w:rPr>
          <w:rStyle w:val="Emphasis"/>
        </w:rPr>
        <w:t>discretionary spending</w:t>
      </w:r>
      <w:r w:rsidRPr="00425AEC">
        <w:t xml:space="preserve">, which is a relatively small part of the federal budget. Meanwhile, more long-term problems like healthcare entitlements have been shunted to the side, at least for now. </w:t>
      </w:r>
    </w:p>
    <w:p w14:paraId="184E991B" w14:textId="77777777" w:rsidR="00BA2A67" w:rsidRPr="00425AEC" w:rsidRDefault="00BA2A67" w:rsidP="00BA2A67">
      <w:pPr>
        <w:rPr>
          <w:rStyle w:val="StyleUnderline"/>
        </w:rPr>
      </w:pPr>
      <w:r w:rsidRPr="00425AEC">
        <w:rPr>
          <w:rStyle w:val="StyleUnderline"/>
        </w:rPr>
        <w:t xml:space="preserve">The VAT </w:t>
      </w:r>
      <w:r w:rsidRPr="00425AEC">
        <w:rPr>
          <w:rStyle w:val="Emphasis"/>
        </w:rPr>
        <w:t>isn’t</w:t>
      </w:r>
      <w:r w:rsidRPr="00425AEC">
        <w:rPr>
          <w:rStyle w:val="StyleUnderline"/>
        </w:rPr>
        <w:t xml:space="preserve"> on the mind of most</w:t>
      </w:r>
      <w:r w:rsidRPr="00425AEC">
        <w:t xml:space="preserve">, if any, Republicans in the </w:t>
      </w:r>
      <w:proofErr w:type="gramStart"/>
      <w:r w:rsidRPr="00425AEC">
        <w:t>Senate</w:t>
      </w:r>
      <w:proofErr w:type="gramEnd"/>
      <w:r w:rsidRPr="00425AEC">
        <w:t xml:space="preserve"> and House, who have generally said that </w:t>
      </w:r>
      <w:r w:rsidRPr="00425AEC">
        <w:rPr>
          <w:rStyle w:val="StyleUnderline"/>
        </w:rPr>
        <w:t xml:space="preserve">the government’s problem is </w:t>
      </w:r>
      <w:r w:rsidRPr="00425AEC">
        <w:rPr>
          <w:rStyle w:val="Emphasis"/>
        </w:rPr>
        <w:t>spending</w:t>
      </w:r>
      <w:r w:rsidRPr="00425AEC">
        <w:t xml:space="preserve">, not revenue collection. Some in the </w:t>
      </w:r>
      <w:r w:rsidRPr="00425AEC">
        <w:rPr>
          <w:rStyle w:val="StyleUnderline"/>
        </w:rPr>
        <w:t>GOP</w:t>
      </w:r>
      <w:r w:rsidRPr="00425AEC">
        <w:t xml:space="preserve"> camp have also </w:t>
      </w:r>
      <w:r w:rsidRPr="00425AEC">
        <w:rPr>
          <w:rStyle w:val="StyleUnderline"/>
        </w:rPr>
        <w:t>dubbed the VAT a “</w:t>
      </w:r>
      <w:r w:rsidRPr="00425AEC">
        <w:rPr>
          <w:rStyle w:val="Emphasis"/>
        </w:rPr>
        <w:t>money machine</w:t>
      </w:r>
      <w:r w:rsidRPr="00425AEC">
        <w:rPr>
          <w:rStyle w:val="StyleUnderline"/>
        </w:rPr>
        <w:t xml:space="preserve">” that would lead to a </w:t>
      </w:r>
      <w:r w:rsidRPr="00425AEC">
        <w:rPr>
          <w:rStyle w:val="Emphasis"/>
        </w:rPr>
        <w:t>bigger government</w:t>
      </w:r>
      <w:r w:rsidRPr="00425AEC">
        <w:rPr>
          <w:rStyle w:val="StyleUnderline"/>
        </w:rPr>
        <w:t xml:space="preserve">. </w:t>
      </w:r>
    </w:p>
    <w:p w14:paraId="1A546E96" w14:textId="77777777" w:rsidR="00BA2A67" w:rsidRPr="00425AEC" w:rsidRDefault="00BA2A67" w:rsidP="00BA2A67">
      <w:pPr>
        <w:rPr>
          <w:rStyle w:val="Emphasis"/>
        </w:rPr>
      </w:pPr>
      <w:r w:rsidRPr="00425AEC">
        <w:t xml:space="preserve">And while all but one of the 13 senators who voted against last year’s VAT resolution were </w:t>
      </w:r>
      <w:r w:rsidRPr="00425AEC">
        <w:rPr>
          <w:rStyle w:val="StyleUnderline"/>
        </w:rPr>
        <w:t>Democrats</w:t>
      </w:r>
      <w:r w:rsidRPr="00425AEC">
        <w:t xml:space="preserve">, lawmakers from that party also </w:t>
      </w:r>
      <w:r w:rsidRPr="00425AEC">
        <w:rPr>
          <w:rStyle w:val="StyleUnderline"/>
        </w:rPr>
        <w:t xml:space="preserve">worry about how </w:t>
      </w:r>
      <w:r w:rsidRPr="00425AEC">
        <w:rPr>
          <w:rStyle w:val="Emphasis"/>
        </w:rPr>
        <w:t>lower</w:t>
      </w:r>
      <w:r w:rsidRPr="00425AEC">
        <w:rPr>
          <w:rStyle w:val="StyleUnderline"/>
        </w:rPr>
        <w:t xml:space="preserve">- and </w:t>
      </w:r>
      <w:r w:rsidRPr="00425AEC">
        <w:rPr>
          <w:rStyle w:val="Emphasis"/>
        </w:rPr>
        <w:t>middle</w:t>
      </w:r>
      <w:r w:rsidRPr="00425AEC">
        <w:rPr>
          <w:rStyle w:val="StyleUnderline"/>
        </w:rPr>
        <w:t xml:space="preserve">-class families would </w:t>
      </w:r>
      <w:r w:rsidRPr="00425AEC">
        <w:rPr>
          <w:rStyle w:val="Emphasis"/>
        </w:rPr>
        <w:t>adapt</w:t>
      </w:r>
      <w:r w:rsidRPr="00425AEC">
        <w:rPr>
          <w:rStyle w:val="StyleUnderline"/>
        </w:rPr>
        <w:t xml:space="preserve"> to the tax, which can lead to </w:t>
      </w:r>
      <w:r w:rsidRPr="00425AEC">
        <w:rPr>
          <w:rStyle w:val="Emphasis"/>
        </w:rPr>
        <w:t>higher prices</w:t>
      </w:r>
      <w:r w:rsidRPr="00425AEC">
        <w:rPr>
          <w:rStyle w:val="StyleUnderline"/>
        </w:rPr>
        <w:t xml:space="preserve"> on </w:t>
      </w:r>
      <w:r w:rsidRPr="00425AEC">
        <w:rPr>
          <w:rStyle w:val="Emphasis"/>
        </w:rPr>
        <w:t xml:space="preserve">an array of pocketbook items. </w:t>
      </w:r>
    </w:p>
    <w:p w14:paraId="7076E36F" w14:textId="36071E98" w:rsidR="00BA2A67" w:rsidRPr="00BA2A67" w:rsidRDefault="00BA2A67" w:rsidP="00BA2A67">
      <w:r w:rsidRPr="00425AEC">
        <w:t>“</w:t>
      </w:r>
      <w:r w:rsidRPr="00425AEC">
        <w:rPr>
          <w:rStyle w:val="StyleUnderline"/>
        </w:rPr>
        <w:t xml:space="preserve">It’s always nice in the </w:t>
      </w:r>
      <w:r w:rsidRPr="00425AEC">
        <w:rPr>
          <w:rStyle w:val="Emphasis"/>
        </w:rPr>
        <w:t>theoretical</w:t>
      </w:r>
      <w:r w:rsidRPr="00425AEC">
        <w:rPr>
          <w:rStyle w:val="StyleUnderline"/>
        </w:rPr>
        <w:t xml:space="preserve">. It’s just not nice in its </w:t>
      </w:r>
      <w:r w:rsidRPr="00425AEC">
        <w:rPr>
          <w:rStyle w:val="Emphasis"/>
        </w:rPr>
        <w:t>practical</w:t>
      </w:r>
      <w:r w:rsidRPr="00425AEC">
        <w:rPr>
          <w:rStyle w:val="StyleUnderline"/>
        </w:rPr>
        <w:t xml:space="preserve"> application</w:t>
      </w:r>
      <w:r w:rsidRPr="00425AEC">
        <w:t>,” said Rep. Richard Neal (D-Mass.), the ranking member of the House Ways and Means subcommittee on Select Revenue Measures. “As much as we complain about $3.50 for a gallon of gasoline, I think there’d be a louder round of complaints at $6 a gallon.”</w:t>
      </w:r>
    </w:p>
    <w:p w14:paraId="6E4C887B" w14:textId="77777777" w:rsidR="00C92FA8" w:rsidRPr="00392B12" w:rsidRDefault="00C92FA8" w:rsidP="00C92FA8">
      <w:pPr>
        <w:pStyle w:val="Heading4"/>
      </w:pPr>
      <w:r>
        <w:t>The plan requires a heavy lift from Biden.</w:t>
      </w:r>
    </w:p>
    <w:p w14:paraId="091CC37C" w14:textId="77777777" w:rsidR="00C92FA8" w:rsidRDefault="00C92FA8" w:rsidP="00C92FA8">
      <w:r>
        <w:t xml:space="preserve">William </w:t>
      </w:r>
      <w:r w:rsidRPr="00A31A27">
        <w:rPr>
          <w:rStyle w:val="Style13ptBold"/>
        </w:rPr>
        <w:t>Gale 20</w:t>
      </w:r>
      <w:r>
        <w:t xml:space="preserve">, </w:t>
      </w:r>
      <w:r w:rsidRPr="00EE3A11">
        <w:t>president of National Tax Association</w:t>
      </w:r>
      <w:r>
        <w:t xml:space="preserve">, former Associate Professor of Economics at the University of California, Los Angeles, Ph.D., “Raising Revenue with a Progressive Value-Added Tax,” </w:t>
      </w:r>
      <w:r w:rsidRPr="00EE3A11">
        <w:t>https://www.brookings.edu/wp-content/uploads/2020/01/Gale_LO_01.13.pdf</w:t>
      </w:r>
    </w:p>
    <w:p w14:paraId="2F8415A2" w14:textId="77777777" w:rsidR="00C92FA8" w:rsidRPr="00392B12" w:rsidRDefault="00C92FA8" w:rsidP="00C92FA8">
      <w:r w:rsidRPr="00392B12">
        <w:t>3. What are the political prospects for a VAT?</w:t>
      </w:r>
    </w:p>
    <w:p w14:paraId="793EBA6B" w14:textId="77777777" w:rsidR="00C92FA8" w:rsidRPr="00392B12" w:rsidRDefault="00C92FA8" w:rsidP="00C92FA8">
      <w:r w:rsidRPr="00392B12">
        <w:t xml:space="preserve">The </w:t>
      </w:r>
      <w:r w:rsidRPr="00F13140">
        <w:rPr>
          <w:rStyle w:val="Emphasis"/>
        </w:rPr>
        <w:t>political obstacles</w:t>
      </w:r>
      <w:r w:rsidRPr="00F13140">
        <w:rPr>
          <w:rStyle w:val="StyleUnderline"/>
        </w:rPr>
        <w:t xml:space="preserve"> to</w:t>
      </w:r>
      <w:r w:rsidRPr="00392B12">
        <w:t xml:space="preserve"> enacting </w:t>
      </w:r>
      <w:r w:rsidRPr="00F13140">
        <w:rPr>
          <w:rStyle w:val="StyleUnderline"/>
        </w:rPr>
        <w:t xml:space="preserve">a VAT in the United States are </w:t>
      </w:r>
      <w:r w:rsidRPr="00F13140">
        <w:rPr>
          <w:rStyle w:val="Emphasis"/>
        </w:rPr>
        <w:t>considerable</w:t>
      </w:r>
      <w:r w:rsidRPr="00F13140">
        <w:rPr>
          <w:rStyle w:val="StyleUnderline"/>
        </w:rPr>
        <w:t>. Policymakers mulled broad-based consumption taxes in the</w:t>
      </w:r>
      <w:r w:rsidRPr="00392B12">
        <w:t xml:space="preserve"> 19</w:t>
      </w:r>
      <w:r w:rsidRPr="00F13140">
        <w:rPr>
          <w:rStyle w:val="StyleUnderline"/>
        </w:rPr>
        <w:t>30s to plug the budget, in the</w:t>
      </w:r>
      <w:r w:rsidRPr="00392B12">
        <w:t xml:space="preserve"> 19</w:t>
      </w:r>
      <w:r w:rsidRPr="00F13140">
        <w:rPr>
          <w:rStyle w:val="StyleUnderline"/>
        </w:rPr>
        <w:t>40s to fund World War II, in the</w:t>
      </w:r>
      <w:r w:rsidRPr="00392B12">
        <w:t xml:space="preserve"> 19</w:t>
      </w:r>
      <w:r w:rsidRPr="00F13140">
        <w:rPr>
          <w:rStyle w:val="StyleUnderline"/>
        </w:rPr>
        <w:t>70s to share revenues with states and localities, and in the</w:t>
      </w:r>
      <w:r w:rsidRPr="00392B12">
        <w:t xml:space="preserve"> 19</w:t>
      </w:r>
      <w:r w:rsidRPr="00F13140">
        <w:rPr>
          <w:rStyle w:val="StyleUnderline"/>
        </w:rPr>
        <w:t>80s and</w:t>
      </w:r>
      <w:r w:rsidRPr="00392B12">
        <w:t xml:space="preserve"> 19</w:t>
      </w:r>
      <w:r w:rsidRPr="00F13140">
        <w:rPr>
          <w:rStyle w:val="StyleUnderline"/>
        </w:rPr>
        <w:t>90s as part of overall tax reform—</w:t>
      </w:r>
      <w:r w:rsidRPr="00F13140">
        <w:rPr>
          <w:rStyle w:val="Emphasis"/>
        </w:rPr>
        <w:t>all to no avail</w:t>
      </w:r>
      <w:r w:rsidRPr="00392B12">
        <w:t>. That makes the VAT, as one expert noted, “the most studied tax system that has never been seriously considered by Congress” (Schenk 2011).</w:t>
      </w:r>
    </w:p>
    <w:p w14:paraId="7682A184" w14:textId="77777777" w:rsidR="00C92FA8" w:rsidRDefault="00C92FA8" w:rsidP="00C92FA8">
      <w:r w:rsidRPr="00F13140">
        <w:rPr>
          <w:rStyle w:val="StyleUnderline"/>
        </w:rPr>
        <w:t xml:space="preserve">Politicians have </w:t>
      </w:r>
      <w:r w:rsidRPr="00F13140">
        <w:rPr>
          <w:rStyle w:val="Emphasis"/>
        </w:rPr>
        <w:t>notoriously long memories</w:t>
      </w:r>
      <w:r w:rsidRPr="00F13140">
        <w:rPr>
          <w:rStyle w:val="StyleUnderline"/>
        </w:rPr>
        <w:t>, and</w:t>
      </w:r>
      <w:r w:rsidRPr="00392B12">
        <w:t xml:space="preserve">, consequently, </w:t>
      </w:r>
      <w:r w:rsidRPr="00F13140">
        <w:rPr>
          <w:rStyle w:val="StyleUnderline"/>
        </w:rPr>
        <w:t>former</w:t>
      </w:r>
      <w:r w:rsidRPr="00392B12">
        <w:t xml:space="preserve"> Democratic </w:t>
      </w:r>
      <w:r w:rsidRPr="00F13140">
        <w:rPr>
          <w:rStyle w:val="StyleUnderline"/>
        </w:rPr>
        <w:t>House Ways and Means Committee chairman</w:t>
      </w:r>
      <w:r w:rsidRPr="00392B12">
        <w:t xml:space="preserve"> Al </w:t>
      </w:r>
      <w:r w:rsidRPr="00F13140">
        <w:rPr>
          <w:rStyle w:val="StyleUnderline"/>
        </w:rPr>
        <w:t>Ullman</w:t>
      </w:r>
      <w:r w:rsidRPr="00392B12">
        <w:t xml:space="preserve"> looms large. He </w:t>
      </w:r>
      <w:r w:rsidRPr="00F13140">
        <w:rPr>
          <w:rStyle w:val="StyleUnderline"/>
        </w:rPr>
        <w:t xml:space="preserve">proposed a VAT in 1979 and </w:t>
      </w:r>
      <w:r w:rsidRPr="00F13140">
        <w:rPr>
          <w:rStyle w:val="Emphasis"/>
        </w:rPr>
        <w:t>lost his reelection bid a year later</w:t>
      </w:r>
      <w:r w:rsidRPr="00392B12">
        <w:t xml:space="preserve">. Many factors contributed to his loss—he was often away from his district, where his only residence was a hotel room, and 1980 was a big year for Republican candidates. </w:t>
      </w:r>
      <w:r w:rsidRPr="00392B12">
        <w:rPr>
          <w:rStyle w:val="StyleUnderline"/>
        </w:rPr>
        <w:t>His experience</w:t>
      </w:r>
      <w:r w:rsidRPr="00392B12">
        <w:t xml:space="preserve">, though, has </w:t>
      </w:r>
      <w:r w:rsidRPr="00392B12">
        <w:rPr>
          <w:rStyle w:val="StyleUnderline"/>
        </w:rPr>
        <w:t xml:space="preserve">served as a </w:t>
      </w:r>
      <w:r w:rsidRPr="00392B12">
        <w:rPr>
          <w:rStyle w:val="Emphasis"/>
        </w:rPr>
        <w:t>warning</w:t>
      </w:r>
      <w:r w:rsidRPr="00392B12">
        <w:rPr>
          <w:rStyle w:val="StyleUnderline"/>
        </w:rPr>
        <w:t xml:space="preserve"> to </w:t>
      </w:r>
      <w:r w:rsidRPr="00392B12">
        <w:rPr>
          <w:rStyle w:val="Emphasis"/>
        </w:rPr>
        <w:t>politicians</w:t>
      </w:r>
      <w:r w:rsidRPr="00392B12">
        <w:rPr>
          <w:rStyle w:val="StyleUnderline"/>
        </w:rPr>
        <w:t xml:space="preserve"> who may be considering a VAT</w:t>
      </w:r>
      <w:r w:rsidRPr="00392B12">
        <w:t>. So, too, does the experience of Canada’s Conservative Party, which was decimated in the election after it enacted a VAT.47</w:t>
      </w:r>
    </w:p>
    <w:p w14:paraId="0E8232E2" w14:textId="77777777" w:rsidR="007C5C6F" w:rsidRDefault="007C5C6F" w:rsidP="007C5C6F">
      <w:pPr>
        <w:pStyle w:val="Heading4"/>
      </w:pPr>
      <w:r>
        <w:t xml:space="preserve">VATs require PC – pushback from </w:t>
      </w:r>
      <w:proofErr w:type="spellStart"/>
      <w:r>
        <w:t>dems</w:t>
      </w:r>
      <w:proofErr w:type="spellEnd"/>
      <w:r>
        <w:t xml:space="preserve">, reps, states, and businesses </w:t>
      </w:r>
      <w:proofErr w:type="gramStart"/>
      <w:r>
        <w:t>is</w:t>
      </w:r>
      <w:proofErr w:type="gramEnd"/>
      <w:r>
        <w:t xml:space="preserve"> tremendous.</w:t>
      </w:r>
    </w:p>
    <w:p w14:paraId="33E6B06A" w14:textId="77777777" w:rsidR="007C5C6F" w:rsidRDefault="007C5C6F" w:rsidP="007C5C6F">
      <w:r>
        <w:t xml:space="preserve">Kate </w:t>
      </w:r>
      <w:r w:rsidRPr="00DD5E8F">
        <w:rPr>
          <w:rStyle w:val="Style13ptBold"/>
        </w:rPr>
        <w:t>Dore</w:t>
      </w:r>
      <w:r>
        <w:t xml:space="preserve"> 20</w:t>
      </w:r>
      <w:r w:rsidRPr="00DD5E8F">
        <w:rPr>
          <w:rStyle w:val="Style13ptBold"/>
        </w:rPr>
        <w:t>21</w:t>
      </w:r>
      <w:r>
        <w:t>, Reporter</w:t>
      </w:r>
      <w:r w:rsidRPr="00DD5E8F">
        <w:t xml:space="preserve"> on the Personal Finance team, covering tax planning</w:t>
      </w:r>
      <w:r>
        <w:t xml:space="preserve"> at CNBC, June 2021, “</w:t>
      </w:r>
      <w:r w:rsidRPr="00DD5E8F">
        <w:t>The value-added tax brings in billions for other countries, but the U.S. doesn’t have one</w:t>
      </w:r>
      <w:r>
        <w:t xml:space="preserve">”, </w:t>
      </w:r>
      <w:r w:rsidRPr="00DD5E8F">
        <w:t>https://www.cnbc.com/2021/06/21/this-tax-brings-in-billions-worldwide-why-theres-no-vat-in-the-us.html</w:t>
      </w:r>
    </w:p>
    <w:p w14:paraId="340AA1B5" w14:textId="77777777" w:rsidR="007C5C6F" w:rsidRPr="00DD5E8F" w:rsidRDefault="007C5C6F" w:rsidP="007C5C6F">
      <w:r w:rsidRPr="00DD5E8F">
        <w:t>Why there’s no value-added tax in the U.S.</w:t>
      </w:r>
    </w:p>
    <w:p w14:paraId="16EA765F" w14:textId="77777777" w:rsidR="007C5C6F" w:rsidRPr="00DD5E8F" w:rsidRDefault="007C5C6F" w:rsidP="007C5C6F">
      <w:r w:rsidRPr="00DD5E8F">
        <w:t xml:space="preserve">Although </w:t>
      </w:r>
      <w:r w:rsidRPr="00DD5E8F">
        <w:rPr>
          <w:rStyle w:val="Emphasis"/>
        </w:rPr>
        <w:t>VATs</w:t>
      </w:r>
      <w:r w:rsidRPr="00DD5E8F">
        <w:t xml:space="preserve"> have been lucrative elsewhere, the levy </w:t>
      </w:r>
      <w:r w:rsidRPr="00DD5E8F">
        <w:rPr>
          <w:rStyle w:val="StyleUnderline"/>
        </w:rPr>
        <w:t xml:space="preserve">faces </w:t>
      </w:r>
      <w:r w:rsidRPr="00DD5E8F">
        <w:rPr>
          <w:rStyle w:val="Emphasis"/>
        </w:rPr>
        <w:t>political hurdles</w:t>
      </w:r>
      <w:r w:rsidRPr="00DD5E8F">
        <w:rPr>
          <w:rStyle w:val="StyleUnderline"/>
        </w:rPr>
        <w:t xml:space="preserve"> in the </w:t>
      </w:r>
      <w:r w:rsidRPr="00DD5E8F">
        <w:rPr>
          <w:rStyle w:val="Emphasis"/>
        </w:rPr>
        <w:t>United States</w:t>
      </w:r>
      <w:r w:rsidRPr="00DD5E8F">
        <w:rPr>
          <w:rStyle w:val="StyleUnderline"/>
        </w:rPr>
        <w:t>,</w:t>
      </w:r>
      <w:r w:rsidRPr="00DD5E8F">
        <w:t xml:space="preserve"> said Bunn.  </w:t>
      </w:r>
    </w:p>
    <w:p w14:paraId="3BCBD747" w14:textId="77777777" w:rsidR="007C5C6F" w:rsidRPr="00DD5E8F" w:rsidRDefault="007C5C6F" w:rsidP="007C5C6F">
      <w:r w:rsidRPr="00DD5E8F">
        <w:t xml:space="preserve">Some </w:t>
      </w:r>
      <w:r w:rsidRPr="00DD5E8F">
        <w:rPr>
          <w:rStyle w:val="Emphasis"/>
        </w:rPr>
        <w:t>Democrats</w:t>
      </w:r>
      <w:r w:rsidRPr="00DD5E8F">
        <w:rPr>
          <w:rStyle w:val="StyleUnderline"/>
        </w:rPr>
        <w:t xml:space="preserve"> see the VAT as </w:t>
      </w:r>
      <w:r w:rsidRPr="00DD5E8F">
        <w:rPr>
          <w:rStyle w:val="Emphasis"/>
        </w:rPr>
        <w:t>regressive</w:t>
      </w:r>
      <w:r w:rsidRPr="00DD5E8F">
        <w:rPr>
          <w:rStyle w:val="StyleUnderline"/>
        </w:rPr>
        <w:t xml:space="preserve"> because it hits families regardless of income,</w:t>
      </w:r>
      <w:r w:rsidRPr="00DD5E8F">
        <w:t xml:space="preserve"> </w:t>
      </w:r>
      <w:r w:rsidRPr="00DD5E8F">
        <w:rPr>
          <w:rStyle w:val="StyleUnderline"/>
        </w:rPr>
        <w:t xml:space="preserve">whereas </w:t>
      </w:r>
      <w:r w:rsidRPr="00DD5E8F">
        <w:rPr>
          <w:rStyle w:val="Emphasis"/>
        </w:rPr>
        <w:t>Republicans</w:t>
      </w:r>
      <w:r w:rsidRPr="00DD5E8F">
        <w:rPr>
          <w:rStyle w:val="StyleUnderline"/>
        </w:rPr>
        <w:t xml:space="preserve"> may fight a broad-based </w:t>
      </w:r>
      <w:r w:rsidRPr="00DD5E8F">
        <w:rPr>
          <w:rStyle w:val="Emphasis"/>
        </w:rPr>
        <w:t>tax increase</w:t>
      </w:r>
      <w:r w:rsidRPr="00DD5E8F">
        <w:t xml:space="preserve">, he said. Plus, </w:t>
      </w:r>
      <w:r w:rsidRPr="00DD5E8F">
        <w:rPr>
          <w:rStyle w:val="StyleUnderline"/>
        </w:rPr>
        <w:t xml:space="preserve">it may also be a </w:t>
      </w:r>
      <w:r w:rsidRPr="00DD5E8F">
        <w:rPr>
          <w:rStyle w:val="Emphasis"/>
        </w:rPr>
        <w:t>tough sell</w:t>
      </w:r>
      <w:r w:rsidRPr="00DD5E8F">
        <w:rPr>
          <w:rStyle w:val="StyleUnderline"/>
        </w:rPr>
        <w:t xml:space="preserve"> to lawmakers in </w:t>
      </w:r>
      <w:r w:rsidRPr="00DD5E8F">
        <w:rPr>
          <w:rStyle w:val="Emphasis"/>
        </w:rPr>
        <w:t>states</w:t>
      </w:r>
      <w:r w:rsidRPr="00DD5E8F">
        <w:rPr>
          <w:rStyle w:val="StyleUnderline"/>
        </w:rPr>
        <w:t xml:space="preserve"> without a sales tax</w:t>
      </w:r>
      <w:r w:rsidRPr="00DD5E8F">
        <w:t>, Bunn added.</w:t>
      </w:r>
    </w:p>
    <w:p w14:paraId="4E68333B" w14:textId="160EA48C" w:rsidR="007C5C6F" w:rsidRPr="00392B12" w:rsidRDefault="007C5C6F" w:rsidP="007C5C6F">
      <w:r w:rsidRPr="00DD5E8F">
        <w:t xml:space="preserve">The </w:t>
      </w:r>
      <w:r w:rsidRPr="00DD5E8F">
        <w:rPr>
          <w:rStyle w:val="Emphasis"/>
        </w:rPr>
        <w:t>logistics</w:t>
      </w:r>
      <w:r w:rsidRPr="00DD5E8F">
        <w:rPr>
          <w:rStyle w:val="StyleUnderline"/>
        </w:rPr>
        <w:t xml:space="preserve"> of a VAT may also elicit </w:t>
      </w:r>
      <w:r w:rsidRPr="00DD5E8F">
        <w:rPr>
          <w:rStyle w:val="Emphasis"/>
        </w:rPr>
        <w:t>pushback</w:t>
      </w:r>
      <w:r w:rsidRPr="00DD5E8F">
        <w:rPr>
          <w:rStyle w:val="StyleUnderline"/>
        </w:rPr>
        <w:t xml:space="preserve"> from the </w:t>
      </w:r>
      <w:r w:rsidRPr="00DD5E8F">
        <w:rPr>
          <w:rStyle w:val="Emphasis"/>
        </w:rPr>
        <w:t>business</w:t>
      </w:r>
      <w:r w:rsidRPr="00DD5E8F">
        <w:rPr>
          <w:rStyle w:val="StyleUnderline"/>
        </w:rPr>
        <w:t xml:space="preserve"> community</w:t>
      </w:r>
      <w:r w:rsidRPr="00DD5E8F">
        <w:t xml:space="preserve">, </w:t>
      </w:r>
      <w:proofErr w:type="spellStart"/>
      <w:r w:rsidRPr="00DD5E8F">
        <w:t>Kopczuk</w:t>
      </w:r>
      <w:proofErr w:type="spellEnd"/>
      <w:r w:rsidRPr="00DD5E8F">
        <w:t xml:space="preserve"> said.</w:t>
      </w:r>
    </w:p>
    <w:p w14:paraId="566972BF" w14:textId="77777777" w:rsidR="00C92FA8" w:rsidRPr="00C92FA8" w:rsidRDefault="00C92FA8" w:rsidP="00C92FA8"/>
    <w:p w14:paraId="6EDEF7DC" w14:textId="4E034362" w:rsidR="00C92FA8" w:rsidRDefault="00F437C1" w:rsidP="00C92FA8">
      <w:pPr>
        <w:pStyle w:val="Heading3"/>
      </w:pPr>
      <w:r>
        <w:t>Link---UBI---Link Turns Case</w:t>
      </w:r>
    </w:p>
    <w:p w14:paraId="7AD796A6" w14:textId="77777777" w:rsidR="00C92FA8" w:rsidRDefault="00C92FA8" w:rsidP="00C92FA8">
      <w:pPr>
        <w:pStyle w:val="Heading4"/>
      </w:pPr>
      <w:r>
        <w:t xml:space="preserve">Politics links ensures the UBI is </w:t>
      </w:r>
      <w:r w:rsidRPr="00BD3BA7">
        <w:rPr>
          <w:u w:val="single"/>
        </w:rPr>
        <w:t xml:space="preserve">narrow and </w:t>
      </w:r>
      <w:proofErr w:type="gramStart"/>
      <w:r w:rsidRPr="00BD3BA7">
        <w:rPr>
          <w:u w:val="single"/>
        </w:rPr>
        <w:t>insufficient</w:t>
      </w:r>
      <w:proofErr w:type="gramEnd"/>
    </w:p>
    <w:p w14:paraId="3BBB5584" w14:textId="77777777" w:rsidR="00C92FA8" w:rsidRPr="00ED2BD4" w:rsidRDefault="00C92FA8" w:rsidP="00C92FA8">
      <w:proofErr w:type="spellStart"/>
      <w:r w:rsidRPr="00ED2BD4">
        <w:rPr>
          <w:rStyle w:val="Style13ptBold"/>
        </w:rPr>
        <w:t>Battistoni</w:t>
      </w:r>
      <w:proofErr w:type="spellEnd"/>
      <w:r w:rsidRPr="00ED2BD4">
        <w:rPr>
          <w:rStyle w:val="Style13ptBold"/>
        </w:rPr>
        <w:t xml:space="preserve"> 17</w:t>
      </w:r>
      <w:r>
        <w:t xml:space="preserve">, PhD candidate in political science at Yale University and an editor at Jacobin magazine (Alyssa, “The False Promise of Universal Basic Income,” </w:t>
      </w:r>
      <w:r w:rsidRPr="00ED2BD4">
        <w:rPr>
          <w:i/>
          <w:iCs/>
        </w:rPr>
        <w:t>Dissent Magazine</w:t>
      </w:r>
      <w:r>
        <w:t>, https://www.dissentmagazine.org/article/false-promise-universal-basic-income-andy-stern-ruger-bregman/)//BB</w:t>
      </w:r>
    </w:p>
    <w:p w14:paraId="1CCC827F" w14:textId="77777777" w:rsidR="00C92FA8" w:rsidRPr="00321357" w:rsidRDefault="00C92FA8" w:rsidP="00C92FA8"/>
    <w:p w14:paraId="6CB6F7EF" w14:textId="77777777" w:rsidR="00C92FA8" w:rsidRDefault="00C92FA8" w:rsidP="00C92FA8">
      <w:r w:rsidRPr="00BD3BA7">
        <w:rPr>
          <w:rStyle w:val="StyleUnderline"/>
        </w:rPr>
        <w:t>It’s often noted that Milton Friedman as well as Martin Luther King, Jr. supported basic income</w:t>
      </w:r>
      <w:r>
        <w:t xml:space="preserve">—and </w:t>
      </w:r>
      <w:r w:rsidRPr="00BD3BA7">
        <w:rPr>
          <w:rStyle w:val="StyleUnderline"/>
        </w:rPr>
        <w:t>the new generation of advocates is similarly eclectic, running the gamut from Trump-supporting venture capitalists</w:t>
      </w:r>
      <w:r>
        <w:t xml:space="preserve"> like Thiel to </w:t>
      </w:r>
      <w:r w:rsidRPr="00BD3BA7">
        <w:rPr>
          <w:rStyle w:val="StyleUnderline"/>
        </w:rPr>
        <w:t>“fully automated luxury communists</w:t>
      </w:r>
      <w:r>
        <w:t xml:space="preserve">” like Peter </w:t>
      </w:r>
      <w:proofErr w:type="spellStart"/>
      <w:r>
        <w:t>Frase</w:t>
      </w:r>
      <w:proofErr w:type="spellEnd"/>
      <w:r>
        <w:t xml:space="preserve">. </w:t>
      </w:r>
      <w:r w:rsidRPr="00BD3BA7">
        <w:rPr>
          <w:rStyle w:val="StyleUnderline"/>
        </w:rPr>
        <w:t>There are, in short, many different reasons for supporting UBI—and just as many versions of what it could be</w:t>
      </w:r>
      <w:r>
        <w:t xml:space="preserve">. </w:t>
      </w:r>
      <w:r w:rsidRPr="00BD3BA7">
        <w:rPr>
          <w:rStyle w:val="StyleUnderline"/>
        </w:rPr>
        <w:t xml:space="preserve">One version </w:t>
      </w:r>
      <w:proofErr w:type="gramStart"/>
      <w:r w:rsidRPr="00BD3BA7">
        <w:rPr>
          <w:rStyle w:val="StyleUnderline"/>
        </w:rPr>
        <w:t>functions</w:t>
      </w:r>
      <w:proofErr w:type="gramEnd"/>
      <w:r w:rsidRPr="00BD3BA7">
        <w:rPr>
          <w:rStyle w:val="StyleUnderline"/>
        </w:rPr>
        <w:t xml:space="preserve"> as a kind of noblesse oblige</w:t>
      </w:r>
      <w:r>
        <w:t xml:space="preserve">—a handout to the unfortunates being made obsolete by robots smarter and more efficient than they are. Another version aspires to egalitarian universalism and challenges the legitimacy of privately accumulated wealth. </w:t>
      </w:r>
      <w:r w:rsidRPr="00BD3BA7">
        <w:rPr>
          <w:rStyle w:val="StyleUnderline"/>
        </w:rPr>
        <w:t>There’s a version that sees UBI as the spark for a generation of entrepreneurs, and another that simply attempts to stave off a revolt of the precarious masses</w:t>
      </w:r>
      <w:r>
        <w:t xml:space="preserve">. Basic income is therefore often posited as a post-ideological solution suited to a new era of politics: the odd confluence of interest from the left and right tends to be read as a sign that political positions should be eschewed in favor of rational compromise. But UBI’s cross-ideological appeal is the bug, not the feature. Because basic income is politically ambiguous, it also has the potential to act as a Trojan horse for the left or right: left critics fret that it will serve as a vehicle for dissolving the remains of the welfare state, while proponents herald it as the “capitalist road to communism.” </w:t>
      </w:r>
      <w:r w:rsidRPr="00BD3BA7">
        <w:rPr>
          <w:rStyle w:val="StyleUnderline"/>
        </w:rPr>
        <w:t>The</w:t>
      </w:r>
      <w:r>
        <w:t xml:space="preserve"> </w:t>
      </w:r>
      <w:r w:rsidRPr="00BD3BA7">
        <w:rPr>
          <w:rStyle w:val="StyleUnderline"/>
        </w:rPr>
        <w:t xml:space="preserve">version of basic income we get will depend, more than policies with a clearer ideological valence, </w:t>
      </w:r>
      <w:r w:rsidRPr="00BD3BA7">
        <w:rPr>
          <w:rStyle w:val="Emphasis"/>
          <w:sz w:val="40"/>
          <w:szCs w:val="40"/>
        </w:rPr>
        <w:t>on the political forces that shape it</w:t>
      </w:r>
      <w:r>
        <w:t xml:space="preserve">. </w:t>
      </w:r>
      <w:r w:rsidRPr="00BD3BA7">
        <w:rPr>
          <w:rStyle w:val="StyleUnderline"/>
        </w:rPr>
        <w:t>Which is why the prospect of pushing for basic income in the United States right now</w:t>
      </w:r>
      <w:r w:rsidRPr="005A54FD">
        <w:t>—when the right controls everything—</w:t>
      </w:r>
      <w:r w:rsidRPr="00BD3BA7">
        <w:rPr>
          <w:rStyle w:val="StyleUnderline"/>
        </w:rPr>
        <w:t xml:space="preserve">should be cause for alarm: UBI’s supporters on the left </w:t>
      </w:r>
      <w:r w:rsidRPr="00BD3BA7">
        <w:rPr>
          <w:rStyle w:val="Emphasis"/>
        </w:rPr>
        <w:t>should proceed with caution</w:t>
      </w:r>
      <w:r>
        <w:t>.</w:t>
      </w:r>
    </w:p>
    <w:p w14:paraId="6638FDE3" w14:textId="77777777" w:rsidR="00BA2A67" w:rsidRPr="00BA2A67" w:rsidRDefault="00BA2A67" w:rsidP="00BA2A67"/>
    <w:p w14:paraId="53E5E0F6" w14:textId="777FEB1D" w:rsidR="003C6C1D" w:rsidRDefault="0012291B" w:rsidP="003C6C1D">
      <w:pPr>
        <w:pStyle w:val="Heading2"/>
      </w:pPr>
      <w:r>
        <w:t>OTHER OFF-CASE POSITIONS</w:t>
      </w:r>
    </w:p>
    <w:p w14:paraId="69535635" w14:textId="069ABDBA" w:rsidR="00BA2A67" w:rsidRDefault="00BA2A67" w:rsidP="003C6C1D">
      <w:pPr>
        <w:pStyle w:val="Heading3"/>
      </w:pPr>
      <w:r>
        <w:t>IRS DA</w:t>
      </w:r>
      <w:r w:rsidR="007C5C6F">
        <w:t>---VAT</w:t>
      </w:r>
    </w:p>
    <w:p w14:paraId="529B37D5" w14:textId="77777777" w:rsidR="00BA2A67" w:rsidRPr="00425AEC" w:rsidRDefault="00BA2A67" w:rsidP="00BA2A67">
      <w:pPr>
        <w:pStyle w:val="Heading4"/>
        <w:rPr>
          <w:rFonts w:cs="Times New Roman"/>
        </w:rPr>
      </w:pPr>
      <w:r w:rsidRPr="00425AEC">
        <w:rPr>
          <w:rFonts w:cs="Times New Roman"/>
        </w:rPr>
        <w:t xml:space="preserve">VAT implementation directly trades off with modernization---requires </w:t>
      </w:r>
      <w:r w:rsidRPr="00425AEC">
        <w:rPr>
          <w:rFonts w:cs="Times New Roman"/>
          <w:u w:val="single"/>
        </w:rPr>
        <w:t>personnel</w:t>
      </w:r>
      <w:r w:rsidRPr="00425AEC">
        <w:rPr>
          <w:rFonts w:cs="Times New Roman"/>
        </w:rPr>
        <w:t xml:space="preserve">, </w:t>
      </w:r>
      <w:r w:rsidRPr="00425AEC">
        <w:rPr>
          <w:rFonts w:cs="Times New Roman"/>
          <w:u w:val="single"/>
        </w:rPr>
        <w:t>tech</w:t>
      </w:r>
      <w:r w:rsidRPr="00425AEC">
        <w:rPr>
          <w:rFonts w:cs="Times New Roman"/>
        </w:rPr>
        <w:t xml:space="preserve">, and a redirection of </w:t>
      </w:r>
      <w:proofErr w:type="gramStart"/>
      <w:r w:rsidRPr="00425AEC">
        <w:rPr>
          <w:rFonts w:cs="Times New Roman"/>
          <w:u w:val="single"/>
        </w:rPr>
        <w:t>focus</w:t>
      </w:r>
      <w:proofErr w:type="gramEnd"/>
    </w:p>
    <w:p w14:paraId="27B9C0AB" w14:textId="77777777" w:rsidR="00BA2A67" w:rsidRPr="00425AEC" w:rsidRDefault="00BA2A67" w:rsidP="00BA2A67">
      <w:proofErr w:type="spellStart"/>
      <w:r w:rsidRPr="00425AEC">
        <w:rPr>
          <w:rStyle w:val="Style13ptBold"/>
        </w:rPr>
        <w:t>Talián</w:t>
      </w:r>
      <w:proofErr w:type="spellEnd"/>
      <w:r w:rsidRPr="00425AEC">
        <w:rPr>
          <w:rStyle w:val="Style13ptBold"/>
        </w:rPr>
        <w:t xml:space="preserve"> ’23 </w:t>
      </w:r>
      <w:r w:rsidRPr="00425AEC">
        <w:t xml:space="preserve">[Csaba </w:t>
      </w:r>
      <w:proofErr w:type="spellStart"/>
      <w:r w:rsidRPr="00425AEC">
        <w:t>Talián</w:t>
      </w:r>
      <w:proofErr w:type="spellEnd"/>
      <w:r w:rsidRPr="00425AEC">
        <w:t xml:space="preserve">, Tax Technology Manager at </w:t>
      </w:r>
      <w:proofErr w:type="spellStart"/>
      <w:r w:rsidRPr="00425AEC">
        <w:t>Fonoa</w:t>
      </w:r>
      <w:proofErr w:type="spellEnd"/>
      <w:r w:rsidRPr="00425AEC">
        <w:t xml:space="preserve">, J.D. from </w:t>
      </w:r>
      <w:proofErr w:type="spellStart"/>
      <w:r w:rsidRPr="00425AEC">
        <w:t>Pázmány</w:t>
      </w:r>
      <w:proofErr w:type="spellEnd"/>
      <w:r w:rsidRPr="00425AEC">
        <w:t xml:space="preserve"> </w:t>
      </w:r>
      <w:proofErr w:type="spellStart"/>
      <w:r w:rsidRPr="00425AEC">
        <w:t>Péter</w:t>
      </w:r>
      <w:proofErr w:type="spellEnd"/>
      <w:r w:rsidRPr="00425AEC">
        <w:t xml:space="preserve"> </w:t>
      </w:r>
      <w:proofErr w:type="spellStart"/>
      <w:r w:rsidRPr="00425AEC">
        <w:t>Katolikus</w:t>
      </w:r>
      <w:proofErr w:type="spellEnd"/>
      <w:r w:rsidRPr="00425AEC">
        <w:t xml:space="preserve"> </w:t>
      </w:r>
      <w:proofErr w:type="spellStart"/>
      <w:r w:rsidRPr="00425AEC">
        <w:t>Egyetem</w:t>
      </w:r>
      <w:proofErr w:type="spellEnd"/>
      <w:r w:rsidRPr="00425AEC">
        <w:t xml:space="preserve">, 4-4-2023, "The American Exception: Why the US Has No VAT </w:t>
      </w:r>
      <w:proofErr w:type="gramStart"/>
      <w:r w:rsidRPr="00425AEC">
        <w:t>System?,</w:t>
      </w:r>
      <w:proofErr w:type="gramEnd"/>
      <w:r w:rsidRPr="00425AEC">
        <w:t xml:space="preserve">" </w:t>
      </w:r>
      <w:proofErr w:type="spellStart"/>
      <w:r w:rsidRPr="00425AEC">
        <w:t>Fonoa</w:t>
      </w:r>
      <w:proofErr w:type="spellEnd"/>
      <w:r w:rsidRPr="00425AEC">
        <w:t xml:space="preserve">, https://www.fonoa.com/blog/the-american-exception-why-the-us-has-no-vat-system,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1C21353E" w14:textId="77777777" w:rsidR="00BA2A67" w:rsidRPr="00425AEC" w:rsidRDefault="00BA2A67" w:rsidP="00BA2A67">
      <w:r w:rsidRPr="00425AEC">
        <w:rPr>
          <w:rStyle w:val="StyleUnderline"/>
        </w:rPr>
        <w:t xml:space="preserve">Despite the </w:t>
      </w:r>
      <w:r w:rsidRPr="00425AEC">
        <w:rPr>
          <w:rStyle w:val="Emphasis"/>
        </w:rPr>
        <w:t>widespread</w:t>
      </w:r>
      <w:r w:rsidRPr="00425AEC">
        <w:rPr>
          <w:rStyle w:val="StyleUnderline"/>
        </w:rPr>
        <w:t xml:space="preserve"> use of VAT systems across the world</w:t>
      </w:r>
      <w:r w:rsidRPr="00425AEC">
        <w:t xml:space="preserve">, </w:t>
      </w:r>
      <w:r w:rsidRPr="00425AEC">
        <w:rPr>
          <w:rStyle w:val="StyleUnderline"/>
        </w:rPr>
        <w:t xml:space="preserve">the United States remains a </w:t>
      </w:r>
      <w:r w:rsidRPr="00425AEC">
        <w:rPr>
          <w:rStyle w:val="Emphasis"/>
        </w:rPr>
        <w:t>notable exception</w:t>
      </w:r>
      <w:r w:rsidRPr="00425AEC">
        <w:t xml:space="preserve">. </w:t>
      </w:r>
      <w:r w:rsidRPr="00425AEC">
        <w:rPr>
          <w:rStyle w:val="StyleUnderline"/>
          <w:highlight w:val="cyan"/>
        </w:rPr>
        <w:t>Implementing</w:t>
      </w:r>
      <w:r w:rsidRPr="00425AEC">
        <w:rPr>
          <w:rStyle w:val="StyleUnderline"/>
        </w:rPr>
        <w:t xml:space="preserve"> such an indirect </w:t>
      </w:r>
      <w:r w:rsidRPr="00425AEC">
        <w:rPr>
          <w:rStyle w:val="StyleUnderline"/>
          <w:highlight w:val="cyan"/>
        </w:rPr>
        <w:t>tax in the US would face</w:t>
      </w:r>
      <w:r w:rsidRPr="00425AEC">
        <w:rPr>
          <w:rStyle w:val="StyleUnderline"/>
        </w:rPr>
        <w:t xml:space="preserve"> numerous </w:t>
      </w:r>
      <w:r w:rsidRPr="00425AEC">
        <w:rPr>
          <w:rStyle w:val="Emphasis"/>
        </w:rPr>
        <w:t>roadblocks</w:t>
      </w:r>
      <w:r w:rsidRPr="00425AEC">
        <w:t xml:space="preserve"> </w:t>
      </w:r>
      <w:r w:rsidRPr="00425AEC">
        <w:rPr>
          <w:rStyle w:val="StyleUnderline"/>
        </w:rPr>
        <w:t>and</w:t>
      </w:r>
      <w:r w:rsidRPr="00425AEC">
        <w:t xml:space="preserve"> </w:t>
      </w:r>
      <w:r w:rsidRPr="00425AEC">
        <w:rPr>
          <w:rStyle w:val="Emphasis"/>
          <w:highlight w:val="cyan"/>
        </w:rPr>
        <w:t>challenges</w:t>
      </w:r>
      <w:r w:rsidRPr="00425AEC">
        <w:t>.</w:t>
      </w:r>
    </w:p>
    <w:p w14:paraId="41044C30" w14:textId="77777777" w:rsidR="00BA2A67" w:rsidRPr="00425AEC" w:rsidRDefault="00BA2A67" w:rsidP="00BA2A67">
      <w:r w:rsidRPr="00425AEC">
        <w:t xml:space="preserve">One of the primary reasons why the US has not adopted a VAT system is the federal system of government. Due to that, the US has a more decentralized tax system than many other countries, with the US Constitution granting significant powers to individual states. US states have their own tax laws, and they collect sales and use taxes (sometimes not just states, but local governments, too), which are an essential source of revenue for states and localities. </w:t>
      </w:r>
      <w:proofErr w:type="gramStart"/>
      <w:r w:rsidRPr="00425AEC">
        <w:t>In light of</w:t>
      </w:r>
      <w:proofErr w:type="gramEnd"/>
      <w:r w:rsidRPr="00425AEC">
        <w:t xml:space="preserve"> these differences in the tax foundations on a state level, many of them would likely resist attempts to harmonize their state tax systems with a national VAT, not to mention the substantial political challenges it may bring.</w:t>
      </w:r>
    </w:p>
    <w:p w14:paraId="5CEB9DE9" w14:textId="77777777" w:rsidR="00BA2A67" w:rsidRPr="00425AEC" w:rsidRDefault="00BA2A67" w:rsidP="00BA2A67">
      <w:r w:rsidRPr="00425AEC">
        <w:rPr>
          <w:rStyle w:val="StyleUnderline"/>
        </w:rPr>
        <w:t xml:space="preserve">Introducing a </w:t>
      </w:r>
      <w:r w:rsidRPr="00425AEC">
        <w:rPr>
          <w:rStyle w:val="StyleUnderline"/>
          <w:highlight w:val="cyan"/>
        </w:rPr>
        <w:t>VAT</w:t>
      </w:r>
      <w:r w:rsidRPr="00425AEC">
        <w:rPr>
          <w:rStyle w:val="StyleUnderline"/>
        </w:rPr>
        <w:t xml:space="preserve"> system in the US </w:t>
      </w:r>
      <w:r w:rsidRPr="00425AEC">
        <w:rPr>
          <w:rStyle w:val="StyleUnderline"/>
          <w:highlight w:val="cyan"/>
        </w:rPr>
        <w:t xml:space="preserve">would be a </w:t>
      </w:r>
      <w:r w:rsidRPr="00425AEC">
        <w:rPr>
          <w:rStyle w:val="Emphasis"/>
          <w:highlight w:val="cyan"/>
        </w:rPr>
        <w:t>significant undertaking</w:t>
      </w:r>
      <w:r w:rsidRPr="00425AEC">
        <w:t xml:space="preserve">. </w:t>
      </w:r>
      <w:r w:rsidRPr="00425AEC">
        <w:rPr>
          <w:rStyle w:val="StyleUnderline"/>
        </w:rPr>
        <w:t xml:space="preserve">The country's </w:t>
      </w:r>
      <w:r w:rsidRPr="00425AEC">
        <w:rPr>
          <w:rStyle w:val="StyleUnderline"/>
          <w:highlight w:val="cyan"/>
        </w:rPr>
        <w:t>complex</w:t>
      </w:r>
      <w:r w:rsidRPr="00425AEC">
        <w:rPr>
          <w:rStyle w:val="StyleUnderline"/>
        </w:rPr>
        <w:t xml:space="preserve"> sales </w:t>
      </w:r>
      <w:r w:rsidRPr="00425AEC">
        <w:rPr>
          <w:rStyle w:val="StyleUnderline"/>
          <w:highlight w:val="cyan"/>
        </w:rPr>
        <w:t>tax system</w:t>
      </w:r>
      <w:r w:rsidRPr="00425AEC">
        <w:t xml:space="preserve"> currently </w:t>
      </w:r>
      <w:r w:rsidRPr="00425AEC">
        <w:rPr>
          <w:rStyle w:val="StyleUnderline"/>
        </w:rPr>
        <w:t>has</w:t>
      </w:r>
      <w:r w:rsidRPr="00425AEC">
        <w:t xml:space="preserve"> </w:t>
      </w:r>
      <w:r w:rsidRPr="00425AEC">
        <w:rPr>
          <w:rStyle w:val="StyleUnderline"/>
        </w:rPr>
        <w:t xml:space="preserve">different </w:t>
      </w:r>
      <w:r w:rsidRPr="00425AEC">
        <w:rPr>
          <w:rStyle w:val="Emphasis"/>
        </w:rPr>
        <w:t>scopes</w:t>
      </w:r>
      <w:r w:rsidRPr="00425AEC">
        <w:rPr>
          <w:rStyle w:val="StyleUnderline"/>
        </w:rPr>
        <w:t xml:space="preserve">, </w:t>
      </w:r>
      <w:r w:rsidRPr="00425AEC">
        <w:rPr>
          <w:rStyle w:val="Emphasis"/>
        </w:rPr>
        <w:t>tax rates</w:t>
      </w:r>
      <w:r w:rsidRPr="00425AEC">
        <w:rPr>
          <w:rStyle w:val="StyleUnderline"/>
        </w:rPr>
        <w:t xml:space="preserve">, </w:t>
      </w:r>
      <w:r w:rsidRPr="00425AEC">
        <w:rPr>
          <w:rStyle w:val="Emphasis"/>
        </w:rPr>
        <w:t>definitions</w:t>
      </w:r>
      <w:r w:rsidRPr="00425AEC">
        <w:rPr>
          <w:rStyle w:val="StyleUnderline"/>
        </w:rPr>
        <w:t xml:space="preserve">, and </w:t>
      </w:r>
      <w:r w:rsidRPr="00425AEC">
        <w:rPr>
          <w:rStyle w:val="Emphasis"/>
        </w:rPr>
        <w:t>exemptions</w:t>
      </w:r>
      <w:r w:rsidRPr="00425AEC">
        <w:rPr>
          <w:rStyle w:val="StyleUnderline"/>
        </w:rPr>
        <w:t xml:space="preserve"> in each state</w:t>
      </w:r>
      <w:r w:rsidRPr="00425AEC">
        <w:t xml:space="preserve">. </w:t>
      </w:r>
      <w:r w:rsidRPr="00425AEC">
        <w:rPr>
          <w:rStyle w:val="Emphasis"/>
          <w:highlight w:val="cyan"/>
        </w:rPr>
        <w:t>Harmonizing</w:t>
      </w:r>
      <w:r w:rsidRPr="00425AEC">
        <w:rPr>
          <w:rStyle w:val="StyleUnderline"/>
        </w:rPr>
        <w:t xml:space="preserve"> these systems would </w:t>
      </w:r>
      <w:r w:rsidRPr="00425AEC">
        <w:rPr>
          <w:rStyle w:val="StyleUnderline"/>
          <w:highlight w:val="cyan"/>
        </w:rPr>
        <w:t xml:space="preserve">require </w:t>
      </w:r>
      <w:r w:rsidRPr="00425AEC">
        <w:rPr>
          <w:rStyle w:val="Emphasis"/>
          <w:highlight w:val="cyan"/>
        </w:rPr>
        <w:t>extensive coordination</w:t>
      </w:r>
      <w:r w:rsidRPr="00425AEC">
        <w:t xml:space="preserve"> between the federal government, states, counties, and cities. However, there are initiatives to reach some degree of uniformization, like the Streamlined Sales Tax Project.</w:t>
      </w:r>
    </w:p>
    <w:p w14:paraId="5615D0A1" w14:textId="77777777" w:rsidR="00BA2A67" w:rsidRPr="00425AEC" w:rsidRDefault="00BA2A67" w:rsidP="00BA2A67">
      <w:pPr>
        <w:rPr>
          <w:rStyle w:val="StyleUnderline"/>
        </w:rPr>
      </w:pPr>
      <w:r w:rsidRPr="00425AEC">
        <w:rPr>
          <w:rStyle w:val="StyleUnderline"/>
        </w:rPr>
        <w:t>Moreover</w:t>
      </w:r>
      <w:r w:rsidRPr="00425AEC">
        <w:t xml:space="preserve">, </w:t>
      </w:r>
      <w:r w:rsidRPr="00425AEC">
        <w:rPr>
          <w:rStyle w:val="StyleUnderline"/>
        </w:rPr>
        <w:t xml:space="preserve">the US has a </w:t>
      </w:r>
      <w:r w:rsidRPr="00425AEC">
        <w:rPr>
          <w:rStyle w:val="Emphasis"/>
        </w:rPr>
        <w:t>large</w:t>
      </w:r>
      <w:r w:rsidRPr="00425AEC">
        <w:rPr>
          <w:rStyle w:val="StyleUnderline"/>
        </w:rPr>
        <w:t xml:space="preserve"> and </w:t>
      </w:r>
      <w:r w:rsidRPr="00425AEC">
        <w:rPr>
          <w:rStyle w:val="Emphasis"/>
        </w:rPr>
        <w:t>intricate</w:t>
      </w:r>
      <w:r w:rsidRPr="00425AEC">
        <w:rPr>
          <w:rStyle w:val="StyleUnderline"/>
        </w:rPr>
        <w:t xml:space="preserve"> economy</w:t>
      </w:r>
      <w:r w:rsidRPr="00425AEC">
        <w:t xml:space="preserve">. </w:t>
      </w:r>
      <w:r w:rsidRPr="00425AEC">
        <w:rPr>
          <w:rStyle w:val="StyleUnderline"/>
        </w:rPr>
        <w:t xml:space="preserve">Implementing a VAT system would </w:t>
      </w:r>
      <w:r w:rsidRPr="00425AEC">
        <w:rPr>
          <w:rStyle w:val="StyleUnderline"/>
          <w:highlight w:val="cyan"/>
        </w:rPr>
        <w:t xml:space="preserve">require </w:t>
      </w:r>
      <w:r w:rsidRPr="00425AEC">
        <w:rPr>
          <w:rStyle w:val="Emphasis"/>
          <w:highlight w:val="cyan"/>
        </w:rPr>
        <w:t>significant changes</w:t>
      </w:r>
      <w:r w:rsidRPr="00425AEC">
        <w:rPr>
          <w:rStyle w:val="StyleUnderline"/>
          <w:highlight w:val="cyan"/>
        </w:rPr>
        <w:t xml:space="preserve"> to</w:t>
      </w:r>
      <w:r w:rsidRPr="00425AEC">
        <w:rPr>
          <w:rStyle w:val="StyleUnderline"/>
        </w:rPr>
        <w:t xml:space="preserve"> the </w:t>
      </w:r>
      <w:r w:rsidRPr="00425AEC">
        <w:rPr>
          <w:rStyle w:val="StyleUnderline"/>
          <w:highlight w:val="cyan"/>
        </w:rPr>
        <w:t>tax infrastructure</w:t>
      </w:r>
      <w:r w:rsidRPr="00425AEC">
        <w:rPr>
          <w:rStyle w:val="StyleUnderline"/>
        </w:rPr>
        <w:t xml:space="preserve">, which would </w:t>
      </w:r>
      <w:r w:rsidRPr="00425AEC">
        <w:rPr>
          <w:rStyle w:val="StyleUnderline"/>
          <w:highlight w:val="cyan"/>
        </w:rPr>
        <w:t>involve</w:t>
      </w:r>
      <w:r w:rsidRPr="00425AEC">
        <w:rPr>
          <w:rStyle w:val="StyleUnderline"/>
        </w:rPr>
        <w:t xml:space="preserve"> </w:t>
      </w:r>
      <w:r w:rsidRPr="00425AEC">
        <w:rPr>
          <w:rStyle w:val="Emphasis"/>
        </w:rPr>
        <w:t xml:space="preserve">high </w:t>
      </w:r>
      <w:r w:rsidRPr="00425AEC">
        <w:rPr>
          <w:rStyle w:val="Emphasis"/>
          <w:highlight w:val="cyan"/>
        </w:rPr>
        <w:t>costs</w:t>
      </w:r>
      <w:r w:rsidRPr="00425AEC">
        <w:rPr>
          <w:rStyle w:val="StyleUnderline"/>
          <w:highlight w:val="cyan"/>
        </w:rPr>
        <w:t xml:space="preserve"> and could take</w:t>
      </w:r>
      <w:r w:rsidRPr="00425AEC">
        <w:rPr>
          <w:rStyle w:val="StyleUnderline"/>
        </w:rPr>
        <w:t xml:space="preserve"> long </w:t>
      </w:r>
      <w:r w:rsidRPr="00425AEC">
        <w:rPr>
          <w:rStyle w:val="Emphasis"/>
          <w:highlight w:val="cyan"/>
        </w:rPr>
        <w:t>years</w:t>
      </w:r>
      <w:r w:rsidRPr="00425AEC">
        <w:rPr>
          <w:rStyle w:val="StyleUnderline"/>
        </w:rPr>
        <w:t xml:space="preserve"> to implement.</w:t>
      </w:r>
      <w:r w:rsidRPr="00425AEC">
        <w:t xml:space="preserve"> </w:t>
      </w:r>
      <w:r w:rsidRPr="00425AEC">
        <w:rPr>
          <w:rStyle w:val="StyleUnderline"/>
        </w:rPr>
        <w:t xml:space="preserve">The US would also need to establish a system for </w:t>
      </w:r>
      <w:r w:rsidRPr="00425AEC">
        <w:rPr>
          <w:rStyle w:val="Emphasis"/>
          <w:highlight w:val="cyan"/>
        </w:rPr>
        <w:t>administering</w:t>
      </w:r>
      <w:r w:rsidRPr="00425AEC">
        <w:rPr>
          <w:rStyle w:val="StyleUnderline"/>
        </w:rPr>
        <w:t xml:space="preserve"> and collecting VAT</w:t>
      </w:r>
      <w:r w:rsidRPr="00425AEC">
        <w:t xml:space="preserve">, </w:t>
      </w:r>
      <w:r w:rsidRPr="00425AEC">
        <w:rPr>
          <w:rStyle w:val="StyleUnderline"/>
          <w:highlight w:val="cyan"/>
        </w:rPr>
        <w:t>requir</w:t>
      </w:r>
      <w:r w:rsidRPr="00425AEC">
        <w:rPr>
          <w:rStyle w:val="StyleUnderline"/>
        </w:rPr>
        <w:t xml:space="preserve">ing a </w:t>
      </w:r>
      <w:r w:rsidRPr="00425AEC">
        <w:rPr>
          <w:rStyle w:val="Emphasis"/>
          <w:highlight w:val="cyan"/>
        </w:rPr>
        <w:t>significant investment</w:t>
      </w:r>
      <w:r w:rsidRPr="00425AEC">
        <w:rPr>
          <w:rStyle w:val="StyleUnderline"/>
          <w:highlight w:val="cyan"/>
        </w:rPr>
        <w:t xml:space="preserve"> in </w:t>
      </w:r>
      <w:r w:rsidRPr="00425AEC">
        <w:rPr>
          <w:rStyle w:val="Emphasis"/>
          <w:highlight w:val="cyan"/>
        </w:rPr>
        <w:t>tech</w:t>
      </w:r>
      <w:r w:rsidRPr="00425AEC">
        <w:rPr>
          <w:rStyle w:val="Emphasis"/>
        </w:rPr>
        <w:t>nology</w:t>
      </w:r>
      <w:r w:rsidRPr="00425AEC">
        <w:rPr>
          <w:rStyle w:val="StyleUnderline"/>
        </w:rPr>
        <w:t xml:space="preserve"> </w:t>
      </w:r>
      <w:r w:rsidRPr="00425AEC">
        <w:rPr>
          <w:rStyle w:val="StyleUnderline"/>
          <w:highlight w:val="cyan"/>
        </w:rPr>
        <w:t xml:space="preserve">and </w:t>
      </w:r>
      <w:r w:rsidRPr="00425AEC">
        <w:rPr>
          <w:rStyle w:val="Emphasis"/>
          <w:highlight w:val="cyan"/>
        </w:rPr>
        <w:t>personnel</w:t>
      </w:r>
      <w:r w:rsidRPr="00425AEC">
        <w:rPr>
          <w:rStyle w:val="StyleUnderline"/>
        </w:rPr>
        <w:t>.</w:t>
      </w:r>
    </w:p>
    <w:p w14:paraId="1DF19A4A" w14:textId="77777777" w:rsidR="00BA2A67" w:rsidRPr="00425AEC" w:rsidRDefault="00BA2A67" w:rsidP="00BA2A67">
      <w:r w:rsidRPr="00425AEC">
        <w:t>Another challenge would be the impact on businesses. While the VAT system is designed to be neutral to businesses, transitioning to a new tax system would bring some challenges. Since VAT is applied at every stage of the supply chain, VAT would place a more significant burden on some businesses than sales tax, as it requires them to collect and remit VAT correctly, keep detailed records, and comply with all the potential VAT obligations (VAT registrations, VAT reporting, new types of tax returns, etc.). Small businesses</w:t>
      </w:r>
      <w:proofErr w:type="gramStart"/>
      <w:r w:rsidRPr="00425AEC">
        <w:t>, in particular, may</w:t>
      </w:r>
      <w:proofErr w:type="gramEnd"/>
      <w:r w:rsidRPr="00425AEC">
        <w:t xml:space="preserve"> need help to adjust to the new system, which could lead to increased administrative costs and reduced profitability.</w:t>
      </w:r>
    </w:p>
    <w:p w14:paraId="58B8CEA4" w14:textId="77777777" w:rsidR="00BA2A67" w:rsidRPr="00425AEC" w:rsidRDefault="00BA2A67" w:rsidP="00BA2A67">
      <w:r w:rsidRPr="00425AEC">
        <w:t>Introducing VAT would likely mean higher tax rates for the final consumers than the current sales tax system, as VAT is generally applied at a higher rate than sales tax. Furthermore, VAT is levied at each production stage, which may increase costs for businesses and, in turn, lead to higher consumer prices.</w:t>
      </w:r>
    </w:p>
    <w:p w14:paraId="44DC478A" w14:textId="77777777" w:rsidR="00BA2A67" w:rsidRDefault="00BA2A67" w:rsidP="00BA2A67">
      <w:pPr>
        <w:rPr>
          <w:rStyle w:val="StyleUnderline"/>
        </w:rPr>
      </w:pPr>
      <w:r w:rsidRPr="00425AEC">
        <w:t xml:space="preserve">Lastly, </w:t>
      </w:r>
      <w:r w:rsidRPr="00425AEC">
        <w:rPr>
          <w:rStyle w:val="Emphasis"/>
        </w:rPr>
        <w:t>enforcement</w:t>
      </w:r>
      <w:r w:rsidRPr="00425AEC">
        <w:t xml:space="preserve"> </w:t>
      </w:r>
      <w:r w:rsidRPr="00425AEC">
        <w:rPr>
          <w:rStyle w:val="StyleUnderline"/>
        </w:rPr>
        <w:t>is another challenge to implementing a VAT system in the US</w:t>
      </w:r>
      <w:r w:rsidRPr="00425AEC">
        <w:t xml:space="preserve">. While VAT is designed to be self-policing, with businesses responsible for collecting and remitting VAT payments, </w:t>
      </w:r>
      <w:r w:rsidRPr="00425AEC">
        <w:rPr>
          <w:rStyle w:val="Emphasis"/>
          <w:highlight w:val="cyan"/>
        </w:rPr>
        <w:t>enforcement can be difficult</w:t>
      </w:r>
      <w:r w:rsidRPr="00425AEC">
        <w:t xml:space="preserve">. </w:t>
      </w:r>
      <w:r w:rsidRPr="00425AEC">
        <w:rPr>
          <w:rStyle w:val="StyleUnderline"/>
        </w:rPr>
        <w:t xml:space="preserve">Tax </w:t>
      </w:r>
      <w:r w:rsidRPr="00425AEC">
        <w:rPr>
          <w:rStyle w:val="StyleUnderline"/>
          <w:highlight w:val="cyan"/>
        </w:rPr>
        <w:t>audits and investigations are necessary</w:t>
      </w:r>
      <w:r w:rsidRPr="00425AEC">
        <w:rPr>
          <w:rStyle w:val="StyleUnderline"/>
        </w:rPr>
        <w:t xml:space="preserve"> to ensure compliance and deter fraud and tax evasion, but this </w:t>
      </w:r>
      <w:r w:rsidRPr="00425AEC">
        <w:rPr>
          <w:rStyle w:val="StyleUnderline"/>
          <w:highlight w:val="cyan"/>
        </w:rPr>
        <w:t>requires</w:t>
      </w:r>
      <w:r w:rsidRPr="00425AEC">
        <w:rPr>
          <w:rStyle w:val="StyleUnderline"/>
        </w:rPr>
        <w:t xml:space="preserve"> </w:t>
      </w:r>
      <w:r w:rsidRPr="00425AEC">
        <w:rPr>
          <w:rStyle w:val="Emphasis"/>
        </w:rPr>
        <w:t xml:space="preserve">additional </w:t>
      </w:r>
      <w:r w:rsidRPr="00425AEC">
        <w:rPr>
          <w:rStyle w:val="Emphasis"/>
          <w:highlight w:val="cyan"/>
        </w:rPr>
        <w:t>resources</w:t>
      </w:r>
      <w:r w:rsidRPr="00425AEC">
        <w:rPr>
          <w:rStyle w:val="StyleUnderline"/>
          <w:highlight w:val="cyan"/>
        </w:rPr>
        <w:t xml:space="preserve"> and </w:t>
      </w:r>
      <w:r w:rsidRPr="00425AEC">
        <w:rPr>
          <w:rStyle w:val="Emphasis"/>
          <w:highlight w:val="cyan"/>
        </w:rPr>
        <w:t>personnel</w:t>
      </w:r>
      <w:r w:rsidRPr="00425AEC">
        <w:rPr>
          <w:rStyle w:val="StyleUnderline"/>
        </w:rPr>
        <w:t>.</w:t>
      </w:r>
    </w:p>
    <w:p w14:paraId="22701239" w14:textId="77777777" w:rsidR="007C5C6F" w:rsidRDefault="007C5C6F" w:rsidP="007C5C6F">
      <w:pPr>
        <w:pStyle w:val="Heading4"/>
      </w:pPr>
      <w:r>
        <w:t>VAT is near impossible to implement and administrate.</w:t>
      </w:r>
    </w:p>
    <w:p w14:paraId="4077CA6E" w14:textId="77777777" w:rsidR="007C5C6F" w:rsidRDefault="007C5C6F" w:rsidP="007C5C6F">
      <w:r>
        <w:t xml:space="preserve">Rob </w:t>
      </w:r>
      <w:r w:rsidRPr="00AB72C3">
        <w:rPr>
          <w:rStyle w:val="Style13ptBold"/>
        </w:rPr>
        <w:t>Garver</w:t>
      </w:r>
      <w:r>
        <w:t xml:space="preserve"> 20</w:t>
      </w:r>
      <w:r w:rsidRPr="00AB72C3">
        <w:rPr>
          <w:rStyle w:val="Style13ptBold"/>
        </w:rPr>
        <w:t>22</w:t>
      </w:r>
      <w:r>
        <w:t xml:space="preserve">, </w:t>
      </w:r>
      <w:proofErr w:type="gramStart"/>
      <w:r>
        <w:t>Master’s</w:t>
      </w:r>
      <w:proofErr w:type="gramEnd"/>
      <w:r>
        <w:t xml:space="preserve"> from Georgetown University, April 2022, “</w:t>
      </w:r>
      <w:r w:rsidRPr="00AB72C3">
        <w:t>IRS Struggles as US Taxpayers File Their Returns</w:t>
      </w:r>
      <w:r>
        <w:t xml:space="preserve">”, </w:t>
      </w:r>
      <w:r w:rsidRPr="00AB72C3">
        <w:t>https://www.voanews.com/a/internal-revenue-service-struggles-as-us-taxpayers-file-their-returns-/6534827.html</w:t>
      </w:r>
    </w:p>
    <w:p w14:paraId="4E9DC0DE" w14:textId="77777777" w:rsidR="007C5C6F" w:rsidRPr="00AB72C3" w:rsidRDefault="007C5C6F" w:rsidP="007C5C6F">
      <w:pPr>
        <w:rPr>
          <w:b/>
          <w:iCs/>
          <w:u w:val="single"/>
          <w:bdr w:val="single" w:sz="8" w:space="0" w:color="auto"/>
        </w:rPr>
      </w:pPr>
      <w:r w:rsidRPr="00AB72C3">
        <w:rPr>
          <w:rStyle w:val="Emphasis"/>
        </w:rPr>
        <w:t>Administrative ‘nightmare’</w:t>
      </w:r>
    </w:p>
    <w:p w14:paraId="14FCD580" w14:textId="77777777" w:rsidR="007C5C6F" w:rsidRPr="00AB72C3" w:rsidRDefault="007C5C6F" w:rsidP="007C5C6F">
      <w:pPr>
        <w:rPr>
          <w:u w:val="single"/>
        </w:rPr>
      </w:pPr>
      <w:r w:rsidRPr="00AB72C3">
        <w:rPr>
          <w:rStyle w:val="StyleUnderline"/>
        </w:rPr>
        <w:t xml:space="preserve">As much as they believe a </w:t>
      </w:r>
      <w:r w:rsidRPr="00AB72C3">
        <w:rPr>
          <w:rStyle w:val="Emphasis"/>
        </w:rPr>
        <w:t>VAT</w:t>
      </w:r>
      <w:r w:rsidRPr="00AB72C3">
        <w:rPr>
          <w:rStyle w:val="StyleUnderline"/>
        </w:rPr>
        <w:t xml:space="preserve"> would be </w:t>
      </w:r>
      <w:r w:rsidRPr="00AB72C3">
        <w:t>a</w:t>
      </w:r>
      <w:r w:rsidRPr="00AB72C3">
        <w:rPr>
          <w:rStyle w:val="StyleUnderline"/>
        </w:rPr>
        <w:t xml:space="preserve"> better </w:t>
      </w:r>
      <w:r w:rsidRPr="00AB72C3">
        <w:t xml:space="preserve">way for the United States to raise some of its revenue, </w:t>
      </w:r>
      <w:r w:rsidRPr="00AB72C3">
        <w:rPr>
          <w:rStyle w:val="StyleUnderline"/>
        </w:rPr>
        <w:t xml:space="preserve">experts acknowledge that the </w:t>
      </w:r>
      <w:r w:rsidRPr="00AB72C3">
        <w:rPr>
          <w:rStyle w:val="Emphasis"/>
        </w:rPr>
        <w:t>political effort</w:t>
      </w:r>
      <w:r w:rsidRPr="00AB72C3">
        <w:rPr>
          <w:rStyle w:val="StyleUnderline"/>
        </w:rPr>
        <w:t xml:space="preserve"> involved would be </w:t>
      </w:r>
      <w:r w:rsidRPr="00AB72C3">
        <w:rPr>
          <w:rStyle w:val="Emphasis"/>
        </w:rPr>
        <w:t>enormous</w:t>
      </w:r>
      <w:r w:rsidRPr="00AB72C3">
        <w:rPr>
          <w:rStyle w:val="StyleUnderline"/>
        </w:rPr>
        <w:t>.</w:t>
      </w:r>
    </w:p>
    <w:p w14:paraId="4297429A" w14:textId="77777777" w:rsidR="007C5C6F" w:rsidRPr="00AB72C3" w:rsidRDefault="007C5C6F" w:rsidP="007C5C6F">
      <w:pPr>
        <w:rPr>
          <w:u w:val="single"/>
        </w:rPr>
      </w:pPr>
      <w:r w:rsidRPr="00AB72C3">
        <w:rPr>
          <w:rStyle w:val="StyleUnderline"/>
        </w:rPr>
        <w:t xml:space="preserve">In addition to finding a way to </w:t>
      </w:r>
      <w:r w:rsidRPr="00AB72C3">
        <w:rPr>
          <w:rStyle w:val="Emphasis"/>
        </w:rPr>
        <w:t>replace or reallocate</w:t>
      </w:r>
      <w:r w:rsidRPr="00AB72C3">
        <w:rPr>
          <w:rStyle w:val="StyleUnderline"/>
        </w:rPr>
        <w:t xml:space="preserve"> the revenue that consumption taxes </w:t>
      </w:r>
      <w:r w:rsidRPr="00AB72C3">
        <w:rPr>
          <w:rStyle w:val="Emphasis"/>
        </w:rPr>
        <w:t>already deliver</w:t>
      </w:r>
      <w:r w:rsidRPr="00AB72C3">
        <w:rPr>
          <w:rStyle w:val="StyleUnderline"/>
        </w:rPr>
        <w:t xml:space="preserve"> to the individual </w:t>
      </w:r>
      <w:r w:rsidRPr="00AB72C3">
        <w:rPr>
          <w:rStyle w:val="Emphasis"/>
        </w:rPr>
        <w:t>states</w:t>
      </w:r>
      <w:r w:rsidRPr="00AB72C3">
        <w:rPr>
          <w:rStyle w:val="StyleUnderline"/>
        </w:rPr>
        <w:t>,</w:t>
      </w:r>
      <w:r w:rsidRPr="00AB72C3">
        <w:t xml:space="preserve"> it would </w:t>
      </w:r>
      <w:r w:rsidRPr="00AB72C3">
        <w:rPr>
          <w:rStyle w:val="StyleUnderline"/>
        </w:rPr>
        <w:t xml:space="preserve">require </w:t>
      </w:r>
      <w:r w:rsidRPr="00AB72C3">
        <w:rPr>
          <w:rStyle w:val="Emphasis"/>
        </w:rPr>
        <w:t>rationalizing</w:t>
      </w:r>
      <w:r w:rsidRPr="00AB72C3">
        <w:rPr>
          <w:rStyle w:val="StyleUnderline"/>
        </w:rPr>
        <w:t xml:space="preserve"> the </w:t>
      </w:r>
      <w:r w:rsidRPr="00AB72C3">
        <w:rPr>
          <w:rStyle w:val="Emphasis"/>
        </w:rPr>
        <w:t>disparate systems</w:t>
      </w:r>
      <w:r w:rsidRPr="00AB72C3">
        <w:t xml:space="preserve"> that have </w:t>
      </w:r>
      <w:r w:rsidRPr="00AB72C3">
        <w:rPr>
          <w:rStyle w:val="StyleUnderline"/>
        </w:rPr>
        <w:t>developed over the years.</w:t>
      </w:r>
      <w:r w:rsidRPr="00AB72C3">
        <w:t xml:space="preserve"> </w:t>
      </w:r>
      <w:r w:rsidRPr="00AB72C3">
        <w:rPr>
          <w:rStyle w:val="StyleUnderline"/>
        </w:rPr>
        <w:t>Some states have no sales tax, while others tax different things.</w:t>
      </w:r>
    </w:p>
    <w:p w14:paraId="3FE2E324" w14:textId="77777777" w:rsidR="007C5C6F" w:rsidRPr="00AB72C3" w:rsidRDefault="007C5C6F" w:rsidP="007C5C6F">
      <w:r w:rsidRPr="00AB72C3">
        <w:rPr>
          <w:rStyle w:val="StyleUnderline"/>
        </w:rPr>
        <w:t xml:space="preserve">“It would require </w:t>
      </w:r>
      <w:r w:rsidRPr="00AB72C3">
        <w:rPr>
          <w:rStyle w:val="Emphasis"/>
        </w:rPr>
        <w:t>harmonizing</w:t>
      </w:r>
      <w:r w:rsidRPr="00AB72C3">
        <w:rPr>
          <w:rStyle w:val="StyleUnderline"/>
        </w:rPr>
        <w:t xml:space="preserve"> all the </w:t>
      </w:r>
      <w:r w:rsidRPr="00AB72C3">
        <w:rPr>
          <w:rStyle w:val="Emphasis"/>
        </w:rPr>
        <w:t>states</w:t>
      </w:r>
      <w:r w:rsidRPr="00AB72C3">
        <w:rPr>
          <w:rStyle w:val="StyleUnderline"/>
        </w:rPr>
        <w:t xml:space="preserve">, and they </w:t>
      </w:r>
      <w:r w:rsidRPr="00AB72C3">
        <w:rPr>
          <w:rStyle w:val="Emphasis"/>
        </w:rPr>
        <w:t>don't want to harmonize</w:t>
      </w:r>
      <w:r w:rsidRPr="00AB72C3">
        <w:rPr>
          <w:rStyle w:val="StyleUnderline"/>
        </w:rPr>
        <w:t>,”</w:t>
      </w:r>
      <w:r w:rsidRPr="00AB72C3">
        <w:t xml:space="preserve"> said Gentry. “New Hampshire doesn't have a sales tax. Tennessee taxes food, but Massachusetts doesn't tax food. And so, there are all these complicated choices.”</w:t>
      </w:r>
    </w:p>
    <w:p w14:paraId="7E30A3B5" w14:textId="77777777" w:rsidR="007C5C6F" w:rsidRPr="00AB72C3" w:rsidRDefault="007C5C6F" w:rsidP="007C5C6F">
      <w:r w:rsidRPr="00AB72C3">
        <w:t xml:space="preserve">He added, </w:t>
      </w:r>
      <w:r w:rsidRPr="00AB72C3">
        <w:rPr>
          <w:rStyle w:val="StyleUnderline"/>
        </w:rPr>
        <w:t xml:space="preserve">“And then you start selling goods </w:t>
      </w:r>
      <w:r w:rsidRPr="00AB72C3">
        <w:rPr>
          <w:rStyle w:val="Emphasis"/>
        </w:rPr>
        <w:t>online</w:t>
      </w:r>
      <w:r w:rsidRPr="00AB72C3">
        <w:rPr>
          <w:rStyle w:val="StyleUnderline"/>
        </w:rPr>
        <w:t xml:space="preserve">, and it starts getting to be a </w:t>
      </w:r>
      <w:r w:rsidRPr="00AB72C3">
        <w:rPr>
          <w:rStyle w:val="Emphasis"/>
        </w:rPr>
        <w:t>nightmare</w:t>
      </w:r>
      <w:r w:rsidRPr="00AB72C3">
        <w:rPr>
          <w:rStyle w:val="StyleUnderline"/>
        </w:rPr>
        <w:t>.”</w:t>
      </w:r>
    </w:p>
    <w:p w14:paraId="51A78397" w14:textId="77777777" w:rsidR="007C5C6F" w:rsidRPr="00425AEC" w:rsidRDefault="007C5C6F" w:rsidP="00BA2A67">
      <w:pPr>
        <w:rPr>
          <w:rStyle w:val="StyleUnderline"/>
        </w:rPr>
      </w:pPr>
    </w:p>
    <w:p w14:paraId="54797570" w14:textId="77777777" w:rsidR="00BA2A67" w:rsidRPr="00BA2A67" w:rsidRDefault="00BA2A67" w:rsidP="00BA2A67"/>
    <w:p w14:paraId="0B1C30D0" w14:textId="76391CEA" w:rsidR="007C5C6F" w:rsidRDefault="007C5C6F" w:rsidP="003C6C1D">
      <w:pPr>
        <w:pStyle w:val="Heading3"/>
      </w:pPr>
      <w:r>
        <w:t>Trade DA---VAT</w:t>
      </w:r>
    </w:p>
    <w:p w14:paraId="79C5C085" w14:textId="77777777" w:rsidR="007C5C6F" w:rsidRDefault="007C5C6F" w:rsidP="007C5C6F">
      <w:pPr>
        <w:pStyle w:val="Heading4"/>
      </w:pPr>
      <w:r>
        <w:t xml:space="preserve">VAT hurts trade – level playing field in the </w:t>
      </w:r>
      <w:proofErr w:type="spellStart"/>
      <w:r>
        <w:t>squo</w:t>
      </w:r>
      <w:proofErr w:type="spellEnd"/>
      <w:r>
        <w:t xml:space="preserve"> means changes are more harmful. </w:t>
      </w:r>
    </w:p>
    <w:p w14:paraId="3277998A" w14:textId="77777777" w:rsidR="007C5C6F" w:rsidRDefault="007C5C6F" w:rsidP="007C5C6F">
      <w:r>
        <w:t xml:space="preserve">Daniel J. </w:t>
      </w:r>
      <w:r w:rsidRPr="00C911D6">
        <w:rPr>
          <w:rStyle w:val="Style13ptBold"/>
        </w:rPr>
        <w:t>Mitchell</w:t>
      </w:r>
      <w:r>
        <w:t xml:space="preserve"> 20</w:t>
      </w:r>
      <w:r w:rsidRPr="00C911D6">
        <w:rPr>
          <w:rStyle w:val="Style13ptBold"/>
        </w:rPr>
        <w:t>11</w:t>
      </w:r>
      <w:r>
        <w:t>, Senior</w:t>
      </w:r>
      <w:r w:rsidRPr="00C911D6">
        <w:t xml:space="preserve"> fellow at the Cato Institute who specialized in fiscal policy, particularly tax reform, international tax competition, and the economic burden of government spending</w:t>
      </w:r>
      <w:r>
        <w:t>., July 2011, “</w:t>
      </w:r>
      <w:r w:rsidRPr="00C911D6">
        <w:t>The Case against the Value‐​Added Tax</w:t>
      </w:r>
      <w:r>
        <w:t xml:space="preserve">”, </w:t>
      </w:r>
      <w:r w:rsidRPr="00C911D6">
        <w:t>https://www.cato.org/testimony/case-against-value-added-tax</w:t>
      </w:r>
    </w:p>
    <w:p w14:paraId="314A1A47" w14:textId="77777777" w:rsidR="007C5C6F" w:rsidRPr="00C911D6" w:rsidRDefault="007C5C6F" w:rsidP="007C5C6F">
      <w:pPr>
        <w:rPr>
          <w:b/>
          <w:iCs/>
          <w:u w:val="single"/>
          <w:bdr w:val="single" w:sz="8" w:space="0" w:color="auto"/>
        </w:rPr>
      </w:pPr>
      <w:r w:rsidRPr="00C911D6">
        <w:rPr>
          <w:rStyle w:val="Emphasis"/>
        </w:rPr>
        <w:t xml:space="preserve">The VAT is not good for </w:t>
      </w:r>
      <w:proofErr w:type="gramStart"/>
      <w:r w:rsidRPr="00C911D6">
        <w:rPr>
          <w:rStyle w:val="Emphasis"/>
        </w:rPr>
        <w:t>trade</w:t>
      </w:r>
      <w:proofErr w:type="gramEnd"/>
    </w:p>
    <w:p w14:paraId="02DED2CA" w14:textId="77777777" w:rsidR="007C5C6F" w:rsidRPr="00C911D6" w:rsidRDefault="007C5C6F" w:rsidP="007C5C6F">
      <w:pPr>
        <w:rPr>
          <w:rStyle w:val="StyleUnderline"/>
        </w:rPr>
      </w:pPr>
      <w:r w:rsidRPr="00C911D6">
        <w:rPr>
          <w:rStyle w:val="StyleUnderline"/>
        </w:rPr>
        <w:t>Some</w:t>
      </w:r>
      <w:r w:rsidRPr="00C911D6">
        <w:t xml:space="preserve"> proponents </w:t>
      </w:r>
      <w:r w:rsidRPr="00C911D6">
        <w:rPr>
          <w:rStyle w:val="StyleUnderline"/>
        </w:rPr>
        <w:t>claim</w:t>
      </w:r>
      <w:r w:rsidRPr="00C911D6">
        <w:t xml:space="preserve"> that a </w:t>
      </w:r>
      <w:r w:rsidRPr="00C911D6">
        <w:rPr>
          <w:rStyle w:val="Emphasis"/>
        </w:rPr>
        <w:t>VAT</w:t>
      </w:r>
      <w:r w:rsidRPr="00C911D6">
        <w:rPr>
          <w:rStyle w:val="StyleUnderline"/>
        </w:rPr>
        <w:t xml:space="preserve"> is </w:t>
      </w:r>
      <w:r w:rsidRPr="00C911D6">
        <w:rPr>
          <w:rStyle w:val="Emphasis"/>
        </w:rPr>
        <w:t>good</w:t>
      </w:r>
      <w:r w:rsidRPr="00C911D6">
        <w:rPr>
          <w:rStyle w:val="StyleUnderline"/>
        </w:rPr>
        <w:t xml:space="preserve"> for trade because it is “</w:t>
      </w:r>
      <w:r w:rsidRPr="00C911D6">
        <w:rPr>
          <w:rStyle w:val="Emphasis"/>
        </w:rPr>
        <w:t>border adjusted</w:t>
      </w:r>
      <w:r w:rsidRPr="00C911D6">
        <w:rPr>
          <w:rStyle w:val="StyleUnderline"/>
        </w:rPr>
        <w:t>.”</w:t>
      </w:r>
      <w:r w:rsidRPr="00C911D6">
        <w:t xml:space="preserve"> This means that the VAT is imposed on imports and there is no VAT on exports (all previous VAT payments are rebated when products are sold to foreigners). For mercantilists worried about trade deficits, this is seen as a positive feature. </w:t>
      </w:r>
      <w:r w:rsidRPr="00C911D6">
        <w:rPr>
          <w:rStyle w:val="StyleUnderline"/>
        </w:rPr>
        <w:t xml:space="preserve">But not only are </w:t>
      </w:r>
      <w:r w:rsidRPr="00C911D6">
        <w:rPr>
          <w:rStyle w:val="Emphasis"/>
        </w:rPr>
        <w:t>they wrong</w:t>
      </w:r>
      <w:r w:rsidRPr="00C911D6">
        <w:rPr>
          <w:rStyle w:val="StyleUnderline"/>
        </w:rPr>
        <w:t xml:space="preserve"> on trade, they do not understand how a VAT works.</w:t>
      </w:r>
    </w:p>
    <w:p w14:paraId="39493D51" w14:textId="77777777" w:rsidR="007C5C6F" w:rsidRPr="00C911D6" w:rsidRDefault="007C5C6F" w:rsidP="007C5C6F">
      <w:pPr>
        <w:rPr>
          <w:u w:val="single"/>
        </w:rPr>
      </w:pPr>
      <w:r w:rsidRPr="00C911D6">
        <w:rPr>
          <w:rStyle w:val="StyleUnderline"/>
        </w:rPr>
        <w:t>Protectionists seem to think a VAT is akin to a tariff.</w:t>
      </w:r>
      <w:r w:rsidRPr="00C911D6">
        <w:t xml:space="preserve"> It is true that the VAT is imposed on imports, but </w:t>
      </w:r>
      <w:r w:rsidRPr="00C911D6">
        <w:rPr>
          <w:rStyle w:val="StyleUnderline"/>
        </w:rPr>
        <w:t>this does not discriminate against foreign‐​produced goods because the VAT also is imposed on domestic‐​produced goods.</w:t>
      </w:r>
    </w:p>
    <w:p w14:paraId="49C20D2A" w14:textId="77777777" w:rsidR="007C5C6F" w:rsidRPr="00C911D6" w:rsidRDefault="007C5C6F" w:rsidP="007C5C6F">
      <w:r w:rsidRPr="00C911D6">
        <w:t xml:space="preserve">Under current law, </w:t>
      </w:r>
      <w:r w:rsidRPr="00C911D6">
        <w:rPr>
          <w:rStyle w:val="Emphasis"/>
        </w:rPr>
        <w:t>American</w:t>
      </w:r>
      <w:r w:rsidRPr="00C911D6">
        <w:rPr>
          <w:rStyle w:val="StyleUnderline"/>
        </w:rPr>
        <w:t xml:space="preserve"> goods sold in America do not pay a VAT, but neither do German‐​produced goods that are sold in America.</w:t>
      </w:r>
      <w:r w:rsidRPr="00C911D6">
        <w:t xml:space="preserve"> </w:t>
      </w:r>
      <w:r w:rsidRPr="00C911D6">
        <w:rPr>
          <w:rStyle w:val="StyleUnderline"/>
        </w:rPr>
        <w:t>Likewise</w:t>
      </w:r>
      <w:r w:rsidRPr="00C911D6">
        <w:t xml:space="preserve">, any </w:t>
      </w:r>
      <w:r w:rsidRPr="00C911D6">
        <w:rPr>
          <w:rStyle w:val="StyleUnderline"/>
        </w:rPr>
        <w:t>American‐​produced goods sold in</w:t>
      </w:r>
      <w:r w:rsidRPr="00C911D6">
        <w:t xml:space="preserve"> </w:t>
      </w:r>
      <w:r w:rsidRPr="00C911D6">
        <w:rPr>
          <w:rStyle w:val="Emphasis"/>
        </w:rPr>
        <w:t>Germany</w:t>
      </w:r>
      <w:r w:rsidRPr="00C911D6">
        <w:rPr>
          <w:rStyle w:val="StyleUnderline"/>
        </w:rPr>
        <w:t xml:space="preserve"> are hit be a VAT, but so are German‐​produced goods</w:t>
      </w:r>
      <w:r w:rsidRPr="00C911D6">
        <w:t xml:space="preserve">. </w:t>
      </w:r>
      <w:r w:rsidRPr="00C911D6">
        <w:rPr>
          <w:rStyle w:val="StyleUnderline"/>
        </w:rPr>
        <w:t xml:space="preserve">There is a </w:t>
      </w:r>
      <w:r w:rsidRPr="00C911D6">
        <w:rPr>
          <w:rStyle w:val="Emphasis"/>
        </w:rPr>
        <w:t>level playing field</w:t>
      </w:r>
      <w:r w:rsidRPr="00C911D6">
        <w:rPr>
          <w:rStyle w:val="StyleUnderline"/>
        </w:rPr>
        <w:t>.</w:t>
      </w:r>
      <w:r w:rsidRPr="00C911D6">
        <w:t xml:space="preserve"> The only difference is that German politicians seize a greater share of people’s income, which helps explain why per‐​capita living standards are only about </w:t>
      </w:r>
      <w:proofErr w:type="spellStart"/>
      <w:r w:rsidRPr="00C911D6">
        <w:t>twothirds</w:t>
      </w:r>
      <w:proofErr w:type="spellEnd"/>
      <w:r w:rsidRPr="00C911D6">
        <w:t xml:space="preserve"> of U.S. levels according to OECD data.</w:t>
      </w:r>
    </w:p>
    <w:p w14:paraId="347FF2B4" w14:textId="77777777" w:rsidR="007C5C6F" w:rsidRPr="00C911D6" w:rsidRDefault="007C5C6F" w:rsidP="007C5C6F">
      <w:proofErr w:type="gramStart"/>
      <w:r w:rsidRPr="00C911D6">
        <w:rPr>
          <w:rStyle w:val="StyleUnderline"/>
        </w:rPr>
        <w:t>So</w:t>
      </w:r>
      <w:proofErr w:type="gramEnd"/>
      <w:r w:rsidRPr="00C911D6">
        <w:rPr>
          <w:rStyle w:val="StyleUnderline"/>
        </w:rPr>
        <w:t xml:space="preserve"> what happens if America adopts a VAT? There is </w:t>
      </w:r>
      <w:r w:rsidRPr="00C911D6">
        <w:rPr>
          <w:rStyle w:val="Emphasis"/>
        </w:rPr>
        <w:t>no change</w:t>
      </w:r>
      <w:r w:rsidRPr="00C911D6">
        <w:rPr>
          <w:rStyle w:val="StyleUnderline"/>
        </w:rPr>
        <w:t xml:space="preserve"> in Germany. The </w:t>
      </w:r>
      <w:r w:rsidRPr="00C911D6">
        <w:t xml:space="preserve">government continues to tax American‐​produced goods in Germany, just as it taxes German‐​produced goods sold in Germany. There is no reason to expect a VAT to cause any change in the level of imports or exports from a German perspective. In the United States, there is a similar story. </w:t>
      </w:r>
      <w:r w:rsidRPr="00C911D6">
        <w:rPr>
          <w:rStyle w:val="StyleUnderline"/>
        </w:rPr>
        <w:t xml:space="preserve">There is now a tax on imports, including imports from Germany. But there is an identical tax on domestically‐​produced goods. And since the playing field remains level, </w:t>
      </w:r>
      <w:r w:rsidRPr="00C911D6">
        <w:rPr>
          <w:rStyle w:val="Emphasis"/>
        </w:rPr>
        <w:t>protectionists</w:t>
      </w:r>
      <w:r w:rsidRPr="00C911D6">
        <w:rPr>
          <w:rStyle w:val="StyleUnderline"/>
        </w:rPr>
        <w:t xml:space="preserve"> will be </w:t>
      </w:r>
      <w:r w:rsidRPr="00C911D6">
        <w:rPr>
          <w:rStyle w:val="Emphasis"/>
        </w:rPr>
        <w:t>disappointed</w:t>
      </w:r>
      <w:r w:rsidRPr="00C911D6">
        <w:rPr>
          <w:rStyle w:val="StyleUnderline"/>
        </w:rPr>
        <w:t>.</w:t>
      </w:r>
      <w:r w:rsidRPr="00C911D6">
        <w:t xml:space="preserve"> Politicians in Washington, by contrast, will be delighted since they get more money whenever any products are sold.</w:t>
      </w:r>
    </w:p>
    <w:p w14:paraId="7F9106FB" w14:textId="0B6C640B" w:rsidR="007C5C6F" w:rsidRPr="007C5C6F" w:rsidRDefault="007C5C6F" w:rsidP="007C5C6F">
      <w:pPr>
        <w:rPr>
          <w:sz w:val="22"/>
          <w:u w:val="single"/>
        </w:rPr>
      </w:pPr>
      <w:r w:rsidRPr="00C911D6">
        <w:t xml:space="preserve">Notwithstanding this analysis, </w:t>
      </w:r>
      <w:r w:rsidRPr="00C911D6">
        <w:rPr>
          <w:rStyle w:val="StyleUnderline"/>
        </w:rPr>
        <w:t xml:space="preserve">some people </w:t>
      </w:r>
      <w:r w:rsidRPr="00C911D6">
        <w:rPr>
          <w:rStyle w:val="Emphasis"/>
        </w:rPr>
        <w:t>doggedly</w:t>
      </w:r>
      <w:r w:rsidRPr="00C911D6">
        <w:rPr>
          <w:rStyle w:val="StyleUnderline"/>
        </w:rPr>
        <w:t xml:space="preserve"> assert that a </w:t>
      </w:r>
      <w:r w:rsidRPr="00C911D6">
        <w:rPr>
          <w:rStyle w:val="Emphasis"/>
        </w:rPr>
        <w:t>VAT</w:t>
      </w:r>
      <w:r w:rsidRPr="00C911D6">
        <w:rPr>
          <w:rStyle w:val="StyleUnderline"/>
        </w:rPr>
        <w:t xml:space="preserve"> must be good for </w:t>
      </w:r>
      <w:r w:rsidRPr="00C911D6">
        <w:rPr>
          <w:rStyle w:val="Emphasis"/>
        </w:rPr>
        <w:t>trade</w:t>
      </w:r>
      <w:r w:rsidRPr="00C911D6">
        <w:rPr>
          <w:rStyle w:val="StyleUnderline"/>
        </w:rPr>
        <w:t xml:space="preserve"> and </w:t>
      </w:r>
      <w:r w:rsidRPr="00C911D6">
        <w:rPr>
          <w:rStyle w:val="Emphasis"/>
        </w:rPr>
        <w:t>competitiveness</w:t>
      </w:r>
      <w:r w:rsidRPr="00C911D6">
        <w:rPr>
          <w:rStyle w:val="StyleUnderline"/>
        </w:rPr>
        <w:t xml:space="preserve"> because the rebate ensures that there is no tax built into the price of America exports.</w:t>
      </w:r>
      <w:r w:rsidRPr="00C911D6">
        <w:t xml:space="preserve"> It is true that the </w:t>
      </w:r>
      <w:r w:rsidRPr="00C911D6">
        <w:rPr>
          <w:rStyle w:val="Emphasis"/>
        </w:rPr>
        <w:t>corporate income tax</w:t>
      </w:r>
      <w:r w:rsidRPr="00C911D6">
        <w:rPr>
          <w:rStyle w:val="StyleUnderline"/>
        </w:rPr>
        <w:t xml:space="preserve"> </w:t>
      </w:r>
      <w:r w:rsidRPr="00C911D6">
        <w:rPr>
          <w:rStyle w:val="Emphasis"/>
        </w:rPr>
        <w:t>undermines</w:t>
      </w:r>
      <w:r w:rsidRPr="00C911D6">
        <w:rPr>
          <w:rStyle w:val="StyleUnderline"/>
        </w:rPr>
        <w:t xml:space="preserve"> </w:t>
      </w:r>
      <w:r w:rsidRPr="00C911D6">
        <w:rPr>
          <w:rStyle w:val="Emphasis"/>
        </w:rPr>
        <w:t>competitiveness</w:t>
      </w:r>
      <w:r w:rsidRPr="00C911D6">
        <w:rPr>
          <w:rStyle w:val="StyleUnderline"/>
        </w:rPr>
        <w:t xml:space="preserve"> and makes America a less‐​attractive location for producing goods and services</w:t>
      </w:r>
      <w:r w:rsidRPr="00C911D6">
        <w:t xml:space="preserve">, particularly since the United States has one of the world’s highest tax rates on business income. </w:t>
      </w:r>
      <w:r w:rsidRPr="00C911D6">
        <w:rPr>
          <w:rStyle w:val="StyleUnderline"/>
        </w:rPr>
        <w:t>This is an argument</w:t>
      </w:r>
      <w:r w:rsidRPr="00C911D6">
        <w:t xml:space="preserve"> </w:t>
      </w:r>
      <w:r w:rsidRPr="00C911D6">
        <w:rPr>
          <w:rStyle w:val="StyleUnderline"/>
        </w:rPr>
        <w:t xml:space="preserve">for </w:t>
      </w:r>
      <w:r w:rsidRPr="00C911D6">
        <w:rPr>
          <w:rStyle w:val="Emphasis"/>
        </w:rPr>
        <w:t>lowering</w:t>
      </w:r>
      <w:r w:rsidRPr="00C911D6">
        <w:rPr>
          <w:rStyle w:val="StyleUnderline"/>
        </w:rPr>
        <w:t xml:space="preserve"> or </w:t>
      </w:r>
      <w:r w:rsidRPr="00C911D6">
        <w:rPr>
          <w:rStyle w:val="Emphasis"/>
        </w:rPr>
        <w:t>repealing</w:t>
      </w:r>
      <w:r w:rsidRPr="00C911D6">
        <w:rPr>
          <w:rStyle w:val="StyleUnderline"/>
        </w:rPr>
        <w:t xml:space="preserve"> the </w:t>
      </w:r>
      <w:r w:rsidRPr="00C911D6">
        <w:rPr>
          <w:rStyle w:val="Emphasis"/>
        </w:rPr>
        <w:t>corporate income</w:t>
      </w:r>
      <w:r w:rsidRPr="00C911D6">
        <w:rPr>
          <w:rStyle w:val="StyleUnderline"/>
        </w:rPr>
        <w:t xml:space="preserve"> tax, </w:t>
      </w:r>
      <w:r w:rsidRPr="00C911D6">
        <w:rPr>
          <w:rStyle w:val="Emphasis"/>
        </w:rPr>
        <w:t>not an argument for a VAT</w:t>
      </w:r>
      <w:r w:rsidRPr="00C911D6">
        <w:rPr>
          <w:rStyle w:val="StyleUnderline"/>
        </w:rPr>
        <w:t>.</w:t>
      </w:r>
    </w:p>
    <w:p w14:paraId="65D90159" w14:textId="77777777" w:rsidR="00360941" w:rsidRDefault="00360941" w:rsidP="00360941">
      <w:pPr>
        <w:pStyle w:val="Heading3"/>
      </w:pPr>
      <w:r>
        <w:t>Econ DA---VAT</w:t>
      </w:r>
    </w:p>
    <w:p w14:paraId="51159929" w14:textId="77777777" w:rsidR="00360941" w:rsidRPr="00425AEC" w:rsidRDefault="00360941" w:rsidP="00360941">
      <w:pPr>
        <w:pStyle w:val="Heading4"/>
        <w:rPr>
          <w:rFonts w:cs="Times New Roman"/>
          <w:u w:val="single"/>
        </w:rPr>
      </w:pPr>
      <w:r w:rsidRPr="00425AEC">
        <w:rPr>
          <w:rFonts w:cs="Times New Roman"/>
        </w:rPr>
        <w:t xml:space="preserve">VAT </w:t>
      </w:r>
      <w:r w:rsidRPr="00425AEC">
        <w:rPr>
          <w:rFonts w:cs="Times New Roman"/>
          <w:u w:val="single"/>
        </w:rPr>
        <w:t>destroys</w:t>
      </w:r>
      <w:r w:rsidRPr="00425AEC">
        <w:rPr>
          <w:rFonts w:cs="Times New Roman"/>
        </w:rPr>
        <w:t xml:space="preserve"> small business </w:t>
      </w:r>
      <w:proofErr w:type="gramStart"/>
      <w:r w:rsidRPr="00425AEC">
        <w:rPr>
          <w:rFonts w:cs="Times New Roman"/>
        </w:rPr>
        <w:t>confidence</w:t>
      </w:r>
      <w:proofErr w:type="gramEnd"/>
    </w:p>
    <w:p w14:paraId="44A18DF7" w14:textId="77777777" w:rsidR="00360941" w:rsidRPr="00425AEC" w:rsidRDefault="00360941" w:rsidP="00360941">
      <w:proofErr w:type="spellStart"/>
      <w:r w:rsidRPr="00425AEC">
        <w:rPr>
          <w:rStyle w:val="Style13ptBold"/>
        </w:rPr>
        <w:t>Talián</w:t>
      </w:r>
      <w:proofErr w:type="spellEnd"/>
      <w:r w:rsidRPr="00425AEC">
        <w:rPr>
          <w:rStyle w:val="Style13ptBold"/>
        </w:rPr>
        <w:t xml:space="preserve"> ’23 </w:t>
      </w:r>
      <w:r w:rsidRPr="00425AEC">
        <w:t xml:space="preserve">[Csaba </w:t>
      </w:r>
      <w:proofErr w:type="spellStart"/>
      <w:r w:rsidRPr="00425AEC">
        <w:t>Talián</w:t>
      </w:r>
      <w:proofErr w:type="spellEnd"/>
      <w:r w:rsidRPr="00425AEC">
        <w:t xml:space="preserve">, Tax Technology Manager at </w:t>
      </w:r>
      <w:proofErr w:type="spellStart"/>
      <w:r w:rsidRPr="00425AEC">
        <w:t>Fonoa</w:t>
      </w:r>
      <w:proofErr w:type="spellEnd"/>
      <w:r w:rsidRPr="00425AEC">
        <w:t xml:space="preserve">, J.D. from </w:t>
      </w:r>
      <w:proofErr w:type="spellStart"/>
      <w:r w:rsidRPr="00425AEC">
        <w:t>Pázmány</w:t>
      </w:r>
      <w:proofErr w:type="spellEnd"/>
      <w:r w:rsidRPr="00425AEC">
        <w:t xml:space="preserve"> </w:t>
      </w:r>
      <w:proofErr w:type="spellStart"/>
      <w:r w:rsidRPr="00425AEC">
        <w:t>Péter</w:t>
      </w:r>
      <w:proofErr w:type="spellEnd"/>
      <w:r w:rsidRPr="00425AEC">
        <w:t xml:space="preserve"> </w:t>
      </w:r>
      <w:proofErr w:type="spellStart"/>
      <w:r w:rsidRPr="00425AEC">
        <w:t>Katolikus</w:t>
      </w:r>
      <w:proofErr w:type="spellEnd"/>
      <w:r w:rsidRPr="00425AEC">
        <w:t xml:space="preserve"> </w:t>
      </w:r>
      <w:proofErr w:type="spellStart"/>
      <w:r w:rsidRPr="00425AEC">
        <w:t>Egyetem</w:t>
      </w:r>
      <w:proofErr w:type="spellEnd"/>
      <w:r w:rsidRPr="00425AEC">
        <w:t xml:space="preserve">, 4-4-2023, "The American Exception: Why the US Has No VAT </w:t>
      </w:r>
      <w:proofErr w:type="gramStart"/>
      <w:r w:rsidRPr="00425AEC">
        <w:t>System?,</w:t>
      </w:r>
      <w:proofErr w:type="gramEnd"/>
      <w:r w:rsidRPr="00425AEC">
        <w:t xml:space="preserve">" </w:t>
      </w:r>
      <w:proofErr w:type="spellStart"/>
      <w:r w:rsidRPr="00425AEC">
        <w:t>Fonoa</w:t>
      </w:r>
      <w:proofErr w:type="spellEnd"/>
      <w:r w:rsidRPr="00425AEC">
        <w:t xml:space="preserve">, https://www.fonoa.com/blog/the-american-exception-why-the-us-has-no-vat-system,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04D00EEE" w14:textId="77777777" w:rsidR="00360941" w:rsidRPr="00425AEC" w:rsidRDefault="00360941" w:rsidP="00360941">
      <w:pPr>
        <w:rPr>
          <w:rStyle w:val="Emphasis"/>
        </w:rPr>
      </w:pPr>
      <w:r w:rsidRPr="00425AEC">
        <w:rPr>
          <w:rStyle w:val="StyleUnderline"/>
          <w:highlight w:val="cyan"/>
        </w:rPr>
        <w:t>Another challenge would be</w:t>
      </w:r>
      <w:r w:rsidRPr="00425AEC">
        <w:rPr>
          <w:rStyle w:val="StyleUnderline"/>
        </w:rPr>
        <w:t xml:space="preserve"> the </w:t>
      </w:r>
      <w:r w:rsidRPr="00425AEC">
        <w:rPr>
          <w:rStyle w:val="Emphasis"/>
          <w:highlight w:val="cyan"/>
        </w:rPr>
        <w:t>impact on businesses</w:t>
      </w:r>
      <w:r w:rsidRPr="00425AEC">
        <w:t xml:space="preserve">. </w:t>
      </w:r>
      <w:r w:rsidRPr="00425AEC">
        <w:rPr>
          <w:rStyle w:val="StyleUnderline"/>
        </w:rPr>
        <w:t>While the VAT system is designed to be neutral to businesses, transitioning to a new tax system would bring some</w:t>
      </w:r>
      <w:r w:rsidRPr="00425AEC">
        <w:rPr>
          <w:rStyle w:val="Emphasis"/>
        </w:rPr>
        <w:t xml:space="preserve"> challenges</w:t>
      </w:r>
      <w:r w:rsidRPr="00425AEC">
        <w:t xml:space="preserve">. </w:t>
      </w:r>
      <w:r w:rsidRPr="00425AEC">
        <w:rPr>
          <w:rStyle w:val="StyleUnderline"/>
          <w:highlight w:val="cyan"/>
        </w:rPr>
        <w:t xml:space="preserve">Since VAT is applied at </w:t>
      </w:r>
      <w:r w:rsidRPr="00425AEC">
        <w:rPr>
          <w:rStyle w:val="Emphasis"/>
          <w:highlight w:val="cyan"/>
        </w:rPr>
        <w:t>every stage</w:t>
      </w:r>
      <w:r w:rsidRPr="00425AEC">
        <w:rPr>
          <w:rStyle w:val="StyleUnderline"/>
        </w:rPr>
        <w:t xml:space="preserve"> of the supply chain, VAT would </w:t>
      </w:r>
      <w:r w:rsidRPr="00425AEC">
        <w:rPr>
          <w:rStyle w:val="StyleUnderline"/>
          <w:highlight w:val="cyan"/>
        </w:rPr>
        <w:t>place</w:t>
      </w:r>
      <w:r w:rsidRPr="00425AEC">
        <w:rPr>
          <w:rStyle w:val="StyleUnderline"/>
        </w:rPr>
        <w:t xml:space="preserve"> a more </w:t>
      </w:r>
      <w:r w:rsidRPr="00425AEC">
        <w:rPr>
          <w:rStyle w:val="Emphasis"/>
        </w:rPr>
        <w:t xml:space="preserve">significant </w:t>
      </w:r>
      <w:r w:rsidRPr="00425AEC">
        <w:rPr>
          <w:rStyle w:val="Emphasis"/>
          <w:highlight w:val="cyan"/>
        </w:rPr>
        <w:t>burden</w:t>
      </w:r>
      <w:r w:rsidRPr="00425AEC">
        <w:rPr>
          <w:rStyle w:val="StyleUnderline"/>
        </w:rPr>
        <w:t xml:space="preserve"> </w:t>
      </w:r>
      <w:r w:rsidRPr="00425AEC">
        <w:rPr>
          <w:rStyle w:val="StyleUnderline"/>
          <w:highlight w:val="cyan"/>
        </w:rPr>
        <w:t>on</w:t>
      </w:r>
      <w:r w:rsidRPr="00425AEC">
        <w:rPr>
          <w:rStyle w:val="StyleUnderline"/>
        </w:rPr>
        <w:t xml:space="preserve"> </w:t>
      </w:r>
      <w:r w:rsidRPr="00425AEC">
        <w:t xml:space="preserve">some </w:t>
      </w:r>
      <w:r w:rsidRPr="00425AEC">
        <w:rPr>
          <w:rStyle w:val="StyleUnderline"/>
          <w:highlight w:val="cyan"/>
        </w:rPr>
        <w:t>businesses</w:t>
      </w:r>
      <w:r w:rsidRPr="00425AEC">
        <w:rPr>
          <w:rStyle w:val="StyleUnderline"/>
        </w:rPr>
        <w:t xml:space="preserve"> than sales tax, as it requires them </w:t>
      </w:r>
      <w:r w:rsidRPr="00425AEC">
        <w:rPr>
          <w:rStyle w:val="StyleUnderline"/>
          <w:highlight w:val="cyan"/>
        </w:rPr>
        <w:t xml:space="preserve">to </w:t>
      </w:r>
      <w:r w:rsidRPr="00425AEC">
        <w:rPr>
          <w:rStyle w:val="Emphasis"/>
          <w:highlight w:val="cyan"/>
        </w:rPr>
        <w:t>collect</w:t>
      </w:r>
      <w:r w:rsidRPr="00425AEC">
        <w:rPr>
          <w:rStyle w:val="StyleUnderline"/>
        </w:rPr>
        <w:t xml:space="preserve"> and remit VAT correctly, </w:t>
      </w:r>
      <w:r w:rsidRPr="00425AEC">
        <w:rPr>
          <w:rStyle w:val="StyleUnderline"/>
          <w:highlight w:val="cyan"/>
        </w:rPr>
        <w:t>keep</w:t>
      </w:r>
      <w:r w:rsidRPr="00425AEC">
        <w:rPr>
          <w:rStyle w:val="StyleUnderline"/>
        </w:rPr>
        <w:t xml:space="preserve"> </w:t>
      </w:r>
      <w:r w:rsidRPr="00425AEC">
        <w:rPr>
          <w:rStyle w:val="Emphasis"/>
        </w:rPr>
        <w:t xml:space="preserve">detailed </w:t>
      </w:r>
      <w:r w:rsidRPr="00425AEC">
        <w:rPr>
          <w:rStyle w:val="Emphasis"/>
          <w:highlight w:val="cyan"/>
        </w:rPr>
        <w:t>records</w:t>
      </w:r>
      <w:r w:rsidRPr="00425AEC">
        <w:rPr>
          <w:rStyle w:val="StyleUnderline"/>
          <w:highlight w:val="cyan"/>
        </w:rPr>
        <w:t xml:space="preserve">, and </w:t>
      </w:r>
      <w:r w:rsidRPr="00425AEC">
        <w:rPr>
          <w:rStyle w:val="Emphasis"/>
          <w:highlight w:val="cyan"/>
        </w:rPr>
        <w:t>comply</w:t>
      </w:r>
      <w:r w:rsidRPr="00425AEC">
        <w:rPr>
          <w:rStyle w:val="StyleUnderline"/>
          <w:highlight w:val="cyan"/>
        </w:rPr>
        <w:t xml:space="preserve"> with</w:t>
      </w:r>
      <w:r w:rsidRPr="00425AEC">
        <w:rPr>
          <w:rStyle w:val="StyleUnderline"/>
        </w:rPr>
        <w:t xml:space="preserve"> all the potential VAT </w:t>
      </w:r>
      <w:r w:rsidRPr="00425AEC">
        <w:rPr>
          <w:rStyle w:val="Emphasis"/>
          <w:highlight w:val="cyan"/>
        </w:rPr>
        <w:t>obligations</w:t>
      </w:r>
      <w:r w:rsidRPr="00425AEC">
        <w:t xml:space="preserve"> (</w:t>
      </w:r>
      <w:r w:rsidRPr="00425AEC">
        <w:rPr>
          <w:rStyle w:val="StyleUnderline"/>
        </w:rPr>
        <w:t>VAT registrations, VAT reporting, new types of tax returns, etc.</w:t>
      </w:r>
      <w:r w:rsidRPr="00425AEC">
        <w:t xml:space="preserve">). </w:t>
      </w:r>
      <w:r w:rsidRPr="00425AEC">
        <w:rPr>
          <w:rStyle w:val="Emphasis"/>
          <w:highlight w:val="cyan"/>
        </w:rPr>
        <w:t>Small businesses</w:t>
      </w:r>
      <w:proofErr w:type="gramStart"/>
      <w:r w:rsidRPr="00425AEC">
        <w:rPr>
          <w:rStyle w:val="StyleUnderline"/>
        </w:rPr>
        <w:t>, in particular, may</w:t>
      </w:r>
      <w:proofErr w:type="gramEnd"/>
      <w:r w:rsidRPr="00425AEC">
        <w:rPr>
          <w:rStyle w:val="StyleUnderline"/>
        </w:rPr>
        <w:t xml:space="preserve"> need help to adjust to the new system, which could lead to </w:t>
      </w:r>
      <w:r w:rsidRPr="00425AEC">
        <w:rPr>
          <w:rStyle w:val="Emphasis"/>
          <w:highlight w:val="cyan"/>
        </w:rPr>
        <w:t>increased administrative costs</w:t>
      </w:r>
      <w:r w:rsidRPr="00425AEC">
        <w:rPr>
          <w:rStyle w:val="StyleUnderline"/>
          <w:highlight w:val="cyan"/>
        </w:rPr>
        <w:t xml:space="preserve"> and </w:t>
      </w:r>
      <w:r w:rsidRPr="00425AEC">
        <w:rPr>
          <w:rStyle w:val="Emphasis"/>
          <w:highlight w:val="cyan"/>
        </w:rPr>
        <w:t>reduced profitability.</w:t>
      </w:r>
    </w:p>
    <w:p w14:paraId="3CD97DE7" w14:textId="77777777" w:rsidR="00360941" w:rsidRPr="00425AEC" w:rsidRDefault="00360941" w:rsidP="00360941">
      <w:r w:rsidRPr="00425AEC">
        <w:t xml:space="preserve">Introducing VAT would likely mean higher tax rates for the final consumers than the current sales tax system, as VAT is generally applied at a higher rate than sales tax. Furthermore, </w:t>
      </w:r>
      <w:r w:rsidRPr="00425AEC">
        <w:rPr>
          <w:rStyle w:val="StyleUnderline"/>
          <w:highlight w:val="cyan"/>
        </w:rPr>
        <w:t>VAT</w:t>
      </w:r>
      <w:r w:rsidRPr="00425AEC">
        <w:rPr>
          <w:rStyle w:val="StyleUnderline"/>
        </w:rPr>
        <w:t xml:space="preserve"> is levied at each production stage, which may </w:t>
      </w:r>
      <w:r w:rsidRPr="00425AEC">
        <w:rPr>
          <w:rStyle w:val="Emphasis"/>
          <w:highlight w:val="cyan"/>
        </w:rPr>
        <w:t>increase</w:t>
      </w:r>
      <w:r w:rsidRPr="00425AEC">
        <w:rPr>
          <w:rStyle w:val="StyleUnderline"/>
          <w:highlight w:val="cyan"/>
        </w:rPr>
        <w:t xml:space="preserve"> costs for </w:t>
      </w:r>
      <w:r w:rsidRPr="00425AEC">
        <w:rPr>
          <w:rStyle w:val="Emphasis"/>
          <w:highlight w:val="cyan"/>
        </w:rPr>
        <w:t>businesses</w:t>
      </w:r>
      <w:r w:rsidRPr="00425AEC">
        <w:rPr>
          <w:rStyle w:val="StyleUnderline"/>
        </w:rPr>
        <w:t xml:space="preserve"> and</w:t>
      </w:r>
      <w:r w:rsidRPr="00425AEC">
        <w:t xml:space="preserve">, in turn, lead to higher </w:t>
      </w:r>
      <w:r w:rsidRPr="00425AEC">
        <w:rPr>
          <w:rStyle w:val="Emphasis"/>
        </w:rPr>
        <w:t>consumer</w:t>
      </w:r>
      <w:r w:rsidRPr="00425AEC">
        <w:rPr>
          <w:rStyle w:val="StyleUnderline"/>
        </w:rPr>
        <w:t xml:space="preserve"> prices</w:t>
      </w:r>
      <w:r w:rsidRPr="00425AEC">
        <w:t>.</w:t>
      </w:r>
    </w:p>
    <w:p w14:paraId="7EBFDEA8" w14:textId="77777777" w:rsidR="00360941" w:rsidRPr="00425AEC" w:rsidRDefault="00360941" w:rsidP="00360941">
      <w:pPr>
        <w:pStyle w:val="Heading4"/>
        <w:rPr>
          <w:rFonts w:cs="Times New Roman"/>
        </w:rPr>
      </w:pPr>
      <w:r w:rsidRPr="00425AEC">
        <w:rPr>
          <w:rFonts w:cs="Times New Roman"/>
        </w:rPr>
        <w:t xml:space="preserve">VAT hurts small businesses – they cannot pass along the costs and </w:t>
      </w:r>
      <w:proofErr w:type="gramStart"/>
      <w:r w:rsidRPr="00425AEC">
        <w:rPr>
          <w:rFonts w:cs="Times New Roman"/>
        </w:rPr>
        <w:t>comply</w:t>
      </w:r>
      <w:proofErr w:type="gramEnd"/>
    </w:p>
    <w:p w14:paraId="21CDC7C6" w14:textId="77777777" w:rsidR="00360941" w:rsidRPr="00425AEC" w:rsidRDefault="00360941" w:rsidP="00360941">
      <w:r w:rsidRPr="00425AEC">
        <w:rPr>
          <w:rStyle w:val="Style13ptBold"/>
        </w:rPr>
        <w:t>Blasingame ’15</w:t>
      </w:r>
      <w:r w:rsidRPr="00425AEC">
        <w:t xml:space="preserve"> [Jim Blasingame 4-13-15,” A consumption tax is bad for America and worse for America’s small businesses,” Forbes, </w:t>
      </w:r>
      <w:hyperlink r:id="rId15" w:anchor="64c676012597" w:history="1">
        <w:r w:rsidRPr="00425AEC">
          <w:rPr>
            <w:rStyle w:val="Hyperlink"/>
          </w:rPr>
          <w:t>https://www.forbes.com/sites/jimblasingame/2015/04/13/a-consumption-tax-is-bad-for-america-and-worse-for-americas-small-businesses/#64c676012597</w:t>
        </w:r>
      </w:hyperlink>
      <w:r w:rsidRPr="00425AEC">
        <w:t xml:space="preserve">,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6E75AA67" w14:textId="77777777" w:rsidR="00360941" w:rsidRDefault="00360941" w:rsidP="00360941">
      <w:r w:rsidRPr="00425AEC">
        <w:rPr>
          <w:rStyle w:val="StyleUnderline"/>
        </w:rPr>
        <w:t xml:space="preserve">A </w:t>
      </w:r>
      <w:r w:rsidRPr="00425AEC">
        <w:rPr>
          <w:rStyle w:val="Emphasis"/>
        </w:rPr>
        <w:t>consumption tax</w:t>
      </w:r>
      <w:r w:rsidRPr="00425AEC">
        <w:rPr>
          <w:rStyle w:val="StyleUnderline"/>
        </w:rPr>
        <w:t xml:space="preserve"> would</w:t>
      </w:r>
      <w:r w:rsidRPr="00425AEC">
        <w:t xml:space="preserve"> also </w:t>
      </w:r>
      <w:r w:rsidRPr="00425AEC">
        <w:rPr>
          <w:rStyle w:val="StyleUnderline"/>
        </w:rPr>
        <w:t xml:space="preserve">hurt small businesses </w:t>
      </w:r>
      <w:r w:rsidRPr="00425AEC">
        <w:rPr>
          <w:rStyle w:val="Emphasis"/>
        </w:rPr>
        <w:t>disproportionately</w:t>
      </w:r>
      <w:r w:rsidRPr="00425AEC">
        <w:t xml:space="preserve">. </w:t>
      </w:r>
      <w:r w:rsidRPr="00425AEC">
        <w:rPr>
          <w:rStyle w:val="StyleUnderline"/>
        </w:rPr>
        <w:t xml:space="preserve">Big businesses have </w:t>
      </w:r>
      <w:r w:rsidRPr="00425AEC">
        <w:rPr>
          <w:rStyle w:val="Emphasis"/>
        </w:rPr>
        <w:t>systems in place</w:t>
      </w:r>
      <w:r w:rsidRPr="00425AEC">
        <w:rPr>
          <w:rStyle w:val="StyleUnderline"/>
        </w:rPr>
        <w:t xml:space="preserve"> to deal with new government compliance, like </w:t>
      </w:r>
      <w:r w:rsidRPr="00425AEC">
        <w:rPr>
          <w:rStyle w:val="Emphasis"/>
        </w:rPr>
        <w:t>tax collection,</w:t>
      </w:r>
      <w:r w:rsidRPr="00425AEC">
        <w:rPr>
          <w:rStyle w:val="StyleUnderline"/>
        </w:rPr>
        <w:t xml:space="preserve"> and they always pass along expense increases to customers.</w:t>
      </w:r>
      <w:r w:rsidRPr="00425AEC">
        <w:t xml:space="preserve"> </w:t>
      </w:r>
      <w:r w:rsidRPr="00425AEC">
        <w:rPr>
          <w:rStyle w:val="Emphasis"/>
        </w:rPr>
        <w:t>Small businesses</w:t>
      </w:r>
      <w:r w:rsidRPr="00425AEC">
        <w:rPr>
          <w:rStyle w:val="StyleUnderline"/>
        </w:rPr>
        <w:t xml:space="preserve"> will be </w:t>
      </w:r>
      <w:r w:rsidRPr="00425AEC">
        <w:rPr>
          <w:rStyle w:val="Emphasis"/>
        </w:rPr>
        <w:t>harmed</w:t>
      </w:r>
      <w:r w:rsidRPr="00425AEC">
        <w:rPr>
          <w:rStyle w:val="StyleUnderline"/>
        </w:rPr>
        <w:t xml:space="preserve"> because: We aren't always able to </w:t>
      </w:r>
      <w:r w:rsidRPr="00425AEC">
        <w:rPr>
          <w:rStyle w:val="Emphasis"/>
        </w:rPr>
        <w:t>pass along cost increases</w:t>
      </w:r>
      <w:r w:rsidRPr="00425AEC">
        <w:rPr>
          <w:rStyle w:val="StyleUnderline"/>
        </w:rPr>
        <w:t xml:space="preserve">, even a mandated </w:t>
      </w:r>
      <w:r w:rsidRPr="00425AEC">
        <w:rPr>
          <w:rStyle w:val="Emphasis"/>
        </w:rPr>
        <w:t>VAT</w:t>
      </w:r>
      <w:r w:rsidRPr="00425AEC">
        <w:t xml:space="preserve">. </w:t>
      </w:r>
      <w:r w:rsidRPr="00425AEC">
        <w:rPr>
          <w:rStyle w:val="StyleUnderline"/>
        </w:rPr>
        <w:t xml:space="preserve">New tax </w:t>
      </w:r>
      <w:r w:rsidRPr="00425AEC">
        <w:rPr>
          <w:rStyle w:val="Emphasis"/>
        </w:rPr>
        <w:t>compliance</w:t>
      </w:r>
      <w:r w:rsidRPr="00425AEC">
        <w:rPr>
          <w:rStyle w:val="StyleUnderline"/>
        </w:rPr>
        <w:t xml:space="preserve"> and </w:t>
      </w:r>
      <w:r w:rsidRPr="00425AEC">
        <w:rPr>
          <w:rStyle w:val="Emphasis"/>
        </w:rPr>
        <w:t>remittance</w:t>
      </w:r>
      <w:r w:rsidRPr="00425AEC">
        <w:rPr>
          <w:rStyle w:val="StyleUnderline"/>
        </w:rPr>
        <w:t xml:space="preserve"> will be prohibitively </w:t>
      </w:r>
      <w:r w:rsidRPr="00425AEC">
        <w:rPr>
          <w:rStyle w:val="Emphasis"/>
        </w:rPr>
        <w:t>expensive</w:t>
      </w:r>
      <w:r w:rsidRPr="00425AEC">
        <w:t xml:space="preserve">. </w:t>
      </w:r>
      <w:r w:rsidRPr="00425AEC">
        <w:rPr>
          <w:rStyle w:val="StyleUnderline"/>
        </w:rPr>
        <w:t xml:space="preserve">The </w:t>
      </w:r>
      <w:r w:rsidRPr="00425AEC">
        <w:rPr>
          <w:rStyle w:val="Emphasis"/>
        </w:rPr>
        <w:t>sticker price</w:t>
      </w:r>
      <w:r w:rsidRPr="00425AEC">
        <w:rPr>
          <w:rStyle w:val="StyleUnderline"/>
        </w:rPr>
        <w:t xml:space="preserve"> of a national sales tax will take time for consumers to </w:t>
      </w:r>
      <w:r w:rsidRPr="00425AEC">
        <w:rPr>
          <w:rStyle w:val="Emphasis"/>
        </w:rPr>
        <w:t>adjust</w:t>
      </w:r>
      <w:r w:rsidRPr="00425AEC">
        <w:rPr>
          <w:rStyle w:val="StyleUnderline"/>
        </w:rPr>
        <w:t xml:space="preserve"> to, which will hurt small businesses </w:t>
      </w:r>
      <w:r w:rsidRPr="00425AEC">
        <w:rPr>
          <w:rStyle w:val="Emphasis"/>
        </w:rPr>
        <w:t>more</w:t>
      </w:r>
      <w:r w:rsidRPr="00425AEC">
        <w:rPr>
          <w:rStyle w:val="StyleUnderline"/>
        </w:rPr>
        <w:t xml:space="preserve">. The only way we should consider any kind of a consumption tax is if it completely replaces the </w:t>
      </w:r>
      <w:r w:rsidRPr="00425AEC">
        <w:rPr>
          <w:rStyle w:val="Emphasis"/>
        </w:rPr>
        <w:t>federal income tax</w:t>
      </w:r>
      <w:r w:rsidRPr="00425AEC">
        <w:t xml:space="preserve">, which would require repealing the 16th Amendment. </w:t>
      </w:r>
      <w:r w:rsidRPr="00425AEC">
        <w:rPr>
          <w:rStyle w:val="StyleUnderline"/>
        </w:rPr>
        <w:t>Good luck with that</w:t>
      </w:r>
      <w:r w:rsidRPr="00425AEC">
        <w:t xml:space="preserve"> because in the 227 years since the Constitution was ratified, only one amendment has ever been repealed - and that was to end prohibition.</w:t>
      </w:r>
    </w:p>
    <w:p w14:paraId="33172974" w14:textId="77777777" w:rsidR="00360941" w:rsidRDefault="00360941" w:rsidP="00360941">
      <w:pPr>
        <w:pStyle w:val="Heading4"/>
      </w:pPr>
      <w:r>
        <w:t xml:space="preserve">VAT hurts the economy. </w:t>
      </w:r>
    </w:p>
    <w:p w14:paraId="1A9E20AF" w14:textId="77777777" w:rsidR="00360941" w:rsidRDefault="00360941" w:rsidP="00360941">
      <w:r>
        <w:t xml:space="preserve">Curtis </w:t>
      </w:r>
      <w:proofErr w:type="spellStart"/>
      <w:r w:rsidRPr="007333BE">
        <w:rPr>
          <w:rStyle w:val="Style13ptBold"/>
        </w:rPr>
        <w:t>Dubay</w:t>
      </w:r>
      <w:proofErr w:type="spellEnd"/>
      <w:r>
        <w:t xml:space="preserve"> 20</w:t>
      </w:r>
      <w:r w:rsidRPr="007333BE">
        <w:rPr>
          <w:rStyle w:val="Style13ptBold"/>
        </w:rPr>
        <w:t>10</w:t>
      </w:r>
      <w:r>
        <w:t>, Research Fellow on Tax and Economic Policy at the Heritage Foundation, December 2010, “</w:t>
      </w:r>
      <w:r w:rsidRPr="007333BE">
        <w:t>The Value-Added Tax Is Wrong for the United States</w:t>
      </w:r>
      <w:r>
        <w:t xml:space="preserve">”, </w:t>
      </w:r>
      <w:r w:rsidRPr="007333BE">
        <w:t>https://www.heritage.org/taxes/report/the-value-added-tax-wrong-the-united-states</w:t>
      </w:r>
    </w:p>
    <w:p w14:paraId="3F588F60" w14:textId="77777777" w:rsidR="00360941" w:rsidRPr="00D05542" w:rsidRDefault="00360941" w:rsidP="00360941">
      <w:r w:rsidRPr="00D05542">
        <w:t>Permanently Slower Economic Growth</w:t>
      </w:r>
    </w:p>
    <w:p w14:paraId="43811963" w14:textId="77777777" w:rsidR="00360941" w:rsidRPr="00D05542" w:rsidRDefault="00360941" w:rsidP="00360941">
      <w:r w:rsidRPr="00D05542">
        <w:t xml:space="preserve">Adding a </w:t>
      </w:r>
      <w:r w:rsidRPr="00D05542">
        <w:rPr>
          <w:rStyle w:val="Emphasis"/>
        </w:rPr>
        <w:t>VAT</w:t>
      </w:r>
      <w:r w:rsidRPr="00D05542">
        <w:rPr>
          <w:rStyle w:val="StyleUnderline"/>
        </w:rPr>
        <w:t xml:space="preserve"> to the taxes currently in place would </w:t>
      </w:r>
      <w:r w:rsidRPr="00D05542">
        <w:rPr>
          <w:rStyle w:val="Emphasis"/>
        </w:rPr>
        <w:t>permanently slow</w:t>
      </w:r>
      <w:r w:rsidRPr="00D05542">
        <w:rPr>
          <w:rStyle w:val="StyleUnderline"/>
        </w:rPr>
        <w:t xml:space="preserve"> U.S. </w:t>
      </w:r>
      <w:r w:rsidRPr="00D05542">
        <w:rPr>
          <w:rStyle w:val="Emphasis"/>
        </w:rPr>
        <w:t>economic growth</w:t>
      </w:r>
      <w:r w:rsidRPr="00D05542">
        <w:t xml:space="preserve"> for several reasons.</w:t>
      </w:r>
    </w:p>
    <w:p w14:paraId="4AB7B7B1" w14:textId="77777777" w:rsidR="00360941" w:rsidRPr="00D05542" w:rsidRDefault="00360941" w:rsidP="00360941">
      <w:r w:rsidRPr="00D05542">
        <w:t>First, the</w:t>
      </w:r>
      <w:r w:rsidRPr="00D05542">
        <w:rPr>
          <w:rStyle w:val="StyleUnderline"/>
        </w:rPr>
        <w:t xml:space="preserve"> </w:t>
      </w:r>
      <w:r w:rsidRPr="00D05542">
        <w:rPr>
          <w:rStyle w:val="Emphasis"/>
        </w:rPr>
        <w:t>VAT</w:t>
      </w:r>
      <w:r w:rsidRPr="00D05542">
        <w:rPr>
          <w:rStyle w:val="StyleUnderline"/>
        </w:rPr>
        <w:t xml:space="preserve"> would transfer </w:t>
      </w:r>
      <w:r w:rsidRPr="00D05542">
        <w:rPr>
          <w:rStyle w:val="Emphasis"/>
        </w:rPr>
        <w:t>trillions of dollars</w:t>
      </w:r>
      <w:r w:rsidRPr="00D05542">
        <w:rPr>
          <w:rStyle w:val="StyleUnderline"/>
        </w:rPr>
        <w:t xml:space="preserve"> per year from </w:t>
      </w:r>
      <w:r w:rsidRPr="00D05542">
        <w:rPr>
          <w:rStyle w:val="Emphasis"/>
        </w:rPr>
        <w:t>productive private</w:t>
      </w:r>
      <w:r w:rsidRPr="00D05542">
        <w:rPr>
          <w:rStyle w:val="StyleUnderline"/>
        </w:rPr>
        <w:t xml:space="preserve"> hands to the </w:t>
      </w:r>
      <w:r w:rsidRPr="00D05542">
        <w:rPr>
          <w:rStyle w:val="Emphasis"/>
        </w:rPr>
        <w:t>less efficient public</w:t>
      </w:r>
      <w:r w:rsidRPr="00D05542">
        <w:rPr>
          <w:rStyle w:val="StyleUnderline"/>
        </w:rPr>
        <w:t xml:space="preserve"> sector.</w:t>
      </w:r>
      <w:r w:rsidRPr="00D05542">
        <w:t xml:space="preserve"> Over the long term, </w:t>
      </w:r>
      <w:r w:rsidRPr="00D05542">
        <w:rPr>
          <w:rStyle w:val="StyleUnderline"/>
        </w:rPr>
        <w:t>fewer resources in the private sector would produce a lower standard of living for succeeding generations than they would have enjoyed without a VAT</w:t>
      </w:r>
      <w:r w:rsidRPr="00D05542">
        <w:t xml:space="preserve">. This lower standard of living results from the government allocating the VAT revenue for political reasons. On the other hand, if the private sector is allowed to keep these resources, it would allocate them based on market considerations. </w:t>
      </w:r>
      <w:r w:rsidRPr="00D05542">
        <w:rPr>
          <w:rStyle w:val="StyleUnderline"/>
        </w:rPr>
        <w:t xml:space="preserve">A </w:t>
      </w:r>
      <w:r w:rsidRPr="00D05542">
        <w:rPr>
          <w:rStyle w:val="Emphasis"/>
        </w:rPr>
        <w:t>politicized allocation</w:t>
      </w:r>
      <w:r w:rsidRPr="00D05542">
        <w:rPr>
          <w:rStyle w:val="StyleUnderline"/>
        </w:rPr>
        <w:t xml:space="preserve"> is generally </w:t>
      </w:r>
      <w:r w:rsidRPr="00D05542">
        <w:rPr>
          <w:rStyle w:val="Emphasis"/>
        </w:rPr>
        <w:t>less efficient</w:t>
      </w:r>
      <w:r w:rsidRPr="00D05542">
        <w:rPr>
          <w:rStyle w:val="StyleUnderline"/>
        </w:rPr>
        <w:t xml:space="preserve"> than market-based allocation because political decisions do not consider the highest-value use of resources,</w:t>
      </w:r>
      <w:r w:rsidRPr="00D05542">
        <w:t xml:space="preserve"> while </w:t>
      </w:r>
      <w:r w:rsidRPr="00D05542">
        <w:rPr>
          <w:rStyle w:val="StyleUnderline"/>
        </w:rPr>
        <w:t xml:space="preserve">the market </w:t>
      </w:r>
      <w:r w:rsidRPr="00D05542">
        <w:t xml:space="preserve">considers such issues and therefore </w:t>
      </w:r>
      <w:r w:rsidRPr="00D05542">
        <w:rPr>
          <w:rStyle w:val="StyleUnderline"/>
        </w:rPr>
        <w:t>does a better job of assigning resources where they will contribute the most to economic growth.</w:t>
      </w:r>
    </w:p>
    <w:p w14:paraId="050EDB25" w14:textId="77777777" w:rsidR="00360941" w:rsidRPr="00D05542" w:rsidRDefault="00360941" w:rsidP="00360941">
      <w:r w:rsidRPr="00D05542">
        <w:t xml:space="preserve">Second, the </w:t>
      </w:r>
      <w:r w:rsidRPr="00D05542">
        <w:rPr>
          <w:rStyle w:val="Emphasis"/>
        </w:rPr>
        <w:t>VAT</w:t>
      </w:r>
      <w:r w:rsidRPr="00D05542">
        <w:rPr>
          <w:rStyle w:val="StyleUnderline"/>
        </w:rPr>
        <w:t xml:space="preserve"> would </w:t>
      </w:r>
      <w:r w:rsidRPr="00D05542">
        <w:rPr>
          <w:rStyle w:val="Emphasis"/>
        </w:rPr>
        <w:t>weaken</w:t>
      </w:r>
      <w:r w:rsidRPr="00D05542">
        <w:rPr>
          <w:rStyle w:val="StyleUnderline"/>
        </w:rPr>
        <w:t xml:space="preserve"> the </w:t>
      </w:r>
      <w:r w:rsidRPr="00D05542">
        <w:rPr>
          <w:rStyle w:val="Emphasis"/>
        </w:rPr>
        <w:t>economy</w:t>
      </w:r>
      <w:r w:rsidRPr="00D05542">
        <w:rPr>
          <w:rStyle w:val="StyleUnderline"/>
        </w:rPr>
        <w:t xml:space="preserve"> by weakening the </w:t>
      </w:r>
      <w:r w:rsidRPr="00D05542">
        <w:rPr>
          <w:rStyle w:val="Emphasis"/>
        </w:rPr>
        <w:t>incentives</w:t>
      </w:r>
      <w:r w:rsidRPr="00D05542">
        <w:rPr>
          <w:rStyle w:val="StyleUnderline"/>
        </w:rPr>
        <w:t xml:space="preserve"> to work</w:t>
      </w:r>
      <w:r w:rsidRPr="00D05542">
        <w:t xml:space="preserve">. VAT proponents often highlight that the VAT, unlike the income tax, is neutral between saving and consumption. However, </w:t>
      </w:r>
      <w:r w:rsidRPr="00D05542">
        <w:rPr>
          <w:rStyle w:val="StyleUnderline"/>
        </w:rPr>
        <w:t xml:space="preserve">they downplay that fact that the VAT, like the income tax, </w:t>
      </w:r>
      <w:r w:rsidRPr="00D05542">
        <w:rPr>
          <w:rStyle w:val="Emphasis"/>
        </w:rPr>
        <w:t>discourages work.</w:t>
      </w:r>
      <w:r w:rsidRPr="00D05542">
        <w:t xml:space="preserve"> This long-established fact may not be immediately obvious, but it is evident after analyzing why people work.</w:t>
      </w:r>
    </w:p>
    <w:p w14:paraId="25F9C5C0" w14:textId="77777777" w:rsidR="00360941" w:rsidRDefault="00360941" w:rsidP="00360941"/>
    <w:p w14:paraId="0D0D8E36" w14:textId="77777777" w:rsidR="00360941" w:rsidRDefault="00360941" w:rsidP="00360941">
      <w:pPr>
        <w:pStyle w:val="Heading3"/>
      </w:pPr>
      <w:r>
        <w:t>Inflation DA---VAT</w:t>
      </w:r>
    </w:p>
    <w:p w14:paraId="5C156BE2" w14:textId="77777777" w:rsidR="00360941" w:rsidRPr="00425AEC" w:rsidRDefault="00360941" w:rsidP="00360941">
      <w:pPr>
        <w:pStyle w:val="Heading4"/>
        <w:rPr>
          <w:rFonts w:cs="Times New Roman"/>
        </w:rPr>
      </w:pPr>
      <w:r w:rsidRPr="00425AEC">
        <w:rPr>
          <w:rFonts w:cs="Times New Roman"/>
        </w:rPr>
        <w:t xml:space="preserve">The plan causes </w:t>
      </w:r>
      <w:r w:rsidRPr="00425AEC">
        <w:rPr>
          <w:rFonts w:cs="Times New Roman"/>
          <w:u w:val="single"/>
        </w:rPr>
        <w:t>inflation</w:t>
      </w:r>
      <w:r w:rsidRPr="00425AEC">
        <w:rPr>
          <w:rFonts w:cs="Times New Roman"/>
        </w:rPr>
        <w:t>---</w:t>
      </w:r>
      <w:r w:rsidRPr="00425AEC">
        <w:rPr>
          <w:rFonts w:cs="Times New Roman"/>
          <w:b w:val="0"/>
          <w:bCs/>
        </w:rPr>
        <w:t>their answer will be “we tax it out,” but the</w:t>
      </w:r>
      <w:r w:rsidRPr="00425AEC">
        <w:rPr>
          <w:rFonts w:cs="Times New Roman"/>
        </w:rPr>
        <w:t xml:space="preserve"> </w:t>
      </w:r>
      <w:r w:rsidRPr="00425AEC">
        <w:rPr>
          <w:rFonts w:cs="Times New Roman"/>
          <w:u w:val="single"/>
        </w:rPr>
        <w:t>velocity</w:t>
      </w:r>
      <w:r w:rsidRPr="00425AEC">
        <w:rPr>
          <w:rFonts w:cs="Times New Roman"/>
        </w:rPr>
        <w:t xml:space="preserve"> of money raises prices</w:t>
      </w:r>
      <w:r w:rsidRPr="00425AEC">
        <w:rPr>
          <w:rFonts w:cs="Times New Roman"/>
          <w:b w:val="0"/>
          <w:bCs/>
        </w:rPr>
        <w:t xml:space="preserve">---turns the overconsumption </w:t>
      </w:r>
      <w:proofErr w:type="gramStart"/>
      <w:r w:rsidRPr="00425AEC">
        <w:rPr>
          <w:rFonts w:cs="Times New Roman"/>
          <w:b w:val="0"/>
          <w:bCs/>
        </w:rPr>
        <w:t>advantage</w:t>
      </w:r>
      <w:proofErr w:type="gramEnd"/>
    </w:p>
    <w:p w14:paraId="3CD894C5" w14:textId="77777777" w:rsidR="00360941" w:rsidRPr="00425AEC" w:rsidRDefault="00360941" w:rsidP="00360941">
      <w:r w:rsidRPr="00425AEC">
        <w:rPr>
          <w:rStyle w:val="Style13ptBold"/>
        </w:rPr>
        <w:t>Boyce 19</w:t>
      </w:r>
      <w:r w:rsidRPr="00425AEC">
        <w:t xml:space="preserve"> [Paul Boyce, Business Economics graduate from the UK and currently an editor at </w:t>
      </w:r>
      <w:hyperlink r:id="rId16" w:history="1">
        <w:r w:rsidRPr="00425AEC">
          <w:rPr>
            <w:rStyle w:val="Hyperlink"/>
          </w:rPr>
          <w:t>http://boycewire.com</w:t>
        </w:r>
      </w:hyperlink>
      <w:r w:rsidRPr="00425AEC">
        <w:t xml:space="preserve">, 5-5-2019, "Universal Basic Income Is a Pandora’s Box," FEE, https://fee.org/articles/universal-basic-income-is-a-pandora-s-box/,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5BD010F9" w14:textId="77777777" w:rsidR="00360941" w:rsidRPr="00425AEC" w:rsidRDefault="00360941" w:rsidP="00360941">
      <w:r w:rsidRPr="00425AEC">
        <w:t xml:space="preserve">Higher Prices and </w:t>
      </w:r>
      <w:r w:rsidRPr="00425AEC">
        <w:rPr>
          <w:rStyle w:val="Emphasis"/>
        </w:rPr>
        <w:t>Inflation</w:t>
      </w:r>
    </w:p>
    <w:p w14:paraId="5827FE44" w14:textId="77777777" w:rsidR="00360941" w:rsidRPr="00425AEC" w:rsidRDefault="00360941" w:rsidP="00360941">
      <w:pPr>
        <w:rPr>
          <w:rStyle w:val="StyleUnderline"/>
        </w:rPr>
      </w:pPr>
      <w:r w:rsidRPr="00425AEC">
        <w:rPr>
          <w:rStyle w:val="StyleUnderline"/>
        </w:rPr>
        <w:t xml:space="preserve">A UBI would essentially </w:t>
      </w:r>
      <w:r w:rsidRPr="00425AEC">
        <w:rPr>
          <w:rStyle w:val="Emphasis"/>
        </w:rPr>
        <w:t>transfer</w:t>
      </w:r>
      <w:r w:rsidRPr="00425AEC">
        <w:rPr>
          <w:rStyle w:val="StyleUnderline"/>
        </w:rPr>
        <w:t xml:space="preserve"> wealth away from higher earners toward low earners. This spurs higher </w:t>
      </w:r>
      <w:r w:rsidRPr="00425AEC">
        <w:rPr>
          <w:rStyle w:val="Emphasis"/>
        </w:rPr>
        <w:t>consumption</w:t>
      </w:r>
      <w:r w:rsidRPr="00425AEC">
        <w:t xml:space="preserve"> </w:t>
      </w:r>
      <w:r w:rsidRPr="00425AEC">
        <w:rPr>
          <w:rStyle w:val="StyleUnderline"/>
        </w:rPr>
        <w:t xml:space="preserve">because those with lower incomes have a higher </w:t>
      </w:r>
      <w:r w:rsidRPr="00425AEC">
        <w:rPr>
          <w:rStyle w:val="Emphasis"/>
        </w:rPr>
        <w:t>propensity to consume</w:t>
      </w:r>
      <w:r w:rsidRPr="00425AEC">
        <w:t>. On a macro basis, this may not necessarily create any inflation, as there is no new money entering the economy. However</w:t>
      </w:r>
      <w:r w:rsidRPr="00425AEC">
        <w:rPr>
          <w:rStyle w:val="StyleUnderline"/>
        </w:rPr>
        <w:t xml:space="preserve">, it will create </w:t>
      </w:r>
      <w:r w:rsidRPr="00425AEC">
        <w:rPr>
          <w:rStyle w:val="Emphasis"/>
        </w:rPr>
        <w:t>inflation</w:t>
      </w:r>
      <w:r w:rsidRPr="00425AEC">
        <w:rPr>
          <w:rStyle w:val="StyleUnderline"/>
        </w:rPr>
        <w:t xml:space="preserve"> on a </w:t>
      </w:r>
      <w:r w:rsidRPr="00425AEC">
        <w:rPr>
          <w:rStyle w:val="Emphasis"/>
        </w:rPr>
        <w:t>micro basis</w:t>
      </w:r>
      <w:r w:rsidRPr="00425AEC">
        <w:t xml:space="preserve">. </w:t>
      </w:r>
      <w:r w:rsidRPr="00425AEC">
        <w:rPr>
          <w:rStyle w:val="StyleUnderline"/>
        </w:rPr>
        <w:t xml:space="preserve">Rather than money going toward </w:t>
      </w:r>
      <w:r w:rsidRPr="00425AEC">
        <w:rPr>
          <w:rStyle w:val="Emphasis"/>
        </w:rPr>
        <w:t>investment</w:t>
      </w:r>
      <w:r w:rsidRPr="00425AEC">
        <w:rPr>
          <w:rStyle w:val="StyleUnderline"/>
        </w:rPr>
        <w:t xml:space="preserve">, it is going toward </w:t>
      </w:r>
      <w:r w:rsidRPr="00425AEC">
        <w:rPr>
          <w:rStyle w:val="Emphasis"/>
        </w:rPr>
        <w:t>consumer goods</w:t>
      </w:r>
      <w:r w:rsidRPr="00425AEC">
        <w:t xml:space="preserve">. </w:t>
      </w:r>
      <w:r w:rsidRPr="00425AEC">
        <w:rPr>
          <w:rStyle w:val="StyleUnderline"/>
        </w:rPr>
        <w:t xml:space="preserve">Instead of inflation occurring through a wide variety of areas, it is being </w:t>
      </w:r>
      <w:r w:rsidRPr="00425AEC">
        <w:rPr>
          <w:rStyle w:val="Emphasis"/>
        </w:rPr>
        <w:t>concentrated</w:t>
      </w:r>
      <w:r w:rsidRPr="00425AEC">
        <w:rPr>
          <w:rStyle w:val="StyleUnderline"/>
        </w:rPr>
        <w:t>.</w:t>
      </w:r>
    </w:p>
    <w:p w14:paraId="1152606E" w14:textId="77777777" w:rsidR="00360941" w:rsidRPr="00425AEC" w:rsidRDefault="00360941" w:rsidP="00360941">
      <w:pPr>
        <w:rPr>
          <w:rStyle w:val="StyleUnderline"/>
        </w:rPr>
      </w:pPr>
      <w:r w:rsidRPr="00425AEC">
        <w:rPr>
          <w:rStyle w:val="StyleUnderline"/>
        </w:rPr>
        <w:t>Importance of Velocity</w:t>
      </w:r>
    </w:p>
    <w:p w14:paraId="204A1AC1" w14:textId="77777777" w:rsidR="00360941" w:rsidRPr="00425AEC" w:rsidRDefault="00360941" w:rsidP="00360941">
      <w:r w:rsidRPr="00425AEC">
        <w:rPr>
          <w:rStyle w:val="StyleUnderline"/>
        </w:rPr>
        <w:t xml:space="preserve">Yang says this is just </w:t>
      </w:r>
      <w:r w:rsidRPr="00425AEC">
        <w:rPr>
          <w:rStyle w:val="Emphasis"/>
        </w:rPr>
        <w:t>using the existing money</w:t>
      </w:r>
      <w:r w:rsidRPr="00425AEC">
        <w:rPr>
          <w:rStyle w:val="StyleUnderline"/>
        </w:rPr>
        <w:t xml:space="preserve"> in the economy</w:t>
      </w:r>
      <w:r w:rsidRPr="00425AEC">
        <w:t xml:space="preserve">. In part, he is right. However, </w:t>
      </w:r>
      <w:r w:rsidRPr="00425AEC">
        <w:rPr>
          <w:rStyle w:val="StyleUnderline"/>
        </w:rPr>
        <w:t xml:space="preserve">he fails to consider the </w:t>
      </w:r>
      <w:r w:rsidRPr="00425AEC">
        <w:rPr>
          <w:rStyle w:val="Emphasis"/>
        </w:rPr>
        <w:t>velocity</w:t>
      </w:r>
      <w:r w:rsidRPr="00425AEC">
        <w:rPr>
          <w:rStyle w:val="StyleUnderline"/>
        </w:rPr>
        <w:t xml:space="preserve"> of money</w:t>
      </w:r>
      <w:r w:rsidRPr="00425AEC">
        <w:t xml:space="preserve">. </w:t>
      </w:r>
      <w:r w:rsidRPr="00425AEC">
        <w:rPr>
          <w:rStyle w:val="StyleUnderline"/>
        </w:rPr>
        <w:t xml:space="preserve">One of the reasons the US did not experience significant inflation after quantitative easing was due to a slowing of </w:t>
      </w:r>
      <w:r w:rsidRPr="00425AEC">
        <w:rPr>
          <w:rStyle w:val="Emphasis"/>
        </w:rPr>
        <w:t xml:space="preserve">consumption growth. </w:t>
      </w:r>
      <w:r w:rsidRPr="00425AEC">
        <w:rPr>
          <w:rStyle w:val="StyleUnderline"/>
        </w:rPr>
        <w:t xml:space="preserve">If we put $12,000 into everyone's hands, </w:t>
      </w:r>
      <w:r w:rsidRPr="00425AEC">
        <w:rPr>
          <w:rStyle w:val="Emphasis"/>
        </w:rPr>
        <w:t>consumer demand</w:t>
      </w:r>
      <w:r w:rsidRPr="00425AEC">
        <w:rPr>
          <w:rStyle w:val="StyleUnderline"/>
        </w:rPr>
        <w:t xml:space="preserve"> will </w:t>
      </w:r>
      <w:r w:rsidRPr="00425AEC">
        <w:rPr>
          <w:rStyle w:val="Emphasis"/>
        </w:rPr>
        <w:t>rise</w:t>
      </w:r>
      <w:r w:rsidRPr="00425AEC">
        <w:rPr>
          <w:rStyle w:val="StyleUnderline"/>
        </w:rPr>
        <w:t xml:space="preserve">, and so, too, will </w:t>
      </w:r>
      <w:r w:rsidRPr="00425AEC">
        <w:rPr>
          <w:rStyle w:val="Emphasis"/>
        </w:rPr>
        <w:t>velocity</w:t>
      </w:r>
      <w:r w:rsidRPr="00425AEC">
        <w:rPr>
          <w:rStyle w:val="StyleUnderline"/>
        </w:rPr>
        <w:t>.</w:t>
      </w:r>
    </w:p>
    <w:p w14:paraId="55F119D5" w14:textId="77777777" w:rsidR="00360941" w:rsidRPr="00425AEC" w:rsidRDefault="00360941" w:rsidP="00360941">
      <w:pPr>
        <w:rPr>
          <w:rStyle w:val="Emphasis"/>
        </w:rPr>
      </w:pPr>
      <w:r w:rsidRPr="00425AEC">
        <w:rPr>
          <w:rStyle w:val="StyleUnderline"/>
        </w:rPr>
        <w:t xml:space="preserve">When </w:t>
      </w:r>
      <w:r w:rsidRPr="00425AEC">
        <w:rPr>
          <w:rStyle w:val="Emphasis"/>
        </w:rPr>
        <w:t>velocity increases</w:t>
      </w:r>
      <w:r w:rsidRPr="00425AEC">
        <w:t xml:space="preserve">, </w:t>
      </w:r>
      <w:r w:rsidRPr="00425AEC">
        <w:rPr>
          <w:rStyle w:val="StyleUnderline"/>
        </w:rPr>
        <w:t xml:space="preserve">the same $1 exchanges hands at a </w:t>
      </w:r>
      <w:r w:rsidRPr="00425AEC">
        <w:rPr>
          <w:rStyle w:val="Emphasis"/>
        </w:rPr>
        <w:t>quicker rate</w:t>
      </w:r>
      <w:r w:rsidRPr="00425AEC">
        <w:t xml:space="preserve">. </w:t>
      </w:r>
      <w:r w:rsidRPr="00425AEC">
        <w:rPr>
          <w:rStyle w:val="StyleUnderline"/>
        </w:rPr>
        <w:t xml:space="preserve">For example, A may buy a </w:t>
      </w:r>
      <w:r w:rsidRPr="00425AEC">
        <w:rPr>
          <w:rStyle w:val="Emphasis"/>
        </w:rPr>
        <w:t>television</w:t>
      </w:r>
      <w:r w:rsidRPr="00425AEC">
        <w:rPr>
          <w:rStyle w:val="StyleUnderline"/>
        </w:rPr>
        <w:t xml:space="preserve"> from B for $100.</w:t>
      </w:r>
      <w:r w:rsidRPr="00425AEC">
        <w:t xml:space="preserve"> </w:t>
      </w:r>
      <w:r w:rsidRPr="00425AEC">
        <w:rPr>
          <w:rStyle w:val="StyleUnderline"/>
        </w:rPr>
        <w:t xml:space="preserve">B will then buy a used </w:t>
      </w:r>
      <w:r w:rsidRPr="00425AEC">
        <w:rPr>
          <w:rStyle w:val="Emphasis"/>
        </w:rPr>
        <w:t>iPhone</w:t>
      </w:r>
      <w:r w:rsidRPr="00425AEC">
        <w:rPr>
          <w:rStyle w:val="StyleUnderline"/>
        </w:rPr>
        <w:t xml:space="preserve"> from C for $100. C will then buy a used </w:t>
      </w:r>
      <w:r w:rsidRPr="00425AEC">
        <w:rPr>
          <w:rStyle w:val="Emphasis"/>
        </w:rPr>
        <w:t>sofa</w:t>
      </w:r>
      <w:r w:rsidRPr="00425AEC">
        <w:rPr>
          <w:rStyle w:val="StyleUnderline"/>
        </w:rPr>
        <w:t xml:space="preserve"> from D for $100. The </w:t>
      </w:r>
      <w:r w:rsidRPr="00425AEC">
        <w:rPr>
          <w:rStyle w:val="Emphasis"/>
        </w:rPr>
        <w:t>initial $100</w:t>
      </w:r>
      <w:r w:rsidRPr="00425AEC">
        <w:rPr>
          <w:rStyle w:val="StyleUnderline"/>
        </w:rPr>
        <w:t xml:space="preserve"> has circulated around the economy at a </w:t>
      </w:r>
      <w:r w:rsidRPr="00425AEC">
        <w:rPr>
          <w:rStyle w:val="Emphasis"/>
        </w:rPr>
        <w:t>value of $300</w:t>
      </w:r>
      <w:r w:rsidRPr="00425AEC">
        <w:t xml:space="preserve">. </w:t>
      </w:r>
      <w:r w:rsidRPr="00425AEC">
        <w:rPr>
          <w:rStyle w:val="StyleUnderline"/>
        </w:rPr>
        <w:t xml:space="preserve">This sends </w:t>
      </w:r>
      <w:r w:rsidRPr="00425AEC">
        <w:rPr>
          <w:rStyle w:val="Emphasis"/>
        </w:rPr>
        <w:t>demand signals</w:t>
      </w:r>
      <w:r w:rsidRPr="00425AEC">
        <w:rPr>
          <w:rStyle w:val="StyleUnderline"/>
        </w:rPr>
        <w:t xml:space="preserve"> to the relevant parties, who then respond with </w:t>
      </w:r>
      <w:r w:rsidRPr="00425AEC">
        <w:rPr>
          <w:rStyle w:val="Emphasis"/>
        </w:rPr>
        <w:t>higher prices</w:t>
      </w:r>
      <w:r w:rsidRPr="00D933A3">
        <w:t>.</w:t>
      </w:r>
    </w:p>
    <w:p w14:paraId="1D78D14E" w14:textId="77777777" w:rsidR="00360941" w:rsidRPr="00BA2A67" w:rsidRDefault="00360941" w:rsidP="00360941"/>
    <w:p w14:paraId="34F419D4" w14:textId="5035E60D" w:rsidR="003C6C1D" w:rsidRDefault="003C6C1D" w:rsidP="003C6C1D">
      <w:pPr>
        <w:pStyle w:val="Heading3"/>
      </w:pPr>
      <w:r>
        <w:t>Gender K</w:t>
      </w:r>
      <w:r w:rsidR="00F66B76">
        <w:t>---UBI</w:t>
      </w:r>
    </w:p>
    <w:p w14:paraId="138FB967" w14:textId="77777777" w:rsidR="003C6C1D" w:rsidRPr="00B43000" w:rsidRDefault="003C6C1D" w:rsidP="003C6C1D">
      <w:pPr>
        <w:pStyle w:val="Heading4"/>
        <w:rPr>
          <w:u w:val="single"/>
        </w:rPr>
      </w:pPr>
      <w:r>
        <w:t xml:space="preserve">UBI will enhance gender hierarchies </w:t>
      </w:r>
      <w:r w:rsidRPr="00B43000">
        <w:rPr>
          <w:u w:val="single"/>
        </w:rPr>
        <w:t>unless</w:t>
      </w:r>
      <w:r>
        <w:t xml:space="preserve"> the debate centers gender </w:t>
      </w:r>
      <w:r w:rsidRPr="00B43000">
        <w:rPr>
          <w:u w:val="single"/>
        </w:rPr>
        <w:t xml:space="preserve">at the </w:t>
      </w:r>
      <w:proofErr w:type="gramStart"/>
      <w:r w:rsidRPr="00B43000">
        <w:rPr>
          <w:u w:val="single"/>
        </w:rPr>
        <w:t>outset</w:t>
      </w:r>
      <w:proofErr w:type="gramEnd"/>
    </w:p>
    <w:p w14:paraId="0BC860AA" w14:textId="77777777" w:rsidR="003C6C1D" w:rsidRDefault="003C6C1D" w:rsidP="003C6C1D">
      <w:bookmarkStart w:id="0" w:name="_Hlk139375585"/>
      <w:proofErr w:type="spellStart"/>
      <w:r w:rsidRPr="00B43000">
        <w:rPr>
          <w:rStyle w:val="Style13ptBold"/>
        </w:rPr>
        <w:t>Robeyns</w:t>
      </w:r>
      <w:proofErr w:type="spellEnd"/>
      <w:r w:rsidRPr="00B43000">
        <w:rPr>
          <w:rStyle w:val="Style13ptBold"/>
        </w:rPr>
        <w:t xml:space="preserve"> 8</w:t>
      </w:r>
      <w:r>
        <w:t xml:space="preserve">, PhD, Professor @ U Rotterdam (Ingrid, “Introduction: Revisiting the Feminism and Basic Income Debate,” </w:t>
      </w:r>
      <w:r w:rsidRPr="00746CAF">
        <w:rPr>
          <w:i/>
          <w:iCs/>
        </w:rPr>
        <w:t>Basic Income Studies</w:t>
      </w:r>
      <w:r>
        <w:t>, 3.3)//</w:t>
      </w:r>
      <w:proofErr w:type="gramStart"/>
      <w:r>
        <w:t>BB</w:t>
      </w:r>
      <w:proofErr w:type="gramEnd"/>
    </w:p>
    <w:p w14:paraId="21310EBC" w14:textId="77777777" w:rsidR="003C6C1D" w:rsidRDefault="003C6C1D" w:rsidP="003C6C1D"/>
    <w:p w14:paraId="720F05E1" w14:textId="77777777" w:rsidR="003C6C1D" w:rsidRPr="00924D00" w:rsidRDefault="003C6C1D" w:rsidP="003C6C1D">
      <w:r>
        <w:t xml:space="preserve">Jacqueline O’Reilly and Anca </w:t>
      </w:r>
      <w:proofErr w:type="spellStart"/>
      <w:r>
        <w:t>Gheaus</w:t>
      </w:r>
      <w:proofErr w:type="spellEnd"/>
      <w:r>
        <w:t xml:space="preserve"> are less optimistic about the positive contributions of basic income to the feminist cause. </w:t>
      </w:r>
      <w:proofErr w:type="spellStart"/>
      <w:r>
        <w:t>Gheaus</w:t>
      </w:r>
      <w:proofErr w:type="spellEnd"/>
      <w:r>
        <w:t xml:space="preserve"> proposes that </w:t>
      </w:r>
      <w:proofErr w:type="gramStart"/>
      <w:r>
        <w:t>in order to</w:t>
      </w:r>
      <w:proofErr w:type="gramEnd"/>
      <w:r>
        <w:t xml:space="preserve"> judge to what extent a policy promotes gender justice, we should assess whether the costs of engaging in a lifestyle </w:t>
      </w:r>
      <w:proofErr w:type="spellStart"/>
      <w:r>
        <w:t>characterised</w:t>
      </w:r>
      <w:proofErr w:type="spellEnd"/>
      <w:r>
        <w:t xml:space="preserve"> by gender symmetry would be smaller than or equal to the costs of engaging in a gender asymmetrical lifestyle. She argues that </w:t>
      </w:r>
      <w:r w:rsidRPr="00746CAF">
        <w:rPr>
          <w:rStyle w:val="StyleUnderline"/>
          <w:highlight w:val="cyan"/>
        </w:rPr>
        <w:t>basic income will raise the costs of gender-symmetric</w:t>
      </w:r>
      <w:r>
        <w:rPr>
          <w:rStyle w:val="StyleUnderline"/>
          <w:highlight w:val="cyan"/>
        </w:rPr>
        <w:t xml:space="preserve"> </w:t>
      </w:r>
      <w:r w:rsidRPr="00746CAF">
        <w:rPr>
          <w:rStyle w:val="StyleUnderline"/>
          <w:highlight w:val="cyan"/>
        </w:rPr>
        <w:t>lifestyles</w:t>
      </w:r>
      <w:r>
        <w:t xml:space="preserve">. </w:t>
      </w:r>
      <w:r w:rsidRPr="00746CAF">
        <w:rPr>
          <w:rStyle w:val="StyleUnderline"/>
          <w:highlight w:val="cyan"/>
        </w:rPr>
        <w:t>Rather than giving equal support</w:t>
      </w:r>
      <w:r w:rsidRPr="008160F3">
        <w:rPr>
          <w:rStyle w:val="StyleUnderline"/>
        </w:rPr>
        <w:t xml:space="preserve"> to home- and career-</w:t>
      </w:r>
      <w:proofErr w:type="spellStart"/>
      <w:r w:rsidRPr="008160F3">
        <w:rPr>
          <w:rStyle w:val="StyleUnderline"/>
        </w:rPr>
        <w:t>centred</w:t>
      </w:r>
      <w:proofErr w:type="spellEnd"/>
      <w:r w:rsidRPr="008160F3">
        <w:rPr>
          <w:rStyle w:val="StyleUnderline"/>
        </w:rPr>
        <w:t xml:space="preserve"> women</w:t>
      </w:r>
      <w:r>
        <w:rPr>
          <w:rStyle w:val="StyleUnderline"/>
        </w:rPr>
        <w:t xml:space="preserve"> </w:t>
      </w:r>
      <w:r w:rsidRPr="008160F3">
        <w:rPr>
          <w:rStyle w:val="StyleUnderline"/>
        </w:rPr>
        <w:t xml:space="preserve">and accepting their preferences at face value, </w:t>
      </w:r>
      <w:r w:rsidRPr="00746CAF">
        <w:rPr>
          <w:rStyle w:val="StyleUnderline"/>
          <w:highlight w:val="cyan"/>
        </w:rPr>
        <w:t>we should “aim to ensure</w:t>
      </w:r>
      <w:r w:rsidRPr="008160F3">
        <w:rPr>
          <w:rStyle w:val="StyleUnderline"/>
        </w:rPr>
        <w:t xml:space="preserve"> that</w:t>
      </w:r>
      <w:r>
        <w:rPr>
          <w:rStyle w:val="StyleUnderline"/>
        </w:rPr>
        <w:t xml:space="preserve"> </w:t>
      </w:r>
      <w:r w:rsidRPr="00746CAF">
        <w:rPr>
          <w:rStyle w:val="StyleUnderline"/>
          <w:highlight w:val="cyan"/>
        </w:rPr>
        <w:t>preferences</w:t>
      </w:r>
      <w:r w:rsidRPr="008160F3">
        <w:rPr>
          <w:rStyle w:val="StyleUnderline"/>
        </w:rPr>
        <w:t xml:space="preserve"> (of all individuals) </w:t>
      </w:r>
      <w:r w:rsidRPr="00746CAF">
        <w:rPr>
          <w:rStyle w:val="StyleUnderline"/>
          <w:highlight w:val="cyan"/>
        </w:rPr>
        <w:t>are formed under just circumstances</w:t>
      </w:r>
      <w:r>
        <w:t xml:space="preserve">” (2008, p. 4). </w:t>
      </w:r>
      <w:r w:rsidRPr="00746CAF">
        <w:rPr>
          <w:rStyle w:val="StyleUnderline"/>
          <w:highlight w:val="cyan"/>
        </w:rPr>
        <w:t xml:space="preserve">One such </w:t>
      </w:r>
      <w:r w:rsidRPr="00746CAF">
        <w:rPr>
          <w:rStyle w:val="Emphasis"/>
          <w:highlight w:val="cyan"/>
        </w:rPr>
        <w:t>deeply unjust circumstance is the devaluation of care</w:t>
      </w:r>
      <w:r w:rsidRPr="00746CAF">
        <w:rPr>
          <w:rStyle w:val="StyleUnderline"/>
          <w:highlight w:val="cyan"/>
        </w:rPr>
        <w:t>; therefore</w:t>
      </w:r>
      <w:r w:rsidRPr="008160F3">
        <w:rPr>
          <w:rStyle w:val="StyleUnderline"/>
        </w:rPr>
        <w:t>, in the</w:t>
      </w:r>
      <w:r>
        <w:rPr>
          <w:rStyle w:val="StyleUnderline"/>
        </w:rPr>
        <w:t xml:space="preserve"> </w:t>
      </w:r>
      <w:r w:rsidRPr="008160F3">
        <w:rPr>
          <w:rStyle w:val="StyleUnderline"/>
        </w:rPr>
        <w:t xml:space="preserve">world as it is, a </w:t>
      </w:r>
      <w:r w:rsidRPr="00746CAF">
        <w:rPr>
          <w:rStyle w:val="StyleUnderline"/>
          <w:highlight w:val="cyan"/>
        </w:rPr>
        <w:t xml:space="preserve">basic income would be an </w:t>
      </w:r>
      <w:r w:rsidRPr="00746CAF">
        <w:rPr>
          <w:rStyle w:val="Emphasis"/>
          <w:highlight w:val="cyan"/>
        </w:rPr>
        <w:t>obstacle</w:t>
      </w:r>
      <w:r w:rsidRPr="00746CAF">
        <w:rPr>
          <w:rStyle w:val="StyleUnderline"/>
          <w:highlight w:val="cyan"/>
        </w:rPr>
        <w:t xml:space="preserve"> to gender justice</w:t>
      </w:r>
      <w:r>
        <w:t>. O’Reilly adds further critical notes to the effects of a basic income when implemented in the real world. She surveys the gender effects of existing social policies and concludes that she is “</w:t>
      </w:r>
      <w:proofErr w:type="spellStart"/>
      <w:r>
        <w:t>sceptical</w:t>
      </w:r>
      <w:proofErr w:type="spellEnd"/>
      <w:r>
        <w:t xml:space="preserve"> that BI could radically address all the causes of gender inequality” (2008, p. 2). The feminist struggle requires a clear spelling out of what kind of gender equality we want and an acknowledgement of the complexity of the multiple dimensions of gender equality. </w:t>
      </w:r>
      <w:proofErr w:type="gramStart"/>
      <w:r>
        <w:t>So</w:t>
      </w:r>
      <w:proofErr w:type="gramEnd"/>
      <w:r>
        <w:t xml:space="preserve"> what can we conclude from this wide array of views? I would suggest that an in-depth feminist case for or against basic income requires considerable additional information other than just the claim that an unconditional basic income will be provided as a citizenship right. First, we need to be more specific about the level of basic income, since different levels of basic income may plausibly have different effects on the gendered distributions of income, </w:t>
      </w:r>
      <w:proofErr w:type="spellStart"/>
      <w:r>
        <w:t>labour</w:t>
      </w:r>
      <w:proofErr w:type="spellEnd"/>
      <w:r>
        <w:t xml:space="preserve"> market participation, and the intra-household divisions of caregiving. Second, we also need information on whether or not </w:t>
      </w:r>
      <w:proofErr w:type="gramStart"/>
      <w:r>
        <w:t>child care</w:t>
      </w:r>
      <w:proofErr w:type="gramEnd"/>
      <w:r>
        <w:t xml:space="preserve"> provisions and provisions for others who are dependent on family care would remain intact or would be expanded in the basic income society, and on what other measures will be implemented to create the flexibility that employed carers need. Third, empirical information about the likely effects on the well-being and the material standard of living of various groups (children, women, men, employed and unemployed adults, employed and </w:t>
      </w:r>
      <w:proofErr w:type="spellStart"/>
      <w:r>
        <w:t>nonemployed</w:t>
      </w:r>
      <w:proofErr w:type="spellEnd"/>
      <w:r>
        <w:t xml:space="preserve"> carers, single parents, dual parents, and so forth) needs to be collected. If we argue as several contributors to this debate do that a basic income would need to be complemented with other measures that redistribute care and unpaid work between women and men, we need to know more precisely what these measures are, their effectiveness, and their public and private costs. These </w:t>
      </w:r>
      <w:r w:rsidRPr="008160F3">
        <w:rPr>
          <w:rStyle w:val="StyleUnderline"/>
          <w:highlight w:val="cyan"/>
        </w:rPr>
        <w:t>feminist discussions</w:t>
      </w:r>
      <w:r>
        <w:t xml:space="preserve"> do </w:t>
      </w:r>
      <w:r w:rsidRPr="008160F3">
        <w:rPr>
          <w:rStyle w:val="StyleUnderline"/>
          <w:highlight w:val="cyan"/>
        </w:rPr>
        <w:t>need to be integrated into the</w:t>
      </w:r>
      <w:r>
        <w:t xml:space="preserve"> mainstream </w:t>
      </w:r>
      <w:r w:rsidRPr="008160F3">
        <w:rPr>
          <w:rStyle w:val="Emphasis"/>
          <w:highlight w:val="cyan"/>
        </w:rPr>
        <w:t>basic income debate</w:t>
      </w:r>
      <w:r w:rsidRPr="008160F3">
        <w:rPr>
          <w:rStyle w:val="StyleUnderline"/>
          <w:highlight w:val="cyan"/>
        </w:rPr>
        <w:t xml:space="preserve">. After all, once a basic income is implemented it may be </w:t>
      </w:r>
      <w:r w:rsidRPr="008160F3">
        <w:rPr>
          <w:rStyle w:val="Emphasis"/>
          <w:highlight w:val="cyan"/>
        </w:rPr>
        <w:t>too late</w:t>
      </w:r>
      <w:r w:rsidRPr="008160F3">
        <w:rPr>
          <w:rStyle w:val="StyleUnderline"/>
          <w:highlight w:val="cyan"/>
        </w:rPr>
        <w:t xml:space="preserve"> to notice that it adversely affects the gender division of </w:t>
      </w:r>
      <w:proofErr w:type="spellStart"/>
      <w:r w:rsidRPr="008160F3">
        <w:rPr>
          <w:rStyle w:val="StyleUnderline"/>
          <w:highlight w:val="cyan"/>
        </w:rPr>
        <w:t>labour</w:t>
      </w:r>
      <w:proofErr w:type="spellEnd"/>
      <w:r w:rsidRPr="008160F3">
        <w:rPr>
          <w:rStyle w:val="StyleUnderline"/>
          <w:highlight w:val="cyan"/>
        </w:rPr>
        <w:t xml:space="preserve"> and thus</w:t>
      </w:r>
      <w:r>
        <w:rPr>
          <w:rStyle w:val="StyleUnderline"/>
          <w:highlight w:val="cyan"/>
        </w:rPr>
        <w:t xml:space="preserve"> </w:t>
      </w:r>
      <w:r w:rsidRPr="008160F3">
        <w:rPr>
          <w:rStyle w:val="StyleUnderline"/>
          <w:highlight w:val="cyan"/>
        </w:rPr>
        <w:t>women’s position in society, or too late to notice that there is no money left to</w:t>
      </w:r>
      <w:r>
        <w:rPr>
          <w:rStyle w:val="StyleUnderline"/>
          <w:highlight w:val="cyan"/>
        </w:rPr>
        <w:t xml:space="preserve"> </w:t>
      </w:r>
      <w:r w:rsidRPr="008160F3">
        <w:rPr>
          <w:rStyle w:val="StyleUnderline"/>
          <w:highlight w:val="cyan"/>
        </w:rPr>
        <w:t>spend on</w:t>
      </w:r>
      <w:r w:rsidRPr="008160F3">
        <w:rPr>
          <w:rStyle w:val="StyleUnderline"/>
        </w:rPr>
        <w:t xml:space="preserve"> the merit </w:t>
      </w:r>
      <w:r w:rsidRPr="008160F3">
        <w:rPr>
          <w:rStyle w:val="StyleUnderline"/>
          <w:highlight w:val="cyan"/>
        </w:rPr>
        <w:t>goods of special importance to women and children</w:t>
      </w:r>
      <w:r>
        <w:t xml:space="preserve">. To my mind, the main merit of this debate in Basic Income Studies is that it provides evidence of the consolidation of the conflicting feminist views about basic </w:t>
      </w:r>
      <w:r w:rsidRPr="008160F3">
        <w:t xml:space="preserve">income proposals when </w:t>
      </w:r>
      <w:proofErr w:type="spellStart"/>
      <w:r w:rsidRPr="008160F3">
        <w:t>analysed</w:t>
      </w:r>
      <w:proofErr w:type="spellEnd"/>
      <w:r w:rsidRPr="008160F3">
        <w:t xml:space="preserve"> at a general level. Therefore, I believe that it is</w:t>
      </w:r>
      <w:r>
        <w:t xml:space="preserve"> </w:t>
      </w:r>
      <w:r w:rsidRPr="008160F3">
        <w:t xml:space="preserve">time to move to a second stage of </w:t>
      </w:r>
      <w:r w:rsidRPr="008160F3">
        <w:rPr>
          <w:rStyle w:val="Emphasis"/>
          <w:highlight w:val="cyan"/>
        </w:rPr>
        <w:t>feminist analyses</w:t>
      </w:r>
      <w:r w:rsidRPr="008160F3">
        <w:t xml:space="preserve"> that </w:t>
      </w:r>
      <w:r w:rsidRPr="008160F3">
        <w:rPr>
          <w:rStyle w:val="Emphasis"/>
          <w:highlight w:val="cyan"/>
        </w:rPr>
        <w:t>needs to focus</w:t>
      </w:r>
      <w:r w:rsidRPr="008160F3">
        <w:t xml:space="preserve"> more </w:t>
      </w:r>
      <w:r w:rsidRPr="008160F3">
        <w:rPr>
          <w:rStyle w:val="Emphasis"/>
          <w:highlight w:val="cyan"/>
        </w:rPr>
        <w:t>on</w:t>
      </w:r>
      <w:r>
        <w:t xml:space="preserve"> </w:t>
      </w:r>
      <w:r w:rsidRPr="008160F3">
        <w:t xml:space="preserve">the details of the </w:t>
      </w:r>
      <w:r w:rsidRPr="008160F3">
        <w:rPr>
          <w:rStyle w:val="Emphasis"/>
          <w:highlight w:val="cyan"/>
        </w:rPr>
        <w:t>entire package deal of a basic income society</w:t>
      </w:r>
      <w:r w:rsidRPr="008160F3">
        <w:t>, in an empirically</w:t>
      </w:r>
      <w:r>
        <w:t xml:space="preserve"> </w:t>
      </w:r>
      <w:r w:rsidRPr="008160F3">
        <w:t xml:space="preserve">grounded fashion. </w:t>
      </w:r>
      <w:bookmarkEnd w:id="0"/>
    </w:p>
    <w:p w14:paraId="456182CC" w14:textId="77777777" w:rsidR="003C6C1D" w:rsidRDefault="003C6C1D" w:rsidP="003C6C1D">
      <w:pPr>
        <w:pStyle w:val="Heading4"/>
      </w:pPr>
      <w:r>
        <w:t xml:space="preserve">Universality </w:t>
      </w:r>
      <w:r w:rsidRPr="00A75E14">
        <w:rPr>
          <w:i/>
          <w:iCs w:val="0"/>
          <w:u w:val="single"/>
        </w:rPr>
        <w:t>is</w:t>
      </w:r>
      <w:r>
        <w:t xml:space="preserve"> </w:t>
      </w:r>
      <w:proofErr w:type="gramStart"/>
      <w:r>
        <w:t>discrimination</w:t>
      </w:r>
      <w:proofErr w:type="gramEnd"/>
    </w:p>
    <w:p w14:paraId="48E3A1E7" w14:textId="77777777" w:rsidR="003C6C1D" w:rsidRDefault="003C6C1D" w:rsidP="003C6C1D">
      <w:r w:rsidRPr="00B11F72">
        <w:rPr>
          <w:rStyle w:val="Style13ptBold"/>
        </w:rPr>
        <w:t>Goldblatt 20</w:t>
      </w:r>
      <w:r>
        <w:t xml:space="preserve">, Professor in the Faculty of Law at the University of Technology Sydney and a Visiting Professor in the School of Law at the University (Beth, “Basic Income, Gender and Human Rights,” </w:t>
      </w:r>
      <w:r w:rsidRPr="00B11F72">
        <w:rPr>
          <w:i/>
          <w:iCs/>
        </w:rPr>
        <w:t>University of Oxford Human Rights Hub Journal</w:t>
      </w:r>
      <w:r>
        <w:t xml:space="preserve">, 3.1) </w:t>
      </w:r>
    </w:p>
    <w:p w14:paraId="5FC6F3EE" w14:textId="77777777" w:rsidR="003C6C1D" w:rsidRPr="000E7B80" w:rsidRDefault="003C6C1D" w:rsidP="003C6C1D"/>
    <w:p w14:paraId="6E88E992" w14:textId="77777777" w:rsidR="003C6C1D" w:rsidRDefault="003C6C1D" w:rsidP="003C6C1D">
      <w:r w:rsidRPr="0083253D">
        <w:rPr>
          <w:rStyle w:val="StyleUnderline"/>
        </w:rPr>
        <w:t>A basic income in a society where women have more limited access to paid work and social security than men might advance equality and address gender disadvantage by empowering women financially. Since women tend to be disproportionately represented among the poor, this is a compelling equality argument for a basic income</w:t>
      </w:r>
      <w:r>
        <w:t xml:space="preserve">. </w:t>
      </w:r>
      <w:r w:rsidRPr="0083253D">
        <w:rPr>
          <w:rStyle w:val="Emphasis"/>
        </w:rPr>
        <w:t>However</w:t>
      </w:r>
      <w:r>
        <w:t xml:space="preserve">, </w:t>
      </w:r>
      <w:r w:rsidRPr="0083253D">
        <w:rPr>
          <w:rStyle w:val="StyleUnderline"/>
        </w:rPr>
        <w:t xml:space="preserve">the </w:t>
      </w:r>
      <w:r w:rsidRPr="0083253D">
        <w:rPr>
          <w:rStyle w:val="Emphasis"/>
        </w:rPr>
        <w:t>universality</w:t>
      </w:r>
      <w:r w:rsidRPr="0083253D">
        <w:rPr>
          <w:rStyle w:val="StyleUnderline"/>
        </w:rPr>
        <w:t xml:space="preserve"> of a basic income</w:t>
      </w:r>
      <w:r>
        <w:t xml:space="preserve">, </w:t>
      </w:r>
      <w:r w:rsidRPr="0083253D">
        <w:rPr>
          <w:rStyle w:val="StyleUnderline"/>
        </w:rPr>
        <w:t xml:space="preserve">while attractive in principle, is itself </w:t>
      </w:r>
      <w:r w:rsidRPr="0083253D">
        <w:rPr>
          <w:rStyle w:val="Emphasis"/>
        </w:rPr>
        <w:t>indiscriminate</w:t>
      </w:r>
      <w:r w:rsidRPr="0083253D">
        <w:rPr>
          <w:rStyle w:val="StyleUnderline"/>
        </w:rPr>
        <w:t xml:space="preserve"> in treating all people in the society alike</w:t>
      </w:r>
      <w:r>
        <w:t xml:space="preserve">. </w:t>
      </w:r>
      <w:r w:rsidRPr="0083253D">
        <w:rPr>
          <w:rStyle w:val="StyleUnderline"/>
        </w:rPr>
        <w:t xml:space="preserve">It could therefore be seen as a formal equality measure, </w:t>
      </w:r>
      <w:r w:rsidRPr="0083253D">
        <w:rPr>
          <w:rStyle w:val="Emphasis"/>
        </w:rPr>
        <w:t>inadequate</w:t>
      </w:r>
      <w:r w:rsidRPr="0083253D">
        <w:rPr>
          <w:rStyle w:val="StyleUnderline"/>
        </w:rPr>
        <w:t xml:space="preserve"> in addressing the structural disadvantages facing women</w:t>
      </w:r>
      <w:r>
        <w:t>. Young observes that ‘</w:t>
      </w:r>
      <w:r w:rsidRPr="0083253D">
        <w:rPr>
          <w:rStyle w:val="StyleUnderline"/>
        </w:rPr>
        <w:t xml:space="preserve">the (neo-) liberal goods of economic liberty and formal equality resound strongly for women – but they are </w:t>
      </w:r>
      <w:r w:rsidRPr="0083253D">
        <w:rPr>
          <w:rStyle w:val="Emphasis"/>
        </w:rPr>
        <w:t>loaded freight</w:t>
      </w:r>
      <w:r w:rsidRPr="0083253D">
        <w:rPr>
          <w:rStyle w:val="StyleUnderline"/>
        </w:rPr>
        <w:t xml:space="preserve"> and also function to </w:t>
      </w:r>
      <w:r w:rsidRPr="0083253D">
        <w:rPr>
          <w:rStyle w:val="Emphasis"/>
        </w:rPr>
        <w:t>justify</w:t>
      </w:r>
      <w:r w:rsidRPr="0083253D">
        <w:rPr>
          <w:rStyle w:val="StyleUnderline"/>
        </w:rPr>
        <w:t xml:space="preserve"> much of modern economic and social relations that are deeply oppressive and unequal for women’</w:t>
      </w:r>
      <w:r>
        <w:t xml:space="preserve">. 108 </w:t>
      </w:r>
      <w:r w:rsidRPr="0083253D">
        <w:rPr>
          <w:rStyle w:val="StyleUnderline"/>
        </w:rPr>
        <w:t xml:space="preserve">As a formal equality measure designed by its </w:t>
      </w:r>
      <w:r w:rsidRPr="0083253D">
        <w:rPr>
          <w:rStyle w:val="Emphasis"/>
        </w:rPr>
        <w:t>universal nature</w:t>
      </w:r>
      <w:r w:rsidRPr="0083253D">
        <w:rPr>
          <w:rStyle w:val="StyleUnderline"/>
        </w:rPr>
        <w:t xml:space="preserve"> to give </w:t>
      </w:r>
      <w:r w:rsidRPr="0083253D">
        <w:rPr>
          <w:rStyle w:val="Emphasis"/>
        </w:rPr>
        <w:t>everyone an equal sum</w:t>
      </w:r>
      <w:r w:rsidRPr="0083253D">
        <w:rPr>
          <w:rStyle w:val="StyleUnderline"/>
        </w:rPr>
        <w:t>, those who start off more disadvantaged may not see their position significantly altered, and existing hierarchies of power and privilege may not be shifted</w:t>
      </w:r>
      <w:r>
        <w:t>.</w:t>
      </w:r>
    </w:p>
    <w:p w14:paraId="15756666" w14:textId="77777777" w:rsidR="003C6C1D" w:rsidRDefault="003C6C1D" w:rsidP="003C6C1D">
      <w:pPr>
        <w:pStyle w:val="Heading4"/>
      </w:pPr>
      <w:r>
        <w:t xml:space="preserve">UBI is consistent with the alt, but only after carefully sequenced interrogation of gendered </w:t>
      </w:r>
      <w:proofErr w:type="gramStart"/>
      <w:r>
        <w:t>drawbacks</w:t>
      </w:r>
      <w:proofErr w:type="gramEnd"/>
    </w:p>
    <w:p w14:paraId="53E6214F" w14:textId="77777777" w:rsidR="003C6C1D" w:rsidRDefault="003C6C1D" w:rsidP="003C6C1D">
      <w:r w:rsidRPr="00B11F72">
        <w:rPr>
          <w:rStyle w:val="Style13ptBold"/>
        </w:rPr>
        <w:t>Goldblatt 20</w:t>
      </w:r>
      <w:r>
        <w:t xml:space="preserve">, Professor in the Faculty of Law at the University of Technology Sydney and a Visiting Professor in the School of Law at the University (Beth, “Basic Income, Gender and Human Rights,” </w:t>
      </w:r>
      <w:r w:rsidRPr="00B11F72">
        <w:rPr>
          <w:i/>
          <w:iCs/>
        </w:rPr>
        <w:t>University of Oxford Human Rights Hub Journal</w:t>
      </w:r>
      <w:r>
        <w:t>, 3.1)//BB</w:t>
      </w:r>
    </w:p>
    <w:p w14:paraId="3E98ADC3" w14:textId="77777777" w:rsidR="003C6C1D" w:rsidRPr="00E34DF4" w:rsidRDefault="003C6C1D" w:rsidP="003C6C1D"/>
    <w:p w14:paraId="024EF86C" w14:textId="77777777" w:rsidR="003C6C1D" w:rsidRDefault="003C6C1D" w:rsidP="003C6C1D">
      <w:r>
        <w:t xml:space="preserve">A human rights approach that is attentive to gender suggests that </w:t>
      </w:r>
      <w:r w:rsidRPr="00924D00">
        <w:rPr>
          <w:rStyle w:val="StyleUnderline"/>
        </w:rPr>
        <w:t>a basic income</w:t>
      </w:r>
      <w:r>
        <w:t xml:space="preserve"> is likely to assist women who are disproportionately poor and vulnerable in all societies. But </w:t>
      </w:r>
      <w:r w:rsidRPr="00924D00">
        <w:rPr>
          <w:rStyle w:val="Emphasis"/>
        </w:rPr>
        <w:t>on its own</w:t>
      </w:r>
      <w:r>
        <w:t xml:space="preserve"> it </w:t>
      </w:r>
      <w:r w:rsidRPr="00924D00">
        <w:rPr>
          <w:rStyle w:val="StyleUnderline"/>
        </w:rPr>
        <w:t>will not address</w:t>
      </w:r>
      <w:r>
        <w:t xml:space="preserve"> the </w:t>
      </w:r>
      <w:r w:rsidRPr="00924D00">
        <w:rPr>
          <w:rStyle w:val="StyleUnderline"/>
        </w:rPr>
        <w:t>complex and structural inequality</w:t>
      </w:r>
      <w:r>
        <w:t xml:space="preserve"> that they face. </w:t>
      </w:r>
      <w:r w:rsidRPr="00924D00">
        <w:rPr>
          <w:rStyle w:val="StyleUnderline"/>
        </w:rPr>
        <w:t xml:space="preserve">A basic income will need to be accompanied by measures such as the provision of childcare and support for sole parents, alongside changes to the </w:t>
      </w:r>
      <w:proofErr w:type="spellStart"/>
      <w:r w:rsidRPr="00924D00">
        <w:rPr>
          <w:rStyle w:val="StyleUnderline"/>
        </w:rPr>
        <w:t>labour</w:t>
      </w:r>
      <w:proofErr w:type="spellEnd"/>
      <w:r w:rsidRPr="00924D00">
        <w:rPr>
          <w:rStyle w:val="StyleUnderline"/>
        </w:rPr>
        <w:t xml:space="preserve"> market and tax system</w:t>
      </w:r>
      <w:r>
        <w:t xml:space="preserve">. It will also have to be of adequate size to make a real difference to inequality. </w:t>
      </w:r>
      <w:r w:rsidRPr="00924D00">
        <w:rPr>
          <w:rStyle w:val="StyleUnderline"/>
        </w:rPr>
        <w:t xml:space="preserve">The form of a basic income, its likely impact and its desirability as a policy solution is contingent on the political and economic conditions of the </w:t>
      </w:r>
      <w:proofErr w:type="gramStart"/>
      <w:r w:rsidRPr="00924D00">
        <w:rPr>
          <w:rStyle w:val="StyleUnderline"/>
        </w:rPr>
        <w:t>particular country</w:t>
      </w:r>
      <w:proofErr w:type="gramEnd"/>
      <w:r>
        <w:t xml:space="preserve"> in which it is being considered and should be subject to democratic deliberation. Human rights </w:t>
      </w:r>
      <w:r w:rsidRPr="00924D00">
        <w:rPr>
          <w:rStyle w:val="StyleUnderline"/>
        </w:rPr>
        <w:t>principles</w:t>
      </w:r>
      <w:r>
        <w:t xml:space="preserve"> </w:t>
      </w:r>
      <w:r w:rsidRPr="00924D00">
        <w:rPr>
          <w:rStyle w:val="Emphasis"/>
        </w:rPr>
        <w:t>informed by gender</w:t>
      </w:r>
      <w:r>
        <w:t xml:space="preserve"> </w:t>
      </w:r>
      <w:r w:rsidRPr="00924D00">
        <w:rPr>
          <w:rStyle w:val="Emphasis"/>
        </w:rPr>
        <w:t>will</w:t>
      </w:r>
      <w:r>
        <w:t xml:space="preserve"> help to </w:t>
      </w:r>
      <w:r w:rsidRPr="00924D00">
        <w:rPr>
          <w:rStyle w:val="Emphasis"/>
        </w:rPr>
        <w:t>ensure that</w:t>
      </w:r>
      <w:r>
        <w:t xml:space="preserve"> any </w:t>
      </w:r>
      <w:r w:rsidRPr="00924D00">
        <w:rPr>
          <w:rStyle w:val="Emphasis"/>
        </w:rPr>
        <w:t>basic income</w:t>
      </w:r>
      <w:r>
        <w:t xml:space="preserve"> proposal is carefully evaluated within the context of that country to </w:t>
      </w:r>
      <w:r w:rsidRPr="00924D00">
        <w:rPr>
          <w:rStyle w:val="Emphasis"/>
        </w:rPr>
        <w:t>advance rather than impede</w:t>
      </w:r>
      <w:r w:rsidRPr="00924D00">
        <w:rPr>
          <w:rStyle w:val="StyleUnderline"/>
        </w:rPr>
        <w:t xml:space="preserve"> substantive gender equality</w:t>
      </w:r>
      <w:r>
        <w:t xml:space="preserve">. </w:t>
      </w:r>
    </w:p>
    <w:p w14:paraId="2A9CEDE6" w14:textId="77777777" w:rsidR="003C6C1D" w:rsidRDefault="003C6C1D" w:rsidP="003C6C1D">
      <w:pPr>
        <w:pStyle w:val="Heading4"/>
      </w:pPr>
      <w:r>
        <w:t xml:space="preserve">UBI alone fails to redress gender </w:t>
      </w:r>
      <w:proofErr w:type="gramStart"/>
      <w:r>
        <w:t>inequality</w:t>
      </w:r>
      <w:proofErr w:type="gramEnd"/>
    </w:p>
    <w:p w14:paraId="615F5FE8" w14:textId="77777777" w:rsidR="003C6C1D" w:rsidRDefault="003C6C1D" w:rsidP="003C6C1D">
      <w:r w:rsidRPr="00B11F72">
        <w:rPr>
          <w:rStyle w:val="Style13ptBold"/>
        </w:rPr>
        <w:t>Goldblatt 20</w:t>
      </w:r>
      <w:r>
        <w:t xml:space="preserve">, Professor in the Faculty of Law at the University of Technology Sydney and a Visiting Professor in the School of Law at the University (Beth, “Basic Income, Gender and Human Rights,” </w:t>
      </w:r>
      <w:r w:rsidRPr="00B11F72">
        <w:rPr>
          <w:i/>
          <w:iCs/>
        </w:rPr>
        <w:t>University of Oxford Human Rights Hub Journal</w:t>
      </w:r>
      <w:r>
        <w:t xml:space="preserve">, 3.1) </w:t>
      </w:r>
    </w:p>
    <w:p w14:paraId="22EF1F79" w14:textId="77777777" w:rsidR="003C6C1D" w:rsidRPr="000E7B80" w:rsidRDefault="003C6C1D" w:rsidP="003C6C1D"/>
    <w:p w14:paraId="4A9736C7" w14:textId="77777777" w:rsidR="003C6C1D" w:rsidRDefault="003C6C1D" w:rsidP="003C6C1D">
      <w:r w:rsidRPr="00E0208D">
        <w:rPr>
          <w:rStyle w:val="StyleUnderline"/>
        </w:rPr>
        <w:t xml:space="preserve">Basic income </w:t>
      </w:r>
      <w:r>
        <w:t xml:space="preserve">as a form of universal and unconditional social assistance </w:t>
      </w:r>
      <w:r w:rsidRPr="00E0208D">
        <w:rPr>
          <w:rStyle w:val="StyleUnderline"/>
        </w:rPr>
        <w:t>has significant appeal</w:t>
      </w:r>
      <w:r>
        <w:t xml:space="preserve"> to many groups of women currently frustrated by punitive and patchy systems.110 It offers unencumbered access to income for unpaid carers and precarious workers, groups that are women dominated and face challenges under many social security systems. These groups may struggle to meet activation requirements such as job seeking while balancing caring obligations; and may also be burdened with responsibilities that are sometimes attached via conditions to cash transfers.111 </w:t>
      </w:r>
      <w:r w:rsidRPr="00E0208D">
        <w:rPr>
          <w:rStyle w:val="StyleUnderline"/>
        </w:rPr>
        <w:t>These arguments suggest that in some contexts a basic income will enhance equality and rights to social protection by bringing poor</w:t>
      </w:r>
      <w:r>
        <w:rPr>
          <w:rStyle w:val="StyleUnderline"/>
        </w:rPr>
        <w:t xml:space="preserve"> </w:t>
      </w:r>
      <w:r w:rsidRPr="00E0208D">
        <w:rPr>
          <w:rStyle w:val="StyleUnderline"/>
        </w:rPr>
        <w:t>women and carers into the social protection fold without additional</w:t>
      </w:r>
      <w:r>
        <w:rPr>
          <w:rStyle w:val="StyleUnderline"/>
        </w:rPr>
        <w:t xml:space="preserve"> </w:t>
      </w:r>
      <w:r w:rsidRPr="00E0208D">
        <w:rPr>
          <w:rStyle w:val="StyleUnderline"/>
        </w:rPr>
        <w:t>demands being placed on them</w:t>
      </w:r>
      <w:r>
        <w:t xml:space="preserve">. 112 </w:t>
      </w:r>
      <w:r w:rsidRPr="00E0208D">
        <w:rPr>
          <w:rStyle w:val="Emphasis"/>
        </w:rPr>
        <w:t>But this alone will not undo the</w:t>
      </w:r>
      <w:r>
        <w:rPr>
          <w:rStyle w:val="Emphasis"/>
        </w:rPr>
        <w:t xml:space="preserve"> </w:t>
      </w:r>
      <w:r w:rsidRPr="00E0208D">
        <w:rPr>
          <w:rStyle w:val="Emphasis"/>
        </w:rPr>
        <w:t>structural disadvantage that these groups face</w:t>
      </w:r>
      <w:r>
        <w:t xml:space="preserve"> </w:t>
      </w:r>
      <w:r w:rsidRPr="00E0208D">
        <w:rPr>
          <w:rStyle w:val="StyleUnderline"/>
        </w:rPr>
        <w:t xml:space="preserve">and will </w:t>
      </w:r>
      <w:r w:rsidRPr="00E0208D">
        <w:rPr>
          <w:rStyle w:val="Emphasis"/>
        </w:rPr>
        <w:t>not</w:t>
      </w:r>
      <w:r w:rsidRPr="00E0208D">
        <w:rPr>
          <w:rStyle w:val="StyleUnderline"/>
        </w:rPr>
        <w:t xml:space="preserve"> </w:t>
      </w:r>
      <w:r w:rsidRPr="00E0208D">
        <w:t>necessarily</w:t>
      </w:r>
      <w:r w:rsidRPr="00E0208D">
        <w:rPr>
          <w:rStyle w:val="StyleUnderline"/>
        </w:rPr>
        <w:t xml:space="preserve"> be</w:t>
      </w:r>
      <w:r>
        <w:rPr>
          <w:rStyle w:val="StyleUnderline"/>
        </w:rPr>
        <w:t xml:space="preserve"> </w:t>
      </w:r>
      <w:r w:rsidRPr="00E0208D">
        <w:rPr>
          <w:rStyle w:val="StyleUnderline"/>
        </w:rPr>
        <w:t>transformative in altering the gendered responsibilities for care; nor will it</w:t>
      </w:r>
      <w:r>
        <w:rPr>
          <w:rStyle w:val="StyleUnderline"/>
        </w:rPr>
        <w:t xml:space="preserve"> </w:t>
      </w:r>
      <w:r w:rsidRPr="00E0208D">
        <w:rPr>
          <w:rStyle w:val="StyleUnderline"/>
        </w:rPr>
        <w:t xml:space="preserve">necessarily remove all the barriers to, and within, the </w:t>
      </w:r>
      <w:proofErr w:type="spellStart"/>
      <w:r w:rsidRPr="00E0208D">
        <w:rPr>
          <w:rStyle w:val="StyleUnderline"/>
        </w:rPr>
        <w:t>labour</w:t>
      </w:r>
      <w:proofErr w:type="spellEnd"/>
      <w:r w:rsidRPr="00E0208D">
        <w:rPr>
          <w:rStyle w:val="StyleUnderline"/>
        </w:rPr>
        <w:t xml:space="preserve"> market facing</w:t>
      </w:r>
      <w:r>
        <w:rPr>
          <w:rStyle w:val="StyleUnderline"/>
        </w:rPr>
        <w:t xml:space="preserve"> </w:t>
      </w:r>
      <w:r w:rsidRPr="00E0208D">
        <w:rPr>
          <w:rStyle w:val="StyleUnderline"/>
        </w:rPr>
        <w:t>women and carers</w:t>
      </w:r>
      <w:r>
        <w:t xml:space="preserve">. </w:t>
      </w:r>
      <w:r w:rsidRPr="00E0208D">
        <w:rPr>
          <w:rStyle w:val="StyleUnderline"/>
        </w:rPr>
        <w:t>This suggests that a substantive gender equality approach could</w:t>
      </w:r>
      <w:r>
        <w:rPr>
          <w:rStyle w:val="StyleUnderline"/>
        </w:rPr>
        <w:t xml:space="preserve"> </w:t>
      </w:r>
      <w:r w:rsidRPr="00E0208D">
        <w:rPr>
          <w:rStyle w:val="StyleUnderline"/>
        </w:rPr>
        <w:t xml:space="preserve">endorse a basic income if it offered more to women </w:t>
      </w:r>
      <w:proofErr w:type="gramStart"/>
      <w:r w:rsidRPr="00E0208D">
        <w:rPr>
          <w:rStyle w:val="StyleUnderline"/>
        </w:rPr>
        <w:t>in a given</w:t>
      </w:r>
      <w:proofErr w:type="gramEnd"/>
      <w:r w:rsidRPr="00E0208D">
        <w:rPr>
          <w:rStyle w:val="StyleUnderline"/>
        </w:rPr>
        <w:t xml:space="preserve"> society than</w:t>
      </w:r>
      <w:r>
        <w:rPr>
          <w:rStyle w:val="StyleUnderline"/>
        </w:rPr>
        <w:t xml:space="preserve"> </w:t>
      </w:r>
      <w:r w:rsidRPr="00E0208D">
        <w:rPr>
          <w:rStyle w:val="StyleUnderline"/>
        </w:rPr>
        <w:t>already existed. But it would also require further social policy measures to</w:t>
      </w:r>
      <w:r>
        <w:rPr>
          <w:rStyle w:val="StyleUnderline"/>
        </w:rPr>
        <w:t xml:space="preserve"> </w:t>
      </w:r>
      <w:r w:rsidRPr="00E0208D">
        <w:rPr>
          <w:rStyle w:val="StyleUnderline"/>
        </w:rPr>
        <w:t xml:space="preserve">redress the sexual division of </w:t>
      </w:r>
      <w:proofErr w:type="spellStart"/>
      <w:r w:rsidRPr="00E0208D">
        <w:rPr>
          <w:rStyle w:val="StyleUnderline"/>
        </w:rPr>
        <w:t>labour</w:t>
      </w:r>
      <w:proofErr w:type="spellEnd"/>
      <w:r w:rsidRPr="00E0208D">
        <w:rPr>
          <w:rStyle w:val="StyleUnderline"/>
        </w:rPr>
        <w:t xml:space="preserve"> at work and home</w:t>
      </w:r>
      <w:r>
        <w:t xml:space="preserve">. </w:t>
      </w:r>
      <w:r w:rsidRPr="00E0208D">
        <w:rPr>
          <w:rStyle w:val="StyleUnderline"/>
        </w:rPr>
        <w:t>These changes are</w:t>
      </w:r>
      <w:r>
        <w:rPr>
          <w:rStyle w:val="StyleUnderline"/>
        </w:rPr>
        <w:t xml:space="preserve"> </w:t>
      </w:r>
      <w:r w:rsidRPr="00E0208D">
        <w:rPr>
          <w:rStyle w:val="StyleUnderline"/>
        </w:rPr>
        <w:t>unlikely to flow automatically from a basic income where structural</w:t>
      </w:r>
      <w:r>
        <w:rPr>
          <w:rStyle w:val="StyleUnderline"/>
        </w:rPr>
        <w:t xml:space="preserve"> </w:t>
      </w:r>
      <w:r w:rsidRPr="00E0208D">
        <w:rPr>
          <w:rStyle w:val="StyleUnderline"/>
        </w:rPr>
        <w:t>inequalities along gender lines are embedded in society</w:t>
      </w:r>
      <w:r>
        <w:t xml:space="preserve">. </w:t>
      </w:r>
      <w:r w:rsidRPr="00E0208D">
        <w:rPr>
          <w:rStyle w:val="Emphasis"/>
        </w:rPr>
        <w:t>Other measures</w:t>
      </w:r>
      <w:r>
        <w:rPr>
          <w:rStyle w:val="Emphasis"/>
        </w:rPr>
        <w:t xml:space="preserve"> </w:t>
      </w:r>
      <w:r w:rsidRPr="00E0208D">
        <w:rPr>
          <w:rStyle w:val="Emphasis"/>
        </w:rPr>
        <w:t>will be needed</w:t>
      </w:r>
      <w:r>
        <w:t xml:space="preserve">, whether through state provision, market regulation or norm realignments or combinations of these to spread caring in more gender equal ways. </w:t>
      </w:r>
      <w:r w:rsidRPr="00E0208D">
        <w:rPr>
          <w:rStyle w:val="StyleUnderline"/>
        </w:rPr>
        <w:t xml:space="preserve">A basic income would </w:t>
      </w:r>
      <w:r w:rsidRPr="00E0208D">
        <w:rPr>
          <w:rStyle w:val="Emphasis"/>
        </w:rPr>
        <w:t>need</w:t>
      </w:r>
      <w:r w:rsidRPr="00E0208D">
        <w:rPr>
          <w:rStyle w:val="StyleUnderline"/>
        </w:rPr>
        <w:t xml:space="preserve"> to sit alongside state</w:t>
      </w:r>
      <w:r>
        <w:rPr>
          <w:rStyle w:val="StyleUnderline"/>
        </w:rPr>
        <w:t xml:space="preserve"> </w:t>
      </w:r>
      <w:r w:rsidRPr="00E0208D">
        <w:rPr>
          <w:rStyle w:val="StyleUnderline"/>
        </w:rPr>
        <w:t xml:space="preserve">support to </w:t>
      </w:r>
      <w:proofErr w:type="spellStart"/>
      <w:r w:rsidRPr="00E0208D">
        <w:rPr>
          <w:rStyle w:val="StyleUnderline"/>
        </w:rPr>
        <w:t>realise</w:t>
      </w:r>
      <w:proofErr w:type="spellEnd"/>
      <w:r w:rsidRPr="00E0208D">
        <w:rPr>
          <w:rStyle w:val="StyleUnderline"/>
        </w:rPr>
        <w:t xml:space="preserve"> other interdependent human rights including health</w:t>
      </w:r>
      <w:r>
        <w:rPr>
          <w:rStyle w:val="StyleUnderline"/>
        </w:rPr>
        <w:t xml:space="preserve"> </w:t>
      </w:r>
      <w:r w:rsidRPr="00E0208D">
        <w:rPr>
          <w:rStyle w:val="StyleUnderline"/>
        </w:rPr>
        <w:t xml:space="preserve">care, housing, social </w:t>
      </w:r>
      <w:proofErr w:type="gramStart"/>
      <w:r w:rsidRPr="00E0208D">
        <w:rPr>
          <w:rStyle w:val="StyleUnderline"/>
        </w:rPr>
        <w:t>services</w:t>
      </w:r>
      <w:proofErr w:type="gramEnd"/>
      <w:r w:rsidRPr="00E0208D">
        <w:rPr>
          <w:rStyle w:val="StyleUnderline"/>
        </w:rPr>
        <w:t xml:space="preserve"> and worker rights, themselves developed in</w:t>
      </w:r>
      <w:r>
        <w:rPr>
          <w:rStyle w:val="StyleUnderline"/>
        </w:rPr>
        <w:t xml:space="preserve"> </w:t>
      </w:r>
      <w:r w:rsidRPr="00E0208D">
        <w:rPr>
          <w:rStyle w:val="StyleUnderline"/>
        </w:rPr>
        <w:t>accordance with substantive gender equality</w:t>
      </w:r>
      <w:r w:rsidRPr="00E0208D">
        <w:t>.</w:t>
      </w:r>
    </w:p>
    <w:p w14:paraId="261D579F" w14:textId="77777777" w:rsidR="003C6C1D" w:rsidRDefault="003C6C1D" w:rsidP="003C6C1D">
      <w:pPr>
        <w:pStyle w:val="Heading4"/>
      </w:pPr>
      <w:r>
        <w:t xml:space="preserve">Assumption that UBI alone prevents gender oppression precludes a structural focus that is vital to solve gender </w:t>
      </w:r>
      <w:proofErr w:type="gramStart"/>
      <w:r>
        <w:t>inequality</w:t>
      </w:r>
      <w:proofErr w:type="gramEnd"/>
    </w:p>
    <w:p w14:paraId="4EB734BF" w14:textId="77777777" w:rsidR="003C6C1D" w:rsidRDefault="003C6C1D" w:rsidP="003C6C1D">
      <w:r w:rsidRPr="00B11F72">
        <w:rPr>
          <w:rStyle w:val="Style13ptBold"/>
        </w:rPr>
        <w:t>Goldblatt 20</w:t>
      </w:r>
      <w:r>
        <w:t xml:space="preserve">, Professor in the Faculty of Law at the University of Technology Sydney and a Visiting Professor in the School of Law at the University (Beth, “Basic Income, Gender and Human Rights,” </w:t>
      </w:r>
      <w:r w:rsidRPr="00B11F72">
        <w:rPr>
          <w:i/>
          <w:iCs/>
        </w:rPr>
        <w:t>University of Oxford Human Rights Hub Journal</w:t>
      </w:r>
      <w:r>
        <w:t>, 3.1)//BB</w:t>
      </w:r>
    </w:p>
    <w:p w14:paraId="656F4FE3" w14:textId="77777777" w:rsidR="003C6C1D" w:rsidRPr="000E7B80" w:rsidRDefault="003C6C1D" w:rsidP="003C6C1D"/>
    <w:p w14:paraId="7A58A2C2" w14:textId="77777777" w:rsidR="003C6C1D" w:rsidRPr="00E301E2" w:rsidRDefault="003C6C1D" w:rsidP="003C6C1D">
      <w:r>
        <w:t xml:space="preserve">Some proponents suggest that universal childcare must accompany a basic income if it is to succeed in unseating sexual divisions of work and care. However, the cost implications of providing both might be economically and politically unfeasible. Young, writing in the Canadian context, has supported the idea of a basic income alongside other essential features of a welfare state that improve the position of women.100 She argues that </w:t>
      </w:r>
      <w:r w:rsidRPr="00E0208D">
        <w:rPr>
          <w:rStyle w:val="StyleUnderline"/>
        </w:rPr>
        <w:t xml:space="preserve">a focus on basic income </w:t>
      </w:r>
      <w:r w:rsidRPr="00E0208D">
        <w:rPr>
          <w:rStyle w:val="Emphasis"/>
        </w:rPr>
        <w:t>as the key policy option</w:t>
      </w:r>
      <w:r w:rsidRPr="00E0208D">
        <w:rPr>
          <w:rStyle w:val="StyleUnderline"/>
        </w:rPr>
        <w:t xml:space="preserve"> to redistribute</w:t>
      </w:r>
      <w:r>
        <w:rPr>
          <w:rStyle w:val="StyleUnderline"/>
        </w:rPr>
        <w:t xml:space="preserve"> </w:t>
      </w:r>
      <w:r w:rsidRPr="00E0208D">
        <w:rPr>
          <w:rStyle w:val="StyleUnderline"/>
        </w:rPr>
        <w:t>resources risks failing to focus on the problems of the market in terms of</w:t>
      </w:r>
      <w:r>
        <w:rPr>
          <w:rStyle w:val="StyleUnderline"/>
        </w:rPr>
        <w:t xml:space="preserve"> </w:t>
      </w:r>
      <w:r w:rsidRPr="00E0208D">
        <w:rPr>
          <w:rStyle w:val="StyleUnderline"/>
        </w:rPr>
        <w:t>its ‘provision of services and its treatment of workers’</w:t>
      </w:r>
      <w:r>
        <w:t xml:space="preserve">.101 </w:t>
      </w:r>
      <w:r w:rsidRPr="00E0208D">
        <w:rPr>
          <w:rStyle w:val="StyleUnderline"/>
        </w:rPr>
        <w:t>The focus of a</w:t>
      </w:r>
      <w:r>
        <w:rPr>
          <w:rStyle w:val="StyleUnderline"/>
        </w:rPr>
        <w:t xml:space="preserve"> </w:t>
      </w:r>
      <w:r w:rsidRPr="00E0208D">
        <w:rPr>
          <w:rStyle w:val="StyleUnderline"/>
        </w:rPr>
        <w:t xml:space="preserve">basic income on the individual can </w:t>
      </w:r>
      <w:r w:rsidRPr="00E0208D">
        <w:rPr>
          <w:rStyle w:val="Emphasis"/>
          <w:sz w:val="30"/>
          <w:szCs w:val="30"/>
        </w:rPr>
        <w:t>foreclose a focus on structures</w:t>
      </w:r>
      <w:r w:rsidRPr="00E0208D">
        <w:rPr>
          <w:rStyle w:val="StyleUnderline"/>
        </w:rPr>
        <w:t xml:space="preserve"> that</w:t>
      </w:r>
      <w:r>
        <w:rPr>
          <w:rStyle w:val="StyleUnderline"/>
        </w:rPr>
        <w:t xml:space="preserve"> </w:t>
      </w:r>
      <w:r w:rsidRPr="00E0208D">
        <w:rPr>
          <w:rStyle w:val="StyleUnderline"/>
        </w:rPr>
        <w:t>create and maintain inequality</w:t>
      </w:r>
      <w:r>
        <w:t xml:space="preserve">. </w:t>
      </w:r>
      <w:r w:rsidRPr="00E0208D">
        <w:rPr>
          <w:rStyle w:val="StyleUnderline"/>
        </w:rPr>
        <w:t>Aside from these conceptual concerns with</w:t>
      </w:r>
      <w:r>
        <w:rPr>
          <w:rStyle w:val="StyleUnderline"/>
        </w:rPr>
        <w:t xml:space="preserve"> </w:t>
      </w:r>
      <w:r w:rsidRPr="00E0208D">
        <w:rPr>
          <w:rStyle w:val="StyleUnderline"/>
        </w:rPr>
        <w:t>a basic income there are many practical concerns about the size and shape</w:t>
      </w:r>
      <w:r>
        <w:rPr>
          <w:rStyle w:val="StyleUnderline"/>
        </w:rPr>
        <w:t xml:space="preserve"> </w:t>
      </w:r>
      <w:r w:rsidRPr="00E0208D">
        <w:rPr>
          <w:rStyle w:val="StyleUnderline"/>
        </w:rPr>
        <w:t xml:space="preserve">of a basic income and the possibility that achieving it </w:t>
      </w:r>
      <w:r w:rsidRPr="00E0208D">
        <w:rPr>
          <w:rStyle w:val="Emphasis"/>
        </w:rPr>
        <w:t>results in policy losses</w:t>
      </w:r>
      <w:r>
        <w:rPr>
          <w:rStyle w:val="Emphasis"/>
        </w:rPr>
        <w:t xml:space="preserve"> </w:t>
      </w:r>
      <w:r w:rsidRPr="00E0208D">
        <w:rPr>
          <w:rStyle w:val="StyleUnderline"/>
        </w:rPr>
        <w:t>for women or groups of women currently benefiting from more targeted</w:t>
      </w:r>
      <w:r>
        <w:rPr>
          <w:rStyle w:val="StyleUnderline"/>
        </w:rPr>
        <w:t xml:space="preserve"> </w:t>
      </w:r>
      <w:r w:rsidRPr="00E0208D">
        <w:rPr>
          <w:rStyle w:val="StyleUnderline"/>
        </w:rPr>
        <w:t>measures</w:t>
      </w:r>
      <w:r>
        <w:t xml:space="preserve">. A final concern with the basic income debate is raised by </w:t>
      </w:r>
      <w:r w:rsidRPr="00E0208D">
        <w:rPr>
          <w:rStyle w:val="StyleUnderline"/>
        </w:rPr>
        <w:t>feminists</w:t>
      </w:r>
      <w:r>
        <w:t xml:space="preserve"> from the Global South who </w:t>
      </w:r>
      <w:r w:rsidRPr="00E0208D">
        <w:rPr>
          <w:rStyle w:val="StyleUnderline"/>
        </w:rPr>
        <w:t>question whether a small payment</w:t>
      </w:r>
      <w:r>
        <w:rPr>
          <w:rStyle w:val="StyleUnderline"/>
        </w:rPr>
        <w:t xml:space="preserve"> </w:t>
      </w:r>
      <w:r w:rsidRPr="00E0208D">
        <w:rPr>
          <w:rStyle w:val="StyleUnderline"/>
        </w:rPr>
        <w:t>will be sufficient to address extreme poverty and inequality; and whether</w:t>
      </w:r>
      <w:r>
        <w:rPr>
          <w:rStyle w:val="StyleUnderline"/>
        </w:rPr>
        <w:t xml:space="preserve"> </w:t>
      </w:r>
      <w:r w:rsidRPr="00E0208D">
        <w:rPr>
          <w:rStyle w:val="StyleUnderline"/>
        </w:rPr>
        <w:t>women will be able to control this income at the household level or be in</w:t>
      </w:r>
      <w:r>
        <w:rPr>
          <w:rStyle w:val="StyleUnderline"/>
        </w:rPr>
        <w:t xml:space="preserve"> </w:t>
      </w:r>
      <w:r w:rsidRPr="00E0208D">
        <w:rPr>
          <w:rStyle w:val="StyleUnderline"/>
        </w:rPr>
        <w:t>any way better placed to resist violence</w:t>
      </w:r>
      <w:r>
        <w:t>.102</w:t>
      </w:r>
    </w:p>
    <w:p w14:paraId="3568F0E0" w14:textId="5CA06C70" w:rsidR="003C6C1D" w:rsidRDefault="003C6C1D" w:rsidP="003C6C1D">
      <w:pPr>
        <w:pStyle w:val="Heading3"/>
      </w:pPr>
      <w:r>
        <w:t>Cap K</w:t>
      </w:r>
      <w:r w:rsidR="00F66B76">
        <w:t>---UBI</w:t>
      </w:r>
    </w:p>
    <w:p w14:paraId="15ED99B8" w14:textId="77777777" w:rsidR="003C6C1D" w:rsidRDefault="003C6C1D" w:rsidP="003C6C1D">
      <w:pPr>
        <w:pStyle w:val="Heading4"/>
      </w:pPr>
      <w:r>
        <w:t xml:space="preserve">UBI, if implemented, will become the sustaining force for global </w:t>
      </w:r>
      <w:proofErr w:type="gramStart"/>
      <w:r>
        <w:t>capitalism</w:t>
      </w:r>
      <w:proofErr w:type="gramEnd"/>
    </w:p>
    <w:p w14:paraId="572EE13D" w14:textId="77777777" w:rsidR="003C6C1D" w:rsidRDefault="003C6C1D" w:rsidP="003C6C1D">
      <w:proofErr w:type="spellStart"/>
      <w:r w:rsidRPr="00B43000">
        <w:rPr>
          <w:rStyle w:val="Style13ptBold"/>
        </w:rPr>
        <w:t>Petaccio</w:t>
      </w:r>
      <w:proofErr w:type="spellEnd"/>
      <w:r w:rsidRPr="00B43000">
        <w:rPr>
          <w:rStyle w:val="Style13ptBold"/>
        </w:rPr>
        <w:t xml:space="preserve"> 17</w:t>
      </w:r>
      <w:r>
        <w:t xml:space="preserve">, PhD Candidate @ U Miami (Carmen, “Universal Basic Bullshit,” </w:t>
      </w:r>
      <w:r w:rsidRPr="00F12E91">
        <w:rPr>
          <w:i/>
          <w:iCs/>
        </w:rPr>
        <w:t>The New Inquiry</w:t>
      </w:r>
      <w:r>
        <w:t xml:space="preserve">, </w:t>
      </w:r>
      <w:hyperlink r:id="rId17" w:history="1">
        <w:r w:rsidRPr="00CB474E">
          <w:rPr>
            <w:rStyle w:val="Hyperlink"/>
          </w:rPr>
          <w:t>https://thenewinquiry.com/universal-basic-bullshit/)//BB</w:t>
        </w:r>
      </w:hyperlink>
    </w:p>
    <w:p w14:paraId="3C83C03F" w14:textId="77777777" w:rsidR="003C6C1D" w:rsidRPr="00ED4AB7" w:rsidRDefault="003C6C1D" w:rsidP="003C6C1D"/>
    <w:p w14:paraId="2572F79F" w14:textId="77777777" w:rsidR="003C6C1D" w:rsidRDefault="003C6C1D" w:rsidP="003C6C1D">
      <w:r>
        <w:t>“</w:t>
      </w:r>
      <w:r w:rsidRPr="00ED4AB7">
        <w:rPr>
          <w:rStyle w:val="StyleUnderline"/>
        </w:rPr>
        <w:t>Momentum for universal basic income is growing,</w:t>
      </w:r>
      <w:r>
        <w:t>” the billionaire Richard Branson concluded in a recent podcast ad / blog post. Titled “Experimenting with Universal Basic Income,” Branson’s native advertisement frames itself around his meeting with “The Elders,” a bafflingly real super-team of global leaders whose ranks include Kofi Annan, Jimmy Carter, and the ghost of Nelson Mandela. At The Elders’ remote headquarters in Finland, Branson learns of the nascent UBI programs being implemented in cities across the Western world, as well as the ethical paragons who have already voiced support for basic income programs: “</w:t>
      </w:r>
      <w:r w:rsidRPr="00ED4AB7">
        <w:rPr>
          <w:rStyle w:val="StyleUnderline"/>
        </w:rPr>
        <w:t>Mark Zuckerberg, Elon Musk, and senior Vatican members are among those who have raised the idea too</w:t>
      </w:r>
      <w:r>
        <w:t>.” Add to that list of illustrious names the likes of Slack’s Stewart Butterfield, Y Combinator’s Sam Altman, and failed New Republic steward Chris Hughes, and the</w:t>
      </w:r>
      <w:r w:rsidRPr="00ED4AB7">
        <w:rPr>
          <w:rStyle w:val="StyleUnderline"/>
        </w:rPr>
        <w:t xml:space="preserve"> support for UBI among Silicon Valley’s billionaire class becomes distressingly widespread.</w:t>
      </w:r>
      <w:r>
        <w:t xml:space="preserve"> Today’s </w:t>
      </w:r>
      <w:r w:rsidRPr="00ED4AB7">
        <w:rPr>
          <w:rStyle w:val="StyleUnderline"/>
        </w:rPr>
        <w:t>basic income programs are</w:t>
      </w:r>
      <w:r>
        <w:t xml:space="preserve"> often </w:t>
      </w:r>
      <w:r w:rsidRPr="00ED4AB7">
        <w:rPr>
          <w:rStyle w:val="StyleUnderline"/>
        </w:rPr>
        <w:t>pitched by the elite as measures to offset income losses from automation, yet their greatest advocates are the principal drivers and profiteers of the phenomenon</w:t>
      </w:r>
      <w:r>
        <w:t xml:space="preserve">. Why, fifty years after economists like Galbraith foresaw the divergence of productivity and wage growth, has this populist concept taken sudden hold of the elite? What has disrupted the disruptors? In 2016, another billionaire proffered a workable model for mobilizing populist forces to his own personal gain, conning millions of economically precarious Americans into supporting policies—tax breaks for corporatists, a hostile disregard for climate science, healthcare revocations positioned as reforms—that would profoundly worsen their quality of life. In his successful election bid, this billionaire proved both the transformative potential of simplistic rhetoric and the masses’ eagerness to accept vacuous assurances rather than confront uncomfortable realities. As defined by the American philosopher Harry Frankfurt, the word for this deceitful enterprise is </w:t>
      </w:r>
      <w:proofErr w:type="gramStart"/>
      <w:r>
        <w:t>bullshit</w:t>
      </w:r>
      <w:proofErr w:type="gramEnd"/>
      <w:r>
        <w:t xml:space="preserve">. </w:t>
      </w:r>
      <w:r w:rsidRPr="00ED4AB7">
        <w:rPr>
          <w:rStyle w:val="StyleUnderline"/>
        </w:rPr>
        <w:t xml:space="preserve">It’s bullshit in the rhetorical sense, as it persuades without any regard for truth, and </w:t>
      </w:r>
      <w:proofErr w:type="gramStart"/>
      <w:r w:rsidRPr="00ED4AB7">
        <w:rPr>
          <w:rStyle w:val="StyleUnderline"/>
        </w:rPr>
        <w:t>it’s</w:t>
      </w:r>
      <w:proofErr w:type="gramEnd"/>
      <w:r w:rsidRPr="00ED4AB7">
        <w:rPr>
          <w:rStyle w:val="StyleUnderline"/>
        </w:rPr>
        <w:t xml:space="preserve"> bullshit in the ethical sense, as it ruins people’s lives</w:t>
      </w:r>
      <w:r>
        <w:t xml:space="preserve">. The 2016 American presidential election was the high-water mark in </w:t>
      </w:r>
      <w:proofErr w:type="gramStart"/>
      <w:r>
        <w:t>bullshit</w:t>
      </w:r>
      <w:proofErr w:type="gramEnd"/>
      <w:r>
        <w:t xml:space="preserve"> artistry, a swindle on a national scale with apocalyptic global implications. Now, </w:t>
      </w:r>
      <w:r w:rsidRPr="00ED4AB7">
        <w:rPr>
          <w:rStyle w:val="StyleUnderline"/>
        </w:rPr>
        <w:t xml:space="preserve">with universal basic income, the liberal-leaning billionaires have thrown their hats into the </w:t>
      </w:r>
      <w:proofErr w:type="gramStart"/>
      <w:r w:rsidRPr="00ED4AB7">
        <w:rPr>
          <w:rStyle w:val="StyleUnderline"/>
        </w:rPr>
        <w:t>bullshit</w:t>
      </w:r>
      <w:proofErr w:type="gramEnd"/>
      <w:r w:rsidRPr="00ED4AB7">
        <w:rPr>
          <w:rStyle w:val="StyleUnderline"/>
        </w:rPr>
        <w:t xml:space="preserve"> circus ring, ready to determine precisely how little will </w:t>
      </w:r>
      <w:r w:rsidRPr="00ED4AB7">
        <w:rPr>
          <w:rStyle w:val="Emphasis"/>
        </w:rPr>
        <w:t>pacify the working class</w:t>
      </w:r>
      <w:r>
        <w:t xml:space="preserve">. Like Branson’s inane blog post, </w:t>
      </w:r>
      <w:r w:rsidRPr="00ED4AB7">
        <w:rPr>
          <w:rStyle w:val="StyleUnderline"/>
        </w:rPr>
        <w:t xml:space="preserve">the liberal elite promotion of UBI is transparent self-interest posing as benevolence, a </w:t>
      </w:r>
      <w:r w:rsidRPr="00ED4AB7">
        <w:rPr>
          <w:rStyle w:val="Emphasis"/>
        </w:rPr>
        <w:t xml:space="preserve">shadow play </w:t>
      </w:r>
      <w:r w:rsidRPr="00ED4AB7">
        <w:rPr>
          <w:rStyle w:val="StyleUnderline"/>
        </w:rPr>
        <w:t>by the powerful for the disempowered</w:t>
      </w:r>
      <w:r>
        <w:t xml:space="preserve">. To call the billionaires on their </w:t>
      </w:r>
      <w:proofErr w:type="gramStart"/>
      <w:r>
        <w:t>bullshit</w:t>
      </w:r>
      <w:proofErr w:type="gramEnd"/>
      <w:r>
        <w:t xml:space="preserve">: Universal basic income is a promise to make America great again. </w:t>
      </w:r>
      <w:r w:rsidRPr="00ED4AB7">
        <w:rPr>
          <w:rStyle w:val="StyleUnderline"/>
        </w:rPr>
        <w:t xml:space="preserve">There will soon come a time, a bright, new future that doubles as a second dark age, when </w:t>
      </w:r>
      <w:proofErr w:type="gramStart"/>
      <w:r w:rsidRPr="00ED4AB7">
        <w:rPr>
          <w:rStyle w:val="StyleUnderline"/>
        </w:rPr>
        <w:t>a majority of</w:t>
      </w:r>
      <w:proofErr w:type="gramEnd"/>
      <w:r w:rsidRPr="00ED4AB7">
        <w:rPr>
          <w:rStyle w:val="StyleUnderline"/>
        </w:rPr>
        <w:t xml:space="preserve"> the world economy’s jobs will be either fully automated or altogether eliminated. Neither high-skilled nor low-skilled work will be spared from obliteration</w:t>
      </w:r>
      <w:r>
        <w:t xml:space="preserve">: Touch-screen stations will completely replace retail cashiers, as multilimbed robotic hydras perform brain surgeries. </w:t>
      </w:r>
      <w:r w:rsidRPr="00ED4AB7">
        <w:rPr>
          <w:rStyle w:val="StyleUnderline"/>
        </w:rPr>
        <w:t xml:space="preserve">As the machines occupy an </w:t>
      </w:r>
      <w:proofErr w:type="gramStart"/>
      <w:r w:rsidRPr="00ED4AB7">
        <w:rPr>
          <w:rStyle w:val="StyleUnderline"/>
        </w:rPr>
        <w:t>ever greater</w:t>
      </w:r>
      <w:proofErr w:type="gramEnd"/>
      <w:r w:rsidRPr="00ED4AB7">
        <w:rPr>
          <w:rStyle w:val="StyleUnderline"/>
        </w:rPr>
        <w:t xml:space="preserve"> slice of the economy, the capital that they generate will flow into fewer and fewer pockets; namely, into those of the </w:t>
      </w:r>
      <w:r w:rsidRPr="00ED4AB7">
        <w:rPr>
          <w:rStyle w:val="Emphasis"/>
        </w:rPr>
        <w:t>tech moguls</w:t>
      </w:r>
      <w:r w:rsidRPr="00ED4AB7">
        <w:rPr>
          <w:rStyle w:val="StyleUnderline"/>
        </w:rPr>
        <w:t xml:space="preserve"> currently advocating for a universal basic income. For them, exploratory UBI programs </w:t>
      </w:r>
      <w:r w:rsidRPr="00ED4AB7">
        <w:rPr>
          <w:rStyle w:val="Emphasis"/>
        </w:rPr>
        <w:t>aren’t</w:t>
      </w:r>
      <w:r w:rsidRPr="00ED4AB7">
        <w:rPr>
          <w:rStyle w:val="StyleUnderline"/>
        </w:rPr>
        <w:t xml:space="preserve"> practice runs for a </w:t>
      </w:r>
      <w:proofErr w:type="spellStart"/>
      <w:r w:rsidRPr="00ED4AB7">
        <w:rPr>
          <w:rStyle w:val="StyleUnderline"/>
        </w:rPr>
        <w:t>protosocialism</w:t>
      </w:r>
      <w:proofErr w:type="spellEnd"/>
      <w:r w:rsidRPr="00ED4AB7">
        <w:rPr>
          <w:rStyle w:val="StyleUnderline"/>
        </w:rPr>
        <w:t xml:space="preserve"> that could counteract the woes of late capitalism</w:t>
      </w:r>
      <w:r>
        <w:t xml:space="preserve">. Rather, </w:t>
      </w:r>
      <w:r w:rsidRPr="00ED4AB7">
        <w:rPr>
          <w:rStyle w:val="StyleUnderline"/>
        </w:rPr>
        <w:t xml:space="preserve">they are beta tests for </w:t>
      </w:r>
      <w:r w:rsidRPr="00ED4AB7">
        <w:rPr>
          <w:rStyle w:val="Emphasis"/>
          <w:sz w:val="36"/>
          <w:szCs w:val="36"/>
        </w:rPr>
        <w:t>deceptive public policy that could sustain late capitalism forever</w:t>
      </w:r>
      <w:r>
        <w:t xml:space="preserve">. </w:t>
      </w:r>
      <w:r w:rsidRPr="00ED4AB7">
        <w:rPr>
          <w:rStyle w:val="StyleUnderline"/>
        </w:rPr>
        <w:t>The aim is pacification, not liberation. A universal basic income is, in the most cynical sense, a subtle kind of doomsday prep for the tech billionaire, a means to diffuse the revolutionary potential of the working class by supplying them with the absolute bare minimum, just enough to keep them almost happy</w:t>
      </w:r>
      <w:r>
        <w:t>, fat in the apps. An Alexa or a Home. Three Blue Apron meals a day. A Casper mattress in a tiny house. Why work when you have this basic heaven to gain?</w:t>
      </w:r>
    </w:p>
    <w:p w14:paraId="46925438" w14:textId="61512D59" w:rsidR="003C6C1D" w:rsidRDefault="003C6C1D" w:rsidP="003C6C1D">
      <w:pPr>
        <w:pStyle w:val="Heading3"/>
      </w:pPr>
      <w:r>
        <w:t>Econ DA</w:t>
      </w:r>
      <w:r w:rsidR="00BA2A67">
        <w:t>---UBI</w:t>
      </w:r>
    </w:p>
    <w:p w14:paraId="76B5D0CA" w14:textId="77777777" w:rsidR="003C6C1D" w:rsidRDefault="003C6C1D" w:rsidP="003C6C1D">
      <w:pPr>
        <w:pStyle w:val="Heading4"/>
      </w:pPr>
      <w:r>
        <w:t xml:space="preserve">The plan shreds every element of the innovative </w:t>
      </w:r>
      <w:proofErr w:type="gramStart"/>
      <w:r>
        <w:t>economy</w:t>
      </w:r>
      <w:proofErr w:type="gramEnd"/>
    </w:p>
    <w:p w14:paraId="3817DD87" w14:textId="77777777" w:rsidR="003C6C1D" w:rsidRDefault="003C6C1D" w:rsidP="003C6C1D">
      <w:r w:rsidRPr="00BD51AF">
        <w:rPr>
          <w:rStyle w:val="Style13ptBold"/>
        </w:rPr>
        <w:t>Forbes 20</w:t>
      </w:r>
      <w:r>
        <w:t xml:space="preserve">, Chairman and Editor-in-Chief of Forbes Media. Steve’s newest project is the podcast “What’s Ahead,” (Steve, “A Paycheck For Everyone Whether You Work Or Not?,” </w:t>
      </w:r>
      <w:r w:rsidRPr="00BD51AF">
        <w:rPr>
          <w:i/>
          <w:iCs/>
        </w:rPr>
        <w:t>Forbes</w:t>
      </w:r>
      <w:r>
        <w:t xml:space="preserve">, </w:t>
      </w:r>
      <w:hyperlink r:id="rId18" w:history="1">
        <w:r w:rsidRPr="002314CA">
          <w:rPr>
            <w:rStyle w:val="Hyperlink"/>
          </w:rPr>
          <w:t>https://www.forbes.com/sites/steveforbes/2020/08/25/a-paycheck-for-everyone-whether-you-work-or-not/?sh=71a49469598b)//BB</w:t>
        </w:r>
      </w:hyperlink>
    </w:p>
    <w:p w14:paraId="069A5F89" w14:textId="77777777" w:rsidR="003C6C1D" w:rsidRPr="00BD51AF" w:rsidRDefault="003C6C1D" w:rsidP="003C6C1D"/>
    <w:p w14:paraId="6B4FB5ED" w14:textId="77777777" w:rsidR="003C6C1D" w:rsidRDefault="003C6C1D" w:rsidP="003C6C1D">
      <w:r>
        <w:t xml:space="preserve">It’s called universal </w:t>
      </w:r>
      <w:r w:rsidRPr="00BD51AF">
        <w:rPr>
          <w:rStyle w:val="Emphasis"/>
        </w:rPr>
        <w:t>basic income</w:t>
      </w:r>
      <w:r>
        <w:t>, and the idea is gaining ground here and in Europe, especially with Covid-19 hitting economies so hard. The government would pay every adult a certain amount of money every month, whether you work or not. Democratic party activists love the idea. So do some Republicans. The Pope came out in favor of the notion. A candidate for the Democratic presidential nomination,</w:t>
      </w:r>
    </w:p>
    <w:p w14:paraId="6C0336E9" w14:textId="77777777" w:rsidR="003C6C1D" w:rsidRDefault="003C6C1D" w:rsidP="003C6C1D">
      <w:r>
        <w:t>Supporters of Democratic presidential candidate, entrepreneur Andrew Yang march outside of the Wells ... [</w:t>
      </w:r>
      <w:proofErr w:type="gramStart"/>
      <w:r>
        <w:t>+]GETTY</w:t>
      </w:r>
      <w:proofErr w:type="gramEnd"/>
      <w:r>
        <w:t xml:space="preserve"> IMAGES</w:t>
      </w:r>
    </w:p>
    <w:p w14:paraId="525E858D" w14:textId="77777777" w:rsidR="003C6C1D" w:rsidRDefault="003C6C1D" w:rsidP="003C6C1D">
      <w:proofErr w:type="gramStart"/>
      <w:r>
        <w:t>Andrew Yang,</w:t>
      </w:r>
      <w:proofErr w:type="gramEnd"/>
      <w:r>
        <w:t xml:space="preserve"> advocated paying every adult $1,000 a month. He didn’t win, but his idea is catching on. Italy has a minimum-income measure that tops up one’s income if it falls below a certain level. Spain is mulling over something similar. </w:t>
      </w:r>
    </w:p>
    <w:p w14:paraId="0F364446" w14:textId="77777777" w:rsidR="003C6C1D" w:rsidRDefault="003C6C1D" w:rsidP="003C6C1D">
      <w:r>
        <w:t xml:space="preserve">While Yang’s proposal sounds enticing—who wouldn’t want an extra $12,000 a </w:t>
      </w:r>
      <w:proofErr w:type="gramStart"/>
      <w:r>
        <w:t>year?—</w:t>
      </w:r>
      <w:proofErr w:type="gramEnd"/>
      <w:r>
        <w:t xml:space="preserve">it </w:t>
      </w:r>
      <w:r w:rsidRPr="00BD51AF">
        <w:rPr>
          <w:rStyle w:val="Emphasis"/>
        </w:rPr>
        <w:t>would do real harm</w:t>
      </w:r>
      <w:r>
        <w:t xml:space="preserve">. </w:t>
      </w:r>
    </w:p>
    <w:p w14:paraId="2FE5E0EF" w14:textId="77777777" w:rsidR="003C6C1D" w:rsidRDefault="003C6C1D" w:rsidP="003C6C1D">
      <w:r>
        <w:t xml:space="preserve">Let’s make clear that we are not talking about such safety-net programs as food stamps, unemployment benefits or Medicaid. </w:t>
      </w:r>
      <w:r w:rsidRPr="00BD51AF">
        <w:rPr>
          <w:rStyle w:val="StyleUnderline"/>
        </w:rPr>
        <w:t>A guaranteed income would be corrosive to people’s work ethic</w:t>
      </w:r>
      <w:r>
        <w:t xml:space="preserve">, especially as politicians raised the benefits whenever elections rolled around. </w:t>
      </w:r>
      <w:r w:rsidRPr="00BD51AF">
        <w:rPr>
          <w:rStyle w:val="StyleUnderline"/>
        </w:rPr>
        <w:t xml:space="preserve">It would eat away at the crucial link between effort and reward and would lure many people away from pursuing more </w:t>
      </w:r>
      <w:r w:rsidRPr="00BD51AF">
        <w:rPr>
          <w:rStyle w:val="Emphasis"/>
        </w:rPr>
        <w:t>productive lives</w:t>
      </w:r>
      <w:r w:rsidRPr="00BD51AF">
        <w:rPr>
          <w:rStyle w:val="StyleUnderline"/>
        </w:rPr>
        <w:t xml:space="preserve">. This is wrong, </w:t>
      </w:r>
      <w:proofErr w:type="gramStart"/>
      <w:r w:rsidRPr="00BD51AF">
        <w:rPr>
          <w:rStyle w:val="StyleUnderline"/>
        </w:rPr>
        <w:t>morally</w:t>
      </w:r>
      <w:proofErr w:type="gramEnd"/>
      <w:r w:rsidRPr="00BD51AF">
        <w:rPr>
          <w:rStyle w:val="StyleUnderline"/>
        </w:rPr>
        <w:t xml:space="preserve"> and </w:t>
      </w:r>
      <w:r w:rsidRPr="00BD51AF">
        <w:rPr>
          <w:rStyle w:val="Emphasis"/>
        </w:rPr>
        <w:t>economically</w:t>
      </w:r>
      <w:r>
        <w:t xml:space="preserve">. </w:t>
      </w:r>
    </w:p>
    <w:p w14:paraId="20F310CF" w14:textId="77777777" w:rsidR="003C6C1D" w:rsidRDefault="003C6C1D" w:rsidP="003C6C1D">
      <w:r w:rsidRPr="00BD51AF">
        <w:rPr>
          <w:rStyle w:val="Emphasis"/>
        </w:rPr>
        <w:t>Work</w:t>
      </w:r>
      <w:r>
        <w:t xml:space="preserve"> is critical to making our lives meaningful. It gives us purpose. It </w:t>
      </w:r>
      <w:r w:rsidRPr="00BD51AF">
        <w:rPr>
          <w:rStyle w:val="StyleUnderline"/>
        </w:rPr>
        <w:t>provides structure and encourages discipline, helping us to look beyond the immediate moment and think about the future. It encourages the can-do spirit</w:t>
      </w:r>
      <w:r>
        <w:t xml:space="preserve"> that is unique to the American culture. </w:t>
      </w:r>
      <w:r w:rsidRPr="00BD51AF">
        <w:rPr>
          <w:rStyle w:val="StyleUnderline"/>
        </w:rPr>
        <w:t xml:space="preserve">Work produces the resources that we consume and the </w:t>
      </w:r>
      <w:r w:rsidRPr="00BD51AF">
        <w:rPr>
          <w:rStyle w:val="Emphasis"/>
        </w:rPr>
        <w:t>innovations that improve our standard of living</w:t>
      </w:r>
      <w:r>
        <w:t xml:space="preserve">. </w:t>
      </w:r>
    </w:p>
    <w:p w14:paraId="27D8A2D4" w14:textId="77777777" w:rsidR="003C6C1D" w:rsidRDefault="003C6C1D" w:rsidP="003C6C1D">
      <w:r w:rsidRPr="00BD51AF">
        <w:rPr>
          <w:rStyle w:val="StyleUnderline"/>
        </w:rPr>
        <w:t xml:space="preserve">Then there are the major practical problems of implementing such a program. It would be </w:t>
      </w:r>
      <w:r w:rsidRPr="00BD51AF">
        <w:rPr>
          <w:rStyle w:val="Emphasis"/>
        </w:rPr>
        <w:t>hideously</w:t>
      </w:r>
      <w:r w:rsidRPr="00BD51AF">
        <w:rPr>
          <w:rStyle w:val="StyleUnderline"/>
        </w:rPr>
        <w:t xml:space="preserve"> expensive</w:t>
      </w:r>
      <w:r>
        <w:t xml:space="preserve">. It’s estimated that </w:t>
      </w:r>
      <w:r w:rsidRPr="00BD51AF">
        <w:rPr>
          <w:rStyle w:val="StyleUnderline"/>
        </w:rPr>
        <w:t xml:space="preserve">Yang’s scheme would cost $3 trillion a year. He would impose a 10% national </w:t>
      </w:r>
      <w:proofErr w:type="spellStart"/>
      <w:r w:rsidRPr="00BD51AF">
        <w:rPr>
          <w:rStyle w:val="StyleUnderline"/>
        </w:rPr>
        <w:t>supersales</w:t>
      </w:r>
      <w:proofErr w:type="spellEnd"/>
      <w:r w:rsidRPr="00BD51AF">
        <w:rPr>
          <w:rStyle w:val="StyleUnderline"/>
        </w:rPr>
        <w:t xml:space="preserve"> tax on top of all the other taxes you pay. And, realistically, that rate would have to be </w:t>
      </w:r>
      <w:r w:rsidRPr="00BD51AF">
        <w:rPr>
          <w:rStyle w:val="Emphasis"/>
        </w:rPr>
        <w:t>considerably higher</w:t>
      </w:r>
      <w:r>
        <w:t xml:space="preserve">. </w:t>
      </w:r>
      <w:r w:rsidRPr="00BD51AF">
        <w:rPr>
          <w:rStyle w:val="StyleUnderline"/>
        </w:rPr>
        <w:t>A car that currently costs $30,000 would set you back</w:t>
      </w:r>
      <w:r>
        <w:t xml:space="preserve"> $35,000 to </w:t>
      </w:r>
      <w:r w:rsidRPr="00BD51AF">
        <w:rPr>
          <w:rStyle w:val="StyleUnderline"/>
        </w:rPr>
        <w:t>$40,000 under Yang’s plan</w:t>
      </w:r>
      <w:r>
        <w:t xml:space="preserve">. </w:t>
      </w:r>
    </w:p>
    <w:p w14:paraId="3CEB5963" w14:textId="77777777" w:rsidR="003C6C1D" w:rsidRDefault="003C6C1D" w:rsidP="003C6C1D">
      <w:r w:rsidRPr="00BD51AF">
        <w:rPr>
          <w:rStyle w:val="StyleUnderline"/>
        </w:rPr>
        <w:t>These new and very heavy tax burdens would damage the economy by destroying capital, thereby hurting the productive investments that are essential for higher incomes and a better standard of living</w:t>
      </w:r>
      <w:r>
        <w:t xml:space="preserve">. </w:t>
      </w:r>
      <w:r w:rsidRPr="00BD51AF">
        <w:rPr>
          <w:rStyle w:val="StyleUnderline"/>
        </w:rPr>
        <w:t xml:space="preserve">A stagnant economy would </w:t>
      </w:r>
      <w:r w:rsidRPr="00BD51AF">
        <w:rPr>
          <w:rStyle w:val="Emphasis"/>
        </w:rPr>
        <w:t>worsen opportunity</w:t>
      </w:r>
      <w:r w:rsidRPr="00BD51AF">
        <w:rPr>
          <w:rStyle w:val="StyleUnderline"/>
        </w:rPr>
        <w:t xml:space="preserve"> and </w:t>
      </w:r>
      <w:r w:rsidRPr="00BD51AF">
        <w:rPr>
          <w:rStyle w:val="Emphasis"/>
        </w:rPr>
        <w:t>exacerbate inequality</w:t>
      </w:r>
      <w:r>
        <w:t xml:space="preserve">. </w:t>
      </w:r>
    </w:p>
    <w:p w14:paraId="45C344B4" w14:textId="0245AB31" w:rsidR="003C6C1D" w:rsidRDefault="003C6C1D" w:rsidP="003C6C1D">
      <w:pPr>
        <w:pStyle w:val="Heading3"/>
      </w:pPr>
      <w:r>
        <w:t>UBI Advantage CP</w:t>
      </w:r>
    </w:p>
    <w:p w14:paraId="6F2F9204" w14:textId="77777777" w:rsidR="003C6C1D" w:rsidRPr="003C2233" w:rsidRDefault="003C6C1D" w:rsidP="003C6C1D">
      <w:pPr>
        <w:pStyle w:val="Heading4"/>
      </w:pPr>
      <w:r>
        <w:t xml:space="preserve">The United States federal government should provide a basic income through cuts in military spending. </w:t>
      </w:r>
    </w:p>
    <w:p w14:paraId="0F01A17C" w14:textId="77777777" w:rsidR="003C6C1D" w:rsidRPr="003C2233" w:rsidRDefault="003C6C1D" w:rsidP="003C6C1D">
      <w:pPr>
        <w:pStyle w:val="Heading4"/>
        <w:rPr>
          <w:u w:val="single"/>
        </w:rPr>
      </w:pPr>
      <w:r>
        <w:t xml:space="preserve">Take from military funding solves </w:t>
      </w:r>
      <w:r w:rsidRPr="003C2233">
        <w:rPr>
          <w:u w:val="single"/>
        </w:rPr>
        <w:t xml:space="preserve">infinite </w:t>
      </w:r>
      <w:proofErr w:type="gramStart"/>
      <w:r w:rsidRPr="003C2233">
        <w:rPr>
          <w:u w:val="single"/>
        </w:rPr>
        <w:t>wars</w:t>
      </w:r>
      <w:proofErr w:type="gramEnd"/>
    </w:p>
    <w:p w14:paraId="4C9CD99A" w14:textId="77777777" w:rsidR="003C6C1D" w:rsidRDefault="003C6C1D" w:rsidP="003C6C1D">
      <w:proofErr w:type="spellStart"/>
      <w:r w:rsidRPr="00B43000">
        <w:rPr>
          <w:rStyle w:val="Style13ptBold"/>
        </w:rPr>
        <w:t>Petaccio</w:t>
      </w:r>
      <w:proofErr w:type="spellEnd"/>
      <w:r w:rsidRPr="00B43000">
        <w:rPr>
          <w:rStyle w:val="Style13ptBold"/>
        </w:rPr>
        <w:t xml:space="preserve"> 17</w:t>
      </w:r>
      <w:r>
        <w:t xml:space="preserve">, PhD Candidate @ U Miami (Carmen, “Universal Basic Bullshit,” </w:t>
      </w:r>
      <w:r w:rsidRPr="00F12E91">
        <w:rPr>
          <w:i/>
          <w:iCs/>
        </w:rPr>
        <w:t>The New Inquiry</w:t>
      </w:r>
      <w:r>
        <w:t xml:space="preserve">, </w:t>
      </w:r>
      <w:hyperlink r:id="rId19" w:history="1">
        <w:r w:rsidRPr="00CB474E">
          <w:rPr>
            <w:rStyle w:val="Hyperlink"/>
          </w:rPr>
          <w:t>https://thenewinquiry.com/universal-basic-bullshit/)//BB</w:t>
        </w:r>
      </w:hyperlink>
    </w:p>
    <w:p w14:paraId="3854D4B1" w14:textId="77777777" w:rsidR="003C6C1D" w:rsidRPr="00B43000" w:rsidRDefault="003C6C1D" w:rsidP="003C6C1D"/>
    <w:p w14:paraId="29706BC9" w14:textId="77777777" w:rsidR="003C6C1D" w:rsidRPr="00B43000" w:rsidRDefault="003C6C1D" w:rsidP="003C6C1D">
      <w:r w:rsidRPr="003C2233">
        <w:rPr>
          <w:rStyle w:val="StyleUnderline"/>
        </w:rPr>
        <w:t xml:space="preserve">The great tragedy of the universal income debate is that the program could be implemented tomorrow and, despite all the possible complications outlined above, millions of lives would be radically, gloriously improved. If, for instance, 2018’s proposed $700 billion budget for military spending were distributed to the 45 million Americans living under the federal poverty line, </w:t>
      </w:r>
      <w:proofErr w:type="gramStart"/>
      <w:r w:rsidRPr="003C2233">
        <w:rPr>
          <w:rStyle w:val="StyleUnderline"/>
        </w:rPr>
        <w:t>each individual</w:t>
      </w:r>
      <w:proofErr w:type="gramEnd"/>
      <w:r w:rsidRPr="003C2233">
        <w:rPr>
          <w:rStyle w:val="StyleUnderline"/>
        </w:rPr>
        <w:t xml:space="preserve"> would receive an outlay of more than $15,500; for a low-income family of four, their annual income would nearly quadruple overnight</w:t>
      </w:r>
      <w:r>
        <w:t xml:space="preserve">. </w:t>
      </w:r>
      <w:r w:rsidRPr="003C2233">
        <w:rPr>
          <w:rStyle w:val="StyleUnderline"/>
        </w:rPr>
        <w:t>The positive effects of this influx cannot be quantified</w:t>
      </w:r>
      <w:r>
        <w:t xml:space="preserve">—such a windfall belongs foremost to the spirit—and </w:t>
      </w:r>
      <w:r w:rsidRPr="003C2233">
        <w:rPr>
          <w:rStyle w:val="StyleUnderline"/>
        </w:rPr>
        <w:t xml:space="preserve">it seems a national sickness that tax dollars are instead allocated on </w:t>
      </w:r>
      <w:r w:rsidRPr="003C2233">
        <w:rPr>
          <w:rStyle w:val="Emphasis"/>
        </w:rPr>
        <w:t>infinite war</w:t>
      </w:r>
      <w:r w:rsidRPr="003C2233">
        <w:rPr>
          <w:rStyle w:val="StyleUnderline"/>
        </w:rPr>
        <w:t xml:space="preserve"> and imaginary walls</w:t>
      </w:r>
      <w:r>
        <w:t xml:space="preserve">. This is why </w:t>
      </w:r>
      <w:r w:rsidRPr="003C2233">
        <w:rPr>
          <w:rStyle w:val="StyleUnderline"/>
        </w:rPr>
        <w:t xml:space="preserve">the debate over universal basic income must be wrested away from the </w:t>
      </w:r>
      <w:proofErr w:type="spellStart"/>
      <w:r w:rsidRPr="003C2233">
        <w:rPr>
          <w:rStyle w:val="StyleUnderline"/>
        </w:rPr>
        <w:t>automators</w:t>
      </w:r>
      <w:proofErr w:type="spellEnd"/>
      <w:r w:rsidRPr="003C2233">
        <w:rPr>
          <w:rStyle w:val="StyleUnderline"/>
        </w:rPr>
        <w:t>, the innovators, the bomb builders, and the billionaires</w:t>
      </w:r>
      <w:r>
        <w:t xml:space="preserve">. In the face of material poverty, they have delivered unto society the one thing we have in superabundance: Its </w:t>
      </w:r>
      <w:proofErr w:type="gramStart"/>
      <w:r>
        <w:t>fucking bullshit</w:t>
      </w:r>
      <w:proofErr w:type="gramEnd"/>
      <w:r>
        <w:t>.</w:t>
      </w:r>
    </w:p>
    <w:p w14:paraId="58E3BD8F" w14:textId="77777777" w:rsidR="003C6C1D" w:rsidRDefault="003C6C1D" w:rsidP="003C6C1D">
      <w:pPr>
        <w:pStyle w:val="Heading3"/>
      </w:pPr>
      <w:r>
        <w:t>Wealth Tax PIC</w:t>
      </w:r>
    </w:p>
    <w:p w14:paraId="33EBF1FD" w14:textId="77777777" w:rsidR="003C6C1D" w:rsidRPr="008077A0" w:rsidRDefault="003C6C1D" w:rsidP="003C6C1D">
      <w:pPr>
        <w:pStyle w:val="Heading4"/>
      </w:pPr>
      <w:r>
        <w:t xml:space="preserve">The United States federal government should provide a basic income funded by increased taxation on corporate entities. </w:t>
      </w:r>
    </w:p>
    <w:p w14:paraId="7DAF44FB" w14:textId="77777777" w:rsidR="003C6C1D" w:rsidRDefault="003C6C1D" w:rsidP="003C6C1D">
      <w:pPr>
        <w:pStyle w:val="Heading4"/>
      </w:pPr>
      <w:r>
        <w:t xml:space="preserve">Wealth tax immediately funds </w:t>
      </w:r>
      <w:r w:rsidRPr="004C0F32">
        <w:rPr>
          <w:u w:val="single"/>
        </w:rPr>
        <w:t>over-consumption</w:t>
      </w:r>
      <w:r>
        <w:t xml:space="preserve">. Increasing corporate taxation and closing tax loopholes is the </w:t>
      </w:r>
      <w:r w:rsidRPr="00E54A96">
        <w:rPr>
          <w:u w:val="single"/>
        </w:rPr>
        <w:t>preferable alternative</w:t>
      </w:r>
      <w:r>
        <w:t xml:space="preserve">. </w:t>
      </w:r>
    </w:p>
    <w:p w14:paraId="47F65BBA" w14:textId="77777777" w:rsidR="003C6C1D" w:rsidRPr="009F4E11" w:rsidRDefault="003C6C1D" w:rsidP="003C6C1D">
      <w:proofErr w:type="spellStart"/>
      <w:r w:rsidRPr="009F4E11">
        <w:rPr>
          <w:rStyle w:val="Style13ptBold"/>
        </w:rPr>
        <w:t>Giugliano</w:t>
      </w:r>
      <w:proofErr w:type="spellEnd"/>
      <w:r w:rsidRPr="009F4E11">
        <w:rPr>
          <w:rStyle w:val="Style13ptBold"/>
        </w:rPr>
        <w:t xml:space="preserve"> 19</w:t>
      </w:r>
      <w:r>
        <w:t xml:space="preserve">, former Bloomberg Opinion columnist. He was previously a member of the editorial board of the Financial Times (Ferdinando, “A wealth tax won't make America fair again,” </w:t>
      </w:r>
      <w:r w:rsidRPr="009F4E11">
        <w:rPr>
          <w:i/>
          <w:iCs/>
        </w:rPr>
        <w:t>Bloomberg Tax Report</w:t>
      </w:r>
      <w:r>
        <w:t>, https://news.bloombergtax.com/daily-tax-report/why-a-wealth-tax-wont-work-in-america)//BB</w:t>
      </w:r>
    </w:p>
    <w:p w14:paraId="5129C2DD" w14:textId="77777777" w:rsidR="003C6C1D" w:rsidRPr="009F4E11" w:rsidRDefault="003C6C1D" w:rsidP="003C6C1D"/>
    <w:p w14:paraId="4A257F63" w14:textId="77777777" w:rsidR="003C6C1D" w:rsidRDefault="003C6C1D" w:rsidP="003C6C1D">
      <w:r w:rsidRPr="003A5960">
        <w:rPr>
          <w:rStyle w:val="StyleUnderline"/>
        </w:rPr>
        <w:t>One hotly debated idea</w:t>
      </w:r>
      <w:r>
        <w:t xml:space="preserve">, championed by Elizabeth Warren and Bernie Sanders, </w:t>
      </w:r>
      <w:r w:rsidRPr="003A5960">
        <w:rPr>
          <w:rStyle w:val="StyleUnderline"/>
        </w:rPr>
        <w:t>is introducing a “wealth tax”</w:t>
      </w:r>
      <w:r>
        <w:t xml:space="preserve"> aimed at the richest citizens. The details of the plans from the two presidential hopefuls are different, but the basic idea is the same: The U.S. suffers from excessive inequality, and a wealth tax would reduce these disparities and raise revenue to be spent on health care, </w:t>
      </w:r>
      <w:proofErr w:type="gramStart"/>
      <w:r>
        <w:t>infrastructure</w:t>
      </w:r>
      <w:proofErr w:type="gramEnd"/>
      <w:r>
        <w:t xml:space="preserve"> and education.</w:t>
      </w:r>
    </w:p>
    <w:p w14:paraId="1B94D069" w14:textId="77777777" w:rsidR="003C6C1D" w:rsidRDefault="003C6C1D" w:rsidP="003C6C1D">
      <w:r>
        <w:t xml:space="preserve">Two recent debates at a conference at the Peterson Institute for International Economics offered a cautionary tale against wealth taxes. On the one side there were Emmanuel </w:t>
      </w:r>
      <w:proofErr w:type="spellStart"/>
      <w:r>
        <w:t>Saez</w:t>
      </w:r>
      <w:proofErr w:type="spellEnd"/>
      <w:r>
        <w:t xml:space="preserve"> and Gabriel Zucman, two economists at the University of California at Berkeley who have just published a book, “The Triumph of Injustice,” and are advising Warren on her tax plan. On the other, economists including Larry Summers and Gregory Mankiw of Harvard University who have scrutinized and criticized their work.</w:t>
      </w:r>
    </w:p>
    <w:p w14:paraId="370BFEA6" w14:textId="77777777" w:rsidR="003C6C1D" w:rsidRDefault="003C6C1D" w:rsidP="003C6C1D">
      <w:r>
        <w:t xml:space="preserve">Overall, </w:t>
      </w:r>
      <w:proofErr w:type="spellStart"/>
      <w:r w:rsidRPr="009F4E11">
        <w:rPr>
          <w:rStyle w:val="Emphasis"/>
        </w:rPr>
        <w:t>Saez</w:t>
      </w:r>
      <w:proofErr w:type="spellEnd"/>
      <w:r w:rsidRPr="009F4E11">
        <w:rPr>
          <w:rStyle w:val="Emphasis"/>
        </w:rPr>
        <w:t xml:space="preserve"> and Zucman</w:t>
      </w:r>
      <w:r>
        <w:t xml:space="preserve"> failed to make a convincing case for their proposal. Their </w:t>
      </w:r>
      <w:r w:rsidRPr="009F4E11">
        <w:rPr>
          <w:rStyle w:val="StyleUnderline"/>
        </w:rPr>
        <w:t xml:space="preserve">eye-catching claim that the very richest now pay less tax as a proportion of their income than the poor is based on highly dubious assumptions. A wealth tax also suffers from a string of </w:t>
      </w:r>
      <w:r w:rsidRPr="009F4E11">
        <w:rPr>
          <w:rStyle w:val="Emphasis"/>
        </w:rPr>
        <w:t>substantial practical and theoretical problems</w:t>
      </w:r>
      <w:r w:rsidRPr="009F4E11">
        <w:rPr>
          <w:rStyle w:val="StyleUnderline"/>
        </w:rPr>
        <w:t xml:space="preserve"> not shared by other ideas to reduce inequality, such as raising capital gains taxes or closing estate-tax loopholes</w:t>
      </w:r>
      <w:r>
        <w:t>. As Summers put it during the debate: “</w:t>
      </w:r>
      <w:r w:rsidRPr="009F4E11">
        <w:rPr>
          <w:rStyle w:val="StyleUnderline"/>
        </w:rPr>
        <w:t>For progressives, to use their energy on a proposal that</w:t>
      </w:r>
      <w:r>
        <w:t xml:space="preserve"> has a more than 50% chance of being struck down by the Supreme Court, little chance of passing through Congress and </w:t>
      </w:r>
      <w:r w:rsidRPr="009F4E11">
        <w:rPr>
          <w:rStyle w:val="StyleUnderline"/>
        </w:rPr>
        <w:t>whose revenue-raising potential is very much in doubt</w:t>
      </w:r>
      <w:r>
        <w:t xml:space="preserve">, </w:t>
      </w:r>
      <w:r w:rsidRPr="009F4E11">
        <w:rPr>
          <w:rStyle w:val="StyleUnderline"/>
        </w:rPr>
        <w:t xml:space="preserve">is to potentially </w:t>
      </w:r>
      <w:r w:rsidRPr="009F4E11">
        <w:rPr>
          <w:rStyle w:val="Emphasis"/>
        </w:rPr>
        <w:t>sacrifice immense opportunities</w:t>
      </w:r>
      <w:r>
        <w:t>.”</w:t>
      </w:r>
    </w:p>
    <w:p w14:paraId="6234EA1D" w14:textId="77777777" w:rsidR="003C6C1D" w:rsidRDefault="003C6C1D" w:rsidP="003C6C1D">
      <w:r>
        <w:t xml:space="preserve">The problem with the analysis offered by the Berkeley economists starts with their stunning finding that was recently advertised in a </w:t>
      </w:r>
      <w:proofErr w:type="gramStart"/>
      <w:r>
        <w:t>widely-shared</w:t>
      </w:r>
      <w:proofErr w:type="gramEnd"/>
      <w:r>
        <w:t xml:space="preserve"> column in the New York Times. </w:t>
      </w:r>
      <w:proofErr w:type="spellStart"/>
      <w:r>
        <w:t>Saez</w:t>
      </w:r>
      <w:proofErr w:type="spellEnd"/>
      <w:r>
        <w:t xml:space="preserve"> and Zucman claim that in 2018, the top 400 earners faced a lower effective tax rate, measured as a share of pre-tax income, than everyone else. This finding is only based on an </w:t>
      </w:r>
      <w:proofErr w:type="gramStart"/>
      <w:r>
        <w:t>estimate, since</w:t>
      </w:r>
      <w:proofErr w:type="gramEnd"/>
      <w:r>
        <w:t xml:space="preserve"> the actual data for 2018 are not yet available. Moreover, as noted by Wojciech </w:t>
      </w:r>
      <w:proofErr w:type="spellStart"/>
      <w:r>
        <w:t>Kopczuk</w:t>
      </w:r>
      <w:proofErr w:type="spellEnd"/>
      <w:r>
        <w:t xml:space="preserve">, an economist at Columbia University, the result hinges on making some extreme assumptions on the incidence of taxation and the measurement of pre-tax income. As </w:t>
      </w:r>
      <w:proofErr w:type="spellStart"/>
      <w:r>
        <w:t>Kopczuk</w:t>
      </w:r>
      <w:proofErr w:type="spellEnd"/>
      <w:r>
        <w:t xml:space="preserve"> noted, their calculation is presented as a “fact” when it is not.</w:t>
      </w:r>
    </w:p>
    <w:p w14:paraId="23064323" w14:textId="77777777" w:rsidR="003C6C1D" w:rsidRDefault="003C6C1D" w:rsidP="003C6C1D">
      <w:r>
        <w:t xml:space="preserve">Of course, one can still believe that the rich should pay much higher taxes regardless of what exactly happened to their tax rate. Any </w:t>
      </w:r>
      <w:proofErr w:type="gramStart"/>
      <w:r>
        <w:t>policy-maker</w:t>
      </w:r>
      <w:proofErr w:type="gramEnd"/>
      <w:r>
        <w:t xml:space="preserve"> can legitimately prefer greater redistribution. The tax burden in the U.S. is significantly lower than in most other OECD countries. </w:t>
      </w:r>
      <w:r w:rsidRPr="009F4E11">
        <w:rPr>
          <w:rStyle w:val="StyleUnderline"/>
        </w:rPr>
        <w:t>There is a good case to be made that the U.S. should increase revenues</w:t>
      </w:r>
      <w:r>
        <w:t xml:space="preserve"> and spend more on education and infrastructure. </w:t>
      </w:r>
      <w:r w:rsidRPr="009F4E11">
        <w:rPr>
          <w:rStyle w:val="StyleUnderline"/>
        </w:rPr>
        <w:t xml:space="preserve">The question, however, is </w:t>
      </w:r>
      <w:r w:rsidRPr="009F4E11">
        <w:rPr>
          <w:rStyle w:val="Emphasis"/>
        </w:rPr>
        <w:t>which taxes are best suited for this aim</w:t>
      </w:r>
      <w:r w:rsidRPr="009F4E11">
        <w:rPr>
          <w:rStyle w:val="StyleUnderline"/>
        </w:rPr>
        <w:t>.</w:t>
      </w:r>
    </w:p>
    <w:p w14:paraId="424A5F12" w14:textId="77777777" w:rsidR="003C6C1D" w:rsidRDefault="003C6C1D" w:rsidP="003C6C1D">
      <w:r w:rsidRPr="009F4E11">
        <w:rPr>
          <w:rStyle w:val="StyleUnderline"/>
        </w:rPr>
        <w:t>Zucman believes that wealth taxes have several advantages</w:t>
      </w:r>
      <w:r>
        <w:t xml:space="preserve">. They allow one to overcome what he identified as the “Warren Buffet problem”, after the billionaire founder of Berkshire Hathaway, who once famously said he pays a lower tax rate than his secretary. Buffett’s annual income flows mainly from him selling a small proportion of his shares, on which he pays a capital gains tax. Capital gains taxes don’t </w:t>
      </w:r>
      <w:proofErr w:type="gramStart"/>
      <w:r>
        <w:t>take into account</w:t>
      </w:r>
      <w:proofErr w:type="gramEnd"/>
      <w:r>
        <w:t xml:space="preserve"> the enormousness of Buffett’s wealth, which would be taxed under Sanders’s and Warren’s plans. Moreover, unlike an estate tax, a wealth tax allows the state to obtain revenue immediately, rather than waiting until the death of a billionaire. </w:t>
      </w:r>
      <w:proofErr w:type="spellStart"/>
      <w:r>
        <w:t>Saez</w:t>
      </w:r>
      <w:proofErr w:type="spellEnd"/>
      <w:r>
        <w:t xml:space="preserve"> and Zucman believe that Warren’s plan — which would tax fortunes over $50 million at 2% annually, and those over $1 billion at 3% — would raise $2.75 trillion over the course of 10 years.</w:t>
      </w:r>
    </w:p>
    <w:p w14:paraId="3A2E08B6" w14:textId="77777777" w:rsidR="003C6C1D" w:rsidRDefault="003C6C1D" w:rsidP="003C6C1D">
      <w:r>
        <w:t xml:space="preserve">However, there are reasons to be skeptical of this number. For starters, </w:t>
      </w:r>
      <w:r w:rsidRPr="009F4E11">
        <w:rPr>
          <w:rStyle w:val="StyleUnderline"/>
        </w:rPr>
        <w:t>you would expect billionaires to make different choices when faced with a wealth tax. They could donate much of their money to a charity</w:t>
      </w:r>
      <w:r>
        <w:t xml:space="preserve">, for example, </w:t>
      </w:r>
      <w:r w:rsidRPr="009F4E11">
        <w:rPr>
          <w:rStyle w:val="StyleUnderline"/>
        </w:rPr>
        <w:t xml:space="preserve">or decide to spend more of it; </w:t>
      </w:r>
      <w:r w:rsidRPr="009F4E11">
        <w:rPr>
          <w:rStyle w:val="Emphasis"/>
        </w:rPr>
        <w:t>a wealth tax could then end up encouraging lavish consumption</w:t>
      </w:r>
      <w:r>
        <w:t xml:space="preserve">. Mankiw outlined the paradox that </w:t>
      </w:r>
      <w:r w:rsidRPr="009F4E11">
        <w:rPr>
          <w:rStyle w:val="StyleUnderline"/>
        </w:rPr>
        <w:t>a wealth tax would spare a wasteful top manager who spends all his income annually, while hitting a frugal one who saves a lot and perhaps invests in successful start-ups</w:t>
      </w:r>
      <w:r>
        <w:t xml:space="preserve">. Finally, a wealth tax is a form of double </w:t>
      </w:r>
      <w:proofErr w:type="gramStart"/>
      <w:r>
        <w:t>taxation, because</w:t>
      </w:r>
      <w:proofErr w:type="gramEnd"/>
      <w:r>
        <w:t xml:space="preserve"> the money was often taxed when it was earned, and because it would recur every year. (An estate tax, sometimes also called a form of double taxation, is at least levied only once.) As such, one wonders to what extent it is as fair as its proponents suggest.</w:t>
      </w:r>
    </w:p>
    <w:p w14:paraId="1310F96C" w14:textId="77777777" w:rsidR="003C6C1D" w:rsidRDefault="003C6C1D" w:rsidP="003C6C1D">
      <w:r w:rsidRPr="009F4E11">
        <w:rPr>
          <w:rStyle w:val="StyleUnderline"/>
        </w:rPr>
        <w:t>There are also important practical problems: Billionaires’ wealth often stems from private companies</w:t>
      </w:r>
      <w:r>
        <w:t xml:space="preserve">. </w:t>
      </w:r>
      <w:r w:rsidRPr="009F4E11">
        <w:rPr>
          <w:rStyle w:val="StyleUnderline"/>
        </w:rPr>
        <w:t xml:space="preserve">Private valuations of unlisted companies can often be </w:t>
      </w:r>
      <w:r w:rsidRPr="009F4E11">
        <w:rPr>
          <w:rStyle w:val="Emphasis"/>
        </w:rPr>
        <w:t>spectacularly wrong</w:t>
      </w:r>
      <w:r>
        <w:t>. Zucman suggested that billionaire owners of private firms should be given the option of paying the wealth tax based on an estimated value or payment of shares. But the idea that the state would over time acquire significant holdings of some private companies is also problematic, as it would amount to — at least temporary and partial — nationalization.</w:t>
      </w:r>
    </w:p>
    <w:p w14:paraId="0D3D6CC5" w14:textId="77777777" w:rsidR="003C6C1D" w:rsidRDefault="003C6C1D" w:rsidP="003C6C1D">
      <w:r w:rsidRPr="009F4E11">
        <w:rPr>
          <w:rStyle w:val="StyleUnderline"/>
        </w:rPr>
        <w:t>There are other ways to make taxation in the U.S. more progressive: Summers proposed increasing the capital gains tax and getting rid of the exemption whereby capital gains escape taxation at death. One could close other loopholes around estate taxes, and perhaps raise them</w:t>
      </w:r>
      <w:r>
        <w:t xml:space="preserve">. </w:t>
      </w:r>
      <w:r w:rsidRPr="009F4E11">
        <w:rPr>
          <w:rStyle w:val="StyleUnderline"/>
        </w:rPr>
        <w:t xml:space="preserve">If the goal is helping the poor rather than whacking the rich, one could also imagine greater transfers to those at the very bottom of the income scale </w:t>
      </w:r>
      <w:r w:rsidRPr="009F4E11">
        <w:rPr>
          <w:rStyle w:val="Emphasis"/>
        </w:rPr>
        <w:t>funded through other, more conventional taxes, such as the corporate income tax</w:t>
      </w:r>
      <w:r>
        <w:t>.</w:t>
      </w:r>
    </w:p>
    <w:p w14:paraId="08826E74" w14:textId="77777777" w:rsidR="003C6C1D" w:rsidRDefault="003C6C1D" w:rsidP="003C6C1D">
      <w:r w:rsidRPr="009F4E11">
        <w:rPr>
          <w:rStyle w:val="StyleUnderline"/>
        </w:rPr>
        <w:t xml:space="preserve">A wealth tax </w:t>
      </w:r>
      <w:r w:rsidRPr="009F4E11">
        <w:rPr>
          <w:rStyle w:val="Emphasis"/>
        </w:rPr>
        <w:t>may sound good to some progressives</w:t>
      </w:r>
      <w:r>
        <w:t xml:space="preserve">, </w:t>
      </w:r>
      <w:r w:rsidRPr="009F4E11">
        <w:rPr>
          <w:rStyle w:val="StyleUnderline"/>
        </w:rPr>
        <w:t xml:space="preserve">but once you think about the details, its limitations become obvious. There are </w:t>
      </w:r>
      <w:r w:rsidRPr="009F4E11">
        <w:rPr>
          <w:rStyle w:val="Emphasis"/>
        </w:rPr>
        <w:t>smarter ways to make America fair again</w:t>
      </w:r>
      <w:r>
        <w:t>.</w:t>
      </w:r>
    </w:p>
    <w:p w14:paraId="0ED4040D" w14:textId="77777777" w:rsidR="003C6C1D" w:rsidRDefault="003C6C1D" w:rsidP="003C6C1D">
      <w:pPr>
        <w:pStyle w:val="Heading4"/>
      </w:pPr>
      <w:r>
        <w:t>Higher corporate taxes solve progressivity and revenue-</w:t>
      </w:r>
      <w:proofErr w:type="gramStart"/>
      <w:r>
        <w:t>generation</w:t>
      </w:r>
      <w:proofErr w:type="gramEnd"/>
    </w:p>
    <w:p w14:paraId="76AC2B21" w14:textId="77777777" w:rsidR="003C6C1D" w:rsidRDefault="003C6C1D" w:rsidP="003C6C1D">
      <w:r w:rsidRPr="00E54A96">
        <w:rPr>
          <w:rStyle w:val="Style13ptBold"/>
        </w:rPr>
        <w:t>Jacoby 23</w:t>
      </w:r>
      <w:r>
        <w:t xml:space="preserve">, Senior Tax Legal Analyst, Center on Budget and Policy Priorities, Before the Senate Committee on the Budget (Samantha, “After Decades of Costly, Regressive, and Ineffective Tax Cuts, a New Course Is Needed,” </w:t>
      </w:r>
      <w:r w:rsidRPr="00BB7141">
        <w:rPr>
          <w:i/>
          <w:iCs/>
        </w:rPr>
        <w:t>CBPP</w:t>
      </w:r>
      <w:r>
        <w:t xml:space="preserve">, </w:t>
      </w:r>
      <w:hyperlink r:id="rId20" w:history="1">
        <w:r w:rsidRPr="002314CA">
          <w:rPr>
            <w:rStyle w:val="Hyperlink"/>
          </w:rPr>
          <w:t>https://www.cbpp.org/research/federal-tax/after-decades-of-costly-regressive-and-ineffective-tax-cuts-a-new-course-is)//BB</w:t>
        </w:r>
      </w:hyperlink>
    </w:p>
    <w:p w14:paraId="45FF8AF9" w14:textId="77777777" w:rsidR="003C6C1D" w:rsidRPr="00E54A96" w:rsidRDefault="003C6C1D" w:rsidP="003C6C1D"/>
    <w:p w14:paraId="77834134" w14:textId="77777777" w:rsidR="003C6C1D" w:rsidRDefault="003C6C1D" w:rsidP="003C6C1D">
      <w:r>
        <w:t>Reforming the 2017 Law’s Costly and Regressive Corporate Provisions</w:t>
      </w:r>
    </w:p>
    <w:p w14:paraId="0169646D" w14:textId="77777777" w:rsidR="003C6C1D" w:rsidRDefault="003C6C1D" w:rsidP="003C6C1D">
      <w:r w:rsidRPr="00E54A96">
        <w:rPr>
          <w:rStyle w:val="StyleUnderline"/>
        </w:rPr>
        <w:t>The 2017 law’s permanent corporate provisions are heavily tilted in favor of large corporations and their shareholders, who are disproportionately wealthy</w:t>
      </w:r>
      <w:r>
        <w:t xml:space="preserve">. </w:t>
      </w:r>
      <w:r w:rsidRPr="00E54A96">
        <w:rPr>
          <w:rStyle w:val="StyleUnderline"/>
        </w:rPr>
        <w:t xml:space="preserve">Cutting corporate taxes </w:t>
      </w:r>
      <w:r w:rsidRPr="00E54A96">
        <w:rPr>
          <w:rStyle w:val="Emphasis"/>
        </w:rPr>
        <w:t>costs significant revenue,</w:t>
      </w:r>
      <w:r w:rsidRPr="00E54A96">
        <w:rPr>
          <w:rStyle w:val="StyleUnderline"/>
        </w:rPr>
        <w:t xml:space="preserve"> and evidence is sorely lacking that the benefits have trickled down</w:t>
      </w:r>
      <w:r>
        <w:t xml:space="preserve">. </w:t>
      </w:r>
      <w:r w:rsidRPr="00E54A96">
        <w:rPr>
          <w:rStyle w:val="StyleUnderline"/>
        </w:rPr>
        <w:t xml:space="preserve">Executives, </w:t>
      </w:r>
      <w:r w:rsidRPr="00E54A96">
        <w:rPr>
          <w:rStyle w:val="Emphasis"/>
        </w:rPr>
        <w:t>disproportionately wealthy corporate shareholders</w:t>
      </w:r>
      <w:r w:rsidRPr="00E54A96">
        <w:rPr>
          <w:rStyle w:val="StyleUnderline"/>
        </w:rPr>
        <w:t>, and highly paid employees have reaped virtually all the economic gains from the corporate rate cuts</w:t>
      </w:r>
      <w:r>
        <w:t>, research suggests.[37]</w:t>
      </w:r>
    </w:p>
    <w:p w14:paraId="433E58E1" w14:textId="77777777" w:rsidR="003C6C1D" w:rsidRDefault="003C6C1D" w:rsidP="003C6C1D">
      <w:r w:rsidRPr="00E54A96">
        <w:rPr>
          <w:rStyle w:val="StyleUnderline"/>
        </w:rPr>
        <w:t>Reforming the corporate tax</w:t>
      </w:r>
      <w:r>
        <w:t xml:space="preserve"> — such as by partially reversing the law’s deep rate cut to 28 percent, or halfway between the pre-2017 law 35 percent and the current 21 percent rate — </w:t>
      </w:r>
      <w:r w:rsidRPr="00E54A96">
        <w:rPr>
          <w:rStyle w:val="StyleUnderline"/>
        </w:rPr>
        <w:t xml:space="preserve">would </w:t>
      </w:r>
      <w:r w:rsidRPr="00E54A96">
        <w:rPr>
          <w:rStyle w:val="Emphasis"/>
        </w:rPr>
        <w:t>make the tax code more progressive</w:t>
      </w:r>
      <w:r w:rsidRPr="00E54A96">
        <w:rPr>
          <w:rStyle w:val="StyleUnderline"/>
        </w:rPr>
        <w:t xml:space="preserve"> while generating </w:t>
      </w:r>
      <w:r w:rsidRPr="00E54A96">
        <w:rPr>
          <w:rStyle w:val="Emphasis"/>
        </w:rPr>
        <w:t>substantial revenue to fund national priorities</w:t>
      </w:r>
      <w:r w:rsidRPr="00E54A96">
        <w:rPr>
          <w:rStyle w:val="StyleUnderline"/>
        </w:rPr>
        <w:t>.</w:t>
      </w:r>
    </w:p>
    <w:p w14:paraId="49E47AD1" w14:textId="77777777" w:rsidR="003C6C1D" w:rsidRDefault="003C6C1D" w:rsidP="003C6C1D">
      <w:r>
        <w:t>The 2017 law’s international tax rules also require reforms to more effectively deter costly profit shifting and to better align with the global minimum tax agreement.[38] The 2017 law exempted certain foreign income of U.S. multinationals from U.S. tax and added several provisions, including the global intangible low tax income (GILTI) minimum tax, to try to limit incentives for foreign profit shifting. These provisions have serious design flaws, however, and leave significant room for multinationals to avoid taxes by shifting their profits to low-tax countries.[39]</w:t>
      </w:r>
    </w:p>
    <w:p w14:paraId="5D488961" w14:textId="77777777" w:rsidR="003C6C1D" w:rsidRDefault="003C6C1D" w:rsidP="003C6C1D">
      <w:r>
        <w:t xml:space="preserve">In 2019, two years after the 2017 tax law was enacted, economists </w:t>
      </w:r>
      <w:proofErr w:type="spellStart"/>
      <w:r>
        <w:t>Ludvig</w:t>
      </w:r>
      <w:proofErr w:type="spellEnd"/>
      <w:r>
        <w:t xml:space="preserve"> Wier and Gabriel Zucman found “no discernible decline in global profit shifting or in profit shifting by U.S. multinationals</w:t>
      </w:r>
      <w:proofErr w:type="gramStart"/>
      <w:r>
        <w:t>.”[</w:t>
      </w:r>
      <w:proofErr w:type="gramEnd"/>
      <w:r>
        <w:t>40] (See Figure 4.) This profit shifting costs significant revenue: globally, multinational corporations shift to tax havens about 36 cents of every dollar they make in profits, research suggests.[41]</w:t>
      </w:r>
    </w:p>
    <w:p w14:paraId="42CB25D4" w14:textId="77777777" w:rsidR="003C6C1D" w:rsidRDefault="003C6C1D" w:rsidP="003C6C1D">
      <w:r>
        <w:t>Global Profit Shifting Remains High</w:t>
      </w:r>
    </w:p>
    <w:p w14:paraId="06771CD2" w14:textId="77777777" w:rsidR="003C6C1D" w:rsidRDefault="003C6C1D" w:rsidP="003C6C1D">
      <w:r w:rsidRPr="00E54A96">
        <w:rPr>
          <w:rStyle w:val="StyleUnderline"/>
        </w:rPr>
        <w:t xml:space="preserve">Strengthening international tax rules by aligning them with the recent multilateral minimum tax agreement would increase the taxes multinationals pay to the United States. It would do so by ensuring that U.S. multinationals’ foreign profits are taxed at a rate closer to that which applies to domestic profits, and that more foreign profits are subject to the tax, which would greatly reduce the tax savings from reporting income offshore. It </w:t>
      </w:r>
      <w:proofErr w:type="gramStart"/>
      <w:r w:rsidRPr="00E54A96">
        <w:rPr>
          <w:rStyle w:val="StyleUnderline"/>
        </w:rPr>
        <w:t>would</w:t>
      </w:r>
      <w:proofErr w:type="gramEnd"/>
      <w:r w:rsidRPr="00E54A96">
        <w:rPr>
          <w:rStyle w:val="StyleUnderline"/>
        </w:rPr>
        <w:t xml:space="preserve"> also penalize foreign multinationals that operate in the U.S. if they earn profits in a country that does not impose adequate taxes</w:t>
      </w:r>
      <w:r>
        <w:t xml:space="preserve">. </w:t>
      </w:r>
      <w:r w:rsidRPr="00E54A96">
        <w:rPr>
          <w:rStyle w:val="StyleUnderline"/>
        </w:rPr>
        <w:t xml:space="preserve">On the other hand, failing to update our rules would mean that another country could levy extra taxes on a U.S. multinational that operates within its borders — tax revenue that should be flowing to the </w:t>
      </w:r>
      <w:proofErr w:type="gramStart"/>
      <w:r w:rsidRPr="00E54A96">
        <w:rPr>
          <w:rStyle w:val="StyleUnderline"/>
        </w:rPr>
        <w:t>U.S.[</w:t>
      </w:r>
      <w:proofErr w:type="gramEnd"/>
      <w:r>
        <w:t>42]</w:t>
      </w:r>
    </w:p>
    <w:p w14:paraId="22995FDC" w14:textId="77777777" w:rsidR="003C6C1D" w:rsidRDefault="003C6C1D" w:rsidP="003C6C1D">
      <w:r w:rsidRPr="00E54A96">
        <w:rPr>
          <w:rStyle w:val="StyleUnderline"/>
        </w:rPr>
        <w:t>There is little evidence that previous corporate tax cuts delivered the economic growth that proponents promised</w:t>
      </w:r>
      <w:r>
        <w:t xml:space="preserve">, particularly for lower- and middle-income workers. </w:t>
      </w:r>
      <w:r w:rsidRPr="00E54A96">
        <w:rPr>
          <w:rStyle w:val="StyleUnderline"/>
        </w:rPr>
        <w:t>And there is no reason to believe that partially unwinding those cuts — by reducing the large cut in the corporate tax rate and restructuring international tax provisions to adhere to the global minimum tax agreement — would significantly harm the economy</w:t>
      </w:r>
      <w:r>
        <w:t xml:space="preserve">. Moreover, </w:t>
      </w:r>
      <w:r w:rsidRPr="00E54A96">
        <w:rPr>
          <w:rStyle w:val="Emphasis"/>
        </w:rPr>
        <w:t>using the revenue from corporate tax increases</w:t>
      </w:r>
      <w:r>
        <w:t xml:space="preserve"> to finance high-return public investments </w:t>
      </w:r>
      <w:r w:rsidRPr="00E54A96">
        <w:rPr>
          <w:rStyle w:val="Emphasis"/>
        </w:rPr>
        <w:t>can boost growth</w:t>
      </w:r>
      <w:r w:rsidRPr="00E54A96">
        <w:t>.</w:t>
      </w:r>
      <w:r>
        <w:t xml:space="preserve"> For example, compelling research finds that infants in families with lower incomes who receive more support from child-related tax benefits go on to have higher test scores, high school graduation rates, and earnings into young adulthood, all of which support a strong economy.[43]</w:t>
      </w:r>
    </w:p>
    <w:p w14:paraId="70FF3DE8" w14:textId="77777777" w:rsidR="003C6C1D" w:rsidRPr="00E54A96" w:rsidRDefault="003C6C1D" w:rsidP="003C6C1D"/>
    <w:p w14:paraId="0AF6D5F6" w14:textId="3EFAD217" w:rsidR="003C6C1D" w:rsidRDefault="00FB668B" w:rsidP="00871134">
      <w:pPr>
        <w:pStyle w:val="Heading2"/>
      </w:pPr>
      <w:r>
        <w:t>NO SOLVENCY</w:t>
      </w:r>
    </w:p>
    <w:p w14:paraId="1471809B" w14:textId="76E90CEA" w:rsidR="00871134" w:rsidRDefault="00162BE8" w:rsidP="00871134">
      <w:pPr>
        <w:pStyle w:val="Heading3"/>
      </w:pPr>
      <w:r>
        <w:t>1NC---BI Failure</w:t>
      </w:r>
    </w:p>
    <w:p w14:paraId="615F8469" w14:textId="77777777" w:rsidR="00871134" w:rsidRDefault="00871134" w:rsidP="00871134">
      <w:pPr>
        <w:pStyle w:val="Heading4"/>
      </w:pPr>
      <w:r>
        <w:t xml:space="preserve">Exclusions abound, guarantees inequality. </w:t>
      </w:r>
      <w:proofErr w:type="gramStart"/>
      <w:r>
        <w:t>AND,</w:t>
      </w:r>
      <w:proofErr w:type="gramEnd"/>
      <w:r>
        <w:t xml:space="preserve"> the plan will be horse-traded for cutting the safety net</w:t>
      </w:r>
    </w:p>
    <w:p w14:paraId="2867A2A3" w14:textId="77777777" w:rsidR="00871134" w:rsidRDefault="00871134" w:rsidP="00871134">
      <w:proofErr w:type="spellStart"/>
      <w:r w:rsidRPr="00B43000">
        <w:rPr>
          <w:rStyle w:val="Style13ptBold"/>
        </w:rPr>
        <w:t>Petaccio</w:t>
      </w:r>
      <w:proofErr w:type="spellEnd"/>
      <w:r w:rsidRPr="00B43000">
        <w:rPr>
          <w:rStyle w:val="Style13ptBold"/>
        </w:rPr>
        <w:t xml:space="preserve"> 17</w:t>
      </w:r>
      <w:r>
        <w:t xml:space="preserve">, PhD Candidate @ U Miami (Carmen, “Universal Basic Bullshit,” </w:t>
      </w:r>
      <w:r w:rsidRPr="00F12E91">
        <w:rPr>
          <w:i/>
          <w:iCs/>
        </w:rPr>
        <w:t>The New Inquiry</w:t>
      </w:r>
      <w:r>
        <w:t xml:space="preserve">, </w:t>
      </w:r>
      <w:hyperlink r:id="rId21" w:history="1">
        <w:r w:rsidRPr="00CB474E">
          <w:rPr>
            <w:rStyle w:val="Hyperlink"/>
          </w:rPr>
          <w:t>https://thenewinquiry.com/universal-basic-bullshit/)//BB</w:t>
        </w:r>
      </w:hyperlink>
    </w:p>
    <w:p w14:paraId="2AD70FAC" w14:textId="77777777" w:rsidR="00871134" w:rsidRPr="00F12E91" w:rsidRDefault="00871134" w:rsidP="00871134"/>
    <w:p w14:paraId="178105C4" w14:textId="77777777" w:rsidR="00871134" w:rsidRDefault="00871134" w:rsidP="00871134">
      <w:r>
        <w:t xml:space="preserve">Just as the ostensible simplicity of </w:t>
      </w:r>
      <w:r w:rsidRPr="00ED4AB7">
        <w:rPr>
          <w:rStyle w:val="Emphasis"/>
        </w:rPr>
        <w:t>UBI</w:t>
      </w:r>
      <w:r>
        <w:t xml:space="preserve"> obscures its harmful latent potential, </w:t>
      </w:r>
      <w:r w:rsidRPr="00ED4AB7">
        <w:rPr>
          <w:rStyle w:val="StyleUnderline"/>
        </w:rPr>
        <w:t xml:space="preserve">the concept’s promised universality would likely be </w:t>
      </w:r>
      <w:r w:rsidRPr="00ED4AB7">
        <w:rPr>
          <w:rStyle w:val="Emphasis"/>
        </w:rPr>
        <w:t>anything but</w:t>
      </w:r>
      <w:r>
        <w:t xml:space="preserve">. Presumably, </w:t>
      </w:r>
      <w:r w:rsidRPr="00ED4AB7">
        <w:rPr>
          <w:rStyle w:val="StyleUnderline"/>
        </w:rPr>
        <w:t>eligibility for a universal basic income program would require official citizenship status, a distinction denied to tens of millions of undocumented immigrants</w:t>
      </w:r>
      <w:r>
        <w:t xml:space="preserve">, many of them poor, in the United States and abroad. </w:t>
      </w:r>
      <w:r w:rsidRPr="00ED4AB7">
        <w:rPr>
          <w:rStyle w:val="StyleUnderline"/>
        </w:rPr>
        <w:t>Without concomitant changes to immigration legislation and policy, UBI could worsen the disadvantages that undocumented immigrants already face, enriching and empowering those with whom they already compete for jobs, housing, and social services</w:t>
      </w:r>
      <w:r>
        <w:t xml:space="preserve">. </w:t>
      </w:r>
      <w:r w:rsidRPr="00ED4AB7">
        <w:rPr>
          <w:rStyle w:val="StyleUnderline"/>
        </w:rPr>
        <w:t>It’s difficult to imagine a factually realized universal basic income without attendant exclusions, the inflexible rules and language dictating who may or may not enroll in the program</w:t>
      </w:r>
      <w:r>
        <w:t xml:space="preserve">. No one can say where, exactly, the dividing line would fall, but it’s safe to assume that </w:t>
      </w:r>
      <w:r w:rsidRPr="00ED4AB7">
        <w:rPr>
          <w:rStyle w:val="Emphasis"/>
        </w:rPr>
        <w:t>felons</w:t>
      </w:r>
      <w:r>
        <w:t xml:space="preserve">, who cannot vote under present law, </w:t>
      </w:r>
      <w:r w:rsidRPr="00ED4AB7">
        <w:rPr>
          <w:rStyle w:val="StyleUnderline"/>
        </w:rPr>
        <w:t xml:space="preserve">would, alongside everyone else deemed unworthy, find themselves on the </w:t>
      </w:r>
      <w:r w:rsidRPr="00ED4AB7">
        <w:rPr>
          <w:rStyle w:val="Emphasis"/>
        </w:rPr>
        <w:t>outside looking in</w:t>
      </w:r>
      <w:r>
        <w:t xml:space="preserve">. Meanwhile, </w:t>
      </w:r>
      <w:r w:rsidRPr="00ED4AB7">
        <w:rPr>
          <w:rStyle w:val="StyleUnderline"/>
        </w:rPr>
        <w:t>those citizens lucky enough to gain access to the program would be submitting to governmental surveillance of untold invasiveness, where everything from purchase histories to biometric data could be used to determine eligibility</w:t>
      </w:r>
      <w:r>
        <w:t>.</w:t>
      </w:r>
    </w:p>
    <w:p w14:paraId="4BC6E03B" w14:textId="77777777" w:rsidR="00871134" w:rsidRDefault="00871134" w:rsidP="00871134">
      <w:r w:rsidRPr="00ED4AB7">
        <w:rPr>
          <w:rStyle w:val="StyleUnderline"/>
        </w:rPr>
        <w:t>The American government has an extensive history of denying its most vulnerable citizens access to the programs they need the most</w:t>
      </w:r>
      <w:r>
        <w:t xml:space="preserve">, so why would such a generous, plainly redistributive program be any exception? </w:t>
      </w:r>
      <w:proofErr w:type="gramStart"/>
      <w:r>
        <w:t>In all likelihood</w:t>
      </w:r>
      <w:proofErr w:type="gramEnd"/>
      <w:r>
        <w:t xml:space="preserve">, </w:t>
      </w:r>
      <w:r w:rsidRPr="00ED4AB7">
        <w:rPr>
          <w:rStyle w:val="StyleUnderline"/>
        </w:rPr>
        <w:t>a bill proposing a universal basic income would only pass as hodgepodge legislation, a bundle of counterposed policies that undercuts the original purpose it was drafted to serve, a UBI that bypasses the destitute to deliver funds to those who need them least</w:t>
      </w:r>
      <w:r>
        <w:t xml:space="preserve">. And </w:t>
      </w:r>
      <w:r w:rsidRPr="00ED4AB7">
        <w:rPr>
          <w:rStyle w:val="StyleUnderline"/>
        </w:rPr>
        <w:t>when those inefficiencies result, wealthy private interests will be there to monetize them, to remake the social service in their own mercenary image</w:t>
      </w:r>
      <w:r>
        <w:t>.</w:t>
      </w:r>
    </w:p>
    <w:p w14:paraId="4DADDD72" w14:textId="1BC7330E" w:rsidR="004D06A6" w:rsidRDefault="004D06A6" w:rsidP="004D06A6">
      <w:pPr>
        <w:pStyle w:val="Heading3"/>
      </w:pPr>
      <w:r>
        <w:t>2NC---BI Failure</w:t>
      </w:r>
    </w:p>
    <w:p w14:paraId="2E08D026" w14:textId="77777777" w:rsidR="004D06A6" w:rsidRDefault="004D06A6" w:rsidP="004D06A6">
      <w:pPr>
        <w:pStyle w:val="Heading4"/>
      </w:pPr>
      <w:r>
        <w:t xml:space="preserve">The AFF </w:t>
      </w:r>
      <w:r>
        <w:rPr>
          <w:u w:val="single"/>
        </w:rPr>
        <w:t>fails</w:t>
      </w:r>
      <w:r>
        <w:t>:</w:t>
      </w:r>
    </w:p>
    <w:p w14:paraId="23261F18" w14:textId="77777777" w:rsidR="004D06A6" w:rsidRDefault="004D06A6" w:rsidP="004D06A6">
      <w:pPr>
        <w:pStyle w:val="Heading4"/>
      </w:pPr>
      <w:r>
        <w:t xml:space="preserve">A. </w:t>
      </w:r>
      <w:r w:rsidRPr="00D16A01">
        <w:rPr>
          <w:u w:val="single"/>
        </w:rPr>
        <w:t>REPLACEMENT</w:t>
      </w:r>
      <w:r>
        <w:t xml:space="preserve">. </w:t>
      </w:r>
      <w:r w:rsidRPr="006158C5">
        <w:rPr>
          <w:b w:val="0"/>
          <w:bCs/>
        </w:rPr>
        <w:t xml:space="preserve">Congressional basic incomes </w:t>
      </w:r>
      <w:r w:rsidRPr="006158C5">
        <w:rPr>
          <w:b w:val="0"/>
          <w:bCs/>
          <w:u w:val="single"/>
        </w:rPr>
        <w:t>aren't resilient</w:t>
      </w:r>
      <w:r w:rsidRPr="006158C5">
        <w:rPr>
          <w:b w:val="0"/>
          <w:bCs/>
        </w:rPr>
        <w:t>.</w:t>
      </w:r>
    </w:p>
    <w:p w14:paraId="088394AB" w14:textId="77777777" w:rsidR="004D06A6" w:rsidRDefault="004D06A6" w:rsidP="004D06A6">
      <w:r>
        <w:t xml:space="preserve">Jurgen de </w:t>
      </w:r>
      <w:proofErr w:type="spellStart"/>
      <w:r w:rsidRPr="0039674D">
        <w:t>Wispelaere</w:t>
      </w:r>
      <w:proofErr w:type="spellEnd"/>
      <w:r w:rsidRPr="0039674D">
        <w:t xml:space="preserve"> and Leticia</w:t>
      </w:r>
      <w:r>
        <w:t xml:space="preserve"> </w:t>
      </w:r>
      <w:r w:rsidRPr="00133BDB">
        <w:rPr>
          <w:rStyle w:val="Style13ptBold"/>
        </w:rPr>
        <w:t xml:space="preserve">Morales </w:t>
      </w:r>
      <w:proofErr w:type="gramStart"/>
      <w:r w:rsidRPr="00133BDB">
        <w:rPr>
          <w:rStyle w:val="Style13ptBold"/>
        </w:rPr>
        <w:t>15</w:t>
      </w:r>
      <w:r>
        <w:t>,  They</w:t>
      </w:r>
      <w:proofErr w:type="gramEnd"/>
      <w:r>
        <w:t xml:space="preserve"> work at the Institute for Health and Social Policy at McGill University. “The stability of basic income: a constitutional solution for a political problem?”, </w:t>
      </w:r>
      <w:r w:rsidRPr="005A1F33">
        <w:rPr>
          <w:i/>
          <w:iCs/>
        </w:rPr>
        <w:t>Journal of Public Policy</w:t>
      </w:r>
      <w:r>
        <w:t xml:space="preserve">, Vol. 36, No. 4 (December 2016), pp. 521-545 </w:t>
      </w:r>
      <w:r w:rsidRPr="00912B53">
        <w:t>https://www.jstor.org/stable/26336723</w:t>
      </w:r>
    </w:p>
    <w:p w14:paraId="3AEB1965" w14:textId="77777777" w:rsidR="004D06A6" w:rsidRPr="00376D29" w:rsidRDefault="004D06A6" w:rsidP="004D06A6">
      <w:r w:rsidRPr="00376D29">
        <w:t xml:space="preserve">Basic income and resilience: </w:t>
      </w:r>
      <w:r w:rsidRPr="00376D29">
        <w:rPr>
          <w:rStyle w:val="Emphasis"/>
          <w:highlight w:val="cyan"/>
        </w:rPr>
        <w:t>replacement</w:t>
      </w:r>
      <w:r w:rsidRPr="00376D29">
        <w:t xml:space="preserve"> </w:t>
      </w:r>
    </w:p>
    <w:p w14:paraId="683A1726" w14:textId="77777777" w:rsidR="004D06A6" w:rsidRPr="00376D29" w:rsidRDefault="004D06A6" w:rsidP="004D06A6">
      <w:r w:rsidRPr="00376D29">
        <w:t xml:space="preserve">The </w:t>
      </w:r>
      <w:r w:rsidRPr="0026227E">
        <w:rPr>
          <w:rStyle w:val="StyleUnderline"/>
        </w:rPr>
        <w:t xml:space="preserve">most </w:t>
      </w:r>
      <w:r w:rsidRPr="00376D29">
        <w:rPr>
          <w:rStyle w:val="Emphasis"/>
          <w:highlight w:val="cyan"/>
        </w:rPr>
        <w:t>obvious</w:t>
      </w:r>
      <w:r w:rsidRPr="0026227E">
        <w:rPr>
          <w:rStyle w:val="StyleUnderline"/>
        </w:rPr>
        <w:t xml:space="preserve"> </w:t>
      </w:r>
      <w:r w:rsidRPr="0026227E">
        <w:rPr>
          <w:rStyle w:val="Emphasis"/>
        </w:rPr>
        <w:t>immediate</w:t>
      </w:r>
      <w:r w:rsidRPr="0026227E">
        <w:rPr>
          <w:rStyle w:val="StyleUnderline"/>
        </w:rPr>
        <w:t xml:space="preserve"> </w:t>
      </w:r>
      <w:r w:rsidRPr="00376D29">
        <w:rPr>
          <w:rStyle w:val="Emphasis"/>
          <w:highlight w:val="cyan"/>
        </w:rPr>
        <w:t>threat</w:t>
      </w:r>
      <w:r w:rsidRPr="00376D29">
        <w:rPr>
          <w:rStyle w:val="StyleUnderline"/>
          <w:highlight w:val="cyan"/>
        </w:rPr>
        <w:t xml:space="preserve"> to basic income's</w:t>
      </w:r>
      <w:r w:rsidRPr="0026227E">
        <w:rPr>
          <w:rStyle w:val="StyleUnderline"/>
        </w:rPr>
        <w:t xml:space="preserve"> political </w:t>
      </w:r>
      <w:r w:rsidRPr="00376D29">
        <w:rPr>
          <w:rStyle w:val="StyleUnderline"/>
          <w:highlight w:val="cyan"/>
        </w:rPr>
        <w:t>resilience</w:t>
      </w:r>
      <w:r w:rsidRPr="0026227E">
        <w:rPr>
          <w:rStyle w:val="StyleUnderline"/>
        </w:rPr>
        <w:t xml:space="preserve"> is when a current government faces new circumstances</w:t>
      </w:r>
      <w:r w:rsidRPr="00376D29">
        <w:t xml:space="preserve"> (</w:t>
      </w:r>
      <w:proofErr w:type="gramStart"/>
      <w:r w:rsidRPr="00376D29">
        <w:t>e.g.</w:t>
      </w:r>
      <w:proofErr w:type="gramEnd"/>
      <w:r w:rsidRPr="00376D29">
        <w:t xml:space="preserve"> a severe budget </w:t>
      </w:r>
      <w:proofErr w:type="spellStart"/>
      <w:r w:rsidRPr="00376D29">
        <w:t>ary</w:t>
      </w:r>
      <w:proofErr w:type="spellEnd"/>
      <w:r w:rsidRPr="00376D29">
        <w:t xml:space="preserve"> crisis) or a newly elected government decides to legislate against basic income in </w:t>
      </w:r>
      <w:proofErr w:type="spellStart"/>
      <w:r w:rsidRPr="00376D29">
        <w:t>favour</w:t>
      </w:r>
      <w:proofErr w:type="spellEnd"/>
      <w:r w:rsidRPr="00376D29">
        <w:t xml:space="preserve"> of more selective welfare </w:t>
      </w:r>
      <w:proofErr w:type="spellStart"/>
      <w:r w:rsidRPr="00376D29">
        <w:t>programmes</w:t>
      </w:r>
      <w:proofErr w:type="spellEnd"/>
      <w:r w:rsidRPr="00376D29">
        <w:t xml:space="preserve">. According to Pierson (1993), wholesale </w:t>
      </w:r>
      <w:r w:rsidRPr="0026227E">
        <w:rPr>
          <w:rStyle w:val="StyleUnderline"/>
        </w:rPr>
        <w:t xml:space="preserve">policy replacement is difficult to </w:t>
      </w:r>
      <w:proofErr w:type="spellStart"/>
      <w:r w:rsidRPr="0026227E">
        <w:rPr>
          <w:rStyle w:val="StyleUnderline"/>
        </w:rPr>
        <w:t>realise</w:t>
      </w:r>
      <w:proofErr w:type="spellEnd"/>
      <w:r w:rsidRPr="0026227E">
        <w:rPr>
          <w:rStyle w:val="StyleUnderline"/>
        </w:rPr>
        <w:t xml:space="preserve"> because policies themselves produce </w:t>
      </w:r>
      <w:r w:rsidRPr="0026227E">
        <w:rPr>
          <w:rStyle w:val="Emphasis"/>
        </w:rPr>
        <w:t>positive feedback</w:t>
      </w:r>
      <w:r w:rsidRPr="0026227E">
        <w:rPr>
          <w:rStyle w:val="StyleUnderline"/>
        </w:rPr>
        <w:t xml:space="preserve"> that make them resistant to change</w:t>
      </w:r>
      <w:r w:rsidRPr="00376D29">
        <w:t>. Policies exhibit path dependence: "[o]</w:t>
      </w:r>
      <w:proofErr w:type="spellStart"/>
      <w:r w:rsidRPr="00376D29">
        <w:t>nce</w:t>
      </w:r>
      <w:proofErr w:type="spellEnd"/>
      <w:r w:rsidRPr="00376D29">
        <w:t xml:space="preserve"> actors have ventured far down a particular path, they may find it very difficult to reverse course" (Pierson 2004, 10-11).</w:t>
      </w:r>
    </w:p>
    <w:p w14:paraId="1796F662" w14:textId="77777777" w:rsidR="004D06A6" w:rsidRPr="00376D29" w:rsidRDefault="004D06A6" w:rsidP="004D06A6">
      <w:r w:rsidRPr="00376D29">
        <w:t xml:space="preserve">We appear to find an example of such </w:t>
      </w:r>
      <w:r w:rsidRPr="0026227E">
        <w:rPr>
          <w:rStyle w:val="Emphasis"/>
        </w:rPr>
        <w:t>path dependence</w:t>
      </w:r>
      <w:r w:rsidRPr="00376D29">
        <w:t xml:space="preserve"> in the case of Alaska's Permanent Fund Dividend (PFD), where </w:t>
      </w:r>
      <w:r w:rsidRPr="0026227E">
        <w:rPr>
          <w:rStyle w:val="StyleUnderline"/>
        </w:rPr>
        <w:t>since 1982 each resident has received an equal share of the returns to a publicly owned investment portfolio funded by the state's oil revenue</w:t>
      </w:r>
      <w:r w:rsidRPr="00376D29">
        <w:t xml:space="preserve"> (</w:t>
      </w:r>
      <w:proofErr w:type="spellStart"/>
      <w:r w:rsidRPr="00376D29">
        <w:t>Widerquist</w:t>
      </w:r>
      <w:proofErr w:type="spellEnd"/>
      <w:r w:rsidRPr="00376D29">
        <w:t xml:space="preserve"> and Howard 2012). Once instituted, </w:t>
      </w:r>
      <w:r w:rsidRPr="0026227E">
        <w:rPr>
          <w:rStyle w:val="StyleUnderline"/>
        </w:rPr>
        <w:t xml:space="preserve">the </w:t>
      </w:r>
      <w:r w:rsidRPr="00376D29">
        <w:rPr>
          <w:rStyle w:val="StyleUnderline"/>
          <w:highlight w:val="cyan"/>
        </w:rPr>
        <w:t>PFD has proven</w:t>
      </w:r>
      <w:r w:rsidRPr="0026227E">
        <w:rPr>
          <w:rStyle w:val="StyleUnderline"/>
        </w:rPr>
        <w:t xml:space="preserve"> remarkably </w:t>
      </w:r>
      <w:r w:rsidRPr="0026227E">
        <w:rPr>
          <w:rStyle w:val="Emphasis"/>
        </w:rPr>
        <w:t>popular</w:t>
      </w:r>
      <w:r w:rsidRPr="0026227E">
        <w:rPr>
          <w:rStyle w:val="StyleUnderline"/>
        </w:rPr>
        <w:t xml:space="preserve"> and </w:t>
      </w:r>
      <w:r w:rsidRPr="00376D29">
        <w:rPr>
          <w:rStyle w:val="Emphasis"/>
          <w:highlight w:val="cyan"/>
        </w:rPr>
        <w:t>resilient</w:t>
      </w:r>
      <w:r w:rsidRPr="00376D29">
        <w:t xml:space="preserve">. As Goldsmith pointedly relates, in Alaska today it amounts to "political sui </w:t>
      </w:r>
      <w:proofErr w:type="spellStart"/>
      <w:r w:rsidRPr="00376D29">
        <w:t>cide</w:t>
      </w:r>
      <w:proofErr w:type="spellEnd"/>
      <w:r w:rsidRPr="00376D29">
        <w:t xml:space="preserve"> to suggest any policy change that could possibly have any adverse impact today, or in the future, on the size of the PFD" (2005, 558). </w:t>
      </w:r>
      <w:r w:rsidRPr="007F154D">
        <w:rPr>
          <w:rStyle w:val="StyleUnderline"/>
        </w:rPr>
        <w:t xml:space="preserve">The </w:t>
      </w:r>
      <w:r w:rsidRPr="00376D29">
        <w:rPr>
          <w:rStyle w:val="StyleUnderline"/>
          <w:highlight w:val="cyan"/>
        </w:rPr>
        <w:t>success</w:t>
      </w:r>
      <w:r w:rsidRPr="007F154D">
        <w:rPr>
          <w:rStyle w:val="StyleUnderline"/>
        </w:rPr>
        <w:t xml:space="preserve"> of the Alaska Dividend may be </w:t>
      </w:r>
      <w:r w:rsidRPr="00376D29">
        <w:rPr>
          <w:rStyle w:val="Emphasis"/>
          <w:highlight w:val="cyan"/>
        </w:rPr>
        <w:t>due</w:t>
      </w:r>
      <w:r w:rsidRPr="007F154D">
        <w:rPr>
          <w:rStyle w:val="Emphasis"/>
        </w:rPr>
        <w:t xml:space="preserve"> largely </w:t>
      </w:r>
      <w:r w:rsidRPr="00376D29">
        <w:rPr>
          <w:rStyle w:val="Emphasis"/>
          <w:highlight w:val="cyan"/>
        </w:rPr>
        <w:t>to local idiosyncrasies</w:t>
      </w:r>
      <w:r w:rsidRPr="007F154D">
        <w:rPr>
          <w:rStyle w:val="StyleUnderline"/>
        </w:rPr>
        <w:t>, however</w:t>
      </w:r>
      <w:r w:rsidRPr="00376D29">
        <w:t xml:space="preserve">. Highly contingent factors such as </w:t>
      </w:r>
      <w:r w:rsidRPr="007F154D">
        <w:rPr>
          <w:rStyle w:val="StyleUnderline"/>
        </w:rPr>
        <w:t xml:space="preserve">a </w:t>
      </w:r>
      <w:r w:rsidRPr="00376D29">
        <w:rPr>
          <w:rStyle w:val="StyleUnderline"/>
          <w:highlight w:val="cyan"/>
        </w:rPr>
        <w:t>funding</w:t>
      </w:r>
      <w:r w:rsidRPr="007F154D">
        <w:rPr>
          <w:rStyle w:val="StyleUnderline"/>
        </w:rPr>
        <w:t xml:space="preserve"> source </w:t>
      </w:r>
      <w:r w:rsidRPr="00376D29">
        <w:rPr>
          <w:rStyle w:val="StyleUnderline"/>
          <w:highlight w:val="cyan"/>
        </w:rPr>
        <w:t>that "</w:t>
      </w:r>
      <w:r w:rsidRPr="00376D29">
        <w:rPr>
          <w:rStyle w:val="Emphasis"/>
          <w:highlight w:val="cyan"/>
        </w:rPr>
        <w:t>fell from heaven</w:t>
      </w:r>
      <w:r w:rsidRPr="00376D29">
        <w:t xml:space="preserve">", experience with excessive squandering of public resources in the recent past and even the geography of the State in the far North of the continent (curbing "welfare-magnet immigration") </w:t>
      </w:r>
      <w:r w:rsidRPr="007F154D">
        <w:rPr>
          <w:rStyle w:val="StyleUnderline"/>
        </w:rPr>
        <w:t>all may count towards its political stability</w:t>
      </w:r>
      <w:r w:rsidRPr="00376D29">
        <w:t xml:space="preserve">. The interesting question is whether </w:t>
      </w:r>
      <w:proofErr w:type="spellStart"/>
      <w:r w:rsidRPr="00376D29">
        <w:t>generalisable</w:t>
      </w:r>
      <w:proofErr w:type="spellEnd"/>
      <w:r w:rsidRPr="00376D29">
        <w:t xml:space="preserve"> positive feedback mechanisms such as incentive effects, information effects and learning effects (Pierson 1993) readily apply to the basic income proposal. </w:t>
      </w:r>
    </w:p>
    <w:p w14:paraId="1576BE75" w14:textId="77777777" w:rsidR="004D06A6" w:rsidRPr="00376D29" w:rsidRDefault="004D06A6" w:rsidP="004D06A6">
      <w:r w:rsidRPr="00376D29">
        <w:t xml:space="preserve">Formally basic income hands each citizen an equal entitlement, but </w:t>
      </w:r>
      <w:r w:rsidRPr="00C02F42">
        <w:rPr>
          <w:rStyle w:val="StyleUnderline"/>
        </w:rPr>
        <w:t xml:space="preserve">this formal universality betrays the sense in which </w:t>
      </w:r>
      <w:r w:rsidRPr="00376D29">
        <w:rPr>
          <w:rStyle w:val="StyleUnderline"/>
          <w:highlight w:val="cyan"/>
        </w:rPr>
        <w:t>some are</w:t>
      </w:r>
      <w:r w:rsidRPr="00C02F42">
        <w:rPr>
          <w:rStyle w:val="StyleUnderline"/>
        </w:rPr>
        <w:t xml:space="preserve"> </w:t>
      </w:r>
      <w:r w:rsidRPr="00C02F42">
        <w:rPr>
          <w:rStyle w:val="Emphasis"/>
        </w:rPr>
        <w:t xml:space="preserve">net </w:t>
      </w:r>
      <w:r w:rsidRPr="00376D29">
        <w:rPr>
          <w:rStyle w:val="Emphasis"/>
          <w:highlight w:val="cyan"/>
        </w:rPr>
        <w:t>beneficiaries</w:t>
      </w:r>
      <w:r w:rsidRPr="00376D29">
        <w:rPr>
          <w:rStyle w:val="StyleUnderline"/>
          <w:highlight w:val="cyan"/>
        </w:rPr>
        <w:t xml:space="preserve"> and others are</w:t>
      </w:r>
      <w:r w:rsidRPr="00C02F42">
        <w:rPr>
          <w:rStyle w:val="StyleUnderline"/>
        </w:rPr>
        <w:t xml:space="preserve"> </w:t>
      </w:r>
      <w:r w:rsidRPr="00C02F42">
        <w:rPr>
          <w:rStyle w:val="Emphasis"/>
        </w:rPr>
        <w:t xml:space="preserve">net </w:t>
      </w:r>
      <w:r w:rsidRPr="00376D29">
        <w:rPr>
          <w:rStyle w:val="Emphasis"/>
          <w:highlight w:val="cyan"/>
        </w:rPr>
        <w:t>contributors</w:t>
      </w:r>
      <w:r w:rsidRPr="00376D29">
        <w:t xml:space="preserve"> and, more importantly, that "</w:t>
      </w:r>
      <w:r w:rsidRPr="00C02F42">
        <w:rPr>
          <w:rStyle w:val="StyleUnderline"/>
        </w:rPr>
        <w:t>the relation between winners and losers is clearly visible</w:t>
      </w:r>
      <w:r w:rsidRPr="00376D29">
        <w:t xml:space="preserve">" (de </w:t>
      </w:r>
      <w:proofErr w:type="spellStart"/>
      <w:r w:rsidRPr="00376D29">
        <w:t>Beus</w:t>
      </w:r>
      <w:proofErr w:type="spellEnd"/>
      <w:r w:rsidRPr="00376D29">
        <w:t xml:space="preserve"> 2013, 332). In line with Baldwin's (1990) influential account of complexity producing social solidarity, the </w:t>
      </w:r>
      <w:r w:rsidRPr="00BE25DC">
        <w:rPr>
          <w:rStyle w:val="StyleUnderline"/>
        </w:rPr>
        <w:t xml:space="preserve">increased </w:t>
      </w:r>
      <w:r w:rsidRPr="00376D29">
        <w:rPr>
          <w:rStyle w:val="StyleUnderline"/>
          <w:highlight w:val="cyan"/>
        </w:rPr>
        <w:t>transparency</w:t>
      </w:r>
      <w:r w:rsidRPr="00BE25DC">
        <w:rPr>
          <w:rStyle w:val="StyleUnderline"/>
        </w:rPr>
        <w:t xml:space="preserve"> of a basic income</w:t>
      </w:r>
      <w:r w:rsidRPr="00376D29">
        <w:t xml:space="preserve"> celebrated by its staunch advocates </w:t>
      </w:r>
      <w:r w:rsidRPr="00BE25DC">
        <w:rPr>
          <w:rStyle w:val="StyleUnderline"/>
        </w:rPr>
        <w:t xml:space="preserve">is likely to </w:t>
      </w:r>
      <w:r w:rsidRPr="00376D29">
        <w:rPr>
          <w:rStyle w:val="Emphasis"/>
          <w:highlight w:val="cyan"/>
        </w:rPr>
        <w:t>reduce</w:t>
      </w:r>
      <w:r w:rsidRPr="00376D29">
        <w:rPr>
          <w:rStyle w:val="StyleUnderline"/>
          <w:highlight w:val="cyan"/>
        </w:rPr>
        <w:t xml:space="preserve"> its </w:t>
      </w:r>
      <w:r w:rsidRPr="00376D29">
        <w:rPr>
          <w:rStyle w:val="Emphasis"/>
          <w:highlight w:val="cyan"/>
        </w:rPr>
        <w:t>political resilience</w:t>
      </w:r>
      <w:r w:rsidRPr="00376D29">
        <w:t>, in particular when the critical support of the middle classes (</w:t>
      </w:r>
      <w:proofErr w:type="spellStart"/>
      <w:r w:rsidRPr="00376D29">
        <w:t>Korpi</w:t>
      </w:r>
      <w:proofErr w:type="spellEnd"/>
      <w:r w:rsidRPr="00376D29">
        <w:t xml:space="preserve"> and Palm 1998) cannot be taken for granted.5 Equally, although basic income is often </w:t>
      </w:r>
      <w:proofErr w:type="spellStart"/>
      <w:r w:rsidRPr="00376D29">
        <w:t>lau-ded</w:t>
      </w:r>
      <w:proofErr w:type="spellEnd"/>
      <w:r w:rsidRPr="00376D29">
        <w:t xml:space="preserve"> as not requiring a large bureaucracy for its implementation (Standing 1999; </w:t>
      </w:r>
      <w:proofErr w:type="spellStart"/>
      <w:r w:rsidRPr="00376D29">
        <w:t>Offe</w:t>
      </w:r>
      <w:proofErr w:type="spellEnd"/>
      <w:r w:rsidRPr="00376D29">
        <w:t xml:space="preserve"> 2005), </w:t>
      </w:r>
      <w:r w:rsidRPr="0027224A">
        <w:rPr>
          <w:rStyle w:val="StyleUnderline"/>
        </w:rPr>
        <w:t xml:space="preserve">this very fact may endanger its subsequent resilience by </w:t>
      </w:r>
      <w:r w:rsidRPr="00376D29">
        <w:rPr>
          <w:rStyle w:val="StyleUnderline"/>
          <w:highlight w:val="cyan"/>
        </w:rPr>
        <w:t>not being able to count on a</w:t>
      </w:r>
      <w:r w:rsidRPr="0027224A">
        <w:rPr>
          <w:rStyle w:val="StyleUnderline"/>
        </w:rPr>
        <w:t xml:space="preserve"> </w:t>
      </w:r>
      <w:r w:rsidRPr="0027224A">
        <w:rPr>
          <w:rStyle w:val="Emphasis"/>
        </w:rPr>
        <w:t xml:space="preserve">powerful bureaucratic </w:t>
      </w:r>
      <w:r w:rsidRPr="00376D29">
        <w:rPr>
          <w:rStyle w:val="Emphasis"/>
          <w:highlight w:val="cyan"/>
        </w:rPr>
        <w:t>constituency</w:t>
      </w:r>
      <w:r w:rsidRPr="00376D29">
        <w:rPr>
          <w:rStyle w:val="StyleUnderline"/>
          <w:highlight w:val="cyan"/>
        </w:rPr>
        <w:t xml:space="preserve"> to </w:t>
      </w:r>
      <w:proofErr w:type="spellStart"/>
      <w:r w:rsidRPr="00376D29">
        <w:rPr>
          <w:rStyle w:val="StyleUnderline"/>
          <w:highlight w:val="cyan"/>
        </w:rPr>
        <w:t>mobilise</w:t>
      </w:r>
      <w:proofErr w:type="spellEnd"/>
      <w:r w:rsidRPr="00376D29">
        <w:rPr>
          <w:rStyle w:val="StyleUnderline"/>
          <w:highlight w:val="cyan"/>
        </w:rPr>
        <w:t xml:space="preserve"> against</w:t>
      </w:r>
      <w:r w:rsidRPr="0027224A">
        <w:rPr>
          <w:rStyle w:val="StyleUnderline"/>
        </w:rPr>
        <w:t xml:space="preserve"> </w:t>
      </w:r>
      <w:r w:rsidRPr="0027224A">
        <w:rPr>
          <w:rStyle w:val="Emphasis"/>
        </w:rPr>
        <w:t xml:space="preserve">future political </w:t>
      </w:r>
      <w:r w:rsidRPr="00376D29">
        <w:rPr>
          <w:rStyle w:val="Emphasis"/>
          <w:highlight w:val="cyan"/>
        </w:rPr>
        <w:t>pressures</w:t>
      </w:r>
      <w:r w:rsidRPr="0027224A">
        <w:rPr>
          <w:rStyle w:val="StyleUnderline"/>
        </w:rPr>
        <w:t xml:space="preserve"> for change</w:t>
      </w:r>
      <w:r w:rsidRPr="00376D29">
        <w:t xml:space="preserve"> (Skocpol 1992; Beland 2010). An inability to build up a critical mass of beneficiaries with a strong interest in the continuation of the </w:t>
      </w:r>
      <w:proofErr w:type="spellStart"/>
      <w:r w:rsidRPr="00376D29">
        <w:t>programme</w:t>
      </w:r>
      <w:proofErr w:type="spellEnd"/>
      <w:r w:rsidRPr="00376D29">
        <w:t xml:space="preserve"> is arguably </w:t>
      </w:r>
      <w:r w:rsidRPr="0027224A">
        <w:rPr>
          <w:rStyle w:val="StyleUnderline"/>
        </w:rPr>
        <w:t xml:space="preserve">what allowed the UK Coalition Government to </w:t>
      </w:r>
      <w:r w:rsidRPr="0027224A">
        <w:rPr>
          <w:rStyle w:val="Emphasis"/>
        </w:rPr>
        <w:t>abolish</w:t>
      </w:r>
      <w:r w:rsidRPr="0027224A">
        <w:rPr>
          <w:rStyle w:val="StyleUnderline"/>
        </w:rPr>
        <w:t xml:space="preserve"> the </w:t>
      </w:r>
      <w:r w:rsidRPr="0027224A">
        <w:rPr>
          <w:rStyle w:val="Emphasis"/>
        </w:rPr>
        <w:t>Child Trust Fund</w:t>
      </w:r>
      <w:r w:rsidRPr="00376D29">
        <w:t xml:space="preserve">, a scheme with strong similarities to a basic income, within its first week in office.6 Similar problems may hamper information or learning effects, </w:t>
      </w:r>
      <w:r w:rsidRPr="0027224A">
        <w:rPr>
          <w:rStyle w:val="StyleUnderline"/>
        </w:rPr>
        <w:t xml:space="preserve">culminating in an </w:t>
      </w:r>
      <w:r w:rsidRPr="0027224A">
        <w:rPr>
          <w:rStyle w:val="Emphasis"/>
        </w:rPr>
        <w:t>insufficiently robust</w:t>
      </w:r>
      <w:r w:rsidRPr="0027224A">
        <w:rPr>
          <w:rStyle w:val="StyleUnderline"/>
        </w:rPr>
        <w:t xml:space="preserve"> policy "lock-in"</w:t>
      </w:r>
      <w:r w:rsidRPr="00376D29">
        <w:t>.</w:t>
      </w:r>
    </w:p>
    <w:p w14:paraId="07755278" w14:textId="77777777" w:rsidR="004D06A6" w:rsidRPr="00376D29" w:rsidRDefault="004D06A6" w:rsidP="004D06A6">
      <w:r w:rsidRPr="00376D29">
        <w:t>In addition to the absence of positive feedback, we also must consider the presence of negative or self-undermining feedback effects that play out over time as "</w:t>
      </w:r>
      <w:r w:rsidRPr="00376D29">
        <w:rPr>
          <w:rStyle w:val="Emphasis"/>
        </w:rPr>
        <w:t xml:space="preserve">initially bearable </w:t>
      </w:r>
      <w:r w:rsidRPr="00376D29">
        <w:rPr>
          <w:rStyle w:val="Emphasis"/>
          <w:highlight w:val="cyan"/>
        </w:rPr>
        <w:t>irritants</w:t>
      </w:r>
      <w:r w:rsidRPr="00376D29">
        <w:rPr>
          <w:rStyle w:val="StyleUnderline"/>
          <w:highlight w:val="cyan"/>
        </w:rPr>
        <w:t xml:space="preserve"> may remain in place</w:t>
      </w:r>
      <w:r w:rsidRPr="00376D29">
        <w:rPr>
          <w:rStyle w:val="StyleUnderline"/>
        </w:rPr>
        <w:t xml:space="preserve"> for a long time - and may grow in their impact </w:t>
      </w:r>
      <w:r w:rsidRPr="00376D29">
        <w:rPr>
          <w:rStyle w:val="StyleUnderline"/>
          <w:highlight w:val="cyan"/>
        </w:rPr>
        <w:t>until they</w:t>
      </w:r>
      <w:r w:rsidRPr="00376D29">
        <w:rPr>
          <w:rStyle w:val="StyleUnderline"/>
        </w:rPr>
        <w:t xml:space="preserve"> do </w:t>
      </w:r>
      <w:r w:rsidRPr="00376D29">
        <w:rPr>
          <w:rStyle w:val="Emphasis"/>
          <w:highlight w:val="cyan"/>
        </w:rPr>
        <w:t>undermine</w:t>
      </w:r>
      <w:r w:rsidRPr="00376D29">
        <w:rPr>
          <w:rStyle w:val="Emphasis"/>
        </w:rPr>
        <w:t xml:space="preserve"> the </w:t>
      </w:r>
      <w:r w:rsidRPr="00376D29">
        <w:rPr>
          <w:rStyle w:val="Emphasis"/>
          <w:highlight w:val="cyan"/>
        </w:rPr>
        <w:t>stability</w:t>
      </w:r>
      <w:r w:rsidRPr="00376D29">
        <w:rPr>
          <w:rStyle w:val="StyleUnderline"/>
        </w:rPr>
        <w:t xml:space="preserve"> of a policy regime</w:t>
      </w:r>
      <w:r w:rsidRPr="00376D29">
        <w:t xml:space="preserve">" (Weaver 2010, 139-140; </w:t>
      </w:r>
      <w:proofErr w:type="gramStart"/>
      <w:r w:rsidRPr="00376D29">
        <w:t>also</w:t>
      </w:r>
      <w:proofErr w:type="gramEnd"/>
      <w:r w:rsidRPr="00376D29">
        <w:t xml:space="preserve"> Jacobs and Weaver 2014). One way in which negative feedback can affect basic income's resilience is when </w:t>
      </w:r>
      <w:r w:rsidRPr="00376D29">
        <w:rPr>
          <w:rStyle w:val="Emphasis"/>
          <w:highlight w:val="cyan"/>
        </w:rPr>
        <w:t>costs</w:t>
      </w:r>
      <w:r w:rsidRPr="00376D29">
        <w:rPr>
          <w:rStyle w:val="StyleUnderline"/>
        </w:rPr>
        <w:t xml:space="preserve"> associated with basic income progressively </w:t>
      </w:r>
      <w:r w:rsidRPr="00376D29">
        <w:rPr>
          <w:rStyle w:val="StyleUnderline"/>
          <w:highlight w:val="cyan"/>
        </w:rPr>
        <w:t xml:space="preserve">become </w:t>
      </w:r>
      <w:r w:rsidRPr="00376D29">
        <w:rPr>
          <w:rStyle w:val="Emphasis"/>
          <w:highlight w:val="cyan"/>
        </w:rPr>
        <w:t>more</w:t>
      </w:r>
      <w:r w:rsidRPr="00376D29">
        <w:rPr>
          <w:rStyle w:val="Emphasis"/>
        </w:rPr>
        <w:t xml:space="preserve"> salient</w:t>
      </w:r>
      <w:r w:rsidRPr="00376D29">
        <w:rPr>
          <w:rStyle w:val="StyleUnderline"/>
        </w:rPr>
        <w:t xml:space="preserve"> to, or </w:t>
      </w:r>
      <w:r w:rsidRPr="00376D29">
        <w:rPr>
          <w:rStyle w:val="Emphasis"/>
        </w:rPr>
        <w:t xml:space="preserve">more </w:t>
      </w:r>
      <w:r w:rsidRPr="00376D29">
        <w:rPr>
          <w:rStyle w:val="Emphasis"/>
          <w:highlight w:val="cyan"/>
        </w:rPr>
        <w:t>concentrated</w:t>
      </w:r>
      <w:r w:rsidRPr="00376D29">
        <w:rPr>
          <w:rStyle w:val="StyleUnderline"/>
          <w:highlight w:val="cyan"/>
        </w:rPr>
        <w:t xml:space="preserve"> within, the population</w:t>
      </w:r>
      <w:r w:rsidRPr="00376D29">
        <w:t xml:space="preserve">. Costs may become more salient where </w:t>
      </w:r>
      <w:r w:rsidRPr="00376D29">
        <w:rPr>
          <w:rStyle w:val="StyleUnderline"/>
        </w:rPr>
        <w:t xml:space="preserve">supporters of basic income come to </w:t>
      </w:r>
      <w:proofErr w:type="spellStart"/>
      <w:r w:rsidRPr="00376D29">
        <w:rPr>
          <w:rStyle w:val="StyleUnderline"/>
        </w:rPr>
        <w:t>realise</w:t>
      </w:r>
      <w:proofErr w:type="spellEnd"/>
      <w:r w:rsidRPr="00376D29">
        <w:t xml:space="preserve"> (or perhaps mistakenly believe) </w:t>
      </w:r>
      <w:r w:rsidRPr="00376D29">
        <w:rPr>
          <w:rStyle w:val="StyleUnderline"/>
        </w:rPr>
        <w:t>that they are no longer benefiting from a basic income</w:t>
      </w:r>
      <w:r w:rsidRPr="00376D29">
        <w:t xml:space="preserve">. Early supporters may have initially accepted the basic income scheme under the assumption that it would protect them against particular social risks, but over time </w:t>
      </w:r>
      <w:r w:rsidRPr="00376D29">
        <w:rPr>
          <w:rStyle w:val="StyleUnderline"/>
        </w:rPr>
        <w:t xml:space="preserve">find themselves in a position where they appear </w:t>
      </w:r>
      <w:r w:rsidRPr="00376D29">
        <w:rPr>
          <w:rStyle w:val="Emphasis"/>
        </w:rPr>
        <w:t>no longer vulnerable</w:t>
      </w:r>
      <w:r w:rsidRPr="00376D29">
        <w:rPr>
          <w:rStyle w:val="StyleUnderline"/>
        </w:rPr>
        <w:t xml:space="preserve"> to such risks</w:t>
      </w:r>
      <w:r w:rsidRPr="00376D29">
        <w:t>. Alternatively, the basic income may turn out not to protect against as broad a range of social risks as initially thought, perhaps because the level of the grant has considerably depreciated. The perceive concentration of the costs of a basic income scheme among "well-defined and tightly networked groups" (Jacobs and Weaver 2014,10) will likewise increase political opposition.</w:t>
      </w:r>
    </w:p>
    <w:p w14:paraId="3AE96F68" w14:textId="77777777" w:rsidR="004D06A6" w:rsidRPr="00376D29" w:rsidRDefault="004D06A6" w:rsidP="004D06A6">
      <w:r w:rsidRPr="00376D29">
        <w:t xml:space="preserve">The cultural framing of basic income receipt in terms of cultural categories of deservingness (van Oorschot 2000) represents a further source of negative feedback effects. </w:t>
      </w:r>
      <w:r w:rsidRPr="00376D29">
        <w:rPr>
          <w:rStyle w:val="StyleUnderline"/>
        </w:rPr>
        <w:t xml:space="preserve">Basic income is </w:t>
      </w:r>
      <w:r w:rsidRPr="00376D29">
        <w:rPr>
          <w:rStyle w:val="StyleUnderline"/>
          <w:highlight w:val="cyan"/>
        </w:rPr>
        <w:t>vulnerable to "</w:t>
      </w:r>
      <w:r w:rsidRPr="00376D29">
        <w:rPr>
          <w:rStyle w:val="Emphasis"/>
          <w:highlight w:val="cyan"/>
        </w:rPr>
        <w:t>symbolic contamination</w:t>
      </w:r>
      <w:r w:rsidRPr="00376D29">
        <w:rPr>
          <w:rStyle w:val="StyleUnderline"/>
        </w:rPr>
        <w:t>".</w:t>
      </w:r>
      <w:r w:rsidRPr="00376D29">
        <w:t xml:space="preserve"> In cases where the public and elites retain a moral distinction between the deserving and undeserving poor, </w:t>
      </w:r>
      <w:r w:rsidRPr="00376D29">
        <w:rPr>
          <w:rStyle w:val="StyleUnderline"/>
        </w:rPr>
        <w:t>the lack of "</w:t>
      </w:r>
      <w:r w:rsidRPr="00376D29">
        <w:rPr>
          <w:rStyle w:val="Emphasis"/>
        </w:rPr>
        <w:t>programmatic boundaries</w:t>
      </w:r>
      <w:r w:rsidRPr="00376D29">
        <w:rPr>
          <w:rStyle w:val="StyleUnderline"/>
        </w:rPr>
        <w:t>" separating these different categories means the "</w:t>
      </w:r>
      <w:r w:rsidRPr="00376D29">
        <w:rPr>
          <w:rStyle w:val="Emphasis"/>
        </w:rPr>
        <w:t>morally tainted status</w:t>
      </w:r>
      <w:r w:rsidRPr="00376D29">
        <w:rPr>
          <w:rStyle w:val="StyleUnderline"/>
        </w:rPr>
        <w:t>" of one class of recipients ends up polluting those regarded as more deserving</w:t>
      </w:r>
      <w:r w:rsidRPr="00376D29">
        <w:t xml:space="preserve"> (</w:t>
      </w:r>
      <w:proofErr w:type="spellStart"/>
      <w:r w:rsidRPr="00376D29">
        <w:t>Steensland</w:t>
      </w:r>
      <w:proofErr w:type="spellEnd"/>
      <w:r w:rsidRPr="00376D29">
        <w:t xml:space="preserve"> 2006,1286), </w:t>
      </w:r>
      <w:r w:rsidRPr="00376D29">
        <w:rPr>
          <w:rStyle w:val="StyleUnderline"/>
        </w:rPr>
        <w:t xml:space="preserve">reducing the latter's willingness to </w:t>
      </w:r>
      <w:proofErr w:type="spellStart"/>
      <w:r w:rsidRPr="00376D29">
        <w:rPr>
          <w:rStyle w:val="StyleUnderline"/>
        </w:rPr>
        <w:t>mobilise</w:t>
      </w:r>
      <w:proofErr w:type="spellEnd"/>
      <w:r w:rsidRPr="00376D29">
        <w:rPr>
          <w:rStyle w:val="StyleUnderline"/>
        </w:rPr>
        <w:t xml:space="preserve"> against abolishment or replacement of the </w:t>
      </w:r>
      <w:proofErr w:type="spellStart"/>
      <w:r w:rsidRPr="00376D29">
        <w:rPr>
          <w:rStyle w:val="StyleUnderline"/>
        </w:rPr>
        <w:t>programme</w:t>
      </w:r>
      <w:proofErr w:type="spellEnd"/>
      <w:r w:rsidRPr="00376D29">
        <w:rPr>
          <w:rStyle w:val="StyleUnderline"/>
        </w:rPr>
        <w:t xml:space="preserve"> </w:t>
      </w:r>
      <w:r w:rsidRPr="00932AB7">
        <w:rPr>
          <w:rStyle w:val="StyleUnderline"/>
          <w:highlight w:val="cyan"/>
        </w:rPr>
        <w:t>even where</w:t>
      </w:r>
      <w:r w:rsidRPr="00376D29">
        <w:rPr>
          <w:rStyle w:val="StyleUnderline"/>
        </w:rPr>
        <w:t xml:space="preserve"> material </w:t>
      </w:r>
      <w:r w:rsidRPr="00932AB7">
        <w:rPr>
          <w:rStyle w:val="StyleUnderline"/>
          <w:highlight w:val="cyan"/>
        </w:rPr>
        <w:t>benefits are present</w:t>
      </w:r>
      <w:r w:rsidRPr="00376D29">
        <w:t>. At that time, "deserving" net beneficiaries and net contributors would join in pressuring politicians to explore alternative options, expanding the menu of options and the possible coalitions, to replace the basic income policy (Jacobs and Weave 2014).</w:t>
      </w:r>
    </w:p>
    <w:p w14:paraId="2863A9E5" w14:textId="77777777" w:rsidR="004D06A6" w:rsidRPr="0021316B" w:rsidRDefault="004D06A6" w:rsidP="004D06A6">
      <w:pPr>
        <w:pStyle w:val="Heading4"/>
        <w:rPr>
          <w:b w:val="0"/>
          <w:bCs/>
        </w:rPr>
      </w:pPr>
      <w:r>
        <w:t xml:space="preserve">B. </w:t>
      </w:r>
      <w:r w:rsidRPr="00CB17C4">
        <w:t>LAYERING</w:t>
      </w:r>
      <w:r>
        <w:t xml:space="preserve">. </w:t>
      </w:r>
      <w:r w:rsidRPr="0021316B">
        <w:rPr>
          <w:b w:val="0"/>
          <w:bCs/>
        </w:rPr>
        <w:t xml:space="preserve">Competition over resources is </w:t>
      </w:r>
      <w:r w:rsidRPr="0021316B">
        <w:rPr>
          <w:b w:val="0"/>
          <w:bCs/>
          <w:u w:val="single"/>
        </w:rPr>
        <w:t>inevitable</w:t>
      </w:r>
      <w:r w:rsidRPr="0021316B">
        <w:rPr>
          <w:b w:val="0"/>
          <w:bCs/>
        </w:rPr>
        <w:t xml:space="preserve"> in the world of the </w:t>
      </w:r>
      <w:proofErr w:type="spellStart"/>
      <w:r w:rsidRPr="0021316B">
        <w:rPr>
          <w:b w:val="0"/>
          <w:bCs/>
        </w:rPr>
        <w:t>aff</w:t>
      </w:r>
      <w:proofErr w:type="spellEnd"/>
      <w:r w:rsidRPr="0021316B">
        <w:rPr>
          <w:b w:val="0"/>
          <w:bCs/>
        </w:rPr>
        <w:t xml:space="preserve">, but the CP </w:t>
      </w:r>
      <w:r w:rsidRPr="0021316B">
        <w:rPr>
          <w:b w:val="0"/>
          <w:bCs/>
          <w:u w:val="single"/>
        </w:rPr>
        <w:t>solves</w:t>
      </w:r>
      <w:r w:rsidRPr="0021316B">
        <w:rPr>
          <w:b w:val="0"/>
          <w:bCs/>
        </w:rPr>
        <w:t>.</w:t>
      </w:r>
    </w:p>
    <w:p w14:paraId="12798A1D" w14:textId="77777777" w:rsidR="004D06A6" w:rsidRDefault="004D06A6" w:rsidP="004D06A6">
      <w:r>
        <w:t xml:space="preserve">Jurgen de </w:t>
      </w:r>
      <w:proofErr w:type="spellStart"/>
      <w:r w:rsidRPr="0039674D">
        <w:t>Wispelaere</w:t>
      </w:r>
      <w:proofErr w:type="spellEnd"/>
      <w:r w:rsidRPr="0039674D">
        <w:t xml:space="preserve"> and Leticia</w:t>
      </w:r>
      <w:r>
        <w:t xml:space="preserve"> </w:t>
      </w:r>
      <w:r w:rsidRPr="00133BDB">
        <w:rPr>
          <w:rStyle w:val="Style13ptBold"/>
        </w:rPr>
        <w:t xml:space="preserve">Morales </w:t>
      </w:r>
      <w:proofErr w:type="gramStart"/>
      <w:r w:rsidRPr="00133BDB">
        <w:rPr>
          <w:rStyle w:val="Style13ptBold"/>
        </w:rPr>
        <w:t>15</w:t>
      </w:r>
      <w:r>
        <w:t>,  They</w:t>
      </w:r>
      <w:proofErr w:type="gramEnd"/>
      <w:r>
        <w:t xml:space="preserve"> work at the Institute for Health and Social Policy at McGill University. “The stability of basic income: a constitutional solution for a political problem?”, </w:t>
      </w:r>
      <w:r w:rsidRPr="005A1F33">
        <w:rPr>
          <w:i/>
          <w:iCs/>
        </w:rPr>
        <w:t>Journal of Public Policy</w:t>
      </w:r>
      <w:r>
        <w:t xml:space="preserve">, Vol. 36, No. 4 (December 2016), pp. 521-545 </w:t>
      </w:r>
      <w:r w:rsidRPr="00912B53">
        <w:t>https://www.jstor.org/stable/26336723</w:t>
      </w:r>
    </w:p>
    <w:p w14:paraId="5BB43ECB" w14:textId="77777777" w:rsidR="004D06A6" w:rsidRPr="001B7BA6" w:rsidRDefault="004D06A6" w:rsidP="004D06A6">
      <w:pPr>
        <w:tabs>
          <w:tab w:val="left" w:pos="3621"/>
        </w:tabs>
      </w:pPr>
      <w:r w:rsidRPr="001B7BA6">
        <w:t xml:space="preserve">Basic income and resilience: </w:t>
      </w:r>
      <w:r w:rsidRPr="00586914">
        <w:rPr>
          <w:rStyle w:val="Emphasis"/>
        </w:rPr>
        <w:t>layering</w:t>
      </w:r>
    </w:p>
    <w:p w14:paraId="2CD9DDCB" w14:textId="77777777" w:rsidR="004D06A6" w:rsidRPr="001B7BA6" w:rsidRDefault="004D06A6" w:rsidP="004D06A6">
      <w:r w:rsidRPr="008F0FDB">
        <w:rPr>
          <w:rStyle w:val="StyleUnderline"/>
          <w:highlight w:val="cyan"/>
        </w:rPr>
        <w:t>Where multiple</w:t>
      </w:r>
      <w:r w:rsidRPr="005E3E29">
        <w:rPr>
          <w:rStyle w:val="StyleUnderline"/>
        </w:rPr>
        <w:t xml:space="preserve"> institutional veto </w:t>
      </w:r>
      <w:r w:rsidRPr="008F0FDB">
        <w:rPr>
          <w:rStyle w:val="StyleUnderline"/>
          <w:highlight w:val="cyan"/>
        </w:rPr>
        <w:t>players are at play</w:t>
      </w:r>
      <w:r w:rsidRPr="001B7BA6">
        <w:t xml:space="preserve">, policy </w:t>
      </w:r>
      <w:r w:rsidRPr="008F0FDB">
        <w:rPr>
          <w:rStyle w:val="Emphasis"/>
          <w:highlight w:val="cyan"/>
        </w:rPr>
        <w:t>replacement</w:t>
      </w:r>
      <w:r w:rsidRPr="008F0FDB">
        <w:rPr>
          <w:rStyle w:val="StyleUnderline"/>
          <w:highlight w:val="cyan"/>
        </w:rPr>
        <w:t xml:space="preserve"> is </w:t>
      </w:r>
      <w:r w:rsidRPr="008F0FDB">
        <w:rPr>
          <w:rStyle w:val="Emphasis"/>
          <w:highlight w:val="cyan"/>
        </w:rPr>
        <w:t>not</w:t>
      </w:r>
      <w:r w:rsidRPr="005E3E29">
        <w:rPr>
          <w:rStyle w:val="Emphasis"/>
        </w:rPr>
        <w:t xml:space="preserve"> a </w:t>
      </w:r>
      <w:r w:rsidRPr="008F0FDB">
        <w:rPr>
          <w:rStyle w:val="Emphasis"/>
          <w:highlight w:val="cyan"/>
        </w:rPr>
        <w:t>viable</w:t>
      </w:r>
      <w:r w:rsidRPr="005E3E29">
        <w:rPr>
          <w:rStyle w:val="Emphasis"/>
        </w:rPr>
        <w:t xml:space="preserve"> political option</w:t>
      </w:r>
      <w:r w:rsidRPr="001B7BA6">
        <w:t xml:space="preserve">. However, political </w:t>
      </w:r>
      <w:r w:rsidRPr="008F0FDB">
        <w:rPr>
          <w:rStyle w:val="StyleUnderline"/>
          <w:highlight w:val="cyan"/>
        </w:rPr>
        <w:t>resilience can also be threatened through</w:t>
      </w:r>
      <w:r w:rsidRPr="005E3E29">
        <w:rPr>
          <w:rStyle w:val="StyleUnderline"/>
        </w:rPr>
        <w:t xml:space="preserve"> a </w:t>
      </w:r>
      <w:r w:rsidRPr="008F0FDB">
        <w:rPr>
          <w:rStyle w:val="Emphasis"/>
          <w:highlight w:val="cyan"/>
        </w:rPr>
        <w:t>gradualist</w:t>
      </w:r>
      <w:r w:rsidRPr="005E3E29">
        <w:rPr>
          <w:rStyle w:val="Emphasis"/>
        </w:rPr>
        <w:t xml:space="preserve"> process</w:t>
      </w:r>
      <w:r w:rsidRPr="001B7BA6">
        <w:t xml:space="preserve">. </w:t>
      </w:r>
      <w:r w:rsidRPr="005E3E29">
        <w:rPr>
          <w:rStyle w:val="StyleUnderline"/>
        </w:rPr>
        <w:t xml:space="preserve">Layering is a process whereby </w:t>
      </w:r>
      <w:r w:rsidRPr="008F0FDB">
        <w:rPr>
          <w:rStyle w:val="Emphasis"/>
          <w:highlight w:val="cyan"/>
        </w:rPr>
        <w:t>new rules</w:t>
      </w:r>
      <w:r w:rsidRPr="008F0FDB">
        <w:rPr>
          <w:rStyle w:val="StyleUnderline"/>
          <w:highlight w:val="cyan"/>
        </w:rPr>
        <w:t xml:space="preserve"> are grafted on</w:t>
      </w:r>
      <w:r w:rsidRPr="005E3E29">
        <w:rPr>
          <w:rStyle w:val="StyleUnderline"/>
        </w:rPr>
        <w:t>to an existing policy</w:t>
      </w:r>
      <w:r w:rsidRPr="001B7BA6">
        <w:t xml:space="preserve">, </w:t>
      </w:r>
      <w:r w:rsidRPr="005E3E29">
        <w:rPr>
          <w:rStyle w:val="StyleUnderline"/>
        </w:rPr>
        <w:t>leading to policy change over time</w:t>
      </w:r>
      <w:r w:rsidRPr="001B7BA6">
        <w:t xml:space="preserve"> through a process of differential growth (</w:t>
      </w:r>
      <w:proofErr w:type="spellStart"/>
      <w:r w:rsidRPr="001B7BA6">
        <w:t>Streeck</w:t>
      </w:r>
      <w:proofErr w:type="spellEnd"/>
      <w:r w:rsidRPr="001B7BA6">
        <w:t xml:space="preserve"> and </w:t>
      </w:r>
      <w:proofErr w:type="spellStart"/>
      <w:r w:rsidRPr="001B7BA6">
        <w:t>Thelen</w:t>
      </w:r>
      <w:proofErr w:type="spellEnd"/>
      <w:r w:rsidRPr="001B7BA6">
        <w:t xml:space="preserve"> 2005; Mahoney and </w:t>
      </w:r>
      <w:proofErr w:type="spellStart"/>
      <w:r w:rsidRPr="001B7BA6">
        <w:t>Thelen</w:t>
      </w:r>
      <w:proofErr w:type="spellEnd"/>
      <w:r w:rsidRPr="001B7BA6">
        <w:t xml:space="preserve"> 2010). Such </w:t>
      </w:r>
      <w:r w:rsidRPr="005E3E29">
        <w:rPr>
          <w:rStyle w:val="StyleUnderline"/>
        </w:rPr>
        <w:t xml:space="preserve">additional layers may </w:t>
      </w:r>
      <w:r w:rsidRPr="008F0FDB">
        <w:rPr>
          <w:rStyle w:val="Emphasis"/>
          <w:highlight w:val="cyan"/>
        </w:rPr>
        <w:t>initially appear innocuous</w:t>
      </w:r>
      <w:r w:rsidRPr="005E3E29">
        <w:rPr>
          <w:rStyle w:val="StyleUnderline"/>
        </w:rPr>
        <w:t xml:space="preserve"> and only over time become threatening to the extant policy framework</w:t>
      </w:r>
      <w:r w:rsidRPr="001B7BA6">
        <w:t xml:space="preserve">, by which time they too are institutionally embedded. Layering causes two types of problems. First, </w:t>
      </w:r>
      <w:r w:rsidRPr="008F0FDB">
        <w:rPr>
          <w:rStyle w:val="StyleUnderline"/>
          <w:highlight w:val="cyan"/>
        </w:rPr>
        <w:t>competing policy layers</w:t>
      </w:r>
      <w:r w:rsidRPr="005E3E29">
        <w:rPr>
          <w:rStyle w:val="StyleUnderline"/>
        </w:rPr>
        <w:t xml:space="preserve"> may </w:t>
      </w:r>
      <w:r w:rsidRPr="008F0FDB">
        <w:rPr>
          <w:rStyle w:val="StyleUnderline"/>
          <w:highlight w:val="cyan"/>
        </w:rPr>
        <w:t>interfere with the</w:t>
      </w:r>
      <w:r w:rsidRPr="005E3E29">
        <w:rPr>
          <w:rStyle w:val="StyleUnderline"/>
        </w:rPr>
        <w:t xml:space="preserve"> smooth running of the </w:t>
      </w:r>
      <w:r w:rsidRPr="008F0FDB">
        <w:rPr>
          <w:rStyle w:val="StyleUnderline"/>
          <w:highlight w:val="cyan"/>
        </w:rPr>
        <w:t>original scheme</w:t>
      </w:r>
      <w:r w:rsidRPr="001B7BA6">
        <w:t xml:space="preserve">, reducing its effectiveness - strictly speaking, </w:t>
      </w:r>
      <w:r w:rsidRPr="005E3E29">
        <w:rPr>
          <w:rStyle w:val="Emphasis"/>
        </w:rPr>
        <w:t>a robustness problem</w:t>
      </w:r>
      <w:r w:rsidRPr="001B7BA6">
        <w:t xml:space="preserve">. Second, </w:t>
      </w:r>
      <w:r w:rsidRPr="005E3E29">
        <w:rPr>
          <w:rStyle w:val="StyleUnderline"/>
        </w:rPr>
        <w:t xml:space="preserve">they may </w:t>
      </w:r>
      <w:r w:rsidRPr="008F0FDB">
        <w:rPr>
          <w:rStyle w:val="StyleUnderline"/>
          <w:highlight w:val="cyan"/>
        </w:rPr>
        <w:t xml:space="preserve">siphon off </w:t>
      </w:r>
      <w:r w:rsidRPr="008F0FDB">
        <w:rPr>
          <w:rStyle w:val="Emphasis"/>
          <w:highlight w:val="cyan"/>
        </w:rPr>
        <w:t>public and political support</w:t>
      </w:r>
      <w:r w:rsidRPr="005E3E29">
        <w:rPr>
          <w:rStyle w:val="StyleUnderline"/>
        </w:rPr>
        <w:t xml:space="preserve"> as they become more important or salient</w:t>
      </w:r>
      <w:r w:rsidRPr="001B7BA6">
        <w:t xml:space="preserve"> (</w:t>
      </w:r>
      <w:proofErr w:type="spellStart"/>
      <w:r w:rsidRPr="001B7BA6">
        <w:t>Streeck</w:t>
      </w:r>
      <w:proofErr w:type="spellEnd"/>
      <w:r w:rsidRPr="001B7BA6">
        <w:t xml:space="preserve"> and </w:t>
      </w:r>
      <w:proofErr w:type="spellStart"/>
      <w:r w:rsidRPr="001B7BA6">
        <w:t>Thelen</w:t>
      </w:r>
      <w:proofErr w:type="spellEnd"/>
      <w:r w:rsidRPr="001B7BA6">
        <w:t xml:space="preserve"> 2005). Layering gradually hollows out policy from the inside out by depleting its political oxygen. </w:t>
      </w:r>
    </w:p>
    <w:p w14:paraId="3D1E8BBD" w14:textId="77777777" w:rsidR="004D06A6" w:rsidRPr="001B7BA6" w:rsidRDefault="004D06A6" w:rsidP="004D06A6">
      <w:r w:rsidRPr="001B7BA6">
        <w:t xml:space="preserve">At first sight, a universal and uniform basic income may appear immune to layering. </w:t>
      </w:r>
      <w:proofErr w:type="gramStart"/>
      <w:r w:rsidRPr="001B7BA6">
        <w:t xml:space="preserve">In reality, </w:t>
      </w:r>
      <w:r w:rsidRPr="005E3E29">
        <w:rPr>
          <w:rStyle w:val="StyleUnderline"/>
        </w:rPr>
        <w:t>layering</w:t>
      </w:r>
      <w:proofErr w:type="gramEnd"/>
      <w:r w:rsidRPr="005E3E29">
        <w:rPr>
          <w:rStyle w:val="StyleUnderline"/>
        </w:rPr>
        <w:t xml:space="preserve"> may reduce the resilience of basic income policy in two ways</w:t>
      </w:r>
      <w:r w:rsidRPr="001B7BA6">
        <w:t xml:space="preserve">. First, </w:t>
      </w:r>
      <w:r w:rsidRPr="005E3E29">
        <w:rPr>
          <w:rStyle w:val="StyleUnderline"/>
        </w:rPr>
        <w:t xml:space="preserve">most proposals envisage basic income only </w:t>
      </w:r>
      <w:r w:rsidRPr="005E3E29">
        <w:rPr>
          <w:rStyle w:val="Emphasis"/>
        </w:rPr>
        <w:t>partially replacing social support</w:t>
      </w:r>
      <w:r w:rsidRPr="005E3E29">
        <w:rPr>
          <w:rStyle w:val="StyleUnderline"/>
        </w:rPr>
        <w:t xml:space="preserve"> </w:t>
      </w:r>
      <w:proofErr w:type="spellStart"/>
      <w:r w:rsidRPr="005E3E29">
        <w:rPr>
          <w:rStyle w:val="StyleUnderline"/>
        </w:rPr>
        <w:t>programmes</w:t>
      </w:r>
      <w:proofErr w:type="spellEnd"/>
      <w:r w:rsidRPr="001B7BA6">
        <w:t xml:space="preserve">. Basic income is </w:t>
      </w:r>
      <w:r w:rsidRPr="005E3E29">
        <w:rPr>
          <w:rStyle w:val="StyleUnderline"/>
        </w:rPr>
        <w:t xml:space="preserve">customarily regarded as a </w:t>
      </w:r>
      <w:r w:rsidRPr="005E3E29">
        <w:rPr>
          <w:rStyle w:val="Emphasis"/>
        </w:rPr>
        <w:t>floor</w:t>
      </w:r>
      <w:r w:rsidRPr="005E3E29">
        <w:rPr>
          <w:rStyle w:val="StyleUnderline"/>
        </w:rPr>
        <w:t xml:space="preserve"> upon which categorical or targeted benefits are built</w:t>
      </w:r>
      <w:r w:rsidRPr="001B7BA6">
        <w:t xml:space="preserve"> (Van </w:t>
      </w:r>
      <w:proofErr w:type="spellStart"/>
      <w:r w:rsidRPr="001B7BA6">
        <w:t>Parijs</w:t>
      </w:r>
      <w:proofErr w:type="spellEnd"/>
      <w:r w:rsidRPr="001B7BA6">
        <w:t xml:space="preserve"> 1992). The rate at which a basic income scheme is substituted for extant </w:t>
      </w:r>
      <w:proofErr w:type="spellStart"/>
      <w:r w:rsidRPr="001B7BA6">
        <w:t>programmes</w:t>
      </w:r>
      <w:proofErr w:type="spellEnd"/>
      <w:r w:rsidRPr="001B7BA6">
        <w:t xml:space="preserve"> depends primarily on the level of the grant, with </w:t>
      </w:r>
      <w:r w:rsidRPr="005E3E29">
        <w:rPr>
          <w:rStyle w:val="StyleUnderline"/>
        </w:rPr>
        <w:t xml:space="preserve">generous proposals rendering a larger share of support </w:t>
      </w:r>
      <w:proofErr w:type="spellStart"/>
      <w:r w:rsidRPr="005E3E29">
        <w:rPr>
          <w:rStyle w:val="StyleUnderline"/>
        </w:rPr>
        <w:t>programmes</w:t>
      </w:r>
      <w:proofErr w:type="spellEnd"/>
      <w:r w:rsidRPr="005E3E29">
        <w:rPr>
          <w:rStyle w:val="StyleUnderline"/>
        </w:rPr>
        <w:t xml:space="preserve"> redundant</w:t>
      </w:r>
      <w:r w:rsidRPr="001B7BA6">
        <w:t xml:space="preserve">. In some cases, </w:t>
      </w:r>
      <w:r w:rsidRPr="005E3E29">
        <w:rPr>
          <w:rStyle w:val="StyleUnderline"/>
        </w:rPr>
        <w:t>advocates consider a "</w:t>
      </w:r>
      <w:r w:rsidRPr="005E3E29">
        <w:rPr>
          <w:rStyle w:val="Emphasis"/>
        </w:rPr>
        <w:t>partial" basic income</w:t>
      </w:r>
      <w:r w:rsidRPr="005E3E29">
        <w:rPr>
          <w:rStyle w:val="StyleUnderline"/>
        </w:rPr>
        <w:t xml:space="preserve"> pitched below the poverty line as a </w:t>
      </w:r>
      <w:r w:rsidRPr="005E3E29">
        <w:rPr>
          <w:rStyle w:val="Emphasis"/>
        </w:rPr>
        <w:t>necessary first step</w:t>
      </w:r>
      <w:r w:rsidRPr="001B7BA6">
        <w:t xml:space="preserve">, which </w:t>
      </w:r>
      <w:r w:rsidRPr="005E3E29">
        <w:rPr>
          <w:rStyle w:val="StyleUnderline"/>
        </w:rPr>
        <w:t xml:space="preserve">would require keeping </w:t>
      </w:r>
      <w:proofErr w:type="gramStart"/>
      <w:r w:rsidRPr="005E3E29">
        <w:rPr>
          <w:rStyle w:val="StyleUnderline"/>
        </w:rPr>
        <w:t>a large number of</w:t>
      </w:r>
      <w:proofErr w:type="gramEnd"/>
      <w:r w:rsidRPr="005E3E29">
        <w:rPr>
          <w:rStyle w:val="StyleUnderline"/>
        </w:rPr>
        <w:t xml:space="preserve"> </w:t>
      </w:r>
      <w:proofErr w:type="spellStart"/>
      <w:r w:rsidRPr="005E3E29">
        <w:rPr>
          <w:rStyle w:val="StyleUnderline"/>
        </w:rPr>
        <w:t>programmes</w:t>
      </w:r>
      <w:proofErr w:type="spellEnd"/>
      <w:r w:rsidRPr="005E3E29">
        <w:rPr>
          <w:rStyle w:val="StyleUnderline"/>
        </w:rPr>
        <w:t xml:space="preserve"> in place</w:t>
      </w:r>
      <w:r w:rsidRPr="001B7BA6">
        <w:t xml:space="preserve">. However, even when basic income reaches a generous level, targeted </w:t>
      </w:r>
      <w:proofErr w:type="spellStart"/>
      <w:r w:rsidRPr="001B7BA6">
        <w:t>programmes</w:t>
      </w:r>
      <w:proofErr w:type="spellEnd"/>
      <w:r w:rsidRPr="001B7BA6">
        <w:t xml:space="preserve"> such as </w:t>
      </w:r>
      <w:proofErr w:type="spellStart"/>
      <w:r w:rsidRPr="001B7BA6">
        <w:t>unemploy</w:t>
      </w:r>
      <w:proofErr w:type="spellEnd"/>
      <w:r w:rsidRPr="001B7BA6">
        <w:t xml:space="preserve"> </w:t>
      </w:r>
      <w:proofErr w:type="spellStart"/>
      <w:r w:rsidRPr="001B7BA6">
        <w:t>ment</w:t>
      </w:r>
      <w:proofErr w:type="spellEnd"/>
      <w:r w:rsidRPr="001B7BA6">
        <w:t xml:space="preserve"> insurance, pension supplements or disability assistance would still operate alongside it. Although this </w:t>
      </w:r>
      <w:r w:rsidRPr="005E3E29">
        <w:rPr>
          <w:rStyle w:val="StyleUnderline"/>
        </w:rPr>
        <w:t xml:space="preserve">additional layer of </w:t>
      </w:r>
      <w:r w:rsidRPr="008F0FDB">
        <w:rPr>
          <w:rStyle w:val="StyleUnderline"/>
          <w:highlight w:val="cyan"/>
        </w:rPr>
        <w:t xml:space="preserve">support </w:t>
      </w:r>
      <w:proofErr w:type="spellStart"/>
      <w:r w:rsidRPr="008F0FDB">
        <w:rPr>
          <w:rStyle w:val="StyleUnderline"/>
          <w:highlight w:val="cyan"/>
        </w:rPr>
        <w:t>programmes</w:t>
      </w:r>
      <w:proofErr w:type="spellEnd"/>
      <w:r w:rsidRPr="001B7BA6">
        <w:t xml:space="preserve"> has the advantage of offering a more robust level of protection to the dis advantaged, it also </w:t>
      </w:r>
      <w:r w:rsidRPr="008F0FDB">
        <w:rPr>
          <w:rStyle w:val="StyleUnderline"/>
          <w:highlight w:val="cyan"/>
        </w:rPr>
        <w:t>entails</w:t>
      </w:r>
      <w:r w:rsidRPr="005E3E29">
        <w:rPr>
          <w:rStyle w:val="StyleUnderline"/>
        </w:rPr>
        <w:t xml:space="preserve"> a constant source of </w:t>
      </w:r>
      <w:r w:rsidRPr="005E3E29">
        <w:rPr>
          <w:rStyle w:val="Emphasis"/>
        </w:rPr>
        <w:t xml:space="preserve">political </w:t>
      </w:r>
      <w:r w:rsidRPr="008F0FDB">
        <w:rPr>
          <w:rStyle w:val="Emphasis"/>
          <w:highlight w:val="cyan"/>
        </w:rPr>
        <w:t>competition</w:t>
      </w:r>
      <w:r w:rsidRPr="008F0FDB">
        <w:rPr>
          <w:rStyle w:val="StyleUnderline"/>
          <w:highlight w:val="cyan"/>
        </w:rPr>
        <w:t xml:space="preserve"> for</w:t>
      </w:r>
      <w:r w:rsidRPr="005E3E29">
        <w:rPr>
          <w:rStyle w:val="StyleUnderline"/>
        </w:rPr>
        <w:t xml:space="preserve"> </w:t>
      </w:r>
      <w:r w:rsidRPr="005E3E29">
        <w:rPr>
          <w:rStyle w:val="Emphasis"/>
        </w:rPr>
        <w:t xml:space="preserve">budgetary and </w:t>
      </w:r>
      <w:proofErr w:type="spellStart"/>
      <w:r w:rsidRPr="005E3E29">
        <w:rPr>
          <w:rStyle w:val="Emphasis"/>
        </w:rPr>
        <w:t>organisational</w:t>
      </w:r>
      <w:proofErr w:type="spellEnd"/>
      <w:r w:rsidRPr="005E3E29">
        <w:rPr>
          <w:rStyle w:val="Emphasis"/>
        </w:rPr>
        <w:t xml:space="preserve"> </w:t>
      </w:r>
      <w:r w:rsidRPr="008F0FDB">
        <w:rPr>
          <w:rStyle w:val="Emphasis"/>
          <w:highlight w:val="cyan"/>
        </w:rPr>
        <w:t>resources</w:t>
      </w:r>
      <w:r w:rsidRPr="001B7BA6">
        <w:t xml:space="preserve">. Political opponents of basic income, instead of pushing for radical transformation, </w:t>
      </w:r>
      <w:r w:rsidRPr="005E3E29">
        <w:rPr>
          <w:rStyle w:val="StyleUnderline"/>
        </w:rPr>
        <w:t xml:space="preserve">may gradually redirect resources away from the unconditional and universal scheme towards the </w:t>
      </w:r>
      <w:r w:rsidRPr="005E3E29">
        <w:rPr>
          <w:rStyle w:val="Emphasis"/>
        </w:rPr>
        <w:t>means-tested</w:t>
      </w:r>
      <w:r w:rsidRPr="005E3E29">
        <w:rPr>
          <w:rStyle w:val="StyleUnderline"/>
        </w:rPr>
        <w:t xml:space="preserve"> and </w:t>
      </w:r>
      <w:r w:rsidRPr="005E3E29">
        <w:rPr>
          <w:rStyle w:val="Emphasis"/>
        </w:rPr>
        <w:t>categorical layers</w:t>
      </w:r>
      <w:r w:rsidRPr="001B7BA6">
        <w:t>.</w:t>
      </w:r>
    </w:p>
    <w:p w14:paraId="57E3A714" w14:textId="77777777" w:rsidR="004D06A6" w:rsidRPr="001B7BA6" w:rsidRDefault="004D06A6" w:rsidP="004D06A6">
      <w:r w:rsidRPr="001B7BA6">
        <w:t xml:space="preserve">Second, instead of merely diverting resources from one layer to another, </w:t>
      </w:r>
      <w:r w:rsidRPr="005E3E29">
        <w:rPr>
          <w:rStyle w:val="StyleUnderline"/>
        </w:rPr>
        <w:t xml:space="preserve">political </w:t>
      </w:r>
      <w:r w:rsidRPr="008F0FDB">
        <w:rPr>
          <w:rStyle w:val="StyleUnderline"/>
          <w:highlight w:val="cyan"/>
        </w:rPr>
        <w:t>opponents</w:t>
      </w:r>
      <w:r w:rsidRPr="005E3E29">
        <w:rPr>
          <w:rStyle w:val="StyleUnderline"/>
        </w:rPr>
        <w:t xml:space="preserve"> could </w:t>
      </w:r>
      <w:r w:rsidRPr="008F0FDB">
        <w:rPr>
          <w:rStyle w:val="StyleUnderline"/>
          <w:highlight w:val="cyan"/>
        </w:rPr>
        <w:t>proactively introduce a new layer</w:t>
      </w:r>
      <w:r w:rsidRPr="005E3E29">
        <w:rPr>
          <w:rStyle w:val="StyleUnderline"/>
        </w:rPr>
        <w:t xml:space="preserve"> of support pro grammes</w:t>
      </w:r>
      <w:r w:rsidRPr="001B7BA6">
        <w:t xml:space="preserve">, which would be hard to resist politically. For instance, White (2003) has proposed a </w:t>
      </w:r>
      <w:r w:rsidRPr="008F0FDB">
        <w:rPr>
          <w:rStyle w:val="StyleUnderline"/>
        </w:rPr>
        <w:t>two-tier</w:t>
      </w:r>
      <w:r w:rsidRPr="005E3E29">
        <w:rPr>
          <w:rStyle w:val="StyleUnderline"/>
        </w:rPr>
        <w:t xml:space="preserve"> hybrid model comprising of a generous but conditional "</w:t>
      </w:r>
      <w:r w:rsidRPr="008F0FDB">
        <w:rPr>
          <w:rStyle w:val="Emphasis"/>
          <w:highlight w:val="cyan"/>
        </w:rPr>
        <w:t>development grant</w:t>
      </w:r>
      <w:r w:rsidRPr="005E3E29">
        <w:rPr>
          <w:rStyle w:val="StyleUnderline"/>
        </w:rPr>
        <w:t xml:space="preserve">", directed towards </w:t>
      </w:r>
      <w:r w:rsidRPr="008F0FDB">
        <w:rPr>
          <w:rStyle w:val="StyleUnderline"/>
          <w:highlight w:val="cyan"/>
        </w:rPr>
        <w:t>supporting</w:t>
      </w:r>
      <w:r w:rsidRPr="005E3E29">
        <w:rPr>
          <w:rStyle w:val="StyleUnderline"/>
        </w:rPr>
        <w:t xml:space="preserve"> </w:t>
      </w:r>
      <w:r w:rsidRPr="005E3E29">
        <w:rPr>
          <w:rStyle w:val="Emphasis"/>
        </w:rPr>
        <w:t xml:space="preserve">socially </w:t>
      </w:r>
      <w:r w:rsidRPr="008F0FDB">
        <w:rPr>
          <w:rStyle w:val="Emphasis"/>
          <w:highlight w:val="cyan"/>
        </w:rPr>
        <w:t>useful activities</w:t>
      </w:r>
      <w:r w:rsidRPr="005E3E29">
        <w:rPr>
          <w:rStyle w:val="StyleUnderline"/>
        </w:rPr>
        <w:t xml:space="preserve"> such as education or a business start-up</w:t>
      </w:r>
      <w:r w:rsidRPr="001B7BA6">
        <w:t xml:space="preserve">, combined with an unconditional but time-limited (and much less generous) basic income. Another hybrid version </w:t>
      </w:r>
      <w:r w:rsidRPr="005E3E29">
        <w:rPr>
          <w:rStyle w:val="StyleUnderline"/>
        </w:rPr>
        <w:t xml:space="preserve">could pay out a lifetime basic income account on a regular basis with some </w:t>
      </w:r>
      <w:r w:rsidRPr="005E3E29">
        <w:rPr>
          <w:rStyle w:val="Emphasis"/>
        </w:rPr>
        <w:t>conditions attached</w:t>
      </w:r>
      <w:r w:rsidRPr="001B7BA6">
        <w:t xml:space="preserve">, while retaining a smaller part as a time-limited but unconditional grant to be withdrawn by the recipient at will. Although White (2003) regards these two tiers as largely complementary, </w:t>
      </w:r>
      <w:r w:rsidRPr="005E3E29">
        <w:rPr>
          <w:rStyle w:val="StyleUnderline"/>
        </w:rPr>
        <w:t xml:space="preserve">in a fiscally con strained policy environment </w:t>
      </w:r>
      <w:r w:rsidRPr="008F0FDB">
        <w:rPr>
          <w:rStyle w:val="StyleUnderline"/>
          <w:highlight w:val="cyan"/>
        </w:rPr>
        <w:t>both tiers</w:t>
      </w:r>
      <w:r w:rsidRPr="005E3E29">
        <w:rPr>
          <w:rStyle w:val="StyleUnderline"/>
        </w:rPr>
        <w:t xml:space="preserve"> are equally likely to end up </w:t>
      </w:r>
      <w:r w:rsidRPr="008F0FDB">
        <w:rPr>
          <w:rStyle w:val="Emphasis"/>
          <w:highlight w:val="cyan"/>
        </w:rPr>
        <w:t>compet</w:t>
      </w:r>
      <w:r w:rsidRPr="005E3E29">
        <w:rPr>
          <w:rStyle w:val="Emphasis"/>
        </w:rPr>
        <w:t xml:space="preserve">ing </w:t>
      </w:r>
      <w:r w:rsidRPr="008F0FDB">
        <w:rPr>
          <w:rStyle w:val="Emphasis"/>
          <w:highlight w:val="cyan"/>
        </w:rPr>
        <w:t>over the budget</w:t>
      </w:r>
      <w:r w:rsidRPr="001B7BA6">
        <w:t xml:space="preserve">. Over time, this </w:t>
      </w:r>
      <w:r w:rsidRPr="005E3E29">
        <w:rPr>
          <w:rStyle w:val="StyleUnderline"/>
        </w:rPr>
        <w:t xml:space="preserve">competition would again </w:t>
      </w:r>
      <w:r w:rsidRPr="005E3E29">
        <w:rPr>
          <w:rStyle w:val="Emphasis"/>
        </w:rPr>
        <w:t xml:space="preserve">hollow out the </w:t>
      </w:r>
      <w:proofErr w:type="gramStart"/>
      <w:r w:rsidRPr="005E3E29">
        <w:rPr>
          <w:rStyle w:val="Emphasis"/>
        </w:rPr>
        <w:t>sup</w:t>
      </w:r>
      <w:r>
        <w:rPr>
          <w:rStyle w:val="Emphasis"/>
        </w:rPr>
        <w:t>-</w:t>
      </w:r>
      <w:r w:rsidRPr="005E3E29">
        <w:rPr>
          <w:rStyle w:val="Emphasis"/>
        </w:rPr>
        <w:t>port</w:t>
      </w:r>
      <w:proofErr w:type="gramEnd"/>
      <w:r w:rsidRPr="005E3E29">
        <w:rPr>
          <w:rStyle w:val="Emphasis"/>
        </w:rPr>
        <w:t xml:space="preserve"> and resilience</w:t>
      </w:r>
      <w:r w:rsidRPr="005E3E29">
        <w:rPr>
          <w:rStyle w:val="StyleUnderline"/>
        </w:rPr>
        <w:t xml:space="preserve"> of the basic income policy while bypassing any </w:t>
      </w:r>
      <w:r w:rsidRPr="005E3E29">
        <w:rPr>
          <w:rStyle w:val="Emphasis"/>
        </w:rPr>
        <w:t>political veto points</w:t>
      </w:r>
      <w:r w:rsidRPr="001B7BA6">
        <w:t>. In short, because basic income in almost all proposals features as part of an income support package, layering represents a serious long-term stability challenge.</w:t>
      </w:r>
    </w:p>
    <w:p w14:paraId="538D86CD" w14:textId="77777777" w:rsidR="004D06A6" w:rsidRPr="00B91FFB" w:rsidRDefault="004D06A6" w:rsidP="004D06A6">
      <w:pPr>
        <w:pStyle w:val="Heading4"/>
      </w:pPr>
      <w:r>
        <w:t xml:space="preserve">C. </w:t>
      </w:r>
      <w:r w:rsidRPr="00F36DA0">
        <w:rPr>
          <w:u w:val="single"/>
        </w:rPr>
        <w:t>CONVERSION</w:t>
      </w:r>
      <w:r>
        <w:t xml:space="preserve">. </w:t>
      </w:r>
      <w:r w:rsidRPr="00F36DA0">
        <w:rPr>
          <w:b w:val="0"/>
          <w:bCs/>
        </w:rPr>
        <w:t xml:space="preserve">Elite interests </w:t>
      </w:r>
      <w:r w:rsidRPr="00F36DA0">
        <w:rPr>
          <w:b w:val="0"/>
          <w:bCs/>
          <w:u w:val="single"/>
        </w:rPr>
        <w:t>convert</w:t>
      </w:r>
      <w:r w:rsidRPr="00F36DA0">
        <w:rPr>
          <w:b w:val="0"/>
          <w:bCs/>
        </w:rPr>
        <w:t xml:space="preserve"> the goal of the </w:t>
      </w:r>
      <w:proofErr w:type="spellStart"/>
      <w:r w:rsidRPr="00F36DA0">
        <w:rPr>
          <w:b w:val="0"/>
          <w:bCs/>
        </w:rPr>
        <w:t>aff</w:t>
      </w:r>
      <w:proofErr w:type="spellEnd"/>
      <w:r w:rsidRPr="00F36DA0">
        <w:rPr>
          <w:b w:val="0"/>
          <w:bCs/>
        </w:rPr>
        <w:t xml:space="preserve">, but the CP </w:t>
      </w:r>
      <w:r w:rsidRPr="00F36DA0">
        <w:rPr>
          <w:b w:val="0"/>
          <w:bCs/>
          <w:u w:val="single"/>
        </w:rPr>
        <w:t>solves</w:t>
      </w:r>
      <w:r w:rsidRPr="00F36DA0">
        <w:rPr>
          <w:b w:val="0"/>
          <w:bCs/>
        </w:rPr>
        <w:t>.</w:t>
      </w:r>
    </w:p>
    <w:p w14:paraId="77794CD2" w14:textId="77777777" w:rsidR="004D06A6" w:rsidRDefault="004D06A6" w:rsidP="004D06A6">
      <w:r>
        <w:t xml:space="preserve">Jurgen de </w:t>
      </w:r>
      <w:proofErr w:type="spellStart"/>
      <w:r w:rsidRPr="0039674D">
        <w:t>Wispelaere</w:t>
      </w:r>
      <w:proofErr w:type="spellEnd"/>
      <w:r w:rsidRPr="0039674D">
        <w:t xml:space="preserve"> and Leticia</w:t>
      </w:r>
      <w:r>
        <w:t xml:space="preserve"> </w:t>
      </w:r>
      <w:r w:rsidRPr="00133BDB">
        <w:rPr>
          <w:rStyle w:val="Style13ptBold"/>
        </w:rPr>
        <w:t xml:space="preserve">Morales </w:t>
      </w:r>
      <w:proofErr w:type="gramStart"/>
      <w:r w:rsidRPr="00133BDB">
        <w:rPr>
          <w:rStyle w:val="Style13ptBold"/>
        </w:rPr>
        <w:t>15</w:t>
      </w:r>
      <w:r>
        <w:t>,  They</w:t>
      </w:r>
      <w:proofErr w:type="gramEnd"/>
      <w:r>
        <w:t xml:space="preserve"> work at the Institute for Health and Social Policy at McGill University. “The stability of basic income: a constitutional solution for a political problem?”, </w:t>
      </w:r>
      <w:r w:rsidRPr="005A1F33">
        <w:rPr>
          <w:i/>
          <w:iCs/>
        </w:rPr>
        <w:t>Journal of Public Policy</w:t>
      </w:r>
      <w:r>
        <w:t xml:space="preserve">, Vol. 36, No. 4 (December 2016), pp. 521-545 </w:t>
      </w:r>
      <w:r w:rsidRPr="00912B53">
        <w:t>https://www.jstor.org/stable/26336723</w:t>
      </w:r>
    </w:p>
    <w:p w14:paraId="03851924" w14:textId="77777777" w:rsidR="004D06A6" w:rsidRPr="00EF1F2C" w:rsidRDefault="004D06A6" w:rsidP="004D06A6">
      <w:r w:rsidRPr="00EF1F2C">
        <w:t xml:space="preserve">Basic income and robustness: </w:t>
      </w:r>
      <w:r w:rsidRPr="00EF1F2C">
        <w:rPr>
          <w:rStyle w:val="Emphasis"/>
          <w:highlight w:val="cyan"/>
        </w:rPr>
        <w:t>conversion</w:t>
      </w:r>
    </w:p>
    <w:p w14:paraId="24222F81" w14:textId="77777777" w:rsidR="004D06A6" w:rsidRPr="00EF1F2C" w:rsidRDefault="004D06A6" w:rsidP="004D06A6">
      <w:r w:rsidRPr="00EF1F2C">
        <w:t xml:space="preserve">Both replacement and layering directly affect the political resilience of a policy. Two further processes instead </w:t>
      </w:r>
      <w:r w:rsidRPr="00EF1F2C">
        <w:rPr>
          <w:rStyle w:val="StyleUnderline"/>
          <w:highlight w:val="cyan"/>
        </w:rPr>
        <w:t>affect policy delivery</w:t>
      </w:r>
      <w:r w:rsidRPr="00EF1F2C">
        <w:t xml:space="preserve"> (or robustness) </w:t>
      </w:r>
      <w:r w:rsidRPr="00B274B5">
        <w:rPr>
          <w:rStyle w:val="StyleUnderline"/>
        </w:rPr>
        <w:t>leaving the policy framework essentially intact</w:t>
      </w:r>
      <w:r w:rsidRPr="00EF1F2C">
        <w:t>.</w:t>
      </w:r>
    </w:p>
    <w:p w14:paraId="4E852EE5" w14:textId="77777777" w:rsidR="004D06A6" w:rsidRPr="00EF1F2C" w:rsidRDefault="004D06A6" w:rsidP="004D06A6">
      <w:r w:rsidRPr="00EF1F2C">
        <w:t xml:space="preserve">Conversion is a mechanism whereby </w:t>
      </w:r>
      <w:r w:rsidRPr="00EF1F2C">
        <w:rPr>
          <w:rStyle w:val="StyleUnderline"/>
          <w:highlight w:val="cyan"/>
        </w:rPr>
        <w:t xml:space="preserve">existing policy is redirected towards </w:t>
      </w:r>
      <w:r w:rsidRPr="00EF1F2C">
        <w:rPr>
          <w:rStyle w:val="Emphasis"/>
          <w:highlight w:val="cyan"/>
        </w:rPr>
        <w:t>new goals</w:t>
      </w:r>
      <w:r w:rsidRPr="00EF1F2C">
        <w:rPr>
          <w:rStyle w:val="Emphasis"/>
        </w:rPr>
        <w:t xml:space="preserve"> or purposes</w:t>
      </w:r>
      <w:r w:rsidRPr="00EF1F2C">
        <w:t xml:space="preserve">, </w:t>
      </w:r>
      <w:r w:rsidRPr="00EF1F2C">
        <w:rPr>
          <w:rStyle w:val="StyleUnderline"/>
        </w:rPr>
        <w:t xml:space="preserve">or to fit the interests of </w:t>
      </w:r>
      <w:r w:rsidRPr="00EF1F2C">
        <w:rPr>
          <w:rStyle w:val="Emphasis"/>
        </w:rPr>
        <w:t>new actors</w:t>
      </w:r>
      <w:r w:rsidRPr="00EF1F2C">
        <w:rPr>
          <w:rStyle w:val="StyleUnderline"/>
        </w:rPr>
        <w:t xml:space="preserve">, by </w:t>
      </w:r>
      <w:r w:rsidRPr="00EF1F2C">
        <w:rPr>
          <w:rStyle w:val="Emphasis"/>
        </w:rPr>
        <w:t>exploiting the gap</w:t>
      </w:r>
      <w:r w:rsidRPr="00EF1F2C">
        <w:rPr>
          <w:rStyle w:val="StyleUnderline"/>
        </w:rPr>
        <w:t xml:space="preserve"> between those who </w:t>
      </w:r>
      <w:r w:rsidRPr="00EF1F2C">
        <w:rPr>
          <w:rStyle w:val="Emphasis"/>
        </w:rPr>
        <w:t>design policy</w:t>
      </w:r>
      <w:r w:rsidRPr="00EF1F2C">
        <w:rPr>
          <w:rStyle w:val="StyleUnderline"/>
        </w:rPr>
        <w:t xml:space="preserve"> and those who </w:t>
      </w:r>
      <w:proofErr w:type="gramStart"/>
      <w:r w:rsidRPr="00EF1F2C">
        <w:rPr>
          <w:rStyle w:val="StyleUnderline"/>
        </w:rPr>
        <w:t>are in charge of</w:t>
      </w:r>
      <w:proofErr w:type="gramEnd"/>
      <w:r w:rsidRPr="00EF1F2C">
        <w:rPr>
          <w:rStyle w:val="StyleUnderline"/>
        </w:rPr>
        <w:t xml:space="preserve"> </w:t>
      </w:r>
      <w:r w:rsidRPr="00EF1F2C">
        <w:rPr>
          <w:rStyle w:val="Emphasis"/>
        </w:rPr>
        <w:t>enacting it</w:t>
      </w:r>
      <w:r w:rsidRPr="00EF1F2C">
        <w:rPr>
          <w:rStyle w:val="StyleUnderline"/>
        </w:rPr>
        <w:t xml:space="preserve"> </w:t>
      </w:r>
      <w:r w:rsidRPr="00EF1F2C">
        <w:t>on the ground (</w:t>
      </w:r>
      <w:proofErr w:type="spellStart"/>
      <w:r w:rsidRPr="00EF1F2C">
        <w:t>Streeck</w:t>
      </w:r>
      <w:proofErr w:type="spellEnd"/>
      <w:r w:rsidRPr="00EF1F2C">
        <w:t xml:space="preserve"> and </w:t>
      </w:r>
      <w:proofErr w:type="spellStart"/>
      <w:r w:rsidRPr="00EF1F2C">
        <w:t>Thelen</w:t>
      </w:r>
      <w:proofErr w:type="spellEnd"/>
      <w:r w:rsidRPr="00EF1F2C">
        <w:t xml:space="preserve"> 2005). Policies vary extensively in how much operational discretion they grant street-level bureaucrats, but some level of </w:t>
      </w:r>
      <w:r w:rsidRPr="00EF1F2C">
        <w:rPr>
          <w:rStyle w:val="StyleUnderline"/>
        </w:rPr>
        <w:t xml:space="preserve">bureaucratic </w:t>
      </w:r>
      <w:r w:rsidRPr="00EF1F2C">
        <w:rPr>
          <w:rStyle w:val="StyleUnderline"/>
          <w:highlight w:val="cyan"/>
        </w:rPr>
        <w:t>discretion is unavoidable</w:t>
      </w:r>
      <w:r w:rsidRPr="00EF1F2C">
        <w:t xml:space="preserve"> (Lipsky 1980; </w:t>
      </w:r>
      <w:proofErr w:type="spellStart"/>
      <w:r w:rsidRPr="00EF1F2C">
        <w:t>Riccuci</w:t>
      </w:r>
      <w:proofErr w:type="spellEnd"/>
      <w:r w:rsidRPr="00EF1F2C">
        <w:t xml:space="preserve"> et al. 2004). If street-level bureaucrats are given the power to interpret regulations in a strict or lax manner, to decide on enforcement or sanctioning, and </w:t>
      </w:r>
      <w:r w:rsidRPr="00EF1F2C">
        <w:rPr>
          <w:rStyle w:val="StyleUnderline"/>
        </w:rPr>
        <w:t xml:space="preserve">even to shift budgetary or </w:t>
      </w:r>
      <w:proofErr w:type="spellStart"/>
      <w:r w:rsidRPr="00EF1F2C">
        <w:rPr>
          <w:rStyle w:val="StyleUnderline"/>
        </w:rPr>
        <w:t>organisational</w:t>
      </w:r>
      <w:proofErr w:type="spellEnd"/>
      <w:r w:rsidRPr="00EF1F2C">
        <w:rPr>
          <w:rStyle w:val="StyleUnderline"/>
        </w:rPr>
        <w:t xml:space="preserve"> resources between policy goals, the resulting policy outcome may look very different from what the legislator intended</w:t>
      </w:r>
      <w:r w:rsidRPr="00EF1F2C">
        <w:t>.</w:t>
      </w:r>
    </w:p>
    <w:p w14:paraId="6664E885" w14:textId="77777777" w:rsidR="004D06A6" w:rsidRPr="00EF1F2C" w:rsidRDefault="004D06A6" w:rsidP="004D06A6">
      <w:r w:rsidRPr="00EF1F2C">
        <w:t xml:space="preserve">The basic income debate has failed to appreciate the importance of con version, largely because </w:t>
      </w:r>
      <w:r w:rsidRPr="00EF1F2C">
        <w:rPr>
          <w:rStyle w:val="StyleUnderline"/>
          <w:highlight w:val="cyan"/>
        </w:rPr>
        <w:t>administration</w:t>
      </w:r>
      <w:r w:rsidRPr="00EF1F2C">
        <w:rPr>
          <w:rStyle w:val="StyleUnderline"/>
        </w:rPr>
        <w:t xml:space="preserve"> has become </w:t>
      </w:r>
      <w:r w:rsidRPr="00EF1F2C">
        <w:rPr>
          <w:rStyle w:val="StyleUnderline"/>
          <w:highlight w:val="cyan"/>
        </w:rPr>
        <w:t xml:space="preserve">a </w:t>
      </w:r>
      <w:r w:rsidRPr="00EF1F2C">
        <w:rPr>
          <w:rStyle w:val="Emphasis"/>
          <w:highlight w:val="cyan"/>
        </w:rPr>
        <w:t>blind spot</w:t>
      </w:r>
      <w:r w:rsidRPr="00EF1F2C">
        <w:rPr>
          <w:rStyle w:val="StyleUnderline"/>
          <w:highlight w:val="cyan"/>
        </w:rPr>
        <w:t xml:space="preserve"> due to the </w:t>
      </w:r>
      <w:r w:rsidRPr="00EF1F2C">
        <w:rPr>
          <w:rStyle w:val="Emphasis"/>
          <w:highlight w:val="cyan"/>
        </w:rPr>
        <w:t>assumption</w:t>
      </w:r>
      <w:r w:rsidRPr="00EF1F2C">
        <w:rPr>
          <w:rStyle w:val="StyleUnderline"/>
          <w:highlight w:val="cyan"/>
        </w:rPr>
        <w:t xml:space="preserve"> that</w:t>
      </w:r>
      <w:r w:rsidRPr="00EF1F2C">
        <w:rPr>
          <w:rStyle w:val="StyleUnderline"/>
        </w:rPr>
        <w:t xml:space="preserve"> instituting a </w:t>
      </w:r>
      <w:r w:rsidRPr="00EF1F2C">
        <w:rPr>
          <w:rStyle w:val="Emphasis"/>
          <w:highlight w:val="cyan"/>
        </w:rPr>
        <w:t>b</w:t>
      </w:r>
      <w:r w:rsidRPr="00EF1F2C">
        <w:rPr>
          <w:szCs w:val="16"/>
        </w:rPr>
        <w:t xml:space="preserve">asic </w:t>
      </w:r>
      <w:r w:rsidRPr="00EF1F2C">
        <w:rPr>
          <w:rStyle w:val="Emphasis"/>
          <w:highlight w:val="cyan"/>
        </w:rPr>
        <w:t>i</w:t>
      </w:r>
      <w:r w:rsidRPr="00EF1F2C">
        <w:rPr>
          <w:szCs w:val="16"/>
        </w:rPr>
        <w:t xml:space="preserve">ncome </w:t>
      </w:r>
      <w:r w:rsidRPr="00EF1F2C">
        <w:rPr>
          <w:rStyle w:val="StyleUnderline"/>
          <w:highlight w:val="cyan"/>
        </w:rPr>
        <w:t>requires</w:t>
      </w:r>
      <w:r w:rsidRPr="00EF1F2C">
        <w:rPr>
          <w:rStyle w:val="StyleUnderline"/>
        </w:rPr>
        <w:t xml:space="preserve"> </w:t>
      </w:r>
      <w:r w:rsidRPr="00EF1F2C">
        <w:rPr>
          <w:rStyle w:val="Emphasis"/>
        </w:rPr>
        <w:t xml:space="preserve">little or </w:t>
      </w:r>
      <w:r w:rsidRPr="00EF1F2C">
        <w:rPr>
          <w:rStyle w:val="Emphasis"/>
          <w:highlight w:val="cyan"/>
        </w:rPr>
        <w:t>no administration</w:t>
      </w:r>
      <w:r w:rsidRPr="00EF1F2C">
        <w:t xml:space="preserve">. Although basic income implementation is far less cumbersome than the myriad of complex welfare schemes currently in place, recent research has, never </w:t>
      </w:r>
      <w:proofErr w:type="spellStart"/>
      <w:r w:rsidRPr="00EF1F2C">
        <w:t>theless</w:t>
      </w:r>
      <w:proofErr w:type="spellEnd"/>
      <w:r w:rsidRPr="00EF1F2C">
        <w:t xml:space="preserve">, shown </w:t>
      </w:r>
      <w:r w:rsidRPr="00EF1F2C">
        <w:rPr>
          <w:rStyle w:val="StyleUnderline"/>
        </w:rPr>
        <w:t xml:space="preserve">turning a blind eye to persistent administrative challenges is </w:t>
      </w:r>
      <w:r w:rsidRPr="00EF1F2C">
        <w:rPr>
          <w:rStyle w:val="Emphasis"/>
        </w:rPr>
        <w:t>cause for concern</w:t>
      </w:r>
      <w:r w:rsidRPr="00EF1F2C">
        <w:t xml:space="preserve"> (De </w:t>
      </w:r>
      <w:proofErr w:type="spellStart"/>
      <w:r w:rsidRPr="00EF1F2C">
        <w:t>Wispelaere</w:t>
      </w:r>
      <w:proofErr w:type="spellEnd"/>
      <w:r w:rsidRPr="00EF1F2C">
        <w:t xml:space="preserve"> and </w:t>
      </w:r>
      <w:proofErr w:type="spellStart"/>
      <w:r w:rsidRPr="00EF1F2C">
        <w:t>Stirton</w:t>
      </w:r>
      <w:proofErr w:type="spellEnd"/>
      <w:r w:rsidRPr="00EF1F2C">
        <w:t xml:space="preserve"> 2011, 2012, 2013). Not only does enacting basic income raise its own distinctive implementation problems, competing administrative solutions to resolving these problems are dis </w:t>
      </w:r>
      <w:proofErr w:type="spellStart"/>
      <w:r w:rsidRPr="00EF1F2C">
        <w:t>tinctively</w:t>
      </w:r>
      <w:proofErr w:type="spellEnd"/>
      <w:r w:rsidRPr="00EF1F2C">
        <w:t xml:space="preserve"> political by </w:t>
      </w:r>
      <w:proofErr w:type="spellStart"/>
      <w:r w:rsidRPr="00EF1F2C">
        <w:t>favouring</w:t>
      </w:r>
      <w:proofErr w:type="spellEnd"/>
      <w:r w:rsidRPr="00EF1F2C">
        <w:t xml:space="preserve"> different sets of winners and losers. For instance, </w:t>
      </w:r>
      <w:r w:rsidRPr="00EF1F2C">
        <w:rPr>
          <w:rStyle w:val="StyleUnderline"/>
        </w:rPr>
        <w:t>whereas basic income is nominally universal</w:t>
      </w:r>
      <w:r w:rsidRPr="00EF1F2C">
        <w:t xml:space="preserve"> - as all citizens are formally entitled to receive the basic income grant - </w:t>
      </w:r>
      <w:r w:rsidRPr="00EF1F2C">
        <w:rPr>
          <w:rStyle w:val="StyleUnderline"/>
          <w:highlight w:val="cyan"/>
        </w:rPr>
        <w:t>ensuring that all</w:t>
      </w:r>
      <w:r w:rsidRPr="00EF1F2C">
        <w:rPr>
          <w:rStyle w:val="StyleUnderline"/>
        </w:rPr>
        <w:t xml:space="preserve"> also effectively </w:t>
      </w:r>
      <w:r w:rsidRPr="00EF1F2C">
        <w:rPr>
          <w:rStyle w:val="StyleUnderline"/>
          <w:highlight w:val="cyan"/>
        </w:rPr>
        <w:t xml:space="preserve">receive the </w:t>
      </w:r>
      <w:r w:rsidRPr="00EF1F2C">
        <w:rPr>
          <w:rStyle w:val="Emphasis"/>
          <w:highlight w:val="cyan"/>
        </w:rPr>
        <w:t>b</w:t>
      </w:r>
      <w:r w:rsidRPr="00EF1F2C">
        <w:rPr>
          <w:szCs w:val="16"/>
        </w:rPr>
        <w:t xml:space="preserve">asic </w:t>
      </w:r>
      <w:r w:rsidRPr="00EF1F2C">
        <w:rPr>
          <w:rStyle w:val="Emphasis"/>
          <w:highlight w:val="cyan"/>
        </w:rPr>
        <w:t>i</w:t>
      </w:r>
      <w:r w:rsidRPr="00EF1F2C">
        <w:rPr>
          <w:szCs w:val="16"/>
        </w:rPr>
        <w:t xml:space="preserve">ncome </w:t>
      </w:r>
      <w:r w:rsidRPr="00EF1F2C">
        <w:rPr>
          <w:rStyle w:val="StyleUnderline"/>
        </w:rPr>
        <w:t xml:space="preserve">they are entitled to </w:t>
      </w:r>
      <w:r w:rsidRPr="00EF1F2C">
        <w:rPr>
          <w:rStyle w:val="Emphasis"/>
          <w:highlight w:val="cyan"/>
        </w:rPr>
        <w:t>requires</w:t>
      </w:r>
      <w:r w:rsidRPr="00EF1F2C">
        <w:rPr>
          <w:rStyle w:val="Emphasis"/>
        </w:rPr>
        <w:t xml:space="preserve"> considerable </w:t>
      </w:r>
      <w:r w:rsidRPr="00EF1F2C">
        <w:rPr>
          <w:rStyle w:val="Emphasis"/>
          <w:highlight w:val="cyan"/>
        </w:rPr>
        <w:t>administrative effort</w:t>
      </w:r>
      <w:r w:rsidRPr="00EF1F2C">
        <w:rPr>
          <w:rStyle w:val="StyleUnderline"/>
        </w:rPr>
        <w:t xml:space="preserve">, including maintaining a comprehensive, population wide "cadaster" and instituting </w:t>
      </w:r>
      <w:r w:rsidRPr="00EF1F2C">
        <w:rPr>
          <w:rStyle w:val="Emphasis"/>
        </w:rPr>
        <w:t>robust payment channels</w:t>
      </w:r>
      <w:r w:rsidRPr="00EF1F2C">
        <w:rPr>
          <w:rStyle w:val="StyleUnderline"/>
        </w:rPr>
        <w:t xml:space="preserve"> that reach all those eligible</w:t>
      </w:r>
      <w:r w:rsidRPr="00EF1F2C">
        <w:t>. Or, consider the administrative process for detecting and rectifying implementation errors, where the choice between "fire alarm" or "police patrol" types of oversight (</w:t>
      </w:r>
      <w:proofErr w:type="spellStart"/>
      <w:r w:rsidRPr="00EF1F2C">
        <w:t>Lupia</w:t>
      </w:r>
      <w:proofErr w:type="spellEnd"/>
      <w:r w:rsidRPr="00EF1F2C">
        <w:t xml:space="preserve"> and </w:t>
      </w:r>
      <w:proofErr w:type="spellStart"/>
      <w:r w:rsidRPr="00EF1F2C">
        <w:t>McCubbins</w:t>
      </w:r>
      <w:proofErr w:type="spellEnd"/>
      <w:r w:rsidRPr="00EF1F2C">
        <w:t xml:space="preserve"> 1994) implies shifting monitoring costs from administrators onto recipients. When implementing basic income, bureaucrats have a range of choices to consider that entail weighing different policy goals within the existing rules, potentially converting the resulting policy outcomes from what was originally intended. Over time, </w:t>
      </w:r>
      <w:r w:rsidRPr="00EF1F2C">
        <w:rPr>
          <w:rStyle w:val="StyleUnderline"/>
        </w:rPr>
        <w:t xml:space="preserve">the </w:t>
      </w:r>
      <w:r w:rsidRPr="00EF1F2C">
        <w:rPr>
          <w:rStyle w:val="StyleUnderline"/>
          <w:highlight w:val="cyan"/>
        </w:rPr>
        <w:t>culmination of</w:t>
      </w:r>
      <w:r w:rsidRPr="00EF1F2C">
        <w:rPr>
          <w:rStyle w:val="StyleUnderline"/>
        </w:rPr>
        <w:t xml:space="preserve"> relatively discrete </w:t>
      </w:r>
      <w:r w:rsidRPr="00EF1F2C">
        <w:rPr>
          <w:rStyle w:val="StyleUnderline"/>
          <w:highlight w:val="cyan"/>
        </w:rPr>
        <w:t>implementation choices</w:t>
      </w:r>
      <w:r w:rsidRPr="00EF1F2C">
        <w:rPr>
          <w:rStyle w:val="StyleUnderline"/>
        </w:rPr>
        <w:t xml:space="preserve"> may </w:t>
      </w:r>
      <w:r w:rsidRPr="00EF1F2C">
        <w:rPr>
          <w:rStyle w:val="StyleUnderline"/>
          <w:highlight w:val="cyan"/>
        </w:rPr>
        <w:t>seriously affect</w:t>
      </w:r>
      <w:r w:rsidRPr="00EF1F2C">
        <w:rPr>
          <w:rStyle w:val="StyleUnderline"/>
        </w:rPr>
        <w:t xml:space="preserve"> the </w:t>
      </w:r>
      <w:r w:rsidRPr="00EF1F2C">
        <w:rPr>
          <w:rStyle w:val="StyleUnderline"/>
          <w:highlight w:val="cyan"/>
        </w:rPr>
        <w:t>robustness</w:t>
      </w:r>
      <w:r w:rsidRPr="00EF1F2C">
        <w:rPr>
          <w:rStyle w:val="StyleUnderline"/>
        </w:rPr>
        <w:t xml:space="preserve"> of the basic income policy as originally envisioned</w:t>
      </w:r>
      <w:r w:rsidRPr="00EF1F2C">
        <w:t>.</w:t>
      </w:r>
    </w:p>
    <w:p w14:paraId="483934A5" w14:textId="77777777" w:rsidR="004D06A6" w:rsidRPr="003230F1" w:rsidRDefault="004D06A6" w:rsidP="004D06A6">
      <w:pPr>
        <w:pStyle w:val="Heading4"/>
        <w:rPr>
          <w:b w:val="0"/>
          <w:bCs/>
        </w:rPr>
      </w:pPr>
      <w:r>
        <w:t xml:space="preserve">D. </w:t>
      </w:r>
      <w:r>
        <w:rPr>
          <w:u w:val="single"/>
        </w:rPr>
        <w:t xml:space="preserve">POLICY </w:t>
      </w:r>
      <w:r w:rsidRPr="00961FBA">
        <w:t>DRIFT</w:t>
      </w:r>
      <w:r>
        <w:t xml:space="preserve">. </w:t>
      </w:r>
      <w:r w:rsidRPr="003230F1">
        <w:rPr>
          <w:b w:val="0"/>
          <w:bCs/>
        </w:rPr>
        <w:t xml:space="preserve">It </w:t>
      </w:r>
      <w:r w:rsidRPr="003230F1">
        <w:rPr>
          <w:b w:val="0"/>
          <w:bCs/>
          <w:u w:val="single"/>
        </w:rPr>
        <w:t>takes out solvency</w:t>
      </w:r>
      <w:r w:rsidRPr="003230F1">
        <w:rPr>
          <w:b w:val="0"/>
          <w:bCs/>
        </w:rPr>
        <w:t>.</w:t>
      </w:r>
    </w:p>
    <w:p w14:paraId="55A58138" w14:textId="77777777" w:rsidR="004D06A6" w:rsidRDefault="004D06A6" w:rsidP="004D06A6">
      <w:r>
        <w:t xml:space="preserve">Jurgen de </w:t>
      </w:r>
      <w:proofErr w:type="spellStart"/>
      <w:r w:rsidRPr="0039674D">
        <w:t>Wispelaere</w:t>
      </w:r>
      <w:proofErr w:type="spellEnd"/>
      <w:r w:rsidRPr="0039674D">
        <w:t xml:space="preserve"> and Leticia</w:t>
      </w:r>
      <w:r>
        <w:t xml:space="preserve"> </w:t>
      </w:r>
      <w:r w:rsidRPr="00133BDB">
        <w:rPr>
          <w:rStyle w:val="Style13ptBold"/>
        </w:rPr>
        <w:t xml:space="preserve">Morales </w:t>
      </w:r>
      <w:proofErr w:type="gramStart"/>
      <w:r w:rsidRPr="00133BDB">
        <w:rPr>
          <w:rStyle w:val="Style13ptBold"/>
        </w:rPr>
        <w:t>15</w:t>
      </w:r>
      <w:r>
        <w:t>,  They</w:t>
      </w:r>
      <w:proofErr w:type="gramEnd"/>
      <w:r>
        <w:t xml:space="preserve"> work at the Institute for Health and Social Policy at McGill University. “The stability of basic income: a constitutional solution for a political problem?”, </w:t>
      </w:r>
      <w:r w:rsidRPr="005A1F33">
        <w:rPr>
          <w:i/>
          <w:iCs/>
        </w:rPr>
        <w:t>Journal of Public Policy</w:t>
      </w:r>
      <w:r>
        <w:t xml:space="preserve">, Vol. 36, No. 4 (December 2016), pp. 521-545 </w:t>
      </w:r>
      <w:r w:rsidRPr="00912B53">
        <w:t>https://www.jstor.org/stable/26336723</w:t>
      </w:r>
    </w:p>
    <w:p w14:paraId="495B3508" w14:textId="77777777" w:rsidR="004D06A6" w:rsidRDefault="004D06A6" w:rsidP="004D06A6">
      <w:r>
        <w:t>Basic income and robustness: policy drift</w:t>
      </w:r>
    </w:p>
    <w:p w14:paraId="4B0E5F21" w14:textId="77777777" w:rsidR="004D06A6" w:rsidRPr="00F1645D" w:rsidRDefault="004D06A6" w:rsidP="004D06A6">
      <w:r w:rsidRPr="009B27E6">
        <w:rPr>
          <w:rStyle w:val="StyleUnderline"/>
        </w:rPr>
        <w:t xml:space="preserve">Policy </w:t>
      </w:r>
      <w:r w:rsidRPr="00F1645D">
        <w:rPr>
          <w:rStyle w:val="StyleUnderline"/>
          <w:highlight w:val="cyan"/>
        </w:rPr>
        <w:t>drift is</w:t>
      </w:r>
      <w:r w:rsidRPr="009B27E6">
        <w:rPr>
          <w:rStyle w:val="StyleUnderline"/>
        </w:rPr>
        <w:t xml:space="preserve"> a mechanism whereby </w:t>
      </w:r>
      <w:r w:rsidRPr="00F1645D">
        <w:rPr>
          <w:rStyle w:val="StyleUnderline"/>
          <w:highlight w:val="cyan"/>
        </w:rPr>
        <w:t>legislators</w:t>
      </w:r>
      <w:r w:rsidRPr="009B27E6">
        <w:rPr>
          <w:rStyle w:val="StyleUnderline"/>
        </w:rPr>
        <w:t xml:space="preserve"> deliberately </w:t>
      </w:r>
      <w:r w:rsidRPr="00F1645D">
        <w:rPr>
          <w:rStyle w:val="StyleUnderline"/>
          <w:highlight w:val="cyan"/>
        </w:rPr>
        <w:t>fail to update a</w:t>
      </w:r>
      <w:r w:rsidRPr="009B27E6">
        <w:rPr>
          <w:rStyle w:val="StyleUnderline"/>
        </w:rPr>
        <w:t xml:space="preserve"> particular </w:t>
      </w:r>
      <w:r w:rsidRPr="00F1645D">
        <w:rPr>
          <w:rStyle w:val="StyleUnderline"/>
          <w:highlight w:val="cyan"/>
        </w:rPr>
        <w:t>policy</w:t>
      </w:r>
      <w:r w:rsidRPr="009B27E6">
        <w:rPr>
          <w:rStyle w:val="StyleUnderline"/>
        </w:rPr>
        <w:t xml:space="preserve"> in line with changing circumstances, resulting in an inability over time to fulfil its initial goals or to cover new risks</w:t>
      </w:r>
      <w:r w:rsidRPr="00F1645D">
        <w:t xml:space="preserve"> (Hacker 2004, 2005).7 </w:t>
      </w:r>
      <w:r w:rsidRPr="009B27E6">
        <w:rPr>
          <w:rStyle w:val="StyleUnderline"/>
        </w:rPr>
        <w:t>Drift</w:t>
      </w:r>
      <w:r w:rsidRPr="00F1645D">
        <w:t xml:space="preserve"> is different from the three processes discussed before in that it </w:t>
      </w:r>
      <w:r w:rsidRPr="00F1645D">
        <w:rPr>
          <w:rStyle w:val="StyleUnderline"/>
          <w:highlight w:val="cyan"/>
        </w:rPr>
        <w:t xml:space="preserve">relies on </w:t>
      </w:r>
      <w:r w:rsidRPr="00F1645D">
        <w:rPr>
          <w:rStyle w:val="Emphasis"/>
          <w:highlight w:val="cyan"/>
        </w:rPr>
        <w:t>purposeful inaction</w:t>
      </w:r>
      <w:r w:rsidRPr="00F1645D">
        <w:t xml:space="preserve">, or what Hacker refers to as "non decisions". </w:t>
      </w:r>
      <w:r w:rsidRPr="009B27E6">
        <w:rPr>
          <w:rStyle w:val="StyleUnderline"/>
        </w:rPr>
        <w:t>Policies are dynamic and always require small adaptations to</w:t>
      </w:r>
      <w:r>
        <w:rPr>
          <w:rStyle w:val="StyleUnderline"/>
        </w:rPr>
        <w:t xml:space="preserve"> </w:t>
      </w:r>
      <w:r w:rsidRPr="009B27E6">
        <w:rPr>
          <w:rStyle w:val="StyleUnderline"/>
        </w:rPr>
        <w:t>accommodate changing policy environments. Policy drift arises when an</w:t>
      </w:r>
      <w:r>
        <w:rPr>
          <w:rStyle w:val="StyleUnderline"/>
        </w:rPr>
        <w:t xml:space="preserve"> </w:t>
      </w:r>
      <w:r w:rsidRPr="009B27E6">
        <w:rPr>
          <w:rStyle w:val="StyleUnderline"/>
        </w:rPr>
        <w:t>extant policy framework no longer matches up with the external environ</w:t>
      </w:r>
      <w:r>
        <w:rPr>
          <w:rStyle w:val="StyleUnderline"/>
        </w:rPr>
        <w:t xml:space="preserve"> </w:t>
      </w:r>
      <w:proofErr w:type="spellStart"/>
      <w:proofErr w:type="gramStart"/>
      <w:r w:rsidRPr="009B27E6">
        <w:rPr>
          <w:rStyle w:val="StyleUnderline"/>
        </w:rPr>
        <w:t>ment</w:t>
      </w:r>
      <w:proofErr w:type="spellEnd"/>
      <w:r w:rsidRPr="009B27E6">
        <w:rPr>
          <w:rStyle w:val="StyleUnderline"/>
        </w:rPr>
        <w:t>, and</w:t>
      </w:r>
      <w:proofErr w:type="gramEnd"/>
      <w:r w:rsidRPr="009B27E6">
        <w:rPr>
          <w:rStyle w:val="StyleUnderline"/>
        </w:rPr>
        <w:t xml:space="preserve"> fails to respond </w:t>
      </w:r>
      <w:r w:rsidRPr="00F1645D">
        <w:t xml:space="preserve">appropriately </w:t>
      </w:r>
      <w:r w:rsidRPr="009B27E6">
        <w:rPr>
          <w:rStyle w:val="StyleUnderline"/>
        </w:rPr>
        <w:t>to the social risks it meant to</w:t>
      </w:r>
      <w:r>
        <w:rPr>
          <w:rStyle w:val="StyleUnderline"/>
        </w:rPr>
        <w:t xml:space="preserve"> </w:t>
      </w:r>
      <w:r w:rsidRPr="009B27E6">
        <w:rPr>
          <w:rStyle w:val="StyleUnderline"/>
        </w:rPr>
        <w:t xml:space="preserve">alleviate. </w:t>
      </w:r>
      <w:r w:rsidRPr="00F1645D">
        <w:t xml:space="preserve">The main advantage of drift as a mechanism of policy change is that, instead of having to overcome veto points, it either bypasses them altogether or deploys them to forestall policy amendment. Although superficially it looks like policy is left unchanged, in practice policy </w:t>
      </w:r>
      <w:proofErr w:type="spellStart"/>
      <w:r w:rsidRPr="00F1645D">
        <w:t>effec</w:t>
      </w:r>
      <w:proofErr w:type="spellEnd"/>
      <w:r w:rsidRPr="00F1645D">
        <w:t xml:space="preserve"> </w:t>
      </w:r>
      <w:proofErr w:type="spellStart"/>
      <w:r w:rsidRPr="00F1645D">
        <w:t>tiveness</w:t>
      </w:r>
      <w:proofErr w:type="spellEnd"/>
      <w:r w:rsidRPr="00F1645D">
        <w:t xml:space="preserve"> and robustness have been compromised.</w:t>
      </w:r>
    </w:p>
    <w:p w14:paraId="01644C0F" w14:textId="77777777" w:rsidR="004D06A6" w:rsidRPr="00F1645D" w:rsidRDefault="004D06A6" w:rsidP="004D06A6">
      <w:r w:rsidRPr="00F1645D">
        <w:t xml:space="preserve">Thinking through the design of </w:t>
      </w:r>
      <w:r w:rsidRPr="009B27E6">
        <w:rPr>
          <w:rStyle w:val="Emphasis"/>
        </w:rPr>
        <w:t xml:space="preserve">a </w:t>
      </w:r>
      <w:r w:rsidRPr="00F1645D">
        <w:rPr>
          <w:rStyle w:val="Emphasis"/>
          <w:highlight w:val="cyan"/>
        </w:rPr>
        <w:t>basic income</w:t>
      </w:r>
      <w:r w:rsidRPr="009B27E6">
        <w:rPr>
          <w:rStyle w:val="Emphasis"/>
        </w:rPr>
        <w:t xml:space="preserve"> policy</w:t>
      </w:r>
      <w:r w:rsidRPr="00F1645D">
        <w:t xml:space="preserve"> suggests the scheme </w:t>
      </w:r>
      <w:r w:rsidRPr="009B27E6">
        <w:rPr>
          <w:rStyle w:val="Emphasis"/>
        </w:rPr>
        <w:t xml:space="preserve">is </w:t>
      </w:r>
      <w:r w:rsidRPr="00F1645D">
        <w:rPr>
          <w:rStyle w:val="Emphasis"/>
          <w:highlight w:val="cyan"/>
        </w:rPr>
        <w:t>highly vulnerable to</w:t>
      </w:r>
      <w:r w:rsidRPr="009B27E6">
        <w:rPr>
          <w:rStyle w:val="Emphasis"/>
        </w:rPr>
        <w:t xml:space="preserve"> policy </w:t>
      </w:r>
      <w:r w:rsidRPr="00F1645D">
        <w:rPr>
          <w:rStyle w:val="Emphasis"/>
          <w:highlight w:val="cyan"/>
        </w:rPr>
        <w:t>drift</w:t>
      </w:r>
      <w:r w:rsidRPr="00F1645D">
        <w:t xml:space="preserve">. </w:t>
      </w:r>
      <w:r w:rsidRPr="009B27E6">
        <w:rPr>
          <w:rStyle w:val="StyleUnderline"/>
        </w:rPr>
        <w:t>The two overarching parameters that</w:t>
      </w:r>
      <w:r>
        <w:rPr>
          <w:rStyle w:val="StyleUnderline"/>
        </w:rPr>
        <w:t xml:space="preserve"> </w:t>
      </w:r>
      <w:r w:rsidRPr="009B27E6">
        <w:rPr>
          <w:rStyle w:val="StyleUnderline"/>
        </w:rPr>
        <w:t>determine basic income's outcome are</w:t>
      </w:r>
      <w:r w:rsidRPr="00F1645D">
        <w:t xml:space="preserve">, on the one hand, </w:t>
      </w:r>
      <w:r w:rsidRPr="009B27E6">
        <w:rPr>
          <w:rStyle w:val="StyleUnderline"/>
        </w:rPr>
        <w:t>the level of the</w:t>
      </w:r>
      <w:r>
        <w:rPr>
          <w:rStyle w:val="StyleUnderline"/>
        </w:rPr>
        <w:t xml:space="preserve"> </w:t>
      </w:r>
      <w:r w:rsidRPr="009B27E6">
        <w:rPr>
          <w:rStyle w:val="StyleUnderline"/>
        </w:rPr>
        <w:t>grant and</w:t>
      </w:r>
      <w:r w:rsidRPr="00F1645D">
        <w:t xml:space="preserve">, on the other, </w:t>
      </w:r>
      <w:r w:rsidRPr="009B27E6">
        <w:rPr>
          <w:rStyle w:val="StyleUnderline"/>
        </w:rPr>
        <w:t>the extent of coverage</w:t>
      </w:r>
      <w:r w:rsidRPr="00F1645D">
        <w:t xml:space="preserve">. Regarding coverage, as was already discussed in the previous section, </w:t>
      </w:r>
      <w:r w:rsidRPr="00F1645D">
        <w:rPr>
          <w:rStyle w:val="StyleUnderline"/>
          <w:highlight w:val="cyan"/>
        </w:rPr>
        <w:t>universal implementation</w:t>
      </w:r>
      <w:r w:rsidRPr="009B27E6">
        <w:rPr>
          <w:rStyle w:val="StyleUnderline"/>
        </w:rPr>
        <w:t xml:space="preserve"> may</w:t>
      </w:r>
      <w:r>
        <w:rPr>
          <w:rStyle w:val="StyleUnderline"/>
        </w:rPr>
        <w:t xml:space="preserve"> </w:t>
      </w:r>
      <w:r w:rsidRPr="00F1645D">
        <w:rPr>
          <w:rStyle w:val="StyleUnderline"/>
          <w:highlight w:val="cyan"/>
        </w:rPr>
        <w:t>require devoting</w:t>
      </w:r>
      <w:r w:rsidRPr="009B27E6">
        <w:rPr>
          <w:rStyle w:val="StyleUnderline"/>
        </w:rPr>
        <w:t xml:space="preserve"> considerable bureaucratic </w:t>
      </w:r>
      <w:r w:rsidRPr="00F1645D">
        <w:rPr>
          <w:rStyle w:val="StyleUnderline"/>
          <w:highlight w:val="cyan"/>
        </w:rPr>
        <w:t>resources</w:t>
      </w:r>
      <w:r w:rsidRPr="009B27E6">
        <w:rPr>
          <w:rStyle w:val="StyleUnderline"/>
        </w:rPr>
        <w:t xml:space="preserve"> to ensuring those</w:t>
      </w:r>
      <w:r>
        <w:rPr>
          <w:rStyle w:val="StyleUnderline"/>
        </w:rPr>
        <w:t xml:space="preserve"> </w:t>
      </w:r>
      <w:r w:rsidRPr="009B27E6">
        <w:rPr>
          <w:rStyle w:val="StyleUnderline"/>
        </w:rPr>
        <w:t>entitled effectively receive their grant. Drift in this respect may simply entail</w:t>
      </w:r>
      <w:r>
        <w:rPr>
          <w:rStyle w:val="StyleUnderline"/>
        </w:rPr>
        <w:t xml:space="preserve"> </w:t>
      </w:r>
      <w:r w:rsidRPr="00F1645D">
        <w:rPr>
          <w:rStyle w:val="StyleUnderline"/>
          <w:highlight w:val="cyan"/>
        </w:rPr>
        <w:t>political opponents blocking</w:t>
      </w:r>
      <w:r w:rsidRPr="009B27E6">
        <w:rPr>
          <w:rStyle w:val="StyleUnderline"/>
        </w:rPr>
        <w:t xml:space="preserve"> the necessary </w:t>
      </w:r>
      <w:r w:rsidRPr="00F1645D">
        <w:rPr>
          <w:rStyle w:val="StyleUnderline"/>
          <w:highlight w:val="cyan"/>
        </w:rPr>
        <w:t>expansion of</w:t>
      </w:r>
      <w:r w:rsidRPr="009B27E6">
        <w:rPr>
          <w:rStyle w:val="StyleUnderline"/>
        </w:rPr>
        <w:t xml:space="preserve"> administrative</w:t>
      </w:r>
      <w:r>
        <w:rPr>
          <w:rStyle w:val="StyleUnderline"/>
        </w:rPr>
        <w:t xml:space="preserve"> </w:t>
      </w:r>
      <w:r w:rsidRPr="00F1645D">
        <w:rPr>
          <w:rStyle w:val="StyleUnderline"/>
          <w:highlight w:val="cyan"/>
        </w:rPr>
        <w:t>resources to secure universal coverage</w:t>
      </w:r>
      <w:r w:rsidRPr="009B27E6">
        <w:rPr>
          <w:rStyle w:val="StyleUnderline"/>
        </w:rPr>
        <w:t>, without in any way altering basic</w:t>
      </w:r>
      <w:r>
        <w:rPr>
          <w:rStyle w:val="StyleUnderline"/>
        </w:rPr>
        <w:t xml:space="preserve"> </w:t>
      </w:r>
      <w:r w:rsidRPr="009B27E6">
        <w:rPr>
          <w:rStyle w:val="StyleUnderline"/>
        </w:rPr>
        <w:t>income's nominally universal reach</w:t>
      </w:r>
      <w:r w:rsidRPr="006D2A2A">
        <w:rPr>
          <w:rStyle w:val="StyleUnderline"/>
        </w:rPr>
        <w:t>. Drift will play an equally important role in adapting the level of the grant to match evolving social circumstances</w:t>
      </w:r>
      <w:r w:rsidRPr="00F1645D">
        <w:t xml:space="preserve">. For starters, basic income needs to accommodate inflation. </w:t>
      </w:r>
      <w:r w:rsidRPr="006D2A2A">
        <w:rPr>
          <w:rStyle w:val="StyleUnderline"/>
        </w:rPr>
        <w:t>Unless an automatic indexing mechanism is included in its initial design</w:t>
      </w:r>
      <w:r w:rsidRPr="00F1645D">
        <w:t xml:space="preserve"> (Weaver 1988), </w:t>
      </w:r>
      <w:r w:rsidRPr="006D2A2A">
        <w:rPr>
          <w:rStyle w:val="StyleUnderline"/>
        </w:rPr>
        <w:t>the updating of the budget will be easily blocked</w:t>
      </w:r>
      <w:r w:rsidRPr="00F1645D">
        <w:t xml:space="preserve">. In addition, </w:t>
      </w:r>
      <w:r w:rsidRPr="006D2A2A">
        <w:rPr>
          <w:rStyle w:val="StyleUnderline"/>
        </w:rPr>
        <w:t xml:space="preserve">the </w:t>
      </w:r>
      <w:r w:rsidRPr="00F1645D">
        <w:rPr>
          <w:rStyle w:val="StyleUnderline"/>
          <w:highlight w:val="cyan"/>
        </w:rPr>
        <w:t>level of basic income</w:t>
      </w:r>
      <w:r w:rsidRPr="006D2A2A">
        <w:rPr>
          <w:rStyle w:val="StyleUnderline"/>
        </w:rPr>
        <w:t xml:space="preserve"> may also </w:t>
      </w:r>
      <w:r w:rsidRPr="00F1645D">
        <w:rPr>
          <w:rStyle w:val="StyleUnderline"/>
          <w:highlight w:val="cyan"/>
        </w:rPr>
        <w:t>require</w:t>
      </w:r>
      <w:r w:rsidRPr="006D2A2A">
        <w:rPr>
          <w:rStyle w:val="StyleUnderline"/>
        </w:rPr>
        <w:t xml:space="preserve"> updating to </w:t>
      </w:r>
      <w:r w:rsidRPr="00F1645D">
        <w:rPr>
          <w:rStyle w:val="StyleUnderline"/>
          <w:highlight w:val="cyan"/>
        </w:rPr>
        <w:t>compensate for changes elsewhere in</w:t>
      </w:r>
      <w:r w:rsidRPr="006D2A2A">
        <w:rPr>
          <w:rStyle w:val="StyleUnderline"/>
        </w:rPr>
        <w:t xml:space="preserve"> the </w:t>
      </w:r>
      <w:r w:rsidRPr="00F1645D">
        <w:rPr>
          <w:rStyle w:val="StyleUnderline"/>
          <w:highlight w:val="cyan"/>
        </w:rPr>
        <w:t>welfare</w:t>
      </w:r>
      <w:r w:rsidRPr="006D2A2A">
        <w:rPr>
          <w:rStyle w:val="StyleUnderline"/>
        </w:rPr>
        <w:t xml:space="preserve"> state safety net: picking up the "slack" when other </w:t>
      </w:r>
      <w:proofErr w:type="spellStart"/>
      <w:r w:rsidRPr="006D2A2A">
        <w:rPr>
          <w:rStyle w:val="StyleUnderline"/>
        </w:rPr>
        <w:t>programmes</w:t>
      </w:r>
      <w:proofErr w:type="spellEnd"/>
      <w:r w:rsidRPr="006D2A2A">
        <w:rPr>
          <w:rStyle w:val="StyleUnderline"/>
        </w:rPr>
        <w:t xml:space="preserve"> are failing in terms of coverage or effectiveness</w:t>
      </w:r>
      <w:r w:rsidRPr="00F1645D">
        <w:t xml:space="preserve">, for instance. </w:t>
      </w:r>
      <w:r w:rsidRPr="006D2A2A">
        <w:rPr>
          <w:rStyle w:val="StyleUnderline"/>
        </w:rPr>
        <w:t>Resistance to updating the budget may not only run counter to the policy rationale underlying the basic income proposal, but furthermore negatively impact on its robustness</w:t>
      </w:r>
      <w:r w:rsidRPr="00F1645D">
        <w:t>.</w:t>
      </w:r>
    </w:p>
    <w:p w14:paraId="1198CD4D" w14:textId="1C4D96CB" w:rsidR="004D06A6" w:rsidRPr="004D06A6" w:rsidRDefault="004D06A6" w:rsidP="004D06A6">
      <w:r w:rsidRPr="00764132">
        <w:rPr>
          <w:rStyle w:val="StyleUnderline"/>
          <w:highlight w:val="cyan"/>
        </w:rPr>
        <w:t>Brazil provides a telling case</w:t>
      </w:r>
      <w:r w:rsidRPr="006D2A2A">
        <w:rPr>
          <w:rStyle w:val="StyleUnderline"/>
        </w:rPr>
        <w:t xml:space="preserve"> of how failure to update from the very start renders basic income legislation void</w:t>
      </w:r>
      <w:r w:rsidRPr="00F1645D">
        <w:t xml:space="preserve">. Under the tireless impetus of Sao Paulo Senator Eduardo </w:t>
      </w:r>
      <w:proofErr w:type="spellStart"/>
      <w:r w:rsidRPr="00F1645D">
        <w:t>Suplicy</w:t>
      </w:r>
      <w:proofErr w:type="spellEnd"/>
      <w:r w:rsidRPr="00F1645D">
        <w:t xml:space="preserve"> Matarazzo, President Lula da Silva enacted Law 10.835 in January 2004. The Lei de Renda </w:t>
      </w:r>
      <w:proofErr w:type="spellStart"/>
      <w:r w:rsidRPr="00F1645D">
        <w:t>Basica</w:t>
      </w:r>
      <w:proofErr w:type="spellEnd"/>
      <w:r w:rsidRPr="00F1645D">
        <w:t xml:space="preserve"> de </w:t>
      </w:r>
      <w:proofErr w:type="spellStart"/>
      <w:r w:rsidRPr="00F1645D">
        <w:t>Cidadania</w:t>
      </w:r>
      <w:proofErr w:type="spellEnd"/>
      <w:r w:rsidRPr="00F1645D">
        <w:t xml:space="preserve"> grants each Brazilian citizen or foreigner with more than five years of residency a Citizen's Income sufficient to meet the minimum expenses of food, education and health regardless of socioeconomic condition.8 </w:t>
      </w:r>
      <w:r w:rsidRPr="006D2A2A">
        <w:rPr>
          <w:rStyle w:val="StyleUnderline"/>
        </w:rPr>
        <w:t xml:space="preserve">Brazil's </w:t>
      </w:r>
      <w:r w:rsidRPr="00764132">
        <w:rPr>
          <w:rStyle w:val="StyleUnderline"/>
          <w:highlight w:val="cyan"/>
        </w:rPr>
        <w:t>Citizen's Income</w:t>
      </w:r>
      <w:r w:rsidRPr="006D2A2A">
        <w:rPr>
          <w:rStyle w:val="StyleUnderline"/>
        </w:rPr>
        <w:t xml:space="preserve"> immediately </w:t>
      </w:r>
      <w:r w:rsidRPr="00764132">
        <w:rPr>
          <w:rStyle w:val="StyleUnderline"/>
          <w:highlight w:val="cyan"/>
        </w:rPr>
        <w:t>became marred</w:t>
      </w:r>
      <w:r w:rsidRPr="006D2A2A">
        <w:rPr>
          <w:rStyle w:val="StyleUnderline"/>
        </w:rPr>
        <w:t xml:space="preserve">, however, by a provision stipulating that implementing Law 10.835 is </w:t>
      </w:r>
      <w:r w:rsidRPr="00764132">
        <w:rPr>
          <w:rStyle w:val="StyleUnderline"/>
          <w:highlight w:val="cyan"/>
        </w:rPr>
        <w:t>subject to a budgetary constraint</w:t>
      </w:r>
      <w:r w:rsidRPr="006D2A2A">
        <w:rPr>
          <w:rStyle w:val="StyleUnderline"/>
        </w:rPr>
        <w:t>, which is the prerogative of the federal executive branch</w:t>
      </w:r>
      <w:r w:rsidRPr="00F1645D">
        <w:t xml:space="preserve"> (</w:t>
      </w:r>
      <w:proofErr w:type="spellStart"/>
      <w:r w:rsidRPr="00F1645D">
        <w:t>Lavinas</w:t>
      </w:r>
      <w:proofErr w:type="spellEnd"/>
      <w:r w:rsidRPr="00F1645D">
        <w:t xml:space="preserve"> 2013, 30). </w:t>
      </w:r>
      <w:r w:rsidRPr="006D2A2A">
        <w:rPr>
          <w:rStyle w:val="StyleUnderline"/>
        </w:rPr>
        <w:t>This effectively rendered the legislation hostage to successive governments' refusal to provide the necessary budgetary resources, relegating Brazil's basic income to little more than scrap paper</w:t>
      </w:r>
      <w:r w:rsidRPr="00F1645D">
        <w:t xml:space="preserve"> (</w:t>
      </w:r>
      <w:proofErr w:type="spellStart"/>
      <w:r w:rsidRPr="00F1645D">
        <w:t>Lavinas</w:t>
      </w:r>
      <w:proofErr w:type="spellEnd"/>
      <w:r w:rsidRPr="00F1645D">
        <w:t xml:space="preserve"> 2013). Brazil's experience can be understood as an extreme case of policy drift, where the failure to follow-up on the next stage of policy development prevents a policy from leaving the starting blocks.</w:t>
      </w:r>
    </w:p>
    <w:p w14:paraId="08229C3B" w14:textId="750E6962" w:rsidR="007C5C6F" w:rsidRDefault="007C5C6F" w:rsidP="007C5C6F">
      <w:pPr>
        <w:pStyle w:val="Heading3"/>
      </w:pPr>
      <w:r>
        <w:t>1NC---Wealth tax</w:t>
      </w:r>
    </w:p>
    <w:p w14:paraId="70525062" w14:textId="77777777" w:rsidR="007C5C6F" w:rsidRDefault="007C5C6F" w:rsidP="007C5C6F">
      <w:pPr>
        <w:pStyle w:val="Heading4"/>
      </w:pPr>
      <w:r>
        <w:t xml:space="preserve">Wealth tax evasion kills solvency for inequality – and can’t solve globally. </w:t>
      </w:r>
    </w:p>
    <w:p w14:paraId="20E2B89D" w14:textId="77777777" w:rsidR="007C5C6F" w:rsidRPr="0098469F" w:rsidRDefault="007C5C6F" w:rsidP="007C5C6F">
      <w:r>
        <w:t xml:space="preserve">Paul </w:t>
      </w:r>
      <w:proofErr w:type="spellStart"/>
      <w:r w:rsidRPr="007F0A34">
        <w:rPr>
          <w:rStyle w:val="Style13ptBold"/>
        </w:rPr>
        <w:t>Buchheit</w:t>
      </w:r>
      <w:proofErr w:type="spellEnd"/>
      <w:r>
        <w:t xml:space="preserve"> 20</w:t>
      </w:r>
      <w:r w:rsidRPr="007F0A34">
        <w:rPr>
          <w:rStyle w:val="Style13ptBold"/>
        </w:rPr>
        <w:t>17</w:t>
      </w:r>
      <w:r>
        <w:t>, D</w:t>
      </w:r>
      <w:r w:rsidRPr="007F0A34">
        <w:t xml:space="preserve">octorate is in Computer Science (University of IL, 1991). He was a full-time professor for Chicago City Colleges, and part-time for the </w:t>
      </w:r>
      <w:proofErr w:type="gramStart"/>
      <w:r w:rsidRPr="007F0A34">
        <w:t>Master’s</w:t>
      </w:r>
      <w:proofErr w:type="gramEnd"/>
      <w:r w:rsidRPr="007F0A34">
        <w:t xml:space="preserve"> Program at Northwestern University.</w:t>
      </w:r>
      <w:r>
        <w:t xml:space="preserve"> Published</w:t>
      </w:r>
      <w:r w:rsidRPr="007F0A34">
        <w:t xml:space="preserve"> author and an accomplished and well-known progressive journalist and writer.</w:t>
      </w:r>
      <w:r>
        <w:t xml:space="preserve">, “Disposable Americans: Extreme Capitalism </w:t>
      </w:r>
      <w:r w:rsidRPr="0098469F">
        <w:t xml:space="preserve">and the Case for a Guaranteed Income”, </w:t>
      </w:r>
      <w:proofErr w:type="spellStart"/>
      <w:r w:rsidRPr="0098469F">
        <w:t>pg</w:t>
      </w:r>
      <w:proofErr w:type="spellEnd"/>
      <w:r w:rsidRPr="0098469F">
        <w:t xml:space="preserve"> 130-131</w:t>
      </w:r>
    </w:p>
    <w:p w14:paraId="34D12000" w14:textId="77777777" w:rsidR="007C5C6F" w:rsidRPr="0098469F" w:rsidRDefault="007C5C6F" w:rsidP="007C5C6F">
      <w:pPr>
        <w:rPr>
          <w:rStyle w:val="StyleUnderline"/>
        </w:rPr>
      </w:pPr>
      <w:r w:rsidRPr="0098469F">
        <w:rPr>
          <w:rStyle w:val="Emphasis"/>
        </w:rPr>
        <w:t>Extreme Inequality</w:t>
      </w:r>
      <w:r w:rsidRPr="0098469F">
        <w:rPr>
          <w:rStyle w:val="StyleUnderline"/>
        </w:rPr>
        <w:t xml:space="preserve"> Is Getting Even More </w:t>
      </w:r>
      <w:r w:rsidRPr="0098469F">
        <w:rPr>
          <w:rStyle w:val="Emphasis"/>
        </w:rPr>
        <w:t>Extreme</w:t>
      </w:r>
    </w:p>
    <w:p w14:paraId="55C565FB" w14:textId="77777777" w:rsidR="007C5C6F" w:rsidRPr="0098469F" w:rsidRDefault="007C5C6F" w:rsidP="007C5C6F">
      <w:r w:rsidRPr="0098469F">
        <w:t xml:space="preserve">The </w:t>
      </w:r>
      <w:r w:rsidRPr="0098469F">
        <w:rPr>
          <w:rStyle w:val="StyleUnderline"/>
        </w:rPr>
        <w:t>20 richest Americans now own more wealth than the bottom half of the U.S. population</w:t>
      </w:r>
      <w:r w:rsidRPr="0098469F">
        <w:t xml:space="preserve">.6 As of 2014, our country had the fourth-highest degree of wealth inequality in the world, trailing only Russia, Ukraine, and Lebanon.7 American individuals or families, including Bill Gates, the Koch </w:t>
      </w:r>
      <w:proofErr w:type="gramStart"/>
      <w:r w:rsidRPr="0098469F">
        <w:t>brothers</w:t>
      </w:r>
      <w:proofErr w:type="gramEnd"/>
      <w:r w:rsidRPr="0098469F">
        <w:t xml:space="preserve"> and the Walton siblings, each own approximately one-thousandth of our nation’s $86 trillion in total wealth.8</w:t>
      </w:r>
    </w:p>
    <w:p w14:paraId="10E6410D" w14:textId="77777777" w:rsidR="007C5C6F" w:rsidRPr="0098469F" w:rsidRDefault="007C5C6F" w:rsidP="007C5C6F">
      <w:r w:rsidRPr="0098469F">
        <w:t>As inequality grows, America’s infrastructure is falling into a state of dangerous disrepair.9 Attempts to save money by changing the water source for Flint, Michigan resulted in the lead poisoning of thousands of children, and the Centers for Disease Control estimates that over a half-million children nationwide are suffering from some degree of lead poisoning.10 Yet in 2012, Congress cut the funding for lead programs by nearly half.11</w:t>
      </w:r>
    </w:p>
    <w:p w14:paraId="6C5A54A8" w14:textId="77777777" w:rsidR="007C5C6F" w:rsidRPr="0098469F" w:rsidRDefault="007C5C6F" w:rsidP="007C5C6F">
      <w:r w:rsidRPr="0098469F">
        <w:rPr>
          <w:rStyle w:val="StyleUnderline"/>
        </w:rPr>
        <w:t xml:space="preserve">Instead of paying taxes to help address our infrastructure problems, the </w:t>
      </w:r>
      <w:r w:rsidRPr="0098469F">
        <w:rPr>
          <w:rStyle w:val="Emphasis"/>
        </w:rPr>
        <w:t>wealthiest Americans</w:t>
      </w:r>
      <w:r w:rsidRPr="0098469F">
        <w:rPr>
          <w:rStyle w:val="StyleUnderline"/>
        </w:rPr>
        <w:t xml:space="preserve"> have formed</w:t>
      </w:r>
      <w:r w:rsidRPr="0098469F">
        <w:t xml:space="preserve">, according to the New York Times, </w:t>
      </w:r>
      <w:r w:rsidRPr="0098469F">
        <w:rPr>
          <w:rStyle w:val="StyleUnderline"/>
        </w:rPr>
        <w:t>an “</w:t>
      </w:r>
      <w:r w:rsidRPr="0098469F">
        <w:rPr>
          <w:rStyle w:val="Emphasis"/>
        </w:rPr>
        <w:t>income defense industry</w:t>
      </w:r>
      <w:r w:rsidRPr="0098469F">
        <w:rPr>
          <w:rStyle w:val="StyleUnderline"/>
        </w:rPr>
        <w:t xml:space="preserve">” to shelter their riches, with “a high-priced phalanx of </w:t>
      </w:r>
      <w:r w:rsidRPr="0098469F">
        <w:rPr>
          <w:rStyle w:val="Emphasis"/>
        </w:rPr>
        <w:t>lawyers</w:t>
      </w:r>
      <w:r w:rsidRPr="0098469F">
        <w:rPr>
          <w:rStyle w:val="StyleUnderline"/>
        </w:rPr>
        <w:t xml:space="preserve">, estate </w:t>
      </w:r>
      <w:r w:rsidRPr="0098469F">
        <w:rPr>
          <w:rStyle w:val="Emphasis"/>
        </w:rPr>
        <w:t>planners</w:t>
      </w:r>
      <w:r w:rsidRPr="0098469F">
        <w:rPr>
          <w:rStyle w:val="StyleUnderline"/>
        </w:rPr>
        <w:t xml:space="preserve">, </w:t>
      </w:r>
      <w:r w:rsidRPr="0098469F">
        <w:rPr>
          <w:rStyle w:val="Emphasis"/>
        </w:rPr>
        <w:t>lobbyists</w:t>
      </w:r>
      <w:r w:rsidRPr="0098469F">
        <w:rPr>
          <w:rStyle w:val="StyleUnderline"/>
        </w:rPr>
        <w:t xml:space="preserve"> and </w:t>
      </w:r>
      <w:r w:rsidRPr="0098469F">
        <w:rPr>
          <w:rStyle w:val="Emphasis"/>
        </w:rPr>
        <w:t>anti-tax</w:t>
      </w:r>
      <w:r w:rsidRPr="0098469F">
        <w:rPr>
          <w:rStyle w:val="StyleUnderline"/>
        </w:rPr>
        <w:t xml:space="preserve"> activists who exploit and defend a dizzying array of </w:t>
      </w:r>
      <w:r w:rsidRPr="0098469F">
        <w:rPr>
          <w:rStyle w:val="Emphasis"/>
        </w:rPr>
        <w:t>tax maneuvers</w:t>
      </w:r>
      <w:r w:rsidRPr="0098469F">
        <w:rPr>
          <w:rStyle w:val="StyleUnderline"/>
        </w:rPr>
        <w:t>,</w:t>
      </w:r>
      <w:r w:rsidRPr="0098469F">
        <w:t xml:space="preserve"> virtually none of them available to taxpayers of more modest means.”</w:t>
      </w:r>
      <w:proofErr w:type="gramStart"/>
      <w:r w:rsidRPr="0098469F">
        <w:t>12</w:t>
      </w:r>
      <w:proofErr w:type="gramEnd"/>
    </w:p>
    <w:p w14:paraId="606E8F11" w14:textId="77777777" w:rsidR="007C5C6F" w:rsidRDefault="007C5C6F" w:rsidP="007C5C6F">
      <w:r w:rsidRPr="0098469F">
        <w:rPr>
          <w:rStyle w:val="StyleUnderline"/>
        </w:rPr>
        <w:t xml:space="preserve">Extreme </w:t>
      </w:r>
      <w:r w:rsidRPr="0098469F">
        <w:rPr>
          <w:rStyle w:val="Emphasis"/>
        </w:rPr>
        <w:t>inequality</w:t>
      </w:r>
      <w:r w:rsidRPr="0098469F">
        <w:rPr>
          <w:rStyle w:val="StyleUnderline"/>
        </w:rPr>
        <w:t xml:space="preserve">, and the </w:t>
      </w:r>
      <w:r w:rsidRPr="0098469F">
        <w:rPr>
          <w:rStyle w:val="Emphasis"/>
        </w:rPr>
        <w:t>tax avoidance</w:t>
      </w:r>
      <w:r w:rsidRPr="0098469F">
        <w:rPr>
          <w:rStyle w:val="StyleUnderline"/>
        </w:rPr>
        <w:t xml:space="preserve"> that contributes to it, is </w:t>
      </w:r>
      <w:r w:rsidRPr="0098469F">
        <w:rPr>
          <w:rStyle w:val="Emphasis"/>
        </w:rPr>
        <w:t>even worse</w:t>
      </w:r>
      <w:r w:rsidRPr="0098469F">
        <w:rPr>
          <w:rStyle w:val="StyleUnderline"/>
        </w:rPr>
        <w:t xml:space="preserve"> on a </w:t>
      </w:r>
      <w:r w:rsidRPr="0098469F">
        <w:rPr>
          <w:rStyle w:val="Emphasis"/>
        </w:rPr>
        <w:t>global</w:t>
      </w:r>
      <w:r w:rsidRPr="0098469F">
        <w:rPr>
          <w:rStyle w:val="StyleUnderline"/>
        </w:rPr>
        <w:t xml:space="preserve"> scale</w:t>
      </w:r>
      <w:r w:rsidRPr="0098469F">
        <w:t xml:space="preserve">.13 According to Oxfam, just 62 of the world’s richest individuals now own as much wealth as the poorest half of the world, about 3.6 billion people.14 </w:t>
      </w:r>
      <w:r w:rsidRPr="0098469F">
        <w:rPr>
          <w:rStyle w:val="StyleUnderline"/>
        </w:rPr>
        <w:t xml:space="preserve">The recently published Panama Papers </w:t>
      </w:r>
      <w:proofErr w:type="gramStart"/>
      <w:r w:rsidRPr="0098469F">
        <w:rPr>
          <w:rStyle w:val="StyleUnderline"/>
        </w:rPr>
        <w:t>reveal</w:t>
      </w:r>
      <w:proofErr w:type="gramEnd"/>
      <w:r w:rsidRPr="0098469F">
        <w:rPr>
          <w:rStyle w:val="StyleUnderline"/>
        </w:rPr>
        <w:t xml:space="preserve"> that greed and </w:t>
      </w:r>
      <w:r w:rsidRPr="0098469F">
        <w:rPr>
          <w:rStyle w:val="Emphasis"/>
        </w:rPr>
        <w:t>tax cheating</w:t>
      </w:r>
      <w:r w:rsidRPr="0098469F">
        <w:rPr>
          <w:rStyle w:val="StyleUnderline"/>
        </w:rPr>
        <w:t xml:space="preserve"> are indeed </w:t>
      </w:r>
      <w:r w:rsidRPr="0098469F">
        <w:rPr>
          <w:rStyle w:val="Emphasis"/>
        </w:rPr>
        <w:t>universa</w:t>
      </w:r>
      <w:r>
        <w:rPr>
          <w:rStyle w:val="Emphasis"/>
        </w:rPr>
        <w:t xml:space="preserve">l </w:t>
      </w:r>
      <w:r w:rsidRPr="0098469F">
        <w:rPr>
          <w:rStyle w:val="StyleUnderline"/>
        </w:rPr>
        <w:t>phenomena</w:t>
      </w:r>
      <w:r w:rsidRPr="0098469F">
        <w:t>.15</w:t>
      </w:r>
    </w:p>
    <w:p w14:paraId="0C735785" w14:textId="77777777" w:rsidR="007C5C6F" w:rsidRDefault="007C5C6F" w:rsidP="007C5C6F">
      <w:pPr>
        <w:pStyle w:val="Heading4"/>
      </w:pPr>
      <w:r>
        <w:t xml:space="preserve">Wealth tax makes inequality worse – does nothing to improve living standards for people at the bottom and kills economic growth. </w:t>
      </w:r>
    </w:p>
    <w:p w14:paraId="3FF142B6" w14:textId="77777777" w:rsidR="007C5C6F" w:rsidRDefault="007C5C6F" w:rsidP="007C5C6F">
      <w:r>
        <w:t xml:space="preserve">Ike </w:t>
      </w:r>
      <w:r w:rsidRPr="00542D01">
        <w:rPr>
          <w:rStyle w:val="Style13ptBold"/>
        </w:rPr>
        <w:t>Brannon</w:t>
      </w:r>
      <w:r>
        <w:t xml:space="preserve"> 20</w:t>
      </w:r>
      <w:r w:rsidRPr="00542D01">
        <w:rPr>
          <w:rStyle w:val="Style13ptBold"/>
        </w:rPr>
        <w:t>20</w:t>
      </w:r>
      <w:r>
        <w:t>, Senior Fellow at the Jack Kemp Foundation, September 2020, “</w:t>
      </w:r>
      <w:r w:rsidRPr="00542D01">
        <w:t xml:space="preserve">A Wealth Tax Is Not </w:t>
      </w:r>
      <w:proofErr w:type="gramStart"/>
      <w:r w:rsidRPr="00542D01">
        <w:t>A</w:t>
      </w:r>
      <w:proofErr w:type="gramEnd"/>
      <w:r w:rsidRPr="00542D01">
        <w:t xml:space="preserve"> Solution For Income Inequality</w:t>
      </w:r>
      <w:r>
        <w:t xml:space="preserve">”, https://www.forbes.com/sites/ikebrannon/2020/09/29/a-wealth-tax-is-not-a-solution-for-income-inequality/?sh=6e2c8ba57f5b </w:t>
      </w:r>
    </w:p>
    <w:p w14:paraId="25991F34" w14:textId="77777777" w:rsidR="007C5C6F" w:rsidRPr="005D2631" w:rsidRDefault="007C5C6F" w:rsidP="007C5C6F">
      <w:pPr>
        <w:rPr>
          <w:rStyle w:val="Emphasis"/>
        </w:rPr>
      </w:pPr>
      <w:r w:rsidRPr="005D2631">
        <w:t xml:space="preserve">However, a </w:t>
      </w:r>
      <w:r w:rsidRPr="005D2631">
        <w:rPr>
          <w:rStyle w:val="Emphasis"/>
        </w:rPr>
        <w:t>wealth tax</w:t>
      </w:r>
      <w:r w:rsidRPr="005D2631">
        <w:rPr>
          <w:rStyle w:val="StyleUnderline"/>
        </w:rPr>
        <w:t xml:space="preserve"> would do </w:t>
      </w:r>
      <w:r w:rsidRPr="005D2631">
        <w:rPr>
          <w:rStyle w:val="Emphasis"/>
        </w:rPr>
        <w:t>nothing</w:t>
      </w:r>
      <w:r w:rsidRPr="005D2631">
        <w:rPr>
          <w:rStyle w:val="StyleUnderline"/>
        </w:rPr>
        <w:t xml:space="preserve"> to help </w:t>
      </w:r>
      <w:r w:rsidRPr="005D2631">
        <w:rPr>
          <w:rStyle w:val="Emphasis"/>
        </w:rPr>
        <w:t>low-income earners</w:t>
      </w:r>
      <w:r w:rsidRPr="005D2631">
        <w:rPr>
          <w:rStyle w:val="StyleUnderline"/>
        </w:rPr>
        <w:t xml:space="preserve"> while hurting the rest of the economy</w:t>
      </w:r>
      <w:r w:rsidRPr="005D2631">
        <w:t xml:space="preserve">. </w:t>
      </w:r>
      <w:r w:rsidRPr="005D2631">
        <w:rPr>
          <w:rStyle w:val="StyleUnderline"/>
        </w:rPr>
        <w:t>Wealth taxes are difficult to administer and</w:t>
      </w:r>
      <w:r w:rsidRPr="005D2631">
        <w:t xml:space="preserve">—more importantly—invariably </w:t>
      </w:r>
      <w:r w:rsidRPr="005D2631">
        <w:rPr>
          <w:rStyle w:val="StyleUnderline"/>
        </w:rPr>
        <w:t xml:space="preserve">reduce savings, investment, productivity, and </w:t>
      </w:r>
      <w:r w:rsidRPr="005D2631">
        <w:rPr>
          <w:rStyle w:val="Emphasis"/>
        </w:rPr>
        <w:t xml:space="preserve">economic growth. </w:t>
      </w:r>
    </w:p>
    <w:p w14:paraId="7E4ED49F" w14:textId="77777777" w:rsidR="007C5C6F" w:rsidRPr="005D2631" w:rsidRDefault="007C5C6F" w:rsidP="007C5C6F">
      <w:r w:rsidRPr="005D2631">
        <w:t>A wealth tax imposes an annual tax based not on a person's income but on their net assets. For instance, the wealth tax advocated by Senator Bernie Sanders would impact only people who own more than $32 million of assets. Its rates would range from 1 percent at the bottom to 8% for wealth above $10 billion, and it would raise an estimated $4.4 trillion in ten years—more than the entire Biden plan.</w:t>
      </w:r>
    </w:p>
    <w:p w14:paraId="313FC396" w14:textId="77777777" w:rsidR="007C5C6F" w:rsidRPr="005D2631" w:rsidRDefault="007C5C6F" w:rsidP="007C5C6F">
      <w:r w:rsidRPr="005D2631">
        <w:t xml:space="preserve">While the wealth tax champions aver that such a tax would only impact the wealthiest of the wealthy, a </w:t>
      </w:r>
      <w:r w:rsidRPr="005D2631">
        <w:rPr>
          <w:rStyle w:val="StyleUnderline"/>
        </w:rPr>
        <w:t xml:space="preserve">tax on wealth would be much </w:t>
      </w:r>
      <w:r w:rsidRPr="005D2631">
        <w:rPr>
          <w:rStyle w:val="Emphasis"/>
        </w:rPr>
        <w:t>more harmful</w:t>
      </w:r>
      <w:r w:rsidRPr="005D2631">
        <w:t xml:space="preserve"> than Biden’s proposed tax increases </w:t>
      </w:r>
      <w:r w:rsidRPr="005D2631">
        <w:rPr>
          <w:rStyle w:val="StyleUnderline"/>
        </w:rPr>
        <w:t>and</w:t>
      </w:r>
      <w:r w:rsidRPr="005D2631">
        <w:t xml:space="preserve"> </w:t>
      </w:r>
      <w:r w:rsidRPr="005D2631">
        <w:rPr>
          <w:rStyle w:val="StyleUnderline"/>
        </w:rPr>
        <w:t xml:space="preserve">would end up </w:t>
      </w:r>
      <w:r w:rsidRPr="005D2631">
        <w:rPr>
          <w:rStyle w:val="Emphasis"/>
        </w:rPr>
        <w:t>reducing</w:t>
      </w:r>
      <w:r w:rsidRPr="005D2631">
        <w:rPr>
          <w:rStyle w:val="StyleUnderline"/>
        </w:rPr>
        <w:t xml:space="preserve"> the </w:t>
      </w:r>
      <w:r w:rsidRPr="005D2631">
        <w:rPr>
          <w:rStyle w:val="Emphasis"/>
        </w:rPr>
        <w:t>wealth</w:t>
      </w:r>
      <w:r w:rsidRPr="005D2631">
        <w:rPr>
          <w:rStyle w:val="StyleUnderline"/>
        </w:rPr>
        <w:t xml:space="preserve"> of everyone, rich or poor</w:t>
      </w:r>
      <w:r w:rsidRPr="005D2631">
        <w:t xml:space="preserve">. </w:t>
      </w:r>
    </w:p>
    <w:p w14:paraId="763F13A7" w14:textId="77777777" w:rsidR="007C5C6F" w:rsidRPr="005D2631" w:rsidRDefault="007C5C6F" w:rsidP="007C5C6F">
      <w:r w:rsidRPr="005D2631">
        <w:t>A good rule of thumb is that we get less of something if we tax it. Do we want to reduce the amount of capital the wealthy accumulate? The Democratic party has made reducing income inequality one of their key goals for the country, and it is one that should be a priority for everyone else as well. However, how we accomplish such a thing matters quite a bit.</w:t>
      </w:r>
    </w:p>
    <w:p w14:paraId="6CE1D66A" w14:textId="77777777" w:rsidR="007C5C6F" w:rsidRPr="005D2631" w:rsidRDefault="007C5C6F" w:rsidP="007C5C6F">
      <w:r w:rsidRPr="005D2631">
        <w:t xml:space="preserve">One salient observation from the last quarter-century is that when the unemployment rate gets below four percent, the wages of people at the bottom quintile start to increase precipitously. At that rate genuine labor shortages for low-skilled and entry level jobs develop, and firms must pay more to attract these workers—or else find people who have been out of the labor market and persuade them to enter, and possibly train them as well. </w:t>
      </w:r>
    </w:p>
    <w:p w14:paraId="2EEB9E50" w14:textId="77777777" w:rsidR="007C5C6F" w:rsidRPr="005D2631" w:rsidRDefault="007C5C6F" w:rsidP="007C5C6F">
      <w:r w:rsidRPr="005D2631">
        <w:t>This happened in the late 1990s and in the last couple of years it was again occurring. In 2019 Median Household Income increased by 6.8 percent, and for African Americans it went up by 7.1 percent.  More importantly, the mean income for people in the bottom income quintile increased by nine percent, higher than anywhere else in the distribution.</w:t>
      </w:r>
    </w:p>
    <w:p w14:paraId="20253C01" w14:textId="77777777" w:rsidR="007C5C6F" w:rsidRPr="005D2631" w:rsidRDefault="007C5C6F" w:rsidP="007C5C6F">
      <w:r w:rsidRPr="005D2631">
        <w:t>A permanent increase in pay in the occupations of low-income households is infinitely preferable than any commensurate increase in transfer payments.</w:t>
      </w:r>
    </w:p>
    <w:p w14:paraId="4F7BBD24" w14:textId="77777777" w:rsidR="007C5C6F" w:rsidRPr="005D2631" w:rsidRDefault="007C5C6F" w:rsidP="007C5C6F">
      <w:pPr>
        <w:rPr>
          <w:rStyle w:val="StyleUnderline"/>
        </w:rPr>
      </w:pPr>
      <w:r w:rsidRPr="005D2631">
        <w:rPr>
          <w:rStyle w:val="StyleUnderline"/>
        </w:rPr>
        <w:t>Successive governments</w:t>
      </w:r>
      <w:r w:rsidRPr="005D2631">
        <w:t xml:space="preserve"> </w:t>
      </w:r>
      <w:r w:rsidRPr="005D2631">
        <w:rPr>
          <w:rStyle w:val="StyleUnderline"/>
        </w:rPr>
        <w:t>abetted</w:t>
      </w:r>
      <w:r w:rsidRPr="005D2631">
        <w:t xml:space="preserve"> this increase beneficial development </w:t>
      </w:r>
      <w:r w:rsidRPr="005D2631">
        <w:rPr>
          <w:rStyle w:val="StyleUnderline"/>
        </w:rPr>
        <w:t>by quickly acting to ameliorate the effect of the financial crisis and then making economic growth writ large a priority</w:t>
      </w:r>
      <w:r w:rsidRPr="005D2631">
        <w:t xml:space="preserve"> across both Democratic and Republican Administrations. And after the economic expansion reached 7 years, </w:t>
      </w:r>
      <w:r w:rsidRPr="005D2631">
        <w:rPr>
          <w:rStyle w:val="StyleUnderline"/>
        </w:rPr>
        <w:t>wages at the bottom started to increase. This also describes our success at reducing inequality in the 1990s.</w:t>
      </w:r>
    </w:p>
    <w:p w14:paraId="5913F28E" w14:textId="77777777" w:rsidR="007C5C6F" w:rsidRPr="005D2631" w:rsidRDefault="007C5C6F" w:rsidP="007C5C6F">
      <w:pPr>
        <w:rPr>
          <w:rStyle w:val="StyleUnderline"/>
        </w:rPr>
      </w:pPr>
      <w:r w:rsidRPr="005D2631">
        <w:t xml:space="preserve">A </w:t>
      </w:r>
      <w:r w:rsidRPr="005D2631">
        <w:rPr>
          <w:rStyle w:val="StyleUnderline"/>
        </w:rPr>
        <w:t xml:space="preserve">wealth tax </w:t>
      </w:r>
      <w:r w:rsidRPr="005D2631">
        <w:rPr>
          <w:rStyle w:val="Emphasis"/>
        </w:rPr>
        <w:t>short-circuits</w:t>
      </w:r>
      <w:r w:rsidRPr="005D2631">
        <w:rPr>
          <w:rStyle w:val="StyleUnderline"/>
        </w:rPr>
        <w:t xml:space="preserve"> that process by merely </w:t>
      </w:r>
      <w:r w:rsidRPr="005D2631">
        <w:rPr>
          <w:rStyle w:val="Emphasis"/>
        </w:rPr>
        <w:t>reducing income</w:t>
      </w:r>
      <w:r w:rsidRPr="005D2631">
        <w:rPr>
          <w:rStyle w:val="StyleUnderline"/>
        </w:rPr>
        <w:t xml:space="preserve"> at the very </w:t>
      </w:r>
      <w:r w:rsidRPr="005D2631">
        <w:rPr>
          <w:rStyle w:val="Emphasis"/>
        </w:rPr>
        <w:t>top</w:t>
      </w:r>
      <w:r w:rsidRPr="005D2631">
        <w:rPr>
          <w:rStyle w:val="StyleUnderline"/>
        </w:rPr>
        <w:t xml:space="preserve"> of the distribution</w:t>
      </w:r>
      <w:r w:rsidRPr="005D2631">
        <w:t xml:space="preserve">. While doing </w:t>
      </w:r>
      <w:r w:rsidRPr="005D2631">
        <w:rPr>
          <w:rStyle w:val="StyleUnderline"/>
        </w:rPr>
        <w:t>such a thing will</w:t>
      </w:r>
      <w:r w:rsidRPr="005D2631">
        <w:t xml:space="preserve">, in fact, </w:t>
      </w:r>
      <w:r w:rsidRPr="005D2631">
        <w:rPr>
          <w:rStyle w:val="StyleUnderline"/>
        </w:rPr>
        <w:t>allow inequality measures to report significant progress</w:t>
      </w:r>
      <w:r w:rsidRPr="005D2631">
        <w:t xml:space="preserve">, </w:t>
      </w:r>
      <w:r w:rsidRPr="005D2631">
        <w:rPr>
          <w:rStyle w:val="StyleUnderline"/>
        </w:rPr>
        <w:t xml:space="preserve">doing so would </w:t>
      </w:r>
      <w:r w:rsidRPr="005D2631">
        <w:rPr>
          <w:rStyle w:val="Emphasis"/>
        </w:rPr>
        <w:t>do nothing</w:t>
      </w:r>
      <w:r w:rsidRPr="005D2631">
        <w:t xml:space="preserve"> by itself </w:t>
      </w:r>
      <w:r w:rsidRPr="005D2631">
        <w:rPr>
          <w:rStyle w:val="StyleUnderline"/>
        </w:rPr>
        <w:t xml:space="preserve">to improve </w:t>
      </w:r>
      <w:r w:rsidRPr="005D2631">
        <w:rPr>
          <w:rStyle w:val="Emphasis"/>
        </w:rPr>
        <w:t>living standards</w:t>
      </w:r>
      <w:r w:rsidRPr="005D2631">
        <w:rPr>
          <w:rStyle w:val="StyleUnderline"/>
        </w:rPr>
        <w:t xml:space="preserve"> of people at the </w:t>
      </w:r>
      <w:r w:rsidRPr="005D2631">
        <w:rPr>
          <w:rStyle w:val="Emphasis"/>
        </w:rPr>
        <w:t>bottom</w:t>
      </w:r>
      <w:r w:rsidRPr="005D2631">
        <w:rPr>
          <w:rStyle w:val="StyleUnderline"/>
        </w:rPr>
        <w:t xml:space="preserve"> of the distribution, or make it easier for people to climb up the income ladder.</w:t>
      </w:r>
      <w:r w:rsidRPr="005D2631">
        <w:t xml:space="preserve"> It’s akin to losing weight by lopping off body parts—it achieves a numeric goal but is </w:t>
      </w:r>
      <w:r w:rsidRPr="005D2631">
        <w:rPr>
          <w:rStyle w:val="Emphasis"/>
        </w:rPr>
        <w:t>counterproductive</w:t>
      </w:r>
      <w:r w:rsidRPr="005D2631">
        <w:rPr>
          <w:rStyle w:val="StyleUnderline"/>
        </w:rPr>
        <w:t xml:space="preserve"> for the </w:t>
      </w:r>
      <w:r w:rsidRPr="005D2631">
        <w:rPr>
          <w:rStyle w:val="Emphasis"/>
        </w:rPr>
        <w:t>overarching goal.</w:t>
      </w:r>
    </w:p>
    <w:p w14:paraId="6D4D21AD" w14:textId="77777777" w:rsidR="007C5C6F" w:rsidRPr="005D2631" w:rsidRDefault="007C5C6F" w:rsidP="007C5C6F">
      <w:pPr>
        <w:rPr>
          <w:rStyle w:val="StyleUnderline"/>
        </w:rPr>
      </w:pPr>
      <w:r w:rsidRPr="005D2631">
        <w:rPr>
          <w:rStyle w:val="StyleUnderline"/>
        </w:rPr>
        <w:t>Its advocates invariably counter by saying that if those trillions are spent effectively it would lead to steep gains in living standards</w:t>
      </w:r>
      <w:r w:rsidRPr="005D2631">
        <w:t xml:space="preserve">, but much of what they propose to spend that money on—such as Medicare for all or free college tuition for everyone—would do little to help them. They amount to </w:t>
      </w:r>
      <w:r w:rsidRPr="005D2631">
        <w:rPr>
          <w:rStyle w:val="StyleUnderline"/>
        </w:rPr>
        <w:t>entitlements</w:t>
      </w:r>
      <w:r w:rsidRPr="005D2631">
        <w:t xml:space="preserve"> that </w:t>
      </w:r>
      <w:r w:rsidRPr="005D2631">
        <w:rPr>
          <w:rStyle w:val="StyleUnderline"/>
        </w:rPr>
        <w:t xml:space="preserve">would ultimately </w:t>
      </w:r>
      <w:r w:rsidRPr="005D2631">
        <w:rPr>
          <w:rStyle w:val="Emphasis"/>
        </w:rPr>
        <w:t>benefit</w:t>
      </w:r>
      <w:r w:rsidRPr="005D2631">
        <w:rPr>
          <w:rStyle w:val="StyleUnderline"/>
        </w:rPr>
        <w:t xml:space="preserve"> middle class workers and </w:t>
      </w:r>
      <w:r w:rsidRPr="005D2631">
        <w:rPr>
          <w:rStyle w:val="Emphasis"/>
        </w:rPr>
        <w:t>above more</w:t>
      </w:r>
      <w:r w:rsidRPr="005D2631">
        <w:rPr>
          <w:rStyle w:val="StyleUnderline"/>
        </w:rPr>
        <w:t xml:space="preserve"> than people at the </w:t>
      </w:r>
      <w:r w:rsidRPr="005D2631">
        <w:rPr>
          <w:rStyle w:val="Emphasis"/>
        </w:rPr>
        <w:t>bottom</w:t>
      </w:r>
      <w:r w:rsidRPr="005D2631">
        <w:rPr>
          <w:rStyle w:val="StyleUnderline"/>
        </w:rPr>
        <w:t xml:space="preserve">.  </w:t>
      </w:r>
    </w:p>
    <w:p w14:paraId="4311DFDC" w14:textId="77777777" w:rsidR="007C5C6F" w:rsidRPr="005D2631" w:rsidRDefault="007C5C6F" w:rsidP="007C5C6F">
      <w:r w:rsidRPr="005D2631">
        <w:t xml:space="preserve">For instance, the cost of college is not what deters most low-income high school </w:t>
      </w:r>
      <w:proofErr w:type="gramStart"/>
      <w:r w:rsidRPr="005D2631">
        <w:t>graduates</w:t>
      </w:r>
      <w:proofErr w:type="gramEnd"/>
      <w:r w:rsidRPr="005D2631">
        <w:t xml:space="preserve"> college, because these people qualify for financial aid that makes it affordable—or free, in many instances. Rather, they don’t attend because their elementary and high schools did not prepare them for college, or they have few peers or mentors who went to college and don’t consider such a </w:t>
      </w:r>
      <w:proofErr w:type="gramStart"/>
      <w:r w:rsidRPr="005D2631">
        <w:t>step, or</w:t>
      </w:r>
      <w:proofErr w:type="gramEnd"/>
      <w:r w:rsidRPr="005D2631">
        <w:t xml:space="preserve"> find more education daunting. Officially declaring college free for them—and people all along the income distribution—won’t change those realities.</w:t>
      </w:r>
    </w:p>
    <w:p w14:paraId="1FC5D80F" w14:textId="77777777" w:rsidR="007C5C6F" w:rsidRPr="005D2631" w:rsidRDefault="007C5C6F" w:rsidP="007C5C6F">
      <w:r w:rsidRPr="005D2631">
        <w:t xml:space="preserve">The central rule of taxation is that we should tax actions we want less of, and tax things that are more difficult to move elsewhere. </w:t>
      </w:r>
      <w:r w:rsidRPr="005D2631">
        <w:rPr>
          <w:rStyle w:val="Emphasis"/>
        </w:rPr>
        <w:t>Wealth</w:t>
      </w:r>
      <w:r w:rsidRPr="005D2631">
        <w:rPr>
          <w:rStyle w:val="StyleUnderline"/>
        </w:rPr>
        <w:t xml:space="preserve"> is an unalloyed </w:t>
      </w:r>
      <w:r w:rsidRPr="005D2631">
        <w:rPr>
          <w:rStyle w:val="Emphasis"/>
        </w:rPr>
        <w:t>good</w:t>
      </w:r>
      <w:r w:rsidRPr="005D2631">
        <w:rPr>
          <w:rStyle w:val="StyleUnderline"/>
        </w:rPr>
        <w:t xml:space="preserve"> for our </w:t>
      </w:r>
      <w:r w:rsidRPr="005D2631">
        <w:rPr>
          <w:rStyle w:val="Emphasis"/>
        </w:rPr>
        <w:t>economy</w:t>
      </w:r>
      <w:r w:rsidRPr="005D2631">
        <w:t xml:space="preserve">, even if the people who accumulate it already have a lot of it. </w:t>
      </w:r>
      <w:r w:rsidRPr="005D2631">
        <w:rPr>
          <w:rStyle w:val="StyleUnderline"/>
        </w:rPr>
        <w:t xml:space="preserve">More wealth ultimately gets </w:t>
      </w:r>
      <w:r w:rsidRPr="005D2631">
        <w:rPr>
          <w:rStyle w:val="Emphasis"/>
        </w:rPr>
        <w:t>invested</w:t>
      </w:r>
      <w:r w:rsidRPr="005D2631">
        <w:rPr>
          <w:rStyle w:val="StyleUnderline"/>
        </w:rPr>
        <w:t xml:space="preserve"> in our </w:t>
      </w:r>
      <w:r w:rsidRPr="005D2631">
        <w:rPr>
          <w:rStyle w:val="Emphasis"/>
        </w:rPr>
        <w:t>economy</w:t>
      </w:r>
      <w:r w:rsidRPr="005D2631">
        <w:rPr>
          <w:rStyle w:val="StyleUnderline"/>
        </w:rPr>
        <w:t xml:space="preserve">—in new businesses, in new plants, in modernized factories, or research and development. This is what </w:t>
      </w:r>
      <w:r w:rsidRPr="005D2631">
        <w:rPr>
          <w:rStyle w:val="Emphasis"/>
        </w:rPr>
        <w:t>drives economic growth.</w:t>
      </w:r>
      <w:r w:rsidRPr="005D2631">
        <w:t xml:space="preserve"> Without the accumulation of wealth—and the investment of wealthy people (and the millions of the rest of us who have some wealth but aren’t wealthy) our economy has taken off in the last five years, to the benefit of all of us. </w:t>
      </w:r>
    </w:p>
    <w:p w14:paraId="03FE88D3" w14:textId="77777777" w:rsidR="007C5C6F" w:rsidRPr="005D2631" w:rsidRDefault="007C5C6F" w:rsidP="007C5C6F">
      <w:pPr>
        <w:rPr>
          <w:rStyle w:val="Emphasis"/>
        </w:rPr>
      </w:pPr>
      <w:r w:rsidRPr="005D2631">
        <w:rPr>
          <w:rStyle w:val="StyleUnderline"/>
        </w:rPr>
        <w:t xml:space="preserve">A wealth tax constitutes a tax policy driven by spite: it is the </w:t>
      </w:r>
      <w:r w:rsidRPr="005D2631">
        <w:rPr>
          <w:rStyle w:val="Emphasis"/>
        </w:rPr>
        <w:t>rare tax change</w:t>
      </w:r>
      <w:r w:rsidRPr="005D2631">
        <w:rPr>
          <w:rStyle w:val="StyleUnderline"/>
        </w:rPr>
        <w:t xml:space="preserve"> that would make everyone—rich and poor—</w:t>
      </w:r>
      <w:r w:rsidRPr="005D2631">
        <w:rPr>
          <w:rStyle w:val="Emphasis"/>
        </w:rPr>
        <w:t>worse off.</w:t>
      </w:r>
      <w:r w:rsidRPr="005D2631">
        <w:rPr>
          <w:rStyle w:val="StyleUnderline"/>
        </w:rPr>
        <w:t xml:space="preserve"> Focusing on reducing the wealth of the .1 percent rather than on helping low-income households is a </w:t>
      </w:r>
      <w:r w:rsidRPr="005D2631">
        <w:rPr>
          <w:rStyle w:val="Emphasis"/>
        </w:rPr>
        <w:t>perverse approach</w:t>
      </w:r>
      <w:r w:rsidRPr="005D2631">
        <w:rPr>
          <w:rStyle w:val="StyleUnderline"/>
        </w:rPr>
        <w:t xml:space="preserve"> to a very </w:t>
      </w:r>
      <w:r w:rsidRPr="005D2631">
        <w:rPr>
          <w:rStyle w:val="Emphasis"/>
        </w:rPr>
        <w:t xml:space="preserve">real problem.  </w:t>
      </w:r>
    </w:p>
    <w:p w14:paraId="56D3C42B" w14:textId="77777777" w:rsidR="007C5C6F" w:rsidRPr="005D2631" w:rsidRDefault="007C5C6F" w:rsidP="007C5C6F">
      <w:pPr>
        <w:rPr>
          <w:rStyle w:val="Emphasis"/>
        </w:rPr>
      </w:pPr>
      <w:r w:rsidRPr="005D2631">
        <w:rPr>
          <w:rStyle w:val="StyleUnderline"/>
        </w:rPr>
        <w:t>Many European countries</w:t>
      </w:r>
      <w:r w:rsidRPr="005D2631">
        <w:t xml:space="preserve">—including Sweden, Germany, France, and Austria—implemented and then </w:t>
      </w:r>
      <w:r w:rsidRPr="005D2631">
        <w:rPr>
          <w:rStyle w:val="StyleUnderline"/>
        </w:rPr>
        <w:t>scrapped a wealth tax because it is difficult to implement and can chase wealthy entrepreneurs out of the country</w:t>
      </w:r>
      <w:r w:rsidRPr="005D2631">
        <w:t xml:space="preserve">. For instance, Sweden’s wealth tax was enough of a burden to push many of its businessmen elsewhere, including IKEA founder Ingvar Kamprad. France has seen thousands of millionaires leave because of its wealth tax, enough so that the net revenue generated by the tax may be negative. </w:t>
      </w:r>
      <w:r w:rsidRPr="005D2631">
        <w:rPr>
          <w:rStyle w:val="StyleUnderline"/>
        </w:rPr>
        <w:t xml:space="preserve">Most </w:t>
      </w:r>
      <w:r w:rsidRPr="005D2631">
        <w:rPr>
          <w:rStyle w:val="Emphasis"/>
        </w:rPr>
        <w:t>European nations</w:t>
      </w:r>
      <w:r w:rsidRPr="005D2631">
        <w:rPr>
          <w:rStyle w:val="StyleUnderline"/>
        </w:rPr>
        <w:t xml:space="preserve"> that once implemented a wealth tax have </w:t>
      </w:r>
      <w:r w:rsidRPr="005D2631">
        <w:rPr>
          <w:rStyle w:val="Emphasis"/>
        </w:rPr>
        <w:t>abolished it.</w:t>
      </w:r>
    </w:p>
    <w:p w14:paraId="15198455" w14:textId="77777777" w:rsidR="007C5C6F" w:rsidRPr="005D2631" w:rsidRDefault="007C5C6F" w:rsidP="007C5C6F">
      <w:r w:rsidRPr="005D2631">
        <w:t>The wealth tax is predicated on a perspective of the economy—namely, that the middle class is disappearing—that does not comport with the data. The liberal economist Steven Rose recently published an exhaustive analysis of the income distribution in the last fifty years for the Brookings Institute that finds the middle class to be shrinking—because they are becoming wealthy. What he identifies as the main problem is that it is more difficult for people to leave the lowest income quintile. That is the problem we should be focusing on.</w:t>
      </w:r>
    </w:p>
    <w:p w14:paraId="0EF67B23" w14:textId="77777777" w:rsidR="007C5C6F" w:rsidRPr="005D2631" w:rsidRDefault="007C5C6F" w:rsidP="007C5C6F">
      <w:pPr>
        <w:rPr>
          <w:rStyle w:val="Emphasis"/>
        </w:rPr>
      </w:pPr>
      <w:r w:rsidRPr="005D2631">
        <w:t xml:space="preserve">The philosopher Jean Baptist Colbert famously said that the art of taxation is to pluck the feathers from the goose with the least amount of hissing. </w:t>
      </w:r>
      <w:r w:rsidRPr="005D2631">
        <w:rPr>
          <w:rStyle w:val="StyleUnderline"/>
        </w:rPr>
        <w:t xml:space="preserve">A wealth tax produces a </w:t>
      </w:r>
      <w:r w:rsidRPr="005D2631">
        <w:rPr>
          <w:rStyle w:val="Emphasis"/>
        </w:rPr>
        <w:t>lot of hissing</w:t>
      </w:r>
      <w:r w:rsidRPr="005D2631">
        <w:rPr>
          <w:rStyle w:val="StyleUnderline"/>
        </w:rPr>
        <w:t xml:space="preserve"> and </w:t>
      </w:r>
      <w:r w:rsidRPr="005D2631">
        <w:rPr>
          <w:rStyle w:val="Emphasis"/>
        </w:rPr>
        <w:t>no feathers.</w:t>
      </w:r>
    </w:p>
    <w:p w14:paraId="71A73637" w14:textId="77777777" w:rsidR="000266EA" w:rsidRDefault="000266EA" w:rsidP="000266EA">
      <w:pPr>
        <w:pStyle w:val="Heading4"/>
      </w:pPr>
      <w:r>
        <w:t xml:space="preserve">Offshoring and political will mean corporate tax circumvented. </w:t>
      </w:r>
    </w:p>
    <w:p w14:paraId="36D7C1CF" w14:textId="77777777" w:rsidR="000266EA" w:rsidRPr="007F0A34" w:rsidRDefault="000266EA" w:rsidP="000266EA">
      <w:r>
        <w:t xml:space="preserve">Paul </w:t>
      </w:r>
      <w:proofErr w:type="spellStart"/>
      <w:r w:rsidRPr="007F0A34">
        <w:rPr>
          <w:rStyle w:val="Style13ptBold"/>
        </w:rPr>
        <w:t>Buchheit</w:t>
      </w:r>
      <w:proofErr w:type="spellEnd"/>
      <w:r>
        <w:t xml:space="preserve"> 20</w:t>
      </w:r>
      <w:r w:rsidRPr="007F0A34">
        <w:rPr>
          <w:rStyle w:val="Style13ptBold"/>
        </w:rPr>
        <w:t>17</w:t>
      </w:r>
      <w:r>
        <w:t>, D</w:t>
      </w:r>
      <w:r w:rsidRPr="007F0A34">
        <w:t xml:space="preserve">octorate is in Computer Science (University of IL, 1991). He was a full-time professor for Chicago City Colleges, and part-time for the </w:t>
      </w:r>
      <w:proofErr w:type="gramStart"/>
      <w:r w:rsidRPr="007F0A34">
        <w:t>Master’s</w:t>
      </w:r>
      <w:proofErr w:type="gramEnd"/>
      <w:r w:rsidRPr="007F0A34">
        <w:t xml:space="preserve"> Program at Northwestern University.</w:t>
      </w:r>
      <w:r>
        <w:t xml:space="preserve"> Published</w:t>
      </w:r>
      <w:r w:rsidRPr="007F0A34">
        <w:t xml:space="preserve"> author and an accomplished and well-known progressive journalist and writer.</w:t>
      </w:r>
      <w:r>
        <w:t xml:space="preserve">, “Disposable Americans: Extreme Capitalism and the Case for a Guaranteed Income”, </w:t>
      </w:r>
      <w:proofErr w:type="spellStart"/>
      <w:r>
        <w:t>pg</w:t>
      </w:r>
      <w:proofErr w:type="spellEnd"/>
      <w:r>
        <w:t xml:space="preserve"> 95-96</w:t>
      </w:r>
    </w:p>
    <w:p w14:paraId="0E32F659" w14:textId="77777777" w:rsidR="000266EA" w:rsidRPr="0098469F" w:rsidRDefault="000266EA" w:rsidP="000266EA">
      <w:r w:rsidRPr="0098469F">
        <w:t>Declining earnings have finally begun to curtail the buyback frenzy.25</w:t>
      </w:r>
    </w:p>
    <w:p w14:paraId="54216722" w14:textId="77777777" w:rsidR="000266EA" w:rsidRPr="0098469F" w:rsidRDefault="000266EA" w:rsidP="000266EA">
      <w:r w:rsidRPr="0098469F">
        <w:t xml:space="preserve">As for the </w:t>
      </w:r>
      <w:r w:rsidRPr="0098469F">
        <w:rPr>
          <w:rStyle w:val="Emphasis"/>
        </w:rPr>
        <w:t xml:space="preserve">$2 trillion </w:t>
      </w:r>
      <w:r w:rsidRPr="0098469F">
        <w:rPr>
          <w:rStyle w:val="StyleUnderline"/>
        </w:rPr>
        <w:t>in cash</w:t>
      </w:r>
      <w:r w:rsidRPr="0098469F">
        <w:t xml:space="preserve"> being </w:t>
      </w:r>
      <w:r w:rsidRPr="0098469F">
        <w:rPr>
          <w:rStyle w:val="StyleUnderline"/>
        </w:rPr>
        <w:t xml:space="preserve">held </w:t>
      </w:r>
      <w:r w:rsidRPr="0098469F">
        <w:rPr>
          <w:rStyle w:val="Emphasis"/>
        </w:rPr>
        <w:t>tax-free overseas</w:t>
      </w:r>
      <w:r w:rsidRPr="0098469F">
        <w:t xml:space="preserve">, according to the Wall Street Journal, over 75 percent of the money hoarded by some of our largest corporations is </w:t>
      </w:r>
      <w:proofErr w:type="gramStart"/>
      <w:r w:rsidRPr="0098469F">
        <w:t>actually kept</w:t>
      </w:r>
      <w:proofErr w:type="gramEnd"/>
      <w:r w:rsidRPr="0098469F">
        <w:t xml:space="preserve"> “at U.S. banks, held in U.S. dollars or parked in U.S. government and corporate securities.”26 Researcher Gabriel Zucman estimates that </w:t>
      </w:r>
      <w:r w:rsidRPr="0098469F">
        <w:rPr>
          <w:rStyle w:val="Emphasis"/>
        </w:rPr>
        <w:t>tax havens</w:t>
      </w:r>
      <w:r w:rsidRPr="0098469F">
        <w:rPr>
          <w:rStyle w:val="StyleUnderline"/>
        </w:rPr>
        <w:t xml:space="preserve"> hide $7.6 trillion</w:t>
      </w:r>
      <w:r w:rsidRPr="0098469F">
        <w:t xml:space="preserve">—remarkably, about </w:t>
      </w:r>
      <w:r w:rsidRPr="0098469F">
        <w:rPr>
          <w:rStyle w:val="Emphasis"/>
        </w:rPr>
        <w:t>eight percent</w:t>
      </w:r>
      <w:r w:rsidRPr="0098469F">
        <w:rPr>
          <w:rStyle w:val="StyleUnderline"/>
        </w:rPr>
        <w:t xml:space="preserve"> of the world’s net financial wealth.</w:t>
      </w:r>
      <w:r w:rsidRPr="0098469F">
        <w:t>27</w:t>
      </w:r>
    </w:p>
    <w:p w14:paraId="207E630A" w14:textId="77777777" w:rsidR="000266EA" w:rsidRPr="0098469F" w:rsidRDefault="000266EA" w:rsidP="000266EA">
      <w:r w:rsidRPr="0098469F">
        <w:rPr>
          <w:rStyle w:val="StyleUnderline"/>
        </w:rPr>
        <w:t xml:space="preserve">Corporate </w:t>
      </w:r>
      <w:r w:rsidRPr="0098469F">
        <w:rPr>
          <w:rStyle w:val="Emphasis"/>
        </w:rPr>
        <w:t>inversions</w:t>
      </w:r>
      <w:r w:rsidRPr="0098469F">
        <w:t xml:space="preserve">28 </w:t>
      </w:r>
      <w:r w:rsidRPr="0098469F">
        <w:rPr>
          <w:rStyle w:val="StyleUnderline"/>
        </w:rPr>
        <w:t xml:space="preserve">encourage companies to save taxes by </w:t>
      </w:r>
      <w:r w:rsidRPr="0098469F">
        <w:rPr>
          <w:rStyle w:val="Emphasis"/>
        </w:rPr>
        <w:t>moving</w:t>
      </w:r>
      <w:r w:rsidRPr="0098469F">
        <w:rPr>
          <w:rStyle w:val="StyleUnderline"/>
        </w:rPr>
        <w:t xml:space="preserve"> their corporate offices to </w:t>
      </w:r>
      <w:r w:rsidRPr="0098469F">
        <w:rPr>
          <w:rStyle w:val="Emphasis"/>
        </w:rPr>
        <w:t>foreign countries</w:t>
      </w:r>
      <w:r w:rsidRPr="0098469F">
        <w:rPr>
          <w:rStyle w:val="StyleUnderline"/>
        </w:rPr>
        <w:t>, where they can merge with “parent” companies</w:t>
      </w:r>
      <w:r w:rsidRPr="0098469F">
        <w:t xml:space="preserve">, thus effectively deserting the country that made them successful. The betrayal gets worse. </w:t>
      </w:r>
      <w:r w:rsidRPr="0098469F">
        <w:rPr>
          <w:rStyle w:val="StyleUnderline"/>
        </w:rPr>
        <w:t xml:space="preserve">Some inverted firms “borrow” money from their own parent company, using the tax-deductible interest payments to </w:t>
      </w:r>
      <w:r w:rsidRPr="0098469F">
        <w:rPr>
          <w:rStyle w:val="Emphasis"/>
        </w:rPr>
        <w:t>offset taxable profits</w:t>
      </w:r>
      <w:r w:rsidRPr="0098469F">
        <w:rPr>
          <w:rStyle w:val="StyleUnderline"/>
        </w:rPr>
        <w:t>.</w:t>
      </w:r>
      <w:r w:rsidRPr="0098469F">
        <w:t xml:space="preserve"> The company is borrowing from itself to skip out on taxes.29</w:t>
      </w:r>
    </w:p>
    <w:p w14:paraId="2BAA2863" w14:textId="77777777" w:rsidR="000266EA" w:rsidRPr="0098469F" w:rsidRDefault="000266EA" w:rsidP="000266EA">
      <w:pPr>
        <w:rPr>
          <w:rStyle w:val="StyleUnderline"/>
        </w:rPr>
      </w:pPr>
      <w:r w:rsidRPr="0098469F">
        <w:t xml:space="preserve">A 2013 Government Accountability Office study found that profitable U.S. corporations paid U.S. federal income taxes amounting to about 13 percent of their pretax worldwide income.30 </w:t>
      </w:r>
      <w:r w:rsidRPr="0098469F">
        <w:rPr>
          <w:rStyle w:val="StyleUnderline"/>
        </w:rPr>
        <w:t xml:space="preserve">The </w:t>
      </w:r>
      <w:r w:rsidRPr="0098469F">
        <w:rPr>
          <w:rStyle w:val="Emphasis"/>
        </w:rPr>
        <w:t>unpaid taxes</w:t>
      </w:r>
      <w:r w:rsidRPr="0098469F">
        <w:rPr>
          <w:rStyle w:val="StyleUnderline"/>
        </w:rPr>
        <w:t xml:space="preserve"> of just </w:t>
      </w:r>
      <w:r w:rsidRPr="0098469F">
        <w:rPr>
          <w:rStyle w:val="Emphasis"/>
        </w:rPr>
        <w:t>500 companies</w:t>
      </w:r>
      <w:r w:rsidRPr="0098469F">
        <w:rPr>
          <w:rStyle w:val="StyleUnderline"/>
        </w:rPr>
        <w:t xml:space="preserve"> could pay for a job for every unemployed American, for two years, at the nation’s median salary of $36,000, for all eight million unemployed people.</w:t>
      </w:r>
    </w:p>
    <w:p w14:paraId="39DC28D2" w14:textId="77777777" w:rsidR="000266EA" w:rsidRPr="0098469F" w:rsidRDefault="000266EA" w:rsidP="000266EA">
      <w:r w:rsidRPr="0098469F">
        <w:t>Oxfam estimates that from 2008 to 2014, the 50 largest U.S. companies collectively received approximately $27 in government support for every $1 they paid in federal taxes.31</w:t>
      </w:r>
    </w:p>
    <w:p w14:paraId="4E16C55F" w14:textId="77777777" w:rsidR="000266EA" w:rsidRPr="0098469F" w:rsidRDefault="000266EA" w:rsidP="000266EA">
      <w:r w:rsidRPr="0098469F">
        <w:t xml:space="preserve">Between </w:t>
      </w:r>
      <w:r w:rsidRPr="0098469F">
        <w:rPr>
          <w:rStyle w:val="StyleUnderline"/>
        </w:rPr>
        <w:t xml:space="preserve">70 percent and 90 percent of the </w:t>
      </w:r>
      <w:r w:rsidRPr="0098469F">
        <w:rPr>
          <w:rStyle w:val="Emphasis"/>
        </w:rPr>
        <w:t>1.6 million</w:t>
      </w:r>
      <w:r w:rsidRPr="0098469F">
        <w:rPr>
          <w:rStyle w:val="StyleUnderline"/>
        </w:rPr>
        <w:t xml:space="preserve"> corporations in the U.S. pay </w:t>
      </w:r>
      <w:r w:rsidRPr="0098469F">
        <w:rPr>
          <w:rStyle w:val="Emphasis"/>
        </w:rPr>
        <w:t>no income tax</w:t>
      </w:r>
      <w:r w:rsidRPr="0098469F">
        <w:rPr>
          <w:rStyle w:val="StyleUnderline"/>
        </w:rPr>
        <w:t xml:space="preserve"> at all.</w:t>
      </w:r>
      <w:r w:rsidRPr="0098469F">
        <w:t>32</w:t>
      </w:r>
    </w:p>
    <w:p w14:paraId="5A9EB97B" w14:textId="77777777" w:rsidR="000266EA" w:rsidRPr="0098469F" w:rsidRDefault="000266EA" w:rsidP="000266EA">
      <w:r w:rsidRPr="0098469F">
        <w:t xml:space="preserve">But </w:t>
      </w:r>
      <w:r w:rsidRPr="0098469F">
        <w:rPr>
          <w:rStyle w:val="StyleUnderline"/>
        </w:rPr>
        <w:t xml:space="preserve">as </w:t>
      </w:r>
      <w:r w:rsidRPr="0098469F">
        <w:rPr>
          <w:rStyle w:val="Emphasis"/>
        </w:rPr>
        <w:t>wealthy conservatives</w:t>
      </w:r>
      <w:r w:rsidRPr="0098469F">
        <w:rPr>
          <w:rStyle w:val="StyleUnderline"/>
        </w:rPr>
        <w:t xml:space="preserve"> devise new </w:t>
      </w:r>
      <w:r w:rsidRPr="0098469F">
        <w:rPr>
          <w:rStyle w:val="Emphasis"/>
        </w:rPr>
        <w:t>tax avoidance strategies</w:t>
      </w:r>
      <w:r w:rsidRPr="0098469F">
        <w:t xml:space="preserve">, they are </w:t>
      </w:r>
      <w:proofErr w:type="gramStart"/>
      <w:r w:rsidRPr="0098469F">
        <w:t xml:space="preserve">actually </w:t>
      </w:r>
      <w:r w:rsidRPr="0098469F">
        <w:rPr>
          <w:rStyle w:val="StyleUnderline"/>
        </w:rPr>
        <w:t>pushing</w:t>
      </w:r>
      <w:proofErr w:type="gramEnd"/>
      <w:r w:rsidRPr="0098469F">
        <w:rPr>
          <w:rStyle w:val="StyleUnderline"/>
        </w:rPr>
        <w:t xml:space="preserve"> a bill that would excuse corporate leaders from </w:t>
      </w:r>
      <w:r w:rsidRPr="0098469F">
        <w:rPr>
          <w:rStyle w:val="Emphasis"/>
        </w:rPr>
        <w:t>financial fraud</w:t>
      </w:r>
      <w:r w:rsidRPr="0098469F">
        <w:rPr>
          <w:rStyle w:val="StyleUnderline"/>
        </w:rPr>
        <w:t xml:space="preserve">, environmental </w:t>
      </w:r>
      <w:r w:rsidRPr="0098469F">
        <w:rPr>
          <w:rStyle w:val="Emphasis"/>
        </w:rPr>
        <w:t>pollution</w:t>
      </w:r>
      <w:r w:rsidRPr="0098469F">
        <w:rPr>
          <w:rStyle w:val="StyleUnderline"/>
        </w:rPr>
        <w:t>, and other crimes</w:t>
      </w:r>
      <w:r w:rsidRPr="0098469F">
        <w:t xml:space="preserve"> that America’s business elite deem simply reckless or negligent.33 The Heritage Foundation attempts to rationalize, saying “someone who simply has an accident by being slightly careless can hardly be said to have acted with a ‘guilty mind.’”</w:t>
      </w:r>
    </w:p>
    <w:p w14:paraId="70FE8C1E" w14:textId="77777777" w:rsidR="007C5C6F" w:rsidRPr="007C5C6F" w:rsidRDefault="007C5C6F" w:rsidP="007C5C6F"/>
    <w:p w14:paraId="290FF009" w14:textId="4D927F18" w:rsidR="00FB668B" w:rsidRDefault="00FB668B" w:rsidP="00FB668B">
      <w:pPr>
        <w:pStyle w:val="Heading2"/>
      </w:pPr>
      <w:r>
        <w:t>AT INEQUALITY ADV</w:t>
      </w:r>
    </w:p>
    <w:p w14:paraId="5002BF4B" w14:textId="47D7A893" w:rsidR="00871134" w:rsidRDefault="00FB668B" w:rsidP="004842A2">
      <w:pPr>
        <w:pStyle w:val="Heading3"/>
      </w:pPr>
      <w:r>
        <w:t>Inequality Good---</w:t>
      </w:r>
      <w:r w:rsidR="009C0E70">
        <w:t>Donors---</w:t>
      </w:r>
      <w:r>
        <w:t>1NC</w:t>
      </w:r>
    </w:p>
    <w:p w14:paraId="6B3B4A1B" w14:textId="77777777" w:rsidR="004842A2" w:rsidRPr="00081597" w:rsidRDefault="004842A2" w:rsidP="004842A2">
      <w:pPr>
        <w:pStyle w:val="Heading4"/>
      </w:pPr>
      <w:r>
        <w:t xml:space="preserve">Economic inequality </w:t>
      </w:r>
      <w:r w:rsidRPr="00081597">
        <w:rPr>
          <w:u w:val="single"/>
        </w:rPr>
        <w:t>mobilizes</w:t>
      </w:r>
      <w:r>
        <w:t xml:space="preserve"> philanthropic power and </w:t>
      </w:r>
      <w:r w:rsidRPr="00081597">
        <w:rPr>
          <w:u w:val="single"/>
        </w:rPr>
        <w:t>donor-advised funds</w:t>
      </w:r>
      <w:r>
        <w:t xml:space="preserve"> </w:t>
      </w:r>
      <w:r>
        <w:rPr>
          <w:b w:val="0"/>
          <w:bCs/>
        </w:rPr>
        <w:t>[DAF]</w:t>
      </w:r>
      <w:r>
        <w:t xml:space="preserve">---key to democracy. </w:t>
      </w:r>
    </w:p>
    <w:p w14:paraId="5C96F102" w14:textId="77777777" w:rsidR="004842A2" w:rsidRDefault="004842A2" w:rsidP="004842A2">
      <w:r w:rsidRPr="0002640D">
        <w:rPr>
          <w:rStyle w:val="Style13ptBold"/>
        </w:rPr>
        <w:t>IPS ’22</w:t>
      </w:r>
      <w:r>
        <w:t xml:space="preserve"> [Institute for Policy Studies; October 1; Charity Reform Initiative; “Inequality and Philanthropy,” Inequality, </w:t>
      </w:r>
      <w:hyperlink r:id="rId22" w:history="1">
        <w:r w:rsidRPr="00053509">
          <w:rPr>
            <w:rStyle w:val="Hyperlink"/>
          </w:rPr>
          <w:t>https://inequality.org/facts/inequality-philanthropy/</w:t>
        </w:r>
      </w:hyperlink>
      <w:r>
        <w:rPr>
          <w:rStyle w:val="Hyperlink"/>
        </w:rPr>
        <w:t>, WWIS</w:t>
      </w:r>
      <w:r>
        <w:t>]</w:t>
      </w:r>
    </w:p>
    <w:p w14:paraId="25A8B5AA" w14:textId="77777777" w:rsidR="004842A2" w:rsidRPr="00DE02D3" w:rsidRDefault="004842A2" w:rsidP="004842A2">
      <w:r w:rsidRPr="00333DE8">
        <w:rPr>
          <w:rStyle w:val="Emphasis"/>
        </w:rPr>
        <w:t>Wealth</w:t>
      </w:r>
      <w:r w:rsidRPr="00E73883">
        <w:rPr>
          <w:u w:val="single"/>
        </w:rPr>
        <w:t xml:space="preserve"> and </w:t>
      </w:r>
      <w:r w:rsidRPr="00333DE8">
        <w:rPr>
          <w:rStyle w:val="Emphasis"/>
        </w:rPr>
        <w:t>philanthropic power</w:t>
      </w:r>
      <w:r w:rsidRPr="00DE02D3">
        <w:t xml:space="preserve"> </w:t>
      </w:r>
      <w:proofErr w:type="gramStart"/>
      <w:r w:rsidRPr="00DE02D3">
        <w:t>is</w:t>
      </w:r>
      <w:proofErr w:type="gramEnd"/>
      <w:r w:rsidRPr="00DE02D3">
        <w:t xml:space="preserve"> </w:t>
      </w:r>
      <w:r w:rsidRPr="00E73883">
        <w:rPr>
          <w:u w:val="single"/>
        </w:rPr>
        <w:t>concentrating in fewer</w:t>
      </w:r>
      <w:r w:rsidRPr="00DE02D3">
        <w:t xml:space="preserve"> hands, posing an </w:t>
      </w:r>
      <w:r w:rsidRPr="00333DE8">
        <w:rPr>
          <w:rStyle w:val="Emphasis"/>
        </w:rPr>
        <w:t>immense risk</w:t>
      </w:r>
      <w:r w:rsidRPr="00E73883">
        <w:rPr>
          <w:u w:val="single"/>
        </w:rPr>
        <w:t xml:space="preserve"> to the </w:t>
      </w:r>
      <w:r w:rsidRPr="00333DE8">
        <w:rPr>
          <w:rStyle w:val="Emphasis"/>
        </w:rPr>
        <w:t>autonomy</w:t>
      </w:r>
      <w:r w:rsidRPr="00DE02D3">
        <w:t xml:space="preserve"> of </w:t>
      </w:r>
      <w:r w:rsidRPr="00E73883">
        <w:rPr>
          <w:u w:val="single"/>
        </w:rPr>
        <w:t>the nonprofit sector</w:t>
      </w:r>
      <w:r w:rsidRPr="00DE02D3">
        <w:t xml:space="preserve"> — not to </w:t>
      </w:r>
      <w:r w:rsidRPr="00E73883">
        <w:rPr>
          <w:u w:val="single"/>
        </w:rPr>
        <w:t xml:space="preserve">mention our </w:t>
      </w:r>
      <w:r w:rsidRPr="00333DE8">
        <w:rPr>
          <w:rStyle w:val="Emphasis"/>
        </w:rPr>
        <w:t>democracy</w:t>
      </w:r>
      <w:r w:rsidRPr="00DE02D3">
        <w:t>.</w:t>
      </w:r>
    </w:p>
    <w:p w14:paraId="544E0FBA" w14:textId="77777777" w:rsidR="004842A2" w:rsidRPr="00DE02D3" w:rsidRDefault="004842A2" w:rsidP="004842A2">
      <w:r w:rsidRPr="00DE02D3">
        <w:t xml:space="preserve">As we wrote in our 2022 Gilded Giving report, American charities are experiencing a transition from broad-based support across a wide range of donors to an </w:t>
      </w:r>
      <w:r w:rsidRPr="00E73883">
        <w:rPr>
          <w:u w:val="single"/>
        </w:rPr>
        <w:t>increasing reliance on a small number of very wealthy individuals</w:t>
      </w:r>
      <w:r w:rsidRPr="00DE02D3">
        <w:t>, a trend we call “</w:t>
      </w:r>
      <w:r w:rsidRPr="00E73883">
        <w:rPr>
          <w:u w:val="single"/>
        </w:rPr>
        <w:t>top-heavy philanthropy</w:t>
      </w:r>
      <w:r w:rsidRPr="00DE02D3">
        <w:t xml:space="preserve">.” </w:t>
      </w:r>
      <w:r w:rsidRPr="00E73883">
        <w:rPr>
          <w:u w:val="single"/>
        </w:rPr>
        <w:t>Donors are diverting greater proportions</w:t>
      </w:r>
      <w:r w:rsidRPr="00DE02D3">
        <w:t xml:space="preserve"> of </w:t>
      </w:r>
      <w:r w:rsidRPr="00E73883">
        <w:rPr>
          <w:u w:val="single"/>
        </w:rPr>
        <w:t>charitable dollars</w:t>
      </w:r>
      <w:r w:rsidRPr="00DE02D3">
        <w:t xml:space="preserve"> into </w:t>
      </w:r>
      <w:r w:rsidRPr="00E73883">
        <w:rPr>
          <w:u w:val="single"/>
        </w:rPr>
        <w:t>wealth-warehousing vehicles</w:t>
      </w:r>
      <w:r w:rsidRPr="00DE02D3">
        <w:t xml:space="preserve"> such as </w:t>
      </w:r>
      <w:r w:rsidRPr="00333DE8">
        <w:rPr>
          <w:rStyle w:val="Emphasis"/>
        </w:rPr>
        <w:t>private foundations</w:t>
      </w:r>
      <w:r w:rsidRPr="00DE02D3">
        <w:t xml:space="preserve"> and </w:t>
      </w:r>
      <w:r w:rsidRPr="00E73883">
        <w:rPr>
          <w:u w:val="single"/>
        </w:rPr>
        <w:t>donor-advised funds</w:t>
      </w:r>
      <w:r w:rsidRPr="00DE02D3">
        <w:t xml:space="preserve"> instead of giving directly to working charities that serve immediate needs. Charitable </w:t>
      </w:r>
      <w:r w:rsidRPr="00E73883">
        <w:rPr>
          <w:u w:val="single"/>
        </w:rPr>
        <w:t>giving</w:t>
      </w:r>
      <w:r w:rsidRPr="00DE02D3">
        <w:t xml:space="preserve"> is meant to </w:t>
      </w:r>
      <w:r w:rsidRPr="00333DE8">
        <w:rPr>
          <w:rStyle w:val="Emphasis"/>
        </w:rPr>
        <w:t>benefit</w:t>
      </w:r>
      <w:r w:rsidRPr="00E73883">
        <w:rPr>
          <w:u w:val="single"/>
        </w:rPr>
        <w:t xml:space="preserve"> the </w:t>
      </w:r>
      <w:r w:rsidRPr="00333DE8">
        <w:rPr>
          <w:rStyle w:val="Emphasis"/>
        </w:rPr>
        <w:t>common good</w:t>
      </w:r>
      <w:r w:rsidRPr="00DE02D3">
        <w:t xml:space="preserve">, which is why </w:t>
      </w:r>
      <w:r w:rsidRPr="00E73883">
        <w:rPr>
          <w:u w:val="single"/>
        </w:rPr>
        <w:t>taxpayers subsidize philanthropy</w:t>
      </w:r>
      <w:r w:rsidRPr="00DE02D3">
        <w:t xml:space="preserve">. For every </w:t>
      </w:r>
      <w:r w:rsidRPr="00E73883">
        <w:rPr>
          <w:u w:val="single"/>
        </w:rPr>
        <w:t>$1 dollar a billionaire donates to charity</w:t>
      </w:r>
      <w:r w:rsidRPr="00DE02D3">
        <w:t xml:space="preserve">, </w:t>
      </w:r>
      <w:proofErr w:type="gramStart"/>
      <w:r w:rsidRPr="00E73883">
        <w:rPr>
          <w:u w:val="single"/>
        </w:rPr>
        <w:t>taxpayers</w:t>
      </w:r>
      <w:proofErr w:type="gramEnd"/>
      <w:r w:rsidRPr="00E73883">
        <w:rPr>
          <w:u w:val="single"/>
        </w:rPr>
        <w:t xml:space="preserve"> chip in up to 74 cents in lost tax revenue</w:t>
      </w:r>
      <w:r w:rsidRPr="00DE02D3">
        <w:t>. Yet our current system lets our wealthiest opt out of paying taxes under the guise of charity while still preserving and controlling their wealth, which isn’t very generous at all.</w:t>
      </w:r>
    </w:p>
    <w:p w14:paraId="51BE2BA9" w14:textId="77777777" w:rsidR="004842A2" w:rsidRPr="00DE02D3" w:rsidRDefault="004842A2" w:rsidP="004842A2">
      <w:r w:rsidRPr="00DE02D3">
        <w:t>The latest research from the Lilly School of Philanthropy’s Philanthropy Panel Study revealed that the percent of U.S. households giving to charity had slipped below 50 percent for the first time since the study began twenty years ago. The PPS, which is a part of the Panel Study of Income Dynamics at the University of Michigan, surveys the same set of more than 9,000 households every two years to learn about their giving behavior. In 2008, 65 percent of the households surveyed had given to charity. In 2018, just ten years later, that had dropped to 50 percent. The declines in donor participation showed up consistently when controlling for all socio-demographic characteristics.</w:t>
      </w:r>
    </w:p>
    <w:p w14:paraId="079DCB1D" w14:textId="77777777" w:rsidR="004842A2" w:rsidRPr="00DE02D3" w:rsidRDefault="004842A2" w:rsidP="004842A2">
      <w:r w:rsidRPr="00DE02D3">
        <w:t xml:space="preserve">As </w:t>
      </w:r>
      <w:r w:rsidRPr="0007126F">
        <w:rPr>
          <w:u w:val="single"/>
        </w:rPr>
        <w:t>economic times get tougher</w:t>
      </w:r>
      <w:r w:rsidRPr="00DE02D3">
        <w:t xml:space="preserve"> for ordinary Americans, they </w:t>
      </w:r>
      <w:r w:rsidRPr="0007126F">
        <w:rPr>
          <w:u w:val="single"/>
        </w:rPr>
        <w:t>can’t afford to give as much of their spending money to charity</w:t>
      </w:r>
      <w:r w:rsidRPr="00DE02D3">
        <w:t xml:space="preserve">. The Philanthropy Panel Study researchers acknowledged this in their latest analysis, writing that a good portion of the dip in giving participation could be explained by “declines in income, wealth, and home values.” Target Analytics plotted the donor counts in their 2015 Index of Charitable Direct Marketing Performance against the U.S. labor force participation </w:t>
      </w:r>
      <w:proofErr w:type="gramStart"/>
      <w:r w:rsidRPr="00DE02D3">
        <w:t>rate, and</w:t>
      </w:r>
      <w:proofErr w:type="gramEnd"/>
      <w:r w:rsidRPr="00DE02D3">
        <w:t xml:space="preserve"> found that the two had an extremely close +0.80 degree of correlation. “While we do not have enough data to say that this is causative,” Target Analytics concluded, “these </w:t>
      </w:r>
      <w:r w:rsidRPr="00333DE8">
        <w:rPr>
          <w:rStyle w:val="Emphasis"/>
        </w:rPr>
        <w:t>trends</w:t>
      </w:r>
      <w:r w:rsidRPr="0007126F">
        <w:rPr>
          <w:u w:val="single"/>
        </w:rPr>
        <w:t xml:space="preserve"> make </w:t>
      </w:r>
      <w:r w:rsidRPr="00333DE8">
        <w:rPr>
          <w:rStyle w:val="Emphasis"/>
        </w:rPr>
        <w:t>intuitive sense</w:t>
      </w:r>
      <w:r w:rsidRPr="00DE02D3">
        <w:t xml:space="preserve">; when </w:t>
      </w:r>
      <w:r w:rsidRPr="0007126F">
        <w:rPr>
          <w:u w:val="single"/>
        </w:rPr>
        <w:t>people are not employed</w:t>
      </w:r>
      <w:r w:rsidRPr="00DE02D3">
        <w:t xml:space="preserve">, they are likely to have </w:t>
      </w:r>
      <w:r w:rsidRPr="0007126F">
        <w:rPr>
          <w:u w:val="single"/>
        </w:rPr>
        <w:t>less disposable income</w:t>
      </w:r>
      <w:r w:rsidRPr="00DE02D3">
        <w:t xml:space="preserve">, and will </w:t>
      </w:r>
      <w:r w:rsidRPr="0007126F">
        <w:rPr>
          <w:u w:val="single"/>
        </w:rPr>
        <w:t>not be as disposed to give to charity</w:t>
      </w:r>
      <w:r w:rsidRPr="00DE02D3">
        <w:t>.”</w:t>
      </w:r>
    </w:p>
    <w:p w14:paraId="4B85CD69" w14:textId="77777777" w:rsidR="004842A2" w:rsidRPr="00DE02D3" w:rsidRDefault="004842A2" w:rsidP="004842A2">
      <w:r w:rsidRPr="00DE02D3">
        <w:t xml:space="preserve">In our own analysis, we found that Target Analytics’ donor declines also correlated closely to another key indicator of economic security: the rate of home ownership. The two had a close-to-perfect 0.99 degree of correlation from 2005 to 2015. This is further evidence that harmful economic conditions undermine lower- and middle-income donors’ sense of financial security — and thereby their capacity and willingness to donate to charity. As charities face a loss of broad-based support, they become increasingly reliant on smaller numbers of major donors to stay afloat. These </w:t>
      </w:r>
      <w:r w:rsidRPr="00333DE8">
        <w:rPr>
          <w:rStyle w:val="Emphasis"/>
        </w:rPr>
        <w:t>major donors</w:t>
      </w:r>
      <w:r w:rsidRPr="003D5638">
        <w:rPr>
          <w:u w:val="single"/>
        </w:rPr>
        <w:t xml:space="preserve"> thus </w:t>
      </w:r>
      <w:r w:rsidRPr="00333DE8">
        <w:rPr>
          <w:rStyle w:val="Emphasis"/>
        </w:rPr>
        <w:t>gain</w:t>
      </w:r>
      <w:r w:rsidRPr="003D5638">
        <w:rPr>
          <w:u w:val="single"/>
        </w:rPr>
        <w:t xml:space="preserve"> increasing </w:t>
      </w:r>
      <w:r w:rsidRPr="00333DE8">
        <w:rPr>
          <w:rStyle w:val="Emphasis"/>
        </w:rPr>
        <w:t>influence</w:t>
      </w:r>
      <w:r w:rsidRPr="003D5638">
        <w:rPr>
          <w:u w:val="single"/>
        </w:rPr>
        <w:t xml:space="preserve"> over charities’ activities and even their core missions</w:t>
      </w:r>
      <w:r w:rsidRPr="00DE02D3">
        <w:t>. And this endangers not only the charities themselves, but also those who depend on their work.</w:t>
      </w:r>
    </w:p>
    <w:p w14:paraId="6725FF9F" w14:textId="77777777" w:rsidR="004842A2" w:rsidRPr="00DE02D3" w:rsidRDefault="004842A2" w:rsidP="004842A2">
      <w:r w:rsidRPr="00DE02D3">
        <w:t>According to IRS data, households earning $200,000 or more accounted for just 23 percent of itemized contributions in 1993. That share had grown to 67 percent by 2019, the most recent year available, accelerated by changes in the 2018 Tax Cuts and Jobs Act. This growth means, as the Chronicle of Philanthropy wrote, that “</w:t>
      </w:r>
      <w:r w:rsidRPr="003D5638">
        <w:rPr>
          <w:u w:val="single"/>
        </w:rPr>
        <w:t>nonprofit groups</w:t>
      </w:r>
      <w:r w:rsidRPr="00DE02D3">
        <w:t xml:space="preserve"> have become </w:t>
      </w:r>
      <w:r w:rsidRPr="003D5638">
        <w:rPr>
          <w:u w:val="single"/>
        </w:rPr>
        <w:t>more</w:t>
      </w:r>
      <w:r w:rsidRPr="00DE02D3">
        <w:t xml:space="preserve"> </w:t>
      </w:r>
      <w:r w:rsidRPr="00333DE8">
        <w:rPr>
          <w:rStyle w:val="Emphasis"/>
        </w:rPr>
        <w:t>dependent</w:t>
      </w:r>
      <w:r w:rsidRPr="00DE02D3">
        <w:t xml:space="preserve"> on the </w:t>
      </w:r>
      <w:r w:rsidRPr="00333DE8">
        <w:rPr>
          <w:rStyle w:val="Emphasis"/>
        </w:rPr>
        <w:t>wealthy generally</w:t>
      </w:r>
      <w:r w:rsidRPr="00DE02D3">
        <w:t>.” Households at the very top of the income scale have been stepping up their use of the charitable deduction at an even faster rate than those of merely moderate wealth. The share of itemized contributions claimed by households with incomes over one million dollars increased from just 10 percent in 1993 to 40 percent in 2019.  In other words, the top 1 percent of U.S. households have rocketed from just one-tenth to two-thirds of all charitable deductions in just 26 years — allowing them to disproportionately reduce their tax burdens while giving them an outsized voice in what happens to charities.</w:t>
      </w:r>
    </w:p>
    <w:p w14:paraId="37CC65BB" w14:textId="77777777" w:rsidR="004842A2" w:rsidRPr="00DE02D3" w:rsidRDefault="004842A2" w:rsidP="004842A2">
      <w:r w:rsidRPr="00DE02D3">
        <w:t>Mega-donations create a big splash when they are bestowed on one or another lucky nonprofit. And mega-sized gifts to charity from some of the wealthiest among us have become more frequent in recent years. According to data from the Chronicle of Philanthropy, gifts from individuals of $1 million or more added up to just $1.2 billion in 2010, but that had risen to more than $17 billion in 2020. Ultra-enormous mega-gifts — gifts that Giving USA defines as those large enough to require an adjustment to their econometric estimates — have grown even faster. In 2010, the threshold for mega-donations was $30 million, and mega-donors gave a total of just $300 million. By 2021, the mega-gift threshold jumped to $450 million — more than the entire amount given by mega-donors ten years earlier — and ten mega-donors alone gave just shy of $15 billion.</w:t>
      </w:r>
    </w:p>
    <w:p w14:paraId="37679126" w14:textId="77777777" w:rsidR="004842A2" w:rsidRPr="00DE02D3" w:rsidRDefault="004842A2" w:rsidP="004842A2">
      <w:r w:rsidRPr="00DE02D3">
        <w:t>These estimates do not even include the record-smashing $10 billion pledged by Amazon CEO Jeff Bezos to his Bezos Earth Fund in late 2020, nor the $15 billion dollars pledged by Bill Gates and Melinda French Gates to their eponymous foundation. (And in 2022, not yet over, Bill Gates pledged another $20 billion — continuing the trend.)</w:t>
      </w:r>
    </w:p>
    <w:p w14:paraId="1B382CF5" w14:textId="77777777" w:rsidR="004842A2" w:rsidRPr="00DE02D3" w:rsidRDefault="004842A2" w:rsidP="004842A2">
      <w:r w:rsidRPr="00DE02D3">
        <w:t xml:space="preserve">For the past several years, the </w:t>
      </w:r>
      <w:r w:rsidRPr="003D5638">
        <w:rPr>
          <w:u w:val="single"/>
        </w:rPr>
        <w:t>favorite cause of wealthy donors</w:t>
      </w:r>
      <w:r w:rsidRPr="00DE02D3">
        <w:t xml:space="preserve"> has been their </w:t>
      </w:r>
      <w:r w:rsidRPr="003D5638">
        <w:rPr>
          <w:u w:val="single"/>
        </w:rPr>
        <w:t>own private foundations</w:t>
      </w:r>
      <w:r w:rsidRPr="00DE02D3">
        <w:t xml:space="preserve">. Slightly behind foundations, but rapidly growing in popularity, are the donors’ own donor-advised funds. And when wealthy donors do give directly to charity, their gifts tend toward causes that the wealthy disproportionately </w:t>
      </w:r>
      <w:proofErr w:type="gramStart"/>
      <w:r w:rsidRPr="00DE02D3">
        <w:t>prefer:</w:t>
      </w:r>
      <w:proofErr w:type="gramEnd"/>
      <w:r w:rsidRPr="00DE02D3">
        <w:t xml:space="preserve"> higher education and medical centers.</w:t>
      </w:r>
    </w:p>
    <w:p w14:paraId="552177CA" w14:textId="77777777" w:rsidR="004842A2" w:rsidRPr="00DE02D3" w:rsidRDefault="004842A2" w:rsidP="004842A2">
      <w:r w:rsidRPr="00DE02D3">
        <w:t>In early 2022, the Chronicle of Philanthropy published its annual list of the fifty top philanthropists in the United States. Of the $25 billion in identifiable gifts that the group donated to charity in 2021, 69 percent of it — more than $17 billion — went to private foundations. The second-largest chunk, worth more than $2.6 billion, went to donor-advised funds. Colleges and universities, the top category of working-charity recipients, received nearly the same amount as donor-advised funds, leaving the remaining 11 percent of gifts to be distributed across all other nonprofits.</w:t>
      </w:r>
    </w:p>
    <w:p w14:paraId="7FFD507A" w14:textId="77777777" w:rsidR="004842A2" w:rsidRPr="00DE02D3" w:rsidRDefault="004842A2" w:rsidP="004842A2">
      <w:r w:rsidRPr="00DE02D3">
        <w:t xml:space="preserve">Wealth-Warehousing Vehicles Are Popular </w:t>
      </w:r>
      <w:proofErr w:type="gramStart"/>
      <w:r w:rsidRPr="00DE02D3">
        <w:t>With</w:t>
      </w:r>
      <w:proofErr w:type="gramEnd"/>
      <w:r w:rsidRPr="00DE02D3">
        <w:t xml:space="preserve"> Wealthy Givers and Tax Avoiders</w:t>
      </w:r>
    </w:p>
    <w:p w14:paraId="34055F31" w14:textId="77777777" w:rsidR="004842A2" w:rsidRPr="00DE02D3" w:rsidRDefault="004842A2" w:rsidP="004842A2">
      <w:r w:rsidRPr="00DE02D3">
        <w:t xml:space="preserve">Private foundations are charitable giving vehicles that are </w:t>
      </w:r>
      <w:r w:rsidRPr="003D5638">
        <w:rPr>
          <w:u w:val="single"/>
        </w:rPr>
        <w:t>generally available only to the affluent</w:t>
      </w:r>
      <w:r w:rsidRPr="00DE02D3">
        <w:t xml:space="preserve">, since </w:t>
      </w:r>
      <w:r w:rsidRPr="003D5638">
        <w:rPr>
          <w:u w:val="single"/>
        </w:rPr>
        <w:t>establishing</w:t>
      </w:r>
      <w:r w:rsidRPr="00DE02D3">
        <w:t xml:space="preserve"> and </w:t>
      </w:r>
      <w:r w:rsidRPr="003D5638">
        <w:rPr>
          <w:u w:val="single"/>
        </w:rPr>
        <w:t>maintaining</w:t>
      </w:r>
      <w:r w:rsidRPr="00DE02D3">
        <w:t xml:space="preserve"> one usually requires a </w:t>
      </w:r>
      <w:r w:rsidRPr="003D5638">
        <w:rPr>
          <w:u w:val="single"/>
        </w:rPr>
        <w:t>significant financial investment</w:t>
      </w:r>
      <w:r w:rsidRPr="00DE02D3">
        <w:t xml:space="preserve">. Over the past three decades, wealthy philanthropists have been directing more and more of their charitable giving towards foundations, creating them at a rapid clip and endowing them with increasingly large donations. According to the U.S. Census and Candid, the number of foundations in the United States grew from 32,401 in 1990 to 127,595 in 2020 — nearly tripling over thirty years. The amount of </w:t>
      </w:r>
      <w:r w:rsidRPr="003D5638">
        <w:rPr>
          <w:u w:val="single"/>
        </w:rPr>
        <w:t>assets</w:t>
      </w:r>
      <w:r w:rsidRPr="00DE02D3">
        <w:t xml:space="preserve"> </w:t>
      </w:r>
      <w:r w:rsidRPr="003D5638">
        <w:rPr>
          <w:u w:val="single"/>
        </w:rPr>
        <w:t>held</w:t>
      </w:r>
      <w:r w:rsidRPr="00DE02D3">
        <w:t xml:space="preserve"> in those </w:t>
      </w:r>
      <w:r w:rsidRPr="003D5638">
        <w:rPr>
          <w:u w:val="single"/>
        </w:rPr>
        <w:t>private foundations</w:t>
      </w:r>
      <w:r w:rsidRPr="00DE02D3">
        <w:t xml:space="preserve"> has </w:t>
      </w:r>
      <w:r w:rsidRPr="003D5638">
        <w:rPr>
          <w:u w:val="single"/>
        </w:rPr>
        <w:t>increased more than twice as fast</w:t>
      </w:r>
      <w:r w:rsidRPr="00DE02D3">
        <w:t>, growing a whopping 693 percent from $145 billion to $1.2 trillion over the same period.</w:t>
      </w:r>
    </w:p>
    <w:p w14:paraId="4D21B2D7" w14:textId="77777777" w:rsidR="004842A2" w:rsidRPr="00DE02D3" w:rsidRDefault="004842A2" w:rsidP="004842A2">
      <w:r w:rsidRPr="00DE02D3">
        <w:t xml:space="preserve">As quickly as the wealthy have adopted private foundations, their </w:t>
      </w:r>
      <w:r w:rsidRPr="003D5638">
        <w:rPr>
          <w:u w:val="single"/>
        </w:rPr>
        <w:t xml:space="preserve">embrace of </w:t>
      </w:r>
      <w:r w:rsidRPr="00333DE8">
        <w:rPr>
          <w:rStyle w:val="Emphasis"/>
        </w:rPr>
        <w:t>donor-advised funds</w:t>
      </w:r>
      <w:r w:rsidRPr="00DE02D3">
        <w:t>, or DAFs, has been even quicker. DAFs have been the fastest-growing charitable sector in the U.S. in recent decades. According to the National Philanthropic Trust, donations to DAFs increased from $9 billion in 2010 to almost $48 billion in 2020 — 412 percent growth over just ten years. In contrast, giving by individual donors grew by just 56 percent.</w:t>
      </w:r>
    </w:p>
    <w:p w14:paraId="20D6CC5B" w14:textId="77777777" w:rsidR="004842A2" w:rsidRPr="00DE02D3" w:rsidRDefault="004842A2" w:rsidP="004842A2">
      <w:r w:rsidRPr="00DE02D3">
        <w:t xml:space="preserve">DAFs have seen such </w:t>
      </w:r>
      <w:r w:rsidRPr="003D5638">
        <w:rPr>
          <w:u w:val="single"/>
        </w:rPr>
        <w:t xml:space="preserve">phenomenal </w:t>
      </w:r>
      <w:r w:rsidRPr="00333DE8">
        <w:rPr>
          <w:rStyle w:val="Emphasis"/>
        </w:rPr>
        <w:t>growth</w:t>
      </w:r>
      <w:r w:rsidRPr="00DE02D3">
        <w:t xml:space="preserve"> that they now house over $160 billion in assets, and some DAF sponsors are now among the largest single charitable recipients in the country. A commercial DAF sponsor, the Fidelity Charitable Gift Fund, became the top recipient of giving for the first time in 2016, edging the United Way out of the top spot. By the following year, six commercial DAF sponsors had broken into the top 10 and have never looked back. Fidelity Charitable alone held nearly $50 billion in assets in 2021.</w:t>
      </w:r>
    </w:p>
    <w:p w14:paraId="6B6A8843" w14:textId="77777777" w:rsidR="004842A2" w:rsidRPr="00DE02D3" w:rsidRDefault="004842A2" w:rsidP="004842A2">
      <w:r w:rsidRPr="00DE02D3">
        <w:t>DAFs offer wealthy donors a convenient way to offload appreciated assets without incurring capital gains taxes and, at the same time, to get a tax deduction for their donation. But there is no legal requirement for DAFs to pay out their funds to working charities — ever — so the civic benefit from these publicly-subsidized gifts can be delayed indefinitely. And since DAFs have lax reporting requirements, it is nearly impossible to determine how quickly individual DAF accounts are paying out, or whether their grants are going to qualified charities at all.</w:t>
      </w:r>
    </w:p>
    <w:p w14:paraId="70FA5DEF" w14:textId="77777777" w:rsidR="004842A2" w:rsidRPr="00DE02D3" w:rsidRDefault="004842A2" w:rsidP="004842A2">
      <w:r w:rsidRPr="003D5638">
        <w:rPr>
          <w:u w:val="single"/>
        </w:rPr>
        <w:t>Charitable giving in the U.S.</w:t>
      </w:r>
      <w:r w:rsidRPr="00DE02D3">
        <w:t xml:space="preserve"> has remained remarkably </w:t>
      </w:r>
      <w:r w:rsidRPr="003D5638">
        <w:rPr>
          <w:u w:val="single"/>
        </w:rPr>
        <w:t>constant</w:t>
      </w:r>
      <w:r w:rsidRPr="00DE02D3">
        <w:t xml:space="preserve"> at </w:t>
      </w:r>
      <w:r w:rsidRPr="00333DE8">
        <w:rPr>
          <w:rStyle w:val="Emphasis"/>
        </w:rPr>
        <w:t>2 percent</w:t>
      </w:r>
      <w:r w:rsidRPr="003D5638">
        <w:rPr>
          <w:u w:val="single"/>
        </w:rPr>
        <w:t xml:space="preserve"> of personal disposable income</w:t>
      </w:r>
      <w:r w:rsidRPr="00DE02D3">
        <w:t xml:space="preserve"> — the income that is left over for people to spend once taxes are taken out — for more than forty years. But, over that same time, donations to private foundations and DAFs have grown many times faster than donations to working charities.  Not only have foundations and DAFs grown in sheer volume — they have also </w:t>
      </w:r>
      <w:r w:rsidRPr="00333DE8">
        <w:rPr>
          <w:rStyle w:val="Emphasis"/>
        </w:rPr>
        <w:t>grown significantly</w:t>
      </w:r>
      <w:r w:rsidRPr="00DE02D3">
        <w:t xml:space="preserve"> in the </w:t>
      </w:r>
      <w:r w:rsidRPr="00DE02D3">
        <w:rPr>
          <w:u w:val="single"/>
        </w:rPr>
        <w:t>share of charitable dollars</w:t>
      </w:r>
      <w:r w:rsidRPr="00DE02D3">
        <w:t xml:space="preserve"> they receive from America’s donors each year. Meanwhile, working charities receive less.</w:t>
      </w:r>
    </w:p>
    <w:p w14:paraId="4FF293BB" w14:textId="77777777" w:rsidR="004842A2" w:rsidRPr="00DE02D3" w:rsidRDefault="004842A2" w:rsidP="004842A2">
      <w:r w:rsidRPr="00DE02D3">
        <w:t xml:space="preserve">Data from Giving USA shows that giving to private foundations increased from 5 percent to 15 percent of all charitable giving since 1991. And data from the National Philanthropic Trust shows that giving to DAFs has increased from 4 percent to 15 percent of all charitable giving since 2007. Combined, these two intermediaries now soak up almost a third of all U.S. donations — more than </w:t>
      </w:r>
      <w:r w:rsidRPr="00333DE8">
        <w:rPr>
          <w:rStyle w:val="Emphasis"/>
        </w:rPr>
        <w:t>quintupling</w:t>
      </w:r>
      <w:r w:rsidRPr="00DE02D3">
        <w:rPr>
          <w:u w:val="single"/>
        </w:rPr>
        <w:t xml:space="preserve"> their </w:t>
      </w:r>
      <w:r w:rsidRPr="00333DE8">
        <w:rPr>
          <w:rStyle w:val="Emphasis"/>
        </w:rPr>
        <w:t>share</w:t>
      </w:r>
      <w:r w:rsidRPr="00DE02D3">
        <w:rPr>
          <w:u w:val="single"/>
        </w:rPr>
        <w:t xml:space="preserve"> of the charitable pie in less than thirty years</w:t>
      </w:r>
      <w:r w:rsidRPr="00DE02D3">
        <w:t>.</w:t>
      </w:r>
    </w:p>
    <w:p w14:paraId="281A5B28" w14:textId="77777777" w:rsidR="004842A2" w:rsidRPr="00DE02D3" w:rsidRDefault="004842A2" w:rsidP="004842A2">
      <w:r w:rsidRPr="00DE02D3">
        <w:t xml:space="preserve">According to tax and philanthropy experts James </w:t>
      </w:r>
      <w:proofErr w:type="spellStart"/>
      <w:r w:rsidRPr="00DE02D3">
        <w:t>Andreoni</w:t>
      </w:r>
      <w:proofErr w:type="spellEnd"/>
      <w:r w:rsidRPr="00DE02D3">
        <w:t xml:space="preserve"> and Ray Madoff, this </w:t>
      </w:r>
      <w:r w:rsidRPr="00DE02D3">
        <w:rPr>
          <w:u w:val="single"/>
        </w:rPr>
        <w:t>shift towards intermediaries</w:t>
      </w:r>
      <w:r w:rsidRPr="00DE02D3">
        <w:t xml:space="preserve"> has </w:t>
      </w:r>
      <w:r w:rsidRPr="00DE02D3">
        <w:rPr>
          <w:u w:val="single"/>
        </w:rPr>
        <w:t>resulted</w:t>
      </w:r>
      <w:r w:rsidRPr="00DE02D3">
        <w:t xml:space="preserve"> in an </w:t>
      </w:r>
      <w:r w:rsidRPr="00333DE8">
        <w:rPr>
          <w:rStyle w:val="Emphasis"/>
        </w:rPr>
        <w:t>estimated shortfall</w:t>
      </w:r>
      <w:r w:rsidRPr="00DE02D3">
        <w:rPr>
          <w:u w:val="single"/>
        </w:rPr>
        <w:t xml:space="preserve"> of </w:t>
      </w:r>
      <w:r w:rsidRPr="00333DE8">
        <w:rPr>
          <w:rStyle w:val="Emphasis"/>
        </w:rPr>
        <w:t>$300 billion</w:t>
      </w:r>
      <w:r w:rsidRPr="00DE02D3">
        <w:t xml:space="preserve"> to working charities over just the past five years. Charities look to major giving to compensate for declining broad-based donor support. But the nature of that major giving disproportionately </w:t>
      </w:r>
      <w:proofErr w:type="gramStart"/>
      <w:r w:rsidRPr="00DE02D3">
        <w:t>lifts up</w:t>
      </w:r>
      <w:proofErr w:type="gramEnd"/>
      <w:r w:rsidRPr="00DE02D3">
        <w:t xml:space="preserve"> less-than-charitable intermediaries — and, in many cases, the ultra-wealthy donors themselves.</w:t>
      </w:r>
    </w:p>
    <w:p w14:paraId="1627C86E" w14:textId="77777777" w:rsidR="004842A2" w:rsidRPr="00716A8C" w:rsidRDefault="004842A2" w:rsidP="004842A2"/>
    <w:p w14:paraId="7DEC181F" w14:textId="7C71E28F" w:rsidR="004842A2" w:rsidRDefault="004842A2" w:rsidP="004842A2">
      <w:pPr>
        <w:pStyle w:val="Heading4"/>
      </w:pPr>
      <w:r>
        <w:t xml:space="preserve">Philanthropy plays a </w:t>
      </w:r>
      <w:r w:rsidRPr="006D2D2D">
        <w:rPr>
          <w:u w:val="single"/>
        </w:rPr>
        <w:t>unique role</w:t>
      </w:r>
      <w:r>
        <w:t xml:space="preserve"> in </w:t>
      </w:r>
      <w:r w:rsidRPr="006D2D2D">
        <w:rPr>
          <w:u w:val="single"/>
        </w:rPr>
        <w:t>climate mitigation</w:t>
      </w:r>
      <w:r>
        <w:t xml:space="preserve"> compared to other sectors---key to </w:t>
      </w:r>
      <w:r w:rsidRPr="006D2D2D">
        <w:rPr>
          <w:u w:val="single"/>
        </w:rPr>
        <w:t>combat</w:t>
      </w:r>
      <w:r>
        <w:t xml:space="preserve"> imminent </w:t>
      </w:r>
      <w:r w:rsidRPr="006D2D2D">
        <w:rPr>
          <w:u w:val="single"/>
        </w:rPr>
        <w:t>tipping-points</w:t>
      </w:r>
      <w:r>
        <w:t xml:space="preserve">. </w:t>
      </w:r>
      <w:r w:rsidR="003A5B07">
        <w:t xml:space="preserve"> Extinct</w:t>
      </w:r>
      <w:r w:rsidR="00E15CD1">
        <w:t>ion.</w:t>
      </w:r>
    </w:p>
    <w:p w14:paraId="65665D3D" w14:textId="77777777" w:rsidR="004842A2" w:rsidRDefault="004842A2" w:rsidP="004842A2">
      <w:r w:rsidRPr="0031066B">
        <w:rPr>
          <w:rStyle w:val="Style13ptBold"/>
        </w:rPr>
        <w:t>Buchanan ’22</w:t>
      </w:r>
      <w:r>
        <w:t xml:space="preserve"> [Phil; August 9</w:t>
      </w:r>
      <w:r>
        <w:rPr>
          <w:vertAlign w:val="superscript"/>
        </w:rPr>
        <w:t>th</w:t>
      </w:r>
      <w:r>
        <w:t xml:space="preserve">; BA in Government from Wesleyan University, MBA in General Management from Harvard; et al.; “Can philanthropy rise to the challenge of combating climate change?” The Hill, </w:t>
      </w:r>
      <w:hyperlink r:id="rId23" w:history="1">
        <w:r w:rsidRPr="00053509">
          <w:rPr>
            <w:rStyle w:val="Hyperlink"/>
          </w:rPr>
          <w:t>https://thehill.com/opinion/energy-environment/3594406-can-philanthropy-rise-to-the-challenge-of-combating-climate-change/</w:t>
        </w:r>
      </w:hyperlink>
      <w:r>
        <w:t>,</w:t>
      </w:r>
      <w:r w:rsidRPr="00410E68">
        <w:t xml:space="preserve"> </w:t>
      </w:r>
      <w:r>
        <w:t>WWIS]</w:t>
      </w:r>
    </w:p>
    <w:p w14:paraId="2313D04B" w14:textId="77777777" w:rsidR="004842A2" w:rsidRPr="006D2D2D" w:rsidRDefault="004842A2" w:rsidP="004842A2">
      <w:r w:rsidRPr="006D2D2D">
        <w:rPr>
          <w:rStyle w:val="Emphasis"/>
        </w:rPr>
        <w:t>Climate change</w:t>
      </w:r>
      <w:r w:rsidRPr="006D2D2D">
        <w:t xml:space="preserve"> is widely acknowledged as the </w:t>
      </w:r>
      <w:r w:rsidRPr="006D2D2D">
        <w:rPr>
          <w:rStyle w:val="Emphasis"/>
        </w:rPr>
        <w:t>existential</w:t>
      </w:r>
      <w:r w:rsidRPr="00C77D72">
        <w:rPr>
          <w:u w:val="single"/>
        </w:rPr>
        <w:t xml:space="preserve"> crisis of our time</w:t>
      </w:r>
      <w:r w:rsidRPr="006D2D2D">
        <w:t>, a “</w:t>
      </w:r>
      <w:r w:rsidRPr="00C77D72">
        <w:rPr>
          <w:u w:val="single"/>
        </w:rPr>
        <w:t>code red for humanity</w:t>
      </w:r>
      <w:r w:rsidRPr="006D2D2D">
        <w:t xml:space="preserve">,” in the words of United Nations Secretary-General Antonio Guterres. With the Senate’s passage of the Inflation Reduction Act on Sunday — in the middle of a summer that has brought record heat and innumerable weather-related disasters — it looks like the </w:t>
      </w:r>
      <w:r w:rsidRPr="00C77D72">
        <w:rPr>
          <w:u w:val="single"/>
        </w:rPr>
        <w:t>federal government</w:t>
      </w:r>
      <w:r w:rsidRPr="006D2D2D">
        <w:t xml:space="preserve"> will finally take some </w:t>
      </w:r>
      <w:r w:rsidRPr="00C77D72">
        <w:rPr>
          <w:u w:val="single"/>
        </w:rPr>
        <w:t>long overdue action</w:t>
      </w:r>
      <w:r w:rsidRPr="006D2D2D">
        <w:t xml:space="preserve"> on </w:t>
      </w:r>
      <w:r w:rsidRPr="00C77D72">
        <w:rPr>
          <w:u w:val="single"/>
        </w:rPr>
        <w:t>climate change</w:t>
      </w:r>
      <w:r w:rsidRPr="006D2D2D">
        <w:t>.</w:t>
      </w:r>
    </w:p>
    <w:p w14:paraId="4A2A8CA3" w14:textId="77777777" w:rsidR="004842A2" w:rsidRPr="006D2D2D" w:rsidRDefault="004842A2" w:rsidP="004842A2">
      <w:r w:rsidRPr="006D2D2D">
        <w:t xml:space="preserve">This is </w:t>
      </w:r>
      <w:r w:rsidRPr="006D2D2D">
        <w:rPr>
          <w:rStyle w:val="Emphasis"/>
        </w:rPr>
        <w:t>positive</w:t>
      </w:r>
      <w:r w:rsidRPr="006D2D2D">
        <w:t xml:space="preserve">, but </w:t>
      </w:r>
      <w:r w:rsidRPr="00C77D72">
        <w:rPr>
          <w:u w:val="single"/>
        </w:rPr>
        <w:t>insufficient</w:t>
      </w:r>
      <w:r w:rsidRPr="006D2D2D">
        <w:t xml:space="preserve">, of course. </w:t>
      </w:r>
      <w:r w:rsidRPr="006D2D2D">
        <w:rPr>
          <w:rStyle w:val="Emphasis"/>
        </w:rPr>
        <w:t>Real</w:t>
      </w:r>
      <w:r w:rsidRPr="00C77D72">
        <w:rPr>
          <w:u w:val="single"/>
        </w:rPr>
        <w:t xml:space="preserve">, </w:t>
      </w:r>
      <w:r w:rsidRPr="006D2D2D">
        <w:rPr>
          <w:rStyle w:val="Emphasis"/>
        </w:rPr>
        <w:t>sustained</w:t>
      </w:r>
      <w:r w:rsidRPr="00C77D72">
        <w:rPr>
          <w:u w:val="single"/>
        </w:rPr>
        <w:t xml:space="preserve"> </w:t>
      </w:r>
      <w:r w:rsidRPr="006D2D2D">
        <w:rPr>
          <w:rStyle w:val="Emphasis"/>
        </w:rPr>
        <w:t>progress</w:t>
      </w:r>
      <w:r w:rsidRPr="00C77D72">
        <w:rPr>
          <w:u w:val="single"/>
        </w:rPr>
        <w:t xml:space="preserve"> on climate</w:t>
      </w:r>
      <w:r w:rsidRPr="006D2D2D">
        <w:t xml:space="preserve"> will </w:t>
      </w:r>
      <w:r w:rsidRPr="00C77D72">
        <w:rPr>
          <w:u w:val="single"/>
        </w:rPr>
        <w:t>require</w:t>
      </w:r>
      <w:r w:rsidRPr="006D2D2D">
        <w:t xml:space="preserve"> continued focus not just by federal and local governments but also by business — and crucially, </w:t>
      </w:r>
      <w:r w:rsidRPr="006D2D2D">
        <w:rPr>
          <w:rStyle w:val="Emphasis"/>
        </w:rPr>
        <w:t>philanthropy</w:t>
      </w:r>
      <w:r w:rsidRPr="006D2D2D">
        <w:t xml:space="preserve">. Foundations, </w:t>
      </w:r>
      <w:r w:rsidRPr="00C77D72">
        <w:rPr>
          <w:u w:val="single"/>
        </w:rPr>
        <w:t xml:space="preserve">individual </w:t>
      </w:r>
      <w:proofErr w:type="gramStart"/>
      <w:r w:rsidRPr="00C77D72">
        <w:rPr>
          <w:u w:val="single"/>
        </w:rPr>
        <w:t>donors</w:t>
      </w:r>
      <w:proofErr w:type="gramEnd"/>
      <w:r w:rsidRPr="006D2D2D">
        <w:t xml:space="preserve"> and the </w:t>
      </w:r>
      <w:r w:rsidRPr="00C77D72">
        <w:rPr>
          <w:u w:val="single"/>
        </w:rPr>
        <w:t>nonprofits</w:t>
      </w:r>
      <w:r w:rsidRPr="006D2D2D">
        <w:t xml:space="preserve"> they support can play a </w:t>
      </w:r>
      <w:r w:rsidRPr="006D2D2D">
        <w:rPr>
          <w:rStyle w:val="Emphasis"/>
        </w:rPr>
        <w:t>crucial role in</w:t>
      </w:r>
      <w:r w:rsidRPr="006D2D2D">
        <w:t xml:space="preserve"> </w:t>
      </w:r>
      <w:r w:rsidRPr="006D2D2D">
        <w:rPr>
          <w:rStyle w:val="Emphasis"/>
        </w:rPr>
        <w:t>pushing</w:t>
      </w:r>
      <w:r w:rsidRPr="006D2D2D">
        <w:t xml:space="preserve"> the </w:t>
      </w:r>
      <w:r w:rsidRPr="006D2D2D">
        <w:rPr>
          <w:rStyle w:val="Emphasis"/>
        </w:rPr>
        <w:t>other sectors</w:t>
      </w:r>
      <w:r w:rsidRPr="006D2D2D">
        <w:t xml:space="preserve"> to continue to act. They can also support work to mitigate climate change, foster </w:t>
      </w:r>
      <w:r w:rsidRPr="00C77D72">
        <w:rPr>
          <w:u w:val="single"/>
        </w:rPr>
        <w:t>greater adaptation</w:t>
      </w:r>
      <w:r w:rsidRPr="006D2D2D">
        <w:t xml:space="preserve"> to the reality of </w:t>
      </w:r>
      <w:r w:rsidRPr="00C77D72">
        <w:rPr>
          <w:u w:val="single"/>
        </w:rPr>
        <w:t>changing temperatures</w:t>
      </w:r>
      <w:r w:rsidRPr="006D2D2D">
        <w:t>, as well as ensure that justice — and a recognition of the disproportionate impact of climate change on the most marginalized — is a crucial focus.</w:t>
      </w:r>
    </w:p>
    <w:p w14:paraId="5D621651" w14:textId="77777777" w:rsidR="004842A2" w:rsidRPr="006D2D2D" w:rsidRDefault="004842A2" w:rsidP="004842A2">
      <w:r w:rsidRPr="006D2D2D">
        <w:t xml:space="preserve">Today, however, philanthropic </w:t>
      </w:r>
      <w:r w:rsidRPr="00C77D72">
        <w:rPr>
          <w:u w:val="single"/>
        </w:rPr>
        <w:t>donors are just not doing enough</w:t>
      </w:r>
      <w:r w:rsidRPr="006D2D2D">
        <w:t xml:space="preserve">. Total philanthropic giving by </w:t>
      </w:r>
      <w:r w:rsidRPr="00C77D72">
        <w:rPr>
          <w:u w:val="single"/>
        </w:rPr>
        <w:t>foundations</w:t>
      </w:r>
      <w:r w:rsidRPr="006D2D2D">
        <w:t xml:space="preserve"> and </w:t>
      </w:r>
      <w:r w:rsidRPr="00C77D72">
        <w:rPr>
          <w:u w:val="single"/>
        </w:rPr>
        <w:t>individuals</w:t>
      </w:r>
      <w:r w:rsidRPr="006D2D2D">
        <w:t xml:space="preserve"> focused on climate change </w:t>
      </w:r>
      <w:r w:rsidRPr="00C77D72">
        <w:rPr>
          <w:u w:val="single"/>
        </w:rPr>
        <w:t>mitigation</w:t>
      </w:r>
      <w:r w:rsidRPr="006D2D2D">
        <w:t xml:space="preserve"> </w:t>
      </w:r>
      <w:r w:rsidRPr="00C77D72">
        <w:rPr>
          <w:u w:val="single"/>
        </w:rPr>
        <w:t>represents</w:t>
      </w:r>
      <w:r w:rsidRPr="006D2D2D">
        <w:t xml:space="preserve"> </w:t>
      </w:r>
      <w:r w:rsidRPr="00C77D72">
        <w:rPr>
          <w:u w:val="single"/>
        </w:rPr>
        <w:t>less than 2 percent of total philanthropic giving</w:t>
      </w:r>
      <w:r w:rsidRPr="006D2D2D">
        <w:t xml:space="preserve">, according to the </w:t>
      </w:r>
      <w:proofErr w:type="spellStart"/>
      <w:r w:rsidRPr="006D2D2D">
        <w:t>ClimateWorks</w:t>
      </w:r>
      <w:proofErr w:type="spellEnd"/>
      <w:r w:rsidRPr="006D2D2D">
        <w:t xml:space="preserve"> Foundation. A survey our organization recently conducted shows that a majority of both foundation and nonprofit leaders see climate as an extremely urgent problem — </w:t>
      </w:r>
      <w:proofErr w:type="gramStart"/>
      <w:r w:rsidRPr="006D2D2D">
        <w:t>yet,</w:t>
      </w:r>
      <w:proofErr w:type="gramEnd"/>
      <w:r w:rsidRPr="006D2D2D">
        <w:t xml:space="preserve"> these same leaders think that foundations and nonprofits aren’t doing enough to address it.</w:t>
      </w:r>
    </w:p>
    <w:p w14:paraId="16FEF7BF" w14:textId="77777777" w:rsidR="004842A2" w:rsidRPr="006D2D2D" w:rsidRDefault="004842A2" w:rsidP="004842A2">
      <w:r w:rsidRPr="00C77D72">
        <w:rPr>
          <w:u w:val="single"/>
        </w:rPr>
        <w:t>Many</w:t>
      </w:r>
      <w:r w:rsidRPr="006D2D2D">
        <w:t xml:space="preserve"> of the </w:t>
      </w:r>
      <w:r w:rsidRPr="00C77D72">
        <w:rPr>
          <w:u w:val="single"/>
        </w:rPr>
        <w:t>foundations</w:t>
      </w:r>
      <w:r w:rsidRPr="006D2D2D">
        <w:t xml:space="preserve"> we </w:t>
      </w:r>
      <w:r w:rsidRPr="00C77D72">
        <w:rPr>
          <w:u w:val="single"/>
        </w:rPr>
        <w:t>surveyed</w:t>
      </w:r>
      <w:r w:rsidRPr="006D2D2D">
        <w:t xml:space="preserve"> have </w:t>
      </w:r>
      <w:r w:rsidRPr="006D2D2D">
        <w:rPr>
          <w:rStyle w:val="Emphasis"/>
        </w:rPr>
        <w:t>large endowments</w:t>
      </w:r>
      <w:r w:rsidRPr="006D2D2D">
        <w:t xml:space="preserve">, in some cases </w:t>
      </w:r>
      <w:r w:rsidRPr="006D2D2D">
        <w:rPr>
          <w:rStyle w:val="Emphasis"/>
        </w:rPr>
        <w:t>billions of dollars</w:t>
      </w:r>
      <w:r w:rsidRPr="006D2D2D">
        <w:t xml:space="preserve">, but they’re generally not even </w:t>
      </w:r>
      <w:proofErr w:type="gramStart"/>
      <w:r w:rsidRPr="006D2D2D">
        <w:t>taking action</w:t>
      </w:r>
      <w:proofErr w:type="gramEnd"/>
      <w:r w:rsidRPr="006D2D2D">
        <w:t xml:space="preserve"> on climate with their investment practices: just one in five of these organizations report divesting from fossil fuels or other carbon emitters.</w:t>
      </w:r>
    </w:p>
    <w:p w14:paraId="4E731774" w14:textId="77777777" w:rsidR="004842A2" w:rsidRPr="006D2D2D" w:rsidRDefault="004842A2" w:rsidP="004842A2">
      <w:r w:rsidRPr="006D2D2D">
        <w:t>Foundation leaders acknowledge they’re not doing enough. They are even harsher, understandably, in their assessment of the ways in which business and the government aren’t stepping up (the survey was conducted before the recent legislative progress on the Inflation Reduction Act).</w:t>
      </w:r>
    </w:p>
    <w:p w14:paraId="30579868" w14:textId="77777777" w:rsidR="004842A2" w:rsidRPr="006D2D2D" w:rsidRDefault="004842A2" w:rsidP="004842A2">
      <w:r w:rsidRPr="006D2D2D">
        <w:t>Look, we know, there are many crucial, urgent issues. And if a donor heeded all the calls for support for this or support for that, they would be hopelessly unfocused.</w:t>
      </w:r>
    </w:p>
    <w:p w14:paraId="2B7E8A66" w14:textId="77777777" w:rsidR="004842A2" w:rsidRPr="006D2D2D" w:rsidRDefault="004842A2" w:rsidP="004842A2">
      <w:r w:rsidRPr="006D2D2D">
        <w:t xml:space="preserve">That said, climate affects everything. </w:t>
      </w:r>
      <w:r w:rsidRPr="00C77D72">
        <w:rPr>
          <w:u w:val="single"/>
        </w:rPr>
        <w:t>Some foundations and donors</w:t>
      </w:r>
      <w:r w:rsidRPr="006D2D2D">
        <w:t xml:space="preserve"> — too few, in our opinion — have already </w:t>
      </w:r>
      <w:r w:rsidRPr="00C77D72">
        <w:rPr>
          <w:u w:val="single"/>
        </w:rPr>
        <w:t>recognized</w:t>
      </w:r>
      <w:r w:rsidRPr="006D2D2D">
        <w:t xml:space="preserve"> how </w:t>
      </w:r>
      <w:r w:rsidRPr="00C77D72">
        <w:rPr>
          <w:u w:val="single"/>
        </w:rPr>
        <w:t>climate exacerbates the issues</w:t>
      </w:r>
      <w:r w:rsidRPr="006D2D2D">
        <w:t xml:space="preserve"> they work on and negatively affects the communities they exist to serve. “We see climate change influencing all our portfolios because climate change will impact marginalized people first, more deeply, and over a longer time frame than the rest of our society,” one foundation leader wrote.</w:t>
      </w:r>
    </w:p>
    <w:p w14:paraId="309042DF" w14:textId="77777777" w:rsidR="004842A2" w:rsidRPr="006D2D2D" w:rsidRDefault="004842A2" w:rsidP="004842A2">
      <w:r w:rsidRPr="006D2D2D">
        <w:t>Many foundation leaders who don’t fund in climate say they’re not doing more because “it’s not part of the foundation’s mission.” Others say their board is a barrier, or that the problem is just too big relative to the foundation’s resources or geographic focus. We imagine many individual donors feel similarly overwhelmed.</w:t>
      </w:r>
    </w:p>
    <w:p w14:paraId="29623A5B" w14:textId="77777777" w:rsidR="004842A2" w:rsidRPr="006D2D2D" w:rsidRDefault="004842A2" w:rsidP="004842A2">
      <w:r w:rsidRPr="006D2D2D">
        <w:t xml:space="preserve">It’s true that climate change is a global </w:t>
      </w:r>
      <w:proofErr w:type="gramStart"/>
      <w:r w:rsidRPr="006D2D2D">
        <w:t>problem</w:t>
      </w:r>
      <w:proofErr w:type="gramEnd"/>
      <w:r w:rsidRPr="006D2D2D">
        <w:t xml:space="preserve"> but local action is crucial. </w:t>
      </w:r>
      <w:r w:rsidRPr="00C77D72">
        <w:rPr>
          <w:u w:val="single"/>
        </w:rPr>
        <w:t>Donors and foundations</w:t>
      </w:r>
      <w:r w:rsidRPr="006D2D2D">
        <w:t xml:space="preserve"> can look to </w:t>
      </w:r>
      <w:r w:rsidRPr="00C77D72">
        <w:rPr>
          <w:u w:val="single"/>
        </w:rPr>
        <w:t>regionally</w:t>
      </w:r>
      <w:r w:rsidRPr="006D2D2D">
        <w:t xml:space="preserve"> </w:t>
      </w:r>
      <w:r w:rsidRPr="00C77D72">
        <w:rPr>
          <w:u w:val="single"/>
        </w:rPr>
        <w:t>focused peers</w:t>
      </w:r>
      <w:r w:rsidRPr="006D2D2D">
        <w:t xml:space="preserve"> like the Barr Foundation in Boston, McKnight Foundation in </w:t>
      </w:r>
      <w:proofErr w:type="gramStart"/>
      <w:r w:rsidRPr="006D2D2D">
        <w:t>Minnesota</w:t>
      </w:r>
      <w:proofErr w:type="gramEnd"/>
      <w:r w:rsidRPr="006D2D2D">
        <w:t xml:space="preserve"> and the Greater New Orleans Community Foundation — and the nonprofits they support — for examples of locally focused and community-based strategies to address climate change.</w:t>
      </w:r>
    </w:p>
    <w:p w14:paraId="38658AA1" w14:textId="77777777" w:rsidR="004842A2" w:rsidRPr="006D2D2D" w:rsidRDefault="004842A2" w:rsidP="004842A2">
      <w:r w:rsidRPr="006D2D2D">
        <w:t>“No matter the issue area or geographic focus of your foundation, climate change has or will intersect some aspect of your organization’s work and the people you serve,” one foundation leader explained.</w:t>
      </w:r>
    </w:p>
    <w:p w14:paraId="2A84069A" w14:textId="77777777" w:rsidR="004842A2" w:rsidRPr="006D2D2D" w:rsidRDefault="004842A2" w:rsidP="004842A2">
      <w:r w:rsidRPr="006D2D2D">
        <w:t xml:space="preserve">Last month, the $6-billion Rockefeller Foundation announced it will focus its efforts on climate and divest its endowment from fossil fuels, moving its money out of the very industries that built its fortune in the first place — just as the Rockefeller Brothers Fund (another major foundation endowed by the Rockefeller fortune) began to do in 2014. </w:t>
      </w:r>
    </w:p>
    <w:p w14:paraId="25FDF9B2" w14:textId="77777777" w:rsidR="004842A2" w:rsidRPr="006D2D2D" w:rsidRDefault="004842A2" w:rsidP="004842A2">
      <w:r w:rsidRPr="006D2D2D">
        <w:t xml:space="preserve">Perhaps others will follow their lead and climate will </w:t>
      </w:r>
      <w:r w:rsidRPr="00C77D72">
        <w:rPr>
          <w:u w:val="single"/>
        </w:rPr>
        <w:t>start</w:t>
      </w:r>
      <w:r w:rsidRPr="006D2D2D">
        <w:t xml:space="preserve"> to get the </w:t>
      </w:r>
      <w:r w:rsidRPr="00C77D72">
        <w:rPr>
          <w:u w:val="single"/>
        </w:rPr>
        <w:t>share of philanthropic resources is deserves</w:t>
      </w:r>
      <w:r w:rsidRPr="006D2D2D">
        <w:t xml:space="preserve">. While the </w:t>
      </w:r>
      <w:r w:rsidRPr="006D2D2D">
        <w:rPr>
          <w:rStyle w:val="Emphasis"/>
        </w:rPr>
        <w:t>daunting nature</w:t>
      </w:r>
      <w:r w:rsidRPr="006D2D2D">
        <w:t xml:space="preserve"> of the </w:t>
      </w:r>
      <w:r w:rsidRPr="00C77D72">
        <w:rPr>
          <w:u w:val="single"/>
        </w:rPr>
        <w:t xml:space="preserve">climate </w:t>
      </w:r>
      <w:r w:rsidRPr="006D2D2D">
        <w:rPr>
          <w:rStyle w:val="Emphasis"/>
        </w:rPr>
        <w:t>crisis</w:t>
      </w:r>
      <w:r w:rsidRPr="006D2D2D">
        <w:t xml:space="preserve"> seems to be a reason some foundations and donors have decided not to engage, it’s </w:t>
      </w:r>
      <w:r w:rsidRPr="006D2D2D">
        <w:rPr>
          <w:rStyle w:val="Emphasis"/>
        </w:rPr>
        <w:t>scale and scope</w:t>
      </w:r>
      <w:r w:rsidRPr="006D2D2D">
        <w:t xml:space="preserve"> is in fact the </w:t>
      </w:r>
      <w:r w:rsidRPr="006D2D2D">
        <w:rPr>
          <w:rStyle w:val="Emphasis"/>
        </w:rPr>
        <w:t>reason</w:t>
      </w:r>
      <w:r w:rsidRPr="00C77D72">
        <w:rPr>
          <w:u w:val="single"/>
        </w:rPr>
        <w:t xml:space="preserve"> they must </w:t>
      </w:r>
      <w:r w:rsidRPr="006D2D2D">
        <w:rPr>
          <w:rStyle w:val="Emphasis"/>
        </w:rPr>
        <w:t>engage</w:t>
      </w:r>
      <w:r w:rsidRPr="006D2D2D">
        <w:t>. The stakes are simply too high.</w:t>
      </w:r>
    </w:p>
    <w:p w14:paraId="1B60DA8A" w14:textId="77777777" w:rsidR="004842A2" w:rsidRPr="006D2D2D" w:rsidRDefault="004842A2" w:rsidP="004842A2">
      <w:r w:rsidRPr="006D2D2D">
        <w:t xml:space="preserve">Some of the </w:t>
      </w:r>
      <w:r w:rsidRPr="00C77D72">
        <w:rPr>
          <w:u w:val="single"/>
        </w:rPr>
        <w:t>best examples</w:t>
      </w:r>
      <w:r w:rsidRPr="006D2D2D">
        <w:t xml:space="preserve"> in the history of </w:t>
      </w:r>
      <w:r w:rsidRPr="00C77D72">
        <w:rPr>
          <w:u w:val="single"/>
        </w:rPr>
        <w:t>philanthropy</w:t>
      </w:r>
      <w:r w:rsidRPr="006D2D2D">
        <w:t xml:space="preserve"> have involved </w:t>
      </w:r>
      <w:r w:rsidRPr="006D2D2D">
        <w:rPr>
          <w:rStyle w:val="Emphasis"/>
        </w:rPr>
        <w:t>stepping</w:t>
      </w:r>
      <w:r w:rsidRPr="00C77D72">
        <w:rPr>
          <w:u w:val="single"/>
        </w:rPr>
        <w:t xml:space="preserve"> up to </w:t>
      </w:r>
      <w:r w:rsidRPr="006D2D2D">
        <w:rPr>
          <w:rStyle w:val="Emphasis"/>
        </w:rPr>
        <w:t>address</w:t>
      </w:r>
      <w:r w:rsidRPr="006D2D2D">
        <w:t xml:space="preserve"> the </w:t>
      </w:r>
      <w:r w:rsidRPr="00C77D72">
        <w:rPr>
          <w:u w:val="single"/>
        </w:rPr>
        <w:t xml:space="preserve">most </w:t>
      </w:r>
      <w:r w:rsidRPr="006D2D2D">
        <w:rPr>
          <w:rStyle w:val="Emphasis"/>
        </w:rPr>
        <w:t>vexing issues</w:t>
      </w:r>
      <w:r w:rsidRPr="006D2D2D">
        <w:t>, the ones where progress seemed improbable and where government and markets were failing.</w:t>
      </w:r>
    </w:p>
    <w:p w14:paraId="6DAC8E70" w14:textId="77777777" w:rsidR="004842A2" w:rsidRPr="006D2D2D" w:rsidRDefault="004842A2" w:rsidP="004842A2">
      <w:r w:rsidRPr="006D2D2D">
        <w:t>The so-called “</w:t>
      </w:r>
      <w:r w:rsidRPr="00C77D72">
        <w:rPr>
          <w:u w:val="single"/>
        </w:rPr>
        <w:t xml:space="preserve">green </w:t>
      </w:r>
      <w:r w:rsidRPr="006D2D2D">
        <w:rPr>
          <w:rStyle w:val="Emphasis"/>
        </w:rPr>
        <w:t>revolution</w:t>
      </w:r>
      <w:r w:rsidRPr="006D2D2D">
        <w:t>” supported by the Ford and Rockefeller foundations in the mid-20th century massively reduced hunger worldwide; in recent decades, the Gates Foundation and others have contributed through their global health efforts to massive reductions in childhood mortality; and, in the United States, in the first 15 years of this century, more progress was made on LGBTQ rights — thanks in significant part to efforts from the Gill Foundation, the Evelyn and Walter Haas, Jr. Fund, and others — than most would have dared to predict.</w:t>
      </w:r>
    </w:p>
    <w:p w14:paraId="0FE14245" w14:textId="77777777" w:rsidR="004842A2" w:rsidRDefault="004842A2" w:rsidP="004842A2">
      <w:r w:rsidRPr="006D2D2D">
        <w:t xml:space="preserve">These </w:t>
      </w:r>
      <w:r w:rsidRPr="00C77D72">
        <w:rPr>
          <w:u w:val="single"/>
        </w:rPr>
        <w:t>examples</w:t>
      </w:r>
      <w:r w:rsidRPr="006D2D2D">
        <w:t xml:space="preserve"> are of philanthropy at its best, and they </w:t>
      </w:r>
      <w:r w:rsidRPr="00C77D72">
        <w:rPr>
          <w:u w:val="single"/>
        </w:rPr>
        <w:t>illustrate</w:t>
      </w:r>
      <w:r w:rsidRPr="006D2D2D">
        <w:t xml:space="preserve"> the </w:t>
      </w:r>
      <w:r w:rsidRPr="006D2D2D">
        <w:rPr>
          <w:rStyle w:val="Emphasis"/>
        </w:rPr>
        <w:t>unique role</w:t>
      </w:r>
      <w:r w:rsidRPr="00C77D72">
        <w:rPr>
          <w:u w:val="single"/>
        </w:rPr>
        <w:t xml:space="preserve"> of philanthropy</w:t>
      </w:r>
      <w:r w:rsidRPr="006D2D2D">
        <w:t xml:space="preserve"> </w:t>
      </w:r>
      <w:r w:rsidRPr="00C77D72">
        <w:rPr>
          <w:u w:val="single"/>
        </w:rPr>
        <w:t>relative</w:t>
      </w:r>
      <w:r w:rsidRPr="006D2D2D">
        <w:t xml:space="preserve"> to other </w:t>
      </w:r>
      <w:r w:rsidRPr="00C77D72">
        <w:rPr>
          <w:u w:val="single"/>
        </w:rPr>
        <w:t>sectors</w:t>
      </w:r>
      <w:r w:rsidRPr="006D2D2D">
        <w:t xml:space="preserve">. It is time for philanthropy to step up before the window of </w:t>
      </w:r>
      <w:r w:rsidRPr="00C77D72">
        <w:rPr>
          <w:u w:val="single"/>
        </w:rPr>
        <w:t>opportunity</w:t>
      </w:r>
      <w:r w:rsidRPr="006D2D2D">
        <w:t xml:space="preserve"> for </w:t>
      </w:r>
      <w:r w:rsidRPr="00C77D72">
        <w:rPr>
          <w:u w:val="single"/>
        </w:rPr>
        <w:t>humanity</w:t>
      </w:r>
      <w:r w:rsidRPr="006D2D2D">
        <w:t xml:space="preserve"> to take this on has closed. The clock is ticking — and our future hangs in the balance.</w:t>
      </w:r>
    </w:p>
    <w:p w14:paraId="4FB813FA" w14:textId="4CEB08BF" w:rsidR="004842A2" w:rsidRPr="00E631A0" w:rsidRDefault="00C31092" w:rsidP="004842A2">
      <w:pPr>
        <w:pStyle w:val="Heading3"/>
      </w:pPr>
      <w:r>
        <w:t>Inequality Good---</w:t>
      </w:r>
      <w:proofErr w:type="spellStart"/>
      <w:r>
        <w:t>Innnovation</w:t>
      </w:r>
      <w:proofErr w:type="spellEnd"/>
      <w:r>
        <w:t>---1NC</w:t>
      </w:r>
    </w:p>
    <w:p w14:paraId="02331212" w14:textId="77777777" w:rsidR="004842A2" w:rsidRDefault="004842A2" w:rsidP="004842A2">
      <w:pPr>
        <w:pStyle w:val="Heading4"/>
      </w:pPr>
      <w:r>
        <w:t xml:space="preserve">Inequality is good---the top 0.1% </w:t>
      </w:r>
      <w:r w:rsidRPr="00437E07">
        <w:rPr>
          <w:u w:val="single"/>
        </w:rPr>
        <w:t>propels</w:t>
      </w:r>
      <w:r>
        <w:t xml:space="preserve"> the country in </w:t>
      </w:r>
      <w:r w:rsidRPr="00437E07">
        <w:rPr>
          <w:u w:val="single"/>
        </w:rPr>
        <w:t>innovation</w:t>
      </w:r>
      <w:r>
        <w:t xml:space="preserve">, economic </w:t>
      </w:r>
      <w:r w:rsidRPr="00437E07">
        <w:rPr>
          <w:u w:val="single"/>
        </w:rPr>
        <w:t>production</w:t>
      </w:r>
      <w:r>
        <w:t xml:space="preserve">, </w:t>
      </w:r>
      <w:r w:rsidRPr="00437E07">
        <w:rPr>
          <w:u w:val="single"/>
        </w:rPr>
        <w:t>defense</w:t>
      </w:r>
      <w:r>
        <w:t>, and poverty-</w:t>
      </w:r>
      <w:r w:rsidRPr="00437E07">
        <w:rPr>
          <w:u w:val="single"/>
        </w:rPr>
        <w:t>reduction</w:t>
      </w:r>
      <w:r>
        <w:t xml:space="preserve">. </w:t>
      </w:r>
    </w:p>
    <w:p w14:paraId="7C48FA5A" w14:textId="77777777" w:rsidR="004842A2" w:rsidRDefault="004842A2" w:rsidP="004842A2">
      <w:r w:rsidRPr="001E2F61">
        <w:rPr>
          <w:rStyle w:val="Style13ptBold"/>
        </w:rPr>
        <w:t>Conard ’16</w:t>
      </w:r>
      <w:r>
        <w:t xml:space="preserve"> [Edward; September 13; BSE in Operations Research at the University of Michigan; MBA with Distinction from Harvard Business School, Adjunct fellow at the American Enterprise Institute for Public Policy Research; “The Upside of Inequality,” Penguin Publishing Book, p.34-36,</w:t>
      </w:r>
      <w:r w:rsidRPr="00410E68">
        <w:t xml:space="preserve"> </w:t>
      </w:r>
      <w:r>
        <w:t>WWIS]</w:t>
      </w:r>
    </w:p>
    <w:p w14:paraId="16B94948" w14:textId="77777777" w:rsidR="004842A2" w:rsidRPr="00F30B97" w:rsidRDefault="004842A2" w:rsidP="004842A2">
      <w:r w:rsidRPr="00F30B97">
        <w:t xml:space="preserve">A </w:t>
      </w:r>
      <w:r w:rsidRPr="00437E07">
        <w:rPr>
          <w:u w:val="single"/>
        </w:rPr>
        <w:t xml:space="preserve">frenzy of highly skilled </w:t>
      </w:r>
      <w:r w:rsidRPr="00F30B97">
        <w:rPr>
          <w:rStyle w:val="Emphasis"/>
        </w:rPr>
        <w:t>entrepreneurial risk-taking</w:t>
      </w:r>
      <w:r w:rsidRPr="00F30B97">
        <w:t xml:space="preserve"> is </w:t>
      </w:r>
      <w:r w:rsidRPr="00F30B97">
        <w:rPr>
          <w:rStyle w:val="Emphasis"/>
        </w:rPr>
        <w:t>benefiting</w:t>
      </w:r>
      <w:r w:rsidRPr="00437E07">
        <w:rPr>
          <w:u w:val="single"/>
        </w:rPr>
        <w:t xml:space="preserve"> the U.S. </w:t>
      </w:r>
      <w:r w:rsidRPr="00F30B97">
        <w:rPr>
          <w:rStyle w:val="Emphasis"/>
        </w:rPr>
        <w:t>economy</w:t>
      </w:r>
      <w:r w:rsidRPr="00F30B97">
        <w:t xml:space="preserve">. The U.S. economy continues to </w:t>
      </w:r>
      <w:r w:rsidRPr="00437E07">
        <w:rPr>
          <w:u w:val="single"/>
        </w:rPr>
        <w:t>produce billion-dollar unicorns</w:t>
      </w:r>
      <w:r w:rsidRPr="00F30B97">
        <w:t xml:space="preserve">—venture-backed privately owned start-ups with billion dollar valuations—at a </w:t>
      </w:r>
      <w:r w:rsidRPr="00437E07">
        <w:rPr>
          <w:u w:val="single"/>
        </w:rPr>
        <w:t>substantially faster pace than Europe</w:t>
      </w:r>
      <w:r w:rsidRPr="00F30B97">
        <w:t xml:space="preserve"> and with </w:t>
      </w:r>
      <w:r w:rsidRPr="00437E07">
        <w:rPr>
          <w:u w:val="single"/>
        </w:rPr>
        <w:t>valuations</w:t>
      </w:r>
      <w:r w:rsidRPr="00F30B97">
        <w:t xml:space="preserve"> that are </w:t>
      </w:r>
      <w:r w:rsidRPr="00437E07">
        <w:rPr>
          <w:u w:val="single"/>
        </w:rPr>
        <w:t>substantially larger</w:t>
      </w:r>
      <w:r w:rsidRPr="00F30B97">
        <w:t xml:space="preserve">.42 From January 2014 to March 2016 alone,* the number of U.S. unicorns has grown from thirty-two to eighty-eight, despite eighteen companies exiting the list after going public, with a combined value growing from $75 billion to over $300 billion.43 Over the same period, European unicorns have grown from two to sixteen (less two public offerings), with $9 billion of combined value increasing to $35 billion.44 During a time when large European start-ups created $26 billion of addition value, the </w:t>
      </w:r>
      <w:r w:rsidRPr="00437E07">
        <w:rPr>
          <w:u w:val="single"/>
        </w:rPr>
        <w:t>U</w:t>
      </w:r>
      <w:r w:rsidRPr="00F30B97">
        <w:t xml:space="preserve">nited </w:t>
      </w:r>
      <w:r w:rsidRPr="00437E07">
        <w:rPr>
          <w:u w:val="single"/>
        </w:rPr>
        <w:t>S</w:t>
      </w:r>
      <w:r w:rsidRPr="00F30B97">
        <w:t xml:space="preserve">tates </w:t>
      </w:r>
      <w:r w:rsidRPr="00437E07">
        <w:rPr>
          <w:u w:val="single"/>
        </w:rPr>
        <w:t>created $225 billion</w:t>
      </w:r>
      <w:r w:rsidRPr="00F30B97">
        <w:t xml:space="preserve"> of </w:t>
      </w:r>
      <w:r w:rsidRPr="00437E07">
        <w:rPr>
          <w:u w:val="single"/>
        </w:rPr>
        <w:t>additional value</w:t>
      </w:r>
      <w:r w:rsidRPr="00F30B97">
        <w:t>—almost ten times as much!</w:t>
      </w:r>
    </w:p>
    <w:p w14:paraId="5D3D2001" w14:textId="77777777" w:rsidR="004842A2" w:rsidRPr="00F30B97" w:rsidRDefault="004842A2" w:rsidP="004842A2">
      <w:r w:rsidRPr="00F30B97">
        <w:t xml:space="preserve">While it’s true that American consumers will benefit from a cure for cancer even if it’s discovered by a Chinese company, </w:t>
      </w:r>
      <w:r w:rsidRPr="00F30B97">
        <w:rPr>
          <w:u w:val="single"/>
        </w:rPr>
        <w:t xml:space="preserve">American </w:t>
      </w:r>
      <w:r w:rsidRPr="00F30B97">
        <w:rPr>
          <w:rStyle w:val="Emphasis"/>
        </w:rPr>
        <w:t>workers</w:t>
      </w:r>
      <w:r w:rsidRPr="00F30B97">
        <w:t xml:space="preserve"> </w:t>
      </w:r>
      <w:r w:rsidRPr="00F30B97">
        <w:rPr>
          <w:rStyle w:val="Emphasis"/>
        </w:rPr>
        <w:t>benefit more</w:t>
      </w:r>
      <w:r w:rsidRPr="00F30B97">
        <w:t xml:space="preserve"> when the </w:t>
      </w:r>
      <w:r w:rsidRPr="00F30B97">
        <w:rPr>
          <w:u w:val="single"/>
        </w:rPr>
        <w:t>successful innovators</w:t>
      </w:r>
      <w:r w:rsidRPr="00F30B97">
        <w:t xml:space="preserve"> are also </w:t>
      </w:r>
      <w:r w:rsidRPr="00F30B97">
        <w:rPr>
          <w:u w:val="single"/>
        </w:rPr>
        <w:t>American</w:t>
      </w:r>
      <w:r w:rsidRPr="00F30B97">
        <w:t>. At the very least, company’s founders, investors, and workforce disproportionately spend their gains in the United States, which pumps up the demand for goods and services made by lesser-skilled Americans.</w:t>
      </w:r>
    </w:p>
    <w:p w14:paraId="0D019FD5" w14:textId="77777777" w:rsidR="004842A2" w:rsidRPr="00F30B97" w:rsidRDefault="004842A2" w:rsidP="004842A2">
      <w:r w:rsidRPr="00F30B97">
        <w:t xml:space="preserve">Since 1980, the </w:t>
      </w:r>
      <w:r w:rsidRPr="00F30B97">
        <w:rPr>
          <w:u w:val="single"/>
        </w:rPr>
        <w:t>U.S. economy</w:t>
      </w:r>
      <w:r w:rsidRPr="00F30B97">
        <w:t xml:space="preserve"> has </w:t>
      </w:r>
      <w:r w:rsidRPr="00F30B97">
        <w:rPr>
          <w:rStyle w:val="Emphasis"/>
        </w:rPr>
        <w:t>increased employment</w:t>
      </w:r>
      <w:r w:rsidRPr="00F30B97">
        <w:t xml:space="preserve"> nearly </w:t>
      </w:r>
      <w:r w:rsidRPr="00F30B97">
        <w:rPr>
          <w:u w:val="single"/>
        </w:rPr>
        <w:t>50 percent</w:t>
      </w:r>
      <w:r w:rsidRPr="00F30B97">
        <w:t>—more than twice the growth of that of Germany and France, and more than three times the growth of Japan while providing median after-tax incomes for American families that are 15 to 30 percent higher than those of Europe and Japan. This is an unheard-of difference in performance.</w:t>
      </w:r>
    </w:p>
    <w:p w14:paraId="125D5D36" w14:textId="77777777" w:rsidR="004842A2" w:rsidRPr="00F30B97" w:rsidRDefault="004842A2" w:rsidP="004842A2">
      <w:r w:rsidRPr="00F30B97">
        <w:t xml:space="preserve">And that </w:t>
      </w:r>
      <w:r w:rsidRPr="00F30B97">
        <w:rPr>
          <w:u w:val="single"/>
        </w:rPr>
        <w:t>difference in growth</w:t>
      </w:r>
      <w:r w:rsidRPr="00F30B97">
        <w:t xml:space="preserve"> would have been </w:t>
      </w:r>
      <w:r w:rsidRPr="00F30B97">
        <w:rPr>
          <w:u w:val="single"/>
        </w:rPr>
        <w:t>greater</w:t>
      </w:r>
      <w:r w:rsidRPr="00F30B97">
        <w:t xml:space="preserve"> still were it not for the </w:t>
      </w:r>
      <w:r w:rsidRPr="00F30B97">
        <w:rPr>
          <w:u w:val="single"/>
        </w:rPr>
        <w:t xml:space="preserve">disproportionate benefit of U.S. </w:t>
      </w:r>
      <w:r w:rsidRPr="00F30B97">
        <w:rPr>
          <w:rStyle w:val="Emphasis"/>
        </w:rPr>
        <w:t>innovation</w:t>
      </w:r>
      <w:r w:rsidRPr="00F30B97">
        <w:t xml:space="preserve">, which </w:t>
      </w:r>
      <w:r w:rsidRPr="00F30B97">
        <w:rPr>
          <w:rStyle w:val="Emphasis"/>
        </w:rPr>
        <w:t>accelerated</w:t>
      </w:r>
      <w:r w:rsidRPr="00F30B97">
        <w:t xml:space="preserve"> the </w:t>
      </w:r>
      <w:r w:rsidRPr="00F30B97">
        <w:rPr>
          <w:u w:val="single"/>
        </w:rPr>
        <w:t xml:space="preserve">rest of the world’s </w:t>
      </w:r>
      <w:r w:rsidRPr="00F30B97">
        <w:rPr>
          <w:rStyle w:val="Emphasis"/>
        </w:rPr>
        <w:t>growth</w:t>
      </w:r>
      <w:r w:rsidRPr="00F30B97">
        <w:t>.</w:t>
      </w:r>
    </w:p>
    <w:p w14:paraId="22CDA840" w14:textId="77777777" w:rsidR="004842A2" w:rsidRPr="00F30B97" w:rsidRDefault="004842A2" w:rsidP="004842A2">
      <w:r w:rsidRPr="00F30B97">
        <w:rPr>
          <w:u w:val="single"/>
        </w:rPr>
        <w:t>Successful</w:t>
      </w:r>
      <w:r w:rsidRPr="00F30B97">
        <w:t xml:space="preserve"> American </w:t>
      </w:r>
      <w:r w:rsidRPr="00F30B97">
        <w:rPr>
          <w:u w:val="single"/>
        </w:rPr>
        <w:t>innovators</w:t>
      </w:r>
      <w:r w:rsidRPr="00F30B97">
        <w:t xml:space="preserve"> also </w:t>
      </w:r>
      <w:r w:rsidRPr="00F30B97">
        <w:rPr>
          <w:u w:val="single"/>
        </w:rPr>
        <w:t>increase tax revenues</w:t>
      </w:r>
      <w:r w:rsidRPr="00F30B97">
        <w:t xml:space="preserve"> as </w:t>
      </w:r>
      <w:r w:rsidRPr="00F30B97">
        <w:rPr>
          <w:u w:val="single"/>
        </w:rPr>
        <w:t>rich Americans pay</w:t>
      </w:r>
      <w:r w:rsidRPr="00F30B97">
        <w:t xml:space="preserve"> a </w:t>
      </w:r>
      <w:r w:rsidRPr="00F30B97">
        <w:rPr>
          <w:u w:val="single"/>
        </w:rPr>
        <w:t xml:space="preserve">disproportionate share of </w:t>
      </w:r>
      <w:r w:rsidRPr="00F30B97">
        <w:rPr>
          <w:rStyle w:val="Emphasis"/>
        </w:rPr>
        <w:t>taxes</w:t>
      </w:r>
      <w:r w:rsidRPr="00F30B97">
        <w:t xml:space="preserve">.46 Increased tax revenues provide </w:t>
      </w:r>
      <w:r w:rsidRPr="00F30B97">
        <w:rPr>
          <w:u w:val="single"/>
        </w:rPr>
        <w:t xml:space="preserve">more government </w:t>
      </w:r>
      <w:r w:rsidRPr="00F30B97">
        <w:rPr>
          <w:rStyle w:val="Emphasis"/>
        </w:rPr>
        <w:t>services</w:t>
      </w:r>
      <w:r w:rsidRPr="00F30B97">
        <w:t xml:space="preserve"> and </w:t>
      </w:r>
      <w:r w:rsidRPr="00F30B97">
        <w:rPr>
          <w:rStyle w:val="Emphasis"/>
        </w:rPr>
        <w:t>benefits</w:t>
      </w:r>
      <w:r w:rsidRPr="00F30B97">
        <w:t xml:space="preserve"> to lesser-skilled Americans. And a larger U.S. economy is also better able to </w:t>
      </w:r>
      <w:r w:rsidRPr="00F30B97">
        <w:rPr>
          <w:u w:val="single"/>
        </w:rPr>
        <w:t>defend itself militarily</w:t>
      </w:r>
      <w:r w:rsidRPr="00F30B97">
        <w:t xml:space="preserve">. It would be </w:t>
      </w:r>
      <w:r w:rsidRPr="00F30B97">
        <w:rPr>
          <w:u w:val="single"/>
        </w:rPr>
        <w:t>shortsighted</w:t>
      </w:r>
      <w:r w:rsidRPr="00F30B97">
        <w:t xml:space="preserve"> to </w:t>
      </w:r>
      <w:r w:rsidRPr="00F30B97">
        <w:rPr>
          <w:u w:val="single"/>
        </w:rPr>
        <w:t>leave</w:t>
      </w:r>
      <w:r w:rsidRPr="00F30B97">
        <w:t xml:space="preserve"> these </w:t>
      </w:r>
      <w:r w:rsidRPr="00F30B97">
        <w:rPr>
          <w:u w:val="single"/>
        </w:rPr>
        <w:t>opportunities</w:t>
      </w:r>
      <w:r w:rsidRPr="00F30B97">
        <w:t xml:space="preserve"> to other economies to discover and commercialize when they are available to America even though they </w:t>
      </w:r>
      <w:r w:rsidRPr="00F30B97">
        <w:rPr>
          <w:u w:val="single"/>
        </w:rPr>
        <w:t>increase income inequality</w:t>
      </w:r>
      <w:r w:rsidRPr="00F30B97">
        <w:t>.</w:t>
      </w:r>
    </w:p>
    <w:p w14:paraId="46BC6B9A" w14:textId="77777777" w:rsidR="004842A2" w:rsidRPr="00F30B97" w:rsidRDefault="004842A2" w:rsidP="004842A2">
      <w:r w:rsidRPr="00F30B97">
        <w:t xml:space="preserve">As other sources of growth have waned, </w:t>
      </w:r>
      <w:r w:rsidRPr="00F30B97">
        <w:rPr>
          <w:rStyle w:val="Emphasis"/>
        </w:rPr>
        <w:t>i</w:t>
      </w:r>
      <w:r w:rsidRPr="00F30B97">
        <w:rPr>
          <w:u w:val="single"/>
        </w:rPr>
        <w:t xml:space="preserve">nformation </w:t>
      </w:r>
      <w:r w:rsidRPr="00F30B97">
        <w:rPr>
          <w:rStyle w:val="Emphasis"/>
        </w:rPr>
        <w:t>t</w:t>
      </w:r>
      <w:r w:rsidRPr="00F30B97">
        <w:rPr>
          <w:u w:val="single"/>
        </w:rPr>
        <w:t>echnology</w:t>
      </w:r>
      <w:r w:rsidRPr="00F30B97">
        <w:t xml:space="preserve"> fortunately </w:t>
      </w:r>
      <w:r w:rsidRPr="00F30B97">
        <w:rPr>
          <w:u w:val="single"/>
        </w:rPr>
        <w:t xml:space="preserve">opened a </w:t>
      </w:r>
      <w:r w:rsidRPr="00F30B97">
        <w:rPr>
          <w:rStyle w:val="Emphasis"/>
        </w:rPr>
        <w:t>large win</w:t>
      </w:r>
      <w:r w:rsidRPr="00F30B97">
        <w:rPr>
          <w:u w:val="single"/>
        </w:rPr>
        <w:t>dow</w:t>
      </w:r>
      <w:r w:rsidRPr="00F30B97">
        <w:t xml:space="preserve"> of </w:t>
      </w:r>
      <w:r w:rsidRPr="00F30B97">
        <w:rPr>
          <w:u w:val="single"/>
        </w:rPr>
        <w:t xml:space="preserve">new </w:t>
      </w:r>
      <w:r w:rsidRPr="00F30B97">
        <w:rPr>
          <w:rStyle w:val="Emphasis"/>
        </w:rPr>
        <w:t>investment opportunities</w:t>
      </w:r>
      <w:r w:rsidRPr="00F30B97">
        <w:t xml:space="preserve">. More so than the rest of the world, the U.S. economy capitalized on these opportunities. IT increased the productivity of the most productive workers. With investment opportunities </w:t>
      </w:r>
      <w:r w:rsidRPr="00F30B97">
        <w:rPr>
          <w:u w:val="single"/>
        </w:rPr>
        <w:t>growing faster</w:t>
      </w:r>
      <w:r w:rsidRPr="00F30B97">
        <w:t xml:space="preserve"> than </w:t>
      </w:r>
      <w:r w:rsidRPr="00F30B97">
        <w:rPr>
          <w:u w:val="single"/>
        </w:rPr>
        <w:t>productivity gains</w:t>
      </w:r>
      <w:r w:rsidRPr="00F30B97">
        <w:t>, the pay of the most productive workers grew.</w:t>
      </w:r>
    </w:p>
    <w:p w14:paraId="4578D04E" w14:textId="77777777" w:rsidR="004842A2" w:rsidRPr="00F30B97" w:rsidRDefault="004842A2" w:rsidP="004842A2">
      <w:r w:rsidRPr="00F30B97">
        <w:t xml:space="preserve">A </w:t>
      </w:r>
      <w:r w:rsidRPr="00F30B97">
        <w:rPr>
          <w:rStyle w:val="Emphasis"/>
        </w:rPr>
        <w:t>positive feedback loop</w:t>
      </w:r>
      <w:r w:rsidRPr="00F30B97">
        <w:t xml:space="preserve"> ensued that further </w:t>
      </w:r>
      <w:proofErr w:type="spellStart"/>
      <w:r w:rsidRPr="00F30B97">
        <w:rPr>
          <w:u w:val="single"/>
        </w:rPr>
        <w:t>increased</w:t>
      </w:r>
      <w:proofErr w:type="spellEnd"/>
      <w:r w:rsidRPr="00F30B97">
        <w:rPr>
          <w:u w:val="single"/>
        </w:rPr>
        <w:t xml:space="preserve"> the productivity</w:t>
      </w:r>
      <w:r w:rsidRPr="00F30B97">
        <w:t xml:space="preserve"> of the most productive worker. Better-trained workers and investors </w:t>
      </w:r>
      <w:r w:rsidRPr="00F30B97">
        <w:rPr>
          <w:u w:val="single"/>
        </w:rPr>
        <w:t>increased</w:t>
      </w:r>
      <w:r w:rsidRPr="00F30B97">
        <w:t xml:space="preserve"> the </w:t>
      </w:r>
      <w:r w:rsidRPr="00F30B97">
        <w:rPr>
          <w:u w:val="single"/>
        </w:rPr>
        <w:t>likelihood</w:t>
      </w:r>
      <w:r w:rsidRPr="00F30B97">
        <w:t xml:space="preserve"> and </w:t>
      </w:r>
      <w:r w:rsidRPr="00F30B97">
        <w:rPr>
          <w:u w:val="single"/>
        </w:rPr>
        <w:t>payoff</w:t>
      </w:r>
      <w:r w:rsidRPr="00F30B97">
        <w:t xml:space="preserve"> for successful innovation. Like any game of chance, better odds increase the risk-taking needed to produce innovation. A </w:t>
      </w:r>
      <w:r w:rsidRPr="00F30B97">
        <w:rPr>
          <w:u w:val="single"/>
        </w:rPr>
        <w:t>larger economy</w:t>
      </w:r>
      <w:r w:rsidRPr="00F30B97">
        <w:t xml:space="preserve"> also increased the </w:t>
      </w:r>
      <w:r w:rsidRPr="00F30B97">
        <w:rPr>
          <w:u w:val="single"/>
        </w:rPr>
        <w:t>value of innovation</w:t>
      </w:r>
      <w:r w:rsidRPr="00F30B97">
        <w:t xml:space="preserve">. And unlike </w:t>
      </w:r>
      <w:r w:rsidRPr="00F30B97">
        <w:rPr>
          <w:u w:val="single"/>
        </w:rPr>
        <w:t>capital-intensive manufacturing</w:t>
      </w:r>
      <w:r w:rsidRPr="00F30B97">
        <w:t xml:space="preserve">, </w:t>
      </w:r>
      <w:r w:rsidRPr="00F30B97">
        <w:rPr>
          <w:u w:val="single"/>
        </w:rPr>
        <w:t>IT</w:t>
      </w:r>
      <w:r w:rsidRPr="00F30B97">
        <w:t xml:space="preserve"> </w:t>
      </w:r>
      <w:r w:rsidRPr="00F30B97">
        <w:rPr>
          <w:u w:val="single"/>
        </w:rPr>
        <w:t>reduced</w:t>
      </w:r>
      <w:r w:rsidRPr="00F30B97">
        <w:t xml:space="preserve"> the </w:t>
      </w:r>
      <w:r w:rsidRPr="00F30B97">
        <w:rPr>
          <w:u w:val="single"/>
        </w:rPr>
        <w:t>need</w:t>
      </w:r>
      <w:r w:rsidRPr="00F30B97">
        <w:t xml:space="preserve"> for </w:t>
      </w:r>
      <w:r w:rsidRPr="00F30B97">
        <w:rPr>
          <w:u w:val="single"/>
        </w:rPr>
        <w:t>capital investment</w:t>
      </w:r>
      <w:r w:rsidRPr="00F30B97">
        <w:t xml:space="preserve"> to scale to economy-wide success. These factors magnified the value of success and the pool of eager and talented risk-takers.</w:t>
      </w:r>
    </w:p>
    <w:p w14:paraId="46DC269D" w14:textId="77777777" w:rsidR="004842A2" w:rsidRPr="00F30B97" w:rsidRDefault="004842A2" w:rsidP="004842A2">
      <w:r w:rsidRPr="00F30B97">
        <w:t xml:space="preserve">More risk-taking increases the number of fortunate successes even if the returns to risk-taking don’t improve significantly. Success diminishes the status of others. Loss of status drives many status seekers to </w:t>
      </w:r>
      <w:r w:rsidRPr="00F30B97">
        <w:rPr>
          <w:u w:val="single"/>
        </w:rPr>
        <w:t>regain</w:t>
      </w:r>
      <w:r w:rsidRPr="00F30B97">
        <w:t xml:space="preserve"> their </w:t>
      </w:r>
      <w:r w:rsidRPr="00F30B97">
        <w:rPr>
          <w:u w:val="single"/>
        </w:rPr>
        <w:t>lost status</w:t>
      </w:r>
      <w:r w:rsidRPr="00F30B97">
        <w:t xml:space="preserve"> by taking ill-advised risks. More risk-taking </w:t>
      </w:r>
      <w:r w:rsidRPr="00F30B97">
        <w:rPr>
          <w:rStyle w:val="Emphasis"/>
        </w:rPr>
        <w:t>produces innovation</w:t>
      </w:r>
      <w:r w:rsidRPr="00F30B97">
        <w:t xml:space="preserve"> that is </w:t>
      </w:r>
      <w:r w:rsidRPr="00F30B97">
        <w:rPr>
          <w:rStyle w:val="Emphasis"/>
        </w:rPr>
        <w:t>beneficial</w:t>
      </w:r>
      <w:r w:rsidRPr="00F30B97">
        <w:rPr>
          <w:u w:val="single"/>
        </w:rPr>
        <w:t xml:space="preserve"> to </w:t>
      </w:r>
      <w:r w:rsidRPr="00F30B97">
        <w:rPr>
          <w:rStyle w:val="Emphasis"/>
        </w:rPr>
        <w:t>all of us</w:t>
      </w:r>
      <w:r w:rsidRPr="00F30B97">
        <w:t xml:space="preserve">. Despite the </w:t>
      </w:r>
      <w:r w:rsidRPr="00F30B97">
        <w:rPr>
          <w:u w:val="single"/>
        </w:rPr>
        <w:t>success</w:t>
      </w:r>
      <w:r w:rsidRPr="00F30B97">
        <w:t xml:space="preserve"> of America’s </w:t>
      </w:r>
      <w:r w:rsidRPr="00F30B97">
        <w:rPr>
          <w:u w:val="single"/>
        </w:rPr>
        <w:t>economy</w:t>
      </w:r>
      <w:r w:rsidRPr="00F30B97">
        <w:t xml:space="preserve">, demagogues have demonized the success of America’s 1 percent as a liability that hollows out the middle class, lowers wages, and damages the fabric of American society.47 But were it </w:t>
      </w:r>
      <w:r w:rsidRPr="00F30B97">
        <w:rPr>
          <w:u w:val="single"/>
        </w:rPr>
        <w:t>not</w:t>
      </w:r>
      <w:r w:rsidRPr="00F30B97">
        <w:t xml:space="preserve"> </w:t>
      </w:r>
      <w:r w:rsidRPr="00F30B97">
        <w:rPr>
          <w:u w:val="single"/>
        </w:rPr>
        <w:t>for the successes</w:t>
      </w:r>
      <w:r w:rsidRPr="00F30B97">
        <w:t xml:space="preserve"> of </w:t>
      </w:r>
      <w:r w:rsidRPr="00F30B97">
        <w:rPr>
          <w:u w:val="single"/>
        </w:rPr>
        <w:t>America’s</w:t>
      </w:r>
      <w:r w:rsidRPr="00F30B97">
        <w:t xml:space="preserve"> </w:t>
      </w:r>
      <w:r w:rsidRPr="00F30B97">
        <w:rPr>
          <w:u w:val="single"/>
        </w:rPr>
        <w:t>most successful workers</w:t>
      </w:r>
      <w:r w:rsidRPr="00F30B97">
        <w:t xml:space="preserve">, U.S. </w:t>
      </w:r>
      <w:r w:rsidRPr="00F30B97">
        <w:rPr>
          <w:u w:val="single"/>
        </w:rPr>
        <w:t>employment growth</w:t>
      </w:r>
      <w:r w:rsidRPr="00F30B97">
        <w:t xml:space="preserve"> would have </w:t>
      </w:r>
      <w:r w:rsidRPr="00F30B97">
        <w:rPr>
          <w:u w:val="single"/>
        </w:rPr>
        <w:t>slowed further</w:t>
      </w:r>
      <w:r w:rsidRPr="00F30B97">
        <w:t>, as employment growth did in Europe and Japan</w:t>
      </w:r>
    </w:p>
    <w:p w14:paraId="06C22C8E" w14:textId="77777777" w:rsidR="004842A2" w:rsidRDefault="004842A2" w:rsidP="004842A2">
      <w:r w:rsidRPr="00F30B97">
        <w:t xml:space="preserve">The outsized </w:t>
      </w:r>
      <w:r w:rsidRPr="00F30B97">
        <w:rPr>
          <w:u w:val="single"/>
        </w:rPr>
        <w:t>success</w:t>
      </w:r>
      <w:r w:rsidRPr="00F30B97">
        <w:t xml:space="preserve"> of </w:t>
      </w:r>
      <w:r w:rsidRPr="00F30B97">
        <w:rPr>
          <w:u w:val="single"/>
        </w:rPr>
        <w:t xml:space="preserve">America’s </w:t>
      </w:r>
      <w:r w:rsidRPr="00F30B97">
        <w:rPr>
          <w:rStyle w:val="Emphasis"/>
        </w:rPr>
        <w:t>0.1</w:t>
      </w:r>
      <w:r w:rsidRPr="00F30B97">
        <w:t xml:space="preserve"> percent is the </w:t>
      </w:r>
      <w:r w:rsidRPr="00F30B97">
        <w:rPr>
          <w:u w:val="single"/>
        </w:rPr>
        <w:t xml:space="preserve">true </w:t>
      </w:r>
      <w:r w:rsidRPr="00F30B97">
        <w:rPr>
          <w:rStyle w:val="Emphasis"/>
        </w:rPr>
        <w:t>source</w:t>
      </w:r>
      <w:r w:rsidRPr="00F30B97">
        <w:t xml:space="preserve"> of its </w:t>
      </w:r>
      <w:r w:rsidRPr="00F30B97">
        <w:rPr>
          <w:u w:val="single"/>
        </w:rPr>
        <w:t>growing income inequality</w:t>
      </w:r>
      <w:r w:rsidRPr="00F30B97">
        <w:t xml:space="preserve">. Growing income inequality is a </w:t>
      </w:r>
      <w:r w:rsidRPr="00F30B97">
        <w:rPr>
          <w:u w:val="single"/>
        </w:rPr>
        <w:t>byproduct</w:t>
      </w:r>
      <w:r w:rsidRPr="00F30B97">
        <w:t xml:space="preserve"> of the </w:t>
      </w:r>
      <w:r w:rsidRPr="00F30B97">
        <w:rPr>
          <w:rStyle w:val="Emphasis"/>
        </w:rPr>
        <w:t>success</w:t>
      </w:r>
      <w:r w:rsidRPr="00F30B97">
        <w:rPr>
          <w:u w:val="single"/>
        </w:rPr>
        <w:t xml:space="preserve"> of the U.S. economy</w:t>
      </w:r>
      <w:r w:rsidRPr="00F30B97">
        <w:t xml:space="preserve">. This success has been shared broadly by the rest of the economy. If anything, America should try to </w:t>
      </w:r>
      <w:r w:rsidRPr="00F30B97">
        <w:rPr>
          <w:u w:val="single"/>
        </w:rPr>
        <w:t>entrench</w:t>
      </w:r>
      <w:r w:rsidRPr="00F30B97">
        <w:t xml:space="preserve"> and </w:t>
      </w:r>
      <w:r w:rsidRPr="00F30B97">
        <w:rPr>
          <w:u w:val="single"/>
        </w:rPr>
        <w:t>expand its position</w:t>
      </w:r>
      <w:r w:rsidRPr="00F30B97">
        <w:t xml:space="preserve"> as a </w:t>
      </w:r>
      <w:r w:rsidRPr="00F30B97">
        <w:rPr>
          <w:u w:val="single"/>
        </w:rPr>
        <w:t>hub of innovation</w:t>
      </w:r>
      <w:r w:rsidRPr="00F30B97">
        <w:t xml:space="preserve"> by encouraging its best and brightest students to get the kind of training demanded by customers, and to </w:t>
      </w:r>
      <w:r w:rsidRPr="00F30B97">
        <w:rPr>
          <w:u w:val="single"/>
        </w:rPr>
        <w:t>take the risks necessary</w:t>
      </w:r>
      <w:r w:rsidRPr="00F30B97">
        <w:t xml:space="preserve"> to produce more innovation.</w:t>
      </w:r>
    </w:p>
    <w:p w14:paraId="371CD592" w14:textId="77777777" w:rsidR="00DC6D2B" w:rsidRPr="00A870C6" w:rsidRDefault="00DC6D2B" w:rsidP="00DC6D2B">
      <w:pPr>
        <w:pStyle w:val="Heading4"/>
        <w:rPr>
          <w:b w:val="0"/>
          <w:bCs/>
        </w:rPr>
      </w:pPr>
      <w:r>
        <w:t xml:space="preserve">Innovation is key to prevent a litany of impacts </w:t>
      </w:r>
      <w:r w:rsidRPr="00A870C6">
        <w:rPr>
          <w:b w:val="0"/>
          <w:bCs/>
        </w:rPr>
        <w:t xml:space="preserve">- great power collapse, war, economic collapse, </w:t>
      </w:r>
    </w:p>
    <w:p w14:paraId="683A11B0" w14:textId="77777777" w:rsidR="00DC6D2B" w:rsidRDefault="00DC6D2B" w:rsidP="00DC6D2B">
      <w:r w:rsidRPr="00A870C6">
        <w:t xml:space="preserve">Eric </w:t>
      </w:r>
      <w:r w:rsidRPr="00A870C6">
        <w:rPr>
          <w:rFonts w:eastAsiaTheme="majorEastAsia" w:cstheme="majorBidi"/>
          <w:b/>
          <w:iCs/>
          <w:sz w:val="26"/>
        </w:rPr>
        <w:t>Schmidt</w:t>
      </w:r>
      <w:r w:rsidRPr="00A870C6">
        <w:t xml:space="preserve"> 2-28-</w:t>
      </w:r>
      <w:r w:rsidRPr="00A870C6">
        <w:rPr>
          <w:rFonts w:eastAsiaTheme="majorEastAsia" w:cstheme="majorBidi"/>
          <w:b/>
          <w:iCs/>
          <w:sz w:val="26"/>
        </w:rPr>
        <w:t>23</w:t>
      </w:r>
      <w:r w:rsidRPr="00A870C6">
        <w:t xml:space="preserve"> ERIC SCHMIDT is Chair of the Special Competitive Studies Project and former CEO and Chair of Google. He is a co-author, with Henry Kissinger and Daniel </w:t>
      </w:r>
      <w:proofErr w:type="spellStart"/>
      <w:r w:rsidRPr="00A870C6">
        <w:t>Huttenlocher</w:t>
      </w:r>
      <w:proofErr w:type="spellEnd"/>
      <w:r w:rsidRPr="00A870C6">
        <w:t>, of</w:t>
      </w:r>
      <w:r>
        <w:t xml:space="preserve"> </w:t>
      </w:r>
      <w:r w:rsidRPr="00A870C6">
        <w:t>The Age of AI: And Our Human Future. [Innovation Power</w:t>
      </w:r>
      <w:r>
        <w:t xml:space="preserve"> </w:t>
      </w:r>
      <w:r w:rsidRPr="00A870C6">
        <w:t>Why Technology Will Define the Future of Geopolitics, https://www.foreignaffairs.com/united-states/eric-schmidt-innovation-power-technology-geopolitics?check_logged_in=1&amp;utm_medium=promo_email&amp;utm_source=lo_flows&amp;utm_campaign=registered_user_welcome&amp;utm_term=email_1&amp;utm_content=20230710] //</w:t>
      </w:r>
      <w:proofErr w:type="spellStart"/>
      <w:proofErr w:type="gramStart"/>
      <w:r w:rsidRPr="00A870C6">
        <w:t>WAgustin</w:t>
      </w:r>
      <w:proofErr w:type="spellEnd"/>
      <w:proofErr w:type="gramEnd"/>
    </w:p>
    <w:p w14:paraId="16C56A00" w14:textId="77777777" w:rsidR="00DC6D2B" w:rsidRPr="00A5322A" w:rsidRDefault="00DC6D2B" w:rsidP="00DC6D2B">
      <w:pPr>
        <w:rPr>
          <w:rStyle w:val="Emphasis"/>
        </w:rPr>
      </w:pPr>
      <w:r w:rsidRPr="00A5322A">
        <w:rPr>
          <w:rStyle w:val="StyleUnderline"/>
        </w:rPr>
        <w:t xml:space="preserve">The ability to </w:t>
      </w:r>
      <w:r w:rsidRPr="00A5322A">
        <w:rPr>
          <w:rStyle w:val="Emphasis"/>
        </w:rPr>
        <w:t>innovate</w:t>
      </w:r>
      <w:r w:rsidRPr="00A5322A">
        <w:rPr>
          <w:rStyle w:val="StyleUnderline"/>
        </w:rPr>
        <w:t xml:space="preserve"> </w:t>
      </w:r>
      <w:r w:rsidRPr="00A5322A">
        <w:rPr>
          <w:rStyle w:val="Emphasis"/>
        </w:rPr>
        <w:t>faster</w:t>
      </w:r>
      <w:r w:rsidRPr="00A5322A">
        <w:rPr>
          <w:rStyle w:val="StyleUnderline"/>
        </w:rPr>
        <w:t xml:space="preserve"> and </w:t>
      </w:r>
      <w:r w:rsidRPr="00A5322A">
        <w:rPr>
          <w:rStyle w:val="Emphasis"/>
        </w:rPr>
        <w:t>better</w:t>
      </w:r>
      <w:r w:rsidRPr="00A870C6">
        <w:rPr>
          <w:sz w:val="14"/>
        </w:rPr>
        <w:t>—</w:t>
      </w:r>
      <w:r w:rsidRPr="00A5322A">
        <w:rPr>
          <w:rStyle w:val="StyleUnderline"/>
        </w:rPr>
        <w:t xml:space="preserve">the foundation on which </w:t>
      </w:r>
      <w:r w:rsidRPr="00A5322A">
        <w:rPr>
          <w:rStyle w:val="Emphasis"/>
        </w:rPr>
        <w:t>military</w:t>
      </w:r>
      <w:r w:rsidRPr="00A5322A">
        <w:rPr>
          <w:rStyle w:val="StyleUnderline"/>
        </w:rPr>
        <w:t xml:space="preserve">, </w:t>
      </w:r>
      <w:r w:rsidRPr="00A5322A">
        <w:rPr>
          <w:rStyle w:val="Emphasis"/>
        </w:rPr>
        <w:t>economic</w:t>
      </w:r>
      <w:r w:rsidRPr="00A5322A">
        <w:rPr>
          <w:rStyle w:val="StyleUnderline"/>
        </w:rPr>
        <w:t xml:space="preserve">, and </w:t>
      </w:r>
      <w:r w:rsidRPr="00A5322A">
        <w:rPr>
          <w:rStyle w:val="Emphasis"/>
        </w:rPr>
        <w:t>cultural power</w:t>
      </w:r>
      <w:r w:rsidRPr="00A5322A">
        <w:rPr>
          <w:rStyle w:val="StyleUnderline"/>
        </w:rPr>
        <w:t xml:space="preserve"> now </w:t>
      </w:r>
      <w:r w:rsidRPr="00A5322A">
        <w:rPr>
          <w:rStyle w:val="Emphasis"/>
        </w:rPr>
        <w:t>rest</w:t>
      </w:r>
      <w:r w:rsidRPr="00A870C6">
        <w:rPr>
          <w:sz w:val="14"/>
        </w:rPr>
        <w:t>—</w:t>
      </w:r>
      <w:r w:rsidRPr="00A5322A">
        <w:rPr>
          <w:rStyle w:val="StyleUnderline"/>
        </w:rPr>
        <w:t xml:space="preserve">will determine the </w:t>
      </w:r>
      <w:r w:rsidRPr="00A5322A">
        <w:rPr>
          <w:rStyle w:val="Emphasis"/>
        </w:rPr>
        <w:t>outcome</w:t>
      </w:r>
      <w:r w:rsidRPr="00A5322A">
        <w:rPr>
          <w:rStyle w:val="StyleUnderline"/>
        </w:rPr>
        <w:t xml:space="preserve"> of the </w:t>
      </w:r>
      <w:r w:rsidRPr="00A5322A">
        <w:rPr>
          <w:rStyle w:val="Emphasis"/>
        </w:rPr>
        <w:t>great-power competition</w:t>
      </w:r>
      <w:r w:rsidRPr="00A5322A">
        <w:rPr>
          <w:rStyle w:val="StyleUnderline"/>
        </w:rPr>
        <w:t xml:space="preserve"> between the United States and China</w:t>
      </w:r>
      <w:r w:rsidRPr="00A870C6">
        <w:rPr>
          <w:sz w:val="14"/>
        </w:rPr>
        <w:t xml:space="preserve">. For now, </w:t>
      </w:r>
      <w:r w:rsidRPr="00A5322A">
        <w:rPr>
          <w:rStyle w:val="StyleUnderline"/>
        </w:rPr>
        <w:t>the United States remains in the lead</w:t>
      </w:r>
      <w:r w:rsidRPr="00A870C6">
        <w:rPr>
          <w:sz w:val="14"/>
        </w:rPr>
        <w:t xml:space="preserve">. </w:t>
      </w:r>
      <w:r w:rsidRPr="00A5322A">
        <w:rPr>
          <w:rStyle w:val="StyleUnderline"/>
        </w:rPr>
        <w:t>But China is catching up in many areas and has already surged ahead in others</w:t>
      </w:r>
      <w:r w:rsidRPr="00A870C6">
        <w:rPr>
          <w:sz w:val="14"/>
        </w:rPr>
        <w:t xml:space="preserve">. To emerge victorious from this century-defining contest, business as usual will not do. Instead, </w:t>
      </w:r>
      <w:r w:rsidRPr="00A5322A">
        <w:rPr>
          <w:rStyle w:val="StyleUnderline"/>
        </w:rPr>
        <w:t xml:space="preserve">the U.S. government will have to </w:t>
      </w:r>
      <w:r w:rsidRPr="00A870C6">
        <w:rPr>
          <w:sz w:val="14"/>
        </w:rPr>
        <w:t>overcome its stultified bureaucratic impulses</w:t>
      </w:r>
      <w:r w:rsidRPr="00A5322A">
        <w:rPr>
          <w:rStyle w:val="StyleUnderline"/>
        </w:rPr>
        <w:t xml:space="preserve">, </w:t>
      </w:r>
      <w:r w:rsidRPr="00A5322A">
        <w:rPr>
          <w:rStyle w:val="Emphasis"/>
        </w:rPr>
        <w:t>create</w:t>
      </w:r>
      <w:r w:rsidRPr="00A5322A">
        <w:rPr>
          <w:rStyle w:val="StyleUnderline"/>
        </w:rPr>
        <w:t xml:space="preserve"> favorable </w:t>
      </w:r>
      <w:r w:rsidRPr="00A5322A">
        <w:rPr>
          <w:rStyle w:val="Emphasis"/>
        </w:rPr>
        <w:t>conditions</w:t>
      </w:r>
      <w:r w:rsidRPr="00A5322A">
        <w:rPr>
          <w:rStyle w:val="StyleUnderline"/>
        </w:rPr>
        <w:t xml:space="preserve"> </w:t>
      </w:r>
      <w:r w:rsidRPr="00A5322A">
        <w:rPr>
          <w:rStyle w:val="Emphasis"/>
        </w:rPr>
        <w:t>for innovation</w:t>
      </w:r>
      <w:r w:rsidRPr="00A5322A">
        <w:rPr>
          <w:rStyle w:val="StyleUnderline"/>
        </w:rPr>
        <w:t xml:space="preserve">, and invest in the tools and talent needed to kick-start the virtuous cycle of technological advancement. It needs to commit itself to </w:t>
      </w:r>
      <w:r w:rsidRPr="00A5322A">
        <w:rPr>
          <w:rStyle w:val="Emphasis"/>
        </w:rPr>
        <w:t>promoting innovation</w:t>
      </w:r>
      <w:r w:rsidRPr="00A5322A">
        <w:rPr>
          <w:rStyle w:val="StyleUnderline"/>
        </w:rPr>
        <w:t xml:space="preserve"> in the service of the country and in the service of democracy</w:t>
      </w:r>
      <w:r w:rsidRPr="00A870C6">
        <w:rPr>
          <w:sz w:val="14"/>
        </w:rPr>
        <w:t xml:space="preserve">. </w:t>
      </w:r>
      <w:r w:rsidRPr="00A5322A">
        <w:rPr>
          <w:rStyle w:val="StyleUnderline"/>
        </w:rPr>
        <w:t xml:space="preserve">At stake is nothing less than the </w:t>
      </w:r>
      <w:r w:rsidRPr="00A5322A">
        <w:rPr>
          <w:rStyle w:val="Emphasis"/>
        </w:rPr>
        <w:t>future</w:t>
      </w:r>
      <w:r w:rsidRPr="00A5322A">
        <w:rPr>
          <w:rStyle w:val="StyleUnderline"/>
        </w:rPr>
        <w:t xml:space="preserve"> of </w:t>
      </w:r>
      <w:r w:rsidRPr="00A5322A">
        <w:rPr>
          <w:rStyle w:val="Emphasis"/>
        </w:rPr>
        <w:t>free societies</w:t>
      </w:r>
      <w:r w:rsidRPr="00A5322A">
        <w:rPr>
          <w:rStyle w:val="StyleUnderline"/>
        </w:rPr>
        <w:t xml:space="preserve">, </w:t>
      </w:r>
      <w:r w:rsidRPr="00A5322A">
        <w:rPr>
          <w:rStyle w:val="Emphasis"/>
        </w:rPr>
        <w:t>open markets</w:t>
      </w:r>
      <w:r w:rsidRPr="00A5322A">
        <w:rPr>
          <w:rStyle w:val="StyleUnderline"/>
        </w:rPr>
        <w:t xml:space="preserve">, </w:t>
      </w:r>
      <w:r w:rsidRPr="00A5322A">
        <w:rPr>
          <w:rStyle w:val="Emphasis"/>
        </w:rPr>
        <w:t>democratic government</w:t>
      </w:r>
      <w:r w:rsidRPr="00A5322A">
        <w:rPr>
          <w:rStyle w:val="StyleUnderline"/>
        </w:rPr>
        <w:t xml:space="preserve">, and the </w:t>
      </w:r>
      <w:r w:rsidRPr="00A5322A">
        <w:rPr>
          <w:rStyle w:val="Emphasis"/>
        </w:rPr>
        <w:t>broader world order.</w:t>
      </w:r>
    </w:p>
    <w:p w14:paraId="2E804C68" w14:textId="77777777" w:rsidR="00DC6D2B" w:rsidRPr="00A870C6" w:rsidRDefault="00DC6D2B" w:rsidP="00DC6D2B">
      <w:pPr>
        <w:rPr>
          <w:sz w:val="14"/>
        </w:rPr>
      </w:pPr>
      <w:r w:rsidRPr="00A870C6">
        <w:rPr>
          <w:sz w:val="14"/>
        </w:rPr>
        <w:t>KNOWLEDGE IS POWER</w:t>
      </w:r>
    </w:p>
    <w:p w14:paraId="0AFFF36C" w14:textId="77777777" w:rsidR="00DC6D2B" w:rsidRPr="00A5322A" w:rsidRDefault="00DC6D2B" w:rsidP="00DC6D2B">
      <w:pPr>
        <w:rPr>
          <w:rStyle w:val="StyleUnderline"/>
        </w:rPr>
      </w:pPr>
      <w:r w:rsidRPr="00A5322A">
        <w:rPr>
          <w:rStyle w:val="StyleUnderline"/>
        </w:rPr>
        <w:t xml:space="preserve">The nexus between </w:t>
      </w:r>
      <w:r w:rsidRPr="00A5322A">
        <w:rPr>
          <w:rStyle w:val="Emphasis"/>
        </w:rPr>
        <w:t>technological innovation</w:t>
      </w:r>
      <w:r w:rsidRPr="00A5322A">
        <w:rPr>
          <w:rStyle w:val="StyleUnderline"/>
        </w:rPr>
        <w:t xml:space="preserve"> and </w:t>
      </w:r>
      <w:r w:rsidRPr="00A5322A">
        <w:rPr>
          <w:rStyle w:val="Emphasis"/>
        </w:rPr>
        <w:t>global domination</w:t>
      </w:r>
      <w:r w:rsidRPr="00A5322A">
        <w:rPr>
          <w:rStyle w:val="StyleUnderline"/>
        </w:rPr>
        <w:t xml:space="preserve"> dates back centuries</w:t>
      </w:r>
      <w:r w:rsidRPr="00A870C6">
        <w:rPr>
          <w:sz w:val="14"/>
        </w:rPr>
        <w:t xml:space="preserve">, from the muskets the conquistador Francisco Pizarro wielded to defeat the Inca Empire to the steamboats Commodore Matthew Perry commanded to force the opening of Japan. But the sheer speed at which innovation is happening has no precedent. </w:t>
      </w:r>
      <w:r w:rsidRPr="00A5322A">
        <w:rPr>
          <w:rStyle w:val="StyleUnderline"/>
        </w:rPr>
        <w:t xml:space="preserve">Nowhere is this change clearer than in one of the foundational technologies of our time: </w:t>
      </w:r>
      <w:r w:rsidRPr="00A5322A">
        <w:rPr>
          <w:rStyle w:val="Emphasis"/>
        </w:rPr>
        <w:t>artificial intelligence</w:t>
      </w:r>
      <w:r w:rsidRPr="00A5322A">
        <w:rPr>
          <w:rStyle w:val="StyleUnderline"/>
        </w:rPr>
        <w:t>.</w:t>
      </w:r>
    </w:p>
    <w:p w14:paraId="182A2E35" w14:textId="77777777" w:rsidR="00DC6D2B" w:rsidRPr="00A870C6" w:rsidRDefault="00DC6D2B" w:rsidP="00DC6D2B">
      <w:pPr>
        <w:rPr>
          <w:sz w:val="14"/>
        </w:rPr>
      </w:pPr>
      <w:r w:rsidRPr="00A5322A">
        <w:rPr>
          <w:rStyle w:val="StyleUnderline"/>
        </w:rPr>
        <w:t xml:space="preserve">Today’s AI systems can already provide </w:t>
      </w:r>
      <w:r w:rsidRPr="00A5322A">
        <w:rPr>
          <w:rStyle w:val="Emphasis"/>
        </w:rPr>
        <w:t>key advantages</w:t>
      </w:r>
      <w:r w:rsidRPr="00A5322A">
        <w:rPr>
          <w:rStyle w:val="StyleUnderline"/>
        </w:rPr>
        <w:t xml:space="preserve"> in the military domain, where they are able to </w:t>
      </w:r>
      <w:r w:rsidRPr="00A5322A">
        <w:rPr>
          <w:rStyle w:val="Emphasis"/>
        </w:rPr>
        <w:t>parse millions of inputs</w:t>
      </w:r>
      <w:r w:rsidRPr="00A5322A">
        <w:rPr>
          <w:rStyle w:val="StyleUnderline"/>
        </w:rPr>
        <w:t xml:space="preserve">, </w:t>
      </w:r>
      <w:r w:rsidRPr="00A5322A">
        <w:rPr>
          <w:rStyle w:val="Emphasis"/>
        </w:rPr>
        <w:t>identify patterns</w:t>
      </w:r>
      <w:r w:rsidRPr="00A5322A">
        <w:rPr>
          <w:rStyle w:val="StyleUnderline"/>
        </w:rPr>
        <w:t xml:space="preserve">, and </w:t>
      </w:r>
      <w:r w:rsidRPr="00A5322A">
        <w:rPr>
          <w:rStyle w:val="Emphasis"/>
        </w:rPr>
        <w:t>alert</w:t>
      </w:r>
      <w:r w:rsidRPr="00A5322A">
        <w:rPr>
          <w:rStyle w:val="StyleUnderline"/>
        </w:rPr>
        <w:t xml:space="preserve"> </w:t>
      </w:r>
      <w:r w:rsidRPr="00A5322A">
        <w:rPr>
          <w:rStyle w:val="Emphasis"/>
        </w:rPr>
        <w:t>commanders</w:t>
      </w:r>
      <w:r w:rsidRPr="00A5322A">
        <w:rPr>
          <w:rStyle w:val="StyleUnderline"/>
        </w:rPr>
        <w:t xml:space="preserve"> to enemy activity</w:t>
      </w:r>
      <w:r w:rsidRPr="00A870C6">
        <w:rPr>
          <w:sz w:val="14"/>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w:t>
      </w:r>
      <w:proofErr w:type="gramStart"/>
      <w:r w:rsidRPr="00A870C6">
        <w:rPr>
          <w:sz w:val="14"/>
        </w:rPr>
        <w:t>strategist</w:t>
      </w:r>
      <w:proofErr w:type="gramEnd"/>
      <w:r w:rsidRPr="00A870C6">
        <w:rPr>
          <w:sz w:val="14"/>
        </w:rPr>
        <w:t xml:space="preserve">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command-and-control systems that rely on human decision-makers—</w:t>
      </w:r>
      <w:proofErr w:type="gramStart"/>
      <w:r w:rsidRPr="00A870C6">
        <w:rPr>
          <w:sz w:val="14"/>
        </w:rPr>
        <w:t>or,</w:t>
      </w:r>
      <w:proofErr w:type="gramEnd"/>
      <w:r w:rsidRPr="00A870C6">
        <w:rPr>
          <w:sz w:val="14"/>
        </w:rPr>
        <w:t xml:space="preserve"> worse, complex military hierarchies—will lose out to faster, more efficient systems that team machines with humans.</w:t>
      </w:r>
    </w:p>
    <w:p w14:paraId="253B7508" w14:textId="77777777" w:rsidR="00DC6D2B" w:rsidRPr="00A870C6" w:rsidRDefault="00DC6D2B" w:rsidP="00DC6D2B">
      <w:pPr>
        <w:rPr>
          <w:sz w:val="14"/>
        </w:rPr>
      </w:pPr>
      <w:r w:rsidRPr="00A5322A">
        <w:rPr>
          <w:rStyle w:val="StyleUnderline"/>
        </w:rPr>
        <w:t xml:space="preserve">In previous eras, the </w:t>
      </w:r>
      <w:r w:rsidRPr="00A5322A">
        <w:rPr>
          <w:rStyle w:val="Emphasis"/>
        </w:rPr>
        <w:t>technologies</w:t>
      </w:r>
      <w:r w:rsidRPr="00A5322A">
        <w:rPr>
          <w:rStyle w:val="StyleUnderline"/>
        </w:rPr>
        <w:t xml:space="preserve"> that </w:t>
      </w:r>
      <w:r w:rsidRPr="00A5322A">
        <w:rPr>
          <w:rStyle w:val="Emphasis"/>
        </w:rPr>
        <w:t>shaped geopolitics</w:t>
      </w:r>
      <w:r w:rsidRPr="00A5322A">
        <w:rPr>
          <w:rStyle w:val="StyleUnderline"/>
        </w:rPr>
        <w:t xml:space="preserve">—from bronze to steel, steam power to nuclear fission—were </w:t>
      </w:r>
      <w:r w:rsidRPr="00A5322A">
        <w:rPr>
          <w:rStyle w:val="Emphasis"/>
        </w:rPr>
        <w:t>largely singular</w:t>
      </w:r>
      <w:r w:rsidRPr="00A870C6">
        <w:rPr>
          <w:sz w:val="14"/>
        </w:rPr>
        <w:t xml:space="preserve">. There was a clear threshold of technological mastery, and once a country reached it, the playing field was leveled. </w:t>
      </w:r>
      <w:r w:rsidRPr="00A5322A">
        <w:rPr>
          <w:rStyle w:val="StyleUnderline"/>
        </w:rPr>
        <w:t xml:space="preserve">Artificial intelligence, by contrast, is </w:t>
      </w:r>
      <w:r w:rsidRPr="00A5322A">
        <w:rPr>
          <w:rStyle w:val="Emphasis"/>
        </w:rPr>
        <w:t>generative</w:t>
      </w:r>
      <w:r w:rsidRPr="00A5322A">
        <w:rPr>
          <w:rStyle w:val="StyleUnderline"/>
        </w:rPr>
        <w:t xml:space="preserve"> in </w:t>
      </w:r>
      <w:r w:rsidRPr="00A5322A">
        <w:rPr>
          <w:rStyle w:val="Emphasis"/>
        </w:rPr>
        <w:t>nature</w:t>
      </w:r>
      <w:r w:rsidRPr="00A870C6">
        <w:rPr>
          <w:sz w:val="14"/>
        </w:rPr>
        <w:t xml:space="preserve">. </w:t>
      </w:r>
      <w:r w:rsidRPr="00A5322A">
        <w:rPr>
          <w:rStyle w:val="StyleUnderline"/>
        </w:rPr>
        <w:t xml:space="preserve">By presenting a platform for continuous </w:t>
      </w:r>
      <w:r w:rsidRPr="00A5322A">
        <w:rPr>
          <w:rStyle w:val="Emphasis"/>
        </w:rPr>
        <w:t>scientific</w:t>
      </w:r>
      <w:r w:rsidRPr="00A5322A">
        <w:rPr>
          <w:rStyle w:val="StyleUnderline"/>
        </w:rPr>
        <w:t xml:space="preserve"> and </w:t>
      </w:r>
      <w:r w:rsidRPr="00A5322A">
        <w:rPr>
          <w:rStyle w:val="Emphasis"/>
        </w:rPr>
        <w:t>technological innovation</w:t>
      </w:r>
      <w:r w:rsidRPr="00A5322A">
        <w:rPr>
          <w:rStyle w:val="StyleUnderline"/>
        </w:rPr>
        <w:t xml:space="preserve">, it can lead to yet more </w:t>
      </w:r>
      <w:r w:rsidRPr="00A5322A">
        <w:rPr>
          <w:rStyle w:val="Emphasis"/>
        </w:rPr>
        <w:t>innovation</w:t>
      </w:r>
      <w:r w:rsidRPr="00A5322A">
        <w:rPr>
          <w:rStyle w:val="StyleUnderline"/>
        </w:rPr>
        <w:t>.</w:t>
      </w:r>
      <w:r w:rsidRPr="00A870C6">
        <w:rPr>
          <w:sz w:val="14"/>
        </w:rPr>
        <w:t xml:space="preserve"> That phenomenon makes the AI age fundamentally different from the Bronze Age or the steel age. Rather than natural resource wealth or mastery of a given technology, the source of a country’s power now lies in its ability to continuously innovate.</w:t>
      </w:r>
    </w:p>
    <w:p w14:paraId="75057C36" w14:textId="77777777" w:rsidR="00DC6D2B" w:rsidRPr="00A870C6" w:rsidRDefault="00DC6D2B" w:rsidP="00DC6D2B">
      <w:pPr>
        <w:rPr>
          <w:sz w:val="14"/>
        </w:rPr>
      </w:pPr>
      <w:r w:rsidRPr="00A5322A">
        <w:rPr>
          <w:rStyle w:val="StyleUnderline"/>
        </w:rPr>
        <w:t xml:space="preserve">This virtuous cycle will only get faster and faster. </w:t>
      </w:r>
      <w:r w:rsidRPr="00A870C6">
        <w:rPr>
          <w:sz w:val="14"/>
        </w:rPr>
        <w:t>Once quantum computing comes of age, superfast computers will allow for the processing of ever-larger amounts of data, producing ever-smarter AI systems. These AI systems, in turn, will be able to produce breakthrough innovations in other emerging fields, from synthetic biology to semiconductor manufacturing.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AI will be critical in the race for innovation power, lying behind countless future developments in drug discovery, gene therapy, material science, and clean energy—and in AI itself. Faster airplanes did not help build faster airplanes, but faster computers will help build faster computers. </w:t>
      </w:r>
    </w:p>
    <w:p w14:paraId="6E7B0851" w14:textId="77777777" w:rsidR="00DC6D2B" w:rsidRPr="00A870C6" w:rsidRDefault="00DC6D2B" w:rsidP="00DC6D2B">
      <w:pPr>
        <w:rPr>
          <w:sz w:val="14"/>
        </w:rPr>
      </w:pPr>
      <w:r w:rsidRPr="00A5322A">
        <w:rPr>
          <w:rStyle w:val="StyleUnderline"/>
        </w:rPr>
        <w:t xml:space="preserve">Even more powerful than today’s artificial intelligence is a more comprehensive technology—for now, given current computing power, still hypothetical—called “artificial general intelligence,” </w:t>
      </w:r>
      <w:r w:rsidRPr="00A5322A">
        <w:rPr>
          <w:rStyle w:val="Emphasis"/>
        </w:rPr>
        <w:t>or AGI.</w:t>
      </w:r>
      <w:r w:rsidRPr="00A870C6">
        <w:rPr>
          <w:sz w:val="14"/>
        </w:rPr>
        <w:t xml:space="preserve">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00FB106D" w14:textId="77777777" w:rsidR="00DC6D2B" w:rsidRPr="00A870C6" w:rsidRDefault="00DC6D2B" w:rsidP="00DC6D2B">
      <w:pPr>
        <w:rPr>
          <w:sz w:val="14"/>
        </w:rPr>
      </w:pPr>
      <w:r w:rsidRPr="00A5322A">
        <w:rPr>
          <w:rStyle w:val="StyleUnderline"/>
        </w:rPr>
        <w:t xml:space="preserve">Whereas many of AI’s most transformative effects are still far off, </w:t>
      </w:r>
      <w:r w:rsidRPr="00A5322A">
        <w:rPr>
          <w:rStyle w:val="Emphasis"/>
        </w:rPr>
        <w:t>innovation in drones</w:t>
      </w:r>
      <w:r w:rsidRPr="00A5322A">
        <w:rPr>
          <w:rStyle w:val="StyleUnderline"/>
        </w:rPr>
        <w:t> is already upending the battlefield.</w:t>
      </w:r>
      <w:r w:rsidRPr="00A870C6">
        <w:rPr>
          <w:sz w:val="14"/>
        </w:rPr>
        <w:t xml:space="preserve"> In 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3AB1E8F5" w14:textId="77777777" w:rsidR="00DC6D2B" w:rsidRPr="00A870C6" w:rsidRDefault="00DC6D2B" w:rsidP="00DC6D2B">
      <w:pPr>
        <w:rPr>
          <w:sz w:val="14"/>
        </w:rPr>
      </w:pPr>
      <w:r w:rsidRPr="00A5322A">
        <w:rPr>
          <w:rStyle w:val="Emphasis"/>
        </w:rPr>
        <w:t>Drones</w:t>
      </w:r>
      <w:r w:rsidRPr="00A5322A">
        <w:rPr>
          <w:rStyle w:val="StyleUnderline"/>
        </w:rPr>
        <w:t xml:space="preserve"> offer </w:t>
      </w:r>
      <w:r w:rsidRPr="00A5322A">
        <w:rPr>
          <w:rStyle w:val="Emphasis"/>
        </w:rPr>
        <w:t>distinct advantages</w:t>
      </w:r>
      <w:r w:rsidRPr="00A5322A">
        <w:rPr>
          <w:rStyle w:val="StyleUnderline"/>
        </w:rPr>
        <w:t xml:space="preserve"> over traditional weapons: they are </w:t>
      </w:r>
      <w:r w:rsidRPr="00A5322A">
        <w:rPr>
          <w:rStyle w:val="Emphasis"/>
        </w:rPr>
        <w:t>smaller and cheaper</w:t>
      </w:r>
      <w:r w:rsidRPr="00A5322A">
        <w:rPr>
          <w:rStyle w:val="StyleUnderline"/>
        </w:rPr>
        <w:t xml:space="preserve">, offer </w:t>
      </w:r>
      <w:r w:rsidRPr="00A5322A">
        <w:rPr>
          <w:rStyle w:val="Emphasis"/>
        </w:rPr>
        <w:t>unmatched surveillance</w:t>
      </w:r>
      <w:r w:rsidRPr="00A5322A">
        <w:rPr>
          <w:rStyle w:val="StyleUnderline"/>
        </w:rPr>
        <w:t xml:space="preserve"> capabilities, and </w:t>
      </w:r>
      <w:r w:rsidRPr="00A5322A">
        <w:rPr>
          <w:rStyle w:val="Emphasis"/>
        </w:rPr>
        <w:t>reduce soldiers’</w:t>
      </w:r>
      <w:r w:rsidRPr="00A5322A">
        <w:rPr>
          <w:rStyle w:val="StyleUnderline"/>
        </w:rPr>
        <w:t xml:space="preserve"> risk exposure. </w:t>
      </w:r>
      <w:r w:rsidRPr="00A870C6">
        <w:rPr>
          <w:sz w:val="14"/>
        </w:rPr>
        <w:t xml:space="preserve">Marines in urban warfare, for example, could be accompanied by microdrones that serve as their eyes and ears. </w:t>
      </w:r>
      <w:r w:rsidRPr="00A5322A">
        <w:rPr>
          <w:rStyle w:val="StyleUnderline"/>
        </w:rPr>
        <w:t xml:space="preserve">Over time, countries will </w:t>
      </w:r>
      <w:r w:rsidRPr="00A5322A">
        <w:rPr>
          <w:rStyle w:val="Emphasis"/>
        </w:rPr>
        <w:t>improve</w:t>
      </w:r>
      <w:r w:rsidRPr="00A5322A">
        <w:rPr>
          <w:rStyle w:val="StyleUnderline"/>
        </w:rPr>
        <w:t xml:space="preserve"> the </w:t>
      </w:r>
      <w:r w:rsidRPr="00A5322A">
        <w:rPr>
          <w:rStyle w:val="Emphasis"/>
        </w:rPr>
        <w:t>hardware</w:t>
      </w:r>
      <w:r w:rsidRPr="00A5322A">
        <w:rPr>
          <w:rStyle w:val="StyleUnderline"/>
        </w:rPr>
        <w:t xml:space="preserve"> and </w:t>
      </w:r>
      <w:r w:rsidRPr="00A5322A">
        <w:rPr>
          <w:rStyle w:val="Emphasis"/>
        </w:rPr>
        <w:t>software</w:t>
      </w:r>
      <w:r w:rsidRPr="00A5322A">
        <w:rPr>
          <w:rStyle w:val="StyleUnderline"/>
        </w:rPr>
        <w:t xml:space="preserve"> powering drones to </w:t>
      </w:r>
      <w:proofErr w:type="spellStart"/>
      <w:r w:rsidRPr="00A5322A">
        <w:rPr>
          <w:rStyle w:val="Emphasis"/>
        </w:rPr>
        <w:t>outinnovate</w:t>
      </w:r>
      <w:proofErr w:type="spellEnd"/>
      <w:r w:rsidRPr="00A5322A">
        <w:rPr>
          <w:rStyle w:val="StyleUnderline"/>
        </w:rPr>
        <w:t xml:space="preserve"> their rivals.</w:t>
      </w:r>
      <w:r w:rsidRPr="00A870C6">
        <w:rPr>
          <w:sz w:val="14"/>
        </w:rPr>
        <w:t xml:space="preserve"> </w:t>
      </w:r>
      <w:r w:rsidRPr="00A5322A">
        <w:rPr>
          <w:rStyle w:val="StyleUnderline"/>
        </w:rPr>
        <w:t xml:space="preserve">Eventually, </w:t>
      </w:r>
      <w:r w:rsidRPr="00A5322A">
        <w:rPr>
          <w:rStyle w:val="Emphasis"/>
        </w:rPr>
        <w:t>autonomous weaponized drones</w:t>
      </w:r>
      <w:r w:rsidRPr="00A5322A">
        <w:rPr>
          <w:rStyle w:val="StyleUnderline"/>
        </w:rPr>
        <w:t xml:space="preserve">—not just unmanned aerial vehicles but also ground-based ones—will </w:t>
      </w:r>
      <w:r w:rsidRPr="00A5322A">
        <w:rPr>
          <w:rStyle w:val="Emphasis"/>
        </w:rPr>
        <w:t>replace soldiers</w:t>
      </w:r>
      <w:r w:rsidRPr="00A5322A">
        <w:rPr>
          <w:rStyle w:val="StyleUnderline"/>
        </w:rPr>
        <w:t xml:space="preserve"> and manned artillery altogether</w:t>
      </w:r>
      <w:r w:rsidRPr="00A870C6">
        <w:rPr>
          <w:sz w:val="14"/>
        </w:rPr>
        <w:t xml:space="preserve">. </w:t>
      </w:r>
      <w:r w:rsidRPr="00A5322A">
        <w:rPr>
          <w:rStyle w:val="StyleUnderline"/>
        </w:rPr>
        <w:t xml:space="preserve">Imagine an </w:t>
      </w:r>
      <w:r w:rsidRPr="00A5322A">
        <w:rPr>
          <w:rStyle w:val="Emphasis"/>
        </w:rPr>
        <w:t>autonomous submarine</w:t>
      </w:r>
      <w:r w:rsidRPr="00A5322A">
        <w:rPr>
          <w:rStyle w:val="StyleUnderline"/>
        </w:rPr>
        <w:t xml:space="preserve"> that could quickly move supplies into contested waters or an autonomous truck that could find the optimal route to carry small missile launchers across rough terrain</w:t>
      </w:r>
      <w:r w:rsidRPr="00A870C6">
        <w:rPr>
          <w:sz w:val="14"/>
        </w:rPr>
        <w:t>. Swarms of drones, networked and coordinated by AI, could overwhelm tank and infantry formations in the field. In the Black Sea, Ukraine has used drones to attack Russian ships and supply vessels, helping a country with a minuscule navy constrain Russia’s mighty Black Sea Fleet. Ukraine offers a preview of future conflicts: wars that will be waged and won by humans and machines working together.</w:t>
      </w:r>
    </w:p>
    <w:p w14:paraId="5642E428" w14:textId="77777777" w:rsidR="00DC6D2B" w:rsidRPr="00A5322A" w:rsidRDefault="00DC6D2B" w:rsidP="00DC6D2B">
      <w:pPr>
        <w:rPr>
          <w:rStyle w:val="StyleUnderline"/>
        </w:rPr>
      </w:pPr>
      <w:r w:rsidRPr="00A5322A">
        <w:rPr>
          <w:rStyle w:val="StyleUnderline"/>
        </w:rPr>
        <w:t xml:space="preserve">As developments in drones make clear, </w:t>
      </w:r>
      <w:r w:rsidRPr="00A5322A">
        <w:rPr>
          <w:rStyle w:val="Emphasis"/>
        </w:rPr>
        <w:t>innovation power</w:t>
      </w:r>
      <w:r w:rsidRPr="00A5322A">
        <w:rPr>
          <w:rStyle w:val="StyleUnderline"/>
        </w:rPr>
        <w:t xml:space="preserve"> </w:t>
      </w:r>
      <w:r w:rsidRPr="00A5322A">
        <w:rPr>
          <w:rStyle w:val="Emphasis"/>
        </w:rPr>
        <w:t>underlies military</w:t>
      </w:r>
      <w:r w:rsidRPr="00A5322A">
        <w:rPr>
          <w:rStyle w:val="StyleUnderline"/>
        </w:rPr>
        <w:t xml:space="preserve"> </w:t>
      </w:r>
      <w:r w:rsidRPr="00A5322A">
        <w:rPr>
          <w:rStyle w:val="Emphasis"/>
        </w:rPr>
        <w:t>power</w:t>
      </w:r>
      <w:r w:rsidRPr="00A870C6">
        <w:rPr>
          <w:sz w:val="14"/>
        </w:rPr>
        <w:t xml:space="preserve">. </w:t>
      </w:r>
      <w:r w:rsidRPr="00A5322A">
        <w:rPr>
          <w:rStyle w:val="StyleUnderline"/>
        </w:rPr>
        <w:t xml:space="preserve">First and foremost, </w:t>
      </w:r>
      <w:r w:rsidRPr="00A5322A">
        <w:rPr>
          <w:rStyle w:val="Emphasis"/>
        </w:rPr>
        <w:t>technological dominance</w:t>
      </w:r>
      <w:r w:rsidRPr="00A5322A">
        <w:rPr>
          <w:rStyle w:val="StyleUnderline"/>
        </w:rPr>
        <w:t xml:space="preserve"> in crucial domains bolsters a country’s ability</w:t>
      </w:r>
      <w:r w:rsidRPr="00A5322A">
        <w:rPr>
          <w:rStyle w:val="Emphasis"/>
        </w:rPr>
        <w:t xml:space="preserve"> to</w:t>
      </w:r>
      <w:r w:rsidRPr="00A5322A">
        <w:rPr>
          <w:rStyle w:val="StyleUnderline"/>
        </w:rPr>
        <w:t xml:space="preserve"> </w:t>
      </w:r>
      <w:r w:rsidRPr="00A5322A">
        <w:rPr>
          <w:rStyle w:val="Emphasis"/>
        </w:rPr>
        <w:t>wage war</w:t>
      </w:r>
      <w:r w:rsidRPr="00A5322A">
        <w:rPr>
          <w:rStyle w:val="StyleUnderline"/>
        </w:rPr>
        <w:t xml:space="preserve"> and thus strengthens its </w:t>
      </w:r>
      <w:r w:rsidRPr="00A5322A">
        <w:rPr>
          <w:rStyle w:val="Emphasis"/>
        </w:rPr>
        <w:t>deterrent capabilities</w:t>
      </w:r>
      <w:r w:rsidRPr="00A870C6">
        <w:rPr>
          <w:sz w:val="14"/>
        </w:rPr>
        <w:t xml:space="preserve">. But </w:t>
      </w:r>
      <w:r w:rsidRPr="00A5322A">
        <w:rPr>
          <w:rStyle w:val="Emphasis"/>
        </w:rPr>
        <w:t>innovation</w:t>
      </w:r>
      <w:r w:rsidRPr="00A5322A">
        <w:rPr>
          <w:rStyle w:val="StyleUnderline"/>
        </w:rPr>
        <w:t xml:space="preserve"> also </w:t>
      </w:r>
      <w:r w:rsidRPr="00A5322A">
        <w:rPr>
          <w:rStyle w:val="Emphasis"/>
        </w:rPr>
        <w:t>shapes economic power</w:t>
      </w:r>
      <w:r w:rsidRPr="00A5322A">
        <w:rPr>
          <w:rStyle w:val="StyleUnderline"/>
        </w:rPr>
        <w:t xml:space="preserve"> by giving states </w:t>
      </w:r>
      <w:r w:rsidRPr="00A5322A">
        <w:rPr>
          <w:rStyle w:val="Emphasis"/>
        </w:rPr>
        <w:t>leverage over supply</w:t>
      </w:r>
      <w:r w:rsidRPr="00A5322A">
        <w:rPr>
          <w:rStyle w:val="StyleUnderline"/>
        </w:rPr>
        <w:t xml:space="preserve"> </w:t>
      </w:r>
      <w:r w:rsidRPr="00A5322A">
        <w:rPr>
          <w:rStyle w:val="Emphasis"/>
        </w:rPr>
        <w:t>chains</w:t>
      </w:r>
      <w:r w:rsidRPr="00A5322A">
        <w:rPr>
          <w:rStyle w:val="StyleUnderline"/>
        </w:rPr>
        <w:t xml:space="preserve"> and the ability to make the rules for others</w:t>
      </w:r>
      <w:r w:rsidRPr="00A870C6">
        <w:rPr>
          <w:sz w:val="14"/>
        </w:rPr>
        <w:t xml:space="preserve">. </w:t>
      </w:r>
      <w:r w:rsidRPr="00A5322A">
        <w:rPr>
          <w:rStyle w:val="StyleUnderline"/>
        </w:rPr>
        <w:t xml:space="preserve">Countries </w:t>
      </w:r>
      <w:r w:rsidRPr="00A5322A">
        <w:rPr>
          <w:rStyle w:val="Emphasis"/>
        </w:rPr>
        <w:t>reliant on natural</w:t>
      </w:r>
      <w:r w:rsidRPr="00A5322A">
        <w:rPr>
          <w:rStyle w:val="StyleUnderline"/>
        </w:rPr>
        <w:t xml:space="preserve"> </w:t>
      </w:r>
      <w:r w:rsidRPr="00A5322A">
        <w:rPr>
          <w:rStyle w:val="Emphasis"/>
        </w:rPr>
        <w:t>resources or trade</w:t>
      </w:r>
      <w:r w:rsidRPr="00A5322A">
        <w:rPr>
          <w:rStyle w:val="StyleUnderline"/>
        </w:rPr>
        <w:t>, especially those that must import rare or foundational goods, face vulnerabilities others do not.</w:t>
      </w:r>
    </w:p>
    <w:p w14:paraId="5F37C013" w14:textId="77777777" w:rsidR="00DC6D2B" w:rsidRPr="00A870C6" w:rsidRDefault="00DC6D2B" w:rsidP="00DC6D2B">
      <w:pPr>
        <w:rPr>
          <w:sz w:val="14"/>
        </w:rPr>
      </w:pPr>
      <w:r w:rsidRPr="00A5322A">
        <w:rPr>
          <w:rStyle w:val="StyleUnderline"/>
        </w:rPr>
        <w:t xml:space="preserve">Consider the power </w:t>
      </w:r>
      <w:r w:rsidRPr="00A5322A">
        <w:rPr>
          <w:rStyle w:val="Emphasis"/>
        </w:rPr>
        <w:t>China</w:t>
      </w:r>
      <w:r w:rsidRPr="00A5322A">
        <w:rPr>
          <w:rStyle w:val="StyleUnderline"/>
        </w:rPr>
        <w:t xml:space="preserve"> </w:t>
      </w:r>
      <w:r w:rsidRPr="00A5322A">
        <w:rPr>
          <w:rStyle w:val="Emphasis"/>
        </w:rPr>
        <w:t>can wield</w:t>
      </w:r>
      <w:r w:rsidRPr="00A5322A">
        <w:rPr>
          <w:rStyle w:val="StyleUnderline"/>
        </w:rPr>
        <w:t xml:space="preserve"> over the countries it supplies </w:t>
      </w:r>
      <w:r w:rsidRPr="00A5322A">
        <w:rPr>
          <w:rStyle w:val="Emphasis"/>
        </w:rPr>
        <w:t>with communications</w:t>
      </w:r>
      <w:r w:rsidRPr="00A5322A">
        <w:rPr>
          <w:rStyle w:val="StyleUnderline"/>
        </w:rPr>
        <w:t xml:space="preserve"> </w:t>
      </w:r>
      <w:r w:rsidRPr="00A5322A">
        <w:rPr>
          <w:rStyle w:val="Emphasis"/>
        </w:rPr>
        <w:t>hardware</w:t>
      </w:r>
      <w:r w:rsidRPr="00A870C6">
        <w:rPr>
          <w:sz w:val="14"/>
        </w:rPr>
        <w:t xml:space="preserv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w:t>
      </w:r>
      <w:r w:rsidRPr="00A5322A">
        <w:rPr>
          <w:rStyle w:val="StyleUnderline"/>
        </w:rPr>
        <w:t xml:space="preserve">Leverage also accrues to countries </w:t>
      </w:r>
      <w:r w:rsidRPr="00A5322A">
        <w:rPr>
          <w:rStyle w:val="Emphasis"/>
        </w:rPr>
        <w:t>pioneering</w:t>
      </w:r>
      <w:r w:rsidRPr="00A5322A">
        <w:rPr>
          <w:rStyle w:val="StyleUnderline"/>
        </w:rPr>
        <w:t xml:space="preserve"> new </w:t>
      </w:r>
      <w:r w:rsidRPr="00A5322A">
        <w:rPr>
          <w:rStyle w:val="Emphasis"/>
        </w:rPr>
        <w:t>technologies</w:t>
      </w:r>
      <w:r w:rsidRPr="00A5322A">
        <w:rPr>
          <w:rStyle w:val="StyleUnderline"/>
        </w:rPr>
        <w:t>.</w:t>
      </w:r>
      <w:r w:rsidRPr="00A870C6">
        <w:rPr>
          <w:sz w:val="14"/>
        </w:rPr>
        <w:t xml:space="preserve"> </w:t>
      </w:r>
      <w:r w:rsidRPr="00A5322A">
        <w:rPr>
          <w:rStyle w:val="StyleUnderline"/>
        </w:rPr>
        <w:t xml:space="preserve">The United States, thanks to its </w:t>
      </w:r>
      <w:r w:rsidRPr="00A5322A">
        <w:rPr>
          <w:rStyle w:val="Emphasis"/>
        </w:rPr>
        <w:t>role</w:t>
      </w:r>
      <w:r w:rsidRPr="00A5322A">
        <w:rPr>
          <w:rStyle w:val="StyleUnderline"/>
        </w:rPr>
        <w:t xml:space="preserve"> in the </w:t>
      </w:r>
      <w:r w:rsidRPr="00A5322A">
        <w:rPr>
          <w:rStyle w:val="Emphasis"/>
        </w:rPr>
        <w:t>foundation of the Internet</w:t>
      </w:r>
      <w:r w:rsidRPr="00A5322A">
        <w:rPr>
          <w:rStyle w:val="StyleUnderline"/>
        </w:rPr>
        <w:t xml:space="preserve">, has for decades enjoyed a seat at the table </w:t>
      </w:r>
      <w:r w:rsidRPr="00A5322A">
        <w:rPr>
          <w:rStyle w:val="Emphasis"/>
        </w:rPr>
        <w:t>defining Internet regulations</w:t>
      </w:r>
      <w:r w:rsidRPr="00A870C6">
        <w:rPr>
          <w:sz w:val="14"/>
        </w:rPr>
        <w:t>. During the Arab Spring, for example, the fact that the United States was home to technology companies that provided the backbone of the Internet enabled those companies to refuse Arab governments’ censorship requests.</w:t>
      </w:r>
    </w:p>
    <w:p w14:paraId="78D0882B" w14:textId="77777777" w:rsidR="00DC6D2B" w:rsidRPr="00A870C6" w:rsidRDefault="00DC6D2B" w:rsidP="00DC6D2B">
      <w:pPr>
        <w:rPr>
          <w:sz w:val="14"/>
        </w:rPr>
      </w:pPr>
      <w:r w:rsidRPr="00A5322A">
        <w:rPr>
          <w:rStyle w:val="StyleUnderline"/>
        </w:rPr>
        <w:t xml:space="preserve">Less obvious but also crucial, </w:t>
      </w:r>
      <w:r w:rsidRPr="00A5322A">
        <w:rPr>
          <w:rStyle w:val="Emphasis"/>
        </w:rPr>
        <w:t>technological innovation buoys</w:t>
      </w:r>
      <w:r w:rsidRPr="00A5322A">
        <w:rPr>
          <w:rStyle w:val="StyleUnderline"/>
        </w:rPr>
        <w:t xml:space="preserve"> a country’s </w:t>
      </w:r>
      <w:r w:rsidRPr="00A5322A">
        <w:rPr>
          <w:rStyle w:val="Emphasis"/>
        </w:rPr>
        <w:t>soft</w:t>
      </w:r>
      <w:r w:rsidRPr="00A5322A">
        <w:rPr>
          <w:rStyle w:val="StyleUnderline"/>
        </w:rPr>
        <w:t xml:space="preserve"> </w:t>
      </w:r>
      <w:r w:rsidRPr="00A5322A">
        <w:rPr>
          <w:rStyle w:val="Emphasis"/>
        </w:rPr>
        <w:t>power</w:t>
      </w:r>
      <w:r w:rsidRPr="00A870C6">
        <w:rPr>
          <w:sz w:val="14"/>
        </w:rPr>
        <w:t xml:space="preserve">. </w:t>
      </w:r>
      <w:r w:rsidRPr="00A5322A">
        <w:rPr>
          <w:rStyle w:val="StyleUnderline"/>
        </w:rPr>
        <w:t xml:space="preserve">Hollywood and </w:t>
      </w:r>
      <w:r w:rsidRPr="00A5322A">
        <w:rPr>
          <w:rStyle w:val="Emphasis"/>
        </w:rPr>
        <w:t>tech companies</w:t>
      </w:r>
      <w:r w:rsidRPr="00A5322A">
        <w:rPr>
          <w:rStyle w:val="StyleUnderline"/>
        </w:rPr>
        <w:t xml:space="preserve"> such as Netflix and YouTube have </w:t>
      </w:r>
      <w:r w:rsidRPr="00A5322A">
        <w:rPr>
          <w:rStyle w:val="Emphasis"/>
        </w:rPr>
        <w:t>built up</w:t>
      </w:r>
      <w:r w:rsidRPr="00A5322A">
        <w:rPr>
          <w:rStyle w:val="StyleUnderline"/>
        </w:rPr>
        <w:t xml:space="preserve"> a trove of content for an increasingly </w:t>
      </w:r>
      <w:r w:rsidRPr="00A5322A">
        <w:rPr>
          <w:rStyle w:val="Emphasis"/>
        </w:rPr>
        <w:t>global</w:t>
      </w:r>
      <w:r w:rsidRPr="00A5322A">
        <w:rPr>
          <w:rStyle w:val="StyleUnderline"/>
        </w:rPr>
        <w:t xml:space="preserve"> consumer </w:t>
      </w:r>
      <w:r w:rsidRPr="00A5322A">
        <w:rPr>
          <w:rStyle w:val="Emphasis"/>
        </w:rPr>
        <w:t>base</w:t>
      </w:r>
      <w:r w:rsidRPr="00A5322A">
        <w:rPr>
          <w:rStyle w:val="StyleUnderline"/>
        </w:rPr>
        <w:t xml:space="preserve">—all the while, </w:t>
      </w:r>
      <w:r w:rsidRPr="00A5322A">
        <w:rPr>
          <w:rStyle w:val="Emphasis"/>
        </w:rPr>
        <w:t>helping spread</w:t>
      </w:r>
      <w:r w:rsidRPr="00A5322A">
        <w:rPr>
          <w:rStyle w:val="StyleUnderline"/>
        </w:rPr>
        <w:t xml:space="preserve"> </w:t>
      </w:r>
      <w:r w:rsidRPr="00A5322A">
        <w:rPr>
          <w:rStyle w:val="Emphasis"/>
        </w:rPr>
        <w:t>American values</w:t>
      </w:r>
      <w:r w:rsidRPr="00A870C6">
        <w:rPr>
          <w:sz w:val="14"/>
        </w:rPr>
        <w:t xml:space="preserve">. Such streaming services project the American way of life into living rooms around the world. Similarly, </w:t>
      </w:r>
      <w:r w:rsidRPr="00A5322A">
        <w:rPr>
          <w:rStyle w:val="StyleUnderline"/>
        </w:rPr>
        <w:t>the prestige associated with U.S. universities and the opportunities for wealth creation created by U.S. companies attract strivers from across the globe</w:t>
      </w:r>
      <w:r w:rsidRPr="00A870C6">
        <w:rPr>
          <w:sz w:val="14"/>
        </w:rPr>
        <w:t xml:space="preserve">. In short, </w:t>
      </w:r>
      <w:r w:rsidRPr="00A5322A">
        <w:rPr>
          <w:rStyle w:val="StyleUnderline"/>
        </w:rPr>
        <w:t xml:space="preserve">a country’s ability to project power in the international sphere—militarily, economically, and culturally—depends on its ability to </w:t>
      </w:r>
      <w:r w:rsidRPr="00A5322A">
        <w:rPr>
          <w:rStyle w:val="Emphasis"/>
        </w:rPr>
        <w:t>innovate faster</w:t>
      </w:r>
      <w:r w:rsidRPr="00A5322A">
        <w:rPr>
          <w:rStyle w:val="StyleUnderline"/>
        </w:rPr>
        <w:t xml:space="preserve"> and </w:t>
      </w:r>
      <w:r w:rsidRPr="00A5322A">
        <w:rPr>
          <w:rStyle w:val="Emphasis"/>
        </w:rPr>
        <w:t>better than its competitors</w:t>
      </w:r>
      <w:r w:rsidRPr="00A870C6">
        <w:rPr>
          <w:sz w:val="14"/>
        </w:rPr>
        <w:t>.</w:t>
      </w:r>
    </w:p>
    <w:p w14:paraId="7304CFB5" w14:textId="77777777" w:rsidR="00DC6D2B" w:rsidRPr="00A870C6" w:rsidRDefault="00DC6D2B" w:rsidP="00DC6D2B">
      <w:pPr>
        <w:rPr>
          <w:sz w:val="14"/>
        </w:rPr>
      </w:pPr>
      <w:r w:rsidRPr="00A870C6">
        <w:rPr>
          <w:sz w:val="14"/>
        </w:rPr>
        <w:t>RACE TO THE TOP</w:t>
      </w:r>
    </w:p>
    <w:p w14:paraId="1AA136C9" w14:textId="77777777" w:rsidR="00DC6D2B" w:rsidRPr="00A870C6" w:rsidRDefault="00DC6D2B" w:rsidP="00DC6D2B">
      <w:pPr>
        <w:rPr>
          <w:sz w:val="14"/>
        </w:rPr>
      </w:pPr>
      <w:r w:rsidRPr="00A5322A">
        <w:rPr>
          <w:rStyle w:val="StyleUnderline"/>
        </w:rPr>
        <w:t xml:space="preserve">The main reason innovation now lends such a massive advantage is that it begets </w:t>
      </w:r>
      <w:r w:rsidRPr="00A5322A">
        <w:rPr>
          <w:rStyle w:val="Emphasis"/>
        </w:rPr>
        <w:t>more innovation</w:t>
      </w:r>
      <w:r w:rsidRPr="00A870C6">
        <w:rPr>
          <w:sz w:val="14"/>
        </w:rPr>
        <w:t xml:space="preserve">. In part, it does so because of the path dependency that arises from clusters of scientists attracting, teaching, and training other great scientists at research universities and large technology companies. But it also does so because innovation builds on itself. </w:t>
      </w:r>
      <w:r w:rsidRPr="00A5322A">
        <w:rPr>
          <w:rStyle w:val="StyleUnderline"/>
        </w:rPr>
        <w:t>Innovation relies on a loop of invention, adoption, and adaptation—a feedback cycle that fuels yet more innovation</w:t>
      </w:r>
      <w:r w:rsidRPr="00A870C6">
        <w:rPr>
          <w:sz w:val="14"/>
        </w:rPr>
        <w:t>. If any link in the chain breaks, so, too, does a country’s ability to innovate effectively.</w:t>
      </w:r>
    </w:p>
    <w:p w14:paraId="35BF8361" w14:textId="77777777" w:rsidR="00DC6D2B" w:rsidRPr="00A870C6" w:rsidRDefault="00DC6D2B" w:rsidP="00DC6D2B">
      <w:pPr>
        <w:rPr>
          <w:sz w:val="14"/>
        </w:rPr>
      </w:pPr>
      <w:r w:rsidRPr="00A870C6">
        <w:rPr>
          <w:sz w:val="14"/>
        </w:rPr>
        <w:t xml:space="preserve">A lead in invention is typically built on years of prior research. </w:t>
      </w:r>
      <w:r w:rsidRPr="00A5322A">
        <w:rPr>
          <w:rStyle w:val="StyleUnderline"/>
        </w:rPr>
        <w:t>Consider the way the United States led the world into the 4G era of telecommunications</w:t>
      </w:r>
      <w:r w:rsidRPr="00A870C6">
        <w:rPr>
          <w:sz w:val="14"/>
        </w:rPr>
        <w:t xml:space="preserve">. </w:t>
      </w:r>
      <w:r w:rsidRPr="00A5322A">
        <w:rPr>
          <w:rStyle w:val="StyleUnderline"/>
        </w:rPr>
        <w:t>The rollout of 4G networks across the country facilitated the early development of mobile applications such as Uber that required faster cellular data connections</w:t>
      </w:r>
      <w:r w:rsidRPr="00A870C6">
        <w:rPr>
          <w:sz w:val="14"/>
        </w:rPr>
        <w:t xml:space="preserve">. With that lead, </w:t>
      </w:r>
      <w:r w:rsidRPr="00A5322A">
        <w:rPr>
          <w:rStyle w:val="StyleUnderline"/>
        </w:rPr>
        <w:t>Uber was able to refine its product in the United States so it could roll it out in developing countries.</w:t>
      </w:r>
      <w:r w:rsidRPr="00A870C6">
        <w:rPr>
          <w:sz w:val="14"/>
        </w:rPr>
        <w:t xml:space="preserve"> This led to many more customers—and much more feedback to incorporate—as the company adapted its product for new markets and new releases.</w:t>
      </w:r>
    </w:p>
    <w:p w14:paraId="0F1FE939" w14:textId="77777777" w:rsidR="00DC6D2B" w:rsidRPr="00A870C6" w:rsidRDefault="00DC6D2B" w:rsidP="00DC6D2B">
      <w:pPr>
        <w:rPr>
          <w:sz w:val="14"/>
        </w:rPr>
      </w:pPr>
      <w:r w:rsidRPr="00A870C6">
        <w:rPr>
          <w:sz w:val="14"/>
        </w:rPr>
        <w:t xml:space="preserve">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w:t>
      </w:r>
      <w:r w:rsidRPr="00A5322A">
        <w:rPr>
          <w:rStyle w:val="StyleUnderline"/>
        </w:rPr>
        <w:t>Although some of China’s recent technological success stems from economic espionage and a disregard for patents, much of it traces back to innovative, rather than derivative, efforts to adapt and implement new technology.</w:t>
      </w:r>
    </w:p>
    <w:p w14:paraId="5642E009" w14:textId="77777777" w:rsidR="00DC6D2B" w:rsidRPr="00A870C6" w:rsidRDefault="00DC6D2B" w:rsidP="00DC6D2B">
      <w:pPr>
        <w:rPr>
          <w:sz w:val="14"/>
        </w:rPr>
      </w:pPr>
      <w:r w:rsidRPr="00A870C6">
        <w:rPr>
          <w:sz w:val="14"/>
        </w:rPr>
        <w:t xml:space="preserve">Indeed, </w:t>
      </w:r>
      <w:r w:rsidRPr="00A5322A">
        <w:rPr>
          <w:rStyle w:val="StyleUnderline"/>
        </w:rPr>
        <w:t>Chinese companies have enjoyed resounding success in adopting and commercializing foreign technological breakthroughs.</w:t>
      </w:r>
      <w:r w:rsidRPr="00A870C6">
        <w:rPr>
          <w:sz w:val="14"/>
        </w:rPr>
        <w:t xml:space="preserve">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5E99992D" w14:textId="77777777" w:rsidR="00DC6D2B" w:rsidRPr="00A5322A" w:rsidRDefault="00DC6D2B" w:rsidP="00DC6D2B">
      <w:pPr>
        <w:rPr>
          <w:rStyle w:val="Emphasis"/>
        </w:rPr>
      </w:pPr>
      <w:r w:rsidRPr="00A5322A">
        <w:rPr>
          <w:rStyle w:val="StyleUnderline"/>
        </w:rPr>
        <w:t xml:space="preserve">It is hard to say whether China will seize the lead in AI, but top </w:t>
      </w:r>
      <w:r w:rsidRPr="00A5322A">
        <w:rPr>
          <w:rStyle w:val="Emphasis"/>
        </w:rPr>
        <w:t>officials</w:t>
      </w:r>
      <w:r w:rsidRPr="00A5322A">
        <w:rPr>
          <w:rStyle w:val="StyleUnderline"/>
        </w:rPr>
        <w:t xml:space="preserve"> in </w:t>
      </w:r>
      <w:r w:rsidRPr="00A5322A">
        <w:rPr>
          <w:rStyle w:val="Emphasis"/>
        </w:rPr>
        <w:t>Beijing</w:t>
      </w:r>
      <w:r w:rsidRPr="00A5322A">
        <w:rPr>
          <w:rStyle w:val="StyleUnderline"/>
        </w:rPr>
        <w:t xml:space="preserve"> certainly </w:t>
      </w:r>
      <w:r w:rsidRPr="00A5322A">
        <w:rPr>
          <w:rStyle w:val="Emphasis"/>
        </w:rPr>
        <w:t>think it will</w:t>
      </w:r>
      <w:r w:rsidRPr="00A870C6">
        <w:rPr>
          <w:sz w:val="14"/>
        </w:rPr>
        <w:t xml:space="preserve">. In 2017, Beijing announced plans to become the global leader in artificial intelligence by 2030, and it may achieve that goal even earlier than expected. </w:t>
      </w:r>
      <w:r w:rsidRPr="00A5322A">
        <w:rPr>
          <w:rStyle w:val="StyleUnderline"/>
        </w:rPr>
        <w:t xml:space="preserve">China has already accomplished its goal of becoming the </w:t>
      </w:r>
      <w:r w:rsidRPr="00A5322A">
        <w:rPr>
          <w:rStyle w:val="Emphasis"/>
        </w:rPr>
        <w:t>world’s leader</w:t>
      </w:r>
      <w:r w:rsidRPr="00A5322A">
        <w:rPr>
          <w:rStyle w:val="StyleUnderline"/>
        </w:rPr>
        <w:t xml:space="preserve"> in </w:t>
      </w:r>
      <w:r w:rsidRPr="00A5322A">
        <w:rPr>
          <w:rStyle w:val="Emphasis"/>
        </w:rPr>
        <w:t>AI-based surveillance</w:t>
      </w:r>
      <w:r w:rsidRPr="00A5322A">
        <w:rPr>
          <w:rStyle w:val="StyleUnderline"/>
        </w:rPr>
        <w:t xml:space="preserve"> technology, which it not only uses to control dissidents at home but also </w:t>
      </w:r>
      <w:r w:rsidRPr="00A5322A">
        <w:rPr>
          <w:rStyle w:val="Emphasis"/>
        </w:rPr>
        <w:t>sells to authoritarian</w:t>
      </w:r>
      <w:r w:rsidRPr="00A5322A">
        <w:rPr>
          <w:rStyle w:val="StyleUnderline"/>
        </w:rPr>
        <w:t xml:space="preserve"> </w:t>
      </w:r>
      <w:r w:rsidRPr="00A5322A">
        <w:rPr>
          <w:rStyle w:val="Emphasis"/>
        </w:rPr>
        <w:t>governments</w:t>
      </w:r>
      <w:r w:rsidRPr="00A5322A">
        <w:rPr>
          <w:rStyle w:val="StyleUnderline"/>
        </w:rPr>
        <w:t xml:space="preserve"> abroad</w:t>
      </w:r>
      <w:r w:rsidRPr="00A870C6">
        <w:rPr>
          <w:sz w:val="14"/>
        </w:rPr>
        <w:t>. China still ranks behind the United States in attracting the best minds in AI, with almost 60 percent of top-tier researchers working in U.S. universities. </w:t>
      </w:r>
      <w:r w:rsidRPr="00A5322A">
        <w:rPr>
          <w:rStyle w:val="StyleUnderline"/>
        </w:rPr>
        <w:t>But China’s loose privacy laws, mandatory data collection, and targeted government funding give the country a key advantage</w:t>
      </w:r>
      <w:r w:rsidRPr="00A870C6">
        <w:rPr>
          <w:sz w:val="14"/>
        </w:rPr>
        <w:t xml:space="preserve">. Indeed, </w:t>
      </w:r>
      <w:r w:rsidRPr="00A5322A">
        <w:rPr>
          <w:rStyle w:val="StyleUnderline"/>
        </w:rPr>
        <w:t xml:space="preserve">it already </w:t>
      </w:r>
      <w:r w:rsidRPr="00A5322A">
        <w:rPr>
          <w:rStyle w:val="Emphasis"/>
        </w:rPr>
        <w:t>leads</w:t>
      </w:r>
      <w:r w:rsidRPr="00A5322A">
        <w:rPr>
          <w:rStyle w:val="StyleUnderline"/>
        </w:rPr>
        <w:t xml:space="preserve"> in the </w:t>
      </w:r>
      <w:r w:rsidRPr="00A5322A">
        <w:rPr>
          <w:rStyle w:val="Emphasis"/>
        </w:rPr>
        <w:t>production</w:t>
      </w:r>
      <w:r w:rsidRPr="00A5322A">
        <w:rPr>
          <w:rStyle w:val="StyleUnderline"/>
        </w:rPr>
        <w:t xml:space="preserve"> of </w:t>
      </w:r>
      <w:r w:rsidRPr="00A5322A">
        <w:rPr>
          <w:rStyle w:val="Emphasis"/>
        </w:rPr>
        <w:t>autonomous vehicles.</w:t>
      </w:r>
    </w:p>
    <w:p w14:paraId="4596405E" w14:textId="77777777" w:rsidR="00DC6D2B" w:rsidRPr="00A870C6" w:rsidRDefault="00DC6D2B" w:rsidP="00DC6D2B">
      <w:pPr>
        <w:rPr>
          <w:sz w:val="14"/>
        </w:rPr>
      </w:pPr>
      <w:r w:rsidRPr="00A870C6">
        <w:rPr>
          <w:sz w:val="14"/>
        </w:rPr>
        <w:t xml:space="preserve">For now, the </w:t>
      </w:r>
      <w:r w:rsidRPr="00A5322A">
        <w:rPr>
          <w:rStyle w:val="StyleUnderline"/>
        </w:rPr>
        <w:t xml:space="preserve">United States still retains an </w:t>
      </w:r>
      <w:r w:rsidRPr="00A5322A">
        <w:rPr>
          <w:rStyle w:val="Emphasis"/>
        </w:rPr>
        <w:t>edge</w:t>
      </w:r>
      <w:r w:rsidRPr="00A5322A">
        <w:rPr>
          <w:rStyle w:val="StyleUnderline"/>
        </w:rPr>
        <w:t xml:space="preserve"> in </w:t>
      </w:r>
      <w:r w:rsidRPr="00A5322A">
        <w:rPr>
          <w:rStyle w:val="Emphasis"/>
        </w:rPr>
        <w:t>quantum computing</w:t>
      </w:r>
      <w:r w:rsidRPr="00A870C6">
        <w:rPr>
          <w:sz w:val="14"/>
        </w:rPr>
        <w:t xml:space="preserve">. Yet over the past decade, </w:t>
      </w:r>
      <w:r w:rsidRPr="00A5322A">
        <w:rPr>
          <w:rStyle w:val="StyleUnderline"/>
        </w:rPr>
        <w:t>China has invested at least $</w:t>
      </w:r>
      <w:r w:rsidRPr="00A5322A">
        <w:rPr>
          <w:rStyle w:val="Emphasis"/>
        </w:rPr>
        <w:t>10 billion in quantum</w:t>
      </w:r>
      <w:r>
        <w:rPr>
          <w:rStyle w:val="Emphasis"/>
        </w:rPr>
        <w:t xml:space="preserve"> </w:t>
      </w:r>
      <w:r w:rsidRPr="00A5322A">
        <w:rPr>
          <w:rStyle w:val="Emphasis"/>
        </w:rPr>
        <w:t>technology</w:t>
      </w:r>
      <w:r w:rsidRPr="00A5322A">
        <w:rPr>
          <w:rStyle w:val="StyleUnderline"/>
        </w:rPr>
        <w:t xml:space="preserve">, roughly </w:t>
      </w:r>
      <w:r w:rsidRPr="00A5322A">
        <w:rPr>
          <w:rStyle w:val="Emphasis"/>
        </w:rPr>
        <w:t>ten times</w:t>
      </w:r>
      <w:r w:rsidRPr="00A5322A">
        <w:rPr>
          <w:rStyle w:val="StyleUnderline"/>
        </w:rPr>
        <w:t xml:space="preserve"> as much as the U.S. government</w:t>
      </w:r>
      <w:r w:rsidRPr="00A870C6">
        <w:rPr>
          <w:sz w:val="14"/>
        </w:rPr>
        <w:t xml:space="preserve">. </w:t>
      </w:r>
      <w:r w:rsidRPr="00A5322A">
        <w:rPr>
          <w:rStyle w:val="StyleUnderline"/>
        </w:rPr>
        <w:t>China is working to build quantum computers so powerful that they will easily crack today’s encryption</w:t>
      </w:r>
      <w:r w:rsidRPr="00A870C6">
        <w:rPr>
          <w:sz w:val="14"/>
        </w:rPr>
        <w:t xml:space="preserve">. The country is also investing heavily in quantum networks—a way of transmitting information in the form of quantum bits—presumably in the hope that such networks would be impervious to monitoring by other intelligence agencies. </w:t>
      </w:r>
      <w:r w:rsidRPr="00A5322A">
        <w:rPr>
          <w:rStyle w:val="StyleUnderline"/>
        </w:rPr>
        <w:t>Even more alarming, the Chinese government may already be storing stolen and intercepted communications with an eye to decrypting them once it possesses the computing power to do so, a strategy known as “</w:t>
      </w:r>
      <w:r w:rsidRPr="00A5322A">
        <w:rPr>
          <w:rStyle w:val="Emphasis"/>
        </w:rPr>
        <w:t xml:space="preserve">store now, decrypt later.” </w:t>
      </w:r>
      <w:r w:rsidRPr="00A870C6">
        <w:rPr>
          <w:sz w:val="14"/>
        </w:rPr>
        <w:t>When quantum computers become fast enough, all communications encrypted through non-quantum methods will be at risk for interception, raising the stakes of achieving this breakthrough first.</w:t>
      </w:r>
    </w:p>
    <w:p w14:paraId="30303B01" w14:textId="77777777" w:rsidR="00DC6D2B" w:rsidRPr="00A870C6" w:rsidRDefault="00DC6D2B" w:rsidP="00DC6D2B">
      <w:pPr>
        <w:rPr>
          <w:sz w:val="14"/>
        </w:rPr>
      </w:pPr>
      <w:r w:rsidRPr="00A5322A">
        <w:rPr>
          <w:rStyle w:val="StyleUnderline"/>
        </w:rPr>
        <w:t xml:space="preserve">China is also actively trying to catch up with the United States in </w:t>
      </w:r>
      <w:r w:rsidRPr="00A5322A">
        <w:rPr>
          <w:rStyle w:val="Emphasis"/>
        </w:rPr>
        <w:t>synthetic biology</w:t>
      </w:r>
      <w:r w:rsidRPr="00A5322A">
        <w:rPr>
          <w:rStyle w:val="StyleUnderline"/>
        </w:rPr>
        <w:t>.</w:t>
      </w:r>
      <w:r w:rsidRPr="00A870C6">
        <w:rPr>
          <w:sz w:val="14"/>
        </w:rPr>
        <w:t xml:space="preserve"> Scientists in this field are working on a range of new biological developments, </w:t>
      </w:r>
      <w:r w:rsidRPr="00A5322A">
        <w:rPr>
          <w:rStyle w:val="StyleUnderline"/>
        </w:rPr>
        <w:t xml:space="preserve">including microbe-made cement that absorbs carbon dioxide, crops with an increased ability to sequester carbon, and plant-based meat substitutes. Such technology holds enormous promise to fight climate </w:t>
      </w:r>
      <w:proofErr w:type="spellStart"/>
      <w:r w:rsidRPr="00A5322A">
        <w:rPr>
          <w:rStyle w:val="StyleUnderline"/>
        </w:rPr>
        <w:t>changeand</w:t>
      </w:r>
      <w:proofErr w:type="spellEnd"/>
      <w:r w:rsidRPr="00A5322A">
        <w:rPr>
          <w:rStyle w:val="StyleUnderline"/>
        </w:rPr>
        <w:t xml:space="preserve"> create jobs, but since 2019,</w:t>
      </w:r>
      <w:r w:rsidRPr="00A870C6">
        <w:rPr>
          <w:sz w:val="14"/>
        </w:rPr>
        <w:t xml:space="preserve"> </w:t>
      </w:r>
      <w:r w:rsidRPr="00A5322A">
        <w:rPr>
          <w:rStyle w:val="StyleUnderline"/>
        </w:rPr>
        <w:t xml:space="preserve">Chinese private investment in synthetic biology has </w:t>
      </w:r>
      <w:r w:rsidRPr="00A5322A">
        <w:rPr>
          <w:rStyle w:val="Emphasis"/>
        </w:rPr>
        <w:t>outpaced U.S. investment.</w:t>
      </w:r>
    </w:p>
    <w:p w14:paraId="45545B92" w14:textId="77777777" w:rsidR="00DC6D2B" w:rsidRPr="00A870C6" w:rsidRDefault="00DC6D2B" w:rsidP="00DC6D2B">
      <w:pPr>
        <w:rPr>
          <w:sz w:val="14"/>
        </w:rPr>
      </w:pPr>
      <w:r w:rsidRPr="00A5322A">
        <w:rPr>
          <w:rStyle w:val="StyleUnderline"/>
        </w:rPr>
        <w:t xml:space="preserve">When it comes to semiconductors, China has </w:t>
      </w:r>
      <w:r w:rsidRPr="00A5322A">
        <w:rPr>
          <w:rStyle w:val="Emphasis"/>
        </w:rPr>
        <w:t>ambitious plans</w:t>
      </w:r>
      <w:r w:rsidRPr="00A5322A">
        <w:rPr>
          <w:rStyle w:val="StyleUnderline"/>
        </w:rPr>
        <w:t>, too</w:t>
      </w:r>
      <w:r w:rsidRPr="00A870C6">
        <w:rPr>
          <w:sz w:val="14"/>
        </w:rPr>
        <w:t xml:space="preserve">. </w:t>
      </w:r>
      <w:r w:rsidRPr="00A5322A">
        <w:rPr>
          <w:rStyle w:val="StyleUnderline"/>
        </w:rPr>
        <w:t xml:space="preserve">The Chinese government is funding unprecedented efforts to become a </w:t>
      </w:r>
      <w:r w:rsidRPr="00A5322A">
        <w:rPr>
          <w:rStyle w:val="Emphasis"/>
        </w:rPr>
        <w:t>leader in semiconductor</w:t>
      </w:r>
      <w:r w:rsidRPr="00A5322A">
        <w:rPr>
          <w:rStyle w:val="StyleUnderline"/>
        </w:rPr>
        <w:t xml:space="preserve"> manufacturing by </w:t>
      </w:r>
      <w:r w:rsidRPr="00A5322A">
        <w:rPr>
          <w:rStyle w:val="Emphasis"/>
        </w:rPr>
        <w:t>2030</w:t>
      </w:r>
      <w:r w:rsidRPr="00A870C6">
        <w:rPr>
          <w:sz w:val="14"/>
        </w:rPr>
        <w:t xml:space="preserve">. Chinese companies are currently creating what are known in the industry as “seven </w:t>
      </w:r>
      <w:proofErr w:type="gramStart"/>
      <w:r w:rsidRPr="00A870C6">
        <w:rPr>
          <w:sz w:val="14"/>
        </w:rPr>
        <w:t>nanometer</w:t>
      </w:r>
      <w:proofErr w:type="gramEnd"/>
      <w:r w:rsidRPr="00A870C6">
        <w:rPr>
          <w:sz w:val="14"/>
        </w:rPr>
        <w:t>” chips, but Beijing has set its sights further, announcing plans to domestically produce the new generation of “five nanometer” chips. For now, the United States continues to outperform China in semiconductor design, as do U.S.-aligned Taiwan and South Korea. In October 2022, the Biden administration took the important step of blocking leading U.S. companies producing AI computer chips from selling to China as part of a package of restrictions released by the Department of Commerce. Yet Chinese companies control 85 percent of the processing of the rare-earth minerals that go into these chips and other critical electronics, offering an important point of leverage over their competitors. </w:t>
      </w:r>
    </w:p>
    <w:p w14:paraId="5049D172" w14:textId="77777777" w:rsidR="00DC6D2B" w:rsidRPr="00A870C6" w:rsidRDefault="00DC6D2B" w:rsidP="00DC6D2B">
      <w:pPr>
        <w:rPr>
          <w:sz w:val="14"/>
        </w:rPr>
      </w:pPr>
      <w:r w:rsidRPr="00A870C6">
        <w:rPr>
          <w:sz w:val="14"/>
        </w:rPr>
        <w:t>A BATTLE OF SYSTEMS</w:t>
      </w:r>
    </w:p>
    <w:p w14:paraId="3AF4E159" w14:textId="77777777" w:rsidR="00DC6D2B" w:rsidRPr="00A870C6" w:rsidRDefault="00DC6D2B" w:rsidP="00DC6D2B">
      <w:pPr>
        <w:rPr>
          <w:rStyle w:val="StyleUnderline"/>
        </w:rPr>
      </w:pPr>
      <w:r w:rsidRPr="00A870C6">
        <w:rPr>
          <w:rStyle w:val="StyleUnderline"/>
        </w:rPr>
        <w:t>The competition between the United States and China is as much a competition between systems as it is between states</w:t>
      </w:r>
      <w:r w:rsidRPr="00A870C6">
        <w:rPr>
          <w:sz w:val="14"/>
        </w:rPr>
        <w:t xml:space="preserve">. </w:t>
      </w:r>
      <w:r w:rsidRPr="00A870C6">
        <w:rPr>
          <w:rStyle w:val="StyleUnderline"/>
        </w:rPr>
        <w:t xml:space="preserve">In the Chinese model of civil-military fusion, the government </w:t>
      </w:r>
      <w:r w:rsidRPr="00A870C6">
        <w:rPr>
          <w:rStyle w:val="Emphasis"/>
        </w:rPr>
        <w:t>promotes domestic</w:t>
      </w:r>
      <w:r w:rsidRPr="00A870C6">
        <w:rPr>
          <w:rStyle w:val="StyleUnderline"/>
        </w:rPr>
        <w:t xml:space="preserve"> </w:t>
      </w:r>
      <w:r w:rsidRPr="00A870C6">
        <w:rPr>
          <w:rStyle w:val="Emphasis"/>
        </w:rPr>
        <w:t>competition</w:t>
      </w:r>
      <w:r w:rsidRPr="00A870C6">
        <w:rPr>
          <w:rStyle w:val="StyleUnderline"/>
        </w:rPr>
        <w:t xml:space="preserve"> and </w:t>
      </w:r>
      <w:r w:rsidRPr="00A870C6">
        <w:rPr>
          <w:rStyle w:val="Emphasis"/>
        </w:rPr>
        <w:t>funds</w:t>
      </w:r>
      <w:r w:rsidRPr="00A870C6">
        <w:rPr>
          <w:rStyle w:val="StyleUnderline"/>
        </w:rPr>
        <w:t xml:space="preserve"> </w:t>
      </w:r>
      <w:r w:rsidRPr="00A870C6">
        <w:rPr>
          <w:rStyle w:val="Emphasis"/>
        </w:rPr>
        <w:t>emerging winners</w:t>
      </w:r>
      <w:r w:rsidRPr="00A870C6">
        <w:rPr>
          <w:rStyle w:val="StyleUnderline"/>
        </w:rPr>
        <w:t xml:space="preserve"> as “national champions</w:t>
      </w:r>
      <w:r w:rsidRPr="00A870C6">
        <w:rPr>
          <w:sz w:val="14"/>
        </w:rPr>
        <w:t xml:space="preserve">.” These companies play a dual role, maximizing commercial success and advancing Chinese national security interests. </w:t>
      </w:r>
      <w:r w:rsidRPr="00A870C6">
        <w:rPr>
          <w:rStyle w:val="StyleUnderline"/>
        </w:rPr>
        <w:t xml:space="preserve">The American model, on the other hand, relies on a more disparate set of private actors. The federal government provides funding to basic science but largely </w:t>
      </w:r>
      <w:r w:rsidRPr="00A870C6">
        <w:rPr>
          <w:rStyle w:val="Emphasis"/>
        </w:rPr>
        <w:t>leaves innovation</w:t>
      </w:r>
      <w:r w:rsidRPr="00A870C6">
        <w:rPr>
          <w:rStyle w:val="StyleUnderline"/>
        </w:rPr>
        <w:t xml:space="preserve"> and </w:t>
      </w:r>
      <w:r w:rsidRPr="00A870C6">
        <w:rPr>
          <w:rStyle w:val="Emphasis"/>
        </w:rPr>
        <w:t>commercialization</w:t>
      </w:r>
      <w:r w:rsidRPr="00A870C6">
        <w:rPr>
          <w:rStyle w:val="StyleUnderline"/>
        </w:rPr>
        <w:t xml:space="preserve"> to the </w:t>
      </w:r>
      <w:r w:rsidRPr="00A870C6">
        <w:rPr>
          <w:rStyle w:val="Emphasis"/>
        </w:rPr>
        <w:t>market</w:t>
      </w:r>
      <w:r w:rsidRPr="00A870C6">
        <w:rPr>
          <w:rStyle w:val="StyleUnderline"/>
        </w:rPr>
        <w:t>. </w:t>
      </w:r>
    </w:p>
    <w:p w14:paraId="5F75F27D" w14:textId="77777777" w:rsidR="00DC6D2B" w:rsidRPr="00A870C6" w:rsidRDefault="00DC6D2B" w:rsidP="00DC6D2B">
      <w:pPr>
        <w:rPr>
          <w:sz w:val="14"/>
        </w:rPr>
      </w:pPr>
      <w:r w:rsidRPr="00A870C6">
        <w:rPr>
          <w:sz w:val="14"/>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4AE49979" w14:textId="77777777" w:rsidR="00DC6D2B" w:rsidRPr="00A870C6" w:rsidRDefault="00DC6D2B" w:rsidP="00DC6D2B">
      <w:pPr>
        <w:rPr>
          <w:sz w:val="14"/>
        </w:rPr>
      </w:pPr>
      <w:r w:rsidRPr="00A870C6">
        <w:rPr>
          <w:sz w:val="14"/>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3EE09EA8" w14:textId="77777777" w:rsidR="00DC6D2B" w:rsidRPr="00A870C6" w:rsidRDefault="00DC6D2B" w:rsidP="00DC6D2B">
      <w:pPr>
        <w:rPr>
          <w:sz w:val="14"/>
        </w:rPr>
      </w:pPr>
      <w:r w:rsidRPr="00A870C6">
        <w:rPr>
          <w:sz w:val="14"/>
        </w:rPr>
        <w:t>The United States’ outdated immigration system prevents too many talented people from coming.</w:t>
      </w:r>
    </w:p>
    <w:p w14:paraId="4A337BDB" w14:textId="77777777" w:rsidR="00DC6D2B" w:rsidRPr="00A870C6" w:rsidRDefault="00DC6D2B" w:rsidP="00DC6D2B">
      <w:pPr>
        <w:rPr>
          <w:sz w:val="14"/>
        </w:rPr>
      </w:pPr>
      <w:r w:rsidRPr="00A870C6">
        <w:rPr>
          <w:sz w:val="14"/>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COVID-19vaccine in record time. But such examples are rarer than they should be.</w:t>
      </w:r>
    </w:p>
    <w:p w14:paraId="34235ED2" w14:textId="77777777" w:rsidR="00DC6D2B" w:rsidRPr="00A870C6" w:rsidRDefault="00DC6D2B" w:rsidP="00DC6D2B">
      <w:pPr>
        <w:rPr>
          <w:sz w:val="14"/>
        </w:rPr>
      </w:pPr>
      <w:r w:rsidRPr="00A870C6">
        <w:rPr>
          <w:sz w:val="14"/>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4BF96519" w14:textId="77777777" w:rsidR="00DC6D2B" w:rsidRPr="00A870C6" w:rsidRDefault="00DC6D2B" w:rsidP="00DC6D2B">
      <w:pPr>
        <w:rPr>
          <w:sz w:val="14"/>
        </w:rPr>
      </w:pPr>
      <w:r w:rsidRPr="00A870C6">
        <w:rPr>
          <w:sz w:val="14"/>
        </w:rPr>
        <w:t>INVESTING IN THE FUTURE</w:t>
      </w:r>
    </w:p>
    <w:p w14:paraId="39A83C82" w14:textId="77777777" w:rsidR="00DC6D2B" w:rsidRPr="00A870C6" w:rsidRDefault="00DC6D2B" w:rsidP="00DC6D2B">
      <w:pPr>
        <w:rPr>
          <w:sz w:val="14"/>
        </w:rPr>
      </w:pPr>
      <w:r w:rsidRPr="00A870C6">
        <w:rPr>
          <w:sz w:val="14"/>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A870C6">
        <w:rPr>
          <w:sz w:val="14"/>
        </w:rPr>
        <w:t>open up</w:t>
      </w:r>
      <w:proofErr w:type="gramEnd"/>
      <w:r w:rsidRPr="00A870C6">
        <w:rPr>
          <w:sz w:val="14"/>
        </w:rPr>
        <w:t xml:space="preserve"> more of the spectrum to private actors.</w:t>
      </w:r>
    </w:p>
    <w:p w14:paraId="06262B8F" w14:textId="77777777" w:rsidR="00DC6D2B" w:rsidRPr="00A870C6" w:rsidRDefault="00DC6D2B" w:rsidP="00DC6D2B">
      <w:pPr>
        <w:rPr>
          <w:sz w:val="14"/>
        </w:rPr>
      </w:pPr>
      <w:r w:rsidRPr="00A870C6">
        <w:rPr>
          <w:sz w:val="14"/>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0161C8BF" w14:textId="77777777" w:rsidR="00DC6D2B" w:rsidRPr="00A870C6" w:rsidRDefault="00DC6D2B" w:rsidP="00DC6D2B">
      <w:pPr>
        <w:rPr>
          <w:sz w:val="14"/>
        </w:rPr>
      </w:pPr>
      <w:r w:rsidRPr="00A870C6">
        <w:rPr>
          <w:sz w:val="14"/>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1F5EF8EB" w14:textId="77777777" w:rsidR="00DC6D2B" w:rsidRPr="00A870C6" w:rsidRDefault="00DC6D2B" w:rsidP="00DC6D2B">
      <w:pPr>
        <w:rPr>
          <w:sz w:val="14"/>
        </w:rPr>
      </w:pPr>
      <w:r w:rsidRPr="00A870C6">
        <w:rPr>
          <w:sz w:val="14"/>
        </w:rPr>
        <w:t>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19800553" w14:textId="77777777" w:rsidR="00DC6D2B" w:rsidRPr="00A870C6" w:rsidRDefault="00DC6D2B" w:rsidP="00DC6D2B">
      <w:pPr>
        <w:rPr>
          <w:sz w:val="14"/>
        </w:rPr>
      </w:pPr>
      <w:r w:rsidRPr="00A870C6">
        <w:rPr>
          <w:sz w:val="14"/>
        </w:rPr>
        <w:t>THE BEST DEFENSE</w:t>
      </w:r>
    </w:p>
    <w:p w14:paraId="5F58F7BC" w14:textId="77777777" w:rsidR="00DC6D2B" w:rsidRPr="00A870C6" w:rsidRDefault="00DC6D2B" w:rsidP="00DC6D2B">
      <w:pPr>
        <w:rPr>
          <w:rStyle w:val="StyleUnderline"/>
        </w:rPr>
      </w:pPr>
      <w:r w:rsidRPr="00A870C6">
        <w:rPr>
          <w:sz w:val="14"/>
        </w:rPr>
        <w:t xml:space="preserve">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t>
      </w:r>
      <w:r w:rsidRPr="00A870C6">
        <w:rPr>
          <w:rStyle w:val="StyleUnderline"/>
        </w:rPr>
        <w:t xml:space="preserve">Washington needs what the Special Competitive Studies Project has called an “Offset-X” strategy, a competitive approach through which the </w:t>
      </w:r>
      <w:r w:rsidRPr="00A870C6">
        <w:rPr>
          <w:rStyle w:val="Emphasis"/>
        </w:rPr>
        <w:t>United States can</w:t>
      </w:r>
      <w:r w:rsidRPr="00A870C6">
        <w:rPr>
          <w:rStyle w:val="StyleUnderline"/>
        </w:rPr>
        <w:t xml:space="preserve"> maintain </w:t>
      </w:r>
      <w:r w:rsidRPr="00A870C6">
        <w:rPr>
          <w:rStyle w:val="Emphasis"/>
        </w:rPr>
        <w:t>technological</w:t>
      </w:r>
      <w:r w:rsidRPr="00A870C6">
        <w:rPr>
          <w:rStyle w:val="StyleUnderline"/>
        </w:rPr>
        <w:t xml:space="preserve"> and </w:t>
      </w:r>
      <w:r w:rsidRPr="00A870C6">
        <w:rPr>
          <w:rStyle w:val="Emphasis"/>
        </w:rPr>
        <w:t>military</w:t>
      </w:r>
      <w:r w:rsidRPr="00A870C6">
        <w:rPr>
          <w:rStyle w:val="StyleUnderline"/>
        </w:rPr>
        <w:t xml:space="preserve"> </w:t>
      </w:r>
      <w:r w:rsidRPr="00A870C6">
        <w:rPr>
          <w:rStyle w:val="Emphasis"/>
        </w:rPr>
        <w:t>superiority</w:t>
      </w:r>
      <w:r w:rsidRPr="00A870C6">
        <w:rPr>
          <w:rStyle w:val="StyleUnderline"/>
        </w:rPr>
        <w:t>.</w:t>
      </w:r>
    </w:p>
    <w:p w14:paraId="7324E0CA" w14:textId="77777777" w:rsidR="00DC6D2B" w:rsidRPr="00A870C6" w:rsidRDefault="00DC6D2B" w:rsidP="00DC6D2B">
      <w:pPr>
        <w:rPr>
          <w:sz w:val="14"/>
        </w:rPr>
      </w:pPr>
      <w:r w:rsidRPr="00A870C6">
        <w:rPr>
          <w:sz w:val="14"/>
        </w:rPr>
        <w:t xml:space="preserve">Given how much modern militaries and economies rely on digital infrastructure, any future great-power war is likely to start with a </w:t>
      </w:r>
      <w:proofErr w:type="spellStart"/>
      <w:r w:rsidRPr="00A870C6">
        <w:rPr>
          <w:sz w:val="14"/>
        </w:rPr>
        <w:t>cyberstrike</w:t>
      </w:r>
      <w:proofErr w:type="spellEnd"/>
      <w:r w:rsidRPr="00A870C6">
        <w:rPr>
          <w:sz w:val="14"/>
        </w:rPr>
        <w:t xml:space="preserve">. The United States’ </w:t>
      </w:r>
      <w:proofErr w:type="spellStart"/>
      <w:r w:rsidRPr="00A870C6">
        <w:rPr>
          <w:sz w:val="14"/>
        </w:rPr>
        <w:t>cyberdefenses</w:t>
      </w:r>
      <w:proofErr w:type="spellEnd"/>
      <w:r w:rsidRPr="00A870C6">
        <w:rPr>
          <w:sz w:val="14"/>
        </w:rPr>
        <w:t>, therefore, need a response time faster than humans’ reaction time. Having faced constant cyberattacks even in peacetime, the United States should armor itself with redundancy, creating backup systems and alternative paths for data flows.</w:t>
      </w:r>
    </w:p>
    <w:p w14:paraId="68D0A6B5" w14:textId="77777777" w:rsidR="00DC6D2B" w:rsidRPr="00A870C6" w:rsidRDefault="00DC6D2B" w:rsidP="00DC6D2B">
      <w:pPr>
        <w:rPr>
          <w:sz w:val="14"/>
        </w:rPr>
      </w:pPr>
      <w:r w:rsidRPr="00A870C6">
        <w:rPr>
          <w:sz w:val="14"/>
        </w:rPr>
        <w:t>What starts in cyberspace could easily escalate into the physical realm, and there, too, the United States will need to meet new challenges. To counter possible swarm drone attacks, it must invest in defensive artillery and missile systems. To improve battlefield awareness, the U.S. military should focus on deploying a network of inexpensive sensors powered by AI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Without this capability, the United States risks being surprised by its intelligence failures.</w:t>
      </w:r>
    </w:p>
    <w:p w14:paraId="27985B60" w14:textId="77777777" w:rsidR="00DC6D2B" w:rsidRPr="00A870C6" w:rsidRDefault="00DC6D2B" w:rsidP="00DC6D2B">
      <w:pPr>
        <w:rPr>
          <w:sz w:val="14"/>
        </w:rPr>
      </w:pPr>
      <w:r w:rsidRPr="00A870C6">
        <w:rPr>
          <w:rStyle w:val="StyleUnderline"/>
        </w:rPr>
        <w:t>In the contest of the century—</w:t>
      </w:r>
      <w:r w:rsidRPr="00A870C6">
        <w:rPr>
          <w:rStyle w:val="Emphasis"/>
        </w:rPr>
        <w:t>the U.S. rivalry with China</w:t>
      </w:r>
      <w:r w:rsidRPr="00A870C6">
        <w:rPr>
          <w:rStyle w:val="StyleUnderline"/>
        </w:rPr>
        <w:t xml:space="preserve">—the </w:t>
      </w:r>
      <w:r w:rsidRPr="00A870C6">
        <w:rPr>
          <w:rStyle w:val="Emphasis"/>
        </w:rPr>
        <w:t>deciding factor</w:t>
      </w:r>
      <w:r w:rsidRPr="00A870C6">
        <w:rPr>
          <w:rStyle w:val="StyleUnderline"/>
        </w:rPr>
        <w:t xml:space="preserve"> will be </w:t>
      </w:r>
      <w:r w:rsidRPr="00A870C6">
        <w:rPr>
          <w:rStyle w:val="Emphasis"/>
        </w:rPr>
        <w:t>innovation powe</w:t>
      </w:r>
      <w:r w:rsidRPr="00A870C6">
        <w:rPr>
          <w:rStyle w:val="StyleUnderline"/>
        </w:rPr>
        <w:t>r</w:t>
      </w:r>
      <w:r w:rsidRPr="00A870C6">
        <w:rPr>
          <w:sz w:val="14"/>
        </w:rPr>
        <w:t>.</w:t>
      </w:r>
    </w:p>
    <w:p w14:paraId="1AF641C0" w14:textId="77777777" w:rsidR="00DC6D2B" w:rsidRPr="00A870C6" w:rsidRDefault="00DC6D2B" w:rsidP="00DC6D2B">
      <w:pPr>
        <w:rPr>
          <w:sz w:val="14"/>
        </w:rPr>
      </w:pPr>
      <w:r w:rsidRPr="00A870C6">
        <w:rPr>
          <w:sz w:val="14"/>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74452E5A" w14:textId="77777777" w:rsidR="00DC6D2B" w:rsidRPr="00A870C6" w:rsidRDefault="00DC6D2B" w:rsidP="00DC6D2B">
      <w:pPr>
        <w:rPr>
          <w:sz w:val="14"/>
        </w:rPr>
      </w:pPr>
      <w:r w:rsidRPr="00A870C6">
        <w:rPr>
          <w:sz w:val="14"/>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1D10171A" w14:textId="77777777" w:rsidR="00DC6D2B" w:rsidRPr="00A870C6" w:rsidRDefault="00DC6D2B" w:rsidP="00DC6D2B">
      <w:pPr>
        <w:rPr>
          <w:sz w:val="14"/>
        </w:rPr>
      </w:pPr>
      <w:r w:rsidRPr="00A870C6">
        <w:rPr>
          <w:rStyle w:val="StyleUnderline"/>
        </w:rPr>
        <w:t xml:space="preserve">The United States spends four times as much as any other country to procure military systems, but </w:t>
      </w:r>
      <w:r w:rsidRPr="00A870C6">
        <w:rPr>
          <w:rStyle w:val="Emphasis"/>
        </w:rPr>
        <w:t>price</w:t>
      </w:r>
      <w:r w:rsidRPr="00A870C6">
        <w:rPr>
          <w:rStyle w:val="StyleUnderline"/>
        </w:rPr>
        <w:t xml:space="preserve"> is a </w:t>
      </w:r>
      <w:r w:rsidRPr="00A870C6">
        <w:rPr>
          <w:rStyle w:val="Emphasis"/>
        </w:rPr>
        <w:t>poor metric</w:t>
      </w:r>
      <w:r w:rsidRPr="00A870C6">
        <w:rPr>
          <w:rStyle w:val="StyleUnderline"/>
        </w:rPr>
        <w:t xml:space="preserve"> for judging </w:t>
      </w:r>
      <w:r w:rsidRPr="00A870C6">
        <w:rPr>
          <w:rStyle w:val="Emphasis"/>
        </w:rPr>
        <w:t>innovation power</w:t>
      </w:r>
      <w:r w:rsidRPr="00A870C6">
        <w:rPr>
          <w:sz w:val="14"/>
        </w:rPr>
        <w:t>.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0D530336" w14:textId="77777777" w:rsidR="00DC6D2B" w:rsidRPr="00A870C6" w:rsidRDefault="00DC6D2B" w:rsidP="00DC6D2B">
      <w:pPr>
        <w:rPr>
          <w:sz w:val="14"/>
        </w:rPr>
      </w:pPr>
      <w:r w:rsidRPr="00A870C6">
        <w:rPr>
          <w:sz w:val="14"/>
        </w:rPr>
        <w:t>PLAYING TO WIN</w:t>
      </w:r>
    </w:p>
    <w:p w14:paraId="44AEDC06" w14:textId="77777777" w:rsidR="00DC6D2B" w:rsidRPr="00A870C6" w:rsidRDefault="00DC6D2B" w:rsidP="00DC6D2B">
      <w:pPr>
        <w:rPr>
          <w:sz w:val="14"/>
        </w:rPr>
      </w:pPr>
      <w:r w:rsidRPr="00A870C6">
        <w:rPr>
          <w:rStyle w:val="StyleUnderline"/>
        </w:rPr>
        <w:t xml:space="preserve">In the contest of the century—the U.S. rivalry with China—the </w:t>
      </w:r>
      <w:r w:rsidRPr="00A870C6">
        <w:rPr>
          <w:rStyle w:val="Emphasis"/>
        </w:rPr>
        <w:t>deciding factor</w:t>
      </w:r>
      <w:r w:rsidRPr="00A870C6">
        <w:rPr>
          <w:rStyle w:val="StyleUnderline"/>
        </w:rPr>
        <w:t xml:space="preserve"> will be </w:t>
      </w:r>
      <w:r w:rsidRPr="00A870C6">
        <w:rPr>
          <w:rStyle w:val="Emphasis"/>
        </w:rPr>
        <w:t>innovation power</w:t>
      </w:r>
      <w:r w:rsidRPr="00A870C6">
        <w:rPr>
          <w:rStyle w:val="StyleUnderline"/>
        </w:rPr>
        <w:t xml:space="preserve">. Technological advances in the next five to ten years will determine which country gains the upper hand in this </w:t>
      </w:r>
      <w:r w:rsidRPr="00A870C6">
        <w:rPr>
          <w:rStyle w:val="Emphasis"/>
        </w:rPr>
        <w:t>world-shaping competition</w:t>
      </w:r>
      <w:r w:rsidRPr="00A870C6">
        <w:rPr>
          <w:sz w:val="14"/>
        </w:rPr>
        <w:t>. The challenge for the United States, however, is that government officials are incentivized to avoid risk and focus on the short term, leaving the country to chronically underinvest in the technologies of the future.</w:t>
      </w:r>
    </w:p>
    <w:p w14:paraId="033BAEDF" w14:textId="77777777" w:rsidR="00DC6D2B" w:rsidRPr="00A870C6" w:rsidRDefault="00DC6D2B" w:rsidP="00DC6D2B">
      <w:pPr>
        <w:rPr>
          <w:sz w:val="14"/>
        </w:rPr>
      </w:pPr>
      <w:r w:rsidRPr="00A870C6">
        <w:rPr>
          <w:rStyle w:val="StyleUnderline"/>
        </w:rPr>
        <w:t xml:space="preserve">If necessity is the mother of invention, </w:t>
      </w:r>
      <w:r w:rsidRPr="00A870C6">
        <w:rPr>
          <w:rStyle w:val="Emphasis"/>
        </w:rPr>
        <w:t>war</w:t>
      </w:r>
      <w:r w:rsidRPr="00A870C6">
        <w:rPr>
          <w:rStyle w:val="StyleUnderline"/>
        </w:rPr>
        <w:t xml:space="preserve"> is the </w:t>
      </w:r>
      <w:r w:rsidRPr="00A870C6">
        <w:rPr>
          <w:rStyle w:val="Emphasis"/>
        </w:rPr>
        <w:t>midwife of innovation</w:t>
      </w:r>
      <w:r w:rsidRPr="00A870C6">
        <w:rPr>
          <w:sz w:val="14"/>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A870C6">
        <w:rPr>
          <w:rStyle w:val="StyleUnderline"/>
        </w:rPr>
        <w:t xml:space="preserve">the United States must </w:t>
      </w:r>
      <w:r w:rsidRPr="00A870C6">
        <w:rPr>
          <w:rStyle w:val="Emphasis"/>
        </w:rPr>
        <w:t>innovate</w:t>
      </w:r>
      <w:r w:rsidRPr="00A870C6">
        <w:rPr>
          <w:rStyle w:val="StyleUnderline"/>
        </w:rPr>
        <w:t xml:space="preserve"> in </w:t>
      </w:r>
      <w:r w:rsidRPr="00A870C6">
        <w:rPr>
          <w:rStyle w:val="Emphasis"/>
        </w:rPr>
        <w:t>peacetime</w:t>
      </w:r>
      <w:r w:rsidRPr="00A870C6">
        <w:rPr>
          <w:rStyle w:val="StyleUnderline"/>
        </w:rPr>
        <w:t xml:space="preserve">, </w:t>
      </w:r>
      <w:r w:rsidRPr="00A870C6">
        <w:rPr>
          <w:rStyle w:val="Emphasis"/>
        </w:rPr>
        <w:t>faster</w:t>
      </w:r>
      <w:r w:rsidRPr="00A870C6">
        <w:rPr>
          <w:rStyle w:val="StyleUnderline"/>
        </w:rPr>
        <w:t xml:space="preserve"> than ever before. By failing to do so, </w:t>
      </w:r>
      <w:r w:rsidRPr="00A870C6">
        <w:rPr>
          <w:rStyle w:val="Emphasis"/>
        </w:rPr>
        <w:t>it is eroding</w:t>
      </w:r>
      <w:r w:rsidRPr="00A870C6">
        <w:rPr>
          <w:rStyle w:val="StyleUnderline"/>
        </w:rPr>
        <w:t xml:space="preserve"> its </w:t>
      </w:r>
      <w:r w:rsidRPr="00A870C6">
        <w:rPr>
          <w:rStyle w:val="Emphasis"/>
        </w:rPr>
        <w:t>ability to deter</w:t>
      </w:r>
      <w:r w:rsidRPr="00A870C6">
        <w:rPr>
          <w:rStyle w:val="StyleUnderline"/>
        </w:rPr>
        <w:t xml:space="preserve">—and, if necessary, to </w:t>
      </w:r>
      <w:r w:rsidRPr="00A870C6">
        <w:rPr>
          <w:rStyle w:val="Emphasis"/>
        </w:rPr>
        <w:t>fight</w:t>
      </w:r>
      <w:r w:rsidRPr="00A870C6">
        <w:rPr>
          <w:sz w:val="14"/>
        </w:rPr>
        <w:t xml:space="preserve"> </w:t>
      </w:r>
      <w:r w:rsidRPr="00A870C6">
        <w:rPr>
          <w:rStyle w:val="StyleUnderline"/>
        </w:rPr>
        <w:t xml:space="preserve">and </w:t>
      </w:r>
      <w:r w:rsidRPr="00A870C6">
        <w:rPr>
          <w:rStyle w:val="Emphasis"/>
        </w:rPr>
        <w:t>win</w:t>
      </w:r>
      <w:r w:rsidRPr="00A870C6">
        <w:rPr>
          <w:rStyle w:val="StyleUnderline"/>
        </w:rPr>
        <w:t xml:space="preserve">—the </w:t>
      </w:r>
      <w:r w:rsidRPr="00A870C6">
        <w:rPr>
          <w:rStyle w:val="Emphasis"/>
        </w:rPr>
        <w:t>next war</w:t>
      </w:r>
      <w:r w:rsidRPr="00A870C6">
        <w:rPr>
          <w:rStyle w:val="StyleUnderline"/>
        </w:rPr>
        <w:t>.</w:t>
      </w:r>
    </w:p>
    <w:p w14:paraId="23B04893" w14:textId="77777777" w:rsidR="00DC6D2B" w:rsidRPr="00A870C6" w:rsidRDefault="00DC6D2B" w:rsidP="00DC6D2B">
      <w:pPr>
        <w:rPr>
          <w:rStyle w:val="StyleUnderline"/>
        </w:rPr>
      </w:pPr>
      <w:r w:rsidRPr="00A870C6">
        <w:rPr>
          <w:rStyle w:val="StyleUnderline"/>
        </w:rPr>
        <w:t xml:space="preserve">The alternative could be </w:t>
      </w:r>
      <w:r w:rsidRPr="00A870C6">
        <w:rPr>
          <w:rStyle w:val="Emphasis"/>
        </w:rPr>
        <w:t>disastrous</w:t>
      </w:r>
      <w:r w:rsidRPr="00A870C6">
        <w:rPr>
          <w:sz w:val="14"/>
        </w:rPr>
        <w:t xml:space="preserve">. </w:t>
      </w:r>
      <w:r w:rsidRPr="00A870C6">
        <w:rPr>
          <w:rStyle w:val="Emphasis"/>
        </w:rPr>
        <w:t>Hypersonic missiles</w:t>
      </w:r>
      <w:r w:rsidRPr="00A870C6">
        <w:rPr>
          <w:rStyle w:val="StyleUnderline"/>
        </w:rPr>
        <w:t xml:space="preserve"> could leave the United States </w:t>
      </w:r>
      <w:proofErr w:type="gramStart"/>
      <w:r w:rsidRPr="00A870C6">
        <w:rPr>
          <w:rStyle w:val="Emphasis"/>
        </w:rPr>
        <w:t>defenseless</w:t>
      </w:r>
      <w:r w:rsidRPr="00A870C6">
        <w:rPr>
          <w:sz w:val="14"/>
        </w:rPr>
        <w:t xml:space="preserve">, </w:t>
      </w:r>
      <w:r w:rsidRPr="00A870C6">
        <w:rPr>
          <w:rStyle w:val="StyleUnderline"/>
        </w:rPr>
        <w:t>and</w:t>
      </w:r>
      <w:proofErr w:type="gramEnd"/>
      <w:r w:rsidRPr="00A870C6">
        <w:rPr>
          <w:rStyle w:val="StyleUnderline"/>
        </w:rPr>
        <w:t xml:space="preserve"> </w:t>
      </w:r>
      <w:r w:rsidRPr="00A870C6">
        <w:rPr>
          <w:rStyle w:val="Emphasis"/>
        </w:rPr>
        <w:t>cyberattacks</w:t>
      </w:r>
      <w:r w:rsidRPr="00A870C6">
        <w:rPr>
          <w:rStyle w:val="StyleUnderline"/>
        </w:rPr>
        <w:t xml:space="preserve"> could</w:t>
      </w:r>
      <w:r w:rsidRPr="00A870C6">
        <w:rPr>
          <w:sz w:val="14"/>
        </w:rPr>
        <w:t xml:space="preserve"> </w:t>
      </w:r>
      <w:r w:rsidRPr="00A870C6">
        <w:rPr>
          <w:strike/>
          <w:sz w:val="14"/>
        </w:rPr>
        <w:t>cripple</w:t>
      </w:r>
      <w:r w:rsidRPr="00A870C6">
        <w:rPr>
          <w:sz w:val="14"/>
        </w:rPr>
        <w:t xml:space="preserve"> [</w:t>
      </w:r>
      <w:r w:rsidRPr="00A870C6">
        <w:rPr>
          <w:rStyle w:val="StyleUnderline"/>
        </w:rPr>
        <w:t>incapacitate</w:t>
      </w:r>
      <w:r w:rsidRPr="00A870C6">
        <w:rPr>
          <w:sz w:val="14"/>
        </w:rPr>
        <w:t xml:space="preserve">] </w:t>
      </w:r>
      <w:r w:rsidRPr="00A870C6">
        <w:rPr>
          <w:rStyle w:val="StyleUnderline"/>
        </w:rPr>
        <w:t xml:space="preserve">the country’s </w:t>
      </w:r>
      <w:r w:rsidRPr="00A870C6">
        <w:rPr>
          <w:rStyle w:val="Emphasis"/>
        </w:rPr>
        <w:t>electric grid</w:t>
      </w:r>
      <w:r w:rsidRPr="00A870C6">
        <w:rPr>
          <w:sz w:val="14"/>
        </w:rPr>
        <w:t xml:space="preserve">. Perhaps even more important, </w:t>
      </w:r>
      <w:r w:rsidRPr="00A870C6">
        <w:rPr>
          <w:rStyle w:val="StyleUnderline"/>
        </w:rPr>
        <w:t xml:space="preserve">the warfare of the future will target individuals in completely new ways: </w:t>
      </w:r>
      <w:r w:rsidRPr="00A870C6">
        <w:rPr>
          <w:rStyle w:val="Emphasis"/>
        </w:rPr>
        <w:t>authoritarian states</w:t>
      </w:r>
      <w:r w:rsidRPr="00A870C6">
        <w:rPr>
          <w:rStyle w:val="StyleUnderline"/>
        </w:rPr>
        <w:t xml:space="preserve"> such as </w:t>
      </w:r>
      <w:r w:rsidRPr="00A870C6">
        <w:rPr>
          <w:rStyle w:val="Emphasis"/>
        </w:rPr>
        <w:t>China</w:t>
      </w:r>
      <w:r w:rsidRPr="00A870C6">
        <w:rPr>
          <w:rStyle w:val="StyleUnderline"/>
        </w:rPr>
        <w:t xml:space="preserve"> and </w:t>
      </w:r>
      <w:r w:rsidRPr="00A870C6">
        <w:rPr>
          <w:rStyle w:val="Emphasis"/>
        </w:rPr>
        <w:t>Russia</w:t>
      </w:r>
      <w:r w:rsidRPr="00A870C6">
        <w:rPr>
          <w:rStyle w:val="StyleUnderline"/>
        </w:rPr>
        <w:t xml:space="preserve"> may be able to </w:t>
      </w:r>
      <w:r w:rsidRPr="00A870C6">
        <w:rPr>
          <w:rStyle w:val="Emphasis"/>
        </w:rPr>
        <w:t>collect individual</w:t>
      </w:r>
      <w:r w:rsidRPr="00A870C6">
        <w:rPr>
          <w:rStyle w:val="StyleUnderline"/>
        </w:rPr>
        <w:t xml:space="preserve"> </w:t>
      </w:r>
      <w:r w:rsidRPr="00A870C6">
        <w:rPr>
          <w:rStyle w:val="Emphasis"/>
        </w:rPr>
        <w:t>data</w:t>
      </w:r>
      <w:r w:rsidRPr="00A870C6">
        <w:rPr>
          <w:rStyle w:val="StyleUnderline"/>
        </w:rPr>
        <w:t xml:space="preserve"> on Americans’ shopping habits, location, and even </w:t>
      </w:r>
      <w:r w:rsidRPr="00A870C6">
        <w:rPr>
          <w:rStyle w:val="Emphasis"/>
        </w:rPr>
        <w:t>DNA profiles</w:t>
      </w:r>
      <w:r w:rsidRPr="00A870C6">
        <w:rPr>
          <w:rStyle w:val="StyleUnderline"/>
        </w:rPr>
        <w:t xml:space="preserve">, allowing for </w:t>
      </w:r>
      <w:r w:rsidRPr="00A870C6">
        <w:rPr>
          <w:rStyle w:val="Emphasis"/>
        </w:rPr>
        <w:t>tailor-made disinformation</w:t>
      </w:r>
      <w:r w:rsidRPr="00A870C6">
        <w:rPr>
          <w:rStyle w:val="StyleUnderline"/>
        </w:rPr>
        <w:t xml:space="preserve"> campaigns and even </w:t>
      </w:r>
      <w:r w:rsidRPr="00A870C6">
        <w:rPr>
          <w:rStyle w:val="Emphasis"/>
        </w:rPr>
        <w:t>targeted biological</w:t>
      </w:r>
      <w:r w:rsidRPr="00A870C6">
        <w:rPr>
          <w:rStyle w:val="StyleUnderline"/>
        </w:rPr>
        <w:t xml:space="preserve"> </w:t>
      </w:r>
      <w:r w:rsidRPr="00A870C6">
        <w:rPr>
          <w:rStyle w:val="Emphasis"/>
        </w:rPr>
        <w:t>attacks</w:t>
      </w:r>
      <w:r w:rsidRPr="00A870C6">
        <w:rPr>
          <w:rStyle w:val="StyleUnderline"/>
        </w:rPr>
        <w:t xml:space="preserve"> and </w:t>
      </w:r>
      <w:r w:rsidRPr="00A870C6">
        <w:rPr>
          <w:rStyle w:val="Emphasis"/>
        </w:rPr>
        <w:t>assassinations</w:t>
      </w:r>
      <w:r w:rsidRPr="00A870C6">
        <w:rPr>
          <w:sz w:val="14"/>
        </w:rPr>
        <w:t xml:space="preserve">. To avert these horrors, </w:t>
      </w:r>
      <w:r w:rsidRPr="00A870C6">
        <w:rPr>
          <w:rStyle w:val="StyleUnderline"/>
        </w:rPr>
        <w:t>the United States needs to make sure it remains ahead of its technological competitors.</w:t>
      </w:r>
    </w:p>
    <w:p w14:paraId="3CDD05A6" w14:textId="77777777" w:rsidR="00DC6D2B" w:rsidRPr="00A870C6" w:rsidRDefault="00DC6D2B" w:rsidP="00DC6D2B">
      <w:pPr>
        <w:rPr>
          <w:rStyle w:val="StyleUnderline"/>
        </w:rPr>
      </w:pPr>
      <w:r w:rsidRPr="00A870C6">
        <w:rPr>
          <w:rStyle w:val="StyleUnderline"/>
        </w:rPr>
        <w:t>The principles that have defined life in the United States—freedom</w:t>
      </w:r>
      <w:r w:rsidRPr="00A870C6">
        <w:rPr>
          <w:sz w:val="14"/>
        </w:rPr>
        <w:t xml:space="preserve">, </w:t>
      </w:r>
      <w:r w:rsidRPr="00A870C6">
        <w:rPr>
          <w:rStyle w:val="Emphasis"/>
        </w:rPr>
        <w:t>capitalism, individual effort</w:t>
      </w:r>
      <w:r w:rsidRPr="00A870C6">
        <w:rPr>
          <w:sz w:val="14"/>
        </w:rPr>
        <w:t xml:space="preserve">—were the right ones for the past and remain so for the future. </w:t>
      </w:r>
      <w:r w:rsidRPr="00A870C6">
        <w:rPr>
          <w:rStyle w:val="StyleUnderline"/>
        </w:rPr>
        <w:t>These basic values lie at the foundation of an innovation ecosystem that is still the envy of the world</w:t>
      </w:r>
      <w:r w:rsidRPr="00A870C6">
        <w:rPr>
          <w:sz w:val="14"/>
        </w:rPr>
        <w:t xml:space="preserve">. They have enabled breakthroughs that have transformed everyday life around the world. </w:t>
      </w:r>
      <w:r w:rsidRPr="00A870C6">
        <w:rPr>
          <w:rStyle w:val="StyleUnderline"/>
        </w:rPr>
        <w:t xml:space="preserve">The United States started the innovation race in pole position, but it cannot rest assured it will remain there. Silicon Valley’s old mantra holds true not just in industry but also in </w:t>
      </w:r>
      <w:r w:rsidRPr="00A870C6">
        <w:rPr>
          <w:rStyle w:val="Emphasis"/>
        </w:rPr>
        <w:t>geopolitics</w:t>
      </w:r>
      <w:r w:rsidRPr="00A870C6">
        <w:rPr>
          <w:rStyle w:val="StyleUnderline"/>
        </w:rPr>
        <w:t xml:space="preserve">: </w:t>
      </w:r>
      <w:r w:rsidRPr="00A870C6">
        <w:rPr>
          <w:rStyle w:val="Emphasis"/>
        </w:rPr>
        <w:t>innovate or die</w:t>
      </w:r>
      <w:r w:rsidRPr="00A870C6">
        <w:rPr>
          <w:rStyle w:val="StyleUnderline"/>
        </w:rPr>
        <w:t>.</w:t>
      </w:r>
    </w:p>
    <w:p w14:paraId="08BA879E" w14:textId="77777777" w:rsidR="004842A2" w:rsidRPr="00410E68" w:rsidRDefault="004842A2" w:rsidP="004842A2"/>
    <w:p w14:paraId="36D4EF3E" w14:textId="76287DA4" w:rsidR="009C0E70" w:rsidRDefault="009C0E70" w:rsidP="00FB668B">
      <w:pPr>
        <w:pStyle w:val="Heading3"/>
      </w:pPr>
      <w:r>
        <w:t>--</w:t>
      </w:r>
      <w:proofErr w:type="spellStart"/>
      <w:r>
        <w:t>xt</w:t>
      </w:r>
      <w:proofErr w:type="spellEnd"/>
      <w:r>
        <w:t xml:space="preserve">: </w:t>
      </w:r>
      <w:r w:rsidR="00C31092">
        <w:t>Innovation Links</w:t>
      </w:r>
    </w:p>
    <w:p w14:paraId="2256714B" w14:textId="77777777" w:rsidR="00C31092" w:rsidRPr="003E7F51" w:rsidRDefault="00C31092" w:rsidP="00C31092">
      <w:pPr>
        <w:pStyle w:val="Heading4"/>
        <w:rPr>
          <w:b w:val="0"/>
          <w:bCs/>
        </w:rPr>
      </w:pPr>
      <w:r>
        <w:t xml:space="preserve">Inequality is key to tech innovation </w:t>
      </w:r>
      <w:r w:rsidRPr="003E7F51">
        <w:rPr>
          <w:b w:val="0"/>
          <w:bCs/>
        </w:rPr>
        <w:t xml:space="preserve">- 3 </w:t>
      </w:r>
      <w:proofErr w:type="gramStart"/>
      <w:r w:rsidRPr="003E7F51">
        <w:rPr>
          <w:b w:val="0"/>
          <w:bCs/>
        </w:rPr>
        <w:t>warrants</w:t>
      </w:r>
      <w:proofErr w:type="gramEnd"/>
    </w:p>
    <w:p w14:paraId="6945025D" w14:textId="77777777" w:rsidR="00C31092" w:rsidRPr="003E7F51" w:rsidRDefault="00C31092" w:rsidP="00C31092">
      <w:r w:rsidRPr="003E7F51">
        <w:t xml:space="preserve">Colleen </w:t>
      </w:r>
      <w:r w:rsidRPr="003E7F51">
        <w:rPr>
          <w:rFonts w:eastAsiaTheme="majorEastAsia" w:cstheme="majorBidi"/>
          <w:b/>
          <w:iCs/>
          <w:sz w:val="26"/>
        </w:rPr>
        <w:t>Chien</w:t>
      </w:r>
      <w:r w:rsidRPr="003E7F51">
        <w:t xml:space="preserve"> 6-15-</w:t>
      </w:r>
      <w:r w:rsidRPr="003E7F51">
        <w:rPr>
          <w:rFonts w:eastAsiaTheme="majorEastAsia" w:cstheme="majorBidi"/>
          <w:b/>
          <w:iCs/>
          <w:sz w:val="26"/>
        </w:rPr>
        <w:t>22</w:t>
      </w:r>
      <w:r w:rsidRPr="003E7F51">
        <w:t xml:space="preserve"> Colleen Chien is Professor at Santa Clara University School of Law where she teaches, mentors students, and leads multi-disciplinary teams to conduct empirical research on patents, intellectual property, and the criminal justice system. From 2013-2015, she served in the Obama White House as the Senior Advisor on Intellectual Property and Innovation to the Chief Technology Officer, working on a broad range of patent, copyright, technology transfer, open innovation, and other issues. Professor Chien is internationally known for her research and writing on domestic and international patent law and policy issues. She has testified on multiple occasions before both houses of Congress, the US Patent and Trademark Office, the Department of Justice, and the Federal Trade Commission and frequently lectures at national law conferences. She has published several in-depth empirical studies, including of patent prosecution in the US and abroad, patent examination trends, inequality and innovation, patent litigation, and patent-assertion entities (PAEs). In the realm of criminal justice, she is the founder of the Paper Prisons initiative (</w:t>
      </w:r>
      <w:r w:rsidRPr="00E412F4">
        <w:t>paperprisons.org</w:t>
      </w:r>
      <w:r w:rsidRPr="003E7F51">
        <w:t xml:space="preserve">), a multi-disciplinary research initiative of over 20 collaborators, partners, and affiliates that uses research, technology tools, and empathy to boost the employment and other outcomes of people who have had contact with the criminal justice system by documenting and narrowing the “second chance gap,” between those eligible for and receiving second chance relief. In 2019, she was Justin </w:t>
      </w:r>
      <w:proofErr w:type="spellStart"/>
      <w:r w:rsidRPr="003E7F51">
        <w:t>D’Atri</w:t>
      </w:r>
      <w:proofErr w:type="spellEnd"/>
      <w:r w:rsidRPr="003E7F51">
        <w:t xml:space="preserve"> Visiting Professor of Law at Columbia Law School and a visiting Professor at the University of Chicago Law School. [The Inequalities of Innovation, </w:t>
      </w:r>
      <w:r w:rsidRPr="00E412F4">
        <w:t>https://digitalcommons.law.scu.edu/cgi/viewcontent.cgi?article=2003&amp;context=facpubs</w:t>
      </w:r>
      <w:r w:rsidRPr="003E7F51">
        <w:t>] //</w:t>
      </w:r>
      <w:proofErr w:type="spellStart"/>
      <w:r w:rsidRPr="003E7F51">
        <w:t>WAgustin</w:t>
      </w:r>
      <w:proofErr w:type="spellEnd"/>
    </w:p>
    <w:p w14:paraId="1778ABDD" w14:textId="77777777" w:rsidR="00C31092" w:rsidRPr="00AE7F13" w:rsidRDefault="00C31092" w:rsidP="00C31092">
      <w:pPr>
        <w:rPr>
          <w:rStyle w:val="StyleUnderline"/>
        </w:rPr>
      </w:pPr>
      <w:r w:rsidRPr="00AE7F13">
        <w:rPr>
          <w:rStyle w:val="StyleUnderline"/>
        </w:rPr>
        <w:t xml:space="preserve">Inequality of Wealth/Income </w:t>
      </w:r>
    </w:p>
    <w:p w14:paraId="0B65FD5A" w14:textId="77777777" w:rsidR="00C31092" w:rsidRPr="00AE7F13" w:rsidRDefault="00C31092" w:rsidP="00C31092">
      <w:pPr>
        <w:rPr>
          <w:sz w:val="14"/>
        </w:rPr>
      </w:pPr>
      <w:r w:rsidRPr="00AE7F13">
        <w:rPr>
          <w:rStyle w:val="StyleUnderline"/>
        </w:rPr>
        <w:t>Economic inequality</w:t>
      </w:r>
      <w:r w:rsidRPr="00AE7F13">
        <w:rPr>
          <w:sz w:val="14"/>
        </w:rPr>
        <w:t xml:space="preserve"> </w:t>
      </w:r>
      <w:r w:rsidRPr="00AE7F13">
        <w:rPr>
          <w:rStyle w:val="StyleUnderline"/>
        </w:rPr>
        <w:t>encompasses the gap in income or wealth between rich and poor households</w:t>
      </w:r>
      <w:r w:rsidRPr="00AE7F13">
        <w:rPr>
          <w:sz w:val="14"/>
        </w:rPr>
        <w:t>,</w:t>
      </w:r>
      <w:proofErr w:type="gramStart"/>
      <w:r w:rsidRPr="00AE7F13">
        <w:rPr>
          <w:sz w:val="14"/>
        </w:rPr>
        <w:t>29</w:t>
      </w:r>
      <w:proofErr w:type="gramEnd"/>
      <w:r w:rsidRPr="00AE7F13">
        <w:rPr>
          <w:sz w:val="14"/>
        </w:rPr>
        <w:t xml:space="preserve"> </w:t>
      </w:r>
      <w:r w:rsidRPr="00AE7F13">
        <w:rPr>
          <w:rStyle w:val="StyleUnderline"/>
        </w:rPr>
        <w:t xml:space="preserve">and the corresponding differences in the best- and worst- off firms.30 </w:t>
      </w:r>
      <w:r w:rsidRPr="00AE7F13">
        <w:rPr>
          <w:sz w:val="14"/>
        </w:rPr>
        <w:t xml:space="preserve">How, if at all, </w:t>
      </w:r>
      <w:r w:rsidRPr="00AE7F13">
        <w:rPr>
          <w:rStyle w:val="StyleUnderline"/>
        </w:rPr>
        <w:t xml:space="preserve">does economic inequality </w:t>
      </w:r>
      <w:r w:rsidRPr="00AE7F13">
        <w:rPr>
          <w:rStyle w:val="Emphasis"/>
        </w:rPr>
        <w:t>relate to innovation</w:t>
      </w:r>
      <w:r w:rsidRPr="00AE7F13">
        <w:rPr>
          <w:sz w:val="14"/>
        </w:rPr>
        <w:t xml:space="preserve">? Though modern accounts stress inequality’s downsides,31 </w:t>
      </w:r>
      <w:r w:rsidRPr="00AE7F13">
        <w:rPr>
          <w:rStyle w:val="StyleUnderline"/>
        </w:rPr>
        <w:t xml:space="preserve">inequality has been associated with </w:t>
      </w:r>
      <w:r w:rsidRPr="00AE7F13">
        <w:rPr>
          <w:rStyle w:val="Emphasis"/>
        </w:rPr>
        <w:t>several potential upsides</w:t>
      </w:r>
      <w:r w:rsidRPr="00AE7F13">
        <w:rPr>
          <w:rStyle w:val="StyleUnderline"/>
        </w:rPr>
        <w:t xml:space="preserve"> when it comes to </w:t>
      </w:r>
      <w:r w:rsidRPr="00AE7F13">
        <w:rPr>
          <w:rStyle w:val="Emphasis"/>
        </w:rPr>
        <w:t>innovation</w:t>
      </w:r>
      <w:r w:rsidRPr="00AE7F13">
        <w:rPr>
          <w:sz w:val="14"/>
        </w:rPr>
        <w:t xml:space="preserve">. In A Theory of Justice, John Rawls describes how to cultivate a fair and just society.32 </w:t>
      </w:r>
    </w:p>
    <w:p w14:paraId="62B524C8" w14:textId="77777777" w:rsidR="00C31092" w:rsidRPr="00AE7F13" w:rsidRDefault="00C31092" w:rsidP="00C31092">
      <w:pPr>
        <w:rPr>
          <w:rStyle w:val="Emphasis"/>
        </w:rPr>
      </w:pPr>
      <w:r w:rsidRPr="00AE7F13">
        <w:rPr>
          <w:sz w:val="14"/>
        </w:rPr>
        <w:t xml:space="preserve">According to his famous “Difference Principle,” </w:t>
      </w:r>
      <w:r w:rsidRPr="00AE7F13">
        <w:rPr>
          <w:rStyle w:val="StyleUnderline"/>
        </w:rPr>
        <w:t>social and economic inequalities should be arranged “to the greatest benefit of the least-advantaged members of society</w:t>
      </w:r>
      <w:r w:rsidRPr="00AE7F13">
        <w:rPr>
          <w:sz w:val="14"/>
        </w:rPr>
        <w:t>.”</w:t>
      </w:r>
      <w:proofErr w:type="gramStart"/>
      <w:r w:rsidRPr="00AE7F13">
        <w:rPr>
          <w:sz w:val="14"/>
        </w:rPr>
        <w:t>33 That is to say, some</w:t>
      </w:r>
      <w:proofErr w:type="gramEnd"/>
      <w:r w:rsidRPr="00AE7F13">
        <w:rPr>
          <w:sz w:val="14"/>
        </w:rPr>
        <w:t xml:space="preserve"> level of </w:t>
      </w:r>
      <w:r w:rsidRPr="00AE7F13">
        <w:rPr>
          <w:rStyle w:val="StyleUnderline"/>
        </w:rPr>
        <w:t xml:space="preserve">economic inequality is tolerable, though only when it is “to </w:t>
      </w:r>
      <w:r w:rsidRPr="00AE7F13">
        <w:rPr>
          <w:rStyle w:val="Emphasis"/>
        </w:rPr>
        <w:t>the greatest benefit</w:t>
      </w:r>
      <w:r w:rsidRPr="00AE7F13">
        <w:rPr>
          <w:rStyle w:val="StyleUnderline"/>
        </w:rPr>
        <w:t xml:space="preserve">” of the </w:t>
      </w:r>
      <w:r w:rsidRPr="00AE7F13">
        <w:rPr>
          <w:rStyle w:val="Emphasis"/>
        </w:rPr>
        <w:t>worst-off</w:t>
      </w:r>
      <w:r w:rsidRPr="00AE7F13">
        <w:rPr>
          <w:sz w:val="14"/>
        </w:rPr>
        <w:t xml:space="preserve">. In the spirit of Winston Churchill’s statement, </w:t>
      </w:r>
      <w:r w:rsidRPr="00AE7F13">
        <w:rPr>
          <w:rStyle w:val="StyleUnderline"/>
        </w:rPr>
        <w:t xml:space="preserve">“[t]he inherent vice of capitalism is the unequal sharing of </w:t>
      </w:r>
      <w:r w:rsidRPr="00AE7F13">
        <w:rPr>
          <w:rStyle w:val="Emphasis"/>
        </w:rPr>
        <w:t>blessings</w:t>
      </w:r>
      <w:r w:rsidRPr="00AE7F13">
        <w:rPr>
          <w:sz w:val="14"/>
        </w:rPr>
        <w:t xml:space="preserve">. </w:t>
      </w:r>
      <w:r w:rsidRPr="00AE7F13">
        <w:rPr>
          <w:rStyle w:val="StyleUnderline"/>
        </w:rPr>
        <w:t xml:space="preserve">The inherent virtue of Socialism is the equal sharing of </w:t>
      </w:r>
      <w:r w:rsidRPr="00AE7F13">
        <w:rPr>
          <w:rStyle w:val="Emphasis"/>
        </w:rPr>
        <w:t>miseries</w:t>
      </w:r>
      <w:r w:rsidRPr="00AE7F13">
        <w:rPr>
          <w:sz w:val="14"/>
        </w:rPr>
        <w:t xml:space="preserve">,”34 </w:t>
      </w:r>
      <w:r w:rsidRPr="00AE7F13">
        <w:rPr>
          <w:rStyle w:val="StyleUnderline"/>
        </w:rPr>
        <w:t xml:space="preserve">innovation may be a </w:t>
      </w:r>
      <w:r w:rsidRPr="00AE7F13">
        <w:rPr>
          <w:rStyle w:val="Emphasis"/>
        </w:rPr>
        <w:t>blessing</w:t>
      </w:r>
      <w:r w:rsidRPr="00AE7F13">
        <w:rPr>
          <w:rStyle w:val="StyleUnderline"/>
        </w:rPr>
        <w:t xml:space="preserve"> whose </w:t>
      </w:r>
      <w:r w:rsidRPr="00AE7F13">
        <w:rPr>
          <w:rStyle w:val="Emphasis"/>
        </w:rPr>
        <w:t>unequal distribution</w:t>
      </w:r>
      <w:r w:rsidRPr="00AE7F13">
        <w:rPr>
          <w:rStyle w:val="StyleUnderline"/>
        </w:rPr>
        <w:t xml:space="preserve"> just may </w:t>
      </w:r>
      <w:r w:rsidRPr="00AE7F13">
        <w:rPr>
          <w:rStyle w:val="Emphasis"/>
        </w:rPr>
        <w:t xml:space="preserve">be worth it. </w:t>
      </w:r>
    </w:p>
    <w:p w14:paraId="5A510A9C" w14:textId="77777777" w:rsidR="00C31092" w:rsidRPr="00AE7F13" w:rsidRDefault="00C31092" w:rsidP="00C31092">
      <w:pPr>
        <w:rPr>
          <w:rStyle w:val="StyleUnderline"/>
        </w:rPr>
      </w:pPr>
      <w:r w:rsidRPr="00AE7F13">
        <w:rPr>
          <w:sz w:val="14"/>
        </w:rPr>
        <w:t xml:space="preserve">How might income inequality benefit the worst-off vis-á-vis innovation? In “Common Sense of Progress,” Austrian economist Friedrich Hayek explores a few ways.35 First, </w:t>
      </w:r>
      <w:r w:rsidRPr="00AE7F13">
        <w:rPr>
          <w:rStyle w:val="Emphasis"/>
        </w:rPr>
        <w:t>rich people</w:t>
      </w:r>
      <w:r w:rsidRPr="00AE7F13">
        <w:rPr>
          <w:rStyle w:val="StyleUnderline"/>
        </w:rPr>
        <w:t xml:space="preserve"> and </w:t>
      </w:r>
      <w:r w:rsidRPr="00AE7F13">
        <w:rPr>
          <w:rStyle w:val="Emphasis"/>
        </w:rPr>
        <w:t>firms</w:t>
      </w:r>
      <w:r w:rsidRPr="00AE7F13">
        <w:rPr>
          <w:rStyle w:val="StyleUnderline"/>
        </w:rPr>
        <w:t xml:space="preserve"> have </w:t>
      </w:r>
      <w:r w:rsidRPr="00AE7F13">
        <w:rPr>
          <w:rStyle w:val="Emphasis"/>
        </w:rPr>
        <w:t>rents</w:t>
      </w:r>
      <w:r w:rsidRPr="00AE7F13">
        <w:rPr>
          <w:rStyle w:val="StyleUnderline"/>
        </w:rPr>
        <w:t xml:space="preserve"> in </w:t>
      </w:r>
      <w:r w:rsidRPr="00AE7F13">
        <w:rPr>
          <w:rStyle w:val="Emphasis"/>
        </w:rPr>
        <w:t>excess of others</w:t>
      </w:r>
      <w:r w:rsidRPr="00AE7F13">
        <w:rPr>
          <w:rStyle w:val="StyleUnderline"/>
        </w:rPr>
        <w:t xml:space="preserve"> that can be used to </w:t>
      </w:r>
      <w:r w:rsidRPr="00AE7F13">
        <w:rPr>
          <w:rStyle w:val="Emphasis"/>
        </w:rPr>
        <w:t>underwrite innovations</w:t>
      </w:r>
      <w:r w:rsidRPr="00AE7F13">
        <w:rPr>
          <w:rStyle w:val="StyleUnderline"/>
        </w:rPr>
        <w:t xml:space="preserve"> that will eventually </w:t>
      </w:r>
      <w:r w:rsidRPr="00AE7F13">
        <w:rPr>
          <w:rStyle w:val="Emphasis"/>
        </w:rPr>
        <w:t>benefit all</w:t>
      </w:r>
      <w:r w:rsidRPr="00AE7F13">
        <w:rPr>
          <w:sz w:val="14"/>
        </w:rPr>
        <w:t xml:space="preserve">.36 </w:t>
      </w:r>
      <w:r w:rsidRPr="00AE7F13">
        <w:rPr>
          <w:rStyle w:val="StyleUnderline"/>
        </w:rPr>
        <w:t xml:space="preserve">Using prizes, direct funds, and other means, </w:t>
      </w:r>
      <w:r w:rsidRPr="00AE7F13">
        <w:rPr>
          <w:rStyle w:val="Emphasis"/>
        </w:rPr>
        <w:t>philanthropists</w:t>
      </w:r>
      <w:r w:rsidRPr="00AE7F13">
        <w:rPr>
          <w:rStyle w:val="StyleUnderline"/>
        </w:rPr>
        <w:t xml:space="preserve"> have catalyzed </w:t>
      </w:r>
      <w:r w:rsidRPr="00AE7F13">
        <w:rPr>
          <w:rStyle w:val="Emphasis"/>
        </w:rPr>
        <w:t>breakthroughs</w:t>
      </w:r>
      <w:r w:rsidRPr="00AE7F13">
        <w:rPr>
          <w:rStyle w:val="StyleUnderline"/>
        </w:rPr>
        <w:t xml:space="preserve"> in a variety of </w:t>
      </w:r>
      <w:r w:rsidRPr="00AE7F13">
        <w:rPr>
          <w:rStyle w:val="Emphasis"/>
        </w:rPr>
        <w:t>disease</w:t>
      </w:r>
      <w:r w:rsidRPr="00AE7F13">
        <w:rPr>
          <w:rStyle w:val="StyleUnderline"/>
        </w:rPr>
        <w:t xml:space="preserve"> </w:t>
      </w:r>
      <w:r w:rsidRPr="00AE7F13">
        <w:rPr>
          <w:rStyle w:val="Emphasis"/>
        </w:rPr>
        <w:t>areas</w:t>
      </w:r>
      <w:r w:rsidRPr="00AE7F13">
        <w:rPr>
          <w:rStyle w:val="StyleUnderline"/>
        </w:rPr>
        <w:t>, including HIV/AIDS and cystic fibrosis</w:t>
      </w:r>
      <w:r w:rsidRPr="00AE7F13">
        <w:rPr>
          <w:sz w:val="14"/>
        </w:rPr>
        <w:t xml:space="preserve">.37 </w:t>
      </w:r>
      <w:r w:rsidRPr="00AE7F13">
        <w:rPr>
          <w:rStyle w:val="StyleUnderline"/>
        </w:rPr>
        <w:t xml:space="preserve">Research firm Bell Labs has </w:t>
      </w:r>
      <w:r w:rsidRPr="00AE7F13">
        <w:rPr>
          <w:rStyle w:val="Emphasis"/>
        </w:rPr>
        <w:t>led the world</w:t>
      </w:r>
      <w:r w:rsidRPr="00AE7F13">
        <w:rPr>
          <w:rStyle w:val="StyleUnderline"/>
        </w:rPr>
        <w:t xml:space="preserve"> in “</w:t>
      </w:r>
      <w:r w:rsidRPr="00AE7F13">
        <w:rPr>
          <w:rStyle w:val="Emphasis"/>
        </w:rPr>
        <w:t>corporate</w:t>
      </w:r>
      <w:r w:rsidRPr="00AE7F13">
        <w:rPr>
          <w:rStyle w:val="StyleUnderline"/>
        </w:rPr>
        <w:t xml:space="preserve">” Nobel Prizes,38 and pioneered the </w:t>
      </w:r>
      <w:r w:rsidRPr="00AE7F13">
        <w:rPr>
          <w:rStyle w:val="Emphasis"/>
        </w:rPr>
        <w:t>laser</w:t>
      </w:r>
      <w:r w:rsidRPr="00AE7F13">
        <w:rPr>
          <w:rStyle w:val="StyleUnderline"/>
        </w:rPr>
        <w:t xml:space="preserve">, </w:t>
      </w:r>
      <w:r w:rsidRPr="00AE7F13">
        <w:rPr>
          <w:rStyle w:val="Emphasis"/>
        </w:rPr>
        <w:t>transistor</w:t>
      </w:r>
      <w:r w:rsidRPr="00AE7F13">
        <w:rPr>
          <w:rStyle w:val="StyleUnderline"/>
        </w:rPr>
        <w:t xml:space="preserve">, and </w:t>
      </w:r>
      <w:r w:rsidRPr="00AE7F13">
        <w:rPr>
          <w:rStyle w:val="Emphasis"/>
        </w:rPr>
        <w:t>solar</w:t>
      </w:r>
      <w:r w:rsidRPr="00AE7F13">
        <w:rPr>
          <w:rStyle w:val="StyleUnderline"/>
        </w:rPr>
        <w:t xml:space="preserve"> </w:t>
      </w:r>
      <w:r w:rsidRPr="00AE7F13">
        <w:rPr>
          <w:rStyle w:val="Emphasis"/>
        </w:rPr>
        <w:t>cell</w:t>
      </w:r>
      <w:r w:rsidRPr="00AE7F13">
        <w:rPr>
          <w:rStyle w:val="StyleUnderline"/>
        </w:rPr>
        <w:t xml:space="preserve">, among other </w:t>
      </w:r>
      <w:r w:rsidRPr="00AE7F13">
        <w:rPr>
          <w:rStyle w:val="Emphasis"/>
        </w:rPr>
        <w:t>key inventions</w:t>
      </w:r>
      <w:r w:rsidRPr="00AE7F13">
        <w:rPr>
          <w:rStyle w:val="StyleUnderline"/>
        </w:rPr>
        <w:t>.</w:t>
      </w:r>
      <w:r w:rsidRPr="00AE7F13">
        <w:rPr>
          <w:sz w:val="14"/>
        </w:rPr>
        <w:t xml:space="preserve">39 Second, </w:t>
      </w:r>
      <w:r w:rsidRPr="00AE7F13">
        <w:rPr>
          <w:rStyle w:val="StyleUnderline"/>
        </w:rPr>
        <w:t>the desire for novelties</w:t>
      </w:r>
      <w:r w:rsidRPr="00AE7F13">
        <w:rPr>
          <w:sz w:val="14"/>
        </w:rPr>
        <w:t xml:space="preserve"> (</w:t>
      </w:r>
      <w:r w:rsidRPr="00AE7F13">
        <w:rPr>
          <w:rStyle w:val="Emphasis"/>
        </w:rPr>
        <w:t>e.g., space exploration</w:t>
      </w:r>
      <w:r w:rsidRPr="00AE7F13">
        <w:rPr>
          <w:sz w:val="14"/>
        </w:rPr>
        <w:t xml:space="preserve">) </w:t>
      </w:r>
      <w:r w:rsidRPr="00AE7F13">
        <w:rPr>
          <w:rStyle w:val="StyleUnderline"/>
        </w:rPr>
        <w:t xml:space="preserve">supports discoveries from which subsequent </w:t>
      </w:r>
      <w:r w:rsidRPr="00AE7F13">
        <w:rPr>
          <w:rStyle w:val="Emphasis"/>
        </w:rPr>
        <w:t>innovators</w:t>
      </w:r>
      <w:r w:rsidRPr="00AE7F13">
        <w:rPr>
          <w:rStyle w:val="StyleUnderline"/>
        </w:rPr>
        <w:t xml:space="preserve"> and the </w:t>
      </w:r>
      <w:r w:rsidRPr="00AE7F13">
        <w:rPr>
          <w:rStyle w:val="Emphasis"/>
        </w:rPr>
        <w:t>public</w:t>
      </w:r>
      <w:r w:rsidRPr="00AE7F13">
        <w:rPr>
          <w:rStyle w:val="StyleUnderline"/>
        </w:rPr>
        <w:t xml:space="preserve"> </w:t>
      </w:r>
      <w:r w:rsidRPr="00AE7F13">
        <w:rPr>
          <w:rStyle w:val="Emphasis"/>
        </w:rPr>
        <w:t>can learn</w:t>
      </w:r>
      <w:r w:rsidRPr="00AE7F13">
        <w:rPr>
          <w:rStyle w:val="StyleUnderline"/>
        </w:rPr>
        <w:t>.</w:t>
      </w:r>
      <w:r w:rsidRPr="00AE7F13">
        <w:rPr>
          <w:sz w:val="14"/>
        </w:rPr>
        <w:t xml:space="preserve">40 </w:t>
      </w:r>
      <w:r w:rsidRPr="00AE7F13">
        <w:rPr>
          <w:rStyle w:val="StyleUnderline"/>
        </w:rPr>
        <w:t xml:space="preserve">Today’s </w:t>
      </w:r>
      <w:r w:rsidRPr="00AE7F13">
        <w:rPr>
          <w:rStyle w:val="Emphasis"/>
        </w:rPr>
        <w:t>tech billionaires</w:t>
      </w:r>
      <w:r w:rsidRPr="00AE7F13">
        <w:rPr>
          <w:rStyle w:val="StyleUnderline"/>
        </w:rPr>
        <w:t xml:space="preserve">, many of them </w:t>
      </w:r>
      <w:r w:rsidRPr="00AE7F13">
        <w:rPr>
          <w:rStyle w:val="Emphasis"/>
        </w:rPr>
        <w:t>self-made</w:t>
      </w:r>
      <w:r w:rsidRPr="00AE7F13">
        <w:rPr>
          <w:rStyle w:val="StyleUnderline"/>
        </w:rPr>
        <w:t xml:space="preserve">, </w:t>
      </w:r>
      <w:r w:rsidRPr="00AE7F13">
        <w:rPr>
          <w:sz w:val="14"/>
        </w:rPr>
        <w:t>suggest the third, and perhaps most universal</w:t>
      </w:r>
      <w:r w:rsidRPr="00AE7F13">
        <w:rPr>
          <w:rStyle w:val="StyleUnderline"/>
        </w:rPr>
        <w:t xml:space="preserve">, mechanism by which </w:t>
      </w:r>
      <w:r w:rsidRPr="00AE7F13">
        <w:rPr>
          <w:rStyle w:val="Emphasis"/>
        </w:rPr>
        <w:t>inequality spurs innovation</w:t>
      </w:r>
      <w:r w:rsidRPr="00AE7F13">
        <w:rPr>
          <w:rStyle w:val="StyleUnderline"/>
        </w:rPr>
        <w:t xml:space="preserve">: the </w:t>
      </w:r>
      <w:r w:rsidRPr="00AE7F13">
        <w:rPr>
          <w:rStyle w:val="Emphasis"/>
        </w:rPr>
        <w:t>promise of riches</w:t>
      </w:r>
      <w:r w:rsidRPr="00AE7F13">
        <w:rPr>
          <w:rStyle w:val="StyleUnderline"/>
        </w:rPr>
        <w:t xml:space="preserve"> </w:t>
      </w:r>
      <w:r w:rsidRPr="00AE7F13">
        <w:rPr>
          <w:rStyle w:val="Emphasis"/>
        </w:rPr>
        <w:t>incentivizes</w:t>
      </w:r>
      <w:r w:rsidRPr="00AE7F13">
        <w:rPr>
          <w:rStyle w:val="StyleUnderline"/>
        </w:rPr>
        <w:t xml:space="preserve"> talented </w:t>
      </w:r>
      <w:r w:rsidRPr="00AE7F13">
        <w:rPr>
          <w:rStyle w:val="Emphasis"/>
        </w:rPr>
        <w:t>people</w:t>
      </w:r>
      <w:r w:rsidRPr="00AE7F13">
        <w:rPr>
          <w:rStyle w:val="StyleUnderline"/>
        </w:rPr>
        <w:t xml:space="preserve"> </w:t>
      </w:r>
      <w:r w:rsidRPr="00AE7F13">
        <w:rPr>
          <w:rStyle w:val="Emphasis"/>
        </w:rPr>
        <w:t>to innovate</w:t>
      </w:r>
      <w:r w:rsidRPr="00AE7F13">
        <w:rPr>
          <w:rStyle w:val="StyleUnderline"/>
        </w:rPr>
        <w:t xml:space="preserve">. When innovative people and </w:t>
      </w:r>
      <w:proofErr w:type="gramStart"/>
      <w:r w:rsidRPr="00AE7F13">
        <w:rPr>
          <w:rStyle w:val="StyleUnderline"/>
        </w:rPr>
        <w:t>firms</w:t>
      </w:r>
      <w:proofErr w:type="gramEnd"/>
      <w:r w:rsidRPr="00AE7F13">
        <w:rPr>
          <w:rStyle w:val="StyleUnderline"/>
        </w:rPr>
        <w:t xml:space="preserve"> </w:t>
      </w:r>
      <w:r w:rsidRPr="00AE7F13">
        <w:rPr>
          <w:rStyle w:val="Emphasis"/>
        </w:rPr>
        <w:t>race</w:t>
      </w:r>
      <w:r w:rsidRPr="00AE7F13">
        <w:rPr>
          <w:rStyle w:val="StyleUnderline"/>
        </w:rPr>
        <w:t xml:space="preserve"> </w:t>
      </w:r>
    </w:p>
    <w:p w14:paraId="7210E979" w14:textId="77777777" w:rsidR="00C31092" w:rsidRPr="00AE7F13" w:rsidRDefault="00C31092" w:rsidP="00C31092">
      <w:pPr>
        <w:rPr>
          <w:sz w:val="14"/>
        </w:rPr>
      </w:pPr>
      <w:r w:rsidRPr="00AE7F13">
        <w:rPr>
          <w:rStyle w:val="Emphasis"/>
        </w:rPr>
        <w:t>for rents</w:t>
      </w:r>
      <w:r w:rsidRPr="00AE7F13">
        <w:rPr>
          <w:rStyle w:val="StyleUnderline"/>
        </w:rPr>
        <w:t xml:space="preserve">, </w:t>
      </w:r>
      <w:r w:rsidRPr="00AE7F13">
        <w:rPr>
          <w:rStyle w:val="Emphasis"/>
        </w:rPr>
        <w:t>technological progress</w:t>
      </w:r>
      <w:r w:rsidRPr="00AE7F13">
        <w:rPr>
          <w:rStyle w:val="StyleUnderline"/>
        </w:rPr>
        <w:t xml:space="preserve">, whether </w:t>
      </w:r>
      <w:r w:rsidRPr="00AE7F13">
        <w:rPr>
          <w:rStyle w:val="Emphasis"/>
        </w:rPr>
        <w:t>patented or not</w:t>
      </w:r>
      <w:r w:rsidRPr="00AE7F13">
        <w:rPr>
          <w:rStyle w:val="StyleUnderline"/>
        </w:rPr>
        <w:t xml:space="preserve">, </w:t>
      </w:r>
      <w:r w:rsidRPr="00AE7F13">
        <w:rPr>
          <w:rStyle w:val="Emphasis"/>
        </w:rPr>
        <w:t>is accelerated</w:t>
      </w:r>
      <w:r w:rsidRPr="00AE7F13">
        <w:rPr>
          <w:rStyle w:val="StyleUnderline"/>
        </w:rPr>
        <w:t xml:space="preserve">. Incentives are thus a </w:t>
      </w:r>
      <w:r w:rsidRPr="00AE7F13">
        <w:rPr>
          <w:rStyle w:val="Emphasis"/>
        </w:rPr>
        <w:t>double-edged sword</w:t>
      </w:r>
      <w:r w:rsidRPr="00AE7F13">
        <w:rPr>
          <w:rStyle w:val="StyleUnderline"/>
        </w:rPr>
        <w:t xml:space="preserve">: they </w:t>
      </w:r>
      <w:r w:rsidRPr="00AE7F13">
        <w:rPr>
          <w:rStyle w:val="Emphasis"/>
        </w:rPr>
        <w:t>motivate innovation</w:t>
      </w:r>
      <w:r w:rsidRPr="00AE7F13">
        <w:rPr>
          <w:rStyle w:val="StyleUnderline"/>
        </w:rPr>
        <w:t xml:space="preserve">, but by giving larger rewards for more innovative ideas, they also imply </w:t>
      </w:r>
      <w:r w:rsidRPr="00AE7F13">
        <w:rPr>
          <w:rStyle w:val="Emphasis"/>
        </w:rPr>
        <w:t>unequal economic outcomes</w:t>
      </w:r>
      <w:r w:rsidRPr="00AE7F13">
        <w:rPr>
          <w:rStyle w:val="StyleUnderline"/>
        </w:rPr>
        <w:t xml:space="preserve"> and </w:t>
      </w:r>
      <w:r w:rsidRPr="00AE7F13">
        <w:rPr>
          <w:rStyle w:val="Emphasis"/>
        </w:rPr>
        <w:t>contribute to inequality</w:t>
      </w:r>
      <w:r w:rsidRPr="00AE7F13">
        <w:rPr>
          <w:sz w:val="14"/>
        </w:rPr>
        <w:t xml:space="preserve">. </w:t>
      </w:r>
    </w:p>
    <w:p w14:paraId="0DD9A8E4" w14:textId="77777777" w:rsidR="00C31092" w:rsidRPr="00AE7F13" w:rsidRDefault="00C31092" w:rsidP="00C31092">
      <w:pPr>
        <w:rPr>
          <w:sz w:val="14"/>
        </w:rPr>
      </w:pPr>
      <w:r w:rsidRPr="00AE7F13">
        <w:rPr>
          <w:sz w:val="14"/>
        </w:rPr>
        <w:t xml:space="preserve">In these ways, </w:t>
      </w:r>
      <w:r w:rsidRPr="00AE7F13">
        <w:rPr>
          <w:rStyle w:val="StyleUnderline"/>
        </w:rPr>
        <w:t>economic inequality,</w:t>
      </w:r>
      <w:r w:rsidRPr="00AE7F13">
        <w:rPr>
          <w:sz w:val="14"/>
        </w:rPr>
        <w:t xml:space="preserve"> </w:t>
      </w:r>
      <w:r w:rsidRPr="00AE7F13">
        <w:rPr>
          <w:rStyle w:val="StyleUnderline"/>
        </w:rPr>
        <w:t>which is often perceived as the problem</w:t>
      </w:r>
      <w:r w:rsidRPr="00AE7F13">
        <w:rPr>
          <w:sz w:val="14"/>
        </w:rPr>
        <w:t xml:space="preserve">, </w:t>
      </w:r>
      <w:r w:rsidRPr="00AE7F13">
        <w:rPr>
          <w:rStyle w:val="StyleUnderline"/>
        </w:rPr>
        <w:t xml:space="preserve">seems to be an </w:t>
      </w:r>
      <w:r w:rsidRPr="00AE7F13">
        <w:rPr>
          <w:rStyle w:val="Emphasis"/>
        </w:rPr>
        <w:t>important part of the solution</w:t>
      </w:r>
      <w:r w:rsidRPr="00AE7F13">
        <w:rPr>
          <w:rStyle w:val="StyleUnderline"/>
        </w:rPr>
        <w:t xml:space="preserve"> with </w:t>
      </w:r>
      <w:r w:rsidRPr="00AE7F13">
        <w:rPr>
          <w:rStyle w:val="Emphasis"/>
        </w:rPr>
        <w:t>respect to innovation</w:t>
      </w:r>
      <w:r w:rsidRPr="00AE7F13">
        <w:rPr>
          <w:sz w:val="14"/>
        </w:rPr>
        <w:t xml:space="preserve">. </w:t>
      </w:r>
      <w:r w:rsidRPr="00AE7F13">
        <w:rPr>
          <w:rStyle w:val="StyleUnderline"/>
        </w:rPr>
        <w:t xml:space="preserve">The desire to get ahead </w:t>
      </w:r>
      <w:r w:rsidRPr="00AE7F13">
        <w:rPr>
          <w:rStyle w:val="Emphasis"/>
        </w:rPr>
        <w:t>motivates</w:t>
      </w:r>
      <w:r w:rsidRPr="00AE7F13">
        <w:rPr>
          <w:rStyle w:val="StyleUnderline"/>
        </w:rPr>
        <w:t xml:space="preserve"> </w:t>
      </w:r>
      <w:r w:rsidRPr="00AE7F13">
        <w:rPr>
          <w:rStyle w:val="Emphasis"/>
        </w:rPr>
        <w:t>productive effort</w:t>
      </w:r>
      <w:r w:rsidRPr="00AE7F13">
        <w:rPr>
          <w:rStyle w:val="StyleUnderline"/>
        </w:rPr>
        <w:t xml:space="preserve"> and </w:t>
      </w:r>
      <w:r w:rsidRPr="00AE7F13">
        <w:rPr>
          <w:rStyle w:val="Emphasis"/>
        </w:rPr>
        <w:t>lures talent</w:t>
      </w:r>
      <w:r w:rsidRPr="00AE7F13">
        <w:rPr>
          <w:rStyle w:val="StyleUnderline"/>
        </w:rPr>
        <w:t xml:space="preserve">, creating </w:t>
      </w:r>
      <w:r w:rsidRPr="00AE7F13">
        <w:rPr>
          <w:rStyle w:val="Emphasis"/>
        </w:rPr>
        <w:t>productive clusters</w:t>
      </w:r>
      <w:r w:rsidRPr="00AE7F13">
        <w:rPr>
          <w:sz w:val="14"/>
        </w:rPr>
        <w:t xml:space="preserve">. </w:t>
      </w:r>
      <w:r w:rsidRPr="00AE7F13">
        <w:rPr>
          <w:rStyle w:val="StyleUnderline"/>
        </w:rPr>
        <w:t>The resulting innovation</w:t>
      </w:r>
      <w:r w:rsidRPr="00AE7F13">
        <w:rPr>
          <w:sz w:val="14"/>
        </w:rPr>
        <w:t xml:space="preserve">, at times underwritten or driven initially by those who are ahead, </w:t>
      </w:r>
      <w:r w:rsidRPr="00AE7F13">
        <w:rPr>
          <w:rStyle w:val="Emphasis"/>
        </w:rPr>
        <w:t>benefits</w:t>
      </w:r>
      <w:r w:rsidRPr="00AE7F13">
        <w:rPr>
          <w:rStyle w:val="StyleUnderline"/>
        </w:rPr>
        <w:t xml:space="preserve"> the </w:t>
      </w:r>
      <w:r w:rsidRPr="00AE7F13">
        <w:rPr>
          <w:rStyle w:val="Emphasis"/>
        </w:rPr>
        <w:t>rich</w:t>
      </w:r>
      <w:r w:rsidRPr="00AE7F13">
        <w:rPr>
          <w:rStyle w:val="StyleUnderline"/>
        </w:rPr>
        <w:t xml:space="preserve"> but, the hope is, also </w:t>
      </w:r>
      <w:r w:rsidRPr="00AE7F13">
        <w:rPr>
          <w:rStyle w:val="Emphasis"/>
        </w:rPr>
        <w:t>everyone else</w:t>
      </w:r>
      <w:r w:rsidRPr="00AE7F13">
        <w:rPr>
          <w:rStyle w:val="StyleUnderline"/>
        </w:rPr>
        <w:t xml:space="preserve"> eventually</w:t>
      </w:r>
      <w:r w:rsidRPr="00AE7F13">
        <w:rPr>
          <w:sz w:val="14"/>
        </w:rPr>
        <w:t xml:space="preserve">. As explored in Part II, </w:t>
      </w:r>
      <w:r w:rsidRPr="00AE7F13">
        <w:rPr>
          <w:rStyle w:val="StyleUnderline"/>
        </w:rPr>
        <w:t xml:space="preserve">intellectual property intensifies this </w:t>
      </w:r>
      <w:r w:rsidRPr="00AE7F13">
        <w:rPr>
          <w:rStyle w:val="Emphasis"/>
        </w:rPr>
        <w:t>market-based dynamic</w:t>
      </w:r>
      <w:r w:rsidRPr="00AE7F13">
        <w:rPr>
          <w:rStyle w:val="StyleUnderline"/>
        </w:rPr>
        <w:t xml:space="preserve"> by increasing the </w:t>
      </w:r>
      <w:r w:rsidRPr="00AE7F13">
        <w:rPr>
          <w:rStyle w:val="Emphasis"/>
        </w:rPr>
        <w:t>rewards</w:t>
      </w:r>
      <w:r w:rsidRPr="00AE7F13">
        <w:rPr>
          <w:rStyle w:val="StyleUnderline"/>
        </w:rPr>
        <w:t xml:space="preserve"> to certain </w:t>
      </w:r>
      <w:r w:rsidRPr="00AE7F13">
        <w:rPr>
          <w:rStyle w:val="Emphasis"/>
        </w:rPr>
        <w:t>forms of innovation</w:t>
      </w:r>
      <w:r w:rsidRPr="00AE7F13">
        <w:rPr>
          <w:rStyle w:val="StyleUnderline"/>
        </w:rPr>
        <w:t xml:space="preserve"> through </w:t>
      </w:r>
      <w:r w:rsidRPr="00AE7F13">
        <w:rPr>
          <w:rStyle w:val="Emphasis"/>
        </w:rPr>
        <w:t>exclusion</w:t>
      </w:r>
      <w:r w:rsidRPr="00AE7F13">
        <w:rPr>
          <w:sz w:val="14"/>
        </w:rPr>
        <w:t xml:space="preserve">. According to Robert Merges, </w:t>
      </w:r>
      <w:r w:rsidRPr="00AE7F13">
        <w:rPr>
          <w:rStyle w:val="StyleUnderline"/>
        </w:rPr>
        <w:t xml:space="preserve">the </w:t>
      </w:r>
      <w:r w:rsidRPr="00AE7F13">
        <w:rPr>
          <w:rStyle w:val="Emphasis"/>
        </w:rPr>
        <w:t>inequality</w:t>
      </w:r>
      <w:r w:rsidRPr="00AE7F13">
        <w:rPr>
          <w:rStyle w:val="StyleUnderline"/>
        </w:rPr>
        <w:t xml:space="preserve"> that </w:t>
      </w:r>
      <w:r w:rsidRPr="00AE7F13">
        <w:rPr>
          <w:rStyle w:val="Emphasis"/>
        </w:rPr>
        <w:t>intellectual property</w:t>
      </w:r>
      <w:r w:rsidRPr="00AE7F13">
        <w:rPr>
          <w:rStyle w:val="StyleUnderline"/>
        </w:rPr>
        <w:t xml:space="preserve"> contributes to is a “justifiable form of inequality,” because it </w:t>
      </w:r>
      <w:r w:rsidRPr="00AE7F13">
        <w:rPr>
          <w:rStyle w:val="Emphasis"/>
        </w:rPr>
        <w:t>provides significant</w:t>
      </w:r>
      <w:r w:rsidRPr="00AE7F13">
        <w:rPr>
          <w:rStyle w:val="StyleUnderline"/>
        </w:rPr>
        <w:t xml:space="preserve"> </w:t>
      </w:r>
      <w:r w:rsidRPr="00AE7F13">
        <w:rPr>
          <w:rStyle w:val="Emphasis"/>
        </w:rPr>
        <w:t>benefits</w:t>
      </w:r>
      <w:r w:rsidRPr="00AE7F13">
        <w:rPr>
          <w:rStyle w:val="StyleUnderline"/>
        </w:rPr>
        <w:t xml:space="preserve"> to the “</w:t>
      </w:r>
      <w:r w:rsidRPr="00AE7F13">
        <w:rPr>
          <w:rStyle w:val="Emphasis"/>
        </w:rPr>
        <w:t>least advantaged</w:t>
      </w:r>
      <w:r w:rsidRPr="00AE7F13">
        <w:rPr>
          <w:rStyle w:val="StyleUnderline"/>
        </w:rPr>
        <w:t>,” as identified by Rawls</w:t>
      </w:r>
      <w:r w:rsidRPr="00AE7F13">
        <w:rPr>
          <w:sz w:val="14"/>
        </w:rPr>
        <w:t xml:space="preserve">.41 </w:t>
      </w:r>
      <w:r w:rsidRPr="00AE7F13">
        <w:rPr>
          <w:rStyle w:val="StyleUnderline"/>
        </w:rPr>
        <w:t xml:space="preserve">Innovation not </w:t>
      </w:r>
      <w:r w:rsidRPr="00AE7F13">
        <w:rPr>
          <w:rStyle w:val="Emphasis"/>
        </w:rPr>
        <w:t>only is spurred by inequality</w:t>
      </w:r>
      <w:r w:rsidRPr="00AE7F13">
        <w:rPr>
          <w:rStyle w:val="StyleUnderline"/>
        </w:rPr>
        <w:t xml:space="preserve">, but even without explicitly intending to, it can also make </w:t>
      </w:r>
      <w:r w:rsidRPr="00AE7F13">
        <w:rPr>
          <w:rStyle w:val="Emphasis"/>
        </w:rPr>
        <w:t>even</w:t>
      </w:r>
      <w:r w:rsidRPr="00AE7F13">
        <w:rPr>
          <w:rStyle w:val="StyleUnderline"/>
        </w:rPr>
        <w:t xml:space="preserve"> the </w:t>
      </w:r>
      <w:r w:rsidRPr="00AE7F13">
        <w:rPr>
          <w:rStyle w:val="Emphasis"/>
        </w:rPr>
        <w:t>worst-off wealthier</w:t>
      </w:r>
      <w:r w:rsidRPr="00AE7F13">
        <w:rPr>
          <w:rStyle w:val="StyleUnderline"/>
        </w:rPr>
        <w:t xml:space="preserve"> through </w:t>
      </w:r>
      <w:r w:rsidRPr="00AE7F13">
        <w:rPr>
          <w:rStyle w:val="Emphasis"/>
        </w:rPr>
        <w:t>abundance</w:t>
      </w:r>
      <w:r w:rsidRPr="00AE7F13">
        <w:rPr>
          <w:sz w:val="14"/>
        </w:rPr>
        <w:t xml:space="preserve">. Consistent with the “Difference Principle,” a smaller share of a very large pie in many cases may be preferable to an equal share of a much smaller pie. </w:t>
      </w:r>
    </w:p>
    <w:p w14:paraId="7230F5E3" w14:textId="77777777" w:rsidR="00C31092" w:rsidRDefault="00C31092" w:rsidP="00C31092"/>
    <w:p w14:paraId="5B55F51B" w14:textId="77777777" w:rsidR="00C31092" w:rsidRPr="00023A25" w:rsidRDefault="00C31092" w:rsidP="00C31092">
      <w:pPr>
        <w:pStyle w:val="Heading4"/>
      </w:pPr>
      <w:r>
        <w:t xml:space="preserve">Pay dispersion </w:t>
      </w:r>
      <w:r w:rsidRPr="00023A25">
        <w:rPr>
          <w:b w:val="0"/>
          <w:bCs/>
        </w:rPr>
        <w:t>(main driver of inequality)</w:t>
      </w:r>
      <w:r>
        <w:t xml:space="preserve"> promotes </w:t>
      </w:r>
      <w:proofErr w:type="gramStart"/>
      <w:r>
        <w:t>innovation</w:t>
      </w:r>
      <w:proofErr w:type="gramEnd"/>
    </w:p>
    <w:p w14:paraId="0BA8FF87" w14:textId="77777777" w:rsidR="00C31092" w:rsidRPr="00023A25" w:rsidRDefault="00C31092" w:rsidP="00C31092">
      <w:r w:rsidRPr="00023A25">
        <w:t xml:space="preserve">Taiyuan </w:t>
      </w:r>
      <w:r w:rsidRPr="00023A25">
        <w:rPr>
          <w:rFonts w:eastAsiaTheme="majorEastAsia" w:cstheme="majorBidi"/>
          <w:b/>
          <w:iCs/>
          <w:sz w:val="26"/>
        </w:rPr>
        <w:t>Wang et al</w:t>
      </w:r>
      <w:r w:rsidRPr="00023A25">
        <w:t>. 7-6-</w:t>
      </w:r>
      <w:r w:rsidRPr="00023A25">
        <w:rPr>
          <w:rFonts w:eastAsiaTheme="majorEastAsia" w:cstheme="majorBidi"/>
          <w:b/>
          <w:iCs/>
          <w:sz w:val="26"/>
        </w:rPr>
        <w:t>15</w:t>
      </w:r>
      <w:r w:rsidRPr="00023A25">
        <w:t xml:space="preserve"> Taiyuan Wang: IE Business School, Spain, taiyuan.wang@ie.edu Bin </w:t>
      </w:r>
      <w:proofErr w:type="gramStart"/>
      <w:r w:rsidRPr="00023A25">
        <w:t>Zhao :Simon</w:t>
      </w:r>
      <w:proofErr w:type="gramEnd"/>
      <w:r w:rsidRPr="00023A25">
        <w:t xml:space="preserve"> Fraser University, Canada, Stewart Thornhill: nbzhao@sfu.ca University of Michigan, USA, thorstew@umich.edu [Pay dispersion and organizational innovation: The mediation effects of employee participation and voluntary turnover, DOI: 10.1177/0018726715575359] //</w:t>
      </w:r>
      <w:proofErr w:type="spellStart"/>
      <w:r w:rsidRPr="00023A25">
        <w:t>WAgustin</w:t>
      </w:r>
      <w:proofErr w:type="spellEnd"/>
    </w:p>
    <w:p w14:paraId="6D5F950A" w14:textId="77777777" w:rsidR="00C31092" w:rsidRPr="00023A25" w:rsidRDefault="00C31092" w:rsidP="00C31092">
      <w:pPr>
        <w:rPr>
          <w:sz w:val="12"/>
        </w:rPr>
      </w:pPr>
      <w:r w:rsidRPr="00023A25">
        <w:rPr>
          <w:rStyle w:val="StyleUnderline"/>
        </w:rPr>
        <w:t>This study unpacks two mechanisms through which pay dispersion affects organizational innovation by examining the mediating roles of employee participation and voluntary turnover</w:t>
      </w:r>
      <w:r w:rsidRPr="00023A25">
        <w:rPr>
          <w:sz w:val="12"/>
        </w:rPr>
        <w:t xml:space="preserve">. </w:t>
      </w:r>
      <w:r w:rsidRPr="00023A25">
        <w:rPr>
          <w:rStyle w:val="StyleUnderline"/>
        </w:rPr>
        <w:t xml:space="preserve">We found that pay dispersion has an </w:t>
      </w:r>
      <w:r w:rsidRPr="00023A25">
        <w:rPr>
          <w:rStyle w:val="Emphasis"/>
        </w:rPr>
        <w:t>inverted U-shaped effect</w:t>
      </w:r>
      <w:r w:rsidRPr="00023A25">
        <w:rPr>
          <w:rStyle w:val="StyleUnderline"/>
        </w:rPr>
        <w:t xml:space="preserve"> on </w:t>
      </w:r>
      <w:r w:rsidRPr="00023A25">
        <w:rPr>
          <w:rStyle w:val="Emphasis"/>
        </w:rPr>
        <w:t>employee participation</w:t>
      </w:r>
      <w:r w:rsidRPr="00023A25">
        <w:rPr>
          <w:rStyle w:val="StyleUnderline"/>
        </w:rPr>
        <w:t xml:space="preserve">, which in turn </w:t>
      </w:r>
      <w:r w:rsidRPr="00023A25">
        <w:rPr>
          <w:rStyle w:val="Emphasis"/>
        </w:rPr>
        <w:t>promotes</w:t>
      </w:r>
      <w:r w:rsidRPr="00023A25">
        <w:rPr>
          <w:rStyle w:val="StyleUnderline"/>
        </w:rPr>
        <w:t xml:space="preserve"> </w:t>
      </w:r>
      <w:r w:rsidRPr="00023A25">
        <w:rPr>
          <w:rStyle w:val="Emphasis"/>
        </w:rPr>
        <w:t>organizational innovation</w:t>
      </w:r>
      <w:r w:rsidRPr="00023A25">
        <w:rPr>
          <w:sz w:val="12"/>
        </w:rPr>
        <w:t>. We also found that pay dispersion has a positive effect on employee voluntary turnover, which in turn impedes organizational innovation.</w:t>
      </w:r>
    </w:p>
    <w:p w14:paraId="06E586EA" w14:textId="77777777" w:rsidR="00C31092" w:rsidRPr="00023A25" w:rsidRDefault="00C31092" w:rsidP="00C31092">
      <w:pPr>
        <w:rPr>
          <w:sz w:val="12"/>
        </w:rPr>
      </w:pPr>
      <w:r w:rsidRPr="00023A25">
        <w:rPr>
          <w:sz w:val="12"/>
        </w:rPr>
        <w:t>Theoretical contributions and implications</w:t>
      </w:r>
    </w:p>
    <w:p w14:paraId="2E75703D" w14:textId="77777777" w:rsidR="00C31092" w:rsidRPr="00023A25" w:rsidRDefault="00C31092" w:rsidP="00C31092">
      <w:pPr>
        <w:rPr>
          <w:rStyle w:val="StyleUnderline"/>
        </w:rPr>
      </w:pPr>
      <w:r w:rsidRPr="00023A25">
        <w:rPr>
          <w:sz w:val="12"/>
        </w:rPr>
        <w:t xml:space="preserve">In organizations, </w:t>
      </w:r>
      <w:r w:rsidRPr="00023A25">
        <w:rPr>
          <w:rStyle w:val="StyleUnderline"/>
        </w:rPr>
        <w:t>economic inequality mainly plays out in the form of pay dispersion</w:t>
      </w:r>
      <w:r w:rsidRPr="00023A25">
        <w:rPr>
          <w:sz w:val="12"/>
        </w:rPr>
        <w:t xml:space="preserve">. This study sheds new light on the positive and negative effects of pay dispersion on organizational innovation. With a solid foundation of prior research establishing the relevance and importance of pay dispersion on organizational outcomes, we join a small but growing number of scholars seeking to investigate the mechanisms linking pay spreads and organizational innovation. </w:t>
      </w:r>
      <w:r w:rsidRPr="00023A25">
        <w:rPr>
          <w:rStyle w:val="StyleUnderline"/>
        </w:rPr>
        <w:t>By incorporating pay dispersion, employee participation and voluntary turnover, and organizational innovation into one model</w:t>
      </w:r>
      <w:r w:rsidRPr="00023A25">
        <w:rPr>
          <w:sz w:val="12"/>
        </w:rPr>
        <w:t xml:space="preserve"> (see Figure 1), </w:t>
      </w:r>
      <w:r w:rsidRPr="00023A25">
        <w:rPr>
          <w:rStyle w:val="StyleUnderline"/>
        </w:rPr>
        <w:t xml:space="preserve">this study provides evidence for the theoretical rationale that pay dispersion influences organizational innovation through employees’ behaviors. We find that the percentage of participatory employees has a </w:t>
      </w:r>
      <w:r w:rsidRPr="00023A25">
        <w:rPr>
          <w:rStyle w:val="Emphasis"/>
        </w:rPr>
        <w:t>strongly positive</w:t>
      </w:r>
      <w:r w:rsidRPr="00023A25">
        <w:rPr>
          <w:rStyle w:val="StyleUnderline"/>
        </w:rPr>
        <w:t xml:space="preserve"> </w:t>
      </w:r>
      <w:r w:rsidRPr="00023A25">
        <w:rPr>
          <w:rStyle w:val="Emphasis"/>
        </w:rPr>
        <w:t>effect</w:t>
      </w:r>
      <w:r w:rsidRPr="00023A25">
        <w:rPr>
          <w:rStyle w:val="StyleUnderline"/>
        </w:rPr>
        <w:t xml:space="preserve"> on </w:t>
      </w:r>
      <w:r w:rsidRPr="00023A25">
        <w:rPr>
          <w:rStyle w:val="Emphasis"/>
        </w:rPr>
        <w:t>innovation</w:t>
      </w:r>
      <w:r w:rsidRPr="00023A25">
        <w:rPr>
          <w:sz w:val="12"/>
        </w:rPr>
        <w:t xml:space="preserve">, </w:t>
      </w:r>
      <w:r w:rsidRPr="00023A25">
        <w:rPr>
          <w:rStyle w:val="StyleUnderline"/>
        </w:rPr>
        <w:t>indicating the importance of engaging many employees in a firm’s innovation processes and activities</w:t>
      </w:r>
      <w:r w:rsidRPr="00023A25">
        <w:rPr>
          <w:sz w:val="12"/>
        </w:rPr>
        <w:t xml:space="preserve">. </w:t>
      </w:r>
      <w:r w:rsidRPr="00023A25">
        <w:rPr>
          <w:rStyle w:val="StyleUnderline"/>
        </w:rPr>
        <w:t xml:space="preserve">We also find that </w:t>
      </w:r>
      <w:r w:rsidRPr="00023A25">
        <w:rPr>
          <w:rStyle w:val="Emphasis"/>
        </w:rPr>
        <w:t>voluntary turnover</w:t>
      </w:r>
      <w:r w:rsidRPr="00023A25">
        <w:rPr>
          <w:rStyle w:val="StyleUnderline"/>
        </w:rPr>
        <w:t xml:space="preserve"> has an overall </w:t>
      </w:r>
      <w:r w:rsidRPr="00023A25">
        <w:rPr>
          <w:rStyle w:val="Emphasis"/>
        </w:rPr>
        <w:t>negative effect</w:t>
      </w:r>
      <w:r w:rsidRPr="00023A25">
        <w:rPr>
          <w:rStyle w:val="StyleUnderline"/>
        </w:rPr>
        <w:t xml:space="preserve"> on </w:t>
      </w:r>
      <w:r w:rsidRPr="00023A25">
        <w:rPr>
          <w:rStyle w:val="Emphasis"/>
        </w:rPr>
        <w:t>innovation</w:t>
      </w:r>
      <w:r w:rsidRPr="00023A25">
        <w:rPr>
          <w:rStyle w:val="StyleUnderline"/>
        </w:rPr>
        <w:t>.</w:t>
      </w:r>
      <w:r w:rsidRPr="00023A25">
        <w:rPr>
          <w:sz w:val="12"/>
        </w:rPr>
        <w:t xml:space="preserve"> Thus, </w:t>
      </w:r>
      <w:r w:rsidRPr="00023A25">
        <w:rPr>
          <w:rStyle w:val="StyleUnderline"/>
        </w:rPr>
        <w:t xml:space="preserve">both participation and turnover are important mechanisms through which </w:t>
      </w:r>
      <w:r w:rsidRPr="00023A25">
        <w:rPr>
          <w:rStyle w:val="Emphasis"/>
        </w:rPr>
        <w:t>pay dispersion</w:t>
      </w:r>
      <w:r w:rsidRPr="00023A25">
        <w:rPr>
          <w:rStyle w:val="StyleUnderline"/>
        </w:rPr>
        <w:t xml:space="preserve"> </w:t>
      </w:r>
      <w:r w:rsidRPr="00023A25">
        <w:rPr>
          <w:rStyle w:val="Emphasis"/>
        </w:rPr>
        <w:t>influences</w:t>
      </w:r>
      <w:r w:rsidRPr="00023A25">
        <w:rPr>
          <w:rStyle w:val="StyleUnderline"/>
        </w:rPr>
        <w:t xml:space="preserve"> organizational </w:t>
      </w:r>
      <w:r w:rsidRPr="00023A25">
        <w:rPr>
          <w:rStyle w:val="Emphasis"/>
        </w:rPr>
        <w:t>innovation</w:t>
      </w:r>
      <w:r w:rsidRPr="00023A25">
        <w:rPr>
          <w:rStyle w:val="StyleUnderline"/>
        </w:rPr>
        <w:t>.</w:t>
      </w:r>
    </w:p>
    <w:p w14:paraId="6A5F9499" w14:textId="77777777" w:rsidR="00C31092" w:rsidRPr="00023A25" w:rsidRDefault="00C31092" w:rsidP="00C31092">
      <w:pPr>
        <w:rPr>
          <w:sz w:val="12"/>
        </w:rPr>
      </w:pPr>
      <w:r w:rsidRPr="00023A25">
        <w:rPr>
          <w:sz w:val="12"/>
        </w:rPr>
        <w:t xml:space="preserve">Although we hypothesized a curvilinear relationship between pay dispersion and voluntary turnover, our analyses revealed a positive, linear association. </w:t>
      </w:r>
      <w:r w:rsidRPr="00023A25">
        <w:rPr>
          <w:rStyle w:val="StyleUnderline"/>
        </w:rPr>
        <w:t xml:space="preserve">This result implies that </w:t>
      </w:r>
      <w:r w:rsidRPr="00023A25">
        <w:rPr>
          <w:sz w:val="12"/>
        </w:rPr>
        <w:t>a low level of</w:t>
      </w:r>
      <w:r w:rsidRPr="00023A25">
        <w:rPr>
          <w:rStyle w:val="StyleUnderline"/>
        </w:rPr>
        <w:t xml:space="preserve"> </w:t>
      </w:r>
      <w:r w:rsidRPr="00023A25">
        <w:rPr>
          <w:rStyle w:val="Emphasis"/>
        </w:rPr>
        <w:t>pay dispersion</w:t>
      </w:r>
      <w:r w:rsidRPr="00023A25">
        <w:rPr>
          <w:rStyle w:val="StyleUnderline"/>
        </w:rPr>
        <w:t xml:space="preserve"> </w:t>
      </w:r>
      <w:r w:rsidRPr="00023A25">
        <w:rPr>
          <w:rStyle w:val="Emphasis"/>
        </w:rPr>
        <w:t xml:space="preserve">does not </w:t>
      </w:r>
      <w:r w:rsidRPr="00023A25">
        <w:rPr>
          <w:rStyle w:val="StyleUnderline"/>
        </w:rPr>
        <w:t xml:space="preserve">necessarily lead to </w:t>
      </w:r>
      <w:r w:rsidRPr="00023A25">
        <w:rPr>
          <w:rStyle w:val="Emphasis"/>
        </w:rPr>
        <w:t>voluntary turnover</w:t>
      </w:r>
      <w:r w:rsidRPr="00023A25">
        <w:rPr>
          <w:sz w:val="12"/>
        </w:rPr>
        <w:t>. One possible explanation is that employees who believe they have contributed more than others but have not been paid accordingly may seek a sense of justice by simply reducing their efforts rather than leaving the firm. Another possibility is that they may have received non-monetary rewards (</w:t>
      </w:r>
      <w:proofErr w:type="gramStart"/>
      <w:r w:rsidRPr="00023A25">
        <w:rPr>
          <w:sz w:val="12"/>
        </w:rPr>
        <w:t>e.g.</w:t>
      </w:r>
      <w:proofErr w:type="gramEnd"/>
      <w:r w:rsidRPr="00023A25">
        <w:rPr>
          <w:sz w:val="12"/>
        </w:rPr>
        <w:t xml:space="preserve"> flexible work hours, paid club memberships and generous vacation entitlement), which can offset their perceived pay inequity owing to low pay dispersion.</w:t>
      </w:r>
    </w:p>
    <w:p w14:paraId="6FD49383" w14:textId="77777777" w:rsidR="00C31092" w:rsidRPr="00023A25" w:rsidRDefault="00C31092" w:rsidP="00C31092">
      <w:pPr>
        <w:rPr>
          <w:sz w:val="12"/>
        </w:rPr>
      </w:pPr>
      <w:r w:rsidRPr="00023A25">
        <w:rPr>
          <w:sz w:val="12"/>
        </w:rPr>
        <w:t xml:space="preserve">Our findings illustrate the effects of inequality in a nuanced fashion by showing how relative pay dispersion affects the relationship between intra-organizational pay dispersion and organizational innovation through employee voluntary turnover. Consistent with the arguments that social comparison occurs within and across firms, our results support the moderating role of relative pay dispersion in the association between internal inequality and voluntary turnover. </w:t>
      </w:r>
      <w:proofErr w:type="gramStart"/>
      <w:r w:rsidRPr="00023A25">
        <w:rPr>
          <w:sz w:val="12"/>
        </w:rPr>
        <w:t>This finding stresses</w:t>
      </w:r>
      <w:proofErr w:type="gramEnd"/>
      <w:r w:rsidRPr="00023A25">
        <w:rPr>
          <w:sz w:val="12"/>
        </w:rPr>
        <w:t xml:space="preserve"> that the effect of inequality within an organization is subject to the influence of inequality within a broader context (an industry, a region or even a country).</w:t>
      </w:r>
    </w:p>
    <w:p w14:paraId="492BF1F0" w14:textId="77777777" w:rsidR="00C31092" w:rsidRPr="00023A25" w:rsidRDefault="00C31092" w:rsidP="00C31092">
      <w:pPr>
        <w:rPr>
          <w:sz w:val="12"/>
        </w:rPr>
      </w:pPr>
      <w:r w:rsidRPr="00023A25">
        <w:rPr>
          <w:sz w:val="12"/>
        </w:rPr>
        <w:t>Managerial implications</w:t>
      </w:r>
    </w:p>
    <w:p w14:paraId="35ED6D03" w14:textId="77777777" w:rsidR="00C31092" w:rsidRPr="00023A25" w:rsidRDefault="00C31092" w:rsidP="00C31092">
      <w:pPr>
        <w:rPr>
          <w:sz w:val="12"/>
        </w:rPr>
      </w:pPr>
      <w:r w:rsidRPr="00023A25">
        <w:rPr>
          <w:rStyle w:val="StyleUnderline"/>
        </w:rPr>
        <w:t xml:space="preserve">From an innovation perspective, this study offers meaningful implications for managers. </w:t>
      </w:r>
      <w:r w:rsidRPr="00023A25">
        <w:rPr>
          <w:sz w:val="12"/>
        </w:rPr>
        <w:t>There is little knowledge about how pay dispersion affects organizational innovation. </w:t>
      </w:r>
      <w:proofErr w:type="spellStart"/>
      <w:r w:rsidRPr="00023A25">
        <w:rPr>
          <w:sz w:val="12"/>
        </w:rPr>
        <w:t>Yanadori</w:t>
      </w:r>
      <w:proofErr w:type="spellEnd"/>
      <w:r w:rsidRPr="00023A25">
        <w:rPr>
          <w:sz w:val="12"/>
        </w:rPr>
        <w:t xml:space="preserve"> and Cui (2013) report a weak correlation between pay dispersion and innovation, although their regression analysis indicates that pay dispersion may have a negative effect on innovation. </w:t>
      </w:r>
      <w:r w:rsidRPr="00023A25">
        <w:rPr>
          <w:rStyle w:val="StyleUnderline"/>
        </w:rPr>
        <w:t xml:space="preserve">Our results suggest that the relationship between pay dispersion and organizational innovation is likely to be </w:t>
      </w:r>
      <w:r w:rsidRPr="00023A25">
        <w:rPr>
          <w:rStyle w:val="Emphasis"/>
        </w:rPr>
        <w:t>inverted U-shaped</w:t>
      </w:r>
      <w:r w:rsidRPr="00023A25">
        <w:rPr>
          <w:sz w:val="12"/>
        </w:rPr>
        <w:t xml:space="preserve"> (see Equation 7). Below a certain level,</w:t>
      </w:r>
      <w:r w:rsidRPr="00023A25">
        <w:rPr>
          <w:rStyle w:val="StyleUnderline"/>
        </w:rPr>
        <w:t xml:space="preserve"> a firm’s </w:t>
      </w:r>
      <w:r w:rsidRPr="00023A25">
        <w:rPr>
          <w:rStyle w:val="Emphasis"/>
        </w:rPr>
        <w:t>pay dispersion</w:t>
      </w:r>
      <w:r w:rsidRPr="00023A25">
        <w:rPr>
          <w:rStyle w:val="StyleUnderline"/>
        </w:rPr>
        <w:t xml:space="preserve"> </w:t>
      </w:r>
      <w:r w:rsidRPr="00023A25">
        <w:rPr>
          <w:rStyle w:val="Emphasis"/>
        </w:rPr>
        <w:t>enhances</w:t>
      </w:r>
      <w:r w:rsidRPr="00023A25">
        <w:rPr>
          <w:rStyle w:val="StyleUnderline"/>
        </w:rPr>
        <w:t xml:space="preserve"> its </w:t>
      </w:r>
      <w:r w:rsidRPr="00023A25">
        <w:rPr>
          <w:rStyle w:val="Emphasis"/>
        </w:rPr>
        <w:t>innovation</w:t>
      </w:r>
      <w:r w:rsidRPr="00023A25">
        <w:rPr>
          <w:rStyle w:val="StyleUnderline"/>
        </w:rPr>
        <w:t xml:space="preserve">. This positive effect is made possible through </w:t>
      </w:r>
      <w:r w:rsidRPr="00023A25">
        <w:rPr>
          <w:rStyle w:val="Emphasis"/>
        </w:rPr>
        <w:t>employee participation</w:t>
      </w:r>
      <w:r w:rsidRPr="00023A25">
        <w:rPr>
          <w:sz w:val="12"/>
        </w:rPr>
        <w:t xml:space="preserve">, </w:t>
      </w:r>
      <w:r w:rsidRPr="00023A25">
        <w:rPr>
          <w:rStyle w:val="StyleUnderline"/>
        </w:rPr>
        <w:t xml:space="preserve">suggesting that a firm should engage employees to provide novel suggestions and ideas for </w:t>
      </w:r>
      <w:r w:rsidRPr="00023A25">
        <w:rPr>
          <w:rStyle w:val="Emphasis"/>
        </w:rPr>
        <w:t>product</w:t>
      </w:r>
      <w:r w:rsidRPr="00023A25">
        <w:rPr>
          <w:rStyle w:val="StyleUnderline"/>
        </w:rPr>
        <w:t xml:space="preserve"> and </w:t>
      </w:r>
      <w:r w:rsidRPr="00023A25">
        <w:rPr>
          <w:rStyle w:val="Emphasis"/>
        </w:rPr>
        <w:t>process innovations</w:t>
      </w:r>
      <w:r w:rsidRPr="00023A25">
        <w:rPr>
          <w:sz w:val="12"/>
        </w:rPr>
        <w:t xml:space="preserve">. For example, managers can include innovation contribution as a dimension of performance appraisal to reward the suggestion and adoption of new ideas (Arthur and </w:t>
      </w:r>
      <w:proofErr w:type="spellStart"/>
      <w:r w:rsidRPr="00023A25">
        <w:rPr>
          <w:sz w:val="12"/>
        </w:rPr>
        <w:t>Aiman</w:t>
      </w:r>
      <w:proofErr w:type="spellEnd"/>
      <w:r w:rsidRPr="00023A25">
        <w:rPr>
          <w:sz w:val="12"/>
        </w:rPr>
        <w:t>-Smith, 2001).</w:t>
      </w:r>
    </w:p>
    <w:p w14:paraId="5FC92D83" w14:textId="7F005D8E" w:rsidR="00DC6D2B" w:rsidRDefault="00DC6D2B" w:rsidP="00DC6D2B">
      <w:pPr>
        <w:pStyle w:val="Heading4"/>
      </w:pPr>
      <w:r>
        <w:t xml:space="preserve">Inequality is </w:t>
      </w:r>
      <w:r w:rsidRPr="00E631A0">
        <w:rPr>
          <w:u w:val="single"/>
        </w:rPr>
        <w:t>key</w:t>
      </w:r>
      <w:r>
        <w:t xml:space="preserve"> to increasing </w:t>
      </w:r>
      <w:r w:rsidRPr="00E631A0">
        <w:rPr>
          <w:u w:val="single"/>
        </w:rPr>
        <w:t>national output</w:t>
      </w:r>
      <w:r>
        <w:t xml:space="preserve">---solves </w:t>
      </w:r>
      <w:proofErr w:type="gramStart"/>
      <w:r>
        <w:t>poverty</w:t>
      </w:r>
      <w:proofErr w:type="gramEnd"/>
    </w:p>
    <w:p w14:paraId="43E3E510" w14:textId="77777777" w:rsidR="00DC6D2B" w:rsidRDefault="00DC6D2B" w:rsidP="00DC6D2B">
      <w:r w:rsidRPr="00B162D8">
        <w:rPr>
          <w:rStyle w:val="Style13ptBold"/>
        </w:rPr>
        <w:t>Pettinger ’19</w:t>
      </w:r>
      <w:r>
        <w:t xml:space="preserve"> [</w:t>
      </w:r>
      <w:proofErr w:type="spellStart"/>
      <w:r>
        <w:t>Tejvan</w:t>
      </w:r>
      <w:proofErr w:type="spellEnd"/>
      <w:r>
        <w:t>; December 6</w:t>
      </w:r>
      <w:r w:rsidRPr="005D590D">
        <w:rPr>
          <w:vertAlign w:val="superscript"/>
        </w:rPr>
        <w:t>th</w:t>
      </w:r>
      <w:r>
        <w:t>; Politics, Philosophy, and Economics at the University of Oxford (Lady Margaret Hall), Economics teacher and writer; “Pros and Cons of Inequality,” https://www.economicshelp.org/blog/3586/economics/pros-and-cons-of-inequality/,</w:t>
      </w:r>
      <w:r w:rsidRPr="00410E68">
        <w:t xml:space="preserve"> </w:t>
      </w:r>
      <w:r>
        <w:t>WWIS]</w:t>
      </w:r>
    </w:p>
    <w:p w14:paraId="18D774ED" w14:textId="77777777" w:rsidR="00DC6D2B" w:rsidRPr="00706C0F" w:rsidRDefault="00DC6D2B" w:rsidP="00DC6D2B">
      <w:pPr>
        <w:rPr>
          <w:u w:val="single"/>
        </w:rPr>
      </w:pPr>
      <w:r w:rsidRPr="00706C0F">
        <w:rPr>
          <w:rStyle w:val="Emphasis"/>
        </w:rPr>
        <w:t>Advantages</w:t>
      </w:r>
      <w:r w:rsidRPr="00706C0F">
        <w:rPr>
          <w:u w:val="single"/>
        </w:rPr>
        <w:t xml:space="preserve"> of </w:t>
      </w:r>
      <w:r w:rsidRPr="00706C0F">
        <w:rPr>
          <w:rStyle w:val="Emphasis"/>
        </w:rPr>
        <w:t>Inequality</w:t>
      </w:r>
    </w:p>
    <w:p w14:paraId="1CAD60F9" w14:textId="77777777" w:rsidR="00DC6D2B" w:rsidRPr="00706C0F" w:rsidRDefault="00DC6D2B" w:rsidP="00DC6D2B">
      <w:r w:rsidRPr="00706C0F">
        <w:rPr>
          <w:rStyle w:val="Emphasis"/>
        </w:rPr>
        <w:t>Incentive effect</w:t>
      </w:r>
      <w:r w:rsidRPr="00706C0F">
        <w:t xml:space="preserve">. If someone </w:t>
      </w:r>
      <w:r w:rsidRPr="00706C0F">
        <w:rPr>
          <w:u w:val="single"/>
        </w:rPr>
        <w:t>works harder</w:t>
      </w:r>
      <w:r w:rsidRPr="00706C0F">
        <w:t xml:space="preserve"> and as a </w:t>
      </w:r>
      <w:r w:rsidRPr="00706C0F">
        <w:rPr>
          <w:u w:val="single"/>
        </w:rPr>
        <w:t>consequence</w:t>
      </w:r>
      <w:r w:rsidRPr="00706C0F">
        <w:t xml:space="preserve"> receives a higher </w:t>
      </w:r>
      <w:proofErr w:type="gramStart"/>
      <w:r w:rsidRPr="00706C0F">
        <w:t>wage</w:t>
      </w:r>
      <w:proofErr w:type="gramEnd"/>
      <w:r w:rsidRPr="00706C0F">
        <w:t xml:space="preserve"> then this is </w:t>
      </w:r>
      <w:r w:rsidRPr="00706C0F">
        <w:rPr>
          <w:u w:val="single"/>
        </w:rPr>
        <w:t>not market failure</w:t>
      </w:r>
      <w:r w:rsidRPr="00706C0F">
        <w:t xml:space="preserve">. The promise of a higher wage is </w:t>
      </w:r>
      <w:r w:rsidRPr="00706C0F">
        <w:rPr>
          <w:u w:val="single"/>
        </w:rPr>
        <w:t>essential</w:t>
      </w:r>
      <w:r w:rsidRPr="00706C0F">
        <w:t xml:space="preserve"> to </w:t>
      </w:r>
      <w:r w:rsidRPr="00706C0F">
        <w:rPr>
          <w:u w:val="single"/>
        </w:rPr>
        <w:t>encourage extra effort</w:t>
      </w:r>
      <w:r w:rsidRPr="00706C0F">
        <w:t xml:space="preserve">. </w:t>
      </w:r>
      <w:proofErr w:type="gramStart"/>
      <w:r w:rsidRPr="00706C0F">
        <w:t>By rewarding hard work, there</w:t>
      </w:r>
      <w:proofErr w:type="gramEnd"/>
      <w:r w:rsidRPr="00706C0F">
        <w:t xml:space="preserve"> will be a </w:t>
      </w:r>
      <w:r w:rsidRPr="00706C0F">
        <w:rPr>
          <w:u w:val="single"/>
        </w:rPr>
        <w:t>boost</w:t>
      </w:r>
      <w:r w:rsidRPr="00706C0F">
        <w:t xml:space="preserve"> to </w:t>
      </w:r>
      <w:r w:rsidRPr="00706C0F">
        <w:rPr>
          <w:rStyle w:val="Emphasis"/>
        </w:rPr>
        <w:t>productivity</w:t>
      </w:r>
      <w:r w:rsidRPr="00706C0F">
        <w:t xml:space="preserve"> leading to a </w:t>
      </w:r>
      <w:r w:rsidRPr="00706C0F">
        <w:rPr>
          <w:u w:val="single"/>
        </w:rPr>
        <w:t xml:space="preserve">higher </w:t>
      </w:r>
      <w:r w:rsidRPr="00706C0F">
        <w:rPr>
          <w:rStyle w:val="Emphasis"/>
        </w:rPr>
        <w:t>national output</w:t>
      </w:r>
      <w:r w:rsidRPr="00706C0F">
        <w:t xml:space="preserve"> – so </w:t>
      </w:r>
      <w:r w:rsidRPr="00706C0F">
        <w:rPr>
          <w:u w:val="single"/>
        </w:rPr>
        <w:t>everyone can benefit</w:t>
      </w:r>
      <w:r w:rsidRPr="00706C0F">
        <w:t>.</w:t>
      </w:r>
    </w:p>
    <w:p w14:paraId="426DDEC3" w14:textId="77777777" w:rsidR="00DC6D2B" w:rsidRPr="00706C0F" w:rsidRDefault="00DC6D2B" w:rsidP="00DC6D2B">
      <w:r w:rsidRPr="00706C0F">
        <w:rPr>
          <w:u w:val="single"/>
        </w:rPr>
        <w:t>Entrepreneurs require rewards</w:t>
      </w:r>
      <w:r w:rsidRPr="00706C0F">
        <w:t xml:space="preserve">. Inequality is necessary to encourage entrepreneurs to take risks and set up a new business. Without the </w:t>
      </w:r>
      <w:r w:rsidRPr="00706C0F">
        <w:rPr>
          <w:u w:val="single"/>
        </w:rPr>
        <w:t>prospect</w:t>
      </w:r>
      <w:r w:rsidRPr="00706C0F">
        <w:t xml:space="preserve"> of </w:t>
      </w:r>
      <w:r w:rsidRPr="00706C0F">
        <w:rPr>
          <w:u w:val="single"/>
        </w:rPr>
        <w:t>substantial rewards</w:t>
      </w:r>
      <w:r w:rsidRPr="00706C0F">
        <w:t>, there would be little incentive to take risks and invest in new business opportunities.</w:t>
      </w:r>
    </w:p>
    <w:p w14:paraId="0C07C26C" w14:textId="77777777" w:rsidR="00DC6D2B" w:rsidRPr="00706C0F" w:rsidRDefault="00DC6D2B" w:rsidP="00DC6D2B">
      <w:r w:rsidRPr="00706C0F">
        <w:rPr>
          <w:rStyle w:val="Emphasis"/>
        </w:rPr>
        <w:t>Trickle-down effect</w:t>
      </w:r>
      <w:r w:rsidRPr="00706C0F">
        <w:t xml:space="preserve">. If some </w:t>
      </w:r>
      <w:r w:rsidRPr="00706C0F">
        <w:rPr>
          <w:u w:val="single"/>
        </w:rPr>
        <w:t>people</w:t>
      </w:r>
      <w:r w:rsidRPr="00706C0F">
        <w:t xml:space="preserve"> </w:t>
      </w:r>
      <w:r w:rsidRPr="00706C0F">
        <w:rPr>
          <w:u w:val="single"/>
        </w:rPr>
        <w:t>gain</w:t>
      </w:r>
      <w:r w:rsidRPr="00706C0F">
        <w:t xml:space="preserve"> extra </w:t>
      </w:r>
      <w:r w:rsidRPr="00706C0F">
        <w:rPr>
          <w:u w:val="single"/>
        </w:rPr>
        <w:t>income</w:t>
      </w:r>
      <w:r w:rsidRPr="00706C0F">
        <w:t>, then this can ‘</w:t>
      </w:r>
      <w:r w:rsidRPr="00706C0F">
        <w:rPr>
          <w:u w:val="single"/>
        </w:rPr>
        <w:t>trickle down’</w:t>
      </w:r>
      <w:r w:rsidRPr="00706C0F">
        <w:t xml:space="preserve"> to other people, </w:t>
      </w:r>
      <w:proofErr w:type="gramStart"/>
      <w:r w:rsidRPr="00706C0F">
        <w:t>e.g.</w:t>
      </w:r>
      <w:proofErr w:type="gramEnd"/>
      <w:r w:rsidRPr="00706C0F">
        <w:t xml:space="preserve"> if an </w:t>
      </w:r>
      <w:r w:rsidRPr="00706C0F">
        <w:rPr>
          <w:u w:val="single"/>
        </w:rPr>
        <w:t>entrepreneur</w:t>
      </w:r>
      <w:r w:rsidRPr="00706C0F">
        <w:t xml:space="preserve"> </w:t>
      </w:r>
      <w:r w:rsidRPr="00706C0F">
        <w:rPr>
          <w:u w:val="single"/>
        </w:rPr>
        <w:t>sets</w:t>
      </w:r>
      <w:r w:rsidRPr="00706C0F">
        <w:t xml:space="preserve"> up a </w:t>
      </w:r>
      <w:r w:rsidRPr="00706C0F">
        <w:rPr>
          <w:u w:val="single"/>
        </w:rPr>
        <w:t>business</w:t>
      </w:r>
      <w:r w:rsidRPr="00706C0F">
        <w:t xml:space="preserve"> he may become a millionaire, but also will </w:t>
      </w:r>
      <w:r w:rsidRPr="00706C0F">
        <w:rPr>
          <w:u w:val="single"/>
        </w:rPr>
        <w:t xml:space="preserve">create </w:t>
      </w:r>
      <w:r w:rsidRPr="00706C0F">
        <w:rPr>
          <w:rStyle w:val="Emphasis"/>
        </w:rPr>
        <w:t>jobs</w:t>
      </w:r>
      <w:r w:rsidRPr="00706C0F">
        <w:t xml:space="preserve"> and </w:t>
      </w:r>
      <w:r w:rsidRPr="00706C0F">
        <w:rPr>
          <w:u w:val="single"/>
        </w:rPr>
        <w:t>provide incomes for other workers</w:t>
      </w:r>
      <w:r w:rsidRPr="00706C0F">
        <w:t xml:space="preserve">. There may be a gap between the highest and lowest earners. </w:t>
      </w:r>
      <w:proofErr w:type="gramStart"/>
      <w:r w:rsidRPr="00706C0F">
        <w:t>But,</w:t>
      </w:r>
      <w:proofErr w:type="gramEnd"/>
      <w:r w:rsidRPr="00706C0F">
        <w:t xml:space="preserve"> the </w:t>
      </w:r>
      <w:r w:rsidRPr="00706C0F">
        <w:rPr>
          <w:rStyle w:val="Emphasis"/>
        </w:rPr>
        <w:t>lowest earners</w:t>
      </w:r>
      <w:r w:rsidRPr="00706C0F">
        <w:t xml:space="preserve"> are still </w:t>
      </w:r>
      <w:r w:rsidRPr="00706C0F">
        <w:rPr>
          <w:rStyle w:val="Emphasis"/>
        </w:rPr>
        <w:t>better off</w:t>
      </w:r>
      <w:r w:rsidRPr="00706C0F">
        <w:t xml:space="preserve"> than without the entrepreneur. (</w:t>
      </w:r>
      <w:proofErr w:type="gramStart"/>
      <w:r w:rsidRPr="00706C0F">
        <w:t>more</w:t>
      </w:r>
      <w:proofErr w:type="gramEnd"/>
      <w:r w:rsidRPr="00706C0F">
        <w:t xml:space="preserve"> on trickle-down effect – which is quite controversial)</w:t>
      </w:r>
    </w:p>
    <w:p w14:paraId="20BA6C13" w14:textId="77777777" w:rsidR="00DC6D2B" w:rsidRPr="00706C0F" w:rsidRDefault="00DC6D2B" w:rsidP="00DC6D2B">
      <w:r w:rsidRPr="00706C0F">
        <w:rPr>
          <w:u w:val="single"/>
        </w:rPr>
        <w:t>Fairness</w:t>
      </w:r>
      <w:r w:rsidRPr="00706C0F">
        <w:t xml:space="preserve">. It can be argued that </w:t>
      </w:r>
      <w:r w:rsidRPr="00706C0F">
        <w:rPr>
          <w:u w:val="single"/>
        </w:rPr>
        <w:t>people deserve</w:t>
      </w:r>
      <w:r w:rsidRPr="00706C0F">
        <w:t xml:space="preserve"> to </w:t>
      </w:r>
      <w:r w:rsidRPr="00706C0F">
        <w:rPr>
          <w:u w:val="single"/>
        </w:rPr>
        <w:t>keep</w:t>
      </w:r>
      <w:r w:rsidRPr="00706C0F">
        <w:t xml:space="preserve"> higher </w:t>
      </w:r>
      <w:r w:rsidRPr="00706C0F">
        <w:rPr>
          <w:u w:val="single"/>
        </w:rPr>
        <w:t>incomes</w:t>
      </w:r>
      <w:r w:rsidRPr="00706C0F">
        <w:t xml:space="preserve"> if their </w:t>
      </w:r>
      <w:r w:rsidRPr="00706C0F">
        <w:rPr>
          <w:u w:val="single"/>
        </w:rPr>
        <w:t>skills merit it</w:t>
      </w:r>
      <w:r w:rsidRPr="00706C0F">
        <w:t>. If a top footballer gets paid £100,000 a week, this is a reflection that people are willing to pay that kind of money to watch him.</w:t>
      </w:r>
    </w:p>
    <w:p w14:paraId="707BEA59" w14:textId="77777777" w:rsidR="00C31092" w:rsidRDefault="00C31092" w:rsidP="00C31092"/>
    <w:p w14:paraId="5CDA4580" w14:textId="77777777" w:rsidR="00C31092" w:rsidRDefault="00C31092" w:rsidP="00C31092">
      <w:pPr>
        <w:pStyle w:val="Heading4"/>
      </w:pPr>
      <w:r>
        <w:t>Inequality promotes innovation by creating a class of people willing to buy and support new tech.</w:t>
      </w:r>
    </w:p>
    <w:p w14:paraId="3CA9325E" w14:textId="77777777" w:rsidR="00C31092" w:rsidRPr="00B80868" w:rsidRDefault="00C31092" w:rsidP="00C31092">
      <w:r w:rsidRPr="00B80868">
        <w:t xml:space="preserve">Vassilis </w:t>
      </w:r>
      <w:r w:rsidRPr="00B80868">
        <w:rPr>
          <w:rFonts w:eastAsiaTheme="majorEastAsia" w:cstheme="majorBidi"/>
          <w:b/>
          <w:iCs/>
          <w:sz w:val="26"/>
        </w:rPr>
        <w:t>Tselios</w:t>
      </w:r>
      <w:r w:rsidRPr="00B80868">
        <w:t xml:space="preserve"> 1-6-</w:t>
      </w:r>
      <w:r w:rsidRPr="00B80868">
        <w:rPr>
          <w:rFonts w:eastAsiaTheme="majorEastAsia" w:cstheme="majorBidi"/>
          <w:b/>
          <w:iCs/>
          <w:sz w:val="26"/>
        </w:rPr>
        <w:t>11</w:t>
      </w:r>
      <w:r w:rsidRPr="00B80868">
        <w:t xml:space="preserve"> I am an Assoc Prof of Regional Analysis and Policy at </w:t>
      </w:r>
      <w:proofErr w:type="spellStart"/>
      <w:r w:rsidRPr="00B80868">
        <w:t>Panteion</w:t>
      </w:r>
      <w:proofErr w:type="spellEnd"/>
      <w:r w:rsidRPr="00B80868">
        <w:t xml:space="preserve"> Uni of Social and Political Sciences. I was an Asst and Assoc Prof at the Uni of Thessaly, a Visiting Fulbright Scholar at the Uni of Chicago Harris School of Public Policy, a Lecturer at the Uni of Southampton and at Newcastle Uni, a Researcher at the LSE and at the Uni of Groningen, and a Consultant at the World Bank. My research concerns regional growth and policy, </w:t>
      </w:r>
      <w:proofErr w:type="spellStart"/>
      <w:r w:rsidRPr="00B80868">
        <w:t>decentralisation</w:t>
      </w:r>
      <w:proofErr w:type="spellEnd"/>
      <w:r w:rsidRPr="00B80868">
        <w:t xml:space="preserve">, inequalities, social </w:t>
      </w:r>
      <w:proofErr w:type="gramStart"/>
      <w:r w:rsidRPr="00B80868">
        <w:t>welfare</w:t>
      </w:r>
      <w:proofErr w:type="gramEnd"/>
      <w:r w:rsidRPr="00B80868">
        <w:t xml:space="preserve"> and disasters. [Is Inequality Good for </w:t>
      </w:r>
      <w:proofErr w:type="gramStart"/>
      <w:r w:rsidRPr="00B80868">
        <w:t>Innovation?,</w:t>
      </w:r>
      <w:proofErr w:type="gramEnd"/>
      <w:r w:rsidRPr="00B80868">
        <w:t xml:space="preserve"> DOI: 10.1177/0160017610383278] //</w:t>
      </w:r>
      <w:proofErr w:type="spellStart"/>
      <w:r w:rsidRPr="00B80868">
        <w:t>WAgustin</w:t>
      </w:r>
      <w:proofErr w:type="spellEnd"/>
    </w:p>
    <w:p w14:paraId="41FE0515" w14:textId="77777777" w:rsidR="00C31092" w:rsidRPr="00901461" w:rsidRDefault="00C31092" w:rsidP="00C31092">
      <w:pPr>
        <w:rPr>
          <w:rStyle w:val="Emphasis"/>
        </w:rPr>
      </w:pPr>
      <w:r w:rsidRPr="00901461">
        <w:rPr>
          <w:rStyle w:val="Emphasis"/>
        </w:rPr>
        <w:t xml:space="preserve">Innovation–Inequality Relationship </w:t>
      </w:r>
    </w:p>
    <w:p w14:paraId="4915D4AA" w14:textId="77777777" w:rsidR="00C31092" w:rsidRPr="00901461" w:rsidRDefault="00C31092" w:rsidP="00C31092">
      <w:pPr>
        <w:rPr>
          <w:sz w:val="12"/>
        </w:rPr>
      </w:pPr>
      <w:r w:rsidRPr="00901461">
        <w:rPr>
          <w:rStyle w:val="StyleUnderline"/>
        </w:rPr>
        <w:t xml:space="preserve">There are </w:t>
      </w:r>
      <w:proofErr w:type="gramStart"/>
      <w:r w:rsidRPr="00901461">
        <w:rPr>
          <w:rStyle w:val="StyleUnderline"/>
        </w:rPr>
        <w:t>a number of</w:t>
      </w:r>
      <w:proofErr w:type="gramEnd"/>
      <w:r w:rsidRPr="00901461">
        <w:rPr>
          <w:rStyle w:val="StyleUnderline"/>
        </w:rPr>
        <w:t xml:space="preserve"> theoretical mechanisms that could explain why </w:t>
      </w:r>
      <w:r w:rsidRPr="00901461">
        <w:rPr>
          <w:rStyle w:val="Emphasis"/>
        </w:rPr>
        <w:t>inequality</w:t>
      </w:r>
      <w:r w:rsidRPr="00901461">
        <w:rPr>
          <w:rStyle w:val="StyleUnderline"/>
        </w:rPr>
        <w:t xml:space="preserve"> can actually be </w:t>
      </w:r>
      <w:r w:rsidRPr="00901461">
        <w:rPr>
          <w:rStyle w:val="Emphasis"/>
        </w:rPr>
        <w:t>good</w:t>
      </w:r>
      <w:r w:rsidRPr="00901461">
        <w:rPr>
          <w:sz w:val="12"/>
        </w:rPr>
        <w:t xml:space="preserve"> </w:t>
      </w:r>
      <w:r w:rsidRPr="00901461">
        <w:rPr>
          <w:rStyle w:val="Emphasis"/>
        </w:rPr>
        <w:t>for innovation</w:t>
      </w:r>
      <w:r w:rsidRPr="00901461">
        <w:rPr>
          <w:sz w:val="12"/>
        </w:rPr>
        <w:t xml:space="preserve"> or inequality may harm innovation. This article focuses on the ways in which income distribution can affect innovation through its direct impact on market size and price effect (</w:t>
      </w:r>
      <w:proofErr w:type="spellStart"/>
      <w:r w:rsidRPr="00901461">
        <w:rPr>
          <w:sz w:val="12"/>
        </w:rPr>
        <w:t>Bertola</w:t>
      </w:r>
      <w:proofErr w:type="spellEnd"/>
      <w:r w:rsidRPr="00901461">
        <w:rPr>
          <w:sz w:val="12"/>
        </w:rPr>
        <w:t xml:space="preserve"> 2000; </w:t>
      </w:r>
      <w:proofErr w:type="spellStart"/>
      <w:r w:rsidRPr="00901461">
        <w:rPr>
          <w:sz w:val="12"/>
        </w:rPr>
        <w:t>Bertola</w:t>
      </w:r>
      <w:proofErr w:type="spellEnd"/>
      <w:r w:rsidRPr="00901461">
        <w:rPr>
          <w:sz w:val="12"/>
        </w:rPr>
        <w:t xml:space="preserve">, </w:t>
      </w:r>
      <w:proofErr w:type="spellStart"/>
      <w:r w:rsidRPr="00901461">
        <w:rPr>
          <w:sz w:val="12"/>
        </w:rPr>
        <w:t>Foellmi</w:t>
      </w:r>
      <w:proofErr w:type="spellEnd"/>
      <w:r w:rsidRPr="00901461">
        <w:rPr>
          <w:sz w:val="12"/>
        </w:rPr>
        <w:t xml:space="preserve">, and </w:t>
      </w:r>
      <w:proofErr w:type="spellStart"/>
      <w:r w:rsidRPr="00901461">
        <w:rPr>
          <w:sz w:val="12"/>
        </w:rPr>
        <w:t>Zweimu</w:t>
      </w:r>
      <w:proofErr w:type="spellEnd"/>
      <w:r w:rsidRPr="00901461">
        <w:rPr>
          <w:sz w:val="12"/>
        </w:rPr>
        <w:t xml:space="preserve"> ̈</w:t>
      </w:r>
      <w:proofErr w:type="spellStart"/>
      <w:r w:rsidRPr="00901461">
        <w:rPr>
          <w:sz w:val="12"/>
        </w:rPr>
        <w:t>ller</w:t>
      </w:r>
      <w:proofErr w:type="spellEnd"/>
      <w:r w:rsidRPr="00901461">
        <w:rPr>
          <w:sz w:val="12"/>
        </w:rPr>
        <w:t xml:space="preserve"> 2006). On one hand, income distribution has a dynamic market size effect. An unequal distribution of income means that there are small regional markets for new products and those markets grow slowly, as only a small number of consumers can afford to buy them (</w:t>
      </w:r>
      <w:proofErr w:type="spellStart"/>
      <w:r w:rsidRPr="00901461">
        <w:rPr>
          <w:sz w:val="12"/>
        </w:rPr>
        <w:t>Bertola</w:t>
      </w:r>
      <w:proofErr w:type="spellEnd"/>
      <w:r w:rsidRPr="00901461">
        <w:rPr>
          <w:sz w:val="12"/>
        </w:rPr>
        <w:t xml:space="preserve">, </w:t>
      </w:r>
      <w:proofErr w:type="spellStart"/>
      <w:r w:rsidRPr="00901461">
        <w:rPr>
          <w:sz w:val="12"/>
        </w:rPr>
        <w:t>Foellmi</w:t>
      </w:r>
      <w:proofErr w:type="spellEnd"/>
      <w:r w:rsidRPr="00901461">
        <w:rPr>
          <w:sz w:val="12"/>
        </w:rPr>
        <w:t xml:space="preserve">, and </w:t>
      </w:r>
      <w:proofErr w:type="spellStart"/>
      <w:r w:rsidRPr="00901461">
        <w:rPr>
          <w:sz w:val="12"/>
        </w:rPr>
        <w:t>Zweimu</w:t>
      </w:r>
      <w:proofErr w:type="spellEnd"/>
      <w:r w:rsidRPr="00901461">
        <w:rPr>
          <w:sz w:val="12"/>
        </w:rPr>
        <w:t xml:space="preserve"> ̈</w:t>
      </w:r>
      <w:proofErr w:type="spellStart"/>
      <w:r w:rsidRPr="00901461">
        <w:rPr>
          <w:sz w:val="12"/>
        </w:rPr>
        <w:t>ller</w:t>
      </w:r>
      <w:proofErr w:type="spellEnd"/>
      <w:r w:rsidRPr="00901461">
        <w:rPr>
          <w:sz w:val="12"/>
        </w:rPr>
        <w:t xml:space="preserve"> 2006; </w:t>
      </w:r>
      <w:proofErr w:type="spellStart"/>
      <w:r w:rsidRPr="00901461">
        <w:rPr>
          <w:sz w:val="12"/>
        </w:rPr>
        <w:t>Rodr</w:t>
      </w:r>
      <w:proofErr w:type="spellEnd"/>
      <w:r w:rsidRPr="00901461">
        <w:rPr>
          <w:sz w:val="12"/>
        </w:rPr>
        <w:t xml:space="preserve"> ́</w:t>
      </w:r>
      <w:proofErr w:type="spellStart"/>
      <w:r w:rsidRPr="00901461">
        <w:rPr>
          <w:sz w:val="12"/>
        </w:rPr>
        <w:t>ıguez</w:t>
      </w:r>
      <w:proofErr w:type="spellEnd"/>
      <w:r w:rsidRPr="00901461">
        <w:rPr>
          <w:sz w:val="12"/>
        </w:rPr>
        <w:t xml:space="preserve">-Pose and Tselios 2010). Thus, the market size effect implies that a more egalitarian income distribution favors innovation. On the other hand, </w:t>
      </w:r>
      <w:r w:rsidRPr="00901461">
        <w:rPr>
          <w:rStyle w:val="StyleUnderline"/>
        </w:rPr>
        <w:t xml:space="preserve">a </w:t>
      </w:r>
      <w:r w:rsidRPr="00901461">
        <w:rPr>
          <w:rStyle w:val="Emphasis"/>
        </w:rPr>
        <w:t>dynamic</w:t>
      </w:r>
      <w:r w:rsidRPr="00901461">
        <w:rPr>
          <w:rStyle w:val="StyleUnderline"/>
        </w:rPr>
        <w:t xml:space="preserve"> </w:t>
      </w:r>
      <w:r w:rsidRPr="00901461">
        <w:rPr>
          <w:rStyle w:val="Emphasis"/>
        </w:rPr>
        <w:t>price effect</w:t>
      </w:r>
      <w:r w:rsidRPr="00901461">
        <w:rPr>
          <w:rStyle w:val="StyleUnderline"/>
        </w:rPr>
        <w:t xml:space="preserve"> implies that </w:t>
      </w:r>
      <w:r w:rsidRPr="00901461">
        <w:rPr>
          <w:rStyle w:val="Emphasis"/>
        </w:rPr>
        <w:t>inequality</w:t>
      </w:r>
      <w:r w:rsidRPr="00901461">
        <w:rPr>
          <w:rStyle w:val="StyleUnderline"/>
        </w:rPr>
        <w:t xml:space="preserve"> may be </w:t>
      </w:r>
      <w:r w:rsidRPr="00901461">
        <w:rPr>
          <w:rStyle w:val="Emphasis"/>
        </w:rPr>
        <w:t>beneficial</w:t>
      </w:r>
      <w:r w:rsidRPr="00901461">
        <w:rPr>
          <w:rStyle w:val="StyleUnderline"/>
        </w:rPr>
        <w:t xml:space="preserve"> for </w:t>
      </w:r>
      <w:r w:rsidRPr="00901461">
        <w:rPr>
          <w:rStyle w:val="Emphasis"/>
        </w:rPr>
        <w:t>innovation</w:t>
      </w:r>
      <w:r w:rsidRPr="00901461">
        <w:rPr>
          <w:rStyle w:val="StyleUnderline"/>
        </w:rPr>
        <w:t xml:space="preserve"> and </w:t>
      </w:r>
      <w:r w:rsidRPr="00901461">
        <w:rPr>
          <w:rStyle w:val="Emphasis"/>
        </w:rPr>
        <w:t>growth</w:t>
      </w:r>
      <w:r w:rsidRPr="00901461">
        <w:rPr>
          <w:rStyle w:val="StyleUnderline"/>
        </w:rPr>
        <w:t xml:space="preserve">, because the </w:t>
      </w:r>
      <w:r w:rsidRPr="00901461">
        <w:rPr>
          <w:rStyle w:val="Emphasis"/>
        </w:rPr>
        <w:t>richest</w:t>
      </w:r>
      <w:r w:rsidRPr="00901461">
        <w:rPr>
          <w:rStyle w:val="StyleUnderline"/>
        </w:rPr>
        <w:t xml:space="preserve"> </w:t>
      </w:r>
      <w:r w:rsidRPr="00901461">
        <w:rPr>
          <w:rStyle w:val="Emphasis"/>
        </w:rPr>
        <w:t>consumers</w:t>
      </w:r>
      <w:r w:rsidRPr="00901461">
        <w:rPr>
          <w:rStyle w:val="StyleUnderline"/>
        </w:rPr>
        <w:t xml:space="preserve"> have a very </w:t>
      </w:r>
      <w:r w:rsidRPr="00901461">
        <w:rPr>
          <w:rStyle w:val="Emphasis"/>
        </w:rPr>
        <w:t>high willingness</w:t>
      </w:r>
      <w:r w:rsidRPr="00901461">
        <w:rPr>
          <w:rStyle w:val="StyleUnderline"/>
        </w:rPr>
        <w:t xml:space="preserve"> to pay for new goods</w:t>
      </w:r>
      <w:r w:rsidRPr="00901461">
        <w:rPr>
          <w:sz w:val="12"/>
        </w:rPr>
        <w:t xml:space="preserve"> (</w:t>
      </w:r>
      <w:proofErr w:type="spellStart"/>
      <w:r w:rsidRPr="00901461">
        <w:rPr>
          <w:sz w:val="12"/>
        </w:rPr>
        <w:t>Bertola</w:t>
      </w:r>
      <w:proofErr w:type="spellEnd"/>
      <w:r w:rsidRPr="00901461">
        <w:rPr>
          <w:sz w:val="12"/>
        </w:rPr>
        <w:t xml:space="preserve">, </w:t>
      </w:r>
      <w:proofErr w:type="spellStart"/>
      <w:r w:rsidRPr="00901461">
        <w:rPr>
          <w:sz w:val="12"/>
        </w:rPr>
        <w:t>Foellmi</w:t>
      </w:r>
      <w:proofErr w:type="spellEnd"/>
      <w:r w:rsidRPr="00901461">
        <w:rPr>
          <w:sz w:val="12"/>
        </w:rPr>
        <w:t xml:space="preserve">, and </w:t>
      </w:r>
      <w:proofErr w:type="spellStart"/>
      <w:r w:rsidRPr="00901461">
        <w:rPr>
          <w:sz w:val="12"/>
        </w:rPr>
        <w:t>Zweimu</w:t>
      </w:r>
      <w:proofErr w:type="spellEnd"/>
      <w:r w:rsidRPr="00901461">
        <w:rPr>
          <w:sz w:val="12"/>
        </w:rPr>
        <w:t xml:space="preserve"> ̈</w:t>
      </w:r>
      <w:proofErr w:type="spellStart"/>
      <w:r w:rsidRPr="00901461">
        <w:rPr>
          <w:sz w:val="12"/>
        </w:rPr>
        <w:t>ller</w:t>
      </w:r>
      <w:proofErr w:type="spellEnd"/>
      <w:r w:rsidRPr="00901461">
        <w:rPr>
          <w:sz w:val="12"/>
        </w:rPr>
        <w:t xml:space="preserve"> 2006; </w:t>
      </w:r>
      <w:proofErr w:type="spellStart"/>
      <w:r w:rsidRPr="00901461">
        <w:rPr>
          <w:sz w:val="12"/>
        </w:rPr>
        <w:t>Rodr</w:t>
      </w:r>
      <w:proofErr w:type="spellEnd"/>
      <w:r w:rsidRPr="00901461">
        <w:rPr>
          <w:sz w:val="12"/>
        </w:rPr>
        <w:t xml:space="preserve"> ́</w:t>
      </w:r>
      <w:proofErr w:type="spellStart"/>
      <w:r w:rsidRPr="00901461">
        <w:rPr>
          <w:sz w:val="12"/>
        </w:rPr>
        <w:t>ıguez</w:t>
      </w:r>
      <w:proofErr w:type="spellEnd"/>
      <w:r w:rsidRPr="00901461">
        <w:rPr>
          <w:sz w:val="12"/>
        </w:rPr>
        <w:t xml:space="preserve">-Pose and Tselios 2010). </w:t>
      </w:r>
      <w:r w:rsidRPr="00901461">
        <w:rPr>
          <w:rStyle w:val="StyleUnderline"/>
        </w:rPr>
        <w:t xml:space="preserve">The relatively </w:t>
      </w:r>
      <w:r w:rsidRPr="00901461">
        <w:rPr>
          <w:rStyle w:val="Emphasis"/>
        </w:rPr>
        <w:t>richer individuals</w:t>
      </w:r>
      <w:r w:rsidRPr="00901461">
        <w:rPr>
          <w:rStyle w:val="StyleUnderline"/>
        </w:rPr>
        <w:t xml:space="preserve"> are more likely to </w:t>
      </w:r>
      <w:r w:rsidRPr="00901461">
        <w:rPr>
          <w:rStyle w:val="Emphasis"/>
        </w:rPr>
        <w:t>choose a better</w:t>
      </w:r>
      <w:r w:rsidRPr="00901461">
        <w:rPr>
          <w:rStyle w:val="StyleUnderline"/>
        </w:rPr>
        <w:t xml:space="preserve"> and more </w:t>
      </w:r>
      <w:r w:rsidRPr="00901461">
        <w:rPr>
          <w:rStyle w:val="Emphasis"/>
        </w:rPr>
        <w:t>expensive</w:t>
      </w:r>
      <w:r w:rsidRPr="00901461">
        <w:rPr>
          <w:rStyle w:val="StyleUnderline"/>
        </w:rPr>
        <w:t xml:space="preserve"> </w:t>
      </w:r>
      <w:r w:rsidRPr="00901461">
        <w:rPr>
          <w:rStyle w:val="Emphasis"/>
        </w:rPr>
        <w:t>technology</w:t>
      </w:r>
      <w:r w:rsidRPr="00901461">
        <w:rPr>
          <w:rStyle w:val="StyleUnderline"/>
        </w:rPr>
        <w:t xml:space="preserve">, as they can </w:t>
      </w:r>
      <w:r w:rsidRPr="00901461">
        <w:rPr>
          <w:rStyle w:val="Emphasis"/>
        </w:rPr>
        <w:t>benefit more</w:t>
      </w:r>
      <w:r w:rsidRPr="00901461">
        <w:rPr>
          <w:rStyle w:val="StyleUnderline"/>
        </w:rPr>
        <w:t xml:space="preserve"> from it</w:t>
      </w:r>
      <w:r w:rsidRPr="00901461">
        <w:rPr>
          <w:sz w:val="12"/>
        </w:rPr>
        <w:t xml:space="preserve"> (</w:t>
      </w:r>
      <w:proofErr w:type="spellStart"/>
      <w:r w:rsidRPr="00901461">
        <w:rPr>
          <w:sz w:val="12"/>
        </w:rPr>
        <w:t>Iacopetta</w:t>
      </w:r>
      <w:proofErr w:type="spellEnd"/>
      <w:r w:rsidRPr="00901461">
        <w:rPr>
          <w:sz w:val="12"/>
        </w:rPr>
        <w:t xml:space="preserve"> 2008). Moreover, </w:t>
      </w:r>
      <w:r w:rsidRPr="00901461">
        <w:rPr>
          <w:rStyle w:val="StyleUnderline"/>
        </w:rPr>
        <w:t>if there is a class of creative (‘‘rich’’) workers who invent goods and a class of production (‘‘poor’’) workers who make them, the creative workers are remunerated, indirectly, by the monopoly rents associated with the goods (</w:t>
      </w:r>
      <w:r w:rsidRPr="00901461">
        <w:rPr>
          <w:sz w:val="12"/>
        </w:rPr>
        <w:t xml:space="preserve">Saint-Paul 2008, 152). </w:t>
      </w:r>
    </w:p>
    <w:p w14:paraId="658C5605" w14:textId="77777777" w:rsidR="00C31092" w:rsidRPr="00901461" w:rsidRDefault="00C31092" w:rsidP="00C31092">
      <w:pPr>
        <w:rPr>
          <w:rStyle w:val="StyleUnderline"/>
        </w:rPr>
      </w:pPr>
      <w:proofErr w:type="spellStart"/>
      <w:r w:rsidRPr="00901461">
        <w:rPr>
          <w:sz w:val="12"/>
        </w:rPr>
        <w:t>Bertola</w:t>
      </w:r>
      <w:proofErr w:type="spellEnd"/>
      <w:r w:rsidRPr="00901461">
        <w:rPr>
          <w:sz w:val="12"/>
        </w:rPr>
        <w:t xml:space="preserve">, </w:t>
      </w:r>
      <w:proofErr w:type="spellStart"/>
      <w:r w:rsidRPr="00901461">
        <w:rPr>
          <w:sz w:val="12"/>
        </w:rPr>
        <w:t>Foellmi</w:t>
      </w:r>
      <w:proofErr w:type="spellEnd"/>
      <w:r w:rsidRPr="00901461">
        <w:rPr>
          <w:sz w:val="12"/>
        </w:rPr>
        <w:t xml:space="preserve">, and </w:t>
      </w:r>
      <w:proofErr w:type="spellStart"/>
      <w:r w:rsidRPr="00901461">
        <w:rPr>
          <w:sz w:val="12"/>
        </w:rPr>
        <w:t>Zweimu</w:t>
      </w:r>
      <w:proofErr w:type="spellEnd"/>
      <w:r w:rsidRPr="00901461">
        <w:rPr>
          <w:sz w:val="12"/>
        </w:rPr>
        <w:t xml:space="preserve"> ̈</w:t>
      </w:r>
      <w:proofErr w:type="spellStart"/>
      <w:r w:rsidRPr="00901461">
        <w:rPr>
          <w:sz w:val="12"/>
        </w:rPr>
        <w:t>ller</w:t>
      </w:r>
      <w:proofErr w:type="spellEnd"/>
      <w:r w:rsidRPr="00901461">
        <w:rPr>
          <w:sz w:val="12"/>
        </w:rPr>
        <w:t xml:space="preserve"> (2006) argue that whether the dynamics of prices outweighs the dynamics of market size depends on the scope of price setting. In other words, </w:t>
      </w:r>
      <w:r w:rsidRPr="00901461">
        <w:rPr>
          <w:rStyle w:val="StyleUnderline"/>
        </w:rPr>
        <w:t xml:space="preserve">if the number of consumers willing to purchase a new product is more relevant, the market size effect becomes more important; while if how rich the potential consumers are </w:t>
      </w:r>
      <w:proofErr w:type="gramStart"/>
      <w:r w:rsidRPr="00901461">
        <w:rPr>
          <w:rStyle w:val="StyleUnderline"/>
        </w:rPr>
        <w:t>prevails</w:t>
      </w:r>
      <w:proofErr w:type="gramEnd"/>
      <w:r w:rsidRPr="00901461">
        <w:rPr>
          <w:rStyle w:val="StyleUnderline"/>
        </w:rPr>
        <w:t>, the price effect dominates</w:t>
      </w:r>
      <w:r w:rsidRPr="00901461">
        <w:rPr>
          <w:sz w:val="12"/>
        </w:rPr>
        <w:t xml:space="preserve"> (</w:t>
      </w:r>
      <w:proofErr w:type="spellStart"/>
      <w:r w:rsidRPr="00901461">
        <w:rPr>
          <w:sz w:val="12"/>
        </w:rPr>
        <w:t>Bertola</w:t>
      </w:r>
      <w:proofErr w:type="spellEnd"/>
      <w:r w:rsidRPr="00901461">
        <w:rPr>
          <w:sz w:val="12"/>
        </w:rPr>
        <w:t xml:space="preserve">, </w:t>
      </w:r>
      <w:proofErr w:type="spellStart"/>
      <w:r w:rsidRPr="00901461">
        <w:rPr>
          <w:sz w:val="12"/>
        </w:rPr>
        <w:t>Foellmi</w:t>
      </w:r>
      <w:proofErr w:type="spellEnd"/>
      <w:r w:rsidRPr="00901461">
        <w:rPr>
          <w:sz w:val="12"/>
        </w:rPr>
        <w:t xml:space="preserve">, and </w:t>
      </w:r>
      <w:proofErr w:type="spellStart"/>
      <w:r w:rsidRPr="00901461">
        <w:rPr>
          <w:sz w:val="12"/>
        </w:rPr>
        <w:t>Zweimu</w:t>
      </w:r>
      <w:proofErr w:type="spellEnd"/>
      <w:r w:rsidRPr="00901461">
        <w:rPr>
          <w:sz w:val="12"/>
        </w:rPr>
        <w:t xml:space="preserve"> ̈</w:t>
      </w:r>
      <w:proofErr w:type="spellStart"/>
      <w:r w:rsidRPr="00901461">
        <w:rPr>
          <w:sz w:val="12"/>
        </w:rPr>
        <w:t>ller</w:t>
      </w:r>
      <w:proofErr w:type="spellEnd"/>
      <w:r w:rsidRPr="00901461">
        <w:rPr>
          <w:sz w:val="12"/>
        </w:rPr>
        <w:t xml:space="preserve"> 2006; </w:t>
      </w:r>
      <w:proofErr w:type="spellStart"/>
      <w:r w:rsidRPr="00901461">
        <w:rPr>
          <w:sz w:val="12"/>
        </w:rPr>
        <w:t>Rodr</w:t>
      </w:r>
      <w:proofErr w:type="spellEnd"/>
      <w:r w:rsidRPr="00901461">
        <w:rPr>
          <w:sz w:val="12"/>
        </w:rPr>
        <w:t xml:space="preserve"> ́</w:t>
      </w:r>
      <w:proofErr w:type="spellStart"/>
      <w:r w:rsidRPr="00901461">
        <w:rPr>
          <w:sz w:val="12"/>
        </w:rPr>
        <w:t>ıguez</w:t>
      </w:r>
      <w:proofErr w:type="spellEnd"/>
      <w:r w:rsidRPr="00901461">
        <w:rPr>
          <w:sz w:val="12"/>
        </w:rPr>
        <w:t xml:space="preserve">-Pose and Tselios 2010). Empirical evidence on the impact of inequality on innovation is limited. </w:t>
      </w:r>
      <w:proofErr w:type="spellStart"/>
      <w:r w:rsidRPr="00901461">
        <w:rPr>
          <w:rStyle w:val="StyleUnderline"/>
        </w:rPr>
        <w:t>Falkinger</w:t>
      </w:r>
      <w:proofErr w:type="spellEnd"/>
      <w:r w:rsidRPr="00901461">
        <w:rPr>
          <w:sz w:val="12"/>
        </w:rPr>
        <w:t xml:space="preserve"> (1994) for instance, </w:t>
      </w:r>
      <w:r w:rsidRPr="00901461">
        <w:rPr>
          <w:rStyle w:val="StyleUnderline"/>
        </w:rPr>
        <w:t xml:space="preserve">shows that </w:t>
      </w:r>
      <w:r w:rsidRPr="00901461">
        <w:rPr>
          <w:rStyle w:val="Emphasis"/>
        </w:rPr>
        <w:t>income inequality</w:t>
      </w:r>
      <w:r w:rsidRPr="00901461">
        <w:rPr>
          <w:rStyle w:val="StyleUnderline"/>
        </w:rPr>
        <w:t xml:space="preserve"> is </w:t>
      </w:r>
      <w:r w:rsidRPr="00901461">
        <w:rPr>
          <w:rStyle w:val="Emphasis"/>
        </w:rPr>
        <w:t>beneficial</w:t>
      </w:r>
      <w:r w:rsidRPr="00901461">
        <w:rPr>
          <w:rStyle w:val="StyleUnderline"/>
        </w:rPr>
        <w:t xml:space="preserve"> for </w:t>
      </w:r>
      <w:r w:rsidRPr="00901461">
        <w:rPr>
          <w:rStyle w:val="Emphasis"/>
        </w:rPr>
        <w:t>innovation</w:t>
      </w:r>
      <w:r w:rsidRPr="00901461">
        <w:rPr>
          <w:sz w:val="12"/>
        </w:rPr>
        <w:t xml:space="preserve"> (</w:t>
      </w:r>
      <w:r w:rsidRPr="00901461">
        <w:rPr>
          <w:rStyle w:val="StyleUnderline"/>
        </w:rPr>
        <w:t xml:space="preserve">and </w:t>
      </w:r>
      <w:r w:rsidRPr="00901461">
        <w:rPr>
          <w:rStyle w:val="Emphasis"/>
        </w:rPr>
        <w:t>growth</w:t>
      </w:r>
      <w:r w:rsidRPr="00901461">
        <w:rPr>
          <w:sz w:val="12"/>
        </w:rPr>
        <w:t xml:space="preserve">), </w:t>
      </w:r>
      <w:r w:rsidRPr="00901461">
        <w:rPr>
          <w:rStyle w:val="StyleUnderline"/>
        </w:rPr>
        <w:t xml:space="preserve">which is likely to </w:t>
      </w:r>
    </w:p>
    <w:p w14:paraId="53CCFCF8" w14:textId="77777777" w:rsidR="00C31092" w:rsidRPr="00901461" w:rsidRDefault="00C31092" w:rsidP="00C31092">
      <w:pPr>
        <w:rPr>
          <w:sz w:val="12"/>
        </w:rPr>
      </w:pPr>
      <w:r w:rsidRPr="00901461">
        <w:rPr>
          <w:rStyle w:val="StyleUnderline"/>
        </w:rPr>
        <w:t>demonstrate that the price effect becomes more important than the market size effect</w:t>
      </w:r>
      <w:r w:rsidRPr="00901461">
        <w:rPr>
          <w:sz w:val="12"/>
        </w:rPr>
        <w:t xml:space="preserve">, while </w:t>
      </w:r>
      <w:proofErr w:type="spellStart"/>
      <w:r w:rsidRPr="00901461">
        <w:rPr>
          <w:sz w:val="12"/>
        </w:rPr>
        <w:t>Zweimu</w:t>
      </w:r>
      <w:proofErr w:type="spellEnd"/>
      <w:r w:rsidRPr="00901461">
        <w:rPr>
          <w:sz w:val="12"/>
        </w:rPr>
        <w:t xml:space="preserve"> ̈</w:t>
      </w:r>
      <w:proofErr w:type="spellStart"/>
      <w:r w:rsidRPr="00901461">
        <w:rPr>
          <w:sz w:val="12"/>
        </w:rPr>
        <w:t>ller</w:t>
      </w:r>
      <w:proofErr w:type="spellEnd"/>
      <w:r w:rsidRPr="00901461">
        <w:rPr>
          <w:sz w:val="12"/>
        </w:rPr>
        <w:t xml:space="preserve"> (2000) proves that innovation may be more profitable with a more equal income distribution, as markets develop more quickly into mass mar- </w:t>
      </w:r>
      <w:proofErr w:type="spellStart"/>
      <w:r w:rsidRPr="00901461">
        <w:rPr>
          <w:sz w:val="12"/>
        </w:rPr>
        <w:t>kets</w:t>
      </w:r>
      <w:proofErr w:type="spellEnd"/>
      <w:r w:rsidRPr="00901461">
        <w:rPr>
          <w:sz w:val="12"/>
        </w:rPr>
        <w:t xml:space="preserve">, which in turn is likely to demonstrate that the dynamics of market outweighs the dynamics of prices. A relatively recent empirical work by </w:t>
      </w:r>
      <w:proofErr w:type="spellStart"/>
      <w:r w:rsidRPr="00901461">
        <w:rPr>
          <w:sz w:val="12"/>
        </w:rPr>
        <w:t>Pieroni</w:t>
      </w:r>
      <w:proofErr w:type="spellEnd"/>
      <w:r w:rsidRPr="00901461">
        <w:rPr>
          <w:sz w:val="12"/>
        </w:rPr>
        <w:t xml:space="preserve"> and Pompei (2008a) focuses on the impact of blue- and white-collar wages, as proxy for income inequality, on innovation for Italian regions, and find a negative association between innovation and inequality. </w:t>
      </w:r>
    </w:p>
    <w:p w14:paraId="7A11994C" w14:textId="77777777" w:rsidR="00C31092" w:rsidRPr="00901461" w:rsidRDefault="00C31092" w:rsidP="00C31092">
      <w:pPr>
        <w:rPr>
          <w:rStyle w:val="StyleUnderline"/>
        </w:rPr>
      </w:pPr>
      <w:r w:rsidRPr="00901461">
        <w:rPr>
          <w:rStyle w:val="StyleUnderline"/>
        </w:rPr>
        <w:t>Another possible explanation for the positive impact of inequality on innovation goes back to the Werner Sombart’s thesis</w:t>
      </w:r>
      <w:r w:rsidRPr="00901461">
        <w:rPr>
          <w:sz w:val="12"/>
        </w:rPr>
        <w:t xml:space="preserve"> (1913), Luxury and Capitalism, </w:t>
      </w:r>
      <w:r w:rsidRPr="00901461">
        <w:rPr>
          <w:rStyle w:val="StyleUnderline"/>
        </w:rPr>
        <w:t xml:space="preserve">referring to the role of </w:t>
      </w:r>
      <w:r w:rsidRPr="00901461">
        <w:rPr>
          <w:rStyle w:val="Emphasis"/>
        </w:rPr>
        <w:t>luxury consumption</w:t>
      </w:r>
      <w:r w:rsidRPr="00901461">
        <w:rPr>
          <w:rStyle w:val="StyleUnderline"/>
        </w:rPr>
        <w:t xml:space="preserve"> on the </w:t>
      </w:r>
      <w:r w:rsidRPr="00901461">
        <w:rPr>
          <w:rStyle w:val="Emphasis"/>
        </w:rPr>
        <w:t>emergence</w:t>
      </w:r>
      <w:r w:rsidRPr="00901461">
        <w:rPr>
          <w:rStyle w:val="StyleUnderline"/>
        </w:rPr>
        <w:t xml:space="preserve"> of </w:t>
      </w:r>
      <w:r w:rsidRPr="00901461">
        <w:rPr>
          <w:rStyle w:val="Emphasis"/>
        </w:rPr>
        <w:t>new markets</w:t>
      </w:r>
      <w:r w:rsidRPr="00901461">
        <w:rPr>
          <w:rStyle w:val="StyleUnderline"/>
        </w:rPr>
        <w:t xml:space="preserve"> and </w:t>
      </w:r>
      <w:r w:rsidRPr="00901461">
        <w:rPr>
          <w:rStyle w:val="Emphasis"/>
        </w:rPr>
        <w:t>thus on innovativeness</w:t>
      </w:r>
      <w:r w:rsidRPr="00901461">
        <w:rPr>
          <w:sz w:val="12"/>
        </w:rPr>
        <w:t xml:space="preserve">. </w:t>
      </w:r>
      <w:r w:rsidRPr="00901461">
        <w:rPr>
          <w:rStyle w:val="StyleUnderline"/>
        </w:rPr>
        <w:t xml:space="preserve">Sombart saw capitalism emerging from luxury spending, as luxury production was the material embodiment of high socioeconomic status. </w:t>
      </w:r>
    </w:p>
    <w:p w14:paraId="1032E555" w14:textId="77777777" w:rsidR="00C31092" w:rsidRDefault="00C31092" w:rsidP="00C31092">
      <w:pPr>
        <w:pStyle w:val="Heading4"/>
      </w:pPr>
      <w:r>
        <w:t xml:space="preserve">Inequality is key to innovation, which solves the worst impacts of </w:t>
      </w:r>
      <w:proofErr w:type="gramStart"/>
      <w:r>
        <w:t>inequality</w:t>
      </w:r>
      <w:proofErr w:type="gramEnd"/>
    </w:p>
    <w:p w14:paraId="0B94B6F0" w14:textId="77777777" w:rsidR="00C31092" w:rsidRPr="00082D52" w:rsidRDefault="00C31092" w:rsidP="00C31092">
      <w:r w:rsidRPr="00082D52">
        <w:t xml:space="preserve">Manuel </w:t>
      </w:r>
      <w:r w:rsidRPr="00082D52">
        <w:rPr>
          <w:rFonts w:eastAsiaTheme="majorEastAsia" w:cstheme="majorBidi"/>
          <w:b/>
          <w:iCs/>
          <w:sz w:val="26"/>
        </w:rPr>
        <w:t>Hinds</w:t>
      </w:r>
      <w:r w:rsidRPr="00082D52">
        <w:t xml:space="preserve"> 6-24-</w:t>
      </w:r>
      <w:r w:rsidRPr="00082D52">
        <w:rPr>
          <w:rFonts w:eastAsiaTheme="majorEastAsia" w:cstheme="majorBidi"/>
          <w:b/>
          <w:iCs/>
          <w:sz w:val="26"/>
        </w:rPr>
        <w:t>13</w:t>
      </w:r>
      <w:r w:rsidRPr="00082D52">
        <w:t xml:space="preserve"> Manuel Hinds is El Salvador's former finance minister. He also has worked with the World Bank in the public and private sector. In 2010, he won the Manhattan Institute's Hayek Prize. [Inequality can be a good thing, https://qz.com/96836/inequality-can-be-a-good-thing] //</w:t>
      </w:r>
      <w:proofErr w:type="spellStart"/>
      <w:proofErr w:type="gramStart"/>
      <w:r w:rsidRPr="00082D52">
        <w:t>WAgustin</w:t>
      </w:r>
      <w:proofErr w:type="spellEnd"/>
      <w:proofErr w:type="gramEnd"/>
    </w:p>
    <w:p w14:paraId="633ACC7C" w14:textId="77777777" w:rsidR="00C31092" w:rsidRPr="00082D52" w:rsidRDefault="00C31092" w:rsidP="00C31092">
      <w:r w:rsidRPr="00082D52">
        <w:t xml:space="preserve">In the first place, </w:t>
      </w:r>
      <w:r w:rsidRPr="00082D52">
        <w:rPr>
          <w:rStyle w:val="StyleUnderline"/>
        </w:rPr>
        <w:t>growing inequality is most frequently the flip side of growing</w:t>
      </w:r>
      <w:r w:rsidRPr="00082D52">
        <w:t xml:space="preserve">, </w:t>
      </w:r>
      <w:r w:rsidRPr="00082D52">
        <w:rPr>
          <w:rStyle w:val="StyleUnderline"/>
        </w:rPr>
        <w:t>not shrinking opportunity</w:t>
      </w:r>
      <w:r w:rsidRPr="00082D52">
        <w:t xml:space="preserve">. In fact, </w:t>
      </w:r>
      <w:r w:rsidRPr="00082D52">
        <w:rPr>
          <w:rStyle w:val="Emphasis"/>
        </w:rPr>
        <w:t>inequality</w:t>
      </w:r>
      <w:r w:rsidRPr="00082D52">
        <w:rPr>
          <w:rStyle w:val="StyleUnderline"/>
        </w:rPr>
        <w:t xml:space="preserve"> is the </w:t>
      </w:r>
      <w:r w:rsidRPr="00082D52">
        <w:rPr>
          <w:rStyle w:val="Emphasis"/>
        </w:rPr>
        <w:t>mechanism</w:t>
      </w:r>
      <w:r w:rsidRPr="00082D52">
        <w:rPr>
          <w:rStyle w:val="StyleUnderline"/>
        </w:rPr>
        <w:t xml:space="preserve"> through which the </w:t>
      </w:r>
      <w:r w:rsidRPr="00082D52">
        <w:rPr>
          <w:rStyle w:val="Emphasis"/>
        </w:rPr>
        <w:t>market generates</w:t>
      </w:r>
      <w:r w:rsidRPr="00082D52">
        <w:rPr>
          <w:rStyle w:val="StyleUnderline"/>
        </w:rPr>
        <w:t xml:space="preserve"> and </w:t>
      </w:r>
      <w:r w:rsidRPr="00082D52">
        <w:rPr>
          <w:rStyle w:val="Emphasis"/>
        </w:rPr>
        <w:t>spreads</w:t>
      </w:r>
      <w:r w:rsidRPr="00082D52">
        <w:rPr>
          <w:rStyle w:val="StyleUnderline"/>
        </w:rPr>
        <w:t xml:space="preserve"> </w:t>
      </w:r>
      <w:r w:rsidRPr="00082D52">
        <w:rPr>
          <w:rStyle w:val="Emphasis"/>
        </w:rPr>
        <w:t>innovation</w:t>
      </w:r>
      <w:r w:rsidRPr="00082D52">
        <w:t xml:space="preserve">, </w:t>
      </w:r>
      <w:r w:rsidRPr="00082D52">
        <w:rPr>
          <w:rStyle w:val="StyleUnderline"/>
        </w:rPr>
        <w:t xml:space="preserve">which in turn generates </w:t>
      </w:r>
      <w:r w:rsidRPr="00082D52">
        <w:rPr>
          <w:rStyle w:val="Emphasis"/>
        </w:rPr>
        <w:t>opportunities</w:t>
      </w:r>
      <w:r w:rsidRPr="00082D52">
        <w:rPr>
          <w:rStyle w:val="StyleUnderline"/>
        </w:rPr>
        <w:t xml:space="preserve"> for </w:t>
      </w:r>
      <w:r w:rsidRPr="00082D52">
        <w:rPr>
          <w:rStyle w:val="Emphasis"/>
        </w:rPr>
        <w:t>millions</w:t>
      </w:r>
      <w:r w:rsidRPr="00082D52">
        <w:rPr>
          <w:rStyle w:val="StyleUnderline"/>
        </w:rPr>
        <w:t xml:space="preserve"> of individuals</w:t>
      </w:r>
      <w:r w:rsidRPr="00082D52">
        <w:t xml:space="preserve">. </w:t>
      </w:r>
      <w:r w:rsidRPr="00082D52">
        <w:rPr>
          <w:rStyle w:val="StyleUnderline"/>
        </w:rPr>
        <w:t xml:space="preserve">Every innovation has initially </w:t>
      </w:r>
      <w:r w:rsidRPr="00082D52">
        <w:rPr>
          <w:rStyle w:val="Emphasis"/>
        </w:rPr>
        <w:t>generated inequality</w:t>
      </w:r>
      <w:r w:rsidRPr="00082D52">
        <w:rPr>
          <w:rStyle w:val="StyleUnderline"/>
        </w:rPr>
        <w:t xml:space="preserve"> in </w:t>
      </w:r>
      <w:r w:rsidRPr="00082D52">
        <w:rPr>
          <w:rStyle w:val="Emphasis"/>
        </w:rPr>
        <w:t>incomes</w:t>
      </w:r>
      <w:r w:rsidRPr="00082D52">
        <w:t xml:space="preserve">, </w:t>
      </w:r>
      <w:r w:rsidRPr="00082D52">
        <w:rPr>
          <w:rStyle w:val="StyleUnderline"/>
        </w:rPr>
        <w:t>as their inventors exploit it commercially</w:t>
      </w:r>
      <w:r w:rsidRPr="00082D52">
        <w:t xml:space="preserve">. </w:t>
      </w:r>
      <w:r w:rsidRPr="00082D52">
        <w:rPr>
          <w:rStyle w:val="StyleUnderline"/>
        </w:rPr>
        <w:t xml:space="preserve">The </w:t>
      </w:r>
      <w:r w:rsidRPr="00082D52">
        <w:rPr>
          <w:rStyle w:val="Emphasis"/>
        </w:rPr>
        <w:t>inequality</w:t>
      </w:r>
      <w:r w:rsidRPr="00082D52">
        <w:t xml:space="preserve">, in turn, </w:t>
      </w:r>
      <w:r w:rsidRPr="00082D52">
        <w:rPr>
          <w:rStyle w:val="StyleUnderline"/>
        </w:rPr>
        <w:t xml:space="preserve">attracts </w:t>
      </w:r>
      <w:r w:rsidRPr="00082D52">
        <w:rPr>
          <w:rStyle w:val="Emphasis"/>
        </w:rPr>
        <w:t>new innovators</w:t>
      </w:r>
      <w:r w:rsidRPr="00082D52">
        <w:t xml:space="preserve">, as well as imitators, </w:t>
      </w:r>
      <w:r w:rsidRPr="00082D52">
        <w:rPr>
          <w:rStyle w:val="StyleUnderline"/>
        </w:rPr>
        <w:t>rapidly spreading the initial innovation and improvements on it</w:t>
      </w:r>
      <w:r w:rsidRPr="00082D52">
        <w:t xml:space="preserve">. In the process, </w:t>
      </w:r>
      <w:r w:rsidRPr="00082D52">
        <w:rPr>
          <w:rStyle w:val="StyleUnderline"/>
        </w:rPr>
        <w:t xml:space="preserve">they generate </w:t>
      </w:r>
      <w:r w:rsidRPr="00082D52">
        <w:rPr>
          <w:rStyle w:val="Emphasis"/>
        </w:rPr>
        <w:t>many</w:t>
      </w:r>
      <w:r w:rsidRPr="00082D52">
        <w:rPr>
          <w:rStyle w:val="StyleUnderline"/>
        </w:rPr>
        <w:t xml:space="preserve"> new </w:t>
      </w:r>
      <w:r w:rsidRPr="00082D52">
        <w:rPr>
          <w:rStyle w:val="Emphasis"/>
        </w:rPr>
        <w:t>opportunities</w:t>
      </w:r>
      <w:r w:rsidRPr="00082D52">
        <w:t>.</w:t>
      </w:r>
    </w:p>
    <w:p w14:paraId="61C38CD5" w14:textId="77777777" w:rsidR="00C31092" w:rsidRPr="00082D52" w:rsidRDefault="00C31092" w:rsidP="00C31092">
      <w:pPr>
        <w:rPr>
          <w:rStyle w:val="StyleUnderline"/>
        </w:rPr>
      </w:pPr>
      <w:r w:rsidRPr="00082D52">
        <w:t xml:space="preserve">For example, </w:t>
      </w:r>
      <w:r w:rsidRPr="00082D52">
        <w:rPr>
          <w:rStyle w:val="StyleUnderline"/>
        </w:rPr>
        <w:t xml:space="preserve">Steve Jobs and Thomas Alva Edison </w:t>
      </w:r>
      <w:proofErr w:type="gramStart"/>
      <w:r w:rsidRPr="00082D52">
        <w:rPr>
          <w:rStyle w:val="StyleUnderline"/>
        </w:rPr>
        <w:t xml:space="preserve">actually </w:t>
      </w:r>
      <w:r w:rsidRPr="00082D52">
        <w:rPr>
          <w:rStyle w:val="Emphasis"/>
        </w:rPr>
        <w:t>created</w:t>
      </w:r>
      <w:proofErr w:type="gramEnd"/>
      <w:r w:rsidRPr="00082D52">
        <w:rPr>
          <w:rStyle w:val="Emphasis"/>
        </w:rPr>
        <w:t xml:space="preserve"> new</w:t>
      </w:r>
      <w:r w:rsidRPr="00082D52">
        <w:rPr>
          <w:rStyle w:val="StyleUnderline"/>
        </w:rPr>
        <w:t xml:space="preserve"> </w:t>
      </w:r>
      <w:r w:rsidRPr="00082D52">
        <w:rPr>
          <w:rStyle w:val="Emphasis"/>
        </w:rPr>
        <w:t>inventions</w:t>
      </w:r>
      <w:r w:rsidRPr="00082D52">
        <w:rPr>
          <w:rStyle w:val="StyleUnderline"/>
        </w:rPr>
        <w:t xml:space="preserve"> and </w:t>
      </w:r>
      <w:r w:rsidRPr="00082D52">
        <w:rPr>
          <w:rStyle w:val="Emphasis"/>
        </w:rPr>
        <w:t>enterprises</w:t>
      </w:r>
      <w:r w:rsidRPr="00082D52">
        <w:rPr>
          <w:rStyle w:val="StyleUnderline"/>
        </w:rPr>
        <w:t xml:space="preserve"> for the sake of putting themselves on the </w:t>
      </w:r>
      <w:r w:rsidRPr="00082D52">
        <w:rPr>
          <w:rStyle w:val="Emphasis"/>
        </w:rPr>
        <w:t>best side</w:t>
      </w:r>
      <w:r w:rsidRPr="00082D52">
        <w:rPr>
          <w:rStyle w:val="StyleUnderline"/>
        </w:rPr>
        <w:t xml:space="preserve"> of </w:t>
      </w:r>
      <w:r w:rsidRPr="00082D52">
        <w:rPr>
          <w:rStyle w:val="Emphasis"/>
        </w:rPr>
        <w:t>inequality</w:t>
      </w:r>
      <w:r w:rsidRPr="00082D52">
        <w:t>—</w:t>
      </w:r>
      <w:r w:rsidRPr="00082D52">
        <w:rPr>
          <w:rStyle w:val="StyleUnderline"/>
        </w:rPr>
        <w:t xml:space="preserve">to make </w:t>
      </w:r>
      <w:r w:rsidRPr="00082D52">
        <w:rPr>
          <w:rStyle w:val="Emphasis"/>
        </w:rPr>
        <w:t>large amounts</w:t>
      </w:r>
      <w:r w:rsidRPr="00082D52">
        <w:rPr>
          <w:rStyle w:val="StyleUnderline"/>
        </w:rPr>
        <w:t xml:space="preserve"> of </w:t>
      </w:r>
      <w:r w:rsidRPr="00082D52">
        <w:rPr>
          <w:rStyle w:val="Emphasis"/>
        </w:rPr>
        <w:t>money</w:t>
      </w:r>
      <w:r w:rsidRPr="00082D52">
        <w:rPr>
          <w:rStyle w:val="StyleUnderline"/>
        </w:rPr>
        <w:t xml:space="preserve"> that would </w:t>
      </w:r>
      <w:r w:rsidRPr="00082D52">
        <w:rPr>
          <w:rStyle w:val="Emphasis"/>
        </w:rPr>
        <w:t>increase</w:t>
      </w:r>
      <w:r w:rsidRPr="00082D52">
        <w:rPr>
          <w:rStyle w:val="StyleUnderline"/>
        </w:rPr>
        <w:t xml:space="preserve"> their </w:t>
      </w:r>
      <w:r w:rsidRPr="00082D52">
        <w:rPr>
          <w:rStyle w:val="Emphasis"/>
        </w:rPr>
        <w:t>income</w:t>
      </w:r>
      <w:r w:rsidRPr="00082D52">
        <w:rPr>
          <w:rStyle w:val="StyleUnderline"/>
        </w:rPr>
        <w:t xml:space="preserve"> over that of the rest of the population</w:t>
      </w:r>
      <w:r w:rsidRPr="00082D52">
        <w:t xml:space="preserve">. </w:t>
      </w:r>
      <w:r w:rsidRPr="00082D52">
        <w:rPr>
          <w:rStyle w:val="StyleUnderline"/>
        </w:rPr>
        <w:t xml:space="preserve">By being successful, they created </w:t>
      </w:r>
      <w:r w:rsidRPr="00082D52">
        <w:rPr>
          <w:rStyle w:val="Emphasis"/>
        </w:rPr>
        <w:t>inequality</w:t>
      </w:r>
      <w:r w:rsidRPr="00082D52">
        <w:rPr>
          <w:rStyle w:val="StyleUnderline"/>
        </w:rPr>
        <w:t xml:space="preserve"> </w:t>
      </w:r>
      <w:r w:rsidRPr="00082D52">
        <w:t>not just in their immediate neighborhood but</w:t>
      </w:r>
      <w:r w:rsidRPr="00082D52">
        <w:rPr>
          <w:rStyle w:val="StyleUnderline"/>
        </w:rPr>
        <w:t xml:space="preserve"> also </w:t>
      </w:r>
      <w:r w:rsidRPr="00082D52">
        <w:rPr>
          <w:rStyle w:val="Emphasis"/>
        </w:rPr>
        <w:t>in the whole country</w:t>
      </w:r>
      <w:r w:rsidRPr="00082D52">
        <w:rPr>
          <w:rStyle w:val="StyleUnderline"/>
        </w:rPr>
        <w:t xml:space="preserve">. </w:t>
      </w:r>
      <w:r w:rsidRPr="00082D52">
        <w:rPr>
          <w:rStyle w:val="Emphasis"/>
        </w:rPr>
        <w:t>They became billionaires.</w:t>
      </w:r>
      <w:r w:rsidRPr="00082D52">
        <w:t xml:space="preserve"> </w:t>
      </w:r>
      <w:r w:rsidRPr="00082D52">
        <w:rPr>
          <w:rStyle w:val="StyleUnderline"/>
        </w:rPr>
        <w:t>Many of their colleagues in Apple and all the Edison companies</w:t>
      </w:r>
      <w:r w:rsidRPr="00082D52">
        <w:t xml:space="preserve"> (General Electric, Consolidated Edison, Commonwealth Edison) </w:t>
      </w:r>
      <w:r w:rsidRPr="00082D52">
        <w:rPr>
          <w:rStyle w:val="StyleUnderline"/>
        </w:rPr>
        <w:t xml:space="preserve">also became billionaires </w:t>
      </w:r>
      <w:proofErr w:type="gramStart"/>
      <w:r w:rsidRPr="00082D52">
        <w:rPr>
          <w:rStyle w:val="StyleUnderline"/>
        </w:rPr>
        <w:t>in the midst of</w:t>
      </w:r>
      <w:proofErr w:type="gramEnd"/>
      <w:r w:rsidRPr="00082D52">
        <w:rPr>
          <w:rStyle w:val="StyleUnderline"/>
        </w:rPr>
        <w:t xml:space="preserve"> a society in which just a few people are billionaires.</w:t>
      </w:r>
      <w:r w:rsidRPr="00082D52">
        <w:t xml:space="preserve"> </w:t>
      </w:r>
      <w:r w:rsidRPr="00082D52">
        <w:rPr>
          <w:rStyle w:val="StyleUnderline"/>
        </w:rPr>
        <w:t>By improving the productivity of others,</w:t>
      </w:r>
      <w:r w:rsidRPr="00082D52">
        <w:t xml:space="preserve"> however, </w:t>
      </w:r>
      <w:r w:rsidRPr="00082D52">
        <w:rPr>
          <w:rStyle w:val="StyleUnderline"/>
        </w:rPr>
        <w:t xml:space="preserve">their innovations created </w:t>
      </w:r>
      <w:r w:rsidRPr="00082D52">
        <w:rPr>
          <w:rStyle w:val="Emphasis"/>
        </w:rPr>
        <w:t>millions</w:t>
      </w:r>
      <w:r w:rsidRPr="00082D52">
        <w:rPr>
          <w:rStyle w:val="StyleUnderline"/>
        </w:rPr>
        <w:t xml:space="preserve"> of </w:t>
      </w:r>
      <w:r w:rsidRPr="00082D52">
        <w:rPr>
          <w:rStyle w:val="Emphasis"/>
        </w:rPr>
        <w:t>new opportunities</w:t>
      </w:r>
      <w:r w:rsidRPr="00082D52">
        <w:rPr>
          <w:rStyle w:val="StyleUnderline"/>
        </w:rPr>
        <w:t xml:space="preserve"> across </w:t>
      </w:r>
      <w:r w:rsidRPr="00082D52">
        <w:rPr>
          <w:rStyle w:val="Emphasis"/>
        </w:rPr>
        <w:t>nations</w:t>
      </w:r>
      <w:r w:rsidRPr="00082D52">
        <w:rPr>
          <w:rStyle w:val="StyleUnderline"/>
        </w:rPr>
        <w:t xml:space="preserve"> and </w:t>
      </w:r>
      <w:r w:rsidRPr="00082D52">
        <w:rPr>
          <w:rStyle w:val="Emphasis"/>
        </w:rPr>
        <w:t>continents</w:t>
      </w:r>
      <w:r w:rsidRPr="00082D52">
        <w:t xml:space="preserve">. </w:t>
      </w:r>
      <w:r w:rsidRPr="00082D52">
        <w:rPr>
          <w:rStyle w:val="StyleUnderline"/>
        </w:rPr>
        <w:t xml:space="preserve">Even </w:t>
      </w:r>
      <w:r w:rsidRPr="00082D52">
        <w:rPr>
          <w:rStyle w:val="Emphasis"/>
        </w:rPr>
        <w:t>people who suffer</w:t>
      </w:r>
      <w:r w:rsidRPr="00082D52">
        <w:rPr>
          <w:rStyle w:val="StyleUnderline"/>
        </w:rPr>
        <w:t xml:space="preserve"> when seeing that </w:t>
      </w:r>
      <w:r w:rsidRPr="00082D52">
        <w:rPr>
          <w:rStyle w:val="Emphasis"/>
        </w:rPr>
        <w:t>others get rich</w:t>
      </w:r>
      <w:r w:rsidRPr="00082D52">
        <w:rPr>
          <w:rStyle w:val="StyleUnderline"/>
        </w:rPr>
        <w:t xml:space="preserve"> </w:t>
      </w:r>
      <w:proofErr w:type="gramStart"/>
      <w:r w:rsidRPr="00082D52">
        <w:rPr>
          <w:rStyle w:val="StyleUnderline"/>
        </w:rPr>
        <w:t>have to</w:t>
      </w:r>
      <w:proofErr w:type="gramEnd"/>
      <w:r w:rsidRPr="00082D52">
        <w:rPr>
          <w:rStyle w:val="StyleUnderline"/>
        </w:rPr>
        <w:t xml:space="preserve"> recognize that </w:t>
      </w:r>
      <w:r w:rsidRPr="00082D52">
        <w:rPr>
          <w:rStyle w:val="Emphasis"/>
        </w:rPr>
        <w:t>seeing</w:t>
      </w:r>
      <w:r w:rsidRPr="00082D52">
        <w:rPr>
          <w:rStyle w:val="StyleUnderline"/>
        </w:rPr>
        <w:t xml:space="preserve"> </w:t>
      </w:r>
      <w:r w:rsidRPr="00082D52">
        <w:rPr>
          <w:rStyle w:val="Emphasis"/>
        </w:rPr>
        <w:t>Jobs and Edison becoming billionaires</w:t>
      </w:r>
      <w:r w:rsidRPr="00082D52">
        <w:rPr>
          <w:rStyle w:val="StyleUnderline"/>
        </w:rPr>
        <w:t xml:space="preserve"> was a </w:t>
      </w:r>
      <w:r w:rsidRPr="00082D52">
        <w:rPr>
          <w:rStyle w:val="Emphasis"/>
        </w:rPr>
        <w:t>small price to pay</w:t>
      </w:r>
      <w:r w:rsidRPr="00082D52">
        <w:rPr>
          <w:rStyle w:val="StyleUnderline"/>
        </w:rPr>
        <w:t xml:space="preserve"> for the </w:t>
      </w:r>
      <w:r w:rsidRPr="00082D52">
        <w:rPr>
          <w:rStyle w:val="Emphasis"/>
        </w:rPr>
        <w:t>enormous opportunities</w:t>
      </w:r>
      <w:r w:rsidRPr="00082D52">
        <w:rPr>
          <w:rStyle w:val="StyleUnderline"/>
        </w:rPr>
        <w:t xml:space="preserve"> they </w:t>
      </w:r>
      <w:r w:rsidRPr="00082D52">
        <w:rPr>
          <w:rStyle w:val="Emphasis"/>
        </w:rPr>
        <w:t>created</w:t>
      </w:r>
      <w:r w:rsidRPr="00082D52">
        <w:rPr>
          <w:rStyle w:val="StyleUnderline"/>
        </w:rPr>
        <w:t xml:space="preserve"> in the </w:t>
      </w:r>
      <w:r w:rsidRPr="00082D52">
        <w:rPr>
          <w:rStyle w:val="Emphasis"/>
        </w:rPr>
        <w:t>whole world.</w:t>
      </w:r>
    </w:p>
    <w:p w14:paraId="634327B0" w14:textId="77777777" w:rsidR="00C31092" w:rsidRPr="00C31092" w:rsidRDefault="00C31092" w:rsidP="00C31092"/>
    <w:p w14:paraId="35D7A80F" w14:textId="77777777" w:rsidR="00DC6D2B" w:rsidRDefault="00DC6D2B" w:rsidP="00DC6D2B">
      <w:pPr>
        <w:pStyle w:val="Heading3"/>
      </w:pPr>
      <w:r>
        <w:t>--</w:t>
      </w:r>
      <w:proofErr w:type="spellStart"/>
      <w:r>
        <w:t>xt</w:t>
      </w:r>
      <w:proofErr w:type="spellEnd"/>
      <w:r>
        <w:t>: Innovation Impacts</w:t>
      </w:r>
    </w:p>
    <w:p w14:paraId="394B4859" w14:textId="77777777" w:rsidR="00DC6D2B" w:rsidRPr="00A5322A" w:rsidRDefault="00DC6D2B" w:rsidP="00DC6D2B"/>
    <w:p w14:paraId="18233E40" w14:textId="77777777" w:rsidR="00DC6D2B" w:rsidRDefault="00DC6D2B" w:rsidP="00DC6D2B">
      <w:pPr>
        <w:pStyle w:val="Heading4"/>
      </w:pPr>
      <w:r>
        <w:t>Innovation is key to prevent future disease/</w:t>
      </w:r>
      <w:proofErr w:type="gramStart"/>
      <w:r>
        <w:t>pandemics</w:t>
      </w:r>
      <w:proofErr w:type="gramEnd"/>
    </w:p>
    <w:p w14:paraId="1B17CE68" w14:textId="77777777" w:rsidR="00DC6D2B" w:rsidRPr="00832878" w:rsidRDefault="00DC6D2B" w:rsidP="00DC6D2B">
      <w:r w:rsidRPr="00832878">
        <w:t xml:space="preserve">Paulo </w:t>
      </w:r>
      <w:r w:rsidRPr="00832878">
        <w:rPr>
          <w:rFonts w:eastAsiaTheme="majorEastAsia" w:cstheme="majorBidi"/>
          <w:b/>
          <w:iCs/>
          <w:sz w:val="26"/>
        </w:rPr>
        <w:t>Gadelha</w:t>
      </w:r>
      <w:r w:rsidRPr="00832878">
        <w:t xml:space="preserve"> 8-23-</w:t>
      </w:r>
      <w:r w:rsidRPr="00832878">
        <w:rPr>
          <w:rFonts w:eastAsiaTheme="majorEastAsia" w:cstheme="majorBidi"/>
          <w:b/>
          <w:iCs/>
          <w:sz w:val="26"/>
        </w:rPr>
        <w:t>21</w:t>
      </w:r>
      <w:r w:rsidRPr="00832878">
        <w:t xml:space="preserve"> As coordinator of the FIOCRUZ Strategy for the 2030 Agenda, Dr. Paulo Gadelha is in charge of promoting FIOCRUZ’s strategic engagement with the </w:t>
      </w:r>
      <w:proofErr w:type="gramStart"/>
      <w:r w:rsidRPr="00832878">
        <w:t>Agenda’s</w:t>
      </w:r>
      <w:proofErr w:type="gramEnd"/>
      <w:r w:rsidRPr="00832878">
        <w:t xml:space="preserve"> aspirational principles and goals. His background in technology includes studies of the application of technology in public health, healthcare models, and the history of STI. He is also a former member of the 10-Member Group appointed by the UN Secretary-General to support the Technology Facilitation Mechanism with the Inter-agency Task Team on STI for the SDGs. Dr. Gadelha served as president of </w:t>
      </w:r>
      <w:proofErr w:type="spellStart"/>
      <w:r w:rsidRPr="00832878">
        <w:t>Fiocruz</w:t>
      </w:r>
      <w:proofErr w:type="spellEnd"/>
      <w:r w:rsidRPr="00832878">
        <w:t xml:space="preserve"> from 2009 to 2016, leading scientific achievements in biomedical sciences, the generation of scientific and technological knowledge, and health and social development promotion. Previously, he founded and directed “Casa de Oswaldo Cruz”, a </w:t>
      </w:r>
      <w:proofErr w:type="spellStart"/>
      <w:r w:rsidRPr="00832878">
        <w:t>Fiocruz</w:t>
      </w:r>
      <w:proofErr w:type="spellEnd"/>
      <w:r w:rsidRPr="00832878">
        <w:t xml:space="preserve"> Institute dedicated to the sociology and history of science and health. Dr. Gadelha served as a member of the National Health Council’s Science and Technology Intersectoral Commission. As President of the Brazilian Association of Collective Health, he chaired the 11th World Congress on Public Health. In 2017, with UN/DESA, he chaired FIOCRUZ’s efforts in organizing the 1st Consultation on Health and STI in the 2030 Agenda’s implementation. [HEALTH TECHNOLOGIES ARE CRUCIAL FOR FUTURE PANDEMICS, https://www.gstic.org/expert-story/health-technologies-are-crucial-for-future-pandemics/] //</w:t>
      </w:r>
      <w:proofErr w:type="spellStart"/>
      <w:proofErr w:type="gramStart"/>
      <w:r w:rsidRPr="00832878">
        <w:t>WAgustin</w:t>
      </w:r>
      <w:proofErr w:type="spellEnd"/>
      <w:proofErr w:type="gramEnd"/>
    </w:p>
    <w:p w14:paraId="7B56253F" w14:textId="77777777" w:rsidR="00DC6D2B" w:rsidRPr="00832878" w:rsidRDefault="00DC6D2B" w:rsidP="00DC6D2B">
      <w:pPr>
        <w:rPr>
          <w:sz w:val="14"/>
        </w:rPr>
      </w:pPr>
      <w:r w:rsidRPr="00832878">
        <w:rPr>
          <w:rStyle w:val="StyleUnderline"/>
        </w:rPr>
        <w:t>Health is the best indicator for the advancements on the intertwined 2030 Agenda’s Sustainable Development Goals</w:t>
      </w:r>
      <w:r w:rsidRPr="00832878">
        <w:rPr>
          <w:sz w:val="14"/>
        </w:rPr>
        <w:t xml:space="preserve">. The agenda’s principles of equity, sustainability, </w:t>
      </w:r>
      <w:proofErr w:type="gramStart"/>
      <w:r w:rsidRPr="00832878">
        <w:rPr>
          <w:sz w:val="14"/>
        </w:rPr>
        <w:t>peace</w:t>
      </w:r>
      <w:proofErr w:type="gramEnd"/>
      <w:r w:rsidRPr="00832878">
        <w:rPr>
          <w:sz w:val="14"/>
        </w:rPr>
        <w:t xml:space="preserve"> and human rights cannot be fulfilled without equitable health systems based on primary care and fit-for-purpose Science, Technology and Innovation.</w:t>
      </w:r>
    </w:p>
    <w:p w14:paraId="32DFEE4E" w14:textId="77777777" w:rsidR="00DC6D2B" w:rsidRPr="00832878" w:rsidRDefault="00DC6D2B" w:rsidP="00DC6D2B">
      <w:pPr>
        <w:rPr>
          <w:rStyle w:val="StyleUnderline"/>
        </w:rPr>
      </w:pPr>
      <w:r w:rsidRPr="00832878">
        <w:rPr>
          <w:rStyle w:val="Emphasis"/>
        </w:rPr>
        <w:t>Health technologies</w:t>
      </w:r>
      <w:r w:rsidRPr="00832878">
        <w:rPr>
          <w:rStyle w:val="StyleUnderline"/>
        </w:rPr>
        <w:t xml:space="preserve"> play a </w:t>
      </w:r>
      <w:r w:rsidRPr="00832878">
        <w:rPr>
          <w:rStyle w:val="Emphasis"/>
        </w:rPr>
        <w:t>central role</w:t>
      </w:r>
      <w:r w:rsidRPr="00832878">
        <w:rPr>
          <w:rStyle w:val="StyleUnderline"/>
        </w:rPr>
        <w:t xml:space="preserve"> in sustainable </w:t>
      </w:r>
      <w:proofErr w:type="gramStart"/>
      <w:r w:rsidRPr="00832878">
        <w:rPr>
          <w:rStyle w:val="StyleUnderline"/>
        </w:rPr>
        <w:t>development</w:t>
      </w:r>
      <w:proofErr w:type="gramEnd"/>
    </w:p>
    <w:p w14:paraId="53C5E919" w14:textId="77777777" w:rsidR="00DC6D2B" w:rsidRPr="00832878" w:rsidRDefault="00DC6D2B" w:rsidP="00DC6D2B">
      <w:pPr>
        <w:rPr>
          <w:sz w:val="14"/>
        </w:rPr>
      </w:pPr>
      <w:r w:rsidRPr="00832878">
        <w:rPr>
          <w:rStyle w:val="StyleUnderline"/>
        </w:rPr>
        <w:t xml:space="preserve">COVID-19 has revealed in a dramatic way how </w:t>
      </w:r>
      <w:r w:rsidRPr="00832878">
        <w:rPr>
          <w:rStyle w:val="Emphasis"/>
        </w:rPr>
        <w:t>health</w:t>
      </w:r>
      <w:r w:rsidRPr="00832878">
        <w:rPr>
          <w:rStyle w:val="StyleUnderline"/>
        </w:rPr>
        <w:t xml:space="preserve"> plays a central role in </w:t>
      </w:r>
      <w:r w:rsidRPr="00832878">
        <w:rPr>
          <w:rStyle w:val="Emphasis"/>
        </w:rPr>
        <w:t>sustainable development</w:t>
      </w:r>
      <w:r w:rsidRPr="00832878">
        <w:rPr>
          <w:sz w:val="14"/>
        </w:rPr>
        <w:t xml:space="preserve">. </w:t>
      </w:r>
      <w:r w:rsidRPr="00832878">
        <w:rPr>
          <w:rStyle w:val="StyleUnderline"/>
        </w:rPr>
        <w:t xml:space="preserve">The pandemic disrupted with unseen speed and on a big scale peoples’ </w:t>
      </w:r>
      <w:r w:rsidRPr="00832878">
        <w:rPr>
          <w:rStyle w:val="Emphasis"/>
        </w:rPr>
        <w:t>well-being</w:t>
      </w:r>
      <w:r w:rsidRPr="00832878">
        <w:rPr>
          <w:rStyle w:val="StyleUnderline"/>
        </w:rPr>
        <w:t xml:space="preserve">, the </w:t>
      </w:r>
      <w:r w:rsidRPr="00832878">
        <w:rPr>
          <w:rStyle w:val="Emphasis"/>
        </w:rPr>
        <w:t>economy</w:t>
      </w:r>
      <w:r w:rsidRPr="00832878">
        <w:rPr>
          <w:rStyle w:val="StyleUnderline"/>
        </w:rPr>
        <w:t xml:space="preserve"> and </w:t>
      </w:r>
      <w:r w:rsidRPr="00832878">
        <w:rPr>
          <w:rStyle w:val="Emphasis"/>
        </w:rPr>
        <w:t>society</w:t>
      </w:r>
      <w:r w:rsidRPr="00832878">
        <w:rPr>
          <w:rStyle w:val="StyleUnderline"/>
        </w:rPr>
        <w:t xml:space="preserve">. </w:t>
      </w:r>
      <w:r w:rsidRPr="00832878">
        <w:rPr>
          <w:sz w:val="14"/>
        </w:rPr>
        <w:t xml:space="preserve">This reflects social, </w:t>
      </w:r>
      <w:proofErr w:type="gramStart"/>
      <w:r w:rsidRPr="00832878">
        <w:rPr>
          <w:sz w:val="14"/>
        </w:rPr>
        <w:t>economic</w:t>
      </w:r>
      <w:proofErr w:type="gramEnd"/>
      <w:r w:rsidRPr="00832878">
        <w:rPr>
          <w:sz w:val="14"/>
        </w:rPr>
        <w:t xml:space="preserve"> and environmental determinants deeply rooted in the unsustainable prevailing model of global development.</w:t>
      </w:r>
    </w:p>
    <w:p w14:paraId="6A8C37D9" w14:textId="77777777" w:rsidR="00DC6D2B" w:rsidRPr="00832878" w:rsidRDefault="00DC6D2B" w:rsidP="00DC6D2B">
      <w:pPr>
        <w:rPr>
          <w:rStyle w:val="StyleUnderline"/>
        </w:rPr>
      </w:pPr>
      <w:r w:rsidRPr="00832878">
        <w:rPr>
          <w:rStyle w:val="StyleUnderline"/>
        </w:rPr>
        <w:t xml:space="preserve">The role of </w:t>
      </w:r>
      <w:r w:rsidRPr="00832878">
        <w:rPr>
          <w:rStyle w:val="Emphasis"/>
        </w:rPr>
        <w:t>Science</w:t>
      </w:r>
      <w:r w:rsidRPr="00832878">
        <w:rPr>
          <w:rStyle w:val="StyleUnderline"/>
        </w:rPr>
        <w:t xml:space="preserve">, </w:t>
      </w:r>
      <w:proofErr w:type="gramStart"/>
      <w:r w:rsidRPr="00832878">
        <w:rPr>
          <w:rStyle w:val="Emphasis"/>
        </w:rPr>
        <w:t>Technology</w:t>
      </w:r>
      <w:proofErr w:type="gramEnd"/>
      <w:r w:rsidRPr="00832878">
        <w:rPr>
          <w:rStyle w:val="StyleUnderline"/>
        </w:rPr>
        <w:t xml:space="preserve"> and </w:t>
      </w:r>
      <w:r w:rsidRPr="00832878">
        <w:rPr>
          <w:rStyle w:val="Emphasis"/>
        </w:rPr>
        <w:t>Innovation</w:t>
      </w:r>
      <w:r w:rsidRPr="00832878">
        <w:rPr>
          <w:rStyle w:val="StyleUnderline"/>
        </w:rPr>
        <w:t xml:space="preserve"> (STI) is undisputable</w:t>
      </w:r>
      <w:r w:rsidRPr="00832878">
        <w:rPr>
          <w:sz w:val="14"/>
        </w:rPr>
        <w:t xml:space="preserve">. </w:t>
      </w:r>
      <w:r w:rsidRPr="00832878">
        <w:rPr>
          <w:rStyle w:val="StyleUnderline"/>
        </w:rPr>
        <w:t xml:space="preserve">COVID-19 highlighted different challenges: strengthening evidence-based policies, fostering citizen science, sharing knowledge and </w:t>
      </w:r>
      <w:r w:rsidRPr="00832878">
        <w:rPr>
          <w:rStyle w:val="Emphasis"/>
        </w:rPr>
        <w:t>R&amp;D</w:t>
      </w:r>
      <w:r w:rsidRPr="00832878">
        <w:rPr>
          <w:rStyle w:val="StyleUnderline"/>
        </w:rPr>
        <w:t xml:space="preserve"> </w:t>
      </w:r>
      <w:proofErr w:type="gramStart"/>
      <w:r w:rsidRPr="00832878">
        <w:rPr>
          <w:rStyle w:val="Emphasis"/>
        </w:rPr>
        <w:t>platforms</w:t>
      </w:r>
      <w:proofErr w:type="gramEnd"/>
      <w:r w:rsidRPr="00832878">
        <w:rPr>
          <w:rStyle w:val="StyleUnderline"/>
        </w:rPr>
        <w:t xml:space="preserve"> and </w:t>
      </w:r>
      <w:r w:rsidRPr="00832878">
        <w:rPr>
          <w:rStyle w:val="Emphasis"/>
        </w:rPr>
        <w:t>speeding up</w:t>
      </w:r>
      <w:r w:rsidRPr="00832878">
        <w:rPr>
          <w:rStyle w:val="StyleUnderline"/>
        </w:rPr>
        <w:t xml:space="preserve"> </w:t>
      </w:r>
      <w:r w:rsidRPr="00832878">
        <w:rPr>
          <w:rStyle w:val="Emphasis"/>
        </w:rPr>
        <w:t>system</w:t>
      </w:r>
      <w:r w:rsidRPr="00832878">
        <w:rPr>
          <w:rStyle w:val="StyleUnderline"/>
        </w:rPr>
        <w:t xml:space="preserve"> analysis </w:t>
      </w:r>
      <w:r w:rsidRPr="00832878">
        <w:rPr>
          <w:rStyle w:val="Emphasis"/>
        </w:rPr>
        <w:t>to face global challenges</w:t>
      </w:r>
      <w:r w:rsidRPr="00832878">
        <w:rPr>
          <w:rStyle w:val="StyleUnderline"/>
        </w:rPr>
        <w:t>.</w:t>
      </w:r>
    </w:p>
    <w:p w14:paraId="204782E2" w14:textId="77777777" w:rsidR="00DC6D2B" w:rsidRPr="00832878" w:rsidRDefault="00DC6D2B" w:rsidP="00DC6D2B">
      <w:pPr>
        <w:rPr>
          <w:sz w:val="14"/>
        </w:rPr>
      </w:pPr>
      <w:r w:rsidRPr="00832878">
        <w:rPr>
          <w:sz w:val="14"/>
        </w:rPr>
        <w:t>Health Economic-Industrial Complex (HEIC) to serve the Sustainable Development Goals</w:t>
      </w:r>
    </w:p>
    <w:p w14:paraId="7274E606" w14:textId="77777777" w:rsidR="00DC6D2B" w:rsidRPr="00832878" w:rsidRDefault="00DC6D2B" w:rsidP="00DC6D2B">
      <w:pPr>
        <w:rPr>
          <w:sz w:val="14"/>
        </w:rPr>
      </w:pPr>
      <w:r w:rsidRPr="00832878">
        <w:rPr>
          <w:sz w:val="14"/>
        </w:rPr>
        <w:t>The Health Economic-Industrial Complex concept was developed in Brazil in the early 2000s, integrating a structuralist view of the political economy with a public health vision. This perspective advances, in relation to sectoral approaches in health industries and services, towards a systemic approach to the productive environment, focusing on the dimensions of innovation and universal access to health.</w:t>
      </w:r>
    </w:p>
    <w:p w14:paraId="09A970CA" w14:textId="77777777" w:rsidR="00DC6D2B" w:rsidRPr="00832878" w:rsidRDefault="00DC6D2B" w:rsidP="00DC6D2B">
      <w:pPr>
        <w:rPr>
          <w:sz w:val="14"/>
        </w:rPr>
      </w:pPr>
      <w:r w:rsidRPr="00832878">
        <w:rPr>
          <w:rStyle w:val="StyleUnderline"/>
        </w:rPr>
        <w:t>Health production is seen in an interdependent way, recognizing that the different industrial and service sectors have strong articulations that need to be integrated</w:t>
      </w:r>
      <w:r w:rsidRPr="00832878">
        <w:rPr>
          <w:sz w:val="14"/>
        </w:rPr>
        <w:t xml:space="preserve">. The shift towards a universal care model that focuses on </w:t>
      </w:r>
      <w:r w:rsidRPr="00832878">
        <w:rPr>
          <w:rStyle w:val="StyleUnderline"/>
        </w:rPr>
        <w:t xml:space="preserve">human and social needs </w:t>
      </w:r>
      <w:r w:rsidRPr="00832878">
        <w:rPr>
          <w:rStyle w:val="Emphasis"/>
        </w:rPr>
        <w:t>requires innovation</w:t>
      </w:r>
      <w:r w:rsidRPr="00832878">
        <w:rPr>
          <w:rStyle w:val="StyleUnderline"/>
        </w:rPr>
        <w:t xml:space="preserve"> and a productive knowledge</w:t>
      </w:r>
      <w:r w:rsidRPr="00832878">
        <w:rPr>
          <w:sz w:val="14"/>
        </w:rPr>
        <w:t xml:space="preserve"> base. This </w:t>
      </w:r>
      <w:proofErr w:type="spellStart"/>
      <w:r w:rsidRPr="00832878">
        <w:rPr>
          <w:sz w:val="14"/>
        </w:rPr>
        <w:t>favours</w:t>
      </w:r>
      <w:proofErr w:type="spellEnd"/>
      <w:r w:rsidRPr="00832878">
        <w:rPr>
          <w:sz w:val="14"/>
        </w:rPr>
        <w:t xml:space="preserve"> promotion, prevention, and economic sustainability of health systems, which requires innovation and new productive patterns of goods and services.</w:t>
      </w:r>
    </w:p>
    <w:p w14:paraId="4458AB8E" w14:textId="77777777" w:rsidR="00DC6D2B" w:rsidRPr="00832878" w:rsidRDefault="00DC6D2B" w:rsidP="00DC6D2B">
      <w:pPr>
        <w:rPr>
          <w:sz w:val="14"/>
        </w:rPr>
      </w:pPr>
      <w:r w:rsidRPr="00832878">
        <w:rPr>
          <w:sz w:val="14"/>
        </w:rPr>
        <w:t xml:space="preserve">The Brazilian experience is an exemplary case of association between the development of theoretical conception and its implementation in the national health policy. This led to the link between economic development policies and social policies supported by a new regulatory, </w:t>
      </w:r>
      <w:proofErr w:type="gramStart"/>
      <w:r w:rsidRPr="00832878">
        <w:rPr>
          <w:sz w:val="14"/>
        </w:rPr>
        <w:t>legal</w:t>
      </w:r>
      <w:proofErr w:type="gramEnd"/>
      <w:r w:rsidRPr="00832878">
        <w:rPr>
          <w:sz w:val="14"/>
        </w:rPr>
        <w:t xml:space="preserve"> and normative framework, among which Partnership for Product Development (PDP) involving global leaders of strategic products, national labs and private national enterprises.</w:t>
      </w:r>
    </w:p>
    <w:p w14:paraId="18BA4CF1" w14:textId="77777777" w:rsidR="00DC6D2B" w:rsidRPr="00623913" w:rsidRDefault="00DC6D2B" w:rsidP="00DC6D2B">
      <w:pPr>
        <w:rPr>
          <w:sz w:val="14"/>
        </w:rPr>
      </w:pPr>
      <w:r w:rsidRPr="00832878">
        <w:rPr>
          <w:rStyle w:val="StyleUnderline"/>
        </w:rPr>
        <w:t>It was possible to advance both conceptually in terms of a vision of health and social well-being and contribute to a new public policy paradigm</w:t>
      </w:r>
      <w:r w:rsidRPr="00832878">
        <w:rPr>
          <w:sz w:val="14"/>
        </w:rPr>
        <w:t xml:space="preserve">. </w:t>
      </w:r>
      <w:r w:rsidRPr="00832878">
        <w:rPr>
          <w:rStyle w:val="StyleUnderline"/>
        </w:rPr>
        <w:t xml:space="preserve">This perspective </w:t>
      </w:r>
      <w:r w:rsidRPr="00832878">
        <w:rPr>
          <w:rStyle w:val="Emphasis"/>
        </w:rPr>
        <w:t>guided innovation</w:t>
      </w:r>
      <w:r w:rsidRPr="00832878">
        <w:rPr>
          <w:rStyle w:val="StyleUnderline"/>
        </w:rPr>
        <w:t xml:space="preserve">, industrial development, and </w:t>
      </w:r>
      <w:r w:rsidRPr="00832878">
        <w:rPr>
          <w:rStyle w:val="Emphasis"/>
        </w:rPr>
        <w:t>services</w:t>
      </w:r>
      <w:r w:rsidRPr="00832878">
        <w:rPr>
          <w:rStyle w:val="StyleUnderline"/>
        </w:rPr>
        <w:t xml:space="preserve"> towards the </w:t>
      </w:r>
      <w:r w:rsidRPr="00832878">
        <w:rPr>
          <w:rStyle w:val="Emphasis"/>
        </w:rPr>
        <w:t>human needs</w:t>
      </w:r>
      <w:r w:rsidRPr="00832878">
        <w:rPr>
          <w:rStyle w:val="StyleUnderline"/>
        </w:rPr>
        <w:t xml:space="preserve"> and universal health systems </w:t>
      </w:r>
      <w:r w:rsidRPr="00832878">
        <w:rPr>
          <w:rStyle w:val="Emphasis"/>
        </w:rPr>
        <w:t>at a much lower cost</w:t>
      </w:r>
      <w:r w:rsidRPr="00832878">
        <w:rPr>
          <w:rStyle w:val="StyleUnderline"/>
        </w:rPr>
        <w:t xml:space="preserve"> </w:t>
      </w:r>
      <w:proofErr w:type="gramStart"/>
      <w:r w:rsidRPr="00832878">
        <w:rPr>
          <w:rStyle w:val="StyleUnderline"/>
        </w:rPr>
        <w:t>and also</w:t>
      </w:r>
      <w:proofErr w:type="gramEnd"/>
      <w:r w:rsidRPr="00832878">
        <w:rPr>
          <w:rStyle w:val="StyleUnderline"/>
        </w:rPr>
        <w:t xml:space="preserve"> considering the challenges brought by the context of an </w:t>
      </w:r>
      <w:r w:rsidRPr="00832878">
        <w:rPr>
          <w:rStyle w:val="Emphasis"/>
        </w:rPr>
        <w:t>ongoing fourth technological revolution</w:t>
      </w:r>
      <w:r w:rsidRPr="00832878">
        <w:rPr>
          <w:sz w:val="14"/>
        </w:rPr>
        <w:t>.</w:t>
      </w:r>
    </w:p>
    <w:p w14:paraId="3E2671AC" w14:textId="77777777" w:rsidR="00DC6D2B" w:rsidRPr="00520177" w:rsidRDefault="00DC6D2B" w:rsidP="00DC6D2B">
      <w:pPr>
        <w:pStyle w:val="Heading4"/>
        <w:rPr>
          <w:b w:val="0"/>
          <w:bCs/>
        </w:rPr>
      </w:pPr>
      <w:r>
        <w:t xml:space="preserve">Innovation is key to reversing climate change </w:t>
      </w:r>
      <w:r w:rsidRPr="00520177">
        <w:rPr>
          <w:b w:val="0"/>
          <w:bCs/>
        </w:rPr>
        <w:t xml:space="preserve">- it’s </w:t>
      </w:r>
      <w:proofErr w:type="gramStart"/>
      <w:r w:rsidRPr="00520177">
        <w:rPr>
          <w:b w:val="0"/>
          <w:bCs/>
        </w:rPr>
        <w:t>try</w:t>
      </w:r>
      <w:proofErr w:type="gramEnd"/>
      <w:r w:rsidRPr="00520177">
        <w:rPr>
          <w:b w:val="0"/>
          <w:bCs/>
        </w:rPr>
        <w:t xml:space="preserve"> or die</w:t>
      </w:r>
    </w:p>
    <w:p w14:paraId="63E3AF32" w14:textId="77777777" w:rsidR="00DC6D2B" w:rsidRPr="00520177" w:rsidRDefault="00DC6D2B" w:rsidP="00DC6D2B">
      <w:r w:rsidRPr="00520177">
        <w:t xml:space="preserve">KELLY </w:t>
      </w:r>
      <w:r w:rsidRPr="00520177">
        <w:rPr>
          <w:rFonts w:eastAsiaTheme="majorEastAsia" w:cstheme="majorBidi"/>
          <w:b/>
          <w:iCs/>
          <w:sz w:val="26"/>
        </w:rPr>
        <w:t>LEVIN &amp;</w:t>
      </w:r>
      <w:r w:rsidRPr="00520177">
        <w:t xml:space="preserve"> ANDREW </w:t>
      </w:r>
      <w:r w:rsidRPr="00520177">
        <w:rPr>
          <w:rFonts w:eastAsiaTheme="majorEastAsia" w:cstheme="majorBidi"/>
          <w:b/>
          <w:iCs/>
          <w:sz w:val="26"/>
        </w:rPr>
        <w:t>STEER</w:t>
      </w:r>
      <w:r w:rsidRPr="00520177">
        <w:t xml:space="preserve"> 9/</w:t>
      </w:r>
      <w:r w:rsidRPr="00520177">
        <w:rPr>
          <w:rFonts w:eastAsiaTheme="majorEastAsia" w:cstheme="majorBidi"/>
          <w:b/>
          <w:iCs/>
          <w:sz w:val="26"/>
        </w:rPr>
        <w:t>21</w:t>
      </w:r>
      <w:r w:rsidRPr="00520177">
        <w:t xml:space="preserve"> Kelly is Chief of Science, Data and Systems Change for the Bezos Earth Fund. In this role, she brings data, </w:t>
      </w:r>
      <w:proofErr w:type="gramStart"/>
      <w:r w:rsidRPr="00520177">
        <w:t>analysis</w:t>
      </w:r>
      <w:proofErr w:type="gramEnd"/>
      <w:r w:rsidRPr="00520177">
        <w:t xml:space="preserve"> and evidence to inform the Fund’s strategic direction. Kelly is also Co-Director of the Systems Change Lab, which monitors, learns </w:t>
      </w:r>
      <w:proofErr w:type="gramStart"/>
      <w:r w:rsidRPr="00520177">
        <w:t>from</w:t>
      </w:r>
      <w:proofErr w:type="gramEnd"/>
      <w:r w:rsidRPr="00520177">
        <w:t xml:space="preserve"> and accelerates the transformational change required to protect people and the planet. Dr. Andrew Steer served as president and CEO of the World Resources Institute from 2012 to 2021, when he left to become the president and CEO of the Bezos Earth Fund. [FIGHTING CLIMATE CHANGE WITH INNOVATION, https://www.imf.org/en/Publications/fandd/issues/2021/09/bezos-earth-fund-climate-change-innovation-levin] //</w:t>
      </w:r>
      <w:proofErr w:type="spellStart"/>
      <w:proofErr w:type="gramStart"/>
      <w:r w:rsidRPr="00520177">
        <w:t>WAgustin</w:t>
      </w:r>
      <w:proofErr w:type="spellEnd"/>
      <w:proofErr w:type="gramEnd"/>
    </w:p>
    <w:p w14:paraId="30C4F798" w14:textId="77777777" w:rsidR="00DC6D2B" w:rsidRPr="00832878" w:rsidRDefault="00DC6D2B" w:rsidP="00DC6D2B">
      <w:pPr>
        <w:rPr>
          <w:rStyle w:val="StyleUnderline"/>
        </w:rPr>
      </w:pPr>
      <w:r w:rsidRPr="00832878">
        <w:rPr>
          <w:rStyle w:val="StyleUnderline"/>
        </w:rPr>
        <w:t xml:space="preserve">Innovation has brought us to an inflection point; the coming decade will be </w:t>
      </w:r>
      <w:proofErr w:type="gramStart"/>
      <w:r w:rsidRPr="00832878">
        <w:rPr>
          <w:rStyle w:val="StyleUnderline"/>
        </w:rPr>
        <w:t>decisive</w:t>
      </w:r>
      <w:proofErr w:type="gramEnd"/>
    </w:p>
    <w:p w14:paraId="0F5B4150" w14:textId="77777777" w:rsidR="00DC6D2B" w:rsidRPr="00520177" w:rsidRDefault="00DC6D2B" w:rsidP="00DC6D2B">
      <w:pPr>
        <w:rPr>
          <w:sz w:val="14"/>
        </w:rPr>
      </w:pPr>
      <w:r w:rsidRPr="00832878">
        <w:rPr>
          <w:rStyle w:val="StyleUnderline"/>
        </w:rPr>
        <w:t>When we gathered in Paris in 2015 to hammer out the historic climate deal, few of us dared hope that by 2021 more than 60 countries</w:t>
      </w:r>
      <w:r w:rsidRPr="00520177">
        <w:rPr>
          <w:sz w:val="14"/>
        </w:rPr>
        <w:t>—</w:t>
      </w:r>
      <w:r w:rsidRPr="00832878">
        <w:rPr>
          <w:rStyle w:val="StyleUnderline"/>
        </w:rPr>
        <w:t>representing over half of global emissions</w:t>
      </w:r>
      <w:r w:rsidRPr="00520177">
        <w:rPr>
          <w:sz w:val="14"/>
        </w:rPr>
        <w:t>—would have committed to net zero emissions by mid-century. In addition, 4,500 non-state actors, such as companies, cities, regions, and other institutions, have embraced a net zero target. Asset owners and managers are also now stepping up, with over $40 trillion of assets under management committed to net zero portfolios by 2050.</w:t>
      </w:r>
    </w:p>
    <w:p w14:paraId="3AE54B4B" w14:textId="77777777" w:rsidR="00DC6D2B" w:rsidRPr="00520177" w:rsidRDefault="00DC6D2B" w:rsidP="00DC6D2B">
      <w:pPr>
        <w:rPr>
          <w:sz w:val="14"/>
        </w:rPr>
      </w:pPr>
      <w:r w:rsidRPr="00832878">
        <w:rPr>
          <w:rStyle w:val="StyleUnderline"/>
        </w:rPr>
        <w:t>What has brought us to this inflection point of hope edging out</w:t>
      </w:r>
      <w:r w:rsidRPr="00520177">
        <w:rPr>
          <w:sz w:val="14"/>
        </w:rPr>
        <w:t xml:space="preserve"> </w:t>
      </w:r>
      <w:r w:rsidRPr="00832878">
        <w:rPr>
          <w:rStyle w:val="StyleUnderline"/>
        </w:rPr>
        <w:t>despair</w:t>
      </w:r>
      <w:r w:rsidRPr="00520177">
        <w:rPr>
          <w:sz w:val="14"/>
        </w:rPr>
        <w:t>?</w:t>
      </w:r>
    </w:p>
    <w:p w14:paraId="09863CB0" w14:textId="77777777" w:rsidR="00DC6D2B" w:rsidRPr="00520177" w:rsidRDefault="00DC6D2B" w:rsidP="00DC6D2B">
      <w:pPr>
        <w:rPr>
          <w:sz w:val="14"/>
        </w:rPr>
      </w:pPr>
      <w:r w:rsidRPr="00832878">
        <w:rPr>
          <w:rStyle w:val="Emphasis"/>
        </w:rPr>
        <w:t>Innovation</w:t>
      </w:r>
      <w:r w:rsidRPr="00520177">
        <w:rPr>
          <w:sz w:val="14"/>
        </w:rPr>
        <w:t>—in institutions, understanding</w:t>
      </w:r>
      <w:r w:rsidRPr="00832878">
        <w:rPr>
          <w:rStyle w:val="StyleUnderline"/>
        </w:rPr>
        <w:t xml:space="preserve">, </w:t>
      </w:r>
      <w:r w:rsidRPr="00832878">
        <w:rPr>
          <w:rStyle w:val="Emphasis"/>
        </w:rPr>
        <w:t>technology</w:t>
      </w:r>
      <w:r w:rsidRPr="00832878">
        <w:rPr>
          <w:rStyle w:val="StyleUnderline"/>
        </w:rPr>
        <w:t xml:space="preserve">, </w:t>
      </w:r>
      <w:r w:rsidRPr="00520177">
        <w:rPr>
          <w:sz w:val="14"/>
        </w:rPr>
        <w:t xml:space="preserve">and leadership. The Paris deal itself was hugely innovative. Politics ruled out a legally binding treaty, so a new approach had to be forged. </w:t>
      </w:r>
      <w:r w:rsidRPr="00832878">
        <w:rPr>
          <w:rStyle w:val="StyleUnderline"/>
        </w:rPr>
        <w:t>Fiercely criticized by some for its voluntary nature and non-binding targets, it was predicated on the belief that despite a modest first round of commitments, growing scientific evidence, falling technology costs, and rising citizen demands for action would lead to more ambitious targets over time</w:t>
      </w:r>
      <w:r w:rsidRPr="00520177">
        <w:rPr>
          <w:sz w:val="14"/>
        </w:rPr>
        <w:t>. Recent evidence appears to support this hypothesis, although it will be essential to continue to ramp up ambition in the years ahead if the Paris Agreement’s targets are to be met.</w:t>
      </w:r>
    </w:p>
    <w:p w14:paraId="7DD2E781" w14:textId="77777777" w:rsidR="00DC6D2B" w:rsidRPr="00832878" w:rsidRDefault="00DC6D2B" w:rsidP="00DC6D2B">
      <w:pPr>
        <w:rPr>
          <w:rStyle w:val="StyleUnderline"/>
        </w:rPr>
      </w:pPr>
      <w:r w:rsidRPr="00832878">
        <w:rPr>
          <w:rStyle w:val="StyleUnderline"/>
        </w:rPr>
        <w:t xml:space="preserve">There has also been </w:t>
      </w:r>
      <w:r w:rsidRPr="00832878">
        <w:rPr>
          <w:rStyle w:val="Emphasis"/>
        </w:rPr>
        <w:t>innovation</w:t>
      </w:r>
      <w:r w:rsidRPr="00832878">
        <w:rPr>
          <w:rStyle w:val="StyleUnderline"/>
        </w:rPr>
        <w:t xml:space="preserve"> in the </w:t>
      </w:r>
      <w:r w:rsidRPr="00832878">
        <w:rPr>
          <w:rStyle w:val="Emphasis"/>
        </w:rPr>
        <w:t>economic understanding</w:t>
      </w:r>
      <w:r w:rsidRPr="00832878">
        <w:rPr>
          <w:rStyle w:val="StyleUnderline"/>
        </w:rPr>
        <w:t xml:space="preserve"> of </w:t>
      </w:r>
      <w:r w:rsidRPr="00832878">
        <w:rPr>
          <w:rStyle w:val="Emphasis"/>
        </w:rPr>
        <w:t>climate change</w:t>
      </w:r>
      <w:r w:rsidRPr="00520177">
        <w:rPr>
          <w:sz w:val="14"/>
        </w:rPr>
        <w:t xml:space="preserve">. Not </w:t>
      </w:r>
      <w:proofErr w:type="gramStart"/>
      <w:r w:rsidRPr="00520177">
        <w:rPr>
          <w:sz w:val="14"/>
        </w:rPr>
        <w:t>long ago</w:t>
      </w:r>
      <w:proofErr w:type="gramEnd"/>
      <w:r w:rsidRPr="00520177">
        <w:rPr>
          <w:sz w:val="14"/>
        </w:rPr>
        <w:t xml:space="preserve"> economists, politicians, and business leaders overwhelmingly believed in a trade-off between climate action and economic growth. </w:t>
      </w:r>
      <w:r w:rsidRPr="00832878">
        <w:rPr>
          <w:rStyle w:val="StyleUnderline"/>
        </w:rPr>
        <w:t>The cost of action today had to be weighed against the benefits of avoided costs in the distant future, with the discount rate a major focus of debate.</w:t>
      </w:r>
      <w:r w:rsidRPr="00520177">
        <w:rPr>
          <w:sz w:val="14"/>
        </w:rPr>
        <w:t xml:space="preserve"> </w:t>
      </w:r>
      <w:r w:rsidRPr="00832878">
        <w:rPr>
          <w:rStyle w:val="StyleUnderline"/>
        </w:rPr>
        <w:t xml:space="preserve">This view has been largely replaced by an understanding that smart action against climate change doesn’t only stop bad things happening, it leads to </w:t>
      </w:r>
      <w:r w:rsidRPr="00832878">
        <w:rPr>
          <w:rStyle w:val="Emphasis"/>
        </w:rPr>
        <w:t>increased efficiency</w:t>
      </w:r>
      <w:r w:rsidRPr="00832878">
        <w:rPr>
          <w:rStyle w:val="StyleUnderline"/>
        </w:rPr>
        <w:t xml:space="preserve">, </w:t>
      </w:r>
      <w:r w:rsidRPr="00832878">
        <w:rPr>
          <w:rStyle w:val="Emphasis"/>
        </w:rPr>
        <w:t>drives new technology</w:t>
      </w:r>
      <w:r w:rsidRPr="00832878">
        <w:rPr>
          <w:rStyle w:val="StyleUnderline"/>
        </w:rPr>
        <w:t xml:space="preserve">, and </w:t>
      </w:r>
      <w:r w:rsidRPr="00832878">
        <w:rPr>
          <w:rStyle w:val="Emphasis"/>
        </w:rPr>
        <w:t>lowers risk</w:t>
      </w:r>
      <w:r w:rsidRPr="00520177">
        <w:rPr>
          <w:sz w:val="14"/>
        </w:rPr>
        <w:t>. </w:t>
      </w:r>
      <w:r w:rsidRPr="00832878">
        <w:rPr>
          <w:rStyle w:val="StyleUnderline"/>
        </w:rPr>
        <w:t xml:space="preserve">These benefits in turn </w:t>
      </w:r>
      <w:r w:rsidRPr="00832878">
        <w:rPr>
          <w:rStyle w:val="Emphasis"/>
        </w:rPr>
        <w:t>stimulate investment</w:t>
      </w:r>
      <w:r w:rsidRPr="00832878">
        <w:rPr>
          <w:rStyle w:val="StyleUnderline"/>
        </w:rPr>
        <w:t xml:space="preserve">, </w:t>
      </w:r>
      <w:r w:rsidRPr="00832878">
        <w:rPr>
          <w:rStyle w:val="Emphasis"/>
        </w:rPr>
        <w:t>generating jobs,</w:t>
      </w:r>
      <w:r w:rsidRPr="00832878">
        <w:rPr>
          <w:rStyle w:val="StyleUnderline"/>
        </w:rPr>
        <w:t xml:space="preserve"> </w:t>
      </w:r>
      <w:r w:rsidRPr="00832878">
        <w:rPr>
          <w:rStyle w:val="Emphasis"/>
        </w:rPr>
        <w:t>creating healthier economies</w:t>
      </w:r>
      <w:r w:rsidRPr="00832878">
        <w:rPr>
          <w:rStyle w:val="StyleUnderline"/>
        </w:rPr>
        <w:t xml:space="preserve">, and </w:t>
      </w:r>
      <w:r w:rsidRPr="00832878">
        <w:rPr>
          <w:rStyle w:val="Emphasis"/>
        </w:rPr>
        <w:t>boosting</w:t>
      </w:r>
      <w:r w:rsidRPr="00832878">
        <w:rPr>
          <w:rStyle w:val="StyleUnderline"/>
        </w:rPr>
        <w:t xml:space="preserve"> the </w:t>
      </w:r>
      <w:r w:rsidRPr="00832878">
        <w:rPr>
          <w:rStyle w:val="Emphasis"/>
        </w:rPr>
        <w:t>livelihoods</w:t>
      </w:r>
      <w:r w:rsidRPr="00832878">
        <w:rPr>
          <w:rStyle w:val="StyleUnderline"/>
        </w:rPr>
        <w:t xml:space="preserve"> and well-being of citizens, even in the near term.</w:t>
      </w:r>
    </w:p>
    <w:p w14:paraId="1F082937" w14:textId="77777777" w:rsidR="00DC6D2B" w:rsidRPr="00520177" w:rsidRDefault="00DC6D2B" w:rsidP="00DC6D2B">
      <w:pPr>
        <w:rPr>
          <w:sz w:val="14"/>
        </w:rPr>
      </w:pPr>
      <w:r w:rsidRPr="00832878">
        <w:rPr>
          <w:rStyle w:val="StyleUnderline"/>
        </w:rPr>
        <w:t xml:space="preserve">We’ve also seen important </w:t>
      </w:r>
      <w:r w:rsidRPr="00832878">
        <w:rPr>
          <w:rStyle w:val="Emphasis"/>
        </w:rPr>
        <w:t>innovations</w:t>
      </w:r>
      <w:r w:rsidRPr="00832878">
        <w:rPr>
          <w:rStyle w:val="StyleUnderline"/>
        </w:rPr>
        <w:t xml:space="preserve"> in </w:t>
      </w:r>
      <w:r w:rsidRPr="00832878">
        <w:rPr>
          <w:rStyle w:val="Emphasis"/>
        </w:rPr>
        <w:t>leadership</w:t>
      </w:r>
      <w:r w:rsidRPr="00520177">
        <w:rPr>
          <w:sz w:val="14"/>
        </w:rPr>
        <w:t xml:space="preserve">. When in 2019 the Intergovernmental Panel on Climate Change (IPCC) concluded that the risks of 2°C average warming were simply too great, and recommended a maximum warming of 1.5°C, it implied a considerably more difficult task ahead. </w:t>
      </w:r>
      <w:r w:rsidRPr="00832878">
        <w:rPr>
          <w:rStyle w:val="StyleUnderline"/>
        </w:rPr>
        <w:t>Many expected climate leadership to evaporate in the face of a much steeper hill to climb.</w:t>
      </w:r>
      <w:r w:rsidRPr="00520177">
        <w:rPr>
          <w:sz w:val="14"/>
        </w:rPr>
        <w:t xml:space="preserve"> </w:t>
      </w:r>
      <w:r w:rsidRPr="00832878">
        <w:rPr>
          <w:rStyle w:val="StyleUnderline"/>
        </w:rPr>
        <w:t>However, once the magnitude of the necessary revolution became apparent, enlightened leaders recognized that they had to be all-in to manage risks and seize opportunities</w:t>
      </w:r>
      <w:r w:rsidRPr="00520177">
        <w:rPr>
          <w:sz w:val="14"/>
        </w:rPr>
        <w:t>. Investors, staff, and customers wanted visionary leaders on the right side of history. To be sure, there are business and political leaders, as well as critical segments of the population, who have vested interests in maintaining the status quo and are resisting change, but the discourse is quite different today than it was only a few years back.</w:t>
      </w:r>
    </w:p>
    <w:p w14:paraId="1721E572" w14:textId="77777777" w:rsidR="00DC6D2B" w:rsidRPr="00832878" w:rsidRDefault="00DC6D2B" w:rsidP="00DC6D2B">
      <w:pPr>
        <w:rPr>
          <w:rStyle w:val="StyleUnderline"/>
        </w:rPr>
      </w:pPr>
      <w:r w:rsidRPr="00832878">
        <w:rPr>
          <w:rStyle w:val="StyleUnderline"/>
        </w:rPr>
        <w:t xml:space="preserve">Most dramatically, of course, </w:t>
      </w:r>
      <w:r w:rsidRPr="00832878">
        <w:rPr>
          <w:rStyle w:val="Emphasis"/>
        </w:rPr>
        <w:t>innovation</w:t>
      </w:r>
      <w:r w:rsidRPr="00832878">
        <w:rPr>
          <w:rStyle w:val="StyleUnderline"/>
        </w:rPr>
        <w:t xml:space="preserve"> has </w:t>
      </w:r>
      <w:r w:rsidRPr="00832878">
        <w:rPr>
          <w:rStyle w:val="Emphasis"/>
        </w:rPr>
        <w:t>driven down costs and</w:t>
      </w:r>
      <w:r w:rsidRPr="00832878">
        <w:rPr>
          <w:rStyle w:val="StyleUnderline"/>
        </w:rPr>
        <w:t xml:space="preserve"> </w:t>
      </w:r>
      <w:r w:rsidRPr="00832878">
        <w:rPr>
          <w:rStyle w:val="Emphasis"/>
        </w:rPr>
        <w:t>introduced new technologies</w:t>
      </w:r>
      <w:r w:rsidRPr="00832878">
        <w:rPr>
          <w:rStyle w:val="StyleUnderline"/>
        </w:rPr>
        <w:t xml:space="preserve">, and this </w:t>
      </w:r>
      <w:r w:rsidRPr="00832878">
        <w:rPr>
          <w:rStyle w:val="Emphasis"/>
        </w:rPr>
        <w:t>must pick up speed throughout</w:t>
      </w:r>
      <w:r w:rsidRPr="00832878">
        <w:rPr>
          <w:rStyle w:val="StyleUnderline"/>
        </w:rPr>
        <w:t xml:space="preserve"> the current </w:t>
      </w:r>
      <w:r w:rsidRPr="00832878">
        <w:rPr>
          <w:rStyle w:val="Emphasis"/>
        </w:rPr>
        <w:t>decade</w:t>
      </w:r>
      <w:r w:rsidRPr="00832878">
        <w:rPr>
          <w:rStyle w:val="StyleUnderline"/>
        </w:rPr>
        <w:t>.</w:t>
      </w:r>
    </w:p>
    <w:p w14:paraId="0A6BFE50" w14:textId="77777777" w:rsidR="00DC6D2B" w:rsidRPr="00832878" w:rsidRDefault="00DC6D2B" w:rsidP="00DC6D2B">
      <w:pPr>
        <w:rPr>
          <w:rStyle w:val="StyleUnderline"/>
        </w:rPr>
      </w:pPr>
      <w:r w:rsidRPr="00832878">
        <w:rPr>
          <w:rStyle w:val="StyleUnderline"/>
        </w:rPr>
        <w:t>A disruptive decade ahead </w:t>
      </w:r>
    </w:p>
    <w:p w14:paraId="6C0809DE" w14:textId="77777777" w:rsidR="00DC6D2B" w:rsidRPr="00520177" w:rsidRDefault="00DC6D2B" w:rsidP="00DC6D2B">
      <w:pPr>
        <w:rPr>
          <w:sz w:val="14"/>
        </w:rPr>
      </w:pPr>
      <w:r w:rsidRPr="00832878">
        <w:rPr>
          <w:rStyle w:val="StyleUnderline"/>
        </w:rPr>
        <w:t xml:space="preserve">Despite this good progress, we are </w:t>
      </w:r>
      <w:r w:rsidRPr="00832878">
        <w:rPr>
          <w:rStyle w:val="Emphasis"/>
        </w:rPr>
        <w:t>far from an emissions trajectory</w:t>
      </w:r>
      <w:r w:rsidRPr="00832878">
        <w:rPr>
          <w:rStyle w:val="StyleUnderline"/>
        </w:rPr>
        <w:t xml:space="preserve"> that avoids even worse effects of </w:t>
      </w:r>
      <w:r w:rsidRPr="00832878">
        <w:rPr>
          <w:rStyle w:val="Emphasis"/>
        </w:rPr>
        <w:t>climate change</w:t>
      </w:r>
      <w:r w:rsidRPr="00832878">
        <w:rPr>
          <w:rStyle w:val="StyleUnderline"/>
        </w:rPr>
        <w:t>.</w:t>
      </w:r>
      <w:r w:rsidRPr="00520177">
        <w:rPr>
          <w:sz w:val="14"/>
        </w:rPr>
        <w:t xml:space="preserve"> Even if pledges are fully implemented, there remains a wide gulf between our current emissions path and one that achieves the Paris Agreement’s goals. Communities around the world are seeing the impact of just 1°C of warming, from extreme heat to uncontrollable fires to withering food crops to disappearing ice. The future world will be increasingly unrecognizable unless we transform our actions.</w:t>
      </w:r>
    </w:p>
    <w:p w14:paraId="0B6F7C71" w14:textId="77777777" w:rsidR="00DC6D2B" w:rsidRPr="00520177" w:rsidRDefault="00DC6D2B" w:rsidP="00DC6D2B">
      <w:pPr>
        <w:rPr>
          <w:sz w:val="14"/>
        </w:rPr>
      </w:pPr>
      <w:r w:rsidRPr="00832878">
        <w:rPr>
          <w:rStyle w:val="StyleUnderline"/>
        </w:rPr>
        <w:t>Consider the scale of transformation required to limit dangerous warming</w:t>
      </w:r>
      <w:r w:rsidRPr="00520177">
        <w:rPr>
          <w:sz w:val="14"/>
        </w:rPr>
        <w:t xml:space="preserve">. </w:t>
      </w:r>
      <w:r w:rsidRPr="00832878">
        <w:rPr>
          <w:rStyle w:val="StyleUnderline"/>
        </w:rPr>
        <w:t xml:space="preserve">The </w:t>
      </w:r>
      <w:r w:rsidRPr="00832878">
        <w:rPr>
          <w:rStyle w:val="Emphasis"/>
        </w:rPr>
        <w:t>share of renewables</w:t>
      </w:r>
      <w:r w:rsidRPr="00832878">
        <w:rPr>
          <w:rStyle w:val="StyleUnderline"/>
        </w:rPr>
        <w:t xml:space="preserve"> in power generation </w:t>
      </w:r>
      <w:r w:rsidRPr="00832878">
        <w:rPr>
          <w:rStyle w:val="Emphasis"/>
        </w:rPr>
        <w:t>must move from about 25 percent today</w:t>
      </w:r>
      <w:r w:rsidRPr="00832878">
        <w:rPr>
          <w:rStyle w:val="StyleUnderline"/>
        </w:rPr>
        <w:t xml:space="preserve"> to </w:t>
      </w:r>
      <w:r w:rsidRPr="00832878">
        <w:rPr>
          <w:rStyle w:val="Emphasis"/>
        </w:rPr>
        <w:t>almost 100</w:t>
      </w:r>
      <w:r w:rsidRPr="00832878">
        <w:rPr>
          <w:rStyle w:val="StyleUnderline"/>
        </w:rPr>
        <w:t xml:space="preserve"> percent by 2050, and unabated coal will need to be phased out six times faster than it is today</w:t>
      </w:r>
      <w:r w:rsidRPr="00520177">
        <w:rPr>
          <w:sz w:val="14"/>
        </w:rPr>
        <w:t xml:space="preserve">. </w:t>
      </w:r>
      <w:r w:rsidRPr="00832878">
        <w:rPr>
          <w:rStyle w:val="StyleUnderline"/>
        </w:rPr>
        <w:t xml:space="preserve">We must renovate our </w:t>
      </w:r>
      <w:r w:rsidRPr="00832878">
        <w:rPr>
          <w:rStyle w:val="Emphasis"/>
        </w:rPr>
        <w:t>buildings</w:t>
      </w:r>
      <w:r w:rsidRPr="00832878">
        <w:rPr>
          <w:rStyle w:val="StyleUnderline"/>
        </w:rPr>
        <w:t xml:space="preserve"> </w:t>
      </w:r>
      <w:r w:rsidRPr="00832878">
        <w:rPr>
          <w:rStyle w:val="Emphasis"/>
        </w:rPr>
        <w:t>with zero-carbon heating</w:t>
      </w:r>
      <w:r w:rsidRPr="00832878">
        <w:rPr>
          <w:rStyle w:val="StyleUnderline"/>
        </w:rPr>
        <w:t xml:space="preserve"> and </w:t>
      </w:r>
      <w:r w:rsidRPr="00832878">
        <w:rPr>
          <w:rStyle w:val="Emphasis"/>
        </w:rPr>
        <w:t>cooling</w:t>
      </w:r>
      <w:r w:rsidRPr="00832878">
        <w:rPr>
          <w:rStyle w:val="StyleUnderline"/>
        </w:rPr>
        <w:t xml:space="preserve"> and </w:t>
      </w:r>
      <w:r w:rsidRPr="00832878">
        <w:rPr>
          <w:rStyle w:val="Emphasis"/>
        </w:rPr>
        <w:t>improved energy</w:t>
      </w:r>
      <w:r w:rsidRPr="00832878">
        <w:rPr>
          <w:rStyle w:val="StyleUnderline"/>
        </w:rPr>
        <w:t xml:space="preserve"> </w:t>
      </w:r>
      <w:r w:rsidRPr="00832878">
        <w:rPr>
          <w:rStyle w:val="Emphasis"/>
        </w:rPr>
        <w:t>efficiency</w:t>
      </w:r>
      <w:r w:rsidRPr="00832878">
        <w:rPr>
          <w:rStyle w:val="StyleUnderline"/>
        </w:rPr>
        <w:t xml:space="preserve"> at a rate of 2.5–3.5 percent by 2030—significantly higher than today’s rate of 1–2 percent</w:t>
      </w:r>
      <w:r w:rsidRPr="00520177">
        <w:rPr>
          <w:sz w:val="14"/>
        </w:rPr>
        <w:t xml:space="preserve">. While crop yields are expected to rise in the coming decades, according to the UN Food and Agriculture Organization, </w:t>
      </w:r>
      <w:r w:rsidRPr="00832878">
        <w:rPr>
          <w:rStyle w:val="StyleUnderline"/>
        </w:rPr>
        <w:t xml:space="preserve">they must do so even more quickly on existing lands </w:t>
      </w:r>
      <w:proofErr w:type="gramStart"/>
      <w:r w:rsidRPr="00832878">
        <w:rPr>
          <w:rStyle w:val="StyleUnderline"/>
        </w:rPr>
        <w:t>in order to</w:t>
      </w:r>
      <w:proofErr w:type="gramEnd"/>
      <w:r w:rsidRPr="00832878">
        <w:rPr>
          <w:rStyle w:val="StyleUnderline"/>
        </w:rPr>
        <w:t xml:space="preserve"> meet a growing population’s food needs without encroaching upon forests, doubling recent rates over the next 10 years. </w:t>
      </w:r>
      <w:r w:rsidRPr="00520177">
        <w:rPr>
          <w:sz w:val="14"/>
        </w:rPr>
        <w:t>This growth must at the same time avoid agricultural expansion and maintain soil health as well as water quantity and quality.</w:t>
      </w:r>
    </w:p>
    <w:p w14:paraId="4F05B904" w14:textId="77777777" w:rsidR="00DC6D2B" w:rsidRPr="00832878" w:rsidRDefault="00DC6D2B" w:rsidP="00DC6D2B">
      <w:pPr>
        <w:rPr>
          <w:rStyle w:val="StyleUnderline"/>
        </w:rPr>
      </w:pPr>
      <w:r w:rsidRPr="00832878">
        <w:rPr>
          <w:rStyle w:val="Emphasis"/>
        </w:rPr>
        <w:t>Innovation will be critical</w:t>
      </w:r>
      <w:r w:rsidRPr="00832878">
        <w:rPr>
          <w:rStyle w:val="StyleUnderline"/>
        </w:rPr>
        <w:t xml:space="preserve"> to achieving these goals</w:t>
      </w:r>
      <w:r w:rsidRPr="00520177">
        <w:rPr>
          <w:sz w:val="14"/>
        </w:rPr>
        <w:t xml:space="preserve">. The International Energy Agency’s (IEA’s) new net zero roadmap notes that the </w:t>
      </w:r>
      <w:r w:rsidRPr="00832878">
        <w:rPr>
          <w:rStyle w:val="StyleUnderline"/>
        </w:rPr>
        <w:t>needed decarbonization by 2030 is largely achievable with readily available technologies, but by mid-century almost half of required emissions reductions will call for technologies that are not yet on the market</w:t>
      </w:r>
      <w:r w:rsidRPr="00520177">
        <w:rPr>
          <w:sz w:val="14"/>
        </w:rPr>
        <w:t xml:space="preserve">. </w:t>
      </w:r>
      <w:r w:rsidRPr="00832878">
        <w:rPr>
          <w:rStyle w:val="StyleUnderline"/>
        </w:rPr>
        <w:t>Reliance on technologies still under development is even higher for harder-to-abate sectors, such as long-distance transportation and heavy industry.</w:t>
      </w:r>
    </w:p>
    <w:p w14:paraId="2997B09C" w14:textId="77777777" w:rsidR="00DC6D2B" w:rsidRPr="00832878" w:rsidRDefault="00DC6D2B" w:rsidP="00DC6D2B">
      <w:pPr>
        <w:rPr>
          <w:rStyle w:val="StyleUnderline"/>
        </w:rPr>
      </w:pPr>
      <w:r w:rsidRPr="00832878">
        <w:rPr>
          <w:rStyle w:val="StyleUnderline"/>
        </w:rPr>
        <w:t>Three innovation opportunities alone</w:t>
      </w:r>
      <w:r w:rsidRPr="00520177">
        <w:rPr>
          <w:sz w:val="14"/>
        </w:rPr>
        <w:t>—</w:t>
      </w:r>
      <w:r w:rsidRPr="00832878">
        <w:rPr>
          <w:rStyle w:val="Emphasis"/>
        </w:rPr>
        <w:t xml:space="preserve">direct air capture and storage, advanced batteries, and hydrogen </w:t>
      </w:r>
      <w:proofErr w:type="spellStart"/>
      <w:r w:rsidRPr="00832878">
        <w:rPr>
          <w:rStyle w:val="Emphasis"/>
        </w:rPr>
        <w:t>electrolyzers</w:t>
      </w:r>
      <w:proofErr w:type="spellEnd"/>
      <w:r w:rsidRPr="00520177">
        <w:rPr>
          <w:sz w:val="14"/>
        </w:rPr>
        <w:t>—</w:t>
      </w:r>
      <w:r w:rsidRPr="00832878">
        <w:rPr>
          <w:rStyle w:val="StyleUnderline"/>
        </w:rPr>
        <w:t xml:space="preserve">can deliver roughly 15 percent of cumulative emissions reductions between 2030 and 2050. </w:t>
      </w:r>
      <w:r w:rsidRPr="00832878">
        <w:rPr>
          <w:rStyle w:val="Emphasis"/>
        </w:rPr>
        <w:t>Efforts to spur innovation</w:t>
      </w:r>
      <w:r w:rsidRPr="00520177">
        <w:rPr>
          <w:sz w:val="14"/>
        </w:rPr>
        <w:t xml:space="preserve"> </w:t>
      </w:r>
      <w:r w:rsidRPr="00832878">
        <w:rPr>
          <w:rStyle w:val="StyleUnderline"/>
        </w:rPr>
        <w:t>must focus not only on research and development of these technologies but also on the technologies and infrastructure these solutions depend on, such as integrated grids and battery storage.</w:t>
      </w:r>
    </w:p>
    <w:p w14:paraId="3B5F2890" w14:textId="77777777" w:rsidR="00DC6D2B" w:rsidRPr="00520177" w:rsidRDefault="00DC6D2B" w:rsidP="00DC6D2B">
      <w:pPr>
        <w:rPr>
          <w:rStyle w:val="StyleUnderline"/>
        </w:rPr>
      </w:pPr>
      <w:r w:rsidRPr="00520177">
        <w:rPr>
          <w:rStyle w:val="StyleUnderline"/>
        </w:rPr>
        <w:t xml:space="preserve">Some trends already show </w:t>
      </w:r>
      <w:r w:rsidRPr="00520177">
        <w:rPr>
          <w:rStyle w:val="Emphasis"/>
        </w:rPr>
        <w:t>incredible promise</w:t>
      </w:r>
      <w:r w:rsidRPr="00520177">
        <w:rPr>
          <w:rStyle w:val="StyleUnderline"/>
        </w:rPr>
        <w:t>. Battery pack prices have fallen almost 90 percent over the past decade</w:t>
      </w:r>
      <w:r w:rsidRPr="00520177">
        <w:rPr>
          <w:sz w:val="14"/>
        </w:rPr>
        <w:t xml:space="preserve">. </w:t>
      </w:r>
      <w:r w:rsidRPr="00520177">
        <w:rPr>
          <w:rStyle w:val="StyleUnderline"/>
        </w:rPr>
        <w:t xml:space="preserve">We have seen </w:t>
      </w:r>
      <w:r w:rsidRPr="00520177">
        <w:rPr>
          <w:rStyle w:val="Emphasis"/>
        </w:rPr>
        <w:t>exponential growth</w:t>
      </w:r>
      <w:r w:rsidRPr="00520177">
        <w:rPr>
          <w:rStyle w:val="StyleUnderline"/>
        </w:rPr>
        <w:t xml:space="preserve"> in </w:t>
      </w:r>
      <w:r w:rsidRPr="00520177">
        <w:rPr>
          <w:rStyle w:val="Emphasis"/>
        </w:rPr>
        <w:t>renewables</w:t>
      </w:r>
      <w:r w:rsidRPr="00520177">
        <w:rPr>
          <w:sz w:val="14"/>
        </w:rPr>
        <w:t xml:space="preserve">, now the technologies of choice in many places. </w:t>
      </w:r>
      <w:r w:rsidRPr="00520177">
        <w:rPr>
          <w:rStyle w:val="StyleUnderline"/>
        </w:rPr>
        <w:t>And electric vehicle (EV) sales have accelerated, with a growing number of governmental phaseouts of internal combustion engines, subsidies to increase EV demand, and car companies’ embrace of EV fleet targets.</w:t>
      </w:r>
    </w:p>
    <w:p w14:paraId="4CA3F8A0" w14:textId="77777777" w:rsidR="00DC6D2B" w:rsidRPr="00520177" w:rsidRDefault="00DC6D2B" w:rsidP="00DC6D2B">
      <w:pPr>
        <w:rPr>
          <w:sz w:val="14"/>
        </w:rPr>
      </w:pPr>
      <w:r w:rsidRPr="00520177">
        <w:rPr>
          <w:sz w:val="14"/>
        </w:rPr>
        <w:t xml:space="preserve">‘Systems change, not climate </w:t>
      </w:r>
      <w:proofErr w:type="gramStart"/>
      <w:r w:rsidRPr="00520177">
        <w:rPr>
          <w:sz w:val="14"/>
        </w:rPr>
        <w:t>change</w:t>
      </w:r>
      <w:proofErr w:type="gramEnd"/>
      <w:r w:rsidRPr="00520177">
        <w:rPr>
          <w:sz w:val="14"/>
        </w:rPr>
        <w:t>’</w:t>
      </w:r>
    </w:p>
    <w:p w14:paraId="4985E392" w14:textId="77777777" w:rsidR="00DC6D2B" w:rsidRPr="00520177" w:rsidRDefault="00DC6D2B" w:rsidP="00DC6D2B">
      <w:pPr>
        <w:rPr>
          <w:sz w:val="14"/>
        </w:rPr>
      </w:pPr>
      <w:r w:rsidRPr="00520177">
        <w:rPr>
          <w:sz w:val="14"/>
        </w:rPr>
        <w:t>The famous slogan from climate protesters, “systems change, not climate change,” gets it right. Incremental change that doesn’t quickly lock in a different trajectory will not deliver the change we need. Change must be systemic. History has demonstrated that seemingly impossible change can come about, but only when the right combinations of drivers come together.</w:t>
      </w:r>
    </w:p>
    <w:p w14:paraId="307842E3" w14:textId="77777777" w:rsidR="00DC6D2B" w:rsidRPr="00520177" w:rsidRDefault="00DC6D2B" w:rsidP="00DC6D2B">
      <w:pPr>
        <w:rPr>
          <w:sz w:val="14"/>
        </w:rPr>
      </w:pPr>
      <w:r w:rsidRPr="00520177">
        <w:rPr>
          <w:sz w:val="14"/>
        </w:rPr>
        <w:t>Incremental change that doesn’t quickly lock in a different trajectory will not deliver the change we need.  </w:t>
      </w:r>
    </w:p>
    <w:p w14:paraId="10AAD90E" w14:textId="77777777" w:rsidR="00DC6D2B" w:rsidRPr="00520177" w:rsidRDefault="00DC6D2B" w:rsidP="00DC6D2B">
      <w:pPr>
        <w:rPr>
          <w:sz w:val="14"/>
        </w:rPr>
      </w:pPr>
      <w:r w:rsidRPr="00520177">
        <w:rPr>
          <w:rStyle w:val="StyleUnderline"/>
        </w:rPr>
        <w:t xml:space="preserve">Addressing the climate crisis will also </w:t>
      </w:r>
      <w:r w:rsidRPr="00520177">
        <w:rPr>
          <w:rStyle w:val="Emphasis"/>
        </w:rPr>
        <w:t>require</w:t>
      </w:r>
      <w:r w:rsidRPr="00520177">
        <w:rPr>
          <w:rStyle w:val="StyleUnderline"/>
        </w:rPr>
        <w:t xml:space="preserve"> </w:t>
      </w:r>
      <w:r w:rsidRPr="00520177">
        <w:rPr>
          <w:rStyle w:val="Emphasis"/>
        </w:rPr>
        <w:t>innovation</w:t>
      </w:r>
      <w:r w:rsidRPr="00520177">
        <w:rPr>
          <w:rStyle w:val="StyleUnderline"/>
        </w:rPr>
        <w:t xml:space="preserve"> in many other arenas</w:t>
      </w:r>
      <w:r w:rsidRPr="00520177">
        <w:rPr>
          <w:sz w:val="14"/>
        </w:rPr>
        <w:t xml:space="preserve">, </w:t>
      </w:r>
      <w:r w:rsidRPr="00520177">
        <w:rPr>
          <w:rStyle w:val="StyleUnderline"/>
        </w:rPr>
        <w:t xml:space="preserve">such as </w:t>
      </w:r>
      <w:r w:rsidRPr="00520177">
        <w:rPr>
          <w:rStyle w:val="Emphasis"/>
        </w:rPr>
        <w:t>finance</w:t>
      </w:r>
      <w:r w:rsidRPr="00520177">
        <w:rPr>
          <w:rStyle w:val="StyleUnderline"/>
        </w:rPr>
        <w:t xml:space="preserve">, institutional </w:t>
      </w:r>
      <w:r w:rsidRPr="00520177">
        <w:rPr>
          <w:rStyle w:val="Emphasis"/>
        </w:rPr>
        <w:t>design</w:t>
      </w:r>
      <w:r w:rsidRPr="00520177">
        <w:rPr>
          <w:rStyle w:val="StyleUnderline"/>
        </w:rPr>
        <w:t xml:space="preserve">, novel </w:t>
      </w:r>
      <w:r w:rsidRPr="00520177">
        <w:rPr>
          <w:rStyle w:val="Emphasis"/>
        </w:rPr>
        <w:t>partnerships</w:t>
      </w:r>
      <w:r w:rsidRPr="00520177">
        <w:rPr>
          <w:rStyle w:val="StyleUnderline"/>
        </w:rPr>
        <w:t xml:space="preserve">, </w:t>
      </w:r>
      <w:r w:rsidRPr="00520177">
        <w:rPr>
          <w:rStyle w:val="Emphasis"/>
        </w:rPr>
        <w:t>philanthropy</w:t>
      </w:r>
      <w:r w:rsidRPr="00520177">
        <w:rPr>
          <w:rStyle w:val="StyleUnderline"/>
        </w:rPr>
        <w:t xml:space="preserve">, and international </w:t>
      </w:r>
      <w:r w:rsidRPr="00520177">
        <w:rPr>
          <w:rStyle w:val="Emphasis"/>
        </w:rPr>
        <w:t>cooperation</w:t>
      </w:r>
      <w:r w:rsidRPr="00520177">
        <w:rPr>
          <w:rStyle w:val="StyleUnderline"/>
        </w:rPr>
        <w:t>, to name a few</w:t>
      </w:r>
      <w:r w:rsidRPr="00520177">
        <w:rPr>
          <w:sz w:val="14"/>
        </w:rPr>
        <w:t>.</w:t>
      </w:r>
    </w:p>
    <w:p w14:paraId="0555B8B8" w14:textId="77777777" w:rsidR="00DC6D2B" w:rsidRPr="00520177" w:rsidRDefault="00DC6D2B" w:rsidP="00DC6D2B">
      <w:pPr>
        <w:rPr>
          <w:sz w:val="14"/>
        </w:rPr>
      </w:pPr>
      <w:r w:rsidRPr="00520177">
        <w:rPr>
          <w:sz w:val="14"/>
        </w:rPr>
        <w:t>Take technological carbon removal, for example. The IPCC and National Academies of Sciences suggest that, by mid-century, 8–10 gigatons of carbon dioxide (GtCO2) may need to be removed annually, but we cannot rely on any one approach to achieve that scale. Natural approaches, such as landscape restoration, may remove 5–6 GtCO2, with significantly renewed efforts, but engineered approaches such as direct air capture and storage will be needed as well if we are to remove and store carbon as much as the latest science suggests is necessary.</w:t>
      </w:r>
    </w:p>
    <w:p w14:paraId="449C1B06" w14:textId="77777777" w:rsidR="00DC6D2B" w:rsidRPr="00520177" w:rsidRDefault="00DC6D2B" w:rsidP="00DC6D2B">
      <w:pPr>
        <w:rPr>
          <w:rStyle w:val="StyleUnderline"/>
        </w:rPr>
      </w:pPr>
      <w:r w:rsidRPr="00520177">
        <w:rPr>
          <w:rStyle w:val="StyleUnderline"/>
        </w:rPr>
        <w:t xml:space="preserve">Yet many technological approaches remain at the </w:t>
      </w:r>
      <w:r w:rsidRPr="00520177">
        <w:rPr>
          <w:rStyle w:val="Emphasis"/>
        </w:rPr>
        <w:t>earliest stages of development</w:t>
      </w:r>
      <w:r w:rsidRPr="00520177">
        <w:rPr>
          <w:rStyle w:val="StyleUnderline"/>
        </w:rPr>
        <w:t xml:space="preserve"> and require drastic cost reductions.</w:t>
      </w:r>
      <w:r w:rsidRPr="00520177">
        <w:rPr>
          <w:sz w:val="14"/>
        </w:rPr>
        <w:t xml:space="preserve"> Only a few companies are piloting direct air capture today. </w:t>
      </w:r>
      <w:r w:rsidRPr="00520177">
        <w:rPr>
          <w:rStyle w:val="StyleUnderline"/>
        </w:rPr>
        <w:t xml:space="preserve">Scaling capture and storage will not only rely upon technological innovation to reduce energy inputs and costs, </w:t>
      </w:r>
      <w:proofErr w:type="gramStart"/>
      <w:r w:rsidRPr="00520177">
        <w:rPr>
          <w:rStyle w:val="StyleUnderline"/>
        </w:rPr>
        <w:t>it</w:t>
      </w:r>
      <w:proofErr w:type="gramEnd"/>
      <w:r w:rsidRPr="00520177">
        <w:rPr>
          <w:rStyle w:val="StyleUnderline"/>
        </w:rPr>
        <w:t xml:space="preserve"> will also depend on policy support such as tax credits, greater market demand, and public and private investment, among other factors. And in addition to support for the technology itself, another set of drivers must come together to support its enabling infrastructure.</w:t>
      </w:r>
    </w:p>
    <w:p w14:paraId="33C58727" w14:textId="77777777" w:rsidR="00DC6D2B" w:rsidRPr="00520177" w:rsidRDefault="00DC6D2B" w:rsidP="00DC6D2B">
      <w:pPr>
        <w:rPr>
          <w:sz w:val="14"/>
        </w:rPr>
      </w:pPr>
      <w:r w:rsidRPr="00520177">
        <w:rPr>
          <w:rStyle w:val="StyleUnderline"/>
        </w:rPr>
        <w:t xml:space="preserve">The decarbonization of </w:t>
      </w:r>
      <w:r w:rsidRPr="00520177">
        <w:rPr>
          <w:rStyle w:val="Emphasis"/>
        </w:rPr>
        <w:t>cement production</w:t>
      </w:r>
      <w:r w:rsidRPr="00520177">
        <w:rPr>
          <w:sz w:val="14"/>
        </w:rPr>
        <w:t xml:space="preserve">, </w:t>
      </w:r>
      <w:r w:rsidRPr="00520177">
        <w:rPr>
          <w:rStyle w:val="StyleUnderline"/>
        </w:rPr>
        <w:t>one of the world’s most energy intensive materials, is</w:t>
      </w:r>
      <w:r w:rsidRPr="00520177">
        <w:rPr>
          <w:sz w:val="14"/>
        </w:rPr>
        <w:t xml:space="preserve"> </w:t>
      </w:r>
      <w:r w:rsidRPr="00520177">
        <w:rPr>
          <w:rStyle w:val="Emphasis"/>
        </w:rPr>
        <w:t>another example of the need for innovation</w:t>
      </w:r>
      <w:r w:rsidRPr="00520177">
        <w:rPr>
          <w:sz w:val="14"/>
        </w:rPr>
        <w:t xml:space="preserve">. Demand for cement is growing far more quickly than innovation is offering solutions. For a 1.5°C compatible pathway, the energy intensity of cement production must drop 40 percent in the next decade. </w:t>
      </w:r>
      <w:r w:rsidRPr="00520177">
        <w:rPr>
          <w:rStyle w:val="StyleUnderline"/>
        </w:rPr>
        <w:t xml:space="preserve">Emissions-cutting strategies, such as novel cements that require less heat to produce, and the use of carbon capture and storage are not fully mature. </w:t>
      </w:r>
      <w:r w:rsidRPr="00520177">
        <w:rPr>
          <w:sz w:val="14"/>
        </w:rPr>
        <w:t>In addition to investments in large-scale demonstration projects, scaling will require supportive policies such as low-carbon performance standards and updated industry standards. Public procurement incentives and mandates will also be key to stimulating demand.</w:t>
      </w:r>
    </w:p>
    <w:p w14:paraId="3BDEB211" w14:textId="77777777" w:rsidR="00DC6D2B" w:rsidRPr="00520177" w:rsidRDefault="00DC6D2B" w:rsidP="00DC6D2B">
      <w:pPr>
        <w:rPr>
          <w:sz w:val="14"/>
        </w:rPr>
      </w:pPr>
      <w:r w:rsidRPr="00520177">
        <w:rPr>
          <w:sz w:val="14"/>
        </w:rPr>
        <w:t xml:space="preserve">Financing </w:t>
      </w:r>
      <w:proofErr w:type="gramStart"/>
      <w:r w:rsidRPr="00520177">
        <w:rPr>
          <w:sz w:val="14"/>
        </w:rPr>
        <w:t>needed</w:t>
      </w:r>
      <w:proofErr w:type="gramEnd"/>
    </w:p>
    <w:p w14:paraId="69621A47" w14:textId="77777777" w:rsidR="00DC6D2B" w:rsidRPr="00520177" w:rsidRDefault="00DC6D2B" w:rsidP="00DC6D2B">
      <w:pPr>
        <w:rPr>
          <w:rStyle w:val="StyleUnderline"/>
        </w:rPr>
      </w:pPr>
      <w:r w:rsidRPr="00520177">
        <w:rPr>
          <w:rStyle w:val="StyleUnderline"/>
        </w:rPr>
        <w:t>The IEA estimates that $90 billion in public financing is needed as soon as possible to support demonstration projects for the energy transition before 2030, though only $25 billion is budgeted over the next decade</w:t>
      </w:r>
      <w:r w:rsidRPr="00520177">
        <w:rPr>
          <w:sz w:val="14"/>
        </w:rPr>
        <w:t xml:space="preserve">. We must find new ways to leverage private investment while boosting and better aligning government spending. </w:t>
      </w:r>
      <w:r w:rsidRPr="00520177">
        <w:rPr>
          <w:rStyle w:val="Emphasis"/>
        </w:rPr>
        <w:t>Policy and regulatory frameworks tailored to an innovation agenda</w:t>
      </w:r>
      <w:r w:rsidRPr="00520177">
        <w:rPr>
          <w:sz w:val="14"/>
        </w:rPr>
        <w:t xml:space="preserve"> and additional reduction of risk are needed to attract more private investment. </w:t>
      </w:r>
      <w:r w:rsidRPr="00520177">
        <w:rPr>
          <w:rStyle w:val="StyleUnderline"/>
        </w:rPr>
        <w:t>Developing economies in particular need significant support—in the form of financing, technology transfer, and capacity building—to reap the benefits of innovation and move to a low-carbon future.</w:t>
      </w:r>
    </w:p>
    <w:p w14:paraId="51F4C287" w14:textId="77777777" w:rsidR="00DC6D2B" w:rsidRPr="00DC6D2B" w:rsidRDefault="00DC6D2B" w:rsidP="00DC6D2B"/>
    <w:p w14:paraId="2ED13F98" w14:textId="5782AA59" w:rsidR="000D24B1" w:rsidRDefault="000D24B1" w:rsidP="00FB668B">
      <w:pPr>
        <w:pStyle w:val="Heading3"/>
      </w:pPr>
      <w:r>
        <w:t>No Solvency---1NC</w:t>
      </w:r>
    </w:p>
    <w:p w14:paraId="0C919783" w14:textId="77777777" w:rsidR="000D24B1" w:rsidRPr="00425AEC" w:rsidRDefault="000D24B1" w:rsidP="000D24B1">
      <w:pPr>
        <w:pStyle w:val="Heading4"/>
        <w:rPr>
          <w:rFonts w:cs="Times New Roman"/>
        </w:rPr>
      </w:pPr>
      <w:r w:rsidRPr="00425AEC">
        <w:rPr>
          <w:rFonts w:cs="Times New Roman"/>
        </w:rPr>
        <w:t xml:space="preserve">UBI </w:t>
      </w:r>
      <w:r w:rsidRPr="00425AEC">
        <w:rPr>
          <w:rFonts w:cs="Times New Roman"/>
          <w:u w:val="single"/>
        </w:rPr>
        <w:t>doesn’t solve</w:t>
      </w:r>
      <w:r w:rsidRPr="00425AEC">
        <w:rPr>
          <w:rFonts w:cs="Times New Roman"/>
        </w:rPr>
        <w:t xml:space="preserve"> inequality. </w:t>
      </w:r>
    </w:p>
    <w:p w14:paraId="486E3E27" w14:textId="77777777" w:rsidR="000D24B1" w:rsidRPr="00425AEC" w:rsidRDefault="000D24B1" w:rsidP="000D24B1">
      <w:r w:rsidRPr="00425AEC">
        <w:t xml:space="preserve">Anna </w:t>
      </w:r>
      <w:proofErr w:type="spellStart"/>
      <w:r w:rsidRPr="00425AEC">
        <w:rPr>
          <w:rStyle w:val="Style13ptBold"/>
        </w:rPr>
        <w:t>Coote</w:t>
      </w:r>
      <w:proofErr w:type="spellEnd"/>
      <w:r w:rsidRPr="00425AEC">
        <w:rPr>
          <w:rStyle w:val="Style13ptBold"/>
        </w:rPr>
        <w:t xml:space="preserve"> 19</w:t>
      </w:r>
      <w:r w:rsidRPr="00425AEC">
        <w:t xml:space="preserve">. Principal fellow at the New Economics Foundation and </w:t>
      </w:r>
      <w:proofErr w:type="spellStart"/>
      <w:r w:rsidRPr="00425AEC">
        <w:t>and</w:t>
      </w:r>
      <w:proofErr w:type="spellEnd"/>
      <w:r w:rsidRPr="00425AEC">
        <w:t xml:space="preserve"> co-author of Universal Basic Income: A Union Perspective. “Universal basic income doesn’t work. Let’s boost the public realm instead” The Guardian. 05-06-19. https://www.theguardian.com/commentisfree/2019/may/06/universal-basic-income-public-realm-poverty-inequality</w:t>
      </w:r>
    </w:p>
    <w:p w14:paraId="48533589" w14:textId="77777777" w:rsidR="000D24B1" w:rsidRPr="00425AEC" w:rsidRDefault="000D24B1" w:rsidP="000D24B1">
      <w:pPr>
        <w:rPr>
          <w:rStyle w:val="Emphasis"/>
        </w:rPr>
      </w:pPr>
      <w:r w:rsidRPr="00425AEC">
        <w:rPr>
          <w:u w:val="single"/>
        </w:rPr>
        <w:t xml:space="preserve">A </w:t>
      </w:r>
      <w:r w:rsidRPr="00425AEC">
        <w:rPr>
          <w:highlight w:val="cyan"/>
          <w:u w:val="single"/>
        </w:rPr>
        <w:t>study</w:t>
      </w:r>
      <w:r w:rsidRPr="00425AEC">
        <w:rPr>
          <w:u w:val="single"/>
        </w:rPr>
        <w:t xml:space="preserve"> published</w:t>
      </w:r>
      <w:r w:rsidRPr="00425AEC">
        <w:rPr>
          <w:sz w:val="14"/>
        </w:rPr>
        <w:t xml:space="preserve"> this week </w:t>
      </w:r>
      <w:r w:rsidRPr="00425AEC">
        <w:rPr>
          <w:rStyle w:val="Emphasis"/>
          <w:highlight w:val="cyan"/>
        </w:rPr>
        <w:t>sheds doubt</w:t>
      </w:r>
      <w:r w:rsidRPr="00425AEC">
        <w:rPr>
          <w:rStyle w:val="Emphasis"/>
        </w:rPr>
        <w:t xml:space="preserve"> on ambitious </w:t>
      </w:r>
      <w:r w:rsidRPr="00425AEC">
        <w:rPr>
          <w:rStyle w:val="Emphasis"/>
          <w:highlight w:val="cyan"/>
        </w:rPr>
        <w:t>claims made for</w:t>
      </w:r>
      <w:r w:rsidRPr="00425AEC">
        <w:rPr>
          <w:rStyle w:val="Emphasis"/>
        </w:rPr>
        <w:t xml:space="preserve"> universal basic income </w:t>
      </w:r>
      <w:r w:rsidRPr="00425AEC">
        <w:rPr>
          <w:u w:val="single"/>
        </w:rPr>
        <w:t>(</w:t>
      </w:r>
      <w:r w:rsidRPr="00425AEC">
        <w:rPr>
          <w:highlight w:val="cyan"/>
          <w:u w:val="single"/>
        </w:rPr>
        <w:t>UBI</w:t>
      </w:r>
      <w:r w:rsidRPr="00425AEC">
        <w:rPr>
          <w:u w:val="single"/>
        </w:rPr>
        <w:t xml:space="preserve">), the scheme that would give everyone regular, unconditional cash payments that are enough to live on. Its advocates claim it would help to reduce poverty, narrow </w:t>
      </w:r>
      <w:proofErr w:type="gramStart"/>
      <w:r w:rsidRPr="00425AEC">
        <w:rPr>
          <w:u w:val="single"/>
        </w:rPr>
        <w:t>inequalities</w:t>
      </w:r>
      <w:proofErr w:type="gramEnd"/>
      <w:r w:rsidRPr="00425AEC">
        <w:rPr>
          <w:sz w:val="14"/>
        </w:rPr>
        <w:t xml:space="preserve"> and tackle the effects of automation on jobs and income. </w:t>
      </w:r>
      <w:r w:rsidRPr="00425AEC">
        <w:rPr>
          <w:u w:val="single"/>
        </w:rPr>
        <w:t xml:space="preserve">Research conducted for Public Services International, a global trade union federation, </w:t>
      </w:r>
      <w:r w:rsidRPr="00425AEC">
        <w:rPr>
          <w:highlight w:val="cyan"/>
          <w:u w:val="single"/>
        </w:rPr>
        <w:t>reviewed</w:t>
      </w:r>
      <w:r w:rsidRPr="00425AEC">
        <w:rPr>
          <w:u w:val="single"/>
        </w:rPr>
        <w:t xml:space="preserve"> for the first time </w:t>
      </w:r>
      <w:r w:rsidRPr="00425AEC">
        <w:rPr>
          <w:rStyle w:val="Emphasis"/>
          <w:highlight w:val="cyan"/>
        </w:rPr>
        <w:t>16</w:t>
      </w:r>
      <w:r w:rsidRPr="00425AEC">
        <w:rPr>
          <w:rStyle w:val="Emphasis"/>
        </w:rPr>
        <w:t xml:space="preserve"> practical </w:t>
      </w:r>
      <w:r w:rsidRPr="00425AEC">
        <w:rPr>
          <w:rStyle w:val="Emphasis"/>
          <w:highlight w:val="cyan"/>
        </w:rPr>
        <w:t>projects</w:t>
      </w:r>
      <w:r w:rsidRPr="00425AEC">
        <w:rPr>
          <w:u w:val="single"/>
        </w:rPr>
        <w:t xml:space="preserve"> that have tested different ways of distributing regular cash payments to individuals across a range of poor, middle-income and rich countries, as well as </w:t>
      </w:r>
      <w:r w:rsidRPr="00425AEC">
        <w:rPr>
          <w:highlight w:val="cyan"/>
          <w:u w:val="single"/>
        </w:rPr>
        <w:t>copious literature</w:t>
      </w:r>
      <w:r w:rsidRPr="00425AEC">
        <w:rPr>
          <w:u w:val="single"/>
        </w:rPr>
        <w:t xml:space="preserve"> on the topic. It </w:t>
      </w:r>
      <w:r w:rsidRPr="00425AEC">
        <w:rPr>
          <w:highlight w:val="cyan"/>
          <w:u w:val="single"/>
        </w:rPr>
        <w:t xml:space="preserve">could find </w:t>
      </w:r>
      <w:r w:rsidRPr="00425AEC">
        <w:rPr>
          <w:rStyle w:val="Emphasis"/>
          <w:highlight w:val="cyan"/>
        </w:rPr>
        <w:t>no evidence</w:t>
      </w:r>
      <w:r w:rsidRPr="00425AEC">
        <w:rPr>
          <w:highlight w:val="cyan"/>
          <w:u w:val="single"/>
        </w:rPr>
        <w:t xml:space="preserve"> to suggest</w:t>
      </w:r>
      <w:r w:rsidRPr="00425AEC">
        <w:rPr>
          <w:u w:val="single"/>
        </w:rPr>
        <w:t xml:space="preserve"> that </w:t>
      </w:r>
      <w:r w:rsidRPr="00425AEC">
        <w:rPr>
          <w:highlight w:val="cyan"/>
          <w:u w:val="single"/>
        </w:rPr>
        <w:t xml:space="preserve">such a scheme could be </w:t>
      </w:r>
      <w:r w:rsidRPr="00425AEC">
        <w:rPr>
          <w:rStyle w:val="Emphasis"/>
          <w:highlight w:val="cyan"/>
        </w:rPr>
        <w:t>sustained for all</w:t>
      </w:r>
      <w:r w:rsidRPr="00425AEC">
        <w:rPr>
          <w:rStyle w:val="Emphasis"/>
        </w:rPr>
        <w:t xml:space="preserve"> individuals</w:t>
      </w:r>
      <w:r w:rsidRPr="00425AEC">
        <w:rPr>
          <w:u w:val="single"/>
        </w:rPr>
        <w:t xml:space="preserve"> in </w:t>
      </w:r>
      <w:r w:rsidRPr="00425AEC">
        <w:rPr>
          <w:rStyle w:val="Emphasis"/>
        </w:rPr>
        <w:t>any country</w:t>
      </w:r>
      <w:r w:rsidRPr="00425AEC">
        <w:rPr>
          <w:u w:val="single"/>
        </w:rPr>
        <w:t xml:space="preserve"> </w:t>
      </w:r>
      <w:r w:rsidRPr="00425AEC">
        <w:rPr>
          <w:highlight w:val="cyan"/>
          <w:u w:val="single"/>
        </w:rPr>
        <w:t xml:space="preserve">in the short, </w:t>
      </w:r>
      <w:proofErr w:type="gramStart"/>
      <w:r w:rsidRPr="00425AEC">
        <w:rPr>
          <w:highlight w:val="cyan"/>
          <w:u w:val="single"/>
        </w:rPr>
        <w:t>medium</w:t>
      </w:r>
      <w:proofErr w:type="gramEnd"/>
      <w:r w:rsidRPr="00425AEC">
        <w:rPr>
          <w:highlight w:val="cyan"/>
          <w:u w:val="single"/>
        </w:rPr>
        <w:t xml:space="preserve"> or longer term</w:t>
      </w:r>
      <w:r w:rsidRPr="00425AEC">
        <w:rPr>
          <w:sz w:val="14"/>
        </w:rPr>
        <w:t xml:space="preserve"> – or that this approach could achieve lasting improvements in wellbeing or equality. The research confirms the importance of generous, non-</w:t>
      </w:r>
      <w:proofErr w:type="spellStart"/>
      <w:r w:rsidRPr="00425AEC">
        <w:rPr>
          <w:sz w:val="14"/>
        </w:rPr>
        <w:t>stigmatising</w:t>
      </w:r>
      <w:proofErr w:type="spellEnd"/>
      <w:r w:rsidRPr="00425AEC">
        <w:rPr>
          <w:sz w:val="14"/>
        </w:rPr>
        <w:t xml:space="preserve"> income support, but everything turns on how much money is paid, under what conditions and with what consequences for the welfare </w:t>
      </w:r>
      <w:proofErr w:type="gramStart"/>
      <w:r w:rsidRPr="00425AEC">
        <w:rPr>
          <w:sz w:val="14"/>
        </w:rPr>
        <w:t>system as a whole</w:t>
      </w:r>
      <w:proofErr w:type="gramEnd"/>
      <w:r w:rsidRPr="00425AEC">
        <w:rPr>
          <w:sz w:val="14"/>
        </w:rPr>
        <w:t xml:space="preserve">. </w:t>
      </w:r>
      <w:r w:rsidRPr="00425AEC">
        <w:rPr>
          <w:u w:val="single"/>
        </w:rPr>
        <w:t>From Kenya and southern India to Alaska and Finland, cash payment schemes have been claimed to show that UBI “works”. In fact, what’s been tested in practice is almost infinitely varied, with cash paid at different levels and intervals</w:t>
      </w:r>
      <w:r w:rsidRPr="00425AEC">
        <w:rPr>
          <w:sz w:val="14"/>
        </w:rPr>
        <w:t xml:space="preserve">, usually well below the poverty line and mainly to individuals selected because they are severely disadvantaged, with funds provided by charities, </w:t>
      </w:r>
      <w:proofErr w:type="gramStart"/>
      <w:r w:rsidRPr="00425AEC">
        <w:rPr>
          <w:sz w:val="14"/>
        </w:rPr>
        <w:t>corporations</w:t>
      </w:r>
      <w:proofErr w:type="gramEnd"/>
      <w:r w:rsidRPr="00425AEC">
        <w:rPr>
          <w:sz w:val="14"/>
        </w:rPr>
        <w:t xml:space="preserve"> and development agencies more often than by governments. </w:t>
      </w:r>
      <w:r w:rsidRPr="00425AEC">
        <w:rPr>
          <w:highlight w:val="cyan"/>
          <w:u w:val="single"/>
        </w:rPr>
        <w:t>Experiments in India and Kenya</w:t>
      </w:r>
      <w:r w:rsidRPr="00425AEC">
        <w:rPr>
          <w:sz w:val="14"/>
        </w:rPr>
        <w:t xml:space="preserve"> have been funded, respectively, by </w:t>
      </w:r>
      <w:proofErr w:type="spellStart"/>
      <w:r w:rsidRPr="00425AEC">
        <w:rPr>
          <w:sz w:val="14"/>
        </w:rPr>
        <w:t>Unicef</w:t>
      </w:r>
      <w:proofErr w:type="spellEnd"/>
      <w:r w:rsidRPr="00425AEC">
        <w:rPr>
          <w:sz w:val="14"/>
        </w:rPr>
        <w:t xml:space="preserve"> and Give Directly, a US charity supported by Google. They </w:t>
      </w:r>
      <w:r w:rsidRPr="00425AEC">
        <w:rPr>
          <w:highlight w:val="cyan"/>
          <w:u w:val="single"/>
        </w:rPr>
        <w:t>give money to people on very low incomes</w:t>
      </w:r>
      <w:r w:rsidRPr="00425AEC">
        <w:rPr>
          <w:u w:val="single"/>
        </w:rPr>
        <w:t xml:space="preserve"> in selected villages for fixed periods of time. Giving small amounts of cash to people who have next to nothing is </w:t>
      </w:r>
      <w:r w:rsidRPr="00425AEC">
        <w:rPr>
          <w:rStyle w:val="Emphasis"/>
        </w:rPr>
        <w:t>bound to make a difference</w:t>
      </w:r>
      <w:r w:rsidRPr="00425AEC">
        <w:rPr>
          <w:u w:val="single"/>
        </w:rPr>
        <w:t xml:space="preserve"> – and indeed, these schemes have helped to improve recipients’ health and livelihoods. But </w:t>
      </w:r>
      <w:r w:rsidRPr="00425AEC">
        <w:rPr>
          <w:highlight w:val="cyan"/>
          <w:u w:val="single"/>
        </w:rPr>
        <w:t>nothing is revealed about</w:t>
      </w:r>
      <w:r w:rsidRPr="00425AEC">
        <w:rPr>
          <w:u w:val="single"/>
        </w:rPr>
        <w:t xml:space="preserve"> their </w:t>
      </w:r>
      <w:r w:rsidRPr="00425AEC">
        <w:rPr>
          <w:rStyle w:val="Emphasis"/>
          <w:highlight w:val="cyan"/>
        </w:rPr>
        <w:t>longer-term viability, or</w:t>
      </w:r>
      <w:r w:rsidRPr="00425AEC">
        <w:rPr>
          <w:highlight w:val="cyan"/>
          <w:u w:val="single"/>
        </w:rPr>
        <w:t xml:space="preserve"> how they could be </w:t>
      </w:r>
      <w:r w:rsidRPr="00425AEC">
        <w:rPr>
          <w:rStyle w:val="Emphasis"/>
          <w:highlight w:val="cyan"/>
        </w:rPr>
        <w:t>scaled up</w:t>
      </w:r>
      <w:r w:rsidRPr="00425AEC">
        <w:rPr>
          <w:rStyle w:val="Emphasis"/>
        </w:rPr>
        <w:t xml:space="preserve"> to serve whole populations. </w:t>
      </w:r>
      <w:r w:rsidRPr="00425AEC">
        <w:rPr>
          <w:sz w:val="14"/>
        </w:rPr>
        <w:t xml:space="preserve">And there is a democratic deficit: people who get their basic income from charities or aid agencies have no control over how payments are made, to whom, at what level or over what </w:t>
      </w:r>
      <w:proofErr w:type="gramStart"/>
      <w:r w:rsidRPr="00425AEC">
        <w:rPr>
          <w:sz w:val="14"/>
        </w:rPr>
        <w:t>period of time</w:t>
      </w:r>
      <w:proofErr w:type="gramEnd"/>
      <w:r w:rsidRPr="00425AEC">
        <w:rPr>
          <w:sz w:val="14"/>
        </w:rPr>
        <w:t xml:space="preserve">. </w:t>
      </w:r>
      <w:r w:rsidRPr="00425AEC">
        <w:rPr>
          <w:u w:val="single"/>
        </w:rPr>
        <w:t xml:space="preserve">The </w:t>
      </w:r>
      <w:r w:rsidRPr="00425AEC">
        <w:rPr>
          <w:highlight w:val="cyan"/>
          <w:u w:val="single"/>
        </w:rPr>
        <w:t>A</w:t>
      </w:r>
      <w:r w:rsidRPr="00425AEC">
        <w:rPr>
          <w:u w:val="single"/>
        </w:rPr>
        <w:t>laska</w:t>
      </w:r>
      <w:r w:rsidRPr="00425AEC">
        <w:rPr>
          <w:highlight w:val="cyan"/>
          <w:u w:val="single"/>
        </w:rPr>
        <w:t xml:space="preserve"> P</w:t>
      </w:r>
      <w:r w:rsidRPr="00425AEC">
        <w:rPr>
          <w:u w:val="single"/>
        </w:rPr>
        <w:t>ermanent</w:t>
      </w:r>
      <w:r w:rsidRPr="00425AEC">
        <w:rPr>
          <w:highlight w:val="cyan"/>
          <w:u w:val="single"/>
        </w:rPr>
        <w:t xml:space="preserve"> F</w:t>
      </w:r>
      <w:r w:rsidRPr="00425AEC">
        <w:rPr>
          <w:u w:val="single"/>
        </w:rPr>
        <w:t>und</w:t>
      </w:r>
      <w:r w:rsidRPr="00425AEC">
        <w:rPr>
          <w:sz w:val="14"/>
        </w:rPr>
        <w:t xml:space="preserve">, built from the state’s oil revenues, pays all adults and children a dividend each year – in 2018, it was $1,600 (£1,230). The scheme is popular and enduring; it has been found to produce some positive impacts on rural indigenous groups, but it </w:t>
      </w:r>
      <w:r w:rsidRPr="00425AEC">
        <w:rPr>
          <w:u w:val="single"/>
        </w:rPr>
        <w:t xml:space="preserve">makes no claim to sufficiency and </w:t>
      </w:r>
      <w:r w:rsidRPr="00425AEC">
        <w:rPr>
          <w:rStyle w:val="Emphasis"/>
          <w:highlight w:val="cyan"/>
        </w:rPr>
        <w:t>has done nothing to reduce</w:t>
      </w:r>
      <w:r w:rsidRPr="00425AEC">
        <w:rPr>
          <w:rStyle w:val="Emphasis"/>
        </w:rPr>
        <w:t xml:space="preserve"> child poverty or to prevent widening income </w:t>
      </w:r>
      <w:r w:rsidRPr="00425AEC">
        <w:rPr>
          <w:rStyle w:val="Emphasis"/>
          <w:highlight w:val="cyan"/>
        </w:rPr>
        <w:t>inequalities</w:t>
      </w:r>
      <w:r w:rsidRPr="00425AEC">
        <w:rPr>
          <w:rStyle w:val="Emphasis"/>
        </w:rPr>
        <w:t>.</w:t>
      </w:r>
      <w:r w:rsidRPr="00425AEC">
        <w:rPr>
          <w:sz w:val="14"/>
        </w:rPr>
        <w:t xml:space="preserve"> Helsinki city </w:t>
      </w:r>
      <w:proofErr w:type="spellStart"/>
      <w:r w:rsidRPr="00425AEC">
        <w:rPr>
          <w:sz w:val="14"/>
        </w:rPr>
        <w:t>centre</w:t>
      </w:r>
      <w:proofErr w:type="spellEnd"/>
      <w:r w:rsidRPr="00425AEC">
        <w:rPr>
          <w:sz w:val="14"/>
        </w:rPr>
        <w:t xml:space="preserve"> Finland undertook a two-year trial, from January 2017 to December 2018, of modest monthly payments of €560 (£477) to 2,000 unemployed people – but the government has refused to fund further expansion. It told us little about UBI except that, when push comes to shove, elected politicians may balk at paying for a universal scheme. </w:t>
      </w:r>
      <w:r w:rsidRPr="00425AEC">
        <w:rPr>
          <w:u w:val="single"/>
        </w:rPr>
        <w:t xml:space="preserve">The cost of a sufficient UBI scheme would be </w:t>
      </w:r>
      <w:r w:rsidRPr="00425AEC">
        <w:rPr>
          <w:rStyle w:val="Emphasis"/>
        </w:rPr>
        <w:t>extremely high</w:t>
      </w:r>
      <w:r w:rsidRPr="00425AEC">
        <w:rPr>
          <w:u w:val="single"/>
        </w:rPr>
        <w:t xml:space="preserve"> </w:t>
      </w:r>
      <w:r w:rsidRPr="00425AEC">
        <w:rPr>
          <w:sz w:val="14"/>
        </w:rPr>
        <w:t xml:space="preserve">according to the International </w:t>
      </w:r>
      <w:proofErr w:type="spellStart"/>
      <w:r w:rsidRPr="00425AEC">
        <w:rPr>
          <w:sz w:val="14"/>
        </w:rPr>
        <w:t>Labour</w:t>
      </w:r>
      <w:proofErr w:type="spellEnd"/>
      <w:r w:rsidRPr="00425AEC">
        <w:rPr>
          <w:sz w:val="14"/>
        </w:rPr>
        <w:t xml:space="preserve"> Office, which estimates average costs equivalent to 20-30% of GDP in most countries. Costs can be reduced – and have been in most trials – by paying smaller amounts to fewer individuals. But </w:t>
      </w:r>
      <w:r w:rsidRPr="00425AEC">
        <w:rPr>
          <w:u w:val="single"/>
        </w:rPr>
        <w:t>there is no evidence to suggest that a partial or conditional UBI scheme could do anything to mitigate, let alone reverse, current trends towards worsening poverty</w:t>
      </w:r>
      <w:r w:rsidRPr="00425AEC">
        <w:rPr>
          <w:sz w:val="14"/>
        </w:rPr>
        <w:t xml:space="preserve">, </w:t>
      </w:r>
      <w:proofErr w:type="gramStart"/>
      <w:r w:rsidRPr="00425AEC">
        <w:rPr>
          <w:sz w:val="14"/>
        </w:rPr>
        <w:t>inequality</w:t>
      </w:r>
      <w:proofErr w:type="gramEnd"/>
      <w:r w:rsidRPr="00425AEC">
        <w:rPr>
          <w:sz w:val="14"/>
        </w:rPr>
        <w:t xml:space="preserve"> and </w:t>
      </w:r>
      <w:proofErr w:type="spellStart"/>
      <w:r w:rsidRPr="00425AEC">
        <w:rPr>
          <w:sz w:val="14"/>
        </w:rPr>
        <w:t>labour</w:t>
      </w:r>
      <w:proofErr w:type="spellEnd"/>
      <w:r w:rsidRPr="00425AEC">
        <w:rPr>
          <w:sz w:val="14"/>
        </w:rPr>
        <w:t xml:space="preserve"> insecurity. </w:t>
      </w:r>
      <w:r w:rsidRPr="00425AEC">
        <w:rPr>
          <w:rStyle w:val="Emphasis"/>
          <w:highlight w:val="cyan"/>
        </w:rPr>
        <w:t>Costs may be offset by raising taxes</w:t>
      </w:r>
      <w:r w:rsidRPr="00425AEC">
        <w:rPr>
          <w:u w:val="single"/>
        </w:rPr>
        <w:t xml:space="preserve"> or shifting expenditure from other kinds of public expenditure, but either way there are huge and risky trade-offs.</w:t>
      </w:r>
      <w:r w:rsidRPr="00425AEC">
        <w:rPr>
          <w:sz w:val="14"/>
        </w:rPr>
        <w:t xml:space="preserve"> Money spent on cash payments cannot be invested elsewhere. The more generous the payments, the wider the range of recipients, the longer the scheme continues, the less money will be left to build the structures and systems that are needed to </w:t>
      </w:r>
      <w:proofErr w:type="spellStart"/>
      <w:r w:rsidRPr="00425AEC">
        <w:rPr>
          <w:sz w:val="14"/>
        </w:rPr>
        <w:t>realise</w:t>
      </w:r>
      <w:proofErr w:type="spellEnd"/>
      <w:r w:rsidRPr="00425AEC">
        <w:rPr>
          <w:sz w:val="14"/>
        </w:rPr>
        <w:t xml:space="preserve"> UBI’s progressive goals. As this week’s report observes, “</w:t>
      </w:r>
      <w:r w:rsidRPr="00425AEC">
        <w:rPr>
          <w:u w:val="single"/>
        </w:rPr>
        <w:t xml:space="preserve">If </w:t>
      </w:r>
      <w:r w:rsidRPr="00425AEC">
        <w:rPr>
          <w:highlight w:val="cyan"/>
          <w:u w:val="single"/>
        </w:rPr>
        <w:t>cash payments</w:t>
      </w:r>
      <w:r w:rsidRPr="00425AEC">
        <w:rPr>
          <w:u w:val="single"/>
        </w:rPr>
        <w:t xml:space="preserve"> are allowed to take precedence, there’s a serious </w:t>
      </w:r>
      <w:r w:rsidRPr="00425AEC">
        <w:rPr>
          <w:highlight w:val="cyan"/>
          <w:u w:val="single"/>
        </w:rPr>
        <w:t>risk</w:t>
      </w:r>
      <w:r w:rsidRPr="00425AEC">
        <w:rPr>
          <w:u w:val="single"/>
        </w:rPr>
        <w:t xml:space="preserve"> of </w:t>
      </w:r>
      <w:r w:rsidRPr="00425AEC">
        <w:rPr>
          <w:rStyle w:val="Emphasis"/>
          <w:highlight w:val="cyan"/>
        </w:rPr>
        <w:t>crowding out efforts</w:t>
      </w:r>
      <w:r w:rsidRPr="00425AEC">
        <w:rPr>
          <w:highlight w:val="cyan"/>
          <w:u w:val="single"/>
        </w:rPr>
        <w:t xml:space="preserve"> to build</w:t>
      </w:r>
      <w:r w:rsidRPr="00425AEC">
        <w:rPr>
          <w:u w:val="single"/>
        </w:rPr>
        <w:t xml:space="preserve"> collaborative, sustainable </w:t>
      </w:r>
      <w:r w:rsidRPr="00425AEC">
        <w:rPr>
          <w:highlight w:val="cyan"/>
          <w:u w:val="single"/>
        </w:rPr>
        <w:t>services and infrastructure</w:t>
      </w:r>
      <w:r w:rsidRPr="00425AEC">
        <w:rPr>
          <w:sz w:val="14"/>
        </w:rPr>
        <w:t xml:space="preserve"> – and setting a pattern for future development that promotes commodification rather than emancipation.” This may help to explain why </w:t>
      </w:r>
      <w:r w:rsidRPr="00425AEC">
        <w:rPr>
          <w:u w:val="single"/>
        </w:rPr>
        <w:t xml:space="preserve">UBI has attracted support from Silicon Valley tycoons, who are more interested in </w:t>
      </w:r>
      <w:r w:rsidRPr="00425AEC">
        <w:rPr>
          <w:rStyle w:val="Emphasis"/>
        </w:rPr>
        <w:t>defending consumer capitalism than in tackling poverty and inequality.</w:t>
      </w:r>
    </w:p>
    <w:p w14:paraId="3B399AAB" w14:textId="4464AC26" w:rsidR="000D24B1" w:rsidRPr="000D24B1" w:rsidRDefault="000D24B1" w:rsidP="000D24B1">
      <w:pPr>
        <w:pStyle w:val="Heading3"/>
      </w:pPr>
      <w:r w:rsidRPr="000D24B1">
        <w:t>No Solvency---2NC</w:t>
      </w:r>
    </w:p>
    <w:p w14:paraId="2BEF5A0E" w14:textId="77777777" w:rsidR="000D24B1" w:rsidRPr="00425AEC" w:rsidRDefault="000D24B1" w:rsidP="000D24B1">
      <w:pPr>
        <w:pStyle w:val="Heading4"/>
        <w:rPr>
          <w:rFonts w:cs="Times New Roman"/>
          <w:bCs/>
        </w:rPr>
      </w:pPr>
      <w:r w:rsidRPr="00425AEC">
        <w:rPr>
          <w:rFonts w:cs="Times New Roman"/>
          <w:bCs/>
        </w:rPr>
        <w:t xml:space="preserve">UBI fails and </w:t>
      </w:r>
      <w:r w:rsidRPr="00425AEC">
        <w:rPr>
          <w:rFonts w:cs="Times New Roman"/>
          <w:bCs/>
          <w:u w:val="single"/>
        </w:rPr>
        <w:t>increases inequality</w:t>
      </w:r>
      <w:r w:rsidRPr="00425AEC">
        <w:rPr>
          <w:rFonts w:cs="Times New Roman"/>
          <w:bCs/>
        </w:rPr>
        <w:t>.</w:t>
      </w:r>
    </w:p>
    <w:p w14:paraId="185E8CF3" w14:textId="77777777" w:rsidR="000D24B1" w:rsidRPr="00425AEC" w:rsidRDefault="000D24B1" w:rsidP="000D24B1">
      <w:r w:rsidRPr="00425AEC">
        <w:t xml:space="preserve">Matt </w:t>
      </w:r>
      <w:proofErr w:type="spellStart"/>
      <w:r w:rsidRPr="00425AEC">
        <w:rPr>
          <w:rStyle w:val="Style13ptBold"/>
        </w:rPr>
        <w:t>Weidinger</w:t>
      </w:r>
      <w:proofErr w:type="spellEnd"/>
      <w:r w:rsidRPr="00425AEC">
        <w:rPr>
          <w:rStyle w:val="Style13ptBold"/>
        </w:rPr>
        <w:t xml:space="preserve"> 19</w:t>
      </w:r>
      <w:r w:rsidRPr="00425AEC">
        <w:t>. Rowe Fellow in poverty studies at the American Enterprise Institute (AEI). “Could Universal Basic Income Actually Make Inequality Worse?” The National Interest. 11-24-19. https://nationalinterest.org/blog/buzz/could-universal-basic-income-actually-make-inequality-worse-98807</w:t>
      </w:r>
    </w:p>
    <w:p w14:paraId="7E521326" w14:textId="77777777" w:rsidR="000D24B1" w:rsidRPr="00425AEC" w:rsidRDefault="000D24B1" w:rsidP="000D24B1">
      <w:pPr>
        <w:rPr>
          <w:sz w:val="14"/>
        </w:rPr>
      </w:pPr>
      <w:r w:rsidRPr="00425AEC">
        <w:rPr>
          <w:u w:val="single"/>
        </w:rPr>
        <w:t xml:space="preserve">Maybe UBI will free everyone to get training and make a dramatic leap up the income ladder. But </w:t>
      </w:r>
      <w:r w:rsidRPr="00425AEC">
        <w:rPr>
          <w:highlight w:val="cyan"/>
          <w:u w:val="single"/>
        </w:rPr>
        <w:t>prior UBI-like programs</w:t>
      </w:r>
      <w:r w:rsidRPr="00425AEC">
        <w:rPr>
          <w:u w:val="single"/>
        </w:rPr>
        <w:t xml:space="preserve">, such as the Negative Income Tax experiments of the 1970s, </w:t>
      </w:r>
      <w:r w:rsidRPr="00425AEC">
        <w:rPr>
          <w:highlight w:val="cyan"/>
          <w:u w:val="single"/>
        </w:rPr>
        <w:t>resulted in negative effects</w:t>
      </w:r>
      <w:r w:rsidRPr="00425AEC">
        <w:rPr>
          <w:u w:val="single"/>
        </w:rPr>
        <w:t xml:space="preserve"> in terms of work and earnings. More </w:t>
      </w:r>
      <w:r w:rsidRPr="00425AEC">
        <w:rPr>
          <w:highlight w:val="cyan"/>
          <w:u w:val="single"/>
        </w:rPr>
        <w:t>recent trials show</w:t>
      </w:r>
      <w:r w:rsidRPr="00425AEC">
        <w:rPr>
          <w:u w:val="single"/>
        </w:rPr>
        <w:t xml:space="preserve"> neutral to slightly </w:t>
      </w:r>
      <w:r w:rsidRPr="00425AEC">
        <w:rPr>
          <w:highlight w:val="cyan"/>
          <w:u w:val="single"/>
        </w:rPr>
        <w:t>negative impacts on work</w:t>
      </w:r>
      <w:r w:rsidRPr="00425AEC">
        <w:rPr>
          <w:u w:val="single"/>
        </w:rPr>
        <w:t>.</w:t>
      </w:r>
      <w:r w:rsidRPr="00425AEC">
        <w:rPr>
          <w:sz w:val="14"/>
        </w:rPr>
        <w:t xml:space="preserve"> But confidence in these experiments is low due to small sample sizes, low external validity, or convoluted designs. Participants also know these free checks are not going to last forever, so quitting a job to pursue “whatever,” to use Pelosi’s term, would make little sense. Yang’s permanent program could displace far more work. At the very least, </w:t>
      </w:r>
      <w:r w:rsidRPr="00425AEC">
        <w:rPr>
          <w:highlight w:val="cyan"/>
          <w:u w:val="single"/>
        </w:rPr>
        <w:t xml:space="preserve">it begs </w:t>
      </w:r>
      <w:r w:rsidRPr="00425AEC">
        <w:rPr>
          <w:rStyle w:val="Emphasis"/>
          <w:highlight w:val="cyan"/>
        </w:rPr>
        <w:t>broad testing</w:t>
      </w:r>
      <w:r w:rsidRPr="00425AEC">
        <w:rPr>
          <w:highlight w:val="cyan"/>
          <w:u w:val="single"/>
        </w:rPr>
        <w:t xml:space="preserve"> before jumping off the UBI cliff.</w:t>
      </w:r>
      <w:r w:rsidRPr="00425AEC">
        <w:rPr>
          <w:u w:val="single"/>
        </w:rPr>
        <w:t xml:space="preserve"> Another cause for concern is </w:t>
      </w:r>
      <w:r w:rsidRPr="00425AEC">
        <w:rPr>
          <w:highlight w:val="cyan"/>
          <w:u w:val="single"/>
        </w:rPr>
        <w:t>the staggering cost</w:t>
      </w:r>
      <w:r w:rsidRPr="00425AEC">
        <w:rPr>
          <w:u w:val="single"/>
        </w:rPr>
        <w:t xml:space="preserve"> of UBI: giving every US adult $12,000 each year would cost roughly $3 trillion annually, equal to about three quarters of all current federal expenditures.</w:t>
      </w:r>
      <w:r w:rsidRPr="00425AEC">
        <w:rPr>
          <w:sz w:val="14"/>
        </w:rPr>
        <w:t xml:space="preserve"> With the federal government already operating trillion-dollar deficits and unable to pay for </w:t>
      </w:r>
      <w:proofErr w:type="gramStart"/>
      <w:r w:rsidRPr="00425AEC">
        <w:rPr>
          <w:sz w:val="14"/>
        </w:rPr>
        <w:t>currently-promised</w:t>
      </w:r>
      <w:proofErr w:type="gramEnd"/>
      <w:r w:rsidRPr="00425AEC">
        <w:rPr>
          <w:sz w:val="14"/>
        </w:rPr>
        <w:t xml:space="preserve"> entitlements, </w:t>
      </w:r>
      <w:r w:rsidRPr="00425AEC">
        <w:rPr>
          <w:u w:val="single"/>
        </w:rPr>
        <w:t xml:space="preserve">that </w:t>
      </w:r>
      <w:r w:rsidRPr="00425AEC">
        <w:rPr>
          <w:highlight w:val="cyan"/>
          <w:u w:val="single"/>
        </w:rPr>
        <w:t xml:space="preserve">would </w:t>
      </w:r>
      <w:r w:rsidRPr="00425AEC">
        <w:rPr>
          <w:rStyle w:val="Emphasis"/>
          <w:highlight w:val="cyan"/>
        </w:rPr>
        <w:t>require tax hikes</w:t>
      </w:r>
      <w:r w:rsidRPr="00425AEC">
        <w:rPr>
          <w:u w:val="single"/>
        </w:rPr>
        <w:t xml:space="preserve"> that spook even normal tax hike advocates</w:t>
      </w:r>
      <w:r w:rsidRPr="00425AEC">
        <w:rPr>
          <w:sz w:val="14"/>
        </w:rPr>
        <w:t xml:space="preserve">: “A UBI that’s financed primarily by tax increases would require the American people to accept a level of taxation that vastly exceeds anything in U.S. history. </w:t>
      </w:r>
      <w:r w:rsidRPr="00425AEC">
        <w:rPr>
          <w:u w:val="single"/>
        </w:rPr>
        <w:t>It’s hard to imagine that such a UBI would advance very far</w:t>
      </w:r>
      <w:r w:rsidRPr="00425AEC">
        <w:rPr>
          <w:sz w:val="14"/>
        </w:rPr>
        <w:t xml:space="preserve">, especially given the tax increases we’ll already need for Social Security, Medicare, infrastructure, and other needs.” But the universality of UBI is what really sets it apart from past efforts to boost family incomes. Instead of growing refundable tax credits for lower income workers to “make work pay,” or even adding more “near poor” people to the welfare rolls, </w:t>
      </w:r>
      <w:r w:rsidRPr="00425AEC">
        <w:rPr>
          <w:u w:val="single"/>
        </w:rPr>
        <w:t xml:space="preserve">the new </w:t>
      </w:r>
      <w:r w:rsidRPr="00425AEC">
        <w:rPr>
          <w:highlight w:val="cyan"/>
          <w:u w:val="single"/>
        </w:rPr>
        <w:t xml:space="preserve">money in UBI heads for people with </w:t>
      </w:r>
      <w:r w:rsidRPr="00425AEC">
        <w:rPr>
          <w:rStyle w:val="Emphasis"/>
          <w:highlight w:val="cyan"/>
        </w:rPr>
        <w:t>middle and higher incomes</w:t>
      </w:r>
      <w:r w:rsidRPr="00425AEC">
        <w:rPr>
          <w:u w:val="single"/>
        </w:rPr>
        <w:t xml:space="preserve">. That points to the ultimate irony of </w:t>
      </w:r>
      <w:r w:rsidRPr="00425AEC">
        <w:rPr>
          <w:highlight w:val="cyan"/>
          <w:u w:val="single"/>
        </w:rPr>
        <w:t>UBI</w:t>
      </w:r>
      <w:r w:rsidRPr="00425AEC">
        <w:rPr>
          <w:u w:val="single"/>
        </w:rPr>
        <w:t xml:space="preserve"> — it </w:t>
      </w:r>
      <w:r w:rsidRPr="00425AEC">
        <w:rPr>
          <w:rStyle w:val="Emphasis"/>
          <w:highlight w:val="cyan"/>
        </w:rPr>
        <w:t>would worsen inequality by shifting federal spending higher up the income ladder</w:t>
      </w:r>
      <w:r w:rsidRPr="00425AEC">
        <w:rPr>
          <w:rStyle w:val="Emphasis"/>
        </w:rPr>
        <w:t>.</w:t>
      </w:r>
      <w:r w:rsidRPr="00425AEC">
        <w:rPr>
          <w:sz w:val="14"/>
        </w:rPr>
        <w:t xml:space="preserve"> That seems unlikely to become law, or if it somehow did, would not last long as budget cutters target payments to upper income households. Yang suggests it would take a constitutional amendment to curtail his UBI, but Congress could have other ideas. In that case, “universal basic income” could quickly become just “basic income” for the poor — that is, a massive new welfare program that supplants work. Either way, that’s a bad idea that risks more harm than good.</w:t>
      </w:r>
    </w:p>
    <w:p w14:paraId="2DB5A6F2" w14:textId="77777777" w:rsidR="000D24B1" w:rsidRPr="00425AEC" w:rsidRDefault="000D24B1" w:rsidP="000D24B1">
      <w:pPr>
        <w:rPr>
          <w:u w:val="single"/>
        </w:rPr>
      </w:pPr>
    </w:p>
    <w:p w14:paraId="2CD25B6C" w14:textId="77777777" w:rsidR="000D24B1" w:rsidRPr="00425AEC" w:rsidRDefault="000D24B1" w:rsidP="000D24B1">
      <w:pPr>
        <w:pStyle w:val="Heading4"/>
        <w:rPr>
          <w:rFonts w:cs="Times New Roman"/>
          <w:bCs/>
        </w:rPr>
      </w:pPr>
      <w:r w:rsidRPr="00425AEC">
        <w:rPr>
          <w:rFonts w:cs="Times New Roman"/>
          <w:bCs/>
        </w:rPr>
        <w:t xml:space="preserve">UBI misses the </w:t>
      </w:r>
      <w:proofErr w:type="gramStart"/>
      <w:r w:rsidRPr="00425AEC">
        <w:rPr>
          <w:rFonts w:cs="Times New Roman"/>
          <w:bCs/>
        </w:rPr>
        <w:t>long term</w:t>
      </w:r>
      <w:proofErr w:type="gramEnd"/>
      <w:r w:rsidRPr="00425AEC">
        <w:rPr>
          <w:rFonts w:cs="Times New Roman"/>
          <w:bCs/>
        </w:rPr>
        <w:t xml:space="preserve"> issues that actually cause unemployment – The Finnish study proves</w:t>
      </w:r>
    </w:p>
    <w:p w14:paraId="1D09F8FB" w14:textId="77777777" w:rsidR="000D24B1" w:rsidRPr="00425AEC" w:rsidRDefault="000D24B1" w:rsidP="000D24B1">
      <w:r w:rsidRPr="00425AEC">
        <w:rPr>
          <w:b/>
          <w:bCs/>
          <w:sz w:val="26"/>
          <w:szCs w:val="26"/>
        </w:rPr>
        <w:t>Hughes ‘20</w:t>
      </w:r>
      <w:r w:rsidRPr="00425AEC">
        <w:t xml:space="preserve"> [Ryan A. Hughes, "Universal Basic Income is a Bad Idea," Bull Oak Capital, 7-26-2020, https://bulloakcapital.com/blog/universal-basic-income-is-a-bad-idea/,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22A1783F" w14:textId="77777777" w:rsidR="000D24B1" w:rsidRPr="00425AEC" w:rsidRDefault="000D24B1" w:rsidP="000D24B1">
      <w:r w:rsidRPr="00425AEC">
        <w:rPr>
          <w:highlight w:val="cyan"/>
          <w:u w:val="single"/>
        </w:rPr>
        <w:t xml:space="preserve">The Finnish study is the </w:t>
      </w:r>
      <w:r w:rsidRPr="00425AEC">
        <w:rPr>
          <w:rStyle w:val="Emphasis"/>
          <w:highlight w:val="cyan"/>
        </w:rPr>
        <w:t>most</w:t>
      </w:r>
      <w:r w:rsidRPr="00425AEC">
        <w:rPr>
          <w:rStyle w:val="Emphasis"/>
        </w:rPr>
        <w:t xml:space="preserve"> recent</w:t>
      </w:r>
      <w:r w:rsidRPr="00425AEC">
        <w:rPr>
          <w:u w:val="single"/>
        </w:rPr>
        <w:t xml:space="preserve"> and </w:t>
      </w:r>
      <w:r w:rsidRPr="00425AEC">
        <w:rPr>
          <w:rStyle w:val="Emphasis"/>
          <w:highlight w:val="cyan"/>
        </w:rPr>
        <w:t>thorough</w:t>
      </w:r>
      <w:r w:rsidRPr="00425AEC">
        <w:rPr>
          <w:highlight w:val="cyan"/>
          <w:u w:val="single"/>
        </w:rPr>
        <w:t xml:space="preserve"> case study on the topic</w:t>
      </w:r>
      <w:r w:rsidRPr="00425AEC">
        <w:t xml:space="preserve"> and, as such, should be relied upon as the go-to data. Participants in this study received 560 euros ($600) per month from 2017 to 2018. Those included were part of a randomly selected group of 2,000 jobless people between the ages of 25 and 58. The funds they received included no strings attached. The study’s original aim was to examine how the social security system could be reshaped to promote active employment participation by giving people a stronger incentive to work. In short, would giving unemployed individuals a basic income </w:t>
      </w:r>
      <w:proofErr w:type="gramStart"/>
      <w:r w:rsidRPr="00425AEC">
        <w:t>increase</w:t>
      </w:r>
      <w:proofErr w:type="gramEnd"/>
      <w:r w:rsidRPr="00425AEC">
        <w:t xml:space="preserve"> the national employment rate? The answer is no. </w:t>
      </w:r>
      <w:r w:rsidRPr="00425AEC">
        <w:rPr>
          <w:highlight w:val="cyan"/>
          <w:u w:val="single"/>
        </w:rPr>
        <w:t xml:space="preserve">The </w:t>
      </w:r>
      <w:r w:rsidRPr="00425AEC">
        <w:rPr>
          <w:rStyle w:val="Emphasis"/>
          <w:highlight w:val="cyan"/>
        </w:rPr>
        <w:t>landmark trial concluded</w:t>
      </w:r>
      <w:r w:rsidRPr="00425AEC">
        <w:rPr>
          <w:highlight w:val="cyan"/>
          <w:u w:val="single"/>
        </w:rPr>
        <w:t xml:space="preserve"> that Universal Basic Income</w:t>
      </w:r>
      <w:r w:rsidRPr="00425AEC">
        <w:rPr>
          <w:u w:val="single"/>
        </w:rPr>
        <w:t xml:space="preserve"> would bring happiness, but it </w:t>
      </w:r>
      <w:r w:rsidRPr="00425AEC">
        <w:rPr>
          <w:highlight w:val="cyan"/>
          <w:u w:val="single"/>
        </w:rPr>
        <w:t xml:space="preserve">would </w:t>
      </w:r>
      <w:r w:rsidRPr="00425AEC">
        <w:rPr>
          <w:rStyle w:val="Emphasis"/>
          <w:highlight w:val="cyan"/>
        </w:rPr>
        <w:t>not boost the job market</w:t>
      </w:r>
      <w:r w:rsidRPr="00425AEC">
        <w:rPr>
          <w:rStyle w:val="Emphasis"/>
        </w:rPr>
        <w:t>.</w:t>
      </w:r>
      <w:r w:rsidRPr="00425AEC">
        <w:t xml:space="preserve"> The basic income improved the mental well-being of recipients, making them feel more secure with their finances. However</w:t>
      </w:r>
      <w:r w:rsidRPr="00425AEC">
        <w:rPr>
          <w:highlight w:val="cyan"/>
          <w:u w:val="single"/>
        </w:rPr>
        <w:t xml:space="preserve">, it </w:t>
      </w:r>
      <w:r w:rsidRPr="00425AEC">
        <w:rPr>
          <w:rStyle w:val="Emphasis"/>
          <w:highlight w:val="cyan"/>
        </w:rPr>
        <w:t>did not</w:t>
      </w:r>
      <w:r w:rsidRPr="00425AEC">
        <w:rPr>
          <w:highlight w:val="cyan"/>
          <w:u w:val="single"/>
        </w:rPr>
        <w:t xml:space="preserve"> show that it would </w:t>
      </w:r>
      <w:r w:rsidRPr="00425AEC">
        <w:rPr>
          <w:rStyle w:val="Emphasis"/>
          <w:highlight w:val="cyan"/>
        </w:rPr>
        <w:t>activate people</w:t>
      </w:r>
      <w:r w:rsidRPr="00425AEC">
        <w:rPr>
          <w:highlight w:val="cyan"/>
          <w:u w:val="single"/>
        </w:rPr>
        <w:t xml:space="preserve"> at the lower ranks of society to seek </w:t>
      </w:r>
      <w:r w:rsidRPr="00425AEC">
        <w:rPr>
          <w:rStyle w:val="Emphasis"/>
          <w:highlight w:val="cyan"/>
        </w:rPr>
        <w:t>self-reliance</w:t>
      </w:r>
      <w:r w:rsidRPr="00425AEC">
        <w:t>. “In simple terms, the idea was to test if the carrot works better than the stick in encouraging the unemployed to accept new job offers and to seek income from entrepreneurial activities. With that respect, the results were disappointing</w:t>
      </w:r>
      <w:r w:rsidRPr="00425AEC">
        <w:rPr>
          <w:u w:val="single"/>
        </w:rPr>
        <w:t xml:space="preserve">. </w:t>
      </w:r>
      <w:r w:rsidRPr="00425AEC">
        <w:rPr>
          <w:highlight w:val="cyan"/>
          <w:u w:val="single"/>
        </w:rPr>
        <w:t xml:space="preserve">Basic income recipients </w:t>
      </w:r>
      <w:r w:rsidRPr="00425AEC">
        <w:rPr>
          <w:rStyle w:val="Emphasis"/>
          <w:highlight w:val="cyan"/>
        </w:rPr>
        <w:t>did not</w:t>
      </w:r>
      <w:r w:rsidRPr="00425AEC">
        <w:rPr>
          <w:highlight w:val="cyan"/>
          <w:u w:val="single"/>
        </w:rPr>
        <w:t xml:space="preserve"> have more workdays</w:t>
      </w:r>
      <w:r w:rsidRPr="00425AEC">
        <w:rPr>
          <w:u w:val="single"/>
        </w:rPr>
        <w:t xml:space="preserve"> or </w:t>
      </w:r>
      <w:r w:rsidRPr="00425AEC">
        <w:rPr>
          <w:highlight w:val="cyan"/>
          <w:u w:val="single"/>
        </w:rPr>
        <w:t>higher incomes than those in the control</w:t>
      </w:r>
      <w:r w:rsidRPr="00425AEC">
        <w:rPr>
          <w:u w:val="single"/>
        </w:rPr>
        <w:t xml:space="preserve"> group</w:t>
      </w:r>
      <w:r w:rsidRPr="00425AEC">
        <w:rPr>
          <w:highlight w:val="cyan"/>
          <w:u w:val="single"/>
        </w:rPr>
        <w:t xml:space="preserve">. </w:t>
      </w:r>
      <w:proofErr w:type="gramStart"/>
      <w:r w:rsidRPr="00425AEC">
        <w:rPr>
          <w:rStyle w:val="Emphasis"/>
          <w:highlight w:val="cyan"/>
        </w:rPr>
        <w:t>Despite</w:t>
      </w:r>
      <w:r w:rsidRPr="00425AEC">
        <w:rPr>
          <w:u w:val="single"/>
        </w:rPr>
        <w:t xml:space="preserve"> the fact </w:t>
      </w:r>
      <w:r w:rsidRPr="00425AEC">
        <w:rPr>
          <w:highlight w:val="cyan"/>
          <w:u w:val="single"/>
        </w:rPr>
        <w:t>that</w:t>
      </w:r>
      <w:proofErr w:type="gramEnd"/>
      <w:r w:rsidRPr="00425AEC">
        <w:rPr>
          <w:highlight w:val="cyan"/>
          <w:u w:val="single"/>
        </w:rPr>
        <w:t xml:space="preserve"> basic income recipients had</w:t>
      </w:r>
      <w:r w:rsidRPr="00425AEC">
        <w:rPr>
          <w:u w:val="single"/>
        </w:rPr>
        <w:t xml:space="preserve"> clearly </w:t>
      </w:r>
      <w:r w:rsidRPr="00425AEC">
        <w:rPr>
          <w:rStyle w:val="Emphasis"/>
          <w:highlight w:val="cyan"/>
        </w:rPr>
        <w:t>better incentives</w:t>
      </w:r>
      <w:r w:rsidRPr="00425AEC">
        <w:rPr>
          <w:highlight w:val="cyan"/>
          <w:u w:val="single"/>
        </w:rPr>
        <w:t xml:space="preserve"> to work, there were no</w:t>
      </w:r>
      <w:r w:rsidRPr="00425AEC">
        <w:rPr>
          <w:u w:val="single"/>
        </w:rPr>
        <w:t xml:space="preserve"> statistically significant </w:t>
      </w:r>
      <w:r w:rsidRPr="00425AEC">
        <w:rPr>
          <w:rStyle w:val="Emphasis"/>
          <w:highlight w:val="cyan"/>
        </w:rPr>
        <w:t>differences</w:t>
      </w:r>
      <w:r w:rsidRPr="00425AEC">
        <w:rPr>
          <w:highlight w:val="cyan"/>
          <w:u w:val="single"/>
        </w:rPr>
        <w:t xml:space="preserve"> between the groups</w:t>
      </w:r>
      <w:r w:rsidRPr="00425AEC">
        <w:t xml:space="preserve">. The results show that among the young and the long-term unemployed </w:t>
      </w:r>
      <w:r w:rsidRPr="00425AEC">
        <w:rPr>
          <w:u w:val="single"/>
        </w:rPr>
        <w:t xml:space="preserve">other obstacles for work, such as </w:t>
      </w:r>
      <w:r w:rsidRPr="00425AEC">
        <w:rPr>
          <w:rStyle w:val="Emphasis"/>
          <w:highlight w:val="cyan"/>
        </w:rPr>
        <w:t>outdated skills</w:t>
      </w:r>
      <w:r w:rsidRPr="00425AEC">
        <w:rPr>
          <w:highlight w:val="cyan"/>
          <w:u w:val="single"/>
        </w:rPr>
        <w:t xml:space="preserve"> and </w:t>
      </w:r>
      <w:r w:rsidRPr="00425AEC">
        <w:rPr>
          <w:rStyle w:val="Emphasis"/>
          <w:highlight w:val="cyan"/>
        </w:rPr>
        <w:t>health issues</w:t>
      </w:r>
      <w:r w:rsidRPr="00425AEC">
        <w:rPr>
          <w:highlight w:val="cyan"/>
          <w:u w:val="single"/>
        </w:rPr>
        <w:t xml:space="preserve">, are </w:t>
      </w:r>
      <w:r w:rsidRPr="00425AEC">
        <w:rPr>
          <w:rStyle w:val="Emphasis"/>
          <w:highlight w:val="cyan"/>
        </w:rPr>
        <w:t>more important</w:t>
      </w:r>
      <w:r w:rsidRPr="00425AEC">
        <w:rPr>
          <w:highlight w:val="cyan"/>
          <w:u w:val="single"/>
        </w:rPr>
        <w:t xml:space="preserve"> than </w:t>
      </w:r>
      <w:r w:rsidRPr="00425AEC">
        <w:rPr>
          <w:rStyle w:val="Emphasis"/>
          <w:highlight w:val="cyan"/>
        </w:rPr>
        <w:t>financial incentives</w:t>
      </w:r>
      <w:r w:rsidRPr="00425AEC">
        <w:rPr>
          <w:u w:val="single"/>
        </w:rPr>
        <w:t>.”</w:t>
      </w:r>
    </w:p>
    <w:p w14:paraId="2BB9A8E8" w14:textId="77777777" w:rsidR="000D24B1" w:rsidRPr="000D24B1" w:rsidRDefault="000D24B1" w:rsidP="000D24B1"/>
    <w:p w14:paraId="6C4AB4C9" w14:textId="59C9D3DA" w:rsidR="00FB668B" w:rsidRPr="00B91433" w:rsidRDefault="00FB668B" w:rsidP="00FB668B">
      <w:pPr>
        <w:pStyle w:val="Heading3"/>
      </w:pPr>
      <w:r>
        <w:t>AT: Automation Unemployment---1NC</w:t>
      </w:r>
    </w:p>
    <w:p w14:paraId="09068194" w14:textId="77777777" w:rsidR="00FB668B" w:rsidRPr="0025326C" w:rsidRDefault="00FB668B" w:rsidP="00FB668B">
      <w:pPr>
        <w:pStyle w:val="Heading4"/>
      </w:pPr>
      <w:r>
        <w:t>Robots won’t displace humans.</w:t>
      </w:r>
    </w:p>
    <w:p w14:paraId="59A5B64C" w14:textId="77777777" w:rsidR="00FB668B" w:rsidRPr="006E6A98" w:rsidRDefault="00FB668B" w:rsidP="00FB668B">
      <w:r>
        <w:t xml:space="preserve">Dr. Noah </w:t>
      </w:r>
      <w:r w:rsidRPr="0025326C">
        <w:rPr>
          <w:rStyle w:val="Style13ptBold"/>
        </w:rPr>
        <w:t>Smith 22</w:t>
      </w:r>
      <w:r>
        <w:t xml:space="preserve">, economics PhD from the University of Michigan, finance professor at Stony Brook University, “Generative AI: autocomplete for everything,” </w:t>
      </w:r>
      <w:hyperlink r:id="rId24" w:history="1">
        <w:r w:rsidRPr="005A3D76">
          <w:rPr>
            <w:rStyle w:val="Hyperlink"/>
          </w:rPr>
          <w:t>https://noahpinion.substack.com/p/generative-ai-autocomplete-for-everything</w:t>
        </w:r>
      </w:hyperlink>
      <w:r>
        <w:t xml:space="preserve">, cy </w:t>
      </w:r>
    </w:p>
    <w:p w14:paraId="454F6FE7" w14:textId="77777777" w:rsidR="00FB668B" w:rsidRPr="006E6A98" w:rsidRDefault="00FB668B" w:rsidP="00FB668B">
      <w:pPr>
        <w:rPr>
          <w:sz w:val="14"/>
        </w:rPr>
      </w:pPr>
      <w:r w:rsidRPr="006E6A98">
        <w:rPr>
          <w:sz w:val="14"/>
        </w:rPr>
        <w:t xml:space="preserve">To put it bluntly, we think </w:t>
      </w:r>
      <w:r w:rsidRPr="006E6A98">
        <w:rPr>
          <w:rStyle w:val="StyleUnderline"/>
        </w:rPr>
        <w:t xml:space="preserve">the </w:t>
      </w:r>
      <w:r w:rsidRPr="006E6A98">
        <w:rPr>
          <w:rStyle w:val="Emphasis"/>
        </w:rPr>
        <w:t>fear</w:t>
      </w:r>
      <w:r w:rsidRPr="006E6A98">
        <w:rPr>
          <w:sz w:val="14"/>
        </w:rPr>
        <w:t xml:space="preserve">, and the guilt, are probably </w:t>
      </w:r>
      <w:r w:rsidRPr="006E6A98">
        <w:rPr>
          <w:rStyle w:val="StyleUnderline"/>
        </w:rPr>
        <w:t xml:space="preserve">mostly </w:t>
      </w:r>
      <w:r w:rsidRPr="006E6A98">
        <w:rPr>
          <w:rStyle w:val="Emphasis"/>
        </w:rPr>
        <w:t>unwarranted</w:t>
      </w:r>
      <w:r w:rsidRPr="006E6A98">
        <w:rPr>
          <w:sz w:val="14"/>
        </w:rPr>
        <w:t xml:space="preserve">. No one knows, of course, but we suspect that </w:t>
      </w:r>
      <w:r w:rsidRPr="006E6A98">
        <w:rPr>
          <w:rStyle w:val="Emphasis"/>
          <w:highlight w:val="cyan"/>
        </w:rPr>
        <w:t>AI</w:t>
      </w:r>
      <w:r w:rsidRPr="006E6A98">
        <w:rPr>
          <w:rStyle w:val="StyleUnderline"/>
        </w:rPr>
        <w:t xml:space="preserve"> is far more likely to </w:t>
      </w:r>
      <w:r w:rsidRPr="006E6A98">
        <w:rPr>
          <w:rStyle w:val="Emphasis"/>
        </w:rPr>
        <w:t>complement</w:t>
      </w:r>
      <w:r w:rsidRPr="006E6A98">
        <w:rPr>
          <w:rStyle w:val="StyleUnderline"/>
        </w:rPr>
        <w:t xml:space="preserve"> and </w:t>
      </w:r>
      <w:r w:rsidRPr="006E6A98">
        <w:rPr>
          <w:rStyle w:val="Emphasis"/>
          <w:highlight w:val="cyan"/>
        </w:rPr>
        <w:t>empower</w:t>
      </w:r>
      <w:r w:rsidRPr="006E6A98">
        <w:rPr>
          <w:rStyle w:val="StyleUnderline"/>
          <w:highlight w:val="cyan"/>
        </w:rPr>
        <w:t xml:space="preserve"> human </w:t>
      </w:r>
      <w:r w:rsidRPr="006E6A98">
        <w:rPr>
          <w:rStyle w:val="Emphasis"/>
          <w:highlight w:val="cyan"/>
        </w:rPr>
        <w:t>workers</w:t>
      </w:r>
      <w:r w:rsidRPr="006E6A98">
        <w:rPr>
          <w:rStyle w:val="StyleUnderline"/>
        </w:rPr>
        <w:t xml:space="preserve"> than to impoverish them or displace them</w:t>
      </w:r>
      <w:r w:rsidRPr="006E6A98">
        <w:rPr>
          <w:sz w:val="14"/>
        </w:rPr>
        <w:t xml:space="preserve"> onto the welfare rolls. This doesn’t mean we’re starry-eyed </w:t>
      </w:r>
      <w:proofErr w:type="spellStart"/>
      <w:r w:rsidRPr="006E6A98">
        <w:rPr>
          <w:sz w:val="14"/>
        </w:rPr>
        <w:t>Panglossians</w:t>
      </w:r>
      <w:proofErr w:type="spellEnd"/>
      <w:r w:rsidRPr="006E6A98">
        <w:rPr>
          <w:sz w:val="14"/>
        </w:rPr>
        <w:t xml:space="preserve">; we realize that this optimistic perspective is a tough sell, and even if our vision comes true, there will certainly be some people who lose out. But what we’ve seen so far about how generative </w:t>
      </w:r>
      <w:r w:rsidRPr="006E6A98">
        <w:rPr>
          <w:rStyle w:val="StyleUnderline"/>
        </w:rPr>
        <w:t>AI works suggests that it’ll largely behave like the productivity-enhancing</w:t>
      </w:r>
      <w:r w:rsidRPr="006E6A98">
        <w:rPr>
          <w:sz w:val="14"/>
        </w:rPr>
        <w:t xml:space="preserve">, labor-saving tools of past waves of innovation. </w:t>
      </w:r>
    </w:p>
    <w:p w14:paraId="1384D925" w14:textId="77777777" w:rsidR="00FB668B" w:rsidRPr="006E6A98" w:rsidRDefault="00FB668B" w:rsidP="00FB668B">
      <w:pPr>
        <w:rPr>
          <w:sz w:val="14"/>
        </w:rPr>
      </w:pPr>
      <w:r w:rsidRPr="006E6A98">
        <w:rPr>
          <w:sz w:val="14"/>
        </w:rPr>
        <w:t xml:space="preserve">AI doesn’t take over jobs, it takes over </w:t>
      </w:r>
      <w:proofErr w:type="gramStart"/>
      <w:r w:rsidRPr="006E6A98">
        <w:rPr>
          <w:sz w:val="14"/>
        </w:rPr>
        <w:t>tasks</w:t>
      </w:r>
      <w:proofErr w:type="gramEnd"/>
    </w:p>
    <w:p w14:paraId="6A8B2D51" w14:textId="77777777" w:rsidR="00FB668B" w:rsidRPr="006E6A98" w:rsidRDefault="00FB668B" w:rsidP="00FB668B">
      <w:pPr>
        <w:rPr>
          <w:sz w:val="14"/>
        </w:rPr>
      </w:pPr>
      <w:r w:rsidRPr="006E6A98">
        <w:rPr>
          <w:rStyle w:val="StyleUnderline"/>
        </w:rPr>
        <w:t xml:space="preserve">If </w:t>
      </w:r>
      <w:r w:rsidRPr="006E6A98">
        <w:rPr>
          <w:rStyle w:val="StyleUnderline"/>
          <w:highlight w:val="cyan"/>
        </w:rPr>
        <w:t xml:space="preserve">AI </w:t>
      </w:r>
      <w:r w:rsidRPr="006E6A98">
        <w:rPr>
          <w:rStyle w:val="StyleUnderline"/>
        </w:rPr>
        <w:t xml:space="preserve">causes </w:t>
      </w:r>
      <w:r w:rsidRPr="006E6A98">
        <w:rPr>
          <w:rStyle w:val="Emphasis"/>
        </w:rPr>
        <w:t xml:space="preserve">mass </w:t>
      </w:r>
      <w:r w:rsidRPr="006E6A98">
        <w:rPr>
          <w:rStyle w:val="Emphasis"/>
          <w:highlight w:val="cyan"/>
        </w:rPr>
        <w:t>unemployment</w:t>
      </w:r>
      <w:r w:rsidRPr="006E6A98">
        <w:rPr>
          <w:sz w:val="14"/>
        </w:rPr>
        <w:t xml:space="preserve"> among the general populace, </w:t>
      </w:r>
      <w:r w:rsidRPr="006E6A98">
        <w:rPr>
          <w:rStyle w:val="StyleUnderline"/>
        </w:rPr>
        <w:t xml:space="preserve">it </w:t>
      </w:r>
      <w:r w:rsidRPr="006E6A98">
        <w:rPr>
          <w:rStyle w:val="StyleUnderline"/>
          <w:highlight w:val="cyan"/>
        </w:rPr>
        <w:t xml:space="preserve">will be the </w:t>
      </w:r>
      <w:r w:rsidRPr="006E6A98">
        <w:rPr>
          <w:rStyle w:val="Emphasis"/>
          <w:highlight w:val="cyan"/>
        </w:rPr>
        <w:t>first</w:t>
      </w:r>
      <w:r w:rsidRPr="006E6A98">
        <w:rPr>
          <w:rStyle w:val="Emphasis"/>
        </w:rPr>
        <w:t xml:space="preserve"> time</w:t>
      </w:r>
      <w:r w:rsidRPr="006E6A98">
        <w:rPr>
          <w:rStyle w:val="StyleUnderline"/>
        </w:rPr>
        <w:t xml:space="preserve"> </w:t>
      </w:r>
      <w:r w:rsidRPr="006E6A98">
        <w:rPr>
          <w:rStyle w:val="StyleUnderline"/>
          <w:highlight w:val="cyan"/>
        </w:rPr>
        <w:t xml:space="preserve">in </w:t>
      </w:r>
      <w:r w:rsidRPr="006E6A98">
        <w:rPr>
          <w:rStyle w:val="Emphasis"/>
          <w:highlight w:val="cyan"/>
        </w:rPr>
        <w:t>history</w:t>
      </w:r>
      <w:r w:rsidRPr="006E6A98">
        <w:rPr>
          <w:rStyle w:val="StyleUnderline"/>
        </w:rPr>
        <w:t xml:space="preserve"> that </w:t>
      </w:r>
      <w:r w:rsidRPr="006E6A98">
        <w:rPr>
          <w:rStyle w:val="Emphasis"/>
        </w:rPr>
        <w:t>any technology</w:t>
      </w:r>
      <w:r w:rsidRPr="006E6A98">
        <w:rPr>
          <w:rStyle w:val="StyleUnderline"/>
        </w:rPr>
        <w:t xml:space="preserve"> has </w:t>
      </w:r>
      <w:r w:rsidRPr="006E6A98">
        <w:rPr>
          <w:rStyle w:val="Emphasis"/>
        </w:rPr>
        <w:t>ever</w:t>
      </w:r>
      <w:r w:rsidRPr="006E6A98">
        <w:rPr>
          <w:rStyle w:val="StyleUnderline"/>
        </w:rPr>
        <w:t xml:space="preserve"> done </w:t>
      </w:r>
      <w:r w:rsidRPr="006E6A98">
        <w:rPr>
          <w:sz w:val="14"/>
        </w:rPr>
        <w:t xml:space="preserve">that. Industrial </w:t>
      </w:r>
      <w:r w:rsidRPr="006E6A98">
        <w:rPr>
          <w:rStyle w:val="StyleUnderline"/>
        </w:rPr>
        <w:t>machinery</w:t>
      </w:r>
      <w:r w:rsidRPr="006E6A98">
        <w:rPr>
          <w:sz w:val="14"/>
        </w:rPr>
        <w:t xml:space="preserve">, computer-controlled machine tools, software applications, and industrial robots all </w:t>
      </w:r>
      <w:r w:rsidRPr="006E6A98">
        <w:rPr>
          <w:rStyle w:val="StyleUnderline"/>
        </w:rPr>
        <w:t xml:space="preserve">caused </w:t>
      </w:r>
      <w:r w:rsidRPr="006E6A98">
        <w:rPr>
          <w:rStyle w:val="Emphasis"/>
        </w:rPr>
        <w:t>panics</w:t>
      </w:r>
      <w:r w:rsidRPr="006E6A98">
        <w:rPr>
          <w:rStyle w:val="StyleUnderline"/>
        </w:rPr>
        <w:t xml:space="preserve"> about human </w:t>
      </w:r>
      <w:r w:rsidRPr="006E6A98">
        <w:rPr>
          <w:rStyle w:val="Emphasis"/>
        </w:rPr>
        <w:t>obsolescence</w:t>
      </w:r>
      <w:r w:rsidRPr="006E6A98">
        <w:rPr>
          <w:rStyle w:val="StyleUnderline"/>
        </w:rPr>
        <w:t xml:space="preserve">, and nothing of the kind ever came to </w:t>
      </w:r>
      <w:r w:rsidRPr="006E6A98">
        <w:rPr>
          <w:sz w:val="14"/>
        </w:rPr>
        <w:t xml:space="preserve">pass; pretty much </w:t>
      </w:r>
      <w:r w:rsidRPr="006E6A98">
        <w:rPr>
          <w:rStyle w:val="StyleUnderline"/>
        </w:rPr>
        <w:t xml:space="preserve">everyone who wants a job still has a </w:t>
      </w:r>
      <w:r w:rsidRPr="006E6A98">
        <w:rPr>
          <w:sz w:val="14"/>
        </w:rPr>
        <w:t xml:space="preserve">job. As Noah has written, a wave of recent evidence shows that adoption of </w:t>
      </w:r>
      <w:r w:rsidRPr="00797C42">
        <w:rPr>
          <w:rStyle w:val="Emphasis"/>
        </w:rPr>
        <w:t>industrial robots</w:t>
      </w:r>
      <w:r w:rsidRPr="00797C42">
        <w:rPr>
          <w:rStyle w:val="StyleUnderline"/>
        </w:rPr>
        <w:t xml:space="preserve"> and </w:t>
      </w:r>
      <w:r w:rsidRPr="00797C42">
        <w:rPr>
          <w:rStyle w:val="Emphasis"/>
          <w:highlight w:val="cyan"/>
        </w:rPr>
        <w:t>automation</w:t>
      </w:r>
      <w:r w:rsidRPr="006E6A98">
        <w:rPr>
          <w:rStyle w:val="StyleUnderline"/>
        </w:rPr>
        <w:t xml:space="preserve"> technology in general is associated with an </w:t>
      </w:r>
      <w:r w:rsidRPr="006E6A98">
        <w:rPr>
          <w:rStyle w:val="Emphasis"/>
          <w:highlight w:val="cyan"/>
        </w:rPr>
        <w:t>increase</w:t>
      </w:r>
      <w:r w:rsidRPr="006E6A98">
        <w:rPr>
          <w:rStyle w:val="Emphasis"/>
        </w:rPr>
        <w:t xml:space="preserve"> in </w:t>
      </w:r>
      <w:r w:rsidRPr="006E6A98">
        <w:rPr>
          <w:rStyle w:val="Emphasis"/>
          <w:highlight w:val="cyan"/>
        </w:rPr>
        <w:t>employment</w:t>
      </w:r>
      <w:r w:rsidRPr="006E6A98">
        <w:rPr>
          <w:sz w:val="14"/>
        </w:rPr>
        <w:t xml:space="preserve"> at the company and industry level. </w:t>
      </w:r>
    </w:p>
    <w:p w14:paraId="78566433" w14:textId="77777777" w:rsidR="00FB668B" w:rsidRPr="006E6A98" w:rsidRDefault="00FB668B" w:rsidP="00FB668B">
      <w:pPr>
        <w:rPr>
          <w:sz w:val="14"/>
        </w:rPr>
      </w:pPr>
      <w:r w:rsidRPr="006E6A98">
        <w:rPr>
          <w:sz w:val="14"/>
        </w:rPr>
        <w:t xml:space="preserve">That’s not to say it couldn’t happen, of course – sometimes technology does totally new and unprecedented things, as when the Industrial Revolution suddenly allowed humans to escape Malthusian poverty for the first time. But it’s important to realize exactly why the innovations of the past didn’t result in the kind of mass obsolescence that people feared at the time. </w:t>
      </w:r>
    </w:p>
    <w:p w14:paraId="254EE853" w14:textId="77777777" w:rsidR="00FB668B" w:rsidRPr="006E6A98" w:rsidRDefault="00FB668B" w:rsidP="00FB668B">
      <w:pPr>
        <w:rPr>
          <w:sz w:val="14"/>
        </w:rPr>
      </w:pPr>
      <w:r w:rsidRPr="006E6A98">
        <w:rPr>
          <w:sz w:val="14"/>
        </w:rPr>
        <w:t xml:space="preserve">The reason was that instead of replacing people entirely, those technologies simply replaced some of the tasks they did. If, like Noah’s ancestors, you were a metalworker in the 1700s, a large part of your job consisted of using hand tools to manually bash metal into specific shapes. Two centuries later, after the advent of machine tools, metalworkers spent much of their time directing machines to do the bashing. It’s a different kind of work, but you can bash a lot more metal with a machine. </w:t>
      </w:r>
    </w:p>
    <w:p w14:paraId="5F336BED" w14:textId="77777777" w:rsidR="00FB668B" w:rsidRPr="006E6A98" w:rsidRDefault="00FB668B" w:rsidP="00FB668B">
      <w:pPr>
        <w:rPr>
          <w:sz w:val="14"/>
        </w:rPr>
      </w:pPr>
      <w:r w:rsidRPr="006E6A98">
        <w:rPr>
          <w:sz w:val="14"/>
        </w:rPr>
        <w:t xml:space="preserve">Economists have long realized that it’s important to look at labor markets not at the level of jobs, but at the level of tasks within a job. In their excellent 2018 book Prediction Machines, Ajay Agrawal, Joshua Gans, and Avi Goldfarb talk about the prospects for predictive AI – the kind of AI that autocompletes your Google searches. They offer the possibility that this tech will simply let white-collar workers do their jobs more efficiently, </w:t>
      </w:r>
      <w:proofErr w:type="gramStart"/>
      <w:r w:rsidRPr="006E6A98">
        <w:rPr>
          <w:sz w:val="14"/>
        </w:rPr>
        <w:t>similar to</w:t>
      </w:r>
      <w:proofErr w:type="gramEnd"/>
      <w:r w:rsidRPr="006E6A98">
        <w:rPr>
          <w:sz w:val="14"/>
        </w:rPr>
        <w:t xml:space="preserve"> what machine tools did for blue-collar workers. </w:t>
      </w:r>
    </w:p>
    <w:p w14:paraId="52C050A4" w14:textId="77777777" w:rsidR="00FB668B" w:rsidRPr="006E6A98" w:rsidRDefault="00FB668B" w:rsidP="00FB668B">
      <w:pPr>
        <w:rPr>
          <w:sz w:val="14"/>
        </w:rPr>
      </w:pPr>
      <w:r w:rsidRPr="006E6A98">
        <w:rPr>
          <w:sz w:val="14"/>
        </w:rPr>
        <w:t xml:space="preserve">Daron Acemoglu and Pascual Restrepo have a mathematical model of this (here’s a more technical version), in which they break jobs down into specific tasks. They find that new production technologies like AI or robots can have several different effects. They can make workers more productive at their existing tasks. They can shift human labor toward different tasks. And they can create new tasks for people to do. Whether workers get harmed or helped depends on which of these effects dominates. </w:t>
      </w:r>
    </w:p>
    <w:p w14:paraId="36E292D9" w14:textId="77777777" w:rsidR="00FB668B" w:rsidRPr="006E6A98" w:rsidRDefault="00FB668B" w:rsidP="00FB668B">
      <w:pPr>
        <w:rPr>
          <w:sz w:val="14"/>
        </w:rPr>
      </w:pPr>
      <w:r w:rsidRPr="006E6A98">
        <w:rPr>
          <w:sz w:val="14"/>
        </w:rPr>
        <w:t xml:space="preserve">In other words, as Noah likes to say, “Dystopia is when robots take half your jobs. Utopia is when robots take half your job.” </w:t>
      </w:r>
    </w:p>
    <w:p w14:paraId="2D285E8F" w14:textId="77777777" w:rsidR="00FB668B" w:rsidRDefault="00FB668B" w:rsidP="00FB668B">
      <w:pPr>
        <w:rPr>
          <w:rStyle w:val="Emphasis"/>
        </w:rPr>
      </w:pPr>
      <w:r w:rsidRPr="006E6A98">
        <w:rPr>
          <w:sz w:val="14"/>
        </w:rPr>
        <w:t xml:space="preserve">Comparative advantage: </w:t>
      </w:r>
      <w:r w:rsidRPr="006E6A98">
        <w:rPr>
          <w:rStyle w:val="StyleUnderline"/>
        </w:rPr>
        <w:t xml:space="preserve">Why </w:t>
      </w:r>
      <w:r w:rsidRPr="006E6A98">
        <w:rPr>
          <w:rStyle w:val="Emphasis"/>
          <w:highlight w:val="cyan"/>
        </w:rPr>
        <w:t>humans</w:t>
      </w:r>
      <w:r w:rsidRPr="006E6A98">
        <w:rPr>
          <w:rStyle w:val="StyleUnderline"/>
          <w:highlight w:val="cyan"/>
        </w:rPr>
        <w:t xml:space="preserve"> will </w:t>
      </w:r>
      <w:r w:rsidRPr="006E6A98">
        <w:rPr>
          <w:rStyle w:val="Emphasis"/>
          <w:highlight w:val="cyan"/>
        </w:rPr>
        <w:t xml:space="preserve">still have </w:t>
      </w:r>
      <w:proofErr w:type="gramStart"/>
      <w:r w:rsidRPr="006E6A98">
        <w:rPr>
          <w:rStyle w:val="Emphasis"/>
          <w:highlight w:val="cyan"/>
        </w:rPr>
        <w:t>jobs</w:t>
      </w:r>
      <w:proofErr w:type="gramEnd"/>
    </w:p>
    <w:p w14:paraId="00C0519F" w14:textId="77777777" w:rsidR="00FB668B" w:rsidRDefault="00FB668B" w:rsidP="00FB668B">
      <w:pPr>
        <w:rPr>
          <w:sz w:val="14"/>
        </w:rPr>
      </w:pPr>
      <w:r>
        <w:rPr>
          <w:sz w:val="14"/>
        </w:rPr>
        <w:t xml:space="preserve">You don’t need a fancy mathematical model, however, to understand the basic principle of comparative advantage. Imagine a venture capitalist (let’s call him “Marc”) who is an almost inhumanly fast typist. He’ll still hire a secretary to draft letters for him, though, because even if that secretary is a slower typist than him, Marc can generate more value using his time to do something other than drafting letters. </w:t>
      </w:r>
      <w:proofErr w:type="gramStart"/>
      <w:r>
        <w:rPr>
          <w:sz w:val="14"/>
        </w:rPr>
        <w:t>So</w:t>
      </w:r>
      <w:proofErr w:type="gramEnd"/>
      <w:r>
        <w:rPr>
          <w:sz w:val="14"/>
        </w:rPr>
        <w:t xml:space="preserve"> he ends up paying someone else to do something that he’s actually better at. </w:t>
      </w:r>
    </w:p>
    <w:p w14:paraId="6D07E0AE" w14:textId="77777777" w:rsidR="00FB668B" w:rsidRDefault="00FB668B" w:rsidP="00FB668B">
      <w:pPr>
        <w:rPr>
          <w:rStyle w:val="Emphasis"/>
        </w:rPr>
      </w:pPr>
      <w:r>
        <w:rPr>
          <w:sz w:val="14"/>
        </w:rPr>
        <w:t xml:space="preserve">Now think about this in the context of AI. Some people think that the reason previous waves of innovation didn’t make humans obsolete was that there were some things humans still did better than machines – </w:t>
      </w:r>
      <w:proofErr w:type="gramStart"/>
      <w:r>
        <w:rPr>
          <w:sz w:val="14"/>
        </w:rPr>
        <w:t>e.g.</w:t>
      </w:r>
      <w:proofErr w:type="gramEnd"/>
      <w:r>
        <w:rPr>
          <w:sz w:val="14"/>
        </w:rPr>
        <w:t xml:space="preserve"> writing. The fear is that AI is different, because the holy grail of AI research is something called “general intelligence” – a machine mind that performs all tasks as well as, or better than, the best humans. But as we saw with the example of Marc and the secretary, just because you can do everything better doesn’t mean you end up doing everything! Applying the idea of comparative advantage at the level of tasks instead of jobs, we can see that there will always be something for humans to do, even if AI would do those things better. Just as Marc has a limited number of hours in the day, </w:t>
      </w:r>
      <w:r w:rsidRPr="00797C42">
        <w:rPr>
          <w:rStyle w:val="StyleUnderline"/>
          <w:highlight w:val="cyan"/>
        </w:rPr>
        <w:t>AI resources are limited</w:t>
      </w:r>
      <w:r>
        <w:rPr>
          <w:sz w:val="14"/>
        </w:rPr>
        <w:t xml:space="preserve"> too – as </w:t>
      </w:r>
      <w:proofErr w:type="spellStart"/>
      <w:r>
        <w:rPr>
          <w:sz w:val="14"/>
        </w:rPr>
        <w:t>roon</w:t>
      </w:r>
      <w:proofErr w:type="spellEnd"/>
      <w:r>
        <w:rPr>
          <w:sz w:val="14"/>
        </w:rPr>
        <w:t xml:space="preserve"> likes to say, every time you use any of the most advanced AI applications, you’re “lighting a pile of GPUs on fire”. Those resource constraints explain why </w:t>
      </w:r>
      <w:r w:rsidRPr="00797C42">
        <w:rPr>
          <w:rStyle w:val="Emphasis"/>
        </w:rPr>
        <w:t>humans</w:t>
      </w:r>
      <w:r w:rsidRPr="00797C42">
        <w:rPr>
          <w:rStyle w:val="StyleUnderline"/>
        </w:rPr>
        <w:t xml:space="preserve"> who want jobs </w:t>
      </w:r>
      <w:r w:rsidRPr="00797C42">
        <w:rPr>
          <w:rStyle w:val="Emphasis"/>
        </w:rPr>
        <w:t>will find jobs</w:t>
      </w:r>
      <w:r w:rsidRPr="00797C42">
        <w:rPr>
          <w:rStyle w:val="StyleUnderline"/>
        </w:rPr>
        <w:t xml:space="preserve">; </w:t>
      </w:r>
      <w:r>
        <w:rPr>
          <w:sz w:val="14"/>
        </w:rPr>
        <w:t xml:space="preserve">AI businesses will just keep expanding and gobbling up more physical resources until </w:t>
      </w:r>
      <w:r w:rsidRPr="0025326C">
        <w:rPr>
          <w:rStyle w:val="Emphasis"/>
          <w:highlight w:val="cyan"/>
        </w:rPr>
        <w:t>human workers</w:t>
      </w:r>
      <w:r>
        <w:rPr>
          <w:sz w:val="14"/>
        </w:rPr>
        <w:t xml:space="preserve"> themselves, </w:t>
      </w:r>
      <w:r w:rsidRPr="00797C42">
        <w:rPr>
          <w:rStyle w:val="StyleUnderline"/>
        </w:rPr>
        <w:t xml:space="preserve">and the work they do to </w:t>
      </w:r>
      <w:r w:rsidRPr="00797C42">
        <w:rPr>
          <w:rStyle w:val="Emphasis"/>
        </w:rPr>
        <w:t>complement AI</w:t>
      </w:r>
      <w:r w:rsidRPr="00797C42">
        <w:rPr>
          <w:rStyle w:val="StyleUnderline"/>
        </w:rPr>
        <w:t xml:space="preserve">, </w:t>
      </w:r>
      <w:r w:rsidRPr="0025326C">
        <w:rPr>
          <w:rStyle w:val="StyleUnderline"/>
          <w:highlight w:val="cyan"/>
        </w:rPr>
        <w:t xml:space="preserve">become the </w:t>
      </w:r>
      <w:r w:rsidRPr="0025326C">
        <w:rPr>
          <w:rStyle w:val="Emphasis"/>
          <w:highlight w:val="cyan"/>
        </w:rPr>
        <w:t>scarce resource.</w:t>
      </w:r>
    </w:p>
    <w:p w14:paraId="62435B96" w14:textId="77777777" w:rsidR="00FB668B" w:rsidRDefault="00FB668B" w:rsidP="00FB668B">
      <w:pPr>
        <w:rPr>
          <w:rStyle w:val="Emphasis"/>
        </w:rPr>
      </w:pPr>
    </w:p>
    <w:p w14:paraId="4D1D6FEB" w14:textId="77777777" w:rsidR="00FB668B" w:rsidRPr="00FE27F9" w:rsidRDefault="00FB668B" w:rsidP="00FB668B">
      <w:pPr>
        <w:pStyle w:val="Heading4"/>
      </w:pPr>
      <w:r>
        <w:t xml:space="preserve">Automation won’t cause unemployment---even if it does, private adaptation </w:t>
      </w:r>
      <w:r w:rsidRPr="0018551F">
        <w:rPr>
          <w:u w:val="single"/>
        </w:rPr>
        <w:t>corrects</w:t>
      </w:r>
      <w:r>
        <w:t xml:space="preserve"> for any </w:t>
      </w:r>
      <w:r w:rsidRPr="0018551F">
        <w:rPr>
          <w:u w:val="single"/>
        </w:rPr>
        <w:t>labor displacement</w:t>
      </w:r>
      <w:r>
        <w:t xml:space="preserve">---a </w:t>
      </w:r>
      <w:r w:rsidRPr="00FE27F9">
        <w:rPr>
          <w:u w:val="single"/>
        </w:rPr>
        <w:t>BI doesn’t</w:t>
      </w:r>
      <w:r>
        <w:t>.</w:t>
      </w:r>
    </w:p>
    <w:p w14:paraId="7D5B6FD2" w14:textId="77777777" w:rsidR="00FB668B" w:rsidRPr="00FE27F9" w:rsidRDefault="00FB668B" w:rsidP="00FB668B">
      <w:r>
        <w:t xml:space="preserve">Robert </w:t>
      </w:r>
      <w:r w:rsidRPr="00FE27F9">
        <w:rPr>
          <w:rStyle w:val="Style13ptBold"/>
        </w:rPr>
        <w:t>Wright 21</w:t>
      </w:r>
      <w:r>
        <w:t xml:space="preserve">, American Institute for Economic Research; and Alexandra </w:t>
      </w:r>
      <w:proofErr w:type="spellStart"/>
      <w:r>
        <w:t>Przegalinska</w:t>
      </w:r>
      <w:proofErr w:type="spellEnd"/>
      <w:r>
        <w:t xml:space="preserve">, </w:t>
      </w:r>
      <w:proofErr w:type="spellStart"/>
      <w:r>
        <w:t>Kozminski</w:t>
      </w:r>
      <w:proofErr w:type="spellEnd"/>
      <w:r>
        <w:t xml:space="preserve"> University, 8/24/2021, “AI: UBI Income Portfolio Adjustment to Technological Transformation,” Sec. Social Networks, Vol. 3, https://doi.org/10.3389/fhumd.2021.725516</w:t>
      </w:r>
    </w:p>
    <w:p w14:paraId="37DDC93F" w14:textId="77777777" w:rsidR="00FB668B" w:rsidRPr="00FE27F9" w:rsidRDefault="00FB668B" w:rsidP="00FB668B">
      <w:pPr>
        <w:rPr>
          <w:rStyle w:val="Emphasis"/>
          <w:b w:val="0"/>
          <w:iCs w:val="0"/>
          <w:sz w:val="16"/>
        </w:rPr>
      </w:pPr>
      <w:r w:rsidRPr="00FE27F9">
        <w:t xml:space="preserve">Specifically, </w:t>
      </w:r>
      <w:r w:rsidRPr="00FE27F9">
        <w:rPr>
          <w:rStyle w:val="StyleUnderline"/>
        </w:rPr>
        <w:t xml:space="preserve">AI is </w:t>
      </w:r>
      <w:r w:rsidRPr="00FE27F9">
        <w:rPr>
          <w:rStyle w:val="Emphasis"/>
        </w:rPr>
        <w:t>not</w:t>
      </w:r>
      <w:r w:rsidRPr="00FE27F9">
        <w:t xml:space="preserve"> nearly </w:t>
      </w:r>
      <w:r w:rsidRPr="00FE27F9">
        <w:rPr>
          <w:rStyle w:val="Emphasis"/>
        </w:rPr>
        <w:t>as powerful</w:t>
      </w:r>
      <w:r w:rsidRPr="00FE27F9">
        <w:rPr>
          <w:rStyle w:val="StyleUnderline"/>
        </w:rPr>
        <w:t xml:space="preserve"> as widely believed and is </w:t>
      </w:r>
      <w:r w:rsidRPr="00FE27F9">
        <w:rPr>
          <w:rStyle w:val="Emphasis"/>
        </w:rPr>
        <w:t>unlikely</w:t>
      </w:r>
      <w:r w:rsidRPr="00FE27F9">
        <w:rPr>
          <w:rStyle w:val="StyleUnderline"/>
        </w:rPr>
        <w:t xml:space="preserve"> to </w:t>
      </w:r>
      <w:r w:rsidRPr="00FE27F9">
        <w:rPr>
          <w:rStyle w:val="Emphasis"/>
        </w:rPr>
        <w:t>supplant humans</w:t>
      </w:r>
      <w:r w:rsidRPr="00FE27F9">
        <w:rPr>
          <w:rStyle w:val="StyleUnderline"/>
        </w:rPr>
        <w:t xml:space="preserve"> in the </w:t>
      </w:r>
      <w:r w:rsidRPr="00FE27F9">
        <w:rPr>
          <w:rStyle w:val="Emphasis"/>
        </w:rPr>
        <w:t>foreseeable future</w:t>
      </w:r>
      <w:r w:rsidRPr="00FE27F9">
        <w:rPr>
          <w:rStyle w:val="StyleUnderline"/>
        </w:rPr>
        <w:t xml:space="preserve">. Jobs are </w:t>
      </w:r>
      <w:r w:rsidRPr="00FE27F9">
        <w:rPr>
          <w:rStyle w:val="Emphasis"/>
        </w:rPr>
        <w:t>not disappearing</w:t>
      </w:r>
      <w:r w:rsidRPr="00FE27F9">
        <w:rPr>
          <w:rStyle w:val="StyleUnderline"/>
        </w:rPr>
        <w:t xml:space="preserve"> but </w:t>
      </w:r>
      <w:r w:rsidRPr="00FE27F9">
        <w:rPr>
          <w:rStyle w:val="Emphasis"/>
        </w:rPr>
        <w:t>even if</w:t>
      </w:r>
      <w:r w:rsidRPr="00FE27F9">
        <w:rPr>
          <w:rStyle w:val="StyleUnderline"/>
        </w:rPr>
        <w:t xml:space="preserve"> they</w:t>
      </w:r>
      <w:r w:rsidRPr="00FE27F9">
        <w:t xml:space="preserve"> eventually </w:t>
      </w:r>
      <w:r w:rsidRPr="00FE27F9">
        <w:rPr>
          <w:rStyle w:val="StyleUnderline"/>
        </w:rPr>
        <w:t xml:space="preserve">do, individuals will have </w:t>
      </w:r>
      <w:r w:rsidRPr="00FE27F9">
        <w:rPr>
          <w:rStyle w:val="Emphasis"/>
        </w:rPr>
        <w:t>time</w:t>
      </w:r>
      <w:r w:rsidRPr="00FE27F9">
        <w:rPr>
          <w:rStyle w:val="StyleUnderline"/>
        </w:rPr>
        <w:t xml:space="preserve"> to increase the parts of their real income/consumption that stem from subsistence, proprietorship, and financial investment. Even if individuals do desire to increase unilateral transfers as a percentage of their income portfolios, they may</w:t>
      </w:r>
      <w:r w:rsidRPr="00FE27F9">
        <w:t xml:space="preserve">, in conjunction with policymakers, </w:t>
      </w:r>
      <w:r w:rsidRPr="00FE27F9">
        <w:rPr>
          <w:rStyle w:val="StyleUnderline"/>
        </w:rPr>
        <w:t xml:space="preserve">prefer </w:t>
      </w:r>
      <w:r w:rsidRPr="00FE27F9">
        <w:rPr>
          <w:rStyle w:val="Emphasis"/>
        </w:rPr>
        <w:t>other</w:t>
      </w:r>
      <w:r w:rsidRPr="00FE27F9">
        <w:rPr>
          <w:rStyle w:val="StyleUnderline"/>
        </w:rPr>
        <w:t xml:space="preserve"> types of transfers over </w:t>
      </w:r>
      <w:r w:rsidRPr="00FE27F9">
        <w:rPr>
          <w:rStyle w:val="Emphasis"/>
        </w:rPr>
        <w:t>UBI</w:t>
      </w:r>
      <w:r w:rsidRPr="00FE27F9">
        <w:rPr>
          <w:rStyle w:val="StyleUnderline"/>
        </w:rPr>
        <w:t>, which suffers from</w:t>
      </w:r>
      <w:r w:rsidRPr="00FE27F9">
        <w:t xml:space="preserve"> several </w:t>
      </w:r>
      <w:r w:rsidRPr="00FE27F9">
        <w:rPr>
          <w:rStyle w:val="Emphasis"/>
        </w:rPr>
        <w:t>conceptual problems</w:t>
      </w:r>
      <w:r w:rsidRPr="00FE27F9">
        <w:t>. Finally, in the unlikely scenario that AI ever proves rapidly destructive, rich countries can adopt immediate fiscal measures simulating a UBI.</w:t>
      </w:r>
    </w:p>
    <w:p w14:paraId="527E3666" w14:textId="77777777" w:rsidR="00FB668B" w:rsidRPr="00B91433" w:rsidRDefault="00FB668B" w:rsidP="00FB668B">
      <w:pPr>
        <w:pStyle w:val="Heading3"/>
      </w:pPr>
      <w:r w:rsidRPr="00B91433">
        <w:t>AT</w:t>
      </w:r>
      <w:r>
        <w:t>: Automation Unemployment---2NC</w:t>
      </w:r>
    </w:p>
    <w:p w14:paraId="4EF9CFF4" w14:textId="77777777" w:rsidR="00FB668B" w:rsidRDefault="00FB668B" w:rsidP="00FB668B">
      <w:pPr>
        <w:pStyle w:val="Heading4"/>
      </w:pPr>
      <w:r>
        <w:t xml:space="preserve">AI is </w:t>
      </w:r>
      <w:r w:rsidRPr="00221BF4">
        <w:t>just as likely</w:t>
      </w:r>
      <w:r>
        <w:t xml:space="preserve"> to </w:t>
      </w:r>
      <w:r w:rsidRPr="00221BF4">
        <w:rPr>
          <w:u w:val="single"/>
        </w:rPr>
        <w:t>improve</w:t>
      </w:r>
      <w:r>
        <w:t xml:space="preserve"> human capabilities as it is to </w:t>
      </w:r>
      <w:r w:rsidRPr="00221BF4">
        <w:rPr>
          <w:u w:val="single"/>
        </w:rPr>
        <w:t>displace</w:t>
      </w:r>
      <w:r>
        <w:t xml:space="preserve"> them.</w:t>
      </w:r>
    </w:p>
    <w:p w14:paraId="60ABA8DE" w14:textId="77777777" w:rsidR="00FB668B" w:rsidRPr="00221BF4" w:rsidRDefault="00FB668B" w:rsidP="00FB668B">
      <w:r w:rsidRPr="00221BF4">
        <w:t xml:space="preserve">Noah </w:t>
      </w:r>
      <w:r w:rsidRPr="00221BF4">
        <w:rPr>
          <w:rStyle w:val="Style13ptBold"/>
        </w:rPr>
        <w:t>Smith 23</w:t>
      </w:r>
      <w:r w:rsidRPr="00221BF4">
        <w:t xml:space="preserve">, </w:t>
      </w:r>
      <w:r>
        <w:t>PhD in Economics</w:t>
      </w:r>
      <w:r w:rsidRPr="00221BF4">
        <w:t xml:space="preserve"> from the University of Michigan, </w:t>
      </w:r>
      <w:r>
        <w:t>Professor of Finance</w:t>
      </w:r>
      <w:r w:rsidRPr="00221BF4">
        <w:t xml:space="preserve"> at Stony Brook University</w:t>
      </w:r>
      <w:r>
        <w:t xml:space="preserve">, </w:t>
      </w:r>
      <w:r w:rsidRPr="00221BF4">
        <w:t>6</w:t>
      </w:r>
      <w:r>
        <w:t>/</w:t>
      </w:r>
      <w:r w:rsidRPr="00221BF4">
        <w:t>11</w:t>
      </w:r>
      <w:r>
        <w:t>/</w:t>
      </w:r>
      <w:r w:rsidRPr="00221BF4">
        <w:t>2023, "Why trying to "shape" AI innovation to protect workers is a bad idea," https://www.noahpinion.blog/p/why-trying-to-shape-ai-innovation</w:t>
      </w:r>
    </w:p>
    <w:p w14:paraId="347A35B3" w14:textId="77777777" w:rsidR="00FB668B" w:rsidRPr="004D3109" w:rsidRDefault="00FB668B" w:rsidP="00FB668B">
      <w:pPr>
        <w:rPr>
          <w:sz w:val="14"/>
        </w:rPr>
      </w:pPr>
      <w:r w:rsidRPr="004D3109">
        <w:rPr>
          <w:sz w:val="14"/>
        </w:rPr>
        <w:t xml:space="preserve">In theory, </w:t>
      </w:r>
      <w:r w:rsidRPr="004D3109">
        <w:rPr>
          <w:rStyle w:val="Emphasis"/>
        </w:rPr>
        <w:t>new technologies</w:t>
      </w:r>
      <w:r w:rsidRPr="005A1BD2">
        <w:rPr>
          <w:rStyle w:val="StyleUnderline"/>
        </w:rPr>
        <w:t xml:space="preserve"> can</w:t>
      </w:r>
      <w:r w:rsidRPr="004D3109">
        <w:rPr>
          <w:sz w:val="14"/>
        </w:rPr>
        <w:t xml:space="preserve"> have several different effects on human workers. They can:</w:t>
      </w:r>
    </w:p>
    <w:p w14:paraId="4F6AE0D4" w14:textId="77777777" w:rsidR="00FB668B" w:rsidRPr="004D3109" w:rsidRDefault="00FB668B" w:rsidP="00FB668B">
      <w:pPr>
        <w:pStyle w:val="ListParagraph"/>
        <w:numPr>
          <w:ilvl w:val="0"/>
          <w:numId w:val="11"/>
        </w:numPr>
        <w:rPr>
          <w:sz w:val="14"/>
        </w:rPr>
      </w:pPr>
      <w:r w:rsidRPr="005A1BD2">
        <w:rPr>
          <w:rStyle w:val="StyleUnderline"/>
        </w:rPr>
        <w:t xml:space="preserve">reduce </w:t>
      </w:r>
      <w:r w:rsidRPr="00221BF4">
        <w:rPr>
          <w:rStyle w:val="StyleUnderline"/>
        </w:rPr>
        <w:t>demand</w:t>
      </w:r>
      <w:r w:rsidRPr="004D3109">
        <w:rPr>
          <w:sz w:val="14"/>
        </w:rPr>
        <w:t xml:space="preserve"> for human workers by replacing their labor,</w:t>
      </w:r>
    </w:p>
    <w:p w14:paraId="524005D2" w14:textId="77777777" w:rsidR="00FB668B" w:rsidRPr="004D3109" w:rsidRDefault="00FB668B" w:rsidP="00FB668B">
      <w:pPr>
        <w:pStyle w:val="ListParagraph"/>
        <w:numPr>
          <w:ilvl w:val="0"/>
          <w:numId w:val="11"/>
        </w:numPr>
        <w:rPr>
          <w:sz w:val="14"/>
        </w:rPr>
      </w:pPr>
      <w:r w:rsidRPr="005A1BD2">
        <w:rPr>
          <w:rStyle w:val="StyleUnderline"/>
        </w:rPr>
        <w:t xml:space="preserve">increase </w:t>
      </w:r>
      <w:r w:rsidRPr="004D3109">
        <w:rPr>
          <w:rStyle w:val="Emphasis"/>
        </w:rPr>
        <w:t>wages</w:t>
      </w:r>
      <w:r w:rsidRPr="004D3109">
        <w:rPr>
          <w:sz w:val="14"/>
        </w:rPr>
        <w:t xml:space="preserve"> by making human workers more productive at their jobs,</w:t>
      </w:r>
    </w:p>
    <w:p w14:paraId="7D2C3D33" w14:textId="77777777" w:rsidR="00FB668B" w:rsidRPr="004D3109" w:rsidRDefault="00FB668B" w:rsidP="00FB668B">
      <w:pPr>
        <w:pStyle w:val="ListParagraph"/>
        <w:numPr>
          <w:ilvl w:val="0"/>
          <w:numId w:val="11"/>
        </w:numPr>
        <w:rPr>
          <w:sz w:val="14"/>
        </w:rPr>
      </w:pPr>
      <w:r w:rsidRPr="005A1BD2">
        <w:rPr>
          <w:rStyle w:val="StyleUnderline"/>
        </w:rPr>
        <w:t xml:space="preserve">create </w:t>
      </w:r>
      <w:r w:rsidRPr="00221BF4">
        <w:rPr>
          <w:rStyle w:val="Emphasis"/>
        </w:rPr>
        <w:t>new demand</w:t>
      </w:r>
      <w:r w:rsidRPr="005A1BD2">
        <w:rPr>
          <w:rStyle w:val="StyleUnderline"/>
        </w:rPr>
        <w:t xml:space="preserve"> for </w:t>
      </w:r>
      <w:r w:rsidRPr="00221BF4">
        <w:rPr>
          <w:rStyle w:val="Emphasis"/>
        </w:rPr>
        <w:t>new kinds</w:t>
      </w:r>
      <w:r w:rsidRPr="005A1BD2">
        <w:rPr>
          <w:rStyle w:val="StyleUnderline"/>
        </w:rPr>
        <w:t xml:space="preserve"> of jobs</w:t>
      </w:r>
      <w:r w:rsidRPr="004D3109">
        <w:rPr>
          <w:sz w:val="14"/>
        </w:rPr>
        <w:t>, and</w:t>
      </w:r>
    </w:p>
    <w:p w14:paraId="2534CDA8" w14:textId="77777777" w:rsidR="00FB668B" w:rsidRPr="004D3109" w:rsidRDefault="00FB668B" w:rsidP="00FB668B">
      <w:pPr>
        <w:pStyle w:val="ListParagraph"/>
        <w:numPr>
          <w:ilvl w:val="0"/>
          <w:numId w:val="11"/>
        </w:numPr>
        <w:rPr>
          <w:sz w:val="14"/>
        </w:rPr>
      </w:pPr>
      <w:r w:rsidRPr="005A1BD2">
        <w:rPr>
          <w:rStyle w:val="StyleUnderline"/>
        </w:rPr>
        <w:t>increase</w:t>
      </w:r>
      <w:r w:rsidRPr="004D3109">
        <w:rPr>
          <w:sz w:val="14"/>
        </w:rPr>
        <w:t xml:space="preserve"> overall </w:t>
      </w:r>
      <w:r w:rsidRPr="005A1BD2">
        <w:rPr>
          <w:rStyle w:val="StyleUnderline"/>
        </w:rPr>
        <w:t>labor demand through</w:t>
      </w:r>
      <w:r w:rsidRPr="004D3109">
        <w:rPr>
          <w:sz w:val="14"/>
        </w:rPr>
        <w:t xml:space="preserve"> economic </w:t>
      </w:r>
      <w:r w:rsidRPr="00221BF4">
        <w:rPr>
          <w:rStyle w:val="Emphasis"/>
        </w:rPr>
        <w:t>growth</w:t>
      </w:r>
      <w:r w:rsidRPr="004D3109">
        <w:rPr>
          <w:sz w:val="14"/>
        </w:rPr>
        <w:t>.</w:t>
      </w:r>
    </w:p>
    <w:p w14:paraId="75C270E2" w14:textId="77777777" w:rsidR="00FB668B" w:rsidRPr="004D3109" w:rsidRDefault="00FB668B" w:rsidP="00FB668B">
      <w:pPr>
        <w:rPr>
          <w:sz w:val="14"/>
        </w:rPr>
      </w:pPr>
      <w:r w:rsidRPr="004D3109">
        <w:rPr>
          <w:sz w:val="14"/>
        </w:rPr>
        <w:t>In addition, new technology can affect inequality by favoring low-skilled workers or high-skilled workers.</w:t>
      </w:r>
    </w:p>
    <w:p w14:paraId="3F71798D" w14:textId="77777777" w:rsidR="00FB668B" w:rsidRPr="004D3109" w:rsidRDefault="00FB668B" w:rsidP="00FB668B">
      <w:pPr>
        <w:rPr>
          <w:sz w:val="14"/>
        </w:rPr>
      </w:pPr>
      <w:r w:rsidRPr="004D3109">
        <w:rPr>
          <w:sz w:val="14"/>
        </w:rPr>
        <w:t xml:space="preserve">It’s understandable that we might want to steer or shape the development of AI technology so that it maximizes the benefits for </w:t>
      </w:r>
      <w:proofErr w:type="gramStart"/>
      <w:r w:rsidRPr="004D3109">
        <w:rPr>
          <w:sz w:val="14"/>
        </w:rPr>
        <w:t>workers, and</w:t>
      </w:r>
      <w:proofErr w:type="gramEnd"/>
      <w:r w:rsidRPr="004D3109">
        <w:rPr>
          <w:sz w:val="14"/>
        </w:rPr>
        <w:t xml:space="preserve"> avoids the “replacement” part. But there is a big problem with the idea — namely that </w:t>
      </w:r>
      <w:r w:rsidRPr="003A2DB1">
        <w:rPr>
          <w:rStyle w:val="Emphasis"/>
          <w:highlight w:val="cyan"/>
        </w:rPr>
        <w:t>no one</w:t>
      </w:r>
      <w:r w:rsidRPr="004D3109">
        <w:rPr>
          <w:sz w:val="14"/>
        </w:rPr>
        <w:t xml:space="preserve">, including Daron Acemoglu or any economist, </w:t>
      </w:r>
      <w:r w:rsidRPr="003A2DB1">
        <w:rPr>
          <w:rStyle w:val="StyleUnderline"/>
          <w:highlight w:val="cyan"/>
        </w:rPr>
        <w:t xml:space="preserve">has any </w:t>
      </w:r>
      <w:r w:rsidRPr="003A2DB1">
        <w:rPr>
          <w:rStyle w:val="Emphasis"/>
          <w:highlight w:val="cyan"/>
        </w:rPr>
        <w:t>idea</w:t>
      </w:r>
      <w:r w:rsidRPr="003A2DB1">
        <w:rPr>
          <w:rStyle w:val="StyleUnderline"/>
          <w:highlight w:val="cyan"/>
        </w:rPr>
        <w:t xml:space="preserve"> how</w:t>
      </w:r>
      <w:r w:rsidRPr="005A1BD2">
        <w:rPr>
          <w:rStyle w:val="StyleUnderline"/>
        </w:rPr>
        <w:t xml:space="preserve"> to predict which </w:t>
      </w:r>
      <w:r w:rsidRPr="003A2DB1">
        <w:rPr>
          <w:rStyle w:val="StyleUnderline"/>
          <w:highlight w:val="cyan"/>
        </w:rPr>
        <w:t>technologies will</w:t>
      </w:r>
      <w:r w:rsidRPr="005A1BD2">
        <w:rPr>
          <w:rStyle w:val="StyleUnderline"/>
        </w:rPr>
        <w:t xml:space="preserve"> </w:t>
      </w:r>
      <w:r w:rsidRPr="004D3109">
        <w:rPr>
          <w:sz w:val="14"/>
        </w:rPr>
        <w:t xml:space="preserve">augment humans and which will simply </w:t>
      </w:r>
      <w:r w:rsidRPr="003A2DB1">
        <w:rPr>
          <w:rStyle w:val="StyleUnderline"/>
          <w:highlight w:val="cyan"/>
        </w:rPr>
        <w:t>replace</w:t>
      </w:r>
      <w:r w:rsidRPr="004D3109">
        <w:rPr>
          <w:sz w:val="14"/>
        </w:rPr>
        <w:t xml:space="preserve"> their </w:t>
      </w:r>
      <w:r w:rsidRPr="003A2DB1">
        <w:rPr>
          <w:rStyle w:val="StyleUnderline"/>
          <w:highlight w:val="cyan"/>
        </w:rPr>
        <w:t>labor</w:t>
      </w:r>
      <w:r w:rsidRPr="003A2DB1">
        <w:rPr>
          <w:sz w:val="14"/>
        </w:rPr>
        <w:t>.</w:t>
      </w:r>
    </w:p>
    <w:p w14:paraId="7F50DBFA" w14:textId="77777777" w:rsidR="00FB668B" w:rsidRPr="004D3109" w:rsidRDefault="00FB668B" w:rsidP="00FB668B">
      <w:pPr>
        <w:rPr>
          <w:sz w:val="14"/>
        </w:rPr>
      </w:pPr>
      <w:r w:rsidRPr="003A2DB1">
        <w:rPr>
          <w:rStyle w:val="StyleUnderline"/>
          <w:highlight w:val="cyan"/>
        </w:rPr>
        <w:t>Imagine</w:t>
      </w:r>
      <w:r w:rsidRPr="004D3109">
        <w:rPr>
          <w:sz w:val="14"/>
        </w:rPr>
        <w:t xml:space="preserve"> yourself in 1870 — on the eve of what we call </w:t>
      </w:r>
      <w:r w:rsidRPr="003A2DB1">
        <w:rPr>
          <w:rStyle w:val="StyleUnderline"/>
          <w:highlight w:val="cyan"/>
        </w:rPr>
        <w:t>the</w:t>
      </w:r>
      <w:r w:rsidRPr="005A1BD2">
        <w:rPr>
          <w:rStyle w:val="StyleUnderline"/>
        </w:rPr>
        <w:t xml:space="preserve"> </w:t>
      </w:r>
      <w:r w:rsidRPr="00221BF4">
        <w:rPr>
          <w:rStyle w:val="Emphasis"/>
        </w:rPr>
        <w:t xml:space="preserve">Second Industrial </w:t>
      </w:r>
      <w:r w:rsidRPr="003A2DB1">
        <w:rPr>
          <w:rStyle w:val="Emphasis"/>
          <w:highlight w:val="cyan"/>
        </w:rPr>
        <w:t>Revolution</w:t>
      </w:r>
      <w:r w:rsidRPr="005A1BD2">
        <w:rPr>
          <w:rStyle w:val="StyleUnderline"/>
        </w:rPr>
        <w:t>. And suppose that you had foreknowledge of</w:t>
      </w:r>
      <w:r w:rsidRPr="004D3109">
        <w:rPr>
          <w:sz w:val="14"/>
        </w:rPr>
        <w:t xml:space="preserve"> all the </w:t>
      </w:r>
      <w:r w:rsidRPr="00221BF4">
        <w:rPr>
          <w:rStyle w:val="Emphasis"/>
        </w:rPr>
        <w:t>marvelous technologies</w:t>
      </w:r>
      <w:r w:rsidRPr="004D3109">
        <w:rPr>
          <w:sz w:val="14"/>
        </w:rPr>
        <w:t xml:space="preserve"> that would be either introduced or greatly expanded over the next half century — mass production, railroads, electricity, automobiles, telegraphs, telephones, water supply, airplanes, and so on. </w:t>
      </w:r>
      <w:r w:rsidRPr="004D3109">
        <w:rPr>
          <w:rStyle w:val="StyleUnderline"/>
        </w:rPr>
        <w:t xml:space="preserve">Suppose someone gave you the chance to decide which of those </w:t>
      </w:r>
      <w:r w:rsidRPr="00221BF4">
        <w:rPr>
          <w:rStyle w:val="Emphasis"/>
        </w:rPr>
        <w:t>technologies</w:t>
      </w:r>
      <w:r w:rsidRPr="004D3109">
        <w:rPr>
          <w:rStyle w:val="StyleUnderline"/>
        </w:rPr>
        <w:t xml:space="preserve"> you thought would displace </w:t>
      </w:r>
      <w:r w:rsidRPr="00221BF4">
        <w:rPr>
          <w:rStyle w:val="Emphasis"/>
        </w:rPr>
        <w:t>human workers</w:t>
      </w:r>
      <w:r w:rsidRPr="004D3109">
        <w:rPr>
          <w:rStyle w:val="StyleUnderline"/>
        </w:rPr>
        <w:t>,</w:t>
      </w:r>
      <w:r w:rsidRPr="004D3109">
        <w:rPr>
          <w:sz w:val="14"/>
        </w:rPr>
        <w:t xml:space="preserve"> kill jobs, and decrease wages, and which you thought would augment human workers, create jobs, and raise wages? Which would you put in each category?</w:t>
      </w:r>
    </w:p>
    <w:p w14:paraId="5C140A24" w14:textId="77777777" w:rsidR="00FB668B" w:rsidRPr="004D3109" w:rsidRDefault="00FB668B" w:rsidP="00FB668B">
      <w:pPr>
        <w:rPr>
          <w:sz w:val="14"/>
        </w:rPr>
      </w:pPr>
      <w:r w:rsidRPr="004D3109">
        <w:rPr>
          <w:sz w:val="14"/>
        </w:rPr>
        <w:t xml:space="preserve">In fact, </w:t>
      </w:r>
      <w:r w:rsidRPr="004D3109">
        <w:rPr>
          <w:rStyle w:val="StyleUnderline"/>
        </w:rPr>
        <w:t xml:space="preserve">this would have been an </w:t>
      </w:r>
      <w:r w:rsidRPr="00221BF4">
        <w:rPr>
          <w:rStyle w:val="Emphasis"/>
        </w:rPr>
        <w:t>incredibly hard prediction</w:t>
      </w:r>
      <w:r w:rsidRPr="004D3109">
        <w:rPr>
          <w:sz w:val="14"/>
        </w:rPr>
        <w:t xml:space="preserve"> to make, </w:t>
      </w:r>
      <w:r w:rsidRPr="003A2DB1">
        <w:rPr>
          <w:rStyle w:val="StyleUnderline"/>
        </w:rPr>
        <w:t>even if you</w:t>
      </w:r>
      <w:r w:rsidRPr="004D3109">
        <w:rPr>
          <w:rStyle w:val="StyleUnderline"/>
        </w:rPr>
        <w:t xml:space="preserve"> had </w:t>
      </w:r>
      <w:proofErr w:type="gramStart"/>
      <w:r w:rsidRPr="003A2DB1">
        <w:rPr>
          <w:rStyle w:val="StyleUnderline"/>
        </w:rPr>
        <w:t>all</w:t>
      </w:r>
      <w:r w:rsidRPr="004D3109">
        <w:rPr>
          <w:rStyle w:val="StyleUnderline"/>
        </w:rPr>
        <w:t xml:space="preserve"> of</w:t>
      </w:r>
      <w:proofErr w:type="gramEnd"/>
      <w:r w:rsidRPr="004D3109">
        <w:rPr>
          <w:rStyle w:val="StyleUnderline"/>
        </w:rPr>
        <w:t xml:space="preserve"> the </w:t>
      </w:r>
      <w:r w:rsidRPr="003A2DB1">
        <w:rPr>
          <w:rStyle w:val="StyleUnderline"/>
        </w:rPr>
        <w:t>data</w:t>
      </w:r>
      <w:r w:rsidRPr="004D3109">
        <w:rPr>
          <w:sz w:val="14"/>
        </w:rPr>
        <w:t xml:space="preserve"> and tools available to a modern economist. For any one of those technologies, you could name specific people whose jobs might be disrupted. </w:t>
      </w:r>
      <w:r w:rsidRPr="003A2DB1">
        <w:rPr>
          <w:rStyle w:val="StyleUnderline"/>
          <w:highlight w:val="cyan"/>
        </w:rPr>
        <w:t>Cars</w:t>
      </w:r>
      <w:r w:rsidRPr="004D3109">
        <w:rPr>
          <w:rStyle w:val="StyleUnderline"/>
        </w:rPr>
        <w:t xml:space="preserve"> would </w:t>
      </w:r>
      <w:r w:rsidRPr="003A2DB1">
        <w:rPr>
          <w:rStyle w:val="StyleUnderline"/>
          <w:highlight w:val="cyan"/>
        </w:rPr>
        <w:t>disrupt</w:t>
      </w:r>
      <w:r w:rsidRPr="004D3109">
        <w:rPr>
          <w:rStyle w:val="StyleUnderline"/>
        </w:rPr>
        <w:t xml:space="preserve"> the</w:t>
      </w:r>
      <w:r w:rsidRPr="004D3109">
        <w:rPr>
          <w:sz w:val="14"/>
        </w:rPr>
        <w:t xml:space="preserve"> jobs of everyone involved in taking care of </w:t>
      </w:r>
      <w:r w:rsidRPr="003A2DB1">
        <w:rPr>
          <w:rStyle w:val="StyleUnderline"/>
          <w:highlight w:val="cyan"/>
        </w:rPr>
        <w:t>horses</w:t>
      </w:r>
      <w:r w:rsidRPr="004D3109">
        <w:rPr>
          <w:sz w:val="14"/>
        </w:rPr>
        <w:t xml:space="preserve">. </w:t>
      </w:r>
      <w:r w:rsidRPr="00221BF4">
        <w:rPr>
          <w:rStyle w:val="Emphasis"/>
        </w:rPr>
        <w:t xml:space="preserve">Mass </w:t>
      </w:r>
      <w:r w:rsidRPr="003A2DB1">
        <w:rPr>
          <w:rStyle w:val="Emphasis"/>
          <w:highlight w:val="cyan"/>
        </w:rPr>
        <w:t>production</w:t>
      </w:r>
      <w:r w:rsidRPr="004D3109">
        <w:rPr>
          <w:rStyle w:val="StyleUnderline"/>
        </w:rPr>
        <w:t xml:space="preserve"> would </w:t>
      </w:r>
      <w:r w:rsidRPr="003A2DB1">
        <w:rPr>
          <w:rStyle w:val="StyleUnderline"/>
          <w:highlight w:val="cyan"/>
        </w:rPr>
        <w:t>disrupt</w:t>
      </w:r>
      <w:r w:rsidRPr="004D3109">
        <w:rPr>
          <w:rStyle w:val="StyleUnderline"/>
        </w:rPr>
        <w:t xml:space="preserve"> the jobs of </w:t>
      </w:r>
      <w:r w:rsidRPr="00221BF4">
        <w:rPr>
          <w:rStyle w:val="Emphasis"/>
        </w:rPr>
        <w:t xml:space="preserve">artisan </w:t>
      </w:r>
      <w:r w:rsidRPr="003A2DB1">
        <w:rPr>
          <w:rStyle w:val="Emphasis"/>
          <w:highlight w:val="cyan"/>
        </w:rPr>
        <w:t>manufacturers</w:t>
      </w:r>
      <w:r w:rsidRPr="004D3109">
        <w:rPr>
          <w:rStyle w:val="StyleUnderline"/>
        </w:rPr>
        <w:t xml:space="preserve">. </w:t>
      </w:r>
      <w:r w:rsidRPr="00221BF4">
        <w:rPr>
          <w:rStyle w:val="Emphasis"/>
        </w:rPr>
        <w:t xml:space="preserve">Electric </w:t>
      </w:r>
      <w:r w:rsidRPr="003A2DB1">
        <w:rPr>
          <w:rStyle w:val="Emphasis"/>
          <w:highlight w:val="cyan"/>
        </w:rPr>
        <w:t>lighting</w:t>
      </w:r>
      <w:r w:rsidRPr="003A2DB1">
        <w:rPr>
          <w:rStyle w:val="StyleUnderline"/>
          <w:highlight w:val="cyan"/>
        </w:rPr>
        <w:t xml:space="preserve"> would disrupt</w:t>
      </w:r>
      <w:r w:rsidRPr="004D3109">
        <w:rPr>
          <w:rStyle w:val="StyleUnderline"/>
        </w:rPr>
        <w:t xml:space="preserve"> the jobs of</w:t>
      </w:r>
      <w:r w:rsidRPr="004D3109">
        <w:rPr>
          <w:sz w:val="14"/>
        </w:rPr>
        <w:t xml:space="preserve"> people who produced </w:t>
      </w:r>
      <w:r w:rsidRPr="003A2DB1">
        <w:rPr>
          <w:rStyle w:val="Emphasis"/>
          <w:highlight w:val="cyan"/>
        </w:rPr>
        <w:t>whale oil</w:t>
      </w:r>
      <w:r w:rsidRPr="004D3109">
        <w:rPr>
          <w:rStyle w:val="StyleUnderline"/>
        </w:rPr>
        <w:t xml:space="preserve"> for lighting</w:t>
      </w:r>
      <w:r w:rsidRPr="004D3109">
        <w:rPr>
          <w:sz w:val="14"/>
        </w:rPr>
        <w:t>, and so on.</w:t>
      </w:r>
    </w:p>
    <w:p w14:paraId="07D5FEE4" w14:textId="77777777" w:rsidR="00FB668B" w:rsidRPr="004D3109" w:rsidRDefault="00FB668B" w:rsidP="00FB668B">
      <w:pPr>
        <w:rPr>
          <w:sz w:val="14"/>
        </w:rPr>
      </w:pPr>
      <w:r w:rsidRPr="004D3109">
        <w:rPr>
          <w:sz w:val="14"/>
        </w:rPr>
        <w:t xml:space="preserve">But that would tell you little, because there would also be a </w:t>
      </w:r>
      <w:r w:rsidRPr="004D3109">
        <w:rPr>
          <w:rStyle w:val="StyleUnderline"/>
        </w:rPr>
        <w:t xml:space="preserve">bunch of </w:t>
      </w:r>
      <w:r w:rsidRPr="003A2DB1">
        <w:rPr>
          <w:rStyle w:val="StyleUnderline"/>
          <w:highlight w:val="cyan"/>
        </w:rPr>
        <w:t>jobs created by</w:t>
      </w:r>
      <w:r w:rsidRPr="004D3109">
        <w:rPr>
          <w:rStyle w:val="StyleUnderline"/>
        </w:rPr>
        <w:t xml:space="preserve"> each of these </w:t>
      </w:r>
      <w:r w:rsidRPr="003A2DB1">
        <w:rPr>
          <w:rStyle w:val="StyleUnderline"/>
          <w:highlight w:val="cyan"/>
        </w:rPr>
        <w:t>technologies</w:t>
      </w:r>
      <w:r w:rsidRPr="004D3109">
        <w:rPr>
          <w:rStyle w:val="StyleUnderline"/>
        </w:rPr>
        <w:t xml:space="preserve"> — </w:t>
      </w:r>
      <w:r w:rsidRPr="00221BF4">
        <w:rPr>
          <w:rStyle w:val="Emphasis"/>
        </w:rPr>
        <w:t xml:space="preserve">car </w:t>
      </w:r>
      <w:r w:rsidRPr="003A2DB1">
        <w:rPr>
          <w:rStyle w:val="Emphasis"/>
        </w:rPr>
        <w:t xml:space="preserve">factory </w:t>
      </w:r>
      <w:r w:rsidRPr="003A2DB1">
        <w:rPr>
          <w:rStyle w:val="Emphasis"/>
          <w:highlight w:val="cyan"/>
        </w:rPr>
        <w:t>workers</w:t>
      </w:r>
      <w:r w:rsidRPr="004D3109">
        <w:rPr>
          <w:rStyle w:val="StyleUnderline"/>
        </w:rPr>
        <w:t xml:space="preserve">, </w:t>
      </w:r>
      <w:r w:rsidRPr="003A2DB1">
        <w:rPr>
          <w:rStyle w:val="Emphasis"/>
          <w:highlight w:val="cyan"/>
        </w:rPr>
        <w:t>machinists</w:t>
      </w:r>
      <w:r w:rsidRPr="004D3109">
        <w:rPr>
          <w:rStyle w:val="StyleUnderline"/>
        </w:rPr>
        <w:t xml:space="preserve">, </w:t>
      </w:r>
      <w:r w:rsidRPr="00221BF4">
        <w:rPr>
          <w:rStyle w:val="Emphasis"/>
        </w:rPr>
        <w:t>power station workers</w:t>
      </w:r>
      <w:r w:rsidRPr="00221BF4">
        <w:rPr>
          <w:rStyle w:val="StyleUnderline"/>
        </w:rPr>
        <w:t>,</w:t>
      </w:r>
      <w:r w:rsidRPr="004D3109">
        <w:rPr>
          <w:sz w:val="14"/>
        </w:rPr>
        <w:t xml:space="preserve"> and so on. In 1870 you could sort of imagine what those new jobs might be, but you wouldn’t know for sure, nor could you know how many of them there would be or how they might pay. </w:t>
      </w:r>
      <w:r w:rsidRPr="003A2DB1">
        <w:rPr>
          <w:rStyle w:val="StyleUnderline"/>
        </w:rPr>
        <w:t xml:space="preserve">You could write out a </w:t>
      </w:r>
      <w:r w:rsidRPr="003A2DB1">
        <w:rPr>
          <w:rStyle w:val="Emphasis"/>
        </w:rPr>
        <w:t>mathematical model</w:t>
      </w:r>
      <w:r w:rsidRPr="003A2DB1">
        <w:rPr>
          <w:rStyle w:val="StyleUnderline"/>
        </w:rPr>
        <w:t xml:space="preserve"> like Acemoglu’s, and yet </w:t>
      </w:r>
      <w:r w:rsidRPr="003A2DB1">
        <w:rPr>
          <w:rStyle w:val="StyleUnderline"/>
          <w:highlight w:val="cyan"/>
        </w:rPr>
        <w:t>without</w:t>
      </w:r>
      <w:r w:rsidRPr="003A2DB1">
        <w:rPr>
          <w:rStyle w:val="StyleUnderline"/>
        </w:rPr>
        <w:t xml:space="preserve"> knowing the </w:t>
      </w:r>
      <w:r w:rsidRPr="003A2DB1">
        <w:rPr>
          <w:rStyle w:val="Emphasis"/>
          <w:highlight w:val="cyan"/>
        </w:rPr>
        <w:t>parameters</w:t>
      </w:r>
      <w:r w:rsidRPr="004D3109">
        <w:rPr>
          <w:rStyle w:val="StyleUnderline"/>
        </w:rPr>
        <w:t xml:space="preserve"> of that model, </w:t>
      </w:r>
      <w:r w:rsidRPr="003A2DB1">
        <w:rPr>
          <w:rStyle w:val="StyleUnderline"/>
          <w:highlight w:val="cyan"/>
        </w:rPr>
        <w:t>you wouldn’t be able to use the model to predict</w:t>
      </w:r>
      <w:r w:rsidRPr="004D3109">
        <w:rPr>
          <w:rStyle w:val="StyleUnderline"/>
        </w:rPr>
        <w:t xml:space="preserve"> whether </w:t>
      </w:r>
      <w:r w:rsidRPr="003A2DB1">
        <w:rPr>
          <w:rStyle w:val="StyleUnderline"/>
          <w:highlight w:val="cyan"/>
        </w:rPr>
        <w:t>any</w:t>
      </w:r>
      <w:r w:rsidRPr="004D3109">
        <w:rPr>
          <w:rStyle w:val="StyleUnderline"/>
        </w:rPr>
        <w:t xml:space="preserve"> </w:t>
      </w:r>
      <w:proofErr w:type="gramStart"/>
      <w:r w:rsidRPr="00221BF4">
        <w:rPr>
          <w:rStyle w:val="Emphasis"/>
        </w:rPr>
        <w:t>particular industrial</w:t>
      </w:r>
      <w:proofErr w:type="gramEnd"/>
      <w:r w:rsidRPr="00221BF4">
        <w:rPr>
          <w:rStyle w:val="Emphasis"/>
        </w:rPr>
        <w:t xml:space="preserve"> </w:t>
      </w:r>
      <w:r w:rsidRPr="003A2DB1">
        <w:rPr>
          <w:rStyle w:val="Emphasis"/>
          <w:highlight w:val="cyan"/>
        </w:rPr>
        <w:t>tech</w:t>
      </w:r>
      <w:r w:rsidRPr="00221BF4">
        <w:rPr>
          <w:rStyle w:val="Emphasis"/>
        </w:rPr>
        <w:t>nology</w:t>
      </w:r>
      <w:r w:rsidRPr="004D3109">
        <w:rPr>
          <w:rStyle w:val="StyleUnderline"/>
        </w:rPr>
        <w:t xml:space="preserve"> would displace</w:t>
      </w:r>
      <w:r w:rsidRPr="004D3109">
        <w:rPr>
          <w:sz w:val="14"/>
        </w:rPr>
        <w:t xml:space="preserve"> or augment </w:t>
      </w:r>
      <w:r w:rsidRPr="00221BF4">
        <w:rPr>
          <w:rStyle w:val="Emphasis"/>
        </w:rPr>
        <w:t>human labor</w:t>
      </w:r>
      <w:r w:rsidRPr="004D3109">
        <w:rPr>
          <w:sz w:val="14"/>
        </w:rPr>
        <w:t xml:space="preserve"> on net. And because every technology is different, you couldn’t calibrate the parameters for the model on historical data for old technologies.</w:t>
      </w:r>
    </w:p>
    <w:p w14:paraId="37A03550" w14:textId="77777777" w:rsidR="00FB668B" w:rsidRPr="004D3109" w:rsidRDefault="00FB668B" w:rsidP="00FB668B">
      <w:pPr>
        <w:rPr>
          <w:sz w:val="14"/>
        </w:rPr>
      </w:pPr>
      <w:r w:rsidRPr="004D3109">
        <w:rPr>
          <w:sz w:val="14"/>
        </w:rPr>
        <w:t>You would have no choice but to rely on judgement and gut instinct.</w:t>
      </w:r>
    </w:p>
    <w:p w14:paraId="182A18A7" w14:textId="77777777" w:rsidR="00FB668B" w:rsidRPr="004D3109" w:rsidRDefault="00FB668B" w:rsidP="00FB668B">
      <w:pPr>
        <w:rPr>
          <w:sz w:val="14"/>
        </w:rPr>
      </w:pPr>
      <w:r w:rsidRPr="004D3109">
        <w:rPr>
          <w:sz w:val="14"/>
        </w:rPr>
        <w:t>Anyway, looking back with the benefit of a century and a half of hindsight, we know that the technologies of the Second Industrial Revolution, overall, turned out well for workers. In 1970, pretty much every human being was still working, and at much higher wages and living standards than in 1870.</w:t>
      </w:r>
    </w:p>
    <w:p w14:paraId="2200894C" w14:textId="77777777" w:rsidR="00FB668B" w:rsidRPr="004D3109" w:rsidRDefault="00FB668B" w:rsidP="00FB668B">
      <w:pPr>
        <w:rPr>
          <w:sz w:val="14"/>
        </w:rPr>
      </w:pPr>
      <w:r w:rsidRPr="004D3109">
        <w:rPr>
          <w:sz w:val="14"/>
        </w:rPr>
        <w:t>[FIGURE OMITTED]</w:t>
      </w:r>
    </w:p>
    <w:p w14:paraId="099FFF28" w14:textId="77777777" w:rsidR="00FB668B" w:rsidRPr="00221BF4" w:rsidRDefault="00FB668B" w:rsidP="00FB668B">
      <w:pPr>
        <w:rPr>
          <w:rStyle w:val="StyleUnderline"/>
        </w:rPr>
      </w:pPr>
      <w:r w:rsidRPr="00221BF4">
        <w:rPr>
          <w:rStyle w:val="Emphasis"/>
        </w:rPr>
        <w:t xml:space="preserve">Labor’s share of </w:t>
      </w:r>
      <w:r w:rsidRPr="003A2DB1">
        <w:rPr>
          <w:rStyle w:val="Emphasis"/>
          <w:highlight w:val="cyan"/>
        </w:rPr>
        <w:t>income</w:t>
      </w:r>
      <w:r w:rsidRPr="00221BF4">
        <w:rPr>
          <w:rStyle w:val="StyleUnderline"/>
        </w:rPr>
        <w:t xml:space="preserve"> fluctuated a bit, but </w:t>
      </w:r>
      <w:r w:rsidRPr="003A2DB1">
        <w:rPr>
          <w:rStyle w:val="StyleUnderline"/>
          <w:highlight w:val="cyan"/>
        </w:rPr>
        <w:t>stayed</w:t>
      </w:r>
      <w:r w:rsidRPr="00221BF4">
        <w:rPr>
          <w:rStyle w:val="StyleUnderline"/>
        </w:rPr>
        <w:t xml:space="preserve"> </w:t>
      </w:r>
      <w:proofErr w:type="gramStart"/>
      <w:r w:rsidRPr="00221BF4">
        <w:rPr>
          <w:rStyle w:val="Emphasis"/>
        </w:rPr>
        <w:t xml:space="preserve">pretty </w:t>
      </w:r>
      <w:r w:rsidRPr="003A2DB1">
        <w:rPr>
          <w:rStyle w:val="Emphasis"/>
          <w:highlight w:val="cyan"/>
        </w:rPr>
        <w:t>high</w:t>
      </w:r>
      <w:proofErr w:type="gramEnd"/>
      <w:r w:rsidRPr="00221BF4">
        <w:rPr>
          <w:rStyle w:val="StyleUnderline"/>
        </w:rPr>
        <w:t>:</w:t>
      </w:r>
    </w:p>
    <w:p w14:paraId="5A0C4D23" w14:textId="77777777" w:rsidR="00FB668B" w:rsidRPr="004D3109" w:rsidRDefault="00FB668B" w:rsidP="00FB668B">
      <w:pPr>
        <w:rPr>
          <w:rFonts w:eastAsia="Times New Roman"/>
          <w:sz w:val="14"/>
          <w:szCs w:val="24"/>
        </w:rPr>
      </w:pPr>
      <w:r w:rsidRPr="004D3109">
        <w:rPr>
          <w:rFonts w:eastAsia="Times New Roman"/>
          <w:sz w:val="14"/>
          <w:szCs w:val="24"/>
        </w:rPr>
        <w:fldChar w:fldCharType="begin"/>
      </w:r>
      <w:r w:rsidRPr="004D3109">
        <w:rPr>
          <w:rFonts w:eastAsia="Times New Roman"/>
          <w:sz w:val="14"/>
          <w:szCs w:val="24"/>
        </w:rPr>
        <w:instrText xml:space="preserve"> INCLUDEPICTURE "https://substackcdn.com/image/fetch/w_1456,c_limit,f_auto,q_auto:good,fl_progressive:steep/https%3A%2F%2Fsubstack-post-media.s3.amazonaws.com%2Fpublic%2Fimages%2F5ade5baf-e70f-4880-b8fd-034706973992_712x675.png" \* MERGEFORMATINET </w:instrText>
      </w:r>
      <w:r w:rsidRPr="004D3109">
        <w:rPr>
          <w:rFonts w:eastAsia="Times New Roman"/>
          <w:sz w:val="14"/>
          <w:szCs w:val="24"/>
        </w:rPr>
        <w:fldChar w:fldCharType="separate"/>
      </w:r>
      <w:r w:rsidRPr="004D3109">
        <w:rPr>
          <w:rFonts w:eastAsia="Times New Roman"/>
          <w:noProof/>
          <w:sz w:val="14"/>
          <w:szCs w:val="24"/>
        </w:rPr>
        <w:drawing>
          <wp:inline distT="0" distB="0" distL="0" distR="0" wp14:anchorId="234F8BC6" wp14:editId="3DB1F39C">
            <wp:extent cx="4508731" cy="4277032"/>
            <wp:effectExtent l="0" t="0" r="0" b="3175"/>
            <wp:docPr id="1" name="Picture 1" descr="A picture containing text, line,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line, diagram, plo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13764" cy="4281806"/>
                    </a:xfrm>
                    <a:prstGeom prst="rect">
                      <a:avLst/>
                    </a:prstGeom>
                    <a:noFill/>
                    <a:ln>
                      <a:noFill/>
                    </a:ln>
                  </pic:spPr>
                </pic:pic>
              </a:graphicData>
            </a:graphic>
          </wp:inline>
        </w:drawing>
      </w:r>
      <w:r w:rsidRPr="004D3109">
        <w:rPr>
          <w:rFonts w:eastAsia="Times New Roman"/>
          <w:sz w:val="14"/>
          <w:szCs w:val="24"/>
        </w:rPr>
        <w:fldChar w:fldCharType="end"/>
      </w:r>
    </w:p>
    <w:p w14:paraId="24F82CFB" w14:textId="77777777" w:rsidR="00FB668B" w:rsidRPr="004D3109" w:rsidRDefault="00FB668B" w:rsidP="00FB668B">
      <w:pPr>
        <w:rPr>
          <w:sz w:val="14"/>
        </w:rPr>
      </w:pPr>
    </w:p>
    <w:p w14:paraId="5FE256EC" w14:textId="77777777" w:rsidR="00FB668B" w:rsidRPr="00221BF4" w:rsidRDefault="00FB668B" w:rsidP="00FB668B">
      <w:pPr>
        <w:rPr>
          <w:rStyle w:val="StyleUnderline"/>
        </w:rPr>
      </w:pPr>
      <w:r w:rsidRPr="003A2DB1">
        <w:rPr>
          <w:rStyle w:val="Emphasis"/>
        </w:rPr>
        <w:t xml:space="preserve">Income </w:t>
      </w:r>
      <w:r w:rsidRPr="003A2DB1">
        <w:rPr>
          <w:rStyle w:val="Emphasis"/>
          <w:highlight w:val="cyan"/>
        </w:rPr>
        <w:t>inequality</w:t>
      </w:r>
      <w:r w:rsidRPr="00221BF4">
        <w:rPr>
          <w:rStyle w:val="StyleUnderline"/>
        </w:rPr>
        <w:t xml:space="preserve"> also </w:t>
      </w:r>
      <w:r w:rsidRPr="00221BF4">
        <w:rPr>
          <w:rStyle w:val="Emphasis"/>
        </w:rPr>
        <w:t>fluctuated</w:t>
      </w:r>
      <w:r w:rsidRPr="00221BF4">
        <w:rPr>
          <w:rStyle w:val="StyleUnderline"/>
        </w:rPr>
        <w:t xml:space="preserve"> somewhat, but </w:t>
      </w:r>
      <w:proofErr w:type="gramStart"/>
      <w:r w:rsidRPr="00221BF4">
        <w:rPr>
          <w:rStyle w:val="StyleUnderline"/>
        </w:rPr>
        <w:t>overall</w:t>
      </w:r>
      <w:proofErr w:type="gramEnd"/>
      <w:r w:rsidRPr="00221BF4">
        <w:rPr>
          <w:rStyle w:val="StyleUnderline"/>
        </w:rPr>
        <w:t xml:space="preserve"> it </w:t>
      </w:r>
      <w:r w:rsidRPr="003A2DB1">
        <w:rPr>
          <w:rStyle w:val="StyleUnderline"/>
          <w:highlight w:val="cyan"/>
        </w:rPr>
        <w:t xml:space="preserve">stayed the </w:t>
      </w:r>
      <w:r w:rsidRPr="003A2DB1">
        <w:rPr>
          <w:rStyle w:val="Emphasis"/>
          <w:highlight w:val="cyan"/>
        </w:rPr>
        <w:t>same</w:t>
      </w:r>
      <w:r w:rsidRPr="00221BF4">
        <w:rPr>
          <w:rStyle w:val="StyleUnderline"/>
        </w:rPr>
        <w:t xml:space="preserve"> in North America and fell in Europe:</w:t>
      </w:r>
    </w:p>
    <w:p w14:paraId="092D8F5A" w14:textId="77777777" w:rsidR="00FB668B" w:rsidRPr="004D3109" w:rsidRDefault="00FB668B" w:rsidP="00FB668B">
      <w:pPr>
        <w:rPr>
          <w:rFonts w:eastAsia="Times New Roman"/>
          <w:sz w:val="14"/>
          <w:szCs w:val="24"/>
        </w:rPr>
      </w:pPr>
      <w:r w:rsidRPr="004D3109">
        <w:rPr>
          <w:rFonts w:eastAsia="Times New Roman"/>
          <w:sz w:val="14"/>
          <w:szCs w:val="24"/>
        </w:rPr>
        <w:fldChar w:fldCharType="begin"/>
      </w:r>
      <w:r w:rsidRPr="004D3109">
        <w:rPr>
          <w:rFonts w:eastAsia="Times New Roman"/>
          <w:sz w:val="14"/>
          <w:szCs w:val="24"/>
        </w:rPr>
        <w:instrText xml:space="preserve"> INCLUDEPICTURE "https://substackcdn.com/image/fetch/w_1456,c_limit,f_auto,q_auto:good,fl_progressive:steep/https%3A%2F%2Fsubstack-post-media.s3.amazonaws.com%2Fpublic%2Fimages%2Fe28c548e-68ab-46a4-a377-32c1e8c78a67_1020x720.png" \* MERGEFORMATINET </w:instrText>
      </w:r>
      <w:r w:rsidRPr="004D3109">
        <w:rPr>
          <w:rFonts w:eastAsia="Times New Roman"/>
          <w:sz w:val="14"/>
          <w:szCs w:val="24"/>
        </w:rPr>
        <w:fldChar w:fldCharType="separate"/>
      </w:r>
      <w:r w:rsidRPr="004D3109">
        <w:rPr>
          <w:rFonts w:eastAsia="Times New Roman"/>
          <w:noProof/>
          <w:sz w:val="14"/>
          <w:szCs w:val="24"/>
        </w:rPr>
        <w:drawing>
          <wp:inline distT="0" distB="0" distL="0" distR="0" wp14:anchorId="6EDB88DA" wp14:editId="771E0396">
            <wp:extent cx="4623619" cy="3263208"/>
            <wp:effectExtent l="0" t="0" r="0" b="1270"/>
            <wp:docPr id="10" name="Picture 10" descr="A picture containing text, diagram,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diagram, line, plo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36050" cy="3271982"/>
                    </a:xfrm>
                    <a:prstGeom prst="rect">
                      <a:avLst/>
                    </a:prstGeom>
                    <a:noFill/>
                    <a:ln>
                      <a:noFill/>
                    </a:ln>
                  </pic:spPr>
                </pic:pic>
              </a:graphicData>
            </a:graphic>
          </wp:inline>
        </w:drawing>
      </w:r>
      <w:r w:rsidRPr="004D3109">
        <w:rPr>
          <w:rFonts w:eastAsia="Times New Roman"/>
          <w:sz w:val="14"/>
          <w:szCs w:val="24"/>
        </w:rPr>
        <w:fldChar w:fldCharType="end"/>
      </w:r>
    </w:p>
    <w:p w14:paraId="33E12D96" w14:textId="77777777" w:rsidR="00FB668B" w:rsidRPr="004D3109" w:rsidRDefault="00FB668B" w:rsidP="00FB668B">
      <w:pPr>
        <w:rPr>
          <w:sz w:val="14"/>
        </w:rPr>
      </w:pPr>
    </w:p>
    <w:p w14:paraId="609EAEAE" w14:textId="77777777" w:rsidR="00FB668B" w:rsidRPr="004D3109" w:rsidRDefault="00FB668B" w:rsidP="00FB668B">
      <w:pPr>
        <w:rPr>
          <w:sz w:val="14"/>
        </w:rPr>
      </w:pPr>
      <w:r w:rsidRPr="004D3109">
        <w:rPr>
          <w:sz w:val="14"/>
        </w:rPr>
        <w:t>Overall, looking at this historical record, you might reasonably conclude that trying to intentionally slow down the progress of industrial technology would have been a bad idea.</w:t>
      </w:r>
    </w:p>
    <w:p w14:paraId="42A02539" w14:textId="77777777" w:rsidR="00FB668B" w:rsidRPr="004D3109" w:rsidRDefault="00FB668B" w:rsidP="00FB668B">
      <w:pPr>
        <w:rPr>
          <w:sz w:val="14"/>
        </w:rPr>
      </w:pPr>
      <w:r w:rsidRPr="004D3109">
        <w:rPr>
          <w:sz w:val="14"/>
        </w:rPr>
        <w:t>But even knowing that this was the (happy) outcome of the Second Industrial Revolution in the aggregate, it would be hard to know, looking back from 1970, whether any specific industrial technologies ended up being bad for workers. We can certainly list lots of jobs that were created and destroyed — by 1970 we had a lot more office workers and a lot fewer farm workers, for instance. But isolating the impact of each specific technology on the whole zoo of jobs and wage levels in the economy would be a daunting task for any empirical economist, even with a full historical dataset.</w:t>
      </w:r>
    </w:p>
    <w:p w14:paraId="14C0D7A6" w14:textId="77777777" w:rsidR="00FB668B" w:rsidRPr="004D3109" w:rsidRDefault="00FB668B" w:rsidP="00FB668B">
      <w:pPr>
        <w:rPr>
          <w:sz w:val="14"/>
        </w:rPr>
      </w:pPr>
      <w:r w:rsidRPr="004D3109">
        <w:rPr>
          <w:sz w:val="14"/>
        </w:rPr>
        <w:t>And if it would be nigh impossible in hindsight, it would be utterly hopeless looking forward in 1870. Yet this impossible task is exactly what would be required of any economist, historian, science fiction author, government worker, or economics blogger standing in 2023 and trying to predict the impact of specific AI technologies on jobs and wages over the next 50 or 100 years.</w:t>
      </w:r>
    </w:p>
    <w:p w14:paraId="451DA9E9" w14:textId="77777777" w:rsidR="00FB668B" w:rsidRPr="004D3109" w:rsidRDefault="00FB668B" w:rsidP="00FB668B">
      <w:pPr>
        <w:rPr>
          <w:sz w:val="14"/>
        </w:rPr>
      </w:pPr>
      <w:r w:rsidRPr="004D3109">
        <w:rPr>
          <w:rStyle w:val="StyleUnderline"/>
        </w:rPr>
        <w:t>Models</w:t>
      </w:r>
      <w:r w:rsidRPr="004D3109">
        <w:rPr>
          <w:sz w:val="14"/>
        </w:rPr>
        <w:t xml:space="preserve"> don’t help — as I mentioned, their predictions </w:t>
      </w:r>
      <w:r w:rsidRPr="004D3109">
        <w:rPr>
          <w:rStyle w:val="StyleUnderline"/>
        </w:rPr>
        <w:t xml:space="preserve">would be </w:t>
      </w:r>
      <w:r w:rsidRPr="00221BF4">
        <w:rPr>
          <w:rStyle w:val="Emphasis"/>
        </w:rPr>
        <w:t>totally dependent</w:t>
      </w:r>
      <w:r w:rsidRPr="004D3109">
        <w:rPr>
          <w:rStyle w:val="StyleUnderline"/>
        </w:rPr>
        <w:t xml:space="preserve"> on </w:t>
      </w:r>
      <w:r w:rsidRPr="00221BF4">
        <w:rPr>
          <w:rStyle w:val="Emphasis"/>
        </w:rPr>
        <w:t>parameter values</w:t>
      </w:r>
      <w:r w:rsidRPr="004D3109">
        <w:rPr>
          <w:rStyle w:val="StyleUnderline"/>
        </w:rPr>
        <w:t xml:space="preserve"> that can’t be estimated from </w:t>
      </w:r>
      <w:r w:rsidRPr="00221BF4">
        <w:rPr>
          <w:rStyle w:val="Emphasis"/>
        </w:rPr>
        <w:t>past data</w:t>
      </w:r>
      <w:r w:rsidRPr="004D3109">
        <w:rPr>
          <w:rStyle w:val="StyleUnderline"/>
        </w:rPr>
        <w:t xml:space="preserve">. Experiments won’t tell us much either — so far, </w:t>
      </w:r>
      <w:r w:rsidRPr="00463A97">
        <w:rPr>
          <w:rStyle w:val="Emphasis"/>
          <w:highlight w:val="cyan"/>
        </w:rPr>
        <w:t>studies</w:t>
      </w:r>
      <w:r w:rsidRPr="004D3109">
        <w:rPr>
          <w:sz w:val="14"/>
        </w:rPr>
        <w:t xml:space="preserve"> by </w:t>
      </w:r>
      <w:proofErr w:type="spellStart"/>
      <w:r w:rsidRPr="004D3109">
        <w:rPr>
          <w:sz w:val="14"/>
        </w:rPr>
        <w:t>Brynjolffson</w:t>
      </w:r>
      <w:proofErr w:type="spellEnd"/>
      <w:r w:rsidRPr="004D3109">
        <w:rPr>
          <w:sz w:val="14"/>
        </w:rPr>
        <w:t xml:space="preserve"> et al. (2023), Noy and Zhang (2023), and Peng et al. (2023) </w:t>
      </w:r>
      <w:r w:rsidRPr="00463A97">
        <w:rPr>
          <w:rStyle w:val="StyleUnderline"/>
          <w:highlight w:val="cyan"/>
        </w:rPr>
        <w:t>have</w:t>
      </w:r>
      <w:r w:rsidRPr="004D3109">
        <w:rPr>
          <w:rStyle w:val="StyleUnderline"/>
        </w:rPr>
        <w:t xml:space="preserve"> found that </w:t>
      </w:r>
      <w:r w:rsidRPr="00221BF4">
        <w:rPr>
          <w:rStyle w:val="Emphasis"/>
        </w:rPr>
        <w:t xml:space="preserve">generative </w:t>
      </w:r>
      <w:r w:rsidRPr="00463A97">
        <w:rPr>
          <w:rStyle w:val="Emphasis"/>
          <w:highlight w:val="cyan"/>
        </w:rPr>
        <w:t>AI</w:t>
      </w:r>
      <w:r w:rsidRPr="00463A97">
        <w:rPr>
          <w:rStyle w:val="StyleUnderline"/>
          <w:highlight w:val="cyan"/>
        </w:rPr>
        <w:t xml:space="preserve"> improved</w:t>
      </w:r>
      <w:r w:rsidRPr="004D3109">
        <w:rPr>
          <w:rStyle w:val="StyleUnderline"/>
        </w:rPr>
        <w:t xml:space="preserve"> human </w:t>
      </w:r>
      <w:r w:rsidRPr="00463A97">
        <w:rPr>
          <w:rStyle w:val="StyleUnderline"/>
          <w:highlight w:val="cyan"/>
        </w:rPr>
        <w:t>workers’</w:t>
      </w:r>
      <w:r w:rsidRPr="004D3109">
        <w:rPr>
          <w:rStyle w:val="StyleUnderline"/>
        </w:rPr>
        <w:t xml:space="preserve"> </w:t>
      </w:r>
      <w:r w:rsidRPr="00221BF4">
        <w:rPr>
          <w:rStyle w:val="Emphasis"/>
        </w:rPr>
        <w:t>capabilities</w:t>
      </w:r>
      <w:r w:rsidRPr="004D3109">
        <w:rPr>
          <w:sz w:val="14"/>
        </w:rPr>
        <w:t xml:space="preserve"> in a variety of fields, but this doesn’t tell us much about whether that would lead to employers hiring more of those workers or fewer, or what new jobs the AI tools might enable, or what they’d do to economy-wide demand.</w:t>
      </w:r>
    </w:p>
    <w:p w14:paraId="1E0C28BD" w14:textId="77777777" w:rsidR="00FB668B" w:rsidRPr="00B91433" w:rsidRDefault="00FB668B" w:rsidP="00FB668B"/>
    <w:p w14:paraId="53838D03" w14:textId="77777777" w:rsidR="00FB668B" w:rsidRDefault="00FB668B" w:rsidP="00FB668B">
      <w:pPr>
        <w:pStyle w:val="Heading3"/>
      </w:pPr>
      <w:r>
        <w:t>VAT Insufficient---1NC</w:t>
      </w:r>
    </w:p>
    <w:p w14:paraId="78C58853" w14:textId="77777777" w:rsidR="00FB668B" w:rsidRPr="00BA79C0" w:rsidRDefault="00FB668B" w:rsidP="00FB668B">
      <w:pPr>
        <w:pStyle w:val="Heading4"/>
      </w:pPr>
      <w:r>
        <w:t xml:space="preserve">VAT is </w:t>
      </w:r>
      <w:r w:rsidRPr="00BA79C0">
        <w:rPr>
          <w:u w:val="single"/>
        </w:rPr>
        <w:t>insufficient</w:t>
      </w:r>
      <w:r>
        <w:t xml:space="preserve"> to finance a basic income.</w:t>
      </w:r>
    </w:p>
    <w:p w14:paraId="4D0BC8FE" w14:textId="77777777" w:rsidR="00FB668B" w:rsidRPr="00596A89" w:rsidRDefault="00FB668B" w:rsidP="00FB668B">
      <w:r w:rsidRPr="00BA79C0">
        <w:rPr>
          <w:rStyle w:val="Style13ptBold"/>
        </w:rPr>
        <w:t>CRFB 19</w:t>
      </w:r>
      <w:r>
        <w:t xml:space="preserve"> – the Committee for a Responsible Federal Budget, 2019, “Would a 10% VAT Pay for $1,000 per Month UBI?” </w:t>
      </w:r>
      <w:r w:rsidRPr="00596A89">
        <w:t>https://www.crfb.org/blogs/would-10-vat-pay-1000-month-ubi</w:t>
      </w:r>
    </w:p>
    <w:p w14:paraId="582AA764" w14:textId="77777777" w:rsidR="00FB668B" w:rsidRPr="00C63DB0" w:rsidRDefault="00FB668B" w:rsidP="00FB668B">
      <w:r w:rsidRPr="00C63DB0">
        <w:t xml:space="preserve">During the first 2020 Democratic presidential primary debate, candidate Andrew Yang claimed that his Universal Basic Income (UBI) proposal of $1,000 per month per person per year could be paid for with a Value-Added Tax (VAT) at half the levels of the average European country. While </w:t>
      </w:r>
      <w:r w:rsidRPr="00C63DB0">
        <w:rPr>
          <w:rStyle w:val="StyleUnderline"/>
        </w:rPr>
        <w:t xml:space="preserve">a </w:t>
      </w:r>
      <w:r w:rsidRPr="00C63DB0">
        <w:rPr>
          <w:rStyle w:val="Emphasis"/>
        </w:rPr>
        <w:t>VAT</w:t>
      </w:r>
      <w:r w:rsidRPr="00C63DB0">
        <w:t xml:space="preserve"> of some level could certainly </w:t>
      </w:r>
      <w:r w:rsidRPr="00C63DB0">
        <w:rPr>
          <w:rStyle w:val="StyleUnderline"/>
        </w:rPr>
        <w:t>pay for a UBI</w:t>
      </w:r>
      <w:r w:rsidRPr="00C63DB0">
        <w:t xml:space="preserve">, it appears it </w:t>
      </w:r>
      <w:r w:rsidRPr="00C63DB0">
        <w:rPr>
          <w:rStyle w:val="StyleUnderline"/>
        </w:rPr>
        <w:t xml:space="preserve">would need to be </w:t>
      </w:r>
      <w:r w:rsidRPr="00C63DB0">
        <w:rPr>
          <w:rStyle w:val="Emphasis"/>
        </w:rPr>
        <w:t>much higher</w:t>
      </w:r>
      <w:r w:rsidRPr="00C63DB0">
        <w:t xml:space="preserve"> than Yang claims, or else coupled with other tax and spending changes.</w:t>
      </w:r>
    </w:p>
    <w:p w14:paraId="77648F7A" w14:textId="77777777" w:rsidR="00FB668B" w:rsidRPr="00C63DB0" w:rsidRDefault="00FB668B" w:rsidP="00FB668B">
      <w:r w:rsidRPr="00C63DB0">
        <w:t xml:space="preserve">According to estimates from the Penn Wharton Budget Model, </w:t>
      </w:r>
      <w:r w:rsidRPr="00C63DB0">
        <w:rPr>
          <w:rStyle w:val="StyleUnderline"/>
        </w:rPr>
        <w:t xml:space="preserve">implementing a UBI in the U.S. at $6,000 would cost about </w:t>
      </w:r>
      <w:r w:rsidRPr="00C63DB0">
        <w:rPr>
          <w:rStyle w:val="Emphasis"/>
        </w:rPr>
        <w:t>$1.5 trillion annually</w:t>
      </w:r>
      <w:r w:rsidRPr="00C63DB0">
        <w:t xml:space="preserve">, so a UBI at double that amount would likely cost about $3 trillion per year. This means that </w:t>
      </w:r>
      <w:r w:rsidRPr="00C63DB0">
        <w:rPr>
          <w:rStyle w:val="StyleUnderline"/>
        </w:rPr>
        <w:t>even if</w:t>
      </w:r>
      <w:r w:rsidRPr="00C63DB0">
        <w:t xml:space="preserve"> his </w:t>
      </w:r>
      <w:r w:rsidRPr="00C63DB0">
        <w:rPr>
          <w:rStyle w:val="StyleUnderline"/>
        </w:rPr>
        <w:t>VAT raised $800 billion</w:t>
      </w:r>
      <w:r w:rsidRPr="00C63DB0">
        <w:t xml:space="preserve">, Yang's </w:t>
      </w:r>
      <w:r w:rsidRPr="00C63DB0">
        <w:rPr>
          <w:rStyle w:val="StyleUnderline"/>
        </w:rPr>
        <w:t>proposal would</w:t>
      </w:r>
      <w:r w:rsidRPr="00C63DB0">
        <w:t xml:space="preserve"> only </w:t>
      </w:r>
      <w:r w:rsidRPr="00C63DB0">
        <w:rPr>
          <w:rStyle w:val="StyleUnderline"/>
        </w:rPr>
        <w:t>be a little more than one-quarter paid for</w:t>
      </w:r>
      <w:r w:rsidRPr="00C63DB0">
        <w:t>.</w:t>
      </w:r>
    </w:p>
    <w:p w14:paraId="67E12797" w14:textId="77777777" w:rsidR="00FB668B" w:rsidRPr="00C63DB0" w:rsidRDefault="00FB668B" w:rsidP="00FB668B">
      <w:r w:rsidRPr="00C63DB0">
        <w:t xml:space="preserve">Given that the average European VAT is about 21 percent, half of that would be a 10 to 11 percent VAT. The Congressional Budget Office (CBO) has estimated that a 5 percent VAT on a broad tax base would raise about $300 billion per year, so </w:t>
      </w:r>
      <w:r w:rsidRPr="00C63DB0">
        <w:rPr>
          <w:rStyle w:val="StyleUnderline"/>
        </w:rPr>
        <w:t>a 10 percent VAT would</w:t>
      </w:r>
      <w:r w:rsidRPr="00C63DB0">
        <w:t xml:space="preserve"> likely </w:t>
      </w:r>
      <w:r w:rsidRPr="00C63DB0">
        <w:rPr>
          <w:rStyle w:val="StyleUnderline"/>
        </w:rPr>
        <w:t xml:space="preserve">raise somewhere in the range of </w:t>
      </w:r>
      <w:r w:rsidRPr="00C63DB0">
        <w:rPr>
          <w:rStyle w:val="Emphasis"/>
        </w:rPr>
        <w:t>$600 billion per year</w:t>
      </w:r>
      <w:r w:rsidRPr="00C63DB0">
        <w:t xml:space="preserve"> – less than Yang's $800 billion claim and </w:t>
      </w:r>
      <w:r w:rsidRPr="00C63DB0">
        <w:rPr>
          <w:rStyle w:val="StyleUnderline"/>
        </w:rPr>
        <w:t xml:space="preserve">only enough to cover about </w:t>
      </w:r>
      <w:r w:rsidRPr="00C63DB0">
        <w:rPr>
          <w:rStyle w:val="Emphasis"/>
        </w:rPr>
        <w:t>one-fifth</w:t>
      </w:r>
      <w:r w:rsidRPr="00C63DB0">
        <w:rPr>
          <w:rStyle w:val="StyleUnderline"/>
        </w:rPr>
        <w:t xml:space="preserve"> of the total cost of </w:t>
      </w:r>
      <w:r w:rsidRPr="00C63DB0">
        <w:rPr>
          <w:rStyle w:val="Emphasis"/>
        </w:rPr>
        <w:t>Yang's proposed UBI</w:t>
      </w:r>
      <w:r w:rsidRPr="00C63DB0">
        <w:t>.</w:t>
      </w:r>
    </w:p>
    <w:p w14:paraId="43B8B7D4" w14:textId="77777777" w:rsidR="00FB668B" w:rsidRPr="00C63DB0" w:rsidRDefault="00FB668B" w:rsidP="00FB668B">
      <w:r w:rsidRPr="00C63DB0">
        <w:t xml:space="preserve">Using estimates from the Tax Policy Center (TPC) of a much broader VAT, a rate of 10 percent would raise closer to $1.2 trillion per year – two fifths the cost of a $1,000 per month UBI. Estimates from the Tax Foundation are </w:t>
      </w:r>
      <w:proofErr w:type="gramStart"/>
      <w:r w:rsidRPr="00C63DB0">
        <w:t>similar to</w:t>
      </w:r>
      <w:proofErr w:type="gramEnd"/>
      <w:r w:rsidRPr="00C63DB0">
        <w:t xml:space="preserve"> TPC's, raising roughly $1.3 trillion per year based on doubling their estimate of a 5 percent VAT.</w:t>
      </w:r>
    </w:p>
    <w:p w14:paraId="2071100B" w14:textId="77777777" w:rsidR="00FB668B" w:rsidRPr="00C63DB0" w:rsidRDefault="00FB668B" w:rsidP="00FB668B">
      <w:r w:rsidRPr="00C63DB0">
        <w:rPr>
          <w:rStyle w:val="Emphasis"/>
        </w:rPr>
        <w:t>In no case</w:t>
      </w:r>
      <w:r w:rsidRPr="00C63DB0">
        <w:rPr>
          <w:rStyle w:val="StyleUnderline"/>
        </w:rPr>
        <w:t xml:space="preserve"> does </w:t>
      </w:r>
      <w:proofErr w:type="spellStart"/>
      <w:r w:rsidRPr="00C63DB0">
        <w:rPr>
          <w:rStyle w:val="StyleUnderline"/>
        </w:rPr>
        <w:t>does</w:t>
      </w:r>
      <w:proofErr w:type="spellEnd"/>
      <w:r w:rsidRPr="00C63DB0">
        <w:rPr>
          <w:rStyle w:val="StyleUnderline"/>
        </w:rPr>
        <w:t xml:space="preserve"> it appear a VAT</w:t>
      </w:r>
      <w:r w:rsidRPr="00C63DB0">
        <w:t xml:space="preserve"> at half the average European country's level </w:t>
      </w:r>
      <w:r w:rsidRPr="00C63DB0">
        <w:rPr>
          <w:rStyle w:val="StyleUnderline"/>
        </w:rPr>
        <w:t xml:space="preserve">would be enough to cover a $1,000 per month UBI. Either the VAT would need to be </w:t>
      </w:r>
      <w:r w:rsidRPr="00C63DB0">
        <w:rPr>
          <w:rStyle w:val="Emphasis"/>
        </w:rPr>
        <w:t>much higher</w:t>
      </w:r>
      <w:r w:rsidRPr="00C63DB0">
        <w:rPr>
          <w:rStyle w:val="StyleUnderline"/>
        </w:rPr>
        <w:t xml:space="preserve">, the UBI </w:t>
      </w:r>
      <w:r w:rsidRPr="00C63DB0">
        <w:rPr>
          <w:rStyle w:val="Emphasis"/>
        </w:rPr>
        <w:t>much smaller</w:t>
      </w:r>
      <w:r w:rsidRPr="00C63DB0">
        <w:rPr>
          <w:rStyle w:val="StyleUnderline"/>
        </w:rPr>
        <w:t>, or other spending cuts</w:t>
      </w:r>
      <w:r w:rsidRPr="00C63DB0">
        <w:t xml:space="preserve"> and revenue sources would need to be identified.</w:t>
      </w:r>
    </w:p>
    <w:p w14:paraId="2C81292C" w14:textId="77777777" w:rsidR="00FB668B" w:rsidRDefault="00FB668B" w:rsidP="00FB668B">
      <w:r w:rsidRPr="00C63DB0">
        <w:t xml:space="preserve">While not mentioned in the debate, Yang has claimed </w:t>
      </w:r>
      <w:proofErr w:type="gramStart"/>
      <w:r w:rsidRPr="00C63DB0">
        <w:t>a number of</w:t>
      </w:r>
      <w:proofErr w:type="gramEnd"/>
      <w:r w:rsidRPr="00C63DB0">
        <w:t xml:space="preserve"> other policies and outcomes could help to close this gap. Specifically, he claims savings from "welfare overlap," economic growth, reduced poverty expenses, a carbon fee, and a financial transactions tax. Revenue from these elements is unlikely to cover the additional cost, but we have not yet estimated the full effect.</w:t>
      </w:r>
    </w:p>
    <w:p w14:paraId="72155925" w14:textId="77777777" w:rsidR="00FB668B" w:rsidRDefault="00FB668B" w:rsidP="00FB668B">
      <w:pPr>
        <w:pStyle w:val="Heading3"/>
      </w:pPr>
      <w:r>
        <w:t>AT: VAT Solves Income Tax</w:t>
      </w:r>
    </w:p>
    <w:p w14:paraId="3809CA51" w14:textId="77777777" w:rsidR="00FB668B" w:rsidRPr="003C7FE9" w:rsidRDefault="00FB668B" w:rsidP="00FB668B">
      <w:pPr>
        <w:pStyle w:val="Heading4"/>
      </w:pPr>
      <w:r>
        <w:t>They will NEVER get rid of the INCOME TAX.</w:t>
      </w:r>
    </w:p>
    <w:p w14:paraId="6AA3523A" w14:textId="77777777" w:rsidR="00FB668B" w:rsidRPr="00D9056B" w:rsidRDefault="00FB668B" w:rsidP="00FB668B">
      <w:r>
        <w:t xml:space="preserve">Diana </w:t>
      </w:r>
      <w:proofErr w:type="spellStart"/>
      <w:r>
        <w:t>Furchtgott</w:t>
      </w:r>
      <w:proofErr w:type="spellEnd"/>
      <w:r>
        <w:t>-</w:t>
      </w:r>
      <w:r w:rsidRPr="00227DB9">
        <w:rPr>
          <w:rStyle w:val="Style13ptBold"/>
        </w:rPr>
        <w:t>Roth 16</w:t>
      </w:r>
      <w:r w:rsidRPr="00D9056B">
        <w:t xml:space="preserve">, </w:t>
      </w:r>
      <w:r>
        <w:t xml:space="preserve">senior Fellow and director of Economics at the Manhattan Institute for Policy Research and an Adjunct Professor of Economics at George Washington University, </w:t>
      </w:r>
      <w:r w:rsidRPr="00D9056B">
        <w:t>1/14/2016, "A Value-Added Tax Is a Terrible Idea," https://manhattan.institute/article/a-value-added-tax-is-a-terrible-idea</w:t>
      </w:r>
    </w:p>
    <w:p w14:paraId="16965BE1" w14:textId="77777777" w:rsidR="00FB668B" w:rsidRPr="00D9056B" w:rsidRDefault="00FB668B" w:rsidP="00FB668B">
      <w:r w:rsidRPr="00D9056B">
        <w:rPr>
          <w:rStyle w:val="StyleUnderline"/>
        </w:rPr>
        <w:t xml:space="preserve">They claim </w:t>
      </w:r>
      <w:r w:rsidRPr="00D9056B">
        <w:rPr>
          <w:rStyle w:val="Emphasis"/>
        </w:rPr>
        <w:t>VAT</w:t>
      </w:r>
      <w:r w:rsidRPr="00D9056B">
        <w:rPr>
          <w:rStyle w:val="StyleUnderline"/>
        </w:rPr>
        <w:t xml:space="preserve"> would be a substitute for income tax, but we know politicians will </w:t>
      </w:r>
      <w:r w:rsidRPr="00D9056B">
        <w:rPr>
          <w:rStyle w:val="Emphasis"/>
        </w:rPr>
        <w:t xml:space="preserve">never get rid of any </w:t>
      </w:r>
      <w:proofErr w:type="gramStart"/>
      <w:r w:rsidRPr="00D9056B">
        <w:rPr>
          <w:rStyle w:val="Emphasis"/>
        </w:rPr>
        <w:t>tax</w:t>
      </w:r>
      <w:proofErr w:type="gramEnd"/>
    </w:p>
    <w:p w14:paraId="214F944B" w14:textId="77777777" w:rsidR="00FB668B" w:rsidRPr="00D9056B" w:rsidRDefault="00FB668B" w:rsidP="00FB668B">
      <w:r w:rsidRPr="00D9056B">
        <w:rPr>
          <w:rStyle w:val="StyleUnderline"/>
        </w:rPr>
        <w:t xml:space="preserve">The misguided valued-added tax seems like a </w:t>
      </w:r>
      <w:r w:rsidRPr="00D9056B">
        <w:rPr>
          <w:rStyle w:val="Emphasis"/>
        </w:rPr>
        <w:t>magic money-making bullet</w:t>
      </w:r>
      <w:r w:rsidRPr="00D9056B">
        <w:t xml:space="preserve"> to the nation’s deficit problems. The Tax Foundation estimates that Sen. Ted Cruz’s 16% VAT would net $25 trillion over the next decade. Sen. Rand Paul proposes a 14.5% “business activity tax” that would operate much like a European value-added tax or VAT.</w:t>
      </w:r>
    </w:p>
    <w:p w14:paraId="04F8B4A7" w14:textId="77777777" w:rsidR="00FB668B" w:rsidRPr="00D9056B" w:rsidRDefault="00FB668B" w:rsidP="00FB668B">
      <w:r w:rsidRPr="00D9056B">
        <w:t xml:space="preserve">But </w:t>
      </w:r>
      <w:r w:rsidRPr="00D9056B">
        <w:rPr>
          <w:rStyle w:val="StyleUnderline"/>
        </w:rPr>
        <w:t xml:space="preserve">once the VAT is put in place, it is practically </w:t>
      </w:r>
      <w:r w:rsidRPr="00D9056B">
        <w:rPr>
          <w:rStyle w:val="Emphasis"/>
        </w:rPr>
        <w:t>impossible to get rid of it</w:t>
      </w:r>
      <w:r w:rsidRPr="00D9056B">
        <w:rPr>
          <w:rStyle w:val="StyleUnderline"/>
        </w:rPr>
        <w:t xml:space="preserve">. In countries that have it, the VAT </w:t>
      </w:r>
      <w:r w:rsidRPr="00D9056B">
        <w:rPr>
          <w:rStyle w:val="Emphasis"/>
        </w:rPr>
        <w:t>rises over time</w:t>
      </w:r>
      <w:r w:rsidRPr="00D9056B">
        <w:rPr>
          <w:rStyle w:val="StyleUnderline"/>
        </w:rPr>
        <w:t xml:space="preserve"> incrementally and gives government immense power</w:t>
      </w:r>
      <w:r w:rsidRPr="00D9056B">
        <w:t>. Cruz and Paul are in favor of smaller government, but their suggested VATs would expand government clout.</w:t>
      </w:r>
    </w:p>
    <w:p w14:paraId="54370F02" w14:textId="77777777" w:rsidR="00FB668B" w:rsidRPr="00D9056B" w:rsidRDefault="00FB668B" w:rsidP="00FB668B">
      <w:r w:rsidRPr="00D9056B">
        <w:rPr>
          <w:rStyle w:val="Emphasis"/>
        </w:rPr>
        <w:t>VATs</w:t>
      </w:r>
      <w:r w:rsidRPr="00D9056B">
        <w:rPr>
          <w:rStyle w:val="StyleUnderline"/>
        </w:rPr>
        <w:t xml:space="preserve"> harm consumers through </w:t>
      </w:r>
      <w:r w:rsidRPr="00D9056B">
        <w:rPr>
          <w:rStyle w:val="Emphasis"/>
        </w:rPr>
        <w:t>increased prices</w:t>
      </w:r>
      <w:r w:rsidRPr="00D9056B">
        <w:rPr>
          <w:rStyle w:val="StyleUnderline"/>
        </w:rPr>
        <w:t xml:space="preserve"> and </w:t>
      </w:r>
      <w:r w:rsidRPr="00D9056B">
        <w:rPr>
          <w:rStyle w:val="Emphasis"/>
        </w:rPr>
        <w:t>broader tax bases</w:t>
      </w:r>
      <w:r w:rsidRPr="00D9056B">
        <w:t>. Although Cruz and Paul suggest it as a substitute for other taxes, in advanced countries, parliaments, congresses, and assemblies don’t get rid of other taxes. They add the VAT on top of existing levies.</w:t>
      </w:r>
    </w:p>
    <w:p w14:paraId="5F479D3C" w14:textId="77777777" w:rsidR="00FB668B" w:rsidRPr="00D9056B" w:rsidRDefault="00FB668B" w:rsidP="00FB668B">
      <w:r w:rsidRPr="00D9056B">
        <w:t>If enacted in the United States, our Congress would be no exception. Cruz and Paul have both called our Congress dysfunctional, and one symptom of its dysfunction is that it never considers taxes rationally. Despite four years of warning that the Bush tax cuts would expire in 2010, Vice President Joe Biden and Senate Majority Leader Mitch McConnell negotiated the tax cuts’ extension in four days in December 2012.</w:t>
      </w:r>
    </w:p>
    <w:p w14:paraId="5967FB02" w14:textId="77777777" w:rsidR="00FB668B" w:rsidRPr="00D9056B" w:rsidRDefault="00FB668B" w:rsidP="00FB668B">
      <w:r w:rsidRPr="00D9056B">
        <w:t xml:space="preserve">Unlike state sales taxes, </w:t>
      </w:r>
      <w:r w:rsidRPr="00D9056B">
        <w:rPr>
          <w:rStyle w:val="StyleUnderline"/>
        </w:rPr>
        <w:t xml:space="preserve">VATs are charged in small amounts along the entire supply chain. The final tax is </w:t>
      </w:r>
      <w:r w:rsidRPr="00D9056B">
        <w:rPr>
          <w:rStyle w:val="Emphasis"/>
        </w:rPr>
        <w:t>hidden in the price</w:t>
      </w:r>
      <w:r w:rsidRPr="00D9056B">
        <w:rPr>
          <w:rStyle w:val="StyleUnderline"/>
        </w:rPr>
        <w:t xml:space="preserve"> and borne by consumers</w:t>
      </w:r>
      <w:r w:rsidRPr="00D9056B">
        <w:t xml:space="preserve">, as corporations pass increased costs on to the final user. </w:t>
      </w:r>
      <w:r w:rsidRPr="00D9056B">
        <w:rPr>
          <w:rStyle w:val="StyleUnderline"/>
        </w:rPr>
        <w:t xml:space="preserve">Due to their </w:t>
      </w:r>
      <w:r w:rsidRPr="00D9056B">
        <w:rPr>
          <w:rStyle w:val="Emphasis"/>
        </w:rPr>
        <w:t>hidden nature</w:t>
      </w:r>
      <w:r w:rsidRPr="00D9056B">
        <w:rPr>
          <w:rStyle w:val="StyleUnderline"/>
        </w:rPr>
        <w:t xml:space="preserve">, VATs tend to </w:t>
      </w:r>
      <w:r w:rsidRPr="00D9056B">
        <w:rPr>
          <w:rStyle w:val="Emphasis"/>
        </w:rPr>
        <w:t>grow over time</w:t>
      </w:r>
      <w:r w:rsidRPr="00D9056B">
        <w:rPr>
          <w:rStyle w:val="StyleUnderline"/>
        </w:rPr>
        <w:t xml:space="preserve">, and 26 of the 33 advanced nations with VATs have </w:t>
      </w:r>
      <w:r w:rsidRPr="00D9056B">
        <w:rPr>
          <w:rStyle w:val="Emphasis"/>
        </w:rPr>
        <w:t>raised their rates</w:t>
      </w:r>
      <w:r w:rsidRPr="00D9056B">
        <w:rPr>
          <w:rStyle w:val="StyleUnderline"/>
        </w:rPr>
        <w:t>.</w:t>
      </w:r>
    </w:p>
    <w:p w14:paraId="0515715E" w14:textId="77777777" w:rsidR="00FB668B" w:rsidRPr="00D9056B" w:rsidRDefault="00FB668B" w:rsidP="00FB668B">
      <w:r w:rsidRPr="00D9056B">
        <w:t>From 1975 to the present, VAT rates have risen in the U.K. from 8% to 20%. In Norway, they increased from 20% to 25%. These taxes are in addition to European income taxes that are relatively high by American standards.</w:t>
      </w:r>
    </w:p>
    <w:p w14:paraId="22AADD5F" w14:textId="77777777" w:rsidR="00FB668B" w:rsidRPr="00D9056B" w:rsidRDefault="00FB668B" w:rsidP="00FB668B">
      <w:r w:rsidRPr="00D9056B">
        <w:t>For instance, when imposed in 1967, Denmark’s VAT was 10%; it is now 25%, in addition to a top income tax rate of 56%. In 1968, Germany levied a 10% VAT. Germans are more fortunate; their VAT has risen “only” to 19%, and their highest income tax rate is “only” 48%.</w:t>
      </w:r>
    </w:p>
    <w:p w14:paraId="0FFB3E29" w14:textId="77777777" w:rsidR="00FB668B" w:rsidRPr="00D9056B" w:rsidRDefault="00FB668B" w:rsidP="00FB668B">
      <w:r w:rsidRPr="00D9056B">
        <w:rPr>
          <w:rStyle w:val="StyleUnderline"/>
        </w:rPr>
        <w:t xml:space="preserve">Of the </w:t>
      </w:r>
      <w:r w:rsidRPr="00D9056B">
        <w:rPr>
          <w:rStyle w:val="Emphasis"/>
        </w:rPr>
        <w:t>33 countries</w:t>
      </w:r>
      <w:r w:rsidRPr="00D9056B">
        <w:rPr>
          <w:rStyle w:val="StyleUnderline"/>
        </w:rPr>
        <w:t xml:space="preserve"> in the </w:t>
      </w:r>
      <w:proofErr w:type="spellStart"/>
      <w:r w:rsidRPr="00D9056B">
        <w:rPr>
          <w:rStyle w:val="Emphasis"/>
        </w:rPr>
        <w:t>O</w:t>
      </w:r>
      <w:r w:rsidRPr="00D9056B">
        <w:rPr>
          <w:rStyle w:val="StyleUnderline"/>
        </w:rPr>
        <w:t>rganisation</w:t>
      </w:r>
      <w:proofErr w:type="spellEnd"/>
      <w:r w:rsidRPr="00D9056B">
        <w:rPr>
          <w:rStyle w:val="StyleUnderline"/>
        </w:rPr>
        <w:t xml:space="preserve"> for </w:t>
      </w:r>
      <w:r w:rsidRPr="00D9056B">
        <w:rPr>
          <w:rStyle w:val="Emphasis"/>
        </w:rPr>
        <w:t>E</w:t>
      </w:r>
      <w:r w:rsidRPr="00D9056B">
        <w:rPr>
          <w:rStyle w:val="StyleUnderline"/>
        </w:rPr>
        <w:t xml:space="preserve">conomic </w:t>
      </w:r>
      <w:r w:rsidRPr="00D9056B">
        <w:rPr>
          <w:rStyle w:val="Emphasis"/>
        </w:rPr>
        <w:t>C</w:t>
      </w:r>
      <w:r w:rsidRPr="00D9056B">
        <w:rPr>
          <w:rStyle w:val="StyleUnderline"/>
        </w:rPr>
        <w:t xml:space="preserve">o-operation and </w:t>
      </w:r>
      <w:r w:rsidRPr="00D9056B">
        <w:rPr>
          <w:rStyle w:val="Emphasis"/>
        </w:rPr>
        <w:t>D</w:t>
      </w:r>
      <w:r w:rsidRPr="00D9056B">
        <w:rPr>
          <w:rStyle w:val="StyleUnderline"/>
        </w:rPr>
        <w:t xml:space="preserve">evelopment with </w:t>
      </w:r>
      <w:r w:rsidRPr="00D9056B">
        <w:rPr>
          <w:rStyle w:val="Emphasis"/>
        </w:rPr>
        <w:t>VATs</w:t>
      </w:r>
      <w:r w:rsidRPr="00D9056B">
        <w:t>, only Canada, Japan, and Switzerland apply rates under 10%. Thirty have rates of 10% or more, and 21 have rates of 20% or higher. The notion that a VAT will stay at 14% or 16% is not supported by other countries’ experience.</w:t>
      </w:r>
    </w:p>
    <w:p w14:paraId="348C6AA9" w14:textId="77777777" w:rsidR="00FB668B" w:rsidRPr="00D9056B" w:rsidRDefault="00FB668B" w:rsidP="00FB668B">
      <w:r w:rsidRPr="00D9056B">
        <w:t xml:space="preserve">Academics like consumption taxes because they discourage consumption and encourage savings and investment. More savings and investment generally </w:t>
      </w:r>
      <w:proofErr w:type="gramStart"/>
      <w:r w:rsidRPr="00D9056B">
        <w:t>translates</w:t>
      </w:r>
      <w:proofErr w:type="gramEnd"/>
      <w:r w:rsidRPr="00D9056B">
        <w:t xml:space="preserve"> into higher economic growth, all other factors being equal</w:t>
      </w:r>
    </w:p>
    <w:p w14:paraId="09E49EFA" w14:textId="77777777" w:rsidR="00FB668B" w:rsidRPr="00D9056B" w:rsidRDefault="00FB668B" w:rsidP="00FB668B">
      <w:r w:rsidRPr="00D9056B">
        <w:t xml:space="preserve">The problem is that </w:t>
      </w:r>
      <w:r w:rsidRPr="00D9056B">
        <w:rPr>
          <w:rStyle w:val="Emphasis"/>
        </w:rPr>
        <w:t>politicians can never resist a tax</w:t>
      </w:r>
      <w:r w:rsidRPr="00D9056B">
        <w:rPr>
          <w:rStyle w:val="StyleUnderline"/>
        </w:rPr>
        <w:t xml:space="preserve">. They are </w:t>
      </w:r>
      <w:r w:rsidRPr="00D9056B">
        <w:rPr>
          <w:rStyle w:val="Emphasis"/>
        </w:rPr>
        <w:t>incapable</w:t>
      </w:r>
      <w:r w:rsidRPr="00D9056B">
        <w:rPr>
          <w:rStyle w:val="StyleUnderline"/>
        </w:rPr>
        <w:t xml:space="preserve"> of </w:t>
      </w:r>
      <w:r w:rsidRPr="00D9056B">
        <w:rPr>
          <w:rStyle w:val="Emphasis"/>
        </w:rPr>
        <w:t>substituting a VAT</w:t>
      </w:r>
      <w:r w:rsidRPr="00D9056B">
        <w:rPr>
          <w:rStyle w:val="StyleUnderline"/>
        </w:rPr>
        <w:t xml:space="preserve"> for an </w:t>
      </w:r>
      <w:r w:rsidRPr="00D9056B">
        <w:rPr>
          <w:rStyle w:val="Emphasis"/>
        </w:rPr>
        <w:t>income tax</w:t>
      </w:r>
      <w:r w:rsidRPr="00D9056B">
        <w:rPr>
          <w:rStyle w:val="StyleUnderline"/>
        </w:rPr>
        <w:t xml:space="preserve">. </w:t>
      </w:r>
      <w:proofErr w:type="gramStart"/>
      <w:r w:rsidRPr="00D9056B">
        <w:rPr>
          <w:rStyle w:val="StyleUnderline"/>
        </w:rPr>
        <w:t>So</w:t>
      </w:r>
      <w:proofErr w:type="gramEnd"/>
      <w:r w:rsidRPr="00D9056B">
        <w:rPr>
          <w:rStyle w:val="StyleUnderline"/>
        </w:rPr>
        <w:t xml:space="preserve"> countries that institute a </w:t>
      </w:r>
      <w:r w:rsidRPr="00D9056B">
        <w:rPr>
          <w:rStyle w:val="Emphasis"/>
        </w:rPr>
        <w:t>VAT</w:t>
      </w:r>
      <w:r w:rsidRPr="00D9056B">
        <w:rPr>
          <w:rStyle w:val="StyleUnderline"/>
        </w:rPr>
        <w:t xml:space="preserve"> end up with an </w:t>
      </w:r>
      <w:r w:rsidRPr="00D9056B">
        <w:rPr>
          <w:rStyle w:val="Emphasis"/>
        </w:rPr>
        <w:t>additional layer of tax</w:t>
      </w:r>
      <w:r w:rsidRPr="00D9056B">
        <w:rPr>
          <w:rStyle w:val="StyleUnderline"/>
        </w:rPr>
        <w:t>, not a substitution of one tax for another</w:t>
      </w:r>
      <w:r w:rsidRPr="00D9056B">
        <w:t>, as Cruz and Paul have planned.</w:t>
      </w:r>
    </w:p>
    <w:p w14:paraId="22B39E89" w14:textId="77777777" w:rsidR="00FB668B" w:rsidRPr="00D9056B" w:rsidRDefault="00FB668B" w:rsidP="00FB668B">
      <w:r w:rsidRPr="00D9056B">
        <w:t>OECD countries, with their VATs, should have higher growth rates than the United States. But since 2009 growth in gross domestic product has averaged 2.2% annually in the United States, compared to an OECD average of 1.8%.</w:t>
      </w:r>
    </w:p>
    <w:p w14:paraId="5FD5ACB5" w14:textId="77777777" w:rsidR="00FB668B" w:rsidRPr="00D9056B" w:rsidRDefault="00FB668B" w:rsidP="00FB668B">
      <w:r w:rsidRPr="00D9056B">
        <w:rPr>
          <w:rStyle w:val="Emphasis"/>
        </w:rPr>
        <w:t>Congress is not going to get rid of income taxes</w:t>
      </w:r>
      <w:r w:rsidRPr="00D9056B">
        <w:t>. In its December budget bill, Congress abandoned all fiscal restraint, adding $622 billion to the deficit. It will need income-tax revenue to fund its projects not only now but into the future.</w:t>
      </w:r>
    </w:p>
    <w:p w14:paraId="634F8A24" w14:textId="77777777" w:rsidR="00C92FA8" w:rsidRDefault="00C92FA8" w:rsidP="00C92FA8">
      <w:pPr>
        <w:pStyle w:val="Heading2"/>
      </w:pPr>
      <w:r>
        <w:t>AT IMMIGRATION ADVANTAGE</w:t>
      </w:r>
    </w:p>
    <w:p w14:paraId="79280AC5" w14:textId="3F4FC4A9" w:rsidR="006106A5" w:rsidRDefault="006106A5" w:rsidP="00C92FA8">
      <w:pPr>
        <w:pStyle w:val="Heading3"/>
        <w:rPr>
          <w:rFonts w:cs="Calibri"/>
        </w:rPr>
      </w:pPr>
      <w:r>
        <w:rPr>
          <w:rFonts w:cs="Calibri"/>
        </w:rPr>
        <w:t>No Solvency---1NC</w:t>
      </w:r>
    </w:p>
    <w:p w14:paraId="4824D411" w14:textId="77777777" w:rsidR="006106A5" w:rsidRDefault="006106A5" w:rsidP="006106A5">
      <w:pPr>
        <w:pStyle w:val="Heading4"/>
      </w:pPr>
      <w:r>
        <w:t xml:space="preserve">Zero risk of immigration liberalization </w:t>
      </w:r>
    </w:p>
    <w:p w14:paraId="47E86D50" w14:textId="3236A0E6" w:rsidR="006106A5" w:rsidRDefault="006106A5" w:rsidP="006106A5">
      <w:r w:rsidRPr="00896F32">
        <w:rPr>
          <w:rStyle w:val="Style13ptBold"/>
        </w:rPr>
        <w:t>Edsall 21</w:t>
      </w:r>
      <w:r>
        <w:t xml:space="preserve">, contributes a weekly column from Washington, D.C., on politics, demographics and inequality (Thomas, “The ‘Third Rail of American Politics’ Is Still Electrifying,” New York Times, </w:t>
      </w:r>
      <w:hyperlink r:id="rId27" w:history="1">
        <w:r w:rsidRPr="00E33181">
          <w:rPr>
            <w:rStyle w:val="Hyperlink"/>
          </w:rPr>
          <w:t>https://www.nytimes.com/2021/11/03/opinion/us-immigration-politics.html)//BB</w:t>
        </w:r>
      </w:hyperlink>
    </w:p>
    <w:p w14:paraId="6CCFCC7C" w14:textId="77777777" w:rsidR="006106A5" w:rsidRPr="00896F32" w:rsidRDefault="006106A5" w:rsidP="006106A5"/>
    <w:p w14:paraId="5B64C3B3" w14:textId="58579676" w:rsidR="006106A5" w:rsidRPr="00B55AD5" w:rsidRDefault="006106A5" w:rsidP="006106A5">
      <w:r w:rsidRPr="00896F32">
        <w:rPr>
          <w:rStyle w:val="StyleUnderline"/>
        </w:rPr>
        <w:t xml:space="preserve">Although public polling on immigration shows a strong shift to the left, survey responses in that vein mask a far more complicated reality. </w:t>
      </w:r>
      <w:proofErr w:type="gramStart"/>
      <w:r w:rsidRPr="00896F32">
        <w:rPr>
          <w:rStyle w:val="StyleUnderline"/>
        </w:rPr>
        <w:t>Over and over again</w:t>
      </w:r>
      <w:proofErr w:type="gramEnd"/>
      <w:r w:rsidRPr="00896F32">
        <w:rPr>
          <w:rStyle w:val="StyleUnderline"/>
        </w:rPr>
        <w:t>, immigration has proved to be politically problematic for Democrats</w:t>
      </w:r>
      <w:r>
        <w:t xml:space="preserve">. </w:t>
      </w:r>
      <w:r w:rsidRPr="00896F32">
        <w:rPr>
          <w:rStyle w:val="StyleUnderline"/>
        </w:rPr>
        <w:t>As far back as 2007</w:t>
      </w:r>
      <w:r>
        <w:t xml:space="preserve">, when he was chairman of the House Democratic Caucus, Rahm Emanuel warned that </w:t>
      </w:r>
      <w:r w:rsidRPr="00896F32">
        <w:rPr>
          <w:rStyle w:val="Emphasis"/>
        </w:rPr>
        <w:t>immigration</w:t>
      </w:r>
      <w:r>
        <w:t xml:space="preserve"> </w:t>
      </w:r>
      <w:r w:rsidRPr="00896F32">
        <w:rPr>
          <w:rStyle w:val="StyleUnderline"/>
        </w:rPr>
        <w:t>had become the new “third rail of American politics</w:t>
      </w:r>
      <w:r>
        <w:t xml:space="preserve">.” Mary C. Waters, a sociologist at Harvard whose work focuses “on the integration of immigrants and their children, the transition to adulthood for the children of immigrants, intergroup relations, and the measurement and meaning of racial and ethnic identity,” concisely described the immigration paradox in an email: </w:t>
      </w:r>
      <w:r w:rsidRPr="00896F32">
        <w:rPr>
          <w:rStyle w:val="StyleUnderline"/>
        </w:rPr>
        <w:t xml:space="preserve">There is a large intensity difference. In 2020 support for immigration was the highest it’s ever been since 1965 when Gallup first asked the questions. But the people who are opposed to immigration are </w:t>
      </w:r>
      <w:r w:rsidRPr="00896F32">
        <w:rPr>
          <w:rStyle w:val="Emphasis"/>
        </w:rPr>
        <w:t>really opposed</w:t>
      </w:r>
      <w:r>
        <w:t xml:space="preserve">. </w:t>
      </w:r>
      <w:r w:rsidRPr="00896F32">
        <w:rPr>
          <w:rStyle w:val="StyleUnderline"/>
        </w:rPr>
        <w:t>While those “who favor immigration favor a lot of other issues</w:t>
      </w:r>
      <w:r>
        <w:t xml:space="preserve">,” Waters continued, </w:t>
      </w:r>
      <w:r w:rsidRPr="00896F32">
        <w:rPr>
          <w:rStyle w:val="StyleUnderline"/>
        </w:rPr>
        <w:t xml:space="preserve">those who are deeply opposed see immigration as an existential threat. As a national issue immigration motivates anti-immigrant voters in a </w:t>
      </w:r>
      <w:r w:rsidRPr="00896F32">
        <w:rPr>
          <w:rStyle w:val="Emphasis"/>
        </w:rPr>
        <w:t>single-minded way</w:t>
      </w:r>
      <w:r w:rsidRPr="00896F32">
        <w:rPr>
          <w:rStyle w:val="StyleUnderline"/>
        </w:rPr>
        <w:t xml:space="preserve">, but pro-immigration voters have a long list of things they support. In that way it </w:t>
      </w:r>
      <w:r w:rsidRPr="00896F32">
        <w:rPr>
          <w:rStyle w:val="Emphasis"/>
        </w:rPr>
        <w:t>works for the right</w:t>
      </w:r>
      <w:r>
        <w:t>.</w:t>
      </w:r>
    </w:p>
    <w:p w14:paraId="76D79966" w14:textId="77777777" w:rsidR="006106A5" w:rsidRPr="006106A5" w:rsidRDefault="006106A5" w:rsidP="006106A5"/>
    <w:p w14:paraId="7D736A6E" w14:textId="2B7D18AA" w:rsidR="00C92FA8" w:rsidRPr="00C6314C" w:rsidRDefault="00C92FA8" w:rsidP="00C92FA8">
      <w:pPr>
        <w:pStyle w:val="Heading3"/>
        <w:rPr>
          <w:rFonts w:cs="Calibri"/>
        </w:rPr>
      </w:pPr>
      <w:r>
        <w:rPr>
          <w:rFonts w:cs="Calibri"/>
        </w:rPr>
        <w:t xml:space="preserve">AT: </w:t>
      </w:r>
      <w:r w:rsidRPr="00C6314C">
        <w:rPr>
          <w:rFonts w:cs="Calibri"/>
        </w:rPr>
        <w:t>Food Wars</w:t>
      </w:r>
      <w:r>
        <w:rPr>
          <w:rFonts w:cs="Calibri"/>
        </w:rPr>
        <w:t>---1NC</w:t>
      </w:r>
    </w:p>
    <w:p w14:paraId="4FC6F89E" w14:textId="77777777" w:rsidR="00C92FA8" w:rsidRDefault="00C92FA8" w:rsidP="00C92FA8">
      <w:pPr>
        <w:pStyle w:val="Heading4"/>
      </w:pPr>
      <w:r>
        <w:t>No food wars.</w:t>
      </w:r>
    </w:p>
    <w:p w14:paraId="1F3CAC94" w14:textId="77777777" w:rsidR="00C92FA8" w:rsidRPr="007425F9" w:rsidRDefault="00C92FA8" w:rsidP="00C92FA8">
      <w:proofErr w:type="spellStart"/>
      <w:r>
        <w:t>Idean</w:t>
      </w:r>
      <w:proofErr w:type="spellEnd"/>
      <w:r>
        <w:t xml:space="preserve"> </w:t>
      </w:r>
      <w:proofErr w:type="spellStart"/>
      <w:r w:rsidRPr="007425F9">
        <w:rPr>
          <w:rStyle w:val="Style13ptBold"/>
        </w:rPr>
        <w:t>Salehyan</w:t>
      </w:r>
      <w:proofErr w:type="spellEnd"/>
      <w:r w:rsidRPr="007425F9">
        <w:rPr>
          <w:rStyle w:val="Style13ptBold"/>
        </w:rPr>
        <w:t xml:space="preserve"> 8</w:t>
      </w:r>
      <w:r>
        <w:t xml:space="preserve">, Political Science at the University of North Texas, “From Climate Change to Conflict? No Consensus Yet,” </w:t>
      </w:r>
      <w:r w:rsidRPr="007425F9">
        <w:rPr>
          <w:i/>
          <w:iCs/>
        </w:rPr>
        <w:t>Journal of Peace Research</w:t>
      </w:r>
      <w:r>
        <w:t>, 45(3)</w:t>
      </w:r>
    </w:p>
    <w:p w14:paraId="75B561CF" w14:textId="77777777" w:rsidR="00C92FA8" w:rsidRPr="007425F9" w:rsidRDefault="00C92FA8" w:rsidP="00C92FA8">
      <w:r w:rsidRPr="007425F9">
        <w:t xml:space="preserve">Despite this work, </w:t>
      </w:r>
      <w:r w:rsidRPr="00747047">
        <w:rPr>
          <w:rStyle w:val="StyleUnderline"/>
        </w:rPr>
        <w:t xml:space="preserve">there is a </w:t>
      </w:r>
      <w:r w:rsidRPr="00BD7545">
        <w:rPr>
          <w:rStyle w:val="Emphasis"/>
          <w:highlight w:val="cyan"/>
        </w:rPr>
        <w:t>disjunction</w:t>
      </w:r>
      <w:r w:rsidRPr="00BD7545">
        <w:rPr>
          <w:rStyle w:val="StyleUnderline"/>
          <w:highlight w:val="cyan"/>
        </w:rPr>
        <w:t xml:space="preserve"> between</w:t>
      </w:r>
      <w:r w:rsidRPr="00747047">
        <w:rPr>
          <w:rStyle w:val="StyleUnderline"/>
        </w:rPr>
        <w:t xml:space="preserve"> </w:t>
      </w:r>
      <w:r w:rsidRPr="00747047">
        <w:rPr>
          <w:rStyle w:val="Emphasis"/>
        </w:rPr>
        <w:t xml:space="preserve">scholarly </w:t>
      </w:r>
      <w:r w:rsidRPr="00BD7545">
        <w:rPr>
          <w:rStyle w:val="Emphasis"/>
          <w:highlight w:val="cyan"/>
        </w:rPr>
        <w:t>research</w:t>
      </w:r>
      <w:r w:rsidRPr="007425F9">
        <w:t xml:space="preserve"> on environmental conflict </w:t>
      </w:r>
      <w:r w:rsidRPr="00BD7545">
        <w:rPr>
          <w:rStyle w:val="StyleUnderline"/>
          <w:highlight w:val="cyan"/>
        </w:rPr>
        <w:t>and</w:t>
      </w:r>
      <w:r w:rsidRPr="007425F9">
        <w:t xml:space="preserve"> often-heard </w:t>
      </w:r>
      <w:r w:rsidRPr="00BD7545">
        <w:rPr>
          <w:rStyle w:val="Emphasis"/>
          <w:highlight w:val="cyan"/>
        </w:rPr>
        <w:t>assertions</w:t>
      </w:r>
      <w:r w:rsidRPr="00BD7545">
        <w:rPr>
          <w:rStyle w:val="StyleUnderline"/>
          <w:highlight w:val="cyan"/>
        </w:rPr>
        <w:t xml:space="preserve"> in</w:t>
      </w:r>
      <w:r w:rsidRPr="00747047">
        <w:rPr>
          <w:rStyle w:val="StyleUnderline"/>
        </w:rPr>
        <w:t xml:space="preserve"> journalistic accounts and </w:t>
      </w:r>
      <w:r w:rsidRPr="00BD7545">
        <w:rPr>
          <w:rStyle w:val="Emphasis"/>
          <w:highlight w:val="cyan"/>
        </w:rPr>
        <w:t>policy papers</w:t>
      </w:r>
      <w:r w:rsidRPr="007425F9">
        <w:t xml:space="preserve">. The main purpose of this article is to close this gap by engaging in discussion with the policy community. While many in academia have been cautious about their claims, </w:t>
      </w:r>
      <w:r w:rsidRPr="00747047">
        <w:rPr>
          <w:rStyle w:val="StyleUnderline"/>
        </w:rPr>
        <w:t xml:space="preserve">policy </w:t>
      </w:r>
      <w:r w:rsidRPr="00BD7545">
        <w:rPr>
          <w:rStyle w:val="StyleUnderline"/>
          <w:highlight w:val="cyan"/>
        </w:rPr>
        <w:t>activists</w:t>
      </w:r>
      <w:r w:rsidRPr="007425F9">
        <w:t xml:space="preserve"> – seeking to underscore the urgent need to </w:t>
      </w:r>
      <w:proofErr w:type="gramStart"/>
      <w:r w:rsidRPr="007425F9">
        <w:t>take action</w:t>
      </w:r>
      <w:proofErr w:type="gramEnd"/>
      <w:r w:rsidRPr="007425F9">
        <w:t xml:space="preserve"> on climate change – </w:t>
      </w:r>
      <w:r w:rsidRPr="00747047">
        <w:rPr>
          <w:rStyle w:val="StyleUnderline"/>
        </w:rPr>
        <w:t xml:space="preserve">continue to make </w:t>
      </w:r>
      <w:r w:rsidRPr="00747047">
        <w:rPr>
          <w:rStyle w:val="Emphasis"/>
        </w:rPr>
        <w:t xml:space="preserve">dire </w:t>
      </w:r>
      <w:r w:rsidRPr="00BD7545">
        <w:rPr>
          <w:rStyle w:val="Emphasis"/>
          <w:highlight w:val="cyan"/>
        </w:rPr>
        <w:t>predict</w:t>
      </w:r>
      <w:r w:rsidRPr="00747047">
        <w:rPr>
          <w:rStyle w:val="Emphasis"/>
        </w:rPr>
        <w:t>ions</w:t>
      </w:r>
      <w:r w:rsidRPr="00747047">
        <w:rPr>
          <w:rStyle w:val="StyleUnderline"/>
        </w:rPr>
        <w:t xml:space="preserve"> about </w:t>
      </w:r>
      <w:r w:rsidRPr="00747047">
        <w:rPr>
          <w:rStyle w:val="Emphasis"/>
        </w:rPr>
        <w:t xml:space="preserve">looming </w:t>
      </w:r>
      <w:r w:rsidRPr="00BD7545">
        <w:rPr>
          <w:rStyle w:val="Emphasis"/>
          <w:highlight w:val="cyan"/>
        </w:rPr>
        <w:t>‘resource wars’</w:t>
      </w:r>
      <w:r w:rsidRPr="007425F9">
        <w:t xml:space="preserve">, often </w:t>
      </w:r>
      <w:r w:rsidRPr="00747047">
        <w:rPr>
          <w:rStyle w:val="StyleUnderline"/>
        </w:rPr>
        <w:t>basing</w:t>
      </w:r>
      <w:r w:rsidRPr="007425F9">
        <w:t xml:space="preserve"> their </w:t>
      </w:r>
      <w:r w:rsidRPr="00747047">
        <w:rPr>
          <w:rStyle w:val="StyleUnderline"/>
        </w:rPr>
        <w:t xml:space="preserve">arguments </w:t>
      </w:r>
      <w:r w:rsidRPr="00BD7545">
        <w:rPr>
          <w:rStyle w:val="StyleUnderline"/>
          <w:highlight w:val="cyan"/>
        </w:rPr>
        <w:t>on</w:t>
      </w:r>
      <w:r w:rsidRPr="00747047">
        <w:rPr>
          <w:rStyle w:val="StyleUnderline"/>
        </w:rPr>
        <w:t xml:space="preserve"> </w:t>
      </w:r>
      <w:r w:rsidRPr="00747047">
        <w:rPr>
          <w:rStyle w:val="Emphasis"/>
        </w:rPr>
        <w:t>speculation</w:t>
      </w:r>
      <w:r w:rsidRPr="00747047">
        <w:rPr>
          <w:rStyle w:val="StyleUnderline"/>
        </w:rPr>
        <w:t xml:space="preserve"> or </w:t>
      </w:r>
      <w:r w:rsidRPr="00BD7545">
        <w:rPr>
          <w:rStyle w:val="Emphasis"/>
          <w:highlight w:val="cyan"/>
        </w:rPr>
        <w:t>shoddy research</w:t>
      </w:r>
      <w:r w:rsidRPr="007425F9">
        <w:t>. In this article, I also encourage researchers to incorporate theoretically informed political variables into their models of environmental conflict and call on the academic community to better communicate their findings to general audiences.</w:t>
      </w:r>
    </w:p>
    <w:p w14:paraId="4A763D4E" w14:textId="77777777" w:rsidR="00C92FA8" w:rsidRPr="007425F9" w:rsidRDefault="00C92FA8" w:rsidP="00C92FA8">
      <w:r w:rsidRPr="007425F9">
        <w:t>Let me be clear: climate change certainly presents a major challenge to economies, social relations, and livelihoods, and action must be taken quickly to attenuate its negative impacts and to adapt to this reality. That said, claims of environmental determinism leading seamlessly from climate change to open warfare are suspect. The overly structural logic linking climate change to armed conflict ignores human agency, ingenuity, the potential for technological innovation, and the vital role of political institutions in managing conflict (or failing to do so). Additionally, ignoring the role that governments play in managing and redistributing resources, as well as mediating conflict, leads to incorrect predictions and policy prescriptions, and allows decisionmakers to shift blame for civil wars and grave human rights violations. If scholars are serious about informing policy debates (see Mack, 2002), then communicating more effectively with the policy community is critical.</w:t>
      </w:r>
    </w:p>
    <w:p w14:paraId="351AC3F6" w14:textId="77777777" w:rsidR="00C92FA8" w:rsidRPr="007425F9" w:rsidRDefault="00C92FA8" w:rsidP="00C92FA8">
      <w:r w:rsidRPr="007425F9">
        <w:t xml:space="preserve">On a fundamental level, if we acknowledge that actors faced with environmental stress make decisions strategically, then we can see that </w:t>
      </w:r>
      <w:r w:rsidRPr="00747047">
        <w:rPr>
          <w:rStyle w:val="StyleUnderline"/>
        </w:rPr>
        <w:t>violence is</w:t>
      </w:r>
      <w:r w:rsidRPr="007425F9">
        <w:t xml:space="preserve"> generally </w:t>
      </w:r>
      <w:r w:rsidRPr="00747047">
        <w:rPr>
          <w:rStyle w:val="StyleUnderline"/>
        </w:rPr>
        <w:t xml:space="preserve">a </w:t>
      </w:r>
      <w:r w:rsidRPr="00747047">
        <w:rPr>
          <w:rStyle w:val="Emphasis"/>
        </w:rPr>
        <w:t>poor response</w:t>
      </w:r>
      <w:r w:rsidRPr="00747047">
        <w:rPr>
          <w:rStyle w:val="StyleUnderline"/>
        </w:rPr>
        <w:t xml:space="preserve"> to resource scarcity</w:t>
      </w:r>
      <w:r w:rsidRPr="007425F9">
        <w:t xml:space="preserve">, given the alternatives. </w:t>
      </w:r>
      <w:r w:rsidRPr="00747047">
        <w:rPr>
          <w:rStyle w:val="StyleUnderline"/>
        </w:rPr>
        <w:t>Barring</w:t>
      </w:r>
      <w:r w:rsidRPr="007425F9">
        <w:t xml:space="preserve"> the </w:t>
      </w:r>
      <w:r w:rsidRPr="00747047">
        <w:rPr>
          <w:rStyle w:val="Emphasis"/>
        </w:rPr>
        <w:t>defeat</w:t>
      </w:r>
      <w:r w:rsidRPr="00747047">
        <w:rPr>
          <w:rStyle w:val="StyleUnderline"/>
        </w:rPr>
        <w:t xml:space="preserve">, </w:t>
      </w:r>
      <w:r w:rsidRPr="00747047">
        <w:rPr>
          <w:rStyle w:val="Emphasis"/>
        </w:rPr>
        <w:t>subjugation</w:t>
      </w:r>
      <w:r w:rsidRPr="00747047">
        <w:rPr>
          <w:rStyle w:val="StyleUnderline"/>
        </w:rPr>
        <w:t xml:space="preserve">, or </w:t>
      </w:r>
      <w:r w:rsidRPr="00747047">
        <w:rPr>
          <w:rStyle w:val="Emphasis"/>
        </w:rPr>
        <w:t>extermination</w:t>
      </w:r>
      <w:r w:rsidRPr="00747047">
        <w:rPr>
          <w:rStyle w:val="StyleUnderline"/>
        </w:rPr>
        <w:t xml:space="preserve"> of the other party, armed conflict by itself does </w:t>
      </w:r>
      <w:r w:rsidRPr="00747047">
        <w:rPr>
          <w:rStyle w:val="Emphasis"/>
        </w:rPr>
        <w:t>nothing</w:t>
      </w:r>
      <w:r w:rsidRPr="00747047">
        <w:rPr>
          <w:rStyle w:val="StyleUnderline"/>
        </w:rPr>
        <w:t xml:space="preserve"> to resolve the </w:t>
      </w:r>
      <w:r w:rsidRPr="00747047">
        <w:rPr>
          <w:rStyle w:val="Emphasis"/>
        </w:rPr>
        <w:t>underlying incompatibility</w:t>
      </w:r>
      <w:r w:rsidRPr="00747047">
        <w:rPr>
          <w:rStyle w:val="StyleUnderline"/>
        </w:rPr>
        <w:t xml:space="preserve"> over the distribution of resources</w:t>
      </w:r>
      <w:r w:rsidRPr="007425F9">
        <w:t xml:space="preserve">. Violence is typically used as a strategy used to influence outcomes during negotiations, whether in a domestic or international setting (Filson &amp; Werner, 2002; Wagner, 2000); eventually, actors must come to the bargaining table. Moreover, there is good reason to think that civil wars are extremely disruptive to the natural environment, leaving fewer resources than there were to begin with. </w:t>
      </w:r>
      <w:r w:rsidRPr="00BD7545">
        <w:rPr>
          <w:rStyle w:val="StyleUnderline"/>
          <w:highlight w:val="cyan"/>
        </w:rPr>
        <w:t>War</w:t>
      </w:r>
      <w:r w:rsidRPr="00747047">
        <w:rPr>
          <w:rStyle w:val="StyleUnderline"/>
        </w:rPr>
        <w:t xml:space="preserve">fare </w:t>
      </w:r>
      <w:r w:rsidRPr="00BD7545">
        <w:rPr>
          <w:rStyle w:val="StyleUnderline"/>
          <w:highlight w:val="cyan"/>
        </w:rPr>
        <w:t>is</w:t>
      </w:r>
      <w:r w:rsidRPr="007425F9">
        <w:t xml:space="preserve">, therefore, </w:t>
      </w:r>
      <w:r w:rsidRPr="00BD7545">
        <w:rPr>
          <w:rStyle w:val="StyleUnderline"/>
          <w:highlight w:val="cyan"/>
        </w:rPr>
        <w:t xml:space="preserve">an </w:t>
      </w:r>
      <w:r w:rsidRPr="00BD7545">
        <w:rPr>
          <w:rStyle w:val="Emphasis"/>
          <w:highlight w:val="cyan"/>
        </w:rPr>
        <w:t>inefficient</w:t>
      </w:r>
      <w:r w:rsidRPr="00FF0101">
        <w:rPr>
          <w:rStyle w:val="Emphasis"/>
        </w:rPr>
        <w:t xml:space="preserve"> and </w:t>
      </w:r>
      <w:r w:rsidRPr="00BD7545">
        <w:rPr>
          <w:rStyle w:val="Emphasis"/>
          <w:highlight w:val="cyan"/>
        </w:rPr>
        <w:t>costly way</w:t>
      </w:r>
      <w:r w:rsidRPr="00BD7545">
        <w:rPr>
          <w:rStyle w:val="StyleUnderline"/>
          <w:highlight w:val="cyan"/>
        </w:rPr>
        <w:t xml:space="preserve"> to resolve conflicts over resources</w:t>
      </w:r>
      <w:r w:rsidRPr="007425F9">
        <w:t xml:space="preserve"> (Fearon, 1995). Failure to find a suitable bargain and forgo fighting stems from failures in the political process, not from the absolute level of resources. Thus, while environmental degradation is certainly not a necessary condition for armed conflict, neither is it a sufficient </w:t>
      </w:r>
      <w:proofErr w:type="gramStart"/>
      <w:r w:rsidRPr="007425F9">
        <w:t>one, since</w:t>
      </w:r>
      <w:proofErr w:type="gramEnd"/>
      <w:r w:rsidRPr="007425F9">
        <w:t xml:space="preserve"> states play a key role in containing or aggravating violence.</w:t>
      </w:r>
    </w:p>
    <w:p w14:paraId="5EDC7A0D" w14:textId="77777777" w:rsidR="00C92FA8" w:rsidRPr="007425F9" w:rsidRDefault="00C92FA8" w:rsidP="00C92FA8">
      <w:r w:rsidRPr="007425F9">
        <w:t xml:space="preserve">In the remainder of this article, I will assess the link between climate change and armed conflict. In doing so, I will point out the pitfalls of what I term ‘deterministic’ approaches, which place the emphasis on structural features of the environment rather than social processes and the </w:t>
      </w:r>
      <w:proofErr w:type="spellStart"/>
      <w:r w:rsidRPr="007425F9">
        <w:t>decisionmaking</w:t>
      </w:r>
      <w:proofErr w:type="spellEnd"/>
      <w:r w:rsidRPr="007425F9">
        <w:t xml:space="preserve"> capacity of actors. This environmental determinism – though becoming a ‘conventional wisdom’ in some policy and activist circles – is misleading and possibly counterproductive. Finally, I will suggest ways in which scholars can improve empirical research as well as communicate with the policy community.</w:t>
      </w:r>
    </w:p>
    <w:p w14:paraId="4B431BB7" w14:textId="77777777" w:rsidR="00C92FA8" w:rsidRPr="007425F9" w:rsidRDefault="00C92FA8" w:rsidP="00C92FA8">
      <w:r w:rsidRPr="007425F9">
        <w:t>The Environment, Conflict, and the State</w:t>
      </w:r>
    </w:p>
    <w:p w14:paraId="688B10E6" w14:textId="77777777" w:rsidR="00C92FA8" w:rsidRPr="007425F9" w:rsidRDefault="00C92FA8" w:rsidP="00C92FA8">
      <w:r w:rsidRPr="007425F9">
        <w:t>The deterministic view argues that climate change and concomitant resource scarcities will lead directly to violent conflict or, at least, to a significantly higher risk of violence. This reasoning is most often heard in journalistic accounts, statements by activists, and policy papers by government agencies and IGOs.3 This view downplays the role of governments, political institutions, and social actors in mitigating resource pressures and conflict. Most people in the academic community, however, reject simple determinism and have made more nuanced arguments (</w:t>
      </w:r>
      <w:proofErr w:type="gramStart"/>
      <w:r w:rsidRPr="007425F9">
        <w:t>e.g.</w:t>
      </w:r>
      <w:proofErr w:type="gramEnd"/>
      <w:r w:rsidRPr="007425F9">
        <w:t xml:space="preserve"> Barnett, 2001; Diamond, 2005). Nonetheless, scholars making strong claims about the primacy of environmental conditions continue to argue that human ingenuity and the redistributive functions of governments are likely to be overwhelmed by environmental stress (Homer-Dixon, 1999, 2000). Below, I outline the importance of governance to regulate resources, manage the environment, and contain conflict. These factors are often missing or understated in popular accounts of the environment–conflict connection.</w:t>
      </w:r>
    </w:p>
    <w:p w14:paraId="3A142418" w14:textId="77777777" w:rsidR="00C92FA8" w:rsidRPr="007425F9" w:rsidRDefault="00C92FA8" w:rsidP="00C92FA8">
      <w:r w:rsidRPr="007425F9">
        <w:t xml:space="preserve">A few caveats are in order here. It is important to note, again, that the most severe effects of climate change are likely to be felt in the future, and the future is inherently uncertain.4 While fundamental shifts in the environment are not inconceivable, our best bet for predicting what is to come is to look at what has transpired in the past. Since it is frequently argued that climate change will lead to resource scarcities and exacerbate inequality, it is possible to draw upon past evidence regarding these factors to develop a sense of how conflicts might unfold </w:t>
      </w:r>
      <w:proofErr w:type="spellStart"/>
      <w:r w:rsidRPr="007425F9">
        <w:t>given</w:t>
      </w:r>
      <w:proofErr w:type="spellEnd"/>
      <w:r w:rsidRPr="007425F9">
        <w:t xml:space="preserve"> changes in the Earth’s atmosphere. Additionally, I do not take issue with the claim that climate change will present considerable challenges for human societies and ecosystems more generally. Humanitarian crises stemming, in part, from climate change have the potential to be severe, and steps must be taken quickly to attenuate such contingencies. Rather, my purpose here is to underscore the point that environmental processes, by themselves, cannot explain why, where, and when fighting will occur; rather, the interaction between environmental and political systems is critical for understanding organized armed violence.</w:t>
      </w:r>
    </w:p>
    <w:p w14:paraId="31B96CB5" w14:textId="77777777" w:rsidR="00C92FA8" w:rsidRPr="007425F9" w:rsidRDefault="00C92FA8" w:rsidP="00C92FA8">
      <w:r w:rsidRPr="007425F9">
        <w:t xml:space="preserve">First, the deterministic view has poor predictive power as to where and when conflicts will break out. </w:t>
      </w:r>
      <w:r w:rsidRPr="00747047">
        <w:rPr>
          <w:rStyle w:val="StyleUnderline"/>
        </w:rPr>
        <w:t xml:space="preserve">For </w:t>
      </w:r>
      <w:r w:rsidRPr="00747047">
        <w:rPr>
          <w:rStyle w:val="Emphasis"/>
        </w:rPr>
        <w:t>every potential example</w:t>
      </w:r>
      <w:r w:rsidRPr="00747047">
        <w:rPr>
          <w:rStyle w:val="StyleUnderline"/>
        </w:rPr>
        <w:t xml:space="preserve"> of</w:t>
      </w:r>
      <w:r w:rsidRPr="007425F9">
        <w:t xml:space="preserve"> an environmental catastrophe or </w:t>
      </w:r>
      <w:r w:rsidRPr="00747047">
        <w:rPr>
          <w:rStyle w:val="StyleUnderline"/>
        </w:rPr>
        <w:t xml:space="preserve">resource shortfall that leads to violence, there are </w:t>
      </w:r>
      <w:r w:rsidRPr="00747047">
        <w:rPr>
          <w:rStyle w:val="Emphasis"/>
        </w:rPr>
        <w:t xml:space="preserve">many more </w:t>
      </w:r>
      <w:proofErr w:type="gramStart"/>
      <w:r w:rsidRPr="00747047">
        <w:rPr>
          <w:rStyle w:val="Emphasis"/>
        </w:rPr>
        <w:t>counter-examples</w:t>
      </w:r>
      <w:proofErr w:type="gramEnd"/>
      <w:r w:rsidRPr="00747047">
        <w:rPr>
          <w:rStyle w:val="StyleUnderline"/>
        </w:rPr>
        <w:t xml:space="preserve"> in which conflict </w:t>
      </w:r>
      <w:r w:rsidRPr="00747047">
        <w:rPr>
          <w:rStyle w:val="Emphasis"/>
        </w:rPr>
        <w:t>never occurs</w:t>
      </w:r>
      <w:r w:rsidRPr="007425F9">
        <w:t xml:space="preserve">. But popular accounts typically do not look at the dogs that do not bark. Darfur is frequently cited as a case where desertification led to food scarcity, water scarcity, and famine, in turn leading to civil war and ethnic cleansing.5 Yet, food scarcity and hunger are problems endemic to many countries – particularly in sub-Saharan Africa – but similar problems elsewhere have not led to large-scale violence. According to the Food and Agriculture Organization of the United Nations, </w:t>
      </w:r>
      <w:r w:rsidRPr="00BD7545">
        <w:rPr>
          <w:rStyle w:val="StyleUnderline"/>
          <w:highlight w:val="cyan"/>
        </w:rPr>
        <w:t>food shortages</w:t>
      </w:r>
      <w:r w:rsidRPr="007425F9">
        <w:t xml:space="preserve"> and malnutrition </w:t>
      </w:r>
      <w:r w:rsidRPr="007425F9">
        <w:rPr>
          <w:rStyle w:val="StyleUnderline"/>
        </w:rPr>
        <w:t xml:space="preserve">affect more than a </w:t>
      </w:r>
      <w:r w:rsidRPr="007425F9">
        <w:rPr>
          <w:rStyle w:val="Emphasis"/>
        </w:rPr>
        <w:t>third of the population</w:t>
      </w:r>
      <w:r w:rsidRPr="007425F9">
        <w:rPr>
          <w:rStyle w:val="StyleUnderline"/>
        </w:rPr>
        <w:t xml:space="preserve"> in Malaw</w:t>
      </w:r>
      <w:r w:rsidRPr="00747047">
        <w:rPr>
          <w:rStyle w:val="StyleUnderline"/>
        </w:rPr>
        <w:t>i, Zambia, the Comoros, North Korea, and Tanzania</w:t>
      </w:r>
      <w:r w:rsidRPr="007425F9">
        <w:t xml:space="preserve">,6 </w:t>
      </w:r>
      <w:r w:rsidRPr="00747047">
        <w:rPr>
          <w:rStyle w:val="StyleUnderline"/>
        </w:rPr>
        <w:t xml:space="preserve">although </w:t>
      </w:r>
      <w:r w:rsidRPr="00747047">
        <w:rPr>
          <w:rStyle w:val="Emphasis"/>
        </w:rPr>
        <w:t>none of these countries</w:t>
      </w:r>
      <w:r w:rsidRPr="007425F9">
        <w:t xml:space="preserve"> have </w:t>
      </w:r>
      <w:r w:rsidRPr="00747047">
        <w:rPr>
          <w:rStyle w:val="StyleUnderline"/>
        </w:rPr>
        <w:t xml:space="preserve">experienced </w:t>
      </w:r>
      <w:r w:rsidRPr="00747047">
        <w:rPr>
          <w:rStyle w:val="Emphasis"/>
        </w:rPr>
        <w:t>full-blown</w:t>
      </w:r>
      <w:r w:rsidRPr="007425F9">
        <w:t xml:space="preserve"> civil </w:t>
      </w:r>
      <w:r w:rsidRPr="00747047">
        <w:rPr>
          <w:rStyle w:val="Emphasis"/>
        </w:rPr>
        <w:t>war</w:t>
      </w:r>
      <w:r w:rsidRPr="007425F9">
        <w:t xml:space="preserve"> and state failure. Hurricanes, coastal flooding, and droughts – which are all likely to intensify as the climate warms – are frequent occurrences which rarely lead to violence. The Asian Tsunami of 2004, although caused by an oceanic earthquake, led to severe loss of life and property, flooding, population displacement, and resource scarcity, but it did not trigger new wars in Southeast Asia. Large-scale migration has the potential to provoke conflict in receiving areas (see </w:t>
      </w:r>
      <w:proofErr w:type="spellStart"/>
      <w:r w:rsidRPr="007425F9">
        <w:t>Reuveny</w:t>
      </w:r>
      <w:proofErr w:type="spellEnd"/>
      <w:r w:rsidRPr="007425F9">
        <w:t xml:space="preserve">, 2007; </w:t>
      </w:r>
      <w:proofErr w:type="spellStart"/>
      <w:r w:rsidRPr="007425F9">
        <w:t>Salehyan</w:t>
      </w:r>
      <w:proofErr w:type="spellEnd"/>
      <w:r w:rsidRPr="007425F9">
        <w:t xml:space="preserve"> &amp; </w:t>
      </w:r>
      <w:proofErr w:type="spellStart"/>
      <w:r w:rsidRPr="007425F9">
        <w:t>Gleditsch</w:t>
      </w:r>
      <w:proofErr w:type="spellEnd"/>
      <w:r w:rsidRPr="007425F9">
        <w:t>, 2006), yet most migration flows do not lead to conflict, and, in this regard, social integration and citizenship policies are particularly important (</w:t>
      </w:r>
      <w:proofErr w:type="spellStart"/>
      <w:r w:rsidRPr="007425F9">
        <w:t>Gleditsch</w:t>
      </w:r>
      <w:proofErr w:type="spellEnd"/>
      <w:r w:rsidRPr="007425F9">
        <w:t xml:space="preserve">, </w:t>
      </w:r>
      <w:proofErr w:type="spellStart"/>
      <w:r w:rsidRPr="007425F9">
        <w:t>Nordås</w:t>
      </w:r>
      <w:proofErr w:type="spellEnd"/>
      <w:r w:rsidRPr="007425F9">
        <w:t xml:space="preserve"> &amp; </w:t>
      </w:r>
      <w:proofErr w:type="spellStart"/>
      <w:r w:rsidRPr="007425F9">
        <w:t>Salehyan</w:t>
      </w:r>
      <w:proofErr w:type="spellEnd"/>
      <w:r w:rsidRPr="007425F9">
        <w:t xml:space="preserve">, 2007). In short, </w:t>
      </w:r>
      <w:r w:rsidRPr="007425F9">
        <w:rPr>
          <w:rStyle w:val="StyleUnderline"/>
        </w:rPr>
        <w:t xml:space="preserve">resource scarcity, natural disasters, and long-term climatic shifts </w:t>
      </w:r>
      <w:r w:rsidRPr="00BD7545">
        <w:rPr>
          <w:rStyle w:val="StyleUnderline"/>
          <w:highlight w:val="cyan"/>
        </w:rPr>
        <w:t xml:space="preserve">are </w:t>
      </w:r>
      <w:r w:rsidRPr="00BD7545">
        <w:rPr>
          <w:rStyle w:val="Emphasis"/>
          <w:highlight w:val="cyan"/>
        </w:rPr>
        <w:t>ubiquitous</w:t>
      </w:r>
      <w:r w:rsidRPr="007425F9">
        <w:rPr>
          <w:rStyle w:val="StyleUnderline"/>
        </w:rPr>
        <w:t xml:space="preserve">, while armed </w:t>
      </w:r>
      <w:r w:rsidRPr="00BD7545">
        <w:rPr>
          <w:rStyle w:val="StyleUnderline"/>
          <w:highlight w:val="cyan"/>
        </w:rPr>
        <w:t xml:space="preserve">conflict is </w:t>
      </w:r>
      <w:r w:rsidRPr="00BD7545">
        <w:rPr>
          <w:rStyle w:val="Emphasis"/>
          <w:highlight w:val="cyan"/>
        </w:rPr>
        <w:t>rare</w:t>
      </w:r>
      <w:r w:rsidRPr="007425F9">
        <w:t>; therefore, environmental conditions, by themselves, cannot predict violent outbreaks.</w:t>
      </w:r>
    </w:p>
    <w:p w14:paraId="318C3A3D" w14:textId="77777777" w:rsidR="00C92FA8" w:rsidRPr="007425F9" w:rsidRDefault="00C92FA8" w:rsidP="00C92FA8">
      <w:r w:rsidRPr="007425F9">
        <w:t xml:space="preserve">Second, </w:t>
      </w:r>
      <w:r w:rsidRPr="007425F9">
        <w:rPr>
          <w:rStyle w:val="Emphasis"/>
        </w:rPr>
        <w:t xml:space="preserve">even </w:t>
      </w:r>
      <w:r w:rsidRPr="00BD7545">
        <w:rPr>
          <w:rStyle w:val="Emphasis"/>
          <w:highlight w:val="cyan"/>
        </w:rPr>
        <w:t>if</w:t>
      </w:r>
      <w:r w:rsidRPr="00BD7545">
        <w:rPr>
          <w:rStyle w:val="StyleUnderline"/>
          <w:highlight w:val="cyan"/>
        </w:rPr>
        <w:t xml:space="preserve"> local skirmishes</w:t>
      </w:r>
      <w:r w:rsidRPr="007425F9">
        <w:rPr>
          <w:rStyle w:val="StyleUnderline"/>
        </w:rPr>
        <w:t xml:space="preserve"> over access to resources </w:t>
      </w:r>
      <w:r w:rsidRPr="00BD7545">
        <w:rPr>
          <w:rStyle w:val="StyleUnderline"/>
          <w:highlight w:val="cyan"/>
        </w:rPr>
        <w:t>arise, these do not</w:t>
      </w:r>
      <w:r w:rsidRPr="007425F9">
        <w:rPr>
          <w:rStyle w:val="StyleUnderline"/>
        </w:rPr>
        <w:t xml:space="preserve"> </w:t>
      </w:r>
      <w:r w:rsidRPr="007425F9">
        <w:rPr>
          <w:rStyle w:val="Emphasis"/>
        </w:rPr>
        <w:t xml:space="preserve">always </w:t>
      </w:r>
      <w:r w:rsidRPr="00BD7545">
        <w:rPr>
          <w:rStyle w:val="Emphasis"/>
          <w:highlight w:val="cyan"/>
        </w:rPr>
        <w:t>escalate</w:t>
      </w:r>
      <w:r w:rsidRPr="007425F9">
        <w:rPr>
          <w:rStyle w:val="Emphasis"/>
        </w:rPr>
        <w:t xml:space="preserve"> to open warfare</w:t>
      </w:r>
      <w:r w:rsidRPr="007425F9">
        <w:t xml:space="preserve"> and state collapse. While interpersonal violence is </w:t>
      </w:r>
      <w:proofErr w:type="gramStart"/>
      <w:r w:rsidRPr="007425F9">
        <w:t>more or less common</w:t>
      </w:r>
      <w:proofErr w:type="gramEnd"/>
      <w:r w:rsidRPr="007425F9">
        <w:t xml:space="preserve"> and may intensify under resource pressures, sustained armed conflict on a massive scale is difficult to conduct. Meier, Bond &amp; Bond (2007) show that, under certain circumstances, environmental conditions have led to cattle raiding among pastoralists in East Africa, but these conflicts rarely escalate to sustained violence. Martin (2005) presents evidence from Ethiopia that, while a large refugee influx and population pressures led to localized conflict over natural resources, effective resource management regimes were able to ameliorate these tensions. </w:t>
      </w:r>
      <w:proofErr w:type="gramStart"/>
      <w:r w:rsidRPr="007425F9">
        <w:t>Both of these</w:t>
      </w:r>
      <w:proofErr w:type="gramEnd"/>
      <w:r w:rsidRPr="007425F9">
        <w:t xml:space="preserve"> studies emphasize the role of local dispute-resolution regimes and institutions – not just the response of central governments – in preventing resource conflicts from spinning out of control. Martin’s analysis also points to the importance of international organizations, notably the UN High Commissioner for Refugees, in implementing effective policies governing refugee camps. Therefore, local hostilities need not escalate to serious armed conflict and can be managed if there is the political will to do so.</w:t>
      </w:r>
    </w:p>
    <w:p w14:paraId="6BA311DF" w14:textId="77777777" w:rsidR="00C92FA8" w:rsidRPr="00C6314C" w:rsidRDefault="00C92FA8" w:rsidP="00C92FA8"/>
    <w:p w14:paraId="69F17E70" w14:textId="77777777" w:rsidR="00C92FA8" w:rsidRPr="00C6314C" w:rsidRDefault="00C92FA8" w:rsidP="00C92FA8">
      <w:pPr>
        <w:pStyle w:val="Heading3"/>
        <w:rPr>
          <w:rFonts w:cs="Calibri"/>
        </w:rPr>
      </w:pPr>
      <w:r>
        <w:rPr>
          <w:rFonts w:cs="Calibri"/>
        </w:rPr>
        <w:t xml:space="preserve">AT: </w:t>
      </w:r>
      <w:r w:rsidRPr="00C6314C">
        <w:rPr>
          <w:rFonts w:cs="Calibri"/>
        </w:rPr>
        <w:t>Food Wars</w:t>
      </w:r>
      <w:r>
        <w:rPr>
          <w:rFonts w:cs="Calibri"/>
        </w:rPr>
        <w:t>---2NC</w:t>
      </w:r>
    </w:p>
    <w:p w14:paraId="708C7436" w14:textId="77777777" w:rsidR="00C92FA8" w:rsidRDefault="00C92FA8" w:rsidP="00C92FA8">
      <w:pPr>
        <w:pStyle w:val="Heading4"/>
      </w:pPr>
      <w:r>
        <w:t xml:space="preserve">If you’re hungry, how are you </w:t>
      </w:r>
      <w:r w:rsidRPr="00533CC3">
        <w:rPr>
          <w:u w:val="single"/>
        </w:rPr>
        <w:t>fighting</w:t>
      </w:r>
      <w:r>
        <w:t>?</w:t>
      </w:r>
    </w:p>
    <w:p w14:paraId="5753408A" w14:textId="77777777" w:rsidR="00C92FA8" w:rsidRPr="00ED04AC" w:rsidRDefault="00C92FA8" w:rsidP="00C92FA8">
      <w:proofErr w:type="spellStart"/>
      <w:r>
        <w:t>Idean</w:t>
      </w:r>
      <w:proofErr w:type="spellEnd"/>
      <w:r>
        <w:t xml:space="preserve"> </w:t>
      </w:r>
      <w:proofErr w:type="spellStart"/>
      <w:r w:rsidRPr="00AC075D">
        <w:rPr>
          <w:rStyle w:val="Style13ptBold"/>
        </w:rPr>
        <w:t>Salehyan</w:t>
      </w:r>
      <w:proofErr w:type="spellEnd"/>
      <w:r w:rsidRPr="00AC075D">
        <w:rPr>
          <w:rStyle w:val="Style13ptBold"/>
        </w:rPr>
        <w:t xml:space="preserve"> 14</w:t>
      </w:r>
      <w:r>
        <w:t xml:space="preserve">, Political Science at the University of North Texas, “Climate change and conflict: Making sense of disparate findings,” </w:t>
      </w:r>
      <w:r w:rsidRPr="00ED04AC">
        <w:rPr>
          <w:i/>
          <w:iCs/>
        </w:rPr>
        <w:t>Political Geography</w:t>
      </w:r>
      <w:r>
        <w:t>, 43</w:t>
      </w:r>
    </w:p>
    <w:p w14:paraId="2FDFD0F7" w14:textId="77777777" w:rsidR="00C92FA8" w:rsidRPr="00AC075D" w:rsidRDefault="00C92FA8" w:rsidP="00C92FA8">
      <w:r w:rsidRPr="00ED04AC">
        <w:t>The third dimension on which research differs has to do with the social scale that is being studied. By social scale, I mean the degree of coordination among individuals and organizational resources needed to undertake collective action. Environmental variables may affect an individual's propensity to resort to violence and crime (</w:t>
      </w:r>
      <w:proofErr w:type="spellStart"/>
      <w:r w:rsidRPr="00ED04AC">
        <w:t>Rotton</w:t>
      </w:r>
      <w:proofErr w:type="spellEnd"/>
      <w:r w:rsidRPr="00ED04AC">
        <w:t xml:space="preserve"> &amp; Cohn, 2003); relatively unorganized protests and riots (Hendrix &amp; </w:t>
      </w:r>
      <w:proofErr w:type="spellStart"/>
      <w:r w:rsidRPr="00ED04AC">
        <w:t>Salehyan</w:t>
      </w:r>
      <w:proofErr w:type="spellEnd"/>
      <w:r w:rsidRPr="00ED04AC">
        <w:t>, 2012); rebellion by organized, armed actors (Burke et al., 2009); and international conflict between states (</w:t>
      </w:r>
      <w:proofErr w:type="spellStart"/>
      <w:r w:rsidRPr="00ED04AC">
        <w:t>Tir</w:t>
      </w:r>
      <w:proofErr w:type="spellEnd"/>
      <w:r w:rsidRPr="00ED04AC">
        <w:t xml:space="preserve"> &amp; Stinnett, 2012). Results for one type of social phenomenon may not be commensurable with other types of behavior. Moreover, causal relationships are likely to differ; the causal chain leading from water scarcity to communal conflict between farmers and pastoralists may look very different when examining conflict between nation-states over water resources. The same variables that influence conflict between states, which are highly organized entities, may not apply to conflict between individuals and vice-versa. To illustrate how social scale matters, take for example a pair of studies by Hendrix and </w:t>
      </w:r>
      <w:proofErr w:type="spellStart"/>
      <w:r w:rsidRPr="00ED04AC">
        <w:t>Salehyan</w:t>
      </w:r>
      <w:proofErr w:type="spellEnd"/>
      <w:r w:rsidRPr="00ED04AC">
        <w:t xml:space="preserve"> (see Hendrix and </w:t>
      </w:r>
      <w:proofErr w:type="spellStart"/>
      <w:r w:rsidRPr="00ED04AC">
        <w:t>Salehyan</w:t>
      </w:r>
      <w:proofErr w:type="spellEnd"/>
      <w:r w:rsidRPr="00ED04AC">
        <w:t xml:space="preserve">, 2012, </w:t>
      </w:r>
      <w:proofErr w:type="spellStart"/>
      <w:r w:rsidRPr="00ED04AC">
        <w:t>Salehyan</w:t>
      </w:r>
      <w:proofErr w:type="spellEnd"/>
      <w:r w:rsidRPr="00ED04AC">
        <w:t xml:space="preserve"> and Hendrix, 2014). In the first study (Hendrix &amp; </w:t>
      </w:r>
      <w:proofErr w:type="spellStart"/>
      <w:r w:rsidRPr="00ED04AC">
        <w:t>Salehyan</w:t>
      </w:r>
      <w:proofErr w:type="spellEnd"/>
      <w:r w:rsidRPr="00ED04AC">
        <w:t xml:space="preserve">, 2012), we show that abnormally high and abnormally low levels of rainfall, which can both disrupt normal agricultural practices, predict social conflict events such as sporadic protests and riots. These types of unrest are usually short-lived, require relatively little sustained commitment, and have limited degrees of organization. By contrast, </w:t>
      </w:r>
      <w:r w:rsidRPr="00ED04AC">
        <w:rPr>
          <w:rStyle w:val="Emphasis"/>
        </w:rPr>
        <w:t xml:space="preserve">armed </w:t>
      </w:r>
      <w:r w:rsidRPr="00BD7545">
        <w:rPr>
          <w:rStyle w:val="Emphasis"/>
          <w:highlight w:val="cyan"/>
        </w:rPr>
        <w:t>conflict</w:t>
      </w:r>
      <w:r w:rsidRPr="00ED04AC">
        <w:t>—which requires a long-term commitment by ‘professional’ militant organizations—</w:t>
      </w:r>
      <w:r w:rsidRPr="00BD7545">
        <w:rPr>
          <w:rStyle w:val="StyleUnderline"/>
          <w:highlight w:val="cyan"/>
        </w:rPr>
        <w:t>declines during</w:t>
      </w:r>
      <w:r w:rsidRPr="00ED04AC">
        <w:t xml:space="preserve"> periods of low rainfall and </w:t>
      </w:r>
      <w:r w:rsidRPr="00ED04AC">
        <w:rPr>
          <w:rStyle w:val="Emphasis"/>
        </w:rPr>
        <w:t xml:space="preserve">resource </w:t>
      </w:r>
      <w:r w:rsidRPr="00BD7545">
        <w:rPr>
          <w:rStyle w:val="Emphasis"/>
          <w:highlight w:val="cyan"/>
        </w:rPr>
        <w:t>scarcity</w:t>
      </w:r>
      <w:r w:rsidRPr="00ED04AC">
        <w:t xml:space="preserve"> (</w:t>
      </w:r>
      <w:proofErr w:type="spellStart"/>
      <w:r w:rsidRPr="00ED04AC">
        <w:t>Salehyan</w:t>
      </w:r>
      <w:proofErr w:type="spellEnd"/>
      <w:r w:rsidRPr="00ED04AC">
        <w:t xml:space="preserve"> &amp; Hendrix, 2014). Such </w:t>
      </w:r>
      <w:r w:rsidRPr="00BD7545">
        <w:rPr>
          <w:rStyle w:val="StyleUnderline"/>
          <w:highlight w:val="cyan"/>
        </w:rPr>
        <w:t xml:space="preserve">groups need </w:t>
      </w:r>
      <w:r w:rsidRPr="00BD7545">
        <w:rPr>
          <w:rStyle w:val="Emphasis"/>
          <w:highlight w:val="cyan"/>
        </w:rPr>
        <w:t>food</w:t>
      </w:r>
      <w:r w:rsidRPr="00ED04AC">
        <w:t xml:space="preserve"> and supplies in order </w:t>
      </w:r>
      <w:r w:rsidRPr="00BD7545">
        <w:rPr>
          <w:rStyle w:val="StyleUnderline"/>
          <w:highlight w:val="cyan"/>
        </w:rPr>
        <w:t>to maintain</w:t>
      </w:r>
      <w:r w:rsidRPr="00ED04AC">
        <w:rPr>
          <w:rStyle w:val="StyleUnderline"/>
        </w:rPr>
        <w:t xml:space="preserve"> a </w:t>
      </w:r>
      <w:r w:rsidRPr="00ED04AC">
        <w:rPr>
          <w:rStyle w:val="Emphasis"/>
        </w:rPr>
        <w:t xml:space="preserve">rebel </w:t>
      </w:r>
      <w:proofErr w:type="gramStart"/>
      <w:r w:rsidRPr="00BD7545">
        <w:rPr>
          <w:rStyle w:val="Emphasis"/>
          <w:highlight w:val="cyan"/>
        </w:rPr>
        <w:t>army</w:t>
      </w:r>
      <w:r w:rsidRPr="00BD7545">
        <w:rPr>
          <w:rStyle w:val="StyleUnderline"/>
          <w:highlight w:val="cyan"/>
        </w:rPr>
        <w:t>, and</w:t>
      </w:r>
      <w:proofErr w:type="gramEnd"/>
      <w:r w:rsidRPr="00BD7545">
        <w:rPr>
          <w:rStyle w:val="StyleUnderline"/>
          <w:highlight w:val="cyan"/>
        </w:rPr>
        <w:t xml:space="preserve"> find it</w:t>
      </w:r>
      <w:r w:rsidRPr="00ED04AC">
        <w:rPr>
          <w:rStyle w:val="StyleUnderline"/>
        </w:rPr>
        <w:t xml:space="preserve"> </w:t>
      </w:r>
      <w:r w:rsidRPr="00ED04AC">
        <w:rPr>
          <w:rStyle w:val="Emphasis"/>
        </w:rPr>
        <w:t xml:space="preserve">more </w:t>
      </w:r>
      <w:r w:rsidRPr="00BD7545">
        <w:rPr>
          <w:rStyle w:val="Emphasis"/>
          <w:highlight w:val="cyan"/>
        </w:rPr>
        <w:t>difficult</w:t>
      </w:r>
      <w:r w:rsidRPr="00BD7545">
        <w:rPr>
          <w:rStyle w:val="StyleUnderline"/>
          <w:highlight w:val="cyan"/>
        </w:rPr>
        <w:t xml:space="preserve"> to </w:t>
      </w:r>
      <w:r w:rsidRPr="00BD7545">
        <w:rPr>
          <w:rStyle w:val="Emphasis"/>
          <w:highlight w:val="cyan"/>
        </w:rPr>
        <w:t>sustain</w:t>
      </w:r>
      <w:r w:rsidRPr="00BD7545">
        <w:rPr>
          <w:rStyle w:val="StyleUnderline"/>
          <w:highlight w:val="cyan"/>
        </w:rPr>
        <w:t xml:space="preserve"> their op</w:t>
      </w:r>
      <w:r w:rsidRPr="00ED04AC">
        <w:rPr>
          <w:rStyle w:val="StyleUnderline"/>
        </w:rPr>
        <w:t>eration</w:t>
      </w:r>
      <w:r w:rsidRPr="00BD7545">
        <w:rPr>
          <w:rStyle w:val="StyleUnderline"/>
          <w:highlight w:val="cyan"/>
        </w:rPr>
        <w:t>s under</w:t>
      </w:r>
      <w:r w:rsidRPr="00ED04AC">
        <w:rPr>
          <w:rStyle w:val="StyleUnderline"/>
        </w:rPr>
        <w:t xml:space="preserve"> </w:t>
      </w:r>
      <w:r w:rsidRPr="00ED04AC">
        <w:rPr>
          <w:rStyle w:val="Emphasis"/>
        </w:rPr>
        <w:t xml:space="preserve">conditions of environmental </w:t>
      </w:r>
      <w:r w:rsidRPr="00BD7545">
        <w:rPr>
          <w:rStyle w:val="Emphasis"/>
          <w:highlight w:val="cyan"/>
        </w:rPr>
        <w:t>distress</w:t>
      </w:r>
      <w:r w:rsidRPr="00ED04AC">
        <w:t>. Thus, in looking at different scales of social organization, the effect of a similar set of independent variables may differ.</w:t>
      </w:r>
    </w:p>
    <w:p w14:paraId="38605D9C" w14:textId="77777777" w:rsidR="00C92FA8" w:rsidRDefault="00C92FA8" w:rsidP="00C92FA8">
      <w:pPr>
        <w:pStyle w:val="Heading3"/>
      </w:pPr>
      <w:r>
        <w:t>AT: Food Wars---U.S. Ag Not Key---2NC</w:t>
      </w:r>
    </w:p>
    <w:p w14:paraId="63F40741" w14:textId="77777777" w:rsidR="00C92FA8" w:rsidRDefault="00C92FA8" w:rsidP="00C92FA8">
      <w:pPr>
        <w:pStyle w:val="Heading4"/>
      </w:pPr>
      <w:r>
        <w:t xml:space="preserve">America is </w:t>
      </w:r>
      <w:r w:rsidRPr="00100E48">
        <w:rPr>
          <w:u w:val="single"/>
        </w:rPr>
        <w:t>insufficient</w:t>
      </w:r>
      <w:r>
        <w:t xml:space="preserve"> because of </w:t>
      </w:r>
      <w:r w:rsidRPr="00100E48">
        <w:rPr>
          <w:u w:val="single"/>
        </w:rPr>
        <w:t>export locations</w:t>
      </w:r>
      <w:r>
        <w:t>.</w:t>
      </w:r>
    </w:p>
    <w:p w14:paraId="23C743CC" w14:textId="77777777" w:rsidR="00C92FA8" w:rsidRPr="00531E3F" w:rsidRDefault="00C92FA8" w:rsidP="00C92FA8">
      <w:r w:rsidRPr="00531E3F">
        <w:t xml:space="preserve">Anne Weir </w:t>
      </w:r>
      <w:proofErr w:type="spellStart"/>
      <w:r w:rsidRPr="00531E3F">
        <w:rPr>
          <w:rStyle w:val="Style13ptBold"/>
        </w:rPr>
        <w:t>Schechinger</w:t>
      </w:r>
      <w:proofErr w:type="spellEnd"/>
      <w:r w:rsidRPr="00531E3F">
        <w:rPr>
          <w:rStyle w:val="Style13ptBold"/>
        </w:rPr>
        <w:t xml:space="preserve"> 16</w:t>
      </w:r>
      <w:r>
        <w:t xml:space="preserve">, M.S. in Agricultural, Food and Resource Economics at Michigan State University, Senior Economics Analyst at EWG; Craig Cox, M.S., in Agricultural Economics at University of Minnesota, October 2016, “Feeding the World: Think U.S. Agriculture Will End World Hunger? Think Again,” </w:t>
      </w:r>
      <w:hyperlink r:id="rId28" w:history="1">
        <w:r w:rsidRPr="00AC0549">
          <w:rPr>
            <w:rStyle w:val="Hyperlink"/>
          </w:rPr>
          <w:t>https://static.ewg.org/reports/2016/feeding_the_world/EWG_FeedingTheWorld.pdf</w:t>
        </w:r>
      </w:hyperlink>
    </w:p>
    <w:p w14:paraId="2E80B444" w14:textId="77777777" w:rsidR="00C92FA8" w:rsidRPr="00286A60" w:rsidRDefault="00C92FA8" w:rsidP="00C92FA8">
      <w:r w:rsidRPr="00286A60">
        <w:t xml:space="preserve">These same </w:t>
      </w:r>
      <w:r w:rsidRPr="004C7380">
        <w:rPr>
          <w:rStyle w:val="StyleUnderline"/>
        </w:rPr>
        <w:t>voices</w:t>
      </w:r>
      <w:r w:rsidRPr="00286A60">
        <w:t xml:space="preserve"> often </w:t>
      </w:r>
      <w:r w:rsidRPr="004C7380">
        <w:rPr>
          <w:rStyle w:val="Emphasis"/>
        </w:rPr>
        <w:t>claim</w:t>
      </w:r>
      <w:r w:rsidRPr="00286A60">
        <w:t xml:space="preserve"> that doubling </w:t>
      </w:r>
      <w:r w:rsidRPr="004C7380">
        <w:rPr>
          <w:rStyle w:val="StyleUnderline"/>
        </w:rPr>
        <w:t xml:space="preserve">American production is a </w:t>
      </w:r>
      <w:r w:rsidRPr="004C7380">
        <w:rPr>
          <w:rStyle w:val="Emphasis"/>
        </w:rPr>
        <w:t>moral imperative</w:t>
      </w:r>
      <w:r w:rsidRPr="00286A60">
        <w:t xml:space="preserve">, not simply a market opportunity. </w:t>
      </w:r>
      <w:r w:rsidRPr="00BD7545">
        <w:rPr>
          <w:rStyle w:val="StyleUnderline"/>
          <w:highlight w:val="cyan"/>
        </w:rPr>
        <w:t xml:space="preserve">They say people will </w:t>
      </w:r>
      <w:r w:rsidRPr="00BD7545">
        <w:rPr>
          <w:rStyle w:val="Emphasis"/>
          <w:highlight w:val="cyan"/>
        </w:rPr>
        <w:t>go hungry</w:t>
      </w:r>
      <w:r w:rsidRPr="00BD7545">
        <w:rPr>
          <w:rStyle w:val="StyleUnderline"/>
          <w:highlight w:val="cyan"/>
        </w:rPr>
        <w:t xml:space="preserve"> if</w:t>
      </w:r>
      <w:r w:rsidRPr="00DD5CA3">
        <w:rPr>
          <w:rStyle w:val="StyleUnderline"/>
        </w:rPr>
        <w:t xml:space="preserve"> U.S. </w:t>
      </w:r>
      <w:r w:rsidRPr="00BD7545">
        <w:rPr>
          <w:rStyle w:val="StyleUnderline"/>
          <w:highlight w:val="cyan"/>
        </w:rPr>
        <w:t xml:space="preserve">farmers </w:t>
      </w:r>
      <w:r w:rsidRPr="00BD7545">
        <w:rPr>
          <w:rStyle w:val="Emphasis"/>
          <w:highlight w:val="cyan"/>
        </w:rPr>
        <w:t>don’t respond</w:t>
      </w:r>
      <w:r w:rsidRPr="00286A60">
        <w:t xml:space="preserve"> (see sidebar). In some cases, they imply or even say outright that the collateral damage to natural resources, the environment, human </w:t>
      </w:r>
      <w:proofErr w:type="gramStart"/>
      <w:r w:rsidRPr="00286A60">
        <w:t>health</w:t>
      </w:r>
      <w:proofErr w:type="gramEnd"/>
      <w:r w:rsidRPr="00286A60">
        <w:t xml:space="preserve">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w:t>
      </w:r>
      <w:proofErr w:type="spellStart"/>
      <w:r w:rsidRPr="00286A60">
        <w:t>agro</w:t>
      </w:r>
      <w:proofErr w:type="spellEnd"/>
      <w:r w:rsidRPr="00286A60">
        <w:t>-ecological methods of producing agricultural bounty will put countless people at risk of hunger and malnutrition.</w:t>
      </w:r>
    </w:p>
    <w:p w14:paraId="1A904F4D" w14:textId="77777777" w:rsidR="00C92FA8" w:rsidRPr="00286A60" w:rsidRDefault="00C92FA8" w:rsidP="00C92FA8">
      <w:r w:rsidRPr="00DD5CA3">
        <w:rPr>
          <w:rStyle w:val="StyleUnderline"/>
        </w:rPr>
        <w:t>Many</w:t>
      </w:r>
      <w:r w:rsidRPr="00286A60">
        <w:t xml:space="preserve"> farmers </w:t>
      </w:r>
      <w:r w:rsidRPr="00DD5CA3">
        <w:rPr>
          <w:rStyle w:val="Emphasis"/>
        </w:rPr>
        <w:t>sincerely believe</w:t>
      </w:r>
      <w:r w:rsidRPr="00286A60">
        <w:t xml:space="preserve"> this. </w:t>
      </w:r>
      <w:r w:rsidRPr="00DD5CA3">
        <w:rPr>
          <w:rStyle w:val="StyleUnderline"/>
        </w:rPr>
        <w:t>Others use this</w:t>
      </w:r>
      <w:r w:rsidRPr="00286A60">
        <w:t xml:space="preserve"> scenario more </w:t>
      </w:r>
      <w:r w:rsidRPr="00BD7545">
        <w:rPr>
          <w:rStyle w:val="Emphasis"/>
          <w:highlight w:val="cyan"/>
        </w:rPr>
        <w:t>cynically</w:t>
      </w:r>
      <w:r w:rsidRPr="00BD7545">
        <w:rPr>
          <w:rStyle w:val="StyleUnderline"/>
          <w:highlight w:val="cyan"/>
        </w:rPr>
        <w:t xml:space="preserve"> to pursue</w:t>
      </w:r>
      <w:r w:rsidRPr="00286A60">
        <w:t xml:space="preserve"> political or </w:t>
      </w:r>
      <w:r w:rsidRPr="00BD7545">
        <w:rPr>
          <w:rStyle w:val="Emphasis"/>
          <w:highlight w:val="cyan"/>
        </w:rPr>
        <w:t>business objectives</w:t>
      </w:r>
      <w:r w:rsidRPr="00286A60">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2D3EF219" w14:textId="77777777" w:rsidR="00C92FA8" w:rsidRPr="00286A60" w:rsidRDefault="00C92FA8" w:rsidP="00C92FA8">
      <w:r w:rsidRPr="00286A60">
        <w:t xml:space="preserve">This </w:t>
      </w:r>
      <w:r w:rsidRPr="00DD5CA3">
        <w:rPr>
          <w:rStyle w:val="StyleUnderline"/>
        </w:rPr>
        <w:t xml:space="preserve">self-serving narrative is being </w:t>
      </w:r>
      <w:r w:rsidRPr="00DD5CA3">
        <w:rPr>
          <w:rStyle w:val="Emphasis"/>
        </w:rPr>
        <w:t>challenged</w:t>
      </w:r>
      <w:r w:rsidRPr="00286A60">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w:t>
      </w:r>
      <w:proofErr w:type="spellStart"/>
      <w:r w:rsidRPr="00286A60">
        <w:t>agro</w:t>
      </w:r>
      <w:proofErr w:type="spellEnd"/>
      <w:r w:rsidRPr="00286A60">
        <w:t>-ecology” everywhere.</w:t>
      </w:r>
    </w:p>
    <w:p w14:paraId="62DA7A9A" w14:textId="77777777" w:rsidR="00C92FA8" w:rsidRPr="00286A60" w:rsidRDefault="00C92FA8" w:rsidP="00C92FA8">
      <w:pPr>
        <w:rPr>
          <w:szCs w:val="4"/>
        </w:rPr>
      </w:pPr>
      <w:r w:rsidRPr="00286A60">
        <w:rPr>
          <w:szCs w:val="4"/>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729E57C2" w14:textId="77777777" w:rsidR="00C92FA8" w:rsidRPr="00286A60" w:rsidRDefault="00C92FA8" w:rsidP="00C92FA8">
      <w:pPr>
        <w:rPr>
          <w:szCs w:val="4"/>
        </w:rPr>
      </w:pPr>
      <w:r w:rsidRPr="00286A60">
        <w:rPr>
          <w:szCs w:val="4"/>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3F99AA4F" w14:textId="77777777" w:rsidR="00C92FA8" w:rsidRPr="00286A60" w:rsidRDefault="00C92FA8" w:rsidP="00C92FA8">
      <w:pPr>
        <w:rPr>
          <w:szCs w:val="4"/>
        </w:rPr>
      </w:pPr>
      <w:r w:rsidRPr="00286A60">
        <w:rPr>
          <w:szCs w:val="4"/>
        </w:rPr>
        <w:t xml:space="preserve">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w:t>
      </w:r>
      <w:proofErr w:type="gramStart"/>
      <w:r w:rsidRPr="00286A60">
        <w:rPr>
          <w:szCs w:val="4"/>
        </w:rPr>
        <w:t>U.N..</w:t>
      </w:r>
      <w:proofErr w:type="gramEnd"/>
      <w:r w:rsidRPr="00286A60">
        <w:rPr>
          <w:szCs w:val="4"/>
        </w:rPr>
        <w:t xml:space="preserve"> Export demand is driven by consumption, so export patterns provide key information about which agricultural products are consumed worldwide.</w:t>
      </w:r>
    </w:p>
    <w:p w14:paraId="052763DB" w14:textId="77777777" w:rsidR="00C92FA8" w:rsidRPr="00286A60" w:rsidRDefault="00C92FA8" w:rsidP="00C92FA8">
      <w:pPr>
        <w:rPr>
          <w:szCs w:val="4"/>
        </w:rPr>
      </w:pPr>
      <w:r w:rsidRPr="00286A60">
        <w:rPr>
          <w:szCs w:val="4"/>
        </w:rPr>
        <w:t>SPECIFICALLY, WE INVESTIGATED:</w:t>
      </w:r>
    </w:p>
    <w:p w14:paraId="532E8327" w14:textId="77777777" w:rsidR="00C92FA8" w:rsidRPr="00286A60" w:rsidRDefault="00C92FA8" w:rsidP="00C92FA8">
      <w:pPr>
        <w:pStyle w:val="ListParagraph"/>
        <w:numPr>
          <w:ilvl w:val="0"/>
          <w:numId w:val="12"/>
        </w:numPr>
        <w:rPr>
          <w:szCs w:val="4"/>
        </w:rPr>
      </w:pPr>
      <w:r w:rsidRPr="00286A60">
        <w:rPr>
          <w:szCs w:val="4"/>
        </w:rPr>
        <w:t>The top 25 agricultural products the U.S. exports.</w:t>
      </w:r>
    </w:p>
    <w:p w14:paraId="3A6A4AA8" w14:textId="77777777" w:rsidR="00C92FA8" w:rsidRPr="00286A60" w:rsidRDefault="00C92FA8" w:rsidP="00C92FA8">
      <w:pPr>
        <w:pStyle w:val="ListParagraph"/>
        <w:numPr>
          <w:ilvl w:val="0"/>
          <w:numId w:val="12"/>
        </w:numPr>
        <w:rPr>
          <w:szCs w:val="4"/>
        </w:rPr>
      </w:pPr>
      <w:r w:rsidRPr="00286A60">
        <w:rPr>
          <w:szCs w:val="4"/>
        </w:rPr>
        <w:t>The primary countries that receive U.S. agricultural products.</w:t>
      </w:r>
    </w:p>
    <w:p w14:paraId="1ABEE08E" w14:textId="77777777" w:rsidR="00C92FA8" w:rsidRPr="00286A60" w:rsidRDefault="00C92FA8" w:rsidP="00C92FA8">
      <w:pPr>
        <w:pStyle w:val="ListParagraph"/>
        <w:numPr>
          <w:ilvl w:val="0"/>
          <w:numId w:val="12"/>
        </w:numPr>
        <w:rPr>
          <w:szCs w:val="4"/>
        </w:rPr>
      </w:pPr>
      <w:r w:rsidRPr="00286A60">
        <w:rPr>
          <w:szCs w:val="4"/>
        </w:rPr>
        <w:t>The amount of U.S. exports that go to countries considered to have high or very high rates of undernourishment.</w:t>
      </w:r>
    </w:p>
    <w:p w14:paraId="27B9730A" w14:textId="77777777" w:rsidR="00C92FA8" w:rsidRPr="00286A60" w:rsidRDefault="00C92FA8" w:rsidP="00C92FA8">
      <w:pPr>
        <w:pStyle w:val="ListParagraph"/>
        <w:numPr>
          <w:ilvl w:val="0"/>
          <w:numId w:val="12"/>
        </w:numPr>
        <w:rPr>
          <w:szCs w:val="4"/>
        </w:rPr>
      </w:pPr>
      <w:r w:rsidRPr="00286A60">
        <w:rPr>
          <w:szCs w:val="4"/>
        </w:rPr>
        <w:t>The share of undernourished countries’ food supply that comes from U.S. exports and food aid.</w:t>
      </w:r>
    </w:p>
    <w:p w14:paraId="107F1D1A" w14:textId="77777777" w:rsidR="00C92FA8" w:rsidRPr="00286A60" w:rsidRDefault="00C92FA8" w:rsidP="00C92FA8">
      <w:pPr>
        <w:rPr>
          <w:szCs w:val="4"/>
        </w:rPr>
      </w:pPr>
      <w:r w:rsidRPr="00286A60">
        <w:rPr>
          <w:szCs w:val="4"/>
        </w:rPr>
        <w:t>This report summarizes our findings.</w:t>
      </w:r>
    </w:p>
    <w:p w14:paraId="778C3972" w14:textId="77777777" w:rsidR="00C92FA8" w:rsidRPr="00286A60" w:rsidRDefault="00C92FA8" w:rsidP="00C92FA8">
      <w:pPr>
        <w:rPr>
          <w:szCs w:val="4"/>
        </w:rPr>
      </w:pPr>
      <w:r w:rsidRPr="00286A60">
        <w:rPr>
          <w:szCs w:val="4"/>
        </w:rPr>
        <w:t>TOP 25 U.S. AGRICULTURAL EXPORTS</w:t>
      </w:r>
    </w:p>
    <w:p w14:paraId="5984C3CC" w14:textId="77777777" w:rsidR="00C92FA8" w:rsidRPr="00286A60" w:rsidRDefault="00C92FA8" w:rsidP="00C92FA8">
      <w:pPr>
        <w:rPr>
          <w:szCs w:val="4"/>
        </w:rPr>
      </w:pPr>
      <w:r w:rsidRPr="00286A60">
        <w:rPr>
          <w:szCs w:val="4"/>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55584CD7" w14:textId="77777777" w:rsidR="00C92FA8" w:rsidRPr="00286A60" w:rsidRDefault="00C92FA8" w:rsidP="00C92FA8">
      <w:pPr>
        <w:rPr>
          <w:szCs w:val="4"/>
        </w:rPr>
      </w:pPr>
      <w:r w:rsidRPr="00286A60">
        <w:rPr>
          <w:szCs w:val="4"/>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3788A4E1" w14:textId="77777777" w:rsidR="00C92FA8" w:rsidRPr="00286A60" w:rsidRDefault="00C92FA8" w:rsidP="00C92FA8">
      <w:pPr>
        <w:rPr>
          <w:szCs w:val="4"/>
        </w:rPr>
      </w:pPr>
      <w:r w:rsidRPr="00286A60">
        <w:rPr>
          <w:szCs w:val="4"/>
        </w:rPr>
        <w:t xml:space="preserve">EWG classified the 25 top export products in five categories: (1) animal feed, (2) meat and dairy, (3) food grains, (4) fruits, vegetables and nuts, and (5) </w:t>
      </w:r>
      <w:proofErr w:type="gramStart"/>
      <w:r w:rsidRPr="00286A60">
        <w:rPr>
          <w:szCs w:val="4"/>
        </w:rPr>
        <w:t>other—based</w:t>
      </w:r>
      <w:proofErr w:type="gramEnd"/>
      <w:r w:rsidRPr="00286A60">
        <w:rPr>
          <w:szCs w:val="4"/>
        </w:rPr>
        <w:t xml:space="preserve"> on how the products are primarily used. Soybeans, for example, can be used as food for either animals or humans, but were assigned to the animal feed grouping because </w:t>
      </w:r>
      <w:proofErr w:type="gramStart"/>
      <w:r w:rsidRPr="00286A60">
        <w:rPr>
          <w:szCs w:val="4"/>
        </w:rPr>
        <w:t>the vast majority of</w:t>
      </w:r>
      <w:proofErr w:type="gramEnd"/>
      <w:r w:rsidRPr="00286A60">
        <w:rPr>
          <w:szCs w:val="4"/>
        </w:rPr>
        <w:t xml:space="preserve">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w:t>
      </w:r>
      <w:proofErr w:type="gramStart"/>
      <w:r w:rsidRPr="00286A60">
        <w:rPr>
          <w:szCs w:val="4"/>
        </w:rPr>
        <w:t>seed</w:t>
      </w:r>
      <w:proofErr w:type="gramEnd"/>
      <w:r w:rsidRPr="00286A60">
        <w:rPr>
          <w:szCs w:val="4"/>
        </w:rPr>
        <w:t xml:space="preserve"> and industrial uses.</w:t>
      </w:r>
    </w:p>
    <w:p w14:paraId="102A1E3D" w14:textId="77777777" w:rsidR="00C92FA8" w:rsidRPr="00286A60" w:rsidRDefault="00C92FA8" w:rsidP="00C92FA8">
      <w:pPr>
        <w:rPr>
          <w:szCs w:val="4"/>
        </w:rPr>
      </w:pPr>
      <w:r w:rsidRPr="00286A60">
        <w:rPr>
          <w:szCs w:val="4"/>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3AD6BD1D" w14:textId="77777777" w:rsidR="00C92FA8" w:rsidRPr="00286A60" w:rsidRDefault="00C92FA8" w:rsidP="00C92FA8">
      <w:pPr>
        <w:rPr>
          <w:szCs w:val="4"/>
        </w:rPr>
      </w:pPr>
      <w:r w:rsidRPr="00286A60">
        <w:rPr>
          <w:szCs w:val="4"/>
        </w:rPr>
        <w:t xml:space="preserve">Although wheat is used as animal feed in the European Union and some other parts of the world, EWG classified it in the food grains category because globally, </w:t>
      </w:r>
      <w:proofErr w:type="gramStart"/>
      <w:r w:rsidRPr="00286A60">
        <w:rPr>
          <w:szCs w:val="4"/>
        </w:rPr>
        <w:t>the majority of</w:t>
      </w:r>
      <w:proofErr w:type="gramEnd"/>
      <w:r w:rsidRPr="00286A60">
        <w:rPr>
          <w:szCs w:val="4"/>
        </w:rPr>
        <w:t xml:space="preserve"> the wheat supply is used for food. Other products in the food grains category include rice and “other grain products” such as millet, </w:t>
      </w:r>
      <w:proofErr w:type="gramStart"/>
      <w:r w:rsidRPr="00286A60">
        <w:rPr>
          <w:szCs w:val="4"/>
        </w:rPr>
        <w:t>quinoa</w:t>
      </w:r>
      <w:proofErr w:type="gramEnd"/>
      <w:r w:rsidRPr="00286A60">
        <w:rPr>
          <w:szCs w:val="4"/>
        </w:rPr>
        <w:t xml:space="preserve"> and pasta.</w:t>
      </w:r>
    </w:p>
    <w:p w14:paraId="5B21C8CA" w14:textId="77777777" w:rsidR="00C92FA8" w:rsidRPr="00286A60" w:rsidRDefault="00C92FA8" w:rsidP="00C92FA8">
      <w:pPr>
        <w:rPr>
          <w:szCs w:val="4"/>
        </w:rPr>
      </w:pPr>
      <w:r w:rsidRPr="00286A60">
        <w:rPr>
          <w:szCs w:val="4"/>
        </w:rPr>
        <w:t>Table 1 omitted.</w:t>
      </w:r>
    </w:p>
    <w:p w14:paraId="3A20E39F" w14:textId="77777777" w:rsidR="00C92FA8" w:rsidRPr="00286A60" w:rsidRDefault="00C92FA8" w:rsidP="00C92FA8">
      <w:pPr>
        <w:rPr>
          <w:szCs w:val="4"/>
        </w:rPr>
      </w:pPr>
      <w:r w:rsidRPr="00286A60">
        <w:rPr>
          <w:szCs w:val="4"/>
        </w:rPr>
        <w:t xml:space="preserve">The meat and dairy category </w:t>
      </w:r>
      <w:proofErr w:type="gramStart"/>
      <w:r w:rsidRPr="00286A60">
        <w:rPr>
          <w:szCs w:val="4"/>
        </w:rPr>
        <w:t>includes</w:t>
      </w:r>
      <w:proofErr w:type="gramEnd"/>
      <w:r w:rsidRPr="00286A60">
        <w:rPr>
          <w:szCs w:val="4"/>
        </w:rPr>
        <w:t xml:space="preserve"> beef, chicken and pork, and dairy products like cheese and milk. The fruits, vegetables and nuts category </w:t>
      </w:r>
      <w:proofErr w:type="gramStart"/>
      <w:r w:rsidRPr="00286A60">
        <w:rPr>
          <w:szCs w:val="4"/>
        </w:rPr>
        <w:t>is</w:t>
      </w:r>
      <w:proofErr w:type="gramEnd"/>
      <w:r w:rsidRPr="00286A60">
        <w:rPr>
          <w:szCs w:val="4"/>
        </w:rPr>
        <w:t xml:space="preserve"> also self-explanatory and includes fruits, vegetables, nuts and “miscellaneous horticulture products” such as spices and vegetable byproducts. The “other” category consists mostly of cotton, beverages, sugar products, </w:t>
      </w:r>
      <w:proofErr w:type="gramStart"/>
      <w:r w:rsidRPr="00286A60">
        <w:rPr>
          <w:szCs w:val="4"/>
        </w:rPr>
        <w:t>waxes</w:t>
      </w:r>
      <w:proofErr w:type="gramEnd"/>
      <w:r w:rsidRPr="00286A60">
        <w:rPr>
          <w:szCs w:val="4"/>
        </w:rPr>
        <w:t xml:space="preserve"> and oils.</w:t>
      </w:r>
    </w:p>
    <w:p w14:paraId="1AC9165E" w14:textId="77777777" w:rsidR="00C92FA8" w:rsidRPr="00286A60" w:rsidRDefault="00C92FA8" w:rsidP="00C92FA8">
      <w:pPr>
        <w:rPr>
          <w:szCs w:val="4"/>
        </w:rPr>
      </w:pPr>
      <w:r w:rsidRPr="00286A60">
        <w:rPr>
          <w:szCs w:val="4"/>
        </w:rPr>
        <w:t xml:space="preserve">In 2015, animal feed contributed 40 percent ($39.3 billion) of the total value of the top 25 U.S. agricultural exports; meat and dairy contributed 16 percent ($15.2 billion); “other” 16 percent ($15.6 billion); food grains 14 percent ($13.7 billion); and fruits, </w:t>
      </w:r>
      <w:proofErr w:type="gramStart"/>
      <w:r w:rsidRPr="00286A60">
        <w:rPr>
          <w:szCs w:val="4"/>
        </w:rPr>
        <w:t>vegetables</w:t>
      </w:r>
      <w:proofErr w:type="gramEnd"/>
      <w:r w:rsidRPr="00286A60">
        <w:rPr>
          <w:szCs w:val="4"/>
        </w:rPr>
        <w:t xml:space="preserve"> and nuts 14 percent ($14.0 billion) (see Figure 1 below). Throughout the 2006-2015 decade, the breakdown of the top 25 exports was </w:t>
      </w:r>
      <w:proofErr w:type="gramStart"/>
      <w:r w:rsidRPr="00286A60">
        <w:rPr>
          <w:szCs w:val="4"/>
        </w:rPr>
        <w:t>fairly consistent</w:t>
      </w:r>
      <w:proofErr w:type="gramEnd"/>
      <w:r w:rsidRPr="00286A60">
        <w:rPr>
          <w:szCs w:val="4"/>
        </w:rPr>
        <w:t xml:space="preserve">. On average, 41 percent of total value came from animal feed; 15 percent from meat and dairy; 18 percent from “other;” 15 percent from food grains; and 10 percent from fruits, </w:t>
      </w:r>
      <w:proofErr w:type="gramStart"/>
      <w:r w:rsidRPr="00286A60">
        <w:rPr>
          <w:szCs w:val="4"/>
        </w:rPr>
        <w:t>vegetables</w:t>
      </w:r>
      <w:proofErr w:type="gramEnd"/>
      <w:r w:rsidRPr="00286A60">
        <w:rPr>
          <w:szCs w:val="4"/>
        </w:rPr>
        <w:t xml:space="preserve"> and nuts.</w:t>
      </w:r>
    </w:p>
    <w:p w14:paraId="2F6BD231" w14:textId="77777777" w:rsidR="00C92FA8" w:rsidRPr="00286A60" w:rsidRDefault="00C92FA8" w:rsidP="00C92FA8">
      <w:pPr>
        <w:rPr>
          <w:szCs w:val="4"/>
        </w:rPr>
      </w:pPr>
      <w:r w:rsidRPr="00286A60">
        <w:rPr>
          <w:szCs w:val="4"/>
        </w:rPr>
        <w:t>Figure 1 omitted.</w:t>
      </w:r>
    </w:p>
    <w:p w14:paraId="566B6490" w14:textId="77777777" w:rsidR="00C92FA8" w:rsidRPr="00286A60" w:rsidRDefault="00C92FA8" w:rsidP="00C92FA8">
      <w:pPr>
        <w:rPr>
          <w:szCs w:val="4"/>
        </w:rPr>
      </w:pPr>
      <w:r w:rsidRPr="00286A60">
        <w:rPr>
          <w:szCs w:val="4"/>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70FDBC14" w14:textId="77777777" w:rsidR="00C92FA8" w:rsidRPr="00286A60" w:rsidRDefault="00C92FA8" w:rsidP="00C92FA8">
      <w:pPr>
        <w:rPr>
          <w:szCs w:val="4"/>
        </w:rPr>
      </w:pPr>
      <w:r w:rsidRPr="00286A60">
        <w:rPr>
          <w:szCs w:val="4"/>
        </w:rPr>
        <w:t xml:space="preserve">EWG used the same five categories to analyze all U.S. agricultural exports—not just the top 25 products—in 2015 to the top 20 </w:t>
      </w:r>
      <w:proofErr w:type="gramStart"/>
      <w:r w:rsidRPr="00286A60">
        <w:rPr>
          <w:szCs w:val="4"/>
        </w:rPr>
        <w:t>importers, and</w:t>
      </w:r>
      <w:proofErr w:type="gramEnd"/>
      <w:r w:rsidRPr="00286A60">
        <w:rPr>
          <w:szCs w:val="4"/>
        </w:rPr>
        <w:t xml:space="preserve"> found that animal feed made up 31 percent of their total value. Meat and dairy accounted for 19 percent; fruits, </w:t>
      </w:r>
      <w:proofErr w:type="gramStart"/>
      <w:r w:rsidRPr="00286A60">
        <w:rPr>
          <w:szCs w:val="4"/>
        </w:rPr>
        <w:t>vegetables</w:t>
      </w:r>
      <w:proofErr w:type="gramEnd"/>
      <w:r w:rsidRPr="00286A60">
        <w:rPr>
          <w:szCs w:val="4"/>
        </w:rPr>
        <w:t xml:space="preserve"> and nuts 22 percent; food grains 10 percent and “other” made up 18 percent (see Figure 2 below).</w:t>
      </w:r>
    </w:p>
    <w:p w14:paraId="51254E51" w14:textId="77777777" w:rsidR="00C92FA8" w:rsidRPr="00286A60" w:rsidRDefault="00C92FA8" w:rsidP="00C92FA8">
      <w:pPr>
        <w:rPr>
          <w:szCs w:val="4"/>
        </w:rPr>
      </w:pPr>
      <w:r w:rsidRPr="00286A60">
        <w:rPr>
          <w:szCs w:val="4"/>
        </w:rPr>
        <w:t xml:space="preserve">Animal feed exports to the top 20 destinations were highly concentrated— just seven products accounted for $35.6 billion of total agricultural export value in 2015. Soybeans and soybean meal alone </w:t>
      </w:r>
      <w:proofErr w:type="gramStart"/>
      <w:r w:rsidRPr="00286A60">
        <w:rPr>
          <w:szCs w:val="4"/>
        </w:rPr>
        <w:t>made up</w:t>
      </w:r>
      <w:proofErr w:type="gramEnd"/>
      <w:r w:rsidRPr="00286A60">
        <w:rPr>
          <w:szCs w:val="4"/>
        </w:rPr>
        <w:t xml:space="preserve">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1F3A476E" w14:textId="77777777" w:rsidR="00C92FA8" w:rsidRPr="00286A60" w:rsidRDefault="00C92FA8" w:rsidP="00C92FA8">
      <w:pPr>
        <w:rPr>
          <w:szCs w:val="4"/>
        </w:rPr>
      </w:pPr>
      <w:r w:rsidRPr="00286A60">
        <w:rPr>
          <w:szCs w:val="4"/>
        </w:rPr>
        <w:t>Together, meat, dairy and animal feed accounted for 50 percent ($57 billion) of the value of all exports to the top 20 destinations, meaning that half the total export value was earned by products that help people in wealthier countries eat more meat.</w:t>
      </w:r>
    </w:p>
    <w:p w14:paraId="19D2FDD0" w14:textId="77777777" w:rsidR="00C92FA8" w:rsidRPr="00286A60" w:rsidRDefault="00C92FA8" w:rsidP="00C92FA8">
      <w:pPr>
        <w:rPr>
          <w:szCs w:val="4"/>
        </w:rPr>
      </w:pPr>
      <w:r w:rsidRPr="00286A60">
        <w:rPr>
          <w:szCs w:val="4"/>
        </w:rPr>
        <w:t xml:space="preserve">For the 2006-2015 </w:t>
      </w:r>
      <w:proofErr w:type="gramStart"/>
      <w:r w:rsidRPr="00286A60">
        <w:rPr>
          <w:szCs w:val="4"/>
        </w:rPr>
        <w:t>decade as a whole, 33 percent</w:t>
      </w:r>
      <w:proofErr w:type="gramEnd"/>
      <w:r w:rsidRPr="00286A60">
        <w:rPr>
          <w:szCs w:val="4"/>
        </w:rPr>
        <w:t xml:space="preserve">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4E5FC68A" w14:textId="77777777" w:rsidR="00C92FA8" w:rsidRPr="00987115" w:rsidRDefault="00C92FA8" w:rsidP="00C92FA8">
      <w:pPr>
        <w:rPr>
          <w:rStyle w:val="StyleUnderline"/>
        </w:rPr>
      </w:pPr>
      <w:r w:rsidRPr="00BD7545">
        <w:rPr>
          <w:rStyle w:val="Emphasis"/>
          <w:highlight w:val="cyan"/>
        </w:rPr>
        <w:t>DEVELOPED COUNTRIES</w:t>
      </w:r>
      <w:r w:rsidRPr="00BD7545">
        <w:rPr>
          <w:rStyle w:val="StyleUnderline"/>
          <w:highlight w:val="cyan"/>
        </w:rPr>
        <w:t xml:space="preserve"> ARE THE</w:t>
      </w:r>
      <w:r w:rsidRPr="00987115">
        <w:rPr>
          <w:rStyle w:val="StyleUnderline"/>
        </w:rPr>
        <w:t xml:space="preserve"> </w:t>
      </w:r>
      <w:r w:rsidRPr="00987115">
        <w:rPr>
          <w:rStyle w:val="Emphasis"/>
        </w:rPr>
        <w:t xml:space="preserve">MAIN </w:t>
      </w:r>
      <w:r w:rsidRPr="00BD7545">
        <w:rPr>
          <w:rStyle w:val="Emphasis"/>
          <w:highlight w:val="cyan"/>
        </w:rPr>
        <w:t>EXPORT DESTINATIONS</w:t>
      </w:r>
    </w:p>
    <w:p w14:paraId="4B507BE4" w14:textId="77777777" w:rsidR="00C92FA8" w:rsidRPr="00286A60" w:rsidRDefault="00C92FA8" w:rsidP="00C92FA8">
      <w:r w:rsidRPr="00217209">
        <w:rPr>
          <w:rStyle w:val="StyleUnderline"/>
        </w:rPr>
        <w:t xml:space="preserve">The U.S. </w:t>
      </w:r>
      <w:r w:rsidRPr="00217209">
        <w:rPr>
          <w:rStyle w:val="Emphasis"/>
        </w:rPr>
        <w:t>only provides</w:t>
      </w:r>
      <w:r w:rsidRPr="00217209">
        <w:rPr>
          <w:rStyle w:val="StyleUnderline"/>
        </w:rPr>
        <w:t xml:space="preserve"> a </w:t>
      </w:r>
      <w:r w:rsidRPr="00217209">
        <w:rPr>
          <w:rStyle w:val="Emphasis"/>
        </w:rPr>
        <w:t>small port</w:t>
      </w:r>
      <w:r w:rsidRPr="00DD5CA3">
        <w:rPr>
          <w:rStyle w:val="Emphasis"/>
        </w:rPr>
        <w:t>ion</w:t>
      </w:r>
      <w:r w:rsidRPr="00DD5CA3">
        <w:rPr>
          <w:rStyle w:val="StyleUnderline"/>
        </w:rPr>
        <w:t xml:space="preserve"> of </w:t>
      </w:r>
      <w:r w:rsidRPr="00DD5CA3">
        <w:rPr>
          <w:rStyle w:val="Emphasis"/>
        </w:rPr>
        <w:t>total world agricultural production</w:t>
      </w:r>
      <w:r w:rsidRPr="00286A60">
        <w:t xml:space="preserve">. According to the U.N. FAO, in 2013 (the most recent year available) </w:t>
      </w:r>
      <w:r w:rsidRPr="00DD5CA3">
        <w:rPr>
          <w:rStyle w:val="StyleUnderline"/>
        </w:rPr>
        <w:t xml:space="preserve">the value of </w:t>
      </w:r>
      <w:r w:rsidRPr="00BD7545">
        <w:rPr>
          <w:rStyle w:val="StyleUnderline"/>
          <w:highlight w:val="cyan"/>
        </w:rPr>
        <w:t>U.S. ag</w:t>
      </w:r>
      <w:r w:rsidRPr="00DD5CA3">
        <w:rPr>
          <w:rStyle w:val="StyleUnderline"/>
        </w:rPr>
        <w:t xml:space="preserve">ricultural production </w:t>
      </w:r>
      <w:r w:rsidRPr="00BD7545">
        <w:rPr>
          <w:rStyle w:val="StyleUnderline"/>
          <w:highlight w:val="cyan"/>
        </w:rPr>
        <w:t>made up</w:t>
      </w:r>
      <w:r w:rsidRPr="00DD5CA3">
        <w:rPr>
          <w:rStyle w:val="StyleUnderline"/>
        </w:rPr>
        <w:t xml:space="preserve"> </w:t>
      </w:r>
      <w:r w:rsidRPr="00BD7545">
        <w:rPr>
          <w:rStyle w:val="Emphasis"/>
          <w:highlight w:val="cyan"/>
        </w:rPr>
        <w:t>only 9</w:t>
      </w:r>
      <w:r w:rsidRPr="00DD5CA3">
        <w:rPr>
          <w:rStyle w:val="Emphasis"/>
        </w:rPr>
        <w:t xml:space="preserve">.5 </w:t>
      </w:r>
      <w:r w:rsidRPr="00BD7545">
        <w:rPr>
          <w:rStyle w:val="Emphasis"/>
          <w:highlight w:val="cyan"/>
        </w:rPr>
        <w:t>percent</w:t>
      </w:r>
      <w:r w:rsidRPr="00BD7545">
        <w:rPr>
          <w:rStyle w:val="StyleUnderline"/>
          <w:highlight w:val="cyan"/>
        </w:rPr>
        <w:t xml:space="preserve"> of</w:t>
      </w:r>
      <w:r w:rsidRPr="00DD5CA3">
        <w:rPr>
          <w:rStyle w:val="StyleUnderline"/>
        </w:rPr>
        <w:t xml:space="preserve"> the </w:t>
      </w:r>
      <w:r w:rsidRPr="00DD5CA3">
        <w:rPr>
          <w:rStyle w:val="Emphasis"/>
        </w:rPr>
        <w:t xml:space="preserve">global </w:t>
      </w:r>
      <w:r w:rsidRPr="00BD7545">
        <w:rPr>
          <w:rStyle w:val="Emphasis"/>
          <w:highlight w:val="cyan"/>
        </w:rPr>
        <w:t>total</w:t>
      </w:r>
      <w:r w:rsidRPr="00286A60">
        <w:t>.9</w:t>
      </w:r>
    </w:p>
    <w:p w14:paraId="69ADB8E9" w14:textId="77777777" w:rsidR="00C92FA8" w:rsidRPr="00286A60" w:rsidRDefault="00C92FA8" w:rsidP="00C92FA8">
      <w:pPr>
        <w:rPr>
          <w:szCs w:val="4"/>
        </w:rPr>
      </w:pPr>
      <w:r w:rsidRPr="00286A60">
        <w:rPr>
          <w:szCs w:val="4"/>
        </w:rPr>
        <w:t xml:space="preserve">The U.N. Development Program uses a system of development indicators to rank each country’s development status as low, medium, </w:t>
      </w:r>
      <w:proofErr w:type="gramStart"/>
      <w:r w:rsidRPr="00286A60">
        <w:rPr>
          <w:szCs w:val="4"/>
        </w:rPr>
        <w:t>high</w:t>
      </w:r>
      <w:proofErr w:type="gramEnd"/>
      <w:r w:rsidRPr="00286A60">
        <w:rPr>
          <w:szCs w:val="4"/>
        </w:rPr>
        <w:t xml:space="preserve"> or very high based on measures of life expectancy, income and level of education.10</w:t>
      </w:r>
    </w:p>
    <w:p w14:paraId="489BAFBD" w14:textId="77777777" w:rsidR="00C92FA8" w:rsidRPr="00286A60" w:rsidRDefault="00C92FA8" w:rsidP="00C92FA8">
      <w:pPr>
        <w:rPr>
          <w:szCs w:val="4"/>
        </w:rPr>
      </w:pPr>
      <w:r w:rsidRPr="00286A60">
        <w:rPr>
          <w:szCs w:val="4"/>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17B1D17C" w14:textId="77777777" w:rsidR="00C92FA8" w:rsidRPr="00286A60" w:rsidRDefault="00C92FA8" w:rsidP="00C92FA8">
      <w:pPr>
        <w:rPr>
          <w:szCs w:val="4"/>
        </w:rPr>
      </w:pPr>
      <w:r w:rsidRPr="00286A60">
        <w:rPr>
          <w:szCs w:val="4"/>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1BBE4423" w14:textId="77777777" w:rsidR="00C92FA8" w:rsidRPr="00286A60" w:rsidRDefault="00C92FA8" w:rsidP="00C92FA8">
      <w:pPr>
        <w:rPr>
          <w:szCs w:val="4"/>
        </w:rPr>
      </w:pPr>
      <w:r w:rsidRPr="00286A60">
        <w:rPr>
          <w:szCs w:val="4"/>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6D48AE21" w14:textId="77777777" w:rsidR="00C92FA8" w:rsidRPr="00286A60" w:rsidRDefault="00C92FA8" w:rsidP="00C92FA8">
      <w:pPr>
        <w:rPr>
          <w:szCs w:val="4"/>
        </w:rPr>
      </w:pPr>
      <w:r w:rsidRPr="00286A60">
        <w:rPr>
          <w:szCs w:val="4"/>
        </w:rPr>
        <w:t xml:space="preserve">Despite their overall low rates of undernourishment, some countries among the top export destinations do struggle with malnutrition, resulting from a combination of undernourishment and obesity. Millions of people suffer from malnutrition in four countries—China, Indonesia, </w:t>
      </w:r>
      <w:proofErr w:type="gramStart"/>
      <w:r w:rsidRPr="00286A60">
        <w:rPr>
          <w:szCs w:val="4"/>
        </w:rPr>
        <w:t>India</w:t>
      </w:r>
      <w:proofErr w:type="gramEnd"/>
      <w:r w:rsidRPr="00286A60">
        <w:rPr>
          <w:szCs w:val="4"/>
        </w:rPr>
        <w:t xml:space="preserve">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184D29C4" w14:textId="77777777" w:rsidR="00C92FA8" w:rsidRPr="00286A60" w:rsidRDefault="00C92FA8" w:rsidP="00C92FA8">
      <w:pPr>
        <w:rPr>
          <w:szCs w:val="4"/>
        </w:rPr>
      </w:pPr>
      <w:r w:rsidRPr="00286A60">
        <w:rPr>
          <w:szCs w:val="4"/>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63480EC1" w14:textId="77777777" w:rsidR="00C92FA8" w:rsidRPr="00286A60" w:rsidRDefault="00C92FA8" w:rsidP="00C92FA8">
      <w:pPr>
        <w:rPr>
          <w:szCs w:val="4"/>
        </w:rPr>
      </w:pPr>
      <w:r w:rsidRPr="00286A60">
        <w:rPr>
          <w:szCs w:val="4"/>
        </w:rPr>
        <w:t xml:space="preserve">growing inequality in wealth and </w:t>
      </w:r>
      <w:proofErr w:type="gramStart"/>
      <w:r w:rsidRPr="00286A60">
        <w:rPr>
          <w:szCs w:val="4"/>
        </w:rPr>
        <w:t>education;</w:t>
      </w:r>
      <w:proofErr w:type="gramEnd"/>
    </w:p>
    <w:p w14:paraId="5E6AF80D" w14:textId="77777777" w:rsidR="00C92FA8" w:rsidRPr="00286A60" w:rsidRDefault="00C92FA8" w:rsidP="00C92FA8">
      <w:pPr>
        <w:rPr>
          <w:szCs w:val="4"/>
        </w:rPr>
      </w:pPr>
      <w:r w:rsidRPr="00286A60">
        <w:rPr>
          <w:szCs w:val="4"/>
        </w:rPr>
        <w:t xml:space="preserve">a surge in urbanization, and associated dietary shifts from cereals toward sugary, </w:t>
      </w:r>
      <w:proofErr w:type="gramStart"/>
      <w:r w:rsidRPr="00286A60">
        <w:rPr>
          <w:szCs w:val="4"/>
        </w:rPr>
        <w:t>salty</w:t>
      </w:r>
      <w:proofErr w:type="gramEnd"/>
      <w:r w:rsidRPr="00286A60">
        <w:rPr>
          <w:szCs w:val="4"/>
        </w:rPr>
        <w:t xml:space="preserve"> and fatty foods; and</w:t>
      </w:r>
    </w:p>
    <w:p w14:paraId="48BAE0D1" w14:textId="77777777" w:rsidR="00C92FA8" w:rsidRPr="00286A60" w:rsidRDefault="00C92FA8" w:rsidP="00C92FA8">
      <w:pPr>
        <w:rPr>
          <w:szCs w:val="4"/>
        </w:rPr>
      </w:pPr>
      <w:r w:rsidRPr="00286A60">
        <w:rPr>
          <w:szCs w:val="4"/>
        </w:rPr>
        <w:t>domestic food security programs that do not target the neediest or focus on nutrition.</w:t>
      </w:r>
    </w:p>
    <w:p w14:paraId="444F8073" w14:textId="77777777" w:rsidR="00C92FA8" w:rsidRPr="00286A60" w:rsidRDefault="00C92FA8" w:rsidP="00C92FA8">
      <w:pPr>
        <w:rPr>
          <w:szCs w:val="4"/>
        </w:rPr>
      </w:pPr>
      <w:r w:rsidRPr="00286A60">
        <w:rPr>
          <w:szCs w:val="4"/>
        </w:rPr>
        <w:t>Table 2 omitted.</w:t>
      </w:r>
    </w:p>
    <w:p w14:paraId="38FFA367" w14:textId="77777777" w:rsidR="00C92FA8" w:rsidRPr="00286A60" w:rsidRDefault="00C92FA8" w:rsidP="00C92FA8">
      <w:pPr>
        <w:rPr>
          <w:szCs w:val="4"/>
        </w:rPr>
      </w:pPr>
      <w:r w:rsidRPr="00286A60">
        <w:rPr>
          <w:szCs w:val="4"/>
        </w:rPr>
        <w:t xml:space="preserve">U.S. agricultural exports to China, Indonesia and Mexico do nothing to alleviate these problems and may </w:t>
      </w:r>
      <w:proofErr w:type="gramStart"/>
      <w:r w:rsidRPr="00286A60">
        <w:rPr>
          <w:szCs w:val="4"/>
        </w:rPr>
        <w:t>actually contribute</w:t>
      </w:r>
      <w:proofErr w:type="gramEnd"/>
      <w:r w:rsidRPr="00286A60">
        <w:rPr>
          <w:szCs w:val="4"/>
        </w:rPr>
        <w:t xml:space="preserv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422C8846" w14:textId="77777777" w:rsidR="00C92FA8" w:rsidRPr="00286A60" w:rsidRDefault="00C92FA8" w:rsidP="00C92FA8">
      <w:r w:rsidRPr="008554C4">
        <w:rPr>
          <w:rStyle w:val="Emphasis"/>
        </w:rPr>
        <w:t xml:space="preserve">A </w:t>
      </w:r>
      <w:r w:rsidRPr="00BD7545">
        <w:rPr>
          <w:rStyle w:val="Emphasis"/>
          <w:highlight w:val="cyan"/>
        </w:rPr>
        <w:t>TINY AMOUNT</w:t>
      </w:r>
      <w:r w:rsidRPr="00BD7545">
        <w:rPr>
          <w:rStyle w:val="StyleUnderline"/>
          <w:highlight w:val="cyan"/>
        </w:rPr>
        <w:t xml:space="preserve"> OF</w:t>
      </w:r>
      <w:r w:rsidRPr="008554C4">
        <w:rPr>
          <w:rStyle w:val="StyleUnderline"/>
        </w:rPr>
        <w:t xml:space="preserve"> U.S. </w:t>
      </w:r>
      <w:r w:rsidRPr="00BD7545">
        <w:rPr>
          <w:rStyle w:val="StyleUnderline"/>
          <w:highlight w:val="cyan"/>
        </w:rPr>
        <w:t>EXPORTS GO TO</w:t>
      </w:r>
      <w:r w:rsidRPr="008554C4">
        <w:rPr>
          <w:rStyle w:val="StyleUnderline"/>
        </w:rPr>
        <w:t xml:space="preserve"> THE </w:t>
      </w:r>
      <w:r w:rsidRPr="00BD7545">
        <w:rPr>
          <w:rStyle w:val="Emphasis"/>
          <w:highlight w:val="cyan"/>
        </w:rPr>
        <w:t>HUNGRIE</w:t>
      </w:r>
      <w:r w:rsidRPr="008554C4">
        <w:rPr>
          <w:rStyle w:val="Emphasis"/>
        </w:rPr>
        <w:t xml:space="preserve">ST </w:t>
      </w:r>
      <w:r w:rsidRPr="00BD7545">
        <w:rPr>
          <w:rStyle w:val="Emphasis"/>
          <w:highlight w:val="cyan"/>
        </w:rPr>
        <w:t>COUNTRIES</w:t>
      </w:r>
    </w:p>
    <w:p w14:paraId="4174C7D0" w14:textId="77777777" w:rsidR="00C92FA8" w:rsidRPr="00286A60" w:rsidRDefault="00C92FA8" w:rsidP="00C92FA8">
      <w:pPr>
        <w:rPr>
          <w:szCs w:val="4"/>
        </w:rPr>
      </w:pPr>
      <w:r w:rsidRPr="00286A60">
        <w:rPr>
          <w:szCs w:val="4"/>
        </w:rPr>
        <w:t>According to the U.N. FAO, from 2014 to 2016 four countries were experiencing very high undernourishment and 15 had high undernourishment.13 All had low or medium human development scores, which are correlated with undernourishment.</w:t>
      </w:r>
    </w:p>
    <w:p w14:paraId="38223CFF" w14:textId="77777777" w:rsidR="00C92FA8" w:rsidRPr="00286A60" w:rsidRDefault="00C92FA8" w:rsidP="00C92FA8">
      <w:pPr>
        <w:rPr>
          <w:szCs w:val="4"/>
        </w:rPr>
      </w:pPr>
      <w:r w:rsidRPr="00286A60">
        <w:rPr>
          <w:szCs w:val="4"/>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148AD297" w14:textId="77777777" w:rsidR="00C92FA8" w:rsidRPr="00286A60" w:rsidRDefault="00C92FA8" w:rsidP="00C92FA8">
      <w:pPr>
        <w:rPr>
          <w:szCs w:val="4"/>
        </w:rPr>
      </w:pPr>
      <w:r w:rsidRPr="00286A60">
        <w:rPr>
          <w:szCs w:val="4"/>
        </w:rPr>
        <w:t xml:space="preserve">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w:t>
      </w:r>
      <w:proofErr w:type="gramStart"/>
      <w:r w:rsidRPr="00286A60">
        <w:rPr>
          <w:szCs w:val="4"/>
        </w:rPr>
        <w:t>a number of</w:t>
      </w:r>
      <w:proofErr w:type="gramEnd"/>
      <w:r w:rsidRPr="00286A60">
        <w:rPr>
          <w:szCs w:val="4"/>
        </w:rPr>
        <w:t xml:space="preserve"> the 19 hungriest countries had larger populations than Hong Kong, but the value of Hong Kong’s agricultural imports in 2015 was much greater.</w:t>
      </w:r>
    </w:p>
    <w:p w14:paraId="2CBD9711" w14:textId="77777777" w:rsidR="00C92FA8" w:rsidRPr="00286A60" w:rsidRDefault="00C92FA8" w:rsidP="00C92FA8">
      <w:pPr>
        <w:rPr>
          <w:szCs w:val="4"/>
        </w:rPr>
      </w:pPr>
      <w:r w:rsidRPr="00286A60">
        <w:rPr>
          <w:szCs w:val="4"/>
        </w:rPr>
        <w:t>Among the 19 hungriest countries, Haiti and Yemen together accounted for 63 percent of all U.S. agricultural exports to the group (see Table 3 below). Agricultural exports to the other undernourished countries were small and unevenly distributed.</w:t>
      </w:r>
    </w:p>
    <w:p w14:paraId="00592119" w14:textId="77777777" w:rsidR="00C92FA8" w:rsidRPr="00286A60" w:rsidRDefault="00C92FA8" w:rsidP="00C92FA8">
      <w:pPr>
        <w:rPr>
          <w:szCs w:val="4"/>
        </w:rPr>
      </w:pPr>
      <w:r w:rsidRPr="00286A60">
        <w:rPr>
          <w:szCs w:val="4"/>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76577F37" w14:textId="77777777" w:rsidR="00C92FA8" w:rsidRPr="00286A60" w:rsidRDefault="00C92FA8" w:rsidP="00C92FA8">
      <w:pPr>
        <w:rPr>
          <w:szCs w:val="4"/>
        </w:rPr>
      </w:pPr>
      <w:r w:rsidRPr="00286A60">
        <w:rPr>
          <w:szCs w:val="4"/>
        </w:rPr>
        <w:t>Figure 3 omitted.</w:t>
      </w:r>
    </w:p>
    <w:p w14:paraId="15B85799" w14:textId="77777777" w:rsidR="00C92FA8" w:rsidRPr="00286A60" w:rsidRDefault="00C92FA8" w:rsidP="00C92FA8">
      <w:pPr>
        <w:rPr>
          <w:szCs w:val="4"/>
        </w:rPr>
      </w:pPr>
      <w:r w:rsidRPr="00286A60">
        <w:rPr>
          <w:szCs w:val="4"/>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5C0538C2" w14:textId="77777777" w:rsidR="00C92FA8" w:rsidRPr="00286A60" w:rsidRDefault="00C92FA8" w:rsidP="00C92FA8">
      <w:pPr>
        <w:rPr>
          <w:szCs w:val="4"/>
        </w:rPr>
      </w:pPr>
      <w:r w:rsidRPr="00286A60">
        <w:rPr>
          <w:szCs w:val="4"/>
        </w:rPr>
        <w:t xml:space="preserve">Table 3 omitted. </w:t>
      </w:r>
    </w:p>
    <w:p w14:paraId="4F5F62D0" w14:textId="77777777" w:rsidR="00C92FA8" w:rsidRPr="00286A60" w:rsidRDefault="00C92FA8" w:rsidP="00C92FA8">
      <w:pPr>
        <w:rPr>
          <w:szCs w:val="4"/>
        </w:rPr>
      </w:pPr>
      <w:r w:rsidRPr="00286A60">
        <w:rPr>
          <w:szCs w:val="4"/>
        </w:rPr>
        <w:t xml:space="preserve">On average for the </w:t>
      </w:r>
      <w:proofErr w:type="gramStart"/>
      <w:r w:rsidRPr="00286A60">
        <w:rPr>
          <w:szCs w:val="4"/>
        </w:rPr>
        <w:t>2006-2015 decade</w:t>
      </w:r>
      <w:proofErr w:type="gramEnd"/>
      <w:r w:rsidRPr="00286A60">
        <w:rPr>
          <w:szCs w:val="4"/>
        </w:rPr>
        <w:t>,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195E9477" w14:textId="77777777" w:rsidR="00C92FA8" w:rsidRPr="00286A60" w:rsidRDefault="00C92FA8" w:rsidP="00C92FA8">
      <w:r w:rsidRPr="00286A60">
        <w:t>U.S. EXPORTS AND AID PROVIDE LITTLE OF HUNGRY COUNTRIES’ FOOD</w:t>
      </w:r>
    </w:p>
    <w:p w14:paraId="5C7256F8" w14:textId="77777777" w:rsidR="00C92FA8" w:rsidRPr="00286A60" w:rsidRDefault="00C92FA8" w:rsidP="00C92FA8">
      <w:r w:rsidRPr="00217209">
        <w:rPr>
          <w:rStyle w:val="StyleUnderline"/>
        </w:rPr>
        <w:t xml:space="preserve">U.S. </w:t>
      </w:r>
      <w:r w:rsidRPr="00217209">
        <w:rPr>
          <w:rStyle w:val="Emphasis"/>
        </w:rPr>
        <w:t>food exports and food aid</w:t>
      </w:r>
      <w:r w:rsidRPr="00217209">
        <w:rPr>
          <w:rStyle w:val="StyleUnderline"/>
        </w:rPr>
        <w:t xml:space="preserve"> made up a </w:t>
      </w:r>
      <w:r w:rsidRPr="00217209">
        <w:rPr>
          <w:rStyle w:val="Emphasis"/>
        </w:rPr>
        <w:t>tiny portion</w:t>
      </w:r>
      <w:r w:rsidRPr="00217209">
        <w:rPr>
          <w:rStyle w:val="StyleUnderline"/>
        </w:rPr>
        <w:t xml:space="preserve"> of the </w:t>
      </w:r>
      <w:r w:rsidRPr="00217209">
        <w:rPr>
          <w:rStyle w:val="Emphasis"/>
        </w:rPr>
        <w:t>total food supplies</w:t>
      </w:r>
      <w:r w:rsidRPr="00217209">
        <w:rPr>
          <w:rStyle w:val="StyleUnderline"/>
        </w:rPr>
        <w:t xml:space="preserve"> of the 19 hungriest countries</w:t>
      </w:r>
      <w:r w:rsidRPr="00286A60">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297F5BB6" w14:textId="77777777" w:rsidR="00C92FA8" w:rsidRPr="00286A60" w:rsidRDefault="00C92FA8" w:rsidP="00C92FA8">
      <w:r w:rsidRPr="00286A60">
        <w:t>Figure 4 omitted.</w:t>
      </w:r>
    </w:p>
    <w:p w14:paraId="15EE1303" w14:textId="77777777" w:rsidR="00C92FA8" w:rsidRPr="00286A60" w:rsidRDefault="00C92FA8" w:rsidP="00C92FA8">
      <w:r w:rsidRPr="00286A60">
        <w:t xml:space="preserve">On average, in 2013 (the most recent year with data), </w:t>
      </w:r>
      <w:r w:rsidRPr="00217209">
        <w:rPr>
          <w:rStyle w:val="Emphasis"/>
        </w:rPr>
        <w:t>gross food imports</w:t>
      </w:r>
      <w:r w:rsidRPr="00286A60">
        <w:t xml:space="preserve"> from all exporting countries </w:t>
      </w:r>
      <w:r w:rsidRPr="00217209">
        <w:rPr>
          <w:rStyle w:val="StyleUnderline"/>
        </w:rPr>
        <w:t xml:space="preserve">contributed </w:t>
      </w:r>
      <w:r w:rsidRPr="00217209">
        <w:rPr>
          <w:rStyle w:val="Emphasis"/>
        </w:rPr>
        <w:t>22</w:t>
      </w:r>
      <w:r w:rsidRPr="00286A60">
        <w:t xml:space="preserve">.9 </w:t>
      </w:r>
      <w:r w:rsidRPr="00217209">
        <w:rPr>
          <w:rStyle w:val="Emphasis"/>
        </w:rPr>
        <w:t>percent</w:t>
      </w:r>
      <w:r w:rsidRPr="00217209">
        <w:rPr>
          <w:rStyle w:val="StyleUnderline"/>
        </w:rPr>
        <w:t xml:space="preserve"> of the undernourished countries’ food supplies. U.S. food exports made up </w:t>
      </w:r>
      <w:r w:rsidRPr="00217209">
        <w:rPr>
          <w:rStyle w:val="Emphasis"/>
        </w:rPr>
        <w:t>just 1.2 percent of the total</w:t>
      </w:r>
      <w:r w:rsidRPr="00286A60">
        <w:t>.</w:t>
      </w:r>
    </w:p>
    <w:p w14:paraId="695C0EE9" w14:textId="77777777" w:rsidR="00C92FA8" w:rsidRPr="00286A60" w:rsidRDefault="00C92FA8" w:rsidP="00C92FA8">
      <w:r w:rsidRPr="00286A60">
        <w:t xml:space="preserve">Although the </w:t>
      </w:r>
      <w:r w:rsidRPr="00217209">
        <w:rPr>
          <w:rStyle w:val="StyleUnderline"/>
        </w:rPr>
        <w:t>U.S.</w:t>
      </w:r>
      <w:r w:rsidRPr="00286A60">
        <w:t xml:space="preserve"> provided almost half of all </w:t>
      </w:r>
      <w:r w:rsidRPr="00217209">
        <w:rPr>
          <w:rStyle w:val="StyleUnderline"/>
        </w:rPr>
        <w:t>food aid</w:t>
      </w:r>
      <w:r w:rsidRPr="00286A60">
        <w:t xml:space="preserve"> to the hungriest countries, total food aid </w:t>
      </w:r>
      <w:r w:rsidRPr="00217209">
        <w:rPr>
          <w:rStyle w:val="StyleUnderline"/>
        </w:rPr>
        <w:t xml:space="preserve">made up a </w:t>
      </w:r>
      <w:r w:rsidRPr="00217209">
        <w:rPr>
          <w:rStyle w:val="Emphasis"/>
        </w:rPr>
        <w:t>diminutive fraction</w:t>
      </w:r>
      <w:r w:rsidRPr="00217209">
        <w:rPr>
          <w:rStyle w:val="StyleUnderline"/>
        </w:rPr>
        <w:t xml:space="preserve"> of these countries’ food supplies</w:t>
      </w:r>
      <w:r w:rsidRPr="00286A60">
        <w:t xml:space="preserve">. In 2013, the share of the total food supply from food aid provided by OECD countries averaged only 2.2 percent. The United States provided 48.9 percent of that food aid, but </w:t>
      </w:r>
      <w:r w:rsidRPr="00217209">
        <w:rPr>
          <w:rStyle w:val="StyleUnderline"/>
        </w:rPr>
        <w:t xml:space="preserve">U.S. aid accounted for </w:t>
      </w:r>
      <w:r w:rsidRPr="00217209">
        <w:rPr>
          <w:rStyle w:val="Emphasis"/>
        </w:rPr>
        <w:t>only 1.1 percent</w:t>
      </w:r>
      <w:r w:rsidRPr="00217209">
        <w:rPr>
          <w:rStyle w:val="StyleUnderline"/>
        </w:rPr>
        <w:t xml:space="preserve"> of the total food supplies in the </w:t>
      </w:r>
      <w:r w:rsidRPr="00217209">
        <w:rPr>
          <w:rStyle w:val="Emphasis"/>
        </w:rPr>
        <w:t>19 hungriest countries</w:t>
      </w:r>
      <w:r w:rsidRPr="00286A60">
        <w:t>.</w:t>
      </w:r>
    </w:p>
    <w:p w14:paraId="0BB50306" w14:textId="77777777" w:rsidR="00C92FA8" w:rsidRDefault="00C92FA8" w:rsidP="00C92FA8">
      <w:r w:rsidRPr="00286A60">
        <w:t xml:space="preserve">Together, </w:t>
      </w:r>
      <w:r w:rsidRPr="00BD7545">
        <w:rPr>
          <w:rStyle w:val="StyleUnderline"/>
          <w:highlight w:val="cyan"/>
        </w:rPr>
        <w:t>food exports and food aid from the U.S. constituted</w:t>
      </w:r>
      <w:r w:rsidRPr="00645D3B">
        <w:rPr>
          <w:rStyle w:val="StyleUnderline"/>
        </w:rPr>
        <w:t xml:space="preserve"> an </w:t>
      </w:r>
      <w:r w:rsidRPr="00BD7545">
        <w:rPr>
          <w:rStyle w:val="Emphasis"/>
          <w:highlight w:val="cyan"/>
        </w:rPr>
        <w:t>inconsequential amount</w:t>
      </w:r>
      <w:r w:rsidRPr="00BD7545">
        <w:rPr>
          <w:rStyle w:val="StyleUnderline"/>
          <w:highlight w:val="cyan"/>
        </w:rPr>
        <w:t xml:space="preserve"> of</w:t>
      </w:r>
      <w:r w:rsidRPr="00645D3B">
        <w:rPr>
          <w:rStyle w:val="StyleUnderline"/>
        </w:rPr>
        <w:t xml:space="preserve"> the 19 </w:t>
      </w:r>
      <w:r w:rsidRPr="00BD7545">
        <w:rPr>
          <w:rStyle w:val="StyleUnderline"/>
          <w:highlight w:val="cyan"/>
        </w:rPr>
        <w:t>undernourished countries’</w:t>
      </w:r>
      <w:r w:rsidRPr="00645D3B">
        <w:rPr>
          <w:rStyle w:val="StyleUnderline"/>
        </w:rPr>
        <w:t xml:space="preserve"> total </w:t>
      </w:r>
      <w:r w:rsidRPr="00BD7545">
        <w:rPr>
          <w:rStyle w:val="StyleUnderline"/>
          <w:highlight w:val="cyan"/>
        </w:rPr>
        <w:t>food</w:t>
      </w:r>
      <w:r w:rsidRPr="00645D3B">
        <w:rPr>
          <w:rStyle w:val="StyleUnderline"/>
        </w:rPr>
        <w:t xml:space="preserve"> supplies—</w:t>
      </w:r>
      <w:r w:rsidRPr="00BD7545">
        <w:rPr>
          <w:rStyle w:val="StyleUnderline"/>
          <w:highlight w:val="cyan"/>
        </w:rPr>
        <w:t xml:space="preserve">averaging </w:t>
      </w:r>
      <w:r w:rsidRPr="00BD7545">
        <w:rPr>
          <w:rStyle w:val="Emphasis"/>
          <w:highlight w:val="cyan"/>
        </w:rPr>
        <w:t>2</w:t>
      </w:r>
      <w:r w:rsidRPr="00645D3B">
        <w:rPr>
          <w:rStyle w:val="Emphasis"/>
        </w:rPr>
        <w:t xml:space="preserve">.3 </w:t>
      </w:r>
      <w:r w:rsidRPr="00BD7545">
        <w:rPr>
          <w:rStyle w:val="Emphasis"/>
          <w:highlight w:val="cyan"/>
        </w:rPr>
        <w:t>percent</w:t>
      </w:r>
      <w:r w:rsidRPr="00286A60">
        <w:t xml:space="preserve">. The U.S. contribution to food supplies ranged from a high of 17 percent in Haiti to a low of almost zero in </w:t>
      </w:r>
      <w:proofErr w:type="spellStart"/>
      <w:r w:rsidRPr="00286A60">
        <w:t>TimorLeste</w:t>
      </w:r>
      <w:proofErr w:type="spellEnd"/>
      <w:r w:rsidRPr="00286A60">
        <w:t xml:space="preserve"> (see Table 4 below). Overall, food aid and gross food imports to the 19 undernourished countries accounted for 25.1 percent of their total food supplies, dwarfing the 2.3 percent U.S. contribution.</w:t>
      </w:r>
    </w:p>
    <w:p w14:paraId="0F5C4F01" w14:textId="77777777" w:rsidR="00C92FA8" w:rsidRDefault="00C92FA8" w:rsidP="00C92FA8"/>
    <w:p w14:paraId="29BC97FB" w14:textId="0CC57D66" w:rsidR="00C92FA8" w:rsidRDefault="00C92FA8" w:rsidP="00C92FA8">
      <w:pPr>
        <w:pStyle w:val="Heading2"/>
      </w:pPr>
      <w:r>
        <w:t>AT EXPORTS ADVANTAGE</w:t>
      </w:r>
    </w:p>
    <w:p w14:paraId="1D606DD1" w14:textId="77777777" w:rsidR="00C92FA8" w:rsidRDefault="00C92FA8" w:rsidP="00C92FA8">
      <w:pPr>
        <w:pStyle w:val="Heading3"/>
      </w:pPr>
      <w:r>
        <w:t>AT: Exports Add-On---2NC</w:t>
      </w:r>
    </w:p>
    <w:p w14:paraId="17619C88" w14:textId="77777777" w:rsidR="00C92FA8" w:rsidRDefault="00C92FA8" w:rsidP="00C92FA8">
      <w:pPr>
        <w:pStyle w:val="Heading4"/>
      </w:pPr>
      <w:r>
        <w:t>VATs don’t hurt American exports.</w:t>
      </w:r>
    </w:p>
    <w:p w14:paraId="16BECA53" w14:textId="77777777" w:rsidR="00C92FA8" w:rsidRPr="00C42A32" w:rsidRDefault="00C92FA8" w:rsidP="00C92FA8">
      <w:r w:rsidRPr="00C42A32">
        <w:t xml:space="preserve">Eric </w:t>
      </w:r>
      <w:proofErr w:type="spellStart"/>
      <w:r w:rsidRPr="00C42A32">
        <w:rPr>
          <w:rStyle w:val="Style13ptBold"/>
        </w:rPr>
        <w:t>Toder</w:t>
      </w:r>
      <w:proofErr w:type="spellEnd"/>
      <w:r w:rsidRPr="00C42A32">
        <w:rPr>
          <w:rStyle w:val="Style13ptBold"/>
        </w:rPr>
        <w:t xml:space="preserve"> 16</w:t>
      </w:r>
      <w:r w:rsidRPr="00C42A32">
        <w:t xml:space="preserve">, </w:t>
      </w:r>
      <w:r>
        <w:t xml:space="preserve">Institute </w:t>
      </w:r>
      <w:proofErr w:type="gramStart"/>
      <w:r>
        <w:t>Fellow</w:t>
      </w:r>
      <w:proofErr w:type="gramEnd"/>
      <w:r>
        <w:t xml:space="preserve"> and Codirector at the Tax Policy Center, </w:t>
      </w:r>
      <w:r w:rsidRPr="00C42A32">
        <w:t>9/28/2016, "A value added tax is not a trade barrier," https://www.taxpolicycenter.org/taxvox/value-added-tax-not-trade-barrier</w:t>
      </w:r>
    </w:p>
    <w:p w14:paraId="30649F7B" w14:textId="77777777" w:rsidR="00C92FA8" w:rsidRPr="00C42A32" w:rsidRDefault="00C92FA8" w:rsidP="00C92FA8">
      <w:r w:rsidRPr="00C42A32">
        <w:t xml:space="preserve">Donald Trump peddled an </w:t>
      </w:r>
      <w:r w:rsidRPr="00C42A32">
        <w:rPr>
          <w:rStyle w:val="Emphasis"/>
        </w:rPr>
        <w:t>economic fallacy</w:t>
      </w:r>
      <w:r w:rsidRPr="00C42A32">
        <w:t xml:space="preserve"> in Monday night’s Presidential debate by </w:t>
      </w:r>
      <w:r w:rsidRPr="00C42A32">
        <w:rPr>
          <w:rStyle w:val="StyleUnderline"/>
        </w:rPr>
        <w:t>suggesting that</w:t>
      </w:r>
      <w:r w:rsidRPr="00C42A32">
        <w:t xml:space="preserve"> Mexico’s value added tax, or </w:t>
      </w:r>
      <w:r w:rsidRPr="00C42A32">
        <w:rPr>
          <w:rStyle w:val="Emphasis"/>
        </w:rPr>
        <w:t>VAT</w:t>
      </w:r>
      <w:r w:rsidRPr="00C42A32">
        <w:rPr>
          <w:rStyle w:val="StyleUnderline"/>
        </w:rPr>
        <w:t xml:space="preserve">, gives its </w:t>
      </w:r>
      <w:r w:rsidRPr="00C42A32">
        <w:rPr>
          <w:rStyle w:val="Emphasis"/>
        </w:rPr>
        <w:t>producers</w:t>
      </w:r>
      <w:r w:rsidRPr="00C42A32">
        <w:rPr>
          <w:rStyle w:val="StyleUnderline"/>
        </w:rPr>
        <w:t xml:space="preserve"> an advantage </w:t>
      </w:r>
      <w:r w:rsidRPr="00C42A32">
        <w:rPr>
          <w:rStyle w:val="Emphasis"/>
        </w:rPr>
        <w:t>over American companies</w:t>
      </w:r>
      <w:r w:rsidRPr="00C42A32">
        <w:t>. He said, “When we sell into Mexico, there’s a tax – automatic, 16 percent, approximately. When they sell to us, there is no tax.”</w:t>
      </w:r>
    </w:p>
    <w:p w14:paraId="1F46F68C" w14:textId="77777777" w:rsidR="00C92FA8" w:rsidRPr="00C42A32" w:rsidRDefault="00C92FA8" w:rsidP="00C92FA8">
      <w:r w:rsidRPr="00C42A32">
        <w:rPr>
          <w:rStyle w:val="StyleUnderline"/>
        </w:rPr>
        <w:t xml:space="preserve">Yes, Mexico has a </w:t>
      </w:r>
      <w:proofErr w:type="gramStart"/>
      <w:r w:rsidRPr="00C42A32">
        <w:rPr>
          <w:rStyle w:val="StyleUnderline"/>
        </w:rPr>
        <w:t>VAT</w:t>
      </w:r>
      <w:proofErr w:type="gramEnd"/>
      <w:r w:rsidRPr="00C42A32">
        <w:rPr>
          <w:rStyle w:val="StyleUnderline"/>
        </w:rPr>
        <w:t xml:space="preserve"> and the United States does not</w:t>
      </w:r>
      <w:r w:rsidRPr="00C42A32">
        <w:t xml:space="preserve">.  And </w:t>
      </w:r>
      <w:r w:rsidRPr="00C42A32">
        <w:rPr>
          <w:rStyle w:val="StyleUnderline"/>
        </w:rPr>
        <w:t xml:space="preserve">VATs around the world are </w:t>
      </w:r>
      <w:r w:rsidRPr="00C42A32">
        <w:rPr>
          <w:rStyle w:val="Emphasis"/>
        </w:rPr>
        <w:t>border adjustable</w:t>
      </w:r>
      <w:r w:rsidRPr="00C42A32">
        <w:rPr>
          <w:rStyle w:val="StyleUnderline"/>
        </w:rPr>
        <w:t xml:space="preserve"> – exports are </w:t>
      </w:r>
      <w:proofErr w:type="gramStart"/>
      <w:r w:rsidRPr="00C42A32">
        <w:rPr>
          <w:rStyle w:val="Emphasis"/>
        </w:rPr>
        <w:t>exempt</w:t>
      </w:r>
      <w:proofErr w:type="gramEnd"/>
      <w:r w:rsidRPr="00C42A32">
        <w:rPr>
          <w:rStyle w:val="StyleUnderline"/>
        </w:rPr>
        <w:t xml:space="preserve"> and imports are </w:t>
      </w:r>
      <w:r w:rsidRPr="00C42A32">
        <w:rPr>
          <w:rStyle w:val="Emphasis"/>
        </w:rPr>
        <w:t>taxable</w:t>
      </w:r>
      <w:r w:rsidRPr="00C42A32">
        <w:rPr>
          <w:rStyle w:val="StyleUnderline"/>
        </w:rPr>
        <w:t xml:space="preserve">. But that does </w:t>
      </w:r>
      <w:r w:rsidRPr="00C42A32">
        <w:rPr>
          <w:rStyle w:val="Emphasis"/>
        </w:rPr>
        <w:t>not give</w:t>
      </w:r>
      <w:r w:rsidRPr="00C42A32">
        <w:rPr>
          <w:rStyle w:val="StyleUnderline"/>
        </w:rPr>
        <w:t xml:space="preserve"> Mexican producers a </w:t>
      </w:r>
      <w:r w:rsidRPr="00C42A32">
        <w:rPr>
          <w:rStyle w:val="Emphasis"/>
        </w:rPr>
        <w:t>leg up</w:t>
      </w:r>
      <w:r w:rsidRPr="00C42A32">
        <w:rPr>
          <w:rStyle w:val="StyleUnderline"/>
        </w:rPr>
        <w:t xml:space="preserve"> over their US competitors</w:t>
      </w:r>
      <w:r w:rsidRPr="00C42A32">
        <w:t xml:space="preserve">. </w:t>
      </w:r>
    </w:p>
    <w:p w14:paraId="006D0991" w14:textId="77777777" w:rsidR="00C92FA8" w:rsidRPr="00C42A32" w:rsidRDefault="00C92FA8" w:rsidP="00C92FA8">
      <w:r w:rsidRPr="00C42A32">
        <w:rPr>
          <w:rStyle w:val="StyleUnderline"/>
        </w:rPr>
        <w:t xml:space="preserve">There is a simple reason for border adjustability.  A VAT is meant to be a tax on </w:t>
      </w:r>
      <w:r w:rsidRPr="00C42A32">
        <w:rPr>
          <w:rStyle w:val="Emphasis"/>
        </w:rPr>
        <w:t>consumption</w:t>
      </w:r>
      <w:r w:rsidRPr="00C42A32">
        <w:rPr>
          <w:rStyle w:val="StyleUnderline"/>
        </w:rPr>
        <w:t xml:space="preserve">.  Mexicans pay the same Mexican VAT on taxable goods and services they buy in Mexico </w:t>
      </w:r>
      <w:r w:rsidRPr="00C42A32">
        <w:rPr>
          <w:rStyle w:val="Emphasis"/>
        </w:rPr>
        <w:t>no matter where they are produced</w:t>
      </w:r>
      <w:r w:rsidRPr="00C42A32">
        <w:t xml:space="preserve">.  At the same time, </w:t>
      </w:r>
      <w:r w:rsidRPr="00C42A32">
        <w:rPr>
          <w:rStyle w:val="Emphasis"/>
        </w:rPr>
        <w:t>no Mexican VAT</w:t>
      </w:r>
      <w:r w:rsidRPr="00C42A32">
        <w:rPr>
          <w:rStyle w:val="StyleUnderline"/>
        </w:rPr>
        <w:t xml:space="preserve"> is imposed on goods or services consumed outside of Mexico, regardless of where they are produced</w:t>
      </w:r>
      <w:r w:rsidRPr="00C42A32">
        <w:t>.</w:t>
      </w:r>
    </w:p>
    <w:p w14:paraId="7214B5B2" w14:textId="77777777" w:rsidR="00C92FA8" w:rsidRPr="00C42A32" w:rsidRDefault="00C92FA8" w:rsidP="00C92FA8">
      <w:r w:rsidRPr="00C42A32">
        <w:t xml:space="preserve">Of course, the United States has no national sales tax.  We do, however, impose federal excise taxes on goods such as tobacco products, alcoholic beverages, and motor fuels.  And those taxes treat traded goods the same way as other countries’ VATs.  The cigarette excise tax, for example, applies to imported cigarettes, but not those exported by U.S. tobacco companies.  </w:t>
      </w:r>
      <w:r w:rsidRPr="00C42A32">
        <w:rPr>
          <w:rStyle w:val="StyleUnderline"/>
        </w:rPr>
        <w:t>State retail sales taxes in the United States work the same way: They apply to domestic consumption of taxed products from all sources, but not to exports</w:t>
      </w:r>
      <w:r w:rsidRPr="00C42A32">
        <w:t>.</w:t>
      </w:r>
    </w:p>
    <w:p w14:paraId="1F8B6C72" w14:textId="77777777" w:rsidR="00C92FA8" w:rsidRPr="00C42A32" w:rsidRDefault="00C92FA8" w:rsidP="00C92FA8">
      <w:r w:rsidRPr="00C42A32">
        <w:rPr>
          <w:rStyle w:val="StyleUnderline"/>
        </w:rPr>
        <w:t xml:space="preserve">The </w:t>
      </w:r>
      <w:r w:rsidRPr="00C42A32">
        <w:rPr>
          <w:rStyle w:val="Emphasis"/>
        </w:rPr>
        <w:t>W</w:t>
      </w:r>
      <w:r w:rsidRPr="00C42A32">
        <w:rPr>
          <w:rStyle w:val="StyleUnderline"/>
        </w:rPr>
        <w:t xml:space="preserve">orld </w:t>
      </w:r>
      <w:r w:rsidRPr="00C42A32">
        <w:rPr>
          <w:rStyle w:val="Emphasis"/>
        </w:rPr>
        <w:t>T</w:t>
      </w:r>
      <w:r w:rsidRPr="00C42A32">
        <w:rPr>
          <w:rStyle w:val="StyleUnderline"/>
        </w:rPr>
        <w:t xml:space="preserve">rade </w:t>
      </w:r>
      <w:r w:rsidRPr="00C42A32">
        <w:rPr>
          <w:rStyle w:val="Emphasis"/>
        </w:rPr>
        <w:t>O</w:t>
      </w:r>
      <w:r w:rsidRPr="00C42A32">
        <w:rPr>
          <w:rStyle w:val="StyleUnderline"/>
        </w:rPr>
        <w:t xml:space="preserve">rganization </w:t>
      </w:r>
      <w:r w:rsidRPr="00C42A32">
        <w:rPr>
          <w:rStyle w:val="Emphasis"/>
        </w:rPr>
        <w:t>rightly</w:t>
      </w:r>
      <w:r w:rsidRPr="00C42A32">
        <w:rPr>
          <w:rStyle w:val="StyleUnderline"/>
        </w:rPr>
        <w:t xml:space="preserve"> does not view these rules as </w:t>
      </w:r>
      <w:r w:rsidRPr="00C42A32">
        <w:rPr>
          <w:rStyle w:val="Emphasis"/>
        </w:rPr>
        <w:t>trade barriers</w:t>
      </w:r>
      <w:r w:rsidRPr="00C42A32">
        <w:rPr>
          <w:rStyle w:val="StyleUnderline"/>
        </w:rPr>
        <w:t>. They are</w:t>
      </w:r>
      <w:r w:rsidRPr="00C42A32">
        <w:t xml:space="preserve"> simply </w:t>
      </w:r>
      <w:r w:rsidRPr="00C42A32">
        <w:rPr>
          <w:rStyle w:val="StyleUnderline"/>
        </w:rPr>
        <w:t xml:space="preserve">ways for a country to tax its </w:t>
      </w:r>
      <w:r w:rsidRPr="00C42A32">
        <w:rPr>
          <w:rStyle w:val="Emphasis"/>
        </w:rPr>
        <w:t>own residents</w:t>
      </w:r>
      <w:r w:rsidRPr="00C42A32">
        <w:rPr>
          <w:rStyle w:val="StyleUnderline"/>
        </w:rPr>
        <w:t>, without discriminating based on where goods are produced</w:t>
      </w:r>
      <w:r w:rsidRPr="00C42A32">
        <w:t xml:space="preserve">.  In contrast, the WTO would appropriately view a tariff that is imposed only on imported goods and services but exempts domestically produced products as a trade barrier. </w:t>
      </w:r>
    </w:p>
    <w:p w14:paraId="42CC1D51" w14:textId="77777777" w:rsidR="00C92FA8" w:rsidRPr="00C42A32" w:rsidRDefault="00C92FA8" w:rsidP="00C92FA8">
      <w:r w:rsidRPr="00C42A32">
        <w:rPr>
          <w:rStyle w:val="Emphasis"/>
        </w:rPr>
        <w:t>A VAT does not favor one country’s producers over another’s</w:t>
      </w:r>
      <w:r w:rsidRPr="00C42A32">
        <w:t>.  Trump’s claim that Mexico’s VAT gives its producers an advantage over American competitors is simply wrong.</w:t>
      </w:r>
    </w:p>
    <w:p w14:paraId="2B8D8657" w14:textId="77777777" w:rsidR="00C92FA8" w:rsidRDefault="00C92FA8" w:rsidP="00C92FA8"/>
    <w:p w14:paraId="6F67903E" w14:textId="77777777" w:rsidR="00C92FA8" w:rsidRDefault="00C92FA8" w:rsidP="00C92FA8"/>
    <w:p w14:paraId="73159627" w14:textId="77777777" w:rsidR="00C92FA8" w:rsidRDefault="00C92FA8" w:rsidP="00C92FA8">
      <w:pPr>
        <w:pStyle w:val="Heading4"/>
      </w:pPr>
      <w:r>
        <w:t xml:space="preserve">Their </w:t>
      </w:r>
      <w:proofErr w:type="spellStart"/>
      <w:r>
        <w:t>ev</w:t>
      </w:r>
      <w:proofErr w:type="spellEnd"/>
      <w:r>
        <w:t xml:space="preserve"> conflates adopting a VAT with repealing income taxes.</w:t>
      </w:r>
    </w:p>
    <w:p w14:paraId="1E2E4B49" w14:textId="77777777" w:rsidR="00C92FA8" w:rsidRPr="00316570" w:rsidRDefault="00C92FA8" w:rsidP="00C92FA8">
      <w:r w:rsidRPr="00316570">
        <w:t xml:space="preserve">Daniel </w:t>
      </w:r>
      <w:r w:rsidRPr="00316570">
        <w:rPr>
          <w:rStyle w:val="Style13ptBold"/>
        </w:rPr>
        <w:t>Mitchell 11</w:t>
      </w:r>
      <w:r w:rsidRPr="00316570">
        <w:t>,</w:t>
      </w:r>
      <w:r>
        <w:t xml:space="preserve"> former Senior Fellow at the CATO Institute,</w:t>
      </w:r>
      <w:r w:rsidRPr="00316570">
        <w:t xml:space="preserve"> 7/26/2011, "The Case against the Value-Added Tax," </w:t>
      </w:r>
      <w:hyperlink r:id="rId29" w:history="1">
        <w:r w:rsidRPr="00492EDF">
          <w:rPr>
            <w:rStyle w:val="Hyperlink"/>
          </w:rPr>
          <w:t>https://www.cato.org/testimony/case-against-value-added-tax</w:t>
        </w:r>
      </w:hyperlink>
      <w:r>
        <w:t xml:space="preserve">, grammar </w:t>
      </w:r>
      <w:proofErr w:type="gramStart"/>
      <w:r>
        <w:t>edited</w:t>
      </w:r>
      <w:proofErr w:type="gramEnd"/>
    </w:p>
    <w:p w14:paraId="710ADF65" w14:textId="77777777" w:rsidR="00C92FA8" w:rsidRPr="00585492" w:rsidRDefault="00C92FA8" w:rsidP="00C92FA8">
      <w:r w:rsidRPr="00585492">
        <w:t xml:space="preserve">The VAT is not good for </w:t>
      </w:r>
      <w:proofErr w:type="gramStart"/>
      <w:r w:rsidRPr="00585492">
        <w:t>trade</w:t>
      </w:r>
      <w:proofErr w:type="gramEnd"/>
    </w:p>
    <w:p w14:paraId="49292884" w14:textId="77777777" w:rsidR="00C92FA8" w:rsidRPr="00585492" w:rsidRDefault="00C92FA8" w:rsidP="00C92FA8">
      <w:r w:rsidRPr="00585492">
        <w:t xml:space="preserve">Some </w:t>
      </w:r>
      <w:r w:rsidRPr="00316570">
        <w:rPr>
          <w:rStyle w:val="StyleUnderline"/>
        </w:rPr>
        <w:t>proponents claim</w:t>
      </w:r>
      <w:r w:rsidRPr="00585492">
        <w:t xml:space="preserve"> that </w:t>
      </w:r>
      <w:r w:rsidRPr="00316570">
        <w:rPr>
          <w:rStyle w:val="StyleUnderline"/>
        </w:rPr>
        <w:t xml:space="preserve">a VAT is </w:t>
      </w:r>
      <w:r w:rsidRPr="00316570">
        <w:rPr>
          <w:rStyle w:val="Emphasis"/>
        </w:rPr>
        <w:t>good for trade</w:t>
      </w:r>
      <w:r w:rsidRPr="00316570">
        <w:rPr>
          <w:rStyle w:val="StyleUnderline"/>
        </w:rPr>
        <w:t xml:space="preserve"> because it is “border adjusted.”</w:t>
      </w:r>
      <w:r w:rsidRPr="00585492">
        <w:t xml:space="preserve"> This means that the VAT is imposed on imports and there is no VAT on exports (all previous VAT payments are rebated when products are sold to foreigners). For mercantilists worried about trade deficits, this is seen as a positive feature. But not only are they wrong on trade, </w:t>
      </w:r>
      <w:r w:rsidRPr="00316570">
        <w:rPr>
          <w:rStyle w:val="Emphasis"/>
        </w:rPr>
        <w:t>they do not understand how a VAT works</w:t>
      </w:r>
      <w:r w:rsidRPr="00585492">
        <w:t>.</w:t>
      </w:r>
    </w:p>
    <w:p w14:paraId="4B042F7D" w14:textId="77777777" w:rsidR="00C92FA8" w:rsidRPr="00585492" w:rsidRDefault="00C92FA8" w:rsidP="00C92FA8">
      <w:r w:rsidRPr="00585492">
        <w:t xml:space="preserve">Protectionists seem to think a VAT is akin to a tariff. It is true that </w:t>
      </w:r>
      <w:r w:rsidRPr="00316570">
        <w:rPr>
          <w:rStyle w:val="StyleUnderline"/>
        </w:rPr>
        <w:t>the VAT</w:t>
      </w:r>
      <w:r w:rsidRPr="00585492">
        <w:t xml:space="preserve"> is imposed on imports, but this </w:t>
      </w:r>
      <w:r w:rsidRPr="00316570">
        <w:rPr>
          <w:rStyle w:val="StyleUnderline"/>
        </w:rPr>
        <w:t xml:space="preserve">does </w:t>
      </w:r>
      <w:r w:rsidRPr="00316570">
        <w:rPr>
          <w:rStyle w:val="Emphasis"/>
        </w:rPr>
        <w:t>not</w:t>
      </w:r>
      <w:r w:rsidRPr="00316570">
        <w:rPr>
          <w:rStyle w:val="StyleUnderline"/>
        </w:rPr>
        <w:t xml:space="preserve"> discriminate against foreign‐​produced goods because the VAT </w:t>
      </w:r>
      <w:r w:rsidRPr="00316570">
        <w:rPr>
          <w:rStyle w:val="Emphasis"/>
        </w:rPr>
        <w:t>also</w:t>
      </w:r>
      <w:r w:rsidRPr="00316570">
        <w:rPr>
          <w:rStyle w:val="StyleUnderline"/>
        </w:rPr>
        <w:t xml:space="preserve"> is imposed on </w:t>
      </w:r>
      <w:r w:rsidRPr="00316570">
        <w:rPr>
          <w:rStyle w:val="Emphasis"/>
        </w:rPr>
        <w:t>domestic‐​produced goods</w:t>
      </w:r>
      <w:r w:rsidRPr="00585492">
        <w:t>.</w:t>
      </w:r>
    </w:p>
    <w:p w14:paraId="7A9E9896" w14:textId="77777777" w:rsidR="00C92FA8" w:rsidRPr="00585492" w:rsidRDefault="00C92FA8" w:rsidP="00C92FA8">
      <w:r w:rsidRPr="00316570">
        <w:rPr>
          <w:rStyle w:val="StyleUnderline"/>
        </w:rPr>
        <w:t xml:space="preserve">Under current law, American goods sold in America </w:t>
      </w:r>
      <w:r w:rsidRPr="00316570">
        <w:rPr>
          <w:rStyle w:val="Emphasis"/>
        </w:rPr>
        <w:t>do not pay a VAT</w:t>
      </w:r>
      <w:r w:rsidRPr="00316570">
        <w:rPr>
          <w:rStyle w:val="StyleUnderline"/>
        </w:rPr>
        <w:t>, but neither do German‐​produced goods that are sold in America</w:t>
      </w:r>
      <w:r w:rsidRPr="00585492">
        <w:rPr>
          <w:rStyle w:val="StyleUnderline"/>
        </w:rPr>
        <w:t xml:space="preserve">. </w:t>
      </w:r>
      <w:r w:rsidRPr="00585492">
        <w:rPr>
          <w:rStyle w:val="Emphasis"/>
        </w:rPr>
        <w:t>Likewise</w:t>
      </w:r>
      <w:r w:rsidRPr="00585492">
        <w:rPr>
          <w:rStyle w:val="StyleUnderline"/>
        </w:rPr>
        <w:t xml:space="preserve">, any American‐​produced goods sold in </w:t>
      </w:r>
      <w:r w:rsidRPr="00585492">
        <w:rPr>
          <w:rStyle w:val="Emphasis"/>
        </w:rPr>
        <w:t>Germany</w:t>
      </w:r>
      <w:r w:rsidRPr="00585492">
        <w:rPr>
          <w:rStyle w:val="StyleUnderline"/>
        </w:rPr>
        <w:t xml:space="preserve"> are hit be a VAT, but so are German‐​produced goods. There is a </w:t>
      </w:r>
      <w:r w:rsidRPr="00585492">
        <w:rPr>
          <w:rStyle w:val="Emphasis"/>
        </w:rPr>
        <w:t>level playing field</w:t>
      </w:r>
      <w:r w:rsidRPr="00585492">
        <w:rPr>
          <w:rStyle w:val="StyleUnderline"/>
        </w:rPr>
        <w:t xml:space="preserve">. The </w:t>
      </w:r>
      <w:r w:rsidRPr="00585492">
        <w:rPr>
          <w:rStyle w:val="Emphasis"/>
        </w:rPr>
        <w:t>only difference</w:t>
      </w:r>
      <w:r w:rsidRPr="00585492">
        <w:rPr>
          <w:rStyle w:val="StyleUnderline"/>
        </w:rPr>
        <w:t xml:space="preserve"> is that German politicians seize a greater share of people’s income</w:t>
      </w:r>
      <w:r w:rsidRPr="00585492">
        <w:t xml:space="preserve">, which helps explain why per‐​capita living standards are only about </w:t>
      </w:r>
      <w:proofErr w:type="spellStart"/>
      <w:r w:rsidRPr="00585492">
        <w:t>twothirds</w:t>
      </w:r>
      <w:proofErr w:type="spellEnd"/>
      <w:r w:rsidRPr="00585492">
        <w:t xml:space="preserve"> of U.S. levels according to OECD data.</w:t>
      </w:r>
    </w:p>
    <w:p w14:paraId="3150ABF4" w14:textId="77777777" w:rsidR="00C92FA8" w:rsidRPr="00585492" w:rsidRDefault="00C92FA8" w:rsidP="00C92FA8">
      <w:proofErr w:type="gramStart"/>
      <w:r w:rsidRPr="00585492">
        <w:t>So</w:t>
      </w:r>
      <w:proofErr w:type="gramEnd"/>
      <w:r w:rsidRPr="00585492">
        <w:t xml:space="preserve"> what happens </w:t>
      </w:r>
      <w:r w:rsidRPr="00585492">
        <w:rPr>
          <w:rStyle w:val="StyleUnderline"/>
        </w:rPr>
        <w:t xml:space="preserve">if America adopts a VAT? There is </w:t>
      </w:r>
      <w:r w:rsidRPr="00585492">
        <w:rPr>
          <w:rStyle w:val="Emphasis"/>
        </w:rPr>
        <w:t>no change in Germany</w:t>
      </w:r>
      <w:r w:rsidRPr="00585492">
        <w:t xml:space="preserve">. The government continues to tax American‐​produced goods in Germany, just as it taxes German‐​produced goods sold in Germany. </w:t>
      </w:r>
      <w:r w:rsidRPr="00585492">
        <w:rPr>
          <w:rStyle w:val="StyleUnderline"/>
        </w:rPr>
        <w:t xml:space="preserve">There is no reason to expect a VAT to cause </w:t>
      </w:r>
      <w:r w:rsidRPr="00585492">
        <w:rPr>
          <w:rStyle w:val="Emphasis"/>
        </w:rPr>
        <w:t>any change</w:t>
      </w:r>
      <w:r w:rsidRPr="00585492">
        <w:rPr>
          <w:rStyle w:val="StyleUnderline"/>
        </w:rPr>
        <w:t xml:space="preserve"> in the level of imports or exports from a German perspective. In the United States</w:t>
      </w:r>
      <w:r w:rsidRPr="00585492">
        <w:t xml:space="preserve">, there is a similar story. </w:t>
      </w:r>
      <w:r w:rsidRPr="00585492">
        <w:rPr>
          <w:rStyle w:val="StyleUnderline"/>
        </w:rPr>
        <w:t>There is now a tax on imports</w:t>
      </w:r>
      <w:r w:rsidRPr="00585492">
        <w:t xml:space="preserve">, including imports from Germany. </w:t>
      </w:r>
      <w:r w:rsidRPr="00585492">
        <w:rPr>
          <w:rStyle w:val="StyleUnderline"/>
        </w:rPr>
        <w:t xml:space="preserve">But there is an </w:t>
      </w:r>
      <w:r w:rsidRPr="00585492">
        <w:rPr>
          <w:rStyle w:val="Emphasis"/>
        </w:rPr>
        <w:t>identical tax</w:t>
      </w:r>
      <w:r w:rsidRPr="00585492">
        <w:rPr>
          <w:rStyle w:val="StyleUnderline"/>
        </w:rPr>
        <w:t xml:space="preserve"> on </w:t>
      </w:r>
      <w:r w:rsidRPr="00585492">
        <w:rPr>
          <w:rStyle w:val="Emphasis"/>
        </w:rPr>
        <w:t>domestically‐​produced goods</w:t>
      </w:r>
      <w:r w:rsidRPr="00585492">
        <w:rPr>
          <w:rStyle w:val="StyleUnderline"/>
        </w:rPr>
        <w:t xml:space="preserve">. And since the playing field remains level, protectionists will be </w:t>
      </w:r>
      <w:r w:rsidRPr="00585492">
        <w:rPr>
          <w:rStyle w:val="Emphasis"/>
        </w:rPr>
        <w:t>disappointed</w:t>
      </w:r>
      <w:r w:rsidRPr="00585492">
        <w:t>. Politicians in Washington, by contrast, will be delighted since they get more money whenever any products are sold.</w:t>
      </w:r>
    </w:p>
    <w:p w14:paraId="7EE1740C" w14:textId="77777777" w:rsidR="00C92FA8" w:rsidRPr="00585492" w:rsidRDefault="00C92FA8" w:rsidP="00C92FA8">
      <w:r w:rsidRPr="00585492">
        <w:t xml:space="preserve">Notwithstanding this analysis, some people doggedly assert that a VAT must be good for trade and competitiveness because the rebate ensures that there is no tax built into the price of America exports. </w:t>
      </w:r>
      <w:r w:rsidRPr="00585492">
        <w:rPr>
          <w:rStyle w:val="StyleUnderline"/>
        </w:rPr>
        <w:t xml:space="preserve">It is true that the corporate </w:t>
      </w:r>
      <w:r w:rsidRPr="00585492">
        <w:rPr>
          <w:rStyle w:val="Emphasis"/>
        </w:rPr>
        <w:t>income tax</w:t>
      </w:r>
      <w:r w:rsidRPr="00585492">
        <w:rPr>
          <w:rStyle w:val="StyleUnderline"/>
        </w:rPr>
        <w:t xml:space="preserve"> undermines competitiveness</w:t>
      </w:r>
      <w:r w:rsidRPr="00585492">
        <w:t xml:space="preserve"> and makes America a less‐​attractive location for producing goods and services, particularly since the United States has one of the world’s highest tax rates on business income. </w:t>
      </w:r>
      <w:r w:rsidRPr="00585492">
        <w:rPr>
          <w:rStyle w:val="StyleUnderline"/>
        </w:rPr>
        <w:t xml:space="preserve">This is an argument for lowering or repealing the </w:t>
      </w:r>
      <w:r w:rsidRPr="00585492">
        <w:rPr>
          <w:rStyle w:val="Emphasis"/>
        </w:rPr>
        <w:t>corporate income tax</w:t>
      </w:r>
      <w:r w:rsidRPr="00585492">
        <w:rPr>
          <w:rStyle w:val="StyleUnderline"/>
        </w:rPr>
        <w:t xml:space="preserve">, </w:t>
      </w:r>
      <w:r w:rsidRPr="00585492">
        <w:rPr>
          <w:rStyle w:val="Emphasis"/>
        </w:rPr>
        <w:t>not</w:t>
      </w:r>
      <w:r w:rsidRPr="00585492">
        <w:rPr>
          <w:rStyle w:val="StyleUnderline"/>
        </w:rPr>
        <w:t xml:space="preserve"> an argument </w:t>
      </w:r>
      <w:r w:rsidRPr="00585492">
        <w:rPr>
          <w:rStyle w:val="Emphasis"/>
        </w:rPr>
        <w:t>for a VAT</w:t>
      </w:r>
      <w:r w:rsidRPr="00585492">
        <w:t>.</w:t>
      </w:r>
    </w:p>
    <w:p w14:paraId="3356A0B7" w14:textId="77777777" w:rsidR="00C92FA8" w:rsidRPr="00C92FA8" w:rsidRDefault="00C92FA8" w:rsidP="00C92FA8"/>
    <w:p w14:paraId="2B563754" w14:textId="444F1A9B" w:rsidR="00C92FA8" w:rsidRDefault="00C92FA8" w:rsidP="00C92FA8">
      <w:pPr>
        <w:pStyle w:val="Heading2"/>
      </w:pPr>
      <w:r>
        <w:t>AT CONSUMPTION ADVANTAGE</w:t>
      </w:r>
    </w:p>
    <w:p w14:paraId="259560CB" w14:textId="77777777" w:rsidR="00C92FA8" w:rsidRDefault="00C92FA8" w:rsidP="00C92FA8">
      <w:pPr>
        <w:pStyle w:val="Heading3"/>
      </w:pPr>
      <w:r>
        <w:t>AT: Overconsumption---1NC</w:t>
      </w:r>
    </w:p>
    <w:p w14:paraId="6EAF05F6" w14:textId="77777777" w:rsidR="00C92FA8" w:rsidRPr="00CE0C68" w:rsidRDefault="00C92FA8" w:rsidP="00C92FA8">
      <w:pPr>
        <w:pStyle w:val="Heading4"/>
        <w:rPr>
          <w:rFonts w:cs="Times New Roman"/>
        </w:rPr>
      </w:pPr>
      <w:r>
        <w:rPr>
          <w:rFonts w:cs="Times New Roman"/>
        </w:rPr>
        <w:t xml:space="preserve">No overconsumption </w:t>
      </w:r>
      <w:proofErr w:type="gramStart"/>
      <w:r>
        <w:rPr>
          <w:rFonts w:cs="Times New Roman"/>
        </w:rPr>
        <w:t>impact</w:t>
      </w:r>
      <w:proofErr w:type="gramEnd"/>
      <w:r>
        <w:rPr>
          <w:rFonts w:cs="Times New Roman"/>
        </w:rPr>
        <w:t>.</w:t>
      </w:r>
    </w:p>
    <w:p w14:paraId="4B84B3BD" w14:textId="77777777" w:rsidR="00C92FA8" w:rsidRPr="00CE0C68" w:rsidRDefault="00C92FA8" w:rsidP="00C92FA8">
      <w:r w:rsidRPr="00CE0C68">
        <w:t xml:space="preserve">Dr. Toby </w:t>
      </w:r>
      <w:r w:rsidRPr="00CE0C68">
        <w:rPr>
          <w:rStyle w:val="Style13ptBold"/>
        </w:rPr>
        <w:t>Ord 20</w:t>
      </w:r>
      <w:r w:rsidRPr="00CE0C68">
        <w:t>, Senior Research Fellow in Philosophy at Oxford University, DPhil in Philosophy from the University of Oxford, The Precipice: Existential Risk and the Future of Humanity, Hachette Books, Kindle Edition, p. 113-115</w:t>
      </w:r>
    </w:p>
    <w:p w14:paraId="3CF03FCA" w14:textId="77777777" w:rsidR="00C92FA8" w:rsidRPr="00CE0C68" w:rsidRDefault="00C92FA8" w:rsidP="00C92FA8">
      <w:r w:rsidRPr="00CE0C68">
        <w:t xml:space="preserve">Climate change is not the only form of environmental damage we are inflicting upon the Earth. </w:t>
      </w:r>
      <w:r w:rsidRPr="00CE0C68">
        <w:rPr>
          <w:rStyle w:val="StyleUnderline"/>
        </w:rPr>
        <w:t>Might we face</w:t>
      </w:r>
      <w:r w:rsidRPr="00CE0C68">
        <w:t xml:space="preserve"> other environmental </w:t>
      </w:r>
      <w:r w:rsidRPr="00CE0C68">
        <w:rPr>
          <w:rStyle w:val="StyleUnderline"/>
        </w:rPr>
        <w:t xml:space="preserve">existential </w:t>
      </w:r>
      <w:r w:rsidRPr="00BD7545">
        <w:rPr>
          <w:rStyle w:val="StyleUnderline"/>
          <w:highlight w:val="cyan"/>
        </w:rPr>
        <w:t xml:space="preserve">risks through </w:t>
      </w:r>
      <w:r w:rsidRPr="0064315F">
        <w:rPr>
          <w:rStyle w:val="Emphasis"/>
          <w:highlight w:val="cyan"/>
        </w:rPr>
        <w:t>overpopulation</w:t>
      </w:r>
      <w:r w:rsidRPr="0064315F">
        <w:rPr>
          <w:rStyle w:val="StyleUnderline"/>
          <w:highlight w:val="cyan"/>
        </w:rPr>
        <w:t xml:space="preserve">, </w:t>
      </w:r>
      <w:r w:rsidRPr="0064315F">
        <w:rPr>
          <w:rStyle w:val="Emphasis"/>
          <w:highlight w:val="cyan"/>
        </w:rPr>
        <w:t>running out</w:t>
      </w:r>
      <w:r w:rsidRPr="0064315F">
        <w:rPr>
          <w:rStyle w:val="StyleUnderline"/>
          <w:highlight w:val="cyan"/>
        </w:rPr>
        <w:t xml:space="preserve"> of </w:t>
      </w:r>
      <w:r w:rsidRPr="0064315F">
        <w:rPr>
          <w:rStyle w:val="Emphasis"/>
          <w:highlight w:val="cyan"/>
        </w:rPr>
        <w:t>critical resources</w:t>
      </w:r>
      <w:r w:rsidRPr="00CE0C68">
        <w:t xml:space="preserve"> or biodiversity loss? </w:t>
      </w:r>
    </w:p>
    <w:p w14:paraId="67CBF1F6" w14:textId="77777777" w:rsidR="00C92FA8" w:rsidRPr="00CE0C68" w:rsidRDefault="00C92FA8" w:rsidP="00C92FA8">
      <w:r w:rsidRPr="00CE0C68">
        <w:t xml:space="preserve">When environmentalism rose to prominence in the 1960s and 1970s, one major concern was overpopulation. </w:t>
      </w:r>
      <w:r w:rsidRPr="00CE0C68">
        <w:rPr>
          <w:rStyle w:val="StyleUnderline"/>
        </w:rPr>
        <w:t>It was widely feared that humanity’s rapidly growing population would</w:t>
      </w:r>
      <w:r w:rsidRPr="00CE0C68">
        <w:t xml:space="preserve"> far </w:t>
      </w:r>
      <w:r w:rsidRPr="00CE0C68">
        <w:rPr>
          <w:rStyle w:val="StyleUnderline"/>
        </w:rPr>
        <w:t>outstrip the Earth’s capacity</w:t>
      </w:r>
      <w:r w:rsidRPr="00CE0C68">
        <w:t xml:space="preserve"> to feed people, </w:t>
      </w:r>
      <w:r w:rsidRPr="00CE0C68">
        <w:rPr>
          <w:rStyle w:val="StyleUnderline"/>
        </w:rPr>
        <w:t xml:space="preserve">precipitating </w:t>
      </w:r>
      <w:r w:rsidRPr="00CE0C68">
        <w:rPr>
          <w:rStyle w:val="Emphasis"/>
        </w:rPr>
        <w:t>a</w:t>
      </w:r>
      <w:r w:rsidRPr="00CE0C68">
        <w:t xml:space="preserve">n environmental and humanitarian </w:t>
      </w:r>
      <w:r w:rsidRPr="00CE0C68">
        <w:rPr>
          <w:rStyle w:val="StyleUnderline"/>
        </w:rPr>
        <w:t>catastrophe</w:t>
      </w:r>
      <w:r w:rsidRPr="00CE0C68">
        <w:t xml:space="preserve">. The most prominent advocate of this view, Paul </w:t>
      </w:r>
      <w:r w:rsidRPr="00CE0C68">
        <w:rPr>
          <w:rStyle w:val="Emphasis"/>
        </w:rPr>
        <w:t>Ehrlich</w:t>
      </w:r>
      <w:r w:rsidRPr="00CE0C68">
        <w:rPr>
          <w:rStyle w:val="StyleUnderline"/>
        </w:rPr>
        <w:t>, painted an apocalyptic vision</w:t>
      </w:r>
      <w:r w:rsidRPr="00CE0C68">
        <w:t xml:space="preserve"> of the near future: “Most of the people who are going to die in the greatest cataclysm in the history of man have already been born.”93 This catastrophe would come soon and pose a direct existential risk. Ehrlich predicted: “Sometime in the next 15 years, the end will come—and by ‘the end’ I mean an utter breakdown of the capacity of the planet to support humanity.”</w:t>
      </w:r>
      <w:proofErr w:type="gramStart"/>
      <w:r w:rsidRPr="00CE0C68">
        <w:t>94</w:t>
      </w:r>
      <w:proofErr w:type="gramEnd"/>
      <w:r w:rsidRPr="00CE0C68">
        <w:t xml:space="preserve"> </w:t>
      </w:r>
    </w:p>
    <w:p w14:paraId="160E5272" w14:textId="77777777" w:rsidR="00C92FA8" w:rsidRPr="00CE0C68" w:rsidRDefault="00C92FA8" w:rsidP="00C92FA8">
      <w:r w:rsidRPr="00CE0C68">
        <w:rPr>
          <w:rStyle w:val="StyleUnderline"/>
        </w:rPr>
        <w:t xml:space="preserve">These confident predictions of doom </w:t>
      </w:r>
      <w:r w:rsidRPr="00BD7545">
        <w:rPr>
          <w:rStyle w:val="StyleUnderline"/>
          <w:highlight w:val="cyan"/>
        </w:rPr>
        <w:t>were</w:t>
      </w:r>
      <w:r w:rsidRPr="00CE0C68">
        <w:rPr>
          <w:rStyle w:val="StyleUnderline"/>
        </w:rPr>
        <w:t xml:space="preserve"> </w:t>
      </w:r>
      <w:r w:rsidRPr="00CE0C68">
        <w:rPr>
          <w:rStyle w:val="Emphasis"/>
        </w:rPr>
        <w:t xml:space="preserve">thoroughly </w:t>
      </w:r>
      <w:r w:rsidRPr="00BD7545">
        <w:rPr>
          <w:rStyle w:val="Emphasis"/>
          <w:highlight w:val="cyan"/>
        </w:rPr>
        <w:t>mistaken</w:t>
      </w:r>
      <w:r w:rsidRPr="00BD7545">
        <w:rPr>
          <w:rStyle w:val="StyleUnderline"/>
          <w:highlight w:val="cyan"/>
        </w:rPr>
        <w:t>. Instead</w:t>
      </w:r>
      <w:r w:rsidRPr="00CE0C68">
        <w:rPr>
          <w:rStyle w:val="StyleUnderline"/>
        </w:rPr>
        <w:t xml:space="preserve"> of rising to unprecedented heights, the prevalence of </w:t>
      </w:r>
      <w:r w:rsidRPr="00BD7545">
        <w:rPr>
          <w:rStyle w:val="StyleUnderline"/>
          <w:highlight w:val="cyan"/>
        </w:rPr>
        <w:t>famine</w:t>
      </w:r>
      <w:r w:rsidRPr="00CE0C68">
        <w:rPr>
          <w:rStyle w:val="StyleUnderline"/>
        </w:rPr>
        <w:t xml:space="preserve"> </w:t>
      </w:r>
      <w:r w:rsidRPr="00CE0C68">
        <w:rPr>
          <w:rStyle w:val="Emphasis"/>
        </w:rPr>
        <w:t xml:space="preserve">dramatically </w:t>
      </w:r>
      <w:r w:rsidRPr="00BD7545">
        <w:rPr>
          <w:rStyle w:val="Emphasis"/>
          <w:highlight w:val="cyan"/>
        </w:rPr>
        <w:t>declined</w:t>
      </w:r>
      <w:r w:rsidRPr="00CE0C68">
        <w:rPr>
          <w:rStyle w:val="StyleUnderline"/>
        </w:rPr>
        <w:t xml:space="preserve">. </w:t>
      </w:r>
      <w:r w:rsidRPr="00CE0C68">
        <w:rPr>
          <w:rStyle w:val="Emphasis"/>
        </w:rPr>
        <w:t>Less than a quarter</w:t>
      </w:r>
      <w:r w:rsidRPr="00CE0C68">
        <w:rPr>
          <w:rStyle w:val="StyleUnderline"/>
        </w:rPr>
        <w:t xml:space="preserve"> as many people died of famine in the</w:t>
      </w:r>
      <w:r w:rsidRPr="00CE0C68">
        <w:t xml:space="preserve"> 19</w:t>
      </w:r>
      <w:r w:rsidRPr="00CE0C68">
        <w:rPr>
          <w:rStyle w:val="Emphasis"/>
        </w:rPr>
        <w:t>70s</w:t>
      </w:r>
      <w:r w:rsidRPr="00CE0C68">
        <w:rPr>
          <w:rStyle w:val="StyleUnderline"/>
        </w:rPr>
        <w:t xml:space="preserve"> as in the </w:t>
      </w:r>
      <w:r w:rsidRPr="00CE0C68">
        <w:t>19</w:t>
      </w:r>
      <w:r w:rsidRPr="00CE0C68">
        <w:rPr>
          <w:rStyle w:val="Emphasis"/>
        </w:rPr>
        <w:t>60s</w:t>
      </w:r>
      <w:r w:rsidRPr="00CE0C68">
        <w:rPr>
          <w:rStyle w:val="StyleUnderline"/>
        </w:rPr>
        <w:t xml:space="preserve">, and the rate has </w:t>
      </w:r>
      <w:r w:rsidRPr="00CE0C68">
        <w:rPr>
          <w:rStyle w:val="Emphasis"/>
        </w:rPr>
        <w:t>since halved again</w:t>
      </w:r>
      <w:r w:rsidRPr="00CE0C68">
        <w:t xml:space="preserve">.95 </w:t>
      </w:r>
      <w:r w:rsidRPr="00CE0C68">
        <w:rPr>
          <w:rStyle w:val="StyleUnderline"/>
        </w:rPr>
        <w:t xml:space="preserve">Instead of dwindling to a point of crisis, the amount of </w:t>
      </w:r>
      <w:r w:rsidRPr="00BD7545">
        <w:rPr>
          <w:rStyle w:val="StyleUnderline"/>
          <w:highlight w:val="cyan"/>
        </w:rPr>
        <w:t>food per person has</w:t>
      </w:r>
      <w:r w:rsidRPr="00CE0C68">
        <w:rPr>
          <w:rStyle w:val="StyleUnderline"/>
        </w:rPr>
        <w:t xml:space="preserve"> </w:t>
      </w:r>
      <w:r w:rsidRPr="00CE0C68">
        <w:rPr>
          <w:rStyle w:val="Emphasis"/>
        </w:rPr>
        <w:t xml:space="preserve">steadily </w:t>
      </w:r>
      <w:r w:rsidRPr="00BD7545">
        <w:rPr>
          <w:rStyle w:val="Emphasis"/>
          <w:highlight w:val="cyan"/>
        </w:rPr>
        <w:t>risen</w:t>
      </w:r>
      <w:r w:rsidRPr="00CE0C68">
        <w:t xml:space="preserve"> over the last fifty years. We now have 24 percent more food per person than when Ehrlich’s book, The Population Bomb, was published in 1968. </w:t>
      </w:r>
    </w:p>
    <w:p w14:paraId="3E7D9E5B" w14:textId="77777777" w:rsidR="00C92FA8" w:rsidRPr="00CE0C68" w:rsidRDefault="00C92FA8" w:rsidP="00C92FA8">
      <w:r w:rsidRPr="00BD7545">
        <w:rPr>
          <w:rStyle w:val="StyleUnderline"/>
          <w:highlight w:val="cyan"/>
        </w:rPr>
        <w:t>Much</w:t>
      </w:r>
      <w:r w:rsidRPr="00CE0C68">
        <w:rPr>
          <w:rStyle w:val="StyleUnderline"/>
        </w:rPr>
        <w:t xml:space="preserve"> of the </w:t>
      </w:r>
      <w:r w:rsidRPr="00BD7545">
        <w:rPr>
          <w:rStyle w:val="StyleUnderline"/>
          <w:highlight w:val="cyan"/>
        </w:rPr>
        <w:t>credit</w:t>
      </w:r>
      <w:r w:rsidRPr="00CE0C68">
        <w:t xml:space="preserve"> for this </w:t>
      </w:r>
      <w:r w:rsidRPr="00CE0C68">
        <w:rPr>
          <w:rStyle w:val="StyleUnderline"/>
        </w:rPr>
        <w:t xml:space="preserve">is owed </w:t>
      </w:r>
      <w:r w:rsidRPr="00BD7545">
        <w:rPr>
          <w:rStyle w:val="StyleUnderline"/>
          <w:highlight w:val="cyan"/>
        </w:rPr>
        <w:t xml:space="preserve">to the </w:t>
      </w:r>
      <w:r w:rsidRPr="00BD7545">
        <w:rPr>
          <w:rStyle w:val="Emphasis"/>
          <w:highlight w:val="cyan"/>
        </w:rPr>
        <w:t>Green Revolution</w:t>
      </w:r>
      <w:r w:rsidRPr="00CE0C68">
        <w:t xml:space="preserve">, in which developing countries rose to the challenge of feeding their people. They did so by </w:t>
      </w:r>
      <w:r w:rsidRPr="00CE0C68">
        <w:rPr>
          <w:rStyle w:val="StyleUnderline"/>
        </w:rPr>
        <w:t>modernizing</w:t>
      </w:r>
      <w:r w:rsidRPr="00CE0C68">
        <w:t xml:space="preserve"> their </w:t>
      </w:r>
      <w:r w:rsidRPr="00CE0C68">
        <w:rPr>
          <w:rStyle w:val="StyleUnderline"/>
        </w:rPr>
        <w:t xml:space="preserve">farming, with improved fertilizers, irrigation, </w:t>
      </w:r>
      <w:proofErr w:type="gramStart"/>
      <w:r w:rsidRPr="00CE0C68">
        <w:rPr>
          <w:rStyle w:val="StyleUnderline"/>
        </w:rPr>
        <w:t>automation</w:t>
      </w:r>
      <w:proofErr w:type="gramEnd"/>
      <w:r w:rsidRPr="00CE0C68">
        <w:rPr>
          <w:rStyle w:val="StyleUnderline"/>
        </w:rPr>
        <w:t xml:space="preserve"> and grain varieties</w:t>
      </w:r>
      <w:r w:rsidRPr="00CE0C68">
        <w:t xml:space="preserve">.96 Perhaps the greatest single contribution was from Norman Borlaug, who received the Nobel Prize for his work breeding the new, high-yield varieties of wheat, and who may be responsible for saving more lives than anyone else in history.97 </w:t>
      </w:r>
    </w:p>
    <w:p w14:paraId="7430D2B6" w14:textId="77777777" w:rsidR="00C92FA8" w:rsidRPr="00CE0C68" w:rsidRDefault="00C92FA8" w:rsidP="00C92FA8">
      <w:r w:rsidRPr="00CE0C68">
        <w:rPr>
          <w:rStyle w:val="StyleUnderline"/>
        </w:rPr>
        <w:t>But</w:t>
      </w:r>
      <w:r w:rsidRPr="00CE0C68">
        <w:t xml:space="preserve"> the </w:t>
      </w:r>
      <w:r w:rsidRPr="00CE0C68">
        <w:rPr>
          <w:rStyle w:val="StyleUnderline"/>
        </w:rPr>
        <w:t xml:space="preserve">improvements in </w:t>
      </w:r>
      <w:r w:rsidRPr="00CE0C68">
        <w:rPr>
          <w:rStyle w:val="Emphasis"/>
        </w:rPr>
        <w:t>ag</w:t>
      </w:r>
      <w:r w:rsidRPr="00CE0C68">
        <w:t xml:space="preserve">riculture </w:t>
      </w:r>
      <w:r w:rsidRPr="00CE0C68">
        <w:rPr>
          <w:rStyle w:val="StyleUnderline"/>
        </w:rPr>
        <w:t xml:space="preserve">are just part of the story. </w:t>
      </w:r>
      <w:r w:rsidRPr="00BD7545">
        <w:rPr>
          <w:rStyle w:val="StyleUnderline"/>
          <w:highlight w:val="cyan"/>
        </w:rPr>
        <w:t xml:space="preserve">The </w:t>
      </w:r>
      <w:r w:rsidRPr="00BD7545">
        <w:rPr>
          <w:rStyle w:val="Emphasis"/>
          <w:highlight w:val="cyan"/>
        </w:rPr>
        <w:t>entire picture</w:t>
      </w:r>
      <w:r w:rsidRPr="00CE0C68">
        <w:rPr>
          <w:rStyle w:val="StyleUnderline"/>
        </w:rPr>
        <w:t xml:space="preserve"> of overpopulation has </w:t>
      </w:r>
      <w:r w:rsidRPr="00BD7545">
        <w:rPr>
          <w:rStyle w:val="Emphasis"/>
          <w:highlight w:val="cyan"/>
        </w:rPr>
        <w:t>changed</w:t>
      </w:r>
      <w:r w:rsidRPr="00CE0C68">
        <w:rPr>
          <w:rStyle w:val="StyleUnderline"/>
        </w:rPr>
        <w:t xml:space="preserve">. Population </w:t>
      </w:r>
      <w:r w:rsidRPr="00BD7545">
        <w:rPr>
          <w:rStyle w:val="StyleUnderline"/>
          <w:highlight w:val="cyan"/>
        </w:rPr>
        <w:t>growth</w:t>
      </w:r>
      <w:r w:rsidRPr="00CE0C68">
        <w:rPr>
          <w:rStyle w:val="StyleUnderline"/>
        </w:rPr>
        <w:t xml:space="preserve"> is</w:t>
      </w:r>
      <w:r w:rsidRPr="00CE0C68">
        <w:t xml:space="preserve"> almost always </w:t>
      </w:r>
      <w:r w:rsidRPr="00CE0C68">
        <w:rPr>
          <w:rStyle w:val="StyleUnderline"/>
        </w:rPr>
        <w:t xml:space="preserve">presented </w:t>
      </w:r>
      <w:r w:rsidRPr="00BD7545">
        <w:rPr>
          <w:rStyle w:val="StyleUnderline"/>
          <w:highlight w:val="cyan"/>
        </w:rPr>
        <w:t>as</w:t>
      </w:r>
      <w:r w:rsidRPr="00CE0C68">
        <w:t xml:space="preserve"> an </w:t>
      </w:r>
      <w:r w:rsidRPr="00BD7545">
        <w:rPr>
          <w:rStyle w:val="Emphasis"/>
          <w:highlight w:val="cyan"/>
        </w:rPr>
        <w:t>exponential</w:t>
      </w:r>
      <w:r w:rsidRPr="00CE0C68">
        <w:t xml:space="preserve"> process—increasing by a fixed percentage each year—</w:t>
      </w:r>
      <w:r w:rsidRPr="00CE0C68">
        <w:rPr>
          <w:rStyle w:val="StyleUnderline"/>
        </w:rPr>
        <w:t xml:space="preserve">but in fact that </w:t>
      </w:r>
      <w:r w:rsidRPr="00BD7545">
        <w:rPr>
          <w:rStyle w:val="StyleUnderline"/>
          <w:highlight w:val="cyan"/>
        </w:rPr>
        <w:t xml:space="preserve">is </w:t>
      </w:r>
      <w:r w:rsidRPr="00BD7545">
        <w:rPr>
          <w:rStyle w:val="Emphasis"/>
          <w:highlight w:val="cyan"/>
        </w:rPr>
        <w:t>rare</w:t>
      </w:r>
      <w:r w:rsidRPr="00CE0C68">
        <w:t xml:space="preserve">ly the case. From about 1800 to 1960 the world population was growing much faster than an exponential. The annual growth rate was itself growing from 0.4 percent all the way to an unprecedented rate of 2.2 percent in 1962. These trends rightly warranted significant concern about the human and environmental consequences of this rapid population increase. </w:t>
      </w:r>
    </w:p>
    <w:p w14:paraId="10107F2A" w14:textId="77777777" w:rsidR="00C92FA8" w:rsidRPr="00CE0C68" w:rsidRDefault="00C92FA8" w:rsidP="00C92FA8">
      <w:r w:rsidRPr="00CE0C68">
        <w:t xml:space="preserve">But </w:t>
      </w:r>
      <w:r w:rsidRPr="00CE0C68">
        <w:rPr>
          <w:rStyle w:val="StyleUnderline"/>
        </w:rPr>
        <w:t xml:space="preserve">suddenly, the situation </w:t>
      </w:r>
      <w:r w:rsidRPr="00CE0C68">
        <w:rPr>
          <w:rStyle w:val="Emphasis"/>
        </w:rPr>
        <w:t>changed</w:t>
      </w:r>
      <w:r w:rsidRPr="00CE0C68">
        <w:rPr>
          <w:rStyle w:val="StyleUnderline"/>
        </w:rPr>
        <w:t xml:space="preserve">. The </w:t>
      </w:r>
      <w:r w:rsidRPr="00BD7545">
        <w:rPr>
          <w:rStyle w:val="StyleUnderline"/>
          <w:highlight w:val="cyan"/>
        </w:rPr>
        <w:t>population</w:t>
      </w:r>
      <w:r w:rsidRPr="00CE0C68">
        <w:rPr>
          <w:rStyle w:val="StyleUnderline"/>
        </w:rPr>
        <w:t xml:space="preserve"> growth rate </w:t>
      </w:r>
      <w:r w:rsidRPr="00BD7545">
        <w:rPr>
          <w:rStyle w:val="StyleUnderline"/>
          <w:highlight w:val="cyan"/>
        </w:rPr>
        <w:t xml:space="preserve">started to </w:t>
      </w:r>
      <w:r w:rsidRPr="00BD7545">
        <w:rPr>
          <w:rStyle w:val="Emphasis"/>
          <w:highlight w:val="cyan"/>
        </w:rPr>
        <w:t>rapidly decline</w:t>
      </w:r>
      <w:r w:rsidRPr="00CE0C68">
        <w:rPr>
          <w:rStyle w:val="StyleUnderline"/>
        </w:rPr>
        <w:t xml:space="preserve">. So far </w:t>
      </w:r>
      <w:r w:rsidRPr="00BD7545">
        <w:rPr>
          <w:rStyle w:val="StyleUnderline"/>
          <w:highlight w:val="cyan"/>
        </w:rPr>
        <w:t>it</w:t>
      </w:r>
      <w:r w:rsidRPr="00CE0C68">
        <w:rPr>
          <w:rStyle w:val="StyleUnderline"/>
        </w:rPr>
        <w:t xml:space="preserve"> has </w:t>
      </w:r>
      <w:r w:rsidRPr="00BD7545">
        <w:rPr>
          <w:rStyle w:val="StyleUnderline"/>
          <w:highlight w:val="cyan"/>
        </w:rPr>
        <w:t>halved</w:t>
      </w:r>
      <w:r w:rsidRPr="00CE0C68">
        <w:rPr>
          <w:rStyle w:val="StyleUnderline"/>
        </w:rPr>
        <w:t xml:space="preserve">, and it continues to </w:t>
      </w:r>
      <w:r w:rsidRPr="00CE0C68">
        <w:rPr>
          <w:rStyle w:val="Emphasis"/>
        </w:rPr>
        <w:t>fall</w:t>
      </w:r>
      <w:r w:rsidRPr="00CE0C68">
        <w:rPr>
          <w:rStyle w:val="StyleUnderline"/>
        </w:rPr>
        <w:t xml:space="preserve">. Population </w:t>
      </w:r>
      <w:r w:rsidRPr="00BD7545">
        <w:rPr>
          <w:rStyle w:val="StyleUnderline"/>
          <w:highlight w:val="cyan"/>
        </w:rPr>
        <w:t>is now</w:t>
      </w:r>
      <w:r w:rsidRPr="00CE0C68">
        <w:rPr>
          <w:rStyle w:val="StyleUnderline"/>
        </w:rPr>
        <w:t xml:space="preserve"> increasing in a roughly </w:t>
      </w:r>
      <w:r w:rsidRPr="00BD7545">
        <w:rPr>
          <w:rStyle w:val="Emphasis"/>
          <w:highlight w:val="cyan"/>
        </w:rPr>
        <w:t>linear</w:t>
      </w:r>
      <w:r w:rsidRPr="00CE0C68">
        <w:rPr>
          <w:rStyle w:val="StyleUnderline"/>
        </w:rPr>
        <w:t xml:space="preserve"> manner</w:t>
      </w:r>
      <w:r w:rsidRPr="00CE0C68">
        <w:t xml:space="preserve">, with a fixed number of people being added each year instead of a fixed proportion. This change has been </w:t>
      </w:r>
      <w:r w:rsidRPr="00CE0C68">
        <w:rPr>
          <w:rStyle w:val="StyleUnderline"/>
        </w:rPr>
        <w:t>driven</w:t>
      </w:r>
      <w:r w:rsidRPr="00CE0C68">
        <w:t xml:space="preserve"> not by the feared increase in death rates, but </w:t>
      </w:r>
      <w:r w:rsidRPr="00CE0C68">
        <w:rPr>
          <w:rStyle w:val="StyleUnderline"/>
        </w:rPr>
        <w:t xml:space="preserve">by </w:t>
      </w:r>
      <w:r w:rsidRPr="00BD7545">
        <w:rPr>
          <w:rStyle w:val="StyleUnderline"/>
          <w:highlight w:val="cyan"/>
        </w:rPr>
        <w:t>a dramatic change</w:t>
      </w:r>
      <w:r w:rsidRPr="00CE0C68">
        <w:rPr>
          <w:rStyle w:val="StyleUnderline"/>
        </w:rPr>
        <w:t xml:space="preserve"> in </w:t>
      </w:r>
      <w:r w:rsidRPr="00CE0C68">
        <w:rPr>
          <w:rStyle w:val="Emphasis"/>
        </w:rPr>
        <w:t>fertility</w:t>
      </w:r>
      <w:r w:rsidRPr="00CE0C68">
        <w:rPr>
          <w:rStyle w:val="StyleUnderline"/>
        </w:rPr>
        <w:t xml:space="preserve">, </w:t>
      </w:r>
      <w:r w:rsidRPr="00BD7545">
        <w:rPr>
          <w:rStyle w:val="StyleUnderline"/>
          <w:highlight w:val="cyan"/>
        </w:rPr>
        <w:t xml:space="preserve">as </w:t>
      </w:r>
      <w:r w:rsidRPr="00BD7545">
        <w:rPr>
          <w:rStyle w:val="Emphasis"/>
          <w:highlight w:val="cyan"/>
        </w:rPr>
        <w:t>more</w:t>
      </w:r>
      <w:r w:rsidRPr="00CE0C68">
        <w:rPr>
          <w:rStyle w:val="Emphasis"/>
        </w:rPr>
        <w:t xml:space="preserve"> and more </w:t>
      </w:r>
      <w:r w:rsidRPr="00BD7545">
        <w:rPr>
          <w:rStyle w:val="Emphasis"/>
          <w:highlight w:val="cyan"/>
        </w:rPr>
        <w:t>countries</w:t>
      </w:r>
      <w:r w:rsidRPr="00CE0C68">
        <w:rPr>
          <w:rStyle w:val="StyleUnderline"/>
        </w:rPr>
        <w:t xml:space="preserve"> have </w:t>
      </w:r>
      <w:r w:rsidRPr="00BD7545">
        <w:rPr>
          <w:rStyle w:val="Emphasis"/>
          <w:highlight w:val="cyan"/>
        </w:rPr>
        <w:t>undergo</w:t>
      </w:r>
      <w:r w:rsidRPr="00CE0C68">
        <w:rPr>
          <w:rStyle w:val="StyleUnderline"/>
        </w:rPr>
        <w:t xml:space="preserve">ne the </w:t>
      </w:r>
      <w:r w:rsidRPr="00CE0C68">
        <w:rPr>
          <w:rStyle w:val="Emphasis"/>
        </w:rPr>
        <w:t xml:space="preserve">demographic </w:t>
      </w:r>
      <w:r w:rsidRPr="00BD7545">
        <w:rPr>
          <w:rStyle w:val="Emphasis"/>
          <w:highlight w:val="cyan"/>
        </w:rPr>
        <w:t>transition</w:t>
      </w:r>
      <w:r w:rsidRPr="00BD7545">
        <w:rPr>
          <w:rStyle w:val="StyleUnderline"/>
          <w:highlight w:val="cyan"/>
        </w:rPr>
        <w:t xml:space="preserve"> to</w:t>
      </w:r>
      <w:r w:rsidRPr="00CE0C68">
        <w:rPr>
          <w:rStyle w:val="StyleUnderline"/>
        </w:rPr>
        <w:t xml:space="preserve"> a </w:t>
      </w:r>
      <w:r w:rsidRPr="00BD7545">
        <w:rPr>
          <w:rStyle w:val="Emphasis"/>
          <w:highlight w:val="cyan"/>
        </w:rPr>
        <w:t>small</w:t>
      </w:r>
      <w:r w:rsidRPr="00CE0C68">
        <w:rPr>
          <w:rStyle w:val="Emphasis"/>
        </w:rPr>
        <w:t xml:space="preserve"> family </w:t>
      </w:r>
      <w:r w:rsidRPr="00BD7545">
        <w:rPr>
          <w:rStyle w:val="Emphasis"/>
          <w:highlight w:val="cyan"/>
        </w:rPr>
        <w:t>size</w:t>
      </w:r>
      <w:r w:rsidRPr="00CE0C68">
        <w:rPr>
          <w:rStyle w:val="StyleUnderline"/>
        </w:rPr>
        <w:t>. In 1950, the average number of children born to each woman was 5.05. It is now just 2.47—</w:t>
      </w:r>
      <w:r w:rsidRPr="00CE0C68">
        <w:rPr>
          <w:rStyle w:val="Emphasis"/>
        </w:rPr>
        <w:t>not so far above the replacement rate</w:t>
      </w:r>
      <w:r w:rsidRPr="00CE0C68">
        <w:t xml:space="preserve"> of 2.1 children per woman.98 </w:t>
      </w:r>
    </w:p>
    <w:p w14:paraId="63EB2939" w14:textId="77777777" w:rsidR="00C92FA8" w:rsidRPr="00CE0C68" w:rsidRDefault="00C92FA8" w:rsidP="00C92FA8">
      <w:r w:rsidRPr="00CE0C68">
        <w:t xml:space="preserve">While we can’t know what will happen in the future, </w:t>
      </w:r>
      <w:r w:rsidRPr="00CE0C68">
        <w:rPr>
          <w:rStyle w:val="StyleUnderline"/>
        </w:rPr>
        <w:t xml:space="preserve">the </w:t>
      </w:r>
      <w:r w:rsidRPr="00BD7545">
        <w:rPr>
          <w:rStyle w:val="Emphasis"/>
          <w:highlight w:val="cyan"/>
        </w:rPr>
        <w:t>current trends</w:t>
      </w:r>
      <w:r w:rsidRPr="00BD7545">
        <w:rPr>
          <w:rStyle w:val="StyleUnderline"/>
          <w:highlight w:val="cyan"/>
        </w:rPr>
        <w:t xml:space="preserve"> point to</w:t>
      </w:r>
      <w:r w:rsidRPr="00CE0C68">
        <w:rPr>
          <w:rStyle w:val="StyleUnderline"/>
        </w:rPr>
        <w:t xml:space="preserve"> a </w:t>
      </w:r>
      <w:r w:rsidRPr="00BD7545">
        <w:rPr>
          <w:rStyle w:val="Emphasis"/>
          <w:highlight w:val="cyan"/>
        </w:rPr>
        <w:t>rapid stabilization</w:t>
      </w:r>
      <w:r w:rsidRPr="00CE0C68">
        <w:rPr>
          <w:rStyle w:val="StyleUnderline"/>
        </w:rPr>
        <w:t xml:space="preserve"> of the population. The current </w:t>
      </w:r>
      <w:r w:rsidRPr="00CE0C68">
        <w:rPr>
          <w:rStyle w:val="Emphasis"/>
        </w:rPr>
        <w:t>linear</w:t>
      </w:r>
      <w:r w:rsidRPr="00CE0C68">
        <w:rPr>
          <w:rStyle w:val="StyleUnderline"/>
        </w:rPr>
        <w:t xml:space="preserve"> increase is likely to be </w:t>
      </w:r>
      <w:r w:rsidRPr="00BD7545">
        <w:rPr>
          <w:rStyle w:val="StyleUnderline"/>
          <w:highlight w:val="cyan"/>
        </w:rPr>
        <w:t xml:space="preserve">an </w:t>
      </w:r>
      <w:r w:rsidRPr="00BD7545">
        <w:rPr>
          <w:rStyle w:val="Emphasis"/>
          <w:highlight w:val="cyan"/>
        </w:rPr>
        <w:t>inflection point</w:t>
      </w:r>
      <w:r w:rsidRPr="00CE0C68">
        <w:rPr>
          <w:rStyle w:val="StyleUnderline"/>
        </w:rPr>
        <w:t xml:space="preserve"> in the history of human population: the point where the curve finally starts to </w:t>
      </w:r>
      <w:r w:rsidRPr="00CE0C68">
        <w:rPr>
          <w:rStyle w:val="Emphasis"/>
        </w:rPr>
        <w:t>level off</w:t>
      </w:r>
      <w:r w:rsidRPr="00CE0C68">
        <w:rPr>
          <w:rStyle w:val="StyleUnderline"/>
        </w:rPr>
        <w:t xml:space="preserve">. </w:t>
      </w:r>
      <w:r w:rsidRPr="00BD7545">
        <w:rPr>
          <w:rStyle w:val="StyleUnderline"/>
          <w:highlight w:val="cyan"/>
        </w:rPr>
        <w:t>We</w:t>
      </w:r>
      <w:r w:rsidRPr="00CE0C68">
        <w:rPr>
          <w:rStyle w:val="StyleUnderline"/>
        </w:rPr>
        <w:t xml:space="preserve"> may </w:t>
      </w:r>
      <w:r w:rsidRPr="00BD7545">
        <w:rPr>
          <w:rStyle w:val="Emphasis"/>
          <w:highlight w:val="cyan"/>
        </w:rPr>
        <w:t>never again</w:t>
      </w:r>
      <w:r w:rsidRPr="00BD7545">
        <w:rPr>
          <w:rStyle w:val="StyleUnderline"/>
          <w:highlight w:val="cyan"/>
        </w:rPr>
        <w:t xml:space="preserve"> see</w:t>
      </w:r>
      <w:r w:rsidRPr="00CE0C68">
        <w:rPr>
          <w:rStyle w:val="StyleUnderline"/>
        </w:rPr>
        <w:t xml:space="preserve"> the </w:t>
      </w:r>
      <w:r w:rsidRPr="00BD7545">
        <w:rPr>
          <w:rStyle w:val="Emphasis"/>
          <w:highlight w:val="cyan"/>
        </w:rPr>
        <w:t>rapid</w:t>
      </w:r>
      <w:r w:rsidRPr="00CE0C68">
        <w:rPr>
          <w:rStyle w:val="Emphasis"/>
        </w:rPr>
        <w:t xml:space="preserve"> population </w:t>
      </w:r>
      <w:r w:rsidRPr="00BD7545">
        <w:rPr>
          <w:rStyle w:val="Emphasis"/>
          <w:highlight w:val="cyan"/>
        </w:rPr>
        <w:t>growth</w:t>
      </w:r>
      <w:r w:rsidRPr="00CE0C68">
        <w:rPr>
          <w:rStyle w:val="StyleUnderline"/>
        </w:rPr>
        <w:t xml:space="preserve"> of the mid-twentieth century</w:t>
      </w:r>
      <w:r w:rsidRPr="00CE0C68">
        <w:t>. In the last eighty years, population grew threefold. In the next eighty years (to 2100) it is expected to go up just 50 percent, to about 11 billion. For every person alive now, we’ll have to make room for an extra half a person. This will be a challenge, but a much easier one than last century.</w:t>
      </w:r>
    </w:p>
    <w:p w14:paraId="4F996E09" w14:textId="77777777" w:rsidR="00C92FA8" w:rsidRPr="00CE0C68" w:rsidRDefault="00C92FA8" w:rsidP="00C92FA8">
      <w:r w:rsidRPr="00CE0C68">
        <w:rPr>
          <w:noProof/>
        </w:rPr>
        <w:drawing>
          <wp:inline distT="0" distB="0" distL="0" distR="0" wp14:anchorId="4C1F328D" wp14:editId="63E3188C">
            <wp:extent cx="2162175" cy="1479935"/>
            <wp:effectExtent l="0" t="0" r="0" b="6350"/>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line chart&#10;&#10;Description automatically generated"/>
                    <pic:cNvPicPr/>
                  </pic:nvPicPr>
                  <pic:blipFill>
                    <a:blip r:embed="rId30"/>
                    <a:stretch>
                      <a:fillRect/>
                    </a:stretch>
                  </pic:blipFill>
                  <pic:spPr>
                    <a:xfrm>
                      <a:off x="0" y="0"/>
                      <a:ext cx="2183966" cy="1494850"/>
                    </a:xfrm>
                    <a:prstGeom prst="rect">
                      <a:avLst/>
                    </a:prstGeom>
                  </pic:spPr>
                </pic:pic>
              </a:graphicData>
            </a:graphic>
          </wp:inline>
        </w:drawing>
      </w:r>
    </w:p>
    <w:p w14:paraId="76F171CA" w14:textId="77777777" w:rsidR="004842A2" w:rsidRPr="00272FFA" w:rsidRDefault="004842A2" w:rsidP="004842A2"/>
    <w:p w14:paraId="43EF826C" w14:textId="77777777" w:rsidR="004842A2" w:rsidRPr="004842A2" w:rsidRDefault="004842A2" w:rsidP="004842A2"/>
    <w:sectPr w:rsidR="004842A2" w:rsidRPr="004842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523EEF"/>
    <w:multiLevelType w:val="hybridMultilevel"/>
    <w:tmpl w:val="0F7A2E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8098447">
    <w:abstractNumId w:val="9"/>
  </w:num>
  <w:num w:numId="2" w16cid:durableId="895703427">
    <w:abstractNumId w:val="7"/>
  </w:num>
  <w:num w:numId="3" w16cid:durableId="1240142484">
    <w:abstractNumId w:val="6"/>
  </w:num>
  <w:num w:numId="4" w16cid:durableId="1493527973">
    <w:abstractNumId w:val="5"/>
  </w:num>
  <w:num w:numId="5" w16cid:durableId="552355590">
    <w:abstractNumId w:val="4"/>
  </w:num>
  <w:num w:numId="6" w16cid:durableId="2006854627">
    <w:abstractNumId w:val="8"/>
  </w:num>
  <w:num w:numId="7" w16cid:durableId="1556239109">
    <w:abstractNumId w:val="3"/>
  </w:num>
  <w:num w:numId="8" w16cid:durableId="1074091037">
    <w:abstractNumId w:val="2"/>
  </w:num>
  <w:num w:numId="9" w16cid:durableId="325938110">
    <w:abstractNumId w:val="1"/>
  </w:num>
  <w:num w:numId="10" w16cid:durableId="613371039">
    <w:abstractNumId w:val="0"/>
  </w:num>
  <w:num w:numId="11" w16cid:durableId="746655875">
    <w:abstractNumId w:val="10"/>
  </w:num>
  <w:num w:numId="12" w16cid:durableId="18734914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03775098320"/>
  </w:docVars>
  <w:rsids>
    <w:rsidRoot w:val="003C6C1D"/>
    <w:rsid w:val="00012FC7"/>
    <w:rsid w:val="00014F58"/>
    <w:rsid w:val="000266EA"/>
    <w:rsid w:val="00031DA7"/>
    <w:rsid w:val="0006077C"/>
    <w:rsid w:val="00067CBD"/>
    <w:rsid w:val="000A6208"/>
    <w:rsid w:val="000D24B1"/>
    <w:rsid w:val="000F29E5"/>
    <w:rsid w:val="000F33DF"/>
    <w:rsid w:val="0012291B"/>
    <w:rsid w:val="00162BE8"/>
    <w:rsid w:val="00171765"/>
    <w:rsid w:val="00172BC7"/>
    <w:rsid w:val="001A2F6B"/>
    <w:rsid w:val="001C08E8"/>
    <w:rsid w:val="001D0178"/>
    <w:rsid w:val="002502A2"/>
    <w:rsid w:val="0025487F"/>
    <w:rsid w:val="00360941"/>
    <w:rsid w:val="003A5B07"/>
    <w:rsid w:val="003C07EE"/>
    <w:rsid w:val="003C6C1D"/>
    <w:rsid w:val="003E3FE5"/>
    <w:rsid w:val="003F6931"/>
    <w:rsid w:val="004842A2"/>
    <w:rsid w:val="004D06A6"/>
    <w:rsid w:val="004E3A69"/>
    <w:rsid w:val="00542445"/>
    <w:rsid w:val="00553604"/>
    <w:rsid w:val="00592CC8"/>
    <w:rsid w:val="005977A2"/>
    <w:rsid w:val="00604FA2"/>
    <w:rsid w:val="006106A5"/>
    <w:rsid w:val="006B5BF8"/>
    <w:rsid w:val="00753067"/>
    <w:rsid w:val="007721C7"/>
    <w:rsid w:val="00790E86"/>
    <w:rsid w:val="007C5C6F"/>
    <w:rsid w:val="007E2166"/>
    <w:rsid w:val="007F4258"/>
    <w:rsid w:val="0081630E"/>
    <w:rsid w:val="00871134"/>
    <w:rsid w:val="008A46DC"/>
    <w:rsid w:val="008E6325"/>
    <w:rsid w:val="009C0E70"/>
    <w:rsid w:val="00A35690"/>
    <w:rsid w:val="00A97A38"/>
    <w:rsid w:val="00AE3B39"/>
    <w:rsid w:val="00AF44AC"/>
    <w:rsid w:val="00B40980"/>
    <w:rsid w:val="00BA2A67"/>
    <w:rsid w:val="00BA6BA2"/>
    <w:rsid w:val="00BB6F67"/>
    <w:rsid w:val="00BD18AD"/>
    <w:rsid w:val="00C21446"/>
    <w:rsid w:val="00C31092"/>
    <w:rsid w:val="00C668CC"/>
    <w:rsid w:val="00C92FA8"/>
    <w:rsid w:val="00CF31F2"/>
    <w:rsid w:val="00D26162"/>
    <w:rsid w:val="00D9257F"/>
    <w:rsid w:val="00D933A3"/>
    <w:rsid w:val="00DC6D2B"/>
    <w:rsid w:val="00E15CD1"/>
    <w:rsid w:val="00E168F5"/>
    <w:rsid w:val="00E34F6B"/>
    <w:rsid w:val="00E82C30"/>
    <w:rsid w:val="00EB0619"/>
    <w:rsid w:val="00F310AC"/>
    <w:rsid w:val="00F437C1"/>
    <w:rsid w:val="00F66B76"/>
    <w:rsid w:val="00F7662E"/>
    <w:rsid w:val="00F77957"/>
    <w:rsid w:val="00FB6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93EC9"/>
  <w15:chartTrackingRefBased/>
  <w15:docId w15:val="{8F6716E4-EDF9-4362-B87A-4CDDCB2B3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933A3"/>
    <w:pPr>
      <w:spacing w:after="0" w:line="240" w:lineRule="auto"/>
    </w:pPr>
    <w:rPr>
      <w:rFonts w:ascii="Times New Roman" w:hAnsi="Times New Roman" w:cs="Times New Roman"/>
      <w:kern w:val="0"/>
      <w:sz w:val="16"/>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D933A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unhideWhenUsed/>
    <w:qFormat/>
    <w:rsid w:val="00D933A3"/>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unhideWhenUsed/>
    <w:qFormat/>
    <w:rsid w:val="00D933A3"/>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unhideWhenUsed/>
    <w:qFormat/>
    <w:rsid w:val="00D933A3"/>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D933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33A3"/>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D933A3"/>
    <w:rPr>
      <w:rFonts w:ascii="Times New Roman" w:eastAsiaTheme="majorEastAsia" w:hAnsi="Times New Roman" w:cstheme="majorBidi"/>
      <w:b/>
      <w:kern w:val="0"/>
      <w:sz w:val="4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933A3"/>
    <w:rPr>
      <w:rFonts w:ascii="Times New Roman" w:eastAsiaTheme="majorEastAsia" w:hAnsi="Times New Roman" w:cstheme="majorBidi"/>
      <w:b/>
      <w:kern w:val="0"/>
      <w:sz w:val="38"/>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D933A3"/>
    <w:rPr>
      <w:rFonts w:ascii="Times New Roman" w:eastAsiaTheme="majorEastAsia" w:hAnsi="Times New Roman" w:cstheme="majorBidi"/>
      <w:b/>
      <w:kern w:val="0"/>
      <w:sz w:val="30"/>
      <w:szCs w:val="24"/>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D933A3"/>
    <w:rPr>
      <w:rFonts w:ascii="Times New Roman" w:eastAsiaTheme="majorEastAsia" w:hAnsi="Times New Roman" w:cstheme="majorBidi"/>
      <w:b/>
      <w:iCs/>
      <w:kern w:val="0"/>
      <w:sz w:val="24"/>
      <w14:ligatures w14:val="non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D933A3"/>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933A3"/>
    <w:rPr>
      <w:b/>
      <w:bCs/>
      <w:sz w:val="24"/>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D933A3"/>
    <w:rPr>
      <w:b w:val="0"/>
      <w:sz w:val="22"/>
      <w:u w:val="single"/>
    </w:rPr>
  </w:style>
  <w:style w:type="character" w:styleId="Hyperlink">
    <w:name w:val="Hyperlink"/>
    <w:aliases w:val="Card Format Char,Tag and Cite Char,nonunderlined Char,Tag and Ci Char,No Spacing11211 Char,No Spacing23 Char,DDI Tag Char,Tag Title Char,No Spacing6 Char,No Spacing tnr Char,ClearFormatting Char,Hidden Block Title Char,No Spacing311 Char,Read"/>
    <w:basedOn w:val="DefaultParagraphFont"/>
    <w:link w:val="Card"/>
    <w:uiPriority w:val="99"/>
    <w:unhideWhenUsed/>
    <w:rsid w:val="00D933A3"/>
    <w:rPr>
      <w:color w:val="auto"/>
      <w:u w:val="none"/>
    </w:rPr>
  </w:style>
  <w:style w:type="character" w:styleId="FollowedHyperlink">
    <w:name w:val="FollowedHyperlink"/>
    <w:basedOn w:val="DefaultParagraphFont"/>
    <w:uiPriority w:val="99"/>
    <w:semiHidden/>
    <w:unhideWhenUsed/>
    <w:rsid w:val="00D933A3"/>
    <w:rPr>
      <w:color w:val="auto"/>
      <w:u w:val="none"/>
    </w:rPr>
  </w:style>
  <w:style w:type="paragraph" w:customStyle="1" w:styleId="Emphasis1">
    <w:name w:val="Emphasis1"/>
    <w:basedOn w:val="Normal"/>
    <w:link w:val="Emphasis"/>
    <w:uiPriority w:val="7"/>
    <w:qFormat/>
    <w:rsid w:val="003C6C1D"/>
    <w:pPr>
      <w:pBdr>
        <w:top w:val="single" w:sz="12" w:space="1" w:color="auto"/>
        <w:left w:val="single" w:sz="12" w:space="4" w:color="auto"/>
        <w:bottom w:val="single" w:sz="12" w:space="1" w:color="auto"/>
        <w:right w:val="single" w:sz="12" w:space="4" w:color="auto"/>
      </w:pBdr>
      <w:ind w:left="720"/>
      <w:jc w:val="both"/>
    </w:pPr>
    <w:rPr>
      <w:b/>
      <w:iCs/>
      <w:kern w:val="2"/>
      <w:sz w:val="22"/>
      <w:u w:val="single"/>
      <w:bdr w:val="single" w:sz="8" w:space="0" w:color="auto"/>
      <w14:ligatures w14:val="standardContextual"/>
    </w:rPr>
  </w:style>
  <w:style w:type="paragraph" w:customStyle="1" w:styleId="UnderlinePara">
    <w:name w:val="Underline Para"/>
    <w:basedOn w:val="Normal"/>
    <w:link w:val="StyleUnderline"/>
    <w:uiPriority w:val="6"/>
    <w:qFormat/>
    <w:rsid w:val="003C6C1D"/>
    <w:pPr>
      <w:widowControl w:val="0"/>
      <w:suppressAutoHyphens/>
      <w:spacing w:after="200"/>
      <w:contextualSpacing/>
    </w:pPr>
    <w:rPr>
      <w:rFonts w:asciiTheme="minorHAnsi" w:hAnsiTheme="minorHAnsi" w:cstheme="minorBidi"/>
      <w:kern w:val="2"/>
      <w:sz w:val="22"/>
      <w:u w:val="single"/>
      <w14:ligatures w14:val="standardContextual"/>
    </w:rPr>
  </w:style>
  <w:style w:type="paragraph" w:customStyle="1" w:styleId="textbold">
    <w:name w:val="text bold"/>
    <w:basedOn w:val="Normal"/>
    <w:uiPriority w:val="7"/>
    <w:qFormat/>
    <w:rsid w:val="00F7662E"/>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2"/>
      <w:u w:val="single"/>
      <w:bdr w:val="single" w:sz="8" w:space="0" w:color="auto"/>
    </w:rPr>
  </w:style>
  <w:style w:type="character" w:styleId="UnresolvedMention">
    <w:name w:val="Unresolved Mention"/>
    <w:basedOn w:val="DefaultParagraphFont"/>
    <w:uiPriority w:val="99"/>
    <w:semiHidden/>
    <w:unhideWhenUsed/>
    <w:rsid w:val="00BA6BA2"/>
    <w:rPr>
      <w:color w:val="605E5C"/>
      <w:shd w:val="clear" w:color="auto" w:fill="E1DFDD"/>
    </w:rPr>
  </w:style>
  <w:style w:type="paragraph" w:styleId="ListParagraph">
    <w:name w:val="List Paragraph"/>
    <w:aliases w:val="6 font,List Paragraph1,List Paragraph2,Colorful List - Accent 11"/>
    <w:basedOn w:val="Normal"/>
    <w:uiPriority w:val="34"/>
    <w:unhideWhenUsed/>
    <w:qFormat/>
    <w:rsid w:val="00FB668B"/>
    <w:pPr>
      <w:ind w:left="720"/>
      <w:contextualSpacing/>
    </w:pPr>
  </w:style>
  <w:style w:type="paragraph" w:customStyle="1" w:styleId="Card">
    <w:name w:val="Card"/>
    <w:basedOn w:val="Heading1"/>
    <w:link w:val="Hyperlink"/>
    <w:autoRedefine/>
    <w:uiPriority w:val="99"/>
    <w:qFormat/>
    <w:rsid w:val="00BA2A6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9/09/12/opinion/yang-universal-basic-income.html)//BB" TargetMode="External"/><Relationship Id="rId13" Type="http://schemas.openxmlformats.org/officeDocument/2006/relationships/hyperlink" Target="https://www.dailysignal.com/2018/09/14/americans-agree-with-geoffrey-owens-there-is-dignity-in-work/)//BB" TargetMode="External"/><Relationship Id="rId18" Type="http://schemas.openxmlformats.org/officeDocument/2006/relationships/hyperlink" Target="https://www.forbes.com/sites/steveforbes/2020/08/25/a-paycheck-for-everyone-whether-you-work-or-not/?sh=71a49469598b)//BB" TargetMode="External"/><Relationship Id="rId26"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hyperlink" Target="https://thenewinquiry.com/universal-basic-bullshit/)//BB" TargetMode="External"/><Relationship Id="rId7" Type="http://schemas.openxmlformats.org/officeDocument/2006/relationships/hyperlink" Target="https://www.investors.com/politics/editorials/universal-basic-idiocy/" TargetMode="External"/><Relationship Id="rId12" Type="http://schemas.openxmlformats.org/officeDocument/2006/relationships/hyperlink" Target="https://www.cambridge.org/us/academic/subjects/earth-and-environmental-science/environmental-policy-economics-and-law/food-or-war?format=PB" TargetMode="External"/><Relationship Id="rId17" Type="http://schemas.openxmlformats.org/officeDocument/2006/relationships/hyperlink" Target="https://thenewinquiry.com/universal-basic-bullshit/)//BB" TargetMode="External"/><Relationship Id="rId25"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boycewire.com" TargetMode="External"/><Relationship Id="rId20" Type="http://schemas.openxmlformats.org/officeDocument/2006/relationships/hyperlink" Target="https://www.cbpp.org/research/federal-tax/after-decades-of-costly-regressive-and-ineffective-tax-cuts-a-new-course-is)//BB" TargetMode="External"/><Relationship Id="rId29" Type="http://schemas.openxmlformats.org/officeDocument/2006/relationships/hyperlink" Target="https://www.cato.org/testimony/case-against-value-added-tax" TargetMode="External"/><Relationship Id="rId1" Type="http://schemas.openxmlformats.org/officeDocument/2006/relationships/numbering" Target="numbering.xml"/><Relationship Id="rId6" Type="http://schemas.openxmlformats.org/officeDocument/2006/relationships/hyperlink" Target="https://www.investors.com/politics/editorials/guaranteed-basic-income/)//BB" TargetMode="External"/><Relationship Id="rId11" Type="http://schemas.openxmlformats.org/officeDocument/2006/relationships/hyperlink" Target="https://e2.org/wp-content/uploads/2021/03/Jock-Final-Report-The-Promise-of-Regenerative-Agriculture.pdf" TargetMode="External"/><Relationship Id="rId24" Type="http://schemas.openxmlformats.org/officeDocument/2006/relationships/hyperlink" Target="https://noahpinion.substack.com/p/generative-ai-autocomplete-for-everything" TargetMode="External"/><Relationship Id="rId32" Type="http://schemas.openxmlformats.org/officeDocument/2006/relationships/theme" Target="theme/theme1.xml"/><Relationship Id="rId5" Type="http://schemas.openxmlformats.org/officeDocument/2006/relationships/hyperlink" Target="https://fee.org/articles/a-guaranteed-income-would-undermine-the-social-virtues-of-work/)//BB" TargetMode="External"/><Relationship Id="rId15" Type="http://schemas.openxmlformats.org/officeDocument/2006/relationships/hyperlink" Target="https://www.forbes.com/sites/jimblasingame/2015/04/13/a-consumption-tax-is-bad-for-america-and-worse-for-americas-small-businesses/" TargetMode="External"/><Relationship Id="rId23" Type="http://schemas.openxmlformats.org/officeDocument/2006/relationships/hyperlink" Target="https://thehill.com/opinion/energy-environment/3594406-can-philanthropy-rise-to-the-challenge-of-combating-climate-change/" TargetMode="External"/><Relationship Id="rId28" Type="http://schemas.openxmlformats.org/officeDocument/2006/relationships/hyperlink" Target="https://static.ewg.org/reports/2016/feeding_the_world/EWG_FeedingTheWorld.pdf" TargetMode="External"/><Relationship Id="rId10" Type="http://schemas.openxmlformats.org/officeDocument/2006/relationships/hyperlink" Target="https://www.washingtontimes.com/news/2021/apr/1/democrats-guaranteed-annual-income-plans-will-defi/)//BB" TargetMode="External"/><Relationship Id="rId19" Type="http://schemas.openxmlformats.org/officeDocument/2006/relationships/hyperlink" Target="https://thenewinquiry.com/universal-basic-bullshit/)//BB"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ee.org/articles/universal-basic-income-has-been-tried-before-it-didn-t-work/)//BB" TargetMode="External"/><Relationship Id="rId14" Type="http://schemas.openxmlformats.org/officeDocument/2006/relationships/hyperlink" Target="https://tinyurl.com/2hcycwsy)//BB" TargetMode="External"/><Relationship Id="rId22" Type="http://schemas.openxmlformats.org/officeDocument/2006/relationships/hyperlink" Target="https://inequality.org/facts/inequality-philanthropy/" TargetMode="External"/><Relationship Id="rId27" Type="http://schemas.openxmlformats.org/officeDocument/2006/relationships/hyperlink" Target="https://www.nytimes.com/2021/11/03/opinion/us-immigration-politics.html)//BB" TargetMode="External"/><Relationship Id="rId30"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63</TotalTime>
  <Pages>1</Pages>
  <Words>49829</Words>
  <Characters>284030</Characters>
  <Application>Microsoft Office Word</Application>
  <DocSecurity>0</DocSecurity>
  <Lines>2366</Lines>
  <Paragraphs>666</Paragraphs>
  <ScaleCrop>false</ScaleCrop>
  <Company/>
  <LinksUpToDate>false</LinksUpToDate>
  <CharactersWithSpaces>333193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
  <dc:description/>
  <cp:lastModifiedBy>Bricker, Brett</cp:lastModifiedBy>
  <cp:revision>74</cp:revision>
  <dcterms:created xsi:type="dcterms:W3CDTF">2023-07-10T19:08:00Z</dcterms:created>
  <dcterms:modified xsi:type="dcterms:W3CDTF">2023-07-10T22:54:00Z</dcterms:modified>
</cp:coreProperties>
</file>