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FE6B6" w14:textId="60180A6F" w:rsidR="00E42E4C" w:rsidRPr="0096501F" w:rsidRDefault="00A47F11" w:rsidP="00A47F11">
      <w:pPr>
        <w:pStyle w:val="Heading1"/>
        <w:rPr>
          <w:rFonts w:asciiTheme="majorHAnsi" w:hAnsiTheme="majorHAnsi" w:cstheme="majorHAnsi"/>
        </w:rPr>
      </w:pPr>
      <w:r w:rsidRPr="0096501F">
        <w:rPr>
          <w:rFonts w:asciiTheme="majorHAnsi" w:hAnsiTheme="majorHAnsi" w:cstheme="majorHAnsi"/>
        </w:rPr>
        <w:t>Semiotic Capitalism</w:t>
      </w:r>
      <w:r w:rsidR="000F407C">
        <w:rPr>
          <w:rFonts w:asciiTheme="majorHAnsi" w:hAnsiTheme="majorHAnsi" w:cstheme="majorHAnsi"/>
        </w:rPr>
        <w:t>---CGO Lab</w:t>
      </w:r>
    </w:p>
    <w:p w14:paraId="6017C759" w14:textId="3FB6ABA1" w:rsidR="00367714" w:rsidRPr="004F777A" w:rsidRDefault="000F407C" w:rsidP="004F777A">
      <w:r w:rsidRPr="004F777A">
        <w:t>thank you</w:t>
      </w:r>
    </w:p>
    <w:p w14:paraId="0B478E82" w14:textId="035E1D74" w:rsidR="00367714" w:rsidRPr="004F777A" w:rsidRDefault="00367714" w:rsidP="004F777A">
      <w:r w:rsidRPr="004F777A">
        <w:t>A massive thank to everyone’s hard work that made this file possible, it took lots of researching, ChatGPTing to understand what semiotic even was, and hard work. It just shows what a bunch of smart people can do</w:t>
      </w:r>
    </w:p>
    <w:p w14:paraId="5332B74A" w14:textId="77777777" w:rsidR="00367714" w:rsidRPr="004F777A" w:rsidRDefault="00367714" w:rsidP="004F777A">
      <w:r w:rsidRPr="004F777A">
        <w:t> </w:t>
      </w:r>
    </w:p>
    <w:p w14:paraId="5BAE7636" w14:textId="37E50A78" w:rsidR="00367714" w:rsidRPr="004F777A" w:rsidRDefault="00367714" w:rsidP="004F777A">
      <w:r w:rsidRPr="004F777A">
        <w:t>Kaushik Chava of Edina (Edina, MN)</w:t>
      </w:r>
    </w:p>
    <w:p w14:paraId="1466D4DB" w14:textId="2F81CCE2" w:rsidR="00367714" w:rsidRPr="004F777A" w:rsidRDefault="00367714" w:rsidP="004F777A">
      <w:r w:rsidRPr="004F777A">
        <w:t>Kento Taylor of Northview (Johns Creek, GA)</w:t>
      </w:r>
    </w:p>
    <w:p w14:paraId="4800A4AF" w14:textId="63F4A5F7" w:rsidR="00367714" w:rsidRPr="004F777A" w:rsidRDefault="00367714" w:rsidP="004F777A">
      <w:r w:rsidRPr="004F777A">
        <w:t>Michael Dobbs of Georgetown Day (Washington, DC)</w:t>
      </w:r>
    </w:p>
    <w:p w14:paraId="5BBAA038" w14:textId="165101A1" w:rsidR="00367714" w:rsidRPr="004F777A" w:rsidRDefault="00367714" w:rsidP="004F777A">
      <w:r w:rsidRPr="004F777A">
        <w:t>Jo Adam of Edina (Edina, MN)</w:t>
      </w:r>
    </w:p>
    <w:p w14:paraId="21A16B99" w14:textId="344A0F50" w:rsidR="00367714" w:rsidRPr="004F777A" w:rsidRDefault="00367714" w:rsidP="004F777A">
      <w:r w:rsidRPr="004F777A">
        <w:t>Sam of Mamaroneck High School (Mamaroneck, New York)</w:t>
      </w:r>
    </w:p>
    <w:p w14:paraId="48A98B99" w14:textId="00843CFE" w:rsidR="00367714" w:rsidRPr="004F777A" w:rsidRDefault="00367714" w:rsidP="004F777A">
      <w:r w:rsidRPr="004F777A">
        <w:t>Nate of West High School (Salt Lake City, Utah)</w:t>
      </w:r>
    </w:p>
    <w:p w14:paraId="2B5D3D35" w14:textId="0BC9761B" w:rsidR="00367714" w:rsidRPr="004F777A" w:rsidRDefault="00367714" w:rsidP="004F777A">
      <w:r w:rsidRPr="004F777A">
        <w:t>Dan of West High School (Salt Lake City, Utah)</w:t>
      </w:r>
    </w:p>
    <w:p w14:paraId="3301DED0" w14:textId="01E426D4" w:rsidR="00367714" w:rsidRPr="004F777A" w:rsidRDefault="00367714" w:rsidP="004F777A">
      <w:r w:rsidRPr="004F777A">
        <w:t>Lorelai of</w:t>
      </w:r>
      <w:r w:rsidR="0096501F" w:rsidRPr="004F777A">
        <w:t xml:space="preserve"> Niles West High School (Skokie, IL)</w:t>
      </w:r>
    </w:p>
    <w:p w14:paraId="69CDB31E" w14:textId="35E79A65" w:rsidR="00367714" w:rsidRPr="004F777A" w:rsidRDefault="00367714" w:rsidP="004F777A">
      <w:r w:rsidRPr="004F777A">
        <w:t>Vincent of Canyon Crest High School (San Diego, CA)</w:t>
      </w:r>
    </w:p>
    <w:p w14:paraId="4DDA6862" w14:textId="5EFB7B00" w:rsidR="00367714" w:rsidRPr="004F777A" w:rsidRDefault="00367714" w:rsidP="004F777A">
      <w:r w:rsidRPr="004F777A">
        <w:t>Kara of Mamaroneck High School (Mamaroneck, New York)</w:t>
      </w:r>
    </w:p>
    <w:p w14:paraId="09C57276" w14:textId="0E54A3AA" w:rsidR="00367714" w:rsidRPr="004F777A" w:rsidRDefault="00367714" w:rsidP="004F777A">
      <w:r w:rsidRPr="004F777A">
        <w:t>Anaya of</w:t>
      </w:r>
      <w:r w:rsidR="0096501F" w:rsidRPr="004F777A">
        <w:t xml:space="preserve"> </w:t>
      </w:r>
      <w:r w:rsidR="000F407C" w:rsidRPr="004F777A">
        <w:t>Pinecrest High School (Ft. Lauderdale, Florida)</w:t>
      </w:r>
    </w:p>
    <w:p w14:paraId="6297F21C" w14:textId="77777777" w:rsidR="00E65809" w:rsidRPr="0096501F" w:rsidRDefault="00E65809" w:rsidP="00E65809">
      <w:pPr>
        <w:rPr>
          <w:rFonts w:asciiTheme="majorHAnsi" w:hAnsiTheme="majorHAnsi" w:cstheme="majorHAnsi"/>
        </w:rPr>
      </w:pPr>
    </w:p>
    <w:p w14:paraId="3E84D322" w14:textId="5BB43106" w:rsidR="00E65809" w:rsidRPr="0096501F" w:rsidRDefault="00E65809" w:rsidP="0096501F">
      <w:pPr>
        <w:pStyle w:val="Heading2"/>
        <w:rPr>
          <w:rFonts w:asciiTheme="majorHAnsi" w:hAnsiTheme="majorHAnsi" w:cstheme="majorHAnsi"/>
        </w:rPr>
      </w:pPr>
      <w:r w:rsidRPr="0096501F">
        <w:rPr>
          <w:rFonts w:asciiTheme="majorHAnsi" w:hAnsiTheme="majorHAnsi" w:cstheme="majorHAnsi"/>
        </w:rPr>
        <w:t>Notes</w:t>
      </w:r>
    </w:p>
    <w:p w14:paraId="08A4A230" w14:textId="77777777" w:rsidR="00E65809" w:rsidRPr="0096501F" w:rsidRDefault="00E65809" w:rsidP="00E65809">
      <w:pPr>
        <w:rPr>
          <w:rFonts w:asciiTheme="majorHAnsi" w:hAnsiTheme="majorHAnsi" w:cstheme="majorHAnsi"/>
        </w:rPr>
      </w:pPr>
      <w:r w:rsidRPr="0096501F">
        <w:rPr>
          <w:rFonts w:asciiTheme="majorHAnsi" w:hAnsiTheme="majorHAnsi" w:cstheme="majorHAnsi"/>
        </w:rPr>
        <w:t>Ok so you’ve all probably seen or read a cap K before. This is like that, but instead of cap, its semiocap</w:t>
      </w:r>
    </w:p>
    <w:p w14:paraId="2EEEAEF4" w14:textId="77777777" w:rsidR="00E65809" w:rsidRPr="0096501F" w:rsidRDefault="00E65809" w:rsidP="00E65809">
      <w:pPr>
        <w:rPr>
          <w:rFonts w:asciiTheme="majorHAnsi" w:hAnsiTheme="majorHAnsi" w:cstheme="majorHAnsi"/>
        </w:rPr>
      </w:pPr>
      <w:r w:rsidRPr="0096501F">
        <w:rPr>
          <w:rFonts w:asciiTheme="majorHAnsi" w:hAnsiTheme="majorHAnsi" w:cstheme="majorHAnsi"/>
        </w:rPr>
        <w:t>Semiocapitalism is a concept that emerged from the works of Italian philosopher Franco "Bifo" Berardi (who’s cited in like half of these cards so be ready to defend the man) and refers to a form of capitalism characterized by the dominance of signs, information, and communication in the production and circulation of value. In semiocapitalism, economic activities are increasingly mediated by the production and consumption of signs and symbols rather than physical goods. This shift is driven by the rise of digital technologies and the globalization of information.</w:t>
      </w:r>
    </w:p>
    <w:p w14:paraId="15BAA43B" w14:textId="77777777" w:rsidR="00E65809" w:rsidRPr="0096501F" w:rsidRDefault="00E65809" w:rsidP="00E65809">
      <w:pPr>
        <w:rPr>
          <w:rFonts w:asciiTheme="majorHAnsi" w:hAnsiTheme="majorHAnsi" w:cstheme="majorHAnsi"/>
        </w:rPr>
      </w:pPr>
      <w:r w:rsidRPr="0096501F">
        <w:rPr>
          <w:rFonts w:asciiTheme="majorHAnsi" w:hAnsiTheme="majorHAnsi" w:cstheme="majorHAnsi"/>
        </w:rPr>
        <w:t>Semiocapitalism also gives rise to new forms of exploitation and alienation. The constant bombardment of information, images, and messages in contemporary society can lead to a state of cognitive overload, anxiety, and precariousness. Additionally, the concentration of power in the hands of a few tech giants and media conglomerates raises concerns about surveillance, privacy, and the erosion of democratic processes. Critics argue that semiocapitalism perpetuates a culture of hyperconsumption, superficiality, and instant gratification, which undermines social bonds and ecological sustainability.</w:t>
      </w:r>
    </w:p>
    <w:p w14:paraId="343B19E4" w14:textId="77777777" w:rsidR="00E65809" w:rsidRPr="0096501F" w:rsidRDefault="00E65809" w:rsidP="00E65809">
      <w:pPr>
        <w:rPr>
          <w:rFonts w:asciiTheme="majorHAnsi" w:hAnsiTheme="majorHAnsi" w:cstheme="majorHAnsi"/>
        </w:rPr>
      </w:pPr>
      <w:r w:rsidRPr="0096501F">
        <w:rPr>
          <w:rFonts w:asciiTheme="majorHAnsi" w:hAnsiTheme="majorHAnsi" w:cstheme="majorHAnsi"/>
        </w:rPr>
        <w:t>Overall, semiocapitalism represents a shift in the nature of capitalism, where the production and manipulation of signs and information become crucial sources of economic value. This system poses both opportunities and challenges, as it reshapes our relationship with technology, media, and the economy. Understanding the dynamics of semiocapitalism is essential for navigating the complexities of the contemporary world and addressing its social, cultural, and economic implications.</w:t>
      </w:r>
    </w:p>
    <w:p w14:paraId="5A5D0AFB" w14:textId="77777777" w:rsidR="00E65809" w:rsidRPr="0096501F" w:rsidRDefault="00E65809" w:rsidP="00E65809">
      <w:pPr>
        <w:rPr>
          <w:rFonts w:asciiTheme="majorHAnsi" w:hAnsiTheme="majorHAnsi" w:cstheme="majorHAnsi"/>
        </w:rPr>
      </w:pPr>
    </w:p>
    <w:p w14:paraId="57FB3BB9" w14:textId="2AC98AEC" w:rsidR="00367714" w:rsidRPr="0096501F" w:rsidRDefault="00E65809" w:rsidP="00367714">
      <w:pPr>
        <w:rPr>
          <w:rFonts w:asciiTheme="majorHAnsi" w:hAnsiTheme="majorHAnsi" w:cstheme="majorHAnsi"/>
        </w:rPr>
      </w:pPr>
      <w:r w:rsidRPr="0096501F">
        <w:rPr>
          <w:rFonts w:asciiTheme="majorHAnsi" w:hAnsiTheme="majorHAnsi" w:cstheme="majorHAnsi"/>
        </w:rPr>
        <w:t>The alt is kinda vague I’m ngl its technically a do nothing alt but could be swapped out for the other ones in the folder if you’re not rocking w it</w:t>
      </w:r>
    </w:p>
    <w:p w14:paraId="16743958" w14:textId="6565DF39" w:rsidR="000F407C" w:rsidRDefault="000F407C" w:rsidP="000F407C">
      <w:pPr>
        <w:pStyle w:val="Heading1"/>
      </w:pPr>
      <w:r>
        <w:t>topshelf</w:t>
      </w:r>
    </w:p>
    <w:p w14:paraId="4A8233B1" w14:textId="11161019" w:rsidR="00A1326C" w:rsidRPr="0096501F" w:rsidRDefault="00A1326C" w:rsidP="00723457">
      <w:pPr>
        <w:pStyle w:val="Heading2"/>
        <w:rPr>
          <w:rFonts w:asciiTheme="majorHAnsi" w:hAnsiTheme="majorHAnsi" w:cstheme="majorHAnsi"/>
        </w:rPr>
      </w:pPr>
      <w:r w:rsidRPr="0096501F">
        <w:rPr>
          <w:rFonts w:asciiTheme="majorHAnsi" w:hAnsiTheme="majorHAnsi" w:cstheme="majorHAnsi"/>
        </w:rPr>
        <w:t>1</w:t>
      </w:r>
      <w:r w:rsidR="00194950" w:rsidRPr="0096501F">
        <w:rPr>
          <w:rFonts w:asciiTheme="majorHAnsi" w:hAnsiTheme="majorHAnsi" w:cstheme="majorHAnsi"/>
        </w:rPr>
        <w:t>NC---</w:t>
      </w:r>
      <w:r w:rsidRPr="0096501F">
        <w:rPr>
          <w:rFonts w:asciiTheme="majorHAnsi" w:hAnsiTheme="majorHAnsi" w:cstheme="majorHAnsi"/>
        </w:rPr>
        <w:t>Short</w:t>
      </w:r>
    </w:p>
    <w:p w14:paraId="1CBE3C4A" w14:textId="77777777" w:rsidR="00680892" w:rsidRPr="0096501F" w:rsidRDefault="00680892" w:rsidP="00680892">
      <w:pPr>
        <w:pStyle w:val="Heading4"/>
        <w:rPr>
          <w:rFonts w:asciiTheme="majorHAnsi" w:hAnsiTheme="majorHAnsi" w:cstheme="majorHAnsi"/>
        </w:rPr>
      </w:pPr>
      <w:r w:rsidRPr="0096501F">
        <w:rPr>
          <w:rFonts w:asciiTheme="majorHAnsi" w:hAnsiTheme="majorHAnsi" w:cstheme="majorHAnsi"/>
        </w:rPr>
        <w:t>We have reached endless production: semiocapitalism recycles and resells us as subjects that commodifies all cultural meaning mediating moral pursuits and all genre.  The production of production suffocates the world in inevitable ecological and humanitarian crises.  The machine subsumes all knowledge and rationality engraining cultural consumption into the psyche that holds us hostage to the system while annihilating any alternative.</w:t>
      </w:r>
    </w:p>
    <w:p w14:paraId="491B99BB" w14:textId="77777777" w:rsidR="00680892" w:rsidRPr="0096501F" w:rsidRDefault="00680892" w:rsidP="00680892">
      <w:pPr>
        <w:rPr>
          <w:rFonts w:asciiTheme="majorHAnsi" w:hAnsiTheme="majorHAnsi" w:cstheme="majorHAnsi"/>
        </w:rPr>
      </w:pPr>
      <w:r w:rsidRPr="0096501F">
        <w:rPr>
          <w:rFonts w:asciiTheme="majorHAnsi" w:hAnsiTheme="majorHAnsi" w:cstheme="majorHAnsi"/>
          <w:b/>
          <w:bCs/>
          <w:sz w:val="26"/>
          <w:szCs w:val="26"/>
        </w:rPr>
        <w:t xml:space="preserve">Hietanen and Andéhn 17 </w:t>
      </w:r>
      <w:r w:rsidRPr="0096501F">
        <w:rPr>
          <w:rFonts w:asciiTheme="majorHAnsi" w:hAnsiTheme="majorHAnsi" w:cstheme="majorHAnsi"/>
        </w:rPr>
        <w:t xml:space="preserve">[Joel and Mikael, Professor at the University of Helsinki and Senior lecturer at Royal Holloway, University of London, “More than meets the eye: videography and production of desire in semiocapitalism”, </w:t>
      </w:r>
      <w:hyperlink r:id="rId9" w:history="1">
        <w:r w:rsidRPr="0096501F">
          <w:rPr>
            <w:rStyle w:val="Hyperlink"/>
            <w:rFonts w:asciiTheme="majorHAnsi" w:hAnsiTheme="majorHAnsi" w:cstheme="majorHAnsi"/>
          </w:rPr>
          <w:t>https://www-tandfonline-com.proxy.lib.umich.edu/doi/full/10.1080/0267257X.2017.1402807</w:t>
        </w:r>
      </w:hyperlink>
      <w:r w:rsidRPr="0096501F">
        <w:rPr>
          <w:rFonts w:asciiTheme="majorHAnsi" w:hAnsiTheme="majorHAnsi" w:cstheme="majorHAnsi"/>
        </w:rPr>
        <w:t>] cent</w:t>
      </w:r>
    </w:p>
    <w:p w14:paraId="42E57346" w14:textId="77777777" w:rsidR="00680892" w:rsidRPr="0096501F" w:rsidRDefault="00680892" w:rsidP="00680892">
      <w:pPr>
        <w:rPr>
          <w:rFonts w:asciiTheme="majorHAnsi" w:hAnsiTheme="majorHAnsi" w:cstheme="majorHAnsi"/>
          <w:sz w:val="14"/>
        </w:rPr>
      </w:pPr>
      <w:r w:rsidRPr="0096501F">
        <w:rPr>
          <w:rFonts w:asciiTheme="majorHAnsi" w:hAnsiTheme="majorHAnsi" w:cstheme="majorHAnsi"/>
          <w:u w:val="single"/>
        </w:rPr>
        <w:t xml:space="preserve">Several </w:t>
      </w:r>
      <w:r w:rsidRPr="0096501F">
        <w:rPr>
          <w:rFonts w:asciiTheme="majorHAnsi" w:hAnsiTheme="majorHAnsi" w:cstheme="majorHAnsi"/>
          <w:highlight w:val="green"/>
          <w:u w:val="single"/>
        </w:rPr>
        <w:t>seminal works</w:t>
      </w:r>
      <w:r w:rsidRPr="0096501F">
        <w:rPr>
          <w:rFonts w:asciiTheme="majorHAnsi" w:hAnsiTheme="majorHAnsi" w:cstheme="majorHAnsi"/>
          <w:u w:val="single"/>
        </w:rPr>
        <w:t xml:space="preserve"> attempt to </w:t>
      </w:r>
      <w:r w:rsidRPr="0096501F">
        <w:rPr>
          <w:rFonts w:asciiTheme="majorHAnsi" w:hAnsiTheme="majorHAnsi" w:cstheme="majorHAnsi"/>
          <w:highlight w:val="green"/>
          <w:u w:val="single"/>
        </w:rPr>
        <w:t>link cultural production to</w:t>
      </w:r>
      <w:r w:rsidRPr="0096501F">
        <w:rPr>
          <w:rFonts w:asciiTheme="majorHAnsi" w:hAnsiTheme="majorHAnsi" w:cstheme="majorHAnsi"/>
          <w:u w:val="single"/>
        </w:rPr>
        <w:t xml:space="preserve"> the future of </w:t>
      </w:r>
      <w:r w:rsidRPr="0096501F">
        <w:rPr>
          <w:rFonts w:asciiTheme="majorHAnsi" w:hAnsiTheme="majorHAnsi" w:cstheme="majorHAnsi"/>
          <w:highlight w:val="green"/>
          <w:u w:val="single"/>
        </w:rPr>
        <w:t>capitalism in a way that</w:t>
      </w:r>
      <w:r w:rsidRPr="0096501F">
        <w:rPr>
          <w:rFonts w:asciiTheme="majorHAnsi" w:hAnsiTheme="majorHAnsi" w:cstheme="majorHAnsi"/>
          <w:u w:val="single"/>
        </w:rPr>
        <w:t xml:space="preserve"> seems to </w:t>
      </w:r>
      <w:r w:rsidRPr="0096501F">
        <w:rPr>
          <w:rFonts w:asciiTheme="majorHAnsi" w:hAnsiTheme="majorHAnsi" w:cstheme="majorHAnsi"/>
          <w:highlight w:val="green"/>
          <w:u w:val="single"/>
        </w:rPr>
        <w:t>arrive at an incessant cyclicality of repetitious desiring</w:t>
      </w:r>
      <w:r w:rsidRPr="0096501F">
        <w:rPr>
          <w:rFonts w:asciiTheme="majorHAnsi" w:hAnsiTheme="majorHAnsi" w:cstheme="majorHAnsi"/>
          <w:u w:val="single"/>
        </w:rPr>
        <w:t xml:space="preserve"> – endless signs of production (Baudrillard, 2007; Deleuze &amp; Guattari, 2013; Guattari, 2014). </w:t>
      </w:r>
      <w:r w:rsidRPr="0096501F">
        <w:rPr>
          <w:rFonts w:asciiTheme="majorHAnsi" w:hAnsiTheme="majorHAnsi" w:cstheme="majorHAnsi"/>
          <w:highlight w:val="green"/>
          <w:u w:val="single"/>
        </w:rPr>
        <w:t>These</w:t>
      </w:r>
      <w:r w:rsidRPr="0096501F">
        <w:rPr>
          <w:rFonts w:asciiTheme="majorHAnsi" w:hAnsiTheme="majorHAnsi" w:cstheme="majorHAnsi"/>
          <w:u w:val="single"/>
        </w:rPr>
        <w:t xml:space="preserve"> dystopian </w:t>
      </w:r>
      <w:r w:rsidRPr="0096501F">
        <w:rPr>
          <w:rFonts w:asciiTheme="majorHAnsi" w:hAnsiTheme="majorHAnsi" w:cstheme="majorHAnsi"/>
          <w:highlight w:val="green"/>
          <w:u w:val="single"/>
        </w:rPr>
        <w:t>views are</w:t>
      </w:r>
      <w:r w:rsidRPr="0096501F">
        <w:rPr>
          <w:rFonts w:asciiTheme="majorHAnsi" w:hAnsiTheme="majorHAnsi" w:cstheme="majorHAnsi"/>
          <w:u w:val="single"/>
        </w:rPr>
        <w:t xml:space="preserve"> also often </w:t>
      </w:r>
      <w:r w:rsidRPr="0096501F">
        <w:rPr>
          <w:rFonts w:asciiTheme="majorHAnsi" w:hAnsiTheme="majorHAnsi" w:cstheme="majorHAnsi"/>
          <w:highlight w:val="green"/>
          <w:u w:val="single"/>
        </w:rPr>
        <w:t>coupled with</w:t>
      </w:r>
      <w:r w:rsidRPr="0096501F">
        <w:rPr>
          <w:rFonts w:asciiTheme="majorHAnsi" w:hAnsiTheme="majorHAnsi" w:cstheme="majorHAnsi"/>
          <w:u w:val="single"/>
        </w:rPr>
        <w:t xml:space="preserve"> greater </w:t>
      </w:r>
      <w:r w:rsidRPr="0096501F">
        <w:rPr>
          <w:rFonts w:asciiTheme="majorHAnsi" w:hAnsiTheme="majorHAnsi" w:cstheme="majorHAnsi"/>
          <w:highlight w:val="green"/>
          <w:u w:val="single"/>
        </w:rPr>
        <w:t>processes of increasing stratification</w:t>
      </w:r>
      <w:r w:rsidRPr="0096501F">
        <w:rPr>
          <w:rFonts w:asciiTheme="majorHAnsi" w:hAnsiTheme="majorHAnsi" w:cstheme="majorHAnsi"/>
          <w:u w:val="single"/>
        </w:rPr>
        <w:t xml:space="preserve"> of wealth </w:t>
      </w:r>
      <w:r w:rsidRPr="0096501F">
        <w:rPr>
          <w:rFonts w:asciiTheme="majorHAnsi" w:hAnsiTheme="majorHAnsi" w:cstheme="majorHAnsi"/>
          <w:highlight w:val="green"/>
          <w:u w:val="single"/>
        </w:rPr>
        <w:t>and</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ecological and humanitarian crises in a world suffocating under the pressure of increasingly</w:t>
      </w:r>
      <w:r w:rsidRPr="0096501F">
        <w:rPr>
          <w:rFonts w:asciiTheme="majorHAnsi" w:hAnsiTheme="majorHAnsi" w:cstheme="majorHAnsi"/>
          <w:u w:val="single"/>
        </w:rPr>
        <w:t xml:space="preserve"> frantic </w:t>
      </w:r>
      <w:r w:rsidRPr="0096501F">
        <w:rPr>
          <w:rFonts w:asciiTheme="majorHAnsi" w:hAnsiTheme="majorHAnsi" w:cstheme="majorHAnsi"/>
          <w:highlight w:val="green"/>
          <w:u w:val="single"/>
        </w:rPr>
        <w:t>processes of commodification</w:t>
      </w:r>
      <w:r w:rsidRPr="0096501F">
        <w:rPr>
          <w:rFonts w:asciiTheme="majorHAnsi" w:hAnsiTheme="majorHAnsi" w:cstheme="majorHAnsi"/>
          <w:sz w:val="14"/>
        </w:rPr>
        <w:t xml:space="preserve">. </w:t>
      </w:r>
      <w:r w:rsidRPr="0096501F">
        <w:rPr>
          <w:rFonts w:asciiTheme="majorHAnsi" w:hAnsiTheme="majorHAnsi" w:cstheme="majorHAnsi"/>
          <w:u w:val="single"/>
        </w:rPr>
        <w:t xml:space="preserve">For Guattari, these tendencies and their cultural production bring about capitalist refrain, in which </w:t>
      </w:r>
      <w:r w:rsidRPr="0096501F">
        <w:rPr>
          <w:rFonts w:asciiTheme="majorHAnsi" w:hAnsiTheme="majorHAnsi" w:cstheme="majorHAnsi"/>
          <w:highlight w:val="green"/>
          <w:u w:val="single"/>
        </w:rPr>
        <w:t>semiocapitalism</w:t>
      </w:r>
      <w:r w:rsidRPr="0096501F">
        <w:rPr>
          <w:rFonts w:asciiTheme="majorHAnsi" w:hAnsiTheme="majorHAnsi" w:cstheme="majorHAnsi"/>
          <w:u w:val="single"/>
        </w:rPr>
        <w:t xml:space="preserve">, in its evermore </w:t>
      </w:r>
      <w:r w:rsidRPr="0096501F">
        <w:rPr>
          <w:rFonts w:asciiTheme="majorHAnsi" w:hAnsiTheme="majorHAnsi" w:cstheme="majorHAnsi"/>
          <w:highlight w:val="green"/>
          <w:u w:val="single"/>
        </w:rPr>
        <w:t>penetrating experimentations of commodification</w:t>
      </w:r>
      <w:r w:rsidRPr="0096501F">
        <w:rPr>
          <w:rFonts w:asciiTheme="majorHAnsi" w:hAnsiTheme="majorHAnsi" w:cstheme="majorHAnsi"/>
          <w:u w:val="single"/>
        </w:rPr>
        <w:t xml:space="preserve">, perpetually </w:t>
      </w:r>
      <w:r w:rsidRPr="0096501F">
        <w:rPr>
          <w:rFonts w:asciiTheme="majorHAnsi" w:hAnsiTheme="majorHAnsi" w:cstheme="majorHAnsi"/>
          <w:highlight w:val="green"/>
          <w:u w:val="single"/>
        </w:rPr>
        <w:t>seeks to homogenise the</w:t>
      </w:r>
      <w:r w:rsidRPr="0096501F">
        <w:rPr>
          <w:rFonts w:asciiTheme="majorHAnsi" w:hAnsiTheme="majorHAnsi" w:cstheme="majorHAnsi"/>
          <w:u w:val="single"/>
        </w:rPr>
        <w:t xml:space="preserve"> possibility of </w:t>
      </w:r>
      <w:r w:rsidRPr="0096501F">
        <w:rPr>
          <w:rFonts w:asciiTheme="majorHAnsi" w:hAnsiTheme="majorHAnsi" w:cstheme="majorHAnsi"/>
          <w:highlight w:val="green"/>
          <w:u w:val="single"/>
        </w:rPr>
        <w:t>affective experience</w:t>
      </w:r>
      <w:r w:rsidRPr="0096501F">
        <w:rPr>
          <w:rFonts w:asciiTheme="majorHAnsi" w:hAnsiTheme="majorHAnsi" w:cstheme="majorHAnsi"/>
          <w:u w:val="single"/>
        </w:rPr>
        <w:t xml:space="preserve"> to its lowest common denominator (let us all watch sitcoms that even laugh in our place, that are equally (not) funny to everyone, let us all experience an authentic holiday that is carefully commodified and regimented to produce an expected experience). Here </w:t>
      </w:r>
      <w:r w:rsidRPr="0096501F">
        <w:rPr>
          <w:rFonts w:asciiTheme="majorHAnsi" w:hAnsiTheme="majorHAnsi" w:cstheme="majorHAnsi"/>
          <w:highlight w:val="green"/>
          <w:u w:val="single"/>
        </w:rPr>
        <w:t>the</w:t>
      </w:r>
      <w:r w:rsidRPr="0096501F">
        <w:rPr>
          <w:rFonts w:asciiTheme="majorHAnsi" w:hAnsiTheme="majorHAnsi" w:cstheme="majorHAnsi"/>
          <w:u w:val="single"/>
        </w:rPr>
        <w:t xml:space="preserve"> desiring </w:t>
      </w:r>
      <w:r w:rsidRPr="0096501F">
        <w:rPr>
          <w:rFonts w:asciiTheme="majorHAnsi" w:hAnsiTheme="majorHAnsi" w:cstheme="majorHAnsi"/>
          <w:highlight w:val="green"/>
          <w:u w:val="single"/>
        </w:rPr>
        <w:t>production of subjectivation</w:t>
      </w:r>
      <w:r w:rsidRPr="0096501F">
        <w:rPr>
          <w:rFonts w:asciiTheme="majorHAnsi" w:hAnsiTheme="majorHAnsi" w:cstheme="majorHAnsi"/>
          <w:u w:val="single"/>
        </w:rPr>
        <w:t xml:space="preserve"> increasingly </w:t>
      </w:r>
      <w:r w:rsidRPr="0096501F">
        <w:rPr>
          <w:rFonts w:asciiTheme="majorHAnsi" w:hAnsiTheme="majorHAnsi" w:cstheme="majorHAnsi"/>
          <w:highlight w:val="green"/>
          <w:u w:val="single"/>
        </w:rPr>
        <w:t>coincides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with the machinic repetition of</w:t>
      </w:r>
      <w:r w:rsidRPr="0096501F">
        <w:rPr>
          <w:rFonts w:asciiTheme="majorHAnsi" w:hAnsiTheme="majorHAnsi" w:cstheme="majorHAnsi"/>
          <w:u w:val="single"/>
        </w:rPr>
        <w:t xml:space="preserve"> the orders of </w:t>
      </w:r>
      <w:r w:rsidRPr="0096501F">
        <w:rPr>
          <w:rFonts w:asciiTheme="majorHAnsi" w:hAnsiTheme="majorHAnsi" w:cstheme="majorHAnsi"/>
          <w:highlight w:val="green"/>
          <w:u w:val="single"/>
        </w:rPr>
        <w:t>capitalism itself</w:t>
      </w:r>
      <w:r w:rsidRPr="0096501F">
        <w:rPr>
          <w:rFonts w:asciiTheme="majorHAnsi" w:hAnsiTheme="majorHAnsi" w:cstheme="majorHAnsi"/>
          <w:u w:val="single"/>
        </w:rPr>
        <w:t xml:space="preserve"> – </w:t>
      </w:r>
      <w:r w:rsidRPr="0096501F">
        <w:rPr>
          <w:rFonts w:asciiTheme="majorHAnsi" w:hAnsiTheme="majorHAnsi" w:cstheme="majorHAnsi"/>
          <w:highlight w:val="green"/>
          <w:u w:val="single"/>
        </w:rPr>
        <w:t>a</w:t>
      </w:r>
      <w:r w:rsidRPr="0096501F">
        <w:rPr>
          <w:rFonts w:asciiTheme="majorHAnsi" w:hAnsiTheme="majorHAnsi" w:cstheme="majorHAnsi"/>
          <w:u w:val="single"/>
        </w:rPr>
        <w:t xml:space="preserve"> digitally mediated </w:t>
      </w:r>
      <w:r w:rsidRPr="0096501F">
        <w:rPr>
          <w:rFonts w:asciiTheme="majorHAnsi" w:hAnsiTheme="majorHAnsi" w:cstheme="majorHAnsi"/>
          <w:highlight w:val="green"/>
          <w:u w:val="single"/>
        </w:rPr>
        <w:t>spectacle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of ‘enforced happiness and enjoyment’</w:t>
      </w:r>
      <w:r w:rsidRPr="0096501F">
        <w:rPr>
          <w:rFonts w:asciiTheme="majorHAnsi" w:hAnsiTheme="majorHAnsi" w:cstheme="majorHAnsi"/>
          <w:sz w:val="14"/>
        </w:rPr>
        <w:t xml:space="preserve"> (Baudrillard, 1998, 546 J. HIETANEN AND M. ANDÉHN p. 80). It would seem we have a keen desiring tendency to connect and go along with all this, as it is increasingly argued that conventional leftist criticisms seem to forget that in all this injustice and alienating tendencies there is a subversive libidinal enjoyment lurking (Deleuzre &amp; Guattari, 2013; Fisher, 2014b; Lyotard, 2004; TomšIč, 2015). </w:t>
      </w:r>
      <w:r w:rsidRPr="0096501F">
        <w:rPr>
          <w:rFonts w:asciiTheme="majorHAnsi" w:hAnsiTheme="majorHAnsi" w:cstheme="majorHAnsi"/>
          <w:u w:val="single"/>
        </w:rPr>
        <w:t>These desiring investments are now encapsulated in subjectivation that increasingly has come to produce the desire of capital itself.</w:t>
      </w:r>
      <w:r w:rsidRPr="0096501F">
        <w:rPr>
          <w:rFonts w:asciiTheme="majorHAnsi" w:hAnsiTheme="majorHAnsi" w:cstheme="majorHAnsi"/>
          <w:sz w:val="14"/>
        </w:rPr>
        <w:t xml:space="preserve"> This radical claim argues that there is an abundance of potential desire in the affective tendencies of capitalism itself, and even its injustices and repressive orders can be unconsciously ‘enjoyed’ as subjectivity is seduced in a mad dash of consumption and social competition (Baudrillard, 2007; Deleuze &amp; Guattari, 2009; Lyotard, 2004) where there is ‘an anxious anticipation, not that there may not be enough, but that there is too much, and too much for everyone’ (Baudrillard, 1988, p. 30). </w:t>
      </w:r>
      <w:r w:rsidRPr="0096501F">
        <w:rPr>
          <w:rFonts w:asciiTheme="majorHAnsi" w:hAnsiTheme="majorHAnsi" w:cstheme="majorHAnsi"/>
          <w:u w:val="single"/>
        </w:rPr>
        <w:t xml:space="preserve">Following Deleuze and Guattari (2013), </w:t>
      </w:r>
      <w:r w:rsidRPr="0096501F">
        <w:rPr>
          <w:rFonts w:asciiTheme="majorHAnsi" w:hAnsiTheme="majorHAnsi" w:cstheme="majorHAnsi"/>
          <w:highlight w:val="green"/>
          <w:u w:val="single"/>
        </w:rPr>
        <w:t>desiring is relentless</w:t>
      </w:r>
      <w:r w:rsidRPr="0096501F">
        <w:rPr>
          <w:rFonts w:asciiTheme="majorHAnsi" w:hAnsiTheme="majorHAnsi" w:cstheme="majorHAnsi"/>
          <w:u w:val="single"/>
        </w:rPr>
        <w:t xml:space="preserve"> and always in tension, attaching itself to more desiring potential and </w:t>
      </w:r>
      <w:r w:rsidRPr="0096501F">
        <w:rPr>
          <w:rFonts w:asciiTheme="majorHAnsi" w:hAnsiTheme="majorHAnsi" w:cstheme="majorHAnsi"/>
          <w:highlight w:val="green"/>
          <w:u w:val="single"/>
        </w:rPr>
        <w:t>desiring its own annihilation</w:t>
      </w:r>
      <w:r w:rsidRPr="0096501F">
        <w:rPr>
          <w:rFonts w:asciiTheme="majorHAnsi" w:hAnsiTheme="majorHAnsi" w:cstheme="majorHAnsi"/>
          <w:u w:val="single"/>
        </w:rPr>
        <w:t xml:space="preserve"> for ‘desire desires death too’ (p. 19). </w:t>
      </w:r>
      <w:r w:rsidRPr="0096501F">
        <w:rPr>
          <w:rFonts w:asciiTheme="majorHAnsi" w:hAnsiTheme="majorHAnsi" w:cstheme="majorHAnsi"/>
          <w:highlight w:val="green"/>
          <w:u w:val="single"/>
        </w:rPr>
        <w:t>This desiring readily attaches itself to pain</w:t>
      </w:r>
      <w:r w:rsidRPr="0096501F">
        <w:rPr>
          <w:rFonts w:asciiTheme="majorHAnsi" w:hAnsiTheme="majorHAnsi" w:cstheme="majorHAnsi"/>
          <w:u w:val="single"/>
        </w:rPr>
        <w:t xml:space="preserve"> (see Scott, Cayla, &amp; Cova, 2017), but also cruelty, submissiveness, drug addiction and the like </w:t>
      </w:r>
      <w:r w:rsidRPr="0096501F">
        <w:rPr>
          <w:rFonts w:asciiTheme="majorHAnsi" w:hAnsiTheme="majorHAnsi" w:cstheme="majorHAnsi"/>
          <w:highlight w:val="green"/>
          <w:u w:val="single"/>
        </w:rPr>
        <w:t>in the pursuit ‘negating the ego itself’</w:t>
      </w:r>
      <w:r w:rsidRPr="0096501F">
        <w:rPr>
          <w:rFonts w:asciiTheme="majorHAnsi" w:hAnsiTheme="majorHAnsi" w:cstheme="majorHAnsi"/>
          <w:u w:val="single"/>
        </w:rPr>
        <w:t xml:space="preserve"> in the intense potential of pleasure in apathy (also Deleuze, 1989b, p. 29).</w:t>
      </w:r>
      <w:r w:rsidRPr="0096501F">
        <w:rPr>
          <w:rFonts w:asciiTheme="majorHAnsi" w:hAnsiTheme="majorHAnsi" w:cstheme="majorHAnsi"/>
          <w:sz w:val="14"/>
          <w:u w:val="single"/>
        </w:rPr>
        <w:t xml:space="preserve"> </w:t>
      </w:r>
      <w:r w:rsidRPr="0096501F">
        <w:rPr>
          <w:rFonts w:asciiTheme="majorHAnsi" w:hAnsiTheme="majorHAnsi" w:cstheme="majorHAnsi"/>
          <w:highlight w:val="green"/>
          <w:u w:val="single"/>
        </w:rPr>
        <w:t>In semiocapitalism, this</w:t>
      </w:r>
      <w:r w:rsidRPr="0096501F">
        <w:rPr>
          <w:rFonts w:asciiTheme="majorHAnsi" w:hAnsiTheme="majorHAnsi" w:cstheme="majorHAnsi"/>
          <w:u w:val="single"/>
        </w:rPr>
        <w:t xml:space="preserve"> kind of </w:t>
      </w:r>
      <w:r w:rsidRPr="0096501F">
        <w:rPr>
          <w:rFonts w:asciiTheme="majorHAnsi" w:hAnsiTheme="majorHAnsi" w:cstheme="majorHAnsi"/>
          <w:highlight w:val="green"/>
          <w:u w:val="single"/>
        </w:rPr>
        <w:t>psychoanalytic enjoyment takes the form of something akin to</w:t>
      </w:r>
      <w:r w:rsidRPr="0096501F">
        <w:rPr>
          <w:rFonts w:asciiTheme="majorHAnsi" w:hAnsiTheme="majorHAnsi" w:cstheme="majorHAnsi"/>
          <w:u w:val="single"/>
        </w:rPr>
        <w:t xml:space="preserve"> the masochistic pleasure of a commodified </w:t>
      </w:r>
      <w:r w:rsidRPr="0096501F">
        <w:rPr>
          <w:rFonts w:asciiTheme="majorHAnsi" w:hAnsiTheme="majorHAnsi" w:cstheme="majorHAnsi"/>
          <w:highlight w:val="green"/>
          <w:u w:val="single"/>
        </w:rPr>
        <w:t>Stockholm syndrome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where one sides with the hostage-taker in every act of consumption that the incessant desiring of the machinic unconsciousness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prompts.</w:t>
      </w:r>
      <w:r w:rsidRPr="0096501F">
        <w:rPr>
          <w:rFonts w:asciiTheme="majorHAnsi" w:hAnsiTheme="majorHAnsi" w:cstheme="majorHAnsi"/>
          <w:sz w:val="14"/>
          <w:highlight w:val="green"/>
        </w:rPr>
        <w:t xml:space="preserve"> </w:t>
      </w:r>
      <w:r w:rsidRPr="0096501F">
        <w:rPr>
          <w:rFonts w:asciiTheme="majorHAnsi" w:hAnsiTheme="majorHAnsi" w:cstheme="majorHAnsi"/>
          <w:highlight w:val="green"/>
          <w:u w:val="single"/>
        </w:rPr>
        <w:t xml:space="preserve">It has been </w:t>
      </w:r>
      <w:r w:rsidRPr="0096501F">
        <w:rPr>
          <w:rFonts w:asciiTheme="majorHAnsi" w:hAnsiTheme="majorHAnsi" w:cstheme="majorHAnsi"/>
          <w:u w:val="single"/>
        </w:rPr>
        <w:t xml:space="preserve">successfully </w:t>
      </w:r>
      <w:r w:rsidRPr="0096501F">
        <w:rPr>
          <w:rFonts w:asciiTheme="majorHAnsi" w:hAnsiTheme="majorHAnsi" w:cstheme="majorHAnsi"/>
          <w:highlight w:val="green"/>
          <w:u w:val="single"/>
        </w:rPr>
        <w:t xml:space="preserve">incorporated by </w:t>
      </w:r>
      <w:r w:rsidRPr="0096501F">
        <w:rPr>
          <w:rFonts w:asciiTheme="majorHAnsi" w:hAnsiTheme="majorHAnsi" w:cstheme="majorHAnsi"/>
          <w:u w:val="single"/>
        </w:rPr>
        <w:t xml:space="preserve">consumer </w:t>
      </w:r>
      <w:r w:rsidRPr="0096501F">
        <w:rPr>
          <w:rFonts w:asciiTheme="majorHAnsi" w:hAnsiTheme="majorHAnsi" w:cstheme="majorHAnsi"/>
          <w:highlight w:val="green"/>
          <w:u w:val="single"/>
        </w:rPr>
        <w:t xml:space="preserve">subjectivities to the point where no </w:t>
      </w:r>
      <w:r w:rsidRPr="0096501F">
        <w:rPr>
          <w:rFonts w:asciiTheme="majorHAnsi" w:hAnsiTheme="majorHAnsi" w:cstheme="majorHAnsi"/>
          <w:u w:val="single"/>
        </w:rPr>
        <w:t xml:space="preserve">conceivable </w:t>
      </w:r>
      <w:r w:rsidRPr="0096501F">
        <w:rPr>
          <w:rFonts w:asciiTheme="majorHAnsi" w:hAnsiTheme="majorHAnsi" w:cstheme="majorHAnsi"/>
          <w:highlight w:val="green"/>
          <w:u w:val="single"/>
        </w:rPr>
        <w:t xml:space="preserve">alternative to Western consumerism can be </w:t>
      </w:r>
      <w:r w:rsidRPr="0096501F">
        <w:rPr>
          <w:rFonts w:asciiTheme="majorHAnsi" w:hAnsiTheme="majorHAnsi" w:cstheme="majorHAnsi"/>
          <w:u w:val="single"/>
        </w:rPr>
        <w:t xml:space="preserve">readily </w:t>
      </w:r>
      <w:r w:rsidRPr="0096501F">
        <w:rPr>
          <w:rFonts w:asciiTheme="majorHAnsi" w:hAnsiTheme="majorHAnsi" w:cstheme="majorHAnsi"/>
          <w:highlight w:val="green"/>
          <w:u w:val="single"/>
        </w:rPr>
        <w:t>imagined</w:t>
      </w:r>
      <w:r w:rsidRPr="0096501F">
        <w:rPr>
          <w:rFonts w:asciiTheme="majorHAnsi" w:hAnsiTheme="majorHAnsi" w:cstheme="majorHAnsi"/>
          <w:sz w:val="14"/>
        </w:rPr>
        <w:t xml:space="preserve"> (Genosko, 2012; Schiermer, 2011; Stavrakakis, 2007), but that does not mean that consumption is not enjoyed even when its alienating and unjust ramifications are increasingly understood by consumers themselves (Lyotard, 2004; Žižek, 2002). Indeed, even the engagement with attempts to commodify the resistance to the system itself, as in the case of ‘ethical’ brands, can be observed to be readily enjoyable as a form of mischievous make-believe (Walz, Hingston, &amp; Andéhn, 2014; also Bradshaw &amp; Zwick, 2016). As Deleuze and Guattari (2013) note, </w:t>
      </w:r>
      <w:r w:rsidRPr="0096501F">
        <w:rPr>
          <w:rFonts w:asciiTheme="majorHAnsi" w:hAnsiTheme="majorHAnsi" w:cstheme="majorHAnsi"/>
          <w:u w:val="single"/>
        </w:rPr>
        <w:t xml:space="preserve">capitalism is a process of desire and proliferation, or ‘production for production’s sake […] </w:t>
      </w:r>
      <w:r w:rsidRPr="0096501F">
        <w:rPr>
          <w:rFonts w:asciiTheme="majorHAnsi" w:hAnsiTheme="majorHAnsi" w:cstheme="majorHAnsi"/>
          <w:highlight w:val="green"/>
          <w:u w:val="single"/>
        </w:rPr>
        <w:t>The capitalist machine</w:t>
      </w:r>
      <w:r w:rsidRPr="0096501F">
        <w:rPr>
          <w:rFonts w:asciiTheme="majorHAnsi" w:hAnsiTheme="majorHAnsi" w:cstheme="majorHAnsi"/>
          <w:u w:val="single"/>
        </w:rPr>
        <w:t xml:space="preserve"> does not run the risk of becoming mad, it i</w:t>
      </w:r>
      <w:r w:rsidRPr="0096501F">
        <w:rPr>
          <w:rFonts w:asciiTheme="majorHAnsi" w:hAnsiTheme="majorHAnsi" w:cstheme="majorHAnsi"/>
          <w:highlight w:val="green"/>
          <w:u w:val="single"/>
        </w:rPr>
        <w:t>s mad from one end to the other</w:t>
      </w:r>
      <w:r w:rsidRPr="0096501F">
        <w:rPr>
          <w:rFonts w:asciiTheme="majorHAnsi" w:hAnsiTheme="majorHAnsi" w:cstheme="majorHAnsi"/>
          <w:u w:val="single"/>
        </w:rPr>
        <w:t xml:space="preserve"> and from the beginning, </w:t>
      </w:r>
      <w:r w:rsidRPr="0096501F">
        <w:rPr>
          <w:rFonts w:asciiTheme="majorHAnsi" w:hAnsiTheme="majorHAnsi" w:cstheme="majorHAnsi"/>
          <w:highlight w:val="green"/>
          <w:u w:val="single"/>
        </w:rPr>
        <w:t>and this is the source of its rationality’</w:t>
      </w:r>
      <w:r w:rsidRPr="0096501F">
        <w:rPr>
          <w:rFonts w:asciiTheme="majorHAnsi" w:hAnsiTheme="majorHAnsi" w:cstheme="majorHAnsi"/>
          <w:sz w:val="14"/>
        </w:rPr>
        <w:t xml:space="preserve"> (p. 423). These logics are embodied in subjectivities of consumption whose machinic unconsciousness produces desiring engulfed in relentlessly producing signs of consumption, personal branding and individualistic achievement (see Scott et al., 2017). To interject and ask ‘how does videography, including my own works, play into, or oppose this greater tendency?’ may help facilitate more critical, and in our opinion more subversive, works to emerge within our field. Going back to the example of a pop-music, consider what one may observe through a semiotic analysis of a video in the hip-hop genre (for an illustrative example, see ‘THat Part’ 2 ). One may identify a veritable smorgasbord of semiotic categories commonly seen as cultural symptoms of (take your pick): the almost indefinite glorification of masculine hubris, brazen demonstrations of purchasing power, femininity relegated to something akin to machines of male pleasure (but only if they look sexually arousing to the male gaze) that is one, of only a few, in a set array of positions of qualified independence available. All these interpretations common to semiotic analysis would constitute critiques on the level of the semiotic symbols in the video alone. In a manner of speaking, they would stay largely ‘within’ the video itself. What thinking about a-signifying semiotics can potentially add to this is a way to diagnose why such portrayals of lifestyles are appealing as a semiotic whole – even in the face of their obvious superficiality – and what kinds of subjectivations that engaging with this medium produces. The repetitive cyclicality and affective emptiness of these videos lie in stark distinction to some of the intensities of its predecessor scenes. This emancipatory potential now seems eerily absent. The pop music video seems not only to have lost its longing for new imaginations, but has also moved to a point where even its attempts to ironise itself have lost all possibilities of signification beyond its own machinic emergence as a commodity. Even when a hip-hop artist (such as in the example above) makes an ironic spectacle of the music industry, the irony no longer points to any alternatives, but is subsumed by its own cyclical circulation of pop music production with the appropriate video aesthetics. In its formulaic, constantly inwardbackwards referencing to its ironic distance it relentlessly approaches the capitalist refrain. That is a point at which the constant quest for difference becomes predicable and loses its ability to affectively evoke new ways of thinking; the mindless staring into the TV-screen as another iteration of the sitcom formulae is displayed provides a striking example of what millions experience every day. </w:t>
      </w:r>
      <w:r w:rsidRPr="0096501F">
        <w:rPr>
          <w:rFonts w:asciiTheme="majorHAnsi" w:hAnsiTheme="majorHAnsi" w:cstheme="majorHAnsi"/>
          <w:u w:val="single"/>
        </w:rPr>
        <w:t>Approaching the capitalist refrain, we encounter a situation in which one can no longer even imagine, or meaningfully discuss alternative or new ways of thinking, as its irony has been inverted to retrospective banality that no longer even recognises the possibility of meaningful engagement.</w:t>
      </w:r>
      <w:r w:rsidRPr="0096501F">
        <w:rPr>
          <w:rFonts w:asciiTheme="majorHAnsi" w:hAnsiTheme="majorHAnsi" w:cstheme="majorHAnsi"/>
          <w:sz w:val="14"/>
        </w:rPr>
        <w:t xml:space="preserve"> Instead, the possibilities of desiring production (on platforms such as YouTube) is mostly to participate in flows of largely unconnected ‘comments’ or to click on the next suggested video of similar type according to algorithmic statistics that now machinically channel ‘taste’ (also Zwick &amp; Dholakia, 2004). This is your subjectivity now. Click on the next video. Repeat. These affective tendencies are interwoven in technologies that guide possible interaction with the medium. </w:t>
      </w:r>
      <w:r w:rsidRPr="0096501F">
        <w:rPr>
          <w:rFonts w:asciiTheme="majorHAnsi" w:hAnsiTheme="majorHAnsi" w:cstheme="majorHAnsi"/>
          <w:u w:val="single"/>
        </w:rPr>
        <w:t>In a Guattarian sense</w:t>
      </w:r>
      <w:r w:rsidRPr="0096501F">
        <w:rPr>
          <w:rFonts w:asciiTheme="majorHAnsi" w:hAnsiTheme="majorHAnsi" w:cstheme="majorHAnsi"/>
          <w:highlight w:val="green"/>
          <w:u w:val="single"/>
        </w:rPr>
        <w:t>, the subject was ‘never there’, but the desire for producing a subject was always productive</w:t>
      </w:r>
      <w:r w:rsidRPr="0096501F">
        <w:rPr>
          <w:rFonts w:asciiTheme="majorHAnsi" w:hAnsiTheme="majorHAnsi" w:cstheme="majorHAnsi"/>
          <w:u w:val="single"/>
        </w:rPr>
        <w:t>, now having formed allencompassing connections to a desiring productive logic in a capitalist sense.</w:t>
      </w:r>
      <w:r w:rsidRPr="0096501F">
        <w:rPr>
          <w:rFonts w:asciiTheme="majorHAnsi" w:hAnsiTheme="majorHAnsi" w:cstheme="majorHAnsi"/>
          <w:sz w:val="14"/>
        </w:rPr>
        <w:t xml:space="preserve"> </w:t>
      </w:r>
      <w:r w:rsidRPr="0096501F">
        <w:rPr>
          <w:rFonts w:asciiTheme="majorHAnsi" w:hAnsiTheme="majorHAnsi" w:cstheme="majorHAnsi"/>
          <w:u w:val="single"/>
        </w:rPr>
        <w:t xml:space="preserve">This </w:t>
      </w:r>
      <w:r w:rsidRPr="0096501F">
        <w:rPr>
          <w:rFonts w:asciiTheme="majorHAnsi" w:hAnsiTheme="majorHAnsi" w:cstheme="majorHAnsi"/>
          <w:highlight w:val="green"/>
          <w:u w:val="single"/>
        </w:rPr>
        <w:t>leaves</w:t>
      </w:r>
      <w:r w:rsidRPr="0096501F">
        <w:rPr>
          <w:rFonts w:asciiTheme="majorHAnsi" w:hAnsiTheme="majorHAnsi" w:cstheme="majorHAnsi"/>
          <w:u w:val="single"/>
        </w:rPr>
        <w:t xml:space="preserve"> us with </w:t>
      </w:r>
      <w:r w:rsidRPr="0096501F">
        <w:rPr>
          <w:rFonts w:asciiTheme="majorHAnsi" w:hAnsiTheme="majorHAnsi" w:cstheme="majorHAnsi"/>
          <w:highlight w:val="green"/>
          <w:u w:val="single"/>
        </w:rPr>
        <w:t>a simulacrum of cultural meaning</w:t>
      </w:r>
      <w:r w:rsidRPr="0096501F">
        <w:rPr>
          <w:rFonts w:asciiTheme="majorHAnsi" w:hAnsiTheme="majorHAnsi" w:cstheme="majorHAnsi"/>
          <w:u w:val="single"/>
        </w:rPr>
        <w:t xml:space="preserve"> in the form of audiovisual music expression, </w:t>
      </w:r>
      <w:r w:rsidRPr="0096501F">
        <w:rPr>
          <w:rFonts w:asciiTheme="majorHAnsi" w:hAnsiTheme="majorHAnsi" w:cstheme="majorHAnsi"/>
          <w:highlight w:val="green"/>
          <w:u w:val="single"/>
        </w:rPr>
        <w:t>a</w:t>
      </w:r>
      <w:r w:rsidRPr="0096501F">
        <w:rPr>
          <w:rFonts w:asciiTheme="majorHAnsi" w:hAnsiTheme="majorHAnsi" w:cstheme="majorHAnsi"/>
          <w:u w:val="single"/>
        </w:rPr>
        <w:t xml:space="preserve"> retrospective </w:t>
      </w:r>
      <w:r w:rsidRPr="0096501F">
        <w:rPr>
          <w:rFonts w:asciiTheme="majorHAnsi" w:hAnsiTheme="majorHAnsi" w:cstheme="majorHAnsi"/>
          <w:highlight w:val="green"/>
          <w:u w:val="single"/>
        </w:rPr>
        <w:t>longing in consuming diversities of sameness</w:t>
      </w:r>
      <w:r w:rsidRPr="0096501F">
        <w:rPr>
          <w:rFonts w:asciiTheme="majorHAnsi" w:hAnsiTheme="majorHAnsi" w:cstheme="majorHAnsi"/>
          <w:u w:val="single"/>
        </w:rPr>
        <w:t>. ‘</w:t>
      </w:r>
      <w:r w:rsidRPr="0096501F">
        <w:rPr>
          <w:rFonts w:asciiTheme="majorHAnsi" w:hAnsiTheme="majorHAnsi" w:cstheme="majorHAnsi"/>
          <w:highlight w:val="green"/>
          <w:u w:val="single"/>
        </w:rPr>
        <w:t>Machinic enslavement and a-signifying semiotics work together’</w:t>
      </w:r>
      <w:r w:rsidRPr="0096501F">
        <w:rPr>
          <w:rFonts w:asciiTheme="majorHAnsi" w:hAnsiTheme="majorHAnsi" w:cstheme="majorHAnsi"/>
          <w:u w:val="single"/>
        </w:rPr>
        <w:t xml:space="preserve"> (Bueno, 2017; Genosko, 2009, p. 123) in this simulation of video-mediated musical experience as repetition of the same set of possibilities, and thus only interpreting its semiotic content cannot reveal it as a cultural tendency that produces movement for subjectivities constitutive of capitalist unconscious desire</w:t>
      </w:r>
      <w:r w:rsidRPr="0096501F">
        <w:rPr>
          <w:rFonts w:asciiTheme="majorHAnsi" w:hAnsiTheme="majorHAnsi" w:cstheme="majorHAnsi"/>
          <w:highlight w:val="green"/>
          <w:u w:val="single"/>
        </w:rPr>
        <w:t>. Endless and relentless production of production. No intensities, nofuture, the end of genres</w:t>
      </w:r>
      <w:r w:rsidRPr="0096501F">
        <w:rPr>
          <w:rFonts w:asciiTheme="majorHAnsi" w:hAnsiTheme="majorHAnsi" w:cstheme="majorHAnsi"/>
          <w:sz w:val="14"/>
        </w:rPr>
        <w:t xml:space="preserve">. To what end do we identify these tendencies as informing consumer research videographies? Let us start by asking: how and for what purposes are we producing spectacles of consumption in the form of video? We might start by imagining videographic inquiry based on a critical engagement with the capitalist refrain we have described above. We hope that videography can, in a way that necessitates new ways of thinking about the medium, critically engage with the a-signifying semiotics of its 548 J. HIETANEN AND M. ANDÉHN production, dissemination and viewing of its own constitutive spectacles. Next, we will provide a contrast between what we perceive as a tendency towards a lowest common denominator of videographic inquiry itself, and a proposed, albeit tentative, alternative that we feel could open up possibilities for new ‘images of thought’ on video. </w:t>
      </w:r>
    </w:p>
    <w:p w14:paraId="5851D0A0" w14:textId="10D2B412" w:rsidR="00367714" w:rsidRPr="0096501F" w:rsidRDefault="00CE1766" w:rsidP="00CE1766">
      <w:pPr>
        <w:pStyle w:val="Heading4"/>
        <w:rPr>
          <w:rFonts w:asciiTheme="majorHAnsi" w:hAnsiTheme="majorHAnsi" w:cstheme="majorHAnsi"/>
        </w:rPr>
      </w:pPr>
      <w:r w:rsidRPr="0096501F">
        <w:rPr>
          <w:rFonts w:asciiTheme="majorHAnsi" w:hAnsiTheme="majorHAnsi" w:cstheme="majorHAnsi"/>
        </w:rPr>
        <w:t xml:space="preserve">**INSERT LINK </w:t>
      </w:r>
    </w:p>
    <w:p w14:paraId="5C1F9168" w14:textId="77777777" w:rsidR="00FB1CE4" w:rsidRPr="0096501F" w:rsidRDefault="00FB1CE4" w:rsidP="00FB1CE4">
      <w:pPr>
        <w:pStyle w:val="Heading4"/>
        <w:rPr>
          <w:rFonts w:asciiTheme="majorHAnsi" w:hAnsiTheme="majorHAnsi" w:cstheme="majorHAnsi"/>
        </w:rPr>
      </w:pPr>
      <w:r w:rsidRPr="0096501F">
        <w:rPr>
          <w:rFonts w:asciiTheme="majorHAnsi" w:hAnsiTheme="majorHAnsi" w:cstheme="majorHAnsi"/>
        </w:rPr>
        <w:t>Neoliberalism has created a system of proliferated privatization that makes war and violence inevitable – war has extended itself to the individual for economic gain.</w:t>
      </w:r>
    </w:p>
    <w:p w14:paraId="421A1820" w14:textId="77777777" w:rsidR="00FB1CE4" w:rsidRPr="0096501F" w:rsidRDefault="00FB1CE4" w:rsidP="00FB1CE4">
      <w:pPr>
        <w:rPr>
          <w:rStyle w:val="Style13ptBold"/>
          <w:rFonts w:asciiTheme="majorHAnsi" w:hAnsiTheme="majorHAnsi" w:cstheme="majorHAnsi"/>
          <w:b w:val="0"/>
          <w:bCs w:val="0"/>
        </w:rPr>
      </w:pPr>
      <w:r w:rsidRPr="0096501F">
        <w:rPr>
          <w:rStyle w:val="Style13ptBold"/>
          <w:rFonts w:asciiTheme="majorHAnsi" w:hAnsiTheme="majorHAnsi" w:cstheme="majorHAnsi"/>
        </w:rPr>
        <w:t xml:space="preserve">Bifo 16 </w:t>
      </w:r>
      <w:r w:rsidRPr="0096501F">
        <w:rPr>
          <w:rFonts w:asciiTheme="majorHAnsi" w:hAnsiTheme="majorHAnsi" w:cstheme="majorHAnsi"/>
          <w:sz w:val="16"/>
          <w:szCs w:val="16"/>
        </w:rPr>
        <w:t>(Franco Berardi, aka "Bifo," founder of the famous "Radio Alice" in Bologna and an important figure of the Italian Autonomia Movement, is a writer, media theorist, and media activist. He currently teaches Social History of the Media at the Accademia di Brera, Milan., “</w:t>
      </w:r>
      <w:r w:rsidRPr="0096501F">
        <w:rPr>
          <w:rFonts w:asciiTheme="majorHAnsi" w:hAnsiTheme="majorHAnsi" w:cstheme="majorHAnsi"/>
          <w:i/>
          <w:sz w:val="16"/>
          <w:szCs w:val="16"/>
        </w:rPr>
        <w:t>The Coming Global Civil War: Is There Any Way Out</w:t>
      </w:r>
      <w:r w:rsidRPr="0096501F">
        <w:rPr>
          <w:rFonts w:asciiTheme="majorHAnsi" w:hAnsiTheme="majorHAnsi" w:cstheme="majorHAnsi"/>
          <w:sz w:val="16"/>
          <w:szCs w:val="16"/>
        </w:rPr>
        <w:t xml:space="preserve">?,” </w:t>
      </w:r>
      <w:hyperlink r:id="rId10" w:history="1">
        <w:r w:rsidRPr="0096501F">
          <w:rPr>
            <w:rStyle w:val="Hyperlink"/>
            <w:rFonts w:asciiTheme="majorHAnsi" w:hAnsiTheme="majorHAnsi" w:cstheme="majorHAnsi"/>
            <w:sz w:val="16"/>
            <w:szCs w:val="16"/>
          </w:rPr>
          <w:t>http://www.e-flux.com/journal/the-coming-global-civil-war-is-there-any-way-out/</w:t>
        </w:r>
      </w:hyperlink>
      <w:r w:rsidRPr="0096501F">
        <w:rPr>
          <w:rStyle w:val="Hyperlink"/>
          <w:rFonts w:asciiTheme="majorHAnsi" w:hAnsiTheme="majorHAnsi" w:cstheme="majorHAnsi"/>
          <w:sz w:val="16"/>
          <w:szCs w:val="16"/>
        </w:rPr>
        <w:t>)//JosephCD</w:t>
      </w:r>
    </w:p>
    <w:p w14:paraId="7E1C5931" w14:textId="77777777" w:rsidR="00FB1CE4" w:rsidRPr="0096501F" w:rsidRDefault="00FB1CE4" w:rsidP="00FB1CE4">
      <w:pPr>
        <w:rPr>
          <w:rStyle w:val="StyleUnderline"/>
          <w:rFonts w:asciiTheme="majorHAnsi" w:hAnsiTheme="majorHAnsi" w:cstheme="majorHAnsi"/>
        </w:rPr>
      </w:pPr>
      <w:r w:rsidRPr="0096501F">
        <w:rPr>
          <w:rFonts w:asciiTheme="majorHAnsi" w:hAnsiTheme="majorHAnsi" w:cstheme="majorHAnsi"/>
          <w:sz w:val="12"/>
        </w:rPr>
        <w:t xml:space="preserve">Are we heading into the Third World War? Yes and no: war has been with us for the past fifteen years, it promises to be with us for a long time, and it threatens to destroy the last remnants of modern civilization. </w:t>
      </w:r>
      <w:r w:rsidRPr="0096501F">
        <w:rPr>
          <w:rStyle w:val="StyleUnderline"/>
          <w:rFonts w:asciiTheme="majorHAnsi" w:hAnsiTheme="majorHAnsi" w:cstheme="majorHAnsi"/>
        </w:rPr>
        <w:t xml:space="preserve">The exacerbation of </w:t>
      </w:r>
      <w:r w:rsidRPr="0096501F">
        <w:rPr>
          <w:rStyle w:val="Emphasis"/>
          <w:rFonts w:asciiTheme="majorHAnsi" w:hAnsiTheme="majorHAnsi" w:cstheme="majorHAnsi"/>
        </w:rPr>
        <w:t>xenophobia</w:t>
      </w:r>
      <w:r w:rsidRPr="0096501F">
        <w:rPr>
          <w:rStyle w:val="StyleUnderline"/>
          <w:rFonts w:asciiTheme="majorHAnsi" w:hAnsiTheme="majorHAnsi" w:cstheme="majorHAnsi"/>
        </w:rPr>
        <w:t xml:space="preserve"> across the West and the rise of </w:t>
      </w:r>
      <w:r w:rsidRPr="0096501F">
        <w:rPr>
          <w:rStyle w:val="Emphasis"/>
          <w:rFonts w:asciiTheme="majorHAnsi" w:hAnsiTheme="majorHAnsi" w:cstheme="majorHAnsi"/>
        </w:rPr>
        <w:t>nationalism</w:t>
      </w:r>
      <w:r w:rsidRPr="0096501F">
        <w:rPr>
          <w:rStyle w:val="StyleUnderline"/>
          <w:rFonts w:asciiTheme="majorHAnsi" w:hAnsiTheme="majorHAnsi" w:cstheme="majorHAnsi"/>
        </w:rPr>
        <w:t xml:space="preserve"> in countries like France are causes and effects of </w:t>
      </w:r>
      <w:r w:rsidRPr="0096501F">
        <w:rPr>
          <w:rStyle w:val="StyleUnderline"/>
          <w:rFonts w:asciiTheme="majorHAnsi" w:hAnsiTheme="majorHAnsi" w:cstheme="majorHAnsi"/>
          <w:highlight w:val="green"/>
        </w:rPr>
        <w:t xml:space="preserve">a </w:t>
      </w:r>
      <w:r w:rsidRPr="0096501F">
        <w:rPr>
          <w:rStyle w:val="Emphasis"/>
          <w:rFonts w:asciiTheme="majorHAnsi" w:hAnsiTheme="majorHAnsi" w:cstheme="majorHAnsi"/>
          <w:highlight w:val="green"/>
        </w:rPr>
        <w:t>looming war</w:t>
      </w:r>
      <w:r w:rsidRPr="0096501F">
        <w:rPr>
          <w:rStyle w:val="StyleUnderline"/>
          <w:rFonts w:asciiTheme="majorHAnsi" w:hAnsiTheme="majorHAnsi" w:cstheme="majorHAnsi"/>
          <w:highlight w:val="green"/>
        </w:rPr>
        <w:t xml:space="preserve"> </w:t>
      </w:r>
      <w:r w:rsidRPr="0096501F">
        <w:rPr>
          <w:rStyle w:val="StyleUnderline"/>
          <w:rFonts w:asciiTheme="majorHAnsi" w:hAnsiTheme="majorHAnsi" w:cstheme="majorHAnsi"/>
        </w:rPr>
        <w:t xml:space="preserve">whose sources </w:t>
      </w:r>
      <w:r w:rsidRPr="0096501F">
        <w:rPr>
          <w:rStyle w:val="StyleUnderline"/>
          <w:rFonts w:asciiTheme="majorHAnsi" w:hAnsiTheme="majorHAnsi" w:cstheme="majorHAnsi"/>
          <w:highlight w:val="green"/>
        </w:rPr>
        <w:t xml:space="preserve">lie in </w:t>
      </w:r>
      <w:r w:rsidRPr="0096501F">
        <w:rPr>
          <w:rStyle w:val="StyleUnderline"/>
          <w:rFonts w:asciiTheme="majorHAnsi" w:hAnsiTheme="majorHAnsi" w:cstheme="majorHAnsi"/>
        </w:rPr>
        <w:t xml:space="preserve">the past two hundred years of </w:t>
      </w:r>
      <w:r w:rsidRPr="0096501F">
        <w:rPr>
          <w:rStyle w:val="StyleUnderline"/>
          <w:rFonts w:asciiTheme="majorHAnsi" w:hAnsiTheme="majorHAnsi" w:cstheme="majorHAnsi"/>
          <w:highlight w:val="green"/>
        </w:rPr>
        <w:t>colonial impoverishment and</w:t>
      </w:r>
      <w:r w:rsidRPr="0096501F">
        <w:rPr>
          <w:rStyle w:val="StyleUnderline"/>
          <w:rFonts w:asciiTheme="majorHAnsi" w:hAnsiTheme="majorHAnsi" w:cstheme="majorHAnsi"/>
        </w:rPr>
        <w:t xml:space="preserve"> humiliation of the majority of the world population, not to mention </w:t>
      </w:r>
      <w:r w:rsidRPr="0096501F">
        <w:rPr>
          <w:rStyle w:val="Emphasis"/>
          <w:rFonts w:asciiTheme="majorHAnsi" w:hAnsiTheme="majorHAnsi" w:cstheme="majorHAnsi"/>
          <w:highlight w:val="green"/>
        </w:rPr>
        <w:t>neoliberal</w:t>
      </w:r>
      <w:r w:rsidRPr="0096501F">
        <w:rPr>
          <w:rStyle w:val="StyleUnderline"/>
          <w:rFonts w:asciiTheme="majorHAnsi" w:hAnsiTheme="majorHAnsi" w:cstheme="majorHAnsi"/>
        </w:rPr>
        <w:t xml:space="preserve"> competition and the </w:t>
      </w:r>
      <w:r w:rsidRPr="0096501F">
        <w:rPr>
          <w:rStyle w:val="StyleUnderline"/>
          <w:rFonts w:asciiTheme="majorHAnsi" w:hAnsiTheme="majorHAnsi" w:cstheme="majorHAnsi"/>
          <w:highlight w:val="green"/>
        </w:rPr>
        <w:t>privatization</w:t>
      </w:r>
      <w:r w:rsidRPr="0096501F">
        <w:rPr>
          <w:rStyle w:val="StyleUnderline"/>
          <w:rFonts w:asciiTheme="majorHAnsi" w:hAnsiTheme="majorHAnsi" w:cstheme="majorHAnsi"/>
        </w:rPr>
        <w:t xml:space="preserve"> of </w:t>
      </w:r>
      <w:r w:rsidRPr="0096501F">
        <w:rPr>
          <w:rStyle w:val="Emphasis"/>
          <w:rFonts w:asciiTheme="majorHAnsi" w:hAnsiTheme="majorHAnsi" w:cstheme="majorHAnsi"/>
        </w:rPr>
        <w:t>everything</w:t>
      </w:r>
      <w:r w:rsidRPr="0096501F">
        <w:rPr>
          <w:rStyle w:val="StyleUnderline"/>
          <w:rFonts w:asciiTheme="majorHAnsi" w:hAnsiTheme="majorHAnsi" w:cstheme="majorHAnsi"/>
        </w:rPr>
        <w:t xml:space="preserve">—including </w:t>
      </w:r>
      <w:r w:rsidRPr="0096501F">
        <w:rPr>
          <w:rStyle w:val="Emphasis"/>
          <w:rFonts w:asciiTheme="majorHAnsi" w:hAnsiTheme="majorHAnsi" w:cstheme="majorHAnsi"/>
        </w:rPr>
        <w:t>war</w:t>
      </w:r>
      <w:r w:rsidRPr="0096501F">
        <w:rPr>
          <w:rStyle w:val="StyleUnderline"/>
          <w:rFonts w:asciiTheme="majorHAnsi" w:hAnsiTheme="majorHAnsi" w:cstheme="majorHAnsi"/>
        </w:rPr>
        <w:t xml:space="preserve"> itself.</w:t>
      </w:r>
      <w:r w:rsidRPr="0096501F">
        <w:rPr>
          <w:rFonts w:asciiTheme="majorHAnsi" w:hAnsiTheme="majorHAnsi" w:cstheme="majorHAnsi"/>
          <w:sz w:val="12"/>
        </w:rPr>
        <w:t xml:space="preserve"> Pacifism is becoming irrelevant as the conditions of war become irreversible. How can we oppose war when killers shoot at a peaceful crowd at a concert? </w:t>
      </w:r>
      <w:r w:rsidRPr="0096501F">
        <w:rPr>
          <w:rStyle w:val="Emphasis"/>
          <w:rFonts w:asciiTheme="majorHAnsi" w:hAnsiTheme="majorHAnsi" w:cstheme="majorHAnsi"/>
          <w:highlight w:val="green"/>
        </w:rPr>
        <w:t>War</w:t>
      </w:r>
      <w:r w:rsidRPr="0096501F">
        <w:rPr>
          <w:rStyle w:val="StyleUnderline"/>
          <w:rFonts w:asciiTheme="majorHAnsi" w:hAnsiTheme="majorHAnsi" w:cstheme="majorHAnsi"/>
          <w:highlight w:val="green"/>
        </w:rPr>
        <w:t xml:space="preserve"> is becoming normal</w:t>
      </w:r>
      <w:r w:rsidRPr="0096501F">
        <w:rPr>
          <w:rStyle w:val="StyleUnderline"/>
          <w:rFonts w:asciiTheme="majorHAnsi" w:hAnsiTheme="majorHAnsi" w:cstheme="majorHAnsi"/>
        </w:rPr>
        <w:t xml:space="preserve">: the stock exchange no longer reacts to massacres, as its main concern is the looming stagnation of the </w:t>
      </w:r>
      <w:r w:rsidRPr="0096501F">
        <w:rPr>
          <w:rStyle w:val="Emphasis"/>
          <w:rFonts w:asciiTheme="majorHAnsi" w:hAnsiTheme="majorHAnsi" w:cstheme="majorHAnsi"/>
        </w:rPr>
        <w:t>world economy</w:t>
      </w:r>
      <w:r w:rsidRPr="0096501F">
        <w:rPr>
          <w:rFonts w:asciiTheme="majorHAnsi" w:hAnsiTheme="majorHAnsi" w:cstheme="majorHAnsi"/>
          <w:sz w:val="12"/>
        </w:rPr>
        <w:t xml:space="preserve">. After every armed attack, whether by Islamists or white supremacists, by random murderers or by well-trained fundamentalist killers, Americans run to buy more weapons. So </w:t>
      </w:r>
      <w:r w:rsidRPr="0096501F">
        <w:rPr>
          <w:rStyle w:val="StyleUnderline"/>
          <w:rFonts w:asciiTheme="majorHAnsi" w:hAnsiTheme="majorHAnsi" w:cstheme="majorHAnsi"/>
          <w:sz w:val="12"/>
        </w:rPr>
        <w:t>weapons are not only increasing in the arsenals of nations, but also in the kitchens and bedrooms of everyday families.</w:t>
      </w:r>
      <w:r w:rsidRPr="0096501F">
        <w:rPr>
          <w:rFonts w:asciiTheme="majorHAnsi" w:hAnsiTheme="majorHAnsi" w:cstheme="majorHAnsi"/>
          <w:sz w:val="12"/>
        </w:rPr>
        <w:t xml:space="preserve"> A Republican assemblywoman from Nevada named Michele Fiore recently posted a Christmas family portrait on Facebook. At first glance, it’s like any other holiday card, with three generations of a family in red shirts and jeans in front of a Christmas tree. Upon closer inspection, you see that Mrs. Fiore, her adult daughters, their husbands, and even one of her grandchildren are all holding firearms. The privatization of war is an obvious feature of neoliberal deregulation, and the same paradigm has generated Halliburton and the Sinaloa Cartel, Blackwater and Daesh. </w:t>
      </w:r>
      <w:r w:rsidRPr="0096501F">
        <w:rPr>
          <w:rStyle w:val="StyleUnderline"/>
          <w:rFonts w:asciiTheme="majorHAnsi" w:hAnsiTheme="majorHAnsi" w:cstheme="majorHAnsi"/>
        </w:rPr>
        <w:t xml:space="preserve">The business of </w:t>
      </w:r>
      <w:r w:rsidRPr="0096501F">
        <w:rPr>
          <w:rStyle w:val="Emphasis"/>
          <w:rFonts w:asciiTheme="majorHAnsi" w:hAnsiTheme="majorHAnsi" w:cstheme="majorHAnsi"/>
          <w:highlight w:val="green"/>
        </w:rPr>
        <w:t>violence</w:t>
      </w:r>
      <w:r w:rsidRPr="0096501F">
        <w:rPr>
          <w:rStyle w:val="StyleUnderline"/>
          <w:rFonts w:asciiTheme="majorHAnsi" w:hAnsiTheme="majorHAnsi" w:cstheme="majorHAnsi"/>
          <w:highlight w:val="green"/>
        </w:rPr>
        <w:t xml:space="preserve"> is </w:t>
      </w:r>
      <w:r w:rsidRPr="0096501F">
        <w:rPr>
          <w:rStyle w:val="StyleUnderline"/>
          <w:rFonts w:asciiTheme="majorHAnsi" w:hAnsiTheme="majorHAnsi" w:cstheme="majorHAnsi"/>
        </w:rPr>
        <w:t xml:space="preserve">one of </w:t>
      </w:r>
      <w:r w:rsidRPr="0096501F">
        <w:rPr>
          <w:rStyle w:val="StyleUnderline"/>
          <w:rFonts w:asciiTheme="majorHAnsi" w:hAnsiTheme="majorHAnsi" w:cstheme="majorHAnsi"/>
          <w:highlight w:val="green"/>
        </w:rPr>
        <w:t xml:space="preserve">the main branches of the </w:t>
      </w:r>
      <w:r w:rsidRPr="0096501F">
        <w:rPr>
          <w:rStyle w:val="StyleUnderline"/>
          <w:rFonts w:asciiTheme="majorHAnsi" w:hAnsiTheme="majorHAnsi" w:cstheme="majorHAnsi"/>
        </w:rPr>
        <w:t xml:space="preserve">global </w:t>
      </w:r>
      <w:r w:rsidRPr="0096501F">
        <w:rPr>
          <w:rStyle w:val="Emphasis"/>
          <w:rFonts w:asciiTheme="majorHAnsi" w:hAnsiTheme="majorHAnsi" w:cstheme="majorHAnsi"/>
          <w:highlight w:val="green"/>
        </w:rPr>
        <w:t>economy</w:t>
      </w:r>
      <w:r w:rsidRPr="0096501F">
        <w:rPr>
          <w:rStyle w:val="StyleUnderline"/>
          <w:rFonts w:asciiTheme="majorHAnsi" w:hAnsiTheme="majorHAnsi" w:cstheme="majorHAnsi"/>
        </w:rPr>
        <w:t xml:space="preserve"> and financial abstraction does not discriminate criminal money from any other kind.</w:t>
      </w:r>
      <w:r w:rsidRPr="0096501F">
        <w:rPr>
          <w:rFonts w:asciiTheme="majorHAnsi" w:hAnsiTheme="majorHAnsi" w:cstheme="majorHAnsi"/>
          <w:sz w:val="12"/>
        </w:rPr>
        <w:t xml:space="preserve"> </w:t>
      </w:r>
      <w:r w:rsidRPr="0096501F">
        <w:rPr>
          <w:rStyle w:val="StyleUnderline"/>
          <w:rFonts w:asciiTheme="majorHAnsi" w:hAnsiTheme="majorHAnsi" w:cstheme="majorHAnsi"/>
        </w:rPr>
        <w:t>The process of externalization</w:t>
      </w:r>
      <w:r w:rsidRPr="0096501F">
        <w:rPr>
          <w:rFonts w:asciiTheme="majorHAnsi" w:hAnsiTheme="majorHAnsi" w:cstheme="majorHAnsi"/>
          <w:u w:val="single"/>
        </w:rPr>
        <w:t xml:space="preserve"> and </w:t>
      </w:r>
      <w:r w:rsidRPr="0096501F">
        <w:rPr>
          <w:rStyle w:val="Emphasis"/>
          <w:rFonts w:asciiTheme="majorHAnsi" w:hAnsiTheme="majorHAnsi" w:cstheme="majorHAnsi"/>
          <w:highlight w:val="green"/>
        </w:rPr>
        <w:t>privatization</w:t>
      </w:r>
      <w:r w:rsidRPr="0096501F">
        <w:rPr>
          <w:rFonts w:asciiTheme="majorHAnsi" w:hAnsiTheme="majorHAnsi" w:cstheme="majorHAnsi"/>
          <w:highlight w:val="green"/>
          <w:u w:val="single"/>
        </w:rPr>
        <w:t xml:space="preserve"> </w:t>
      </w:r>
      <w:r w:rsidRPr="0096501F">
        <w:rPr>
          <w:rStyle w:val="StyleUnderline"/>
          <w:rFonts w:asciiTheme="majorHAnsi" w:hAnsiTheme="majorHAnsi" w:cstheme="majorHAnsi"/>
          <w:highlight w:val="green"/>
        </w:rPr>
        <w:t>is</w:t>
      </w:r>
      <w:r w:rsidRPr="0096501F">
        <w:rPr>
          <w:rStyle w:val="StyleUnderline"/>
          <w:rFonts w:asciiTheme="majorHAnsi" w:hAnsiTheme="majorHAnsi" w:cstheme="majorHAnsi"/>
        </w:rPr>
        <w:t xml:space="preserve"> now </w:t>
      </w:r>
      <w:r w:rsidRPr="0096501F">
        <w:rPr>
          <w:rStyle w:val="StyleUnderline"/>
          <w:rFonts w:asciiTheme="majorHAnsi" w:hAnsiTheme="majorHAnsi" w:cstheme="majorHAnsi"/>
          <w:highlight w:val="green"/>
        </w:rPr>
        <w:t xml:space="preserve">provoking a worldwide </w:t>
      </w:r>
      <w:r w:rsidRPr="0096501F">
        <w:rPr>
          <w:rStyle w:val="Emphasis"/>
          <w:rFonts w:asciiTheme="majorHAnsi" w:hAnsiTheme="majorHAnsi" w:cstheme="majorHAnsi"/>
          <w:highlight w:val="green"/>
        </w:rPr>
        <w:t>civil war</w:t>
      </w:r>
      <w:r w:rsidRPr="0096501F">
        <w:rPr>
          <w:rStyle w:val="StyleUnderline"/>
          <w:rFonts w:asciiTheme="majorHAnsi" w:hAnsiTheme="majorHAnsi" w:cstheme="majorHAnsi"/>
        </w:rPr>
        <w:t xml:space="preserve"> that is feeding itself.</w:t>
      </w:r>
      <w:r w:rsidRPr="0096501F">
        <w:rPr>
          <w:rFonts w:asciiTheme="majorHAnsi" w:hAnsiTheme="majorHAnsi" w:cstheme="majorHAnsi"/>
          <w:sz w:val="12"/>
        </w:rPr>
        <w:t xml:space="preserve"> According to Nicholas Kristof, “in the last four years </w:t>
      </w:r>
      <w:r w:rsidRPr="0096501F">
        <w:rPr>
          <w:rStyle w:val="StyleUnderline"/>
          <w:rFonts w:asciiTheme="majorHAnsi" w:hAnsiTheme="majorHAnsi" w:cstheme="majorHAnsi"/>
          <w:sz w:val="12"/>
        </w:rPr>
        <w:t>more people have died in the United States from guns (including suicides and accidents) than Americans died in the wars in Korea, Vietnam, Afghanistan and Iraq combined</w:t>
      </w:r>
      <w:r w:rsidRPr="0096501F">
        <w:rPr>
          <w:rFonts w:asciiTheme="majorHAnsi" w:hAnsiTheme="majorHAnsi" w:cstheme="majorHAnsi"/>
          <w:sz w:val="12"/>
        </w:rPr>
        <w:t xml:space="preserve">.” Are we heading toward a global war? Not exactly: </w:t>
      </w:r>
      <w:r w:rsidRPr="0096501F">
        <w:rPr>
          <w:rStyle w:val="StyleUnderline"/>
          <w:rFonts w:asciiTheme="majorHAnsi" w:hAnsiTheme="majorHAnsi" w:cstheme="majorHAnsi"/>
        </w:rPr>
        <w:t xml:space="preserve">no declarations of war are being issued, but innumerable </w:t>
      </w:r>
      <w:r w:rsidRPr="0096501F">
        <w:rPr>
          <w:rStyle w:val="Emphasis"/>
          <w:rFonts w:asciiTheme="majorHAnsi" w:hAnsiTheme="majorHAnsi" w:cstheme="majorHAnsi"/>
          <w:highlight w:val="green"/>
        </w:rPr>
        <w:t>combat zones</w:t>
      </w:r>
      <w:r w:rsidRPr="0096501F">
        <w:rPr>
          <w:rStyle w:val="StyleUnderline"/>
          <w:rFonts w:asciiTheme="majorHAnsi" w:hAnsiTheme="majorHAnsi" w:cstheme="majorHAnsi"/>
          <w:highlight w:val="green"/>
        </w:rPr>
        <w:t xml:space="preserve"> are </w:t>
      </w:r>
      <w:r w:rsidRPr="0096501F">
        <w:rPr>
          <w:rStyle w:val="Emphasis"/>
          <w:rFonts w:asciiTheme="majorHAnsi" w:hAnsiTheme="majorHAnsi" w:cstheme="majorHAnsi"/>
          <w:highlight w:val="green"/>
        </w:rPr>
        <w:t>proliferating</w:t>
      </w:r>
      <w:r w:rsidRPr="0096501F">
        <w:rPr>
          <w:rStyle w:val="StyleUnderline"/>
          <w:rFonts w:asciiTheme="majorHAnsi" w:hAnsiTheme="majorHAnsi" w:cstheme="majorHAnsi"/>
          <w:highlight w:val="green"/>
        </w:rPr>
        <w:t>.</w:t>
      </w:r>
      <w:r w:rsidRPr="0096501F">
        <w:rPr>
          <w:rStyle w:val="StyleUnderline"/>
          <w:rFonts w:asciiTheme="majorHAnsi" w:hAnsiTheme="majorHAnsi" w:cstheme="majorHAnsi"/>
        </w:rPr>
        <w:t xml:space="preserve"> No unified fronts are in sight, but fragmented micro-conflicts and uncanny alliances with no general strategic vision abound. </w:t>
      </w:r>
      <w:r w:rsidRPr="0096501F">
        <w:rPr>
          <w:rFonts w:asciiTheme="majorHAnsi" w:hAnsiTheme="majorHAnsi" w:cstheme="majorHAnsi"/>
          <w:sz w:val="12"/>
        </w:rPr>
        <w:t>“World war” is not the term for this.</w:t>
      </w:r>
      <w:r w:rsidRPr="0096501F">
        <w:rPr>
          <w:rStyle w:val="StyleUnderline"/>
          <w:rFonts w:asciiTheme="majorHAnsi" w:hAnsiTheme="majorHAnsi" w:cstheme="majorHAnsi"/>
        </w:rPr>
        <w:t xml:space="preserve"> I would call it </w:t>
      </w:r>
      <w:r w:rsidRPr="0096501F">
        <w:rPr>
          <w:rStyle w:val="Emphasis"/>
          <w:rFonts w:asciiTheme="majorHAnsi" w:hAnsiTheme="majorHAnsi" w:cstheme="majorHAnsi"/>
        </w:rPr>
        <w:t>fragmentary global civil war</w:t>
      </w:r>
      <w:r w:rsidRPr="0096501F">
        <w:rPr>
          <w:rFonts w:asciiTheme="majorHAnsi" w:hAnsiTheme="majorHAnsi" w:cstheme="majorHAnsi"/>
          <w:sz w:val="12"/>
        </w:rPr>
        <w:t xml:space="preserve">. And the fragments are not converging, because war is everywhere. Now, as US Defense Secretary Ashton Carter claims, “destructive power of greater and greater magnitude falls into the hands of smaller and smaller groups of human beings.”2 </w:t>
      </w:r>
      <w:r w:rsidRPr="0096501F">
        <w:rPr>
          <w:rStyle w:val="StyleUnderline"/>
          <w:rFonts w:asciiTheme="majorHAnsi" w:hAnsiTheme="majorHAnsi" w:cstheme="majorHAnsi"/>
          <w:highlight w:val="green"/>
        </w:rPr>
        <w:t xml:space="preserve">When </w:t>
      </w:r>
      <w:r w:rsidRPr="0096501F">
        <w:rPr>
          <w:rStyle w:val="Emphasis"/>
          <w:rFonts w:asciiTheme="majorHAnsi" w:hAnsiTheme="majorHAnsi" w:cstheme="majorHAnsi"/>
          <w:highlight w:val="green"/>
        </w:rPr>
        <w:t>war</w:t>
      </w:r>
      <w:r w:rsidRPr="0096501F">
        <w:rPr>
          <w:rStyle w:val="StyleUnderline"/>
          <w:rFonts w:asciiTheme="majorHAnsi" w:hAnsiTheme="majorHAnsi" w:cstheme="majorHAnsi"/>
          <w:highlight w:val="green"/>
        </w:rPr>
        <w:t xml:space="preserve"> is </w:t>
      </w:r>
      <w:r w:rsidRPr="0096501F">
        <w:rPr>
          <w:rStyle w:val="Emphasis"/>
          <w:rFonts w:asciiTheme="majorHAnsi" w:hAnsiTheme="majorHAnsi" w:cstheme="majorHAnsi"/>
          <w:highlight w:val="green"/>
        </w:rPr>
        <w:t>privatized</w:t>
      </w:r>
      <w:r w:rsidRPr="0096501F">
        <w:rPr>
          <w:rStyle w:val="StyleUnderline"/>
          <w:rFonts w:asciiTheme="majorHAnsi" w:hAnsiTheme="majorHAnsi" w:cstheme="majorHAnsi"/>
          <w:highlight w:val="green"/>
        </w:rPr>
        <w:t>, no geopolitical order in the world can be imagined</w:t>
      </w:r>
      <w:r w:rsidRPr="0096501F">
        <w:rPr>
          <w:rStyle w:val="StyleUnderline"/>
          <w:rFonts w:asciiTheme="majorHAnsi" w:hAnsiTheme="majorHAnsi" w:cstheme="majorHAnsi"/>
        </w:rPr>
        <w:t>, no arrangement among the conflicting religious tribes can be pursued.</w:t>
      </w:r>
      <w:r w:rsidRPr="0096501F">
        <w:rPr>
          <w:rFonts w:asciiTheme="majorHAnsi" w:hAnsiTheme="majorHAnsi" w:cstheme="majorHAnsi"/>
          <w:sz w:val="12"/>
        </w:rPr>
        <w:t xml:space="preserve"> No beginning and no end—an endless war, as Bin Laden promised. From the Paradise in which he certainly dwells, Mr. bin Laden must be looking upon the rise of the Caliphate of Death with a smile: so far, he can easily claim that the Army of Allah is winning the war. Some American Republicans claim that the killings are related to mental illness. In a way, they are right. But they misunderstand the causes and the extent of what they label mental illness. </w:t>
      </w:r>
      <w:r w:rsidRPr="0096501F">
        <w:rPr>
          <w:rStyle w:val="StyleUnderline"/>
          <w:rFonts w:asciiTheme="majorHAnsi" w:hAnsiTheme="majorHAnsi" w:cstheme="majorHAnsi"/>
        </w:rPr>
        <w:t>Mental illness is not the rare malady of an isolated dropout, but the widespread consequence of panic, depression, precariousness, and humiliation: these are the sources of the contemporary global fragmentary war</w:t>
      </w:r>
      <w:r w:rsidRPr="0096501F">
        <w:rPr>
          <w:rFonts w:asciiTheme="majorHAnsi" w:hAnsiTheme="majorHAnsi" w:cstheme="majorHAnsi"/>
          <w:sz w:val="12"/>
        </w:rPr>
        <w:t xml:space="preserve">, and they are spreading everywhere, rooted in the legacy of colonialism and in the frenzy of daily competition. </w:t>
      </w:r>
      <w:r w:rsidRPr="0096501F">
        <w:rPr>
          <w:rStyle w:val="StyleUnderline"/>
          <w:rFonts w:asciiTheme="majorHAnsi" w:hAnsiTheme="majorHAnsi" w:cstheme="majorHAnsi"/>
        </w:rPr>
        <w:t xml:space="preserve">Neoliberal deregulation has opened the way to </w:t>
      </w:r>
      <w:r w:rsidRPr="0096501F">
        <w:rPr>
          <w:rStyle w:val="StyleUnderline"/>
          <w:rFonts w:asciiTheme="majorHAnsi" w:hAnsiTheme="majorHAnsi" w:cstheme="majorHAnsi"/>
          <w:highlight w:val="green"/>
        </w:rPr>
        <w:t>a regime of worldwide necro-economy</w:t>
      </w:r>
      <w:r w:rsidRPr="0096501F">
        <w:rPr>
          <w:rStyle w:val="StyleUnderline"/>
          <w:rFonts w:asciiTheme="majorHAnsi" w:hAnsiTheme="majorHAnsi" w:cstheme="majorHAnsi"/>
        </w:rPr>
        <w:t>: the all-encompassing law of competition has canceled out moral prescriptions and legal regulations.</w:t>
      </w:r>
      <w:r w:rsidRPr="0096501F">
        <w:rPr>
          <w:rFonts w:asciiTheme="majorHAnsi" w:hAnsiTheme="majorHAnsi" w:cstheme="majorHAnsi"/>
          <w:sz w:val="12"/>
        </w:rPr>
        <w:t xml:space="preserve"> Since its earliest phases, </w:t>
      </w:r>
      <w:r w:rsidRPr="0096501F">
        <w:rPr>
          <w:rStyle w:val="StyleUnderline"/>
          <w:rFonts w:asciiTheme="majorHAnsi" w:hAnsiTheme="majorHAnsi" w:cstheme="majorHAnsi"/>
        </w:rPr>
        <w:t>Thatcher’s neoliberal philosophy prescribed war among individuals.</w:t>
      </w:r>
      <w:r w:rsidRPr="0096501F">
        <w:rPr>
          <w:rFonts w:asciiTheme="majorHAnsi" w:hAnsiTheme="majorHAnsi" w:cstheme="majorHAnsi"/>
          <w:sz w:val="12"/>
        </w:rPr>
        <w:t xml:space="preserve"> Hobbes, Darwin, and Hayek have all been summoned to conceptualize the end of social civilization, the end of peace. </w:t>
      </w:r>
      <w:r w:rsidRPr="0096501F">
        <w:rPr>
          <w:rStyle w:val="StyleUnderline"/>
          <w:rFonts w:asciiTheme="majorHAnsi" w:hAnsiTheme="majorHAnsi" w:cstheme="majorHAnsi"/>
        </w:rPr>
        <w:t>Forget about the religious or ideological labels of the agents of massive violence, and look at their true nature. Take the Sinaloa Cartel and</w:t>
      </w:r>
      <w:r w:rsidRPr="0096501F">
        <w:rPr>
          <w:rFonts w:asciiTheme="majorHAnsi" w:hAnsiTheme="majorHAnsi" w:cstheme="majorHAnsi"/>
          <w:sz w:val="12"/>
        </w:rPr>
        <w:t xml:space="preserve"> Daesh and </w:t>
      </w:r>
      <w:r w:rsidRPr="0096501F">
        <w:rPr>
          <w:rStyle w:val="StyleUnderline"/>
          <w:rFonts w:asciiTheme="majorHAnsi" w:hAnsiTheme="majorHAnsi" w:cstheme="majorHAnsi"/>
        </w:rPr>
        <w:t>compare them to</w:t>
      </w:r>
      <w:r w:rsidRPr="0096501F">
        <w:rPr>
          <w:rFonts w:asciiTheme="majorHAnsi" w:hAnsiTheme="majorHAnsi" w:cstheme="majorHAnsi"/>
          <w:sz w:val="12"/>
        </w:rPr>
        <w:t xml:space="preserve"> Blackwater and </w:t>
      </w:r>
      <w:r w:rsidRPr="0096501F">
        <w:rPr>
          <w:rStyle w:val="StyleUnderline"/>
          <w:rFonts w:asciiTheme="majorHAnsi" w:hAnsiTheme="majorHAnsi" w:cstheme="majorHAnsi"/>
        </w:rPr>
        <w:t xml:space="preserve">Exxon Mobil. They have much more in common than you may think. Their common goal is to extract the maximum amount of money from their investments in the most exciting products of the contemporary economy: terror, horror, and death. </w:t>
      </w:r>
      <w:r w:rsidRPr="0096501F">
        <w:rPr>
          <w:rFonts w:asciiTheme="majorHAnsi" w:hAnsiTheme="majorHAnsi" w:cstheme="majorHAnsi"/>
          <w:sz w:val="12"/>
        </w:rPr>
        <w:t xml:space="preserve">Necro-capitalism is the emerging economic order of the world. </w:t>
      </w:r>
      <w:r w:rsidRPr="0096501F">
        <w:rPr>
          <w:rStyle w:val="StyleUnderline"/>
          <w:rFonts w:asciiTheme="majorHAnsi" w:hAnsiTheme="majorHAnsi" w:cstheme="majorHAnsi"/>
        </w:rPr>
        <w:t>The narco business is a pillar of the Mexican economy</w:t>
      </w:r>
      <w:r w:rsidRPr="0096501F">
        <w:rPr>
          <w:rFonts w:asciiTheme="majorHAnsi" w:hAnsiTheme="majorHAnsi" w:cstheme="majorHAnsi"/>
          <w:sz w:val="12"/>
        </w:rPr>
        <w:t>, and in fact the head of the Sinaloa Cartel, Joaquín “</w:t>
      </w:r>
      <w:r w:rsidRPr="0096501F">
        <w:rPr>
          <w:rStyle w:val="StyleUnderline"/>
          <w:rFonts w:asciiTheme="majorHAnsi" w:hAnsiTheme="majorHAnsi" w:cstheme="majorHAnsi"/>
        </w:rPr>
        <w:t>El Chapo</w:t>
      </w:r>
      <w:r w:rsidRPr="0096501F">
        <w:rPr>
          <w:rFonts w:asciiTheme="majorHAnsi" w:hAnsiTheme="majorHAnsi" w:cstheme="majorHAnsi"/>
          <w:sz w:val="12"/>
        </w:rPr>
        <w:t xml:space="preserve">” Guzmán, was listed by Fortune magazine as one of the most prominent businessmen of 2012. Why not? After all, he </w:t>
      </w:r>
      <w:r w:rsidRPr="0096501F">
        <w:rPr>
          <w:rStyle w:val="StyleUnderline"/>
          <w:rFonts w:asciiTheme="majorHAnsi" w:hAnsiTheme="majorHAnsi" w:cstheme="majorHAnsi"/>
        </w:rPr>
        <w:t>is just a neoliberal entrepreneur who deals in deregulated kidnappings, drug trafficking, and murder.</w:t>
      </w:r>
      <w:r w:rsidRPr="0096501F">
        <w:rPr>
          <w:rFonts w:asciiTheme="majorHAnsi" w:hAnsiTheme="majorHAnsi" w:cstheme="majorHAnsi"/>
          <w:sz w:val="12"/>
        </w:rPr>
        <w:t xml:space="preserve"> </w:t>
      </w:r>
      <w:r w:rsidRPr="0096501F">
        <w:rPr>
          <w:rStyle w:val="StyleUnderline"/>
          <w:rFonts w:asciiTheme="majorHAnsi" w:hAnsiTheme="majorHAnsi" w:cstheme="majorHAnsi"/>
        </w:rPr>
        <w:t>Like neoliberal corporations</w:t>
      </w:r>
      <w:r w:rsidRPr="0096501F">
        <w:rPr>
          <w:rFonts w:asciiTheme="majorHAnsi" w:hAnsiTheme="majorHAnsi" w:cstheme="majorHAnsi"/>
          <w:sz w:val="12"/>
        </w:rPr>
        <w:t xml:space="preserve"> investing money in the ultimate business, </w:t>
      </w:r>
      <w:r w:rsidRPr="0096501F">
        <w:rPr>
          <w:rStyle w:val="StyleUnderline"/>
          <w:rFonts w:asciiTheme="majorHAnsi" w:hAnsiTheme="majorHAnsi" w:cstheme="majorHAnsi"/>
        </w:rPr>
        <w:t>the Iraqi-Syrian caliphate and the Mexican narco army pay salaries to their soldiers, who are necro-proletarians.</w:t>
      </w:r>
      <w:r w:rsidRPr="0096501F">
        <w:rPr>
          <w:rFonts w:asciiTheme="majorHAnsi" w:hAnsiTheme="majorHAnsi" w:cstheme="majorHAnsi"/>
          <w:sz w:val="12"/>
        </w:rPr>
        <w:t xml:space="preserve"> The narco business recruits unemployed young men from Monterrey, Sinaloa, and Veracruz. The caliphate recruits young men from the suburbs of London, Cairo, Tunis, and Paris, then trains them to kidnap and slaughter people at random. Daesh salaries have been estimated to be as much as one thousand US dollars a month. The group acquires this money from ransom, oil, and taxes imposed on millions of Sunni people. </w:t>
      </w:r>
      <w:r w:rsidRPr="0096501F">
        <w:rPr>
          <w:rStyle w:val="StyleUnderline"/>
          <w:rFonts w:asciiTheme="majorHAnsi" w:hAnsiTheme="majorHAnsi" w:cstheme="majorHAnsi"/>
        </w:rPr>
        <w:t>They deliver a postmodern medievalism, but one that is not at all backwards. On the contrary, it is an anticipation of the future</w:t>
      </w:r>
      <w:r w:rsidRPr="0096501F">
        <w:rPr>
          <w:rFonts w:asciiTheme="majorHAnsi" w:hAnsiTheme="majorHAnsi" w:cstheme="majorHAnsi"/>
          <w:sz w:val="12"/>
        </w:rPr>
        <w:t xml:space="preserve">. In a video released by Dubiq, </w:t>
      </w:r>
      <w:r w:rsidRPr="0096501F">
        <w:rPr>
          <w:rStyle w:val="StyleUnderline"/>
          <w:rFonts w:asciiTheme="majorHAnsi" w:hAnsiTheme="majorHAnsi" w:cstheme="majorHAnsi"/>
        </w:rPr>
        <w:t>the advertising agency of the Islamic State, the rhetoric is the same as any other type of advertising: buy this product and you’ll be happy.</w:t>
      </w:r>
      <w:r w:rsidRPr="0096501F">
        <w:rPr>
          <w:rFonts w:asciiTheme="majorHAnsi" w:hAnsiTheme="majorHAnsi" w:cstheme="majorHAnsi"/>
          <w:sz w:val="12"/>
        </w:rPr>
        <w:t xml:space="preserve">3 Multiple camera angles, slick graphics, slow motion, and even artificial wind give the whole thing a more dramatic mood: join the cause and you’ll find friends, warmth, and well-being. Jihad is the best therapy for depression. </w:t>
      </w:r>
      <w:r w:rsidRPr="0096501F">
        <w:rPr>
          <w:rStyle w:val="StyleUnderline"/>
          <w:rFonts w:asciiTheme="majorHAnsi" w:hAnsiTheme="majorHAnsi" w:cstheme="majorHAnsi"/>
          <w:highlight w:val="green"/>
        </w:rPr>
        <w:t>A message for</w:t>
      </w:r>
      <w:r w:rsidRPr="0096501F">
        <w:rPr>
          <w:rFonts w:asciiTheme="majorHAnsi" w:hAnsiTheme="majorHAnsi" w:cstheme="majorHAnsi"/>
          <w:sz w:val="12"/>
        </w:rPr>
        <w:t xml:space="preserve"> feeble-minded people, for suffering </w:t>
      </w:r>
      <w:r w:rsidRPr="0096501F">
        <w:rPr>
          <w:rStyle w:val="StyleUnderline"/>
          <w:rFonts w:asciiTheme="majorHAnsi" w:hAnsiTheme="majorHAnsi" w:cstheme="majorHAnsi"/>
          <w:highlight w:val="green"/>
        </w:rPr>
        <w:t xml:space="preserve">people craving </w:t>
      </w:r>
      <w:r w:rsidRPr="0096501F">
        <w:rPr>
          <w:rStyle w:val="StyleUnderline"/>
          <w:rFonts w:asciiTheme="majorHAnsi" w:hAnsiTheme="majorHAnsi" w:cstheme="majorHAnsi"/>
        </w:rPr>
        <w:t xml:space="preserve">warmth, virile friendship, </w:t>
      </w:r>
      <w:r w:rsidRPr="0096501F">
        <w:rPr>
          <w:rStyle w:val="StyleUnderline"/>
          <w:rFonts w:asciiTheme="majorHAnsi" w:hAnsiTheme="majorHAnsi" w:cstheme="majorHAnsi"/>
          <w:highlight w:val="green"/>
        </w:rPr>
        <w:t>belonging</w:t>
      </w:r>
      <w:r w:rsidRPr="0096501F">
        <w:rPr>
          <w:rStyle w:val="StyleUnderline"/>
          <w:rFonts w:asciiTheme="majorHAnsi" w:hAnsiTheme="majorHAnsi" w:cstheme="majorHAnsi"/>
        </w:rPr>
        <w:t>.</w:t>
      </w:r>
      <w:r w:rsidRPr="0096501F">
        <w:rPr>
          <w:rFonts w:asciiTheme="majorHAnsi" w:hAnsiTheme="majorHAnsi" w:cstheme="majorHAnsi"/>
          <w:sz w:val="12"/>
        </w:rPr>
        <w:t xml:space="preserve"> Not so different from the ads that we see every day in our city streets, only more sincere when it comes to the subject of suicide. Suicide is crucial in this video: 6,500 current or former US military soldiers commit suicide each year, according to Dubiq. </w:t>
      </w:r>
      <w:r w:rsidRPr="0096501F">
        <w:rPr>
          <w:rStyle w:val="StyleUnderline"/>
          <w:rFonts w:asciiTheme="majorHAnsi" w:hAnsiTheme="majorHAnsi" w:cstheme="majorHAnsi"/>
        </w:rPr>
        <w:t>While Americans die alone in anger and despair, God’s soldiers die eager to meet</w:t>
      </w:r>
      <w:r w:rsidRPr="0096501F">
        <w:rPr>
          <w:rFonts w:asciiTheme="majorHAnsi" w:hAnsiTheme="majorHAnsi" w:cstheme="majorHAnsi"/>
          <w:sz w:val="12"/>
        </w:rPr>
        <w:t xml:space="preserve"> some seventy virgins waiting in </w:t>
      </w:r>
      <w:r w:rsidRPr="0096501F">
        <w:rPr>
          <w:rStyle w:val="StyleUnderline"/>
          <w:rFonts w:asciiTheme="majorHAnsi" w:hAnsiTheme="majorHAnsi" w:cstheme="majorHAnsi"/>
        </w:rPr>
        <w:t>Paradise</w:t>
      </w:r>
      <w:r w:rsidRPr="0096501F">
        <w:rPr>
          <w:rFonts w:asciiTheme="majorHAnsi" w:hAnsiTheme="majorHAnsi" w:cstheme="majorHAnsi"/>
          <w:sz w:val="12"/>
        </w:rPr>
        <w:t xml:space="preserve"> to fuck the warriors. Do you remember Yugoslavia? For some time, it was a rather healthy federation of twenty-five million people. Different ethnic and religious communities coexisted, factories were managed by workers, everybody had a privately owned house, and nobody suffered from hunger. Then came the International Monetary Fund, the Polish pope pushing Croatians into religious war against the Orthodox Serbs, and Germany delivering weapons to the fascist Ustaša. </w:t>
      </w:r>
      <w:r w:rsidRPr="0096501F">
        <w:rPr>
          <w:rStyle w:val="StyleUnderline"/>
          <w:rFonts w:asciiTheme="majorHAnsi" w:hAnsiTheme="majorHAnsi" w:cstheme="majorHAnsi"/>
        </w:rPr>
        <w:t>In 1990, the United States cut off all forms of credit to Yugoslavia unless separate elections were held in each state of the federation within six months. As a consequence, Yugoslavia</w:t>
      </w:r>
      <w:r w:rsidRPr="0096501F">
        <w:rPr>
          <w:rFonts w:asciiTheme="majorHAnsi" w:hAnsiTheme="majorHAnsi" w:cstheme="majorHAnsi"/>
          <w:sz w:val="12"/>
        </w:rPr>
        <w:t xml:space="preserve">—no longer able to conduct foreign trade—was condemned to commercial bankruptcy, which </w:t>
      </w:r>
      <w:r w:rsidRPr="0096501F">
        <w:rPr>
          <w:rStyle w:val="StyleUnderline"/>
          <w:rFonts w:asciiTheme="majorHAnsi" w:hAnsiTheme="majorHAnsi" w:cstheme="majorHAnsi"/>
        </w:rPr>
        <w:t>reinforced the divisive tendencies of its states</w:t>
      </w:r>
      <w:r w:rsidRPr="0096501F">
        <w:rPr>
          <w:rFonts w:asciiTheme="majorHAnsi" w:hAnsiTheme="majorHAnsi" w:cstheme="majorHAnsi"/>
          <w:sz w:val="12"/>
        </w:rPr>
        <w:t xml:space="preserve">. </w:t>
      </w:r>
      <w:r w:rsidRPr="0096501F">
        <w:rPr>
          <w:rStyle w:val="StyleUnderline"/>
          <w:rFonts w:asciiTheme="majorHAnsi" w:hAnsiTheme="majorHAnsi" w:cstheme="majorHAnsi"/>
        </w:rPr>
        <w:t>The US then funded the individual states to dissolve the federation, also supporting parties and movements that promoted this process</w:t>
      </w:r>
      <w:r w:rsidRPr="0096501F">
        <w:rPr>
          <w:rFonts w:asciiTheme="majorHAnsi" w:hAnsiTheme="majorHAnsi" w:cstheme="majorHAnsi"/>
          <w:sz w:val="12"/>
        </w:rPr>
        <w:t xml:space="preserve">. Meanwhile, Germany shipped arms to Slovenia, Croatia, Bosnia, and Herzegovina. In March of 1991, fascist organizations in Croatia called for the overthrow of the Socialist government and the expulsion of all Serbs from Croatia. On March 5, 1991, they attacked the federal army base at Gospić, and civil war began. The extreme right-wing Croatian party Democratic Union, which used the flag, emblems, and slogans of the pro-Nazi Ustaša party, seized power. Citizenship, property rights, employment, retirement benefits, and passports were granted only to Croats and to no other ethnic group. Thus, 300,000 Serbs armed themselves and entered the fray with unspeakable brutality. </w:t>
      </w:r>
      <w:r w:rsidRPr="0096501F">
        <w:rPr>
          <w:rStyle w:val="StyleUnderline"/>
          <w:rFonts w:asciiTheme="majorHAnsi" w:hAnsiTheme="majorHAnsi" w:cstheme="majorHAnsi"/>
        </w:rPr>
        <w:t>The destruction of Yugoslavia can be seen as a return of Hitler’s ghost to the world scene. Ethnic-religious wars caused around 170,000 casualties, as ethnic cleansing was practiced in every area of the federation</w:t>
      </w:r>
      <w:r w:rsidRPr="0096501F">
        <w:rPr>
          <w:rFonts w:asciiTheme="majorHAnsi" w:hAnsiTheme="majorHAnsi" w:cstheme="majorHAnsi"/>
          <w:sz w:val="12"/>
        </w:rPr>
        <w:t xml:space="preserve">. After seven years of violence, a new state order emerged based on a paradigm of ethnic-religious identification, a principle thought to have been extinct after the end of the Second World War and the defeat of Nazism. Twenty years after the Nazi-neoliberal wars of Yugoslavia, in all those small nation-states (except perhaps Slovenia) unemployment is rampant, people are impoverished, schools are privatized, and public infrastructure is in disrepair. Today, </w:t>
      </w:r>
      <w:r w:rsidRPr="0096501F">
        <w:rPr>
          <w:rStyle w:val="StyleUnderline"/>
          <w:rFonts w:asciiTheme="majorHAnsi" w:hAnsiTheme="majorHAnsi" w:cstheme="majorHAnsi"/>
        </w:rPr>
        <w:t>the Yugoslavia of the Nineties may well be a blueprint for the European future</w:t>
      </w:r>
      <w:r w:rsidRPr="0096501F">
        <w:rPr>
          <w:rFonts w:asciiTheme="majorHAnsi" w:hAnsiTheme="majorHAnsi" w:cstheme="majorHAnsi"/>
          <w:sz w:val="12"/>
        </w:rPr>
        <w:t xml:space="preserve">: German Ordoliberalism has impoverished social life, depleted public services all over the continent, and inflicted humiliation on Syriza which has jeopardized the core of European solidarity. The failure to deal with the new wave of migrants from the East has exposed the political fragility of the European Union, and now fuels a new outburst of fear, racism, shame, and bad conscience. From the Balkans to Greece, from Libya to Morocco, are the ten million people amassing at these borders going to be the perpetrators of the next terrorist wave? Or will they be the victims of the next Holocaust? </w:t>
      </w:r>
      <w:r w:rsidRPr="0096501F">
        <w:rPr>
          <w:rStyle w:val="StyleUnderline"/>
          <w:rFonts w:asciiTheme="majorHAnsi" w:hAnsiTheme="majorHAnsi" w:cstheme="majorHAnsi"/>
        </w:rPr>
        <w:t xml:space="preserve">After the attacks in the center of Paris </w:t>
      </w:r>
      <w:r w:rsidRPr="0096501F">
        <w:rPr>
          <w:rFonts w:asciiTheme="majorHAnsi" w:hAnsiTheme="majorHAnsi" w:cstheme="majorHAnsi"/>
          <w:sz w:val="12"/>
        </w:rPr>
        <w:t xml:space="preserve">on Friday, November 13, </w:t>
      </w:r>
      <w:r w:rsidRPr="0096501F">
        <w:rPr>
          <w:rStyle w:val="StyleUnderline"/>
          <w:rFonts w:asciiTheme="majorHAnsi" w:hAnsiTheme="majorHAnsi" w:cstheme="majorHAnsi"/>
        </w:rPr>
        <w:t>a</w:t>
      </w:r>
      <w:r w:rsidRPr="0096501F">
        <w:rPr>
          <w:rFonts w:asciiTheme="majorHAnsi" w:hAnsiTheme="majorHAnsi" w:cstheme="majorHAnsi"/>
          <w:sz w:val="12"/>
        </w:rPr>
        <w:t xml:space="preserve"> nervous </w:t>
      </w:r>
      <w:r w:rsidRPr="0096501F">
        <w:rPr>
          <w:rStyle w:val="StyleUnderline"/>
          <w:rFonts w:asciiTheme="majorHAnsi" w:hAnsiTheme="majorHAnsi" w:cstheme="majorHAnsi"/>
        </w:rPr>
        <w:t>French President declared</w:t>
      </w:r>
      <w:r w:rsidRPr="0096501F">
        <w:rPr>
          <w:rFonts w:asciiTheme="majorHAnsi" w:hAnsiTheme="majorHAnsi" w:cstheme="majorHAnsi"/>
          <w:sz w:val="12"/>
        </w:rPr>
        <w:t xml:space="preserve">: “The security pact takes precedence over the stability pact. </w:t>
      </w:r>
      <w:r w:rsidRPr="0096501F">
        <w:rPr>
          <w:rStyle w:val="StyleUnderline"/>
          <w:rFonts w:asciiTheme="majorHAnsi" w:hAnsiTheme="majorHAnsi" w:cstheme="majorHAnsi"/>
        </w:rPr>
        <w:t>France is at war.” Bin Laden’s dream has been fulfilled. A small group of fanatics has provoked fragmentary global civil war</w:t>
      </w:r>
      <w:r w:rsidRPr="0096501F">
        <w:rPr>
          <w:rFonts w:asciiTheme="majorHAnsi" w:hAnsiTheme="majorHAnsi" w:cstheme="majorHAnsi"/>
          <w:sz w:val="12"/>
        </w:rPr>
        <w:t xml:space="preserve">. Can it be stopped? In the present condition of perpetual economic stagnation, </w:t>
      </w:r>
      <w:r w:rsidRPr="0096501F">
        <w:rPr>
          <w:rStyle w:val="StyleUnderline"/>
          <w:rFonts w:asciiTheme="majorHAnsi" w:hAnsiTheme="majorHAnsi" w:cstheme="majorHAnsi"/>
        </w:rPr>
        <w:t xml:space="preserve">emerging markets are crumbling, the European Union is </w:t>
      </w:r>
      <w:r w:rsidRPr="0096501F">
        <w:rPr>
          <w:rFonts w:asciiTheme="majorHAnsi" w:hAnsiTheme="majorHAnsi" w:cstheme="majorHAnsi"/>
          <w:strike/>
          <w:sz w:val="12"/>
        </w:rPr>
        <w:t>paralyzed</w:t>
      </w:r>
      <w:r w:rsidRPr="0096501F">
        <w:rPr>
          <w:rFonts w:asciiTheme="majorHAnsi" w:hAnsiTheme="majorHAnsi" w:cstheme="majorHAnsi"/>
          <w:sz w:val="12"/>
        </w:rPr>
        <w:t xml:space="preserve"> [</w:t>
      </w:r>
      <w:r w:rsidRPr="0096501F">
        <w:rPr>
          <w:rStyle w:val="StyleUnderline"/>
          <w:rFonts w:asciiTheme="majorHAnsi" w:hAnsiTheme="majorHAnsi" w:cstheme="majorHAnsi"/>
        </w:rPr>
        <w:t>Debilitated</w:t>
      </w:r>
      <w:r w:rsidRPr="0096501F">
        <w:rPr>
          <w:rFonts w:asciiTheme="majorHAnsi" w:hAnsiTheme="majorHAnsi" w:cstheme="majorHAnsi"/>
          <w:sz w:val="12"/>
        </w:rPr>
        <w:t>]</w:t>
      </w:r>
      <w:r w:rsidRPr="0096501F">
        <w:rPr>
          <w:rStyle w:val="StyleUnderline"/>
          <w:rFonts w:asciiTheme="majorHAnsi" w:hAnsiTheme="majorHAnsi" w:cstheme="majorHAnsi"/>
        </w:rPr>
        <w:t>, the promised economic recovery is elusive</w:t>
      </w:r>
      <w:r w:rsidRPr="0096501F">
        <w:rPr>
          <w:rFonts w:asciiTheme="majorHAnsi" w:hAnsiTheme="majorHAnsi" w:cstheme="majorHAnsi"/>
          <w:sz w:val="12"/>
        </w:rPr>
        <w:t xml:space="preserve">, and it is hard to foresee an awakening from this nightmare. </w:t>
      </w:r>
      <w:r w:rsidRPr="0096501F">
        <w:rPr>
          <w:rStyle w:val="StyleUnderline"/>
          <w:rFonts w:asciiTheme="majorHAnsi" w:hAnsiTheme="majorHAnsi" w:cstheme="majorHAnsi"/>
          <w:highlight w:val="green"/>
        </w:rPr>
        <w:t xml:space="preserve">The only </w:t>
      </w:r>
      <w:r w:rsidRPr="0096501F">
        <w:rPr>
          <w:rStyle w:val="StyleUnderline"/>
          <w:rFonts w:asciiTheme="majorHAnsi" w:hAnsiTheme="majorHAnsi" w:cstheme="majorHAnsi"/>
        </w:rPr>
        <w:t xml:space="preserve">imaginable </w:t>
      </w:r>
      <w:r w:rsidRPr="0096501F">
        <w:rPr>
          <w:rStyle w:val="StyleUnderline"/>
          <w:rFonts w:asciiTheme="majorHAnsi" w:hAnsiTheme="majorHAnsi" w:cstheme="majorHAnsi"/>
          <w:highlight w:val="green"/>
        </w:rPr>
        <w:t xml:space="preserve">way out </w:t>
      </w:r>
      <w:r w:rsidRPr="0096501F">
        <w:rPr>
          <w:rStyle w:val="StyleUnderline"/>
          <w:rFonts w:asciiTheme="majorHAnsi" w:hAnsiTheme="majorHAnsi" w:cstheme="majorHAnsi"/>
        </w:rPr>
        <w:t xml:space="preserve">of this hell </w:t>
      </w:r>
      <w:r w:rsidRPr="0096501F">
        <w:rPr>
          <w:rStyle w:val="StyleUnderline"/>
          <w:rFonts w:asciiTheme="majorHAnsi" w:hAnsiTheme="majorHAnsi" w:cstheme="majorHAnsi"/>
          <w:highlight w:val="green"/>
        </w:rPr>
        <w:t xml:space="preserve">is to end </w:t>
      </w:r>
      <w:r w:rsidRPr="0096501F">
        <w:rPr>
          <w:rStyle w:val="StyleUnderline"/>
          <w:rFonts w:asciiTheme="majorHAnsi" w:hAnsiTheme="majorHAnsi" w:cstheme="majorHAnsi"/>
        </w:rPr>
        <w:t xml:space="preserve">financial </w:t>
      </w:r>
      <w:r w:rsidRPr="0096501F">
        <w:rPr>
          <w:rStyle w:val="StyleUnderline"/>
          <w:rFonts w:asciiTheme="majorHAnsi" w:hAnsiTheme="majorHAnsi" w:cstheme="majorHAnsi"/>
          <w:highlight w:val="green"/>
        </w:rPr>
        <w:t>capitalism</w:t>
      </w:r>
      <w:r w:rsidRPr="0096501F">
        <w:rPr>
          <w:rStyle w:val="StyleUnderline"/>
          <w:rFonts w:asciiTheme="majorHAnsi" w:hAnsiTheme="majorHAnsi" w:cstheme="majorHAnsi"/>
        </w:rPr>
        <w:t>, but this does not seem to be at hand</w:t>
      </w:r>
      <w:r w:rsidRPr="0096501F">
        <w:rPr>
          <w:rFonts w:asciiTheme="majorHAnsi" w:hAnsiTheme="majorHAnsi" w:cstheme="majorHAnsi"/>
          <w:sz w:val="12"/>
        </w:rPr>
        <w:t xml:space="preserve">. Nevertheless, </w:t>
      </w:r>
      <w:r w:rsidRPr="0096501F">
        <w:rPr>
          <w:rStyle w:val="StyleUnderline"/>
          <w:rFonts w:asciiTheme="majorHAnsi" w:hAnsiTheme="majorHAnsi" w:cstheme="majorHAnsi"/>
        </w:rPr>
        <w:t xml:space="preserve">this is the only prospect we can pursue in such an obscurantist time: to create solidarity among the bodies of cognitive workers worldwide, and to build a techno-poetic platform for the collaboration of cognitive workers for the liberation of knowledge from both religious and economic dogma. </w:t>
      </w:r>
      <w:r w:rsidRPr="0096501F">
        <w:rPr>
          <w:rFonts w:asciiTheme="majorHAnsi" w:hAnsiTheme="majorHAnsi" w:cstheme="majorHAnsi"/>
          <w:sz w:val="12"/>
        </w:rPr>
        <w:t xml:space="preserve">A fragmented front of nationalist parties is gaining the upper hand: they oppose the euro currency and globalization, and they call for the restoration of national sovereignty. This front has assembled in the governing coalition of Hungary (which includes Nazis and authoritarian nationalists), in the Italian right-wing of Matteo Salvini, in the Polish government, in the anti-European British party UKIP, and in the rightist majority of the Bavarian CSU. This anti-euro front of European forces is converging with Russian nationalism under the authoritarian leadership of Putin and the banner of national populism and unrelenting Islamophobia. After the humiliation of Syriza, </w:t>
      </w:r>
      <w:r w:rsidRPr="0096501F">
        <w:rPr>
          <w:rStyle w:val="StyleUnderline"/>
          <w:rFonts w:asciiTheme="majorHAnsi" w:hAnsiTheme="majorHAnsi" w:cstheme="majorHAnsi"/>
        </w:rPr>
        <w:t xml:space="preserve">the future of Europe is held captive by the opposition between financial violence and national violence. In order to grasp the dynamic that drives the global civil war, we first have to see the relation between the icy wind of financial abstraction and the reaction of the aggressive body of society separated from its brain. </w:t>
      </w:r>
      <w:r w:rsidRPr="0096501F">
        <w:rPr>
          <w:rFonts w:asciiTheme="majorHAnsi" w:hAnsiTheme="majorHAnsi" w:cstheme="majorHAnsi"/>
          <w:sz w:val="12"/>
        </w:rPr>
        <w:t xml:space="preserve">The icy wind of financial abstraction is instilling in the European soul a sense of desolation that Michel Houellebecq has described in his books. La soumission (Submission) is a novel about the sadness that emerges from the vanishing of collective desire. </w:t>
      </w:r>
      <w:r w:rsidRPr="0096501F">
        <w:rPr>
          <w:rStyle w:val="StyleUnderline"/>
          <w:rFonts w:asciiTheme="majorHAnsi" w:hAnsiTheme="majorHAnsi" w:cstheme="majorHAnsi"/>
        </w:rPr>
        <w:t>Submission to the Supreme Entity</w:t>
      </w:r>
      <w:r w:rsidRPr="0096501F">
        <w:rPr>
          <w:rFonts w:asciiTheme="majorHAnsi" w:hAnsiTheme="majorHAnsi" w:cstheme="majorHAnsi"/>
          <w:sz w:val="12"/>
        </w:rPr>
        <w:t xml:space="preserve"> (</w:t>
      </w:r>
      <w:r w:rsidRPr="0096501F">
        <w:rPr>
          <w:rStyle w:val="StyleUnderline"/>
          <w:rFonts w:asciiTheme="majorHAnsi" w:hAnsiTheme="majorHAnsi" w:cstheme="majorHAnsi"/>
        </w:rPr>
        <w:t xml:space="preserve">be it God or </w:t>
      </w:r>
      <w:r w:rsidRPr="0096501F">
        <w:rPr>
          <w:rStyle w:val="StyleUnderline"/>
          <w:rFonts w:asciiTheme="majorHAnsi" w:hAnsiTheme="majorHAnsi" w:cstheme="majorHAnsi"/>
          <w:highlight w:val="green"/>
        </w:rPr>
        <w:t>the market</w:t>
      </w:r>
      <w:r w:rsidRPr="0096501F">
        <w:rPr>
          <w:rFonts w:asciiTheme="majorHAnsi" w:hAnsiTheme="majorHAnsi" w:cstheme="majorHAnsi"/>
          <w:sz w:val="12"/>
        </w:rPr>
        <w:t xml:space="preserve">) </w:t>
      </w:r>
      <w:r w:rsidRPr="0096501F">
        <w:rPr>
          <w:rStyle w:val="StyleUnderline"/>
          <w:rFonts w:asciiTheme="majorHAnsi" w:hAnsiTheme="majorHAnsi" w:cstheme="majorHAnsi"/>
          <w:highlight w:val="green"/>
        </w:rPr>
        <w:t>is the source of</w:t>
      </w:r>
      <w:r w:rsidRPr="0096501F">
        <w:rPr>
          <w:rStyle w:val="StyleUnderline"/>
          <w:rFonts w:asciiTheme="majorHAnsi" w:hAnsiTheme="majorHAnsi" w:cstheme="majorHAnsi"/>
        </w:rPr>
        <w:t xml:space="preserve"> the present gloom, and the source of the present </w:t>
      </w:r>
      <w:r w:rsidRPr="0096501F">
        <w:rPr>
          <w:rStyle w:val="StyleUnderline"/>
          <w:rFonts w:asciiTheme="majorHAnsi" w:hAnsiTheme="majorHAnsi" w:cstheme="majorHAnsi"/>
          <w:highlight w:val="green"/>
        </w:rPr>
        <w:t xml:space="preserve">war. Globalization </w:t>
      </w:r>
      <w:r w:rsidRPr="0096501F">
        <w:rPr>
          <w:rStyle w:val="StyleUnderline"/>
          <w:rFonts w:asciiTheme="majorHAnsi" w:hAnsiTheme="majorHAnsi" w:cstheme="majorHAnsi"/>
        </w:rPr>
        <w:t xml:space="preserve">has brought about the </w:t>
      </w:r>
      <w:r w:rsidRPr="0096501F">
        <w:rPr>
          <w:rStyle w:val="StyleUnderline"/>
          <w:rFonts w:asciiTheme="majorHAnsi" w:hAnsiTheme="majorHAnsi" w:cstheme="majorHAnsi"/>
          <w:highlight w:val="green"/>
        </w:rPr>
        <w:t xml:space="preserve">obliteration of </w:t>
      </w:r>
      <w:r w:rsidRPr="0096501F">
        <w:rPr>
          <w:rStyle w:val="StyleUnderline"/>
          <w:rFonts w:asciiTheme="majorHAnsi" w:hAnsiTheme="majorHAnsi" w:cstheme="majorHAnsi"/>
        </w:rPr>
        <w:t xml:space="preserve">modern </w:t>
      </w:r>
      <w:r w:rsidRPr="0096501F">
        <w:rPr>
          <w:rStyle w:val="StyleUnderline"/>
          <w:rFonts w:asciiTheme="majorHAnsi" w:hAnsiTheme="majorHAnsi" w:cstheme="majorHAnsi"/>
          <w:highlight w:val="green"/>
        </w:rPr>
        <w:t>universalism</w:t>
      </w:r>
      <w:r w:rsidRPr="0096501F">
        <w:rPr>
          <w:rStyle w:val="StyleUnderline"/>
          <w:rFonts w:asciiTheme="majorHAnsi" w:hAnsiTheme="majorHAnsi" w:cstheme="majorHAnsi"/>
        </w:rPr>
        <w:t>: capital flows freely everywhere and the labor market is globally unified,</w:t>
      </w:r>
      <w:r w:rsidRPr="0096501F">
        <w:rPr>
          <w:rFonts w:asciiTheme="majorHAnsi" w:hAnsiTheme="majorHAnsi" w:cstheme="majorHAnsi"/>
          <w:sz w:val="12"/>
        </w:rPr>
        <w:t xml:space="preserve"> but this has not led to the free circulation of women and men, nor to the affirmation of universal reason in the world. Rather, the opposite is happening: </w:t>
      </w:r>
      <w:r w:rsidRPr="0096501F">
        <w:rPr>
          <w:rStyle w:val="StyleUnderline"/>
          <w:rFonts w:asciiTheme="majorHAnsi" w:hAnsiTheme="majorHAnsi" w:cstheme="majorHAnsi"/>
          <w:highlight w:val="green"/>
        </w:rPr>
        <w:t xml:space="preserve">as the intellectual energies of society are captured by </w:t>
      </w:r>
      <w:r w:rsidRPr="0096501F">
        <w:rPr>
          <w:rStyle w:val="StyleUnderline"/>
          <w:rFonts w:asciiTheme="majorHAnsi" w:hAnsiTheme="majorHAnsi" w:cstheme="majorHAnsi"/>
        </w:rPr>
        <w:t xml:space="preserve">the network of </w:t>
      </w:r>
      <w:r w:rsidRPr="0096501F">
        <w:rPr>
          <w:rStyle w:val="StyleUnderline"/>
          <w:rFonts w:asciiTheme="majorHAnsi" w:hAnsiTheme="majorHAnsi" w:cstheme="majorHAnsi"/>
          <w:highlight w:val="green"/>
        </w:rPr>
        <w:t>financial abstraction</w:t>
      </w:r>
      <w:r w:rsidRPr="0096501F">
        <w:rPr>
          <w:rStyle w:val="StyleUnderline"/>
          <w:rFonts w:asciiTheme="majorHAnsi" w:hAnsiTheme="majorHAnsi" w:cstheme="majorHAnsi"/>
        </w:rPr>
        <w:t xml:space="preserve">, as </w:t>
      </w:r>
      <w:r w:rsidRPr="0096501F">
        <w:rPr>
          <w:rStyle w:val="StyleUnderline"/>
          <w:rFonts w:asciiTheme="majorHAnsi" w:hAnsiTheme="majorHAnsi" w:cstheme="majorHAnsi"/>
          <w:highlight w:val="green"/>
        </w:rPr>
        <w:t xml:space="preserve">cognitive labor is subjugated to </w:t>
      </w:r>
      <w:r w:rsidRPr="0096501F">
        <w:rPr>
          <w:rStyle w:val="StyleUnderline"/>
          <w:rFonts w:asciiTheme="majorHAnsi" w:hAnsiTheme="majorHAnsi" w:cstheme="majorHAnsi"/>
        </w:rPr>
        <w:t xml:space="preserve">the abstract law of </w:t>
      </w:r>
      <w:r w:rsidRPr="0096501F">
        <w:rPr>
          <w:rStyle w:val="StyleUnderline"/>
          <w:rFonts w:asciiTheme="majorHAnsi" w:hAnsiTheme="majorHAnsi" w:cstheme="majorHAnsi"/>
          <w:highlight w:val="green"/>
        </w:rPr>
        <w:t>valorization</w:t>
      </w:r>
      <w:r w:rsidRPr="0096501F">
        <w:rPr>
          <w:rStyle w:val="StyleUnderline"/>
          <w:rFonts w:asciiTheme="majorHAnsi" w:hAnsiTheme="majorHAnsi" w:cstheme="majorHAnsi"/>
        </w:rPr>
        <w:t xml:space="preserve">, and as </w:t>
      </w:r>
      <w:r w:rsidRPr="0096501F">
        <w:rPr>
          <w:rStyle w:val="StyleUnderline"/>
          <w:rFonts w:asciiTheme="majorHAnsi" w:hAnsiTheme="majorHAnsi" w:cstheme="majorHAnsi"/>
          <w:highlight w:val="green"/>
        </w:rPr>
        <w:t xml:space="preserve">human communication is transformed into </w:t>
      </w:r>
      <w:r w:rsidRPr="0096501F">
        <w:rPr>
          <w:rStyle w:val="StyleUnderline"/>
          <w:rFonts w:asciiTheme="majorHAnsi" w:hAnsiTheme="majorHAnsi" w:cstheme="majorHAnsi"/>
        </w:rPr>
        <w:t xml:space="preserve">abstract </w:t>
      </w:r>
      <w:r w:rsidRPr="0096501F">
        <w:rPr>
          <w:rStyle w:val="StyleUnderline"/>
          <w:rFonts w:asciiTheme="majorHAnsi" w:hAnsiTheme="majorHAnsi" w:cstheme="majorHAnsi"/>
          <w:highlight w:val="green"/>
        </w:rPr>
        <w:t>interaction among disembodied digital agents</w:t>
      </w:r>
      <w:r w:rsidRPr="0096501F">
        <w:rPr>
          <w:rStyle w:val="StyleUnderline"/>
          <w:rFonts w:asciiTheme="majorHAnsi" w:hAnsiTheme="majorHAnsi" w:cstheme="majorHAnsi"/>
        </w:rPr>
        <w:t>, the social body is detached from the general intellect.</w:t>
      </w:r>
      <w:r w:rsidRPr="0096501F">
        <w:rPr>
          <w:rFonts w:asciiTheme="majorHAnsi" w:hAnsiTheme="majorHAnsi" w:cstheme="majorHAnsi"/>
          <w:sz w:val="12"/>
        </w:rPr>
        <w:t xml:space="preserve"> </w:t>
      </w:r>
      <w:r w:rsidRPr="0096501F">
        <w:rPr>
          <w:rStyle w:val="StyleUnderline"/>
          <w:rFonts w:asciiTheme="majorHAnsi" w:hAnsiTheme="majorHAnsi" w:cstheme="majorHAnsi"/>
        </w:rPr>
        <w:t xml:space="preserve">The subsumption of the general intellect into the corporate kingdom of abstraction is </w:t>
      </w:r>
      <w:r w:rsidRPr="0096501F">
        <w:rPr>
          <w:rStyle w:val="StyleUnderline"/>
          <w:rFonts w:asciiTheme="majorHAnsi" w:hAnsiTheme="majorHAnsi" w:cstheme="majorHAnsi"/>
          <w:highlight w:val="green"/>
        </w:rPr>
        <w:t xml:space="preserve">depriving the living </w:t>
      </w:r>
      <w:r w:rsidRPr="0096501F">
        <w:rPr>
          <w:rStyle w:val="StyleUnderline"/>
          <w:rFonts w:asciiTheme="majorHAnsi" w:hAnsiTheme="majorHAnsi" w:cstheme="majorHAnsi"/>
        </w:rPr>
        <w:t xml:space="preserve">community </w:t>
      </w:r>
      <w:r w:rsidRPr="0096501F">
        <w:rPr>
          <w:rStyle w:val="StyleUnderline"/>
          <w:rFonts w:asciiTheme="majorHAnsi" w:hAnsiTheme="majorHAnsi" w:cstheme="majorHAnsi"/>
          <w:highlight w:val="green"/>
        </w:rPr>
        <w:t>of</w:t>
      </w:r>
      <w:r w:rsidRPr="0096501F">
        <w:rPr>
          <w:rStyle w:val="StyleUnderline"/>
          <w:rFonts w:asciiTheme="majorHAnsi" w:hAnsiTheme="majorHAnsi" w:cstheme="majorHAnsi"/>
        </w:rPr>
        <w:t xml:space="preserve"> intelligence, understanding, and </w:t>
      </w:r>
      <w:r w:rsidRPr="0096501F">
        <w:rPr>
          <w:rStyle w:val="StyleUnderline"/>
          <w:rFonts w:asciiTheme="majorHAnsi" w:hAnsiTheme="majorHAnsi" w:cstheme="majorHAnsi"/>
          <w:highlight w:val="green"/>
        </w:rPr>
        <w:t>emotion</w:t>
      </w:r>
      <w:r w:rsidRPr="0096501F">
        <w:rPr>
          <w:rStyle w:val="StyleUnderline"/>
          <w:rFonts w:asciiTheme="majorHAnsi" w:hAnsiTheme="majorHAnsi" w:cstheme="majorHAnsi"/>
        </w:rPr>
        <w:t>.</w:t>
      </w:r>
      <w:r w:rsidRPr="0096501F">
        <w:rPr>
          <w:rFonts w:asciiTheme="majorHAnsi" w:hAnsiTheme="majorHAnsi" w:cstheme="majorHAnsi"/>
          <w:sz w:val="12"/>
        </w:rPr>
        <w:t xml:space="preserve"> And </w:t>
      </w:r>
      <w:r w:rsidRPr="0096501F">
        <w:rPr>
          <w:rStyle w:val="StyleUnderline"/>
          <w:rFonts w:asciiTheme="majorHAnsi" w:hAnsiTheme="majorHAnsi" w:cstheme="majorHAnsi"/>
          <w:highlight w:val="green"/>
        </w:rPr>
        <w:t>the brainless body reacts</w:t>
      </w:r>
      <w:r w:rsidRPr="0096501F">
        <w:rPr>
          <w:rStyle w:val="StyleUnderline"/>
          <w:rFonts w:asciiTheme="majorHAnsi" w:hAnsiTheme="majorHAnsi" w:cstheme="majorHAnsi"/>
        </w:rPr>
        <w:t xml:space="preserve">—on one side, a huge wave of </w:t>
      </w:r>
      <w:r w:rsidRPr="0096501F">
        <w:rPr>
          <w:rStyle w:val="StyleUnderline"/>
          <w:rFonts w:asciiTheme="majorHAnsi" w:hAnsiTheme="majorHAnsi" w:cstheme="majorHAnsi"/>
          <w:highlight w:val="green"/>
        </w:rPr>
        <w:t>mental suffering</w:t>
      </w:r>
      <w:r w:rsidRPr="0096501F">
        <w:rPr>
          <w:rStyle w:val="StyleUnderline"/>
          <w:rFonts w:asciiTheme="majorHAnsi" w:hAnsiTheme="majorHAnsi" w:cstheme="majorHAnsi"/>
        </w:rPr>
        <w:t>, and on the other side, the much-advertised cure for depression</w:t>
      </w:r>
      <w:r w:rsidRPr="0096501F">
        <w:rPr>
          <w:rFonts w:asciiTheme="majorHAnsi" w:hAnsiTheme="majorHAnsi" w:cstheme="majorHAnsi"/>
          <w:sz w:val="12"/>
        </w:rPr>
        <w:t xml:space="preserve">: fanaticism, </w:t>
      </w:r>
      <w:r w:rsidRPr="0096501F">
        <w:rPr>
          <w:rStyle w:val="StyleUnderline"/>
          <w:rFonts w:asciiTheme="majorHAnsi" w:hAnsiTheme="majorHAnsi" w:cstheme="majorHAnsi"/>
        </w:rPr>
        <w:t xml:space="preserve">fascism, </w:t>
      </w:r>
      <w:r w:rsidRPr="0096501F">
        <w:rPr>
          <w:rFonts w:asciiTheme="majorHAnsi" w:hAnsiTheme="majorHAnsi" w:cstheme="majorHAnsi"/>
          <w:sz w:val="12"/>
        </w:rPr>
        <w:t>and</w:t>
      </w:r>
      <w:r w:rsidRPr="0096501F">
        <w:rPr>
          <w:rStyle w:val="StyleUnderline"/>
          <w:rFonts w:asciiTheme="majorHAnsi" w:hAnsiTheme="majorHAnsi" w:cstheme="majorHAnsi"/>
        </w:rPr>
        <w:t xml:space="preserve"> war. And at the end, suicide.</w:t>
      </w:r>
    </w:p>
    <w:p w14:paraId="20969747" w14:textId="77777777" w:rsidR="00FB1CE4" w:rsidRPr="0096501F" w:rsidRDefault="00FB1CE4" w:rsidP="00FB1CE4">
      <w:pPr>
        <w:rPr>
          <w:rFonts w:asciiTheme="majorHAnsi" w:hAnsiTheme="majorHAnsi" w:cstheme="majorHAnsi"/>
        </w:rPr>
      </w:pPr>
    </w:p>
    <w:p w14:paraId="4C36369D" w14:textId="77777777" w:rsidR="00FB1CE4" w:rsidRPr="0096501F" w:rsidRDefault="00FB1CE4" w:rsidP="00FB1CE4">
      <w:pPr>
        <w:pStyle w:val="Heading4"/>
        <w:rPr>
          <w:rFonts w:asciiTheme="majorHAnsi" w:hAnsiTheme="majorHAnsi" w:cstheme="majorHAnsi"/>
        </w:rPr>
      </w:pPr>
      <w:r w:rsidRPr="0096501F">
        <w:rPr>
          <w:rFonts w:asciiTheme="majorHAnsi" w:hAnsiTheme="majorHAnsi" w:cstheme="majorHAnsi"/>
        </w:rPr>
        <w:t xml:space="preserve">Vote neg to affirm a </w:t>
      </w:r>
      <w:r w:rsidRPr="0096501F">
        <w:rPr>
          <w:rFonts w:asciiTheme="majorHAnsi" w:hAnsiTheme="majorHAnsi" w:cstheme="majorHAnsi"/>
          <w:u w:val="single"/>
        </w:rPr>
        <w:t>radical passivity</w:t>
      </w:r>
      <w:r w:rsidRPr="0096501F">
        <w:rPr>
          <w:rFonts w:asciiTheme="majorHAnsi" w:hAnsiTheme="majorHAnsi" w:cstheme="majorHAnsi"/>
        </w:rPr>
        <w:t xml:space="preserve"> – this creates a line of flight </w:t>
      </w:r>
      <w:r w:rsidRPr="0096501F">
        <w:rPr>
          <w:rFonts w:asciiTheme="majorHAnsi" w:hAnsiTheme="majorHAnsi" w:cstheme="majorHAnsi"/>
          <w:u w:val="single"/>
        </w:rPr>
        <w:t>away</w:t>
      </w:r>
      <w:r w:rsidRPr="0096501F">
        <w:rPr>
          <w:rFonts w:asciiTheme="majorHAnsi" w:hAnsiTheme="majorHAnsi" w:cstheme="majorHAnsi"/>
        </w:rPr>
        <w:t xml:space="preserve"> from competition and acceleration, forming the basis of a new solidarity and revolution which will destroy semiocapitalism.</w:t>
      </w:r>
    </w:p>
    <w:p w14:paraId="56DA0B3C" w14:textId="77777777" w:rsidR="00FB1CE4" w:rsidRPr="0096501F" w:rsidRDefault="00FB1CE4" w:rsidP="00FB1CE4">
      <w:pPr>
        <w:rPr>
          <w:rFonts w:asciiTheme="majorHAnsi" w:hAnsiTheme="majorHAnsi" w:cstheme="majorHAnsi"/>
          <w:sz w:val="16"/>
          <w:szCs w:val="16"/>
        </w:rPr>
      </w:pPr>
      <w:r w:rsidRPr="0096501F">
        <w:rPr>
          <w:rStyle w:val="Style13ptBold"/>
          <w:rFonts w:asciiTheme="majorHAnsi" w:hAnsiTheme="majorHAnsi" w:cstheme="majorHAnsi"/>
        </w:rPr>
        <w:t>Bifo 17</w:t>
      </w:r>
      <w:r w:rsidRPr="0096501F">
        <w:rPr>
          <w:rFonts w:asciiTheme="majorHAnsi" w:hAnsiTheme="majorHAnsi" w:cstheme="majorHAnsi"/>
        </w:rPr>
        <w:t xml:space="preserve"> </w:t>
      </w:r>
      <w:r w:rsidRPr="0096501F">
        <w:rPr>
          <w:rFonts w:asciiTheme="majorHAnsi" w:hAnsiTheme="majorHAnsi" w:cstheme="majorHAnsi"/>
          <w:sz w:val="16"/>
          <w:szCs w:val="16"/>
        </w:rPr>
        <w:t>(Franco “Bifo” Berardi, Professor of Social History of Communication at the Accademia di Belle Arti of Milan, “Futurability: The Age of Impotence and the Horizon of Possibility”, 2017, pg. 68-69)</w:t>
      </w:r>
    </w:p>
    <w:p w14:paraId="05EDF3B6" w14:textId="77777777" w:rsidR="00FB1CE4" w:rsidRPr="0096501F" w:rsidRDefault="00FB1CE4" w:rsidP="00FB1CE4">
      <w:pPr>
        <w:rPr>
          <w:rStyle w:val="StyleUnderline"/>
          <w:rFonts w:asciiTheme="majorHAnsi" w:hAnsiTheme="majorHAnsi" w:cstheme="majorHAnsi"/>
        </w:rPr>
      </w:pPr>
      <w:r w:rsidRPr="0096501F">
        <w:rPr>
          <w:rFonts w:asciiTheme="majorHAnsi" w:hAnsiTheme="majorHAnsi" w:cstheme="majorHAnsi"/>
          <w:sz w:val="8"/>
        </w:rPr>
        <w:t xml:space="preserve">In their late work What Is Philosophy?, Deleuze and Guattari reconsider desire from the point of view of ageing. After a discussion of ageing and of friendship in the conclusion of the book, subtitled ‘From Chaos to the Brain’, they say that </w:t>
      </w:r>
      <w:r w:rsidRPr="0096501F">
        <w:rPr>
          <w:rStyle w:val="StyleUnderline"/>
          <w:rFonts w:asciiTheme="majorHAnsi" w:hAnsiTheme="majorHAnsi" w:cstheme="majorHAnsi"/>
        </w:rPr>
        <w:t>at a certain moment</w:t>
      </w:r>
      <w:r w:rsidRPr="0096501F">
        <w:rPr>
          <w:rFonts w:asciiTheme="majorHAnsi" w:hAnsiTheme="majorHAnsi" w:cstheme="majorHAnsi"/>
          <w:sz w:val="8"/>
        </w:rPr>
        <w:t xml:space="preserve"> one perceives </w:t>
      </w:r>
      <w:r w:rsidRPr="0096501F">
        <w:rPr>
          <w:rStyle w:val="StyleUnderline"/>
          <w:rFonts w:asciiTheme="majorHAnsi" w:hAnsiTheme="majorHAnsi" w:cstheme="majorHAnsi"/>
        </w:rPr>
        <w:t xml:space="preserve">the suffering of the universe, </w:t>
      </w:r>
      <w:r w:rsidRPr="0096501F">
        <w:rPr>
          <w:rStyle w:val="Emphasis"/>
          <w:rFonts w:asciiTheme="majorHAnsi" w:hAnsiTheme="majorHAnsi" w:cstheme="majorHAnsi"/>
          <w:highlight w:val="green"/>
        </w:rPr>
        <w:t>chaos, and</w:t>
      </w:r>
      <w:r w:rsidRPr="0096501F">
        <w:rPr>
          <w:rStyle w:val="StyleUnderline"/>
          <w:rFonts w:asciiTheme="majorHAnsi" w:hAnsiTheme="majorHAnsi" w:cstheme="majorHAnsi"/>
        </w:rPr>
        <w:t xml:space="preserve"> the surrounding </w:t>
      </w:r>
      <w:r w:rsidRPr="0096501F">
        <w:rPr>
          <w:rStyle w:val="Emphasis"/>
          <w:rFonts w:asciiTheme="majorHAnsi" w:hAnsiTheme="majorHAnsi" w:cstheme="majorHAnsi"/>
          <w:highlight w:val="green"/>
        </w:rPr>
        <w:t>acceleration</w:t>
      </w:r>
      <w:r w:rsidRPr="0096501F">
        <w:rPr>
          <w:rFonts w:asciiTheme="majorHAnsi" w:hAnsiTheme="majorHAnsi" w:cstheme="majorHAnsi"/>
          <w:sz w:val="8"/>
        </w:rPr>
        <w:t xml:space="preserve"> that </w:t>
      </w:r>
      <w:r w:rsidRPr="0096501F">
        <w:rPr>
          <w:rStyle w:val="Emphasis"/>
          <w:rFonts w:asciiTheme="majorHAnsi" w:hAnsiTheme="majorHAnsi" w:cstheme="majorHAnsi"/>
          <w:highlight w:val="green"/>
        </w:rPr>
        <w:t xml:space="preserve">blurs perception, </w:t>
      </w:r>
      <w:r w:rsidRPr="0096501F">
        <w:rPr>
          <w:rStyle w:val="Emphasis"/>
          <w:rFonts w:asciiTheme="majorHAnsi" w:hAnsiTheme="majorHAnsi" w:cstheme="majorHAnsi"/>
        </w:rPr>
        <w:t>attention and understanding.</w:t>
      </w:r>
      <w:r w:rsidRPr="0096501F">
        <w:rPr>
          <w:rStyle w:val="StyleUnderline"/>
          <w:rFonts w:asciiTheme="majorHAnsi" w:hAnsiTheme="majorHAnsi" w:cstheme="majorHAnsi"/>
        </w:rPr>
        <w:t xml:space="preserve"> The universe is </w:t>
      </w:r>
      <w:r w:rsidRPr="0096501F">
        <w:rPr>
          <w:rStyle w:val="Emphasis"/>
          <w:rFonts w:asciiTheme="majorHAnsi" w:hAnsiTheme="majorHAnsi" w:cstheme="majorHAnsi"/>
          <w:highlight w:val="green"/>
        </w:rPr>
        <w:t>too fast for the</w:t>
      </w:r>
      <w:r w:rsidRPr="0096501F">
        <w:rPr>
          <w:rStyle w:val="StyleUnderline"/>
          <w:rFonts w:asciiTheme="majorHAnsi" w:hAnsiTheme="majorHAnsi" w:cstheme="majorHAnsi"/>
        </w:rPr>
        <w:t xml:space="preserve"> aged </w:t>
      </w:r>
      <w:r w:rsidRPr="0096501F">
        <w:rPr>
          <w:rStyle w:val="Emphasis"/>
          <w:rFonts w:asciiTheme="majorHAnsi" w:hAnsiTheme="majorHAnsi" w:cstheme="majorHAnsi"/>
          <w:highlight w:val="green"/>
        </w:rPr>
        <w:t>brain to elaborate it.</w:t>
      </w:r>
      <w:r w:rsidRPr="0096501F">
        <w:rPr>
          <w:rFonts w:asciiTheme="majorHAnsi" w:hAnsiTheme="majorHAnsi" w:cstheme="majorHAnsi"/>
          <w:sz w:val="8"/>
        </w:rPr>
        <w:t xml:space="preserve"> This is the dark side of desire: the technical world that we have created in an age of youthful energy is now too fast and too complex for the human mind to control. In his last book, Chaosmosis, Guattari speaks of the chaosmic spasm: the perception that we are no longer able to follow the rhythm of chaosmotic desire. </w:t>
      </w:r>
      <w:r w:rsidRPr="0096501F">
        <w:rPr>
          <w:rStyle w:val="StyleUnderline"/>
          <w:rFonts w:asciiTheme="majorHAnsi" w:hAnsiTheme="majorHAnsi" w:cstheme="majorHAnsi"/>
        </w:rPr>
        <w:t xml:space="preserve">Physical, affective and historical events are slowing the pace of the brain as mind, and in the dissonance </w:t>
      </w:r>
      <w:r w:rsidRPr="0096501F">
        <w:rPr>
          <w:rStyle w:val="StyleUnderline"/>
          <w:rFonts w:asciiTheme="majorHAnsi" w:hAnsiTheme="majorHAnsi" w:cstheme="majorHAnsi"/>
          <w:highlight w:val="green"/>
        </w:rPr>
        <w:t>between the speed of the world and the slowness of the mind there is a suffering</w:t>
      </w:r>
      <w:r w:rsidRPr="0096501F">
        <w:rPr>
          <w:rStyle w:val="StyleUnderline"/>
          <w:rFonts w:asciiTheme="majorHAnsi" w:hAnsiTheme="majorHAnsi" w:cstheme="majorHAnsi"/>
        </w:rPr>
        <w:t>, which is the dark side of desire.</w:t>
      </w:r>
      <w:r w:rsidRPr="0096501F">
        <w:rPr>
          <w:rFonts w:asciiTheme="majorHAnsi" w:hAnsiTheme="majorHAnsi" w:cstheme="majorHAnsi"/>
          <w:sz w:val="8"/>
        </w:rPr>
        <w:t xml:space="preserve"> But </w:t>
      </w:r>
      <w:r w:rsidRPr="0096501F">
        <w:rPr>
          <w:rStyle w:val="StyleUnderline"/>
          <w:rFonts w:asciiTheme="majorHAnsi" w:hAnsiTheme="majorHAnsi" w:cstheme="majorHAnsi"/>
        </w:rPr>
        <w:t>desire is not only energy and speed. It’s also the ability to find another rhythm.</w:t>
      </w:r>
      <w:r w:rsidRPr="0096501F">
        <w:rPr>
          <w:rFonts w:asciiTheme="majorHAnsi" w:hAnsiTheme="majorHAnsi" w:cstheme="majorHAnsi"/>
          <w:sz w:val="8"/>
        </w:rPr>
        <w:t xml:space="preserve"> Here I am not only contemplating a problem of ageing, I’m talking about the art of politics, about the art of changing our conceptual frame. </w:t>
      </w:r>
      <w:r w:rsidRPr="0096501F">
        <w:rPr>
          <w:rStyle w:val="StyleUnderline"/>
          <w:rFonts w:asciiTheme="majorHAnsi" w:hAnsiTheme="majorHAnsi" w:cstheme="majorHAnsi"/>
          <w:highlight w:val="green"/>
        </w:rPr>
        <w:t xml:space="preserve">We must abandon </w:t>
      </w:r>
      <w:r w:rsidRPr="0096501F">
        <w:rPr>
          <w:rStyle w:val="StyleUnderline"/>
          <w:rFonts w:asciiTheme="majorHAnsi" w:hAnsiTheme="majorHAnsi" w:cstheme="majorHAnsi"/>
        </w:rPr>
        <w:t xml:space="preserve">the point of view of </w:t>
      </w:r>
      <w:r w:rsidRPr="0096501F">
        <w:rPr>
          <w:rStyle w:val="StyleUnderline"/>
          <w:rFonts w:asciiTheme="majorHAnsi" w:hAnsiTheme="majorHAnsi" w:cstheme="majorHAnsi"/>
          <w:highlight w:val="green"/>
        </w:rPr>
        <w:t>productivity</w:t>
      </w:r>
      <w:r w:rsidRPr="0096501F">
        <w:rPr>
          <w:rStyle w:val="StyleUnderline"/>
          <w:rFonts w:asciiTheme="majorHAnsi" w:hAnsiTheme="majorHAnsi" w:cstheme="majorHAnsi"/>
        </w:rPr>
        <w:t xml:space="preserve">, the expectation of acquisition </w:t>
      </w:r>
      <w:r w:rsidRPr="0096501F">
        <w:rPr>
          <w:rStyle w:val="StyleUnderline"/>
          <w:rFonts w:asciiTheme="majorHAnsi" w:hAnsiTheme="majorHAnsi" w:cstheme="majorHAnsi"/>
          <w:highlight w:val="green"/>
        </w:rPr>
        <w:t>and</w:t>
      </w:r>
      <w:r w:rsidRPr="0096501F">
        <w:rPr>
          <w:rStyle w:val="StyleUnderline"/>
          <w:rFonts w:asciiTheme="majorHAnsi" w:hAnsiTheme="majorHAnsi" w:cstheme="majorHAnsi"/>
        </w:rPr>
        <w:t xml:space="preserve"> of control. We must </w:t>
      </w:r>
      <w:r w:rsidRPr="0096501F">
        <w:rPr>
          <w:rStyle w:val="StyleUnderline"/>
          <w:rFonts w:asciiTheme="majorHAnsi" w:hAnsiTheme="majorHAnsi" w:cstheme="majorHAnsi"/>
          <w:highlight w:val="green"/>
        </w:rPr>
        <w:t>assume</w:t>
      </w:r>
      <w:r w:rsidRPr="0096501F">
        <w:rPr>
          <w:rFonts w:asciiTheme="majorHAnsi" w:hAnsiTheme="majorHAnsi" w:cstheme="majorHAnsi"/>
          <w:sz w:val="8"/>
        </w:rPr>
        <w:t xml:space="preserve">, instead, </w:t>
      </w:r>
      <w:r w:rsidRPr="0096501F">
        <w:rPr>
          <w:rStyle w:val="StyleUnderline"/>
          <w:rFonts w:asciiTheme="majorHAnsi" w:hAnsiTheme="majorHAnsi" w:cstheme="majorHAnsi"/>
          <w:highlight w:val="green"/>
        </w:rPr>
        <w:t>the point of view of laziness and self-care.</w:t>
      </w:r>
      <w:r w:rsidRPr="0096501F">
        <w:rPr>
          <w:rStyle w:val="StyleUnderline"/>
          <w:rFonts w:asciiTheme="majorHAnsi" w:hAnsiTheme="majorHAnsi" w:cstheme="majorHAnsi"/>
        </w:rPr>
        <w:t xml:space="preserve"> We must transform impotence into a line of flight </w:t>
      </w:r>
      <w:r w:rsidRPr="0096501F">
        <w:rPr>
          <w:rStyle w:val="StyleUnderline"/>
          <w:rFonts w:asciiTheme="majorHAnsi" w:hAnsiTheme="majorHAnsi" w:cstheme="majorHAnsi"/>
          <w:highlight w:val="green"/>
        </w:rPr>
        <w:t>away from</w:t>
      </w:r>
      <w:r w:rsidRPr="0096501F">
        <w:rPr>
          <w:rStyle w:val="StyleUnderline"/>
          <w:rFonts w:asciiTheme="majorHAnsi" w:hAnsiTheme="majorHAnsi" w:cstheme="majorHAnsi"/>
        </w:rPr>
        <w:t xml:space="preserve"> the universe of </w:t>
      </w:r>
      <w:r w:rsidRPr="0096501F">
        <w:rPr>
          <w:rStyle w:val="StyleUnderline"/>
          <w:rFonts w:asciiTheme="majorHAnsi" w:hAnsiTheme="majorHAnsi" w:cstheme="majorHAnsi"/>
          <w:highlight w:val="green"/>
        </w:rPr>
        <w:t>competition</w:t>
      </w:r>
      <w:r w:rsidRPr="0096501F">
        <w:rPr>
          <w:rStyle w:val="StyleUnderline"/>
          <w:rFonts w:asciiTheme="majorHAnsi" w:hAnsiTheme="majorHAnsi" w:cstheme="majorHAnsi"/>
        </w:rPr>
        <w:t>.</w:t>
      </w:r>
      <w:r w:rsidRPr="0096501F">
        <w:rPr>
          <w:rFonts w:asciiTheme="majorHAnsi" w:hAnsiTheme="majorHAnsi" w:cstheme="majorHAnsi"/>
          <w:sz w:val="8"/>
        </w:rPr>
        <w:t xml:space="preserve"> We may discover that being exhausted is not so bad. </w:t>
      </w:r>
      <w:r w:rsidRPr="0096501F">
        <w:rPr>
          <w:rStyle w:val="StyleUnderline"/>
          <w:rFonts w:asciiTheme="majorHAnsi" w:hAnsiTheme="majorHAnsi" w:cstheme="majorHAnsi"/>
        </w:rPr>
        <w:t xml:space="preserve">How do we deal with the problem of exhaustion? Inscribing the reality of death in the political agenda. </w:t>
      </w:r>
      <w:r w:rsidRPr="0096501F">
        <w:rPr>
          <w:rStyle w:val="StyleUnderline"/>
          <w:rFonts w:asciiTheme="majorHAnsi" w:hAnsiTheme="majorHAnsi" w:cstheme="majorHAnsi"/>
          <w:highlight w:val="green"/>
        </w:rPr>
        <w:t>Transforming decline into a lifestyle of solidarity.</w:t>
      </w:r>
      <w:r w:rsidRPr="0096501F">
        <w:rPr>
          <w:rStyle w:val="StyleUnderline"/>
          <w:rFonts w:asciiTheme="majorHAnsi" w:hAnsiTheme="majorHAnsi" w:cstheme="majorHAnsi"/>
        </w:rPr>
        <w:t xml:space="preserve"> The senile generation of Europe may become the subject of a cultural revolution aimed to prepare Western society for a redistribution of wealth and resources. Such </w:t>
      </w:r>
      <w:r w:rsidRPr="0096501F">
        <w:rPr>
          <w:rStyle w:val="Emphasis"/>
          <w:rFonts w:asciiTheme="majorHAnsi" w:hAnsiTheme="majorHAnsi" w:cstheme="majorHAnsi"/>
        </w:rPr>
        <w:t>a cultural revolution should start with a critique of the cult of energetic youth</w:t>
      </w:r>
      <w:r w:rsidRPr="0096501F">
        <w:rPr>
          <w:rStyle w:val="StyleUnderline"/>
          <w:rFonts w:asciiTheme="majorHAnsi" w:hAnsiTheme="majorHAnsi" w:cstheme="majorHAnsi"/>
        </w:rPr>
        <w:t xml:space="preserve"> that permeates modern culture. The ideology of unbounded </w:t>
      </w:r>
      <w:r w:rsidRPr="0096501F">
        <w:rPr>
          <w:rStyle w:val="StyleUnderline"/>
          <w:rFonts w:asciiTheme="majorHAnsi" w:hAnsiTheme="majorHAnsi" w:cstheme="majorHAnsi"/>
          <w:highlight w:val="green"/>
        </w:rPr>
        <w:t xml:space="preserve">growth and </w:t>
      </w:r>
      <w:r w:rsidRPr="0096501F">
        <w:rPr>
          <w:rStyle w:val="StyleUnderline"/>
          <w:rFonts w:asciiTheme="majorHAnsi" w:hAnsiTheme="majorHAnsi" w:cstheme="majorHAnsi"/>
        </w:rPr>
        <w:t xml:space="preserve">aggressive </w:t>
      </w:r>
      <w:r w:rsidRPr="0096501F">
        <w:rPr>
          <w:rStyle w:val="StyleUnderline"/>
          <w:rFonts w:asciiTheme="majorHAnsi" w:hAnsiTheme="majorHAnsi" w:cstheme="majorHAnsi"/>
          <w:highlight w:val="green"/>
        </w:rPr>
        <w:t>competition</w:t>
      </w:r>
      <w:r w:rsidRPr="0096501F">
        <w:rPr>
          <w:rFonts w:asciiTheme="majorHAnsi" w:hAnsiTheme="majorHAnsi" w:cstheme="majorHAnsi"/>
          <w:sz w:val="8"/>
        </w:rPr>
        <w:t xml:space="preserve"> has underpinned the two pillars of capitalist development; they </w:t>
      </w:r>
      <w:r w:rsidRPr="0096501F">
        <w:rPr>
          <w:rStyle w:val="StyleUnderline"/>
          <w:rFonts w:asciiTheme="majorHAnsi" w:hAnsiTheme="majorHAnsi" w:cstheme="majorHAnsi"/>
        </w:rPr>
        <w:t xml:space="preserve">have </w:t>
      </w:r>
      <w:r w:rsidRPr="0096501F">
        <w:rPr>
          <w:rStyle w:val="StyleUnderline"/>
          <w:rFonts w:asciiTheme="majorHAnsi" w:hAnsiTheme="majorHAnsi" w:cstheme="majorHAnsi"/>
          <w:highlight w:val="green"/>
        </w:rPr>
        <w:t>nourished</w:t>
      </w:r>
      <w:r w:rsidRPr="0096501F">
        <w:rPr>
          <w:rFonts w:asciiTheme="majorHAnsi" w:hAnsiTheme="majorHAnsi" w:cstheme="majorHAnsi"/>
          <w:sz w:val="8"/>
        </w:rPr>
        <w:t xml:space="preserve"> the romantic and </w:t>
      </w:r>
      <w:r w:rsidRPr="0096501F">
        <w:rPr>
          <w:rStyle w:val="StyleUnderline"/>
          <w:rFonts w:asciiTheme="majorHAnsi" w:hAnsiTheme="majorHAnsi" w:cstheme="majorHAnsi"/>
          <w:highlight w:val="green"/>
        </w:rPr>
        <w:t>nationalist ideologies</w:t>
      </w:r>
      <w:r w:rsidRPr="0096501F">
        <w:rPr>
          <w:rFonts w:asciiTheme="majorHAnsi" w:hAnsiTheme="majorHAnsi" w:cstheme="majorHAnsi"/>
          <w:sz w:val="8"/>
        </w:rPr>
        <w:t xml:space="preserve"> that have aggressively mobilized Western society in late modern times. We need a senile approach to the problem of the future. </w:t>
      </w:r>
      <w:r w:rsidRPr="0096501F">
        <w:rPr>
          <w:rStyle w:val="StyleUnderline"/>
          <w:rFonts w:asciiTheme="majorHAnsi" w:hAnsiTheme="majorHAnsi" w:cstheme="majorHAnsi"/>
        </w:rPr>
        <w:t xml:space="preserve">The cult of </w:t>
      </w:r>
      <w:r w:rsidRPr="0096501F">
        <w:rPr>
          <w:rStyle w:val="StyleUnderline"/>
          <w:rFonts w:asciiTheme="majorHAnsi" w:hAnsiTheme="majorHAnsi" w:cstheme="majorHAnsi"/>
          <w:highlight w:val="green"/>
        </w:rPr>
        <w:t>competition</w:t>
      </w:r>
      <w:r w:rsidRPr="0096501F">
        <w:rPr>
          <w:rStyle w:val="StyleUnderline"/>
          <w:rFonts w:asciiTheme="majorHAnsi" w:hAnsiTheme="majorHAnsi" w:cstheme="majorHAnsi"/>
        </w:rPr>
        <w:t xml:space="preserve"> must be </w:t>
      </w:r>
      <w:r w:rsidRPr="0096501F">
        <w:rPr>
          <w:rStyle w:val="StyleUnderline"/>
          <w:rFonts w:asciiTheme="majorHAnsi" w:hAnsiTheme="majorHAnsi" w:cstheme="majorHAnsi"/>
          <w:highlight w:val="green"/>
        </w:rPr>
        <w:t>replaced by</w:t>
      </w:r>
      <w:r w:rsidRPr="0096501F">
        <w:rPr>
          <w:rStyle w:val="StyleUnderline"/>
          <w:rFonts w:asciiTheme="majorHAnsi" w:hAnsiTheme="majorHAnsi" w:cstheme="majorHAnsi"/>
        </w:rPr>
        <w:t xml:space="preserve"> the cult of </w:t>
      </w:r>
      <w:r w:rsidRPr="0096501F">
        <w:rPr>
          <w:rStyle w:val="StyleUnderline"/>
          <w:rFonts w:asciiTheme="majorHAnsi" w:hAnsiTheme="majorHAnsi" w:cstheme="majorHAnsi"/>
          <w:highlight w:val="green"/>
        </w:rPr>
        <w:t>solidarity</w:t>
      </w:r>
      <w:r w:rsidRPr="0096501F">
        <w:rPr>
          <w:rStyle w:val="StyleUnderline"/>
          <w:rFonts w:asciiTheme="majorHAnsi" w:hAnsiTheme="majorHAnsi" w:cstheme="majorHAnsi"/>
        </w:rPr>
        <w:t xml:space="preserve"> and of sharing.</w:t>
      </w:r>
      <w:r w:rsidRPr="0096501F">
        <w:rPr>
          <w:rFonts w:asciiTheme="majorHAnsi" w:hAnsiTheme="majorHAnsi" w:cstheme="majorHAnsi"/>
          <w:sz w:val="8"/>
        </w:rPr>
        <w:t xml:space="preserve"> I concede that this prospect seems very unlikely at present. The European population seems determined to defend its privilege with all the means at its disposal. However, this stance cannot bring anything good with it and is already bringing a lot of evil. </w:t>
      </w:r>
      <w:r w:rsidRPr="0096501F">
        <w:rPr>
          <w:rStyle w:val="StyleUnderline"/>
          <w:rFonts w:asciiTheme="majorHAnsi" w:hAnsiTheme="majorHAnsi" w:cstheme="majorHAnsi"/>
        </w:rPr>
        <w:t>Young people</w:t>
      </w:r>
      <w:r w:rsidRPr="0096501F">
        <w:rPr>
          <w:rFonts w:asciiTheme="majorHAnsi" w:hAnsiTheme="majorHAnsi" w:cstheme="majorHAnsi"/>
          <w:sz w:val="8"/>
        </w:rPr>
        <w:t xml:space="preserve"> escaping hard conditions are surrounding Fortress Europe. They </w:t>
      </w:r>
      <w:r w:rsidRPr="0096501F">
        <w:rPr>
          <w:rStyle w:val="StyleUnderline"/>
          <w:rFonts w:asciiTheme="majorHAnsi" w:hAnsiTheme="majorHAnsi" w:cstheme="majorHAnsi"/>
        </w:rPr>
        <w:t>bear with them the unconscious memory of centuries of exploitation and humiliation, as well as the conscious expectation of those things that advertising and global ideology have lately promised them.</w:t>
      </w:r>
      <w:r w:rsidRPr="0096501F">
        <w:rPr>
          <w:rFonts w:asciiTheme="majorHAnsi" w:hAnsiTheme="majorHAnsi" w:cstheme="majorHAnsi"/>
          <w:sz w:val="8"/>
        </w:rPr>
        <w:t xml:space="preserve"> Over the past decades, Europe seemed the continent of peace and social justice. Now it is sinking under a wave of sadness and cynicism. </w:t>
      </w:r>
      <w:r w:rsidRPr="0096501F">
        <w:rPr>
          <w:rStyle w:val="StyleUnderline"/>
          <w:rFonts w:asciiTheme="majorHAnsi" w:hAnsiTheme="majorHAnsi" w:cstheme="majorHAnsi"/>
        </w:rPr>
        <w:t xml:space="preserve">Young </w:t>
      </w:r>
      <w:r w:rsidRPr="0096501F">
        <w:rPr>
          <w:rStyle w:val="StyleUnderline"/>
          <w:rFonts w:asciiTheme="majorHAnsi" w:hAnsiTheme="majorHAnsi" w:cstheme="majorHAnsi"/>
          <w:highlight w:val="green"/>
        </w:rPr>
        <w:t>people</w:t>
      </w:r>
      <w:r w:rsidRPr="0096501F">
        <w:rPr>
          <w:rStyle w:val="StyleUnderline"/>
          <w:rFonts w:asciiTheme="majorHAnsi" w:hAnsiTheme="majorHAnsi" w:cstheme="majorHAnsi"/>
        </w:rPr>
        <w:t xml:space="preserve"> seem unable to alter the social conditions and are wandering in a social labyrinth devoid of solidarity or peace. The senile population could</w:t>
      </w:r>
      <w:r w:rsidRPr="0096501F">
        <w:rPr>
          <w:rFonts w:asciiTheme="majorHAnsi" w:hAnsiTheme="majorHAnsi" w:cstheme="majorHAnsi"/>
          <w:sz w:val="8"/>
        </w:rPr>
        <w:t xml:space="preserve">, then, </w:t>
      </w:r>
      <w:r w:rsidRPr="0096501F">
        <w:rPr>
          <w:rStyle w:val="StyleUnderline"/>
          <w:rFonts w:asciiTheme="majorHAnsi" w:hAnsiTheme="majorHAnsi" w:cstheme="majorHAnsi"/>
        </w:rPr>
        <w:t>be the bearer of a new hope</w:t>
      </w:r>
      <w:r w:rsidRPr="0096501F">
        <w:rPr>
          <w:rFonts w:asciiTheme="majorHAnsi" w:hAnsiTheme="majorHAnsi" w:cstheme="majorHAnsi"/>
          <w:sz w:val="8"/>
        </w:rPr>
        <w:t xml:space="preserve">, if they are able to face the inevitable with an easy soul. </w:t>
      </w:r>
      <w:r w:rsidRPr="0096501F">
        <w:rPr>
          <w:rStyle w:val="StyleUnderline"/>
          <w:rFonts w:asciiTheme="majorHAnsi" w:hAnsiTheme="majorHAnsi" w:cstheme="majorHAnsi"/>
        </w:rPr>
        <w:t xml:space="preserve">They </w:t>
      </w:r>
      <w:r w:rsidRPr="0096501F">
        <w:rPr>
          <w:rStyle w:val="StyleUnderline"/>
          <w:rFonts w:asciiTheme="majorHAnsi" w:hAnsiTheme="majorHAnsi" w:cstheme="majorHAnsi"/>
          <w:highlight w:val="green"/>
        </w:rPr>
        <w:t>may discover</w:t>
      </w:r>
      <w:r w:rsidRPr="0096501F">
        <w:rPr>
          <w:rFonts w:asciiTheme="majorHAnsi" w:hAnsiTheme="majorHAnsi" w:cstheme="majorHAnsi"/>
          <w:sz w:val="8"/>
        </w:rPr>
        <w:t xml:space="preserve"> something that humankind has never known: the love of the aged, </w:t>
      </w:r>
      <w:r w:rsidRPr="0096501F">
        <w:rPr>
          <w:rStyle w:val="StyleUnderline"/>
          <w:rFonts w:asciiTheme="majorHAnsi" w:hAnsiTheme="majorHAnsi" w:cstheme="majorHAnsi"/>
          <w:highlight w:val="green"/>
        </w:rPr>
        <w:t>the</w:t>
      </w:r>
      <w:r w:rsidRPr="0096501F">
        <w:rPr>
          <w:rStyle w:val="StyleUnderline"/>
          <w:rFonts w:asciiTheme="majorHAnsi" w:hAnsiTheme="majorHAnsi" w:cstheme="majorHAnsi"/>
        </w:rPr>
        <w:t xml:space="preserve"> sensuous </w:t>
      </w:r>
      <w:r w:rsidRPr="0096501F">
        <w:rPr>
          <w:rStyle w:val="StyleUnderline"/>
          <w:rFonts w:asciiTheme="majorHAnsi" w:hAnsiTheme="majorHAnsi" w:cstheme="majorHAnsi"/>
          <w:highlight w:val="green"/>
        </w:rPr>
        <w:t xml:space="preserve">slowness of </w:t>
      </w:r>
      <w:r w:rsidRPr="0096501F">
        <w:rPr>
          <w:rStyle w:val="StyleUnderline"/>
          <w:rFonts w:asciiTheme="majorHAnsi" w:hAnsiTheme="majorHAnsi" w:cstheme="majorHAnsi"/>
        </w:rPr>
        <w:t xml:space="preserve">those who no longer expect any good to come from life except </w:t>
      </w:r>
      <w:r w:rsidRPr="0096501F">
        <w:rPr>
          <w:rStyle w:val="StyleUnderline"/>
          <w:rFonts w:asciiTheme="majorHAnsi" w:hAnsiTheme="majorHAnsi" w:cstheme="majorHAnsi"/>
          <w:highlight w:val="green"/>
        </w:rPr>
        <w:t>wisdom.</w:t>
      </w:r>
      <w:r w:rsidRPr="0096501F">
        <w:rPr>
          <w:rStyle w:val="StyleUnderline"/>
          <w:rFonts w:asciiTheme="majorHAnsi" w:hAnsiTheme="majorHAnsi" w:cstheme="majorHAnsi"/>
        </w:rPr>
        <w:t xml:space="preserve"> This is the wisdom of those who have seen much, forgotten nothing, but still look at everything with innocent curiosity.</w:t>
      </w:r>
    </w:p>
    <w:p w14:paraId="14AB4AB6" w14:textId="77777777" w:rsidR="00FB1CE4" w:rsidRPr="0096501F" w:rsidRDefault="00FB1CE4" w:rsidP="00FB1CE4">
      <w:pPr>
        <w:rPr>
          <w:rFonts w:asciiTheme="majorHAnsi" w:hAnsiTheme="majorHAnsi" w:cstheme="majorHAnsi"/>
        </w:rPr>
      </w:pPr>
    </w:p>
    <w:p w14:paraId="0A5DE76F" w14:textId="77777777" w:rsidR="00FB1CE4" w:rsidRPr="0096501F" w:rsidRDefault="00FB1CE4" w:rsidP="00FB1CE4">
      <w:pPr>
        <w:rPr>
          <w:rFonts w:asciiTheme="majorHAnsi" w:hAnsiTheme="majorHAnsi" w:cstheme="majorHAnsi"/>
        </w:rPr>
      </w:pPr>
    </w:p>
    <w:p w14:paraId="78E665EE" w14:textId="77777777" w:rsidR="00FB1CE4" w:rsidRPr="0096501F" w:rsidRDefault="00FB1CE4" w:rsidP="00FB1CE4">
      <w:pPr>
        <w:rPr>
          <w:rFonts w:asciiTheme="majorHAnsi" w:hAnsiTheme="majorHAnsi" w:cstheme="majorHAnsi"/>
        </w:rPr>
      </w:pPr>
    </w:p>
    <w:p w14:paraId="51358ECC" w14:textId="569B8C6F" w:rsidR="00A1326C" w:rsidRPr="0096501F" w:rsidRDefault="00A1326C" w:rsidP="00723457">
      <w:pPr>
        <w:pStyle w:val="Heading2"/>
        <w:rPr>
          <w:rFonts w:asciiTheme="majorHAnsi" w:hAnsiTheme="majorHAnsi" w:cstheme="majorHAnsi"/>
        </w:rPr>
      </w:pPr>
      <w:r w:rsidRPr="0096501F">
        <w:rPr>
          <w:rFonts w:asciiTheme="majorHAnsi" w:hAnsiTheme="majorHAnsi" w:cstheme="majorHAnsi"/>
        </w:rPr>
        <w:t>1</w:t>
      </w:r>
      <w:r w:rsidR="00194950" w:rsidRPr="0096501F">
        <w:rPr>
          <w:rFonts w:asciiTheme="majorHAnsi" w:hAnsiTheme="majorHAnsi" w:cstheme="majorHAnsi"/>
        </w:rPr>
        <w:t>NC---</w:t>
      </w:r>
      <w:r w:rsidRPr="0096501F">
        <w:rPr>
          <w:rFonts w:asciiTheme="majorHAnsi" w:hAnsiTheme="majorHAnsi" w:cstheme="majorHAnsi"/>
        </w:rPr>
        <w:t>Long</w:t>
      </w:r>
    </w:p>
    <w:p w14:paraId="38D2503E" w14:textId="77777777" w:rsidR="00680892" w:rsidRPr="0096501F" w:rsidRDefault="00680892" w:rsidP="00680892">
      <w:pPr>
        <w:pStyle w:val="Heading4"/>
        <w:rPr>
          <w:rFonts w:asciiTheme="majorHAnsi" w:hAnsiTheme="majorHAnsi" w:cstheme="majorHAnsi"/>
        </w:rPr>
      </w:pPr>
      <w:r w:rsidRPr="0096501F">
        <w:rPr>
          <w:rFonts w:asciiTheme="majorHAnsi" w:hAnsiTheme="majorHAnsi" w:cstheme="majorHAnsi"/>
        </w:rPr>
        <w:t>We have reached endless production: semiocapitalism recycles and resells us as subjects that commodifies all cultural meaning mediating moral pursuits and all genre.  The production of production suffocates the world in inevitable ecological and humanitarian crises.  The machine subsumes all knowledge and rationality engraining cultural consumption into the psyche that holds us hostage to the system while annihilating any alternative.</w:t>
      </w:r>
    </w:p>
    <w:p w14:paraId="775D3170" w14:textId="77777777" w:rsidR="00680892" w:rsidRPr="0096501F" w:rsidRDefault="00680892" w:rsidP="00680892">
      <w:pPr>
        <w:rPr>
          <w:rFonts w:asciiTheme="majorHAnsi" w:hAnsiTheme="majorHAnsi" w:cstheme="majorHAnsi"/>
        </w:rPr>
      </w:pPr>
      <w:r w:rsidRPr="0096501F">
        <w:rPr>
          <w:rFonts w:asciiTheme="majorHAnsi" w:hAnsiTheme="majorHAnsi" w:cstheme="majorHAnsi"/>
          <w:b/>
          <w:bCs/>
          <w:sz w:val="26"/>
          <w:szCs w:val="26"/>
        </w:rPr>
        <w:t xml:space="preserve">Hietanen and Andéhn 17 </w:t>
      </w:r>
      <w:r w:rsidRPr="0096501F">
        <w:rPr>
          <w:rFonts w:asciiTheme="majorHAnsi" w:hAnsiTheme="majorHAnsi" w:cstheme="majorHAnsi"/>
        </w:rPr>
        <w:t xml:space="preserve">[Joel and Mikael, Professor at the University of Helsinki and Senior lecturer at Royal Holloway, University of London, “More than meets the eye: videography and production of desire in semiocapitalism”, </w:t>
      </w:r>
      <w:hyperlink r:id="rId11" w:history="1">
        <w:r w:rsidRPr="0096501F">
          <w:rPr>
            <w:rStyle w:val="Hyperlink"/>
            <w:rFonts w:asciiTheme="majorHAnsi" w:hAnsiTheme="majorHAnsi" w:cstheme="majorHAnsi"/>
          </w:rPr>
          <w:t>https://www-tandfonline-com.proxy.lib.umich.edu/doi/full/10.1080/0267257X.2017.1402807</w:t>
        </w:r>
      </w:hyperlink>
      <w:r w:rsidRPr="0096501F">
        <w:rPr>
          <w:rFonts w:asciiTheme="majorHAnsi" w:hAnsiTheme="majorHAnsi" w:cstheme="majorHAnsi"/>
        </w:rPr>
        <w:t>] cent</w:t>
      </w:r>
    </w:p>
    <w:p w14:paraId="08301CEC" w14:textId="10E34E1D" w:rsidR="00680892" w:rsidRPr="0096501F" w:rsidRDefault="00680892" w:rsidP="00680892">
      <w:pPr>
        <w:rPr>
          <w:rFonts w:asciiTheme="majorHAnsi" w:hAnsiTheme="majorHAnsi" w:cstheme="majorHAnsi"/>
          <w:sz w:val="14"/>
        </w:rPr>
      </w:pPr>
      <w:r w:rsidRPr="0096501F">
        <w:rPr>
          <w:rFonts w:asciiTheme="majorHAnsi" w:hAnsiTheme="majorHAnsi" w:cstheme="majorHAnsi"/>
          <w:u w:val="single"/>
        </w:rPr>
        <w:t xml:space="preserve">Several </w:t>
      </w:r>
      <w:r w:rsidRPr="0096501F">
        <w:rPr>
          <w:rFonts w:asciiTheme="majorHAnsi" w:hAnsiTheme="majorHAnsi" w:cstheme="majorHAnsi"/>
          <w:highlight w:val="green"/>
          <w:u w:val="single"/>
        </w:rPr>
        <w:t>seminal works</w:t>
      </w:r>
      <w:r w:rsidRPr="0096501F">
        <w:rPr>
          <w:rFonts w:asciiTheme="majorHAnsi" w:hAnsiTheme="majorHAnsi" w:cstheme="majorHAnsi"/>
          <w:u w:val="single"/>
        </w:rPr>
        <w:t xml:space="preserve"> attempt to </w:t>
      </w:r>
      <w:r w:rsidRPr="0096501F">
        <w:rPr>
          <w:rFonts w:asciiTheme="majorHAnsi" w:hAnsiTheme="majorHAnsi" w:cstheme="majorHAnsi"/>
          <w:highlight w:val="green"/>
          <w:u w:val="single"/>
        </w:rPr>
        <w:t>link cultural production to</w:t>
      </w:r>
      <w:r w:rsidRPr="0096501F">
        <w:rPr>
          <w:rFonts w:asciiTheme="majorHAnsi" w:hAnsiTheme="majorHAnsi" w:cstheme="majorHAnsi"/>
          <w:u w:val="single"/>
        </w:rPr>
        <w:t xml:space="preserve"> the future of </w:t>
      </w:r>
      <w:r w:rsidRPr="0096501F">
        <w:rPr>
          <w:rFonts w:asciiTheme="majorHAnsi" w:hAnsiTheme="majorHAnsi" w:cstheme="majorHAnsi"/>
          <w:highlight w:val="green"/>
          <w:u w:val="single"/>
        </w:rPr>
        <w:t>capitalism in a way that</w:t>
      </w:r>
      <w:r w:rsidRPr="0096501F">
        <w:rPr>
          <w:rFonts w:asciiTheme="majorHAnsi" w:hAnsiTheme="majorHAnsi" w:cstheme="majorHAnsi"/>
          <w:u w:val="single"/>
        </w:rPr>
        <w:t xml:space="preserve"> seems to </w:t>
      </w:r>
      <w:r w:rsidRPr="0096501F">
        <w:rPr>
          <w:rFonts w:asciiTheme="majorHAnsi" w:hAnsiTheme="majorHAnsi" w:cstheme="majorHAnsi"/>
          <w:highlight w:val="green"/>
          <w:u w:val="single"/>
        </w:rPr>
        <w:t>arrive at an incessant cyclicality of repetitious desiring</w:t>
      </w:r>
      <w:r w:rsidRPr="0096501F">
        <w:rPr>
          <w:rFonts w:asciiTheme="majorHAnsi" w:hAnsiTheme="majorHAnsi" w:cstheme="majorHAnsi"/>
          <w:u w:val="single"/>
        </w:rPr>
        <w:t xml:space="preserve"> – endless signs of production (Baudrillard, 2007; Deleuze &amp; Guattari, 2013; Guattari, 2014). </w:t>
      </w:r>
      <w:r w:rsidRPr="0096501F">
        <w:rPr>
          <w:rFonts w:asciiTheme="majorHAnsi" w:hAnsiTheme="majorHAnsi" w:cstheme="majorHAnsi"/>
          <w:highlight w:val="green"/>
          <w:u w:val="single"/>
        </w:rPr>
        <w:t>These</w:t>
      </w:r>
      <w:r w:rsidRPr="0096501F">
        <w:rPr>
          <w:rFonts w:asciiTheme="majorHAnsi" w:hAnsiTheme="majorHAnsi" w:cstheme="majorHAnsi"/>
          <w:u w:val="single"/>
        </w:rPr>
        <w:t xml:space="preserve"> dystopian </w:t>
      </w:r>
      <w:r w:rsidRPr="0096501F">
        <w:rPr>
          <w:rFonts w:asciiTheme="majorHAnsi" w:hAnsiTheme="majorHAnsi" w:cstheme="majorHAnsi"/>
          <w:highlight w:val="green"/>
          <w:u w:val="single"/>
        </w:rPr>
        <w:t>views are</w:t>
      </w:r>
      <w:r w:rsidRPr="0096501F">
        <w:rPr>
          <w:rFonts w:asciiTheme="majorHAnsi" w:hAnsiTheme="majorHAnsi" w:cstheme="majorHAnsi"/>
          <w:u w:val="single"/>
        </w:rPr>
        <w:t xml:space="preserve"> also often </w:t>
      </w:r>
      <w:r w:rsidRPr="0096501F">
        <w:rPr>
          <w:rFonts w:asciiTheme="majorHAnsi" w:hAnsiTheme="majorHAnsi" w:cstheme="majorHAnsi"/>
          <w:highlight w:val="green"/>
          <w:u w:val="single"/>
        </w:rPr>
        <w:t>coupled with</w:t>
      </w:r>
      <w:r w:rsidRPr="0096501F">
        <w:rPr>
          <w:rFonts w:asciiTheme="majorHAnsi" w:hAnsiTheme="majorHAnsi" w:cstheme="majorHAnsi"/>
          <w:u w:val="single"/>
        </w:rPr>
        <w:t xml:space="preserve"> greater </w:t>
      </w:r>
      <w:r w:rsidRPr="0096501F">
        <w:rPr>
          <w:rFonts w:asciiTheme="majorHAnsi" w:hAnsiTheme="majorHAnsi" w:cstheme="majorHAnsi"/>
          <w:highlight w:val="green"/>
          <w:u w:val="single"/>
        </w:rPr>
        <w:t>processes of increasing stratification</w:t>
      </w:r>
      <w:r w:rsidRPr="0096501F">
        <w:rPr>
          <w:rFonts w:asciiTheme="majorHAnsi" w:hAnsiTheme="majorHAnsi" w:cstheme="majorHAnsi"/>
          <w:u w:val="single"/>
        </w:rPr>
        <w:t xml:space="preserve"> of wealth </w:t>
      </w:r>
      <w:r w:rsidRPr="0096501F">
        <w:rPr>
          <w:rFonts w:asciiTheme="majorHAnsi" w:hAnsiTheme="majorHAnsi" w:cstheme="majorHAnsi"/>
          <w:highlight w:val="green"/>
          <w:u w:val="single"/>
        </w:rPr>
        <w:t>and</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ecological and humanitarian crises in a world suffocating under the pressure of increasingly</w:t>
      </w:r>
      <w:r w:rsidRPr="0096501F">
        <w:rPr>
          <w:rFonts w:asciiTheme="majorHAnsi" w:hAnsiTheme="majorHAnsi" w:cstheme="majorHAnsi"/>
          <w:u w:val="single"/>
        </w:rPr>
        <w:t xml:space="preserve"> frantic </w:t>
      </w:r>
      <w:r w:rsidRPr="0096501F">
        <w:rPr>
          <w:rFonts w:asciiTheme="majorHAnsi" w:hAnsiTheme="majorHAnsi" w:cstheme="majorHAnsi"/>
          <w:highlight w:val="green"/>
          <w:u w:val="single"/>
        </w:rPr>
        <w:t>processes of commodification</w:t>
      </w:r>
      <w:r w:rsidRPr="0096501F">
        <w:rPr>
          <w:rFonts w:asciiTheme="majorHAnsi" w:hAnsiTheme="majorHAnsi" w:cstheme="majorHAnsi"/>
          <w:sz w:val="14"/>
        </w:rPr>
        <w:t xml:space="preserve">. </w:t>
      </w:r>
      <w:r w:rsidRPr="0096501F">
        <w:rPr>
          <w:rFonts w:asciiTheme="majorHAnsi" w:hAnsiTheme="majorHAnsi" w:cstheme="majorHAnsi"/>
          <w:u w:val="single"/>
        </w:rPr>
        <w:t xml:space="preserve">For Guattari, these tendencies and their cultural production bring about capitalist refrain, in which </w:t>
      </w:r>
      <w:r w:rsidRPr="0096501F">
        <w:rPr>
          <w:rFonts w:asciiTheme="majorHAnsi" w:hAnsiTheme="majorHAnsi" w:cstheme="majorHAnsi"/>
          <w:highlight w:val="green"/>
          <w:u w:val="single"/>
        </w:rPr>
        <w:t>semiocapitalism</w:t>
      </w:r>
      <w:r w:rsidRPr="0096501F">
        <w:rPr>
          <w:rFonts w:asciiTheme="majorHAnsi" w:hAnsiTheme="majorHAnsi" w:cstheme="majorHAnsi"/>
          <w:u w:val="single"/>
        </w:rPr>
        <w:t xml:space="preserve">, in its evermore </w:t>
      </w:r>
      <w:r w:rsidRPr="0096501F">
        <w:rPr>
          <w:rFonts w:asciiTheme="majorHAnsi" w:hAnsiTheme="majorHAnsi" w:cstheme="majorHAnsi"/>
          <w:highlight w:val="green"/>
          <w:u w:val="single"/>
        </w:rPr>
        <w:t>penetrating experimentations of commodification</w:t>
      </w:r>
      <w:r w:rsidRPr="0096501F">
        <w:rPr>
          <w:rFonts w:asciiTheme="majorHAnsi" w:hAnsiTheme="majorHAnsi" w:cstheme="majorHAnsi"/>
          <w:u w:val="single"/>
        </w:rPr>
        <w:t xml:space="preserve">, perpetually </w:t>
      </w:r>
      <w:r w:rsidRPr="0096501F">
        <w:rPr>
          <w:rFonts w:asciiTheme="majorHAnsi" w:hAnsiTheme="majorHAnsi" w:cstheme="majorHAnsi"/>
          <w:highlight w:val="green"/>
          <w:u w:val="single"/>
        </w:rPr>
        <w:t>seeks to homogenise the</w:t>
      </w:r>
      <w:r w:rsidRPr="0096501F">
        <w:rPr>
          <w:rFonts w:asciiTheme="majorHAnsi" w:hAnsiTheme="majorHAnsi" w:cstheme="majorHAnsi"/>
          <w:u w:val="single"/>
        </w:rPr>
        <w:t xml:space="preserve"> possibility of </w:t>
      </w:r>
      <w:r w:rsidRPr="0096501F">
        <w:rPr>
          <w:rFonts w:asciiTheme="majorHAnsi" w:hAnsiTheme="majorHAnsi" w:cstheme="majorHAnsi"/>
          <w:highlight w:val="green"/>
          <w:u w:val="single"/>
        </w:rPr>
        <w:t>affective experience</w:t>
      </w:r>
      <w:r w:rsidRPr="0096501F">
        <w:rPr>
          <w:rFonts w:asciiTheme="majorHAnsi" w:hAnsiTheme="majorHAnsi" w:cstheme="majorHAnsi"/>
          <w:u w:val="single"/>
        </w:rPr>
        <w:t xml:space="preserve"> to its lowest common denominator (let us all watch sitcoms that even laugh in our place, that are equally (not) funny to everyone, let us all experience an authentic holiday that is carefully commodified and regimented to produce an expected experience). Here </w:t>
      </w:r>
      <w:r w:rsidRPr="0096501F">
        <w:rPr>
          <w:rFonts w:asciiTheme="majorHAnsi" w:hAnsiTheme="majorHAnsi" w:cstheme="majorHAnsi"/>
          <w:highlight w:val="green"/>
          <w:u w:val="single"/>
        </w:rPr>
        <w:t>the</w:t>
      </w:r>
      <w:r w:rsidRPr="0096501F">
        <w:rPr>
          <w:rFonts w:asciiTheme="majorHAnsi" w:hAnsiTheme="majorHAnsi" w:cstheme="majorHAnsi"/>
          <w:u w:val="single"/>
        </w:rPr>
        <w:t xml:space="preserve"> desiring </w:t>
      </w:r>
      <w:r w:rsidRPr="0096501F">
        <w:rPr>
          <w:rFonts w:asciiTheme="majorHAnsi" w:hAnsiTheme="majorHAnsi" w:cstheme="majorHAnsi"/>
          <w:highlight w:val="green"/>
          <w:u w:val="single"/>
        </w:rPr>
        <w:t>production of subjectivation</w:t>
      </w:r>
      <w:r w:rsidRPr="0096501F">
        <w:rPr>
          <w:rFonts w:asciiTheme="majorHAnsi" w:hAnsiTheme="majorHAnsi" w:cstheme="majorHAnsi"/>
          <w:u w:val="single"/>
        </w:rPr>
        <w:t xml:space="preserve"> increasingly </w:t>
      </w:r>
      <w:r w:rsidRPr="0096501F">
        <w:rPr>
          <w:rFonts w:asciiTheme="majorHAnsi" w:hAnsiTheme="majorHAnsi" w:cstheme="majorHAnsi"/>
          <w:highlight w:val="green"/>
          <w:u w:val="single"/>
        </w:rPr>
        <w:t>coincides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with the machinic repetition of</w:t>
      </w:r>
      <w:r w:rsidRPr="0096501F">
        <w:rPr>
          <w:rFonts w:asciiTheme="majorHAnsi" w:hAnsiTheme="majorHAnsi" w:cstheme="majorHAnsi"/>
          <w:u w:val="single"/>
        </w:rPr>
        <w:t xml:space="preserve"> the orders of </w:t>
      </w:r>
      <w:r w:rsidRPr="0096501F">
        <w:rPr>
          <w:rFonts w:asciiTheme="majorHAnsi" w:hAnsiTheme="majorHAnsi" w:cstheme="majorHAnsi"/>
          <w:highlight w:val="green"/>
          <w:u w:val="single"/>
        </w:rPr>
        <w:t>capitalism itself</w:t>
      </w:r>
      <w:r w:rsidRPr="0096501F">
        <w:rPr>
          <w:rFonts w:asciiTheme="majorHAnsi" w:hAnsiTheme="majorHAnsi" w:cstheme="majorHAnsi"/>
          <w:u w:val="single"/>
        </w:rPr>
        <w:t xml:space="preserve"> – </w:t>
      </w:r>
      <w:r w:rsidRPr="0096501F">
        <w:rPr>
          <w:rFonts w:asciiTheme="majorHAnsi" w:hAnsiTheme="majorHAnsi" w:cstheme="majorHAnsi"/>
          <w:highlight w:val="green"/>
          <w:u w:val="single"/>
        </w:rPr>
        <w:t>a</w:t>
      </w:r>
      <w:r w:rsidRPr="0096501F">
        <w:rPr>
          <w:rFonts w:asciiTheme="majorHAnsi" w:hAnsiTheme="majorHAnsi" w:cstheme="majorHAnsi"/>
          <w:u w:val="single"/>
        </w:rPr>
        <w:t xml:space="preserve"> digitally mediated </w:t>
      </w:r>
      <w:r w:rsidRPr="0096501F">
        <w:rPr>
          <w:rFonts w:asciiTheme="majorHAnsi" w:hAnsiTheme="majorHAnsi" w:cstheme="majorHAnsi"/>
          <w:highlight w:val="green"/>
          <w:u w:val="single"/>
        </w:rPr>
        <w:t>spectacle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of ‘enforced happiness and enjoyment’</w:t>
      </w:r>
      <w:r w:rsidRPr="0096501F">
        <w:rPr>
          <w:rFonts w:asciiTheme="majorHAnsi" w:hAnsiTheme="majorHAnsi" w:cstheme="majorHAnsi"/>
          <w:sz w:val="14"/>
        </w:rPr>
        <w:t xml:space="preserve"> (Baudrillard, 1998, 546 J. HIETANEN AND M. ANDÉHN p. 80). It would seem we have a keen desiring tendency to connect and go along with all this, as it is increasingly argued that conventional leftist criticisms seem to forget that in all this injustice and alienating tendencies there is a subversive libidinal enjoyment lurking (Deleuzre &amp; Guattari, 2013; Fisher, 2014b; Lyotard, 2004; TomšIč, 2015). </w:t>
      </w:r>
      <w:r w:rsidRPr="0096501F">
        <w:rPr>
          <w:rFonts w:asciiTheme="majorHAnsi" w:hAnsiTheme="majorHAnsi" w:cstheme="majorHAnsi"/>
          <w:u w:val="single"/>
        </w:rPr>
        <w:t>These desiring investments are now encapsulated in subjectivation that increasingly has come to produce the desire of capital itself.</w:t>
      </w:r>
      <w:r w:rsidRPr="0096501F">
        <w:rPr>
          <w:rFonts w:asciiTheme="majorHAnsi" w:hAnsiTheme="majorHAnsi" w:cstheme="majorHAnsi"/>
          <w:sz w:val="14"/>
        </w:rPr>
        <w:t xml:space="preserve"> This radical claim argues that there is an abundance of potential desire in the affective tendencies of capitalism itself, and even its injustices and repressive orders can be unconsciously ‘enjoyed’ as subjectivity is seduced in a mad dash of consumption and social competition (Baudrillard, 2007; Deleuze &amp; Guattari, 2009; Lyotard, 2004) where there is ‘an anxious anticipation, not that there may not be enough, but that there is too much, and too much for everyone’ (Baudrillard, 1988, p. 30). </w:t>
      </w:r>
      <w:r w:rsidRPr="0096501F">
        <w:rPr>
          <w:rFonts w:asciiTheme="majorHAnsi" w:hAnsiTheme="majorHAnsi" w:cstheme="majorHAnsi"/>
          <w:u w:val="single"/>
        </w:rPr>
        <w:t xml:space="preserve">Following Deleuze and Guattari (2013), </w:t>
      </w:r>
      <w:r w:rsidRPr="0096501F">
        <w:rPr>
          <w:rFonts w:asciiTheme="majorHAnsi" w:hAnsiTheme="majorHAnsi" w:cstheme="majorHAnsi"/>
          <w:highlight w:val="green"/>
          <w:u w:val="single"/>
        </w:rPr>
        <w:t>desiring is relentless</w:t>
      </w:r>
      <w:r w:rsidRPr="0096501F">
        <w:rPr>
          <w:rFonts w:asciiTheme="majorHAnsi" w:hAnsiTheme="majorHAnsi" w:cstheme="majorHAnsi"/>
          <w:u w:val="single"/>
        </w:rPr>
        <w:t xml:space="preserve"> and always in tension, attaching itself to more desiring potential and </w:t>
      </w:r>
      <w:r w:rsidRPr="0096501F">
        <w:rPr>
          <w:rFonts w:asciiTheme="majorHAnsi" w:hAnsiTheme="majorHAnsi" w:cstheme="majorHAnsi"/>
          <w:highlight w:val="green"/>
          <w:u w:val="single"/>
        </w:rPr>
        <w:t>desiring its own annihilation</w:t>
      </w:r>
      <w:r w:rsidRPr="0096501F">
        <w:rPr>
          <w:rFonts w:asciiTheme="majorHAnsi" w:hAnsiTheme="majorHAnsi" w:cstheme="majorHAnsi"/>
          <w:u w:val="single"/>
        </w:rPr>
        <w:t xml:space="preserve"> for ‘desire desires death too’ (p. 19). </w:t>
      </w:r>
      <w:r w:rsidRPr="0096501F">
        <w:rPr>
          <w:rFonts w:asciiTheme="majorHAnsi" w:hAnsiTheme="majorHAnsi" w:cstheme="majorHAnsi"/>
          <w:highlight w:val="green"/>
          <w:u w:val="single"/>
        </w:rPr>
        <w:t>This desiring readily attaches itself to pain</w:t>
      </w:r>
      <w:r w:rsidRPr="0096501F">
        <w:rPr>
          <w:rFonts w:asciiTheme="majorHAnsi" w:hAnsiTheme="majorHAnsi" w:cstheme="majorHAnsi"/>
          <w:u w:val="single"/>
        </w:rPr>
        <w:t xml:space="preserve"> (see Scott, Cayla, &amp; Cova, 2017), but also cruelty, submissiveness, drug addiction and the like </w:t>
      </w:r>
      <w:r w:rsidRPr="0096501F">
        <w:rPr>
          <w:rFonts w:asciiTheme="majorHAnsi" w:hAnsiTheme="majorHAnsi" w:cstheme="majorHAnsi"/>
          <w:highlight w:val="green"/>
          <w:u w:val="single"/>
        </w:rPr>
        <w:t>in the pursuit ‘negating the ego itself’</w:t>
      </w:r>
      <w:r w:rsidRPr="0096501F">
        <w:rPr>
          <w:rFonts w:asciiTheme="majorHAnsi" w:hAnsiTheme="majorHAnsi" w:cstheme="majorHAnsi"/>
          <w:u w:val="single"/>
        </w:rPr>
        <w:t xml:space="preserve"> in the intense potential of pleasure in apathy (also Deleuze, 1989b, p. 29).</w:t>
      </w:r>
      <w:r w:rsidRPr="0096501F">
        <w:rPr>
          <w:rFonts w:asciiTheme="majorHAnsi" w:hAnsiTheme="majorHAnsi" w:cstheme="majorHAnsi"/>
          <w:sz w:val="14"/>
          <w:u w:val="single"/>
        </w:rPr>
        <w:t xml:space="preserve"> </w:t>
      </w:r>
      <w:r w:rsidRPr="0096501F">
        <w:rPr>
          <w:rFonts w:asciiTheme="majorHAnsi" w:hAnsiTheme="majorHAnsi" w:cstheme="majorHAnsi"/>
          <w:highlight w:val="green"/>
          <w:u w:val="single"/>
        </w:rPr>
        <w:t>In semiocapitalism, this</w:t>
      </w:r>
      <w:r w:rsidRPr="0096501F">
        <w:rPr>
          <w:rFonts w:asciiTheme="majorHAnsi" w:hAnsiTheme="majorHAnsi" w:cstheme="majorHAnsi"/>
          <w:u w:val="single"/>
        </w:rPr>
        <w:t xml:space="preserve"> kind of </w:t>
      </w:r>
      <w:r w:rsidRPr="0096501F">
        <w:rPr>
          <w:rFonts w:asciiTheme="majorHAnsi" w:hAnsiTheme="majorHAnsi" w:cstheme="majorHAnsi"/>
          <w:highlight w:val="green"/>
          <w:u w:val="single"/>
        </w:rPr>
        <w:t>psychoanalytic enjoyment takes the form of something akin to</w:t>
      </w:r>
      <w:r w:rsidRPr="0096501F">
        <w:rPr>
          <w:rFonts w:asciiTheme="majorHAnsi" w:hAnsiTheme="majorHAnsi" w:cstheme="majorHAnsi"/>
          <w:u w:val="single"/>
        </w:rPr>
        <w:t xml:space="preserve"> the masochistic pleasure of a commodified </w:t>
      </w:r>
      <w:r w:rsidRPr="0096501F">
        <w:rPr>
          <w:rFonts w:asciiTheme="majorHAnsi" w:hAnsiTheme="majorHAnsi" w:cstheme="majorHAnsi"/>
          <w:highlight w:val="green"/>
          <w:u w:val="single"/>
        </w:rPr>
        <w:t>Stockholm syndrome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where one sides with the hostage-taker in every act of consumption that the incessant desiring of the machinic unconsciousness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prompts.</w:t>
      </w:r>
      <w:r w:rsidRPr="0096501F">
        <w:rPr>
          <w:rFonts w:asciiTheme="majorHAnsi" w:hAnsiTheme="majorHAnsi" w:cstheme="majorHAnsi"/>
          <w:sz w:val="14"/>
          <w:highlight w:val="green"/>
        </w:rPr>
        <w:t xml:space="preserve"> </w:t>
      </w:r>
      <w:r w:rsidRPr="0096501F">
        <w:rPr>
          <w:rFonts w:asciiTheme="majorHAnsi" w:hAnsiTheme="majorHAnsi" w:cstheme="majorHAnsi"/>
          <w:highlight w:val="green"/>
          <w:u w:val="single"/>
        </w:rPr>
        <w:t xml:space="preserve">It has been </w:t>
      </w:r>
      <w:r w:rsidRPr="0096501F">
        <w:rPr>
          <w:rFonts w:asciiTheme="majorHAnsi" w:hAnsiTheme="majorHAnsi" w:cstheme="majorHAnsi"/>
          <w:u w:val="single"/>
        </w:rPr>
        <w:t xml:space="preserve">successfully </w:t>
      </w:r>
      <w:r w:rsidRPr="0096501F">
        <w:rPr>
          <w:rFonts w:asciiTheme="majorHAnsi" w:hAnsiTheme="majorHAnsi" w:cstheme="majorHAnsi"/>
          <w:highlight w:val="green"/>
          <w:u w:val="single"/>
        </w:rPr>
        <w:t xml:space="preserve">incorporated by </w:t>
      </w:r>
      <w:r w:rsidRPr="0096501F">
        <w:rPr>
          <w:rFonts w:asciiTheme="majorHAnsi" w:hAnsiTheme="majorHAnsi" w:cstheme="majorHAnsi"/>
          <w:u w:val="single"/>
        </w:rPr>
        <w:t xml:space="preserve">consumer </w:t>
      </w:r>
      <w:r w:rsidRPr="0096501F">
        <w:rPr>
          <w:rFonts w:asciiTheme="majorHAnsi" w:hAnsiTheme="majorHAnsi" w:cstheme="majorHAnsi"/>
          <w:highlight w:val="green"/>
          <w:u w:val="single"/>
        </w:rPr>
        <w:t xml:space="preserve">subjectivities to the point where no </w:t>
      </w:r>
      <w:r w:rsidRPr="0096501F">
        <w:rPr>
          <w:rFonts w:asciiTheme="majorHAnsi" w:hAnsiTheme="majorHAnsi" w:cstheme="majorHAnsi"/>
          <w:u w:val="single"/>
        </w:rPr>
        <w:t xml:space="preserve">conceivable </w:t>
      </w:r>
      <w:r w:rsidRPr="0096501F">
        <w:rPr>
          <w:rFonts w:asciiTheme="majorHAnsi" w:hAnsiTheme="majorHAnsi" w:cstheme="majorHAnsi"/>
          <w:highlight w:val="green"/>
          <w:u w:val="single"/>
        </w:rPr>
        <w:t xml:space="preserve">alternative to Western consumerism can be </w:t>
      </w:r>
      <w:r w:rsidRPr="0096501F">
        <w:rPr>
          <w:rFonts w:asciiTheme="majorHAnsi" w:hAnsiTheme="majorHAnsi" w:cstheme="majorHAnsi"/>
          <w:u w:val="single"/>
        </w:rPr>
        <w:t xml:space="preserve">readily </w:t>
      </w:r>
      <w:r w:rsidRPr="0096501F">
        <w:rPr>
          <w:rFonts w:asciiTheme="majorHAnsi" w:hAnsiTheme="majorHAnsi" w:cstheme="majorHAnsi"/>
          <w:highlight w:val="green"/>
          <w:u w:val="single"/>
        </w:rPr>
        <w:t>imagined</w:t>
      </w:r>
      <w:r w:rsidRPr="0096501F">
        <w:rPr>
          <w:rFonts w:asciiTheme="majorHAnsi" w:hAnsiTheme="majorHAnsi" w:cstheme="majorHAnsi"/>
          <w:sz w:val="14"/>
        </w:rPr>
        <w:t xml:space="preserve"> (Genosko, 2012; Schiermer, 2011; Stavrakakis, 2007), but that does not mean that consumption is not enjoyed even when its alienating and unjust ramifications are increasingly understood by consumers themselves (Lyotard, 2004; Žižek, 2002). Indeed, even the engagement with attempts to commodify the resistance to the system itself, as in the case of ‘ethical’ brands, can be observed to be readily enjoyable as a form of mischievous make-believe (Walz, Hingston, &amp; Andéhn, 2014; also Bradshaw &amp; Zwick, 2016). As Deleuze and Guattari (2013) note, </w:t>
      </w:r>
      <w:r w:rsidRPr="0096501F">
        <w:rPr>
          <w:rFonts w:asciiTheme="majorHAnsi" w:hAnsiTheme="majorHAnsi" w:cstheme="majorHAnsi"/>
          <w:u w:val="single"/>
        </w:rPr>
        <w:t xml:space="preserve">capitalism is a process of desire and proliferation, or ‘production for production’s sake […] </w:t>
      </w:r>
      <w:r w:rsidRPr="0096501F">
        <w:rPr>
          <w:rFonts w:asciiTheme="majorHAnsi" w:hAnsiTheme="majorHAnsi" w:cstheme="majorHAnsi"/>
          <w:highlight w:val="green"/>
          <w:u w:val="single"/>
        </w:rPr>
        <w:t>The capitalist machine</w:t>
      </w:r>
      <w:r w:rsidRPr="0096501F">
        <w:rPr>
          <w:rFonts w:asciiTheme="majorHAnsi" w:hAnsiTheme="majorHAnsi" w:cstheme="majorHAnsi"/>
          <w:u w:val="single"/>
        </w:rPr>
        <w:t xml:space="preserve"> does not run the risk of becoming mad, it i</w:t>
      </w:r>
      <w:r w:rsidRPr="0096501F">
        <w:rPr>
          <w:rFonts w:asciiTheme="majorHAnsi" w:hAnsiTheme="majorHAnsi" w:cstheme="majorHAnsi"/>
          <w:highlight w:val="green"/>
          <w:u w:val="single"/>
        </w:rPr>
        <w:t>s mad from one end to the other</w:t>
      </w:r>
      <w:r w:rsidRPr="0096501F">
        <w:rPr>
          <w:rFonts w:asciiTheme="majorHAnsi" w:hAnsiTheme="majorHAnsi" w:cstheme="majorHAnsi"/>
          <w:u w:val="single"/>
        </w:rPr>
        <w:t xml:space="preserve"> and from the beginning, </w:t>
      </w:r>
      <w:r w:rsidRPr="0096501F">
        <w:rPr>
          <w:rFonts w:asciiTheme="majorHAnsi" w:hAnsiTheme="majorHAnsi" w:cstheme="majorHAnsi"/>
          <w:highlight w:val="green"/>
          <w:u w:val="single"/>
        </w:rPr>
        <w:t>and this is the source of its rationality’</w:t>
      </w:r>
      <w:r w:rsidRPr="0096501F">
        <w:rPr>
          <w:rFonts w:asciiTheme="majorHAnsi" w:hAnsiTheme="majorHAnsi" w:cstheme="majorHAnsi"/>
          <w:sz w:val="14"/>
        </w:rPr>
        <w:t xml:space="preserve"> (p. 423). These logics are embodied in subjectivities of consumption whose machinic unconsciousness produces desiring engulfed in relentlessly producing signs of consumption, personal branding and individualistic achievement (see Scott et al., 2017). To interject and ask ‘how does videography, including my own works, play into, or oppose this greater tendency?’ may help facilitate more critical, and in our opinion more subversive, works to emerge within our field. Going back to the example of a pop-music, consider what one may observe through a semiotic analysis of a video in the hip-hop genre (for an illustrative example, see ‘THat Part’ 2 ). One may identify a veritable smorgasbord of semiotic categories commonly seen as cultural symptoms of (take your pick): the almost indefinite glorification of masculine hubris, brazen demonstrations of purchasing power, femininity relegated to something akin to machines of male pleasure (but only if they look sexually arousing to the male gaze) that is one, of only a few, in a set array of positions of qualified independence available. All these interpretations common to semiotic analysis would constitute critiques on the level of the semiotic symbols in the video alone. In a manner of speaking, they would stay largely ‘within’ the video itself. What thinking about a-signifying semiotics can potentially add to this is a way to diagnose why such portrayals of lifestyles are appealing as a semiotic whole – even in the face of their obvious superficiality – and what kinds of subjectivations that engaging with this medium produces. The repetitive cyclicality and affective emptiness of these videos lie in stark distinction to some of the intensities of its predecessor scenes. This emancipatory potential now seems eerily absent. The pop music video seems not only to have lost its longing for new imaginations, but has also moved to a point where even its attempts to ironise itself have lost all possibilities of signification beyond its own machinic emergence as a commodity. Even when a hip-hop artist (such as in the example above) makes an ironic spectacle of the music industry, the irony no longer points to any alternatives, but is subsumed by its own cyclical circulation of pop music production with the appropriate video aesthetics. In its formulaic, constantly inwardbackwards referencing to its ironic distance it relentlessly approaches the capitalist refrain. That is a point at which the constant quest for difference becomes predicable and loses its ability to affectively evoke new ways of thinking; the mindless staring into the TV-screen as another iteration of the sitcom formulae is displayed provides a striking example of what millions experience every day. </w:t>
      </w:r>
      <w:r w:rsidRPr="0096501F">
        <w:rPr>
          <w:rFonts w:asciiTheme="majorHAnsi" w:hAnsiTheme="majorHAnsi" w:cstheme="majorHAnsi"/>
          <w:u w:val="single"/>
        </w:rPr>
        <w:t>Approaching the capitalist refrain, we encounter a situation in which one can no longer even imagine, or meaningfully discuss alternative or new ways of thinking, as its irony has been inverted to retrospective banality that no longer even recognises the possibility of meaningful engagement.</w:t>
      </w:r>
      <w:r w:rsidRPr="0096501F">
        <w:rPr>
          <w:rFonts w:asciiTheme="majorHAnsi" w:hAnsiTheme="majorHAnsi" w:cstheme="majorHAnsi"/>
          <w:sz w:val="14"/>
        </w:rPr>
        <w:t xml:space="preserve"> Instead, the possibilities of desiring production (on platforms such as YouTube) is mostly to participate in flows of largely unconnected ‘comments’ or to click on the next suggested video of similar type according to algorithmic statistics that now machinically channel ‘taste’ (also Zwick &amp; Dholakia, 2004). This is your subjectivity now. Click on the next video. Repeat. These affective tendencies are interwoven in technologies that guide possible interaction with the medium. </w:t>
      </w:r>
      <w:r w:rsidRPr="0096501F">
        <w:rPr>
          <w:rFonts w:asciiTheme="majorHAnsi" w:hAnsiTheme="majorHAnsi" w:cstheme="majorHAnsi"/>
          <w:u w:val="single"/>
        </w:rPr>
        <w:t>In a Guattarian sense</w:t>
      </w:r>
      <w:r w:rsidRPr="0096501F">
        <w:rPr>
          <w:rFonts w:asciiTheme="majorHAnsi" w:hAnsiTheme="majorHAnsi" w:cstheme="majorHAnsi"/>
          <w:highlight w:val="green"/>
          <w:u w:val="single"/>
        </w:rPr>
        <w:t>, the subject was ‘never there’, but the desire for producing a subject was always productive</w:t>
      </w:r>
      <w:r w:rsidRPr="0096501F">
        <w:rPr>
          <w:rFonts w:asciiTheme="majorHAnsi" w:hAnsiTheme="majorHAnsi" w:cstheme="majorHAnsi"/>
          <w:u w:val="single"/>
        </w:rPr>
        <w:t>, now having formed allencompassing connections to a desiring productive logic in a capitalist sense.</w:t>
      </w:r>
      <w:r w:rsidRPr="0096501F">
        <w:rPr>
          <w:rFonts w:asciiTheme="majorHAnsi" w:hAnsiTheme="majorHAnsi" w:cstheme="majorHAnsi"/>
          <w:sz w:val="14"/>
        </w:rPr>
        <w:t xml:space="preserve"> </w:t>
      </w:r>
      <w:r w:rsidRPr="0096501F">
        <w:rPr>
          <w:rFonts w:asciiTheme="majorHAnsi" w:hAnsiTheme="majorHAnsi" w:cstheme="majorHAnsi"/>
          <w:u w:val="single"/>
        </w:rPr>
        <w:t xml:space="preserve">This </w:t>
      </w:r>
      <w:r w:rsidRPr="0096501F">
        <w:rPr>
          <w:rFonts w:asciiTheme="majorHAnsi" w:hAnsiTheme="majorHAnsi" w:cstheme="majorHAnsi"/>
          <w:highlight w:val="green"/>
          <w:u w:val="single"/>
        </w:rPr>
        <w:t>leaves</w:t>
      </w:r>
      <w:r w:rsidRPr="0096501F">
        <w:rPr>
          <w:rFonts w:asciiTheme="majorHAnsi" w:hAnsiTheme="majorHAnsi" w:cstheme="majorHAnsi"/>
          <w:u w:val="single"/>
        </w:rPr>
        <w:t xml:space="preserve"> us with </w:t>
      </w:r>
      <w:r w:rsidRPr="0096501F">
        <w:rPr>
          <w:rFonts w:asciiTheme="majorHAnsi" w:hAnsiTheme="majorHAnsi" w:cstheme="majorHAnsi"/>
          <w:highlight w:val="green"/>
          <w:u w:val="single"/>
        </w:rPr>
        <w:t>a simulacrum of cultural meaning</w:t>
      </w:r>
      <w:r w:rsidRPr="0096501F">
        <w:rPr>
          <w:rFonts w:asciiTheme="majorHAnsi" w:hAnsiTheme="majorHAnsi" w:cstheme="majorHAnsi"/>
          <w:u w:val="single"/>
        </w:rPr>
        <w:t xml:space="preserve"> in the form of audiovisual music expression, </w:t>
      </w:r>
      <w:r w:rsidRPr="0096501F">
        <w:rPr>
          <w:rFonts w:asciiTheme="majorHAnsi" w:hAnsiTheme="majorHAnsi" w:cstheme="majorHAnsi"/>
          <w:highlight w:val="green"/>
          <w:u w:val="single"/>
        </w:rPr>
        <w:t>a</w:t>
      </w:r>
      <w:r w:rsidRPr="0096501F">
        <w:rPr>
          <w:rFonts w:asciiTheme="majorHAnsi" w:hAnsiTheme="majorHAnsi" w:cstheme="majorHAnsi"/>
          <w:u w:val="single"/>
        </w:rPr>
        <w:t xml:space="preserve"> retrospective </w:t>
      </w:r>
      <w:r w:rsidRPr="0096501F">
        <w:rPr>
          <w:rFonts w:asciiTheme="majorHAnsi" w:hAnsiTheme="majorHAnsi" w:cstheme="majorHAnsi"/>
          <w:highlight w:val="green"/>
          <w:u w:val="single"/>
        </w:rPr>
        <w:t>longing in consuming diversities of sameness</w:t>
      </w:r>
      <w:r w:rsidRPr="0096501F">
        <w:rPr>
          <w:rFonts w:asciiTheme="majorHAnsi" w:hAnsiTheme="majorHAnsi" w:cstheme="majorHAnsi"/>
          <w:u w:val="single"/>
        </w:rPr>
        <w:t>. ‘</w:t>
      </w:r>
      <w:r w:rsidRPr="0096501F">
        <w:rPr>
          <w:rFonts w:asciiTheme="majorHAnsi" w:hAnsiTheme="majorHAnsi" w:cstheme="majorHAnsi"/>
          <w:highlight w:val="green"/>
          <w:u w:val="single"/>
        </w:rPr>
        <w:t>Machinic enslavement and a-signifying semiotics work together’</w:t>
      </w:r>
      <w:r w:rsidRPr="0096501F">
        <w:rPr>
          <w:rFonts w:asciiTheme="majorHAnsi" w:hAnsiTheme="majorHAnsi" w:cstheme="majorHAnsi"/>
          <w:u w:val="single"/>
        </w:rPr>
        <w:t xml:space="preserve"> (Bueno, 2017; Genosko, 2009, p. 123) in this simulation of video-mediated musical experience as repetition of the same set of possibilities, and thus only interpreting its semiotic content cannot reveal it as a cultural tendency that produces movement for subjectivities constitutive of capitalist unconscious desire</w:t>
      </w:r>
      <w:r w:rsidRPr="0096501F">
        <w:rPr>
          <w:rFonts w:asciiTheme="majorHAnsi" w:hAnsiTheme="majorHAnsi" w:cstheme="majorHAnsi"/>
          <w:highlight w:val="green"/>
          <w:u w:val="single"/>
        </w:rPr>
        <w:t>. Endless and relentless production of production. No intensities, nofuture, the end of genres</w:t>
      </w:r>
      <w:r w:rsidRPr="0096501F">
        <w:rPr>
          <w:rFonts w:asciiTheme="majorHAnsi" w:hAnsiTheme="majorHAnsi" w:cstheme="majorHAnsi"/>
          <w:sz w:val="14"/>
        </w:rPr>
        <w:t xml:space="preserve">. To what end do we identify these tendencies as informing consumer research videographies? Let us start by asking: how and for what purposes are we producing spectacles of consumption in the form of video? We might start by imagining videographic inquiry based on a critical engagement with the capitalist refrain we have described above. We hope that videography can, in a way that necessitates new ways of thinking about the medium, critically engage with the a-signifying semiotics of its 548 J. HIETANEN AND M. ANDÉHN production, dissemination and viewing of its own constitutive spectacles. Next, we will provide a contrast between what we perceive as a tendency towards a lowest common denominator of videographic inquiry itself, and a proposed, albeit tentative, alternative that we feel could open up possibilities for new ‘images of thought’ on video. </w:t>
      </w:r>
    </w:p>
    <w:p w14:paraId="23BD6CBA" w14:textId="77777777" w:rsidR="00B127B1" w:rsidRPr="0096501F" w:rsidRDefault="00B127B1" w:rsidP="0096501F">
      <w:pPr>
        <w:pStyle w:val="Heading4"/>
        <w:rPr>
          <w:rFonts w:asciiTheme="majorHAnsi" w:hAnsiTheme="majorHAnsi" w:cstheme="majorHAnsi"/>
        </w:rPr>
      </w:pPr>
      <w:r w:rsidRPr="0096501F">
        <w:rPr>
          <w:rFonts w:asciiTheme="majorHAnsi" w:hAnsiTheme="majorHAnsi" w:cstheme="majorHAnsi"/>
        </w:rPr>
        <w:t>**INSERT LINK</w:t>
      </w:r>
    </w:p>
    <w:p w14:paraId="00965EBF" w14:textId="77777777" w:rsidR="00B127B1" w:rsidRPr="0096501F" w:rsidRDefault="00B127B1" w:rsidP="00B127B1">
      <w:pPr>
        <w:rPr>
          <w:rFonts w:asciiTheme="majorHAnsi" w:hAnsiTheme="majorHAnsi" w:cstheme="majorHAnsi"/>
        </w:rPr>
      </w:pPr>
    </w:p>
    <w:p w14:paraId="02CBE139" w14:textId="77777777" w:rsidR="00B127B1" w:rsidRPr="0096501F" w:rsidRDefault="00B127B1" w:rsidP="00CE1766">
      <w:pPr>
        <w:pStyle w:val="Heading4"/>
        <w:rPr>
          <w:rFonts w:asciiTheme="majorHAnsi" w:hAnsiTheme="majorHAnsi" w:cstheme="majorHAnsi"/>
        </w:rPr>
      </w:pPr>
      <w:r w:rsidRPr="0096501F">
        <w:rPr>
          <w:rFonts w:asciiTheme="majorHAnsi" w:hAnsiTheme="majorHAnsi" w:cstheme="majorHAnsi"/>
        </w:rPr>
        <w:t>Neoliberalism has created a system of proliferated privatization that makes war and violence inevitable – war has extended itself to the individual for economic gain.</w:t>
      </w:r>
    </w:p>
    <w:p w14:paraId="628C04C6" w14:textId="77777777" w:rsidR="00B127B1" w:rsidRPr="0096501F" w:rsidRDefault="00B127B1" w:rsidP="00B127B1">
      <w:pPr>
        <w:rPr>
          <w:rStyle w:val="Style13ptBold"/>
          <w:rFonts w:asciiTheme="majorHAnsi" w:hAnsiTheme="majorHAnsi" w:cstheme="majorHAnsi"/>
          <w:b w:val="0"/>
          <w:bCs w:val="0"/>
        </w:rPr>
      </w:pPr>
      <w:r w:rsidRPr="0096501F">
        <w:rPr>
          <w:rStyle w:val="Style13ptBold"/>
          <w:rFonts w:asciiTheme="majorHAnsi" w:hAnsiTheme="majorHAnsi" w:cstheme="majorHAnsi"/>
        </w:rPr>
        <w:t xml:space="preserve">Bifo 16 </w:t>
      </w:r>
      <w:r w:rsidRPr="0096501F">
        <w:rPr>
          <w:rFonts w:asciiTheme="majorHAnsi" w:hAnsiTheme="majorHAnsi" w:cstheme="majorHAnsi"/>
          <w:sz w:val="16"/>
          <w:szCs w:val="16"/>
        </w:rPr>
        <w:t>(Franco Berardi, aka "Bifo," founder of the famous "Radio Alice" in Bologna and an important figure of the Italian Autonomia Movement, is a writer, media theorist, and media activist. He currently teaches Social History of the Media at the Accademia di Brera, Milan., “</w:t>
      </w:r>
      <w:r w:rsidRPr="0096501F">
        <w:rPr>
          <w:rFonts w:asciiTheme="majorHAnsi" w:hAnsiTheme="majorHAnsi" w:cstheme="majorHAnsi"/>
          <w:i/>
          <w:sz w:val="16"/>
          <w:szCs w:val="16"/>
        </w:rPr>
        <w:t>The Coming Global Civil War: Is There Any Way Out</w:t>
      </w:r>
      <w:r w:rsidRPr="0096501F">
        <w:rPr>
          <w:rFonts w:asciiTheme="majorHAnsi" w:hAnsiTheme="majorHAnsi" w:cstheme="majorHAnsi"/>
          <w:sz w:val="16"/>
          <w:szCs w:val="16"/>
        </w:rPr>
        <w:t xml:space="preserve">?,” </w:t>
      </w:r>
      <w:hyperlink r:id="rId12" w:history="1">
        <w:r w:rsidRPr="0096501F">
          <w:rPr>
            <w:rStyle w:val="Hyperlink"/>
            <w:rFonts w:asciiTheme="majorHAnsi" w:hAnsiTheme="majorHAnsi" w:cstheme="majorHAnsi"/>
            <w:sz w:val="16"/>
            <w:szCs w:val="16"/>
          </w:rPr>
          <w:t>http://www.e-flux.com/journal/the-coming-global-civil-war-is-there-any-way-out/</w:t>
        </w:r>
      </w:hyperlink>
      <w:r w:rsidRPr="0096501F">
        <w:rPr>
          <w:rStyle w:val="Hyperlink"/>
          <w:rFonts w:asciiTheme="majorHAnsi" w:hAnsiTheme="majorHAnsi" w:cstheme="majorHAnsi"/>
          <w:sz w:val="16"/>
          <w:szCs w:val="16"/>
        </w:rPr>
        <w:t>)//JosephCD</w:t>
      </w:r>
    </w:p>
    <w:p w14:paraId="309FFB32" w14:textId="77777777" w:rsidR="00B127B1" w:rsidRPr="0096501F" w:rsidRDefault="00B127B1" w:rsidP="00B127B1">
      <w:pPr>
        <w:rPr>
          <w:rStyle w:val="StyleUnderline"/>
          <w:rFonts w:asciiTheme="majorHAnsi" w:hAnsiTheme="majorHAnsi" w:cstheme="majorHAnsi"/>
        </w:rPr>
      </w:pPr>
      <w:r w:rsidRPr="0096501F">
        <w:rPr>
          <w:rFonts w:asciiTheme="majorHAnsi" w:hAnsiTheme="majorHAnsi" w:cstheme="majorHAnsi"/>
          <w:sz w:val="12"/>
        </w:rPr>
        <w:t xml:space="preserve">Are we heading into the Third World War? Yes and no: war has been with us for the past fifteen years, it promises to be with us for a long time, and it threatens to destroy the last remnants of modern civilization. </w:t>
      </w:r>
      <w:r w:rsidRPr="0096501F">
        <w:rPr>
          <w:rStyle w:val="StyleUnderline"/>
          <w:rFonts w:asciiTheme="majorHAnsi" w:hAnsiTheme="majorHAnsi" w:cstheme="majorHAnsi"/>
        </w:rPr>
        <w:t xml:space="preserve">The exacerbation of </w:t>
      </w:r>
      <w:r w:rsidRPr="0096501F">
        <w:rPr>
          <w:rStyle w:val="Emphasis"/>
          <w:rFonts w:asciiTheme="majorHAnsi" w:hAnsiTheme="majorHAnsi" w:cstheme="majorHAnsi"/>
        </w:rPr>
        <w:t>xenophobia</w:t>
      </w:r>
      <w:r w:rsidRPr="0096501F">
        <w:rPr>
          <w:rStyle w:val="StyleUnderline"/>
          <w:rFonts w:asciiTheme="majorHAnsi" w:hAnsiTheme="majorHAnsi" w:cstheme="majorHAnsi"/>
        </w:rPr>
        <w:t xml:space="preserve"> across the West and the rise of </w:t>
      </w:r>
      <w:r w:rsidRPr="0096501F">
        <w:rPr>
          <w:rStyle w:val="Emphasis"/>
          <w:rFonts w:asciiTheme="majorHAnsi" w:hAnsiTheme="majorHAnsi" w:cstheme="majorHAnsi"/>
        </w:rPr>
        <w:t>nationalism</w:t>
      </w:r>
      <w:r w:rsidRPr="0096501F">
        <w:rPr>
          <w:rStyle w:val="StyleUnderline"/>
          <w:rFonts w:asciiTheme="majorHAnsi" w:hAnsiTheme="majorHAnsi" w:cstheme="majorHAnsi"/>
        </w:rPr>
        <w:t xml:space="preserve"> in countries like France are causes and effects of </w:t>
      </w:r>
      <w:r w:rsidRPr="0096501F">
        <w:rPr>
          <w:rStyle w:val="StyleUnderline"/>
          <w:rFonts w:asciiTheme="majorHAnsi" w:hAnsiTheme="majorHAnsi" w:cstheme="majorHAnsi"/>
          <w:highlight w:val="green"/>
        </w:rPr>
        <w:t xml:space="preserve">a </w:t>
      </w:r>
      <w:r w:rsidRPr="0096501F">
        <w:rPr>
          <w:rStyle w:val="Emphasis"/>
          <w:rFonts w:asciiTheme="majorHAnsi" w:hAnsiTheme="majorHAnsi" w:cstheme="majorHAnsi"/>
          <w:highlight w:val="green"/>
        </w:rPr>
        <w:t>looming war</w:t>
      </w:r>
      <w:r w:rsidRPr="0096501F">
        <w:rPr>
          <w:rStyle w:val="StyleUnderline"/>
          <w:rFonts w:asciiTheme="majorHAnsi" w:hAnsiTheme="majorHAnsi" w:cstheme="majorHAnsi"/>
          <w:highlight w:val="green"/>
        </w:rPr>
        <w:t xml:space="preserve"> </w:t>
      </w:r>
      <w:r w:rsidRPr="0096501F">
        <w:rPr>
          <w:rStyle w:val="StyleUnderline"/>
          <w:rFonts w:asciiTheme="majorHAnsi" w:hAnsiTheme="majorHAnsi" w:cstheme="majorHAnsi"/>
        </w:rPr>
        <w:t xml:space="preserve">whose sources </w:t>
      </w:r>
      <w:r w:rsidRPr="0096501F">
        <w:rPr>
          <w:rStyle w:val="StyleUnderline"/>
          <w:rFonts w:asciiTheme="majorHAnsi" w:hAnsiTheme="majorHAnsi" w:cstheme="majorHAnsi"/>
          <w:highlight w:val="green"/>
        </w:rPr>
        <w:t xml:space="preserve">lie in </w:t>
      </w:r>
      <w:r w:rsidRPr="0096501F">
        <w:rPr>
          <w:rStyle w:val="StyleUnderline"/>
          <w:rFonts w:asciiTheme="majorHAnsi" w:hAnsiTheme="majorHAnsi" w:cstheme="majorHAnsi"/>
        </w:rPr>
        <w:t xml:space="preserve">the past two hundred years of </w:t>
      </w:r>
      <w:r w:rsidRPr="0096501F">
        <w:rPr>
          <w:rStyle w:val="StyleUnderline"/>
          <w:rFonts w:asciiTheme="majorHAnsi" w:hAnsiTheme="majorHAnsi" w:cstheme="majorHAnsi"/>
          <w:highlight w:val="green"/>
        </w:rPr>
        <w:t>colonial impoverishment and</w:t>
      </w:r>
      <w:r w:rsidRPr="0096501F">
        <w:rPr>
          <w:rStyle w:val="StyleUnderline"/>
          <w:rFonts w:asciiTheme="majorHAnsi" w:hAnsiTheme="majorHAnsi" w:cstheme="majorHAnsi"/>
        </w:rPr>
        <w:t xml:space="preserve"> humiliation of the majority of the world population, not to mention </w:t>
      </w:r>
      <w:r w:rsidRPr="0096501F">
        <w:rPr>
          <w:rStyle w:val="Emphasis"/>
          <w:rFonts w:asciiTheme="majorHAnsi" w:hAnsiTheme="majorHAnsi" w:cstheme="majorHAnsi"/>
          <w:highlight w:val="green"/>
        </w:rPr>
        <w:t>neoliberal</w:t>
      </w:r>
      <w:r w:rsidRPr="0096501F">
        <w:rPr>
          <w:rStyle w:val="StyleUnderline"/>
          <w:rFonts w:asciiTheme="majorHAnsi" w:hAnsiTheme="majorHAnsi" w:cstheme="majorHAnsi"/>
        </w:rPr>
        <w:t xml:space="preserve"> competition and the </w:t>
      </w:r>
      <w:r w:rsidRPr="0096501F">
        <w:rPr>
          <w:rStyle w:val="StyleUnderline"/>
          <w:rFonts w:asciiTheme="majorHAnsi" w:hAnsiTheme="majorHAnsi" w:cstheme="majorHAnsi"/>
          <w:highlight w:val="green"/>
        </w:rPr>
        <w:t>privatization</w:t>
      </w:r>
      <w:r w:rsidRPr="0096501F">
        <w:rPr>
          <w:rStyle w:val="StyleUnderline"/>
          <w:rFonts w:asciiTheme="majorHAnsi" w:hAnsiTheme="majorHAnsi" w:cstheme="majorHAnsi"/>
        </w:rPr>
        <w:t xml:space="preserve"> of </w:t>
      </w:r>
      <w:r w:rsidRPr="0096501F">
        <w:rPr>
          <w:rStyle w:val="Emphasis"/>
          <w:rFonts w:asciiTheme="majorHAnsi" w:hAnsiTheme="majorHAnsi" w:cstheme="majorHAnsi"/>
        </w:rPr>
        <w:t>everything</w:t>
      </w:r>
      <w:r w:rsidRPr="0096501F">
        <w:rPr>
          <w:rStyle w:val="StyleUnderline"/>
          <w:rFonts w:asciiTheme="majorHAnsi" w:hAnsiTheme="majorHAnsi" w:cstheme="majorHAnsi"/>
        </w:rPr>
        <w:t xml:space="preserve">—including </w:t>
      </w:r>
      <w:r w:rsidRPr="0096501F">
        <w:rPr>
          <w:rStyle w:val="Emphasis"/>
          <w:rFonts w:asciiTheme="majorHAnsi" w:hAnsiTheme="majorHAnsi" w:cstheme="majorHAnsi"/>
        </w:rPr>
        <w:t>war</w:t>
      </w:r>
      <w:r w:rsidRPr="0096501F">
        <w:rPr>
          <w:rStyle w:val="StyleUnderline"/>
          <w:rFonts w:asciiTheme="majorHAnsi" w:hAnsiTheme="majorHAnsi" w:cstheme="majorHAnsi"/>
        </w:rPr>
        <w:t xml:space="preserve"> itself.</w:t>
      </w:r>
      <w:r w:rsidRPr="0096501F">
        <w:rPr>
          <w:rFonts w:asciiTheme="majorHAnsi" w:hAnsiTheme="majorHAnsi" w:cstheme="majorHAnsi"/>
          <w:sz w:val="12"/>
        </w:rPr>
        <w:t xml:space="preserve"> Pacifism is becoming irrelevant as the conditions of war become irreversible. How can we oppose war when killers shoot at a peaceful crowd at a concert? </w:t>
      </w:r>
      <w:r w:rsidRPr="0096501F">
        <w:rPr>
          <w:rStyle w:val="Emphasis"/>
          <w:rFonts w:asciiTheme="majorHAnsi" w:hAnsiTheme="majorHAnsi" w:cstheme="majorHAnsi"/>
          <w:highlight w:val="green"/>
        </w:rPr>
        <w:t>War</w:t>
      </w:r>
      <w:r w:rsidRPr="0096501F">
        <w:rPr>
          <w:rStyle w:val="StyleUnderline"/>
          <w:rFonts w:asciiTheme="majorHAnsi" w:hAnsiTheme="majorHAnsi" w:cstheme="majorHAnsi"/>
          <w:highlight w:val="green"/>
        </w:rPr>
        <w:t xml:space="preserve"> is becoming normal</w:t>
      </w:r>
      <w:r w:rsidRPr="0096501F">
        <w:rPr>
          <w:rStyle w:val="StyleUnderline"/>
          <w:rFonts w:asciiTheme="majorHAnsi" w:hAnsiTheme="majorHAnsi" w:cstheme="majorHAnsi"/>
        </w:rPr>
        <w:t xml:space="preserve">: the stock exchange no longer reacts to massacres, as its main concern is the looming stagnation of the </w:t>
      </w:r>
      <w:r w:rsidRPr="0096501F">
        <w:rPr>
          <w:rStyle w:val="Emphasis"/>
          <w:rFonts w:asciiTheme="majorHAnsi" w:hAnsiTheme="majorHAnsi" w:cstheme="majorHAnsi"/>
        </w:rPr>
        <w:t>world economy</w:t>
      </w:r>
      <w:r w:rsidRPr="0096501F">
        <w:rPr>
          <w:rFonts w:asciiTheme="majorHAnsi" w:hAnsiTheme="majorHAnsi" w:cstheme="majorHAnsi"/>
          <w:sz w:val="12"/>
        </w:rPr>
        <w:t xml:space="preserve">. After every armed attack, whether by Islamists or white supremacists, by random murderers or by well-trained fundamentalist killers, Americans run to buy more weapons. So </w:t>
      </w:r>
      <w:r w:rsidRPr="0096501F">
        <w:rPr>
          <w:rStyle w:val="StyleUnderline"/>
          <w:rFonts w:asciiTheme="majorHAnsi" w:hAnsiTheme="majorHAnsi" w:cstheme="majorHAnsi"/>
          <w:sz w:val="12"/>
        </w:rPr>
        <w:t>weapons are not only increasing in the arsenals of nations, but also in the kitchens and bedrooms of everyday families.</w:t>
      </w:r>
      <w:r w:rsidRPr="0096501F">
        <w:rPr>
          <w:rFonts w:asciiTheme="majorHAnsi" w:hAnsiTheme="majorHAnsi" w:cstheme="majorHAnsi"/>
          <w:sz w:val="12"/>
        </w:rPr>
        <w:t xml:space="preserve"> A Republican assemblywoman from Nevada named Michele Fiore recently posted a Christmas family portrait on Facebook. At first glance, it’s like any other holiday card, with three generations of a family in red shirts and jeans in front of a Christmas tree. Upon closer inspection, you see that Mrs. Fiore, her adult daughters, their husbands, and even one of her grandchildren are all holding firearms. The privatization of war is an obvious feature of neoliberal deregulation, and the same paradigm has generated Halliburton and the Sinaloa Cartel, Blackwater and Daesh. </w:t>
      </w:r>
      <w:r w:rsidRPr="0096501F">
        <w:rPr>
          <w:rStyle w:val="StyleUnderline"/>
          <w:rFonts w:asciiTheme="majorHAnsi" w:hAnsiTheme="majorHAnsi" w:cstheme="majorHAnsi"/>
        </w:rPr>
        <w:t xml:space="preserve">The business of </w:t>
      </w:r>
      <w:r w:rsidRPr="0096501F">
        <w:rPr>
          <w:rStyle w:val="Emphasis"/>
          <w:rFonts w:asciiTheme="majorHAnsi" w:hAnsiTheme="majorHAnsi" w:cstheme="majorHAnsi"/>
          <w:highlight w:val="green"/>
        </w:rPr>
        <w:t>violence</w:t>
      </w:r>
      <w:r w:rsidRPr="0096501F">
        <w:rPr>
          <w:rStyle w:val="StyleUnderline"/>
          <w:rFonts w:asciiTheme="majorHAnsi" w:hAnsiTheme="majorHAnsi" w:cstheme="majorHAnsi"/>
          <w:highlight w:val="green"/>
        </w:rPr>
        <w:t xml:space="preserve"> is </w:t>
      </w:r>
      <w:r w:rsidRPr="0096501F">
        <w:rPr>
          <w:rStyle w:val="StyleUnderline"/>
          <w:rFonts w:asciiTheme="majorHAnsi" w:hAnsiTheme="majorHAnsi" w:cstheme="majorHAnsi"/>
        </w:rPr>
        <w:t xml:space="preserve">one of </w:t>
      </w:r>
      <w:r w:rsidRPr="0096501F">
        <w:rPr>
          <w:rStyle w:val="StyleUnderline"/>
          <w:rFonts w:asciiTheme="majorHAnsi" w:hAnsiTheme="majorHAnsi" w:cstheme="majorHAnsi"/>
          <w:highlight w:val="green"/>
        </w:rPr>
        <w:t xml:space="preserve">the main branches of the </w:t>
      </w:r>
      <w:r w:rsidRPr="0096501F">
        <w:rPr>
          <w:rStyle w:val="StyleUnderline"/>
          <w:rFonts w:asciiTheme="majorHAnsi" w:hAnsiTheme="majorHAnsi" w:cstheme="majorHAnsi"/>
        </w:rPr>
        <w:t xml:space="preserve">global </w:t>
      </w:r>
      <w:r w:rsidRPr="0096501F">
        <w:rPr>
          <w:rStyle w:val="Emphasis"/>
          <w:rFonts w:asciiTheme="majorHAnsi" w:hAnsiTheme="majorHAnsi" w:cstheme="majorHAnsi"/>
          <w:highlight w:val="green"/>
        </w:rPr>
        <w:t>economy</w:t>
      </w:r>
      <w:r w:rsidRPr="0096501F">
        <w:rPr>
          <w:rStyle w:val="StyleUnderline"/>
          <w:rFonts w:asciiTheme="majorHAnsi" w:hAnsiTheme="majorHAnsi" w:cstheme="majorHAnsi"/>
        </w:rPr>
        <w:t xml:space="preserve"> and financial abstraction does not discriminate criminal money from any other kind.</w:t>
      </w:r>
      <w:r w:rsidRPr="0096501F">
        <w:rPr>
          <w:rFonts w:asciiTheme="majorHAnsi" w:hAnsiTheme="majorHAnsi" w:cstheme="majorHAnsi"/>
          <w:sz w:val="12"/>
        </w:rPr>
        <w:t xml:space="preserve"> </w:t>
      </w:r>
      <w:r w:rsidRPr="0096501F">
        <w:rPr>
          <w:rStyle w:val="StyleUnderline"/>
          <w:rFonts w:asciiTheme="majorHAnsi" w:hAnsiTheme="majorHAnsi" w:cstheme="majorHAnsi"/>
        </w:rPr>
        <w:t>The process of externalization</w:t>
      </w:r>
      <w:r w:rsidRPr="0096501F">
        <w:rPr>
          <w:rFonts w:asciiTheme="majorHAnsi" w:hAnsiTheme="majorHAnsi" w:cstheme="majorHAnsi"/>
          <w:u w:val="single"/>
        </w:rPr>
        <w:t xml:space="preserve"> and </w:t>
      </w:r>
      <w:r w:rsidRPr="0096501F">
        <w:rPr>
          <w:rStyle w:val="Emphasis"/>
          <w:rFonts w:asciiTheme="majorHAnsi" w:hAnsiTheme="majorHAnsi" w:cstheme="majorHAnsi"/>
          <w:highlight w:val="green"/>
        </w:rPr>
        <w:t>privatization</w:t>
      </w:r>
      <w:r w:rsidRPr="0096501F">
        <w:rPr>
          <w:rFonts w:asciiTheme="majorHAnsi" w:hAnsiTheme="majorHAnsi" w:cstheme="majorHAnsi"/>
          <w:highlight w:val="green"/>
          <w:u w:val="single"/>
        </w:rPr>
        <w:t xml:space="preserve"> </w:t>
      </w:r>
      <w:r w:rsidRPr="0096501F">
        <w:rPr>
          <w:rStyle w:val="StyleUnderline"/>
          <w:rFonts w:asciiTheme="majorHAnsi" w:hAnsiTheme="majorHAnsi" w:cstheme="majorHAnsi"/>
          <w:highlight w:val="green"/>
        </w:rPr>
        <w:t>is</w:t>
      </w:r>
      <w:r w:rsidRPr="0096501F">
        <w:rPr>
          <w:rStyle w:val="StyleUnderline"/>
          <w:rFonts w:asciiTheme="majorHAnsi" w:hAnsiTheme="majorHAnsi" w:cstheme="majorHAnsi"/>
        </w:rPr>
        <w:t xml:space="preserve"> now </w:t>
      </w:r>
      <w:r w:rsidRPr="0096501F">
        <w:rPr>
          <w:rStyle w:val="StyleUnderline"/>
          <w:rFonts w:asciiTheme="majorHAnsi" w:hAnsiTheme="majorHAnsi" w:cstheme="majorHAnsi"/>
          <w:highlight w:val="green"/>
        </w:rPr>
        <w:t xml:space="preserve">provoking a worldwide </w:t>
      </w:r>
      <w:r w:rsidRPr="0096501F">
        <w:rPr>
          <w:rStyle w:val="Emphasis"/>
          <w:rFonts w:asciiTheme="majorHAnsi" w:hAnsiTheme="majorHAnsi" w:cstheme="majorHAnsi"/>
          <w:highlight w:val="green"/>
        </w:rPr>
        <w:t>civil war</w:t>
      </w:r>
      <w:r w:rsidRPr="0096501F">
        <w:rPr>
          <w:rStyle w:val="StyleUnderline"/>
          <w:rFonts w:asciiTheme="majorHAnsi" w:hAnsiTheme="majorHAnsi" w:cstheme="majorHAnsi"/>
        </w:rPr>
        <w:t xml:space="preserve"> that is feeding itself.</w:t>
      </w:r>
      <w:r w:rsidRPr="0096501F">
        <w:rPr>
          <w:rFonts w:asciiTheme="majorHAnsi" w:hAnsiTheme="majorHAnsi" w:cstheme="majorHAnsi"/>
          <w:sz w:val="12"/>
        </w:rPr>
        <w:t xml:space="preserve"> According to Nicholas Kristof, “in the last four years </w:t>
      </w:r>
      <w:r w:rsidRPr="0096501F">
        <w:rPr>
          <w:rStyle w:val="StyleUnderline"/>
          <w:rFonts w:asciiTheme="majorHAnsi" w:hAnsiTheme="majorHAnsi" w:cstheme="majorHAnsi"/>
          <w:sz w:val="12"/>
        </w:rPr>
        <w:t>more people have died in the United States from guns (including suicides and accidents) than Americans died in the wars in Korea, Vietnam, Afghanistan and Iraq combined</w:t>
      </w:r>
      <w:r w:rsidRPr="0096501F">
        <w:rPr>
          <w:rFonts w:asciiTheme="majorHAnsi" w:hAnsiTheme="majorHAnsi" w:cstheme="majorHAnsi"/>
          <w:sz w:val="12"/>
        </w:rPr>
        <w:t xml:space="preserve">.” Are we heading toward a global war? Not exactly: </w:t>
      </w:r>
      <w:r w:rsidRPr="0096501F">
        <w:rPr>
          <w:rStyle w:val="StyleUnderline"/>
          <w:rFonts w:asciiTheme="majorHAnsi" w:hAnsiTheme="majorHAnsi" w:cstheme="majorHAnsi"/>
        </w:rPr>
        <w:t xml:space="preserve">no declarations of war are being issued, but innumerable </w:t>
      </w:r>
      <w:r w:rsidRPr="0096501F">
        <w:rPr>
          <w:rStyle w:val="Emphasis"/>
          <w:rFonts w:asciiTheme="majorHAnsi" w:hAnsiTheme="majorHAnsi" w:cstheme="majorHAnsi"/>
          <w:highlight w:val="green"/>
        </w:rPr>
        <w:t>combat zones</w:t>
      </w:r>
      <w:r w:rsidRPr="0096501F">
        <w:rPr>
          <w:rStyle w:val="StyleUnderline"/>
          <w:rFonts w:asciiTheme="majorHAnsi" w:hAnsiTheme="majorHAnsi" w:cstheme="majorHAnsi"/>
          <w:highlight w:val="green"/>
        </w:rPr>
        <w:t xml:space="preserve"> are </w:t>
      </w:r>
      <w:r w:rsidRPr="0096501F">
        <w:rPr>
          <w:rStyle w:val="Emphasis"/>
          <w:rFonts w:asciiTheme="majorHAnsi" w:hAnsiTheme="majorHAnsi" w:cstheme="majorHAnsi"/>
          <w:highlight w:val="green"/>
        </w:rPr>
        <w:t>proliferating</w:t>
      </w:r>
      <w:r w:rsidRPr="0096501F">
        <w:rPr>
          <w:rStyle w:val="StyleUnderline"/>
          <w:rFonts w:asciiTheme="majorHAnsi" w:hAnsiTheme="majorHAnsi" w:cstheme="majorHAnsi"/>
          <w:highlight w:val="green"/>
        </w:rPr>
        <w:t>.</w:t>
      </w:r>
      <w:r w:rsidRPr="0096501F">
        <w:rPr>
          <w:rStyle w:val="StyleUnderline"/>
          <w:rFonts w:asciiTheme="majorHAnsi" w:hAnsiTheme="majorHAnsi" w:cstheme="majorHAnsi"/>
        </w:rPr>
        <w:t xml:space="preserve"> No unified fronts are in sight, but fragmented micro-conflicts and uncanny alliances with no general strategic vision abound. </w:t>
      </w:r>
      <w:r w:rsidRPr="0096501F">
        <w:rPr>
          <w:rFonts w:asciiTheme="majorHAnsi" w:hAnsiTheme="majorHAnsi" w:cstheme="majorHAnsi"/>
          <w:sz w:val="12"/>
        </w:rPr>
        <w:t>“World war” is not the term for this.</w:t>
      </w:r>
      <w:r w:rsidRPr="0096501F">
        <w:rPr>
          <w:rStyle w:val="StyleUnderline"/>
          <w:rFonts w:asciiTheme="majorHAnsi" w:hAnsiTheme="majorHAnsi" w:cstheme="majorHAnsi"/>
        </w:rPr>
        <w:t xml:space="preserve"> I would call it </w:t>
      </w:r>
      <w:r w:rsidRPr="0096501F">
        <w:rPr>
          <w:rStyle w:val="Emphasis"/>
          <w:rFonts w:asciiTheme="majorHAnsi" w:hAnsiTheme="majorHAnsi" w:cstheme="majorHAnsi"/>
        </w:rPr>
        <w:t>fragmentary global civil war</w:t>
      </w:r>
      <w:r w:rsidRPr="0096501F">
        <w:rPr>
          <w:rFonts w:asciiTheme="majorHAnsi" w:hAnsiTheme="majorHAnsi" w:cstheme="majorHAnsi"/>
          <w:sz w:val="12"/>
        </w:rPr>
        <w:t xml:space="preserve">. And the fragments are not converging, because war is everywhere. Now, as US Defense Secretary Ashton Carter claims, “destructive power of greater and greater magnitude falls into the hands of smaller and smaller groups of human beings.”2 </w:t>
      </w:r>
      <w:r w:rsidRPr="0096501F">
        <w:rPr>
          <w:rStyle w:val="StyleUnderline"/>
          <w:rFonts w:asciiTheme="majorHAnsi" w:hAnsiTheme="majorHAnsi" w:cstheme="majorHAnsi"/>
          <w:highlight w:val="green"/>
        </w:rPr>
        <w:t xml:space="preserve">When </w:t>
      </w:r>
      <w:r w:rsidRPr="0096501F">
        <w:rPr>
          <w:rStyle w:val="Emphasis"/>
          <w:rFonts w:asciiTheme="majorHAnsi" w:hAnsiTheme="majorHAnsi" w:cstheme="majorHAnsi"/>
          <w:highlight w:val="green"/>
        </w:rPr>
        <w:t>war</w:t>
      </w:r>
      <w:r w:rsidRPr="0096501F">
        <w:rPr>
          <w:rStyle w:val="StyleUnderline"/>
          <w:rFonts w:asciiTheme="majorHAnsi" w:hAnsiTheme="majorHAnsi" w:cstheme="majorHAnsi"/>
          <w:highlight w:val="green"/>
        </w:rPr>
        <w:t xml:space="preserve"> is </w:t>
      </w:r>
      <w:r w:rsidRPr="0096501F">
        <w:rPr>
          <w:rStyle w:val="Emphasis"/>
          <w:rFonts w:asciiTheme="majorHAnsi" w:hAnsiTheme="majorHAnsi" w:cstheme="majorHAnsi"/>
          <w:highlight w:val="green"/>
        </w:rPr>
        <w:t>privatized</w:t>
      </w:r>
      <w:r w:rsidRPr="0096501F">
        <w:rPr>
          <w:rStyle w:val="StyleUnderline"/>
          <w:rFonts w:asciiTheme="majorHAnsi" w:hAnsiTheme="majorHAnsi" w:cstheme="majorHAnsi"/>
          <w:highlight w:val="green"/>
        </w:rPr>
        <w:t>, no geopolitical order in the world can be imagined</w:t>
      </w:r>
      <w:r w:rsidRPr="0096501F">
        <w:rPr>
          <w:rStyle w:val="StyleUnderline"/>
          <w:rFonts w:asciiTheme="majorHAnsi" w:hAnsiTheme="majorHAnsi" w:cstheme="majorHAnsi"/>
        </w:rPr>
        <w:t>, no arrangement among the conflicting religious tribes can be pursued.</w:t>
      </w:r>
      <w:r w:rsidRPr="0096501F">
        <w:rPr>
          <w:rFonts w:asciiTheme="majorHAnsi" w:hAnsiTheme="majorHAnsi" w:cstheme="majorHAnsi"/>
          <w:sz w:val="12"/>
        </w:rPr>
        <w:t xml:space="preserve"> No beginning and no end—an endless war, as Bin Laden promised. From the Paradise in which he certainly dwells, Mr. bin Laden must be looking upon the rise of the Caliphate of Death with a smile: so far, he can easily claim that the Army of Allah is winning the war. Some American Republicans claim that the killings are related to mental illness. In a way, they are right. But they misunderstand the causes and the extent of what they label mental illness. </w:t>
      </w:r>
      <w:r w:rsidRPr="0096501F">
        <w:rPr>
          <w:rStyle w:val="StyleUnderline"/>
          <w:rFonts w:asciiTheme="majorHAnsi" w:hAnsiTheme="majorHAnsi" w:cstheme="majorHAnsi"/>
        </w:rPr>
        <w:t>Mental illness is not the rare malady of an isolated dropout, but the widespread consequence of panic, depression, precariousness, and humiliation: these are the sources of the contemporary global fragmentary war</w:t>
      </w:r>
      <w:r w:rsidRPr="0096501F">
        <w:rPr>
          <w:rFonts w:asciiTheme="majorHAnsi" w:hAnsiTheme="majorHAnsi" w:cstheme="majorHAnsi"/>
          <w:sz w:val="12"/>
        </w:rPr>
        <w:t xml:space="preserve">, and they are spreading everywhere, rooted in the legacy of colonialism and in the frenzy of daily competition. </w:t>
      </w:r>
      <w:r w:rsidRPr="0096501F">
        <w:rPr>
          <w:rStyle w:val="StyleUnderline"/>
          <w:rFonts w:asciiTheme="majorHAnsi" w:hAnsiTheme="majorHAnsi" w:cstheme="majorHAnsi"/>
        </w:rPr>
        <w:t xml:space="preserve">Neoliberal deregulation has opened the way to </w:t>
      </w:r>
      <w:r w:rsidRPr="0096501F">
        <w:rPr>
          <w:rStyle w:val="StyleUnderline"/>
          <w:rFonts w:asciiTheme="majorHAnsi" w:hAnsiTheme="majorHAnsi" w:cstheme="majorHAnsi"/>
          <w:highlight w:val="green"/>
        </w:rPr>
        <w:t>a regime of worldwide necro-economy</w:t>
      </w:r>
      <w:r w:rsidRPr="0096501F">
        <w:rPr>
          <w:rStyle w:val="StyleUnderline"/>
          <w:rFonts w:asciiTheme="majorHAnsi" w:hAnsiTheme="majorHAnsi" w:cstheme="majorHAnsi"/>
        </w:rPr>
        <w:t>: the all-encompassing law of competition has canceled out moral prescriptions and legal regulations.</w:t>
      </w:r>
      <w:r w:rsidRPr="0096501F">
        <w:rPr>
          <w:rFonts w:asciiTheme="majorHAnsi" w:hAnsiTheme="majorHAnsi" w:cstheme="majorHAnsi"/>
          <w:sz w:val="12"/>
        </w:rPr>
        <w:t xml:space="preserve"> Since its earliest phases, </w:t>
      </w:r>
      <w:r w:rsidRPr="0096501F">
        <w:rPr>
          <w:rStyle w:val="StyleUnderline"/>
          <w:rFonts w:asciiTheme="majorHAnsi" w:hAnsiTheme="majorHAnsi" w:cstheme="majorHAnsi"/>
        </w:rPr>
        <w:t>Thatcher’s neoliberal philosophy prescribed war among individuals.</w:t>
      </w:r>
      <w:r w:rsidRPr="0096501F">
        <w:rPr>
          <w:rFonts w:asciiTheme="majorHAnsi" w:hAnsiTheme="majorHAnsi" w:cstheme="majorHAnsi"/>
          <w:sz w:val="12"/>
        </w:rPr>
        <w:t xml:space="preserve"> Hobbes, Darwin, and Hayek have all been summoned to conceptualize the end of social civilization, the end of peace. </w:t>
      </w:r>
      <w:r w:rsidRPr="0096501F">
        <w:rPr>
          <w:rStyle w:val="StyleUnderline"/>
          <w:rFonts w:asciiTheme="majorHAnsi" w:hAnsiTheme="majorHAnsi" w:cstheme="majorHAnsi"/>
        </w:rPr>
        <w:t>Forget about the religious or ideological labels of the agents of massive violence, and look at their true nature. Take the Sinaloa Cartel and</w:t>
      </w:r>
      <w:r w:rsidRPr="0096501F">
        <w:rPr>
          <w:rFonts w:asciiTheme="majorHAnsi" w:hAnsiTheme="majorHAnsi" w:cstheme="majorHAnsi"/>
          <w:sz w:val="12"/>
        </w:rPr>
        <w:t xml:space="preserve"> Daesh and </w:t>
      </w:r>
      <w:r w:rsidRPr="0096501F">
        <w:rPr>
          <w:rStyle w:val="StyleUnderline"/>
          <w:rFonts w:asciiTheme="majorHAnsi" w:hAnsiTheme="majorHAnsi" w:cstheme="majorHAnsi"/>
        </w:rPr>
        <w:t>compare them to</w:t>
      </w:r>
      <w:r w:rsidRPr="0096501F">
        <w:rPr>
          <w:rFonts w:asciiTheme="majorHAnsi" w:hAnsiTheme="majorHAnsi" w:cstheme="majorHAnsi"/>
          <w:sz w:val="12"/>
        </w:rPr>
        <w:t xml:space="preserve"> Blackwater and </w:t>
      </w:r>
      <w:r w:rsidRPr="0096501F">
        <w:rPr>
          <w:rStyle w:val="StyleUnderline"/>
          <w:rFonts w:asciiTheme="majorHAnsi" w:hAnsiTheme="majorHAnsi" w:cstheme="majorHAnsi"/>
        </w:rPr>
        <w:t xml:space="preserve">Exxon Mobil. They have much more in common than you may think. Their common goal is to extract the maximum amount of money from their investments in the most exciting products of the contemporary economy: terror, horror, and death. </w:t>
      </w:r>
      <w:r w:rsidRPr="0096501F">
        <w:rPr>
          <w:rFonts w:asciiTheme="majorHAnsi" w:hAnsiTheme="majorHAnsi" w:cstheme="majorHAnsi"/>
          <w:sz w:val="12"/>
        </w:rPr>
        <w:t xml:space="preserve">Necro-capitalism is the emerging economic order of the world. </w:t>
      </w:r>
      <w:r w:rsidRPr="0096501F">
        <w:rPr>
          <w:rStyle w:val="StyleUnderline"/>
          <w:rFonts w:asciiTheme="majorHAnsi" w:hAnsiTheme="majorHAnsi" w:cstheme="majorHAnsi"/>
        </w:rPr>
        <w:t>The narco business is a pillar of the Mexican economy</w:t>
      </w:r>
      <w:r w:rsidRPr="0096501F">
        <w:rPr>
          <w:rFonts w:asciiTheme="majorHAnsi" w:hAnsiTheme="majorHAnsi" w:cstheme="majorHAnsi"/>
          <w:sz w:val="12"/>
        </w:rPr>
        <w:t>, and in fact the head of the Sinaloa Cartel, Joaquín “</w:t>
      </w:r>
      <w:r w:rsidRPr="0096501F">
        <w:rPr>
          <w:rStyle w:val="StyleUnderline"/>
          <w:rFonts w:asciiTheme="majorHAnsi" w:hAnsiTheme="majorHAnsi" w:cstheme="majorHAnsi"/>
        </w:rPr>
        <w:t>El Chapo</w:t>
      </w:r>
      <w:r w:rsidRPr="0096501F">
        <w:rPr>
          <w:rFonts w:asciiTheme="majorHAnsi" w:hAnsiTheme="majorHAnsi" w:cstheme="majorHAnsi"/>
          <w:sz w:val="12"/>
        </w:rPr>
        <w:t xml:space="preserve">” Guzmán, was listed by Fortune magazine as one of the most prominent businessmen of 2012. Why not? After all, he </w:t>
      </w:r>
      <w:r w:rsidRPr="0096501F">
        <w:rPr>
          <w:rStyle w:val="StyleUnderline"/>
          <w:rFonts w:asciiTheme="majorHAnsi" w:hAnsiTheme="majorHAnsi" w:cstheme="majorHAnsi"/>
        </w:rPr>
        <w:t>is just a neoliberal entrepreneur who deals in deregulated kidnappings, drug trafficking, and murder.</w:t>
      </w:r>
      <w:r w:rsidRPr="0096501F">
        <w:rPr>
          <w:rFonts w:asciiTheme="majorHAnsi" w:hAnsiTheme="majorHAnsi" w:cstheme="majorHAnsi"/>
          <w:sz w:val="12"/>
        </w:rPr>
        <w:t xml:space="preserve"> </w:t>
      </w:r>
      <w:r w:rsidRPr="0096501F">
        <w:rPr>
          <w:rStyle w:val="StyleUnderline"/>
          <w:rFonts w:asciiTheme="majorHAnsi" w:hAnsiTheme="majorHAnsi" w:cstheme="majorHAnsi"/>
        </w:rPr>
        <w:t>Like neoliberal corporations</w:t>
      </w:r>
      <w:r w:rsidRPr="0096501F">
        <w:rPr>
          <w:rFonts w:asciiTheme="majorHAnsi" w:hAnsiTheme="majorHAnsi" w:cstheme="majorHAnsi"/>
          <w:sz w:val="12"/>
        </w:rPr>
        <w:t xml:space="preserve"> investing money in the ultimate business, </w:t>
      </w:r>
      <w:r w:rsidRPr="0096501F">
        <w:rPr>
          <w:rStyle w:val="StyleUnderline"/>
          <w:rFonts w:asciiTheme="majorHAnsi" w:hAnsiTheme="majorHAnsi" w:cstheme="majorHAnsi"/>
        </w:rPr>
        <w:t>the Iraqi-Syrian caliphate and the Mexican narco army pay salaries to their soldiers, who are necro-proletarians.</w:t>
      </w:r>
      <w:r w:rsidRPr="0096501F">
        <w:rPr>
          <w:rFonts w:asciiTheme="majorHAnsi" w:hAnsiTheme="majorHAnsi" w:cstheme="majorHAnsi"/>
          <w:sz w:val="12"/>
        </w:rPr>
        <w:t xml:space="preserve"> The narco business recruits unemployed young men from Monterrey, Sinaloa, and Veracruz. The caliphate recruits young men from the suburbs of London, Cairo, Tunis, and Paris, then trains them to kidnap and slaughter people at random. Daesh salaries have been estimated to be as much as one thousand US dollars a month. The group acquires this money from ransom, oil, and taxes imposed on millions of Sunni people. </w:t>
      </w:r>
      <w:r w:rsidRPr="0096501F">
        <w:rPr>
          <w:rStyle w:val="StyleUnderline"/>
          <w:rFonts w:asciiTheme="majorHAnsi" w:hAnsiTheme="majorHAnsi" w:cstheme="majorHAnsi"/>
        </w:rPr>
        <w:t>They deliver a postmodern medievalism, but one that is not at all backwards. On the contrary, it is an anticipation of the future</w:t>
      </w:r>
      <w:r w:rsidRPr="0096501F">
        <w:rPr>
          <w:rFonts w:asciiTheme="majorHAnsi" w:hAnsiTheme="majorHAnsi" w:cstheme="majorHAnsi"/>
          <w:sz w:val="12"/>
        </w:rPr>
        <w:t xml:space="preserve">. In a video released by Dubiq, </w:t>
      </w:r>
      <w:r w:rsidRPr="0096501F">
        <w:rPr>
          <w:rStyle w:val="StyleUnderline"/>
          <w:rFonts w:asciiTheme="majorHAnsi" w:hAnsiTheme="majorHAnsi" w:cstheme="majorHAnsi"/>
        </w:rPr>
        <w:t>the advertising agency of the Islamic State, the rhetoric is the same as any other type of advertising: buy this product and you’ll be happy.</w:t>
      </w:r>
      <w:r w:rsidRPr="0096501F">
        <w:rPr>
          <w:rFonts w:asciiTheme="majorHAnsi" w:hAnsiTheme="majorHAnsi" w:cstheme="majorHAnsi"/>
          <w:sz w:val="12"/>
        </w:rPr>
        <w:t xml:space="preserve">3 Multiple camera angles, slick graphics, slow motion, and even artificial wind give the whole thing a more dramatic mood: join the cause and you’ll find friends, warmth, and well-being. Jihad is the best therapy for depression. </w:t>
      </w:r>
      <w:r w:rsidRPr="0096501F">
        <w:rPr>
          <w:rStyle w:val="StyleUnderline"/>
          <w:rFonts w:asciiTheme="majorHAnsi" w:hAnsiTheme="majorHAnsi" w:cstheme="majorHAnsi"/>
          <w:highlight w:val="green"/>
        </w:rPr>
        <w:t>A message for</w:t>
      </w:r>
      <w:r w:rsidRPr="0096501F">
        <w:rPr>
          <w:rFonts w:asciiTheme="majorHAnsi" w:hAnsiTheme="majorHAnsi" w:cstheme="majorHAnsi"/>
          <w:sz w:val="12"/>
        </w:rPr>
        <w:t xml:space="preserve"> feeble-minded people, for suffering </w:t>
      </w:r>
      <w:r w:rsidRPr="0096501F">
        <w:rPr>
          <w:rStyle w:val="StyleUnderline"/>
          <w:rFonts w:asciiTheme="majorHAnsi" w:hAnsiTheme="majorHAnsi" w:cstheme="majorHAnsi"/>
          <w:highlight w:val="green"/>
        </w:rPr>
        <w:t xml:space="preserve">people craving </w:t>
      </w:r>
      <w:r w:rsidRPr="0096501F">
        <w:rPr>
          <w:rStyle w:val="StyleUnderline"/>
          <w:rFonts w:asciiTheme="majorHAnsi" w:hAnsiTheme="majorHAnsi" w:cstheme="majorHAnsi"/>
        </w:rPr>
        <w:t xml:space="preserve">warmth, virile friendship, </w:t>
      </w:r>
      <w:r w:rsidRPr="0096501F">
        <w:rPr>
          <w:rStyle w:val="StyleUnderline"/>
          <w:rFonts w:asciiTheme="majorHAnsi" w:hAnsiTheme="majorHAnsi" w:cstheme="majorHAnsi"/>
          <w:highlight w:val="green"/>
        </w:rPr>
        <w:t>belonging</w:t>
      </w:r>
      <w:r w:rsidRPr="0096501F">
        <w:rPr>
          <w:rStyle w:val="StyleUnderline"/>
          <w:rFonts w:asciiTheme="majorHAnsi" w:hAnsiTheme="majorHAnsi" w:cstheme="majorHAnsi"/>
        </w:rPr>
        <w:t>.</w:t>
      </w:r>
      <w:r w:rsidRPr="0096501F">
        <w:rPr>
          <w:rFonts w:asciiTheme="majorHAnsi" w:hAnsiTheme="majorHAnsi" w:cstheme="majorHAnsi"/>
          <w:sz w:val="12"/>
        </w:rPr>
        <w:t xml:space="preserve"> Not so different from the ads that we see every day in our city streets, only more sincere when it comes to the subject of suicide. Suicide is crucial in this video: 6,500 current or former US military soldiers commit suicide each year, according to Dubiq. </w:t>
      </w:r>
      <w:r w:rsidRPr="0096501F">
        <w:rPr>
          <w:rStyle w:val="StyleUnderline"/>
          <w:rFonts w:asciiTheme="majorHAnsi" w:hAnsiTheme="majorHAnsi" w:cstheme="majorHAnsi"/>
        </w:rPr>
        <w:t>While Americans die alone in anger and despair, God’s soldiers die eager to meet</w:t>
      </w:r>
      <w:r w:rsidRPr="0096501F">
        <w:rPr>
          <w:rFonts w:asciiTheme="majorHAnsi" w:hAnsiTheme="majorHAnsi" w:cstheme="majorHAnsi"/>
          <w:sz w:val="12"/>
        </w:rPr>
        <w:t xml:space="preserve"> some seventy virgins waiting in </w:t>
      </w:r>
      <w:r w:rsidRPr="0096501F">
        <w:rPr>
          <w:rStyle w:val="StyleUnderline"/>
          <w:rFonts w:asciiTheme="majorHAnsi" w:hAnsiTheme="majorHAnsi" w:cstheme="majorHAnsi"/>
        </w:rPr>
        <w:t>Paradise</w:t>
      </w:r>
      <w:r w:rsidRPr="0096501F">
        <w:rPr>
          <w:rFonts w:asciiTheme="majorHAnsi" w:hAnsiTheme="majorHAnsi" w:cstheme="majorHAnsi"/>
          <w:sz w:val="12"/>
        </w:rPr>
        <w:t xml:space="preserve"> to fuck the warriors. Do you remember Yugoslavia? For some time, it was a rather healthy federation of twenty-five million people. Different ethnic and religious communities coexisted, factories were managed by workers, everybody had a privately owned house, and nobody suffered from hunger. Then came the International Monetary Fund, the Polish pope pushing Croatians into religious war against the Orthodox Serbs, and Germany delivering weapons to the fascist Ustaša. </w:t>
      </w:r>
      <w:r w:rsidRPr="0096501F">
        <w:rPr>
          <w:rStyle w:val="StyleUnderline"/>
          <w:rFonts w:asciiTheme="majorHAnsi" w:hAnsiTheme="majorHAnsi" w:cstheme="majorHAnsi"/>
        </w:rPr>
        <w:t>In 1990, the United States cut off all forms of credit to Yugoslavia unless separate elections were held in each state of the federation within six months. As a consequence, Yugoslavia</w:t>
      </w:r>
      <w:r w:rsidRPr="0096501F">
        <w:rPr>
          <w:rFonts w:asciiTheme="majorHAnsi" w:hAnsiTheme="majorHAnsi" w:cstheme="majorHAnsi"/>
          <w:sz w:val="12"/>
        </w:rPr>
        <w:t xml:space="preserve">—no longer able to conduct foreign trade—was condemned to commercial bankruptcy, which </w:t>
      </w:r>
      <w:r w:rsidRPr="0096501F">
        <w:rPr>
          <w:rStyle w:val="StyleUnderline"/>
          <w:rFonts w:asciiTheme="majorHAnsi" w:hAnsiTheme="majorHAnsi" w:cstheme="majorHAnsi"/>
        </w:rPr>
        <w:t>reinforced the divisive tendencies of its states</w:t>
      </w:r>
      <w:r w:rsidRPr="0096501F">
        <w:rPr>
          <w:rFonts w:asciiTheme="majorHAnsi" w:hAnsiTheme="majorHAnsi" w:cstheme="majorHAnsi"/>
          <w:sz w:val="12"/>
        </w:rPr>
        <w:t xml:space="preserve">. </w:t>
      </w:r>
      <w:r w:rsidRPr="0096501F">
        <w:rPr>
          <w:rStyle w:val="StyleUnderline"/>
          <w:rFonts w:asciiTheme="majorHAnsi" w:hAnsiTheme="majorHAnsi" w:cstheme="majorHAnsi"/>
        </w:rPr>
        <w:t>The US then funded the individual states to dissolve the federation, also supporting parties and movements that promoted this process</w:t>
      </w:r>
      <w:r w:rsidRPr="0096501F">
        <w:rPr>
          <w:rFonts w:asciiTheme="majorHAnsi" w:hAnsiTheme="majorHAnsi" w:cstheme="majorHAnsi"/>
          <w:sz w:val="12"/>
        </w:rPr>
        <w:t xml:space="preserve">. Meanwhile, Germany shipped arms to Slovenia, Croatia, Bosnia, and Herzegovina. In March of 1991, fascist organizations in Croatia called for the overthrow of the Socialist government and the expulsion of all Serbs from Croatia. On March 5, 1991, they attacked the federal army base at Gospić, and civil war began. The extreme right-wing Croatian party Democratic Union, which used the flag, emblems, and slogans of the pro-Nazi Ustaša party, seized power. Citizenship, property rights, employment, retirement benefits, and passports were granted only to Croats and to no other ethnic group. Thus, 300,000 Serbs armed themselves and entered the fray with unspeakable brutality. </w:t>
      </w:r>
      <w:r w:rsidRPr="0096501F">
        <w:rPr>
          <w:rStyle w:val="StyleUnderline"/>
          <w:rFonts w:asciiTheme="majorHAnsi" w:hAnsiTheme="majorHAnsi" w:cstheme="majorHAnsi"/>
        </w:rPr>
        <w:t>The destruction of Yugoslavia can be seen as a return of Hitler’s ghost to the world scene. Ethnic-religious wars caused around 170,000 casualties, as ethnic cleansing was practiced in every area of the federation</w:t>
      </w:r>
      <w:r w:rsidRPr="0096501F">
        <w:rPr>
          <w:rFonts w:asciiTheme="majorHAnsi" w:hAnsiTheme="majorHAnsi" w:cstheme="majorHAnsi"/>
          <w:sz w:val="12"/>
        </w:rPr>
        <w:t xml:space="preserve">. After seven years of violence, a new state order emerged based on a paradigm of ethnic-religious identification, a principle thought to have been extinct after the end of the Second World War and the defeat of Nazism. Twenty years after the Nazi-neoliberal wars of Yugoslavia, in all those small nation-states (except perhaps Slovenia) unemployment is rampant, people are impoverished, schools are privatized, and public infrastructure is in disrepair. Today, </w:t>
      </w:r>
      <w:r w:rsidRPr="0096501F">
        <w:rPr>
          <w:rStyle w:val="StyleUnderline"/>
          <w:rFonts w:asciiTheme="majorHAnsi" w:hAnsiTheme="majorHAnsi" w:cstheme="majorHAnsi"/>
        </w:rPr>
        <w:t>the Yugoslavia of the Nineties may well be a blueprint for the European future</w:t>
      </w:r>
      <w:r w:rsidRPr="0096501F">
        <w:rPr>
          <w:rFonts w:asciiTheme="majorHAnsi" w:hAnsiTheme="majorHAnsi" w:cstheme="majorHAnsi"/>
          <w:sz w:val="12"/>
        </w:rPr>
        <w:t xml:space="preserve">: German Ordoliberalism has impoverished social life, depleted public services all over the continent, and inflicted humiliation on Syriza which has jeopardized the core of European solidarity. The failure to deal with the new wave of migrants from the East has exposed the political fragility of the European Union, and now fuels a new outburst of fear, racism, shame, and bad conscience. From the Balkans to Greece, from Libya to Morocco, are the ten million people amassing at these borders going to be the perpetrators of the next terrorist wave? Or will they be the victims of the next Holocaust? </w:t>
      </w:r>
      <w:r w:rsidRPr="0096501F">
        <w:rPr>
          <w:rStyle w:val="StyleUnderline"/>
          <w:rFonts w:asciiTheme="majorHAnsi" w:hAnsiTheme="majorHAnsi" w:cstheme="majorHAnsi"/>
        </w:rPr>
        <w:t xml:space="preserve">After the attacks in the center of Paris </w:t>
      </w:r>
      <w:r w:rsidRPr="0096501F">
        <w:rPr>
          <w:rFonts w:asciiTheme="majorHAnsi" w:hAnsiTheme="majorHAnsi" w:cstheme="majorHAnsi"/>
          <w:sz w:val="12"/>
        </w:rPr>
        <w:t xml:space="preserve">on Friday, November 13, </w:t>
      </w:r>
      <w:r w:rsidRPr="0096501F">
        <w:rPr>
          <w:rStyle w:val="StyleUnderline"/>
          <w:rFonts w:asciiTheme="majorHAnsi" w:hAnsiTheme="majorHAnsi" w:cstheme="majorHAnsi"/>
        </w:rPr>
        <w:t>a</w:t>
      </w:r>
      <w:r w:rsidRPr="0096501F">
        <w:rPr>
          <w:rFonts w:asciiTheme="majorHAnsi" w:hAnsiTheme="majorHAnsi" w:cstheme="majorHAnsi"/>
          <w:sz w:val="12"/>
        </w:rPr>
        <w:t xml:space="preserve"> nervous </w:t>
      </w:r>
      <w:r w:rsidRPr="0096501F">
        <w:rPr>
          <w:rStyle w:val="StyleUnderline"/>
          <w:rFonts w:asciiTheme="majorHAnsi" w:hAnsiTheme="majorHAnsi" w:cstheme="majorHAnsi"/>
        </w:rPr>
        <w:t>French President declared</w:t>
      </w:r>
      <w:r w:rsidRPr="0096501F">
        <w:rPr>
          <w:rFonts w:asciiTheme="majorHAnsi" w:hAnsiTheme="majorHAnsi" w:cstheme="majorHAnsi"/>
          <w:sz w:val="12"/>
        </w:rPr>
        <w:t xml:space="preserve">: “The security pact takes precedence over the stability pact. </w:t>
      </w:r>
      <w:r w:rsidRPr="0096501F">
        <w:rPr>
          <w:rStyle w:val="StyleUnderline"/>
          <w:rFonts w:asciiTheme="majorHAnsi" w:hAnsiTheme="majorHAnsi" w:cstheme="majorHAnsi"/>
        </w:rPr>
        <w:t>France is at war.” Bin Laden’s dream has been fulfilled. A small group of fanatics has provoked fragmentary global civil war</w:t>
      </w:r>
      <w:r w:rsidRPr="0096501F">
        <w:rPr>
          <w:rFonts w:asciiTheme="majorHAnsi" w:hAnsiTheme="majorHAnsi" w:cstheme="majorHAnsi"/>
          <w:sz w:val="12"/>
        </w:rPr>
        <w:t xml:space="preserve">. Can it be stopped? In the present condition of perpetual economic stagnation, </w:t>
      </w:r>
      <w:r w:rsidRPr="0096501F">
        <w:rPr>
          <w:rStyle w:val="StyleUnderline"/>
          <w:rFonts w:asciiTheme="majorHAnsi" w:hAnsiTheme="majorHAnsi" w:cstheme="majorHAnsi"/>
        </w:rPr>
        <w:t xml:space="preserve">emerging markets are crumbling, the European Union is </w:t>
      </w:r>
      <w:r w:rsidRPr="0096501F">
        <w:rPr>
          <w:rFonts w:asciiTheme="majorHAnsi" w:hAnsiTheme="majorHAnsi" w:cstheme="majorHAnsi"/>
          <w:strike/>
          <w:sz w:val="12"/>
        </w:rPr>
        <w:t>paralyzed</w:t>
      </w:r>
      <w:r w:rsidRPr="0096501F">
        <w:rPr>
          <w:rFonts w:asciiTheme="majorHAnsi" w:hAnsiTheme="majorHAnsi" w:cstheme="majorHAnsi"/>
          <w:sz w:val="12"/>
        </w:rPr>
        <w:t xml:space="preserve"> [</w:t>
      </w:r>
      <w:r w:rsidRPr="0096501F">
        <w:rPr>
          <w:rStyle w:val="StyleUnderline"/>
          <w:rFonts w:asciiTheme="majorHAnsi" w:hAnsiTheme="majorHAnsi" w:cstheme="majorHAnsi"/>
        </w:rPr>
        <w:t>Debilitated</w:t>
      </w:r>
      <w:r w:rsidRPr="0096501F">
        <w:rPr>
          <w:rFonts w:asciiTheme="majorHAnsi" w:hAnsiTheme="majorHAnsi" w:cstheme="majorHAnsi"/>
          <w:sz w:val="12"/>
        </w:rPr>
        <w:t>]</w:t>
      </w:r>
      <w:r w:rsidRPr="0096501F">
        <w:rPr>
          <w:rStyle w:val="StyleUnderline"/>
          <w:rFonts w:asciiTheme="majorHAnsi" w:hAnsiTheme="majorHAnsi" w:cstheme="majorHAnsi"/>
        </w:rPr>
        <w:t>, the promised economic recovery is elusive</w:t>
      </w:r>
      <w:r w:rsidRPr="0096501F">
        <w:rPr>
          <w:rFonts w:asciiTheme="majorHAnsi" w:hAnsiTheme="majorHAnsi" w:cstheme="majorHAnsi"/>
          <w:sz w:val="12"/>
        </w:rPr>
        <w:t xml:space="preserve">, and it is hard to foresee an awakening from this nightmare. </w:t>
      </w:r>
      <w:r w:rsidRPr="0096501F">
        <w:rPr>
          <w:rStyle w:val="StyleUnderline"/>
          <w:rFonts w:asciiTheme="majorHAnsi" w:hAnsiTheme="majorHAnsi" w:cstheme="majorHAnsi"/>
          <w:highlight w:val="green"/>
        </w:rPr>
        <w:t xml:space="preserve">The only </w:t>
      </w:r>
      <w:r w:rsidRPr="0096501F">
        <w:rPr>
          <w:rStyle w:val="StyleUnderline"/>
          <w:rFonts w:asciiTheme="majorHAnsi" w:hAnsiTheme="majorHAnsi" w:cstheme="majorHAnsi"/>
        </w:rPr>
        <w:t xml:space="preserve">imaginable </w:t>
      </w:r>
      <w:r w:rsidRPr="0096501F">
        <w:rPr>
          <w:rStyle w:val="StyleUnderline"/>
          <w:rFonts w:asciiTheme="majorHAnsi" w:hAnsiTheme="majorHAnsi" w:cstheme="majorHAnsi"/>
          <w:highlight w:val="green"/>
        </w:rPr>
        <w:t xml:space="preserve">way out </w:t>
      </w:r>
      <w:r w:rsidRPr="0096501F">
        <w:rPr>
          <w:rStyle w:val="StyleUnderline"/>
          <w:rFonts w:asciiTheme="majorHAnsi" w:hAnsiTheme="majorHAnsi" w:cstheme="majorHAnsi"/>
        </w:rPr>
        <w:t xml:space="preserve">of this hell </w:t>
      </w:r>
      <w:r w:rsidRPr="0096501F">
        <w:rPr>
          <w:rStyle w:val="StyleUnderline"/>
          <w:rFonts w:asciiTheme="majorHAnsi" w:hAnsiTheme="majorHAnsi" w:cstheme="majorHAnsi"/>
          <w:highlight w:val="green"/>
        </w:rPr>
        <w:t xml:space="preserve">is to end </w:t>
      </w:r>
      <w:r w:rsidRPr="0096501F">
        <w:rPr>
          <w:rStyle w:val="StyleUnderline"/>
          <w:rFonts w:asciiTheme="majorHAnsi" w:hAnsiTheme="majorHAnsi" w:cstheme="majorHAnsi"/>
        </w:rPr>
        <w:t xml:space="preserve">financial </w:t>
      </w:r>
      <w:r w:rsidRPr="0096501F">
        <w:rPr>
          <w:rStyle w:val="StyleUnderline"/>
          <w:rFonts w:asciiTheme="majorHAnsi" w:hAnsiTheme="majorHAnsi" w:cstheme="majorHAnsi"/>
          <w:highlight w:val="green"/>
        </w:rPr>
        <w:t>capitalism</w:t>
      </w:r>
      <w:r w:rsidRPr="0096501F">
        <w:rPr>
          <w:rStyle w:val="StyleUnderline"/>
          <w:rFonts w:asciiTheme="majorHAnsi" w:hAnsiTheme="majorHAnsi" w:cstheme="majorHAnsi"/>
        </w:rPr>
        <w:t>, but this does not seem to be at hand</w:t>
      </w:r>
      <w:r w:rsidRPr="0096501F">
        <w:rPr>
          <w:rFonts w:asciiTheme="majorHAnsi" w:hAnsiTheme="majorHAnsi" w:cstheme="majorHAnsi"/>
          <w:sz w:val="12"/>
        </w:rPr>
        <w:t xml:space="preserve">. Nevertheless, </w:t>
      </w:r>
      <w:r w:rsidRPr="0096501F">
        <w:rPr>
          <w:rStyle w:val="StyleUnderline"/>
          <w:rFonts w:asciiTheme="majorHAnsi" w:hAnsiTheme="majorHAnsi" w:cstheme="majorHAnsi"/>
        </w:rPr>
        <w:t xml:space="preserve">this is the only prospect we can pursue in such an obscurantist time: to create solidarity among the bodies of cognitive workers worldwide, and to build a techno-poetic platform for the collaboration of cognitive workers for the liberation of knowledge from both religious and economic dogma. </w:t>
      </w:r>
      <w:r w:rsidRPr="0096501F">
        <w:rPr>
          <w:rFonts w:asciiTheme="majorHAnsi" w:hAnsiTheme="majorHAnsi" w:cstheme="majorHAnsi"/>
          <w:sz w:val="12"/>
        </w:rPr>
        <w:t xml:space="preserve">A fragmented front of nationalist parties is gaining the upper hand: they oppose the euro currency and globalization, and they call for the restoration of national sovereignty. This front has assembled in the governing coalition of Hungary (which includes Nazis and authoritarian nationalists), in the Italian right-wing of Matteo Salvini, in the Polish government, in the anti-European British party UKIP, and in the rightist majority of the Bavarian CSU. This anti-euro front of European forces is converging with Russian nationalism under the authoritarian leadership of Putin and the banner of national populism and unrelenting Islamophobia. After the humiliation of Syriza, </w:t>
      </w:r>
      <w:r w:rsidRPr="0096501F">
        <w:rPr>
          <w:rStyle w:val="StyleUnderline"/>
          <w:rFonts w:asciiTheme="majorHAnsi" w:hAnsiTheme="majorHAnsi" w:cstheme="majorHAnsi"/>
        </w:rPr>
        <w:t xml:space="preserve">the future of Europe is held captive by the opposition between financial violence and national violence. In order to grasp the dynamic that drives the global civil war, we first have to see the relation between the icy wind of financial abstraction and the reaction of the aggressive body of society separated from its brain. </w:t>
      </w:r>
      <w:r w:rsidRPr="0096501F">
        <w:rPr>
          <w:rFonts w:asciiTheme="majorHAnsi" w:hAnsiTheme="majorHAnsi" w:cstheme="majorHAnsi"/>
          <w:sz w:val="12"/>
        </w:rPr>
        <w:t xml:space="preserve">The icy wind of financial abstraction is instilling in the European soul a sense of desolation that Michel Houellebecq has described in his books. La soumission (Submission) is a novel about the sadness that emerges from the vanishing of collective desire. </w:t>
      </w:r>
      <w:r w:rsidRPr="0096501F">
        <w:rPr>
          <w:rStyle w:val="StyleUnderline"/>
          <w:rFonts w:asciiTheme="majorHAnsi" w:hAnsiTheme="majorHAnsi" w:cstheme="majorHAnsi"/>
        </w:rPr>
        <w:t>Submission to the Supreme Entity</w:t>
      </w:r>
      <w:r w:rsidRPr="0096501F">
        <w:rPr>
          <w:rFonts w:asciiTheme="majorHAnsi" w:hAnsiTheme="majorHAnsi" w:cstheme="majorHAnsi"/>
          <w:sz w:val="12"/>
        </w:rPr>
        <w:t xml:space="preserve"> (</w:t>
      </w:r>
      <w:r w:rsidRPr="0096501F">
        <w:rPr>
          <w:rStyle w:val="StyleUnderline"/>
          <w:rFonts w:asciiTheme="majorHAnsi" w:hAnsiTheme="majorHAnsi" w:cstheme="majorHAnsi"/>
        </w:rPr>
        <w:t xml:space="preserve">be it God or </w:t>
      </w:r>
      <w:r w:rsidRPr="0096501F">
        <w:rPr>
          <w:rStyle w:val="StyleUnderline"/>
          <w:rFonts w:asciiTheme="majorHAnsi" w:hAnsiTheme="majorHAnsi" w:cstheme="majorHAnsi"/>
          <w:highlight w:val="green"/>
        </w:rPr>
        <w:t>the market</w:t>
      </w:r>
      <w:r w:rsidRPr="0096501F">
        <w:rPr>
          <w:rFonts w:asciiTheme="majorHAnsi" w:hAnsiTheme="majorHAnsi" w:cstheme="majorHAnsi"/>
          <w:sz w:val="12"/>
        </w:rPr>
        <w:t xml:space="preserve">) </w:t>
      </w:r>
      <w:r w:rsidRPr="0096501F">
        <w:rPr>
          <w:rStyle w:val="StyleUnderline"/>
          <w:rFonts w:asciiTheme="majorHAnsi" w:hAnsiTheme="majorHAnsi" w:cstheme="majorHAnsi"/>
          <w:highlight w:val="green"/>
        </w:rPr>
        <w:t>is the source of</w:t>
      </w:r>
      <w:r w:rsidRPr="0096501F">
        <w:rPr>
          <w:rStyle w:val="StyleUnderline"/>
          <w:rFonts w:asciiTheme="majorHAnsi" w:hAnsiTheme="majorHAnsi" w:cstheme="majorHAnsi"/>
        </w:rPr>
        <w:t xml:space="preserve"> the present gloom, and the source of the present </w:t>
      </w:r>
      <w:r w:rsidRPr="0096501F">
        <w:rPr>
          <w:rStyle w:val="StyleUnderline"/>
          <w:rFonts w:asciiTheme="majorHAnsi" w:hAnsiTheme="majorHAnsi" w:cstheme="majorHAnsi"/>
          <w:highlight w:val="green"/>
        </w:rPr>
        <w:t xml:space="preserve">war. Globalization </w:t>
      </w:r>
      <w:r w:rsidRPr="0096501F">
        <w:rPr>
          <w:rStyle w:val="StyleUnderline"/>
          <w:rFonts w:asciiTheme="majorHAnsi" w:hAnsiTheme="majorHAnsi" w:cstheme="majorHAnsi"/>
        </w:rPr>
        <w:t xml:space="preserve">has brought about the </w:t>
      </w:r>
      <w:r w:rsidRPr="0096501F">
        <w:rPr>
          <w:rStyle w:val="StyleUnderline"/>
          <w:rFonts w:asciiTheme="majorHAnsi" w:hAnsiTheme="majorHAnsi" w:cstheme="majorHAnsi"/>
          <w:highlight w:val="green"/>
        </w:rPr>
        <w:t xml:space="preserve">obliteration of </w:t>
      </w:r>
      <w:r w:rsidRPr="0096501F">
        <w:rPr>
          <w:rStyle w:val="StyleUnderline"/>
          <w:rFonts w:asciiTheme="majorHAnsi" w:hAnsiTheme="majorHAnsi" w:cstheme="majorHAnsi"/>
        </w:rPr>
        <w:t xml:space="preserve">modern </w:t>
      </w:r>
      <w:r w:rsidRPr="0096501F">
        <w:rPr>
          <w:rStyle w:val="StyleUnderline"/>
          <w:rFonts w:asciiTheme="majorHAnsi" w:hAnsiTheme="majorHAnsi" w:cstheme="majorHAnsi"/>
          <w:highlight w:val="green"/>
        </w:rPr>
        <w:t>universalism</w:t>
      </w:r>
      <w:r w:rsidRPr="0096501F">
        <w:rPr>
          <w:rStyle w:val="StyleUnderline"/>
          <w:rFonts w:asciiTheme="majorHAnsi" w:hAnsiTheme="majorHAnsi" w:cstheme="majorHAnsi"/>
        </w:rPr>
        <w:t>: capital flows freely everywhere and the labor market is globally unified,</w:t>
      </w:r>
      <w:r w:rsidRPr="0096501F">
        <w:rPr>
          <w:rFonts w:asciiTheme="majorHAnsi" w:hAnsiTheme="majorHAnsi" w:cstheme="majorHAnsi"/>
          <w:sz w:val="12"/>
        </w:rPr>
        <w:t xml:space="preserve"> but this has not led to the free circulation of women and men, nor to the affirmation of universal reason in the world. Rather, the opposite is happening: </w:t>
      </w:r>
      <w:r w:rsidRPr="0096501F">
        <w:rPr>
          <w:rStyle w:val="StyleUnderline"/>
          <w:rFonts w:asciiTheme="majorHAnsi" w:hAnsiTheme="majorHAnsi" w:cstheme="majorHAnsi"/>
          <w:highlight w:val="green"/>
        </w:rPr>
        <w:t xml:space="preserve">as the intellectual energies of society are captured by </w:t>
      </w:r>
      <w:r w:rsidRPr="0096501F">
        <w:rPr>
          <w:rStyle w:val="StyleUnderline"/>
          <w:rFonts w:asciiTheme="majorHAnsi" w:hAnsiTheme="majorHAnsi" w:cstheme="majorHAnsi"/>
        </w:rPr>
        <w:t xml:space="preserve">the network of </w:t>
      </w:r>
      <w:r w:rsidRPr="0096501F">
        <w:rPr>
          <w:rStyle w:val="StyleUnderline"/>
          <w:rFonts w:asciiTheme="majorHAnsi" w:hAnsiTheme="majorHAnsi" w:cstheme="majorHAnsi"/>
          <w:highlight w:val="green"/>
        </w:rPr>
        <w:t>financial abstraction</w:t>
      </w:r>
      <w:r w:rsidRPr="0096501F">
        <w:rPr>
          <w:rStyle w:val="StyleUnderline"/>
          <w:rFonts w:asciiTheme="majorHAnsi" w:hAnsiTheme="majorHAnsi" w:cstheme="majorHAnsi"/>
        </w:rPr>
        <w:t xml:space="preserve">, as </w:t>
      </w:r>
      <w:r w:rsidRPr="0096501F">
        <w:rPr>
          <w:rStyle w:val="StyleUnderline"/>
          <w:rFonts w:asciiTheme="majorHAnsi" w:hAnsiTheme="majorHAnsi" w:cstheme="majorHAnsi"/>
          <w:highlight w:val="green"/>
        </w:rPr>
        <w:t xml:space="preserve">cognitive labor is subjugated to </w:t>
      </w:r>
      <w:r w:rsidRPr="0096501F">
        <w:rPr>
          <w:rStyle w:val="StyleUnderline"/>
          <w:rFonts w:asciiTheme="majorHAnsi" w:hAnsiTheme="majorHAnsi" w:cstheme="majorHAnsi"/>
        </w:rPr>
        <w:t xml:space="preserve">the abstract law of </w:t>
      </w:r>
      <w:r w:rsidRPr="0096501F">
        <w:rPr>
          <w:rStyle w:val="StyleUnderline"/>
          <w:rFonts w:asciiTheme="majorHAnsi" w:hAnsiTheme="majorHAnsi" w:cstheme="majorHAnsi"/>
          <w:highlight w:val="green"/>
        </w:rPr>
        <w:t>valorization</w:t>
      </w:r>
      <w:r w:rsidRPr="0096501F">
        <w:rPr>
          <w:rStyle w:val="StyleUnderline"/>
          <w:rFonts w:asciiTheme="majorHAnsi" w:hAnsiTheme="majorHAnsi" w:cstheme="majorHAnsi"/>
        </w:rPr>
        <w:t xml:space="preserve">, and as </w:t>
      </w:r>
      <w:r w:rsidRPr="0096501F">
        <w:rPr>
          <w:rStyle w:val="StyleUnderline"/>
          <w:rFonts w:asciiTheme="majorHAnsi" w:hAnsiTheme="majorHAnsi" w:cstheme="majorHAnsi"/>
          <w:highlight w:val="green"/>
        </w:rPr>
        <w:t xml:space="preserve">human communication is transformed into </w:t>
      </w:r>
      <w:r w:rsidRPr="0096501F">
        <w:rPr>
          <w:rStyle w:val="StyleUnderline"/>
          <w:rFonts w:asciiTheme="majorHAnsi" w:hAnsiTheme="majorHAnsi" w:cstheme="majorHAnsi"/>
        </w:rPr>
        <w:t xml:space="preserve">abstract </w:t>
      </w:r>
      <w:r w:rsidRPr="0096501F">
        <w:rPr>
          <w:rStyle w:val="StyleUnderline"/>
          <w:rFonts w:asciiTheme="majorHAnsi" w:hAnsiTheme="majorHAnsi" w:cstheme="majorHAnsi"/>
          <w:highlight w:val="green"/>
        </w:rPr>
        <w:t>interaction among disembodied digital agents</w:t>
      </w:r>
      <w:r w:rsidRPr="0096501F">
        <w:rPr>
          <w:rStyle w:val="StyleUnderline"/>
          <w:rFonts w:asciiTheme="majorHAnsi" w:hAnsiTheme="majorHAnsi" w:cstheme="majorHAnsi"/>
        </w:rPr>
        <w:t>, the social body is detached from the general intellect.</w:t>
      </w:r>
      <w:r w:rsidRPr="0096501F">
        <w:rPr>
          <w:rFonts w:asciiTheme="majorHAnsi" w:hAnsiTheme="majorHAnsi" w:cstheme="majorHAnsi"/>
          <w:sz w:val="12"/>
        </w:rPr>
        <w:t xml:space="preserve"> </w:t>
      </w:r>
      <w:r w:rsidRPr="0096501F">
        <w:rPr>
          <w:rStyle w:val="StyleUnderline"/>
          <w:rFonts w:asciiTheme="majorHAnsi" w:hAnsiTheme="majorHAnsi" w:cstheme="majorHAnsi"/>
        </w:rPr>
        <w:t xml:space="preserve">The subsumption of the general intellect into the corporate kingdom of abstraction is </w:t>
      </w:r>
      <w:r w:rsidRPr="0096501F">
        <w:rPr>
          <w:rStyle w:val="StyleUnderline"/>
          <w:rFonts w:asciiTheme="majorHAnsi" w:hAnsiTheme="majorHAnsi" w:cstheme="majorHAnsi"/>
          <w:highlight w:val="green"/>
        </w:rPr>
        <w:t xml:space="preserve">depriving the living </w:t>
      </w:r>
      <w:r w:rsidRPr="0096501F">
        <w:rPr>
          <w:rStyle w:val="StyleUnderline"/>
          <w:rFonts w:asciiTheme="majorHAnsi" w:hAnsiTheme="majorHAnsi" w:cstheme="majorHAnsi"/>
        </w:rPr>
        <w:t xml:space="preserve">community </w:t>
      </w:r>
      <w:r w:rsidRPr="0096501F">
        <w:rPr>
          <w:rStyle w:val="StyleUnderline"/>
          <w:rFonts w:asciiTheme="majorHAnsi" w:hAnsiTheme="majorHAnsi" w:cstheme="majorHAnsi"/>
          <w:highlight w:val="green"/>
        </w:rPr>
        <w:t>of</w:t>
      </w:r>
      <w:r w:rsidRPr="0096501F">
        <w:rPr>
          <w:rStyle w:val="StyleUnderline"/>
          <w:rFonts w:asciiTheme="majorHAnsi" w:hAnsiTheme="majorHAnsi" w:cstheme="majorHAnsi"/>
        </w:rPr>
        <w:t xml:space="preserve"> intelligence, understanding, and </w:t>
      </w:r>
      <w:r w:rsidRPr="0096501F">
        <w:rPr>
          <w:rStyle w:val="StyleUnderline"/>
          <w:rFonts w:asciiTheme="majorHAnsi" w:hAnsiTheme="majorHAnsi" w:cstheme="majorHAnsi"/>
          <w:highlight w:val="green"/>
        </w:rPr>
        <w:t>emotion</w:t>
      </w:r>
      <w:r w:rsidRPr="0096501F">
        <w:rPr>
          <w:rStyle w:val="StyleUnderline"/>
          <w:rFonts w:asciiTheme="majorHAnsi" w:hAnsiTheme="majorHAnsi" w:cstheme="majorHAnsi"/>
        </w:rPr>
        <w:t>.</w:t>
      </w:r>
      <w:r w:rsidRPr="0096501F">
        <w:rPr>
          <w:rFonts w:asciiTheme="majorHAnsi" w:hAnsiTheme="majorHAnsi" w:cstheme="majorHAnsi"/>
          <w:sz w:val="12"/>
        </w:rPr>
        <w:t xml:space="preserve"> And </w:t>
      </w:r>
      <w:r w:rsidRPr="0096501F">
        <w:rPr>
          <w:rStyle w:val="StyleUnderline"/>
          <w:rFonts w:asciiTheme="majorHAnsi" w:hAnsiTheme="majorHAnsi" w:cstheme="majorHAnsi"/>
          <w:highlight w:val="green"/>
        </w:rPr>
        <w:t>the brainless body reacts</w:t>
      </w:r>
      <w:r w:rsidRPr="0096501F">
        <w:rPr>
          <w:rStyle w:val="StyleUnderline"/>
          <w:rFonts w:asciiTheme="majorHAnsi" w:hAnsiTheme="majorHAnsi" w:cstheme="majorHAnsi"/>
        </w:rPr>
        <w:t xml:space="preserve">—on one side, a huge wave of </w:t>
      </w:r>
      <w:r w:rsidRPr="0096501F">
        <w:rPr>
          <w:rStyle w:val="StyleUnderline"/>
          <w:rFonts w:asciiTheme="majorHAnsi" w:hAnsiTheme="majorHAnsi" w:cstheme="majorHAnsi"/>
          <w:highlight w:val="green"/>
        </w:rPr>
        <w:t>mental suffering</w:t>
      </w:r>
      <w:r w:rsidRPr="0096501F">
        <w:rPr>
          <w:rStyle w:val="StyleUnderline"/>
          <w:rFonts w:asciiTheme="majorHAnsi" w:hAnsiTheme="majorHAnsi" w:cstheme="majorHAnsi"/>
        </w:rPr>
        <w:t>, and on the other side, the much-advertised cure for depression</w:t>
      </w:r>
      <w:r w:rsidRPr="0096501F">
        <w:rPr>
          <w:rFonts w:asciiTheme="majorHAnsi" w:hAnsiTheme="majorHAnsi" w:cstheme="majorHAnsi"/>
          <w:sz w:val="12"/>
        </w:rPr>
        <w:t xml:space="preserve">: fanaticism, </w:t>
      </w:r>
      <w:r w:rsidRPr="0096501F">
        <w:rPr>
          <w:rStyle w:val="StyleUnderline"/>
          <w:rFonts w:asciiTheme="majorHAnsi" w:hAnsiTheme="majorHAnsi" w:cstheme="majorHAnsi"/>
        </w:rPr>
        <w:t xml:space="preserve">fascism, </w:t>
      </w:r>
      <w:r w:rsidRPr="0096501F">
        <w:rPr>
          <w:rFonts w:asciiTheme="majorHAnsi" w:hAnsiTheme="majorHAnsi" w:cstheme="majorHAnsi"/>
          <w:sz w:val="12"/>
        </w:rPr>
        <w:t>and</w:t>
      </w:r>
      <w:r w:rsidRPr="0096501F">
        <w:rPr>
          <w:rStyle w:val="StyleUnderline"/>
          <w:rFonts w:asciiTheme="majorHAnsi" w:hAnsiTheme="majorHAnsi" w:cstheme="majorHAnsi"/>
        </w:rPr>
        <w:t xml:space="preserve"> war. And at the end, suicide.</w:t>
      </w:r>
    </w:p>
    <w:p w14:paraId="56A67E5B" w14:textId="77777777" w:rsidR="00B127B1" w:rsidRPr="0096501F" w:rsidRDefault="00B127B1" w:rsidP="00B127B1">
      <w:pPr>
        <w:pStyle w:val="Heading4"/>
        <w:rPr>
          <w:rFonts w:asciiTheme="majorHAnsi" w:hAnsiTheme="majorHAnsi" w:cstheme="majorHAnsi"/>
        </w:rPr>
      </w:pPr>
      <w:r w:rsidRPr="0096501F">
        <w:rPr>
          <w:rFonts w:asciiTheme="majorHAnsi" w:hAnsiTheme="majorHAnsi" w:cstheme="majorHAnsi"/>
        </w:rPr>
        <w:t>The alternative is to analyze the distinct dimensions of inherent semiotics within capitalism through the lense of the Cultural Political Economy</w:t>
      </w:r>
    </w:p>
    <w:p w14:paraId="4C4A4FEF" w14:textId="77777777" w:rsidR="00B127B1" w:rsidRPr="0096501F" w:rsidRDefault="00B127B1" w:rsidP="00B127B1">
      <w:pPr>
        <w:rPr>
          <w:rFonts w:asciiTheme="majorHAnsi" w:hAnsiTheme="majorHAnsi" w:cstheme="majorHAnsi"/>
        </w:rPr>
      </w:pPr>
      <w:r w:rsidRPr="0096501F">
        <w:rPr>
          <w:rStyle w:val="Heading4Char"/>
          <w:rFonts w:asciiTheme="majorHAnsi" w:hAnsiTheme="majorHAnsi" w:cstheme="majorHAnsi"/>
        </w:rPr>
        <w:t>Jessop 14</w:t>
      </w:r>
      <w:r w:rsidRPr="0096501F">
        <w:rPr>
          <w:rFonts w:asciiTheme="majorHAnsi" w:hAnsiTheme="majorHAnsi" w:cstheme="majorHAnsi"/>
        </w:rPr>
        <w:t>, (Bob Jessop, 2014), British sociologist and political economist who has made significant contributions to the fields of state theory, governance, and regulation, (bobjessop.wordpress.com; “Critical Semiotic Analysis and Cultural Political Economy,” https://bobjessop.wordpress.com/2014/12/15/critical-semiotic-analysis-and-cultural-political-economy///KENTO</w:t>
      </w:r>
    </w:p>
    <w:p w14:paraId="59E96CB9" w14:textId="77777777" w:rsidR="00B127B1" w:rsidRPr="0096501F" w:rsidRDefault="00B127B1" w:rsidP="00B127B1">
      <w:pPr>
        <w:rPr>
          <w:rFonts w:asciiTheme="majorHAnsi" w:hAnsiTheme="majorHAnsi" w:cstheme="majorHAnsi"/>
          <w:u w:val="single"/>
        </w:rPr>
      </w:pPr>
      <w:r w:rsidRPr="0096501F">
        <w:rPr>
          <w:rFonts w:asciiTheme="majorHAnsi" w:hAnsiTheme="majorHAnsi" w:cstheme="majorHAnsi"/>
          <w:sz w:val="16"/>
        </w:rPr>
        <w:t xml:space="preserve">This article argues for sustained theoretical and </w:t>
      </w:r>
      <w:r w:rsidRPr="0096501F">
        <w:rPr>
          <w:rFonts w:asciiTheme="majorHAnsi" w:hAnsiTheme="majorHAnsi" w:cstheme="majorHAnsi"/>
          <w:b/>
          <w:bCs/>
          <w:highlight w:val="green"/>
          <w:u w:val="single"/>
        </w:rPr>
        <w:t>empirical</w:t>
      </w:r>
      <w:r w:rsidRPr="0096501F">
        <w:rPr>
          <w:rFonts w:asciiTheme="majorHAnsi" w:hAnsiTheme="majorHAnsi" w:cstheme="majorHAnsi"/>
          <w:highlight w:val="green"/>
          <w:u w:val="single"/>
        </w:rPr>
        <w:t xml:space="preserve"> engagement between</w:t>
      </w:r>
      <w:r w:rsidRPr="0096501F">
        <w:rPr>
          <w:rFonts w:asciiTheme="majorHAnsi" w:hAnsiTheme="majorHAnsi" w:cstheme="majorHAnsi"/>
          <w:u w:val="single"/>
        </w:rPr>
        <w:t xml:space="preserve"> a materially-grounded </w:t>
      </w:r>
      <w:r w:rsidRPr="0096501F">
        <w:rPr>
          <w:rFonts w:asciiTheme="majorHAnsi" w:hAnsiTheme="majorHAnsi" w:cstheme="majorHAnsi"/>
          <w:b/>
          <w:bCs/>
          <w:highlight w:val="green"/>
          <w:u w:val="single"/>
        </w:rPr>
        <w:t>critical semiotic analysis</w:t>
      </w:r>
      <w:r w:rsidRPr="0096501F">
        <w:rPr>
          <w:rFonts w:asciiTheme="majorHAnsi" w:hAnsiTheme="majorHAnsi" w:cstheme="majorHAnsi"/>
          <w:highlight w:val="green"/>
          <w:u w:val="single"/>
        </w:rPr>
        <w:t xml:space="preserve"> and an</w:t>
      </w:r>
      <w:r w:rsidRPr="0096501F">
        <w:rPr>
          <w:rFonts w:asciiTheme="majorHAnsi" w:hAnsiTheme="majorHAnsi" w:cstheme="majorHAnsi"/>
          <w:u w:val="single"/>
        </w:rPr>
        <w:t xml:space="preserve"> evolutionary and </w:t>
      </w:r>
      <w:r w:rsidRPr="0096501F">
        <w:rPr>
          <w:rFonts w:asciiTheme="majorHAnsi" w:hAnsiTheme="majorHAnsi" w:cstheme="majorHAnsi"/>
          <w:highlight w:val="green"/>
          <w:u w:val="single"/>
        </w:rPr>
        <w:t xml:space="preserve">institutional political </w:t>
      </w:r>
      <w:r w:rsidRPr="0096501F">
        <w:rPr>
          <w:rFonts w:asciiTheme="majorHAnsi" w:hAnsiTheme="majorHAnsi" w:cstheme="majorHAnsi"/>
          <w:b/>
          <w:bCs/>
          <w:highlight w:val="green"/>
          <w:u w:val="single"/>
        </w:rPr>
        <w:t>economy</w:t>
      </w:r>
      <w:r w:rsidRPr="0096501F">
        <w:rPr>
          <w:rFonts w:asciiTheme="majorHAnsi" w:hAnsiTheme="majorHAnsi" w:cstheme="majorHAnsi"/>
          <w:sz w:val="16"/>
        </w:rPr>
        <w:t xml:space="preserve"> informed by the cultural turn. It is based on my earlier work on state theory and </w:t>
      </w:r>
      <w:r w:rsidRPr="0096501F">
        <w:rPr>
          <w:rFonts w:asciiTheme="majorHAnsi" w:hAnsiTheme="majorHAnsi" w:cstheme="majorHAnsi"/>
          <w:u w:val="single"/>
        </w:rPr>
        <w:t>political economy and my critical engagement</w:t>
      </w:r>
      <w:r w:rsidRPr="0096501F">
        <w:rPr>
          <w:rFonts w:asciiTheme="majorHAnsi" w:hAnsiTheme="majorHAnsi" w:cstheme="majorHAnsi"/>
          <w:sz w:val="16"/>
        </w:rPr>
        <w:t xml:space="preserve"> with Marx’s pre-theoretical </w:t>
      </w:r>
      <w:r w:rsidRPr="0096501F">
        <w:rPr>
          <w:rFonts w:asciiTheme="majorHAnsi" w:hAnsiTheme="majorHAnsi" w:cstheme="majorHAnsi"/>
          <w:highlight w:val="green"/>
          <w:u w:val="single"/>
        </w:rPr>
        <w:t>discourse analysis</w:t>
      </w:r>
      <w:hyperlink r:id="rId13" w:anchor="_edn16" w:history="1">
        <w:r w:rsidRPr="0096501F">
          <w:rPr>
            <w:rStyle w:val="Hyperlink"/>
            <w:rFonts w:asciiTheme="majorHAnsi" w:hAnsiTheme="majorHAnsi" w:cstheme="majorHAnsi"/>
            <w:sz w:val="16"/>
          </w:rPr>
          <w:t>[16]</w:t>
        </w:r>
      </w:hyperlink>
      <w:r w:rsidRPr="0096501F">
        <w:rPr>
          <w:rFonts w:asciiTheme="majorHAnsi" w:hAnsiTheme="majorHAnsi" w:cstheme="majorHAnsi"/>
          <w:sz w:val="16"/>
        </w:rPr>
        <w:t xml:space="preserve"> and Gramsci’s elaborate philological and materialist studies of hegemony. Others have taken different routes to similar conclusions and have used other labels to describe them. What </w:t>
      </w:r>
      <w:r w:rsidRPr="0096501F">
        <w:rPr>
          <w:rFonts w:asciiTheme="majorHAnsi" w:hAnsiTheme="majorHAnsi" w:cstheme="majorHAnsi"/>
          <w:u w:val="single"/>
        </w:rPr>
        <w:t xml:space="preserve">most distinguishes CPE as presented here from apparently similar approaches are the </w:t>
      </w:r>
      <w:r w:rsidRPr="0096501F">
        <w:rPr>
          <w:rFonts w:asciiTheme="majorHAnsi" w:hAnsiTheme="majorHAnsi" w:cstheme="majorHAnsi"/>
          <w:highlight w:val="green"/>
          <w:u w:val="single"/>
        </w:rPr>
        <w:t xml:space="preserve">application of </w:t>
      </w:r>
      <w:r w:rsidRPr="0096501F">
        <w:rPr>
          <w:rFonts w:asciiTheme="majorHAnsi" w:hAnsiTheme="majorHAnsi" w:cstheme="majorHAnsi"/>
          <w:u w:val="single"/>
        </w:rPr>
        <w:t xml:space="preserve">evolutionary </w:t>
      </w:r>
      <w:r w:rsidRPr="0096501F">
        <w:rPr>
          <w:rFonts w:asciiTheme="majorHAnsi" w:hAnsiTheme="majorHAnsi" w:cstheme="majorHAnsi"/>
          <w:highlight w:val="green"/>
          <w:u w:val="single"/>
        </w:rPr>
        <w:t xml:space="preserve">theory to semiosis </w:t>
      </w:r>
      <w:r w:rsidRPr="0096501F">
        <w:rPr>
          <w:rFonts w:asciiTheme="majorHAnsi" w:hAnsiTheme="majorHAnsi" w:cstheme="majorHAnsi"/>
          <w:u w:val="single"/>
        </w:rPr>
        <w:t xml:space="preserve">as well as political </w:t>
      </w:r>
      <w:r w:rsidRPr="0096501F">
        <w:rPr>
          <w:rFonts w:asciiTheme="majorHAnsi" w:hAnsiTheme="majorHAnsi" w:cstheme="majorHAnsi"/>
          <w:highlight w:val="green"/>
          <w:u w:val="single"/>
        </w:rPr>
        <w:t xml:space="preserve">economy and their </w:t>
      </w:r>
      <w:r w:rsidRPr="0096501F">
        <w:rPr>
          <w:rFonts w:asciiTheme="majorHAnsi" w:hAnsiTheme="majorHAnsi" w:cstheme="majorHAnsi"/>
          <w:u w:val="single"/>
        </w:rPr>
        <w:t xml:space="preserve">resulting mutual </w:t>
      </w:r>
      <w:r w:rsidRPr="0096501F">
        <w:rPr>
          <w:rFonts w:asciiTheme="majorHAnsi" w:hAnsiTheme="majorHAnsi" w:cstheme="majorHAnsi"/>
          <w:highlight w:val="green"/>
          <w:u w:val="single"/>
        </w:rPr>
        <w:t>transformation</w:t>
      </w:r>
      <w:r w:rsidRPr="0096501F">
        <w:rPr>
          <w:rFonts w:asciiTheme="majorHAnsi" w:hAnsiTheme="majorHAnsi" w:cstheme="majorHAnsi"/>
          <w:sz w:val="16"/>
        </w:rPr>
        <w:t xml:space="preserve">. I conclude with the following remarks. First, </w:t>
      </w:r>
      <w:r w:rsidRPr="0096501F">
        <w:rPr>
          <w:rFonts w:asciiTheme="majorHAnsi" w:hAnsiTheme="majorHAnsi" w:cstheme="majorHAnsi"/>
          <w:highlight w:val="green"/>
          <w:u w:val="single"/>
        </w:rPr>
        <w:t>insofar as semiosis is studied apart from its extra-semiotic context</w:t>
      </w:r>
      <w:r w:rsidRPr="0096501F">
        <w:rPr>
          <w:rFonts w:asciiTheme="majorHAnsi" w:hAnsiTheme="majorHAnsi" w:cstheme="majorHAnsi"/>
          <w:sz w:val="16"/>
        </w:rPr>
        <w:t xml:space="preserve">, resulting accounts of social causation will be incomplete, </w:t>
      </w:r>
      <w:r w:rsidRPr="0096501F">
        <w:rPr>
          <w:rFonts w:asciiTheme="majorHAnsi" w:hAnsiTheme="majorHAnsi" w:cstheme="majorHAnsi"/>
          <w:b/>
          <w:bCs/>
          <w:highlight w:val="green"/>
          <w:u w:val="single"/>
        </w:rPr>
        <w:t>leading</w:t>
      </w:r>
      <w:r w:rsidRPr="0096501F">
        <w:rPr>
          <w:rFonts w:asciiTheme="majorHAnsi" w:hAnsiTheme="majorHAnsi" w:cstheme="majorHAnsi"/>
          <w:highlight w:val="green"/>
          <w:u w:val="single"/>
        </w:rPr>
        <w:t xml:space="preserve"> to semiotic reductionism and</w:t>
      </w:r>
      <w:r w:rsidRPr="0096501F">
        <w:rPr>
          <w:rFonts w:asciiTheme="majorHAnsi" w:hAnsiTheme="majorHAnsi" w:cstheme="majorHAnsi"/>
          <w:u w:val="single"/>
        </w:rPr>
        <w:t xml:space="preserve">/or </w:t>
      </w:r>
      <w:r w:rsidRPr="0096501F">
        <w:rPr>
          <w:rFonts w:asciiTheme="majorHAnsi" w:hAnsiTheme="majorHAnsi" w:cstheme="majorHAnsi"/>
          <w:b/>
          <w:bCs/>
          <w:highlight w:val="green"/>
          <w:u w:val="single"/>
        </w:rPr>
        <w:t>imperialism</w:t>
      </w:r>
      <w:r w:rsidRPr="0096501F">
        <w:rPr>
          <w:rFonts w:asciiTheme="majorHAnsi" w:hAnsiTheme="majorHAnsi" w:cstheme="majorHAnsi"/>
          <w:sz w:val="16"/>
        </w:rPr>
        <w:t>. And, second,</w:t>
      </w:r>
      <w:r w:rsidRPr="0096501F">
        <w:rPr>
          <w:rFonts w:asciiTheme="majorHAnsi" w:hAnsiTheme="majorHAnsi" w:cstheme="majorHAnsi"/>
          <w:sz w:val="16"/>
          <w:szCs w:val="16"/>
        </w:rPr>
        <w:t xml:space="preserve"> insofar as material transformation is studied apart from its semiotic dimensions and mediations, explanations of stability and change risk oscillating between objective necessity and sheer contingency. To avoid these twin problems, CPE aims to steer a path between ‘soft cultural economics’ and ‘hard orthodox economics’.</w:t>
      </w:r>
      <w:r w:rsidRPr="0096501F">
        <w:rPr>
          <w:rFonts w:asciiTheme="majorHAnsi" w:hAnsiTheme="majorHAnsi" w:cstheme="majorHAnsi"/>
          <w:u w:val="single"/>
        </w:rPr>
        <w:t xml:space="preserve"> While </w:t>
      </w:r>
      <w:r w:rsidRPr="0096501F">
        <w:rPr>
          <w:rFonts w:asciiTheme="majorHAnsi" w:hAnsiTheme="majorHAnsi" w:cstheme="majorHAnsi"/>
          <w:highlight w:val="green"/>
          <w:u w:val="single"/>
        </w:rPr>
        <w:t xml:space="preserve">the former subsumes economic activities under broad generalizations about social and cultural life (especially their </w:t>
      </w:r>
      <w:r w:rsidRPr="0096501F">
        <w:rPr>
          <w:rFonts w:asciiTheme="majorHAnsi" w:hAnsiTheme="majorHAnsi" w:cstheme="majorHAnsi"/>
          <w:b/>
          <w:bCs/>
          <w:sz w:val="26"/>
          <w:szCs w:val="26"/>
          <w:highlight w:val="green"/>
          <w:u w:val="single"/>
        </w:rPr>
        <w:t>inevitably semiotic character</w:t>
      </w:r>
      <w:r w:rsidRPr="0096501F">
        <w:rPr>
          <w:rFonts w:asciiTheme="majorHAnsi" w:hAnsiTheme="majorHAnsi" w:cstheme="majorHAnsi"/>
          <w:u w:val="single"/>
        </w:rPr>
        <w:t xml:space="preserve">), the latter </w:t>
      </w:r>
      <w:r w:rsidRPr="0096501F">
        <w:rPr>
          <w:rFonts w:asciiTheme="majorHAnsi" w:hAnsiTheme="majorHAnsi" w:cstheme="majorHAnsi"/>
          <w:b/>
          <w:bCs/>
          <w:highlight w:val="green"/>
          <w:u w:val="single"/>
        </w:rPr>
        <w:t>reifies</w:t>
      </w:r>
      <w:r w:rsidRPr="0096501F">
        <w:rPr>
          <w:rFonts w:asciiTheme="majorHAnsi" w:hAnsiTheme="majorHAnsi" w:cstheme="majorHAnsi"/>
          <w:highlight w:val="green"/>
          <w:u w:val="single"/>
        </w:rPr>
        <w:t xml:space="preserve"> formal, </w:t>
      </w:r>
      <w:r w:rsidRPr="0096501F">
        <w:rPr>
          <w:rFonts w:asciiTheme="majorHAnsi" w:hAnsiTheme="majorHAnsi" w:cstheme="majorHAnsi"/>
          <w:b/>
          <w:bCs/>
          <w:highlight w:val="green"/>
          <w:u w:val="single"/>
        </w:rPr>
        <w:t>market-rational</w:t>
      </w:r>
      <w:r w:rsidRPr="0096501F">
        <w:rPr>
          <w:rFonts w:asciiTheme="majorHAnsi" w:hAnsiTheme="majorHAnsi" w:cstheme="majorHAnsi"/>
          <w:highlight w:val="green"/>
          <w:u w:val="single"/>
        </w:rPr>
        <w:t xml:space="preserve">, calculative activities and </w:t>
      </w:r>
      <w:r w:rsidRPr="0096501F">
        <w:rPr>
          <w:rFonts w:asciiTheme="majorHAnsi" w:hAnsiTheme="majorHAnsi" w:cstheme="majorHAnsi"/>
          <w:b/>
          <w:bCs/>
          <w:highlight w:val="green"/>
          <w:u w:val="single"/>
        </w:rPr>
        <w:t>analyzes them apart</w:t>
      </w:r>
      <w:r w:rsidRPr="0096501F">
        <w:rPr>
          <w:rFonts w:asciiTheme="majorHAnsi" w:hAnsiTheme="majorHAnsi" w:cstheme="majorHAnsi"/>
          <w:highlight w:val="green"/>
          <w:u w:val="single"/>
        </w:rPr>
        <w:t xml:space="preserve"> from</w:t>
      </w:r>
      <w:r w:rsidRPr="0096501F">
        <w:rPr>
          <w:rFonts w:asciiTheme="majorHAnsi" w:hAnsiTheme="majorHAnsi" w:cstheme="majorHAnsi"/>
          <w:u w:val="single"/>
        </w:rPr>
        <w:t xml:space="preserve"> their discursive significance and </w:t>
      </w:r>
      <w:r w:rsidRPr="0096501F">
        <w:rPr>
          <w:rFonts w:asciiTheme="majorHAnsi" w:hAnsiTheme="majorHAnsi" w:cstheme="majorHAnsi"/>
          <w:highlight w:val="green"/>
          <w:u w:val="single"/>
        </w:rPr>
        <w:t>broader extra-economic context</w:t>
      </w:r>
      <w:r w:rsidRPr="0096501F">
        <w:rPr>
          <w:rFonts w:asciiTheme="majorHAnsi" w:hAnsiTheme="majorHAnsi" w:cstheme="majorHAnsi"/>
          <w:u w:val="single"/>
        </w:rPr>
        <w:t xml:space="preserve"> and supports.</w:t>
      </w:r>
      <w:r w:rsidRPr="0096501F">
        <w:rPr>
          <w:rFonts w:asciiTheme="majorHAnsi" w:hAnsiTheme="majorHAnsi" w:cstheme="majorHAnsi"/>
          <w:sz w:val="16"/>
        </w:rPr>
        <w:t xml:space="preserve"> The former tendency is common in economic sociology or claims about the ‘culturalization’ of economic life in the new economy (e.g., Lash and Urry 1994); it also occurs in more discourse-theoretical work, such as work on cultural materialism (Williams 1980; Milner 2002), the linguistic mediation of economic activities (Gal 1989), or economic antagonisms (Laclau and Mouffe 1985). Unfortunately, from my viewpoint, while </w:t>
      </w:r>
      <w:r w:rsidRPr="0096501F">
        <w:rPr>
          <w:rFonts w:asciiTheme="majorHAnsi" w:hAnsiTheme="majorHAnsi" w:cstheme="majorHAnsi"/>
          <w:highlight w:val="green"/>
          <w:u w:val="single"/>
        </w:rPr>
        <w:t xml:space="preserve">such currents correctly </w:t>
      </w:r>
      <w:r w:rsidRPr="0096501F">
        <w:rPr>
          <w:rFonts w:asciiTheme="majorHAnsi" w:hAnsiTheme="majorHAnsi" w:cstheme="majorHAnsi"/>
          <w:b/>
          <w:bCs/>
          <w:sz w:val="26"/>
          <w:szCs w:val="26"/>
          <w:highlight w:val="green"/>
          <w:u w:val="single"/>
        </w:rPr>
        <w:t>reject a sharp division</w:t>
      </w:r>
      <w:r w:rsidRPr="0096501F">
        <w:rPr>
          <w:rFonts w:asciiTheme="majorHAnsi" w:hAnsiTheme="majorHAnsi" w:cstheme="majorHAnsi"/>
          <w:highlight w:val="green"/>
          <w:u w:val="single"/>
        </w:rPr>
        <w:t xml:space="preserve"> between the </w:t>
      </w:r>
      <w:r w:rsidRPr="0096501F">
        <w:rPr>
          <w:rFonts w:asciiTheme="majorHAnsi" w:hAnsiTheme="majorHAnsi" w:cstheme="majorHAnsi"/>
          <w:u w:val="single"/>
        </w:rPr>
        <w:t xml:space="preserve">cultural and </w:t>
      </w:r>
      <w:r w:rsidRPr="0096501F">
        <w:rPr>
          <w:rFonts w:asciiTheme="majorHAnsi" w:hAnsiTheme="majorHAnsi" w:cstheme="majorHAnsi"/>
          <w:highlight w:val="green"/>
          <w:u w:val="single"/>
        </w:rPr>
        <w:t>material and stress the cultural dimensions of material</w:t>
      </w:r>
      <w:r w:rsidRPr="0096501F">
        <w:rPr>
          <w:rFonts w:asciiTheme="majorHAnsi" w:hAnsiTheme="majorHAnsi" w:cstheme="majorHAnsi"/>
          <w:sz w:val="16"/>
        </w:rPr>
        <w:t xml:space="preserve"> life, they tend to lose sight of the specificity of different economic forms, contradictions, institutions, contradictions, and so on. The risk here is that one cannot </w:t>
      </w:r>
      <w:r w:rsidRPr="0096501F">
        <w:rPr>
          <w:rFonts w:asciiTheme="majorHAnsi" w:hAnsiTheme="majorHAnsi" w:cstheme="majorHAnsi"/>
          <w:b/>
          <w:bCs/>
          <w:highlight w:val="green"/>
          <w:u w:val="single"/>
        </w:rPr>
        <w:t>distinguish</w:t>
      </w:r>
      <w:r w:rsidRPr="0096501F">
        <w:rPr>
          <w:rFonts w:asciiTheme="majorHAnsi" w:hAnsiTheme="majorHAnsi" w:cstheme="majorHAnsi"/>
          <w:highlight w:val="green"/>
          <w:u w:val="single"/>
        </w:rPr>
        <w:t xml:space="preserve"> in material terms between </w:t>
      </w:r>
      <w:r w:rsidRPr="0096501F">
        <w:rPr>
          <w:rFonts w:asciiTheme="majorHAnsi" w:hAnsiTheme="majorHAnsi" w:cstheme="majorHAnsi"/>
          <w:b/>
          <w:bCs/>
          <w:highlight w:val="green"/>
          <w:u w:val="single"/>
        </w:rPr>
        <w:t>capitalist</w:t>
      </w:r>
      <w:r w:rsidRPr="0096501F">
        <w:rPr>
          <w:rFonts w:asciiTheme="majorHAnsi" w:hAnsiTheme="majorHAnsi" w:cstheme="majorHAnsi"/>
          <w:highlight w:val="green"/>
          <w:u w:val="single"/>
        </w:rPr>
        <w:t xml:space="preserve"> and non-capitalist economic</w:t>
      </w:r>
      <w:r w:rsidRPr="0096501F">
        <w:rPr>
          <w:rFonts w:asciiTheme="majorHAnsi" w:hAnsiTheme="majorHAnsi" w:cstheme="majorHAnsi"/>
          <w:u w:val="single"/>
        </w:rPr>
        <w:t xml:space="preserve"> practices, institutions, and </w:t>
      </w:r>
      <w:r w:rsidRPr="0096501F">
        <w:rPr>
          <w:rFonts w:asciiTheme="majorHAnsi" w:hAnsiTheme="majorHAnsi" w:cstheme="majorHAnsi"/>
          <w:highlight w:val="green"/>
          <w:u w:val="single"/>
        </w:rPr>
        <w:t>formations</w:t>
      </w:r>
      <w:r w:rsidRPr="0096501F">
        <w:rPr>
          <w:rFonts w:asciiTheme="majorHAnsi" w:hAnsiTheme="majorHAnsi" w:cstheme="majorHAnsi"/>
          <w:u w:val="single"/>
        </w:rPr>
        <w:t xml:space="preserve"> – they </w:t>
      </w:r>
      <w:r w:rsidRPr="0096501F">
        <w:rPr>
          <w:rFonts w:asciiTheme="majorHAnsi" w:hAnsiTheme="majorHAnsi" w:cstheme="majorHAnsi"/>
          <w:highlight w:val="green"/>
          <w:u w:val="single"/>
        </w:rPr>
        <w:t>all</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 xml:space="preserve">become </w:t>
      </w:r>
      <w:r w:rsidRPr="0096501F">
        <w:rPr>
          <w:rFonts w:asciiTheme="majorHAnsi" w:hAnsiTheme="majorHAnsi" w:cstheme="majorHAnsi"/>
          <w:u w:val="single"/>
        </w:rPr>
        <w:t xml:space="preserve">equally </w:t>
      </w:r>
      <w:r w:rsidRPr="0096501F">
        <w:rPr>
          <w:rFonts w:asciiTheme="majorHAnsi" w:hAnsiTheme="majorHAnsi" w:cstheme="majorHAnsi"/>
          <w:highlight w:val="green"/>
          <w:u w:val="single"/>
        </w:rPr>
        <w:t xml:space="preserve">discursive and can only be differentiated through their respective </w:t>
      </w:r>
      <w:r w:rsidRPr="0096501F">
        <w:rPr>
          <w:rFonts w:asciiTheme="majorHAnsi" w:hAnsiTheme="majorHAnsi" w:cstheme="majorHAnsi"/>
          <w:b/>
          <w:bCs/>
          <w:highlight w:val="green"/>
          <w:u w:val="single"/>
        </w:rPr>
        <w:t>semiotic</w:t>
      </w:r>
      <w:r w:rsidRPr="0096501F">
        <w:rPr>
          <w:rFonts w:asciiTheme="majorHAnsi" w:hAnsiTheme="majorHAnsi" w:cstheme="majorHAnsi"/>
          <w:highlight w:val="green"/>
          <w:u w:val="single"/>
        </w:rPr>
        <w:t xml:space="preserve"> practices, meanings, and contexts and their performative impact</w:t>
      </w:r>
      <w:r w:rsidRPr="0096501F">
        <w:rPr>
          <w:rFonts w:asciiTheme="majorHAnsi" w:hAnsiTheme="majorHAnsi" w:cstheme="majorHAnsi"/>
          <w:sz w:val="16"/>
        </w:rPr>
        <w:t xml:space="preserve">. Conversely, ‘hard orthodox economics’ tends to establish a rigiid demarcation between the economic and the cultural, reifying economic objects, naturalizing homo economicus, and proposing rigid economic laws. At its most extreme, this leads to universalizing, transhistorical claims valid for all forms of material provisioning; in other cases, it tends to separate economizing activities from their extra-economic supports, to regard the economy as a self-reproducing, self-expanding system with its own laws, and to provide the theoretical underpinnings for economic reductionism. In offering a ‘third way’, </w:t>
      </w:r>
      <w:r w:rsidRPr="0096501F">
        <w:rPr>
          <w:rFonts w:asciiTheme="majorHAnsi" w:hAnsiTheme="majorHAnsi" w:cstheme="majorHAnsi"/>
          <w:b/>
          <w:bCs/>
          <w:highlight w:val="green"/>
          <w:u w:val="single"/>
        </w:rPr>
        <w:t>CPE</w:t>
      </w:r>
      <w:r w:rsidRPr="0096501F">
        <w:rPr>
          <w:rFonts w:asciiTheme="majorHAnsi" w:hAnsiTheme="majorHAnsi" w:cstheme="majorHAnsi"/>
          <w:u w:val="single"/>
        </w:rPr>
        <w:t xml:space="preserve">, at least as presented here, </w:t>
      </w:r>
      <w:r w:rsidRPr="0096501F">
        <w:rPr>
          <w:rFonts w:asciiTheme="majorHAnsi" w:hAnsiTheme="majorHAnsi" w:cstheme="majorHAnsi"/>
          <w:b/>
          <w:bCs/>
          <w:highlight w:val="green"/>
          <w:u w:val="single"/>
        </w:rPr>
        <w:t xml:space="preserve">emphasizes </w:t>
      </w:r>
      <w:r w:rsidRPr="0096501F">
        <w:rPr>
          <w:rFonts w:asciiTheme="majorHAnsi" w:hAnsiTheme="majorHAnsi" w:cstheme="majorHAnsi"/>
          <w:highlight w:val="green"/>
          <w:u w:val="single"/>
        </w:rPr>
        <w:t>that</w:t>
      </w:r>
      <w:r w:rsidRPr="0096501F">
        <w:rPr>
          <w:rFonts w:asciiTheme="majorHAnsi" w:hAnsiTheme="majorHAnsi" w:cstheme="majorHAnsi"/>
          <w:b/>
          <w:bCs/>
          <w:highlight w:val="green"/>
          <w:u w:val="single"/>
        </w:rPr>
        <w:t xml:space="preserve"> capitalism</w:t>
      </w:r>
      <w:r w:rsidRPr="0096501F">
        <w:rPr>
          <w:rFonts w:asciiTheme="majorHAnsi" w:hAnsiTheme="majorHAnsi" w:cstheme="majorHAnsi"/>
          <w:highlight w:val="green"/>
          <w:u w:val="single"/>
        </w:rPr>
        <w:t xml:space="preserve"> involves a series of specific economic forms </w:t>
      </w:r>
      <w:r w:rsidRPr="0096501F">
        <w:rPr>
          <w:rFonts w:asciiTheme="majorHAnsi" w:hAnsiTheme="majorHAnsi" w:cstheme="majorHAnsi"/>
          <w:u w:val="single"/>
        </w:rPr>
        <w:t xml:space="preserve">(the </w:t>
      </w:r>
      <w:r w:rsidRPr="0096501F">
        <w:rPr>
          <w:rFonts w:asciiTheme="majorHAnsi" w:hAnsiTheme="majorHAnsi" w:cstheme="majorHAnsi"/>
          <w:highlight w:val="green"/>
          <w:u w:val="single"/>
        </w:rPr>
        <w:t xml:space="preserve">commodity </w:t>
      </w:r>
      <w:r w:rsidRPr="0096501F">
        <w:rPr>
          <w:rFonts w:asciiTheme="majorHAnsi" w:hAnsiTheme="majorHAnsi" w:cstheme="majorHAnsi"/>
          <w:u w:val="single"/>
        </w:rPr>
        <w:t xml:space="preserve">form, </w:t>
      </w:r>
      <w:r w:rsidRPr="0096501F">
        <w:rPr>
          <w:rFonts w:asciiTheme="majorHAnsi" w:hAnsiTheme="majorHAnsi" w:cstheme="majorHAnsi"/>
          <w:highlight w:val="green"/>
          <w:u w:val="single"/>
        </w:rPr>
        <w:t xml:space="preserve">money, wages, prices, property, </w:t>
      </w:r>
      <w:r w:rsidRPr="0096501F">
        <w:rPr>
          <w:rFonts w:asciiTheme="majorHAnsi" w:hAnsiTheme="majorHAnsi" w:cstheme="majorHAnsi"/>
          <w:u w:val="single"/>
        </w:rPr>
        <w:t xml:space="preserve">etc.) associated with generalized commodity production. </w:t>
      </w:r>
      <w:r w:rsidRPr="0096501F">
        <w:rPr>
          <w:rFonts w:asciiTheme="majorHAnsi" w:hAnsiTheme="majorHAnsi" w:cstheme="majorHAnsi"/>
          <w:highlight w:val="green"/>
          <w:u w:val="single"/>
        </w:rPr>
        <w:t xml:space="preserve">These forms </w:t>
      </w:r>
      <w:r w:rsidRPr="0096501F">
        <w:rPr>
          <w:rFonts w:asciiTheme="majorHAnsi" w:hAnsiTheme="majorHAnsi" w:cstheme="majorHAnsi"/>
          <w:u w:val="single"/>
        </w:rPr>
        <w:t xml:space="preserve">have their own effects that </w:t>
      </w:r>
      <w:r w:rsidRPr="0096501F">
        <w:rPr>
          <w:rFonts w:asciiTheme="majorHAnsi" w:hAnsiTheme="majorHAnsi" w:cstheme="majorHAnsi"/>
          <w:b/>
          <w:bCs/>
          <w:highlight w:val="green"/>
          <w:u w:val="single"/>
        </w:rPr>
        <w:t>must be analyzed</w:t>
      </w:r>
      <w:r w:rsidRPr="0096501F">
        <w:rPr>
          <w:rFonts w:asciiTheme="majorHAnsi" w:hAnsiTheme="majorHAnsi" w:cstheme="majorHAnsi"/>
          <w:highlight w:val="green"/>
          <w:u w:val="single"/>
        </w:rPr>
        <w:t xml:space="preserve"> </w:t>
      </w:r>
      <w:r w:rsidRPr="0096501F">
        <w:rPr>
          <w:rFonts w:asciiTheme="majorHAnsi" w:hAnsiTheme="majorHAnsi" w:cstheme="majorHAnsi"/>
          <w:u w:val="single"/>
        </w:rPr>
        <w:t xml:space="preserve">as such </w:t>
      </w:r>
      <w:r w:rsidRPr="0096501F">
        <w:rPr>
          <w:rFonts w:asciiTheme="majorHAnsi" w:hAnsiTheme="majorHAnsi" w:cstheme="majorHAnsi"/>
          <w:highlight w:val="green"/>
          <w:u w:val="single"/>
        </w:rPr>
        <w:t xml:space="preserve">and </w:t>
      </w:r>
      <w:r w:rsidRPr="0096501F">
        <w:rPr>
          <w:rFonts w:asciiTheme="majorHAnsi" w:hAnsiTheme="majorHAnsi" w:cstheme="majorHAnsi"/>
          <w:u w:val="single"/>
        </w:rPr>
        <w:t xml:space="preserve">that therefore </w:t>
      </w:r>
      <w:r w:rsidRPr="0096501F">
        <w:rPr>
          <w:rFonts w:asciiTheme="majorHAnsi" w:hAnsiTheme="majorHAnsi" w:cstheme="majorHAnsi"/>
          <w:highlight w:val="green"/>
          <w:u w:val="single"/>
        </w:rPr>
        <w:t xml:space="preserve">shape </w:t>
      </w:r>
      <w:r w:rsidRPr="0096501F">
        <w:rPr>
          <w:rFonts w:asciiTheme="majorHAnsi" w:hAnsiTheme="majorHAnsi" w:cstheme="majorHAnsi"/>
          <w:u w:val="single"/>
        </w:rPr>
        <w:t>the selection and</w:t>
      </w:r>
      <w:r w:rsidRPr="0096501F">
        <w:rPr>
          <w:rFonts w:asciiTheme="majorHAnsi" w:hAnsiTheme="majorHAnsi" w:cstheme="majorHAnsi"/>
          <w:highlight w:val="green"/>
          <w:u w:val="single"/>
        </w:rPr>
        <w:t xml:space="preserve"> retention of </w:t>
      </w:r>
      <w:r w:rsidRPr="0096501F">
        <w:rPr>
          <w:rFonts w:asciiTheme="majorHAnsi" w:hAnsiTheme="majorHAnsi" w:cstheme="majorHAnsi"/>
          <w:u w:val="single"/>
        </w:rPr>
        <w:t xml:space="preserve">competing </w:t>
      </w:r>
      <w:r w:rsidRPr="0096501F">
        <w:rPr>
          <w:rFonts w:asciiTheme="majorHAnsi" w:hAnsiTheme="majorHAnsi" w:cstheme="majorHAnsi"/>
          <w:highlight w:val="green"/>
          <w:u w:val="single"/>
        </w:rPr>
        <w:t xml:space="preserve">economic imaginaries. </w:t>
      </w:r>
      <w:r w:rsidRPr="0096501F">
        <w:rPr>
          <w:rFonts w:asciiTheme="majorHAnsi" w:hAnsiTheme="majorHAnsi" w:cstheme="majorHAnsi"/>
          <w:u w:val="single"/>
        </w:rPr>
        <w:t xml:space="preserve">Thus a </w:t>
      </w:r>
      <w:r w:rsidRPr="0096501F">
        <w:rPr>
          <w:rFonts w:asciiTheme="majorHAnsi" w:hAnsiTheme="majorHAnsi" w:cstheme="majorHAnsi"/>
          <w:b/>
          <w:bCs/>
          <w:sz w:val="26"/>
          <w:szCs w:val="26"/>
          <w:highlight w:val="green"/>
          <w:u w:val="single"/>
        </w:rPr>
        <w:t>Marxist CPE</w:t>
      </w:r>
      <w:r w:rsidRPr="0096501F">
        <w:rPr>
          <w:rFonts w:asciiTheme="majorHAnsi" w:hAnsiTheme="majorHAnsi" w:cstheme="majorHAnsi"/>
          <w:b/>
          <w:bCs/>
          <w:highlight w:val="green"/>
          <w:u w:val="single"/>
        </w:rPr>
        <w:t xml:space="preserve"> </w:t>
      </w:r>
      <w:r w:rsidRPr="0096501F">
        <w:rPr>
          <w:rFonts w:asciiTheme="majorHAnsi" w:hAnsiTheme="majorHAnsi" w:cstheme="majorHAnsi"/>
          <w:highlight w:val="green"/>
          <w:u w:val="single"/>
        </w:rPr>
        <w:t>would robustly</w:t>
      </w:r>
      <w:r w:rsidRPr="0096501F">
        <w:rPr>
          <w:rFonts w:asciiTheme="majorHAnsi" w:hAnsiTheme="majorHAnsi" w:cstheme="majorHAnsi"/>
          <w:b/>
          <w:bCs/>
          <w:highlight w:val="green"/>
          <w:u w:val="single"/>
        </w:rPr>
        <w:t xml:space="preserve"> </w:t>
      </w:r>
      <w:r w:rsidRPr="0096501F">
        <w:rPr>
          <w:rFonts w:asciiTheme="majorHAnsi" w:hAnsiTheme="majorHAnsi" w:cstheme="majorHAnsi"/>
          <w:b/>
          <w:bCs/>
          <w:sz w:val="26"/>
          <w:szCs w:val="26"/>
          <w:highlight w:val="green"/>
          <w:u w:val="single"/>
        </w:rPr>
        <w:t>reject</w:t>
      </w:r>
      <w:r w:rsidRPr="0096501F">
        <w:rPr>
          <w:rFonts w:asciiTheme="majorHAnsi" w:hAnsiTheme="majorHAnsi" w:cstheme="majorHAnsi"/>
          <w:highlight w:val="green"/>
          <w:u w:val="single"/>
        </w:rPr>
        <w:t xml:space="preserve"> </w:t>
      </w:r>
      <w:r w:rsidRPr="0096501F">
        <w:rPr>
          <w:rFonts w:asciiTheme="majorHAnsi" w:hAnsiTheme="majorHAnsi" w:cstheme="majorHAnsi"/>
          <w:u w:val="single"/>
        </w:rPr>
        <w:t xml:space="preserve">the </w:t>
      </w:r>
      <w:r w:rsidRPr="0096501F">
        <w:rPr>
          <w:rFonts w:asciiTheme="majorHAnsi" w:hAnsiTheme="majorHAnsi" w:cstheme="majorHAnsi"/>
          <w:highlight w:val="green"/>
          <w:u w:val="single"/>
        </w:rPr>
        <w:t xml:space="preserve">conflation of discourses </w:t>
      </w:r>
      <w:r w:rsidRPr="0096501F">
        <w:rPr>
          <w:rFonts w:asciiTheme="majorHAnsi" w:hAnsiTheme="majorHAnsi" w:cstheme="majorHAnsi"/>
          <w:u w:val="single"/>
        </w:rPr>
        <w:t>and material practices</w:t>
      </w:r>
      <w:r w:rsidRPr="0096501F">
        <w:rPr>
          <w:rFonts w:asciiTheme="majorHAnsi" w:hAnsiTheme="majorHAnsi" w:cstheme="majorHAnsi"/>
          <w:highlight w:val="green"/>
          <w:u w:val="single"/>
        </w:rPr>
        <w:t xml:space="preserve"> and </w:t>
      </w:r>
      <w:r w:rsidRPr="0096501F">
        <w:rPr>
          <w:rFonts w:asciiTheme="majorHAnsi" w:hAnsiTheme="majorHAnsi" w:cstheme="majorHAnsi"/>
          <w:u w:val="single"/>
        </w:rPr>
        <w:t xml:space="preserve">the more general </w:t>
      </w:r>
      <w:r w:rsidRPr="0096501F">
        <w:rPr>
          <w:rFonts w:asciiTheme="majorHAnsi" w:hAnsiTheme="majorHAnsi" w:cstheme="majorHAnsi"/>
          <w:highlight w:val="green"/>
          <w:u w:val="single"/>
        </w:rPr>
        <w:t xml:space="preserve">‘discourse-imperialism’ </w:t>
      </w:r>
      <w:r w:rsidRPr="0096501F">
        <w:rPr>
          <w:rFonts w:asciiTheme="majorHAnsi" w:hAnsiTheme="majorHAnsi" w:cstheme="majorHAnsi"/>
          <w:u w:val="single"/>
        </w:rPr>
        <w:t xml:space="preserve">that has plagued social theory for two decades. It would </w:t>
      </w:r>
      <w:r w:rsidRPr="0096501F">
        <w:rPr>
          <w:rFonts w:asciiTheme="majorHAnsi" w:hAnsiTheme="majorHAnsi" w:cstheme="majorHAnsi"/>
          <w:highlight w:val="green"/>
          <w:u w:val="single"/>
        </w:rPr>
        <w:t xml:space="preserve">also </w:t>
      </w:r>
      <w:r w:rsidRPr="0096501F">
        <w:rPr>
          <w:rFonts w:asciiTheme="majorHAnsi" w:hAnsiTheme="majorHAnsi" w:cstheme="majorHAnsi"/>
          <w:b/>
          <w:bCs/>
          <w:sz w:val="26"/>
          <w:szCs w:val="26"/>
          <w:highlight w:val="green"/>
          <w:u w:val="single"/>
        </w:rPr>
        <w:t>provide a powerful means both to critique</w:t>
      </w:r>
      <w:r w:rsidRPr="0096501F">
        <w:rPr>
          <w:rFonts w:asciiTheme="majorHAnsi" w:hAnsiTheme="majorHAnsi" w:cstheme="majorHAnsi"/>
          <w:highlight w:val="green"/>
          <w:u w:val="single"/>
        </w:rPr>
        <w:t xml:space="preserve"> </w:t>
      </w:r>
      <w:r w:rsidRPr="0096501F">
        <w:rPr>
          <w:rFonts w:asciiTheme="majorHAnsi" w:hAnsiTheme="majorHAnsi" w:cstheme="majorHAnsi"/>
          <w:u w:val="single"/>
        </w:rPr>
        <w:t xml:space="preserve">and to contextualize recent claims about the ‘culturalization’ of </w:t>
      </w:r>
      <w:r w:rsidRPr="0096501F">
        <w:rPr>
          <w:rFonts w:asciiTheme="majorHAnsi" w:hAnsiTheme="majorHAnsi" w:cstheme="majorHAnsi"/>
          <w:highlight w:val="green"/>
          <w:u w:val="single"/>
        </w:rPr>
        <w:t xml:space="preserve">economic life in the </w:t>
      </w:r>
      <w:r w:rsidRPr="0096501F">
        <w:rPr>
          <w:rFonts w:asciiTheme="majorHAnsi" w:hAnsiTheme="majorHAnsi" w:cstheme="majorHAnsi"/>
          <w:u w:val="single"/>
        </w:rPr>
        <w:t xml:space="preserve">new </w:t>
      </w:r>
      <w:r w:rsidRPr="0096501F">
        <w:rPr>
          <w:rFonts w:asciiTheme="majorHAnsi" w:hAnsiTheme="majorHAnsi" w:cstheme="majorHAnsi"/>
          <w:b/>
          <w:bCs/>
          <w:highlight w:val="green"/>
          <w:u w:val="single"/>
        </w:rPr>
        <w:t>economy</w:t>
      </w:r>
      <w:r w:rsidRPr="0096501F">
        <w:rPr>
          <w:rFonts w:asciiTheme="majorHAnsi" w:hAnsiTheme="majorHAnsi" w:cstheme="majorHAnsi"/>
          <w:highlight w:val="green"/>
          <w:u w:val="single"/>
        </w:rPr>
        <w:t xml:space="preserve"> – seeing these claims as elements within a new economic imaginary with </w:t>
      </w:r>
      <w:r w:rsidRPr="0096501F">
        <w:rPr>
          <w:rFonts w:asciiTheme="majorHAnsi" w:hAnsiTheme="majorHAnsi" w:cstheme="majorHAnsi"/>
          <w:u w:val="single"/>
        </w:rPr>
        <w:t xml:space="preserve">a potentially performative impact as well as </w:t>
      </w:r>
      <w:r w:rsidRPr="0096501F">
        <w:rPr>
          <w:rFonts w:asciiTheme="majorHAnsi" w:hAnsiTheme="majorHAnsi" w:cstheme="majorHAnsi"/>
          <w:highlight w:val="green"/>
          <w:u w:val="single"/>
        </w:rPr>
        <w:t xml:space="preserve">a </w:t>
      </w:r>
      <w:r w:rsidRPr="0096501F">
        <w:rPr>
          <w:rFonts w:asciiTheme="majorHAnsi" w:hAnsiTheme="majorHAnsi" w:cstheme="majorHAnsi"/>
          <w:u w:val="single"/>
        </w:rPr>
        <w:t>belated (mis)</w:t>
      </w:r>
      <w:r w:rsidRPr="0096501F">
        <w:rPr>
          <w:rFonts w:asciiTheme="majorHAnsi" w:hAnsiTheme="majorHAnsi" w:cstheme="majorHAnsi"/>
          <w:highlight w:val="green"/>
          <w:u w:val="single"/>
        </w:rPr>
        <w:t xml:space="preserve">recognition of the </w:t>
      </w:r>
      <w:r w:rsidRPr="0096501F">
        <w:rPr>
          <w:rFonts w:asciiTheme="majorHAnsi" w:hAnsiTheme="majorHAnsi" w:cstheme="majorHAnsi"/>
          <w:b/>
          <w:bCs/>
          <w:sz w:val="26"/>
          <w:szCs w:val="26"/>
          <w:highlight w:val="green"/>
          <w:u w:val="single"/>
        </w:rPr>
        <w:t>semiotic dimensions of all economic activities</w:t>
      </w:r>
      <w:r w:rsidRPr="0096501F">
        <w:rPr>
          <w:rFonts w:asciiTheme="majorHAnsi" w:hAnsiTheme="majorHAnsi" w:cstheme="majorHAnsi"/>
          <w:u w:val="single"/>
        </w:rPr>
        <w:t xml:space="preserve"> </w:t>
      </w:r>
      <w:r w:rsidRPr="0096501F">
        <w:rPr>
          <w:rFonts w:asciiTheme="majorHAnsi" w:hAnsiTheme="majorHAnsi" w:cstheme="majorHAnsi"/>
          <w:sz w:val="16"/>
        </w:rPr>
        <w:t xml:space="preserve">(for sometimes contrasting views, see Du Gay and Pryke 2002; Ray and Sayer 1999). And, in addition, as many theorists have noted in various contexts (and orthodox Marxists sometimes forget), the reproduction of the basic forms of the capital relation and their particular instantiation in different social formations cannot be secured purely through the objective logic of the market or a domination that operates ‘behind the backs of the producers’. For capital’s laws of motion are doubly tendential and depend on contingent social practices that extend well beyond what is from time to time construed and/or constructed as economic. </w:t>
      </w:r>
      <w:r w:rsidRPr="0096501F">
        <w:rPr>
          <w:rFonts w:asciiTheme="majorHAnsi" w:hAnsiTheme="majorHAnsi" w:cstheme="majorHAnsi"/>
          <w:b/>
          <w:bCs/>
          <w:sz w:val="26"/>
          <w:szCs w:val="26"/>
          <w:highlight w:val="green"/>
          <w:u w:val="single"/>
        </w:rPr>
        <w:t>CPE provides a corrective to these problems</w:t>
      </w:r>
      <w:r w:rsidRPr="0096501F">
        <w:rPr>
          <w:rFonts w:asciiTheme="majorHAnsi" w:hAnsiTheme="majorHAnsi" w:cstheme="majorHAnsi"/>
          <w:u w:val="single"/>
        </w:rPr>
        <w:t xml:space="preserve"> too. In part this comes from its emphasis on the constitutive material role of the extra-economic supports of market forces. But it also </w:t>
      </w:r>
      <w:r w:rsidRPr="0096501F">
        <w:rPr>
          <w:rFonts w:asciiTheme="majorHAnsi" w:hAnsiTheme="majorHAnsi" w:cstheme="majorHAnsi"/>
          <w:highlight w:val="green"/>
          <w:u w:val="single"/>
        </w:rPr>
        <w:t>emphasizes how different economic imaginaries serve to demarcate economic from extra</w:t>
      </w:r>
      <w:r w:rsidRPr="0096501F">
        <w:rPr>
          <w:rFonts w:asciiTheme="majorHAnsi" w:hAnsiTheme="majorHAnsi" w:cstheme="majorHAnsi"/>
          <w:u w:val="single"/>
        </w:rPr>
        <w:t xml:space="preserve">-economic activities, institutions, </w:t>
      </w:r>
      <w:r w:rsidRPr="0096501F">
        <w:rPr>
          <w:rFonts w:asciiTheme="majorHAnsi" w:hAnsiTheme="majorHAnsi" w:cstheme="majorHAnsi"/>
          <w:highlight w:val="green"/>
          <w:u w:val="single"/>
        </w:rPr>
        <w:t>and orders</w:t>
      </w:r>
      <w:r w:rsidRPr="0096501F">
        <w:rPr>
          <w:rFonts w:asciiTheme="majorHAnsi" w:hAnsiTheme="majorHAnsi" w:cstheme="majorHAnsi"/>
          <w:u w:val="single"/>
        </w:rPr>
        <w:t xml:space="preserve"> and, hence, </w:t>
      </w:r>
      <w:r w:rsidRPr="0096501F">
        <w:rPr>
          <w:rFonts w:asciiTheme="majorHAnsi" w:hAnsiTheme="majorHAnsi" w:cstheme="majorHAnsi"/>
          <w:highlight w:val="green"/>
          <w:u w:val="single"/>
        </w:rPr>
        <w:t>how semiosis is also constitutive in securing the conditions for capital accumulation</w:t>
      </w:r>
      <w:r w:rsidRPr="0096501F">
        <w:rPr>
          <w:rFonts w:asciiTheme="majorHAnsi" w:hAnsiTheme="majorHAnsi" w:cstheme="majorHAnsi"/>
          <w:u w:val="single"/>
        </w:rPr>
        <w:t>.</w:t>
      </w:r>
    </w:p>
    <w:p w14:paraId="6AFCDA6F" w14:textId="77777777" w:rsidR="00B127B1" w:rsidRPr="0096501F" w:rsidRDefault="00B127B1" w:rsidP="00B127B1">
      <w:pPr>
        <w:rPr>
          <w:rFonts w:asciiTheme="majorHAnsi" w:hAnsiTheme="majorHAnsi" w:cstheme="majorHAnsi"/>
        </w:rPr>
      </w:pPr>
    </w:p>
    <w:p w14:paraId="047480CA" w14:textId="77777777" w:rsidR="00B127B1" w:rsidRPr="0096501F" w:rsidRDefault="00B127B1" w:rsidP="00B127B1">
      <w:pPr>
        <w:rPr>
          <w:rFonts w:asciiTheme="majorHAnsi" w:hAnsiTheme="majorHAnsi" w:cstheme="majorHAnsi"/>
        </w:rPr>
      </w:pPr>
    </w:p>
    <w:p w14:paraId="047D6DC6" w14:textId="77777777" w:rsidR="00B127B1" w:rsidRPr="0096501F" w:rsidRDefault="00B127B1" w:rsidP="00B127B1">
      <w:pPr>
        <w:pStyle w:val="Heading4"/>
        <w:rPr>
          <w:rFonts w:asciiTheme="majorHAnsi" w:hAnsiTheme="majorHAnsi" w:cstheme="majorHAnsi"/>
        </w:rPr>
      </w:pPr>
      <w:r w:rsidRPr="0096501F">
        <w:rPr>
          <w:rFonts w:asciiTheme="majorHAnsi" w:hAnsiTheme="majorHAnsi" w:cstheme="majorHAnsi"/>
        </w:rPr>
        <w:t xml:space="preserve">Vote neg to affirm a </w:t>
      </w:r>
      <w:r w:rsidRPr="0096501F">
        <w:rPr>
          <w:rFonts w:asciiTheme="majorHAnsi" w:hAnsiTheme="majorHAnsi" w:cstheme="majorHAnsi"/>
          <w:u w:val="single"/>
        </w:rPr>
        <w:t>radical passivity</w:t>
      </w:r>
      <w:r w:rsidRPr="0096501F">
        <w:rPr>
          <w:rFonts w:asciiTheme="majorHAnsi" w:hAnsiTheme="majorHAnsi" w:cstheme="majorHAnsi"/>
        </w:rPr>
        <w:t xml:space="preserve"> – this creates a line of flight </w:t>
      </w:r>
      <w:r w:rsidRPr="0096501F">
        <w:rPr>
          <w:rFonts w:asciiTheme="majorHAnsi" w:hAnsiTheme="majorHAnsi" w:cstheme="majorHAnsi"/>
          <w:u w:val="single"/>
        </w:rPr>
        <w:t>away</w:t>
      </w:r>
      <w:r w:rsidRPr="0096501F">
        <w:rPr>
          <w:rFonts w:asciiTheme="majorHAnsi" w:hAnsiTheme="majorHAnsi" w:cstheme="majorHAnsi"/>
        </w:rPr>
        <w:t xml:space="preserve"> from competition and acceleration, forming the basis of a new solidarity and revolution which will destroy semiocapitalism.</w:t>
      </w:r>
    </w:p>
    <w:p w14:paraId="5AE8F4BC" w14:textId="77777777" w:rsidR="00B127B1" w:rsidRPr="0096501F" w:rsidRDefault="00B127B1" w:rsidP="00B127B1">
      <w:pPr>
        <w:rPr>
          <w:rFonts w:asciiTheme="majorHAnsi" w:hAnsiTheme="majorHAnsi" w:cstheme="majorHAnsi"/>
          <w:sz w:val="16"/>
          <w:szCs w:val="16"/>
        </w:rPr>
      </w:pPr>
      <w:r w:rsidRPr="0096501F">
        <w:rPr>
          <w:rStyle w:val="Style13ptBold"/>
          <w:rFonts w:asciiTheme="majorHAnsi" w:hAnsiTheme="majorHAnsi" w:cstheme="majorHAnsi"/>
        </w:rPr>
        <w:t>Bifo 17</w:t>
      </w:r>
      <w:r w:rsidRPr="0096501F">
        <w:rPr>
          <w:rFonts w:asciiTheme="majorHAnsi" w:hAnsiTheme="majorHAnsi" w:cstheme="majorHAnsi"/>
        </w:rPr>
        <w:t xml:space="preserve"> </w:t>
      </w:r>
      <w:r w:rsidRPr="0096501F">
        <w:rPr>
          <w:rFonts w:asciiTheme="majorHAnsi" w:hAnsiTheme="majorHAnsi" w:cstheme="majorHAnsi"/>
          <w:sz w:val="16"/>
          <w:szCs w:val="16"/>
        </w:rPr>
        <w:t>(Franco “Bifo” Berardi, Professor of Social History of Communication at the Accademia di Belle Arti of Milan, “Futurability: The Age of Impotence and the Horizon of Possibility”, 2017, pg. 68-69)</w:t>
      </w:r>
    </w:p>
    <w:p w14:paraId="3601A5CA" w14:textId="77777777" w:rsidR="00B127B1" w:rsidRPr="0096501F" w:rsidRDefault="00B127B1" w:rsidP="00B127B1">
      <w:pPr>
        <w:rPr>
          <w:rStyle w:val="StyleUnderline"/>
          <w:rFonts w:asciiTheme="majorHAnsi" w:hAnsiTheme="majorHAnsi" w:cstheme="majorHAnsi"/>
        </w:rPr>
      </w:pPr>
      <w:r w:rsidRPr="0096501F">
        <w:rPr>
          <w:rFonts w:asciiTheme="majorHAnsi" w:hAnsiTheme="majorHAnsi" w:cstheme="majorHAnsi"/>
          <w:sz w:val="8"/>
        </w:rPr>
        <w:t xml:space="preserve">In their late work What Is Philosophy?, Deleuze and Guattari reconsider desire from the point of view of ageing. After a discussion of ageing and of friendship in the conclusion of the book, subtitled ‘From Chaos to the Brain’, they say that </w:t>
      </w:r>
      <w:r w:rsidRPr="0096501F">
        <w:rPr>
          <w:rStyle w:val="StyleUnderline"/>
          <w:rFonts w:asciiTheme="majorHAnsi" w:hAnsiTheme="majorHAnsi" w:cstheme="majorHAnsi"/>
        </w:rPr>
        <w:t>at a certain moment</w:t>
      </w:r>
      <w:r w:rsidRPr="0096501F">
        <w:rPr>
          <w:rFonts w:asciiTheme="majorHAnsi" w:hAnsiTheme="majorHAnsi" w:cstheme="majorHAnsi"/>
          <w:sz w:val="8"/>
        </w:rPr>
        <w:t xml:space="preserve"> one perceives </w:t>
      </w:r>
      <w:r w:rsidRPr="0096501F">
        <w:rPr>
          <w:rStyle w:val="StyleUnderline"/>
          <w:rFonts w:asciiTheme="majorHAnsi" w:hAnsiTheme="majorHAnsi" w:cstheme="majorHAnsi"/>
        </w:rPr>
        <w:t xml:space="preserve">the suffering of the universe, </w:t>
      </w:r>
      <w:r w:rsidRPr="0096501F">
        <w:rPr>
          <w:rStyle w:val="Emphasis"/>
          <w:rFonts w:asciiTheme="majorHAnsi" w:hAnsiTheme="majorHAnsi" w:cstheme="majorHAnsi"/>
          <w:highlight w:val="green"/>
        </w:rPr>
        <w:t>chaos, and</w:t>
      </w:r>
      <w:r w:rsidRPr="0096501F">
        <w:rPr>
          <w:rStyle w:val="StyleUnderline"/>
          <w:rFonts w:asciiTheme="majorHAnsi" w:hAnsiTheme="majorHAnsi" w:cstheme="majorHAnsi"/>
        </w:rPr>
        <w:t xml:space="preserve"> the surrounding </w:t>
      </w:r>
      <w:r w:rsidRPr="0096501F">
        <w:rPr>
          <w:rStyle w:val="Emphasis"/>
          <w:rFonts w:asciiTheme="majorHAnsi" w:hAnsiTheme="majorHAnsi" w:cstheme="majorHAnsi"/>
          <w:highlight w:val="green"/>
        </w:rPr>
        <w:t>acceleration</w:t>
      </w:r>
      <w:r w:rsidRPr="0096501F">
        <w:rPr>
          <w:rFonts w:asciiTheme="majorHAnsi" w:hAnsiTheme="majorHAnsi" w:cstheme="majorHAnsi"/>
          <w:sz w:val="8"/>
        </w:rPr>
        <w:t xml:space="preserve"> that </w:t>
      </w:r>
      <w:r w:rsidRPr="0096501F">
        <w:rPr>
          <w:rStyle w:val="Emphasis"/>
          <w:rFonts w:asciiTheme="majorHAnsi" w:hAnsiTheme="majorHAnsi" w:cstheme="majorHAnsi"/>
          <w:highlight w:val="green"/>
        </w:rPr>
        <w:t xml:space="preserve">blurs perception, </w:t>
      </w:r>
      <w:r w:rsidRPr="0096501F">
        <w:rPr>
          <w:rStyle w:val="Emphasis"/>
          <w:rFonts w:asciiTheme="majorHAnsi" w:hAnsiTheme="majorHAnsi" w:cstheme="majorHAnsi"/>
        </w:rPr>
        <w:t>attention and understanding.</w:t>
      </w:r>
      <w:r w:rsidRPr="0096501F">
        <w:rPr>
          <w:rStyle w:val="StyleUnderline"/>
          <w:rFonts w:asciiTheme="majorHAnsi" w:hAnsiTheme="majorHAnsi" w:cstheme="majorHAnsi"/>
        </w:rPr>
        <w:t xml:space="preserve"> The universe is </w:t>
      </w:r>
      <w:r w:rsidRPr="0096501F">
        <w:rPr>
          <w:rStyle w:val="Emphasis"/>
          <w:rFonts w:asciiTheme="majorHAnsi" w:hAnsiTheme="majorHAnsi" w:cstheme="majorHAnsi"/>
          <w:highlight w:val="green"/>
        </w:rPr>
        <w:t>too fast for the</w:t>
      </w:r>
      <w:r w:rsidRPr="0096501F">
        <w:rPr>
          <w:rStyle w:val="StyleUnderline"/>
          <w:rFonts w:asciiTheme="majorHAnsi" w:hAnsiTheme="majorHAnsi" w:cstheme="majorHAnsi"/>
        </w:rPr>
        <w:t xml:space="preserve"> aged </w:t>
      </w:r>
      <w:r w:rsidRPr="0096501F">
        <w:rPr>
          <w:rStyle w:val="Emphasis"/>
          <w:rFonts w:asciiTheme="majorHAnsi" w:hAnsiTheme="majorHAnsi" w:cstheme="majorHAnsi"/>
          <w:highlight w:val="green"/>
        </w:rPr>
        <w:t>brain to elaborate it.</w:t>
      </w:r>
      <w:r w:rsidRPr="0096501F">
        <w:rPr>
          <w:rFonts w:asciiTheme="majorHAnsi" w:hAnsiTheme="majorHAnsi" w:cstheme="majorHAnsi"/>
          <w:sz w:val="8"/>
        </w:rPr>
        <w:t xml:space="preserve"> This is the dark side of desire: the technical world that we have created in an age of youthful energy is now too fast and too complex for the human mind to control. In his last book, Chaosmosis, Guattari speaks of the chaosmic spasm: the perception that we are no longer able to follow the rhythm of chaosmotic desire. </w:t>
      </w:r>
      <w:r w:rsidRPr="0096501F">
        <w:rPr>
          <w:rStyle w:val="StyleUnderline"/>
          <w:rFonts w:asciiTheme="majorHAnsi" w:hAnsiTheme="majorHAnsi" w:cstheme="majorHAnsi"/>
        </w:rPr>
        <w:t xml:space="preserve">Physical, affective and historical events are slowing the pace of the brain as mind, and in the dissonance </w:t>
      </w:r>
      <w:r w:rsidRPr="0096501F">
        <w:rPr>
          <w:rStyle w:val="StyleUnderline"/>
          <w:rFonts w:asciiTheme="majorHAnsi" w:hAnsiTheme="majorHAnsi" w:cstheme="majorHAnsi"/>
          <w:highlight w:val="green"/>
        </w:rPr>
        <w:t>between the speed of the world and the slowness of the mind there is a suffering</w:t>
      </w:r>
      <w:r w:rsidRPr="0096501F">
        <w:rPr>
          <w:rStyle w:val="StyleUnderline"/>
          <w:rFonts w:asciiTheme="majorHAnsi" w:hAnsiTheme="majorHAnsi" w:cstheme="majorHAnsi"/>
        </w:rPr>
        <w:t>, which is the dark side of desire.</w:t>
      </w:r>
      <w:r w:rsidRPr="0096501F">
        <w:rPr>
          <w:rFonts w:asciiTheme="majorHAnsi" w:hAnsiTheme="majorHAnsi" w:cstheme="majorHAnsi"/>
          <w:sz w:val="8"/>
        </w:rPr>
        <w:t xml:space="preserve"> But </w:t>
      </w:r>
      <w:r w:rsidRPr="0096501F">
        <w:rPr>
          <w:rStyle w:val="StyleUnderline"/>
          <w:rFonts w:asciiTheme="majorHAnsi" w:hAnsiTheme="majorHAnsi" w:cstheme="majorHAnsi"/>
        </w:rPr>
        <w:t>desire is not only energy and speed. It’s also the ability to find another rhythm.</w:t>
      </w:r>
      <w:r w:rsidRPr="0096501F">
        <w:rPr>
          <w:rFonts w:asciiTheme="majorHAnsi" w:hAnsiTheme="majorHAnsi" w:cstheme="majorHAnsi"/>
          <w:sz w:val="8"/>
        </w:rPr>
        <w:t xml:space="preserve"> Here I am not only contemplating a problem of ageing, I’m talking about the art of politics, about the art of changing our conceptual frame. </w:t>
      </w:r>
      <w:r w:rsidRPr="0096501F">
        <w:rPr>
          <w:rStyle w:val="StyleUnderline"/>
          <w:rFonts w:asciiTheme="majorHAnsi" w:hAnsiTheme="majorHAnsi" w:cstheme="majorHAnsi"/>
          <w:highlight w:val="green"/>
        </w:rPr>
        <w:t xml:space="preserve">We must abandon </w:t>
      </w:r>
      <w:r w:rsidRPr="0096501F">
        <w:rPr>
          <w:rStyle w:val="StyleUnderline"/>
          <w:rFonts w:asciiTheme="majorHAnsi" w:hAnsiTheme="majorHAnsi" w:cstheme="majorHAnsi"/>
        </w:rPr>
        <w:t xml:space="preserve">the point of view of </w:t>
      </w:r>
      <w:r w:rsidRPr="0096501F">
        <w:rPr>
          <w:rStyle w:val="StyleUnderline"/>
          <w:rFonts w:asciiTheme="majorHAnsi" w:hAnsiTheme="majorHAnsi" w:cstheme="majorHAnsi"/>
          <w:highlight w:val="green"/>
        </w:rPr>
        <w:t>productivity</w:t>
      </w:r>
      <w:r w:rsidRPr="0096501F">
        <w:rPr>
          <w:rStyle w:val="StyleUnderline"/>
          <w:rFonts w:asciiTheme="majorHAnsi" w:hAnsiTheme="majorHAnsi" w:cstheme="majorHAnsi"/>
        </w:rPr>
        <w:t xml:space="preserve">, the expectation of acquisition </w:t>
      </w:r>
      <w:r w:rsidRPr="0096501F">
        <w:rPr>
          <w:rStyle w:val="StyleUnderline"/>
          <w:rFonts w:asciiTheme="majorHAnsi" w:hAnsiTheme="majorHAnsi" w:cstheme="majorHAnsi"/>
          <w:highlight w:val="green"/>
        </w:rPr>
        <w:t>and</w:t>
      </w:r>
      <w:r w:rsidRPr="0096501F">
        <w:rPr>
          <w:rStyle w:val="StyleUnderline"/>
          <w:rFonts w:asciiTheme="majorHAnsi" w:hAnsiTheme="majorHAnsi" w:cstheme="majorHAnsi"/>
        </w:rPr>
        <w:t xml:space="preserve"> of control. We must </w:t>
      </w:r>
      <w:r w:rsidRPr="0096501F">
        <w:rPr>
          <w:rStyle w:val="StyleUnderline"/>
          <w:rFonts w:asciiTheme="majorHAnsi" w:hAnsiTheme="majorHAnsi" w:cstheme="majorHAnsi"/>
          <w:highlight w:val="green"/>
        </w:rPr>
        <w:t>assume</w:t>
      </w:r>
      <w:r w:rsidRPr="0096501F">
        <w:rPr>
          <w:rFonts w:asciiTheme="majorHAnsi" w:hAnsiTheme="majorHAnsi" w:cstheme="majorHAnsi"/>
          <w:sz w:val="8"/>
        </w:rPr>
        <w:t xml:space="preserve">, instead, </w:t>
      </w:r>
      <w:r w:rsidRPr="0096501F">
        <w:rPr>
          <w:rStyle w:val="StyleUnderline"/>
          <w:rFonts w:asciiTheme="majorHAnsi" w:hAnsiTheme="majorHAnsi" w:cstheme="majorHAnsi"/>
          <w:highlight w:val="green"/>
        </w:rPr>
        <w:t>the point of view of laziness and self-care.</w:t>
      </w:r>
      <w:r w:rsidRPr="0096501F">
        <w:rPr>
          <w:rStyle w:val="StyleUnderline"/>
          <w:rFonts w:asciiTheme="majorHAnsi" w:hAnsiTheme="majorHAnsi" w:cstheme="majorHAnsi"/>
        </w:rPr>
        <w:t xml:space="preserve"> We must transform impotence into a line of flight </w:t>
      </w:r>
      <w:r w:rsidRPr="0096501F">
        <w:rPr>
          <w:rStyle w:val="StyleUnderline"/>
          <w:rFonts w:asciiTheme="majorHAnsi" w:hAnsiTheme="majorHAnsi" w:cstheme="majorHAnsi"/>
          <w:highlight w:val="green"/>
        </w:rPr>
        <w:t>away from</w:t>
      </w:r>
      <w:r w:rsidRPr="0096501F">
        <w:rPr>
          <w:rStyle w:val="StyleUnderline"/>
          <w:rFonts w:asciiTheme="majorHAnsi" w:hAnsiTheme="majorHAnsi" w:cstheme="majorHAnsi"/>
        </w:rPr>
        <w:t xml:space="preserve"> the universe of </w:t>
      </w:r>
      <w:r w:rsidRPr="0096501F">
        <w:rPr>
          <w:rStyle w:val="StyleUnderline"/>
          <w:rFonts w:asciiTheme="majorHAnsi" w:hAnsiTheme="majorHAnsi" w:cstheme="majorHAnsi"/>
          <w:highlight w:val="green"/>
        </w:rPr>
        <w:t>competition</w:t>
      </w:r>
      <w:r w:rsidRPr="0096501F">
        <w:rPr>
          <w:rStyle w:val="StyleUnderline"/>
          <w:rFonts w:asciiTheme="majorHAnsi" w:hAnsiTheme="majorHAnsi" w:cstheme="majorHAnsi"/>
        </w:rPr>
        <w:t>.</w:t>
      </w:r>
      <w:r w:rsidRPr="0096501F">
        <w:rPr>
          <w:rFonts w:asciiTheme="majorHAnsi" w:hAnsiTheme="majorHAnsi" w:cstheme="majorHAnsi"/>
          <w:sz w:val="8"/>
        </w:rPr>
        <w:t xml:space="preserve"> We may discover that being exhausted is not so bad. </w:t>
      </w:r>
      <w:r w:rsidRPr="0096501F">
        <w:rPr>
          <w:rStyle w:val="StyleUnderline"/>
          <w:rFonts w:asciiTheme="majorHAnsi" w:hAnsiTheme="majorHAnsi" w:cstheme="majorHAnsi"/>
        </w:rPr>
        <w:t xml:space="preserve">How do we deal with the problem of exhaustion? Inscribing the reality of death in the political agenda. </w:t>
      </w:r>
      <w:r w:rsidRPr="0096501F">
        <w:rPr>
          <w:rStyle w:val="StyleUnderline"/>
          <w:rFonts w:asciiTheme="majorHAnsi" w:hAnsiTheme="majorHAnsi" w:cstheme="majorHAnsi"/>
          <w:highlight w:val="green"/>
        </w:rPr>
        <w:t>Transforming decline into a lifestyle of solidarity.</w:t>
      </w:r>
      <w:r w:rsidRPr="0096501F">
        <w:rPr>
          <w:rStyle w:val="StyleUnderline"/>
          <w:rFonts w:asciiTheme="majorHAnsi" w:hAnsiTheme="majorHAnsi" w:cstheme="majorHAnsi"/>
        </w:rPr>
        <w:t xml:space="preserve"> The senile generation of Europe may become the subject of a cultural revolution aimed to prepare Western society for a redistribution of wealth and resources. Such </w:t>
      </w:r>
      <w:r w:rsidRPr="0096501F">
        <w:rPr>
          <w:rStyle w:val="Emphasis"/>
          <w:rFonts w:asciiTheme="majorHAnsi" w:hAnsiTheme="majorHAnsi" w:cstheme="majorHAnsi"/>
        </w:rPr>
        <w:t>a cultural revolution should start with a critique of the cult of energetic youth</w:t>
      </w:r>
      <w:r w:rsidRPr="0096501F">
        <w:rPr>
          <w:rStyle w:val="StyleUnderline"/>
          <w:rFonts w:asciiTheme="majorHAnsi" w:hAnsiTheme="majorHAnsi" w:cstheme="majorHAnsi"/>
        </w:rPr>
        <w:t xml:space="preserve"> that permeates modern culture. The ideology of unbounded </w:t>
      </w:r>
      <w:r w:rsidRPr="0096501F">
        <w:rPr>
          <w:rStyle w:val="StyleUnderline"/>
          <w:rFonts w:asciiTheme="majorHAnsi" w:hAnsiTheme="majorHAnsi" w:cstheme="majorHAnsi"/>
          <w:highlight w:val="green"/>
        </w:rPr>
        <w:t xml:space="preserve">growth and </w:t>
      </w:r>
      <w:r w:rsidRPr="0096501F">
        <w:rPr>
          <w:rStyle w:val="StyleUnderline"/>
          <w:rFonts w:asciiTheme="majorHAnsi" w:hAnsiTheme="majorHAnsi" w:cstheme="majorHAnsi"/>
        </w:rPr>
        <w:t xml:space="preserve">aggressive </w:t>
      </w:r>
      <w:r w:rsidRPr="0096501F">
        <w:rPr>
          <w:rStyle w:val="StyleUnderline"/>
          <w:rFonts w:asciiTheme="majorHAnsi" w:hAnsiTheme="majorHAnsi" w:cstheme="majorHAnsi"/>
          <w:highlight w:val="green"/>
        </w:rPr>
        <w:t>competition</w:t>
      </w:r>
      <w:r w:rsidRPr="0096501F">
        <w:rPr>
          <w:rFonts w:asciiTheme="majorHAnsi" w:hAnsiTheme="majorHAnsi" w:cstheme="majorHAnsi"/>
          <w:sz w:val="8"/>
        </w:rPr>
        <w:t xml:space="preserve"> has underpinned the two pillars of capitalist development; they </w:t>
      </w:r>
      <w:r w:rsidRPr="0096501F">
        <w:rPr>
          <w:rStyle w:val="StyleUnderline"/>
          <w:rFonts w:asciiTheme="majorHAnsi" w:hAnsiTheme="majorHAnsi" w:cstheme="majorHAnsi"/>
        </w:rPr>
        <w:t xml:space="preserve">have </w:t>
      </w:r>
      <w:r w:rsidRPr="0096501F">
        <w:rPr>
          <w:rStyle w:val="StyleUnderline"/>
          <w:rFonts w:asciiTheme="majorHAnsi" w:hAnsiTheme="majorHAnsi" w:cstheme="majorHAnsi"/>
          <w:highlight w:val="green"/>
        </w:rPr>
        <w:t>nourished</w:t>
      </w:r>
      <w:r w:rsidRPr="0096501F">
        <w:rPr>
          <w:rFonts w:asciiTheme="majorHAnsi" w:hAnsiTheme="majorHAnsi" w:cstheme="majorHAnsi"/>
          <w:sz w:val="8"/>
        </w:rPr>
        <w:t xml:space="preserve"> the romantic and </w:t>
      </w:r>
      <w:r w:rsidRPr="0096501F">
        <w:rPr>
          <w:rStyle w:val="StyleUnderline"/>
          <w:rFonts w:asciiTheme="majorHAnsi" w:hAnsiTheme="majorHAnsi" w:cstheme="majorHAnsi"/>
          <w:highlight w:val="green"/>
        </w:rPr>
        <w:t>nationalist ideologies</w:t>
      </w:r>
      <w:r w:rsidRPr="0096501F">
        <w:rPr>
          <w:rFonts w:asciiTheme="majorHAnsi" w:hAnsiTheme="majorHAnsi" w:cstheme="majorHAnsi"/>
          <w:sz w:val="8"/>
        </w:rPr>
        <w:t xml:space="preserve"> that have aggressively mobilized Western society in late modern times. We need a senile approach to the problem of the future. </w:t>
      </w:r>
      <w:r w:rsidRPr="0096501F">
        <w:rPr>
          <w:rStyle w:val="StyleUnderline"/>
          <w:rFonts w:asciiTheme="majorHAnsi" w:hAnsiTheme="majorHAnsi" w:cstheme="majorHAnsi"/>
        </w:rPr>
        <w:t xml:space="preserve">The cult of </w:t>
      </w:r>
      <w:r w:rsidRPr="0096501F">
        <w:rPr>
          <w:rStyle w:val="StyleUnderline"/>
          <w:rFonts w:asciiTheme="majorHAnsi" w:hAnsiTheme="majorHAnsi" w:cstheme="majorHAnsi"/>
          <w:highlight w:val="green"/>
        </w:rPr>
        <w:t>competition</w:t>
      </w:r>
      <w:r w:rsidRPr="0096501F">
        <w:rPr>
          <w:rStyle w:val="StyleUnderline"/>
          <w:rFonts w:asciiTheme="majorHAnsi" w:hAnsiTheme="majorHAnsi" w:cstheme="majorHAnsi"/>
        </w:rPr>
        <w:t xml:space="preserve"> must be </w:t>
      </w:r>
      <w:r w:rsidRPr="0096501F">
        <w:rPr>
          <w:rStyle w:val="StyleUnderline"/>
          <w:rFonts w:asciiTheme="majorHAnsi" w:hAnsiTheme="majorHAnsi" w:cstheme="majorHAnsi"/>
          <w:highlight w:val="green"/>
        </w:rPr>
        <w:t>replaced by</w:t>
      </w:r>
      <w:r w:rsidRPr="0096501F">
        <w:rPr>
          <w:rStyle w:val="StyleUnderline"/>
          <w:rFonts w:asciiTheme="majorHAnsi" w:hAnsiTheme="majorHAnsi" w:cstheme="majorHAnsi"/>
        </w:rPr>
        <w:t xml:space="preserve"> the cult of </w:t>
      </w:r>
      <w:r w:rsidRPr="0096501F">
        <w:rPr>
          <w:rStyle w:val="StyleUnderline"/>
          <w:rFonts w:asciiTheme="majorHAnsi" w:hAnsiTheme="majorHAnsi" w:cstheme="majorHAnsi"/>
          <w:highlight w:val="green"/>
        </w:rPr>
        <w:t>solidarity</w:t>
      </w:r>
      <w:r w:rsidRPr="0096501F">
        <w:rPr>
          <w:rStyle w:val="StyleUnderline"/>
          <w:rFonts w:asciiTheme="majorHAnsi" w:hAnsiTheme="majorHAnsi" w:cstheme="majorHAnsi"/>
        </w:rPr>
        <w:t xml:space="preserve"> and of sharing.</w:t>
      </w:r>
      <w:r w:rsidRPr="0096501F">
        <w:rPr>
          <w:rFonts w:asciiTheme="majorHAnsi" w:hAnsiTheme="majorHAnsi" w:cstheme="majorHAnsi"/>
          <w:sz w:val="8"/>
        </w:rPr>
        <w:t xml:space="preserve"> I concede that this prospect seems very unlikely at present. The European population seems determined to defend its privilege with all the means at its disposal. However, this stance cannot bring anything good with it and is already bringing a lot of evil. </w:t>
      </w:r>
      <w:r w:rsidRPr="0096501F">
        <w:rPr>
          <w:rStyle w:val="StyleUnderline"/>
          <w:rFonts w:asciiTheme="majorHAnsi" w:hAnsiTheme="majorHAnsi" w:cstheme="majorHAnsi"/>
        </w:rPr>
        <w:t>Young people</w:t>
      </w:r>
      <w:r w:rsidRPr="0096501F">
        <w:rPr>
          <w:rFonts w:asciiTheme="majorHAnsi" w:hAnsiTheme="majorHAnsi" w:cstheme="majorHAnsi"/>
          <w:sz w:val="8"/>
        </w:rPr>
        <w:t xml:space="preserve"> escaping hard conditions are surrounding Fortress Europe. They </w:t>
      </w:r>
      <w:r w:rsidRPr="0096501F">
        <w:rPr>
          <w:rStyle w:val="StyleUnderline"/>
          <w:rFonts w:asciiTheme="majorHAnsi" w:hAnsiTheme="majorHAnsi" w:cstheme="majorHAnsi"/>
        </w:rPr>
        <w:t>bear with them the unconscious memory of centuries of exploitation and humiliation, as well as the conscious expectation of those things that advertising and global ideology have lately promised them.</w:t>
      </w:r>
      <w:r w:rsidRPr="0096501F">
        <w:rPr>
          <w:rFonts w:asciiTheme="majorHAnsi" w:hAnsiTheme="majorHAnsi" w:cstheme="majorHAnsi"/>
          <w:sz w:val="8"/>
        </w:rPr>
        <w:t xml:space="preserve"> Over the past decades, Europe seemed the continent of peace and social justice. Now it is sinking under a wave of sadness and cynicism. </w:t>
      </w:r>
      <w:r w:rsidRPr="0096501F">
        <w:rPr>
          <w:rStyle w:val="StyleUnderline"/>
          <w:rFonts w:asciiTheme="majorHAnsi" w:hAnsiTheme="majorHAnsi" w:cstheme="majorHAnsi"/>
        </w:rPr>
        <w:t xml:space="preserve">Young </w:t>
      </w:r>
      <w:r w:rsidRPr="0096501F">
        <w:rPr>
          <w:rStyle w:val="StyleUnderline"/>
          <w:rFonts w:asciiTheme="majorHAnsi" w:hAnsiTheme="majorHAnsi" w:cstheme="majorHAnsi"/>
          <w:highlight w:val="green"/>
        </w:rPr>
        <w:t>people</w:t>
      </w:r>
      <w:r w:rsidRPr="0096501F">
        <w:rPr>
          <w:rStyle w:val="StyleUnderline"/>
          <w:rFonts w:asciiTheme="majorHAnsi" w:hAnsiTheme="majorHAnsi" w:cstheme="majorHAnsi"/>
        </w:rPr>
        <w:t xml:space="preserve"> seem unable to alter the social conditions and are wandering in a social labyrinth devoid of solidarity or peace. The senile population could</w:t>
      </w:r>
      <w:r w:rsidRPr="0096501F">
        <w:rPr>
          <w:rFonts w:asciiTheme="majorHAnsi" w:hAnsiTheme="majorHAnsi" w:cstheme="majorHAnsi"/>
          <w:sz w:val="8"/>
        </w:rPr>
        <w:t xml:space="preserve">, then, </w:t>
      </w:r>
      <w:r w:rsidRPr="0096501F">
        <w:rPr>
          <w:rStyle w:val="StyleUnderline"/>
          <w:rFonts w:asciiTheme="majorHAnsi" w:hAnsiTheme="majorHAnsi" w:cstheme="majorHAnsi"/>
        </w:rPr>
        <w:t>be the bearer of a new hope</w:t>
      </w:r>
      <w:r w:rsidRPr="0096501F">
        <w:rPr>
          <w:rFonts w:asciiTheme="majorHAnsi" w:hAnsiTheme="majorHAnsi" w:cstheme="majorHAnsi"/>
          <w:sz w:val="8"/>
        </w:rPr>
        <w:t xml:space="preserve">, if they are able to face the inevitable with an easy soul. </w:t>
      </w:r>
      <w:r w:rsidRPr="0096501F">
        <w:rPr>
          <w:rStyle w:val="StyleUnderline"/>
          <w:rFonts w:asciiTheme="majorHAnsi" w:hAnsiTheme="majorHAnsi" w:cstheme="majorHAnsi"/>
        </w:rPr>
        <w:t xml:space="preserve">They </w:t>
      </w:r>
      <w:r w:rsidRPr="0096501F">
        <w:rPr>
          <w:rStyle w:val="StyleUnderline"/>
          <w:rFonts w:asciiTheme="majorHAnsi" w:hAnsiTheme="majorHAnsi" w:cstheme="majorHAnsi"/>
          <w:highlight w:val="green"/>
        </w:rPr>
        <w:t>may discover</w:t>
      </w:r>
      <w:r w:rsidRPr="0096501F">
        <w:rPr>
          <w:rFonts w:asciiTheme="majorHAnsi" w:hAnsiTheme="majorHAnsi" w:cstheme="majorHAnsi"/>
          <w:sz w:val="8"/>
        </w:rPr>
        <w:t xml:space="preserve"> something that humankind has never known: the love of the aged, </w:t>
      </w:r>
      <w:r w:rsidRPr="0096501F">
        <w:rPr>
          <w:rStyle w:val="StyleUnderline"/>
          <w:rFonts w:asciiTheme="majorHAnsi" w:hAnsiTheme="majorHAnsi" w:cstheme="majorHAnsi"/>
          <w:highlight w:val="green"/>
        </w:rPr>
        <w:t>the</w:t>
      </w:r>
      <w:r w:rsidRPr="0096501F">
        <w:rPr>
          <w:rStyle w:val="StyleUnderline"/>
          <w:rFonts w:asciiTheme="majorHAnsi" w:hAnsiTheme="majorHAnsi" w:cstheme="majorHAnsi"/>
        </w:rPr>
        <w:t xml:space="preserve"> sensuous </w:t>
      </w:r>
      <w:r w:rsidRPr="0096501F">
        <w:rPr>
          <w:rStyle w:val="StyleUnderline"/>
          <w:rFonts w:asciiTheme="majorHAnsi" w:hAnsiTheme="majorHAnsi" w:cstheme="majorHAnsi"/>
          <w:highlight w:val="green"/>
        </w:rPr>
        <w:t xml:space="preserve">slowness of </w:t>
      </w:r>
      <w:r w:rsidRPr="0096501F">
        <w:rPr>
          <w:rStyle w:val="StyleUnderline"/>
          <w:rFonts w:asciiTheme="majorHAnsi" w:hAnsiTheme="majorHAnsi" w:cstheme="majorHAnsi"/>
        </w:rPr>
        <w:t xml:space="preserve">those who no longer expect any good to come from life except </w:t>
      </w:r>
      <w:r w:rsidRPr="0096501F">
        <w:rPr>
          <w:rStyle w:val="StyleUnderline"/>
          <w:rFonts w:asciiTheme="majorHAnsi" w:hAnsiTheme="majorHAnsi" w:cstheme="majorHAnsi"/>
          <w:highlight w:val="green"/>
        </w:rPr>
        <w:t>wisdom.</w:t>
      </w:r>
      <w:r w:rsidRPr="0096501F">
        <w:rPr>
          <w:rStyle w:val="StyleUnderline"/>
          <w:rFonts w:asciiTheme="majorHAnsi" w:hAnsiTheme="majorHAnsi" w:cstheme="majorHAnsi"/>
        </w:rPr>
        <w:t xml:space="preserve"> This is the wisdom of those who have seen much, forgotten nothing, but still look at everything with innocent curiosity.</w:t>
      </w:r>
    </w:p>
    <w:p w14:paraId="0C9CE1A7" w14:textId="7B3861DC" w:rsidR="00B127B1" w:rsidRPr="0096501F" w:rsidRDefault="00B127B1" w:rsidP="00B127B1">
      <w:pPr>
        <w:pStyle w:val="Heading4"/>
        <w:rPr>
          <w:rFonts w:asciiTheme="majorHAnsi" w:hAnsiTheme="majorHAnsi" w:cstheme="majorHAnsi"/>
          <w:lang w:eastAsia="ja-JP"/>
        </w:rPr>
      </w:pPr>
      <w:r w:rsidRPr="0096501F">
        <w:rPr>
          <w:rFonts w:asciiTheme="majorHAnsi" w:hAnsiTheme="majorHAnsi" w:cstheme="majorHAnsi"/>
          <w:lang w:eastAsia="ja-JP"/>
        </w:rPr>
        <w:t>The aff attempts to perms it will fail, any attempt to combine the alt with the aff causes the alt to get coopted</w:t>
      </w:r>
    </w:p>
    <w:p w14:paraId="79897232" w14:textId="77777777" w:rsidR="00B127B1" w:rsidRPr="0096501F" w:rsidRDefault="00B127B1" w:rsidP="00B127B1">
      <w:pPr>
        <w:rPr>
          <w:rFonts w:asciiTheme="majorHAnsi" w:hAnsiTheme="majorHAnsi" w:cstheme="majorHAnsi"/>
          <w:lang w:eastAsia="ja-JP"/>
        </w:rPr>
      </w:pPr>
      <w:r w:rsidRPr="0096501F">
        <w:rPr>
          <w:rFonts w:asciiTheme="majorHAnsi" w:eastAsiaTheme="majorEastAsia" w:hAnsiTheme="majorHAnsi" w:cstheme="majorHAnsi"/>
          <w:b/>
          <w:iCs/>
          <w:sz w:val="26"/>
        </w:rPr>
        <w:t>Berardi 09</w:t>
      </w:r>
      <w:r w:rsidRPr="0096501F">
        <w:rPr>
          <w:rFonts w:asciiTheme="majorHAnsi" w:hAnsiTheme="majorHAnsi" w:cstheme="majorHAnsi"/>
        </w:rPr>
        <w:t xml:space="preserve"> – [Franco Berardi, "Precarious Rhapsody: Semiocapitalism and the Pathologies of the Post-Alpha Generation", 1/1/2009, Minor Compositions,  https://monoskop.org/images/d/d5/Berardi_Franco_Bifo_Precarious_Rhapsody_Semocapitalism_and_the_Pathologies_of_Post-Alpha_Generation.pdf]//</w:t>
      </w:r>
      <w:r w:rsidRPr="0096501F">
        <w:rPr>
          <w:rFonts w:asciiTheme="majorHAnsi" w:eastAsia="MS Gothic" w:hAnsiTheme="majorHAnsi" w:cstheme="majorHAnsi"/>
          <w:lang w:eastAsia="ja-JP"/>
        </w:rPr>
        <w:t>英生</w:t>
      </w:r>
    </w:p>
    <w:p w14:paraId="28EEE0A7" w14:textId="77777777" w:rsidR="00B127B1" w:rsidRPr="0096501F" w:rsidRDefault="00B127B1" w:rsidP="00B127B1">
      <w:pPr>
        <w:rPr>
          <w:rFonts w:asciiTheme="majorHAnsi" w:hAnsiTheme="majorHAnsi" w:cstheme="majorHAnsi"/>
          <w:lang w:eastAsia="ja-JP"/>
        </w:rPr>
      </w:pPr>
    </w:p>
    <w:p w14:paraId="6F2D1D23" w14:textId="77777777" w:rsidR="00B127B1" w:rsidRPr="0096501F" w:rsidRDefault="00B127B1" w:rsidP="00B127B1">
      <w:pPr>
        <w:rPr>
          <w:rFonts w:asciiTheme="majorHAnsi" w:hAnsiTheme="majorHAnsi" w:cstheme="majorHAnsi"/>
        </w:rPr>
      </w:pPr>
      <w:r w:rsidRPr="0096501F">
        <w:rPr>
          <w:rFonts w:asciiTheme="majorHAnsi" w:hAnsiTheme="majorHAnsi" w:cstheme="majorHAnsi"/>
        </w:rPr>
        <w:t xml:space="preserve">On the basis of these premises Krahl critiques the political planning of the twentieth century labor movement: </w:t>
      </w:r>
    </w:p>
    <w:p w14:paraId="30C3C9F1" w14:textId="77777777" w:rsidR="00B127B1" w:rsidRPr="0096501F" w:rsidRDefault="00B127B1" w:rsidP="00B127B1">
      <w:pPr>
        <w:ind w:left="720"/>
        <w:rPr>
          <w:rFonts w:asciiTheme="majorHAnsi" w:hAnsiTheme="majorHAnsi" w:cstheme="majorHAnsi"/>
        </w:rPr>
      </w:pPr>
      <w:r w:rsidRPr="0096501F">
        <w:rPr>
          <w:rFonts w:asciiTheme="majorHAnsi" w:hAnsiTheme="majorHAnsi" w:cstheme="majorHAnsi"/>
        </w:rPr>
        <w:t xml:space="preserve">The absence of reflection on the professional constitution (Verfassung) of class-consciousness as a non-empirical category has introduced into the socialist movement a tacit reduction of class consciousness in a Leninist sense that is inadequate to the metropolis (1969: 367). </w:t>
      </w:r>
    </w:p>
    <w:p w14:paraId="6226F08D" w14:textId="77777777" w:rsidR="00B127B1" w:rsidRPr="0096501F" w:rsidRDefault="00B127B1" w:rsidP="00B127B1">
      <w:pPr>
        <w:rPr>
          <w:rFonts w:asciiTheme="majorHAnsi" w:hAnsiTheme="majorHAnsi" w:cstheme="majorHAnsi"/>
        </w:rPr>
      </w:pPr>
      <w:r w:rsidRPr="0096501F">
        <w:rPr>
          <w:rStyle w:val="StyleUnderline"/>
          <w:rFonts w:asciiTheme="majorHAnsi" w:hAnsiTheme="majorHAnsi" w:cstheme="majorHAnsi"/>
        </w:rPr>
        <w:t>Leninism, then, is inadequate both as an organizational model and as a conception of the relationship between social consciousness and the broader labor process, with respect to the metropolitan condition.</w:t>
      </w:r>
      <w:r w:rsidRPr="0096501F">
        <w:rPr>
          <w:rFonts w:asciiTheme="majorHAnsi" w:hAnsiTheme="majorHAnsi" w:cstheme="majorHAnsi"/>
        </w:rPr>
        <w:t xml:space="preserve"> We might add that Leninism is completely inadequate when the social composition of labor assumes the form of a network. The Leninist view was founded on a separation between the labor process and cognitive activity of a superior kind (let’s call it consciousness). </w:t>
      </w:r>
      <w:r w:rsidRPr="0096501F">
        <w:rPr>
          <w:rStyle w:val="StyleUnderline"/>
          <w:rFonts w:asciiTheme="majorHAnsi" w:hAnsiTheme="majorHAnsi" w:cstheme="majorHAnsi"/>
        </w:rPr>
        <w:t>This separation has a basis in the proto-industrial form of labor, in which the worker possesses knowledge of his or her trade but does not possess any knowledge of the system of knowledge that structures society. But the basis of that separation becomes increasingly fragile at the moment in which the massworker, forced into an ever more fragmented and repetitive labor activity, develops his sociality in a dimension that is immediately subversive and anticapitalist</w:t>
      </w:r>
      <w:r w:rsidRPr="0096501F">
        <w:rPr>
          <w:rFonts w:asciiTheme="majorHAnsi" w:hAnsiTheme="majorHAnsi" w:cstheme="majorHAnsi"/>
        </w:rPr>
        <w:t xml:space="preserve">. And finally that separation no longer has any basis when we deal with mental labor, when single intellectualized workers become the bearers of a specific consciousness and of an awareness, although tormented, uneven, and fragmentary, of the social system of knowledge that spans the entirety of its productive cycles. </w:t>
      </w:r>
    </w:p>
    <w:p w14:paraId="0AE72E70" w14:textId="77777777" w:rsidR="00B127B1" w:rsidRPr="0096501F" w:rsidRDefault="00B127B1" w:rsidP="00B127B1">
      <w:pPr>
        <w:rPr>
          <w:rFonts w:asciiTheme="majorHAnsi" w:hAnsiTheme="majorHAnsi" w:cstheme="majorHAnsi"/>
        </w:rPr>
      </w:pPr>
      <w:r w:rsidRPr="0096501F">
        <w:rPr>
          <w:rStyle w:val="StyleUnderline"/>
          <w:rFonts w:asciiTheme="majorHAnsi" w:hAnsiTheme="majorHAnsi" w:cstheme="majorHAnsi"/>
        </w:rPr>
        <w:t>All of this was made abundantly clear during dotcom-mania in the 1990s, which made possible a vast process of self-organization of cognitive producers;</w:t>
      </w:r>
      <w:r w:rsidRPr="0096501F">
        <w:rPr>
          <w:rFonts w:asciiTheme="majorHAnsi" w:hAnsiTheme="majorHAnsi" w:cstheme="majorHAnsi"/>
        </w:rPr>
        <w:t xml:space="preserve"> they were able to invest their competencies, knowledge and creativity, finding in the stock market the means to finance their desire for achievement. But </w:t>
      </w:r>
      <w:r w:rsidRPr="0096501F">
        <w:rPr>
          <w:rStyle w:val="StyleUnderline"/>
          <w:rFonts w:asciiTheme="majorHAnsi" w:hAnsiTheme="majorHAnsi" w:cstheme="majorHAnsi"/>
        </w:rPr>
        <w:t>dotcom-mania was dominated by a somewhat fanatic ideology of liberal optimism that made cognitive laborers subordinate to the domain of finance capital</w:t>
      </w:r>
      <w:r w:rsidRPr="0096501F">
        <w:rPr>
          <w:rFonts w:asciiTheme="majorHAnsi" w:hAnsiTheme="majorHAnsi" w:cstheme="majorHAnsi"/>
        </w:rPr>
        <w:t xml:space="preserve">. Yet the real process that unfolded in the dotcom years contained elements of social as well as technological innovation. In the second half of the 1990s a veritable class struggle took place within the productive circuits of high technology. The becoming of the network was marked by this struggle. </w:t>
      </w:r>
      <w:r w:rsidRPr="0096501F">
        <w:rPr>
          <w:rStyle w:val="StyleUnderline"/>
          <w:rFonts w:asciiTheme="majorHAnsi" w:hAnsiTheme="majorHAnsi" w:cstheme="majorHAnsi"/>
        </w:rPr>
        <w:t>The monopolies in software, telecommunications, entertainment, and advertising took advantage of the labor of collective intelligence, and are now attempting to take away its tools of self-organization in order to force it into a condition of flexible, precarious, and cellularized subjection</w:t>
      </w:r>
      <w:r w:rsidRPr="0096501F">
        <w:rPr>
          <w:rFonts w:asciiTheme="majorHAnsi" w:hAnsiTheme="majorHAnsi" w:cstheme="majorHAnsi"/>
        </w:rPr>
        <w:t xml:space="preserve">. The dotcoms were a laboratory for the formation of a productive model, and of a market. </w:t>
      </w:r>
      <w:r w:rsidRPr="0096501F">
        <w:rPr>
          <w:rStyle w:val="StyleUnderline"/>
          <w:rFonts w:asciiTheme="majorHAnsi" w:hAnsiTheme="majorHAnsi" w:cstheme="majorHAnsi"/>
        </w:rPr>
        <w:t>In the end the market was captured and suffocated by monopolies which the army of self-entrepreneurs and venture micro-capitalists robbed and dissolved</w:t>
      </w:r>
      <w:r w:rsidRPr="0096501F">
        <w:rPr>
          <w:rFonts w:asciiTheme="majorHAnsi" w:hAnsiTheme="majorHAnsi" w:cstheme="majorHAnsi"/>
        </w:rPr>
        <w:t xml:space="preserve">. In this way a new phase began: the monopolistic groups that gained the upper hand within the cycle of the net-economy ally themselves with the dominant group from the old economy (the Bush clan, representatives of oil and of the military), and this marks a blockage of a particular project of globalization. </w:t>
      </w:r>
      <w:r w:rsidRPr="0096501F">
        <w:rPr>
          <w:rStyle w:val="StyleUnderline"/>
          <w:rFonts w:asciiTheme="majorHAnsi" w:hAnsiTheme="majorHAnsi" w:cstheme="majorHAnsi"/>
        </w:rPr>
        <w:t>Neoliberalism has produced its own negation: monopolistic domination and state-military dictatorship. Cognitive laborers, who were enthusiastic supporters of liberal ideology, became its marginalized victims</w:t>
      </w:r>
      <w:r w:rsidRPr="0096501F">
        <w:rPr>
          <w:rFonts w:asciiTheme="majorHAnsi" w:hAnsiTheme="majorHAnsi" w:cstheme="majorHAnsi"/>
        </w:rPr>
        <w:t xml:space="preserve">. </w:t>
      </w:r>
    </w:p>
    <w:p w14:paraId="61ED30AA" w14:textId="77777777" w:rsidR="00B127B1" w:rsidRPr="0096501F" w:rsidRDefault="00B127B1" w:rsidP="00B127B1">
      <w:pPr>
        <w:rPr>
          <w:rStyle w:val="StyleUnderline"/>
          <w:rFonts w:asciiTheme="majorHAnsi" w:hAnsiTheme="majorHAnsi" w:cstheme="majorHAnsi"/>
        </w:rPr>
      </w:pPr>
      <w:r w:rsidRPr="0096501F">
        <w:rPr>
          <w:rFonts w:asciiTheme="majorHAnsi" w:hAnsiTheme="majorHAnsi" w:cstheme="majorHAnsi"/>
        </w:rPr>
        <w:t xml:space="preserve">The promise implicit in the ideology of the new economy was that of high compensation and participation in the economic fortunes of the system. But by 2000, the new economy house of cards collapsed, and a crisis of the virtual class commenced. </w:t>
      </w:r>
      <w:r w:rsidRPr="0096501F">
        <w:rPr>
          <w:rStyle w:val="StyleUnderline"/>
          <w:rFonts w:asciiTheme="majorHAnsi" w:hAnsiTheme="majorHAnsi" w:cstheme="majorHAnsi"/>
        </w:rPr>
        <w:t xml:space="preserve">The psychic energy invested in the economy dissipated. The possibilities of obtaining high compensation, or even meaningful employment diminished in the innovative sectors, and this insecurity currently risks turning into panic. </w:t>
      </w:r>
    </w:p>
    <w:p w14:paraId="6370C984" w14:textId="77777777" w:rsidR="00B127B1" w:rsidRPr="0096501F" w:rsidRDefault="00B127B1" w:rsidP="00B127B1">
      <w:pPr>
        <w:rPr>
          <w:rFonts w:asciiTheme="majorHAnsi" w:hAnsiTheme="majorHAnsi" w:cstheme="majorHAnsi"/>
        </w:rPr>
      </w:pPr>
      <w:r w:rsidRPr="0096501F">
        <w:rPr>
          <w:rFonts w:asciiTheme="majorHAnsi" w:hAnsiTheme="majorHAnsi" w:cstheme="majorHAnsi"/>
        </w:rPr>
        <w:t xml:space="preserve">The mutation of this scenario was to produce a transformation in the recombinant prospects of the cycle of cognitive labor. </w:t>
      </w:r>
      <w:r w:rsidRPr="0096501F">
        <w:rPr>
          <w:rStyle w:val="StyleUnderline"/>
          <w:rFonts w:asciiTheme="majorHAnsi" w:hAnsiTheme="majorHAnsi" w:cstheme="majorHAnsi"/>
        </w:rPr>
        <w:t>The virtual class, sure of itself, enclosed in the circuits of an economy that believed itself to be impermeable to the adversities of the material world and sheltered from cyclical crises, is now forced to recognize itself as cognitariat, a proletariat endowed with extraordinary intellectual means, a repository of the knowledge upon which capitalist society rests. The happy yuppie discovers that he is an exploited worker, and it is in this discovery that there lies the condition for a process of self-organization of cognitive labor. The figure of the intellectual emerges completely redefined by the evolutions which verified themselves in production in recent decades.</w:t>
      </w:r>
    </w:p>
    <w:p w14:paraId="78EFAC09" w14:textId="77777777" w:rsidR="00B127B1" w:rsidRPr="0096501F" w:rsidRDefault="00B127B1" w:rsidP="00B127B1">
      <w:pPr>
        <w:rPr>
          <w:rFonts w:asciiTheme="majorHAnsi" w:hAnsiTheme="majorHAnsi" w:cstheme="majorHAnsi"/>
        </w:rPr>
      </w:pPr>
    </w:p>
    <w:p w14:paraId="678FA43F" w14:textId="77777777" w:rsidR="00B127B1" w:rsidRPr="0096501F" w:rsidRDefault="00B127B1" w:rsidP="00B127B1">
      <w:pPr>
        <w:rPr>
          <w:rStyle w:val="StyleUnderline"/>
          <w:rFonts w:asciiTheme="majorHAnsi" w:hAnsiTheme="majorHAnsi" w:cstheme="majorHAnsi"/>
        </w:rPr>
      </w:pPr>
    </w:p>
    <w:p w14:paraId="784219E2" w14:textId="77777777" w:rsidR="00B127B1" w:rsidRPr="0096501F" w:rsidRDefault="00B127B1" w:rsidP="00B127B1">
      <w:pPr>
        <w:rPr>
          <w:rFonts w:asciiTheme="majorHAnsi" w:hAnsiTheme="majorHAnsi" w:cstheme="majorHAnsi"/>
        </w:rPr>
      </w:pPr>
    </w:p>
    <w:p w14:paraId="3045DA13" w14:textId="77777777" w:rsidR="00B127B1" w:rsidRPr="0096501F" w:rsidRDefault="00B127B1" w:rsidP="00B127B1">
      <w:pPr>
        <w:rPr>
          <w:rFonts w:asciiTheme="majorHAnsi" w:hAnsiTheme="majorHAnsi" w:cstheme="majorHAnsi"/>
        </w:rPr>
      </w:pPr>
    </w:p>
    <w:p w14:paraId="663B45F4" w14:textId="6463D9C0" w:rsidR="00A1326C" w:rsidRPr="0096501F" w:rsidRDefault="000F407C" w:rsidP="00723457">
      <w:pPr>
        <w:pStyle w:val="Heading1"/>
        <w:rPr>
          <w:rFonts w:asciiTheme="majorHAnsi" w:hAnsiTheme="majorHAnsi" w:cstheme="majorHAnsi"/>
        </w:rPr>
      </w:pPr>
      <w:r>
        <w:rPr>
          <w:rFonts w:asciiTheme="majorHAnsi" w:hAnsiTheme="majorHAnsi" w:cstheme="majorHAnsi"/>
        </w:rPr>
        <w:t>blocks</w:t>
      </w:r>
    </w:p>
    <w:p w14:paraId="01D6052F" w14:textId="3D0F1F05" w:rsidR="00E65809" w:rsidRPr="0096501F" w:rsidRDefault="00E65809" w:rsidP="0096501F">
      <w:pPr>
        <w:pStyle w:val="Heading2"/>
        <w:rPr>
          <w:rFonts w:asciiTheme="majorHAnsi" w:hAnsiTheme="majorHAnsi" w:cstheme="majorHAnsi"/>
        </w:rPr>
      </w:pPr>
      <w:r w:rsidRPr="0096501F">
        <w:rPr>
          <w:rFonts w:asciiTheme="majorHAnsi" w:hAnsiTheme="majorHAnsi" w:cstheme="majorHAnsi"/>
        </w:rPr>
        <w:t>OV</w:t>
      </w:r>
    </w:p>
    <w:p w14:paraId="636F329C" w14:textId="0825E474" w:rsidR="0020414E" w:rsidRPr="0096501F" w:rsidRDefault="00E65809" w:rsidP="0096501F">
      <w:pPr>
        <w:pStyle w:val="Heading4"/>
        <w:rPr>
          <w:rFonts w:asciiTheme="majorHAnsi" w:hAnsiTheme="majorHAnsi" w:cstheme="majorHAnsi"/>
        </w:rPr>
      </w:pPr>
      <w:r w:rsidRPr="0096501F">
        <w:rPr>
          <w:rFonts w:asciiTheme="majorHAnsi" w:hAnsiTheme="majorHAnsi" w:cstheme="majorHAnsi"/>
        </w:rPr>
        <w:t>Society is no longer just governed by the trade of physical products but the perpetuation of capitalist symbols around us, ensuring endless wars and the continual mental degradation of the workers’ psyches. It is only through turning away, rejecting the signs around us, that we can break away from the constant acceleration towards suffering.</w:t>
      </w:r>
    </w:p>
    <w:p w14:paraId="411B74B9" w14:textId="18796010" w:rsidR="0020414E" w:rsidRPr="0096501F" w:rsidRDefault="00A1326C" w:rsidP="00723457">
      <w:pPr>
        <w:pStyle w:val="Heading2"/>
        <w:rPr>
          <w:rFonts w:asciiTheme="majorHAnsi" w:hAnsiTheme="majorHAnsi" w:cstheme="majorHAnsi"/>
        </w:rPr>
      </w:pPr>
      <w:r w:rsidRPr="0096501F">
        <w:rPr>
          <w:rFonts w:asciiTheme="majorHAnsi" w:hAnsiTheme="majorHAnsi" w:cstheme="majorHAnsi"/>
        </w:rPr>
        <w:t>Link</w:t>
      </w:r>
    </w:p>
    <w:p w14:paraId="661276AA" w14:textId="48936ECC" w:rsidR="000606FD" w:rsidRPr="0096501F" w:rsidRDefault="000606FD" w:rsidP="000606FD">
      <w:pPr>
        <w:pStyle w:val="Heading3"/>
        <w:rPr>
          <w:rFonts w:asciiTheme="majorHAnsi" w:hAnsiTheme="majorHAnsi" w:cstheme="majorHAnsi"/>
        </w:rPr>
      </w:pPr>
      <w:r w:rsidRPr="0096501F">
        <w:rPr>
          <w:rFonts w:asciiTheme="majorHAnsi" w:hAnsiTheme="majorHAnsi" w:cstheme="majorHAnsi"/>
        </w:rPr>
        <w:t>GEN/MISC</w:t>
      </w:r>
    </w:p>
    <w:p w14:paraId="15C86D9C"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 xml:space="preserve">the aff’s attempts at [social justice reform/climate reform/corporate reform] are a </w:t>
      </w:r>
      <w:r w:rsidRPr="0096501F">
        <w:rPr>
          <w:rFonts w:asciiTheme="majorHAnsi" w:hAnsiTheme="majorHAnsi" w:cstheme="majorHAnsi"/>
          <w:u w:val="single"/>
        </w:rPr>
        <w:t>futile example</w:t>
      </w:r>
      <w:r w:rsidRPr="0096501F">
        <w:rPr>
          <w:rFonts w:asciiTheme="majorHAnsi" w:hAnsiTheme="majorHAnsi" w:cstheme="majorHAnsi"/>
        </w:rPr>
        <w:t xml:space="preserve"> of anti-consumption which conversely </w:t>
      </w:r>
      <w:r w:rsidRPr="0096501F">
        <w:rPr>
          <w:rFonts w:asciiTheme="majorHAnsi" w:hAnsiTheme="majorHAnsi" w:cstheme="majorHAnsi"/>
          <w:u w:val="single"/>
        </w:rPr>
        <w:t>entrenches</w:t>
      </w:r>
      <w:r w:rsidRPr="0096501F">
        <w:rPr>
          <w:rFonts w:asciiTheme="majorHAnsi" w:hAnsiTheme="majorHAnsi" w:cstheme="majorHAnsi"/>
        </w:rPr>
        <w:t xml:space="preserve"> consumers into a state of reflexive impotence and futurelessness, rendering any genuine radical reform impossible and </w:t>
      </w:r>
      <w:r w:rsidRPr="0096501F">
        <w:rPr>
          <w:rFonts w:asciiTheme="majorHAnsi" w:hAnsiTheme="majorHAnsi" w:cstheme="majorHAnsi"/>
          <w:u w:val="single"/>
        </w:rPr>
        <w:t>exacerbating</w:t>
      </w:r>
      <w:r w:rsidRPr="0096501F">
        <w:rPr>
          <w:rFonts w:asciiTheme="majorHAnsi" w:hAnsiTheme="majorHAnsi" w:cstheme="majorHAnsi"/>
        </w:rPr>
        <w:t xml:space="preserve"> the endless insomniac drift in which addictions to technology render life meaningless – </w:t>
      </w:r>
      <w:r w:rsidRPr="0096501F">
        <w:rPr>
          <w:rFonts w:asciiTheme="majorHAnsi" w:hAnsiTheme="majorHAnsi" w:cstheme="majorHAnsi"/>
          <w:b w:val="0"/>
        </w:rPr>
        <w:t xml:space="preserve">instead, affirm an experiential </w:t>
      </w:r>
      <w:r w:rsidRPr="0096501F">
        <w:rPr>
          <w:rFonts w:asciiTheme="majorHAnsi" w:hAnsiTheme="majorHAnsi" w:cstheme="majorHAnsi"/>
          <w:b w:val="0"/>
          <w:u w:val="single"/>
        </w:rPr>
        <w:t>epistemic inquiry</w:t>
      </w:r>
      <w:r w:rsidRPr="0096501F">
        <w:rPr>
          <w:rFonts w:asciiTheme="majorHAnsi" w:hAnsiTheme="majorHAnsi" w:cstheme="majorHAnsi"/>
          <w:b w:val="0"/>
        </w:rPr>
        <w:t xml:space="preserve"> of semiocapitalism</w:t>
      </w:r>
    </w:p>
    <w:p w14:paraId="4521BE88" w14:textId="77777777" w:rsidR="00FA0E25" w:rsidRPr="0096501F" w:rsidRDefault="00FA0E25" w:rsidP="00FA0E25">
      <w:pPr>
        <w:rPr>
          <w:rStyle w:val="Style13ptBold"/>
          <w:rFonts w:asciiTheme="majorHAnsi" w:hAnsiTheme="majorHAnsi" w:cstheme="majorHAnsi"/>
        </w:rPr>
      </w:pPr>
      <w:r w:rsidRPr="0096501F">
        <w:rPr>
          <w:rStyle w:val="Style13ptBold"/>
          <w:rFonts w:asciiTheme="majorHAnsi" w:hAnsiTheme="majorHAnsi" w:cstheme="majorHAnsi"/>
          <w:szCs w:val="26"/>
        </w:rPr>
        <w:t>Quynh et. Al. 23</w:t>
      </w:r>
      <w:r w:rsidRPr="0096501F">
        <w:rPr>
          <w:rStyle w:val="Style13ptBold"/>
          <w:rFonts w:asciiTheme="majorHAnsi" w:hAnsiTheme="majorHAnsi" w:cstheme="majorHAnsi"/>
        </w:rPr>
        <w:t xml:space="preserve"> </w:t>
      </w:r>
      <w:r w:rsidRPr="0096501F">
        <w:t>(Huang Ngoc, James Cronin, Alexandros Skandalis, Huang Ngoc Quynh is an esteemed Lecturer in Marketing at the University of Leicester, “</w:t>
      </w:r>
      <w:hyperlink r:id="rId14" w:history="1">
        <w:r w:rsidRPr="0096501F">
          <w:rPr>
            <w:rStyle w:val="Hyperlink"/>
          </w:rPr>
          <w:t>Futureless vicissitudes: Gestural anti-consumption and the reflexively impotent (anti-)consumer</w:t>
        </w:r>
      </w:hyperlink>
      <w:r w:rsidRPr="0096501F">
        <w:t xml:space="preserve">”,  ResearchGate, </w:t>
      </w:r>
      <w:hyperlink r:id="rId15" w:history="1">
        <w:r w:rsidRPr="0096501F">
          <w:rPr>
            <w:rStyle w:val="Hyperlink"/>
          </w:rPr>
          <w:t>https://www.researchgate.net/publication/367660931_Futureless_vicissitudes_Gestural_anti-consumption_and_the_reflexively_impotent_anti-consumer</w:t>
        </w:r>
      </w:hyperlink>
      <w:r w:rsidRPr="0096501F">
        <w:t>) ShNapiro</w:t>
      </w:r>
      <w:r w:rsidRPr="0096501F">
        <w:rPr>
          <w:rStyle w:val="Style13ptBold"/>
          <w:rFonts w:asciiTheme="majorHAnsi" w:hAnsiTheme="majorHAnsi" w:cstheme="majorHAnsi"/>
        </w:rPr>
        <w:t xml:space="preserve">               </w:t>
      </w:r>
    </w:p>
    <w:p w14:paraId="3A973E79" w14:textId="77777777" w:rsidR="00FA0E25" w:rsidRPr="0096501F" w:rsidRDefault="00FA0E25" w:rsidP="00FA0E25">
      <w:pPr>
        <w:rPr>
          <w:rFonts w:asciiTheme="majorHAnsi" w:hAnsiTheme="majorHAnsi" w:cstheme="majorHAnsi"/>
          <w:u w:val="single"/>
        </w:rPr>
      </w:pPr>
      <w:r w:rsidRPr="0096501F">
        <w:rPr>
          <w:rStyle w:val="Style13ptBold"/>
          <w:rFonts w:asciiTheme="majorHAnsi" w:hAnsiTheme="majorHAnsi" w:cstheme="majorHAnsi"/>
          <w:sz w:val="8"/>
        </w:rPr>
        <w:t xml:space="preserve"> </w:t>
      </w:r>
      <w:r w:rsidRPr="0096501F">
        <w:rPr>
          <w:rFonts w:asciiTheme="majorHAnsi" w:hAnsiTheme="majorHAnsi" w:cstheme="majorHAnsi"/>
          <w:sz w:val="8"/>
        </w:rPr>
        <w:t xml:space="preserve">In the case of ideological progressivism on the political left, </w:t>
      </w:r>
      <w:r w:rsidRPr="0096501F">
        <w:rPr>
          <w:rFonts w:asciiTheme="majorHAnsi" w:hAnsiTheme="majorHAnsi" w:cstheme="majorHAnsi"/>
          <w:highlight w:val="green"/>
          <w:u w:val="single"/>
        </w:rPr>
        <w:t>anti-consumption practices</w:t>
      </w:r>
      <w:r w:rsidRPr="0096501F">
        <w:rPr>
          <w:rFonts w:asciiTheme="majorHAnsi" w:hAnsiTheme="majorHAnsi" w:cstheme="majorHAnsi"/>
          <w:u w:val="single"/>
        </w:rPr>
        <w:t xml:space="preserve"> </w:t>
      </w:r>
      <w:r w:rsidRPr="0096501F">
        <w:rPr>
          <w:rFonts w:asciiTheme="majorHAnsi" w:hAnsiTheme="majorHAnsi" w:cstheme="majorHAnsi"/>
          <w:sz w:val="8"/>
        </w:rPr>
        <w:t>often</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 xml:space="preserve">appear in demonstrations </w:t>
      </w:r>
      <w:r w:rsidRPr="0096501F">
        <w:rPr>
          <w:rFonts w:asciiTheme="majorHAnsi" w:hAnsiTheme="majorHAnsi" w:cstheme="majorHAnsi"/>
          <w:u w:val="single"/>
        </w:rPr>
        <w:t xml:space="preserve">and protests </w:t>
      </w:r>
      <w:r w:rsidRPr="0096501F">
        <w:rPr>
          <w:rFonts w:asciiTheme="majorHAnsi" w:hAnsiTheme="majorHAnsi" w:cstheme="majorHAnsi"/>
          <w:highlight w:val="green"/>
          <w:u w:val="single"/>
        </w:rPr>
        <w:t xml:space="preserve">related to </w:t>
      </w:r>
      <w:r w:rsidRPr="0096501F">
        <w:rPr>
          <w:rFonts w:asciiTheme="majorHAnsi" w:hAnsiTheme="majorHAnsi" w:cstheme="majorHAnsi"/>
          <w:b/>
          <w:bCs/>
          <w:highlight w:val="green"/>
          <w:u w:val="single"/>
        </w:rPr>
        <w:t>addressing environmental issues, unethical corporate behaviours, and social injustice</w:t>
      </w:r>
      <w:r w:rsidRPr="0096501F">
        <w:rPr>
          <w:rFonts w:asciiTheme="majorHAnsi" w:hAnsiTheme="majorHAnsi" w:cstheme="majorHAnsi"/>
          <w:u w:val="single"/>
        </w:rPr>
        <w:t xml:space="preserve"> </w:t>
      </w:r>
      <w:r w:rsidRPr="0096501F">
        <w:rPr>
          <w:rFonts w:asciiTheme="majorHAnsi" w:hAnsiTheme="majorHAnsi" w:cstheme="majorHAnsi"/>
          <w:sz w:val="8"/>
        </w:rPr>
        <w:t xml:space="preserve">(Kozinets and Handelman, 2004). In the context of re-emerging social conservatism on the political right, anti-consumption activities such as brand rejection and corporate boycotts are a mainstay of new rightist groups’ efforts to challenge liberal business practices and influence civil debates (Cambefort and Pecot, 2020). Moreover, while anticonsumption has long been impelled by anti-imperialist movements to signal discontent with globalisation and the neoliberal model of global capitalism (Varman and Belk, 2009), socioeconomic populist groups have also made political use of reducing and rejecting consumption to protest unfair domestic market forces (Hershkovitz, 2017). Many of these cases underline that anticonsumption practices can reflect ideological attachments that are oppositional to the perceived structures of power that underpin today’s socio-economic life. However, despite the revitalisation of antagonistic politics across consumer culture, we should not lose sight of those forms of anticonsumption that function apolitically and, in doing so, potentially reproduce and perpetuate the status quo. In this paper, we set out to conceptualise how </w:t>
      </w:r>
      <w:r w:rsidRPr="0096501F">
        <w:rPr>
          <w:rFonts w:asciiTheme="majorHAnsi" w:hAnsiTheme="majorHAnsi" w:cstheme="majorHAnsi"/>
          <w:highlight w:val="green"/>
          <w:u w:val="single"/>
        </w:rPr>
        <w:t>anti-consumption practices</w:t>
      </w:r>
      <w:r w:rsidRPr="0096501F">
        <w:rPr>
          <w:rFonts w:asciiTheme="majorHAnsi" w:hAnsiTheme="majorHAnsi" w:cstheme="majorHAnsi"/>
          <w:u w:val="single"/>
        </w:rPr>
        <w:t xml:space="preserve">, when lacking discernible political alternatives at their core, </w:t>
      </w:r>
      <w:r w:rsidRPr="0096501F">
        <w:rPr>
          <w:rFonts w:asciiTheme="majorHAnsi" w:hAnsiTheme="majorHAnsi" w:cstheme="majorHAnsi"/>
          <w:highlight w:val="green"/>
          <w:u w:val="single"/>
        </w:rPr>
        <w:t xml:space="preserve">are </w:t>
      </w:r>
      <w:r w:rsidRPr="0096501F">
        <w:rPr>
          <w:rFonts w:asciiTheme="majorHAnsi" w:hAnsiTheme="majorHAnsi" w:cstheme="majorHAnsi"/>
          <w:u w:val="single"/>
        </w:rPr>
        <w:t xml:space="preserve">incessantly </w:t>
      </w:r>
      <w:r w:rsidRPr="0096501F">
        <w:rPr>
          <w:rFonts w:asciiTheme="majorHAnsi" w:hAnsiTheme="majorHAnsi" w:cstheme="majorHAnsi"/>
          <w:b/>
          <w:bCs/>
          <w:highlight w:val="green"/>
          <w:u w:val="single"/>
        </w:rPr>
        <w:t>assimilated into the circuitry</w:t>
      </w:r>
      <w:r w:rsidRPr="0096501F">
        <w:rPr>
          <w:rFonts w:asciiTheme="majorHAnsi" w:hAnsiTheme="majorHAnsi" w:cstheme="majorHAnsi"/>
          <w:highlight w:val="green"/>
          <w:u w:val="single"/>
        </w:rPr>
        <w:t xml:space="preserve"> of semiocapitalism </w:t>
      </w:r>
      <w:r w:rsidRPr="0096501F">
        <w:rPr>
          <w:rFonts w:asciiTheme="majorHAnsi" w:hAnsiTheme="majorHAnsi" w:cstheme="majorHAnsi"/>
          <w:u w:val="single"/>
        </w:rPr>
        <w:t>and its desiring forces</w:t>
      </w:r>
      <w:r w:rsidRPr="0096501F">
        <w:rPr>
          <w:rFonts w:asciiTheme="majorHAnsi" w:hAnsiTheme="majorHAnsi" w:cstheme="majorHAnsi"/>
          <w:sz w:val="8"/>
        </w:rPr>
        <w:t xml:space="preserve"> (Hietanen et al., 2022). In the absence of any genuinely transformative politics, </w:t>
      </w:r>
      <w:r w:rsidRPr="0096501F">
        <w:rPr>
          <w:rFonts w:asciiTheme="majorHAnsi" w:hAnsiTheme="majorHAnsi" w:cstheme="majorHAnsi"/>
          <w:u w:val="single"/>
        </w:rPr>
        <w:t>we identify what we call ‘</w:t>
      </w:r>
      <w:r w:rsidRPr="0096501F">
        <w:rPr>
          <w:rFonts w:asciiTheme="majorHAnsi" w:hAnsiTheme="majorHAnsi" w:cstheme="majorHAnsi"/>
          <w:highlight w:val="green"/>
          <w:u w:val="single"/>
        </w:rPr>
        <w:t>gestural anti-consumption</w:t>
      </w:r>
      <w:r w:rsidRPr="0096501F">
        <w:rPr>
          <w:rFonts w:asciiTheme="majorHAnsi" w:hAnsiTheme="majorHAnsi" w:cstheme="majorHAnsi"/>
          <w:u w:val="single"/>
        </w:rPr>
        <w:t xml:space="preserve">’, a performance that works to </w:t>
      </w:r>
      <w:r w:rsidRPr="0096501F">
        <w:rPr>
          <w:rFonts w:asciiTheme="majorHAnsi" w:hAnsiTheme="majorHAnsi" w:cstheme="majorHAnsi"/>
          <w:highlight w:val="green"/>
          <w:u w:val="single"/>
        </w:rPr>
        <w:t>relieve individuals’</w:t>
      </w:r>
      <w:r w:rsidRPr="0096501F">
        <w:rPr>
          <w:rFonts w:asciiTheme="majorHAnsi" w:hAnsiTheme="majorHAnsi" w:cstheme="majorHAnsi"/>
          <w:u w:val="single"/>
        </w:rPr>
        <w:t xml:space="preserve"> personal </w:t>
      </w:r>
      <w:r w:rsidRPr="0096501F">
        <w:rPr>
          <w:rFonts w:asciiTheme="majorHAnsi" w:hAnsiTheme="majorHAnsi" w:cstheme="majorHAnsi"/>
          <w:highlight w:val="green"/>
          <w:u w:val="single"/>
        </w:rPr>
        <w:t>dissatisfactions with, rather than to collectively transform, the underpinning semiocapitalist hegemony and its futureless vicissitude</w:t>
      </w:r>
      <w:r w:rsidRPr="0096501F">
        <w:rPr>
          <w:rFonts w:asciiTheme="majorHAnsi" w:hAnsiTheme="majorHAnsi" w:cstheme="majorHAnsi"/>
          <w:sz w:val="8"/>
          <w:highlight w:val="green"/>
        </w:rPr>
        <w:t>s</w:t>
      </w:r>
      <w:r w:rsidRPr="0096501F">
        <w:rPr>
          <w:rFonts w:asciiTheme="majorHAnsi" w:hAnsiTheme="majorHAnsi" w:cstheme="majorHAnsi"/>
          <w:sz w:val="8"/>
        </w:rPr>
        <w:t xml:space="preserve"> (Ahlberg et al., 2021; Fisher, 2014a). When undertaken in a ubiquitous market-society where market fundamentalism1 reigns supreme and all beliefs in some kind of post-capitalist future are slowly being ‘cancelled’, </w:t>
      </w:r>
      <w:r w:rsidRPr="0096501F">
        <w:rPr>
          <w:rFonts w:asciiTheme="majorHAnsi" w:hAnsiTheme="majorHAnsi" w:cstheme="majorHAnsi"/>
          <w:highlight w:val="green"/>
          <w:u w:val="single"/>
        </w:rPr>
        <w:t>anticonsumption functions as a mere gesture of resistance rather than a genuinely antagonistic force.</w:t>
      </w:r>
      <w:r w:rsidRPr="0096501F">
        <w:rPr>
          <w:rFonts w:asciiTheme="majorHAnsi" w:hAnsiTheme="majorHAnsi" w:cstheme="majorHAnsi"/>
          <w:sz w:val="8"/>
        </w:rPr>
        <w:t xml:space="preserve"> Consumers and anti-consumers, we argue, become conflated and integrated as the one ‘(anti-) consumer subject’. This singular and amalgamated (anti-)consumer subject position remains deadlocked in its actual effects while only appearing differentiated in superficially experiential and symbolic terms. Without unifying political alternatives underpinning them, this subject’s gestural </w:t>
      </w:r>
      <w:r w:rsidRPr="0096501F">
        <w:rPr>
          <w:rFonts w:asciiTheme="majorHAnsi" w:hAnsiTheme="majorHAnsi" w:cstheme="majorHAnsi"/>
          <w:u w:val="single"/>
        </w:rPr>
        <w:t>anti-consumption practices remain tied to self-expression and self-fulfilment which are fully commensurate with market logics and can be safely commodified.</w:t>
      </w:r>
      <w:r w:rsidRPr="0096501F">
        <w:rPr>
          <w:rFonts w:asciiTheme="majorHAnsi" w:hAnsiTheme="majorHAnsi" w:cstheme="majorHAnsi"/>
          <w:sz w:val="8"/>
        </w:rPr>
        <w:t xml:space="preserve"> By adapting and extending the late cultural theorist Mark Fisher’s (2009: 21) concept of ‘reflexive impotence’, we unpack how gestural anti-consumption unfolds via the intersection of the </w:t>
      </w:r>
      <w:r w:rsidRPr="0096501F">
        <w:rPr>
          <w:rFonts w:asciiTheme="majorHAnsi" w:hAnsiTheme="majorHAnsi" w:cstheme="majorHAnsi"/>
          <w:highlight w:val="green"/>
          <w:u w:val="single"/>
        </w:rPr>
        <w:t>(anti-)consumer</w:t>
      </w:r>
      <w:r w:rsidRPr="0096501F">
        <w:rPr>
          <w:rFonts w:asciiTheme="majorHAnsi" w:hAnsiTheme="majorHAnsi" w:cstheme="majorHAnsi"/>
          <w:u w:val="single"/>
        </w:rPr>
        <w:t xml:space="preserve"> subject’s </w:t>
      </w:r>
      <w:r w:rsidRPr="0096501F">
        <w:rPr>
          <w:rFonts w:asciiTheme="majorHAnsi" w:hAnsiTheme="majorHAnsi" w:cstheme="majorHAnsi"/>
          <w:highlight w:val="green"/>
          <w:u w:val="single"/>
        </w:rPr>
        <w:t>reflexive awareness</w:t>
      </w:r>
      <w:r w:rsidRPr="0096501F">
        <w:rPr>
          <w:rFonts w:asciiTheme="majorHAnsi" w:hAnsiTheme="majorHAnsi" w:cstheme="majorHAnsi"/>
          <w:u w:val="single"/>
        </w:rPr>
        <w:t xml:space="preserve"> of her political inertia, </w:t>
      </w:r>
      <w:r w:rsidRPr="0096501F">
        <w:rPr>
          <w:rFonts w:asciiTheme="majorHAnsi" w:hAnsiTheme="majorHAnsi" w:cstheme="majorHAnsi"/>
          <w:highlight w:val="green"/>
          <w:u w:val="single"/>
        </w:rPr>
        <w:t>inability</w:t>
      </w:r>
      <w:r w:rsidRPr="0096501F">
        <w:rPr>
          <w:rFonts w:asciiTheme="majorHAnsi" w:hAnsiTheme="majorHAnsi" w:cstheme="majorHAnsi"/>
          <w:u w:val="single"/>
        </w:rPr>
        <w:t xml:space="preserve"> or unwillingness </w:t>
      </w:r>
      <w:r w:rsidRPr="0096501F">
        <w:rPr>
          <w:rFonts w:asciiTheme="majorHAnsi" w:hAnsiTheme="majorHAnsi" w:cstheme="majorHAnsi"/>
          <w:highlight w:val="green"/>
          <w:u w:val="single"/>
        </w:rPr>
        <w:t xml:space="preserve">to bring about structural change, and </w:t>
      </w:r>
      <w:r w:rsidRPr="0096501F">
        <w:rPr>
          <w:rFonts w:asciiTheme="majorHAnsi" w:hAnsiTheme="majorHAnsi" w:cstheme="majorHAnsi"/>
          <w:b/>
          <w:bCs/>
          <w:highlight w:val="green"/>
          <w:u w:val="single"/>
        </w:rPr>
        <w:t xml:space="preserve">perpetual attachment </w:t>
      </w:r>
      <w:r w:rsidRPr="0096501F">
        <w:rPr>
          <w:rFonts w:asciiTheme="majorHAnsi" w:hAnsiTheme="majorHAnsi" w:cstheme="majorHAnsi"/>
          <w:highlight w:val="green"/>
          <w:u w:val="single"/>
        </w:rPr>
        <w:t>to the desiring forces of capitalism itself.</w:t>
      </w:r>
      <w:r w:rsidRPr="0096501F">
        <w:rPr>
          <w:rFonts w:asciiTheme="majorHAnsi" w:hAnsiTheme="majorHAnsi" w:cstheme="majorHAnsi"/>
          <w:u w:val="single"/>
        </w:rPr>
        <w:t xml:space="preserve"> </w:t>
      </w:r>
      <w:r w:rsidRPr="0096501F">
        <w:rPr>
          <w:rFonts w:asciiTheme="majorHAnsi" w:hAnsiTheme="majorHAnsi" w:cstheme="majorHAnsi"/>
          <w:sz w:val="8"/>
        </w:rPr>
        <w:t xml:space="preserve">This paper is underpinned by two interrelated research questions: What are the main features of gestural anti-consumption? How </w:t>
      </w:r>
      <w:r w:rsidRPr="0096501F">
        <w:rPr>
          <w:rFonts w:asciiTheme="majorHAnsi" w:hAnsiTheme="majorHAnsi" w:cstheme="majorHAnsi"/>
          <w:u w:val="single"/>
        </w:rPr>
        <w:t xml:space="preserve">is the perceived </w:t>
      </w:r>
      <w:r w:rsidRPr="0096501F">
        <w:rPr>
          <w:rFonts w:asciiTheme="majorHAnsi" w:hAnsiTheme="majorHAnsi" w:cstheme="majorHAnsi"/>
          <w:highlight w:val="green"/>
          <w:u w:val="single"/>
        </w:rPr>
        <w:t>impossibility of structural change prefigured into practices of gestural anti-consumption</w:t>
      </w:r>
      <w:r w:rsidRPr="0096501F">
        <w:rPr>
          <w:rFonts w:asciiTheme="majorHAnsi" w:hAnsiTheme="majorHAnsi" w:cstheme="majorHAnsi"/>
          <w:sz w:val="8"/>
        </w:rPr>
        <w:t>? To address these questions, we reflect on netnographic data and in-depth interviews with people who engage in ‘digital detoxing’, that is individuals who limit or temporarily abstain from the consumption of digital technologies. Digital detox, while classifiable as a form of anti-consumption, has become, as Syvertsen (2017: 96) emphasises, a mundane and routine act of consumption itself – a ‘part of everyone’s toolbox’ in coping with digital overload and dissatisfaction – rather than a collective action to address the root causes of consumption-related problems. For many individuals, digital detox practices are not motivated by political solidarity against a shared adversary, whether ‘Big Tech’ firms who ostensibly manipulate their consumption or the liberal capitalist structures of power that make such manipulation possible. Crucially, digital detox does not function according to the typical formula of collective ideological resistance – ‘a clear-cut case of “us” and “them”’ 2 Marketing Theory 0(0) (Syvertsen, 2017: 96) – rather it is often a case of disorganised individuals undertaking ephemeral and practical attempts to make their consumption better work for themselves. Our paper makes two important contributions to the emerging strand of ‘terminal’ (Ahlberg et al., 2022) or ‘de-romanticist’ (Fitchett and Cronin, 2022) writings within critical marketing scholarship. First, in line with this strand’s calls to revisit and de-romanticise the institutionalised concepts of our discipline, we offer an update to the subject position of ‘the reflexively defiant consumer’ (Ozanne and Murray, 1995</w:t>
      </w:r>
      <w:r w:rsidRPr="0096501F">
        <w:rPr>
          <w:rFonts w:asciiTheme="majorHAnsi" w:hAnsiTheme="majorHAnsi" w:cstheme="majorHAnsi"/>
          <w:sz w:val="8"/>
          <w:highlight w:val="green"/>
        </w:rPr>
        <w:t xml:space="preserve">). </w:t>
      </w:r>
      <w:r w:rsidRPr="0096501F">
        <w:rPr>
          <w:rFonts w:asciiTheme="majorHAnsi" w:hAnsiTheme="majorHAnsi" w:cstheme="majorHAnsi"/>
          <w:highlight w:val="green"/>
          <w:u w:val="single"/>
        </w:rPr>
        <w:t>Under semiocapitalism</w:t>
      </w:r>
      <w:r w:rsidRPr="0096501F">
        <w:rPr>
          <w:rFonts w:asciiTheme="majorHAnsi" w:hAnsiTheme="majorHAnsi" w:cstheme="majorHAnsi"/>
          <w:u w:val="single"/>
        </w:rPr>
        <w:t xml:space="preserve">, we suggest that resistant consumer subjectivity is better understood as </w:t>
      </w:r>
      <w:r w:rsidRPr="0096501F">
        <w:rPr>
          <w:rFonts w:asciiTheme="majorHAnsi" w:hAnsiTheme="majorHAnsi" w:cstheme="majorHAnsi"/>
          <w:highlight w:val="green"/>
          <w:u w:val="single"/>
        </w:rPr>
        <w:t>the reflexively impotent</w:t>
      </w:r>
      <w:r w:rsidRPr="0096501F">
        <w:rPr>
          <w:rFonts w:asciiTheme="majorHAnsi" w:hAnsiTheme="majorHAnsi" w:cstheme="majorHAnsi"/>
          <w:u w:val="single"/>
        </w:rPr>
        <w:t xml:space="preserve"> (anti-)consumer’. In contrast to the celebratory view of an autonomous, self-determining postmodern rebel who, through critical reflection, ‘choose[s] to defy or resist traditional notions of consumption’ (Ozanne and Murray, 1995: 522), we offer an image of an increasingly helpless subject who, </w:t>
      </w:r>
      <w:r w:rsidRPr="0096501F">
        <w:rPr>
          <w:rFonts w:asciiTheme="majorHAnsi" w:hAnsiTheme="majorHAnsi" w:cstheme="majorHAnsi"/>
          <w:highlight w:val="green"/>
          <w:u w:val="single"/>
        </w:rPr>
        <w:t>with reflexive awareness of his or her utter embeddedness in commodified desiring flows, is disinclined to genuinely defy dominant market forces</w:t>
      </w:r>
      <w:r w:rsidRPr="0096501F">
        <w:rPr>
          <w:rFonts w:asciiTheme="majorHAnsi" w:hAnsiTheme="majorHAnsi" w:cstheme="majorHAnsi"/>
          <w:u w:val="single"/>
        </w:rPr>
        <w:t>.</w:t>
      </w:r>
      <w:r w:rsidRPr="0096501F">
        <w:rPr>
          <w:rFonts w:asciiTheme="majorHAnsi" w:hAnsiTheme="majorHAnsi" w:cstheme="majorHAnsi"/>
          <w:sz w:val="8"/>
        </w:rPr>
        <w:t xml:space="preserve"> In this regard, we challenge the prevalent idea that ‘anti-consumption must be an act of ideological extravagance – wandering beyond the accepted limits of cultural acceptance’ (Kozinets et al., 2010: 226–227). Second, our analyses provide clarification for how </w:t>
      </w:r>
      <w:r w:rsidRPr="0096501F">
        <w:rPr>
          <w:rFonts w:asciiTheme="majorHAnsi" w:hAnsiTheme="majorHAnsi" w:cstheme="majorHAnsi"/>
          <w:highlight w:val="green"/>
          <w:u w:val="single"/>
        </w:rPr>
        <w:t xml:space="preserve">any </w:t>
      </w:r>
      <w:r w:rsidRPr="0096501F">
        <w:rPr>
          <w:rFonts w:asciiTheme="majorHAnsi" w:hAnsiTheme="majorHAnsi" w:cstheme="majorHAnsi"/>
          <w:u w:val="single"/>
        </w:rPr>
        <w:t xml:space="preserve">potentially energising </w:t>
      </w:r>
      <w:r w:rsidRPr="0096501F">
        <w:rPr>
          <w:rFonts w:asciiTheme="majorHAnsi" w:hAnsiTheme="majorHAnsi" w:cstheme="majorHAnsi"/>
          <w:highlight w:val="green"/>
          <w:u w:val="single"/>
        </w:rPr>
        <w:t xml:space="preserve">relief from capitalism ultimately capitulates under </w:t>
      </w:r>
      <w:r w:rsidRPr="0096501F">
        <w:rPr>
          <w:rFonts w:asciiTheme="majorHAnsi" w:hAnsiTheme="majorHAnsi" w:cstheme="majorHAnsi"/>
          <w:u w:val="single"/>
        </w:rPr>
        <w:t xml:space="preserve">what has been theorised as a cultural atmosphere of ‘no hope’ or </w:t>
      </w:r>
      <w:r w:rsidRPr="0096501F">
        <w:rPr>
          <w:rFonts w:asciiTheme="majorHAnsi" w:hAnsiTheme="majorHAnsi" w:cstheme="majorHAnsi"/>
          <w:highlight w:val="green"/>
          <w:u w:val="single"/>
        </w:rPr>
        <w:t>futurelessness</w:t>
      </w:r>
      <w:r w:rsidRPr="0096501F">
        <w:rPr>
          <w:rFonts w:asciiTheme="majorHAnsi" w:hAnsiTheme="majorHAnsi" w:cstheme="majorHAnsi"/>
          <w:sz w:val="8"/>
        </w:rPr>
        <w:t xml:space="preserve"> (Ahlberg et al., 2021; Fisher, 2014a; Hietanen et al., 2020). By tracing how the reflexively impotent (anti-)consumer is as much aware of the problems of technologicallymediated consumer capitalism as she is of her own powerlessness to confront them, we illustrate </w:t>
      </w:r>
      <w:r w:rsidRPr="0096501F">
        <w:rPr>
          <w:rFonts w:asciiTheme="majorHAnsi" w:hAnsiTheme="majorHAnsi" w:cstheme="majorHAnsi"/>
          <w:u w:val="single"/>
        </w:rPr>
        <w:t xml:space="preserve">how living with the slow cancellation of the future </w:t>
      </w:r>
      <w:r w:rsidRPr="0096501F">
        <w:rPr>
          <w:rFonts w:asciiTheme="majorHAnsi" w:hAnsiTheme="majorHAnsi" w:cstheme="majorHAnsi"/>
          <w:highlight w:val="green"/>
          <w:u w:val="single"/>
        </w:rPr>
        <w:t>impairs any efforts of resistance.</w:t>
      </w:r>
      <w:r w:rsidRPr="0096501F">
        <w:rPr>
          <w:rFonts w:asciiTheme="majorHAnsi" w:hAnsiTheme="majorHAnsi" w:cstheme="majorHAnsi"/>
          <w:sz w:val="8"/>
        </w:rPr>
        <w:t xml:space="preserve"> The value of identifying the lived effects of this‘futurelessness’ is not simply in offering a pessimistic perspective on subjects’ potential for resistance, but is in the implication for fellow (anti-)consumer researchers to think more ‘futuristically’ about where our critiques could – or should – land</w:t>
      </w:r>
      <w:r w:rsidRPr="0096501F">
        <w:rPr>
          <w:rFonts w:asciiTheme="majorHAnsi" w:hAnsiTheme="majorHAnsi" w:cstheme="majorHAnsi"/>
          <w:u w:val="single"/>
        </w:rPr>
        <w:t xml:space="preserve">. For the analystactivist to genuinely challenge the futureless vicissitudes of consumer culture, it becomes </w:t>
      </w:r>
      <w:r w:rsidRPr="0096501F">
        <w:rPr>
          <w:rFonts w:asciiTheme="majorHAnsi" w:hAnsiTheme="majorHAnsi" w:cstheme="majorHAnsi"/>
          <w:highlight w:val="green"/>
          <w:u w:val="single"/>
        </w:rPr>
        <w:t>necessary to locate ongoing epistemic enquiry not just at the level of the structural but also at the level of the experiential.</w:t>
      </w:r>
      <w:r w:rsidRPr="0096501F">
        <w:rPr>
          <w:rFonts w:asciiTheme="majorHAnsi" w:hAnsiTheme="majorHAnsi" w:cstheme="majorHAnsi"/>
          <w:u w:val="single"/>
        </w:rPr>
        <w:t xml:space="preserve"> This means taking into account capitalist subjects’ own justifications for pursuing personal interests and pleasures rather than any kind of political praxis when faced with systemic problems</w:t>
      </w:r>
      <w:r w:rsidRPr="0096501F">
        <w:rPr>
          <w:rFonts w:asciiTheme="majorHAnsi" w:hAnsiTheme="majorHAnsi" w:cstheme="majorHAnsi"/>
          <w:sz w:val="8"/>
        </w:rPr>
        <w:t xml:space="preserve">. Theoretical underpinnings Anti-consumption and political ideology: A brief background Anti-consumption can be defined as ‘intentionally and meaningfully excluding or cutting goods from one’s consumption routine or reusing once-acquired goods with the goal of avoiding consumption’ (Makri et al., 2020: 178). Anti-consumption practices are expressed through three non-exclusive forms: rejecting (i.e. refusing or avoiding); restricting (i.e. reducing); and reclaiming (i.e. changing or co-opting the meanings of) goods, services or experiences (Lee et al., 2011). Although the drivers and manifestations of rejecting, restricting, or reclaiming consumption are manifold, the motivating role of political ideology has been underwritten by a significant stream of research (Izberk-Bilgin, 2012; Kozinets and Handelman, 2004; Ulver and Laurell, 2020). Political ideology denotes a fantasy framework of beliefs, aspirations and aversions concerning the proper functioning of society and how it might be achieved. At an elementary level, political ideology can be mapped out on a continuum with liberal progressivism on the left and conservativism on the right (Cambefort and Pecot, 2020). Although many cases of anti-consumption detected in consumer research are motivated by leftist ideology – for example, liberals’ ‘anti-unethical’ and ‘anti-colonialist’ Hoang et al. 3 rejection of global brands that offend their moral shibboleths – antagonisms have also been detected between social conservatism and the market. Examples of rightist anti-consumption include boycotts of supermarkets that sell Halal products by nationalist groups in England (Lekakis, 2019) and Christian-conservative groups’ rejection of Disney products following the brand’s corporate decision to better represent gay employees and consumers (MacDonald and McDonald, 2014). Recognising that </w:t>
      </w:r>
      <w:r w:rsidRPr="0096501F">
        <w:rPr>
          <w:rFonts w:asciiTheme="majorHAnsi" w:hAnsiTheme="majorHAnsi" w:cstheme="majorHAnsi"/>
          <w:u w:val="single"/>
        </w:rPr>
        <w:t>anti-consumption is neither an exclusively left- nor right-wing activity</w:t>
      </w:r>
      <w:r w:rsidRPr="0096501F">
        <w:rPr>
          <w:rFonts w:asciiTheme="majorHAnsi" w:hAnsiTheme="majorHAnsi" w:cstheme="majorHAnsi"/>
          <w:sz w:val="8"/>
        </w:rPr>
        <w:t xml:space="preserve">, Pecot et al. (2021) suggest that </w:t>
      </w:r>
      <w:r w:rsidRPr="0096501F">
        <w:rPr>
          <w:rFonts w:asciiTheme="majorHAnsi" w:hAnsiTheme="majorHAnsi" w:cstheme="majorHAnsi"/>
          <w:u w:val="single"/>
        </w:rPr>
        <w:t>political extremism in general should be understood as an important predictor for anti-consumption.</w:t>
      </w:r>
      <w:r w:rsidRPr="0096501F">
        <w:rPr>
          <w:rFonts w:asciiTheme="majorHAnsi" w:hAnsiTheme="majorHAnsi" w:cstheme="majorHAnsi"/>
          <w:sz w:val="8"/>
        </w:rPr>
        <w:t xml:space="preserve"> Individuals positioned at either extreme of the left-right political spectrum are more likely to be suspicious of consumerism and to engage in anti-consumption compared to those in the centre ground. It is the political centre – or ‘mainstream’ – that is understood to function as ‘a constant adversary’ for politically extreme individuals to fight against (Ulver and Laurell, 2020: 490). Whether extremely leftist or rightist, those who undertake anticonsumption in opposition to this real or imagined mainstream adversary are assumed to have committed to a form of lifestyle activism within a movement of like-minded political subjects ‘pos [ing] a viable alternative’ to the existing system (Izberk-Bilgin, 2012: 678; Kozinets and Handelman, 2004). </w:t>
      </w:r>
      <w:r w:rsidRPr="0096501F">
        <w:rPr>
          <w:rFonts w:asciiTheme="majorHAnsi" w:hAnsiTheme="majorHAnsi" w:cstheme="majorHAnsi"/>
          <w:u w:val="single"/>
        </w:rPr>
        <w:t xml:space="preserve">Nevertheless, </w:t>
      </w:r>
      <w:r w:rsidRPr="0096501F">
        <w:rPr>
          <w:rFonts w:asciiTheme="majorHAnsi" w:hAnsiTheme="majorHAnsi" w:cstheme="majorHAnsi"/>
          <w:highlight w:val="green"/>
          <w:u w:val="single"/>
        </w:rPr>
        <w:t>a ‘viable alternative’</w:t>
      </w:r>
      <w:r w:rsidRPr="0096501F">
        <w:rPr>
          <w:rFonts w:asciiTheme="majorHAnsi" w:hAnsiTheme="majorHAnsi" w:cstheme="majorHAnsi"/>
          <w:u w:val="single"/>
        </w:rPr>
        <w:t xml:space="preserve"> that can truly supplant the existing system </w:t>
      </w:r>
      <w:r w:rsidRPr="0096501F">
        <w:rPr>
          <w:rFonts w:asciiTheme="majorHAnsi" w:hAnsiTheme="majorHAnsi" w:cstheme="majorHAnsi"/>
          <w:highlight w:val="green"/>
          <w:u w:val="single"/>
        </w:rPr>
        <w:t>is rarely</w:t>
      </w:r>
      <w:r w:rsidRPr="0096501F">
        <w:rPr>
          <w:rFonts w:asciiTheme="majorHAnsi" w:hAnsiTheme="majorHAnsi" w:cstheme="majorHAnsi"/>
          <w:u w:val="single"/>
        </w:rPr>
        <w:t xml:space="preserve">, if ever, </w:t>
      </w:r>
      <w:r w:rsidRPr="0096501F">
        <w:rPr>
          <w:rFonts w:asciiTheme="majorHAnsi" w:hAnsiTheme="majorHAnsi" w:cstheme="majorHAnsi"/>
          <w:highlight w:val="green"/>
          <w:u w:val="single"/>
        </w:rPr>
        <w:t>taken seriously</w:t>
      </w:r>
      <w:r w:rsidRPr="0096501F">
        <w:rPr>
          <w:rFonts w:asciiTheme="majorHAnsi" w:hAnsiTheme="majorHAnsi" w:cstheme="majorHAnsi"/>
          <w:u w:val="single"/>
        </w:rPr>
        <w:t xml:space="preserve"> or considered achievable by lifestyle activists whose practices are typically undertaken in the individualist pursuits of self-expression, social distinction, therapy or hedonism </w:t>
      </w:r>
      <w:r w:rsidRPr="0096501F">
        <w:rPr>
          <w:rFonts w:asciiTheme="majorHAnsi" w:hAnsiTheme="majorHAnsi" w:cstheme="majorHAnsi"/>
          <w:sz w:val="8"/>
        </w:rPr>
        <w:t>(Kozinets, 2002</w:t>
      </w:r>
      <w:r w:rsidRPr="0096501F">
        <w:rPr>
          <w:rFonts w:asciiTheme="majorHAnsi" w:hAnsiTheme="majorHAnsi" w:cstheme="majorHAnsi"/>
          <w:u w:val="single"/>
        </w:rPr>
        <w:t xml:space="preserve">). Although lifestyle activists may share political beliefs that deviate from the mainstream, </w:t>
      </w:r>
      <w:r w:rsidRPr="0096501F">
        <w:rPr>
          <w:rFonts w:asciiTheme="majorHAnsi" w:hAnsiTheme="majorHAnsi" w:cstheme="majorHAnsi"/>
          <w:highlight w:val="green"/>
          <w:u w:val="single"/>
        </w:rPr>
        <w:t xml:space="preserve">it is rare that </w:t>
      </w:r>
      <w:r w:rsidRPr="0096501F">
        <w:rPr>
          <w:rFonts w:asciiTheme="majorHAnsi" w:hAnsiTheme="majorHAnsi" w:cstheme="majorHAnsi"/>
          <w:u w:val="single"/>
        </w:rPr>
        <w:t xml:space="preserve">these </w:t>
      </w:r>
      <w:r w:rsidRPr="0096501F">
        <w:rPr>
          <w:rFonts w:asciiTheme="majorHAnsi" w:hAnsiTheme="majorHAnsi" w:cstheme="majorHAnsi"/>
          <w:highlight w:val="green"/>
          <w:u w:val="single"/>
        </w:rPr>
        <w:t xml:space="preserve">beliefs are mobilised in ways that lead to </w:t>
      </w:r>
      <w:r w:rsidRPr="0096501F">
        <w:rPr>
          <w:rFonts w:asciiTheme="majorHAnsi" w:hAnsiTheme="majorHAnsi" w:cstheme="majorHAnsi"/>
          <w:u w:val="single"/>
        </w:rPr>
        <w:t xml:space="preserve">authentic and </w:t>
      </w:r>
      <w:r w:rsidRPr="0096501F">
        <w:rPr>
          <w:rFonts w:asciiTheme="majorHAnsi" w:hAnsiTheme="majorHAnsi" w:cstheme="majorHAnsi"/>
          <w:highlight w:val="green"/>
          <w:u w:val="single"/>
        </w:rPr>
        <w:t>durable change</w:t>
      </w:r>
      <w:r w:rsidRPr="0096501F">
        <w:rPr>
          <w:rFonts w:asciiTheme="majorHAnsi" w:hAnsiTheme="majorHAnsi" w:cstheme="majorHAnsi"/>
          <w:sz w:val="8"/>
        </w:rPr>
        <w:t xml:space="preserve">. For example, Moraes et al. (2010: 293) argue that individuals </w:t>
      </w:r>
      <w:r w:rsidRPr="0096501F">
        <w:rPr>
          <w:rFonts w:asciiTheme="majorHAnsi" w:hAnsiTheme="majorHAnsi" w:cstheme="majorHAnsi"/>
          <w:u w:val="single"/>
        </w:rPr>
        <w:t>and groups who ‘share their own notions of the good life’ engage in oppositional practices that, while potentially aligned with extremist views, are undertaken ‘not with a view to change society at large […] but with the aim to restructure the meanings of their own lived experiences as seductive alternatives’.</w:t>
      </w:r>
      <w:r w:rsidRPr="0096501F">
        <w:rPr>
          <w:rFonts w:asciiTheme="majorHAnsi" w:hAnsiTheme="majorHAnsi" w:cstheme="majorHAnsi"/>
          <w:sz w:val="8"/>
        </w:rPr>
        <w:t xml:space="preserve"> High-profile antimarket or anti-marketing events such as Burning Man have long provided us with illustrations of an anti-consumption that is largely deskinned of any revolutionary potential; serving to provide weekend-trippers with a short-lived, experiential sense of respite from (rather than reformation of) dominant market structures (Kozinets, 2002). For Kozinets, consumption might fall under scope for extreme criticism at such events and alternative modes of exchange are encouraged, but </w:t>
      </w:r>
      <w:r w:rsidRPr="0096501F">
        <w:rPr>
          <w:rFonts w:asciiTheme="majorHAnsi" w:hAnsiTheme="majorHAnsi" w:cstheme="majorHAnsi"/>
          <w:u w:val="single"/>
        </w:rPr>
        <w:t>they are ‘not about major social change’</w:t>
      </w:r>
      <w:r w:rsidRPr="0096501F">
        <w:rPr>
          <w:rFonts w:asciiTheme="majorHAnsi" w:hAnsiTheme="majorHAnsi" w:cstheme="majorHAnsi"/>
          <w:sz w:val="8"/>
        </w:rPr>
        <w:t xml:space="preserve"> (Kozinets, 2002: 36); instead, they are more about personal growth and expression, and thus denuded of the political narratives that might motivate enduring and genuinely transformative solidarity in wider cultural life. Similarly, Mikkonen et al. (2011: 99) illustrate how online cadres of lifestyle activists who reject the hyper-consumerised ways of celebrating Christmas engage in mischievous anti-consumption discourses as a way of pursuing a cynical and playfully self-aware identity project, ‘the Scrooge’, rather than to genuinely educate and rescue seasonal shoppers from marketers’ manipulation. Even commercial brands sometimes seek to incite consumers’ rejection of – and resistance against – dominant market institutions, not in the pursuit of any kind of post-market politics but simply to achieve legitimacy for their own offerings (Koch and Ulver, 2022). </w:t>
      </w:r>
      <w:r w:rsidRPr="0096501F">
        <w:rPr>
          <w:rFonts w:asciiTheme="majorHAnsi" w:hAnsiTheme="majorHAnsi" w:cstheme="majorHAnsi"/>
          <w:u w:val="single"/>
        </w:rPr>
        <w:t>Central to the above anti-consumption projects is the absence of earnest political demands and the subordination of meaningful critique to individual conceits and self-interest, what has been referred to as ‘the hollowing-out of political subjectivity’, resulting in a subject positioning founded on ‘base pragmatism and instrumentalism work[ing] in the service of the dominant ideology’</w:t>
      </w:r>
      <w:r w:rsidRPr="0096501F">
        <w:rPr>
          <w:rFonts w:asciiTheme="majorHAnsi" w:hAnsiTheme="majorHAnsi" w:cstheme="majorHAnsi"/>
          <w:sz w:val="8"/>
        </w:rPr>
        <w:t xml:space="preserve"> (Treadwell et al., 2013: 4–8). Moreover, the pluralisation of politically hollow anti-consumption projects works to ossify the status quo by aligning resistant energies with individual-expressive 4 Marketing Theory 0(0) rather than collective-transformative logics, ensuring that </w:t>
      </w:r>
      <w:r w:rsidRPr="0096501F">
        <w:rPr>
          <w:rFonts w:asciiTheme="majorHAnsi" w:hAnsiTheme="majorHAnsi" w:cstheme="majorHAnsi"/>
          <w:u w:val="single"/>
        </w:rPr>
        <w:t>no single anti-consumption position is consolidated enough to become a genuine threat.</w:t>
      </w:r>
      <w:r w:rsidRPr="0096501F">
        <w:rPr>
          <w:rFonts w:asciiTheme="majorHAnsi" w:hAnsiTheme="majorHAnsi" w:cstheme="majorHAnsi"/>
          <w:sz w:val="8"/>
        </w:rPr>
        <w:t xml:space="preserve"> No matter how cynical or dissatisfied anticonsumers are, </w:t>
      </w:r>
      <w:r w:rsidRPr="0096501F">
        <w:rPr>
          <w:rFonts w:asciiTheme="majorHAnsi" w:hAnsiTheme="majorHAnsi" w:cstheme="majorHAnsi"/>
          <w:u w:val="single"/>
        </w:rPr>
        <w:t xml:space="preserve">without social solidarity and popular political dissensus, their behaviour is better understood as an alignment to the unrelenting individualism and diversification of consumptive capitalism, rather than as ‘reflexive defiance’ </w:t>
      </w:r>
      <w:r w:rsidRPr="0096501F">
        <w:rPr>
          <w:rFonts w:asciiTheme="majorHAnsi" w:hAnsiTheme="majorHAnsi" w:cstheme="majorHAnsi"/>
          <w:sz w:val="8"/>
        </w:rPr>
        <w:t>(Ozanne and Murray, 1995: 516)</w:t>
      </w:r>
      <w:r w:rsidRPr="0096501F">
        <w:rPr>
          <w:rFonts w:asciiTheme="majorHAnsi" w:hAnsiTheme="majorHAnsi" w:cstheme="majorHAnsi"/>
          <w:u w:val="single"/>
        </w:rPr>
        <w:t xml:space="preserve"> to it. The result is</w:t>
      </w:r>
      <w:r w:rsidRPr="0096501F">
        <w:rPr>
          <w:rFonts w:asciiTheme="majorHAnsi" w:hAnsiTheme="majorHAnsi" w:cstheme="majorHAnsi"/>
          <w:sz w:val="8"/>
        </w:rPr>
        <w:t>, we argue,</w:t>
      </w:r>
      <w:r w:rsidRPr="0096501F">
        <w:rPr>
          <w:rFonts w:asciiTheme="majorHAnsi" w:hAnsiTheme="majorHAnsi" w:cstheme="majorHAnsi"/>
          <w:u w:val="single"/>
        </w:rPr>
        <w:t xml:space="preserve"> a form of anti-consumption that remains gestural and</w:t>
      </w:r>
      <w:r w:rsidRPr="0096501F">
        <w:rPr>
          <w:rFonts w:asciiTheme="majorHAnsi" w:hAnsiTheme="majorHAnsi" w:cstheme="majorHAnsi"/>
          <w:sz w:val="8"/>
        </w:rPr>
        <w:t>, for the most part,</w:t>
      </w:r>
      <w:r w:rsidRPr="0096501F">
        <w:rPr>
          <w:rFonts w:asciiTheme="majorHAnsi" w:hAnsiTheme="majorHAnsi" w:cstheme="majorHAnsi"/>
          <w:u w:val="single"/>
        </w:rPr>
        <w:t xml:space="preserve"> objectless.</w:t>
      </w:r>
      <w:r w:rsidRPr="0096501F">
        <w:rPr>
          <w:rFonts w:asciiTheme="majorHAnsi" w:hAnsiTheme="majorHAnsi" w:cstheme="majorHAnsi"/>
          <w:sz w:val="8"/>
        </w:rPr>
        <w:t xml:space="preserve"> However, while it might be devoid of collective political objectives, gestural anti-consumption is not without objects, as it constitutes a series of ‘alternative’ consumption choices rather than the refusal of consumption altogether (Chatzidakis et al., 2012; Cronin and Fitchett, 2021). To help us to better understand the political objectlessness of gestural anti-consumers and </w:t>
      </w:r>
      <w:r w:rsidRPr="0096501F">
        <w:rPr>
          <w:rFonts w:asciiTheme="majorHAnsi" w:hAnsiTheme="majorHAnsi" w:cstheme="majorHAnsi"/>
          <w:u w:val="single"/>
        </w:rPr>
        <w:t>what underpins their inability or unwillingness to pursue genuine transformation</w:t>
      </w:r>
      <w:r w:rsidRPr="0096501F">
        <w:rPr>
          <w:rFonts w:asciiTheme="majorHAnsi" w:hAnsiTheme="majorHAnsi" w:cstheme="majorHAnsi"/>
          <w:sz w:val="8"/>
        </w:rPr>
        <w:t xml:space="preserve">, we now turn to Fisher’s (2009) onto-affective concept of ‘reflexive impotence’. </w:t>
      </w:r>
      <w:r w:rsidRPr="0096501F">
        <w:rPr>
          <w:rFonts w:asciiTheme="majorHAnsi" w:hAnsiTheme="majorHAnsi" w:cstheme="majorHAnsi"/>
          <w:u w:val="single"/>
        </w:rPr>
        <w:t xml:space="preserve">Reflexive impotence </w:t>
      </w:r>
      <w:r w:rsidRPr="0096501F">
        <w:rPr>
          <w:rFonts w:asciiTheme="majorHAnsi" w:hAnsiTheme="majorHAnsi" w:cstheme="majorHAnsi"/>
          <w:sz w:val="8"/>
        </w:rPr>
        <w:t xml:space="preserve">and semiocapitalist horizons A common theme of critical marketing scholarship is that consumption today functions within a culture of disavowal whereby consumers are fully aware of their own complicity in systems of power and domination yet maintain an ironic distance to their actions (Bradshaw and Zwick, 2016; Cronin and Fitchett, 2021). </w:t>
      </w:r>
      <w:r w:rsidRPr="0096501F">
        <w:rPr>
          <w:rFonts w:asciiTheme="majorHAnsi" w:hAnsiTheme="majorHAnsi" w:cstheme="majorHAnsi"/>
          <w:u w:val="single"/>
        </w:rPr>
        <w:t xml:space="preserve">Under these circumstances where consumers can disavow yet nonetheless participate in and reproduce the problematic aspects of dominant systems, an incontestable status quo is maintained </w:t>
      </w:r>
      <w:r w:rsidRPr="0096501F">
        <w:rPr>
          <w:rFonts w:asciiTheme="majorHAnsi" w:hAnsiTheme="majorHAnsi" w:cstheme="majorHAnsi"/>
          <w:sz w:val="8"/>
        </w:rPr>
        <w:t xml:space="preserve">through what Fisher (2009: 21) refers to as ‘reflexive impotence’, that is, ‘They know things are bad, but more than that, they know they can’t do anything about it’. </w:t>
      </w:r>
      <w:r w:rsidRPr="0096501F">
        <w:rPr>
          <w:rFonts w:asciiTheme="majorHAnsi" w:hAnsiTheme="majorHAnsi" w:cstheme="majorHAnsi"/>
          <w:highlight w:val="green"/>
          <w:u w:val="single"/>
        </w:rPr>
        <w:t>Reflexive impotence denotes a state of being fully aware of one’s dissatisfaction with today’s increasingly technologically-saturated consumer-capitalist zeitgeist but acquiescing to it under the belief that it is unrealistic and near impossible to change the system</w:t>
      </w:r>
      <w:r w:rsidRPr="0096501F">
        <w:rPr>
          <w:rFonts w:asciiTheme="majorHAnsi" w:hAnsiTheme="majorHAnsi" w:cstheme="majorHAnsi"/>
          <w:u w:val="single"/>
        </w:rPr>
        <w:t>.</w:t>
      </w:r>
      <w:r w:rsidRPr="0096501F">
        <w:rPr>
          <w:rFonts w:asciiTheme="majorHAnsi" w:hAnsiTheme="majorHAnsi" w:cstheme="majorHAnsi"/>
          <w:sz w:val="8"/>
        </w:rPr>
        <w:t xml:space="preserve"> Even when undertaken on mindless autopilot or without significant meaning, day-to-day consumerist preoccupations such as routinely logging calories on digital self-tracking devices (Kristensen and Ruckenstein, 2018), keeping smartphones charged for idle scrolling on public transport (Robinson and Arnould, 2020), posting photos to social media (Kozinets et al., 2017) or binge-watching the latest ‘trending’ TV series via streaming services (Jones et al., 2018), all remain deeply entrenched regimes that many of us cannot imagine no longer doing. Collectively these vortices of digital artefacts and signs (‘semios’) – and the resigned acceptance that perpetuates their consumption – can be located within the parameters of ‘semiocapitalism’, a technologically-mediated global capitalist formation reliant on identifying, influencing and automatising consumers’ informational and semiotic flows, techno-cultural activities and modes of personal stimulation, expression, and meaning-making for its regime of accumulation (Hietanen et al., 2022; Hoang et al., 2022). </w:t>
      </w:r>
      <w:r w:rsidRPr="0096501F">
        <w:rPr>
          <w:rFonts w:asciiTheme="majorHAnsi" w:hAnsiTheme="majorHAnsi" w:cstheme="majorHAnsi"/>
          <w:highlight w:val="green"/>
          <w:u w:val="single"/>
        </w:rPr>
        <w:t>Under semiocapitalism, consumers remain plugged into</w:t>
      </w:r>
      <w:r w:rsidRPr="0096501F">
        <w:rPr>
          <w:rFonts w:asciiTheme="majorHAnsi" w:hAnsiTheme="majorHAnsi" w:cstheme="majorHAnsi"/>
          <w:u w:val="single"/>
        </w:rPr>
        <w:t xml:space="preserve"> what Fisher calls ‘</w:t>
      </w:r>
      <w:r w:rsidRPr="0096501F">
        <w:rPr>
          <w:rFonts w:asciiTheme="majorHAnsi" w:hAnsiTheme="majorHAnsi" w:cstheme="majorHAnsi"/>
          <w:highlight w:val="green"/>
          <w:u w:val="single"/>
        </w:rPr>
        <w:t>the drip-feed of digital stimulus’</w:t>
      </w:r>
      <w:r w:rsidRPr="0096501F">
        <w:rPr>
          <w:rFonts w:asciiTheme="majorHAnsi" w:hAnsiTheme="majorHAnsi" w:cstheme="majorHAnsi"/>
          <w:u w:val="single"/>
        </w:rPr>
        <w:t xml:space="preserve"> because of: (1) the pervasive lures of an always-on digital culture that is seductively (and competitively) desirous, indulgent and egotistic;</w:t>
      </w:r>
      <w:r w:rsidRPr="0096501F">
        <w:rPr>
          <w:rFonts w:asciiTheme="majorHAnsi" w:hAnsiTheme="majorHAnsi" w:cstheme="majorHAnsi"/>
          <w:sz w:val="8"/>
        </w:rPr>
        <w:t xml:space="preserve"> and (2) the naturalisation of ritualistic compliance that works to obviate any opposition to it (Dean and Fisher, 2014: 30). Importantly, </w:t>
      </w:r>
      <w:r w:rsidRPr="0096501F">
        <w:rPr>
          <w:rFonts w:asciiTheme="majorHAnsi" w:hAnsiTheme="majorHAnsi" w:cstheme="majorHAnsi"/>
          <w:highlight w:val="green"/>
          <w:u w:val="single"/>
        </w:rPr>
        <w:t>semiocapitalism reproduces itself through the mixture of ‘perpetual pleasure’ and ‘an endless insomniac drift’</w:t>
      </w:r>
      <w:r w:rsidRPr="0096501F">
        <w:rPr>
          <w:rFonts w:asciiTheme="majorHAnsi" w:hAnsiTheme="majorHAnsi" w:cstheme="majorHAnsi"/>
          <w:u w:val="single"/>
        </w:rPr>
        <w:t xml:space="preserve"> which always happen simultaneously (ibid.). Although </w:t>
      </w:r>
      <w:r w:rsidRPr="0096501F">
        <w:rPr>
          <w:rFonts w:asciiTheme="majorHAnsi" w:hAnsiTheme="majorHAnsi" w:cstheme="majorHAnsi"/>
          <w:highlight w:val="green"/>
          <w:u w:val="single"/>
        </w:rPr>
        <w:t>its subjects almost never feel wholly present when consuming under semiocapitalism,</w:t>
      </w:r>
      <w:r w:rsidRPr="0096501F">
        <w:rPr>
          <w:rFonts w:asciiTheme="majorHAnsi" w:hAnsiTheme="majorHAnsi" w:cstheme="majorHAnsi"/>
          <w:u w:val="single"/>
        </w:rPr>
        <w:t xml:space="preserve"> its endlessly rotating carousel of pleasures keeps the majority committed. </w:t>
      </w:r>
      <w:r w:rsidRPr="0096501F">
        <w:rPr>
          <w:rFonts w:asciiTheme="majorHAnsi" w:hAnsiTheme="majorHAnsi" w:cstheme="majorHAnsi"/>
          <w:highlight w:val="green"/>
          <w:u w:val="single"/>
        </w:rPr>
        <w:t>The result is reflexive impotence,</w:t>
      </w:r>
      <w:r w:rsidRPr="0096501F">
        <w:rPr>
          <w:rFonts w:asciiTheme="majorHAnsi" w:hAnsiTheme="majorHAnsi" w:cstheme="majorHAnsi"/>
          <w:u w:val="single"/>
        </w:rPr>
        <w:t xml:space="preserve"> a deep sense of inertia that is </w:t>
      </w:r>
      <w:r w:rsidRPr="0096501F">
        <w:rPr>
          <w:rFonts w:asciiTheme="majorHAnsi" w:hAnsiTheme="majorHAnsi" w:cstheme="majorHAnsi"/>
          <w:highlight w:val="green"/>
          <w:u w:val="single"/>
        </w:rPr>
        <w:t>ontological</w:t>
      </w:r>
      <w:r w:rsidRPr="0096501F">
        <w:rPr>
          <w:rFonts w:asciiTheme="majorHAnsi" w:hAnsiTheme="majorHAnsi" w:cstheme="majorHAnsi"/>
          <w:u w:val="single"/>
        </w:rPr>
        <w:t xml:space="preserve">–affective: what is felt becomes what is lived, and what is felt is that there is no popular impetus for change. </w:t>
      </w:r>
      <w:r w:rsidRPr="0096501F">
        <w:rPr>
          <w:rFonts w:asciiTheme="majorHAnsi" w:hAnsiTheme="majorHAnsi" w:cstheme="majorHAnsi"/>
          <w:sz w:val="8"/>
        </w:rPr>
        <w:t>Hoang et al. 5</w:t>
      </w:r>
      <w:r w:rsidRPr="0096501F">
        <w:rPr>
          <w:rFonts w:asciiTheme="majorHAnsi" w:hAnsiTheme="majorHAnsi" w:cstheme="majorHAnsi"/>
          <w:u w:val="single"/>
        </w:rPr>
        <w:t xml:space="preserve"> There are three critical aspects to reflexive impotence’s onto-affectivity.</w:t>
      </w:r>
      <w:r w:rsidRPr="0096501F">
        <w:rPr>
          <w:rFonts w:asciiTheme="majorHAnsi" w:hAnsiTheme="majorHAnsi" w:cstheme="majorHAnsi"/>
          <w:sz w:val="8"/>
        </w:rPr>
        <w:t xml:space="preserve"> First, Fisher’s (2009: 21) concept has an intellectual dimension centred on ‘marketplace metacognition’ – a subject’s social intelligence about his or her positioning as a consumer and marketers’ operations upon them (Wright, 2002: 677). Within a networked, gadget-driven, and computer-literate consumer culture, subjects are often not ignorant to market actors’ attempts to surveil and influence them but are also appreciative of the many indulgences and conveniences on offer (Hietanen et al., 2022). Consumers are painfully aware of the benefits that their digital consumption provides, resulting in a state of ambiguity that is conceived of as vaguely manageable rather than resolvable. This is seen in what Fisher (2009: 25) calls an </w:t>
      </w:r>
      <w:r w:rsidRPr="0096501F">
        <w:rPr>
          <w:rFonts w:asciiTheme="majorHAnsi" w:hAnsiTheme="majorHAnsi" w:cstheme="majorHAnsi"/>
          <w:u w:val="single"/>
        </w:rPr>
        <w:t xml:space="preserve">‘ahistorical, anti-mnemonic blip culture’ wherein time becomes fragmented into ‘digital slices’ that allow </w:t>
      </w:r>
      <w:r w:rsidRPr="0096501F">
        <w:rPr>
          <w:rFonts w:asciiTheme="majorHAnsi" w:hAnsiTheme="majorHAnsi" w:cstheme="majorHAnsi"/>
          <w:highlight w:val="green"/>
          <w:u w:val="single"/>
        </w:rPr>
        <w:t>consumers</w:t>
      </w:r>
      <w:r w:rsidRPr="0096501F">
        <w:rPr>
          <w:rFonts w:asciiTheme="majorHAnsi" w:hAnsiTheme="majorHAnsi" w:cstheme="majorHAnsi"/>
          <w:u w:val="single"/>
        </w:rPr>
        <w:t xml:space="preserve"> to </w:t>
      </w:r>
      <w:r w:rsidRPr="0096501F">
        <w:rPr>
          <w:rFonts w:asciiTheme="majorHAnsi" w:hAnsiTheme="majorHAnsi" w:cstheme="majorHAnsi"/>
          <w:highlight w:val="green"/>
          <w:u w:val="single"/>
        </w:rPr>
        <w:t>treat their relationships with technology as discrete encounters with benefits, which compensate for the cumulative costs of semiocapitalist subjugation</w:t>
      </w:r>
      <w:r w:rsidRPr="0096501F">
        <w:rPr>
          <w:rFonts w:asciiTheme="majorHAnsi" w:hAnsiTheme="majorHAnsi" w:cstheme="majorHAnsi"/>
          <w:sz w:val="8"/>
          <w:highlight w:val="green"/>
        </w:rPr>
        <w:t xml:space="preserve"> (</w:t>
      </w:r>
      <w:r w:rsidRPr="0096501F">
        <w:rPr>
          <w:rFonts w:asciiTheme="majorHAnsi" w:hAnsiTheme="majorHAnsi" w:cstheme="majorHAnsi"/>
          <w:sz w:val="8"/>
        </w:rPr>
        <w:t xml:space="preserve">e.g. addiction, targeted advertising, algorithmic manipulation, etc.) (Hoang et al., 2022). Second, </w:t>
      </w:r>
      <w:r w:rsidRPr="0096501F">
        <w:rPr>
          <w:rFonts w:asciiTheme="majorHAnsi" w:hAnsiTheme="majorHAnsi" w:cstheme="majorHAnsi"/>
          <w:u w:val="single"/>
        </w:rPr>
        <w:t xml:space="preserve">reflexive impotence has an attitudinal dimension best described in terms of ‘postpessimism’, </w:t>
      </w:r>
      <w:r w:rsidRPr="0096501F">
        <w:rPr>
          <w:rFonts w:asciiTheme="majorHAnsi" w:hAnsiTheme="majorHAnsi" w:cstheme="majorHAnsi"/>
          <w:sz w:val="8"/>
        </w:rPr>
        <w:t xml:space="preserve">‘the understanding that neither an optimistic nor pessimistic attitude is justified due to the lack of alternatives’ (Gonnermann, 2019: 27). Gonnermann describes post-pessimism as an attitude ‘meandering between resignation and stoic acceptance’ (p. 37). Reflexive impotence, for both Fisher and Gonnermann, is not the same as apathy. Instead, it mirrors closely the idea of ‘disaffected consent’ (Gilbert, 2013: 18) </w:t>
      </w:r>
      <w:r w:rsidRPr="0096501F">
        <w:rPr>
          <w:rFonts w:asciiTheme="majorHAnsi" w:hAnsiTheme="majorHAnsi" w:cstheme="majorHAnsi"/>
          <w:u w:val="single"/>
        </w:rPr>
        <w:t>whereby subjects feel that they have no choice but to accept that the existing socio-economic world they live in, while deeply problematic, constitutes the only viable form available to them.</w:t>
      </w:r>
      <w:r w:rsidRPr="0096501F">
        <w:rPr>
          <w:rFonts w:asciiTheme="majorHAnsi" w:hAnsiTheme="majorHAnsi" w:cstheme="majorHAnsi"/>
          <w:sz w:val="8"/>
        </w:rPr>
        <w:t xml:space="preserve"> </w:t>
      </w:r>
      <w:r w:rsidRPr="0096501F">
        <w:rPr>
          <w:rFonts w:asciiTheme="majorHAnsi" w:hAnsiTheme="majorHAnsi" w:cstheme="majorHAnsi"/>
          <w:b/>
          <w:bCs/>
          <w:highlight w:val="green"/>
          <w:u w:val="single"/>
        </w:rPr>
        <w:t>Experienced as ‘a penumbral burden of suppressed meanings and closed-off social possibilities that cannot be completely eliminated or denied’</w:t>
      </w:r>
      <w:r w:rsidRPr="0096501F">
        <w:rPr>
          <w:rFonts w:asciiTheme="majorHAnsi" w:hAnsiTheme="majorHAnsi" w:cstheme="majorHAnsi"/>
          <w:sz w:val="8"/>
        </w:rPr>
        <w:t xml:space="preserve"> (Gibson-Graham, 1995: 25), the post-pessimistic </w:t>
      </w:r>
      <w:r w:rsidRPr="0096501F">
        <w:rPr>
          <w:rFonts w:asciiTheme="majorHAnsi" w:hAnsiTheme="majorHAnsi" w:cstheme="majorHAnsi"/>
          <w:u w:val="single"/>
        </w:rPr>
        <w:t>attitude is characterised by recognition that today’s capitalist zeitgeist is here to stay</w:t>
      </w:r>
      <w:r w:rsidRPr="0096501F">
        <w:rPr>
          <w:rFonts w:asciiTheme="majorHAnsi" w:hAnsiTheme="majorHAnsi" w:cstheme="majorHAnsi"/>
          <w:sz w:val="8"/>
        </w:rPr>
        <w:t xml:space="preserve"> for better or worse; all other possibilities are cancelled (Ahlberg et al., 2022). </w:t>
      </w:r>
      <w:r w:rsidRPr="0096501F">
        <w:rPr>
          <w:rFonts w:asciiTheme="majorHAnsi" w:hAnsiTheme="majorHAnsi" w:cstheme="majorHAnsi"/>
          <w:u w:val="single"/>
        </w:rPr>
        <w:t xml:space="preserve">The result is a cultural atmosphere of futurelessness </w:t>
      </w:r>
      <w:r w:rsidRPr="0096501F">
        <w:rPr>
          <w:rFonts w:asciiTheme="majorHAnsi" w:hAnsiTheme="majorHAnsi" w:cstheme="majorHAnsi"/>
          <w:sz w:val="8"/>
        </w:rPr>
        <w:t xml:space="preserve">(Fisher, 2014a) </w:t>
      </w:r>
      <w:r w:rsidRPr="0096501F">
        <w:rPr>
          <w:rFonts w:asciiTheme="majorHAnsi" w:hAnsiTheme="majorHAnsi" w:cstheme="majorHAnsi"/>
          <w:u w:val="single"/>
        </w:rPr>
        <w:t>where any conceivable futures that are radically different to the semiocapitalist present have evaporated.</w:t>
      </w:r>
    </w:p>
    <w:p w14:paraId="26368CE8" w14:textId="77777777" w:rsidR="00FA0E25" w:rsidRPr="0096501F" w:rsidRDefault="00FA0E25" w:rsidP="00FA0E25">
      <w:pPr>
        <w:rPr>
          <w:rFonts w:asciiTheme="majorHAnsi" w:hAnsiTheme="majorHAnsi" w:cstheme="majorHAnsi"/>
        </w:rPr>
      </w:pPr>
    </w:p>
    <w:p w14:paraId="744CE71A" w14:textId="77777777" w:rsidR="003C1A19" w:rsidRPr="0096501F" w:rsidRDefault="003C1A19" w:rsidP="003C1A19">
      <w:pPr>
        <w:pStyle w:val="Heading4"/>
        <w:rPr>
          <w:rFonts w:asciiTheme="majorHAnsi" w:hAnsiTheme="majorHAnsi" w:cstheme="majorHAnsi"/>
        </w:rPr>
      </w:pPr>
      <w:r w:rsidRPr="0096501F">
        <w:rPr>
          <w:rFonts w:asciiTheme="majorHAnsi" w:hAnsiTheme="majorHAnsi" w:cstheme="majorHAnsi"/>
        </w:rPr>
        <w:t xml:space="preserve">Economic resilience isn’t a positive tool – they reinforce standards that celebrate overcoming dangers to separate resilient communities from precarious ones while feeding off suffering to reproduce it. This independently turns the AFF - by providing the illusion of choice to trap subjects as human capital in the bloodthirsty cycle of neoliberalism and shock capitalism they create cycles of overcoming to be celebrated. </w:t>
      </w:r>
    </w:p>
    <w:p w14:paraId="454AC316" w14:textId="77777777" w:rsidR="003C1A19" w:rsidRPr="0096501F" w:rsidRDefault="003C1A19" w:rsidP="003C1A19">
      <w:pPr>
        <w:rPr>
          <w:rFonts w:asciiTheme="majorHAnsi" w:hAnsiTheme="majorHAnsi" w:cstheme="majorHAnsi"/>
        </w:rPr>
      </w:pPr>
      <w:r w:rsidRPr="0096501F">
        <w:rPr>
          <w:rStyle w:val="Style13ptBold"/>
        </w:rPr>
        <w:t>James 2015</w:t>
      </w:r>
      <w:r w:rsidRPr="0096501F">
        <w:rPr>
          <w:rFonts w:asciiTheme="majorHAnsi" w:hAnsiTheme="majorHAnsi" w:cstheme="majorHAnsi"/>
          <w:b/>
          <w:bCs/>
        </w:rPr>
        <w:t xml:space="preserve"> </w:t>
      </w:r>
      <w:r w:rsidRPr="0096501F">
        <w:rPr>
          <w:rFonts w:asciiTheme="majorHAnsi" w:hAnsiTheme="majorHAnsi" w:cstheme="majorHAnsi"/>
        </w:rPr>
        <w:t xml:space="preserve">(Robin James, philosopher of popular music and professor at UNC Charlotte with a PhD in Philosophy from DePaul University, 2-27-2015, “Resilience &amp; Melancholy: Pop Music, Feminism, Neoliberalism”, </w:t>
      </w:r>
      <w:r w:rsidRPr="0096501F">
        <w:rPr>
          <w:rFonts w:asciiTheme="majorHAnsi" w:hAnsiTheme="majorHAnsi" w:cstheme="majorHAnsi"/>
          <w:i/>
          <w:iCs/>
        </w:rPr>
        <w:t xml:space="preserve">Zero Books, </w:t>
      </w:r>
      <w:r w:rsidRPr="0096501F">
        <w:rPr>
          <w:rFonts w:asciiTheme="majorHAnsi" w:hAnsiTheme="majorHAnsi" w:cstheme="majorHAnsi"/>
        </w:rPr>
        <w:t>Accessed 7-15-2023, https://philpapers.org/rec/JAMRAM)//sfs</w:t>
      </w:r>
    </w:p>
    <w:p w14:paraId="602AF962" w14:textId="77777777" w:rsidR="003C1A19" w:rsidRPr="0096501F" w:rsidRDefault="003C1A19" w:rsidP="003C1A19">
      <w:pPr>
        <w:rPr>
          <w:rStyle w:val="StyleUnderline"/>
          <w:rFonts w:asciiTheme="majorHAnsi" w:hAnsiTheme="majorHAnsi" w:cstheme="majorHAnsi"/>
        </w:rPr>
      </w:pPr>
      <w:r w:rsidRPr="0096501F">
        <w:rPr>
          <w:rStyle w:val="StyleUnderline"/>
          <w:rFonts w:asciiTheme="majorHAnsi" w:hAnsiTheme="majorHAnsi" w:cstheme="majorHAnsi"/>
        </w:rPr>
        <w:t xml:space="preserve">Neoliberalism upgrades regulatory systems into deregulated ones. In economics, this means </w:t>
      </w:r>
      <w:r w:rsidRPr="0096501F">
        <w:rPr>
          <w:rStyle w:val="Emphasis"/>
          <w:rFonts w:asciiTheme="majorHAnsi" w:hAnsiTheme="majorHAnsi" w:cstheme="majorHAnsi"/>
        </w:rPr>
        <w:t>controlling the market’s background conditions</w:t>
      </w:r>
      <w:r w:rsidRPr="0096501F">
        <w:rPr>
          <w:rStyle w:val="StyleUnderline"/>
          <w:rFonts w:asciiTheme="majorHAnsi" w:hAnsiTheme="majorHAnsi" w:cstheme="majorHAnsi"/>
        </w:rPr>
        <w:t xml:space="preserve">, rather than market activities themselves; market </w:t>
      </w:r>
      <w:r w:rsidRPr="0096501F">
        <w:rPr>
          <w:rStyle w:val="Emphasis"/>
          <w:rFonts w:asciiTheme="majorHAnsi" w:hAnsiTheme="majorHAnsi" w:cstheme="majorHAnsi"/>
        </w:rPr>
        <w:t>activities thus appear to operate “free” of direction</w:t>
      </w:r>
      <w:r w:rsidRPr="0096501F">
        <w:rPr>
          <w:rStyle w:val="StyleUnderline"/>
          <w:rFonts w:asciiTheme="majorHAnsi" w:hAnsiTheme="majorHAnsi" w:cstheme="majorHAnsi"/>
        </w:rPr>
        <w:t xml:space="preserve">. For example, instead of instituting a single-payer health care system, one that ostensibly gives individuals no “choice,” the Affordable Care Act (aka “Obamacare”) allows people to “choose” among a highly circumscribed range of options (huge corporation A versus huge corporation B)—superficially this appears as ‘free choice,’ when in effect </w:t>
      </w:r>
      <w:r w:rsidRPr="0096501F">
        <w:rPr>
          <w:rStyle w:val="Emphasis"/>
          <w:rFonts w:asciiTheme="majorHAnsi" w:hAnsiTheme="majorHAnsi" w:cstheme="majorHAnsi"/>
        </w:rPr>
        <w:t>background constraints are basically a mode of soft coercion</w:t>
      </w:r>
      <w:r w:rsidRPr="0096501F">
        <w:rPr>
          <w:rStyle w:val="StyleUnderline"/>
          <w:rFonts w:asciiTheme="majorHAnsi" w:hAnsiTheme="majorHAnsi" w:cstheme="majorHAnsi"/>
        </w:rPr>
        <w:t>. In the same way that it restructures political economy, neoliberalism revamps the basic organizing principles of art. Regulatory, cinematic practices of objectification, fragmentation, and disavowal have been upgraded into deregulatory, post-cinematic resilience</w:t>
      </w:r>
      <w:r w:rsidRPr="0096501F">
        <w:rPr>
          <w:rFonts w:asciiTheme="majorHAnsi" w:hAnsiTheme="majorHAnsi" w:cstheme="majorHAnsi"/>
          <w:sz w:val="16"/>
        </w:rPr>
        <w:t xml:space="preserve">. Section (a) addresses the difference between the male gaze/controlling images and deregulated MRWaSP visualization. Objectification and fragmentation are techniques with which the male gaze and controlling images regulate and exclude femininity in order to control the negative effects of damage. Compositional processes, on the other hand, are deregulatory techniques for producing feminized damage as a resource. Section (b) addresses the difference between the kinds of aesthetic pleasure produced by gazing/controlling, on the one hand, and visualization, on the other. Whereas the “visual pleasure” (a.k.a. “scopophilia”) in the title of Mulvey’s article on the male gaze comes from conquering feminized damage, </w:t>
      </w:r>
      <w:r w:rsidRPr="0096501F">
        <w:rPr>
          <w:rStyle w:val="StyleUnderline"/>
          <w:rFonts w:asciiTheme="majorHAnsi" w:hAnsiTheme="majorHAnsi" w:cstheme="majorHAnsi"/>
        </w:rPr>
        <w:t>the pleasure</w:t>
      </w:r>
      <w:r w:rsidRPr="0096501F">
        <w:rPr>
          <w:rFonts w:asciiTheme="majorHAnsi" w:hAnsiTheme="majorHAnsi" w:cstheme="majorHAnsi"/>
          <w:sz w:val="16"/>
        </w:rPr>
        <w:t xml:space="preserve"> in post-cinematic media </w:t>
      </w:r>
      <w:r w:rsidRPr="0096501F">
        <w:rPr>
          <w:rStyle w:val="StyleUnderline"/>
          <w:rFonts w:asciiTheme="majorHAnsi" w:hAnsiTheme="majorHAnsi" w:cstheme="majorHAnsi"/>
        </w:rPr>
        <w:t xml:space="preserve">comes from </w:t>
      </w:r>
      <w:r w:rsidRPr="0096501F">
        <w:rPr>
          <w:rStyle w:val="Emphasis"/>
          <w:rFonts w:asciiTheme="majorHAnsi" w:hAnsiTheme="majorHAnsi" w:cstheme="majorHAnsi"/>
        </w:rPr>
        <w:t>resiliently overcoming</w:t>
      </w:r>
      <w:r w:rsidRPr="0096501F">
        <w:rPr>
          <w:rStyle w:val="StyleUnderline"/>
          <w:rFonts w:asciiTheme="majorHAnsi" w:hAnsiTheme="majorHAnsi" w:cstheme="majorHAnsi"/>
        </w:rPr>
        <w:t xml:space="preserve"> </w:t>
      </w:r>
      <w:r w:rsidRPr="0096501F">
        <w:rPr>
          <w:rStyle w:val="Emphasis"/>
          <w:rFonts w:asciiTheme="majorHAnsi" w:hAnsiTheme="majorHAnsi" w:cstheme="majorHAnsi"/>
        </w:rPr>
        <w:t>damage</w:t>
      </w:r>
      <w:r w:rsidRPr="0096501F">
        <w:rPr>
          <w:rStyle w:val="StyleUnderline"/>
          <w:rFonts w:asciiTheme="majorHAnsi" w:hAnsiTheme="majorHAnsi" w:cstheme="majorHAnsi"/>
        </w:rPr>
        <w:t>—that is, from making oneself into something like Tiqqun’s “Young Girl” (</w:t>
      </w:r>
      <w:r w:rsidRPr="0096501F">
        <w:rPr>
          <w:rStyle w:val="Emphasis"/>
          <w:rFonts w:asciiTheme="majorHAnsi" w:hAnsiTheme="majorHAnsi" w:cstheme="majorHAnsi"/>
        </w:rPr>
        <w:t>the ideal form of neoliberal human capital</w:t>
      </w:r>
      <w:r w:rsidRPr="0096501F">
        <w:rPr>
          <w:rStyle w:val="StyleUnderline"/>
          <w:rFonts w:asciiTheme="majorHAnsi" w:hAnsiTheme="majorHAnsi" w:cstheme="majorHAnsi"/>
        </w:rPr>
        <w:t>).</w:t>
      </w:r>
      <w:r w:rsidRPr="0096501F">
        <w:rPr>
          <w:rFonts w:asciiTheme="majorHAnsi" w:hAnsiTheme="majorHAnsi" w:cstheme="majorHAnsi"/>
          <w:sz w:val="16"/>
        </w:rPr>
        <w:t xml:space="preserve"> i. Compositional Processes: “Post-cinematic” media upgrades the logic and methods of classical narrative (tonality, the novel, Hollywood cinema) and modernist counter-narrative (like New Wave cinema or hip hop), reworking them into deregulatory practices like open works or generative processes. Regulatory techniques (like narrative, cinematic suturing, the male gaze, and controlling images) damage women for the purpose of excluding them from the undamaged work of art. Radical modernist and post-modernist works recuperate feminized damage as a means of deconstructing regulations (i.e., as a means of anti-art practice). In both modernist and post-modernist aesthetics, there is a preestablished formal logic, and femininity is instrumentalized in both constructing and deconstructing that logic. Deregulatory techniques, on the other hand, liberate feminized damage so it can be directly put to work. Deregulatory works are organized so they don’t seem organized. Instead of following a pre-given formula, like narrative or tonality, visualization reveals the emergent order in an otherwise an-archic swarm. Structure “can only be apprehended bit by bit…and from moment to moment, through the constructive action of ‘linking’ one space to another” (Shaviro PCA 37). I call this technique “compositional process,” because it shares aspects of Bruno Latour’s concept of “compositionism” and composer Steve Reich’s notion of “gradual process.” “Musical processes,” Reich explains, “determine all the note-to-note (sound-tosound) details and the overall form simultaneously. (Think of a round or infinite canon.)” (Reich, 34). Or, as Latour puts it the “micro-and macrocosm are now literally and not simply symbolically connected (BL 381). Unlike improvisation, which happens on top of a strictly regular formal architecture (e.g., a soloist improvising over fixed chord changes and phrase-lengths), this “‘just-in-time’ production” (Shaviro PCA 53) is a method of generating emergent order: the moment-to-moment details unfold simultaneously with and as the overarching structure. Compositional processes are flexible and irregular. “Looseness or arbitrariness…is in fact the very point” (Shaviro PCA 74) of structures designed to generate visual (or sonic) damage. “Engineered so as to maximize shock” (Shaviro PCA 80), compositional processes are designed to cultivate aesthetic damage, which manifests, for example, as fragmentation, disjunction, lack of narrative/tonal center or goal, and lack of regular meter or temporality. As I discussed in chapter one, deregulated works can be “entirely incoherent, yet immediately legible to anyone” (Shaviro PC 80) because the superficial chaos is intentionally produced and controlled for by the work’s immanent structure. If regulation limits and prohibits irrationality and incoherence, deregulated visualization leverages and exploits it. “Things don’t need to harmonize, or fit together” (PCA 53) because deregulatory MRWaSP visualization explicitly affirms the damage that harmonization or integration is designed to obscure. In this way, MRWaSP visualization naturalizes feminized fragmentation, objectification, and incoherence. MRWaSP visualization “controls” feminized damage by amplifying it and putting it to work generating resilient aesthetic/human capital. So, following Shaviro’s analysis, if the cinematic gaze controls by organizing its visual field into active/passive, motion/stillness, subject/object hierarchies, MRWaSP visualization uses compositional processes, “modulation,” and “feedback” to do its work (PCA 16). Sonic and visual “events,” like a sample or a post-production effect, “interpenetrate and feed back upon one another” (Shaviro PCA 52) so that a “film’s sheer density of incidents and references baffles our efforts to ‘translate’ what we see and hear into something more abstract, more metaphorically palatable and easily manageable” (Shaviro 78; emphasis mine). </w:t>
      </w:r>
      <w:r w:rsidRPr="0096501F">
        <w:rPr>
          <w:rStyle w:val="StyleUnderline"/>
          <w:rFonts w:asciiTheme="majorHAnsi" w:hAnsiTheme="majorHAnsi" w:cstheme="majorHAnsi"/>
        </w:rPr>
        <w:t xml:space="preserve">It’s like a DDOS for our eyes, ears, nerves, and brains. We’re given </w:t>
      </w:r>
      <w:r w:rsidRPr="0096501F">
        <w:rPr>
          <w:rStyle w:val="Emphasis"/>
          <w:rFonts w:asciiTheme="majorHAnsi" w:hAnsiTheme="majorHAnsi" w:cstheme="majorHAnsi"/>
        </w:rPr>
        <w:t>more sensory data than we’re capable of processing</w:t>
      </w:r>
      <w:r w:rsidRPr="0096501F">
        <w:rPr>
          <w:rStyle w:val="StyleUnderline"/>
          <w:rFonts w:asciiTheme="majorHAnsi" w:hAnsiTheme="majorHAnsi" w:cstheme="majorHAnsi"/>
        </w:rPr>
        <w:t xml:space="preserve">, so we have difficulty separating the signal from the noise. As Shaviro puts it, “the headlong rush…is all” (80). Dissonance, then, is the effect of overwhelming “noise”—either literal noise, or biopolitical/statistical “noise.” </w:t>
      </w:r>
      <w:r w:rsidRPr="0096501F">
        <w:rPr>
          <w:rFonts w:asciiTheme="majorHAnsi" w:hAnsiTheme="majorHAnsi" w:cstheme="majorHAnsi"/>
          <w:sz w:val="16"/>
        </w:rPr>
        <w:t xml:space="preserve">Being overwhelmed by something too big and/or strong to resist is a feature of conventional femininity and feminine sexuality (especially in rape culture); for example, there’s the fantasy of being swept off one’s feet. Traditional European aesthetics strive to contain and domesticate overwhelming affects and sensations. For example, Kant’s feeling of sublimity is, as Christine Battersby and other feminist aestheticians have argued, a masculine conquest of potentially overwhelming, and thus feminizing, feelings. </w:t>
      </w:r>
      <w:r w:rsidRPr="0096501F">
        <w:rPr>
          <w:rStyle w:val="StyleUnderline"/>
          <w:rFonts w:asciiTheme="majorHAnsi" w:hAnsiTheme="majorHAnsi" w:cstheme="majorHAnsi"/>
        </w:rPr>
        <w:t xml:space="preserve">MRWaSP visualization, on the other hand, treats the experience of overwhelming sensory-affective experience as a net gain, not as a loss of control (because, in a deregulatory scheme, </w:t>
      </w:r>
      <w:r w:rsidRPr="0096501F">
        <w:rPr>
          <w:rStyle w:val="Emphasis"/>
          <w:rFonts w:asciiTheme="majorHAnsi" w:hAnsiTheme="majorHAnsi" w:cstheme="majorHAnsi"/>
        </w:rPr>
        <w:t>there’s no ‘control’ to lose</w:t>
      </w:r>
      <w:r w:rsidRPr="0096501F">
        <w:rPr>
          <w:rStyle w:val="StyleUnderline"/>
          <w:rFonts w:asciiTheme="majorHAnsi" w:hAnsiTheme="majorHAnsi" w:cstheme="majorHAnsi"/>
        </w:rPr>
        <w:t>).</w:t>
      </w:r>
      <w:r w:rsidRPr="0096501F">
        <w:rPr>
          <w:rFonts w:asciiTheme="majorHAnsi" w:hAnsiTheme="majorHAnsi" w:cstheme="majorHAnsi"/>
          <w:sz w:val="16"/>
        </w:rPr>
        <w:t xml:space="preserve"> Feminized damage is now a resource, not a deficiency, a form of subjectivity and value-production, not a type of objectification and aesthetic/economic devaluation. Or rather, feminized damage is a resource and not a type of devaluation and desubjectification for otherwise privileged women, like professional white women who can “Lean In.” Damage that isn’t explicitly situated in a LIO narrative is treated as evidence of pathology. Persistent, unproblematized objectification are attributes of supposedly “voiceless” or “invisible” women who need to be saved and spoken for. </w:t>
      </w:r>
      <w:r w:rsidRPr="0096501F">
        <w:rPr>
          <w:rStyle w:val="StyleUnderline"/>
          <w:rFonts w:asciiTheme="majorHAnsi" w:hAnsiTheme="majorHAnsi" w:cstheme="majorHAnsi"/>
        </w:rPr>
        <w:t xml:space="preserve">MRWaSP visualization </w:t>
      </w:r>
      <w:r w:rsidRPr="0096501F">
        <w:rPr>
          <w:rStyle w:val="Emphasis"/>
          <w:rFonts w:asciiTheme="majorHAnsi" w:hAnsiTheme="majorHAnsi" w:cstheme="majorHAnsi"/>
        </w:rPr>
        <w:t>separates out resilient populations</w:t>
      </w:r>
      <w:r w:rsidRPr="0096501F">
        <w:rPr>
          <w:rStyle w:val="StyleUnderline"/>
          <w:rFonts w:asciiTheme="majorHAnsi" w:hAnsiTheme="majorHAnsi" w:cstheme="majorHAnsi"/>
        </w:rPr>
        <w:t xml:space="preserve"> who can bounce back from sensory overload </w:t>
      </w:r>
      <w:r w:rsidRPr="0096501F">
        <w:rPr>
          <w:rStyle w:val="Emphasis"/>
          <w:rFonts w:asciiTheme="majorHAnsi" w:hAnsiTheme="majorHAnsi" w:cstheme="majorHAnsi"/>
        </w:rPr>
        <w:t>from precarious ones</w:t>
      </w:r>
      <w:r w:rsidRPr="0096501F">
        <w:rPr>
          <w:rStyle w:val="StyleUnderline"/>
          <w:rFonts w:asciiTheme="majorHAnsi" w:hAnsiTheme="majorHAnsi" w:cstheme="majorHAnsi"/>
        </w:rPr>
        <w:t xml:space="preserve"> who can’t. MRWaSP visualization banks on sensory overload. This overload is the aesthetic equivalent of the “shock” in what Naomi Klein calls “</w:t>
      </w:r>
      <w:r w:rsidRPr="0096501F">
        <w:rPr>
          <w:rStyle w:val="Emphasis"/>
          <w:rFonts w:asciiTheme="majorHAnsi" w:hAnsiTheme="majorHAnsi" w:cstheme="majorHAnsi"/>
        </w:rPr>
        <w:t>shock capitalism</w:t>
      </w:r>
      <w:r w:rsidRPr="0096501F">
        <w:rPr>
          <w:rStyle w:val="StyleUnderline"/>
          <w:rFonts w:asciiTheme="majorHAnsi" w:hAnsiTheme="majorHAnsi" w:cstheme="majorHAnsi"/>
        </w:rPr>
        <w:t xml:space="preserve">”. “A variation on Machiavelli’s advice that </w:t>
      </w:r>
      <w:r w:rsidRPr="0096501F">
        <w:rPr>
          <w:rStyle w:val="Emphasis"/>
          <w:rFonts w:asciiTheme="majorHAnsi" w:hAnsiTheme="majorHAnsi" w:cstheme="majorHAnsi"/>
        </w:rPr>
        <w:t>injuries should be inflicted ‘all at once’</w:t>
      </w:r>
      <w:r w:rsidRPr="0096501F">
        <w:rPr>
          <w:rStyle w:val="StyleUnderline"/>
          <w:rFonts w:asciiTheme="majorHAnsi" w:hAnsiTheme="majorHAnsi" w:cstheme="majorHAnsi"/>
        </w:rPr>
        <w:t>” (7; emphasis mine), Klein explains, this idea of crisis or shock is the foundation for contemporary practices of (</w:t>
      </w:r>
      <w:r w:rsidRPr="0096501F">
        <w:rPr>
          <w:rStyle w:val="Emphasis"/>
          <w:rFonts w:asciiTheme="majorHAnsi" w:hAnsiTheme="majorHAnsi" w:cstheme="majorHAnsi"/>
        </w:rPr>
        <w:t>re)development, privatization, and investment</w:t>
      </w:r>
      <w:r w:rsidRPr="0096501F">
        <w:rPr>
          <w:rStyle w:val="StyleUnderline"/>
          <w:rFonts w:asciiTheme="majorHAnsi" w:hAnsiTheme="majorHAnsi" w:cstheme="majorHAnsi"/>
        </w:rPr>
        <w:t>.</w:t>
      </w:r>
      <w:r w:rsidRPr="0096501F">
        <w:rPr>
          <w:rFonts w:asciiTheme="majorHAnsi" w:hAnsiTheme="majorHAnsi" w:cstheme="majorHAnsi"/>
          <w:sz w:val="16"/>
        </w:rPr>
        <w:t xml:space="preserve"> In post-cinematic media</w:t>
      </w:r>
      <w:r w:rsidRPr="0096501F">
        <w:rPr>
          <w:rStyle w:val="StyleUnderline"/>
          <w:rFonts w:asciiTheme="majorHAnsi" w:hAnsiTheme="majorHAnsi" w:cstheme="majorHAnsi"/>
        </w:rPr>
        <w:t>, shockdoctrine methods generate a surplus of pleasure.</w:t>
      </w:r>
      <w:r w:rsidRPr="0096501F">
        <w:rPr>
          <w:rFonts w:asciiTheme="majorHAnsi" w:hAnsiTheme="majorHAnsi" w:cstheme="majorHAnsi"/>
          <w:sz w:val="16"/>
        </w:rPr>
        <w:t xml:space="preserve"> Postcinematic media are designed to generate, amplify, and transmit damage so that we can hear, see and feel the damage we (or the characters we watch and identify with) ought to overcome. </w:t>
      </w:r>
      <w:r w:rsidRPr="0096501F">
        <w:rPr>
          <w:rStyle w:val="StyleUnderline"/>
          <w:rFonts w:asciiTheme="majorHAnsi" w:hAnsiTheme="majorHAnsi" w:cstheme="majorHAnsi"/>
        </w:rPr>
        <w:t xml:space="preserve">All that damage “makes sense” to audiences as fodder for a spectacular therapeutic narrative: Look, it must be overcome! </w:t>
      </w:r>
      <w:r w:rsidRPr="0096501F">
        <w:rPr>
          <w:rFonts w:asciiTheme="majorHAnsi" w:hAnsiTheme="majorHAnsi" w:cstheme="majorHAnsi"/>
          <w:sz w:val="16"/>
        </w:rPr>
        <w:t xml:space="preserve">Whereas the male gaze and </w:t>
      </w:r>
      <w:r w:rsidRPr="0096501F">
        <w:rPr>
          <w:rStyle w:val="StyleUnderline"/>
          <w:rFonts w:asciiTheme="majorHAnsi" w:hAnsiTheme="majorHAnsi" w:cstheme="majorHAnsi"/>
        </w:rPr>
        <w:t>controlling images create the effect of coherence by blurring ‘damaged’ (feminized, blackened) elements out of focus, deregulated MRWaSP visualization puts damage at the center of our attention.</w:t>
      </w:r>
      <w:r w:rsidRPr="0096501F">
        <w:rPr>
          <w:rFonts w:asciiTheme="majorHAnsi" w:hAnsiTheme="majorHAnsi" w:cstheme="majorHAnsi"/>
          <w:sz w:val="16"/>
        </w:rPr>
        <w:t xml:space="preserve"> The damage doesn’t just make sense, it </w:t>
      </w:r>
      <w:r w:rsidRPr="0096501F">
        <w:rPr>
          <w:rFonts w:asciiTheme="majorHAnsi" w:hAnsiTheme="majorHAnsi" w:cstheme="majorHAnsi"/>
          <w:sz w:val="14"/>
        </w:rPr>
        <w:t xml:space="preserve">feels good. ii. Pleasure: Without the security of universal structures, one must resiliently craft functional resources out of any and everything. Performing or viewing compositional processes, you never know what you’re going to get, what material you’ll have to work with, or what output performers will present you with. Thus, performers and audiences need to be flexible—they must turn damage (incoherence, accidents, chance occurrences) into a performative resource and/or listening pleasure. </w:t>
      </w:r>
      <w:r w:rsidRPr="0096501F">
        <w:rPr>
          <w:rStyle w:val="StyleUnderline"/>
          <w:rFonts w:asciiTheme="majorHAnsi" w:hAnsiTheme="majorHAnsi" w:cstheme="majorHAnsi"/>
        </w:rPr>
        <w:t xml:space="preserve">Resilient subjects take </w:t>
      </w:r>
      <w:r w:rsidRPr="0096501F">
        <w:rPr>
          <w:rStyle w:val="Emphasis"/>
          <w:rFonts w:asciiTheme="majorHAnsi" w:hAnsiTheme="majorHAnsi" w:cstheme="majorHAnsi"/>
        </w:rPr>
        <w:t>pleasure in “feeling the burn</w:t>
      </w:r>
      <w:r w:rsidRPr="0096501F">
        <w:rPr>
          <w:rStyle w:val="StyleUnderline"/>
          <w:rFonts w:asciiTheme="majorHAnsi" w:hAnsiTheme="majorHAnsi" w:cstheme="majorHAnsi"/>
        </w:rPr>
        <w:t xml:space="preserve">,” as the saying goes. </w:t>
      </w:r>
      <w:r w:rsidRPr="0096501F">
        <w:rPr>
          <w:rFonts w:asciiTheme="majorHAnsi" w:hAnsiTheme="majorHAnsi" w:cstheme="majorHAnsi"/>
          <w:sz w:val="14"/>
        </w:rPr>
        <w:t>For example,</w:t>
      </w:r>
      <w:r w:rsidRPr="0096501F">
        <w:rPr>
          <w:rStyle w:val="StyleUnderline"/>
          <w:rFonts w:asciiTheme="majorHAnsi" w:hAnsiTheme="majorHAnsi" w:cstheme="majorHAnsi"/>
        </w:rPr>
        <w:t xml:space="preserve"> </w:t>
      </w:r>
      <w:r w:rsidRPr="0096501F">
        <w:rPr>
          <w:rFonts w:asciiTheme="majorHAnsi" w:hAnsiTheme="majorHAnsi" w:cstheme="majorHAnsi"/>
          <w:sz w:val="14"/>
        </w:rPr>
        <w:t>Taio Cruz’s 2012 single “Hangover” treats a hangover as something to gleefuly celebrate, evidence of one’s “work hard/play hard” cred. Don’t get me wrong—hangovers hurt.</w:t>
      </w:r>
      <w:r w:rsidRPr="0096501F">
        <w:rPr>
          <w:rStyle w:val="StyleUnderline"/>
          <w:rFonts w:asciiTheme="majorHAnsi" w:hAnsiTheme="majorHAnsi" w:cstheme="majorHAnsi"/>
        </w:rPr>
        <w:t xml:space="preserve"> But resilient subjects </w:t>
      </w:r>
      <w:r w:rsidRPr="0096501F">
        <w:rPr>
          <w:rStyle w:val="Emphasis"/>
          <w:rFonts w:asciiTheme="majorHAnsi" w:hAnsiTheme="majorHAnsi" w:cstheme="majorHAnsi"/>
        </w:rPr>
        <w:t>savor and crave</w:t>
      </w:r>
      <w:r w:rsidRPr="0096501F">
        <w:rPr>
          <w:rStyle w:val="StyleUnderline"/>
          <w:rFonts w:asciiTheme="majorHAnsi" w:hAnsiTheme="majorHAnsi" w:cstheme="majorHAnsi"/>
        </w:rPr>
        <w:t xml:space="preserve"> that </w:t>
      </w:r>
      <w:r w:rsidRPr="0096501F">
        <w:rPr>
          <w:rStyle w:val="Emphasis"/>
          <w:rFonts w:asciiTheme="majorHAnsi" w:hAnsiTheme="majorHAnsi" w:cstheme="majorHAnsi"/>
        </w:rPr>
        <w:t>damage like vampires do human blood</w:t>
      </w:r>
      <w:r w:rsidRPr="0096501F">
        <w:rPr>
          <w:rStyle w:val="StyleUnderline"/>
          <w:rFonts w:asciiTheme="majorHAnsi" w:hAnsiTheme="majorHAnsi" w:cstheme="majorHAnsi"/>
        </w:rPr>
        <w:t>, because it’s their fuel. It feels good to avow damage as what can be or has been overcome. Resilience discourse habituates us to affirm and avow our damage. In the same way that Pavlov’s dog is just following his programming when he or she drools upon hearing the sound of a bell (because he or she has been trained to associate that sound with the pleasure of eating), we’re just following our programming when we find aesthetic pleasure in being overwhelmed by dissonance—we’ve learned to associate that feeling of overwhelming damage with the pleasure of, feeding our human capital, our “selves,” if you will.</w:t>
      </w:r>
      <w:r w:rsidRPr="0096501F">
        <w:rPr>
          <w:rFonts w:asciiTheme="majorHAnsi" w:hAnsiTheme="majorHAnsi" w:cstheme="majorHAnsi"/>
          <w:sz w:val="14"/>
        </w:rPr>
        <w:t xml:space="preserve"> This is a very different model of pleasure than the pleasure in gazing or controlling, which comes from avoiding damage. “Visual pleasure” as Mulvey argues, is generated by the narrative devices that resolve or obscure challenges to the subject’s autonomy. Failing to acknowledge the work done by the camera allows the protagonist/gazer to feel more powerful and autonomous than he is. </w:t>
      </w:r>
      <w:r w:rsidRPr="0096501F">
        <w:rPr>
          <w:rStyle w:val="StyleUnderline"/>
          <w:rFonts w:asciiTheme="majorHAnsi" w:hAnsiTheme="majorHAnsi" w:cstheme="majorHAnsi"/>
        </w:rPr>
        <w:t>Subject/object binaries have the same effect, allowing the gazing subject to feel like he isn’t also the fragmented object of someone else’s gaze. The gaze is the means by which a classically liberal, modernist subject identifies and abjects objects from himself, as subject, and from society. Because the exclusion of the object is what constitutes the subject as such, this exclusion—in, for example, the form of resolution or closure—is invested as the site of traditional aesthetic pleasure.</w:t>
      </w:r>
      <w:r w:rsidRPr="0096501F">
        <w:rPr>
          <w:rFonts w:asciiTheme="majorHAnsi" w:hAnsiTheme="majorHAnsi" w:cstheme="majorHAnsi"/>
          <w:sz w:val="16"/>
        </w:rPr>
        <w:t xml:space="preserve"> Modernist avant-gardes, on the other hand, produce “damaged goods,” works or subjects whose imperfec-tions critique and oppose dominant aesthetic and ethical norms. In post-or critical-modernity, transgression of exclusionary boundaries is the site of aesthetic pleasure. Examples of this include Dada artists’ exquisite corpses, Afro-modernist antiphony, and feminist art’s use of ugliness and disgust (e.g., in Orlan’s work). Such practices transgress norms of coherence, homophony, and beauty as a means to critique them. This is why Mulvey argues that feminist film and film criticism ought to “make way for a total negation of the ease and plenitude of the narrative fiction film” (835). MRWaSP visualization avows and normalizes visual, compositional, and affective damage, recycling modernist transgression into raw materials for the neoliberal culture industry. Damage isn’t something subjects avoid, or which subjects do to objects—damage is the means and medium of subjectification. Postcinematic looking is a feedback loop in which we make visible, for others, our own self-objectification. To be recognized as a resilient subject, one must be seen by others as actively monitoring oneself (e.g., through quantified self practices like diet or exercise tracking). Because these practices collapse “image” and “bearer of the look” into the same role, conventional subject/object distinctions don’t make much sense. So, instead of producing conventionally gendered male gazers and feminine objects, post-cinematic </w:t>
      </w:r>
      <w:r w:rsidRPr="0096501F">
        <w:rPr>
          <w:rStyle w:val="StyleUnderline"/>
          <w:rFonts w:asciiTheme="majorHAnsi" w:hAnsiTheme="majorHAnsi" w:cstheme="majorHAnsi"/>
        </w:rPr>
        <w:t xml:space="preserve">visualization produces </w:t>
      </w:r>
      <w:r w:rsidRPr="0096501F">
        <w:rPr>
          <w:rStyle w:val="Emphasis"/>
          <w:rFonts w:asciiTheme="majorHAnsi" w:hAnsiTheme="majorHAnsi" w:cstheme="majorHAnsi"/>
        </w:rPr>
        <w:t>both resilient MRWaSP visualizers and pathological, toxic black holes</w:t>
      </w:r>
      <w:r w:rsidRPr="0096501F">
        <w:rPr>
          <w:rStyle w:val="StyleUnderline"/>
          <w:rFonts w:asciiTheme="majorHAnsi" w:hAnsiTheme="majorHAnsi" w:cstheme="majorHAnsi"/>
        </w:rPr>
        <w:t xml:space="preserve"> (i.e., vampiric drains of light, energy, momentum, and so on). The next section focuses on this toxicity and the role of non-resilient women of color in MRWaSP visualization.</w:t>
      </w:r>
    </w:p>
    <w:p w14:paraId="51BF39B9" w14:textId="77777777" w:rsidR="000606FD" w:rsidRPr="0096501F" w:rsidRDefault="000606FD" w:rsidP="000606FD">
      <w:pPr>
        <w:rPr>
          <w:rFonts w:asciiTheme="majorHAnsi" w:hAnsiTheme="majorHAnsi" w:cstheme="majorHAnsi"/>
        </w:rPr>
      </w:pPr>
    </w:p>
    <w:p w14:paraId="74BC4085" w14:textId="77777777" w:rsidR="003C1A19" w:rsidRPr="0096501F" w:rsidRDefault="003C1A19" w:rsidP="003C1A19">
      <w:pPr>
        <w:pStyle w:val="Heading4"/>
        <w:rPr>
          <w:rFonts w:asciiTheme="majorHAnsi" w:hAnsiTheme="majorHAnsi" w:cstheme="majorHAnsi"/>
        </w:rPr>
      </w:pPr>
      <w:r w:rsidRPr="0096501F">
        <w:rPr>
          <w:rFonts w:asciiTheme="majorHAnsi" w:hAnsiTheme="majorHAnsi" w:cstheme="majorHAnsi"/>
        </w:rPr>
        <w:t xml:space="preserve">The AFF uses a neoliberal politics of exclusion that creates the illusion of a post-identity world where alternative movements are impossible. The plan serves to render radical thinking as obsolete by appearing as a “leveling” of the playing field – turning economic inequality into a resource by putting everyone on the same spectrum of normality which makes equal opportunity seem plausible.  </w:t>
      </w:r>
    </w:p>
    <w:p w14:paraId="750414D1" w14:textId="77777777" w:rsidR="003C1A19" w:rsidRPr="0096501F" w:rsidRDefault="003C1A19" w:rsidP="003C1A19">
      <w:pPr>
        <w:rPr>
          <w:rFonts w:asciiTheme="majorHAnsi" w:hAnsiTheme="majorHAnsi" w:cstheme="majorHAnsi"/>
        </w:rPr>
      </w:pPr>
      <w:r w:rsidRPr="0096501F">
        <w:rPr>
          <w:rStyle w:val="Style13ptBold"/>
        </w:rPr>
        <w:t>James 2018</w:t>
      </w:r>
      <w:r w:rsidRPr="0096501F">
        <w:rPr>
          <w:rFonts w:asciiTheme="majorHAnsi" w:hAnsiTheme="majorHAnsi" w:cstheme="majorHAnsi"/>
          <w:b/>
          <w:bCs/>
        </w:rPr>
        <w:t xml:space="preserve"> </w:t>
      </w:r>
      <w:r w:rsidRPr="0096501F">
        <w:rPr>
          <w:rFonts w:asciiTheme="majorHAnsi" w:hAnsiTheme="majorHAnsi" w:cstheme="majorHAnsi"/>
        </w:rPr>
        <w:t xml:space="preserve">(Robin James, philosopher of popular music and professor at UNC Charlotte with a PhD in Philosophy from DePaul University, December 2019, “The Sonic Episteme: Acoustic Resonance, Neoliberalism, and Biopolitics”, </w:t>
      </w:r>
      <w:r w:rsidRPr="0096501F">
        <w:rPr>
          <w:rFonts w:asciiTheme="majorHAnsi" w:hAnsiTheme="majorHAnsi" w:cstheme="majorHAnsi"/>
          <w:i/>
          <w:iCs/>
        </w:rPr>
        <w:t xml:space="preserve">Duke University Press, </w:t>
      </w:r>
      <w:r w:rsidRPr="0096501F">
        <w:rPr>
          <w:rFonts w:asciiTheme="majorHAnsi" w:hAnsiTheme="majorHAnsi" w:cstheme="majorHAnsi"/>
        </w:rPr>
        <w:t>accessed 7-17-2023, https://www.dukeupress.edu/the-sonic-episteme)//sfs</w:t>
      </w:r>
    </w:p>
    <w:p w14:paraId="389F8259" w14:textId="77777777" w:rsidR="003C1A19" w:rsidRPr="0096501F" w:rsidRDefault="003C1A19" w:rsidP="003C1A19">
      <w:pPr>
        <w:rPr>
          <w:rFonts w:asciiTheme="majorHAnsi" w:hAnsiTheme="majorHAnsi" w:cstheme="majorHAnsi"/>
          <w:sz w:val="16"/>
        </w:rPr>
      </w:pPr>
      <w:r w:rsidRPr="0096501F">
        <w:rPr>
          <w:rStyle w:val="StyleUnderline"/>
          <w:rFonts w:asciiTheme="majorHAnsi" w:hAnsiTheme="majorHAnsi" w:cstheme="majorHAnsi"/>
        </w:rPr>
        <w:t xml:space="preserve">What makes statistical normalization suited to the way </w:t>
      </w:r>
      <w:r w:rsidRPr="0096501F">
        <w:rPr>
          <w:rStyle w:val="Emphasis"/>
          <w:rFonts w:asciiTheme="majorHAnsi" w:hAnsiTheme="majorHAnsi" w:cstheme="majorHAnsi"/>
        </w:rPr>
        <w:t>neoliberalism and biopolitics manage social inequity</w:t>
      </w:r>
      <w:r w:rsidRPr="0096501F">
        <w:rPr>
          <w:rStyle w:val="StyleUnderline"/>
          <w:rFonts w:asciiTheme="majorHAnsi" w:hAnsiTheme="majorHAnsi" w:cstheme="majorHAnsi"/>
        </w:rPr>
        <w:t xml:space="preserve">? Neoliberalism manages identity-based difference differently than classical, contractarian liberalism does. Classical liberalism asserts that we’re all equal because we’re universally human, abstract individuals without relevant differences (because differences are only relevant in the private sphere). Neoliberalism asserts that </w:t>
      </w:r>
      <w:r w:rsidRPr="0096501F">
        <w:rPr>
          <w:rStyle w:val="Emphasis"/>
          <w:rFonts w:asciiTheme="majorHAnsi" w:hAnsiTheme="majorHAnsi" w:cstheme="majorHAnsi"/>
        </w:rPr>
        <w:t xml:space="preserve">we’re all equal because all </w:t>
      </w:r>
      <w:r w:rsidRPr="0096501F">
        <w:rPr>
          <w:rStyle w:val="StyleUnderline"/>
          <w:rFonts w:asciiTheme="majorHAnsi" w:hAnsiTheme="majorHAnsi" w:cstheme="majorHAnsi"/>
        </w:rPr>
        <w:t xml:space="preserve">(formerly private) </w:t>
      </w:r>
      <w:r w:rsidRPr="0096501F">
        <w:rPr>
          <w:rStyle w:val="Emphasis"/>
          <w:rFonts w:asciiTheme="majorHAnsi" w:hAnsiTheme="majorHAnsi" w:cstheme="majorHAnsi"/>
        </w:rPr>
        <w:t>differences are included and valued</w:t>
      </w:r>
      <w:r w:rsidRPr="0096501F">
        <w:rPr>
          <w:rStyle w:val="StyleUnderline"/>
          <w:rFonts w:asciiTheme="majorHAnsi" w:hAnsiTheme="majorHAnsi" w:cstheme="majorHAnsi"/>
        </w:rPr>
        <w:t>.</w:t>
      </w:r>
      <w:r w:rsidRPr="0096501F">
        <w:rPr>
          <w:rFonts w:asciiTheme="majorHAnsi" w:hAnsiTheme="majorHAnsi" w:cstheme="majorHAnsi"/>
          <w:sz w:val="16"/>
        </w:rPr>
        <w:t xml:space="preserve"> Instead of strictly regulating purity (which takes a lot of resources), </w:t>
      </w:r>
      <w:r w:rsidRPr="0096501F">
        <w:rPr>
          <w:rStyle w:val="StyleUnderline"/>
          <w:rFonts w:asciiTheme="majorHAnsi" w:hAnsiTheme="majorHAnsi" w:cstheme="majorHAnsi"/>
        </w:rPr>
        <w:t xml:space="preserve">laws and institutions include deregulated differences, often </w:t>
      </w:r>
      <w:r w:rsidRPr="0096501F">
        <w:rPr>
          <w:rStyle w:val="Emphasis"/>
          <w:rFonts w:asciiTheme="majorHAnsi" w:hAnsiTheme="majorHAnsi" w:cstheme="majorHAnsi"/>
        </w:rPr>
        <w:t>under the banner of “diversity.”</w:t>
      </w:r>
      <w:r w:rsidRPr="0096501F">
        <w:rPr>
          <w:rStyle w:val="StyleUnderline"/>
          <w:rFonts w:asciiTheme="majorHAnsi" w:hAnsiTheme="majorHAnsi" w:cstheme="majorHAnsi"/>
        </w:rPr>
        <w:t xml:space="preserve"> I call this move the domestication of noise because it </w:t>
      </w:r>
      <w:r w:rsidRPr="0096501F">
        <w:rPr>
          <w:rStyle w:val="Emphasis"/>
          <w:rFonts w:asciiTheme="majorHAnsi" w:hAnsiTheme="majorHAnsi" w:cstheme="majorHAnsi"/>
        </w:rPr>
        <w:t xml:space="preserve">turns what was formerly a </w:t>
      </w:r>
      <w:r w:rsidRPr="0096501F">
        <w:rPr>
          <w:rStyle w:val="Emphasis"/>
          <w:rFonts w:asciiTheme="majorHAnsi" w:hAnsiTheme="majorHAnsi" w:cstheme="majorHAnsi"/>
          <w:sz w:val="28"/>
          <w:szCs w:val="28"/>
        </w:rPr>
        <w:t xml:space="preserve">problem </w:t>
      </w:r>
      <w:r w:rsidRPr="0096501F">
        <w:rPr>
          <w:rFonts w:asciiTheme="majorHAnsi" w:hAnsiTheme="majorHAnsi" w:cstheme="majorHAnsi"/>
        </w:rPr>
        <w:t>(</w:t>
      </w:r>
      <w:r w:rsidRPr="0096501F">
        <w:rPr>
          <w:rFonts w:asciiTheme="majorHAnsi" w:hAnsiTheme="majorHAnsi" w:cstheme="majorHAnsi"/>
          <w:sz w:val="16"/>
        </w:rPr>
        <w:t xml:space="preserve">in the Du Boisian “how does it feel to be a problem?” sense) </w:t>
      </w:r>
      <w:r w:rsidRPr="0096501F">
        <w:rPr>
          <w:rStyle w:val="Emphasis"/>
          <w:rFonts w:asciiTheme="majorHAnsi" w:hAnsiTheme="majorHAnsi" w:cstheme="majorHAnsi"/>
          <w:sz w:val="28"/>
          <w:szCs w:val="28"/>
        </w:rPr>
        <w:t>into a resource.</w:t>
      </w:r>
      <w:r w:rsidRPr="0096501F">
        <w:rPr>
          <w:rStyle w:val="StyleUnderline"/>
          <w:rFonts w:asciiTheme="majorHAnsi" w:hAnsiTheme="majorHAnsi" w:cstheme="majorHAnsi"/>
        </w:rPr>
        <w:t xml:space="preserve"> Just as statistical distributions can reveal predictable patterns in what otherwise appear like chance occurrences, the domestication of noise finds order in what traditionally seems like irrational or unruly behavior. By including formerly excluded unruliness, </w:t>
      </w:r>
      <w:r w:rsidRPr="0096501F">
        <w:rPr>
          <w:rStyle w:val="Emphasis"/>
          <w:rFonts w:asciiTheme="majorHAnsi" w:hAnsiTheme="majorHAnsi" w:cstheme="majorHAnsi"/>
        </w:rPr>
        <w:t>neoliberalism purports to be post-identity.</w:t>
      </w:r>
      <w:r w:rsidRPr="0096501F">
        <w:rPr>
          <w:rFonts w:asciiTheme="majorHAnsi" w:hAnsiTheme="majorHAnsi" w:cstheme="majorHAnsi"/>
          <w:sz w:val="16"/>
        </w:rPr>
        <w:t xml:space="preserve"> Post-identity is an umbrella term that describes views like “postfeminism” or “postracial.” </w:t>
      </w:r>
      <w:r w:rsidRPr="0096501F">
        <w:rPr>
          <w:rStyle w:val="StyleUnderline"/>
          <w:rFonts w:asciiTheme="majorHAnsi" w:hAnsiTheme="majorHAnsi" w:cstheme="majorHAnsi"/>
        </w:rPr>
        <w:t xml:space="preserve">These views assert that classically liberal </w:t>
      </w:r>
      <w:r w:rsidRPr="0096501F">
        <w:rPr>
          <w:rStyle w:val="Emphasis"/>
          <w:rFonts w:asciiTheme="majorHAnsi" w:hAnsiTheme="majorHAnsi" w:cstheme="majorHAnsi"/>
        </w:rPr>
        <w:t>identitybased social exclusion (sexism, racism) no longer exist</w:t>
      </w:r>
      <w:r w:rsidRPr="0096501F">
        <w:rPr>
          <w:rStyle w:val="StyleUnderline"/>
          <w:rFonts w:asciiTheme="majorHAnsi" w:hAnsiTheme="majorHAnsi" w:cstheme="majorHAnsi"/>
        </w:rPr>
        <w:t xml:space="preserve">: such exclusion certainly happened in the past, but </w:t>
      </w:r>
      <w:r w:rsidRPr="0096501F">
        <w:rPr>
          <w:rStyle w:val="Emphasis"/>
          <w:rFonts w:asciiTheme="majorHAnsi" w:hAnsiTheme="majorHAnsi" w:cstheme="majorHAnsi"/>
        </w:rPr>
        <w:t>we have overcome it today</w:t>
      </w:r>
      <w:r w:rsidRPr="0096501F">
        <w:rPr>
          <w:rStyle w:val="StyleUnderline"/>
          <w:rFonts w:asciiTheme="majorHAnsi" w:hAnsiTheme="majorHAnsi" w:cstheme="majorHAnsi"/>
        </w:rPr>
        <w:t>.</w:t>
      </w:r>
      <w:r w:rsidRPr="0096501F">
        <w:rPr>
          <w:rFonts w:asciiTheme="majorHAnsi" w:hAnsiTheme="majorHAnsi" w:cstheme="majorHAnsi"/>
          <w:sz w:val="16"/>
        </w:rPr>
        <w:t xml:space="preserve"> For example, as Angela McRobbie explains, “post-feminism positively draws on and invokes feminism as that which can be taken into account, </w:t>
      </w:r>
      <w:r w:rsidRPr="0096501F">
        <w:rPr>
          <w:rStyle w:val="StyleUnderline"/>
          <w:rFonts w:asciiTheme="majorHAnsi" w:hAnsiTheme="majorHAnsi" w:cstheme="majorHAnsi"/>
        </w:rPr>
        <w:t xml:space="preserve">to suggest that equality is achieved, in order to install a whole repertoire of new meanings which emphasise that it is no longer needed, </w:t>
      </w:r>
      <w:r w:rsidRPr="0096501F">
        <w:rPr>
          <w:rStyle w:val="Emphasis"/>
          <w:rFonts w:asciiTheme="majorHAnsi" w:hAnsiTheme="majorHAnsi" w:cstheme="majorHAnsi"/>
        </w:rPr>
        <w:t>it is a spent force.”</w:t>
      </w:r>
      <w:r w:rsidRPr="0096501F">
        <w:rPr>
          <w:rStyle w:val="StyleUnderline"/>
          <w:rFonts w:asciiTheme="majorHAnsi" w:hAnsiTheme="majorHAnsi" w:cstheme="majorHAnsi"/>
        </w:rPr>
        <w:t xml:space="preserve"> This isn’t the “backlash” of the 1990s, but the idea that people and institutions already value and practice diversity so that white women and people of color really can and do have </w:t>
      </w:r>
      <w:r w:rsidRPr="0096501F">
        <w:rPr>
          <w:rStyle w:val="Emphasis"/>
          <w:rFonts w:asciiTheme="majorHAnsi" w:hAnsiTheme="majorHAnsi" w:cstheme="majorHAnsi"/>
        </w:rPr>
        <w:t>equal access to</w:t>
      </w:r>
      <w:r w:rsidRPr="0096501F">
        <w:rPr>
          <w:rStyle w:val="StyleUnderline"/>
          <w:rFonts w:asciiTheme="majorHAnsi" w:hAnsiTheme="majorHAnsi" w:cstheme="majorHAnsi"/>
        </w:rPr>
        <w:t xml:space="preserve"> political participation and </w:t>
      </w:r>
      <w:r w:rsidRPr="0096501F">
        <w:rPr>
          <w:rStyle w:val="Emphasis"/>
          <w:rFonts w:asciiTheme="majorHAnsi" w:hAnsiTheme="majorHAnsi" w:cstheme="majorHAnsi"/>
        </w:rPr>
        <w:t>economic success.</w:t>
      </w:r>
      <w:r w:rsidRPr="0096501F">
        <w:rPr>
          <w:rStyle w:val="StyleUnderline"/>
          <w:rFonts w:asciiTheme="majorHAnsi" w:hAnsiTheme="majorHAnsi" w:cstheme="majorHAnsi"/>
        </w:rPr>
        <w:t xml:space="preserve"> The ontology of statistical measurement </w:t>
      </w:r>
      <w:r w:rsidRPr="0096501F">
        <w:rPr>
          <w:rStyle w:val="Emphasis"/>
          <w:rFonts w:asciiTheme="majorHAnsi" w:hAnsiTheme="majorHAnsi" w:cstheme="majorHAnsi"/>
        </w:rPr>
        <w:t>lets the claim that we’ve over come sexism and racism and everyone is equal now seem plausible</w:t>
      </w:r>
      <w:r w:rsidRPr="0096501F">
        <w:rPr>
          <w:rStyle w:val="StyleUnderline"/>
          <w:rFonts w:asciiTheme="majorHAnsi" w:hAnsiTheme="majorHAnsi" w:cstheme="majorHAnsi"/>
        </w:rPr>
        <w:t xml:space="preserve">. </w:t>
      </w:r>
      <w:r w:rsidRPr="0096501F">
        <w:rPr>
          <w:rFonts w:asciiTheme="majorHAnsi" w:hAnsiTheme="majorHAnsi" w:cstheme="majorHAnsi"/>
          <w:sz w:val="16"/>
        </w:rPr>
        <w:t xml:space="preserve">Unlike the classical social contract, which posits an ontological divide between “humans” and “sub-” or “nonhumans,” </w:t>
      </w:r>
      <w:r w:rsidRPr="0096501F">
        <w:rPr>
          <w:rStyle w:val="StyleUnderline"/>
          <w:rFonts w:asciiTheme="majorHAnsi" w:hAnsiTheme="majorHAnsi" w:cstheme="majorHAnsi"/>
        </w:rPr>
        <w:t xml:space="preserve">biopolitical normalization posits a flat social ontology, in particular, </w:t>
      </w:r>
      <w:r w:rsidRPr="0096501F">
        <w:rPr>
          <w:rStyle w:val="Emphasis"/>
          <w:rFonts w:asciiTheme="majorHAnsi" w:hAnsiTheme="majorHAnsi" w:cstheme="majorHAnsi"/>
        </w:rPr>
        <w:t>the flat ontology of mathematics in which everything is a number and thus commutable.</w:t>
      </w:r>
      <w:r w:rsidRPr="0096501F">
        <w:rPr>
          <w:rFonts w:asciiTheme="majorHAnsi" w:hAnsiTheme="majorHAnsi" w:cstheme="majorHAnsi"/>
          <w:sz w:val="16"/>
        </w:rPr>
        <w:t xml:space="preserve"> As Mader argues, “</w:t>
      </w:r>
      <w:r w:rsidRPr="0096501F">
        <w:rPr>
          <w:rStyle w:val="StyleUnderline"/>
          <w:rFonts w:asciiTheme="majorHAnsi" w:hAnsiTheme="majorHAnsi" w:cstheme="majorHAnsi"/>
        </w:rPr>
        <w:t xml:space="preserve">it is the continuity of number itself that renders both the individuals counted and the ratio of group to group comparable objects to which basic and sophisticated mathematical operations can be applied. . . . </w:t>
      </w:r>
      <w:r w:rsidRPr="0096501F">
        <w:rPr>
          <w:rStyle w:val="Emphasis"/>
          <w:rFonts w:asciiTheme="majorHAnsi" w:hAnsiTheme="majorHAnsi" w:cstheme="majorHAnsi"/>
        </w:rPr>
        <w:t>Social discontinuities are homogenized</w:t>
      </w:r>
      <w:r w:rsidRPr="0096501F">
        <w:rPr>
          <w:rStyle w:val="StyleUnderline"/>
          <w:rFonts w:asciiTheme="majorHAnsi" w:hAnsiTheme="majorHAnsi" w:cstheme="majorHAnsi"/>
        </w:rPr>
        <w:t xml:space="preserve"> in the continuity of quantum.” For example, the discontinuities produced by patriarchy as a political system are re-aggregated as gender becomes one variable in a multifactor statistical model. As variables, gender and race are </w:t>
      </w:r>
      <w:r w:rsidRPr="0096501F">
        <w:rPr>
          <w:rStyle w:val="Emphasis"/>
          <w:rFonts w:asciiTheme="majorHAnsi" w:hAnsiTheme="majorHAnsi" w:cstheme="majorHAnsi"/>
        </w:rPr>
        <w:t>disarticulated from the power relationships</w:t>
      </w:r>
      <w:r w:rsidRPr="0096501F">
        <w:rPr>
          <w:rStyle w:val="StyleUnderline"/>
          <w:rFonts w:asciiTheme="majorHAnsi" w:hAnsiTheme="majorHAnsi" w:cstheme="majorHAnsi"/>
        </w:rPr>
        <w:t xml:space="preserve"> (patriarchy and white supremacy) that produce social discontinuities</w:t>
      </w:r>
      <w:r w:rsidRPr="0096501F">
        <w:rPr>
          <w:rFonts w:asciiTheme="majorHAnsi" w:hAnsiTheme="majorHAnsi" w:cstheme="majorHAnsi"/>
          <w:sz w:val="16"/>
        </w:rPr>
        <w:t xml:space="preserve">. As Mader puts it, “a gradational ontology replaces one of opposition.” </w:t>
      </w:r>
      <w:r w:rsidRPr="0096501F">
        <w:rPr>
          <w:rStyle w:val="StyleUnderline"/>
          <w:rFonts w:asciiTheme="majorHAnsi" w:hAnsiTheme="majorHAnsi" w:cstheme="majorHAnsi"/>
        </w:rPr>
        <w:t xml:space="preserve">The continuity among statistical variables or groups is what lets postidentity thinking happen: </w:t>
      </w:r>
      <w:r w:rsidRPr="0096501F">
        <w:rPr>
          <w:rStyle w:val="Emphasis"/>
          <w:rFonts w:asciiTheme="majorHAnsi" w:hAnsiTheme="majorHAnsi" w:cstheme="majorHAnsi"/>
        </w:rPr>
        <w:t>there are no different social orders</w:t>
      </w:r>
      <w:r w:rsidRPr="0096501F">
        <w:rPr>
          <w:rStyle w:val="StyleUnderline"/>
          <w:rFonts w:asciiTheme="majorHAnsi" w:hAnsiTheme="majorHAnsi" w:cstheme="majorHAnsi"/>
        </w:rPr>
        <w:t xml:space="preserve"> for humans and subhumans; we’re all on </w:t>
      </w:r>
      <w:r w:rsidRPr="0096501F">
        <w:rPr>
          <w:rStyle w:val="Emphasis"/>
          <w:rFonts w:asciiTheme="majorHAnsi" w:hAnsiTheme="majorHAnsi" w:cstheme="majorHAnsi"/>
        </w:rPr>
        <w:t>the same human spectrum</w:t>
      </w:r>
      <w:r w:rsidRPr="0096501F">
        <w:rPr>
          <w:rStyle w:val="StyleUnderline"/>
          <w:rFonts w:asciiTheme="majorHAnsi" w:hAnsiTheme="majorHAnsi" w:cstheme="majorHAnsi"/>
        </w:rPr>
        <w:t xml:space="preserve">. This continuum from normal to abnormal does in fact put everyone on the same playing field. It’s the neoliberal version of classically liberal notions of formal equality before the law or “political emancipation”: treating everyone as though they’re on the same continuum obscures the fact that </w:t>
      </w:r>
      <w:r w:rsidRPr="0096501F">
        <w:rPr>
          <w:rStyle w:val="Emphasis"/>
          <w:rFonts w:asciiTheme="majorHAnsi" w:hAnsiTheme="majorHAnsi" w:cstheme="majorHAnsi"/>
          <w:sz w:val="28"/>
          <w:szCs w:val="28"/>
        </w:rPr>
        <w:t>we still recognize a difference</w:t>
      </w:r>
      <w:r w:rsidRPr="0096501F">
        <w:rPr>
          <w:rStyle w:val="StyleUnderline"/>
          <w:rFonts w:asciiTheme="majorHAnsi" w:hAnsiTheme="majorHAnsi" w:cstheme="majorHAnsi"/>
        </w:rPr>
        <w:t xml:space="preserve"> </w:t>
      </w:r>
      <w:r w:rsidRPr="0096501F">
        <w:rPr>
          <w:rFonts w:asciiTheme="majorHAnsi" w:hAnsiTheme="majorHAnsi" w:cstheme="majorHAnsi"/>
          <w:sz w:val="16"/>
        </w:rPr>
        <w:t xml:space="preserve">between good abnormal—“disruptors,” geniuses—and bad abnormal—terrorists, thugs. </w:t>
      </w:r>
      <w:r w:rsidRPr="0096501F">
        <w:rPr>
          <w:rStyle w:val="Emphasis"/>
          <w:rFonts w:asciiTheme="majorHAnsi" w:hAnsiTheme="majorHAnsi" w:cstheme="majorHAnsi"/>
        </w:rPr>
        <w:t>Structural barriers haven’t gone away; they’ve just been remade</w:t>
      </w:r>
      <w:r w:rsidRPr="0096501F">
        <w:rPr>
          <w:rStyle w:val="StyleUnderline"/>
          <w:rFonts w:asciiTheme="majorHAnsi" w:hAnsiTheme="majorHAnsi" w:cstheme="majorHAnsi"/>
        </w:rPr>
        <w:t xml:space="preserve"> with different tools and layered on top of the old ones. These new structural barriers are what I call a </w:t>
      </w:r>
      <w:r w:rsidRPr="0096501F">
        <w:rPr>
          <w:rStyle w:val="Emphasis"/>
          <w:rFonts w:asciiTheme="majorHAnsi" w:hAnsiTheme="majorHAnsi" w:cstheme="majorHAnsi"/>
          <w:sz w:val="28"/>
          <w:szCs w:val="28"/>
        </w:rPr>
        <w:t>politics of exception</w:t>
      </w:r>
      <w:r w:rsidRPr="0096501F">
        <w:rPr>
          <w:rStyle w:val="StyleUnderline"/>
          <w:rFonts w:asciiTheme="majorHAnsi" w:hAnsiTheme="majorHAnsi" w:cstheme="majorHAnsi"/>
        </w:rPr>
        <w:t>.</w:t>
      </w:r>
      <w:r w:rsidRPr="0096501F">
        <w:rPr>
          <w:rFonts w:asciiTheme="majorHAnsi" w:hAnsiTheme="majorHAnsi" w:cstheme="majorHAnsi"/>
          <w:sz w:val="16"/>
        </w:rPr>
        <w:t xml:space="preserve"> </w:t>
      </w:r>
      <w:r w:rsidRPr="0096501F">
        <w:rPr>
          <w:rStyle w:val="StyleUnderline"/>
          <w:rFonts w:asciiTheme="majorHAnsi" w:hAnsiTheme="majorHAnsi" w:cstheme="majorHAnsi"/>
        </w:rPr>
        <w:t>The politics of exception is the outcome of neoliberal/biopolitical applications of the ontology of statistical normalization to worlds deeply shaped by centuries of material inequality and domination.</w:t>
      </w:r>
      <w:r w:rsidRPr="0096501F">
        <w:rPr>
          <w:rFonts w:asciiTheme="majorHAnsi" w:hAnsiTheme="majorHAnsi" w:cstheme="majorHAnsi"/>
          <w:sz w:val="16"/>
        </w:rPr>
        <w:t xml:space="preserve"> This ontology reworks modernity’s inclusion/exclusion binary into a spectrum of flexibility and dynamism. In the former case, domination contracts create social identities (races, genders) as tools to disaggregate and purify society by excluding white women and nonwhites from political, moral, and legal personhood. This model excludes by creating discontinuities, such as the discontinuity between noise and signal. However, over the course of the twentieth and twenty-first centuries, it’s not just audio engineers that domesticate noise, “using and manipulating noise (rather than eliminating it).” </w:t>
      </w:r>
      <w:r w:rsidRPr="0096501F">
        <w:rPr>
          <w:rStyle w:val="StyleUnderline"/>
          <w:rFonts w:asciiTheme="majorHAnsi" w:hAnsiTheme="majorHAnsi" w:cstheme="majorHAnsi"/>
        </w:rPr>
        <w:t xml:space="preserve">Neoliberalism and biopolitics domesticate noise, excluding people from personhood by using and manipulating them via statistical and ideological continuities that </w:t>
      </w:r>
      <w:r w:rsidRPr="0096501F">
        <w:rPr>
          <w:rStyle w:val="Emphasis"/>
          <w:rFonts w:asciiTheme="majorHAnsi" w:hAnsiTheme="majorHAnsi" w:cstheme="majorHAnsi"/>
        </w:rPr>
        <w:t>incorporate their noise into the big social spectrum</w:t>
      </w:r>
      <w:r w:rsidRPr="0096501F">
        <w:rPr>
          <w:rStyle w:val="StyleUnderline"/>
          <w:rFonts w:asciiTheme="majorHAnsi" w:hAnsiTheme="majorHAnsi" w:cstheme="majorHAnsi"/>
        </w:rPr>
        <w:t xml:space="preserve">. When everyone is on the same statistical continuum or spectrum, </w:t>
      </w:r>
      <w:r w:rsidRPr="0096501F">
        <w:rPr>
          <w:rStyle w:val="Emphasis"/>
          <w:rFonts w:asciiTheme="majorHAnsi" w:hAnsiTheme="majorHAnsi" w:cstheme="majorHAnsi"/>
          <w:sz w:val="28"/>
          <w:szCs w:val="28"/>
        </w:rPr>
        <w:t>everyone seems to have the chance</w:t>
      </w:r>
      <w:r w:rsidRPr="0096501F">
        <w:rPr>
          <w:rStyle w:val="Emphasis"/>
          <w:rFonts w:asciiTheme="majorHAnsi" w:hAnsiTheme="majorHAnsi" w:cstheme="majorHAnsi"/>
        </w:rPr>
        <w:t xml:space="preserve"> to be or become normal</w:t>
      </w:r>
      <w:r w:rsidRPr="0096501F">
        <w:rPr>
          <w:rStyle w:val="StyleUnderline"/>
          <w:rFonts w:asciiTheme="majorHAnsi" w:hAnsiTheme="majorHAnsi" w:cstheme="majorHAnsi"/>
        </w:rPr>
        <w:t>; so, if you’re deficiently normal, it must be due to your lack of effort or inherent pathology.</w:t>
      </w:r>
      <w:r w:rsidRPr="0096501F">
        <w:rPr>
          <w:rFonts w:asciiTheme="majorHAnsi" w:hAnsiTheme="majorHAnsi" w:cstheme="majorHAnsi"/>
          <w:sz w:val="16"/>
        </w:rPr>
        <w:t xml:space="preserve"> This is where the hidden structural barriers factor in: individuals’ placement on the normal curve isn’t the outcome of just their choices and behaviors but also of the way structural barriers foreclose or facilitate the kinds of choices available to them and the opportunity costs of those choices. Neoliberalism and biopolitics cook the books (the background conditions) so that foreground equity always produces differential levels of success. This process of production is what I call, following Lester Spence’s use of the term, the politics of exception. According to Spence, “</w:t>
      </w:r>
      <w:r w:rsidRPr="0096501F">
        <w:rPr>
          <w:rStyle w:val="StyleUnderline"/>
          <w:rFonts w:asciiTheme="majorHAnsi" w:hAnsiTheme="majorHAnsi" w:cstheme="majorHAnsi"/>
        </w:rPr>
        <w:t xml:space="preserve">neoliberalism relies on three populations, institutions, and spaces: those perfectly formed according to market logic, those able to be re-formed according to that logic, and the exceptions unable to be re-formed.” These populations are all situated on the same spectrum—the market—but </w:t>
      </w:r>
      <w:r w:rsidRPr="0096501F">
        <w:rPr>
          <w:rStyle w:val="Emphasis"/>
          <w:rFonts w:asciiTheme="majorHAnsi" w:hAnsiTheme="majorHAnsi" w:cstheme="majorHAnsi"/>
        </w:rPr>
        <w:t>ongoing structural barriers</w:t>
      </w:r>
      <w:r w:rsidRPr="0096501F">
        <w:rPr>
          <w:rStyle w:val="StyleUnderline"/>
          <w:rFonts w:asciiTheme="majorHAnsi" w:hAnsiTheme="majorHAnsi" w:cstheme="majorHAnsi"/>
        </w:rPr>
        <w:t xml:space="preserve"> (like, say, rape culture and the criminalization of blackness) </w:t>
      </w:r>
      <w:r w:rsidRPr="0096501F">
        <w:rPr>
          <w:rStyle w:val="Emphasis"/>
          <w:rFonts w:asciiTheme="majorHAnsi" w:hAnsiTheme="majorHAnsi" w:cstheme="majorHAnsi"/>
        </w:rPr>
        <w:t>make it more difficult</w:t>
      </w:r>
      <w:r w:rsidRPr="0096501F">
        <w:rPr>
          <w:rStyle w:val="StyleUnderline"/>
          <w:rFonts w:asciiTheme="majorHAnsi" w:hAnsiTheme="majorHAnsi" w:cstheme="majorHAnsi"/>
        </w:rPr>
        <w:t xml:space="preserve"> and costly for oppressed people to successfully adapt to neoliberal market logic and </w:t>
      </w:r>
      <w:r w:rsidRPr="0096501F">
        <w:rPr>
          <w:rStyle w:val="Emphasis"/>
          <w:rFonts w:asciiTheme="majorHAnsi" w:hAnsiTheme="majorHAnsi" w:cstheme="majorHAnsi"/>
        </w:rPr>
        <w:t>inhabit “normal” parts of that spectrum.</w:t>
      </w:r>
      <w:r w:rsidRPr="0096501F">
        <w:rPr>
          <w:rFonts w:asciiTheme="majorHAnsi" w:hAnsiTheme="majorHAnsi" w:cstheme="majorHAnsi"/>
          <w:sz w:val="16"/>
        </w:rPr>
        <w:t xml:space="preserve"> (And even when they do adapt to these norms, biases prevent them from being seen as successful.) Some traditionally oppressed groups can, with adequate investment, be brought into a relatively normal range of conformity to neoliberal market logics; this is the idea behind campaigns like “black girls code” or Sheryl Sandberg’s infamous “Lean In” feminism. Other groups, however, don’t bring adequate returns on that investment; they cannot efficiently be reformed to neoliberal market logics. They thus appear static, recalcitrant, and inflexible. These are the exception. The early twenty-first-century U.S. education program No Child Left Behind is another example of the politics of exception. Instead of segregating public schools explicitly on the basis of race and policing the purity of white schools, nclb uses nominally inclusive performance-based measures like test scores to dole out both resources and penalties on what are effectively racial lines. </w:t>
      </w:r>
      <w:r w:rsidRPr="0096501F">
        <w:rPr>
          <w:rStyle w:val="StyleUnderline"/>
          <w:rFonts w:asciiTheme="majorHAnsi" w:hAnsiTheme="majorHAnsi" w:cstheme="majorHAnsi"/>
        </w:rPr>
        <w:t xml:space="preserve">Including everyone on the same quantitative, statistically measured spectrum kills two birds with one stone: (1) it </w:t>
      </w:r>
      <w:r w:rsidRPr="0096501F">
        <w:rPr>
          <w:rStyle w:val="Emphasis"/>
          <w:rFonts w:asciiTheme="majorHAnsi" w:hAnsiTheme="majorHAnsi" w:cstheme="majorHAnsi"/>
        </w:rPr>
        <w:t>serves as evidence that identitybased social exclusion is over</w:t>
      </w:r>
      <w:r w:rsidRPr="0096501F">
        <w:rPr>
          <w:rStyle w:val="StyleUnderline"/>
          <w:rFonts w:asciiTheme="majorHAnsi" w:hAnsiTheme="majorHAnsi" w:cstheme="majorHAnsi"/>
        </w:rPr>
        <w:t xml:space="preserve">, obsolete, a thing we “neo-”s are “post-” because </w:t>
      </w:r>
      <w:r w:rsidRPr="0096501F">
        <w:rPr>
          <w:rStyle w:val="Emphasis"/>
          <w:rFonts w:asciiTheme="majorHAnsi" w:hAnsiTheme="majorHAnsi" w:cstheme="majorHAnsi"/>
        </w:rPr>
        <w:t xml:space="preserve">we’re all on the </w:t>
      </w:r>
      <w:r w:rsidRPr="0096501F">
        <w:rPr>
          <w:rStyle w:val="Emphasis"/>
          <w:rFonts w:asciiTheme="majorHAnsi" w:hAnsiTheme="majorHAnsi" w:cstheme="majorHAnsi"/>
          <w:sz w:val="28"/>
          <w:szCs w:val="28"/>
        </w:rPr>
        <w:t>same playing field</w:t>
      </w:r>
      <w:r w:rsidRPr="0096501F">
        <w:rPr>
          <w:rStyle w:val="StyleUnderline"/>
          <w:rFonts w:asciiTheme="majorHAnsi" w:hAnsiTheme="majorHAnsi" w:cstheme="majorHAnsi"/>
        </w:rPr>
        <w:t xml:space="preserve">, and (2) it </w:t>
      </w:r>
      <w:r w:rsidRPr="0096501F">
        <w:rPr>
          <w:rStyle w:val="Emphasis"/>
          <w:rFonts w:asciiTheme="majorHAnsi" w:hAnsiTheme="majorHAnsi" w:cstheme="majorHAnsi"/>
        </w:rPr>
        <w:t xml:space="preserve">provides the </w:t>
      </w:r>
      <w:r w:rsidRPr="0096501F">
        <w:rPr>
          <w:rStyle w:val="Emphasis"/>
          <w:rFonts w:asciiTheme="majorHAnsi" w:hAnsiTheme="majorHAnsi" w:cstheme="majorHAnsi"/>
          <w:sz w:val="28"/>
          <w:szCs w:val="28"/>
        </w:rPr>
        <w:t>mechanism for producing white supremacist patriarchy without relying explicitly on identitybased social exclusion</w:t>
      </w:r>
      <w:r w:rsidRPr="0096501F">
        <w:rPr>
          <w:rStyle w:val="StyleUnderline"/>
          <w:rFonts w:asciiTheme="majorHAnsi" w:hAnsiTheme="majorHAnsi" w:cstheme="majorHAnsi"/>
        </w:rPr>
        <w:t>.</w:t>
      </w:r>
      <w:r w:rsidRPr="0096501F">
        <w:rPr>
          <w:rFonts w:asciiTheme="majorHAnsi" w:hAnsiTheme="majorHAnsi" w:cstheme="majorHAnsi"/>
          <w:sz w:val="16"/>
        </w:rPr>
        <w:t xml:space="preserve"> Similarly, the editorial choices in the Hollaback! Project’s 2014 video “10 Hours of Walking in nyc as a Woman” render black and Latino men exceptions to postfeminist society. The video claims to document the extensive but mundane nature of misogynist street harassment that (white) women face. However, as many critics noted, the video does not depict any white men as perpetrators. Building on the increasingly prominent trope where “black identity appears as an antiquated state of confinement from which the ‘multiracial imagined community’ must be delivered,” the video presents men of color as solely responsible for (white) women’s street harassment, as embodying a “backwards” masculinity that is out of sync with postfeminist society. The same logic informs the production on Usher featuring Juicy J’s 2014 single “I Don’t Mind.” Playing up Juicy J’s association with strip club anthems like his 2012 hit “Bandz a Make Her Dance,” the song contrasts r&amp;b-singing Usher’s respectable, nominally feminist black masculinity with rapping Juicy J’s seemingly pre-feminist objectification of sex workers. Like a good woke boyfriend, Usher sings that he “doesn’t mind” that his girlfriend is a stripper because she remains monogamous with him and, perhaps more importantly, makes a lot of money. Juicy J, on the other hand, likes the fact that other men look at, admire, and objectify his stripper girlfriend and has no qualms about being in it for the sex, not the love or long-term relationship. Though the lyrics give space to both styles of black masculinity, the production endorses Usher’s performance over Juicy J’s. The “booty clap” synth is common in hip-hop of that time; it is a handclap synth sound that mimics the “booty clap” move in hiphop dance. Like many other trap songs of this era, Juicy J’s “Bandz” features this synth on every beat (i.e., quarter notes at 4/4). “I Don’t Mind,” however, puts these synths only on 2 and 4, transforming trap ratchetness into a more traditional and respectable r&amp;b sound. In this way, the song’s sounds exhibit the nominally feminist reform expected of neoliberal subjects and present Juicy J, both in his vocal performance on this track and in his other songs, as an exception incapable of such reform. Unlike the Hollaback! video, which holds men of color in general responsible for all ongoing sexism, the sounds on “I Don’t Mind” mark a break in the spectrum of black masculinities between Usher (who, like the booty clap rhythms, is reformed) and unreformed, incorrigibly sexist Juicy J. This break redraws old class- and sexuality-based hierarchies among African Americans in terms that aren’t, at least on the surface, about class or sexuality.66 Confirming Spence’s claim that “African Americans constitute the exception,” these examples illustrate how </w:t>
      </w:r>
      <w:r w:rsidRPr="0096501F">
        <w:rPr>
          <w:rStyle w:val="Emphasis"/>
          <w:rFonts w:asciiTheme="majorHAnsi" w:hAnsiTheme="majorHAnsi" w:cstheme="majorHAnsi"/>
        </w:rPr>
        <w:t>the politics of exception mobilizes the claim that identity-based exclusion has been</w:t>
      </w:r>
      <w:r w:rsidRPr="0096501F">
        <w:rPr>
          <w:rStyle w:val="StyleUnderline"/>
          <w:rFonts w:asciiTheme="majorHAnsi" w:hAnsiTheme="majorHAnsi" w:cstheme="majorHAnsi"/>
        </w:rPr>
        <w:t xml:space="preserve"> or should be </w:t>
      </w:r>
      <w:r w:rsidRPr="0096501F">
        <w:rPr>
          <w:rStyle w:val="Emphasis"/>
          <w:rFonts w:asciiTheme="majorHAnsi" w:hAnsiTheme="majorHAnsi" w:cstheme="majorHAnsi"/>
        </w:rPr>
        <w:t>overcome</w:t>
      </w:r>
      <w:r w:rsidRPr="0096501F">
        <w:rPr>
          <w:rStyle w:val="StyleUnderline"/>
          <w:rFonts w:asciiTheme="majorHAnsi" w:hAnsiTheme="majorHAnsi" w:cstheme="majorHAnsi"/>
        </w:rPr>
        <w:t xml:space="preserve"> to mark the same status differences that identities did. Creating exceptional cases and classes is one component of the politics of exception. Quarantining exceptions is the other key component. From a biopolitical perspective, signals or voices that don’t resonate harmoniously that don’t embody the predictable, probabilistic ratios of the neoliberal market</w:t>
      </w:r>
      <w:r w:rsidRPr="0096501F">
        <w:rPr>
          <w:rFonts w:asciiTheme="majorHAnsi" w:hAnsiTheme="majorHAnsi" w:cstheme="majorHAnsi"/>
          <w:sz w:val="16"/>
        </w:rPr>
        <w:t xml:space="preserve"> (i.e., as I discuss in chapter 4, that don’t exhibit sophrosyne), </w:t>
      </w:r>
      <w:r w:rsidRPr="0096501F">
        <w:rPr>
          <w:rStyle w:val="StyleUnderline"/>
          <w:rFonts w:asciiTheme="majorHAnsi" w:hAnsiTheme="majorHAnsi" w:cstheme="majorHAnsi"/>
        </w:rPr>
        <w:t xml:space="preserve">may be legitimately </w:t>
      </w:r>
      <w:r w:rsidRPr="0096501F">
        <w:rPr>
          <w:rStyle w:val="Emphasis"/>
          <w:rFonts w:asciiTheme="majorHAnsi" w:hAnsiTheme="majorHAnsi" w:cstheme="majorHAnsi"/>
        </w:rPr>
        <w:t>muted, masked, or silenced</w:t>
      </w:r>
      <w:r w:rsidRPr="0096501F">
        <w:rPr>
          <w:rStyle w:val="StyleUnderline"/>
          <w:rFonts w:asciiTheme="majorHAnsi" w:hAnsiTheme="majorHAnsi" w:cstheme="majorHAnsi"/>
        </w:rPr>
        <w:t>. The politics of exception don’t purify the social body so much as compress it in order to manage away frequency ratios that reduce society’s overall efficiency.</w:t>
      </w:r>
      <w:r w:rsidRPr="0096501F">
        <w:rPr>
          <w:rFonts w:asciiTheme="majorHAnsi" w:hAnsiTheme="majorHAnsi" w:cstheme="majorHAnsi"/>
          <w:sz w:val="16"/>
        </w:rPr>
        <w:t xml:space="preserve"> Compression helps signals circulate efficiently and profitably by “discard[ing] the parts of the audio signal that are unlikely to be audible.” </w:t>
      </w:r>
      <w:r w:rsidRPr="0096501F">
        <w:rPr>
          <w:rStyle w:val="StyleUnderline"/>
          <w:rFonts w:asciiTheme="majorHAnsi" w:hAnsiTheme="majorHAnsi" w:cstheme="majorHAnsi"/>
        </w:rPr>
        <w:t>Neoliberalism and biopolitics help white supremacist patriarchy operate most efficiently by discarding parts of the population that are least likely to register a positive impact on dominant metrics of social and economic value, like profitability or health.</w:t>
      </w:r>
      <w:r w:rsidRPr="0096501F">
        <w:rPr>
          <w:rFonts w:asciiTheme="majorHAnsi" w:hAnsiTheme="majorHAnsi" w:cstheme="majorHAnsi"/>
          <w:sz w:val="16"/>
        </w:rPr>
        <w:t xml:space="preserve"> In this way, it resembles Sterne’s perceptual coding; I discuss this comparison in chapters 2–5. In sum, the kinds of neoliberalism and biopolitics I study in this book rewrite social relations as specific kinds of mathematical relations: frequency ratios and normalized statistical distributions. </w:t>
      </w:r>
      <w:r w:rsidRPr="0096501F">
        <w:rPr>
          <w:rStyle w:val="StyleUnderline"/>
          <w:rFonts w:asciiTheme="majorHAnsi" w:hAnsiTheme="majorHAnsi" w:cstheme="majorHAnsi"/>
        </w:rPr>
        <w:t>This ontological shift from people to numbers also restructures systematic relations of domination and subordination, remaking formal equality before the law into statistical continuities and the politics of exception</w:t>
      </w:r>
      <w:r w:rsidRPr="0096501F">
        <w:rPr>
          <w:rFonts w:asciiTheme="majorHAnsi" w:hAnsiTheme="majorHAnsi" w:cstheme="majorHAnsi"/>
          <w:sz w:val="16"/>
        </w:rPr>
        <w:t xml:space="preserve">. Because acoustic resonance is a qualitative version of the same basic mathematical principles behind this type of </w:t>
      </w:r>
      <w:r w:rsidRPr="0096501F">
        <w:rPr>
          <w:rStyle w:val="StyleUnderline"/>
          <w:rFonts w:asciiTheme="majorHAnsi" w:hAnsiTheme="majorHAnsi" w:cstheme="majorHAnsi"/>
        </w:rPr>
        <w:t>neoliberal biopolitics</w:t>
      </w:r>
      <w:r w:rsidRPr="0096501F">
        <w:rPr>
          <w:rFonts w:asciiTheme="majorHAnsi" w:hAnsiTheme="majorHAnsi" w:cstheme="majorHAnsi"/>
          <w:sz w:val="16"/>
        </w:rPr>
        <w:t xml:space="preserve"> (i.e., frequency ratios), </w:t>
      </w:r>
      <w:r w:rsidRPr="0096501F">
        <w:rPr>
          <w:rStyle w:val="StyleUnderline"/>
          <w:rFonts w:asciiTheme="majorHAnsi" w:hAnsiTheme="majorHAnsi" w:cstheme="majorHAnsi"/>
        </w:rPr>
        <w:t xml:space="preserve">taking it as a normative model (a model for how things ought to be) for the economy, ontology, society, personhood, or anything else brings whatever you are modeling in accord with the tools and techniques neoliberalism and biopolitics use to </w:t>
      </w:r>
      <w:r w:rsidRPr="0096501F">
        <w:rPr>
          <w:rStyle w:val="Emphasis"/>
          <w:rFonts w:asciiTheme="majorHAnsi" w:hAnsiTheme="majorHAnsi" w:cstheme="majorHAnsi"/>
          <w:sz w:val="28"/>
          <w:szCs w:val="28"/>
        </w:rPr>
        <w:t>maintain structures of domination and subordination.</w:t>
      </w:r>
      <w:r w:rsidRPr="0096501F">
        <w:rPr>
          <w:rStyle w:val="StyleUnderline"/>
          <w:rFonts w:asciiTheme="majorHAnsi" w:hAnsiTheme="majorHAnsi" w:cstheme="majorHAnsi"/>
        </w:rPr>
        <w:t xml:space="preserve"> </w:t>
      </w:r>
      <w:r w:rsidRPr="0096501F">
        <w:rPr>
          <w:rFonts w:asciiTheme="majorHAnsi" w:hAnsiTheme="majorHAnsi" w:cstheme="majorHAnsi"/>
          <w:sz w:val="16"/>
        </w:rPr>
        <w:t>Each of this book’s chapters shows how different constituents of the sonic episteme use acoustic resonance to do just that.</w:t>
      </w:r>
    </w:p>
    <w:p w14:paraId="2D75AC69" w14:textId="55B3DF7F" w:rsidR="003C1A19" w:rsidRPr="0096501F" w:rsidRDefault="003C1A19" w:rsidP="003C1A19">
      <w:pPr>
        <w:pStyle w:val="Heading4"/>
        <w:rPr>
          <w:rFonts w:asciiTheme="majorHAnsi" w:hAnsiTheme="majorHAnsi" w:cstheme="majorHAnsi"/>
        </w:rPr>
      </w:pPr>
      <w:r w:rsidRPr="0096501F">
        <w:rPr>
          <w:rFonts w:asciiTheme="majorHAnsi" w:hAnsiTheme="majorHAnsi" w:cstheme="majorHAnsi"/>
        </w:rPr>
        <w:t>Fiscal redistribution perpetuates the need for resilience and neolibrealism—contributing to the hegemonic society by allowing elite groups to profit--  the impact is minorities</w:t>
      </w:r>
    </w:p>
    <w:p w14:paraId="16640EC4" w14:textId="77777777" w:rsidR="003C1A19" w:rsidRPr="0096501F" w:rsidRDefault="003C1A19" w:rsidP="0096501F">
      <w:r w:rsidRPr="0096501F">
        <w:t xml:space="preserve">Robin </w:t>
      </w:r>
      <w:r w:rsidRPr="0096501F">
        <w:rPr>
          <w:rStyle w:val="Style13ptBold"/>
        </w:rPr>
        <w:t>James 15</w:t>
      </w:r>
      <w:r w:rsidRPr="0096501F">
        <w:t>— former Associate Professor of Philosophy at the University of North Carolina, editor for Philosophy, Literary Theory, Music &amp; Sound Studies at Palgrave MacMillan, Resilience &amp; Melancholy: Pop Music, Feminism, Neoliberalism, Zero Books , pages 47-48, February 27th, 2015 //kd</w:t>
      </w:r>
    </w:p>
    <w:p w14:paraId="179727C8" w14:textId="77777777" w:rsidR="003C1A19" w:rsidRPr="0096501F" w:rsidRDefault="003C1A19" w:rsidP="003C1A19">
      <w:pPr>
        <w:rPr>
          <w:rFonts w:asciiTheme="majorHAnsi" w:hAnsiTheme="majorHAnsi" w:cstheme="majorHAnsi"/>
          <w:sz w:val="16"/>
        </w:rPr>
      </w:pPr>
      <w:r w:rsidRPr="0096501F">
        <w:rPr>
          <w:rFonts w:asciiTheme="majorHAnsi" w:hAnsiTheme="majorHAnsi" w:cstheme="majorHAnsi"/>
          <w:sz w:val="16"/>
        </w:rPr>
        <w:t xml:space="preserve">In the last chapter, I </w:t>
      </w:r>
      <w:r w:rsidRPr="0096501F">
        <w:rPr>
          <w:rFonts w:asciiTheme="majorHAnsi" w:hAnsiTheme="majorHAnsi" w:cstheme="majorHAnsi"/>
          <w:u w:val="single"/>
        </w:rPr>
        <w:t xml:space="preserve">discussed various ways </w:t>
      </w:r>
      <w:r w:rsidRPr="0096501F">
        <w:rPr>
          <w:rFonts w:asciiTheme="majorHAnsi" w:hAnsiTheme="majorHAnsi" w:cstheme="majorHAnsi"/>
          <w:highlight w:val="green"/>
          <w:u w:val="single"/>
        </w:rPr>
        <w:t>resilience discourse impacts</w:t>
      </w:r>
      <w:r w:rsidRPr="0096501F">
        <w:rPr>
          <w:rFonts w:asciiTheme="majorHAnsi" w:hAnsiTheme="majorHAnsi" w:cstheme="majorHAnsi"/>
          <w:sz w:val="16"/>
        </w:rPr>
        <w:t xml:space="preserve"> contemporary pop music aesthetics. Here, </w:t>
      </w:r>
      <w:r w:rsidRPr="0096501F">
        <w:rPr>
          <w:rFonts w:asciiTheme="majorHAnsi" w:hAnsiTheme="majorHAnsi" w:cstheme="majorHAnsi"/>
          <w:u w:val="single"/>
        </w:rPr>
        <w:t xml:space="preserve">I consider how it shapes </w:t>
      </w:r>
      <w:r w:rsidRPr="0096501F">
        <w:rPr>
          <w:rFonts w:asciiTheme="majorHAnsi" w:hAnsiTheme="majorHAnsi" w:cstheme="majorHAnsi"/>
          <w:highlight w:val="green"/>
          <w:u w:val="single"/>
        </w:rPr>
        <w:t xml:space="preserve">MRWaSP. As a biopolitical strategy, resilience recycles “death” into “life,” and treats death or as a means or opportunity for life. Resilience invests in life, but those investments are </w:t>
      </w:r>
      <w:r w:rsidRPr="0096501F">
        <w:rPr>
          <w:rFonts w:asciiTheme="majorHAnsi" w:hAnsiTheme="majorHAnsi" w:cstheme="majorHAnsi"/>
          <w:b/>
          <w:bCs/>
          <w:highlight w:val="green"/>
          <w:u w:val="single"/>
        </w:rPr>
        <w:t>routed through death</w:t>
      </w:r>
      <w:r w:rsidRPr="0096501F">
        <w:rPr>
          <w:rFonts w:asciiTheme="majorHAnsi" w:hAnsiTheme="majorHAnsi" w:cstheme="majorHAnsi"/>
          <w:sz w:val="16"/>
          <w:highlight w:val="green"/>
        </w:rPr>
        <w:t>.</w:t>
      </w:r>
      <w:r w:rsidRPr="0096501F">
        <w:rPr>
          <w:rFonts w:asciiTheme="majorHAnsi" w:hAnsiTheme="majorHAnsi" w:cstheme="majorHAnsi"/>
          <w:sz w:val="16"/>
        </w:rPr>
        <w:t xml:space="preserve"> Sometimes, that means overcoming your own failures, transforming past losses into future gains; other times, that </w:t>
      </w:r>
      <w:r w:rsidRPr="0096501F">
        <w:rPr>
          <w:rFonts w:asciiTheme="majorHAnsi" w:hAnsiTheme="majorHAnsi" w:cstheme="majorHAnsi"/>
          <w:u w:val="single"/>
        </w:rPr>
        <w:t xml:space="preserve">means </w:t>
      </w:r>
      <w:r w:rsidRPr="0096501F">
        <w:rPr>
          <w:rFonts w:asciiTheme="majorHAnsi" w:hAnsiTheme="majorHAnsi" w:cstheme="majorHAnsi"/>
          <w:highlight w:val="green"/>
          <w:u w:val="single"/>
        </w:rPr>
        <w:t>maintaining</w:t>
      </w:r>
      <w:r w:rsidRPr="0096501F">
        <w:rPr>
          <w:rFonts w:asciiTheme="majorHAnsi" w:hAnsiTheme="majorHAnsi" w:cstheme="majorHAnsi"/>
          <w:u w:val="single"/>
        </w:rPr>
        <w:t xml:space="preserve"> some </w:t>
      </w:r>
      <w:r w:rsidRPr="0096501F">
        <w:rPr>
          <w:rFonts w:asciiTheme="majorHAnsi" w:hAnsiTheme="majorHAnsi" w:cstheme="majorHAnsi"/>
          <w:highlight w:val="green"/>
          <w:u w:val="single"/>
        </w:rPr>
        <w:t>portions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of the population at or near death</w:t>
      </w:r>
      <w:r w:rsidRPr="0096501F">
        <w:rPr>
          <w:rFonts w:asciiTheme="majorHAnsi" w:hAnsiTheme="majorHAnsi" w:cstheme="majorHAnsi"/>
          <w:u w:val="single"/>
        </w:rPr>
        <w:t xml:space="preserve"> in order </w:t>
      </w:r>
      <w:r w:rsidRPr="0096501F">
        <w:rPr>
          <w:rFonts w:asciiTheme="majorHAnsi" w:hAnsiTheme="majorHAnsi" w:cstheme="majorHAnsi"/>
          <w:highlight w:val="green"/>
          <w:u w:val="single"/>
        </w:rPr>
        <w:t xml:space="preserve">to </w:t>
      </w:r>
      <w:r w:rsidRPr="0096501F">
        <w:rPr>
          <w:rFonts w:asciiTheme="majorHAnsi" w:hAnsiTheme="majorHAnsi" w:cstheme="majorHAnsi"/>
          <w:b/>
          <w:bCs/>
          <w:highlight w:val="green"/>
          <w:u w:val="single"/>
        </w:rPr>
        <w:t>maximize elites’ quality and quantity of “life.”</w:t>
      </w:r>
      <w:r w:rsidRPr="0096501F">
        <w:rPr>
          <w:rFonts w:asciiTheme="majorHAnsi" w:hAnsiTheme="majorHAnsi" w:cstheme="majorHAnsi"/>
          <w:b/>
          <w:bCs/>
          <w:sz w:val="16"/>
        </w:rPr>
        <w:t xml:space="preserve"> </w:t>
      </w:r>
      <w:r w:rsidRPr="0096501F">
        <w:rPr>
          <w:rFonts w:asciiTheme="majorHAnsi" w:hAnsiTheme="majorHAnsi" w:cstheme="majorHAnsi"/>
          <w:b/>
          <w:bCs/>
          <w:highlight w:val="green"/>
          <w:u w:val="single"/>
        </w:rPr>
        <w:t>In the</w:t>
      </w:r>
      <w:r w:rsidRPr="0096501F">
        <w:rPr>
          <w:rFonts w:asciiTheme="majorHAnsi" w:hAnsiTheme="majorHAnsi" w:cstheme="majorHAnsi"/>
          <w:b/>
          <w:bCs/>
          <w:u w:val="single"/>
        </w:rPr>
        <w:t xml:space="preserve"> same </w:t>
      </w:r>
      <w:r w:rsidRPr="0096501F">
        <w:rPr>
          <w:rFonts w:asciiTheme="majorHAnsi" w:hAnsiTheme="majorHAnsi" w:cstheme="majorHAnsi"/>
          <w:b/>
          <w:bCs/>
          <w:highlight w:val="green"/>
          <w:u w:val="single"/>
        </w:rPr>
        <w:t>way</w:t>
      </w:r>
      <w:r w:rsidRPr="0096501F">
        <w:rPr>
          <w:rFonts w:asciiTheme="majorHAnsi" w:hAnsiTheme="majorHAnsi" w:cstheme="majorHAnsi"/>
          <w:b/>
          <w:bCs/>
          <w:u w:val="single"/>
        </w:rPr>
        <w:t xml:space="preserve"> that </w:t>
      </w:r>
      <w:r w:rsidRPr="0096501F">
        <w:rPr>
          <w:rFonts w:asciiTheme="majorHAnsi" w:hAnsiTheme="majorHAnsi" w:cstheme="majorHAnsi"/>
          <w:b/>
          <w:bCs/>
          <w:highlight w:val="green"/>
          <w:u w:val="single"/>
        </w:rPr>
        <w:t>capitalism redistributes wealth</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resilience is a way</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of distributing life and death</w:t>
      </w:r>
      <w:r w:rsidRPr="0096501F">
        <w:rPr>
          <w:rFonts w:asciiTheme="majorHAnsi" w:hAnsiTheme="majorHAnsi" w:cstheme="majorHAnsi"/>
          <w:sz w:val="16"/>
        </w:rPr>
        <w:t xml:space="preserve">. It invests in the </w:t>
      </w:r>
      <w:r w:rsidRPr="0096501F">
        <w:rPr>
          <w:rFonts w:asciiTheme="majorHAnsi" w:hAnsiTheme="majorHAnsi" w:cstheme="majorHAnsi"/>
          <w:u w:val="single"/>
        </w:rPr>
        <w:t xml:space="preserve">viability of lives who contribute to the overall health and success of hegemonic society by allowing </w:t>
      </w:r>
      <w:r w:rsidRPr="0096501F">
        <w:rPr>
          <w:rFonts w:asciiTheme="majorHAnsi" w:hAnsiTheme="majorHAnsi" w:cstheme="majorHAnsi"/>
          <w:highlight w:val="green"/>
          <w:u w:val="single"/>
        </w:rPr>
        <w:t>elite groups</w:t>
      </w:r>
      <w:r w:rsidRPr="0096501F">
        <w:rPr>
          <w:rFonts w:asciiTheme="majorHAnsi" w:hAnsiTheme="majorHAnsi" w:cstheme="majorHAnsi"/>
          <w:u w:val="single"/>
        </w:rPr>
        <w:t xml:space="preserve"> to </w:t>
      </w:r>
      <w:r w:rsidRPr="0096501F">
        <w:rPr>
          <w:rFonts w:asciiTheme="majorHAnsi" w:hAnsiTheme="majorHAnsi" w:cstheme="majorHAnsi"/>
          <w:highlight w:val="green"/>
          <w:u w:val="single"/>
        </w:rPr>
        <w:t>receive the benefits from minority groups’ struggles to survive.</w:t>
      </w:r>
      <w:r w:rsidRPr="0096501F">
        <w:rPr>
          <w:rFonts w:asciiTheme="majorHAnsi" w:hAnsiTheme="majorHAnsi" w:cstheme="majorHAnsi"/>
          <w:sz w:val="16"/>
        </w:rPr>
        <w:t xml:space="preserve"> This means that </w:t>
      </w:r>
      <w:r w:rsidRPr="0096501F">
        <w:rPr>
          <w:rFonts w:asciiTheme="majorHAnsi" w:hAnsiTheme="majorHAnsi" w:cstheme="majorHAnsi"/>
          <w:highlight w:val="green"/>
          <w:u w:val="single"/>
        </w:rPr>
        <w:t>resilience doesn’t just produce “life” in general, but specific types or styles of life and specific types or styles of death</w:t>
      </w:r>
      <w:r w:rsidRPr="0096501F">
        <w:rPr>
          <w:rFonts w:asciiTheme="majorHAnsi" w:hAnsiTheme="majorHAnsi" w:cstheme="majorHAnsi"/>
          <w:sz w:val="16"/>
          <w:highlight w:val="green"/>
        </w:rPr>
        <w:t>.</w:t>
      </w:r>
      <w:r w:rsidRPr="0096501F">
        <w:rPr>
          <w:rFonts w:asciiTheme="majorHAnsi" w:hAnsiTheme="majorHAnsi" w:cstheme="majorHAnsi"/>
          <w:sz w:val="16"/>
        </w:rPr>
        <w:t xml:space="preserve"> For example, MRWaSP </w:t>
      </w:r>
      <w:r w:rsidRPr="0096501F">
        <w:rPr>
          <w:rFonts w:asciiTheme="majorHAnsi" w:hAnsiTheme="majorHAnsi" w:cstheme="majorHAnsi"/>
          <w:u w:val="single"/>
        </w:rPr>
        <w:t>makes some queer lives more viable than others</w:t>
      </w:r>
      <w:r w:rsidRPr="0096501F">
        <w:rPr>
          <w:rFonts w:asciiTheme="majorHAnsi" w:hAnsiTheme="majorHAnsi" w:cstheme="majorHAnsi"/>
          <w:sz w:val="16"/>
        </w:rPr>
        <w:t xml:space="preserve">.52 In the US, where employment and marriage are the main means of access to health insurance, laws that permit employment discrimination on the basis of sexual orientation and gender identity, in conjunction with anti-gay-marriage laws, make it more difficult for homosexuals and non-cisgendered people to access employment and marriage, and, by extension, affordable health care. Moreover, in a society where (a) unemployment rates are significantly higher for blacks, Latinos, and other non-white groups, and (b) marriage is increasingly a privilege reserved for the bourgeoisie, </w:t>
      </w:r>
      <w:r w:rsidRPr="0096501F">
        <w:rPr>
          <w:rFonts w:asciiTheme="majorHAnsi" w:hAnsiTheme="majorHAnsi" w:cstheme="majorHAnsi"/>
          <w:u w:val="single"/>
        </w:rPr>
        <w:t>it is very difficult for non-bourgeoisie queers of color to access affordable health care, making them much more vulnerable to illness and death than any other group.53 This method of distributing health care invests in sexually normal lives and divests from queer ones</w:t>
      </w:r>
      <w:r w:rsidRPr="0096501F">
        <w:rPr>
          <w:rFonts w:asciiTheme="majorHAnsi" w:hAnsiTheme="majorHAnsi" w:cstheme="majorHAnsi"/>
          <w:sz w:val="16"/>
        </w:rPr>
        <w:t xml:space="preserve">. It </w:t>
      </w:r>
      <w:r w:rsidRPr="0096501F">
        <w:rPr>
          <w:rFonts w:asciiTheme="majorHAnsi" w:hAnsiTheme="majorHAnsi" w:cstheme="majorHAnsi"/>
          <w:u w:val="single"/>
        </w:rPr>
        <w:t>maintains the overall balance of power—MRWaSP hegemony—by pushing certain types of queer people to die at specific rates (more than average) and in specific ways</w:t>
      </w:r>
      <w:r w:rsidRPr="0096501F">
        <w:rPr>
          <w:rFonts w:asciiTheme="majorHAnsi" w:hAnsiTheme="majorHAnsi" w:cstheme="majorHAnsi"/>
          <w:sz w:val="16"/>
        </w:rPr>
        <w:t xml:space="preserve"> (e.g., not of old age).</w:t>
      </w:r>
    </w:p>
    <w:p w14:paraId="1CDDEE70" w14:textId="77777777" w:rsidR="003C1A19" w:rsidRPr="0096501F" w:rsidRDefault="003C1A19" w:rsidP="003C1A19">
      <w:pPr>
        <w:rPr>
          <w:rFonts w:asciiTheme="majorHAnsi" w:hAnsiTheme="majorHAnsi" w:cstheme="majorHAnsi"/>
          <w:sz w:val="16"/>
        </w:rPr>
      </w:pPr>
      <w:r w:rsidRPr="0096501F">
        <w:rPr>
          <w:rFonts w:asciiTheme="majorHAnsi" w:hAnsiTheme="majorHAnsi" w:cstheme="majorHAnsi"/>
          <w:u w:val="single"/>
        </w:rPr>
        <w:t>MRWaSP reproduces itself by divesting and diminishing queer lives;</w:t>
      </w:r>
      <w:r w:rsidRPr="0096501F">
        <w:rPr>
          <w:rFonts w:asciiTheme="majorHAnsi" w:hAnsiTheme="majorHAnsi" w:cstheme="majorHAnsi"/>
          <w:sz w:val="16"/>
        </w:rPr>
        <w:t xml:space="preserve"> what happens when we invest and intensify them instead? If resilience is dependent on precarity, could “dying” in the wrong way, at the wrong time, at the wrong rate be a way for people to fight back against the resilience discourses that render them precarious in the first place? Here</w:t>
      </w:r>
      <w:r w:rsidRPr="0096501F">
        <w:rPr>
          <w:rFonts w:asciiTheme="majorHAnsi" w:hAnsiTheme="majorHAnsi" w:cstheme="majorHAnsi"/>
          <w:u w:val="single"/>
        </w:rPr>
        <w:t xml:space="preserve">, “dying” means more than just physical death; “dying” means living a supposedly unviable life, a life that isn’t profitable for MRWaSP, a life whose support diminishes the resilience of other, more elite groups. </w:t>
      </w:r>
      <w:r w:rsidRPr="0096501F">
        <w:rPr>
          <w:rFonts w:asciiTheme="majorHAnsi" w:hAnsiTheme="majorHAnsi" w:cstheme="majorHAnsi"/>
          <w:sz w:val="16"/>
        </w:rPr>
        <w:t>What happens when we invest in unviable, unprofitable lives? Can going into the death corrupt resilience discourse? If so, how?</w:t>
      </w:r>
    </w:p>
    <w:p w14:paraId="5617B557" w14:textId="77777777" w:rsidR="00484DE3" w:rsidRPr="0096501F" w:rsidRDefault="00484DE3" w:rsidP="00905BF3">
      <w:pPr>
        <w:pStyle w:val="Heading4"/>
        <w:rPr>
          <w:rFonts w:asciiTheme="majorHAnsi" w:hAnsiTheme="majorHAnsi" w:cstheme="majorHAnsi"/>
        </w:rPr>
      </w:pPr>
      <w:r w:rsidRPr="0096501F">
        <w:rPr>
          <w:rFonts w:asciiTheme="majorHAnsi" w:hAnsiTheme="majorHAnsi" w:cstheme="majorHAnsi"/>
        </w:rPr>
        <w:t xml:space="preserve">They rely on economic thinking that excludes symbolic and cultural exchange which infinitely scarifies the very makings of life itself and makes their impacts inevitable. </w:t>
      </w:r>
    </w:p>
    <w:p w14:paraId="6694B0E1" w14:textId="77777777" w:rsidR="00484DE3" w:rsidRPr="0096501F" w:rsidRDefault="00484DE3" w:rsidP="0096501F">
      <w:r w:rsidRPr="0096501F">
        <w:rPr>
          <w:rStyle w:val="Style13ptBold"/>
        </w:rPr>
        <w:t>Bifo 2011</w:t>
      </w:r>
      <w:r w:rsidRPr="0096501F">
        <w:t xml:space="preserve"> (Franco Berardi, Italian critic and media activist, 08-23-2011, “After the Future”, AK Press, Accessed 7-19-2023, </w:t>
      </w:r>
      <w:hyperlink r:id="rId16" w:history="1">
        <w:r w:rsidRPr="0096501F">
          <w:rPr>
            <w:rStyle w:val="Hyperlink"/>
          </w:rPr>
          <w:t>https://www.akpress.org/afterthefuture.html</w:t>
        </w:r>
      </w:hyperlink>
      <w:r w:rsidRPr="0096501F">
        <w:t xml:space="preserve"> pg 110-113)//sfs</w:t>
      </w:r>
    </w:p>
    <w:p w14:paraId="1AEDD23D" w14:textId="07C6EDF5" w:rsidR="000606FD" w:rsidRPr="0096501F" w:rsidRDefault="00484DE3" w:rsidP="000606FD">
      <w:pPr>
        <w:rPr>
          <w:rFonts w:asciiTheme="majorHAnsi" w:hAnsiTheme="majorHAnsi" w:cstheme="majorHAnsi"/>
          <w:u w:val="single"/>
        </w:rPr>
      </w:pPr>
      <w:r w:rsidRPr="0096501F">
        <w:rPr>
          <w:rStyle w:val="Emphasis"/>
          <w:rFonts w:asciiTheme="majorHAnsi" w:hAnsiTheme="majorHAnsi" w:cstheme="majorHAnsi"/>
        </w:rPr>
        <w:t>More than ever, economic rationality is at odds with social rationality</w:t>
      </w:r>
      <w:r w:rsidRPr="0096501F">
        <w:rPr>
          <w:rStyle w:val="StyleUnderline"/>
          <w:rFonts w:asciiTheme="majorHAnsi" w:hAnsiTheme="majorHAnsi" w:cstheme="majorHAnsi"/>
        </w:rPr>
        <w:t xml:space="preserve">. Economic science is not part of the solution to the crisis: </w:t>
      </w:r>
      <w:r w:rsidRPr="0096501F">
        <w:rPr>
          <w:rStyle w:val="Emphasis"/>
          <w:rFonts w:asciiTheme="majorHAnsi" w:hAnsiTheme="majorHAnsi" w:cstheme="majorHAnsi"/>
        </w:rPr>
        <w:t>it is the source of the problem</w:t>
      </w:r>
      <w:r w:rsidRPr="0096501F">
        <w:rPr>
          <w:rStyle w:val="StyleUnderline"/>
          <w:rFonts w:asciiTheme="majorHAnsi" w:hAnsiTheme="majorHAnsi" w:cstheme="majorHAnsi"/>
        </w:rPr>
        <w:t>.</w:t>
      </w:r>
      <w:r w:rsidRPr="0096501F">
        <w:rPr>
          <w:rFonts w:asciiTheme="majorHAnsi" w:hAnsiTheme="majorHAnsi" w:cstheme="majorHAnsi"/>
          <w:sz w:val="16"/>
        </w:rPr>
        <w:t xml:space="preserve"> On July 18th 2009 the headline of The Economist read: “What went wrong with economics?” The text is an attempt to downplay the crisis of the Economics profession, and of economic knowledge. </w:t>
      </w:r>
      <w:r w:rsidRPr="0096501F">
        <w:rPr>
          <w:rStyle w:val="StyleUnderline"/>
          <w:rFonts w:asciiTheme="majorHAnsi" w:hAnsiTheme="majorHAnsi" w:cstheme="majorHAnsi"/>
        </w:rPr>
        <w:t xml:space="preserve">For neoliberal economists the central dogma of growth, profit and competition cannot be questioned, because it is identified with the perfect mathematical rationality of the market. And belief in the intrinsic rationality of the market is crucial in the economic theology of neoliberalism. But the reduction of social life to the rational exchange of economic values is an obsession that has nothing to do with science. It’s a political strategy aimed to identify humans as calculating machines, aimed to shape behavior and perception in such a way that money becomes the only motivation of social action. </w:t>
      </w:r>
      <w:r w:rsidRPr="0096501F">
        <w:rPr>
          <w:rFonts w:asciiTheme="majorHAnsi" w:hAnsiTheme="majorHAnsi" w:cstheme="majorHAnsi"/>
          <w:sz w:val="16"/>
        </w:rPr>
        <w:t xml:space="preserve">But it is not accurate as a description of social dynamics, and the conflicts, pathologies, and irrationality of human relationships. Rather, it is an attempt at creating the anthropological brand of homo calculans that Foucault (2008) has described in his seminar of 1979/80, published with the title The Birth of Biopolitics. </w:t>
      </w:r>
      <w:r w:rsidRPr="0096501F">
        <w:rPr>
          <w:rStyle w:val="StyleUnderline"/>
          <w:rFonts w:asciiTheme="majorHAnsi" w:hAnsiTheme="majorHAnsi" w:cstheme="majorHAnsi"/>
        </w:rPr>
        <w:t xml:space="preserve">This attempt to identify human beings with calculating devices has produced </w:t>
      </w:r>
      <w:r w:rsidRPr="0096501F">
        <w:rPr>
          <w:rStyle w:val="Emphasis"/>
          <w:rFonts w:asciiTheme="majorHAnsi" w:hAnsiTheme="majorHAnsi" w:cstheme="majorHAnsi"/>
        </w:rPr>
        <w:t>cultural devastation</w:t>
      </w:r>
      <w:r w:rsidRPr="0096501F">
        <w:rPr>
          <w:rStyle w:val="StyleUnderline"/>
          <w:rFonts w:asciiTheme="majorHAnsi" w:hAnsiTheme="majorHAnsi" w:cstheme="majorHAnsi"/>
        </w:rPr>
        <w:t>, and has finally been showed to have been based upon flawed assumptions. Human beings do calculate, but their calculation is not perfectly rational, because the value of goods is not determined by objective reasons</w:t>
      </w:r>
      <w:r w:rsidRPr="0096501F">
        <w:rPr>
          <w:rFonts w:asciiTheme="majorHAnsi" w:hAnsiTheme="majorHAnsi" w:cstheme="majorHAnsi"/>
          <w:sz w:val="16"/>
        </w:rPr>
        <w:t xml:space="preserve">, and because decisions are influenced by what Keynes named animal spirits. “We will never really understand important economic events unless we confront the fact that their causes are largely mental in nature,” say Akerlof and Shiller (2009: 1) in their book Animal Spirits, echoing Keynes’s assumption that the rationality of the market is not perfect in itself. Akerlof and Shiller are avowing the crisis of neoliberal thought, but their critique is not radical enough, and does not touch the legitimacy of the economic episteme. Animal Spirits is the title of an other book, by Matteo Pasquinelli (2008). Pasquinelli’s book deals with bodies and digits, and parasites, and goes much deeper in its understanding of the roots of the crisis than its eponymous publication: “Cognitive capitalism emerges in the form of a parasite: it subjects social knowledge and inhibits its emancipatory potential” (Pasquinelli 2008: 93). “Beyond the computer screen, precarious workers and freelancers experience how Free Labor and competition are increasingly devouring their everyday life” (Pasquinelli 2008: 15). Pasquinelli goes to the core of the problem: </w:t>
      </w:r>
      <w:r w:rsidRPr="0096501F">
        <w:rPr>
          <w:rStyle w:val="StyleUnderline"/>
          <w:rFonts w:asciiTheme="majorHAnsi" w:hAnsiTheme="majorHAnsi" w:cstheme="majorHAnsi"/>
        </w:rPr>
        <w:t xml:space="preserve">the virtualization of social production has acted as the proliferation of a parasite, </w:t>
      </w:r>
      <w:r w:rsidRPr="0096501F">
        <w:rPr>
          <w:rStyle w:val="Emphasis"/>
          <w:rFonts w:asciiTheme="majorHAnsi" w:hAnsiTheme="majorHAnsi" w:cstheme="majorHAnsi"/>
        </w:rPr>
        <w:t>destroying the prerequisites of living relationships</w:t>
      </w:r>
      <w:r w:rsidRPr="0096501F">
        <w:rPr>
          <w:rStyle w:val="StyleUnderline"/>
          <w:rFonts w:asciiTheme="majorHAnsi" w:hAnsiTheme="majorHAnsi" w:cstheme="majorHAnsi"/>
        </w:rPr>
        <w:t xml:space="preserve">, absorbing and neutralizing the living energies of cognitive workers. The economic recession is not only the effect of financial craziness, but also the effect of the de-vitalization of the social field. This is why the collapse of the economic system is also the collapse of economic epistemology that has guided the direction of politics in the last two centuries. Economics cannot understand the depth of the crisis, because </w:t>
      </w:r>
      <w:r w:rsidRPr="0096501F">
        <w:rPr>
          <w:rStyle w:val="Emphasis"/>
          <w:rFonts w:asciiTheme="majorHAnsi" w:hAnsiTheme="majorHAnsi" w:cstheme="majorHAnsi"/>
        </w:rPr>
        <w:t>below the crisis of financial exchange there is the crisis of symbolic exchange</w:t>
      </w:r>
      <w:r w:rsidRPr="0096501F">
        <w:rPr>
          <w:rStyle w:val="StyleUnderline"/>
          <w:rFonts w:asciiTheme="majorHAnsi" w:hAnsiTheme="majorHAnsi" w:cstheme="majorHAnsi"/>
        </w:rPr>
        <w:t>.</w:t>
      </w:r>
      <w:r w:rsidRPr="0096501F">
        <w:rPr>
          <w:rFonts w:asciiTheme="majorHAnsi" w:hAnsiTheme="majorHAnsi" w:cstheme="majorHAnsi"/>
          <w:sz w:val="16"/>
        </w:rPr>
        <w:t xml:space="preserve"> I mean the psychotic boom of panic, depression, and suicide, the general decline of desire and social empathy. The question that rises from the collapse is so radical that the answer cannot be found in the economic conceptual framework. Furthermore, one must ask if economics really is a science? If the word “science” means the creation of concepts for the understanding and description of an object, economics is not a science. Its object does not exist. The economic object (scarcity, salaried labor, and profit) is not an object that exists before and outside the performative action of the economic episteme. </w:t>
      </w:r>
      <w:r w:rsidRPr="0096501F">
        <w:rPr>
          <w:rStyle w:val="StyleUnderline"/>
          <w:rFonts w:asciiTheme="majorHAnsi" w:hAnsiTheme="majorHAnsi" w:cstheme="majorHAnsi"/>
        </w:rPr>
        <w:t xml:space="preserve">Production, consumption, and daily life become part of the economic discourse when labor is detached and opposed to human activity, when it </w:t>
      </w:r>
      <w:r w:rsidRPr="0096501F">
        <w:rPr>
          <w:rStyle w:val="Emphasis"/>
          <w:rFonts w:asciiTheme="majorHAnsi" w:hAnsiTheme="majorHAnsi" w:cstheme="majorHAnsi"/>
        </w:rPr>
        <w:t>falls under the domination of capitalist rule.</w:t>
      </w:r>
      <w:r w:rsidRPr="0096501F">
        <w:rPr>
          <w:rStyle w:val="StyleUnderline"/>
          <w:rFonts w:asciiTheme="majorHAnsi" w:hAnsiTheme="majorHAnsi" w:cstheme="majorHAnsi"/>
        </w:rPr>
        <w:t xml:space="preserve"> The economic object does not pre-exist conceptual activity, and economic description is in fact a normative action. In this sense Economics is a technique, a process of semiotization of the world, and also a mythology, a narration. Economics is a suggestion and a categorical imperative: Money makes things happen. It is the source of action in the world and perhaps the only power we invest in. Life seems to depend on it. </w:t>
      </w:r>
      <w:r w:rsidRPr="0096501F">
        <w:rPr>
          <w:rFonts w:asciiTheme="majorHAnsi" w:hAnsiTheme="majorHAnsi" w:cstheme="majorHAnsi"/>
          <w:sz w:val="16"/>
        </w:rPr>
        <w:t xml:space="preserve">Everything within us would like to say that it does not, that this cannot be. But the Almighty Dollar has taken command. The more it is denied the more it shows itself as Almighty. Perhaps in every other respect, in every other value, bankruptcy has been declared, giving money the power of some sacred deity, demanding to be recognized. Economics no longer persuades money to behave. Numbers cannot make the beast lie down and be quiet or sit up and do tricks. At best, economics is a neurosis of money, a symptom contrived to hold the beast in abeyance…. Thus </w:t>
      </w:r>
      <w:r w:rsidRPr="0096501F">
        <w:rPr>
          <w:rStyle w:val="StyleUnderline"/>
          <w:rFonts w:asciiTheme="majorHAnsi" w:hAnsiTheme="majorHAnsi" w:cstheme="majorHAnsi"/>
        </w:rPr>
        <w:t>economics shares the language of psychopathology – inflation, depression, lows and highs, slumps and peaks, investments and losses.</w:t>
      </w:r>
      <w:r w:rsidRPr="0096501F">
        <w:rPr>
          <w:rFonts w:asciiTheme="majorHAnsi" w:hAnsiTheme="majorHAnsi" w:cstheme="majorHAnsi"/>
          <w:sz w:val="16"/>
        </w:rPr>
        <w:t xml:space="preserve"> (Sordello 1983) From the age of the enclosures in England the economic process has been a process of production of scarcity (scarcification). The enclosures were intended to scarcify the land, and the basic means of survival, so that people who so far had been able to cultivate food for their family were forced to become proletarians, then salaried industrial workers. </w:t>
      </w:r>
      <w:r w:rsidRPr="0096501F">
        <w:rPr>
          <w:rStyle w:val="StyleUnderline"/>
          <w:rFonts w:asciiTheme="majorHAnsi" w:hAnsiTheme="majorHAnsi" w:cstheme="majorHAnsi"/>
        </w:rPr>
        <w:t xml:space="preserve">Capitalism is based on the artificial creation of need, and economic science is essentially a technique of scarcification of time, life and food. Inside the condition of scarcity human beings are subjected to exploitation and to the domain of profit-oriented activity. After scarcifying the land (enclosures) </w:t>
      </w:r>
      <w:r w:rsidRPr="0096501F">
        <w:rPr>
          <w:rStyle w:val="Emphasis"/>
          <w:rFonts w:asciiTheme="majorHAnsi" w:hAnsiTheme="majorHAnsi" w:cstheme="majorHAnsi"/>
        </w:rPr>
        <w:t>capitalism has scarcified time itself</w:t>
      </w:r>
      <w:r w:rsidRPr="0096501F">
        <w:rPr>
          <w:rStyle w:val="StyleUnderline"/>
          <w:rFonts w:asciiTheme="majorHAnsi" w:hAnsiTheme="majorHAnsi" w:cstheme="majorHAnsi"/>
        </w:rPr>
        <w:t xml:space="preserve">, forcing people who don’t have property other than their own life and body, to </w:t>
      </w:r>
      <w:r w:rsidRPr="0096501F">
        <w:rPr>
          <w:rStyle w:val="Emphasis"/>
          <w:rFonts w:asciiTheme="majorHAnsi" w:hAnsiTheme="majorHAnsi" w:cstheme="majorHAnsi"/>
        </w:rPr>
        <w:t xml:space="preserve">lend their life-time to capital. </w:t>
      </w:r>
      <w:r w:rsidRPr="0096501F">
        <w:rPr>
          <w:rStyle w:val="StyleUnderline"/>
          <w:rFonts w:asciiTheme="majorHAnsi" w:hAnsiTheme="majorHAnsi" w:cstheme="majorHAnsi"/>
        </w:rPr>
        <w:t xml:space="preserve">Now the capitalist obsession for growth is making scarce both water and air. </w:t>
      </w:r>
      <w:r w:rsidRPr="0096501F">
        <w:rPr>
          <w:rStyle w:val="Emphasis"/>
          <w:rFonts w:asciiTheme="majorHAnsi" w:hAnsiTheme="majorHAnsi" w:cstheme="majorHAnsi"/>
        </w:rPr>
        <w:t>Economic science is not the science of prediction: it is the technique of producing, implementing, and pushing scarcity and need.</w:t>
      </w:r>
      <w:r w:rsidRPr="0096501F">
        <w:rPr>
          <w:rFonts w:asciiTheme="majorHAnsi" w:hAnsiTheme="majorHAnsi" w:cstheme="majorHAnsi"/>
          <w:sz w:val="16"/>
        </w:rPr>
        <w:t xml:space="preserve"> This is why Marx did not speak of economy, but of political economy. </w:t>
      </w:r>
      <w:r w:rsidRPr="0096501F">
        <w:rPr>
          <w:rStyle w:val="StyleUnderline"/>
          <w:rFonts w:asciiTheme="majorHAnsi" w:hAnsiTheme="majorHAnsi" w:cstheme="majorHAnsi"/>
        </w:rPr>
        <w:t>The technique of economic scarcification is based on a mythology, a narration that identifies richness as property and acquisition, and subjugates the possibility of living to the lending of time and to the transformation of human activity into salaried work. In recent decades, technological change has slowly eroded the very foundations of economic science. Shifting from the sphere of production of material objects to the semiocapitalist production of immaterial goods, the Economic concepts are losing their foundation and legitimacy. The basic categories of Economics are becoming totally artificial.</w:t>
      </w:r>
      <w:r w:rsidRPr="0096501F">
        <w:rPr>
          <w:rFonts w:asciiTheme="majorHAnsi" w:hAnsiTheme="majorHAnsi" w:cstheme="majorHAnsi"/>
          <w:sz w:val="16"/>
        </w:rPr>
        <w:t xml:space="preserve"> The theoretical justification of private property, as you read in the writings of John Locke, is based on the need of exclusive consumption. An apple must be privatized, if you want to avoid the danger that someone else eats your apple. But what happens when goods are immaterial, infinitely replicable without cost? Thanks to digitalization and immaterialization of the production process, the economic nomos of private property loses its ground, its raison d’etre, and it can be imposed only by force. Furthermore, the very foundation of salary, </w:t>
      </w:r>
      <w:r w:rsidRPr="0096501F">
        <w:rPr>
          <w:rStyle w:val="StyleUnderline"/>
          <w:rFonts w:asciiTheme="majorHAnsi" w:hAnsiTheme="majorHAnsi" w:cstheme="majorHAnsi"/>
        </w:rPr>
        <w:t xml:space="preserve">the relationship between time needed for production and value of the product, is vanishing. The immaterialization and cognitivization of production makes it almost impossible to quantify the average time needed to produce value. Time and value become incommensurable, and </w:t>
      </w:r>
      <w:r w:rsidRPr="0096501F">
        <w:rPr>
          <w:rStyle w:val="Emphasis"/>
          <w:rFonts w:asciiTheme="majorHAnsi" w:hAnsiTheme="majorHAnsi" w:cstheme="majorHAnsi"/>
        </w:rPr>
        <w:t>violence becomes the only law able to determine price and salary.</w:t>
      </w:r>
      <w:r w:rsidRPr="0096501F">
        <w:rPr>
          <w:rStyle w:val="StyleUnderline"/>
          <w:rFonts w:asciiTheme="majorHAnsi" w:hAnsiTheme="majorHAnsi" w:cstheme="majorHAnsi"/>
        </w:rPr>
        <w:t xml:space="preserve"> The neoliberal school, which has opened the way to the worldwide deregulation of social production, has fostered the mythology of rational expectations in economic exchange, and has touted the idea of a selfregulation of the market, first of all the labor-market. But self-regulation is a lie. In order to increase exploitation, and to destroy social welfare, global capitalism has used political institutions</w:t>
      </w:r>
      <w:r w:rsidRPr="0096501F">
        <w:rPr>
          <w:rFonts w:asciiTheme="majorHAnsi" w:hAnsiTheme="majorHAnsi" w:cstheme="majorHAnsi"/>
          <w:sz w:val="16"/>
        </w:rPr>
        <w:t xml:space="preserve"> like the International Monetary Fund and the World Trade Organization, not to mention </w:t>
      </w:r>
      <w:r w:rsidRPr="0096501F">
        <w:rPr>
          <w:rStyle w:val="StyleUnderline"/>
          <w:rFonts w:asciiTheme="majorHAnsi" w:hAnsiTheme="majorHAnsi" w:cstheme="majorHAnsi"/>
        </w:rPr>
        <w:t>the military enforcement of the political decisions of these institutions.</w:t>
      </w:r>
      <w:r w:rsidRPr="0096501F">
        <w:rPr>
          <w:rFonts w:asciiTheme="majorHAnsi" w:hAnsiTheme="majorHAnsi" w:cstheme="majorHAnsi"/>
          <w:sz w:val="16"/>
        </w:rPr>
        <w:t xml:space="preserve"> Far from being self-regulated, </w:t>
      </w:r>
      <w:r w:rsidRPr="0096501F">
        <w:rPr>
          <w:rStyle w:val="Emphasis"/>
          <w:rFonts w:asciiTheme="majorHAnsi" w:hAnsiTheme="majorHAnsi" w:cstheme="majorHAnsi"/>
        </w:rPr>
        <w:t>the market is militarily regulated</w:t>
      </w:r>
      <w:r w:rsidRPr="0096501F">
        <w:rPr>
          <w:rStyle w:val="StyleUnderline"/>
          <w:rFonts w:asciiTheme="majorHAnsi" w:hAnsiTheme="majorHAnsi" w:cstheme="majorHAnsi"/>
        </w:rPr>
        <w:t>. The mythology of free individuals loyally competing on the base of perfect knowledge of the market is a lie, too. Real human beings are not perfect rational calculating machines.</w:t>
      </w:r>
      <w:r w:rsidRPr="0096501F">
        <w:rPr>
          <w:rFonts w:asciiTheme="majorHAnsi" w:hAnsiTheme="majorHAnsi" w:cstheme="majorHAnsi"/>
          <w:sz w:val="16"/>
        </w:rPr>
        <w:t xml:space="preserve"> And the myth of rational expectations has finally crashed after the explosion of the real estate mortgage bubble. The theory of rational expectation is crucial in neoliberal thought: the economic agents are supposed to be free to choose in a perfectly rational way the best deal in selling and buying. The fraud perpetrated by the investment agencies has destroyed the lives of millions of Americans, and has exposed the theoretical swindle. </w:t>
      </w:r>
      <w:r w:rsidRPr="0096501F">
        <w:rPr>
          <w:rStyle w:val="StyleUnderline"/>
          <w:rFonts w:asciiTheme="majorHAnsi" w:hAnsiTheme="majorHAnsi" w:cstheme="majorHAnsi"/>
        </w:rPr>
        <w:t xml:space="preserve">Economic exchange cannot be described as a rational game, </w:t>
      </w:r>
      <w:r w:rsidRPr="0096501F">
        <w:rPr>
          <w:rStyle w:val="Emphasis"/>
          <w:rFonts w:asciiTheme="majorHAnsi" w:hAnsiTheme="majorHAnsi" w:cstheme="majorHAnsi"/>
        </w:rPr>
        <w:t>because irrational factors play a crucial role in social life</w:t>
      </w:r>
      <w:r w:rsidRPr="0096501F">
        <w:rPr>
          <w:rStyle w:val="StyleUnderline"/>
          <w:rFonts w:asciiTheme="majorHAnsi" w:hAnsiTheme="majorHAnsi" w:cstheme="majorHAnsi"/>
        </w:rPr>
        <w:t xml:space="preserve"> in general. Trickery, misleading information, and psychic manipulation are not exceptions, but the professional tools of advertisers, financial agents, and economic consultants.</w:t>
      </w:r>
    </w:p>
    <w:p w14:paraId="21D7BA48" w14:textId="1CA19B3D" w:rsidR="00367714" w:rsidRPr="0096501F" w:rsidRDefault="00367714" w:rsidP="0096501F">
      <w:pPr>
        <w:pStyle w:val="Heading3"/>
        <w:rPr>
          <w:rFonts w:asciiTheme="majorHAnsi" w:hAnsiTheme="majorHAnsi" w:cstheme="majorHAnsi"/>
        </w:rPr>
      </w:pPr>
      <w:r w:rsidRPr="0096501F">
        <w:rPr>
          <w:rFonts w:asciiTheme="majorHAnsi" w:hAnsiTheme="majorHAnsi" w:cstheme="majorHAnsi"/>
        </w:rPr>
        <w:t>FJG</w:t>
      </w:r>
    </w:p>
    <w:p w14:paraId="6C122EF3" w14:textId="77777777" w:rsidR="00367714" w:rsidRPr="0096501F" w:rsidRDefault="00367714" w:rsidP="00367714">
      <w:pPr>
        <w:pStyle w:val="Heading4"/>
        <w:rPr>
          <w:rFonts w:asciiTheme="majorHAnsi" w:hAnsiTheme="majorHAnsi" w:cstheme="majorHAnsi"/>
        </w:rPr>
      </w:pPr>
      <w:r w:rsidRPr="0096501F">
        <w:rPr>
          <w:rFonts w:asciiTheme="majorHAnsi" w:hAnsiTheme="majorHAnsi" w:cstheme="majorHAnsi"/>
        </w:rPr>
        <w:t xml:space="preserve">Their use of the FJG turns workers into prisoners of the workfare----forces neoliberal blame download perpetuating pauper cultural radiation  </w:t>
      </w:r>
    </w:p>
    <w:p w14:paraId="10A01578" w14:textId="77777777" w:rsidR="00367714" w:rsidRPr="0096501F" w:rsidRDefault="00367714" w:rsidP="0096501F">
      <w:r w:rsidRPr="0096501F">
        <w:t xml:space="preserve">David </w:t>
      </w:r>
      <w:r w:rsidRPr="0096501F">
        <w:rPr>
          <w:rStyle w:val="Style13ptBold"/>
        </w:rPr>
        <w:t>Jordan 13</w:t>
      </w:r>
      <w:r w:rsidRPr="0096501F">
        <w:t xml:space="preserve"> [John David Jordan, "The Anathattractive s/State: A Marxist-Semiotic Analysis of the Discourse, Ideology and Practice of Neoliberal Workfare", 2013, Public Journal of Semiotics, https://e-space.mmu.ac.uk/617367/1/anathattractive.pdf//JO]</w:t>
      </w:r>
    </w:p>
    <w:p w14:paraId="6864535D" w14:textId="77777777" w:rsidR="00367714" w:rsidRPr="0096501F" w:rsidRDefault="00367714" w:rsidP="00367714">
      <w:pPr>
        <w:rPr>
          <w:rFonts w:asciiTheme="majorHAnsi" w:hAnsiTheme="majorHAnsi" w:cstheme="majorHAnsi"/>
          <w:sz w:val="16"/>
          <w:szCs w:val="16"/>
        </w:rPr>
      </w:pPr>
      <w:r w:rsidRPr="0096501F">
        <w:rPr>
          <w:rFonts w:asciiTheme="majorHAnsi" w:hAnsiTheme="majorHAnsi" w:cstheme="majorHAnsi"/>
          <w:sz w:val="16"/>
          <w:szCs w:val="16"/>
        </w:rPr>
        <w:t xml:space="preserve">This study draws on three broad streams: Marxism, semiotics and symbolic interactionism – particularly the work of Erving Goffman. While at first these may seem disparate analytic threads, praxis begs to differ (see also Goldberg, 2001). Like workfare, </w:t>
      </w:r>
      <w:r w:rsidRPr="0096501F">
        <w:rPr>
          <w:rStyle w:val="StyleUnderline"/>
          <w:rFonts w:asciiTheme="majorHAnsi" w:hAnsiTheme="majorHAnsi" w:cstheme="majorHAnsi"/>
          <w:highlight w:val="green"/>
        </w:rPr>
        <w:t>neoliberal globalisation</w:t>
      </w:r>
      <w:r w:rsidRPr="0096501F">
        <w:rPr>
          <w:rStyle w:val="StyleUnderline"/>
          <w:rFonts w:asciiTheme="majorHAnsi" w:hAnsiTheme="majorHAnsi" w:cstheme="majorHAnsi"/>
        </w:rPr>
        <w:t xml:space="preserve"> (workfare’s economic parent system) </w:t>
      </w:r>
      <w:r w:rsidRPr="0096501F">
        <w:rPr>
          <w:rStyle w:val="StyleUnderline"/>
          <w:rFonts w:asciiTheme="majorHAnsi" w:hAnsiTheme="majorHAnsi" w:cstheme="majorHAnsi"/>
          <w:highlight w:val="green"/>
        </w:rPr>
        <w:t>is too often viewed</w:t>
      </w:r>
      <w:r w:rsidRPr="0096501F">
        <w:rPr>
          <w:rStyle w:val="StyleUnderline"/>
          <w:rFonts w:asciiTheme="majorHAnsi" w:hAnsiTheme="majorHAnsi" w:cstheme="majorHAnsi"/>
        </w:rPr>
        <w:t xml:space="preserve"> primarily </w:t>
      </w:r>
      <w:r w:rsidRPr="0096501F">
        <w:rPr>
          <w:rStyle w:val="StyleUnderline"/>
          <w:rFonts w:asciiTheme="majorHAnsi" w:hAnsiTheme="majorHAnsi" w:cstheme="majorHAnsi"/>
          <w:highlight w:val="green"/>
        </w:rPr>
        <w:t>in terms of gross and abstract international forces</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and flows</w:t>
      </w:r>
      <w:r w:rsidRPr="0096501F">
        <w:rPr>
          <w:rStyle w:val="StyleUnderline"/>
          <w:rFonts w:asciiTheme="majorHAnsi" w:hAnsiTheme="majorHAnsi" w:cstheme="majorHAnsi"/>
        </w:rPr>
        <w:t xml:space="preserve">. While </w:t>
      </w:r>
      <w:r w:rsidRPr="0096501F">
        <w:rPr>
          <w:rStyle w:val="StyleUnderline"/>
          <w:rFonts w:asciiTheme="majorHAnsi" w:hAnsiTheme="majorHAnsi" w:cstheme="majorHAnsi"/>
          <w:highlight w:val="green"/>
        </w:rPr>
        <w:t>these</w:t>
      </w:r>
      <w:r w:rsidRPr="0096501F">
        <w:rPr>
          <w:rStyle w:val="StyleUnderline"/>
          <w:rFonts w:asciiTheme="majorHAnsi" w:hAnsiTheme="majorHAnsi" w:cstheme="majorHAnsi"/>
        </w:rPr>
        <w:t xml:space="preserve"> latter are undoubtedly immensely significant, immensity itself can sometimes </w:t>
      </w:r>
      <w:r w:rsidRPr="0096501F">
        <w:rPr>
          <w:rStyle w:val="StyleUnderline"/>
          <w:rFonts w:asciiTheme="majorHAnsi" w:hAnsiTheme="majorHAnsi" w:cstheme="majorHAnsi"/>
          <w:highlight w:val="green"/>
        </w:rPr>
        <w:t>obscure the micro-fabric of neoliberal reality</w:t>
      </w:r>
      <w:r w:rsidRPr="0096501F">
        <w:rPr>
          <w:rFonts w:asciiTheme="majorHAnsi" w:hAnsiTheme="majorHAnsi" w:cstheme="majorHAnsi"/>
        </w:rPr>
        <w:t xml:space="preserve"> </w:t>
      </w:r>
      <w:r w:rsidRPr="0096501F">
        <w:rPr>
          <w:rFonts w:asciiTheme="majorHAnsi" w:hAnsiTheme="majorHAnsi" w:cstheme="majorHAnsi"/>
          <w:sz w:val="16"/>
          <w:szCs w:val="16"/>
        </w:rPr>
        <w:t xml:space="preserve">– i.e. the other business end of neoliberalism, where real individuals experience “the virtue of selfishness” (Rand, 1964) </w:t>
      </w:r>
      <w:r w:rsidRPr="0096501F">
        <w:rPr>
          <w:rStyle w:val="StyleUnderline"/>
          <w:rFonts w:asciiTheme="majorHAnsi" w:hAnsiTheme="majorHAnsi" w:cstheme="majorHAnsi"/>
        </w:rPr>
        <w:t>– as its victims.</w:t>
      </w:r>
      <w:r w:rsidRPr="0096501F">
        <w:rPr>
          <w:rFonts w:asciiTheme="majorHAnsi" w:hAnsiTheme="majorHAnsi" w:cstheme="majorHAnsi"/>
        </w:rPr>
        <w:t xml:space="preserve"> </w:t>
      </w:r>
      <w:r w:rsidRPr="0096501F">
        <w:rPr>
          <w:rFonts w:asciiTheme="majorHAnsi" w:hAnsiTheme="majorHAnsi" w:cstheme="majorHAnsi"/>
          <w:sz w:val="16"/>
          <w:szCs w:val="16"/>
        </w:rPr>
        <w:t xml:space="preserve">This study is concerned with </w:t>
      </w:r>
      <w:r w:rsidRPr="0096501F">
        <w:rPr>
          <w:rStyle w:val="StyleUnderline"/>
          <w:rFonts w:asciiTheme="majorHAnsi" w:hAnsiTheme="majorHAnsi" w:cstheme="majorHAnsi"/>
          <w:highlight w:val="green"/>
        </w:rPr>
        <w:t>the semiotic echoes</w:t>
      </w:r>
      <w:r w:rsidRPr="0096501F">
        <w:rPr>
          <w:rStyle w:val="StyleUnderline"/>
          <w:rFonts w:asciiTheme="majorHAnsi" w:hAnsiTheme="majorHAnsi" w:cstheme="majorHAnsi"/>
        </w:rPr>
        <w:t xml:space="preserve"> that occur </w:t>
      </w:r>
      <w:r w:rsidRPr="0096501F">
        <w:rPr>
          <w:rStyle w:val="StyleUnderline"/>
          <w:rFonts w:asciiTheme="majorHAnsi" w:hAnsiTheme="majorHAnsi" w:cstheme="majorHAnsi"/>
          <w:highlight w:val="green"/>
        </w:rPr>
        <w:t>at micro-social</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levels</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subsequent to the movement of</w:t>
      </w:r>
      <w:r w:rsidRPr="0096501F">
        <w:rPr>
          <w:rStyle w:val="StyleUnderline"/>
          <w:rFonts w:asciiTheme="majorHAnsi" w:hAnsiTheme="majorHAnsi" w:cstheme="majorHAnsi"/>
        </w:rPr>
        <w:t xml:space="preserve"> vast, global, </w:t>
      </w:r>
      <w:r w:rsidRPr="0096501F">
        <w:rPr>
          <w:rStyle w:val="StyleUnderline"/>
          <w:rFonts w:asciiTheme="majorHAnsi" w:hAnsiTheme="majorHAnsi" w:cstheme="majorHAnsi"/>
          <w:highlight w:val="green"/>
        </w:rPr>
        <w:t>economic eddies</w:t>
      </w:r>
      <w:r w:rsidRPr="0096501F">
        <w:rPr>
          <w:rStyle w:val="StyleUnderline"/>
          <w:rFonts w:asciiTheme="majorHAnsi" w:hAnsiTheme="majorHAnsi" w:cstheme="majorHAnsi"/>
        </w:rPr>
        <w:t xml:space="preserve">; and more particularly, how one key neoliberal apparatus – </w:t>
      </w:r>
      <w:r w:rsidRPr="0096501F">
        <w:rPr>
          <w:rStyle w:val="StyleUnderline"/>
          <w:rFonts w:asciiTheme="majorHAnsi" w:hAnsiTheme="majorHAnsi" w:cstheme="majorHAnsi"/>
          <w:highlight w:val="green"/>
        </w:rPr>
        <w:t>a workfare centre</w:t>
      </w:r>
      <w:r w:rsidRPr="0096501F">
        <w:rPr>
          <w:rStyle w:val="StyleUnderline"/>
          <w:rFonts w:asciiTheme="majorHAnsi" w:hAnsiTheme="majorHAnsi" w:cstheme="majorHAnsi"/>
        </w:rPr>
        <w:t xml:space="preserve"> – </w:t>
      </w:r>
      <w:r w:rsidRPr="0096501F">
        <w:rPr>
          <w:rStyle w:val="StyleUnderline"/>
          <w:rFonts w:asciiTheme="majorHAnsi" w:hAnsiTheme="majorHAnsi" w:cstheme="majorHAnsi"/>
          <w:highlight w:val="green"/>
        </w:rPr>
        <w:t>acts as an amplification chamber for these reverberations</w:t>
      </w:r>
      <w:r w:rsidRPr="0096501F">
        <w:rPr>
          <w:rFonts w:asciiTheme="majorHAnsi" w:hAnsiTheme="majorHAnsi" w:cstheme="majorHAnsi"/>
          <w:sz w:val="16"/>
          <w:szCs w:val="16"/>
        </w:rPr>
        <w:t xml:space="preserve">. A workfare centre can have multiple purposes, depending on local political, geographical, economic and labour market imperatives. However, </w:t>
      </w:r>
      <w:r w:rsidRPr="0096501F">
        <w:rPr>
          <w:rStyle w:val="StyleUnderline"/>
          <w:rFonts w:asciiTheme="majorHAnsi" w:hAnsiTheme="majorHAnsi" w:cstheme="majorHAnsi"/>
          <w:highlight w:val="green"/>
        </w:rPr>
        <w:t>it</w:t>
      </w:r>
      <w:r w:rsidRPr="0096501F">
        <w:rPr>
          <w:rStyle w:val="StyleUnderline"/>
          <w:rFonts w:asciiTheme="majorHAnsi" w:hAnsiTheme="majorHAnsi" w:cstheme="majorHAnsi"/>
        </w:rPr>
        <w:t xml:space="preserve"> always </w:t>
      </w:r>
      <w:r w:rsidRPr="0096501F">
        <w:rPr>
          <w:rStyle w:val="StyleUnderline"/>
          <w:rFonts w:asciiTheme="majorHAnsi" w:hAnsiTheme="majorHAnsi" w:cstheme="majorHAnsi"/>
          <w:highlight w:val="green"/>
        </w:rPr>
        <w:t>has the purpose of symbolically reprocessing its inmates</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into the cruel</w:t>
      </w:r>
      <w:r w:rsidRPr="0096501F">
        <w:rPr>
          <w:rStyle w:val="StyleUnderline"/>
          <w:rFonts w:asciiTheme="majorHAnsi" w:hAnsiTheme="majorHAnsi" w:cstheme="majorHAnsi"/>
        </w:rPr>
        <w:t xml:space="preserve">ly and unjustifiably individualised </w:t>
      </w:r>
      <w:r w:rsidRPr="0096501F">
        <w:rPr>
          <w:rStyle w:val="StyleUnderline"/>
          <w:rFonts w:asciiTheme="majorHAnsi" w:hAnsiTheme="majorHAnsi" w:cstheme="majorHAnsi"/>
          <w:highlight w:val="green"/>
        </w:rPr>
        <w:t>destination of neoliberal blame-download</w:t>
      </w:r>
      <w:r w:rsidRPr="0096501F">
        <w:rPr>
          <w:rStyle w:val="StyleUnderline"/>
          <w:rFonts w:asciiTheme="majorHAnsi" w:hAnsiTheme="majorHAnsi" w:cstheme="majorHAnsi"/>
        </w:rPr>
        <w:t>.</w:t>
      </w:r>
      <w:r w:rsidRPr="0096501F">
        <w:rPr>
          <w:rFonts w:asciiTheme="majorHAnsi" w:hAnsiTheme="majorHAnsi" w:cstheme="majorHAnsi"/>
          <w:sz w:val="16"/>
          <w:szCs w:val="16"/>
        </w:rPr>
        <w:t xml:space="preserve"> </w:t>
      </w:r>
      <w:r w:rsidRPr="0096501F">
        <w:rPr>
          <w:rStyle w:val="StyleUnderline"/>
          <w:rFonts w:asciiTheme="majorHAnsi" w:hAnsiTheme="majorHAnsi" w:cstheme="majorHAnsi"/>
        </w:rPr>
        <w:t xml:space="preserve">Blame-download – i.e. </w:t>
      </w:r>
      <w:r w:rsidRPr="0096501F">
        <w:rPr>
          <w:rStyle w:val="StyleUnderline"/>
          <w:rFonts w:asciiTheme="majorHAnsi" w:hAnsiTheme="majorHAnsi" w:cstheme="majorHAnsi"/>
          <w:highlight w:val="green"/>
        </w:rPr>
        <w:t>making the victims of poverty appear to be to blame for their plight</w:t>
      </w:r>
      <w:r w:rsidRPr="0096501F">
        <w:rPr>
          <w:rStyle w:val="StyleUnderline"/>
          <w:rFonts w:asciiTheme="majorHAnsi" w:hAnsiTheme="majorHAnsi" w:cstheme="majorHAnsi"/>
        </w:rPr>
        <w:t xml:space="preserve"> – is </w:t>
      </w:r>
      <w:r w:rsidRPr="0096501F">
        <w:rPr>
          <w:rStyle w:val="StyleUnderline"/>
          <w:rFonts w:asciiTheme="majorHAnsi" w:hAnsiTheme="majorHAnsi" w:cstheme="majorHAnsi"/>
          <w:highlight w:val="green"/>
        </w:rPr>
        <w:t>accomplished</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via aggressive semiotic regimes</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These regimes, cannot</w:t>
      </w:r>
      <w:r w:rsidRPr="0096501F">
        <w:rPr>
          <w:rStyle w:val="StyleUnderline"/>
          <w:rFonts w:asciiTheme="majorHAnsi" w:hAnsiTheme="majorHAnsi" w:cstheme="majorHAnsi"/>
        </w:rPr>
        <w:t>, however</w:t>
      </w:r>
      <w:r w:rsidRPr="0096501F">
        <w:rPr>
          <w:rStyle w:val="StyleUnderline"/>
          <w:rFonts w:asciiTheme="majorHAnsi" w:hAnsiTheme="majorHAnsi" w:cstheme="majorHAnsi"/>
          <w:highlight w:val="green"/>
        </w:rPr>
        <w:t>, be separated from the</w:t>
      </w:r>
      <w:r w:rsidRPr="0096501F">
        <w:rPr>
          <w:rStyle w:val="StyleUnderline"/>
          <w:rFonts w:asciiTheme="majorHAnsi" w:hAnsiTheme="majorHAnsi" w:cstheme="majorHAnsi"/>
        </w:rPr>
        <w:t xml:space="preserve"> immensity of the </w:t>
      </w:r>
      <w:r w:rsidRPr="0096501F">
        <w:rPr>
          <w:rStyle w:val="StyleUnderline"/>
          <w:rFonts w:asciiTheme="majorHAnsi" w:hAnsiTheme="majorHAnsi" w:cstheme="majorHAnsi"/>
          <w:highlight w:val="green"/>
        </w:rPr>
        <w:t>world-market</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They exist solely as defamatory semio-disciplinary appliances</w:t>
      </w:r>
      <w:r w:rsidRPr="0096501F">
        <w:rPr>
          <w:rStyle w:val="StyleUnderline"/>
          <w:rFonts w:asciiTheme="majorHAnsi" w:hAnsiTheme="majorHAnsi" w:cstheme="majorHAnsi"/>
        </w:rPr>
        <w:t xml:space="preserve"> in its service.</w:t>
      </w:r>
      <w:r w:rsidRPr="0096501F">
        <w:rPr>
          <w:rFonts w:asciiTheme="majorHAnsi" w:hAnsiTheme="majorHAnsi" w:cstheme="majorHAnsi"/>
          <w:sz w:val="16"/>
          <w:szCs w:val="16"/>
        </w:rPr>
        <w:t xml:space="preserve"> Hence, </w:t>
      </w:r>
      <w:r w:rsidRPr="0096501F">
        <w:rPr>
          <w:rStyle w:val="StyleUnderline"/>
          <w:rFonts w:asciiTheme="majorHAnsi" w:hAnsiTheme="majorHAnsi" w:cstheme="majorHAnsi"/>
          <w:highlight w:val="green"/>
        </w:rPr>
        <w:t>to facilitate analysis</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a</w:t>
      </w:r>
      <w:r w:rsidRPr="0096501F">
        <w:rPr>
          <w:rStyle w:val="StyleUnderline"/>
          <w:rFonts w:asciiTheme="majorHAnsi" w:hAnsiTheme="majorHAnsi" w:cstheme="majorHAnsi"/>
        </w:rPr>
        <w:t xml:space="preserve">n innovative and </w:t>
      </w:r>
      <w:r w:rsidRPr="0096501F">
        <w:rPr>
          <w:rStyle w:val="StyleUnderline"/>
          <w:rFonts w:asciiTheme="majorHAnsi" w:hAnsiTheme="majorHAnsi" w:cstheme="majorHAnsi"/>
          <w:highlight w:val="green"/>
        </w:rPr>
        <w:t>creative schema</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is</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required</w:t>
      </w:r>
      <w:r w:rsidRPr="0096501F">
        <w:rPr>
          <w:rStyle w:val="StyleUnderline"/>
          <w:rFonts w:asciiTheme="majorHAnsi" w:hAnsiTheme="majorHAnsi" w:cstheme="majorHAnsi"/>
        </w:rPr>
        <w:t xml:space="preserve"> that is capable of detecting the echoes of the financial big-bang</w:t>
      </w:r>
      <w:r w:rsidRPr="0096501F">
        <w:rPr>
          <w:rFonts w:asciiTheme="majorHAnsi" w:hAnsiTheme="majorHAnsi" w:cstheme="majorHAnsi"/>
          <w:sz w:val="16"/>
          <w:szCs w:val="16"/>
        </w:rPr>
        <w:t xml:space="preserve"> (neoliberalism) </w:t>
      </w:r>
      <w:r w:rsidRPr="0096501F">
        <w:rPr>
          <w:rStyle w:val="StyleUnderline"/>
          <w:rFonts w:asciiTheme="majorHAnsi" w:hAnsiTheme="majorHAnsi" w:cstheme="majorHAnsi"/>
          <w:highlight w:val="green"/>
        </w:rPr>
        <w:t>in the cultural radiation</w:t>
      </w:r>
      <w:r w:rsidRPr="0096501F">
        <w:rPr>
          <w:rFonts w:asciiTheme="majorHAnsi" w:hAnsiTheme="majorHAnsi" w:cstheme="majorHAnsi"/>
          <w:sz w:val="16"/>
          <w:szCs w:val="16"/>
        </w:rPr>
        <w:t xml:space="preserve"> (class-racism (Balibar, 1992)) </w:t>
      </w:r>
      <w:r w:rsidRPr="0096501F">
        <w:rPr>
          <w:rStyle w:val="StyleUnderline"/>
          <w:rFonts w:asciiTheme="majorHAnsi" w:hAnsiTheme="majorHAnsi" w:cstheme="majorHAnsi"/>
          <w:highlight w:val="green"/>
        </w:rPr>
        <w:t>leaked by workfare centres</w:t>
      </w:r>
      <w:r w:rsidRPr="0096501F">
        <w:rPr>
          <w:rStyle w:val="StyleUnderline"/>
          <w:rFonts w:asciiTheme="majorHAnsi" w:hAnsiTheme="majorHAnsi" w:cstheme="majorHAnsi"/>
        </w:rPr>
        <w:t>.</w:t>
      </w:r>
      <w:r w:rsidRPr="0096501F">
        <w:rPr>
          <w:rFonts w:asciiTheme="majorHAnsi" w:hAnsiTheme="majorHAnsi" w:cstheme="majorHAnsi"/>
          <w:sz w:val="16"/>
          <w:szCs w:val="16"/>
        </w:rPr>
        <w:t xml:space="preserve"> </w:t>
      </w:r>
      <w:r w:rsidRPr="0096501F">
        <w:rPr>
          <w:rStyle w:val="StyleUnderline"/>
          <w:rFonts w:asciiTheme="majorHAnsi" w:hAnsiTheme="majorHAnsi" w:cstheme="majorHAnsi"/>
        </w:rPr>
        <w:t xml:space="preserve">Marx’s work remains the primary and most profoundly incisive guide to the operation of the world-market and poor law operation today. </w:t>
      </w:r>
      <w:r w:rsidRPr="0096501F">
        <w:rPr>
          <w:rStyle w:val="StyleUnderline"/>
          <w:rFonts w:asciiTheme="majorHAnsi" w:hAnsiTheme="majorHAnsi" w:cstheme="majorHAnsi"/>
          <w:highlight w:val="green"/>
        </w:rPr>
        <w:t>Workfare</w:t>
      </w:r>
      <w:r w:rsidRPr="0096501F">
        <w:rPr>
          <w:rFonts w:asciiTheme="majorHAnsi" w:hAnsiTheme="majorHAnsi" w:cstheme="majorHAnsi"/>
          <w:sz w:val="16"/>
          <w:szCs w:val="16"/>
        </w:rPr>
        <w:t xml:space="preserve">, in many ways, </w:t>
      </w:r>
      <w:r w:rsidRPr="0096501F">
        <w:rPr>
          <w:rStyle w:val="StyleUnderline"/>
          <w:rFonts w:asciiTheme="majorHAnsi" w:hAnsiTheme="majorHAnsi" w:cstheme="majorHAnsi"/>
          <w:highlight w:val="green"/>
        </w:rPr>
        <w:t>takes</w:t>
      </w:r>
      <w:r w:rsidRPr="0096501F">
        <w:rPr>
          <w:rFonts w:asciiTheme="majorHAnsi" w:hAnsiTheme="majorHAnsi" w:cstheme="majorHAnsi"/>
          <w:sz w:val="16"/>
          <w:szCs w:val="16"/>
        </w:rPr>
        <w:t xml:space="preserve"> every dire warning Marx made as to the oppression of the unemployed, and of </w:t>
      </w:r>
      <w:r w:rsidRPr="0096501F">
        <w:rPr>
          <w:rStyle w:val="StyleUnderline"/>
          <w:rFonts w:asciiTheme="majorHAnsi" w:hAnsiTheme="majorHAnsi" w:cstheme="majorHAnsi"/>
          <w:highlight w:val="green"/>
        </w:rPr>
        <w:t>the exploitation of low paid workers, and treats them not as a warning of what to avoid, but as a blueprint for what to do</w:t>
      </w:r>
      <w:r w:rsidRPr="0096501F">
        <w:rPr>
          <w:rStyle w:val="StyleUnderline"/>
          <w:rFonts w:asciiTheme="majorHAnsi" w:hAnsiTheme="majorHAnsi" w:cstheme="majorHAnsi"/>
        </w:rPr>
        <w:t>.</w:t>
      </w:r>
      <w:r w:rsidRPr="0096501F">
        <w:rPr>
          <w:rFonts w:asciiTheme="majorHAnsi" w:hAnsiTheme="majorHAnsi" w:cstheme="majorHAnsi"/>
          <w:sz w:val="16"/>
          <w:szCs w:val="16"/>
        </w:rPr>
        <w:t xml:space="preserve"> There is nothing, furthermore, in the profound analytic over-view bequeathed by Marx which forbids linking macroforces to semio-disciplinary regimes. Quite the reverse: </w:t>
      </w:r>
      <w:r w:rsidRPr="0096501F">
        <w:rPr>
          <w:rStyle w:val="StyleUnderline"/>
          <w:rFonts w:asciiTheme="majorHAnsi" w:hAnsiTheme="majorHAnsi" w:cstheme="majorHAnsi"/>
          <w:highlight w:val="green"/>
        </w:rPr>
        <w:t>Marx himself details</w:t>
      </w:r>
      <w:r w:rsidRPr="0096501F">
        <w:rPr>
          <w:rStyle w:val="StyleUnderline"/>
          <w:rFonts w:asciiTheme="majorHAnsi" w:hAnsiTheme="majorHAnsi" w:cstheme="majorHAnsi"/>
        </w:rPr>
        <w:t xml:space="preserve"> extensively the micro-discipline and </w:t>
      </w:r>
      <w:r w:rsidRPr="0096501F">
        <w:rPr>
          <w:rStyle w:val="StyleUnderline"/>
          <w:rFonts w:asciiTheme="majorHAnsi" w:hAnsiTheme="majorHAnsi" w:cstheme="majorHAnsi"/>
          <w:highlight w:val="green"/>
        </w:rPr>
        <w:t>discursive defamations prosecuted historically against paupers</w:t>
      </w:r>
      <w:r w:rsidRPr="0096501F">
        <w:rPr>
          <w:rFonts w:asciiTheme="majorHAnsi" w:hAnsiTheme="majorHAnsi" w:cstheme="majorHAnsi"/>
          <w:sz w:val="16"/>
          <w:szCs w:val="16"/>
        </w:rPr>
        <w:t xml:space="preserve"> (1887, 1975a [1865]). Nor is the work of Erving Goffman somehow incompatible with macro-structural views. Goffman was </w:t>
      </w:r>
      <w:r w:rsidRPr="0096501F">
        <w:rPr>
          <w:rStyle w:val="StyleUnderline"/>
          <w:rFonts w:asciiTheme="majorHAnsi" w:hAnsiTheme="majorHAnsi" w:cstheme="majorHAnsi"/>
        </w:rPr>
        <w:t>acutely aware of the impact of wider economic processes upon individual ‘treatments’</w:t>
      </w:r>
      <w:r w:rsidRPr="0096501F">
        <w:rPr>
          <w:rFonts w:asciiTheme="majorHAnsi" w:hAnsiTheme="majorHAnsi" w:cstheme="majorHAnsi"/>
          <w:sz w:val="16"/>
          <w:szCs w:val="16"/>
        </w:rPr>
        <w:t xml:space="preserve"> (see </w:t>
      </w:r>
      <w:r w:rsidRPr="0096501F">
        <w:rPr>
          <w:rStyle w:val="StyleUnderline"/>
          <w:rFonts w:asciiTheme="majorHAnsi" w:hAnsiTheme="majorHAnsi" w:cstheme="majorHAnsi"/>
        </w:rPr>
        <w:t>especially Stigma</w:t>
      </w:r>
      <w:r w:rsidRPr="0096501F">
        <w:rPr>
          <w:rFonts w:asciiTheme="majorHAnsi" w:hAnsiTheme="majorHAnsi" w:cstheme="majorHAnsi"/>
          <w:sz w:val="16"/>
          <w:szCs w:val="16"/>
        </w:rPr>
        <w:t>) – and particularly the double-meaning of this word (see Asylums), which takes on a further level of significance in a neoliberal world where not only structurally engendered life-distress, but also poverty, is seen as a treatable, quasi-medical personal dysfunction (see, signally, Mead, 1986).</w:t>
      </w:r>
    </w:p>
    <w:p w14:paraId="3E005F51" w14:textId="7E8C3347" w:rsidR="003C1A19" w:rsidRPr="0096501F" w:rsidRDefault="004F36DE" w:rsidP="003C1A19">
      <w:pPr>
        <w:pStyle w:val="Heading4"/>
        <w:rPr>
          <w:rFonts w:asciiTheme="majorHAnsi" w:hAnsiTheme="majorHAnsi" w:cstheme="majorHAnsi"/>
          <w:lang w:eastAsia="ja-JP"/>
        </w:rPr>
      </w:pPr>
      <w:r w:rsidRPr="0096501F">
        <w:rPr>
          <w:rFonts w:asciiTheme="majorHAnsi" w:hAnsiTheme="majorHAnsi" w:cstheme="majorHAnsi"/>
          <w:lang w:eastAsia="ja-JP"/>
        </w:rPr>
        <w:t xml:space="preserve">Jobs are inherently capitalistic perpetuating neoliberalism  </w:t>
      </w:r>
    </w:p>
    <w:p w14:paraId="7F6873E3" w14:textId="7ECD2EBA" w:rsidR="003C1A19" w:rsidRPr="0096501F" w:rsidRDefault="003C1A19" w:rsidP="003C1A19">
      <w:pPr>
        <w:rPr>
          <w:rFonts w:asciiTheme="majorHAnsi" w:hAnsiTheme="majorHAnsi" w:cstheme="majorHAnsi"/>
          <w:lang w:eastAsia="ja-JP"/>
        </w:rPr>
      </w:pPr>
      <w:r w:rsidRPr="0096501F">
        <w:rPr>
          <w:rFonts w:asciiTheme="majorHAnsi" w:eastAsiaTheme="majorEastAsia" w:hAnsiTheme="majorHAnsi" w:cstheme="majorHAnsi"/>
          <w:b/>
          <w:iCs/>
          <w:sz w:val="26"/>
        </w:rPr>
        <w:t>Berardi 09</w:t>
      </w:r>
      <w:r w:rsidRPr="0096501F">
        <w:rPr>
          <w:rFonts w:asciiTheme="majorHAnsi" w:hAnsiTheme="majorHAnsi" w:cstheme="majorHAnsi"/>
        </w:rPr>
        <w:t xml:space="preserve"> – [Franco Berardi, "Precarious Rhapsody: Semiocapitalism and the Pathologies of the Post-Alpha Generation", 1/1/2009, Minor Compositions,  https://monoskop.org/images/d/d5/Berardi_Franco_Bifo_Precarious_Rhapsody_Semocapitalism_and_the_Pathologies_of_Post-Alpha_Generation.pdf]//</w:t>
      </w:r>
      <w:r w:rsidRPr="0096501F">
        <w:rPr>
          <w:rFonts w:asciiTheme="majorHAnsi" w:eastAsia="MS Gothic" w:hAnsiTheme="majorHAnsi" w:cstheme="majorHAnsi"/>
          <w:lang w:eastAsia="ja-JP"/>
        </w:rPr>
        <w:t>英生</w:t>
      </w:r>
    </w:p>
    <w:p w14:paraId="6532CA04" w14:textId="77777777" w:rsidR="003C1A19" w:rsidRPr="0096501F" w:rsidRDefault="003C1A19" w:rsidP="003C1A19">
      <w:pPr>
        <w:rPr>
          <w:rFonts w:asciiTheme="majorHAnsi" w:hAnsiTheme="majorHAnsi" w:cstheme="majorHAnsi"/>
        </w:rPr>
      </w:pPr>
      <w:r w:rsidRPr="0096501F">
        <w:rPr>
          <w:rFonts w:asciiTheme="majorHAnsi" w:hAnsiTheme="majorHAnsi" w:cstheme="majorHAnsi"/>
        </w:rPr>
        <w:t>The cognitariat and recombination</w:t>
      </w:r>
    </w:p>
    <w:p w14:paraId="687CF3B6" w14:textId="77777777" w:rsidR="003C1A19" w:rsidRPr="0096501F" w:rsidRDefault="003C1A19" w:rsidP="003C1A19">
      <w:pPr>
        <w:rPr>
          <w:rFonts w:asciiTheme="majorHAnsi" w:hAnsiTheme="majorHAnsi" w:cstheme="majorHAnsi"/>
          <w:sz w:val="16"/>
        </w:rPr>
      </w:pPr>
      <w:r w:rsidRPr="0096501F">
        <w:rPr>
          <w:rFonts w:asciiTheme="majorHAnsi" w:hAnsiTheme="majorHAnsi" w:cstheme="majorHAnsi"/>
          <w:sz w:val="16"/>
        </w:rPr>
        <w:t xml:space="preserve"> </w:t>
      </w:r>
      <w:r w:rsidRPr="0096501F">
        <w:rPr>
          <w:rFonts w:asciiTheme="majorHAnsi" w:hAnsiTheme="majorHAnsi" w:cstheme="majorHAnsi"/>
          <w:u w:val="single"/>
        </w:rPr>
        <w:t>If we want to define the ‘what is to be done’ of our times we need to concentrate our attention on the social function of cognitive labor. It is no longer a case of constructing a vanguard-subjectivity – the organic intellectual – to organize the collective intellectual in the party; rather, it is a matter of creating movements capable of organizing cognitive laborers as a factor of transformation for the entire cycle of social labor</w:t>
      </w:r>
      <w:r w:rsidRPr="0096501F">
        <w:rPr>
          <w:rFonts w:asciiTheme="majorHAnsi" w:hAnsiTheme="majorHAnsi" w:cstheme="majorHAnsi"/>
          <w:sz w:val="16"/>
        </w:rPr>
        <w:t xml:space="preserve">. The problem of our time is the creation of a recombinant function, a function of subjectivity capable of spanning the various domains of social production, and recombining them within a paradigmatic frame that is not dependent on profit but upon social utility. </w:t>
      </w:r>
    </w:p>
    <w:p w14:paraId="1C9E7B6A" w14:textId="77777777" w:rsidR="003C1A19" w:rsidRPr="0096501F" w:rsidRDefault="003C1A19" w:rsidP="003C1A19">
      <w:pPr>
        <w:rPr>
          <w:rFonts w:asciiTheme="majorHAnsi" w:hAnsiTheme="majorHAnsi" w:cstheme="majorHAnsi"/>
          <w:sz w:val="16"/>
        </w:rPr>
      </w:pPr>
      <w:r w:rsidRPr="0096501F">
        <w:rPr>
          <w:rFonts w:asciiTheme="majorHAnsi" w:hAnsiTheme="majorHAnsi" w:cstheme="majorHAnsi"/>
          <w:u w:val="single"/>
        </w:rPr>
        <w:t>No longer a social function separated from general labor, intellectual labor becomes a function transversal to the entire social process. It is in fact the creation of techno-linguistic interfaces that allows the fluidity of the process and its recombinant power [potere].</w:t>
      </w:r>
      <w:r w:rsidRPr="0096501F">
        <w:rPr>
          <w:rFonts w:asciiTheme="majorHAnsi" w:hAnsiTheme="majorHAnsi" w:cstheme="majorHAnsi"/>
          <w:sz w:val="16"/>
        </w:rPr>
        <w:t xml:space="preserve"> </w:t>
      </w:r>
      <w:r w:rsidRPr="0096501F">
        <w:rPr>
          <w:rStyle w:val="Emphasis"/>
          <w:rFonts w:asciiTheme="majorHAnsi" w:eastAsiaTheme="majorEastAsia" w:hAnsiTheme="majorHAnsi" w:cstheme="majorHAnsi"/>
        </w:rPr>
        <w:t>Recombining does not mean to subvert or to overthrow</w:t>
      </w:r>
      <w:r w:rsidRPr="0096501F">
        <w:rPr>
          <w:rFonts w:asciiTheme="majorHAnsi" w:hAnsiTheme="majorHAnsi" w:cstheme="majorHAnsi"/>
          <w:u w:val="single"/>
        </w:rPr>
        <w:t xml:space="preserve">, nor to bring to the surface a hidden social authenticity, </w:t>
      </w:r>
      <w:r w:rsidRPr="0096501F">
        <w:rPr>
          <w:rStyle w:val="Emphasis"/>
          <w:rFonts w:asciiTheme="majorHAnsi" w:eastAsiaTheme="majorEastAsia" w:hAnsiTheme="majorHAnsi" w:cstheme="majorHAnsi"/>
        </w:rPr>
        <w:t>but rather means assembling elements of knowledge according to criteria other than those of profit and the accumulation of value</w:t>
      </w:r>
      <w:r w:rsidRPr="0096501F">
        <w:rPr>
          <w:rFonts w:asciiTheme="majorHAnsi" w:hAnsiTheme="majorHAnsi" w:cstheme="majorHAnsi"/>
          <w:sz w:val="16"/>
        </w:rPr>
        <w:t xml:space="preserve">. </w:t>
      </w:r>
      <w:r w:rsidRPr="0096501F">
        <w:rPr>
          <w:rFonts w:asciiTheme="majorHAnsi" w:hAnsiTheme="majorHAnsi" w:cstheme="majorHAnsi"/>
          <w:u w:val="single"/>
        </w:rPr>
        <w:t>It is no longer a case of constructing forms of political representation but of giving form to processes of knowledge, and of technical and productive concatenation based on epistemological models that are autonomous of profit and instead motivated by their social utility.</w:t>
      </w:r>
      <w:r w:rsidRPr="0096501F">
        <w:rPr>
          <w:rFonts w:asciiTheme="majorHAnsi" w:hAnsiTheme="majorHAnsi" w:cstheme="majorHAnsi"/>
          <w:sz w:val="16"/>
        </w:rPr>
        <w:t xml:space="preserve"> Intellectuals no longer find the realm of political action to be outside of their daily practices; it now lies in the transversal connections between knowledge and social practices. </w:t>
      </w:r>
    </w:p>
    <w:p w14:paraId="06F15360" w14:textId="77777777" w:rsidR="003C1A19" w:rsidRPr="0096501F" w:rsidRDefault="003C1A19" w:rsidP="003C1A19">
      <w:pPr>
        <w:rPr>
          <w:rFonts w:asciiTheme="majorHAnsi" w:hAnsiTheme="majorHAnsi" w:cstheme="majorHAnsi"/>
          <w:u w:val="single"/>
        </w:rPr>
      </w:pPr>
      <w:r w:rsidRPr="0096501F">
        <w:rPr>
          <w:rStyle w:val="Emphasis"/>
          <w:rFonts w:asciiTheme="majorHAnsi" w:eastAsiaTheme="majorEastAsia" w:hAnsiTheme="majorHAnsi" w:cstheme="majorHAnsi"/>
        </w:rPr>
        <w:t>The programmer must be a programmer, the doctor must be a doctor, the bioengineer must be a bioengineer, and the architect must be an architect</w:t>
      </w:r>
      <w:r w:rsidRPr="0096501F">
        <w:rPr>
          <w:rFonts w:asciiTheme="majorHAnsi" w:hAnsiTheme="majorHAnsi" w:cstheme="majorHAnsi"/>
          <w:sz w:val="16"/>
        </w:rPr>
        <w:t xml:space="preserve">. Under the Leninist vision though, each of them must be a revolutionary by vocation, because this means bringing revolutionary consciousness to workers from the exterior. </w:t>
      </w:r>
      <w:r w:rsidRPr="0096501F">
        <w:rPr>
          <w:rFonts w:asciiTheme="majorHAnsi" w:hAnsiTheme="majorHAnsi" w:cstheme="majorHAnsi"/>
          <w:u w:val="single"/>
        </w:rPr>
        <w:t xml:space="preserve">Yet in today’s context, in the first place, the programmer, the engineer, the doctor, and the architect must reorient their cognitive action, modifying the structure and function of their specific field of knowledge and of their field of productive action. </w:t>
      </w:r>
    </w:p>
    <w:p w14:paraId="66B80E10" w14:textId="1F352989" w:rsidR="003C1A19" w:rsidRPr="0096501F" w:rsidRDefault="003C1A19" w:rsidP="00367714">
      <w:pPr>
        <w:rPr>
          <w:rFonts w:asciiTheme="majorHAnsi" w:hAnsiTheme="majorHAnsi" w:cstheme="majorHAnsi"/>
          <w:u w:val="single"/>
        </w:rPr>
      </w:pPr>
      <w:r w:rsidRPr="0096501F">
        <w:rPr>
          <w:rFonts w:asciiTheme="majorHAnsi" w:hAnsiTheme="majorHAnsi" w:cstheme="majorHAnsi"/>
          <w:sz w:val="16"/>
        </w:rPr>
        <w:t xml:space="preserve">The analytic separation between the economic sphere and consciousness enjoyed an actual foundation when </w:t>
      </w:r>
      <w:r w:rsidRPr="0096501F">
        <w:rPr>
          <w:rStyle w:val="StyleUnderline"/>
          <w:rFonts w:asciiTheme="majorHAnsi" w:hAnsiTheme="majorHAnsi" w:cstheme="majorHAnsi"/>
        </w:rPr>
        <w:t>productive labor was structurally separate from intellectual labor; yet the meaning of such a division is lost the moment intellectual labor is subsumed by the broader process of production. Production is not to be considered as a purely economic process, governed exclusively by laws of exchange; extraeconomic factors enter into that process and reveal themselves to be all the more decisive when the labor cycle is intellectualized</w:t>
      </w:r>
      <w:r w:rsidRPr="0096501F">
        <w:rPr>
          <w:rFonts w:asciiTheme="majorHAnsi" w:hAnsiTheme="majorHAnsi" w:cstheme="majorHAnsi"/>
          <w:sz w:val="16"/>
        </w:rPr>
        <w:t xml:space="preserve">. Social culture, contrasting imaginations, expectations and disappointments, loathing and solitude enter to modify the rhythm and fluidity of the productive process. </w:t>
      </w:r>
      <w:r w:rsidRPr="0096501F">
        <w:rPr>
          <w:rStyle w:val="StyleUnderline"/>
          <w:rFonts w:asciiTheme="majorHAnsi" w:hAnsiTheme="majorHAnsi" w:cstheme="majorHAnsi"/>
        </w:rPr>
        <w:t xml:space="preserve">Social productivity is conditioned by the emotional, ideological and linguistic spheres. And this becomes all the more clear as emotional, linguistic, and planning spheres become involved to a greater degree in the process of the production of value. </w:t>
      </w:r>
    </w:p>
    <w:p w14:paraId="5B943AB1" w14:textId="77777777" w:rsidR="005B1CFF" w:rsidRPr="0096501F" w:rsidRDefault="005B1CFF" w:rsidP="005B1CFF">
      <w:pPr>
        <w:pStyle w:val="Heading4"/>
        <w:rPr>
          <w:rFonts w:asciiTheme="majorHAnsi" w:hAnsiTheme="majorHAnsi" w:cstheme="majorHAnsi"/>
        </w:rPr>
      </w:pPr>
      <w:r w:rsidRPr="0096501F">
        <w:rPr>
          <w:rFonts w:asciiTheme="majorHAnsi" w:hAnsiTheme="majorHAnsi" w:cstheme="majorHAnsi"/>
        </w:rPr>
        <w:t xml:space="preserve">A federal jobs guarantee subjugates more cognitariats to exploit themselves to the point of death. Semiocapitalism internalizes psychic violence on mass that enslaves the soul. </w:t>
      </w:r>
    </w:p>
    <w:p w14:paraId="609C8E3C" w14:textId="50F15FD5" w:rsidR="005B1CFF" w:rsidRPr="0096501F" w:rsidRDefault="005B1CFF" w:rsidP="005B1CFF">
      <w:pPr>
        <w:rPr>
          <w:rFonts w:asciiTheme="majorHAnsi" w:hAnsiTheme="majorHAnsi" w:cstheme="majorHAnsi"/>
          <w:szCs w:val="20"/>
        </w:rPr>
      </w:pPr>
      <w:r w:rsidRPr="0096501F">
        <w:rPr>
          <w:rFonts w:asciiTheme="majorHAnsi" w:hAnsiTheme="majorHAnsi" w:cstheme="majorHAnsi"/>
          <w:b/>
          <w:bCs/>
          <w:sz w:val="26"/>
          <w:szCs w:val="26"/>
        </w:rPr>
        <w:t>Reyes 21</w:t>
      </w:r>
      <w:r w:rsidRPr="0096501F">
        <w:rPr>
          <w:rFonts w:asciiTheme="majorHAnsi" w:hAnsiTheme="majorHAnsi" w:cstheme="majorHAnsi"/>
        </w:rPr>
        <w:t xml:space="preserve"> </w:t>
      </w:r>
      <w:r w:rsidRPr="0096501F">
        <w:rPr>
          <w:rFonts w:asciiTheme="majorHAnsi" w:hAnsiTheme="majorHAnsi" w:cstheme="majorHAnsi"/>
          <w:szCs w:val="20"/>
        </w:rPr>
        <w:t xml:space="preserve">[Raniel S.M, Assistant Professor of Philosophy at the University of Santo Tomas, “Mapping a Precarious Ethics in the COVID-19 Pandemic: Semiocapitalism, the “New” Cognitariat, and Chaosmosis”, </w:t>
      </w:r>
      <w:hyperlink r:id="rId17" w:history="1">
        <w:r w:rsidRPr="0096501F">
          <w:rPr>
            <w:rStyle w:val="Hyperlink"/>
            <w:rFonts w:asciiTheme="majorHAnsi" w:hAnsiTheme="majorHAnsi" w:cstheme="majorHAnsi"/>
            <w:szCs w:val="20"/>
          </w:rPr>
          <w:t>https://www.kritike.org/journal/special_issue_2021b/reyes_december2021.pdf</w:t>
        </w:r>
      </w:hyperlink>
      <w:r w:rsidRPr="0096501F">
        <w:rPr>
          <w:rFonts w:asciiTheme="majorHAnsi" w:hAnsiTheme="majorHAnsi" w:cstheme="majorHAnsi"/>
          <w:szCs w:val="20"/>
        </w:rPr>
        <w:t>]</w:t>
      </w:r>
      <w:r w:rsidR="00BE4A20">
        <w:rPr>
          <w:rFonts w:asciiTheme="majorHAnsi" w:hAnsiTheme="majorHAnsi" w:cstheme="majorHAnsi"/>
          <w:szCs w:val="20"/>
        </w:rPr>
        <w:t xml:space="preserve"> cent</w:t>
      </w:r>
    </w:p>
    <w:p w14:paraId="71099040" w14:textId="77777777" w:rsidR="005B1CFF" w:rsidRPr="0096501F" w:rsidRDefault="005B1CFF" w:rsidP="005B1CFF">
      <w:pPr>
        <w:rPr>
          <w:rFonts w:asciiTheme="majorHAnsi" w:hAnsiTheme="majorHAnsi" w:cstheme="majorHAnsi"/>
          <w:szCs w:val="20"/>
        </w:rPr>
      </w:pPr>
      <w:r w:rsidRPr="0096501F">
        <w:rPr>
          <w:rFonts w:asciiTheme="majorHAnsi" w:hAnsiTheme="majorHAnsi" w:cstheme="majorHAnsi"/>
          <w:szCs w:val="20"/>
        </w:rPr>
        <w:t>TW: Suicide</w:t>
      </w:r>
    </w:p>
    <w:p w14:paraId="69116673" w14:textId="20867EEC" w:rsidR="005B1CFF" w:rsidRPr="0096501F" w:rsidRDefault="005B1CFF" w:rsidP="005B1CFF">
      <w:pPr>
        <w:rPr>
          <w:rFonts w:asciiTheme="majorHAnsi" w:hAnsiTheme="majorHAnsi" w:cstheme="majorHAnsi"/>
          <w:u w:val="single"/>
        </w:rPr>
      </w:pPr>
      <w:r w:rsidRPr="0096501F">
        <w:rPr>
          <w:rFonts w:asciiTheme="majorHAnsi" w:hAnsiTheme="majorHAnsi" w:cstheme="majorHAnsi"/>
          <w:highlight w:val="green"/>
          <w:u w:val="single"/>
        </w:rPr>
        <w:t>Inculcated in</w:t>
      </w:r>
      <w:r w:rsidRPr="0096501F">
        <w:rPr>
          <w:rFonts w:asciiTheme="majorHAnsi" w:hAnsiTheme="majorHAnsi" w:cstheme="majorHAnsi"/>
          <w:u w:val="single"/>
        </w:rPr>
        <w:t xml:space="preserve"> the students’ and teachers’ </w:t>
      </w:r>
      <w:r w:rsidRPr="0096501F">
        <w:rPr>
          <w:rFonts w:asciiTheme="majorHAnsi" w:hAnsiTheme="majorHAnsi" w:cstheme="majorHAnsi"/>
          <w:highlight w:val="green"/>
          <w:u w:val="single"/>
        </w:rPr>
        <w:t>minds is</w:t>
      </w:r>
      <w:r w:rsidRPr="0096501F">
        <w:rPr>
          <w:rFonts w:asciiTheme="majorHAnsi" w:hAnsiTheme="majorHAnsi" w:cstheme="majorHAnsi"/>
          <w:u w:val="single"/>
        </w:rPr>
        <w:t xml:space="preserve"> the idea </w:t>
      </w:r>
      <w:r w:rsidRPr="0096501F">
        <w:rPr>
          <w:rFonts w:asciiTheme="majorHAnsi" w:hAnsiTheme="majorHAnsi" w:cstheme="majorHAnsi"/>
          <w:highlight w:val="green"/>
          <w:u w:val="single"/>
        </w:rPr>
        <w:t xml:space="preserve">that sleep is antithetical to </w:t>
      </w:r>
      <w:r w:rsidRPr="0096501F">
        <w:rPr>
          <w:rFonts w:asciiTheme="majorHAnsi" w:hAnsiTheme="majorHAnsi" w:cstheme="majorHAnsi"/>
          <w:u w:val="single"/>
        </w:rPr>
        <w:t xml:space="preserve">hyperproductivity and </w:t>
      </w:r>
      <w:r w:rsidRPr="0096501F">
        <w:rPr>
          <w:rFonts w:asciiTheme="majorHAnsi" w:hAnsiTheme="majorHAnsi" w:cstheme="majorHAnsi"/>
          <w:highlight w:val="green"/>
          <w:u w:val="single"/>
        </w:rPr>
        <w:t>progress</w:t>
      </w:r>
      <w:r w:rsidRPr="0096501F">
        <w:rPr>
          <w:rFonts w:asciiTheme="majorHAnsi" w:hAnsiTheme="majorHAnsi" w:cstheme="majorHAnsi"/>
          <w:sz w:val="14"/>
        </w:rPr>
        <w:t xml:space="preserve">. </w:t>
      </w:r>
      <w:r w:rsidRPr="0096501F">
        <w:rPr>
          <w:rFonts w:asciiTheme="majorHAnsi" w:hAnsiTheme="majorHAnsi" w:cstheme="majorHAnsi"/>
          <w:u w:val="single"/>
        </w:rPr>
        <w:t>The attempt to prolong social attention is one of the capitalist strategies towards endless expansion and fortification</w:t>
      </w:r>
      <w:r w:rsidRPr="0096501F">
        <w:rPr>
          <w:rFonts w:asciiTheme="majorHAnsi" w:hAnsiTheme="majorHAnsi" w:cstheme="majorHAnsi"/>
          <w:sz w:val="14"/>
        </w:rPr>
        <w:t xml:space="preserve">. In 24/7: Late Capitalism and the Ends of Sleep, Jonathan Crary opines that “it should be no surprise that there is an erosion of sleep everywhere. Over the course of the twentieth century, there were steady inroad made against the time of sleep.”32 </w:t>
      </w:r>
      <w:r w:rsidRPr="0096501F">
        <w:rPr>
          <w:rFonts w:asciiTheme="majorHAnsi" w:hAnsiTheme="majorHAnsi" w:cstheme="majorHAnsi"/>
          <w:u w:val="single"/>
        </w:rPr>
        <w:t xml:space="preserve">I fully agree with Crary in asserting that the very activity of </w:t>
      </w:r>
      <w:r w:rsidRPr="0096501F">
        <w:rPr>
          <w:rFonts w:asciiTheme="majorHAnsi" w:hAnsiTheme="majorHAnsi" w:cstheme="majorHAnsi"/>
          <w:highlight w:val="green"/>
          <w:u w:val="single"/>
        </w:rPr>
        <w:t>sleep elicits resistance</w:t>
      </w:r>
      <w:r w:rsidRPr="0096501F">
        <w:rPr>
          <w:rFonts w:asciiTheme="majorHAnsi" w:hAnsiTheme="majorHAnsi" w:cstheme="majorHAnsi"/>
          <w:u w:val="single"/>
        </w:rPr>
        <w:t xml:space="preserve"> or interruption t</w:t>
      </w:r>
      <w:r w:rsidRPr="0096501F">
        <w:rPr>
          <w:rFonts w:asciiTheme="majorHAnsi" w:hAnsiTheme="majorHAnsi" w:cstheme="majorHAnsi"/>
          <w:highlight w:val="green"/>
          <w:u w:val="single"/>
        </w:rPr>
        <w:t>o capitalism’s robbery of the cognitariats’</w:t>
      </w:r>
      <w:r w:rsidRPr="0096501F">
        <w:rPr>
          <w:rFonts w:asciiTheme="majorHAnsi" w:hAnsiTheme="majorHAnsi" w:cstheme="majorHAnsi"/>
          <w:u w:val="single"/>
        </w:rPr>
        <w:t xml:space="preserve"> waking </w:t>
      </w:r>
      <w:r w:rsidRPr="0096501F">
        <w:rPr>
          <w:rFonts w:asciiTheme="majorHAnsi" w:hAnsiTheme="majorHAnsi" w:cstheme="majorHAnsi"/>
          <w:highlight w:val="green"/>
          <w:u w:val="single"/>
        </w:rPr>
        <w:t>life</w:t>
      </w:r>
      <w:r w:rsidRPr="0096501F">
        <w:rPr>
          <w:rFonts w:asciiTheme="majorHAnsi" w:hAnsiTheme="majorHAnsi" w:cstheme="majorHAnsi"/>
          <w:sz w:val="14"/>
        </w:rPr>
        <w:t xml:space="preserve">. </w:t>
      </w:r>
      <w:r w:rsidRPr="0096501F">
        <w:rPr>
          <w:rFonts w:asciiTheme="majorHAnsi" w:hAnsiTheme="majorHAnsi" w:cstheme="majorHAnsi"/>
          <w:u w:val="single"/>
        </w:rPr>
        <w:t>Miserably</w:t>
      </w:r>
      <w:r w:rsidRPr="0096501F">
        <w:rPr>
          <w:rFonts w:asciiTheme="majorHAnsi" w:hAnsiTheme="majorHAnsi" w:cstheme="majorHAnsi"/>
          <w:highlight w:val="green"/>
          <w:u w:val="single"/>
        </w:rPr>
        <w:t>, insomniac individuals comprise most of the</w:t>
      </w:r>
      <w:r w:rsidRPr="0096501F">
        <w:rPr>
          <w:rFonts w:asciiTheme="majorHAnsi" w:hAnsiTheme="majorHAnsi" w:cstheme="majorHAnsi"/>
          <w:u w:val="single"/>
        </w:rPr>
        <w:t xml:space="preserve"> contemporary </w:t>
      </w:r>
      <w:r w:rsidRPr="0096501F">
        <w:rPr>
          <w:rFonts w:asciiTheme="majorHAnsi" w:hAnsiTheme="majorHAnsi" w:cstheme="majorHAnsi"/>
          <w:highlight w:val="green"/>
          <w:u w:val="single"/>
        </w:rPr>
        <w:t>social</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demography</w:t>
      </w:r>
      <w:r w:rsidRPr="0096501F">
        <w:rPr>
          <w:rFonts w:asciiTheme="majorHAnsi" w:hAnsiTheme="majorHAnsi" w:cstheme="majorHAnsi"/>
          <w:u w:val="single"/>
        </w:rPr>
        <w:t xml:space="preserve">. Although </w:t>
      </w:r>
      <w:r w:rsidRPr="0096501F">
        <w:rPr>
          <w:rFonts w:asciiTheme="majorHAnsi" w:hAnsiTheme="majorHAnsi" w:cstheme="majorHAnsi"/>
          <w:highlight w:val="green"/>
          <w:u w:val="single"/>
        </w:rPr>
        <w:t>these</w:t>
      </w:r>
      <w:r w:rsidRPr="0096501F">
        <w:rPr>
          <w:rFonts w:asciiTheme="majorHAnsi" w:hAnsiTheme="majorHAnsi" w:cstheme="majorHAnsi"/>
          <w:u w:val="single"/>
        </w:rPr>
        <w:t xml:space="preserve"> socalled </w:t>
      </w:r>
      <w:r w:rsidRPr="0096501F">
        <w:rPr>
          <w:rFonts w:asciiTheme="majorHAnsi" w:hAnsiTheme="majorHAnsi" w:cstheme="majorHAnsi"/>
          <w:highlight w:val="green"/>
          <w:u w:val="single"/>
        </w:rPr>
        <w:t>zombies may appear as</w:t>
      </w:r>
      <w:r w:rsidRPr="0096501F">
        <w:rPr>
          <w:rFonts w:asciiTheme="majorHAnsi" w:hAnsiTheme="majorHAnsi" w:cstheme="majorHAnsi"/>
          <w:u w:val="single"/>
        </w:rPr>
        <w:t xml:space="preserve"> the most </w:t>
      </w:r>
      <w:r w:rsidRPr="0096501F">
        <w:rPr>
          <w:rFonts w:asciiTheme="majorHAnsi" w:hAnsiTheme="majorHAnsi" w:cstheme="majorHAnsi"/>
          <w:highlight w:val="green"/>
          <w:u w:val="single"/>
        </w:rPr>
        <w:t>desirable entities of the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semiocapitalist labor force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 xml:space="preserve">their mental and somatic energies are </w:t>
      </w:r>
      <w:r w:rsidRPr="0096501F">
        <w:rPr>
          <w:rFonts w:asciiTheme="majorHAnsi" w:hAnsiTheme="majorHAnsi" w:cstheme="majorHAnsi"/>
          <w:u w:val="single"/>
        </w:rPr>
        <w:t xml:space="preserve">already </w:t>
      </w:r>
      <w:r w:rsidRPr="0096501F">
        <w:rPr>
          <w:rFonts w:asciiTheme="majorHAnsi" w:hAnsiTheme="majorHAnsi" w:cstheme="majorHAnsi"/>
          <w:highlight w:val="green"/>
          <w:u w:val="single"/>
        </w:rPr>
        <w:t>exhausted</w:t>
      </w:r>
      <w:r w:rsidRPr="0096501F">
        <w:rPr>
          <w:rFonts w:asciiTheme="majorHAnsi" w:hAnsiTheme="majorHAnsi" w:cstheme="majorHAnsi"/>
          <w:sz w:val="14"/>
        </w:rPr>
        <w:t xml:space="preserve">.33 </w:t>
      </w:r>
      <w:r w:rsidRPr="0096501F">
        <w:rPr>
          <w:rFonts w:asciiTheme="majorHAnsi" w:hAnsiTheme="majorHAnsi" w:cstheme="majorHAnsi"/>
          <w:u w:val="single"/>
        </w:rPr>
        <w:t xml:space="preserve">From the outside, </w:t>
      </w:r>
      <w:r w:rsidRPr="0096501F">
        <w:rPr>
          <w:rFonts w:asciiTheme="majorHAnsi" w:hAnsiTheme="majorHAnsi" w:cstheme="majorHAnsi"/>
          <w:highlight w:val="green"/>
          <w:u w:val="single"/>
        </w:rPr>
        <w:t>semiocapitalism has mutated into a parasite that</w:t>
      </w:r>
      <w:r w:rsidRPr="0096501F">
        <w:rPr>
          <w:rFonts w:asciiTheme="majorHAnsi" w:hAnsiTheme="majorHAnsi" w:cstheme="majorHAnsi"/>
          <w:u w:val="single"/>
        </w:rPr>
        <w:t xml:space="preserve"> callously </w:t>
      </w:r>
      <w:r w:rsidRPr="0096501F">
        <w:rPr>
          <w:rFonts w:asciiTheme="majorHAnsi" w:hAnsiTheme="majorHAnsi" w:cstheme="majorHAnsi"/>
          <w:highlight w:val="green"/>
          <w:u w:val="single"/>
        </w:rPr>
        <w:t>subjugates and totalizes the different aspects of the soul</w:t>
      </w:r>
      <w:r w:rsidRPr="0096501F">
        <w:rPr>
          <w:rFonts w:asciiTheme="majorHAnsi" w:hAnsiTheme="majorHAnsi" w:cstheme="majorHAnsi"/>
          <w:u w:val="single"/>
        </w:rPr>
        <w:t xml:space="preserve"> (creativity, expressiveness, affection, emotion) through continuous evaluation and surveillance. As Berardi notes: </w:t>
      </w:r>
      <w:r w:rsidRPr="0096501F">
        <w:rPr>
          <w:rFonts w:asciiTheme="majorHAnsi" w:hAnsiTheme="majorHAnsi" w:cstheme="majorHAnsi"/>
          <w:highlight w:val="green"/>
          <w:u w:val="single"/>
        </w:rPr>
        <w:t xml:space="preserve">Exploitation, competition, </w:t>
      </w:r>
      <w:r w:rsidRPr="0096501F">
        <w:rPr>
          <w:rFonts w:asciiTheme="majorHAnsi" w:hAnsiTheme="majorHAnsi" w:cstheme="majorHAnsi"/>
          <w:u w:val="single"/>
        </w:rPr>
        <w:t xml:space="preserve">precariousness, </w:t>
      </w:r>
      <w:r w:rsidRPr="0096501F">
        <w:rPr>
          <w:rFonts w:asciiTheme="majorHAnsi" w:hAnsiTheme="majorHAnsi" w:cstheme="majorHAnsi"/>
          <w:highlight w:val="green"/>
          <w:u w:val="single"/>
        </w:rPr>
        <w:t>redundancy are not</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perceived as</w:t>
      </w:r>
      <w:r w:rsidRPr="0096501F">
        <w:rPr>
          <w:rFonts w:asciiTheme="majorHAnsi" w:hAnsiTheme="majorHAnsi" w:cstheme="majorHAnsi"/>
          <w:u w:val="single"/>
        </w:rPr>
        <w:t xml:space="preserve"> the </w:t>
      </w:r>
      <w:r w:rsidRPr="0096501F">
        <w:rPr>
          <w:rFonts w:asciiTheme="majorHAnsi" w:hAnsiTheme="majorHAnsi" w:cstheme="majorHAnsi"/>
          <w:highlight w:val="green"/>
          <w:u w:val="single"/>
        </w:rPr>
        <w:t>effects of a conflictual</w:t>
      </w:r>
      <w:r w:rsidRPr="0096501F">
        <w:rPr>
          <w:rFonts w:asciiTheme="majorHAnsi" w:hAnsiTheme="majorHAnsi" w:cstheme="majorHAnsi"/>
          <w:u w:val="single"/>
        </w:rPr>
        <w:t xml:space="preserve"> social </w:t>
      </w:r>
      <w:r w:rsidRPr="0096501F">
        <w:rPr>
          <w:rFonts w:asciiTheme="majorHAnsi" w:hAnsiTheme="majorHAnsi" w:cstheme="majorHAnsi"/>
          <w:highlight w:val="green"/>
          <w:u w:val="single"/>
        </w:rPr>
        <w:t>relationship</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but</w:t>
      </w:r>
      <w:r w:rsidRPr="0096501F">
        <w:rPr>
          <w:rFonts w:asciiTheme="majorHAnsi" w:hAnsiTheme="majorHAnsi" w:cstheme="majorHAnsi"/>
          <w:u w:val="single"/>
        </w:rPr>
        <w:t xml:space="preserve"> are </w:t>
      </w:r>
      <w:r w:rsidRPr="0096501F">
        <w:rPr>
          <w:rFonts w:asciiTheme="majorHAnsi" w:hAnsiTheme="majorHAnsi" w:cstheme="majorHAnsi"/>
          <w:highlight w:val="green"/>
          <w:u w:val="single"/>
        </w:rPr>
        <w:t>internalized as deficiencies of</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the self</w:t>
      </w:r>
      <w:r w:rsidRPr="0096501F">
        <w:rPr>
          <w:rFonts w:asciiTheme="majorHAnsi" w:hAnsiTheme="majorHAnsi" w:cstheme="majorHAnsi"/>
          <w:u w:val="single"/>
        </w:rPr>
        <w:t>, as personal inadequacies</w:t>
      </w:r>
      <w:r w:rsidRPr="0096501F">
        <w:rPr>
          <w:rFonts w:asciiTheme="majorHAnsi" w:hAnsiTheme="majorHAnsi" w:cstheme="majorHAnsi"/>
          <w:sz w:val="14"/>
        </w:rPr>
        <w:t xml:space="preserve">.… </w:t>
      </w:r>
      <w:r w:rsidRPr="0096501F">
        <w:rPr>
          <w:rFonts w:asciiTheme="majorHAnsi" w:hAnsiTheme="majorHAnsi" w:cstheme="majorHAnsi"/>
          <w:highlight w:val="green"/>
          <w:u w:val="single"/>
        </w:rPr>
        <w:t>Cognitariats have been lured into the trap of creativity: their expectations are submitted to the productivity blackmail because they are obliged to identify their soul</w:t>
      </w:r>
      <w:r w:rsidRPr="0096501F">
        <w:rPr>
          <w:rFonts w:asciiTheme="majorHAnsi" w:hAnsiTheme="majorHAnsi" w:cstheme="majorHAnsi"/>
          <w:u w:val="single"/>
        </w:rPr>
        <w:t xml:space="preserve"> (the linguistic and emotional core of their activity) </w:t>
      </w:r>
      <w:r w:rsidRPr="0096501F">
        <w:rPr>
          <w:rFonts w:asciiTheme="majorHAnsi" w:hAnsiTheme="majorHAnsi" w:cstheme="majorHAnsi"/>
          <w:highlight w:val="green"/>
          <w:u w:val="single"/>
        </w:rPr>
        <w:t>with their work</w:t>
      </w:r>
      <w:r w:rsidRPr="0096501F">
        <w:rPr>
          <w:rFonts w:asciiTheme="majorHAnsi" w:hAnsiTheme="majorHAnsi" w:cstheme="majorHAnsi"/>
          <w:u w:val="single"/>
        </w:rPr>
        <w:t>. Social conflicts and dissatisfaction are perceived as psychological failures whose effect is the destruction of self-esteem.… Solidarity is rare</w:t>
      </w:r>
      <w:r w:rsidRPr="0096501F">
        <w:rPr>
          <w:rFonts w:asciiTheme="majorHAnsi" w:hAnsiTheme="majorHAnsi" w:cstheme="majorHAnsi"/>
          <w:sz w:val="14"/>
        </w:rPr>
        <w:t xml:space="preserve">. </w:t>
      </w:r>
      <w:r w:rsidRPr="0096501F">
        <w:rPr>
          <w:rFonts w:asciiTheme="majorHAnsi" w:hAnsiTheme="majorHAnsi" w:cstheme="majorHAnsi"/>
          <w:u w:val="single"/>
        </w:rPr>
        <w:t xml:space="preserve">All of them feel isolated while pushed to compete.34 </w:t>
      </w:r>
      <w:r w:rsidRPr="0096501F">
        <w:rPr>
          <w:rFonts w:asciiTheme="majorHAnsi" w:hAnsiTheme="majorHAnsi" w:cstheme="majorHAnsi"/>
          <w:highlight w:val="green"/>
          <w:u w:val="single"/>
        </w:rPr>
        <w:t>The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internalization of</w:t>
      </w:r>
      <w:r w:rsidRPr="0096501F">
        <w:rPr>
          <w:rFonts w:asciiTheme="majorHAnsi" w:hAnsiTheme="majorHAnsi" w:cstheme="majorHAnsi"/>
          <w:u w:val="single"/>
        </w:rPr>
        <w:t xml:space="preserve"> external pressures and </w:t>
      </w:r>
      <w:r w:rsidRPr="0096501F">
        <w:rPr>
          <w:rFonts w:asciiTheme="majorHAnsi" w:hAnsiTheme="majorHAnsi" w:cstheme="majorHAnsi"/>
          <w:highlight w:val="green"/>
          <w:u w:val="single"/>
        </w:rPr>
        <w:t>oppression</w:t>
      </w:r>
      <w:r w:rsidRPr="0096501F">
        <w:rPr>
          <w:rFonts w:asciiTheme="majorHAnsi" w:hAnsiTheme="majorHAnsi" w:cstheme="majorHAnsi"/>
          <w:u w:val="single"/>
        </w:rPr>
        <w:t xml:space="preserve"> as personal ‘lack’ </w:t>
      </w:r>
      <w:r w:rsidRPr="0096501F">
        <w:rPr>
          <w:rFonts w:asciiTheme="majorHAnsi" w:hAnsiTheme="majorHAnsi" w:cstheme="majorHAnsi"/>
          <w:highlight w:val="green"/>
          <w:u w:val="single"/>
        </w:rPr>
        <w:t>resembles</w:t>
      </w:r>
      <w:r w:rsidRPr="0096501F">
        <w:rPr>
          <w:rFonts w:asciiTheme="majorHAnsi" w:hAnsiTheme="majorHAnsi" w:cstheme="majorHAnsi"/>
          <w:u w:val="single"/>
        </w:rPr>
        <w:t xml:space="preserve"> what Deleuze and Guattari describe in Anti-Oedipus as ‘</w:t>
      </w:r>
      <w:r w:rsidRPr="0096501F">
        <w:rPr>
          <w:rFonts w:asciiTheme="majorHAnsi" w:hAnsiTheme="majorHAnsi" w:cstheme="majorHAnsi"/>
          <w:highlight w:val="green"/>
          <w:u w:val="single"/>
        </w:rPr>
        <w:t>ethical fascism</w:t>
      </w:r>
      <w:r w:rsidRPr="0096501F">
        <w:rPr>
          <w:rFonts w:asciiTheme="majorHAnsi" w:hAnsiTheme="majorHAnsi" w:cstheme="majorHAnsi"/>
          <w:u w:val="single"/>
        </w:rPr>
        <w:t xml:space="preserve">,’― “the fascism </w:t>
      </w:r>
      <w:r w:rsidRPr="0096501F">
        <w:rPr>
          <w:rFonts w:asciiTheme="majorHAnsi" w:hAnsiTheme="majorHAnsi" w:cstheme="majorHAnsi"/>
          <w:highlight w:val="green"/>
          <w:u w:val="single"/>
        </w:rPr>
        <w:t>that causes us to</w:t>
      </w:r>
      <w:r w:rsidRPr="0096501F">
        <w:rPr>
          <w:rFonts w:asciiTheme="majorHAnsi" w:hAnsiTheme="majorHAnsi" w:cstheme="majorHAnsi"/>
          <w:u w:val="single"/>
        </w:rPr>
        <w:t xml:space="preserve"> … </w:t>
      </w:r>
      <w:r w:rsidRPr="0096501F">
        <w:rPr>
          <w:rFonts w:asciiTheme="majorHAnsi" w:hAnsiTheme="majorHAnsi" w:cstheme="majorHAnsi"/>
          <w:highlight w:val="green"/>
          <w:u w:val="single"/>
        </w:rPr>
        <w:t>desire the very thing that dominates and exploits us</w:t>
      </w:r>
      <w:r w:rsidRPr="0096501F">
        <w:rPr>
          <w:rFonts w:asciiTheme="majorHAnsi" w:hAnsiTheme="majorHAnsi" w:cstheme="majorHAnsi"/>
          <w:u w:val="single"/>
        </w:rPr>
        <w:t>.”</w:t>
      </w:r>
      <w:r w:rsidRPr="0096501F">
        <w:rPr>
          <w:rFonts w:asciiTheme="majorHAnsi" w:hAnsiTheme="majorHAnsi" w:cstheme="majorHAnsi"/>
          <w:sz w:val="14"/>
        </w:rPr>
        <w:t xml:space="preserve">35 </w:t>
      </w:r>
      <w:r w:rsidRPr="0096501F">
        <w:rPr>
          <w:rFonts w:asciiTheme="majorHAnsi" w:hAnsiTheme="majorHAnsi" w:cstheme="majorHAnsi"/>
          <w:u w:val="single"/>
        </w:rPr>
        <w:t xml:space="preserve">The phenomenon of </w:t>
      </w:r>
      <w:r w:rsidRPr="0096501F">
        <w:rPr>
          <w:rFonts w:asciiTheme="majorHAnsi" w:hAnsiTheme="majorHAnsi" w:cstheme="majorHAnsi"/>
          <w:highlight w:val="green"/>
          <w:u w:val="single"/>
        </w:rPr>
        <w:t>ethical fascism is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one the most venomous aspects of the cognitariat’s precarity</w:t>
      </w:r>
      <w:r w:rsidRPr="0096501F">
        <w:rPr>
          <w:rFonts w:asciiTheme="majorHAnsi" w:hAnsiTheme="majorHAnsi" w:cstheme="majorHAnsi"/>
          <w:u w:val="single"/>
        </w:rPr>
        <w:t>. Given the pandemic and the comprehensive practice of an enriched virtual mode of learning, the seismic wave of self-oppression strengthens. Of course, the fact remains that external exploitation emanating from semiocapitalism and other forms of societal or Statist repression, still exist</w:t>
      </w:r>
      <w:r w:rsidRPr="0096501F">
        <w:rPr>
          <w:rFonts w:asciiTheme="majorHAnsi" w:hAnsiTheme="majorHAnsi" w:cstheme="majorHAnsi"/>
          <w:highlight w:val="green"/>
          <w:u w:val="single"/>
        </w:rPr>
        <w:t>.</w:t>
      </w:r>
      <w:r w:rsidRPr="0096501F">
        <w:rPr>
          <w:rFonts w:asciiTheme="majorHAnsi" w:hAnsiTheme="majorHAnsi" w:cstheme="majorHAnsi"/>
          <w:sz w:val="14"/>
          <w:highlight w:val="green"/>
        </w:rPr>
        <w:t xml:space="preserve"> </w:t>
      </w:r>
      <w:r w:rsidRPr="0096501F">
        <w:rPr>
          <w:rFonts w:asciiTheme="majorHAnsi" w:hAnsiTheme="majorHAnsi" w:cstheme="majorHAnsi"/>
          <w:highlight w:val="green"/>
          <w:u w:val="single"/>
        </w:rPr>
        <w:t xml:space="preserve">Since the internalization of exploitation </w:t>
      </w:r>
      <w:r w:rsidRPr="0096501F">
        <w:rPr>
          <w:rFonts w:asciiTheme="majorHAnsi" w:hAnsiTheme="majorHAnsi" w:cstheme="majorHAnsi"/>
          <w:u w:val="single"/>
        </w:rPr>
        <w:t xml:space="preserve">is cunningly </w:t>
      </w:r>
      <w:r w:rsidRPr="0096501F">
        <w:rPr>
          <w:rFonts w:asciiTheme="majorHAnsi" w:hAnsiTheme="majorHAnsi" w:cstheme="majorHAnsi"/>
          <w:highlight w:val="green"/>
          <w:u w:val="single"/>
        </w:rPr>
        <w:t>engineered</w:t>
      </w:r>
      <w:r w:rsidRPr="0096501F">
        <w:rPr>
          <w:rFonts w:asciiTheme="majorHAnsi" w:hAnsiTheme="majorHAnsi" w:cstheme="majorHAnsi"/>
          <w:u w:val="single"/>
        </w:rPr>
        <w:t xml:space="preserve">, i.e., </w:t>
      </w:r>
      <w:r w:rsidRPr="0096501F">
        <w:rPr>
          <w:rFonts w:asciiTheme="majorHAnsi" w:hAnsiTheme="majorHAnsi" w:cstheme="majorHAnsi"/>
          <w:highlight w:val="green"/>
          <w:u w:val="single"/>
        </w:rPr>
        <w:t>aestheticized by a delusion of freedom, the effects are more subtle and detrimental.</w:t>
      </w:r>
      <w:r w:rsidRPr="0096501F">
        <w:rPr>
          <w:rFonts w:asciiTheme="majorHAnsi" w:hAnsiTheme="majorHAnsi" w:cstheme="majorHAnsi"/>
          <w:u w:val="single"/>
        </w:rPr>
        <w:t xml:space="preserve"> </w:t>
      </w:r>
      <w:r w:rsidRPr="0096501F">
        <w:rPr>
          <w:rFonts w:asciiTheme="majorHAnsi" w:hAnsiTheme="majorHAnsi" w:cstheme="majorHAnsi"/>
          <w:sz w:val="14"/>
        </w:rPr>
        <w:t xml:space="preserve">Han perceives this event as the crucial moment that gives birth to what he calls the ‘achievement subject’―a kind of subjectivity that provides Deleuze and Guattari’s theorization of ethical fascism and Berardi’s notion of exploitation’s internalization more creative articulation. In The Burnout Society, Han explains: Unlimited Can is the positive modal verb of achievement society. Its plural form … ‘Yes, we can’―epitomizes achievement society’s positive orientation. Prohibitions, commandments, and the law are replaced by projects, initiatives, and motivation.… Achievement society creates depressives and losers.… Clearly, the drive to maximize production inhabits the social unconscious.… Therefore, the social unconscious switches from Should to Can. The achievement-subject is faster and more productive than the obedience-subject.… Can increases the level of productivity, which is the aim of disciplinary technology.36 Furthermore, the grave prohibition to sleep is accompanied by the attitude known as multi-tasking. Like sleeping, the ability to multi-task depicts an ‘excess of stimuli, information, and impulses.’37 In addition, multitasking is a microcosm of semiocapitalism’s radicalization of the configuration of attention, as well as the fragmentation of perception and cognition. Again, echoing Han, “the structural change of wakefulness is bringing society deeper and deeper into the wilderness .… Concern for the good life, which also includes … the community, is yielding more and more to the simple concern for survival.”38 In other words, the pandemic escalates our struggle for survival. The coronavirus converts the global village into a quarantine facility where bare life,39 or something worse than it, serves as the normalcy. In the beginning of The Burnout Society, Han argues that our time is not anymore determined by viruses, but by neurons.40 Even though I agree that Han’s formulation of the achievement society acts as a more elaborate appropriation of semiocapitalism, I think his aforesaid assertion should be partially contemporized. Pathologically speaking, what he considers as the incipient character of the 21st century, i.e., of depression, burnout syndrome, and attention deficit hyperactivity disorder (ADHD), among others, are worsened by the pandemic. These infarctions are also caused directly or indirectly by the COVID-19 virus and its different variants. The “work-from-home” scheme has converted the home into a new space where the self-exploitation, in the guise of self-cultivation or freedom, occurs. Since the 38th parallel separating work from home has already vanished, work becomes 24/7. Although the cognitariats are already isolated in their home office, their tasks and obligations continue through interminable emails and Google/Zoom meetings. As they continue to epitomize the curse of achievement subjectivity, they constantly attempt to scourge themselves. </w:t>
      </w:r>
      <w:r w:rsidRPr="0096501F">
        <w:rPr>
          <w:rFonts w:asciiTheme="majorHAnsi" w:hAnsiTheme="majorHAnsi" w:cstheme="majorHAnsi"/>
          <w:u w:val="single"/>
        </w:rPr>
        <w:t xml:space="preserve">Every time an important deadline is fast-approaching, such as a final term paper or a feasibility study, sleeping is deemed as heresy. Even though it is a natural human activity, </w:t>
      </w:r>
      <w:r w:rsidRPr="0096501F">
        <w:rPr>
          <w:rFonts w:asciiTheme="majorHAnsi" w:hAnsiTheme="majorHAnsi" w:cstheme="majorHAnsi"/>
          <w:highlight w:val="green"/>
          <w:u w:val="single"/>
        </w:rPr>
        <w:t>sleep</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 xml:space="preserve">is interpreted as counter-intuitive to </w:t>
      </w:r>
      <w:r w:rsidRPr="0096501F">
        <w:rPr>
          <w:rFonts w:asciiTheme="majorHAnsi" w:hAnsiTheme="majorHAnsi" w:cstheme="majorHAnsi"/>
          <w:u w:val="single"/>
        </w:rPr>
        <w:t xml:space="preserve">the principles of </w:t>
      </w:r>
      <w:r w:rsidRPr="0096501F">
        <w:rPr>
          <w:rFonts w:asciiTheme="majorHAnsi" w:hAnsiTheme="majorHAnsi" w:cstheme="majorHAnsi"/>
          <w:highlight w:val="green"/>
          <w:u w:val="single"/>
        </w:rPr>
        <w:t>acceleration, productivity, and progress</w:t>
      </w:r>
      <w:r w:rsidRPr="0096501F">
        <w:rPr>
          <w:rFonts w:asciiTheme="majorHAnsi" w:hAnsiTheme="majorHAnsi" w:cstheme="majorHAnsi"/>
          <w:sz w:val="14"/>
        </w:rPr>
        <w:t>. In this vein, caffeinated and energy drinks, game addictions, and anti-sleeping pills, among others, function as the cognitariats’ armaments. In the eyes of Berardi, this paves the way for the emergence of Prozac culture as a novel yet disconcerting character of the new economy.</w:t>
      </w:r>
      <w:r w:rsidRPr="0096501F">
        <w:rPr>
          <w:rFonts w:asciiTheme="majorHAnsi" w:hAnsiTheme="majorHAnsi" w:cstheme="majorHAnsi"/>
          <w:u w:val="single"/>
        </w:rPr>
        <w:t>41 Aside from becoming awake and multifunctional, hyper-excitation or -expressivity is another significant aftermath of today’s semiocapitalist culture.</w:t>
      </w:r>
      <w:r w:rsidRPr="0096501F">
        <w:rPr>
          <w:rFonts w:asciiTheme="majorHAnsi" w:hAnsiTheme="majorHAnsi" w:cstheme="majorHAnsi"/>
          <w:sz w:val="14"/>
        </w:rPr>
        <w:t xml:space="preserve"> </w:t>
      </w:r>
      <w:r w:rsidRPr="0096501F">
        <w:rPr>
          <w:rFonts w:asciiTheme="majorHAnsi" w:hAnsiTheme="majorHAnsi" w:cstheme="majorHAnsi"/>
          <w:u w:val="single"/>
        </w:rPr>
        <w:t xml:space="preserve">Nonetheless, </w:t>
      </w:r>
      <w:r w:rsidRPr="0096501F">
        <w:rPr>
          <w:rFonts w:asciiTheme="majorHAnsi" w:hAnsiTheme="majorHAnsi" w:cstheme="majorHAnsi"/>
          <w:highlight w:val="green"/>
          <w:u w:val="single"/>
        </w:rPr>
        <w:t>the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mental energies of students</w:t>
      </w:r>
      <w:r w:rsidRPr="0096501F">
        <w:rPr>
          <w:rFonts w:asciiTheme="majorHAnsi" w:hAnsiTheme="majorHAnsi" w:cstheme="majorHAnsi"/>
          <w:u w:val="single"/>
        </w:rPr>
        <w:t xml:space="preserve"> and teachers </w:t>
      </w:r>
      <w:r w:rsidRPr="0096501F">
        <w:rPr>
          <w:rFonts w:asciiTheme="majorHAnsi" w:hAnsiTheme="majorHAnsi" w:cstheme="majorHAnsi"/>
          <w:highlight w:val="green"/>
          <w:u w:val="single"/>
        </w:rPr>
        <w:t xml:space="preserve">are subjected to extreme mobilization and exploitation, </w:t>
      </w:r>
      <w:r w:rsidRPr="0096501F">
        <w:rPr>
          <w:rFonts w:asciiTheme="majorHAnsi" w:hAnsiTheme="majorHAnsi" w:cstheme="majorHAnsi"/>
          <w:u w:val="single"/>
        </w:rPr>
        <w:t>“of a saturation of attention leading people to the limits of panic,”42 amidst a society of disproportionately productive, multi-functional, and hyperexpressive individuals</w:t>
      </w:r>
      <w:r w:rsidRPr="0096501F">
        <w:rPr>
          <w:rFonts w:asciiTheme="majorHAnsi" w:hAnsiTheme="majorHAnsi" w:cstheme="majorHAnsi"/>
          <w:sz w:val="14"/>
        </w:rPr>
        <w:t xml:space="preserve">. Although the competition between classmates and colleagues relatively declines due to the work-from-home arrangement, selfcompetition/exploitation increases enormously, in the form of panic, fatigue, depression, and even suicide. In Heroes, Berardi defines the exuberant state of panic as the “anticipation of a depressive breakdown of mental confusion and disactivation.”43 The Pandemic’s Uncharted Terrains (Tiredness, Depression, and Suicide) What is really tiring is not only the cognitariats’ selfcompetition/oppression, but the solitude involved in the work-from-home arrangement. In one of Han’s newest articles, “The Tiredness Virus Covid-19 has driven us into a collective fatigue,” he writes: “We are confronted with our selves, compelled constantly to brood over and speculate about ourselves. Fundamental tiredness is ultimately a kind of ego tiredness. The home office intensifies it by entangling us even deeper in ourselves.”44 During synchronous online sessions, for example, it is common among teachers to wonder what their students are doing behind those black boxes, especially when the latter’s cameras are turned off. They know that several students are not listening. As Galit Wellner observes: “I said my goodbyes to the students and many of them replied in kind and left the digital classroom. Shortly after, a few black boxes remained. Texting them via the chatbox did not yield any answer. Calling their name through the microphone was in vain. I realized they were like zombies, digitally present but apathetic about the course.”45 Sartre is correct to underscore the necessity of the other’s gaze either in the classroom or community. However, in an online class, gaze is limited to the webcam or built-in camera. Indeed, this small electronic gadget only promotes quasi-presence.46 Despite the repetitive instruction to always turn the cameras on during lectures, most students still close them. Aside from a black box, the teachers only perceive the students’ profile pictures. According to Nicola Liberati, the profile picture “is a face of the subjects, but, at the same time, it excludes any other ‘face’ of the user by limiting the perception of the other to just the selected elements.”47 In front of a black box or a motionless profile picture, the experience of disembodiment is accompanied by fatigue to both parties and the possibility of tarnished pedagogy and learning. In the pandemic, the other is absent symbolically and physically. Today, Deleuze’s pronouncement in Cinema 2: The Time-Image that the ‘people are missing’48 achieves a paradoxical historicization. Even before the pandemic, the symbolic ties or activities that connect people’s elbows are superseded by digitalized information and hypercommunication. Unfortunately, the ‘social distancing’ health protocol aggravates the already ravaged organic composition of communal life. The pandemic not only estranges the other, but it also converts them as potential virus carriers. The lockdowns pushed people to further compete against themselves while in the solitary confinement of their home-offices. </w:t>
      </w:r>
      <w:r w:rsidRPr="0096501F">
        <w:rPr>
          <w:rFonts w:asciiTheme="majorHAnsi" w:hAnsiTheme="majorHAnsi" w:cstheme="majorHAnsi"/>
          <w:u w:val="single"/>
        </w:rPr>
        <w:t>The culture of doing things corporeally and communally are indispensable factors in educational learning and pedagogy. Haplessly, the pandemic has worsened the rupture of these symbolic practices and ties</w:t>
      </w:r>
      <w:r w:rsidRPr="0096501F">
        <w:rPr>
          <w:rFonts w:asciiTheme="majorHAnsi" w:hAnsiTheme="majorHAnsi" w:cstheme="majorHAnsi"/>
          <w:sz w:val="14"/>
        </w:rPr>
        <w:t xml:space="preserve">. For this reason, the indispensable proximity of the students, teachers, other academic personnel, and even nonhuman objects (school facilities and equipment, for instance) are clamored and underscored. Even the presence of stubborn students, neoliberal-minded colleagues, power-tripping superiors, and dilapidated classrooms, to name a few, are ironically missed. Despite infrastructural modifications and rigorous attempts to fuse educational learning and technology in making instructions and pedagogy more technologically mediated, many teachers still perceive virtual teaching and learning in an ancillary manner. But as the rapid surge of virus infections is followed by lockdowns, class disruptions, and suspensions, students, teachers, and academic staff have no choice but to be technologically prepared. This abrupt transformation inexorably and ideally presupposes digitally advanced electronic gadgets, fast internet connection, and a decent working space, among others. In addition, the home transforms into a prison cell to students longing for the presence of their friends and peers―the same students who experienced and understood education and human development as collective pursuits, i.e., or against the backdrop of a community and ethical practices. For those who are already distressed by mental health problems before the pandemic, their havens convert into an Alcatraz despite being with their family members almost 24/7. This is also true for those who started experiencing mental health problems during the pandemic. </w:t>
      </w:r>
      <w:r w:rsidRPr="0096501F">
        <w:rPr>
          <w:rFonts w:asciiTheme="majorHAnsi" w:hAnsiTheme="majorHAnsi" w:cstheme="majorHAnsi"/>
          <w:u w:val="single"/>
        </w:rPr>
        <w:t xml:space="preserve">While in solitude, the cognitariats perpetually compete against themselves. </w:t>
      </w:r>
      <w:r w:rsidRPr="0096501F">
        <w:rPr>
          <w:rFonts w:asciiTheme="majorHAnsi" w:hAnsiTheme="majorHAnsi" w:cstheme="majorHAnsi"/>
          <w:highlight w:val="green"/>
          <w:u w:val="single"/>
        </w:rPr>
        <w:t xml:space="preserve">The world of hyperconnectivity </w:t>
      </w:r>
      <w:r w:rsidRPr="0096501F">
        <w:rPr>
          <w:rFonts w:asciiTheme="majorHAnsi" w:hAnsiTheme="majorHAnsi" w:cstheme="majorHAnsi"/>
          <w:u w:val="single"/>
        </w:rPr>
        <w:t>and hypercommunication</w:t>
      </w:r>
      <w:r w:rsidRPr="0096501F">
        <w:rPr>
          <w:rFonts w:asciiTheme="majorHAnsi" w:hAnsiTheme="majorHAnsi" w:cstheme="majorHAnsi"/>
          <w:highlight w:val="green"/>
          <w:u w:val="single"/>
        </w:rPr>
        <w:t xml:space="preserve"> paradoxically produces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narcissistic</w:t>
      </w:r>
      <w:r w:rsidRPr="0096501F">
        <w:rPr>
          <w:rFonts w:asciiTheme="majorHAnsi" w:hAnsiTheme="majorHAnsi" w:cstheme="majorHAnsi"/>
          <w:u w:val="single"/>
        </w:rPr>
        <w:t xml:space="preserve">, solitary, </w:t>
      </w:r>
      <w:r w:rsidRPr="0096501F">
        <w:rPr>
          <w:rFonts w:asciiTheme="majorHAnsi" w:hAnsiTheme="majorHAnsi" w:cstheme="majorHAnsi"/>
          <w:highlight w:val="green"/>
          <w:u w:val="single"/>
        </w:rPr>
        <w:t xml:space="preserve">and fatigued individuals. </w:t>
      </w:r>
      <w:r w:rsidRPr="0096501F">
        <w:rPr>
          <w:rFonts w:asciiTheme="majorHAnsi" w:hAnsiTheme="majorHAnsi" w:cstheme="majorHAnsi"/>
          <w:u w:val="single"/>
        </w:rPr>
        <w:t xml:space="preserve">Communication without community engenders the cognitariat to break apart. </w:t>
      </w:r>
      <w:r w:rsidRPr="0096501F">
        <w:rPr>
          <w:rFonts w:asciiTheme="majorHAnsi" w:hAnsiTheme="majorHAnsi" w:cstheme="majorHAnsi"/>
          <w:highlight w:val="green"/>
          <w:u w:val="single"/>
        </w:rPr>
        <w:t>The cognitariat</w:t>
      </w:r>
      <w:r w:rsidRPr="0096501F">
        <w:rPr>
          <w:rFonts w:asciiTheme="majorHAnsi" w:hAnsiTheme="majorHAnsi" w:cstheme="majorHAnsi"/>
          <w:u w:val="single"/>
        </w:rPr>
        <w:t>, Han contends, “</w:t>
      </w:r>
      <w:r w:rsidRPr="0096501F">
        <w:rPr>
          <w:rFonts w:asciiTheme="majorHAnsi" w:hAnsiTheme="majorHAnsi" w:cstheme="majorHAnsi"/>
          <w:highlight w:val="green"/>
          <w:u w:val="single"/>
        </w:rPr>
        <w:t>exploits itself voluntarily and passionately until it breaks down. It optimizes itself to death</w:t>
      </w:r>
      <w:r w:rsidRPr="0096501F">
        <w:rPr>
          <w:rFonts w:asciiTheme="majorHAnsi" w:hAnsiTheme="majorHAnsi" w:cstheme="majorHAnsi"/>
          <w:u w:val="single"/>
        </w:rPr>
        <w:t xml:space="preserve">.”49 </w:t>
      </w:r>
      <w:r w:rsidRPr="0096501F">
        <w:rPr>
          <w:rFonts w:asciiTheme="majorHAnsi" w:hAnsiTheme="majorHAnsi" w:cstheme="majorHAnsi"/>
          <w:sz w:val="14"/>
          <w:szCs w:val="16"/>
        </w:rPr>
        <w:t>In Slavoj Žižek’s Pandemic! Covid-19 Shakes the World, a complementary view of what Han describes as global tiredness, is elucidated. Like Han, Žižek claims that the COVID-19 pandemic has caused fatigue to everyone. In the chapter “Why Are We Tired All the Time?”50 Žižek cites Han’s The Burnout Society only as a springboard in traversing a different pathway in juxtaposing the relationship between advanced capitalism, the pandemic, and the pathology of tiredness. Notwithstanding their convergent</w:t>
      </w:r>
      <w:r w:rsidRPr="0096501F">
        <w:rPr>
          <w:rFonts w:asciiTheme="majorHAnsi" w:hAnsiTheme="majorHAnsi" w:cstheme="majorHAnsi"/>
          <w:sz w:val="14"/>
        </w:rPr>
        <w:t xml:space="preserve"> perspective on humanity’s tiredness, Žižek asserts that the epicenter of exploitation is relocated to Third World countries. While Žižek thinks that Han’s disquisition on the new form of subjectivization is such a profound remark, it is not the only headline of the story in the context of the Third World: “struggle and antagonisms are in no way reducible to the intrapersonal ‘struggle against oneself.’ There are still millions of manual workers in Third World countries, there are big differences between different kinds of immaterial workers .… A gap separates the top manager who owns or runs a company from a precarious worker spending days at home alone with his/her personal computer—they are definitely not both a master and a slave in the same sense.”51 Žižek opines that by looking at the case of the Third World we are provided with a nuanced configuration not only of tiredness, but also of labor-relation and oppression. In Indonesia, for example, the outsourced labor remains loyal to the old Fordist assembly-line rubric; side-by-side with the mounting domain of human care workers (nurses, caregivers, caretakers, etc.) in the Philippines. For Žižek, only the self-employed precarious workers can be classified under Han’s notion of subjectivization.52 Although Žižek’s observations are critically noteworthy, the semiocapitalist regime remains the fulcrum of everything and social media access serves as the workers’ common habitat during the pandemic. Consequently, precarity (external and internal repression) continues to mutate precipitously. In response to Žižek, Han explains, “social media turn all of us into producers, entrepreneurs whose selves are the businesses. It globalizes the ego culture that erodes community, erodes anything social. We produce ourselves and put ourselves on permanent display. This … ongoing ‘being-on-display’ of the ego, makes us tired and depressed.”53 In What is Philosophy?, Deleuze and Guattari describe depression as the state where thought escapes itself … already eroded by forgetfulness or precipitated into other that we no longer master.”</w:t>
      </w:r>
      <w:r w:rsidRPr="0096501F">
        <w:rPr>
          <w:rFonts w:asciiTheme="majorHAnsi" w:hAnsiTheme="majorHAnsi" w:cstheme="majorHAnsi"/>
          <w:u w:val="single"/>
        </w:rPr>
        <w:t xml:space="preserve">54 Indeed, </w:t>
      </w:r>
      <w:r w:rsidRPr="0096501F">
        <w:rPr>
          <w:rFonts w:asciiTheme="majorHAnsi" w:hAnsiTheme="majorHAnsi" w:cstheme="majorHAnsi"/>
          <w:highlight w:val="green"/>
          <w:u w:val="single"/>
        </w:rPr>
        <w:t>semiocapitalism engenders a world of chaos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Chaos comprises a world of</w:t>
      </w:r>
      <w:r w:rsidRPr="0096501F">
        <w:rPr>
          <w:rFonts w:asciiTheme="majorHAnsi" w:hAnsiTheme="majorHAnsi" w:cstheme="majorHAnsi"/>
          <w:u w:val="single"/>
        </w:rPr>
        <w:t xml:space="preserve"> “infinite speeds that blend into the immobility of the colorless and </w:t>
      </w:r>
      <w:r w:rsidRPr="0096501F">
        <w:rPr>
          <w:rFonts w:asciiTheme="majorHAnsi" w:hAnsiTheme="majorHAnsi" w:cstheme="majorHAnsi"/>
          <w:highlight w:val="green"/>
          <w:u w:val="single"/>
        </w:rPr>
        <w:t>silent nothingness</w:t>
      </w:r>
      <w:r w:rsidRPr="0096501F">
        <w:rPr>
          <w:rFonts w:asciiTheme="majorHAnsi" w:hAnsiTheme="majorHAnsi" w:cstheme="majorHAnsi"/>
          <w:u w:val="single"/>
        </w:rPr>
        <w:t xml:space="preserve"> they traverse, </w:t>
      </w:r>
      <w:r w:rsidRPr="0096501F">
        <w:rPr>
          <w:rFonts w:asciiTheme="majorHAnsi" w:hAnsiTheme="majorHAnsi" w:cstheme="majorHAnsi"/>
          <w:highlight w:val="green"/>
          <w:u w:val="single"/>
        </w:rPr>
        <w:t>without nature or thought</w:t>
      </w:r>
      <w:r w:rsidRPr="0096501F">
        <w:rPr>
          <w:rFonts w:asciiTheme="majorHAnsi" w:hAnsiTheme="majorHAnsi" w:cstheme="majorHAnsi"/>
          <w:u w:val="single"/>
        </w:rPr>
        <w:t xml:space="preserve">.”55 </w:t>
      </w:r>
      <w:r w:rsidRPr="0096501F">
        <w:rPr>
          <w:rFonts w:asciiTheme="majorHAnsi" w:hAnsiTheme="majorHAnsi" w:cstheme="majorHAnsi"/>
          <w:highlight w:val="green"/>
          <w:u w:val="single"/>
        </w:rPr>
        <w:t>The emergence of chaos</w:t>
      </w:r>
      <w:r w:rsidRPr="0096501F">
        <w:rPr>
          <w:rFonts w:asciiTheme="majorHAnsi" w:hAnsiTheme="majorHAnsi" w:cstheme="majorHAnsi"/>
          <w:u w:val="single"/>
        </w:rPr>
        <w:t xml:space="preserve"> mobilizes the world in an ungraspable speed that </w:t>
      </w:r>
      <w:r w:rsidRPr="0096501F">
        <w:rPr>
          <w:rFonts w:asciiTheme="majorHAnsi" w:hAnsiTheme="majorHAnsi" w:cstheme="majorHAnsi"/>
          <w:highlight w:val="green"/>
          <w:u w:val="single"/>
        </w:rPr>
        <w:t>blights people’s appreciation and understanding of</w:t>
      </w:r>
      <w:r w:rsidRPr="0096501F">
        <w:rPr>
          <w:rFonts w:asciiTheme="majorHAnsi" w:hAnsiTheme="majorHAnsi" w:cstheme="majorHAnsi"/>
          <w:u w:val="single"/>
        </w:rPr>
        <w:t xml:space="preserve"> societal </w:t>
      </w:r>
      <w:r w:rsidRPr="0096501F">
        <w:rPr>
          <w:rFonts w:asciiTheme="majorHAnsi" w:hAnsiTheme="majorHAnsi" w:cstheme="majorHAnsi"/>
          <w:highlight w:val="green"/>
          <w:u w:val="single"/>
        </w:rPr>
        <w:t>events, meanings, and relations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Chaos fortifies in a world of hyperconnectivity</w:t>
      </w:r>
      <w:r w:rsidRPr="0096501F">
        <w:rPr>
          <w:rFonts w:asciiTheme="majorHAnsi" w:hAnsiTheme="majorHAnsi" w:cstheme="majorHAnsi"/>
          <w:u w:val="single"/>
        </w:rPr>
        <w:t xml:space="preserve"> and hypercommunication </w:t>
      </w:r>
      <w:r w:rsidRPr="0096501F">
        <w:rPr>
          <w:rFonts w:asciiTheme="majorHAnsi" w:hAnsiTheme="majorHAnsi" w:cstheme="majorHAnsi"/>
          <w:highlight w:val="green"/>
          <w:u w:val="single"/>
        </w:rPr>
        <w:t>without community</w:t>
      </w:r>
      <w:r w:rsidRPr="0096501F">
        <w:rPr>
          <w:rFonts w:asciiTheme="majorHAnsi" w:hAnsiTheme="majorHAnsi" w:cstheme="majorHAnsi"/>
          <w:u w:val="single"/>
        </w:rPr>
        <w:t xml:space="preserve">. In this habitat, </w:t>
      </w:r>
      <w:r w:rsidRPr="0096501F">
        <w:rPr>
          <w:rFonts w:asciiTheme="majorHAnsi" w:hAnsiTheme="majorHAnsi" w:cstheme="majorHAnsi"/>
          <w:highlight w:val="green"/>
          <w:u w:val="single"/>
        </w:rPr>
        <w:t>symbolic</w:t>
      </w:r>
      <w:r w:rsidRPr="0096501F">
        <w:rPr>
          <w:rFonts w:asciiTheme="majorHAnsi" w:hAnsiTheme="majorHAnsi" w:cstheme="majorHAnsi"/>
          <w:u w:val="single"/>
        </w:rPr>
        <w:t xml:space="preserve"> principles and </w:t>
      </w:r>
      <w:r w:rsidRPr="0096501F">
        <w:rPr>
          <w:rFonts w:asciiTheme="majorHAnsi" w:hAnsiTheme="majorHAnsi" w:cstheme="majorHAnsi"/>
          <w:highlight w:val="green"/>
          <w:u w:val="single"/>
        </w:rPr>
        <w:t>activities</w:t>
      </w:r>
      <w:r w:rsidRPr="0096501F">
        <w:rPr>
          <w:rFonts w:asciiTheme="majorHAnsi" w:hAnsiTheme="majorHAnsi" w:cstheme="majorHAnsi"/>
          <w:u w:val="single"/>
        </w:rPr>
        <w:t xml:space="preserve">, such as rituals, </w:t>
      </w:r>
      <w:r w:rsidRPr="0096501F">
        <w:rPr>
          <w:rFonts w:asciiTheme="majorHAnsi" w:hAnsiTheme="majorHAnsi" w:cstheme="majorHAnsi"/>
          <w:highlight w:val="green"/>
          <w:u w:val="single"/>
        </w:rPr>
        <w:t>are</w:t>
      </w:r>
      <w:r w:rsidRPr="0096501F">
        <w:rPr>
          <w:rFonts w:asciiTheme="majorHAnsi" w:hAnsiTheme="majorHAnsi" w:cstheme="majorHAnsi"/>
          <w:u w:val="single"/>
        </w:rPr>
        <w:t xml:space="preserve"> banalized or </w:t>
      </w:r>
      <w:r w:rsidRPr="0096501F">
        <w:rPr>
          <w:rFonts w:asciiTheme="majorHAnsi" w:hAnsiTheme="majorHAnsi" w:cstheme="majorHAnsi"/>
          <w:highlight w:val="green"/>
          <w:u w:val="single"/>
        </w:rPr>
        <w:t>exterminated</w:t>
      </w:r>
      <w:r w:rsidRPr="0096501F">
        <w:rPr>
          <w:rFonts w:asciiTheme="majorHAnsi" w:hAnsiTheme="majorHAnsi" w:cstheme="majorHAnsi"/>
          <w:u w:val="single"/>
        </w:rPr>
        <w:t>.</w:t>
      </w:r>
      <w:r w:rsidRPr="0096501F">
        <w:rPr>
          <w:rFonts w:asciiTheme="majorHAnsi" w:hAnsiTheme="majorHAnsi" w:cstheme="majorHAnsi"/>
          <w:sz w:val="14"/>
        </w:rPr>
        <w:t xml:space="preserve"> Memory presupposes communal rituals, which are corporeal in nature. Rituals, as Han explicates, “are processes of embodiment and bodily performances .… They are written into the body, incorporated, that is, physically internalized. Thus, rituals create a bodily knowledge and memory, an embodied identity, a bodily connection. A ritual community is a communal body [Körperschaft], and there is a bodily dimension inherent to community.”56 Integral to the miscarriage of community and subjectivity is the adulteration of memory. In the semiocapitalist world, symbolic rituals, metaphors, and refrains that stabilize life or moderate a world of pure velocity and narcissism, vanish.57 As a human faculty, memory enables us to establish bodily constellations of meaning and relations with the world, with our fellowmen, and ourselves. Under the comprehensive utilization of virtual education, these capacities and values are pathologized, and as such, provides the cognitariats more opportunities to render self-exploitation through excessive positivity and ego-obsession. Writ large, the pandemic amplifies the degeneration of community, rituals, and memory, among others that define individual and collective identity. </w:t>
      </w:r>
      <w:r w:rsidRPr="0096501F">
        <w:rPr>
          <w:rFonts w:asciiTheme="majorHAnsi" w:hAnsiTheme="majorHAnsi" w:cstheme="majorHAnsi"/>
          <w:u w:val="single"/>
        </w:rPr>
        <w:t>More dismally, it upheaves semiocapitalism’s exhaustive totalization of the cognitariats’ soul</w:t>
      </w:r>
      <w:r w:rsidRPr="0096501F">
        <w:rPr>
          <w:rFonts w:asciiTheme="majorHAnsi" w:hAnsiTheme="majorHAnsi" w:cstheme="majorHAnsi"/>
          <w:sz w:val="14"/>
        </w:rPr>
        <w:t>. Following Berardi, “there is chaos once the flows are too intense for our capacity to elaborate emotionally. Overwhelmed by this velocity, the mind drifts towards panic, the uncontrolled subversion of psychic energies premise to a depressive deactivation.”58 The swift transition to a purely online mode of learning and teaching have aggravated and spawned complex problems. Indeed, I find the efforts of schools and universities to conduct online re-tooling activities and evaluations commendable. They are praiseworthy and important initiatives in preparing all academic staff to become technologically resourceful and innovative, especially in responding to the needs of its technologically savvy stakeholders. However, when teachers attend trainings simultaneously with meetings, deadlines, online classes, alongside the looming threats of financial instability, state-authored violence, and virus infection, different psychopathologies emerge. Even though depression and suicide are more common among young people, teachers also experience panic or extreme fatigue. But most of the time, they simply neglect, conceal, or sublimate it, for they always need to be resilient in front of their hopeful students and loved ones. The prevalence of suicide among the youth is one of the alarming faces of our contemporary time. According to the World Health organization, “suicide is the fourth leading cause of death in 15-19-year-olds. 77% of global suicides occur in low- and middle-income countries.”59 In Asian countries, the suicide rates in South Korea and Japan are among the highest in the world.60 The social pressure to achieve in professional career and succeed in family life are the most common reasons for suicide in those countries. Generally, suicide pertains to the reaction of individuals confronting the collapse of their cultural foundations and the ignominy of their dignity.61 In 1977, a mass youth suicide was committed in Japan. This year, Berardi elucidates in Heroes, characterizes a year of turbulent and radical events not only in Japan but in the entire world: “I see the premonition of a new landscape of imagination marked by the consciousness of a future without evolution, and by the exhaustion of physical resources and of progressive energy.”</w:t>
      </w:r>
      <w:r w:rsidRPr="0096501F">
        <w:rPr>
          <w:rFonts w:asciiTheme="majorHAnsi" w:hAnsiTheme="majorHAnsi" w:cstheme="majorHAnsi"/>
          <w:u w:val="single"/>
        </w:rPr>
        <w:t xml:space="preserve">62 He further opines that at the inner core of this period, </w:t>
      </w:r>
      <w:r w:rsidRPr="0096501F">
        <w:rPr>
          <w:rFonts w:asciiTheme="majorHAnsi" w:hAnsiTheme="majorHAnsi" w:cstheme="majorHAnsi"/>
          <w:highlight w:val="green"/>
          <w:u w:val="single"/>
        </w:rPr>
        <w:t>a deeper malady was brewing</w:t>
      </w:r>
      <w:r w:rsidRPr="0096501F">
        <w:rPr>
          <w:rFonts w:asciiTheme="majorHAnsi" w:hAnsiTheme="majorHAnsi" w:cstheme="majorHAnsi"/>
          <w:u w:val="single"/>
        </w:rPr>
        <w:t xml:space="preserve">, i.e., of </w:t>
      </w:r>
      <w:r w:rsidRPr="0096501F">
        <w:rPr>
          <w:rFonts w:asciiTheme="majorHAnsi" w:hAnsiTheme="majorHAnsi" w:cstheme="majorHAnsi"/>
          <w:highlight w:val="green"/>
          <w:u w:val="single"/>
        </w:rPr>
        <w:t xml:space="preserve">the unceasing exhaustion of the </w:t>
      </w:r>
      <w:r w:rsidRPr="0096501F">
        <w:rPr>
          <w:rFonts w:asciiTheme="majorHAnsi" w:hAnsiTheme="majorHAnsi" w:cstheme="majorHAnsi"/>
          <w:u w:val="single"/>
        </w:rPr>
        <w:t xml:space="preserve">social nervous </w:t>
      </w:r>
      <w:r w:rsidRPr="0096501F">
        <w:rPr>
          <w:rFonts w:asciiTheme="majorHAnsi" w:hAnsiTheme="majorHAnsi" w:cstheme="majorHAnsi"/>
          <w:highlight w:val="green"/>
          <w:u w:val="single"/>
        </w:rPr>
        <w:t>system―a catastrophe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that paradoxically fuels the relentless ascendancy of semiocapitalism.</w:t>
      </w:r>
      <w:r w:rsidRPr="0096501F">
        <w:rPr>
          <w:rFonts w:asciiTheme="majorHAnsi" w:hAnsiTheme="majorHAnsi" w:cstheme="majorHAnsi"/>
          <w:sz w:val="14"/>
        </w:rPr>
        <w:t xml:space="preserve"> In the last fifty years, suicide rates have increased drastically. Suicide is spreading epidemically as an aftermath of societal fatigue, emotional deprivation, and the constant assault on attention. As Berardi lucidly elucidates it: The epidemic of unhappiness infecting the world in the epoch of capitalism’s triumph has generated a wave of aggressive suicide in every area of the world Advertising reasserts at every street corner, at every moment … the freedom of infinite consumption, the joys of property and of victory through competition. In the 1990s, capitalism mobilized an immense intellectual, creative, and psychological energy to start the valorization process of the collective intellectual network. But by imposing unlimited systematic exploitation on the human mind, the productive acceleration created the conditions for an extraordinary psychological breakdown.63 </w:t>
      </w:r>
      <w:r w:rsidRPr="0096501F">
        <w:rPr>
          <w:rFonts w:asciiTheme="majorHAnsi" w:hAnsiTheme="majorHAnsi" w:cstheme="majorHAnsi"/>
          <w:highlight w:val="green"/>
          <w:u w:val="single"/>
        </w:rPr>
        <w:t>Semiocapitalism mutates into a biopolitical system</w:t>
      </w:r>
      <w:r w:rsidRPr="0096501F">
        <w:rPr>
          <w:rFonts w:asciiTheme="majorHAnsi" w:hAnsiTheme="majorHAnsi" w:cstheme="majorHAnsi"/>
          <w:u w:val="single"/>
        </w:rPr>
        <w:t xml:space="preserve"> in such a way </w:t>
      </w:r>
      <w:r w:rsidRPr="0096501F">
        <w:rPr>
          <w:rFonts w:asciiTheme="majorHAnsi" w:hAnsiTheme="majorHAnsi" w:cstheme="majorHAnsi"/>
          <w:highlight w:val="green"/>
          <w:u w:val="single"/>
        </w:rPr>
        <w:t>that</w:t>
      </w:r>
      <w:r w:rsidRPr="0096501F">
        <w:rPr>
          <w:rFonts w:asciiTheme="majorHAnsi" w:hAnsiTheme="majorHAnsi" w:cstheme="majorHAnsi"/>
          <w:u w:val="single"/>
        </w:rPr>
        <w:t xml:space="preserve"> it </w:t>
      </w:r>
      <w:r w:rsidRPr="0096501F">
        <w:rPr>
          <w:rFonts w:asciiTheme="majorHAnsi" w:hAnsiTheme="majorHAnsi" w:cstheme="majorHAnsi"/>
          <w:highlight w:val="green"/>
          <w:u w:val="single"/>
        </w:rPr>
        <w:t>penetrates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the cognitariat’s nervous systems with</w:t>
      </w:r>
      <w:r w:rsidRPr="0096501F">
        <w:rPr>
          <w:rFonts w:asciiTheme="majorHAnsi" w:hAnsiTheme="majorHAnsi" w:cstheme="majorHAnsi"/>
          <w:u w:val="single"/>
        </w:rPr>
        <w:t xml:space="preserve"> the </w:t>
      </w:r>
      <w:r w:rsidRPr="0096501F">
        <w:rPr>
          <w:rFonts w:asciiTheme="majorHAnsi" w:hAnsiTheme="majorHAnsi" w:cstheme="majorHAnsi"/>
          <w:highlight w:val="green"/>
          <w:u w:val="single"/>
        </w:rPr>
        <w:t>ghoulish sentiment that</w:t>
      </w:r>
      <w:r w:rsidRPr="0096501F">
        <w:rPr>
          <w:rFonts w:asciiTheme="majorHAnsi" w:hAnsiTheme="majorHAnsi" w:cstheme="majorHAnsi"/>
          <w:u w:val="single"/>
        </w:rPr>
        <w:t xml:space="preserve"> exceptionally </w:t>
      </w:r>
      <w:r w:rsidRPr="0096501F">
        <w:rPr>
          <w:rFonts w:asciiTheme="majorHAnsi" w:hAnsiTheme="majorHAnsi" w:cstheme="majorHAnsi"/>
          <w:highlight w:val="green"/>
          <w:u w:val="single"/>
        </w:rPr>
        <w:t>totalize the collective unconscious and cultural sensibility</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Psychosomatic violence acts as semiocapitalism’s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primary weapon against the cognitariats’</w:t>
      </w:r>
      <w:r w:rsidRPr="0096501F">
        <w:rPr>
          <w:rFonts w:asciiTheme="majorHAnsi" w:hAnsiTheme="majorHAnsi" w:cstheme="majorHAnsi"/>
          <w:u w:val="single"/>
        </w:rPr>
        <w:t xml:space="preserve"> political solidarity.</w:t>
      </w:r>
      <w:r w:rsidRPr="0096501F">
        <w:rPr>
          <w:rFonts w:asciiTheme="majorHAnsi" w:hAnsiTheme="majorHAnsi" w:cstheme="majorHAnsi"/>
          <w:sz w:val="14"/>
        </w:rPr>
        <w:t xml:space="preserve"> In the pandemic, this technology of domination worsens as everyone is imprisoned in their home offices and socially distanced from the others. Solidarity or the community disappeared and the cognitariats continue to practice self-flagellation and experience various psychopathologies. Gone are the days when suicide is merely seen as a cultural and political means of killing one’s life. Despair and unhappiness currently know no nation or society. Even economic growth in societies does not decrease suicide rates or does not eradicate people’s discontents. In advanced economies, such as Japan and South Korea, suicide rates continue to rise every year. In Japan, the people formulated the word ‘karoshi’ (death from overwork)―a pathology that engenders work-related pressures, depression, and suicide.64 Suicide is likewise widespread in Third World countries. It’s rampancy in India and the Philippines, for instance, is marred by more serious predicaments―further aggravated by the pandemic. On June 2, 2020, a brilliant 15-year-old student from India committed suicide.65 Coming from a financially challenged family, the student failed to attend her online classes both through a smartphone and a television. Worried and depressed about her absences, she killed herself. The pandemic intensifies the fatal alliance between economic and mental health impoverishment. Meanwhile, a 22- year-old college student from Iloilo City, Philippines, deliberately ended his own life last January 25, 2021. According to his mother, the student keeps on complaining about his difficulty in dealing with online classes, specifically with respect to numerous class activities and rapid submission deadlines.66 Indeed, these are only some of the faces of suicide in the Third World. The fact remains that various cases of suicide and other psychopathologies stay outside the radar of the family, the school, and different governmental agencies. From a macro-perspective, the drastic surge of suicide cases in the Philippines is strengthened by the imprudent and unsuccessful governmental response to embattle the pandemic, in conjunction with the pre-existing economic and mental health malaise plaguing the Philippine society.</w:t>
      </w:r>
    </w:p>
    <w:p w14:paraId="5DD06AFA" w14:textId="502198D7" w:rsidR="00367714" w:rsidRPr="0096501F" w:rsidRDefault="00367714" w:rsidP="00484DE3">
      <w:pPr>
        <w:pStyle w:val="Heading3"/>
        <w:rPr>
          <w:rFonts w:asciiTheme="majorHAnsi" w:hAnsiTheme="majorHAnsi" w:cstheme="majorHAnsi"/>
        </w:rPr>
      </w:pPr>
      <w:r w:rsidRPr="0096501F">
        <w:rPr>
          <w:rFonts w:asciiTheme="majorHAnsi" w:hAnsiTheme="majorHAnsi" w:cstheme="majorHAnsi"/>
        </w:rPr>
        <w:t>UBI</w:t>
      </w:r>
    </w:p>
    <w:p w14:paraId="3D3E728E" w14:textId="77777777" w:rsidR="00941975" w:rsidRPr="0096501F" w:rsidRDefault="00941975" w:rsidP="0096501F">
      <w:pPr>
        <w:pStyle w:val="Heading4"/>
      </w:pPr>
      <w:r w:rsidRPr="0096501F">
        <w:t>The Neoliberal emancipatory ideal underpinning their basic income backfires into an “In-Group” and “Out- Group” based upon the organizational “exit” and “voice” dynamics</w:t>
      </w:r>
    </w:p>
    <w:p w14:paraId="1FBD78EC" w14:textId="77777777" w:rsidR="00941975" w:rsidRPr="0096501F" w:rsidRDefault="00941975" w:rsidP="00941975">
      <w:pPr>
        <w:rPr>
          <w:rFonts w:asciiTheme="majorHAnsi" w:hAnsiTheme="majorHAnsi" w:cstheme="majorHAnsi"/>
        </w:rPr>
      </w:pPr>
      <w:r w:rsidRPr="0096501F">
        <w:rPr>
          <w:rStyle w:val="Style13ptBold"/>
        </w:rPr>
        <w:t>Herzog 16</w:t>
      </w:r>
      <w:r w:rsidRPr="0096501F">
        <w:rPr>
          <w:rFonts w:asciiTheme="majorHAnsi" w:hAnsiTheme="majorHAnsi" w:cstheme="majorHAnsi"/>
          <w:b/>
          <w:bCs/>
        </w:rPr>
        <w:t xml:space="preserve"> </w:t>
      </w:r>
      <w:r w:rsidRPr="0096501F">
        <w:rPr>
          <w:rFonts w:asciiTheme="majorHAnsi" w:hAnsiTheme="majorHAnsi" w:cstheme="majorHAnsi"/>
        </w:rPr>
        <w:t xml:space="preserve">[LIs Herzog, "Basic Income and the Ideal of Epistemic Equality", 6/4/16, Basic Income Studies, </w:t>
      </w:r>
      <w:hyperlink r:id="rId18" w:history="1">
        <w:r w:rsidRPr="0096501F">
          <w:rPr>
            <w:rStyle w:val="Hyperlink"/>
            <w:rFonts w:asciiTheme="majorHAnsi" w:hAnsiTheme="majorHAnsi" w:cstheme="majorHAnsi"/>
          </w:rPr>
          <w:t>https://www.degruyter.com/document/doi/10.1515/bis-2016-0009/html?lang=en</w:t>
        </w:r>
      </w:hyperlink>
      <w:r w:rsidRPr="0096501F">
        <w:rPr>
          <w:rFonts w:asciiTheme="majorHAnsi" w:hAnsiTheme="majorHAnsi" w:cstheme="majorHAnsi"/>
        </w:rPr>
        <w:t>//JO]</w:t>
      </w:r>
    </w:p>
    <w:p w14:paraId="23884150" w14:textId="46A41E68" w:rsidR="00941975" w:rsidRPr="0096501F" w:rsidRDefault="00941975" w:rsidP="00941975">
      <w:pPr>
        <w:rPr>
          <w:rFonts w:asciiTheme="majorHAnsi" w:hAnsiTheme="majorHAnsi" w:cstheme="majorHAnsi"/>
        </w:rPr>
      </w:pPr>
      <w:r w:rsidRPr="0096501F">
        <w:rPr>
          <w:rStyle w:val="StyleUnderline"/>
          <w:rFonts w:asciiTheme="majorHAnsi" w:hAnsiTheme="majorHAnsi" w:cstheme="majorHAnsi"/>
          <w:highlight w:val="green"/>
        </w:rPr>
        <w:t>If one acknowledges that epistemic equality is an important normative ideal for organizations</w:t>
      </w:r>
      <w:r w:rsidRPr="0096501F">
        <w:rPr>
          <w:rStyle w:val="StyleUnderline"/>
          <w:rFonts w:asciiTheme="majorHAnsi" w:hAnsiTheme="majorHAnsi" w:cstheme="majorHAnsi"/>
        </w:rPr>
        <w:t xml:space="preserve">, whether for moral, instrumental, or instrumentally moral reasons, </w:t>
      </w:r>
      <w:r w:rsidRPr="0096501F">
        <w:rPr>
          <w:rStyle w:val="StyleUnderline"/>
          <w:rFonts w:asciiTheme="majorHAnsi" w:hAnsiTheme="majorHAnsi" w:cstheme="majorHAnsi"/>
          <w:highlight w:val="green"/>
        </w:rPr>
        <w:t>it suggests</w:t>
      </w:r>
      <w:r w:rsidRPr="0096501F">
        <w:rPr>
          <w:rStyle w:val="StyleUnderline"/>
          <w:rFonts w:asciiTheme="majorHAnsi" w:hAnsiTheme="majorHAnsi" w:cstheme="majorHAnsi"/>
        </w:rPr>
        <w:t xml:space="preserve"> itself </w:t>
      </w:r>
      <w:r w:rsidRPr="0096501F">
        <w:rPr>
          <w:rStyle w:val="StyleUnderline"/>
          <w:rFonts w:asciiTheme="majorHAnsi" w:hAnsiTheme="majorHAnsi" w:cstheme="majorHAnsi"/>
          <w:highlight w:val="green"/>
        </w:rPr>
        <w:t>to ask about institutional levers that would promote it.</w:t>
      </w:r>
      <w:r w:rsidRPr="0096501F">
        <w:rPr>
          <w:rFonts w:asciiTheme="majorHAnsi" w:hAnsiTheme="majorHAnsi" w:cstheme="majorHAnsi"/>
        </w:rPr>
        <w:t xml:space="preserve"> Hence, one might suggest that an unconditional basic income could be a suitable candidate. </w:t>
      </w:r>
      <w:r w:rsidRPr="0096501F">
        <w:rPr>
          <w:rStyle w:val="StyleUnderline"/>
          <w:rFonts w:asciiTheme="majorHAnsi" w:hAnsiTheme="majorHAnsi" w:cstheme="majorHAnsi"/>
        </w:rPr>
        <w:t>One central argument in its favor is, after all, that it might help counterbalance the fundamental asymmetry between those who have to sell their labor in order to earn an income, and those who have an independent source of income</w:t>
      </w:r>
      <w:r w:rsidRPr="0096501F">
        <w:rPr>
          <w:rFonts w:asciiTheme="majorHAnsi" w:hAnsiTheme="majorHAnsi" w:cstheme="majorHAnsi"/>
        </w:rPr>
        <w:t xml:space="preserve"> </w:t>
      </w:r>
      <w:r w:rsidRPr="0096501F">
        <w:rPr>
          <w:rFonts w:asciiTheme="majorHAnsi" w:hAnsiTheme="majorHAnsi" w:cstheme="majorHAnsi"/>
          <w:sz w:val="12"/>
          <w:szCs w:val="12"/>
        </w:rPr>
        <w:t xml:space="preserve">(See e. g. Berry 2005, 212). By facilitating exit, an unconditional minimum income might also support epistemic equality in organizations: employees who know that they have a safety net in case they get fired might be more willing to speak up. They know that they will not end up without an income during the time it takes to find a new job or to start a self-employed business or a democratically run company (cf. similarly Blanc 2014, 484). </w:t>
      </w:r>
      <w:r w:rsidRPr="0096501F">
        <w:rPr>
          <w:rStyle w:val="StyleUnderline"/>
          <w:rFonts w:asciiTheme="majorHAnsi" w:hAnsiTheme="majorHAnsi" w:cstheme="majorHAnsi"/>
        </w:rPr>
        <w:t xml:space="preserve">At second glance, however, </w:t>
      </w:r>
      <w:r w:rsidRPr="0096501F">
        <w:rPr>
          <w:rStyle w:val="StyleUnderline"/>
          <w:rFonts w:asciiTheme="majorHAnsi" w:hAnsiTheme="majorHAnsi" w:cstheme="majorHAnsi"/>
          <w:highlight w:val="green"/>
        </w:rPr>
        <w:t>one can raise a number of critical questions about whether an unconditional minimum income would really have these positive effects</w:t>
      </w:r>
      <w:r w:rsidRPr="0096501F">
        <w:rPr>
          <w:rStyle w:val="StyleUnderline"/>
          <w:rFonts w:asciiTheme="majorHAnsi" w:hAnsiTheme="majorHAnsi" w:cstheme="majorHAnsi"/>
        </w:rPr>
        <w:t xml:space="preserve">. Arguably, </w:t>
      </w:r>
      <w:r w:rsidRPr="0096501F">
        <w:rPr>
          <w:rStyle w:val="StyleUnderline"/>
          <w:rFonts w:asciiTheme="majorHAnsi" w:hAnsiTheme="majorHAnsi" w:cstheme="majorHAnsi"/>
          <w:highlight w:val="green"/>
        </w:rPr>
        <w:t>the dynamics of “exit” and “voice” can be more complex than this line of argument suggests</w:t>
      </w:r>
      <w:r w:rsidRPr="0096501F">
        <w:rPr>
          <w:rFonts w:asciiTheme="majorHAnsi" w:hAnsiTheme="majorHAnsi" w:cstheme="majorHAnsi"/>
        </w:rPr>
        <w:t xml:space="preserve">. </w:t>
      </w:r>
      <w:r w:rsidRPr="0096501F">
        <w:rPr>
          <w:rStyle w:val="StyleUnderline"/>
          <w:rFonts w:asciiTheme="majorHAnsi" w:hAnsiTheme="majorHAnsi" w:cstheme="majorHAnsi"/>
        </w:rPr>
        <w:t xml:space="preserve">With regard to feasibility, </w:t>
      </w:r>
      <w:r w:rsidRPr="0096501F">
        <w:rPr>
          <w:rStyle w:val="StyleUnderline"/>
          <w:rFonts w:asciiTheme="majorHAnsi" w:hAnsiTheme="majorHAnsi" w:cstheme="majorHAnsi"/>
          <w:highlight w:val="green"/>
        </w:rPr>
        <w:t>supporters</w:t>
      </w:r>
      <w:r w:rsidRPr="0096501F">
        <w:rPr>
          <w:rStyle w:val="StyleUnderline"/>
          <w:rFonts w:asciiTheme="majorHAnsi" w:hAnsiTheme="majorHAnsi" w:cstheme="majorHAnsi"/>
        </w:rPr>
        <w:t xml:space="preserve"> of an unconditional minimum income – and especially those who draw on the argument from epistemic equality – </w:t>
      </w:r>
      <w:r w:rsidRPr="0096501F">
        <w:rPr>
          <w:rStyle w:val="StyleUnderline"/>
          <w:rFonts w:asciiTheme="majorHAnsi" w:hAnsiTheme="majorHAnsi" w:cstheme="majorHAnsi"/>
          <w:highlight w:val="green"/>
        </w:rPr>
        <w:t>run into a dilemma: if an unconditional minimum income is low, it may be more feasible, but it may not have the desired effects</w:t>
      </w:r>
      <w:r w:rsidRPr="0096501F">
        <w:rPr>
          <w:rStyle w:val="StyleUnderline"/>
          <w:rFonts w:asciiTheme="majorHAnsi" w:hAnsiTheme="majorHAnsi" w:cstheme="majorHAnsi"/>
        </w:rPr>
        <w:t>. Individuals usually adapt their standard of living upwards to their current income, which is composed of the unconditional minimum income and their wage (and other forms of income or transfers they might receive).</w:t>
      </w:r>
      <w:r w:rsidRPr="0096501F">
        <w:rPr>
          <w:rFonts w:asciiTheme="majorHAnsi" w:hAnsiTheme="majorHAnsi" w:cstheme="majorHAnsi"/>
        </w:rPr>
        <w:t xml:space="preserve"> If, </w:t>
      </w:r>
      <w:r w:rsidRPr="0096501F">
        <w:rPr>
          <w:rStyle w:val="StyleUnderline"/>
          <w:rFonts w:asciiTheme="majorHAnsi" w:hAnsiTheme="majorHAnsi" w:cstheme="majorHAnsi"/>
          <w:highlight w:val="green"/>
        </w:rPr>
        <w:t>in the case of exit from their job</w:t>
      </w:r>
      <w:r w:rsidRPr="0096501F">
        <w:rPr>
          <w:rStyle w:val="StyleUnderline"/>
          <w:rFonts w:asciiTheme="majorHAnsi" w:hAnsiTheme="majorHAnsi" w:cstheme="majorHAnsi"/>
        </w:rPr>
        <w:t xml:space="preserve">, they fall back on the unconditional minimum income alone, </w:t>
      </w:r>
      <w:r w:rsidRPr="0096501F">
        <w:rPr>
          <w:rStyle w:val="StyleUnderline"/>
          <w:rFonts w:asciiTheme="majorHAnsi" w:hAnsiTheme="majorHAnsi" w:cstheme="majorHAnsi"/>
          <w:highlight w:val="green"/>
        </w:rPr>
        <w:t>they</w:t>
      </w:r>
      <w:r w:rsidRPr="0096501F">
        <w:rPr>
          <w:rStyle w:val="StyleUnderline"/>
          <w:rFonts w:asciiTheme="majorHAnsi" w:hAnsiTheme="majorHAnsi" w:cstheme="majorHAnsi"/>
        </w:rPr>
        <w:t xml:space="preserve"> have to </w:t>
      </w:r>
      <w:r w:rsidRPr="0096501F">
        <w:rPr>
          <w:rStyle w:val="StyleUnderline"/>
          <w:rFonts w:asciiTheme="majorHAnsi" w:hAnsiTheme="majorHAnsi" w:cstheme="majorHAnsi"/>
          <w:highlight w:val="green"/>
        </w:rPr>
        <w:t>immediately cut back their spending, which can be so difficult that they do not perceive exit as an option</w:t>
      </w:r>
      <w:r w:rsidRPr="0096501F">
        <w:rPr>
          <w:rStyle w:val="StyleUnderline"/>
          <w:rFonts w:asciiTheme="majorHAnsi" w:hAnsiTheme="majorHAnsi" w:cstheme="majorHAnsi"/>
        </w:rPr>
        <w:t xml:space="preserve"> they would take voluntarily</w:t>
      </w:r>
      <w:r w:rsidRPr="0096501F">
        <w:rPr>
          <w:rFonts w:asciiTheme="majorHAnsi" w:hAnsiTheme="majorHAnsi" w:cstheme="majorHAnsi"/>
        </w:rPr>
        <w:t xml:space="preserve">. Thus, </w:t>
      </w:r>
      <w:r w:rsidRPr="0096501F">
        <w:rPr>
          <w:rStyle w:val="StyleUnderline"/>
          <w:rFonts w:asciiTheme="majorHAnsi" w:hAnsiTheme="majorHAnsi" w:cstheme="majorHAnsi"/>
        </w:rPr>
        <w:t xml:space="preserve">to serve the purpose of strengthening epistemic equality, an unconditional minimum income would probably have to be quite high. </w:t>
      </w:r>
      <w:r w:rsidRPr="0096501F">
        <w:rPr>
          <w:rStyle w:val="StyleUnderline"/>
          <w:rFonts w:asciiTheme="majorHAnsi" w:hAnsiTheme="majorHAnsi" w:cstheme="majorHAnsi"/>
          <w:highlight w:val="green"/>
        </w:rPr>
        <w:t>This</w:t>
      </w:r>
      <w:r w:rsidRPr="0096501F">
        <w:rPr>
          <w:rStyle w:val="StyleUnderline"/>
          <w:rFonts w:asciiTheme="majorHAnsi" w:hAnsiTheme="majorHAnsi" w:cstheme="majorHAnsi"/>
        </w:rPr>
        <w:t xml:space="preserve">, however, </w:t>
      </w:r>
      <w:r w:rsidRPr="0096501F">
        <w:rPr>
          <w:rStyle w:val="StyleUnderline"/>
          <w:rFonts w:asciiTheme="majorHAnsi" w:hAnsiTheme="majorHAnsi" w:cstheme="majorHAnsi"/>
          <w:highlight w:val="green"/>
        </w:rPr>
        <w:t>makes questions of feasibility more urgent, and it also raises questions about ways in which this strategy might backfire</w:t>
      </w:r>
      <w:r w:rsidRPr="0096501F">
        <w:rPr>
          <w:rFonts w:asciiTheme="majorHAnsi" w:hAnsiTheme="majorHAnsi" w:cstheme="majorHAnsi"/>
        </w:rPr>
        <w:t xml:space="preserve">. For example, it might make exit too easy, so that </w:t>
      </w:r>
      <w:r w:rsidRPr="0096501F">
        <w:rPr>
          <w:rStyle w:val="StyleUnderline"/>
          <w:rFonts w:asciiTheme="majorHAnsi" w:hAnsiTheme="majorHAnsi" w:cstheme="majorHAnsi"/>
          <w:highlight w:val="green"/>
        </w:rPr>
        <w:t>individuals lose any incentive to stay and speak up if they disagree</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with</w:t>
      </w:r>
      <w:r w:rsidRPr="0096501F">
        <w:rPr>
          <w:rStyle w:val="StyleUnderline"/>
          <w:rFonts w:asciiTheme="majorHAnsi" w:hAnsiTheme="majorHAnsi" w:cstheme="majorHAnsi"/>
        </w:rPr>
        <w:t xml:space="preserve"> what is going on in </w:t>
      </w:r>
      <w:r w:rsidRPr="0096501F">
        <w:rPr>
          <w:rStyle w:val="StyleUnderline"/>
          <w:rFonts w:asciiTheme="majorHAnsi" w:hAnsiTheme="majorHAnsi" w:cstheme="majorHAnsi"/>
          <w:highlight w:val="green"/>
        </w:rPr>
        <w:t>an organization</w:t>
      </w:r>
      <w:r w:rsidRPr="0096501F">
        <w:rPr>
          <w:rStyle w:val="StyleUnderline"/>
          <w:rFonts w:asciiTheme="majorHAnsi" w:hAnsiTheme="majorHAnsi" w:cstheme="majorHAnsi"/>
        </w:rPr>
        <w:t xml:space="preserve"> – and organizations could tell them to leave, instead of listening to what they have to say</w:t>
      </w:r>
      <w:r w:rsidRPr="0096501F">
        <w:rPr>
          <w:rFonts w:asciiTheme="majorHAnsi" w:hAnsiTheme="majorHAnsi" w:cstheme="majorHAnsi"/>
        </w:rPr>
        <w:t xml:space="preserve">. </w:t>
      </w:r>
      <w:r w:rsidRPr="0096501F">
        <w:rPr>
          <w:rStyle w:val="StyleUnderline"/>
          <w:rFonts w:asciiTheme="majorHAnsi" w:hAnsiTheme="majorHAnsi" w:cstheme="majorHAnsi"/>
          <w:highlight w:val="green"/>
        </w:rPr>
        <w:t>Organizational life might become a very fleeting</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affair</w:t>
      </w:r>
      <w:r w:rsidRPr="0096501F">
        <w:rPr>
          <w:rStyle w:val="StyleUnderline"/>
          <w:rFonts w:asciiTheme="majorHAnsi" w:hAnsiTheme="majorHAnsi" w:cstheme="majorHAnsi"/>
        </w:rPr>
        <w:t xml:space="preserve">, with people coming and going in unpredictable ways. This might have certain normative advantages from an individual perspective, but </w:t>
      </w:r>
      <w:r w:rsidRPr="0096501F">
        <w:rPr>
          <w:rStyle w:val="StyleUnderline"/>
          <w:rFonts w:asciiTheme="majorHAnsi" w:hAnsiTheme="majorHAnsi" w:cstheme="majorHAnsi"/>
          <w:highlight w:val="green"/>
        </w:rPr>
        <w:t>it is hard to tell whether this is</w:t>
      </w:r>
      <w:r w:rsidRPr="0096501F">
        <w:rPr>
          <w:rStyle w:val="StyleUnderline"/>
          <w:rFonts w:asciiTheme="majorHAnsi" w:hAnsiTheme="majorHAnsi" w:cstheme="majorHAnsi"/>
        </w:rPr>
        <w:t xml:space="preserve"> more likely </w:t>
      </w:r>
      <w:r w:rsidRPr="0096501F">
        <w:rPr>
          <w:rStyle w:val="StyleUnderline"/>
          <w:rFonts w:asciiTheme="majorHAnsi" w:hAnsiTheme="majorHAnsi" w:cstheme="majorHAnsi"/>
          <w:highlight w:val="green"/>
        </w:rPr>
        <w:t>to have a</w:t>
      </w:r>
      <w:r w:rsidRPr="0096501F">
        <w:rPr>
          <w:rStyle w:val="StyleUnderline"/>
          <w:rFonts w:asciiTheme="majorHAnsi" w:hAnsiTheme="majorHAnsi" w:cstheme="majorHAnsi"/>
        </w:rPr>
        <w:t xml:space="preserve"> positive </w:t>
      </w:r>
      <w:r w:rsidRPr="0096501F">
        <w:rPr>
          <w:rStyle w:val="StyleUnderline"/>
          <w:rFonts w:asciiTheme="majorHAnsi" w:hAnsiTheme="majorHAnsi" w:cstheme="majorHAnsi"/>
          <w:highlight w:val="green"/>
        </w:rPr>
        <w:t>effect on epistemic equality in organizations</w:t>
      </w:r>
      <w:r w:rsidRPr="0096501F">
        <w:rPr>
          <w:rFonts w:asciiTheme="majorHAnsi" w:hAnsiTheme="majorHAnsi" w:cstheme="majorHAnsi"/>
        </w:rPr>
        <w:t xml:space="preserve">, or whether </w:t>
      </w:r>
      <w:r w:rsidRPr="0096501F">
        <w:rPr>
          <w:rStyle w:val="StyleUnderline"/>
          <w:rFonts w:asciiTheme="majorHAnsi" w:hAnsiTheme="majorHAnsi" w:cstheme="majorHAnsi"/>
          <w:highlight w:val="green"/>
        </w:rPr>
        <w:t>it would turn their epistemic practices in a kind of “commons” that no-one feels responsible for</w:t>
      </w:r>
      <w:r w:rsidRPr="0096501F">
        <w:rPr>
          <w:rFonts w:asciiTheme="majorHAnsi" w:hAnsiTheme="majorHAnsi" w:cstheme="majorHAnsi"/>
        </w:rPr>
        <w:t xml:space="preserve">. </w:t>
      </w:r>
      <w:r w:rsidRPr="0096501F">
        <w:rPr>
          <w:rFonts w:asciiTheme="majorHAnsi" w:hAnsiTheme="majorHAnsi" w:cstheme="majorHAnsi"/>
          <w:sz w:val="16"/>
          <w:szCs w:val="16"/>
        </w:rPr>
        <w:t>Organizations might react to such tendencies by offering those employees whom they do not want to leave yet higher wages (cf. also Gintis &amp; Bowles 1993, 85).</w:t>
      </w:r>
      <w:r w:rsidRPr="0096501F">
        <w:rPr>
          <w:rFonts w:asciiTheme="majorHAnsi" w:hAnsiTheme="majorHAnsi" w:cstheme="majorHAnsi"/>
        </w:rPr>
        <w:t xml:space="preserve"> </w:t>
      </w:r>
      <w:r w:rsidRPr="0096501F">
        <w:rPr>
          <w:rStyle w:val="StyleUnderline"/>
          <w:rFonts w:asciiTheme="majorHAnsi" w:hAnsiTheme="majorHAnsi" w:cstheme="majorHAnsi"/>
          <w:highlight w:val="green"/>
        </w:rPr>
        <w:t>This</w:t>
      </w:r>
      <w:r w:rsidRPr="0096501F">
        <w:rPr>
          <w:rFonts w:asciiTheme="majorHAnsi" w:hAnsiTheme="majorHAnsi" w:cstheme="majorHAnsi"/>
        </w:rPr>
        <w:t xml:space="preserve">, however, </w:t>
      </w:r>
      <w:r w:rsidRPr="0096501F">
        <w:rPr>
          <w:rStyle w:val="StyleUnderline"/>
          <w:rFonts w:asciiTheme="majorHAnsi" w:hAnsiTheme="majorHAnsi" w:cstheme="majorHAnsi"/>
        </w:rPr>
        <w:t xml:space="preserve">could </w:t>
      </w:r>
      <w:r w:rsidRPr="0096501F">
        <w:rPr>
          <w:rStyle w:val="StyleUnderline"/>
          <w:rFonts w:asciiTheme="majorHAnsi" w:hAnsiTheme="majorHAnsi" w:cstheme="majorHAnsi"/>
          <w:highlight w:val="green"/>
        </w:rPr>
        <w:t>exacerbate inequalities within organizations, creating an “in group”</w:t>
      </w:r>
      <w:r w:rsidRPr="0096501F">
        <w:rPr>
          <w:rStyle w:val="StyleUnderline"/>
          <w:rFonts w:asciiTheme="majorHAnsi" w:hAnsiTheme="majorHAnsi" w:cstheme="majorHAnsi"/>
        </w:rPr>
        <w:t xml:space="preserve"> whose members are allowed to speak whenever they like, </w:t>
      </w:r>
      <w:r w:rsidRPr="0096501F">
        <w:rPr>
          <w:rStyle w:val="StyleUnderline"/>
          <w:rFonts w:asciiTheme="majorHAnsi" w:hAnsiTheme="majorHAnsi" w:cstheme="majorHAnsi"/>
          <w:highlight w:val="green"/>
        </w:rPr>
        <w:t>and an “out group</w:t>
      </w:r>
      <w:r w:rsidRPr="0096501F">
        <w:rPr>
          <w:rStyle w:val="StyleUnderline"/>
          <w:rFonts w:asciiTheme="majorHAnsi" w:hAnsiTheme="majorHAnsi" w:cstheme="majorHAnsi"/>
        </w:rPr>
        <w:t>” who are told to leave whenever they try to raise their voice.</w:t>
      </w:r>
      <w:r w:rsidRPr="0096501F">
        <w:rPr>
          <w:rFonts w:asciiTheme="majorHAnsi" w:hAnsiTheme="majorHAnsi" w:cstheme="majorHAnsi"/>
        </w:rPr>
        <w:t xml:space="preserve"> Some developments, for example the </w:t>
      </w:r>
      <w:r w:rsidRPr="0096501F">
        <w:rPr>
          <w:rStyle w:val="StyleUnderline"/>
          <w:rFonts w:asciiTheme="majorHAnsi" w:hAnsiTheme="majorHAnsi" w:cstheme="majorHAnsi"/>
          <w:highlight w:val="green"/>
        </w:rPr>
        <w:t>outsourcing of “non-essential” jobs into service companies, already go into the direction of creating different classes of employees with unequal right</w:t>
      </w:r>
      <w:r w:rsidRPr="0096501F">
        <w:rPr>
          <w:rStyle w:val="StyleUnderline"/>
          <w:rFonts w:asciiTheme="majorHAnsi" w:hAnsiTheme="majorHAnsi" w:cstheme="majorHAnsi"/>
        </w:rPr>
        <w:t>s</w:t>
      </w:r>
      <w:r w:rsidRPr="0096501F">
        <w:rPr>
          <w:rFonts w:asciiTheme="majorHAnsi" w:hAnsiTheme="majorHAnsi" w:cstheme="majorHAnsi"/>
        </w:rPr>
        <w:t xml:space="preserve">. </w:t>
      </w:r>
      <w:r w:rsidRPr="0096501F">
        <w:rPr>
          <w:rFonts w:asciiTheme="majorHAnsi" w:hAnsiTheme="majorHAnsi" w:cstheme="majorHAnsi"/>
          <w:sz w:val="14"/>
          <w:szCs w:val="14"/>
        </w:rPr>
        <w:t xml:space="preserve">These developments are problematic not only from the perspective of epistemic equality, but, obviously, also from many other perspectives. </w:t>
      </w:r>
      <w:r w:rsidRPr="0096501F">
        <w:rPr>
          <w:rStyle w:val="StyleUnderline"/>
          <w:rFonts w:asciiTheme="majorHAnsi" w:hAnsiTheme="majorHAnsi" w:cstheme="majorHAnsi"/>
        </w:rPr>
        <w:t xml:space="preserve">One of the motives for promoting an unconditional minimum income is in fact to create stronger safety nets for those in precarious working conditions, but it is not clear what effects it would have for life within organizations. The overall case for an unconditional minimum income may be a strong one, but </w:t>
      </w:r>
      <w:r w:rsidRPr="0096501F">
        <w:rPr>
          <w:rStyle w:val="StyleUnderline"/>
          <w:rFonts w:asciiTheme="majorHAnsi" w:hAnsiTheme="majorHAnsi" w:cstheme="majorHAnsi"/>
          <w:highlight w:val="green"/>
        </w:rPr>
        <w:t>it seems too far-fetched to make an argument from epistemic equality</w:t>
      </w:r>
      <w:r w:rsidRPr="0096501F">
        <w:rPr>
          <w:rStyle w:val="StyleUnderline"/>
          <w:rFonts w:asciiTheme="majorHAnsi" w:hAnsiTheme="majorHAnsi" w:cstheme="majorHAnsi"/>
        </w:rPr>
        <w:t>, at least not before we do not have more empirical evidence of how an unconditional minimum income would change labour market dynamics.</w:t>
      </w:r>
    </w:p>
    <w:p w14:paraId="79C1BD10" w14:textId="778A5284" w:rsidR="00367714" w:rsidRPr="0096501F" w:rsidRDefault="00367714" w:rsidP="00367714">
      <w:pPr>
        <w:pStyle w:val="Heading3"/>
        <w:rPr>
          <w:rFonts w:asciiTheme="majorHAnsi" w:hAnsiTheme="majorHAnsi" w:cstheme="majorHAnsi"/>
        </w:rPr>
      </w:pPr>
      <w:r w:rsidRPr="0096501F">
        <w:rPr>
          <w:rFonts w:asciiTheme="majorHAnsi" w:hAnsiTheme="majorHAnsi" w:cstheme="majorHAnsi"/>
        </w:rPr>
        <w:t>Social Security</w:t>
      </w:r>
    </w:p>
    <w:p w14:paraId="0CFFB7CD" w14:textId="77777777" w:rsidR="003C1A19" w:rsidRPr="0096501F" w:rsidRDefault="003C1A19" w:rsidP="003C1A19">
      <w:pPr>
        <w:pStyle w:val="Heading4"/>
        <w:rPr>
          <w:rFonts w:asciiTheme="majorHAnsi" w:hAnsiTheme="majorHAnsi" w:cstheme="majorHAnsi"/>
        </w:rPr>
      </w:pPr>
      <w:r w:rsidRPr="0096501F">
        <w:rPr>
          <w:rFonts w:asciiTheme="majorHAnsi" w:hAnsiTheme="majorHAnsi" w:cstheme="majorHAnsi"/>
        </w:rPr>
        <w:t>Medicare Aff link---</w:t>
      </w:r>
    </w:p>
    <w:p w14:paraId="493AF64F" w14:textId="77777777" w:rsidR="003C1A19" w:rsidRPr="0096501F" w:rsidRDefault="003C1A19" w:rsidP="003C1A19">
      <w:pPr>
        <w:pStyle w:val="Heading4"/>
        <w:rPr>
          <w:rFonts w:asciiTheme="majorHAnsi" w:hAnsiTheme="majorHAnsi" w:cstheme="majorHAnsi"/>
        </w:rPr>
      </w:pPr>
      <w:r w:rsidRPr="0096501F">
        <w:rPr>
          <w:rFonts w:asciiTheme="majorHAnsi" w:hAnsiTheme="majorHAnsi" w:cstheme="majorHAnsi"/>
        </w:rPr>
        <w:t>The distribution of social security perpetuates MRWaSP’s hegemonic system—healthcare is just a form of MRWaSP reproduction—the impact is queer lives</w:t>
      </w:r>
    </w:p>
    <w:p w14:paraId="76080F6F" w14:textId="77777777" w:rsidR="003C1A19" w:rsidRPr="0096501F" w:rsidRDefault="003C1A19" w:rsidP="0096501F">
      <w:r w:rsidRPr="0096501F">
        <w:t xml:space="preserve">Robin </w:t>
      </w:r>
      <w:r w:rsidRPr="0096501F">
        <w:rPr>
          <w:rStyle w:val="Style13ptBold"/>
        </w:rPr>
        <w:t>James 15</w:t>
      </w:r>
      <w:r w:rsidRPr="0096501F">
        <w:t>— former Associate Professor of Philosophy at the University of North Carolina, editor for Philosophy, Literary Theory, Music &amp; Sound Studies at Palgrave MacMillan, Resilience &amp; Melancholy: Pop Music, Feminism, Neoliberalism, Zero Books , pages 47-48, February 27th, 2015 //kd</w:t>
      </w:r>
    </w:p>
    <w:p w14:paraId="2E451441" w14:textId="77777777" w:rsidR="003C1A19" w:rsidRPr="0096501F" w:rsidRDefault="003C1A19" w:rsidP="003C1A19">
      <w:pPr>
        <w:rPr>
          <w:rFonts w:asciiTheme="majorHAnsi" w:hAnsiTheme="majorHAnsi" w:cstheme="majorHAnsi"/>
          <w:sz w:val="16"/>
        </w:rPr>
      </w:pPr>
      <w:r w:rsidRPr="0096501F">
        <w:rPr>
          <w:rFonts w:asciiTheme="majorHAnsi" w:hAnsiTheme="majorHAnsi" w:cstheme="majorHAnsi"/>
          <w:sz w:val="16"/>
        </w:rPr>
        <w:t xml:space="preserve">In the last chapter, I </w:t>
      </w:r>
      <w:r w:rsidRPr="0096501F">
        <w:rPr>
          <w:rFonts w:asciiTheme="majorHAnsi" w:hAnsiTheme="majorHAnsi" w:cstheme="majorHAnsi"/>
          <w:u w:val="single"/>
        </w:rPr>
        <w:t xml:space="preserve">discussed various ways </w:t>
      </w:r>
      <w:r w:rsidRPr="0096501F">
        <w:rPr>
          <w:rFonts w:asciiTheme="majorHAnsi" w:hAnsiTheme="majorHAnsi" w:cstheme="majorHAnsi"/>
          <w:highlight w:val="green"/>
          <w:u w:val="single"/>
        </w:rPr>
        <w:t>resilience discourse impacts</w:t>
      </w:r>
      <w:r w:rsidRPr="0096501F">
        <w:rPr>
          <w:rFonts w:asciiTheme="majorHAnsi" w:hAnsiTheme="majorHAnsi" w:cstheme="majorHAnsi"/>
          <w:sz w:val="16"/>
        </w:rPr>
        <w:t xml:space="preserve"> contemporary pop music aesthetics. Here, </w:t>
      </w:r>
      <w:r w:rsidRPr="0096501F">
        <w:rPr>
          <w:rFonts w:asciiTheme="majorHAnsi" w:hAnsiTheme="majorHAnsi" w:cstheme="majorHAnsi"/>
          <w:u w:val="single"/>
        </w:rPr>
        <w:t xml:space="preserve">I consider how it shapes </w:t>
      </w:r>
      <w:r w:rsidRPr="0096501F">
        <w:rPr>
          <w:rFonts w:asciiTheme="majorHAnsi" w:hAnsiTheme="majorHAnsi" w:cstheme="majorHAnsi"/>
          <w:highlight w:val="green"/>
          <w:u w:val="single"/>
        </w:rPr>
        <w:t xml:space="preserve">MRWaSP. As a biopolitical strategy, resilience recycles “death” into “life,” and treats death or as a means or opportunity for life. Resilience invests in life, but those investments are </w:t>
      </w:r>
      <w:r w:rsidRPr="0096501F">
        <w:rPr>
          <w:rFonts w:asciiTheme="majorHAnsi" w:hAnsiTheme="majorHAnsi" w:cstheme="majorHAnsi"/>
          <w:b/>
          <w:bCs/>
          <w:highlight w:val="green"/>
          <w:u w:val="single"/>
        </w:rPr>
        <w:t>routed through death</w:t>
      </w:r>
      <w:r w:rsidRPr="0096501F">
        <w:rPr>
          <w:rFonts w:asciiTheme="majorHAnsi" w:hAnsiTheme="majorHAnsi" w:cstheme="majorHAnsi"/>
          <w:sz w:val="16"/>
          <w:highlight w:val="green"/>
        </w:rPr>
        <w:t>.</w:t>
      </w:r>
      <w:r w:rsidRPr="0096501F">
        <w:rPr>
          <w:rFonts w:asciiTheme="majorHAnsi" w:hAnsiTheme="majorHAnsi" w:cstheme="majorHAnsi"/>
          <w:sz w:val="16"/>
        </w:rPr>
        <w:t xml:space="preserve"> Sometimes, that means overcoming your own failures, transforming past losses into future gains; other times, that </w:t>
      </w:r>
      <w:r w:rsidRPr="0096501F">
        <w:rPr>
          <w:rFonts w:asciiTheme="majorHAnsi" w:hAnsiTheme="majorHAnsi" w:cstheme="majorHAnsi"/>
          <w:u w:val="single"/>
        </w:rPr>
        <w:t xml:space="preserve">means </w:t>
      </w:r>
      <w:r w:rsidRPr="0096501F">
        <w:rPr>
          <w:rFonts w:asciiTheme="majorHAnsi" w:hAnsiTheme="majorHAnsi" w:cstheme="majorHAnsi"/>
          <w:highlight w:val="green"/>
          <w:u w:val="single"/>
        </w:rPr>
        <w:t>maintaining</w:t>
      </w:r>
      <w:r w:rsidRPr="0096501F">
        <w:rPr>
          <w:rFonts w:asciiTheme="majorHAnsi" w:hAnsiTheme="majorHAnsi" w:cstheme="majorHAnsi"/>
          <w:u w:val="single"/>
        </w:rPr>
        <w:t xml:space="preserve"> some </w:t>
      </w:r>
      <w:r w:rsidRPr="0096501F">
        <w:rPr>
          <w:rFonts w:asciiTheme="majorHAnsi" w:hAnsiTheme="majorHAnsi" w:cstheme="majorHAnsi"/>
          <w:highlight w:val="green"/>
          <w:u w:val="single"/>
        </w:rPr>
        <w:t>portions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of the population at or near death</w:t>
      </w:r>
      <w:r w:rsidRPr="0096501F">
        <w:rPr>
          <w:rFonts w:asciiTheme="majorHAnsi" w:hAnsiTheme="majorHAnsi" w:cstheme="majorHAnsi"/>
          <w:u w:val="single"/>
        </w:rPr>
        <w:t xml:space="preserve"> in order </w:t>
      </w:r>
      <w:r w:rsidRPr="0096501F">
        <w:rPr>
          <w:rFonts w:asciiTheme="majorHAnsi" w:hAnsiTheme="majorHAnsi" w:cstheme="majorHAnsi"/>
          <w:highlight w:val="green"/>
          <w:u w:val="single"/>
        </w:rPr>
        <w:t xml:space="preserve">to </w:t>
      </w:r>
      <w:r w:rsidRPr="0096501F">
        <w:rPr>
          <w:rFonts w:asciiTheme="majorHAnsi" w:hAnsiTheme="majorHAnsi" w:cstheme="majorHAnsi"/>
          <w:b/>
          <w:bCs/>
          <w:highlight w:val="green"/>
          <w:u w:val="single"/>
        </w:rPr>
        <w:t>maximize elites’ quality and quantity of “life.”</w:t>
      </w:r>
      <w:r w:rsidRPr="0096501F">
        <w:rPr>
          <w:rFonts w:asciiTheme="majorHAnsi" w:hAnsiTheme="majorHAnsi" w:cstheme="majorHAnsi"/>
          <w:b/>
          <w:bCs/>
          <w:sz w:val="16"/>
        </w:rPr>
        <w:t xml:space="preserve"> </w:t>
      </w:r>
      <w:r w:rsidRPr="0096501F">
        <w:rPr>
          <w:rFonts w:asciiTheme="majorHAnsi" w:hAnsiTheme="majorHAnsi" w:cstheme="majorHAnsi"/>
          <w:b/>
          <w:bCs/>
          <w:highlight w:val="green"/>
          <w:u w:val="single"/>
        </w:rPr>
        <w:t>In the</w:t>
      </w:r>
      <w:r w:rsidRPr="0096501F">
        <w:rPr>
          <w:rFonts w:asciiTheme="majorHAnsi" w:hAnsiTheme="majorHAnsi" w:cstheme="majorHAnsi"/>
          <w:b/>
          <w:bCs/>
          <w:u w:val="single"/>
        </w:rPr>
        <w:t xml:space="preserve"> same </w:t>
      </w:r>
      <w:r w:rsidRPr="0096501F">
        <w:rPr>
          <w:rFonts w:asciiTheme="majorHAnsi" w:hAnsiTheme="majorHAnsi" w:cstheme="majorHAnsi"/>
          <w:b/>
          <w:bCs/>
          <w:highlight w:val="green"/>
          <w:u w:val="single"/>
        </w:rPr>
        <w:t>way</w:t>
      </w:r>
      <w:r w:rsidRPr="0096501F">
        <w:rPr>
          <w:rFonts w:asciiTheme="majorHAnsi" w:hAnsiTheme="majorHAnsi" w:cstheme="majorHAnsi"/>
          <w:b/>
          <w:bCs/>
          <w:u w:val="single"/>
        </w:rPr>
        <w:t xml:space="preserve"> that </w:t>
      </w:r>
      <w:r w:rsidRPr="0096501F">
        <w:rPr>
          <w:rFonts w:asciiTheme="majorHAnsi" w:hAnsiTheme="majorHAnsi" w:cstheme="majorHAnsi"/>
          <w:b/>
          <w:bCs/>
          <w:highlight w:val="green"/>
          <w:u w:val="single"/>
        </w:rPr>
        <w:t>capitalism redistributes wealth</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resilience is a way</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of distributing life and death</w:t>
      </w:r>
      <w:r w:rsidRPr="0096501F">
        <w:rPr>
          <w:rFonts w:asciiTheme="majorHAnsi" w:hAnsiTheme="majorHAnsi" w:cstheme="majorHAnsi"/>
          <w:sz w:val="16"/>
        </w:rPr>
        <w:t xml:space="preserve">. It invests in the </w:t>
      </w:r>
      <w:r w:rsidRPr="0096501F">
        <w:rPr>
          <w:rFonts w:asciiTheme="majorHAnsi" w:hAnsiTheme="majorHAnsi" w:cstheme="majorHAnsi"/>
          <w:u w:val="single"/>
        </w:rPr>
        <w:t xml:space="preserve">viability of lives who contribute to the overall health and success of hegemonic society by allowing </w:t>
      </w:r>
      <w:r w:rsidRPr="0096501F">
        <w:rPr>
          <w:rFonts w:asciiTheme="majorHAnsi" w:hAnsiTheme="majorHAnsi" w:cstheme="majorHAnsi"/>
          <w:highlight w:val="green"/>
          <w:u w:val="single"/>
        </w:rPr>
        <w:t>elite groups</w:t>
      </w:r>
      <w:r w:rsidRPr="0096501F">
        <w:rPr>
          <w:rFonts w:asciiTheme="majorHAnsi" w:hAnsiTheme="majorHAnsi" w:cstheme="majorHAnsi"/>
          <w:u w:val="single"/>
        </w:rPr>
        <w:t xml:space="preserve"> to </w:t>
      </w:r>
      <w:r w:rsidRPr="0096501F">
        <w:rPr>
          <w:rFonts w:asciiTheme="majorHAnsi" w:hAnsiTheme="majorHAnsi" w:cstheme="majorHAnsi"/>
          <w:highlight w:val="green"/>
          <w:u w:val="single"/>
        </w:rPr>
        <w:t>receive the benefits from minority groups’ struggles to survive.</w:t>
      </w:r>
      <w:r w:rsidRPr="0096501F">
        <w:rPr>
          <w:rFonts w:asciiTheme="majorHAnsi" w:hAnsiTheme="majorHAnsi" w:cstheme="majorHAnsi"/>
          <w:sz w:val="16"/>
        </w:rPr>
        <w:t xml:space="preserve"> This means that </w:t>
      </w:r>
      <w:r w:rsidRPr="0096501F">
        <w:rPr>
          <w:rFonts w:asciiTheme="majorHAnsi" w:hAnsiTheme="majorHAnsi" w:cstheme="majorHAnsi"/>
          <w:highlight w:val="green"/>
          <w:u w:val="single"/>
        </w:rPr>
        <w:t>resilience doesn’t just produce “life” in general, but specific types or styles of life and specific types or styles of death</w:t>
      </w:r>
      <w:r w:rsidRPr="0096501F">
        <w:rPr>
          <w:rFonts w:asciiTheme="majorHAnsi" w:hAnsiTheme="majorHAnsi" w:cstheme="majorHAnsi"/>
          <w:sz w:val="16"/>
          <w:highlight w:val="green"/>
        </w:rPr>
        <w:t>.</w:t>
      </w:r>
      <w:r w:rsidRPr="0096501F">
        <w:rPr>
          <w:rFonts w:asciiTheme="majorHAnsi" w:hAnsiTheme="majorHAnsi" w:cstheme="majorHAnsi"/>
          <w:sz w:val="16"/>
        </w:rPr>
        <w:t xml:space="preserve"> For example, MRWaSP </w:t>
      </w:r>
      <w:r w:rsidRPr="0096501F">
        <w:rPr>
          <w:rFonts w:asciiTheme="majorHAnsi" w:hAnsiTheme="majorHAnsi" w:cstheme="majorHAnsi"/>
          <w:u w:val="single"/>
        </w:rPr>
        <w:t>makes some queer lives more viable than others</w:t>
      </w:r>
      <w:r w:rsidRPr="0096501F">
        <w:rPr>
          <w:rFonts w:asciiTheme="majorHAnsi" w:hAnsiTheme="majorHAnsi" w:cstheme="majorHAnsi"/>
          <w:sz w:val="16"/>
        </w:rPr>
        <w:t xml:space="preserve">.52 In the US, where employment and marriage are the main means of access to health insurance, laws that permit employment discrimination on the basis of sexual orientation and gender identity, in conjunction with anti-gay-marriage laws, make it more difficult for homosexuals and non-cisgendered people to access employment and marriage, and, by extension, affordable health care. Moreover, in a society where (a) unemployment rates are significantly higher for blacks, Latinos, and other non-white groups, and (b) marriage is increasingly a privilege reserved for the bourgeoisie, </w:t>
      </w:r>
      <w:r w:rsidRPr="0096501F">
        <w:rPr>
          <w:rFonts w:asciiTheme="majorHAnsi" w:hAnsiTheme="majorHAnsi" w:cstheme="majorHAnsi"/>
          <w:highlight w:val="green"/>
          <w:u w:val="single"/>
        </w:rPr>
        <w:t>it is very difficult for non-bourgeoisie queers of color to access affordable health care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making them</w:t>
      </w:r>
      <w:r w:rsidRPr="0096501F">
        <w:rPr>
          <w:rFonts w:asciiTheme="majorHAnsi" w:hAnsiTheme="majorHAnsi" w:cstheme="majorHAnsi"/>
          <w:u w:val="single"/>
        </w:rPr>
        <w:t xml:space="preserve"> much more </w:t>
      </w:r>
      <w:r w:rsidRPr="0096501F">
        <w:rPr>
          <w:rFonts w:asciiTheme="majorHAnsi" w:hAnsiTheme="majorHAnsi" w:cstheme="majorHAnsi"/>
          <w:highlight w:val="green"/>
          <w:u w:val="single"/>
        </w:rPr>
        <w:t>vulnerable to</w:t>
      </w:r>
      <w:r w:rsidRPr="0096501F">
        <w:rPr>
          <w:rFonts w:asciiTheme="majorHAnsi" w:hAnsiTheme="majorHAnsi" w:cstheme="majorHAnsi"/>
          <w:u w:val="single"/>
        </w:rPr>
        <w:t xml:space="preserve"> illness and </w:t>
      </w:r>
      <w:r w:rsidRPr="0096501F">
        <w:rPr>
          <w:rFonts w:asciiTheme="majorHAnsi" w:hAnsiTheme="majorHAnsi" w:cstheme="majorHAnsi"/>
          <w:highlight w:val="green"/>
          <w:u w:val="single"/>
        </w:rPr>
        <w:t>death</w:t>
      </w:r>
      <w:r w:rsidRPr="0096501F">
        <w:rPr>
          <w:rFonts w:asciiTheme="majorHAnsi" w:hAnsiTheme="majorHAnsi" w:cstheme="majorHAnsi"/>
          <w:u w:val="single"/>
        </w:rPr>
        <w:t xml:space="preserve"> than any other group.53 This method of </w:t>
      </w:r>
      <w:r w:rsidRPr="0096501F">
        <w:rPr>
          <w:rFonts w:asciiTheme="majorHAnsi" w:hAnsiTheme="majorHAnsi" w:cstheme="majorHAnsi"/>
          <w:highlight w:val="green"/>
          <w:u w:val="single"/>
        </w:rPr>
        <w:t>distributing health care invests in sexually normal lives and divests from queer ones</w:t>
      </w:r>
      <w:r w:rsidRPr="0096501F">
        <w:rPr>
          <w:rFonts w:asciiTheme="majorHAnsi" w:hAnsiTheme="majorHAnsi" w:cstheme="majorHAnsi"/>
          <w:sz w:val="16"/>
          <w:highlight w:val="green"/>
        </w:rPr>
        <w:t>.</w:t>
      </w:r>
      <w:r w:rsidRPr="0096501F">
        <w:rPr>
          <w:rFonts w:asciiTheme="majorHAnsi" w:hAnsiTheme="majorHAnsi" w:cstheme="majorHAnsi"/>
          <w:sz w:val="16"/>
        </w:rPr>
        <w:t xml:space="preserve"> It </w:t>
      </w:r>
      <w:r w:rsidRPr="0096501F">
        <w:rPr>
          <w:rFonts w:asciiTheme="majorHAnsi" w:hAnsiTheme="majorHAnsi" w:cstheme="majorHAnsi"/>
          <w:highlight w:val="green"/>
          <w:u w:val="single"/>
        </w:rPr>
        <w:t>maintains the overall</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 xml:space="preserve">balance of power—MRWaSP hegemony—by pushing </w:t>
      </w:r>
      <w:r w:rsidRPr="0096501F">
        <w:rPr>
          <w:rFonts w:asciiTheme="majorHAnsi" w:hAnsiTheme="majorHAnsi" w:cstheme="majorHAnsi"/>
          <w:u w:val="single"/>
        </w:rPr>
        <w:t xml:space="preserve">certain types of queer </w:t>
      </w:r>
      <w:r w:rsidRPr="0096501F">
        <w:rPr>
          <w:rFonts w:asciiTheme="majorHAnsi" w:hAnsiTheme="majorHAnsi" w:cstheme="majorHAnsi"/>
          <w:highlight w:val="green"/>
          <w:u w:val="single"/>
        </w:rPr>
        <w:t xml:space="preserve">people to die at specific rates </w:t>
      </w:r>
      <w:r w:rsidRPr="0096501F">
        <w:rPr>
          <w:rFonts w:asciiTheme="majorHAnsi" w:hAnsiTheme="majorHAnsi" w:cstheme="majorHAnsi"/>
          <w:u w:val="single"/>
        </w:rPr>
        <w:t xml:space="preserve">(more than average) </w:t>
      </w:r>
      <w:r w:rsidRPr="0096501F">
        <w:rPr>
          <w:rFonts w:asciiTheme="majorHAnsi" w:hAnsiTheme="majorHAnsi" w:cstheme="majorHAnsi"/>
          <w:highlight w:val="green"/>
          <w:u w:val="single"/>
        </w:rPr>
        <w:t>and in specific ways</w:t>
      </w:r>
      <w:r w:rsidRPr="0096501F">
        <w:rPr>
          <w:rFonts w:asciiTheme="majorHAnsi" w:hAnsiTheme="majorHAnsi" w:cstheme="majorHAnsi"/>
          <w:sz w:val="16"/>
        </w:rPr>
        <w:t xml:space="preserve"> (e.g., not of old age).</w:t>
      </w:r>
    </w:p>
    <w:p w14:paraId="50DECD58" w14:textId="212F4849" w:rsidR="00367714" w:rsidRPr="0096501F" w:rsidRDefault="003C1A19" w:rsidP="00367714">
      <w:pPr>
        <w:rPr>
          <w:rFonts w:asciiTheme="majorHAnsi" w:hAnsiTheme="majorHAnsi" w:cstheme="majorHAnsi"/>
          <w:sz w:val="16"/>
        </w:rPr>
      </w:pPr>
      <w:r w:rsidRPr="0096501F">
        <w:rPr>
          <w:rFonts w:asciiTheme="majorHAnsi" w:hAnsiTheme="majorHAnsi" w:cstheme="majorHAnsi"/>
          <w:highlight w:val="green"/>
          <w:u w:val="single"/>
        </w:rPr>
        <w:t>MRWaSP reproduces itself by divesting and diminishing queer lives</w:t>
      </w:r>
      <w:r w:rsidRPr="0096501F">
        <w:rPr>
          <w:rFonts w:asciiTheme="majorHAnsi" w:hAnsiTheme="majorHAnsi" w:cstheme="majorHAnsi"/>
          <w:u w:val="single"/>
        </w:rPr>
        <w:t>;</w:t>
      </w:r>
      <w:r w:rsidRPr="0096501F">
        <w:rPr>
          <w:rFonts w:asciiTheme="majorHAnsi" w:hAnsiTheme="majorHAnsi" w:cstheme="majorHAnsi"/>
          <w:sz w:val="16"/>
        </w:rPr>
        <w:t xml:space="preserve"> what happens when we invest and intensify them instead? If resilience is dependent on precarity, could “dying” in the wrong way, at the wrong time, at the wrong rate be a way for people to fight back against the resilience discourses that render them precarious in the first place? Here</w:t>
      </w:r>
      <w:r w:rsidRPr="0096501F">
        <w:rPr>
          <w:rFonts w:asciiTheme="majorHAnsi" w:hAnsiTheme="majorHAnsi" w:cstheme="majorHAnsi"/>
          <w:u w:val="single"/>
        </w:rPr>
        <w:t xml:space="preserve">, “dying” means more than just physical death; “dying” means living a supposedly unviable life, a life that isn’t profitable for MRWaSP, a life whose support diminishes the resilience of other, more elite groups. </w:t>
      </w:r>
      <w:r w:rsidRPr="0096501F">
        <w:rPr>
          <w:rFonts w:asciiTheme="majorHAnsi" w:hAnsiTheme="majorHAnsi" w:cstheme="majorHAnsi"/>
          <w:sz w:val="16"/>
        </w:rPr>
        <w:t>What happens when we invest in unviable, unprofitable lives? Can going into the death corrupt resilience discourse? If so, how?</w:t>
      </w:r>
    </w:p>
    <w:p w14:paraId="6DA8A051" w14:textId="5AC025DC" w:rsidR="00A1326C" w:rsidRPr="0096501F" w:rsidRDefault="00194950" w:rsidP="00723457">
      <w:pPr>
        <w:pStyle w:val="Heading2"/>
        <w:rPr>
          <w:rFonts w:asciiTheme="majorHAnsi" w:hAnsiTheme="majorHAnsi" w:cstheme="majorHAnsi"/>
        </w:rPr>
      </w:pPr>
      <w:r w:rsidRPr="0096501F">
        <w:rPr>
          <w:rFonts w:asciiTheme="majorHAnsi" w:hAnsiTheme="majorHAnsi" w:cstheme="majorHAnsi"/>
        </w:rPr>
        <w:t>Impact</w:t>
      </w:r>
    </w:p>
    <w:p w14:paraId="7FD1B615" w14:textId="5C87A48A" w:rsidR="000F407C" w:rsidRDefault="000F407C" w:rsidP="000F407C">
      <w:pPr>
        <w:pStyle w:val="Heading3"/>
      </w:pPr>
      <w:r>
        <w:t xml:space="preserve">Generic </w:t>
      </w:r>
    </w:p>
    <w:p w14:paraId="6BA8B6C8" w14:textId="079BD1F1" w:rsidR="00941975" w:rsidRPr="0096501F" w:rsidRDefault="00941975" w:rsidP="0096501F">
      <w:pPr>
        <w:pStyle w:val="Heading4"/>
        <w:rPr>
          <w:u w:val="single"/>
        </w:rPr>
      </w:pPr>
      <w:r w:rsidRPr="0096501F">
        <w:t xml:space="preserve">The creation of a violent necro-economy fragments labor from capital – </w:t>
      </w:r>
      <w:r w:rsidRPr="0096501F">
        <w:rPr>
          <w:u w:val="single"/>
        </w:rPr>
        <w:t>turns case</w:t>
      </w:r>
    </w:p>
    <w:p w14:paraId="0538A6BD" w14:textId="77777777" w:rsidR="00941975" w:rsidRPr="0096501F" w:rsidRDefault="00941975" w:rsidP="00941975">
      <w:pPr>
        <w:rPr>
          <w:rFonts w:asciiTheme="majorHAnsi" w:hAnsiTheme="majorHAnsi" w:cstheme="majorHAnsi"/>
        </w:rPr>
      </w:pPr>
      <w:r w:rsidRPr="0096501F">
        <w:rPr>
          <w:rStyle w:val="Style13ptBold"/>
          <w:rFonts w:asciiTheme="majorHAnsi" w:hAnsiTheme="majorHAnsi" w:cstheme="majorHAnsi"/>
        </w:rPr>
        <w:t xml:space="preserve">Bifo 2011 </w:t>
      </w:r>
      <w:r w:rsidRPr="0096501F">
        <w:rPr>
          <w:rFonts w:asciiTheme="majorHAnsi" w:hAnsiTheme="majorHAnsi" w:cstheme="majorHAnsi"/>
        </w:rPr>
        <w:t xml:space="preserve">(Franco Berardi, Italian critic and media activist, 08-23-2011, “After the Future”, AK Press, Accessed 7-19-2023, </w:t>
      </w:r>
      <w:hyperlink r:id="rId19" w:history="1">
        <w:r w:rsidRPr="0096501F">
          <w:rPr>
            <w:rStyle w:val="Hyperlink"/>
            <w:rFonts w:asciiTheme="majorHAnsi" w:hAnsiTheme="majorHAnsi" w:cstheme="majorHAnsi"/>
          </w:rPr>
          <w:t>https://www.akpress.org/afterthefuture.html</w:t>
        </w:r>
      </w:hyperlink>
      <w:r w:rsidRPr="0096501F">
        <w:rPr>
          <w:rFonts w:asciiTheme="majorHAnsi" w:hAnsiTheme="majorHAnsi" w:cstheme="majorHAnsi"/>
        </w:rPr>
        <w:t xml:space="preserve"> pg 108-110)//sfs</w:t>
      </w:r>
    </w:p>
    <w:p w14:paraId="69614FF0" w14:textId="77777777" w:rsidR="00941975" w:rsidRPr="0096501F" w:rsidRDefault="00941975" w:rsidP="00941975">
      <w:pPr>
        <w:rPr>
          <w:rFonts w:asciiTheme="majorHAnsi" w:hAnsiTheme="majorHAnsi" w:cstheme="majorHAnsi"/>
          <w:sz w:val="14"/>
        </w:rPr>
      </w:pPr>
      <w:r w:rsidRPr="0096501F">
        <w:rPr>
          <w:rStyle w:val="StyleUnderline"/>
          <w:rFonts w:asciiTheme="majorHAnsi" w:hAnsiTheme="majorHAnsi" w:cstheme="majorHAnsi"/>
        </w:rPr>
        <w:t>The global recession</w:t>
      </w:r>
      <w:r w:rsidRPr="0096501F">
        <w:rPr>
          <w:rFonts w:asciiTheme="majorHAnsi" w:hAnsiTheme="majorHAnsi" w:cstheme="majorHAnsi"/>
          <w:sz w:val="14"/>
        </w:rPr>
        <w:t xml:space="preserve"> started officially </w:t>
      </w:r>
      <w:r w:rsidRPr="0096501F">
        <w:rPr>
          <w:rStyle w:val="StyleUnderline"/>
          <w:rFonts w:asciiTheme="majorHAnsi" w:hAnsiTheme="majorHAnsi" w:cstheme="majorHAnsi"/>
        </w:rPr>
        <w:t>in</w:t>
      </w:r>
      <w:r w:rsidRPr="0096501F">
        <w:rPr>
          <w:rFonts w:asciiTheme="majorHAnsi" w:hAnsiTheme="majorHAnsi" w:cstheme="majorHAnsi"/>
          <w:sz w:val="14"/>
        </w:rPr>
        <w:t xml:space="preserve"> September </w:t>
      </w:r>
      <w:r w:rsidRPr="0096501F">
        <w:rPr>
          <w:rStyle w:val="StyleUnderline"/>
          <w:rFonts w:asciiTheme="majorHAnsi" w:hAnsiTheme="majorHAnsi" w:cstheme="majorHAnsi"/>
        </w:rPr>
        <w:t xml:space="preserve">2008 </w:t>
      </w:r>
      <w:r w:rsidRPr="0096501F">
        <w:rPr>
          <w:rFonts w:asciiTheme="majorHAnsi" w:hAnsiTheme="majorHAnsi" w:cstheme="majorHAnsi"/>
          <w:sz w:val="14"/>
        </w:rPr>
        <w:t xml:space="preserve">and lasted officially until the summer of 2009. Since the summer of 2009 the official truth in the media, in political statements, in </w:t>
      </w:r>
      <w:r w:rsidRPr="0096501F">
        <w:rPr>
          <w:rStyle w:val="StyleUnderline"/>
          <w:rFonts w:asciiTheme="majorHAnsi" w:hAnsiTheme="majorHAnsi" w:cstheme="majorHAnsi"/>
        </w:rPr>
        <w:t>economic talk was: recovery. The stock exchange began to rise again and the banks started again paying</w:t>
      </w:r>
      <w:r w:rsidRPr="0096501F">
        <w:rPr>
          <w:rFonts w:asciiTheme="majorHAnsi" w:hAnsiTheme="majorHAnsi" w:cstheme="majorHAnsi"/>
          <w:sz w:val="14"/>
        </w:rPr>
        <w:t xml:space="preserve"> huge bonuses to their managers and so on. Meanwhile, </w:t>
      </w:r>
      <w:r w:rsidRPr="0096501F">
        <w:rPr>
          <w:rStyle w:val="StyleUnderline"/>
          <w:rFonts w:asciiTheme="majorHAnsi" w:hAnsiTheme="majorHAnsi" w:cstheme="majorHAnsi"/>
        </w:rPr>
        <w:t xml:space="preserve">unemployment was exploding everywhere, salaries were falling, welfare was curtailed, 90 million more are expected to join the army of poverty in the next year. </w:t>
      </w:r>
      <w:r w:rsidRPr="0096501F">
        <w:rPr>
          <w:rStyle w:val="Emphasis"/>
          <w:rFonts w:asciiTheme="majorHAnsi" w:hAnsiTheme="majorHAnsi" w:cstheme="majorHAnsi"/>
        </w:rPr>
        <w:t>Is this recovery?</w:t>
      </w:r>
      <w:r w:rsidRPr="0096501F">
        <w:rPr>
          <w:rFonts w:asciiTheme="majorHAnsi" w:hAnsiTheme="majorHAnsi" w:cstheme="majorHAnsi"/>
          <w:sz w:val="14"/>
        </w:rPr>
        <w:t xml:space="preserve"> Our conditional reflex (influenced by the Keynesian knowledge that recovery is the recovery of the “real economy”) answered: </w:t>
      </w:r>
      <w:r w:rsidRPr="0096501F">
        <w:rPr>
          <w:rStyle w:val="StyleUnderline"/>
          <w:rFonts w:asciiTheme="majorHAnsi" w:hAnsiTheme="majorHAnsi" w:cstheme="majorHAnsi"/>
        </w:rPr>
        <w:t>no, this is not recovery</w:t>
      </w:r>
      <w:r w:rsidRPr="0096501F">
        <w:rPr>
          <w:rStyle w:val="Emphasis"/>
          <w:rFonts w:asciiTheme="majorHAnsi" w:hAnsiTheme="majorHAnsi" w:cstheme="majorHAnsi"/>
          <w:sz w:val="24"/>
        </w:rPr>
        <w:t>, capitalism cannot recover only by financial means.</w:t>
      </w:r>
      <w:r w:rsidRPr="0096501F">
        <w:rPr>
          <w:rFonts w:asciiTheme="majorHAnsi" w:hAnsiTheme="majorHAnsi" w:cstheme="majorHAnsi"/>
          <w:sz w:val="14"/>
        </w:rPr>
        <w:t xml:space="preserve"> But we should reframe our vision. Finance is no longer a mere tool of capitalist growth. The financialization of capitalism has made finance the very ground of accumulation, as Christian Marazzi (2010) </w:t>
      </w:r>
      <w:r w:rsidRPr="0096501F">
        <w:rPr>
          <w:rFonts w:asciiTheme="majorHAnsi" w:hAnsiTheme="majorHAnsi" w:cstheme="majorHAnsi"/>
          <w:sz w:val="12"/>
        </w:rPr>
        <w:t xml:space="preserve">has explained in recent works such as The Violence of Financial Capitalism. </w:t>
      </w:r>
      <w:r w:rsidRPr="0096501F">
        <w:rPr>
          <w:rStyle w:val="StyleUnderline"/>
          <w:rFonts w:asciiTheme="majorHAnsi" w:hAnsiTheme="majorHAnsi" w:cstheme="majorHAnsi"/>
        </w:rPr>
        <w:t xml:space="preserve">In the sphere of semiocapitalism, financial signs are not only signifiers pointing to some referents. The distinction between sign and referent is over. </w:t>
      </w:r>
      <w:r w:rsidRPr="0096501F">
        <w:rPr>
          <w:rFonts w:asciiTheme="majorHAnsi" w:hAnsiTheme="majorHAnsi" w:cstheme="majorHAnsi"/>
          <w:sz w:val="12"/>
        </w:rPr>
        <w:t>The sign is the thing, the product, the process. The “real” economy and financial expectations are no longer distinct spheres.</w:t>
      </w:r>
      <w:r w:rsidRPr="0096501F">
        <w:rPr>
          <w:rStyle w:val="StyleUnderline"/>
          <w:rFonts w:asciiTheme="majorHAnsi" w:hAnsiTheme="majorHAnsi" w:cstheme="majorHAnsi"/>
        </w:rPr>
        <w:t xml:space="preserve"> In the past, when riches were created in the sphere of industrial production, when finance was only a tool for the mobilization of capital to invest in the field of material production, recovery could not be limited to the financial sphere. It took also employment and demand. Industrial capitalism could not grow if society did not grow. Nowadays </w:t>
      </w:r>
      <w:r w:rsidRPr="0096501F">
        <w:rPr>
          <w:rStyle w:val="Emphasis"/>
          <w:rFonts w:asciiTheme="majorHAnsi" w:hAnsiTheme="majorHAnsi" w:cstheme="majorHAnsi"/>
        </w:rPr>
        <w:t>we must accept</w:t>
      </w:r>
      <w:r w:rsidRPr="0096501F">
        <w:rPr>
          <w:rStyle w:val="StyleUnderline"/>
          <w:rFonts w:asciiTheme="majorHAnsi" w:hAnsiTheme="majorHAnsi" w:cstheme="majorHAnsi"/>
        </w:rPr>
        <w:t xml:space="preserve"> the idea that </w:t>
      </w:r>
      <w:r w:rsidRPr="0096501F">
        <w:rPr>
          <w:rStyle w:val="Emphasis"/>
          <w:rFonts w:asciiTheme="majorHAnsi" w:hAnsiTheme="majorHAnsi" w:cstheme="majorHAnsi"/>
        </w:rPr>
        <w:t>financial capitalism can recover and thrive without social recovery.</w:t>
      </w:r>
      <w:r w:rsidRPr="0096501F">
        <w:rPr>
          <w:rStyle w:val="StyleUnderline"/>
          <w:rFonts w:asciiTheme="majorHAnsi" w:hAnsiTheme="majorHAnsi" w:cstheme="majorHAnsi"/>
        </w:rPr>
        <w:t xml:space="preserve"> </w:t>
      </w:r>
      <w:r w:rsidRPr="0096501F">
        <w:rPr>
          <w:rStyle w:val="Emphasis"/>
          <w:rFonts w:asciiTheme="majorHAnsi" w:hAnsiTheme="majorHAnsi" w:cstheme="majorHAnsi"/>
        </w:rPr>
        <w:t xml:space="preserve">Social life has become </w:t>
      </w:r>
      <w:r w:rsidRPr="0096501F">
        <w:rPr>
          <w:rStyle w:val="Emphasis"/>
          <w:rFonts w:asciiTheme="majorHAnsi" w:hAnsiTheme="majorHAnsi" w:cstheme="majorHAnsi"/>
          <w:sz w:val="24"/>
        </w:rPr>
        <w:t>residual, redundant, irrelevant</w:t>
      </w:r>
      <w:r w:rsidRPr="0096501F">
        <w:rPr>
          <w:rStyle w:val="StyleUnderline"/>
          <w:rFonts w:asciiTheme="majorHAnsi" w:hAnsiTheme="majorHAnsi" w:cstheme="majorHAnsi"/>
        </w:rPr>
        <w:t>. The financial cycle is bleeding the social environment dry: sucking energies, resources, and the future. And giving nothing back. Recovery of the financial process of valorization of capital is totally separated from the cycle of material production and social demand</w:t>
      </w:r>
      <w:r w:rsidRPr="0096501F">
        <w:rPr>
          <w:rStyle w:val="Emphasis"/>
          <w:rFonts w:asciiTheme="majorHAnsi" w:hAnsiTheme="majorHAnsi" w:cstheme="majorHAnsi"/>
        </w:rPr>
        <w:t>. Financial capitalism has obtained autonomy from social life.</w:t>
      </w:r>
      <w:r w:rsidRPr="0096501F">
        <w:rPr>
          <w:rFonts w:asciiTheme="majorHAnsi" w:hAnsiTheme="majorHAnsi" w:cstheme="majorHAnsi"/>
          <w:sz w:val="14"/>
        </w:rPr>
        <w:t xml:space="preserve"> Let’s consider the political side of the same problem: </w:t>
      </w:r>
      <w:r w:rsidRPr="0096501F">
        <w:rPr>
          <w:rStyle w:val="StyleUnderline"/>
          <w:rFonts w:asciiTheme="majorHAnsi" w:hAnsiTheme="majorHAnsi" w:cstheme="majorHAnsi"/>
        </w:rPr>
        <w:t>once upon a time</w:t>
      </w:r>
      <w:r w:rsidRPr="0096501F">
        <w:rPr>
          <w:rFonts w:asciiTheme="majorHAnsi" w:hAnsiTheme="majorHAnsi" w:cstheme="majorHAnsi"/>
          <w:sz w:val="14"/>
        </w:rPr>
        <w:t xml:space="preserve"> when society was suffering the blows of recession, </w:t>
      </w:r>
      <w:r w:rsidRPr="0096501F">
        <w:rPr>
          <w:rStyle w:val="StyleUnderline"/>
          <w:rFonts w:asciiTheme="majorHAnsi" w:hAnsiTheme="majorHAnsi" w:cstheme="majorHAnsi"/>
        </w:rPr>
        <w:t>workers reacted with strikes, struggle and political organization, and forced state intervention in order to increase demand. Industrial growth needed mass consumption and social stability.</w:t>
      </w:r>
      <w:r w:rsidRPr="0096501F">
        <w:rPr>
          <w:rFonts w:asciiTheme="majorHAnsi" w:hAnsiTheme="majorHAnsi" w:cstheme="majorHAnsi"/>
          <w:sz w:val="14"/>
        </w:rPr>
        <w:t xml:space="preserve"> What is impressive in the ongoing crisis, on the contrary, is the widespread passivity of the workers, their inability to unionize. The political trend in Europe is the meltdown of leftist parties and the labor movement. In the US, Obama is daily attacked by racist and populist mobs, but no progressive social movement is emerging. 1.2 million people have had their mortgages foreclosed upon and lost their houses following the sub-prime swindle, but no organized reaction has surfaced</w:t>
      </w:r>
      <w:r w:rsidRPr="0096501F">
        <w:rPr>
          <w:rStyle w:val="StyleUnderline"/>
          <w:rFonts w:asciiTheme="majorHAnsi" w:hAnsiTheme="majorHAnsi" w:cstheme="majorHAnsi"/>
        </w:rPr>
        <w:t xml:space="preserve">. </w:t>
      </w:r>
      <w:r w:rsidRPr="0096501F">
        <w:rPr>
          <w:rStyle w:val="Emphasis"/>
          <w:rFonts w:asciiTheme="majorHAnsi" w:hAnsiTheme="majorHAnsi" w:cstheme="majorHAnsi"/>
          <w:sz w:val="24"/>
        </w:rPr>
        <w:t>People suffer and cry alone.</w:t>
      </w:r>
      <w:r w:rsidRPr="0096501F">
        <w:rPr>
          <w:rStyle w:val="StyleUnderline"/>
          <w:rFonts w:asciiTheme="majorHAnsi" w:hAnsiTheme="majorHAnsi" w:cstheme="majorHAnsi"/>
        </w:rPr>
        <w:t xml:space="preserve"> </w:t>
      </w:r>
      <w:r w:rsidRPr="0096501F">
        <w:rPr>
          <w:rFonts w:asciiTheme="majorHAnsi" w:hAnsiTheme="majorHAnsi" w:cstheme="majorHAnsi"/>
          <w:sz w:val="14"/>
        </w:rPr>
        <w:t>In the old time of industrial capitalism, the working class could fight against a target that was precisely identified: the boss, the entrepreneur who was the owner of material things like the factory, and of the product of his laborers.</w:t>
      </w:r>
      <w:r w:rsidRPr="0096501F">
        <w:rPr>
          <w:rStyle w:val="StyleUnderline"/>
          <w:rFonts w:asciiTheme="majorHAnsi" w:hAnsiTheme="majorHAnsi" w:cstheme="majorHAnsi"/>
        </w:rPr>
        <w:t xml:space="preserve"> Nowadays the boss has vanished. He is fragmented into billions of financial segments, and disseminated into millions of financial agents scattered all around the world</w:t>
      </w:r>
      <w:r w:rsidRPr="0096501F">
        <w:rPr>
          <w:rStyle w:val="Emphasis"/>
          <w:rFonts w:asciiTheme="majorHAnsi" w:hAnsiTheme="majorHAnsi" w:cstheme="majorHAnsi"/>
        </w:rPr>
        <w:t>. The workers themselves are part of recombinant financial capital.</w:t>
      </w:r>
      <w:r w:rsidRPr="0096501F">
        <w:rPr>
          <w:rFonts w:asciiTheme="majorHAnsi" w:hAnsiTheme="majorHAnsi" w:cstheme="majorHAnsi"/>
          <w:sz w:val="14"/>
        </w:rPr>
        <w:t xml:space="preserve"> </w:t>
      </w:r>
      <w:r w:rsidRPr="0096501F">
        <w:rPr>
          <w:rStyle w:val="StyleUnderline"/>
          <w:rFonts w:asciiTheme="majorHAnsi" w:hAnsiTheme="majorHAnsi" w:cstheme="majorHAnsi"/>
        </w:rPr>
        <w:t xml:space="preserve">They are expecting future revenues from their pension fund investments. They own stock options in the enterprise exploiting their labor. They are hooked up, like a fly in a spider web, and if they move, they get strangled, but if they don’t move, the spider will suck their life from them. </w:t>
      </w:r>
      <w:r w:rsidRPr="0096501F">
        <w:rPr>
          <w:rStyle w:val="Emphasis"/>
          <w:rFonts w:asciiTheme="majorHAnsi" w:hAnsiTheme="majorHAnsi" w:cstheme="majorHAnsi"/>
        </w:rPr>
        <w:t>Society may rot, fall apart, agonize. It is not going to affect</w:t>
      </w:r>
      <w:r w:rsidRPr="0096501F">
        <w:rPr>
          <w:rStyle w:val="StyleUnderline"/>
          <w:rFonts w:asciiTheme="majorHAnsi" w:hAnsiTheme="majorHAnsi" w:cstheme="majorHAnsi"/>
        </w:rPr>
        <w:t xml:space="preserve"> the political and economic stability of </w:t>
      </w:r>
      <w:r w:rsidRPr="0096501F">
        <w:rPr>
          <w:rStyle w:val="Emphasis"/>
          <w:rFonts w:asciiTheme="majorHAnsi" w:hAnsiTheme="majorHAnsi" w:cstheme="majorHAnsi"/>
        </w:rPr>
        <w:t>capitalism.</w:t>
      </w:r>
      <w:r w:rsidRPr="0096501F">
        <w:rPr>
          <w:rStyle w:val="StyleUnderline"/>
          <w:rFonts w:asciiTheme="majorHAnsi" w:hAnsiTheme="majorHAnsi" w:cstheme="majorHAnsi"/>
        </w:rPr>
        <w:t xml:space="preserve"> </w:t>
      </w:r>
      <w:r w:rsidRPr="0096501F">
        <w:rPr>
          <w:rStyle w:val="Emphasis"/>
          <w:rFonts w:asciiTheme="majorHAnsi" w:hAnsiTheme="majorHAnsi" w:cstheme="majorHAnsi"/>
          <w:sz w:val="24"/>
        </w:rPr>
        <w:t>What is called economic recovery is a new round of social devastation</w:t>
      </w:r>
      <w:r w:rsidRPr="0096501F">
        <w:rPr>
          <w:rStyle w:val="StyleUnderline"/>
          <w:rFonts w:asciiTheme="majorHAnsi" w:hAnsiTheme="majorHAnsi" w:cstheme="majorHAnsi"/>
        </w:rPr>
        <w:t xml:space="preserve">. So the recession is over, capitalism is recovering. Nonetheless, unemployment is rising and misery is spreading. This means that financial capitalism is autonomous from society. </w:t>
      </w:r>
      <w:r w:rsidRPr="0096501F">
        <w:rPr>
          <w:rStyle w:val="Emphasis"/>
          <w:rFonts w:asciiTheme="majorHAnsi" w:hAnsiTheme="majorHAnsi" w:cstheme="majorHAnsi"/>
        </w:rPr>
        <w:t>Capitalism doesn’t need workers: it just needs cellular fractals of labor, underpaid, precarious, de-personalised. Fragments of impersonal nervous energy, recombined by the network</w:t>
      </w:r>
      <w:r w:rsidRPr="0096501F">
        <w:rPr>
          <w:rStyle w:val="StyleUnderline"/>
          <w:rFonts w:asciiTheme="majorHAnsi" w:hAnsiTheme="majorHAnsi" w:cstheme="majorHAnsi"/>
        </w:rPr>
        <w:t>.</w:t>
      </w:r>
      <w:r w:rsidRPr="0096501F">
        <w:rPr>
          <w:rFonts w:asciiTheme="majorHAnsi" w:hAnsiTheme="majorHAnsi" w:cstheme="majorHAnsi"/>
          <w:sz w:val="14"/>
        </w:rPr>
        <w:t xml:space="preserve"> The crisis is going to push forward technological change, and the substitution of human labor with machines. The employment rate is not going to rise in the future, and productivity will increase. A shrinking number of workers will be forced to produce more and more, and to work overtime. The real bubble is the work bubble. We have been working too much; we are still working too much. The human race does not need more goods, it needs a redistribution of existing goods, an intelligent application of technology and a worldwide cut in the lifetime dedicated to labor. Social energies have to be freed from labor dependence, and returned to the field of social affection, education, and therapy. </w:t>
      </w:r>
      <w:r w:rsidRPr="0096501F">
        <w:rPr>
          <w:rStyle w:val="StyleUnderline"/>
          <w:rFonts w:asciiTheme="majorHAnsi" w:hAnsiTheme="majorHAnsi" w:cstheme="majorHAnsi"/>
        </w:rPr>
        <w:t>We should take seriously the concept of autonomy. In the present condition autonomy means exodus from the domain of economic law: Out-onomy, abandonment of the field of economic exchange, self-organization of knowledge and of production in a sphere of social life which is no longer dependent on economic culture and expectations – barter, free exchange of time and of competence, food self reliance, occupation of territories in the cities, organization of self-defense.</w:t>
      </w:r>
      <w:r w:rsidRPr="0096501F">
        <w:rPr>
          <w:rFonts w:asciiTheme="majorHAnsi" w:hAnsiTheme="majorHAnsi" w:cstheme="majorHAnsi"/>
          <w:sz w:val="14"/>
        </w:rPr>
        <w:t xml:space="preserve"> The fantastic collapse that has shaken the global economy since September 2008 has opened a new phase in the history of the world. After some months of amazement and confusion, media, political institutions and economists have started to repeat the self-reassuring mantra: recovery is coming soon. I do not know what will happen next, but I think that the word recovery means very little in the current situation. What is sure, in my opinion, is that the </w:t>
      </w:r>
      <w:r w:rsidRPr="0096501F">
        <w:rPr>
          <w:rStyle w:val="Emphasis"/>
          <w:rFonts w:asciiTheme="majorHAnsi" w:hAnsiTheme="majorHAnsi" w:cstheme="majorHAnsi"/>
          <w:szCs w:val="26"/>
        </w:rPr>
        <w:t>workers will not recover if neoliberal ideology is not abandoned</w:t>
      </w:r>
      <w:r w:rsidRPr="0096501F">
        <w:rPr>
          <w:rStyle w:val="Emphasis"/>
          <w:rFonts w:asciiTheme="majorHAnsi" w:hAnsiTheme="majorHAnsi" w:cstheme="majorHAnsi"/>
        </w:rPr>
        <w:t>, and if the myth of growth is not substituted with a new kind of narration.</w:t>
      </w:r>
      <w:r w:rsidRPr="0096501F">
        <w:rPr>
          <w:rFonts w:asciiTheme="majorHAnsi" w:hAnsiTheme="majorHAnsi" w:cstheme="majorHAnsi"/>
          <w:sz w:val="14"/>
        </w:rPr>
        <w:t xml:space="preserve"> Unemployment is rising everywhere and salaries are falling. And the huge debt accumulated for the rescue of the banks is weighing upon the future of society.</w:t>
      </w:r>
    </w:p>
    <w:p w14:paraId="46F0AB93" w14:textId="2DF4DD74" w:rsidR="00FA0E25" w:rsidRPr="0096501F" w:rsidRDefault="00FA0E25" w:rsidP="000F407C">
      <w:pPr>
        <w:pStyle w:val="Heading3"/>
      </w:pPr>
      <w:r w:rsidRPr="0096501F">
        <w:t>Racial Impacts</w:t>
      </w:r>
    </w:p>
    <w:p w14:paraId="19F306B0"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OV:  Semiocapitalism, is extremely damaging to racial classes and peoples. One key aspect of this is the notion of racial exploitation, that’s Lenehan, where the dominant racial group privileges itself at the expense of subordinate racial groups. This exploitation is both global, and seen in history rooted in discrimination and slavery. Capitalism is built off the racial exploitation  of many years and has become intertwined with standard capitalist exploitation, perpetuating inequalities and reinforcing racial hierarchies. It also produces racialized social isolation for many groups that’s McMasters. Perpeutuating racial divisions and affects the emotional well-being of racialized individuals, exacerbating the inequities within society. By analyzing the racial ideas prevalent in historical practices, one can see how semiocapitalism reinforces and sustains racial hierarchies, leading to profound and long-lasting consequences for marginalized racial groups.</w:t>
      </w:r>
    </w:p>
    <w:p w14:paraId="0CB71627" w14:textId="77777777" w:rsidR="00FA0E25" w:rsidRPr="0096501F" w:rsidRDefault="00FA0E25" w:rsidP="00FA0E25">
      <w:pPr>
        <w:rPr>
          <w:rFonts w:asciiTheme="majorHAnsi" w:hAnsiTheme="majorHAnsi" w:cstheme="majorHAnsi"/>
        </w:rPr>
      </w:pPr>
    </w:p>
    <w:p w14:paraId="66D99E3F" w14:textId="77777777" w:rsidR="00FA0E25" w:rsidRPr="0096501F" w:rsidRDefault="00FA0E25" w:rsidP="00FA0E25">
      <w:pPr>
        <w:pStyle w:val="Heading4"/>
        <w:numPr>
          <w:ilvl w:val="0"/>
          <w:numId w:val="29"/>
        </w:numPr>
        <w:tabs>
          <w:tab w:val="num" w:pos="0"/>
        </w:tabs>
        <w:ind w:left="0" w:firstLine="0"/>
        <w:rPr>
          <w:rFonts w:asciiTheme="majorHAnsi" w:hAnsiTheme="majorHAnsi" w:cstheme="majorHAnsi"/>
        </w:rPr>
      </w:pPr>
      <w:r w:rsidRPr="0096501F">
        <w:rPr>
          <w:rFonts w:asciiTheme="majorHAnsi" w:hAnsiTheme="majorHAnsi" w:cstheme="majorHAnsi"/>
        </w:rPr>
        <w:t>Semiocapitalism is rooted in racial exploitation</w:t>
      </w:r>
    </w:p>
    <w:p w14:paraId="4598CD0C" w14:textId="77777777" w:rsidR="00FA0E25" w:rsidRPr="0096501F" w:rsidRDefault="00FA0E25" w:rsidP="00FA0E25">
      <w:pPr>
        <w:ind w:left="360"/>
        <w:rPr>
          <w:rFonts w:asciiTheme="majorHAnsi" w:hAnsiTheme="majorHAnsi" w:cstheme="majorHAnsi"/>
        </w:rPr>
      </w:pPr>
      <w:r w:rsidRPr="0096501F">
        <w:rPr>
          <w:rStyle w:val="Style13ptBold"/>
          <w:rFonts w:asciiTheme="majorHAnsi" w:hAnsiTheme="majorHAnsi" w:cstheme="majorHAnsi"/>
        </w:rPr>
        <w:t>Lenehan, 19</w:t>
      </w:r>
      <w:r w:rsidRPr="0096501F">
        <w:rPr>
          <w:rFonts w:asciiTheme="majorHAnsi" w:hAnsiTheme="majorHAnsi" w:cstheme="majorHAnsi"/>
        </w:rPr>
        <w:t>,( Lenehan, Rose Ph. D. in Linguistics, Massachusetts Institute of Technology, Department of Linguistics and Philosophy, 2019, MIT, ‘Reparations, racial exploition, and racial capitalism,2019 /LM)</w:t>
      </w:r>
    </w:p>
    <w:p w14:paraId="11FF305C" w14:textId="77777777" w:rsidR="00FA0E25" w:rsidRPr="0096501F" w:rsidRDefault="00FA0E25" w:rsidP="00FA0E25">
      <w:pPr>
        <w:rPr>
          <w:rFonts w:asciiTheme="majorHAnsi" w:hAnsiTheme="majorHAnsi" w:cstheme="majorHAnsi"/>
          <w:u w:val="single"/>
        </w:rPr>
      </w:pPr>
      <w:r w:rsidRPr="0096501F">
        <w:rPr>
          <w:rFonts w:asciiTheme="majorHAnsi" w:hAnsiTheme="majorHAnsi" w:cstheme="majorHAnsi"/>
          <w:sz w:val="16"/>
        </w:rPr>
        <w:t xml:space="preserve"> Here, very briefly, are two sketches of alternative accounts of racial exploitation. First, sometimes people </w:t>
      </w:r>
      <w:r w:rsidRPr="0096501F">
        <w:rPr>
          <w:rFonts w:asciiTheme="majorHAnsi" w:hAnsiTheme="majorHAnsi" w:cstheme="majorHAnsi"/>
          <w:u w:val="single"/>
        </w:rPr>
        <w:t>use the term "</w:t>
      </w:r>
      <w:r w:rsidRPr="0096501F">
        <w:rPr>
          <w:rFonts w:asciiTheme="majorHAnsi" w:hAnsiTheme="majorHAnsi" w:cstheme="majorHAnsi"/>
          <w:highlight w:val="green"/>
          <w:u w:val="single"/>
        </w:rPr>
        <w:t>racial exploitation</w:t>
      </w:r>
      <w:r w:rsidRPr="0096501F">
        <w:rPr>
          <w:rFonts w:asciiTheme="majorHAnsi" w:hAnsiTheme="majorHAnsi" w:cstheme="majorHAnsi"/>
          <w:u w:val="single"/>
        </w:rPr>
        <w:t xml:space="preserve">" just to </w:t>
      </w:r>
      <w:r w:rsidRPr="0096501F">
        <w:rPr>
          <w:rFonts w:asciiTheme="majorHAnsi" w:hAnsiTheme="majorHAnsi" w:cstheme="majorHAnsi"/>
          <w:highlight w:val="green"/>
          <w:u w:val="single"/>
        </w:rPr>
        <w:t>refer to exploitation of 'the subordinate races' by 'the dominant race</w:t>
      </w:r>
      <w:r w:rsidRPr="0096501F">
        <w:rPr>
          <w:rFonts w:asciiTheme="majorHAnsi" w:hAnsiTheme="majorHAnsi" w:cstheme="majorHAnsi"/>
          <w:u w:val="single"/>
        </w:rPr>
        <w:t>.</w:t>
      </w:r>
      <w:r w:rsidRPr="0096501F">
        <w:rPr>
          <w:rFonts w:asciiTheme="majorHAnsi" w:hAnsiTheme="majorHAnsi" w:cstheme="majorHAnsi"/>
          <w:sz w:val="16"/>
        </w:rPr>
        <w:t xml:space="preserve">' In fact, this is what Mills seems to mean by "racial exploitation" in earlier work. In The Racial Contract, he writes, </w:t>
      </w:r>
      <w:r w:rsidRPr="0096501F">
        <w:rPr>
          <w:rFonts w:asciiTheme="majorHAnsi" w:hAnsiTheme="majorHAnsi" w:cstheme="majorHAnsi"/>
          <w:u w:val="single"/>
        </w:rPr>
        <w:t>"</w:t>
      </w:r>
      <w:r w:rsidRPr="0096501F">
        <w:rPr>
          <w:rFonts w:asciiTheme="majorHAnsi" w:hAnsiTheme="majorHAnsi" w:cstheme="majorHAnsi"/>
          <w:highlight w:val="green"/>
          <w:u w:val="single"/>
        </w:rPr>
        <w:t>The</w:t>
      </w:r>
      <w:r w:rsidRPr="0096501F">
        <w:rPr>
          <w:rFonts w:asciiTheme="majorHAnsi" w:hAnsiTheme="majorHAnsi" w:cstheme="majorHAnsi"/>
          <w:u w:val="single"/>
        </w:rPr>
        <w:t xml:space="preserve"> whole </w:t>
      </w:r>
      <w:r w:rsidRPr="0096501F">
        <w:rPr>
          <w:rFonts w:asciiTheme="majorHAnsi" w:hAnsiTheme="majorHAnsi" w:cstheme="majorHAnsi"/>
          <w:highlight w:val="green"/>
          <w:u w:val="single"/>
        </w:rPr>
        <w:t>point of establishing a moral hierarchy</w:t>
      </w:r>
      <w:r w:rsidRPr="0096501F">
        <w:rPr>
          <w:rFonts w:asciiTheme="majorHAnsi" w:hAnsiTheme="majorHAnsi" w:cstheme="majorHAnsi"/>
          <w:u w:val="single"/>
        </w:rPr>
        <w:t xml:space="preserve"> and juridically partitioning the polity according to race </w:t>
      </w:r>
      <w:r w:rsidRPr="0096501F">
        <w:rPr>
          <w:rFonts w:asciiTheme="majorHAnsi" w:hAnsiTheme="majorHAnsi" w:cstheme="majorHAnsi"/>
          <w:highlight w:val="green"/>
          <w:u w:val="single"/>
        </w:rPr>
        <w:t>is to secure</w:t>
      </w:r>
      <w:r w:rsidRPr="0096501F">
        <w:rPr>
          <w:rFonts w:asciiTheme="majorHAnsi" w:hAnsiTheme="majorHAnsi" w:cstheme="majorHAnsi"/>
          <w:u w:val="single"/>
        </w:rPr>
        <w:t xml:space="preserve"> and legitimate the </w:t>
      </w:r>
      <w:r w:rsidRPr="0096501F">
        <w:rPr>
          <w:rFonts w:asciiTheme="majorHAnsi" w:hAnsiTheme="majorHAnsi" w:cstheme="majorHAnsi"/>
          <w:highlight w:val="green"/>
          <w:u w:val="single"/>
        </w:rPr>
        <w:t>privileging of those individuals designated as white/persons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and</w:t>
      </w:r>
      <w:r w:rsidRPr="0096501F">
        <w:rPr>
          <w:rFonts w:asciiTheme="majorHAnsi" w:hAnsiTheme="majorHAnsi" w:cstheme="majorHAnsi"/>
          <w:u w:val="single"/>
        </w:rPr>
        <w:t xml:space="preserve"> the </w:t>
      </w:r>
      <w:r w:rsidRPr="0096501F">
        <w:rPr>
          <w:rFonts w:asciiTheme="majorHAnsi" w:hAnsiTheme="majorHAnsi" w:cstheme="majorHAnsi"/>
          <w:highlight w:val="green"/>
          <w:u w:val="single"/>
        </w:rPr>
        <w:t>exploitation of</w:t>
      </w:r>
      <w:r w:rsidRPr="0096501F">
        <w:rPr>
          <w:rFonts w:asciiTheme="majorHAnsi" w:hAnsiTheme="majorHAnsi" w:cstheme="majorHAnsi"/>
          <w:u w:val="single"/>
        </w:rPr>
        <w:t xml:space="preserve"> those individuals designated as </w:t>
      </w:r>
      <w:r w:rsidRPr="0096501F">
        <w:rPr>
          <w:rFonts w:asciiTheme="majorHAnsi" w:hAnsiTheme="majorHAnsi" w:cstheme="majorHAnsi"/>
          <w:highlight w:val="green"/>
          <w:u w:val="single"/>
        </w:rPr>
        <w:t>nonwhite/subpersons</w:t>
      </w:r>
      <w:r w:rsidRPr="0096501F">
        <w:rPr>
          <w:rFonts w:asciiTheme="majorHAnsi" w:hAnsiTheme="majorHAnsi" w:cstheme="majorHAnsi"/>
          <w:u w:val="single"/>
        </w:rPr>
        <w:t>." 8 ' The white/non-white bifurcation corresponds to the division between the exploiters and the exploited.</w:t>
      </w:r>
      <w:r w:rsidRPr="0096501F">
        <w:rPr>
          <w:rFonts w:asciiTheme="majorHAnsi" w:hAnsiTheme="majorHAnsi" w:cstheme="majorHAnsi"/>
          <w:sz w:val="16"/>
        </w:rPr>
        <w:t xml:space="preserve"> This is a global bifurcation, since Europe grew wealthy through slavery and colonization, and a national bifurcation, </w:t>
      </w:r>
      <w:r w:rsidRPr="0096501F">
        <w:rPr>
          <w:rFonts w:asciiTheme="majorHAnsi" w:hAnsiTheme="majorHAnsi" w:cstheme="majorHAnsi"/>
          <w:highlight w:val="green"/>
          <w:u w:val="single"/>
        </w:rPr>
        <w:t>since white settlers grew wealthy through land expropriation and slavery</w:t>
      </w:r>
      <w:r w:rsidRPr="0096501F">
        <w:rPr>
          <w:rFonts w:asciiTheme="majorHAnsi" w:hAnsiTheme="majorHAnsi" w:cstheme="majorHAnsi"/>
          <w:u w:val="single"/>
        </w:rPr>
        <w:t xml:space="preserve">. Here, Mills does not distinguish between standard capitalist exploitation and racial exploitation. Instead, he is arguing that </w:t>
      </w:r>
      <w:r w:rsidRPr="0096501F">
        <w:rPr>
          <w:rFonts w:asciiTheme="majorHAnsi" w:hAnsiTheme="majorHAnsi" w:cstheme="majorHAnsi"/>
          <w:highlight w:val="green"/>
          <w:u w:val="single"/>
        </w:rPr>
        <w:t xml:space="preserve">standard </w:t>
      </w:r>
      <w:r w:rsidRPr="0096501F">
        <w:rPr>
          <w:rFonts w:asciiTheme="majorHAnsi" w:hAnsiTheme="majorHAnsi" w:cstheme="majorHAnsi"/>
          <w:b/>
          <w:highlight w:val="green"/>
          <w:u w:val="single"/>
        </w:rPr>
        <w:t>capitalist exploitation is racial exploitation</w:t>
      </w:r>
      <w:r w:rsidRPr="0096501F">
        <w:rPr>
          <w:rFonts w:asciiTheme="majorHAnsi" w:hAnsiTheme="majorHAnsi" w:cstheme="majorHAnsi"/>
          <w:u w:val="single"/>
        </w:rPr>
        <w:t>.</w:t>
      </w:r>
      <w:r w:rsidRPr="0096501F">
        <w:rPr>
          <w:rFonts w:asciiTheme="majorHAnsi" w:hAnsiTheme="majorHAnsi" w:cstheme="majorHAnsi"/>
          <w:sz w:val="16"/>
        </w:rPr>
        <w:t xml:space="preserve"> Yet another account of racial exploitation might refer to something much more specific. It could begin, for example, with an account of racial formation, explaining how racial categories are reproduced and transformed, how they structure social space, and how people inhabit them. </w:t>
      </w:r>
      <w:r w:rsidRPr="0096501F">
        <w:rPr>
          <w:rFonts w:asciiTheme="majorHAnsi" w:hAnsiTheme="majorHAnsi" w:cstheme="majorHAnsi"/>
          <w:u w:val="single"/>
        </w:rPr>
        <w:t xml:space="preserve">Within such a framework, one could develop a theory of racial power and powerlessness. Formal legal restrictions have largely been replaced by social rules about who belongs where, who is entitled to what, and what behavior is proper or acceptable for whom. Relative to particular contexts, and the norms that dominate in those contexts, </w:t>
      </w:r>
      <w:r w:rsidRPr="0096501F">
        <w:rPr>
          <w:rFonts w:asciiTheme="majorHAnsi" w:hAnsiTheme="majorHAnsi" w:cstheme="majorHAnsi"/>
          <w:highlight w:val="green"/>
          <w:u w:val="single"/>
        </w:rPr>
        <w:t>people wield</w:t>
      </w:r>
      <w:r w:rsidRPr="0096501F">
        <w:rPr>
          <w:rFonts w:asciiTheme="majorHAnsi" w:hAnsiTheme="majorHAnsi" w:cstheme="majorHAnsi"/>
          <w:u w:val="single"/>
        </w:rPr>
        <w:t xml:space="preserve"> a particular kind of </w:t>
      </w:r>
      <w:r w:rsidRPr="0096501F">
        <w:rPr>
          <w:rFonts w:asciiTheme="majorHAnsi" w:hAnsiTheme="majorHAnsi" w:cstheme="majorHAnsi"/>
          <w:highlight w:val="green"/>
          <w:u w:val="single"/>
        </w:rPr>
        <w:t>power</w:t>
      </w:r>
      <w:r w:rsidRPr="0096501F">
        <w:rPr>
          <w:rFonts w:asciiTheme="majorHAnsi" w:hAnsiTheme="majorHAnsi" w:cstheme="majorHAnsi"/>
          <w:u w:val="single"/>
        </w:rPr>
        <w:t xml:space="preserve"> or </w:t>
      </w:r>
      <w:r w:rsidRPr="0096501F">
        <w:rPr>
          <w:rFonts w:asciiTheme="majorHAnsi" w:hAnsiTheme="majorHAnsi" w:cstheme="majorHAnsi"/>
          <w:highlight w:val="green"/>
          <w:u w:val="single"/>
        </w:rPr>
        <w:t>are</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particularly vulnerable because of their racial designations.</w:t>
      </w:r>
    </w:p>
    <w:p w14:paraId="05EEFB96" w14:textId="77777777" w:rsidR="00FA0E25" w:rsidRPr="0096501F" w:rsidRDefault="00FA0E25" w:rsidP="00FA0E25">
      <w:pPr>
        <w:ind w:left="360"/>
        <w:rPr>
          <w:rFonts w:asciiTheme="majorHAnsi" w:hAnsiTheme="majorHAnsi" w:cstheme="majorHAnsi"/>
        </w:rPr>
      </w:pPr>
    </w:p>
    <w:p w14:paraId="3C366BE1" w14:textId="77777777" w:rsidR="00FA0E25" w:rsidRPr="0096501F" w:rsidRDefault="00FA0E25" w:rsidP="00FA0E25">
      <w:pPr>
        <w:pStyle w:val="Heading4"/>
        <w:numPr>
          <w:ilvl w:val="0"/>
          <w:numId w:val="29"/>
        </w:numPr>
        <w:tabs>
          <w:tab w:val="num" w:pos="0"/>
        </w:tabs>
        <w:ind w:left="0" w:firstLine="0"/>
        <w:rPr>
          <w:rFonts w:asciiTheme="majorHAnsi" w:hAnsiTheme="majorHAnsi" w:cstheme="majorHAnsi"/>
        </w:rPr>
      </w:pPr>
      <w:r w:rsidRPr="0096501F">
        <w:rPr>
          <w:rFonts w:asciiTheme="majorHAnsi" w:hAnsiTheme="majorHAnsi" w:cstheme="majorHAnsi"/>
        </w:rPr>
        <w:t xml:space="preserve"> Semiocapitalism feeds into antiblackness and anti-Asian practices of racialized social isolation</w:t>
      </w:r>
    </w:p>
    <w:p w14:paraId="0ED56E08" w14:textId="77777777" w:rsidR="00FA0E25" w:rsidRPr="0096501F" w:rsidRDefault="00FA0E25" w:rsidP="00FA0E25">
      <w:pPr>
        <w:rPr>
          <w:rFonts w:asciiTheme="majorHAnsi" w:hAnsiTheme="majorHAnsi" w:cstheme="majorHAnsi"/>
        </w:rPr>
      </w:pPr>
      <w:r w:rsidRPr="0096501F">
        <w:rPr>
          <w:rFonts w:asciiTheme="majorHAnsi" w:eastAsiaTheme="majorEastAsia" w:hAnsiTheme="majorHAnsi" w:cstheme="majorHAnsi"/>
          <w:b/>
          <w:iCs/>
          <w:sz w:val="26"/>
        </w:rPr>
        <w:t>McMaster 19’</w:t>
      </w:r>
      <w:r w:rsidRPr="0096501F">
        <w:rPr>
          <w:rFonts w:asciiTheme="majorHAnsi" w:hAnsiTheme="majorHAnsi" w:cstheme="majorHAnsi"/>
        </w:rPr>
        <w:t xml:space="preserve"> (McMaster, James, is Assistant Professor of Gender and Women’s Studies and Asian American Studies, Journal of Asian American Studies, " But You Have to Do Something”: The Racialized Holding Environment of Julia Cho’s Office Hour, June 2019," https://muse.jhu.edu/article/728872/pdf/ LM)</w:t>
      </w:r>
    </w:p>
    <w:p w14:paraId="2CEAF3D6" w14:textId="77777777" w:rsidR="00FA0E25" w:rsidRPr="0096501F" w:rsidRDefault="00FA0E25" w:rsidP="00FA0E25">
      <w:pPr>
        <w:rPr>
          <w:rFonts w:asciiTheme="majorHAnsi" w:hAnsiTheme="majorHAnsi" w:cstheme="majorHAnsi"/>
          <w:u w:val="single"/>
        </w:rPr>
      </w:pPr>
      <w:r w:rsidRPr="0096501F">
        <w:rPr>
          <w:rFonts w:asciiTheme="majorHAnsi" w:hAnsiTheme="majorHAnsi" w:cstheme="majorHAnsi"/>
          <w:sz w:val="16"/>
          <w:szCs w:val="16"/>
        </w:rPr>
        <w:t>It is my contention that this exchange expresses a certain struggle and structure of feelings found by the playwright in Gina, in Dennis, and, by extension, in Seung-Hui Cho: namely, the struggle and structure of Asian American loneliness. If Genevieve, in her insistence that Gina in particular must do something for Dennis, doubles down on the displacement of gendered and racialized caring and pedagogical labor she effected earlier in the narrative, then Gina’s rebuff and redirection of Genevieve asserts that this student’s needs must be met by everyone, at all levels, at all times</w:t>
      </w:r>
      <w:r w:rsidRPr="0096501F">
        <w:rPr>
          <w:rFonts w:asciiTheme="majorHAnsi" w:hAnsiTheme="majorHAnsi" w:cstheme="majorHAnsi"/>
          <w:sz w:val="16"/>
        </w:rPr>
        <w:t xml:space="preserve">. </w:t>
      </w:r>
      <w:r w:rsidRPr="0096501F">
        <w:rPr>
          <w:rFonts w:asciiTheme="majorHAnsi" w:hAnsiTheme="majorHAnsi" w:cstheme="majorHAnsi"/>
          <w:highlight w:val="green"/>
          <w:u w:val="single"/>
        </w:rPr>
        <w:t>The exchange</w:t>
      </w:r>
      <w:r w:rsidRPr="0096501F">
        <w:rPr>
          <w:rFonts w:asciiTheme="majorHAnsi" w:hAnsiTheme="majorHAnsi" w:cstheme="majorHAnsi"/>
          <w:u w:val="single"/>
        </w:rPr>
        <w:t>, in other words, resurfaces the complicated interracial relations with which the play began.</w:t>
      </w:r>
      <w:r w:rsidRPr="0096501F">
        <w:rPr>
          <w:rFonts w:asciiTheme="majorHAnsi" w:hAnsiTheme="majorHAnsi" w:cstheme="majorHAnsi"/>
          <w:sz w:val="16"/>
        </w:rPr>
        <w:t xml:space="preserve"> The pernicious power of Asian American loneliness is given in the sense that nearly no area of Asian American life seems to escape its affective saturation. Drawing on work from Jasbir Puar, I position </w:t>
      </w:r>
      <w:r w:rsidRPr="0096501F">
        <w:rPr>
          <w:rFonts w:asciiTheme="majorHAnsi" w:hAnsiTheme="majorHAnsi" w:cstheme="majorHAnsi"/>
          <w:highlight w:val="green"/>
          <w:u w:val="single"/>
        </w:rPr>
        <w:t>Asian American loneliness as a racialized condition of “debility”</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that</w:t>
      </w:r>
      <w:r w:rsidRPr="0096501F">
        <w:rPr>
          <w:rFonts w:asciiTheme="majorHAnsi" w:hAnsiTheme="majorHAnsi" w:cstheme="majorHAnsi"/>
          <w:u w:val="single"/>
        </w:rPr>
        <w:t xml:space="preserve"> indexes both </w:t>
      </w:r>
      <w:r w:rsidRPr="0096501F">
        <w:rPr>
          <w:rFonts w:asciiTheme="majorHAnsi" w:hAnsiTheme="majorHAnsi" w:cstheme="majorHAnsi"/>
          <w:highlight w:val="green"/>
          <w:u w:val="single"/>
        </w:rPr>
        <w:t xml:space="preserve">a structural reality of </w:t>
      </w:r>
      <w:r w:rsidRPr="0096501F">
        <w:rPr>
          <w:rFonts w:asciiTheme="majorHAnsi" w:hAnsiTheme="majorHAnsi" w:cstheme="majorHAnsi"/>
          <w:b/>
          <w:highlight w:val="green"/>
          <w:u w:val="single"/>
        </w:rPr>
        <w:t>racialized social isolation under semiocapitalism</w:t>
      </w:r>
      <w:r w:rsidRPr="0096501F">
        <w:rPr>
          <w:rFonts w:asciiTheme="majorHAnsi" w:hAnsiTheme="majorHAnsi" w:cstheme="majorHAnsi"/>
          <w:u w:val="single"/>
        </w:rPr>
        <w:t xml:space="preserve"> and a psychic and affective condition comorbid with other (deracinated) conditions more legible within the logic of medical diagnosis</w:t>
      </w:r>
      <w:r w:rsidRPr="0096501F">
        <w:rPr>
          <w:rFonts w:asciiTheme="majorHAnsi" w:hAnsiTheme="majorHAnsi" w:cstheme="majorHAnsi"/>
          <w:sz w:val="16"/>
        </w:rPr>
        <w:t>.</w:t>
      </w:r>
      <w:hyperlink r:id="rId20" w:anchor="f58" w:history="1">
        <w:r w:rsidRPr="0096501F">
          <w:rPr>
            <w:rStyle w:val="Hyperlink"/>
            <w:rFonts w:asciiTheme="majorHAnsi" w:hAnsiTheme="majorHAnsi" w:cstheme="majorHAnsi"/>
            <w:sz w:val="16"/>
          </w:rPr>
          <w:t>58</w:t>
        </w:r>
      </w:hyperlink>
      <w:r w:rsidRPr="0096501F">
        <w:rPr>
          <w:rFonts w:asciiTheme="majorHAnsi" w:hAnsiTheme="majorHAnsi" w:cstheme="majorHAnsi"/>
          <w:sz w:val="16"/>
        </w:rPr>
        <w:t xml:space="preserve"> Recontextualizing and compounding Bifo’s claims, Asian American loneliness might be given in and as the isolation that characterizes the Asian immigrant experience, as well as its often concomitant linguistic and performatic otherness. Or else and in other contexts, Asian American loneliness might be the mood of the model minority—the subject whose supposed success seems to [End Page 147] </w:t>
      </w:r>
      <w:r w:rsidRPr="0096501F">
        <w:rPr>
          <w:rFonts w:asciiTheme="majorHAnsi" w:hAnsiTheme="majorHAnsi" w:cstheme="majorHAnsi"/>
          <w:u w:val="single"/>
        </w:rPr>
        <w:t>delegitimize claims to suffering and solidarity that might be made to the dominant culture or its other dominated others</w:t>
      </w:r>
      <w:r w:rsidRPr="0096501F">
        <w:rPr>
          <w:rFonts w:asciiTheme="majorHAnsi" w:hAnsiTheme="majorHAnsi" w:cstheme="majorHAnsi"/>
          <w:sz w:val="16"/>
        </w:rPr>
        <w:t xml:space="preserve">. When experienced in this latter mode especially, the unbearability of Asian American loneliness for the (assimilative) Asian American subject often leads to the splintering of interracial coalition insofar as </w:t>
      </w:r>
      <w:r w:rsidRPr="0096501F">
        <w:rPr>
          <w:rFonts w:asciiTheme="majorHAnsi" w:hAnsiTheme="majorHAnsi" w:cstheme="majorHAnsi"/>
          <w:highlight w:val="green"/>
          <w:u w:val="single"/>
        </w:rPr>
        <w:t>this</w:t>
      </w:r>
      <w:r w:rsidRPr="0096501F">
        <w:rPr>
          <w:rFonts w:asciiTheme="majorHAnsi" w:hAnsiTheme="majorHAnsi" w:cstheme="majorHAnsi"/>
          <w:sz w:val="16"/>
        </w:rPr>
        <w:t xml:space="preserve"> </w:t>
      </w:r>
      <w:r w:rsidRPr="0096501F">
        <w:rPr>
          <w:rFonts w:asciiTheme="majorHAnsi" w:hAnsiTheme="majorHAnsi" w:cstheme="majorHAnsi"/>
          <w:highlight w:val="green"/>
          <w:u w:val="single"/>
        </w:rPr>
        <w:t>particular structure</w:t>
      </w:r>
      <w:r w:rsidRPr="0096501F">
        <w:rPr>
          <w:rFonts w:asciiTheme="majorHAnsi" w:hAnsiTheme="majorHAnsi" w:cstheme="majorHAnsi"/>
          <w:u w:val="single"/>
        </w:rPr>
        <w:t xml:space="preserve"> of ugly feelings frequently </w:t>
      </w:r>
      <w:r w:rsidRPr="0096501F">
        <w:rPr>
          <w:rFonts w:asciiTheme="majorHAnsi" w:hAnsiTheme="majorHAnsi" w:cstheme="majorHAnsi"/>
          <w:highlight w:val="green"/>
          <w:u w:val="single"/>
        </w:rPr>
        <w:t>yields antiblack</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performances</w:t>
      </w:r>
      <w:r w:rsidRPr="0096501F">
        <w:rPr>
          <w:rFonts w:asciiTheme="majorHAnsi" w:hAnsiTheme="majorHAnsi" w:cstheme="majorHAnsi"/>
          <w:u w:val="single"/>
        </w:rPr>
        <w:t xml:space="preserve"> of what Jared Sexton has </w:t>
      </w:r>
      <w:r w:rsidRPr="0096501F">
        <w:rPr>
          <w:rFonts w:asciiTheme="majorHAnsi" w:hAnsiTheme="majorHAnsi" w:cstheme="majorHAnsi"/>
          <w:highlight w:val="green"/>
          <w:u w:val="single"/>
        </w:rPr>
        <w:t>called “people of color blindness,”</w:t>
      </w:r>
      <w:r w:rsidRPr="0096501F">
        <w:rPr>
          <w:rFonts w:asciiTheme="majorHAnsi" w:hAnsiTheme="majorHAnsi" w:cstheme="majorHAnsi"/>
          <w:u w:val="single"/>
        </w:rPr>
        <w:t xml:space="preserve"> performances</w:t>
      </w:r>
      <w:r w:rsidRPr="0096501F">
        <w:rPr>
          <w:rFonts w:asciiTheme="majorHAnsi" w:hAnsiTheme="majorHAnsi" w:cstheme="majorHAnsi"/>
          <w:sz w:val="16"/>
        </w:rPr>
        <w:t xml:space="preserve"> such as the one that Julia Cho depicts in this interaction between Gina and Genevieve.</w:t>
      </w:r>
      <w:hyperlink r:id="rId21" w:anchor="f59" w:history="1">
        <w:r w:rsidRPr="0096501F">
          <w:rPr>
            <w:rStyle w:val="Hyperlink"/>
            <w:rFonts w:asciiTheme="majorHAnsi" w:hAnsiTheme="majorHAnsi" w:cstheme="majorHAnsi"/>
            <w:sz w:val="16"/>
          </w:rPr>
          <w:t>59</w:t>
        </w:r>
      </w:hyperlink>
      <w:r w:rsidRPr="0096501F">
        <w:rPr>
          <w:rFonts w:asciiTheme="majorHAnsi" w:hAnsiTheme="majorHAnsi" w:cstheme="majorHAnsi"/>
          <w:sz w:val="16"/>
        </w:rPr>
        <w:t xml:space="preserve"> Indeed, while I read Gina’s (somewhat suppressed) anger as an expressive eruption of Asian American loneliness generated by a situation of profound burden and isolation, I would also suggest that it is misdirected at Genevieve. Gina forgets that Genevieve is also and, as a black woman, especially overwhelmed by the twinned burdens of care and representation. In other words, in seeking assistance from Genevieve, Gina forgets that Genevieve’s burden came prior (indeed, in </w:t>
      </w:r>
      <w:r w:rsidRPr="0096501F">
        <w:rPr>
          <w:rFonts w:asciiTheme="majorHAnsi" w:hAnsiTheme="majorHAnsi" w:cstheme="majorHAnsi"/>
          <w:highlight w:val="green"/>
          <w:u w:val="single"/>
        </w:rPr>
        <w:t>a world structurally constituted by and against antiblackness</w:t>
      </w:r>
      <w:r w:rsidRPr="0096501F">
        <w:rPr>
          <w:rFonts w:asciiTheme="majorHAnsi" w:hAnsiTheme="majorHAnsi" w:cstheme="majorHAnsi"/>
          <w:u w:val="single"/>
        </w:rPr>
        <w:t xml:space="preserve">, is prior) to her own. The exchange </w:t>
      </w:r>
      <w:r w:rsidRPr="0096501F">
        <w:rPr>
          <w:rFonts w:asciiTheme="majorHAnsi" w:hAnsiTheme="majorHAnsi" w:cstheme="majorHAnsi"/>
          <w:highlight w:val="green"/>
          <w:u w:val="single"/>
        </w:rPr>
        <w:t>demonstrates that Asian American loneliness functions not only</w:t>
      </w:r>
      <w:r w:rsidRPr="0096501F">
        <w:rPr>
          <w:rFonts w:asciiTheme="majorHAnsi" w:hAnsiTheme="majorHAnsi" w:cstheme="majorHAnsi"/>
          <w:u w:val="single"/>
        </w:rPr>
        <w:t xml:space="preserve"> as a </w:t>
      </w:r>
      <w:r w:rsidRPr="0096501F">
        <w:rPr>
          <w:rFonts w:asciiTheme="majorHAnsi" w:hAnsiTheme="majorHAnsi" w:cstheme="majorHAnsi"/>
          <w:highlight w:val="green"/>
          <w:u w:val="single"/>
        </w:rPr>
        <w:t>drain</w:t>
      </w:r>
      <w:r w:rsidRPr="0096501F">
        <w:rPr>
          <w:rFonts w:asciiTheme="majorHAnsi" w:hAnsiTheme="majorHAnsi" w:cstheme="majorHAnsi"/>
          <w:u w:val="single"/>
        </w:rPr>
        <w:t xml:space="preserve"> on Asian American </w:t>
      </w:r>
      <w:r w:rsidRPr="0096501F">
        <w:rPr>
          <w:rFonts w:asciiTheme="majorHAnsi" w:hAnsiTheme="majorHAnsi" w:cstheme="majorHAnsi"/>
          <w:highlight w:val="green"/>
          <w:u w:val="single"/>
        </w:rPr>
        <w:t>life, but</w:t>
      </w:r>
      <w:r w:rsidRPr="0096501F">
        <w:rPr>
          <w:rFonts w:asciiTheme="majorHAnsi" w:hAnsiTheme="majorHAnsi" w:cstheme="majorHAnsi"/>
          <w:u w:val="single"/>
        </w:rPr>
        <w:t xml:space="preserve"> as </w:t>
      </w:r>
      <w:r w:rsidRPr="0096501F">
        <w:rPr>
          <w:rFonts w:asciiTheme="majorHAnsi" w:hAnsiTheme="majorHAnsi" w:cstheme="majorHAnsi"/>
          <w:highlight w:val="green"/>
          <w:u w:val="single"/>
        </w:rPr>
        <w:t>a</w:t>
      </w:r>
      <w:r w:rsidRPr="0096501F">
        <w:rPr>
          <w:rFonts w:asciiTheme="majorHAnsi" w:hAnsiTheme="majorHAnsi" w:cstheme="majorHAnsi"/>
          <w:u w:val="single"/>
        </w:rPr>
        <w:t xml:space="preserve"> mechanism potentially </w:t>
      </w:r>
      <w:r w:rsidRPr="0096501F">
        <w:rPr>
          <w:rFonts w:asciiTheme="majorHAnsi" w:hAnsiTheme="majorHAnsi" w:cstheme="majorHAnsi"/>
          <w:highlight w:val="green"/>
          <w:u w:val="single"/>
        </w:rPr>
        <w:t>productive of antiblack burden</w:t>
      </w:r>
      <w:r w:rsidRPr="0096501F">
        <w:rPr>
          <w:rFonts w:asciiTheme="majorHAnsi" w:hAnsiTheme="majorHAnsi" w:cstheme="majorHAnsi"/>
          <w:u w:val="single"/>
        </w:rPr>
        <w:t xml:space="preserve">, as well. </w:t>
      </w:r>
    </w:p>
    <w:p w14:paraId="4C9924CB" w14:textId="77777777" w:rsidR="00FA0E25" w:rsidRPr="0096501F" w:rsidRDefault="00FA0E25" w:rsidP="00FA0E25">
      <w:pPr>
        <w:rPr>
          <w:rFonts w:asciiTheme="majorHAnsi" w:hAnsiTheme="majorHAnsi" w:cstheme="majorHAnsi"/>
        </w:rPr>
      </w:pPr>
    </w:p>
    <w:p w14:paraId="2A256799" w14:textId="77777777" w:rsidR="00FA0E25" w:rsidRPr="0096501F" w:rsidRDefault="00FA0E25" w:rsidP="00FA0E25">
      <w:pPr>
        <w:pStyle w:val="Heading4"/>
        <w:numPr>
          <w:ilvl w:val="0"/>
          <w:numId w:val="29"/>
        </w:numPr>
        <w:tabs>
          <w:tab w:val="num" w:pos="0"/>
        </w:tabs>
        <w:ind w:left="0" w:firstLine="0"/>
        <w:rPr>
          <w:rFonts w:asciiTheme="majorHAnsi" w:hAnsiTheme="majorHAnsi" w:cstheme="majorHAnsi"/>
        </w:rPr>
      </w:pPr>
      <w:r w:rsidRPr="0096501F">
        <w:rPr>
          <w:rFonts w:asciiTheme="majorHAnsi" w:hAnsiTheme="majorHAnsi" w:cstheme="majorHAnsi"/>
        </w:rPr>
        <w:t>Semiocapitalism is rooted in racial exploitation</w:t>
      </w:r>
    </w:p>
    <w:p w14:paraId="780428FA" w14:textId="130677DC" w:rsidR="00FA0E25" w:rsidRPr="0096501F" w:rsidRDefault="00FA0E25" w:rsidP="00FA0E25">
      <w:pPr>
        <w:rPr>
          <w:rFonts w:asciiTheme="majorHAnsi" w:hAnsiTheme="majorHAnsi" w:cstheme="majorHAnsi"/>
        </w:rPr>
      </w:pPr>
      <w:r w:rsidRPr="0096501F">
        <w:rPr>
          <w:rStyle w:val="Style13ptBold"/>
          <w:rFonts w:asciiTheme="majorHAnsi" w:hAnsiTheme="majorHAnsi" w:cstheme="majorHAnsi"/>
        </w:rPr>
        <w:t>Lenehan 19</w:t>
      </w:r>
      <w:r w:rsidR="0096501F">
        <w:rPr>
          <w:rStyle w:val="Style13ptBold"/>
          <w:rFonts w:asciiTheme="majorHAnsi" w:hAnsiTheme="majorHAnsi" w:cstheme="majorHAnsi"/>
        </w:rPr>
        <w:t xml:space="preserve"> </w:t>
      </w:r>
      <w:r w:rsidRPr="0096501F">
        <w:rPr>
          <w:rFonts w:asciiTheme="majorHAnsi" w:hAnsiTheme="majorHAnsi" w:cstheme="majorHAnsi"/>
        </w:rPr>
        <w:t>(Lenehan, Rose Ph. D. in Linguistics, Massachusetts Institute of Technology, Department of Linguistics and Philosophy, 2019, MIT, ‘Reparations, racial exploition, and racial capitalism,2019 /LM)</w:t>
      </w:r>
    </w:p>
    <w:p w14:paraId="1E45C173" w14:textId="7A30F947" w:rsidR="00FA0E25" w:rsidRPr="0096501F" w:rsidRDefault="00FA0E25" w:rsidP="00FA0E25">
      <w:pPr>
        <w:rPr>
          <w:rFonts w:asciiTheme="majorHAnsi" w:hAnsiTheme="majorHAnsi" w:cstheme="majorHAnsi"/>
          <w:sz w:val="16"/>
        </w:rPr>
      </w:pPr>
      <w:r w:rsidRPr="0096501F">
        <w:rPr>
          <w:rFonts w:asciiTheme="majorHAnsi" w:hAnsiTheme="majorHAnsi" w:cstheme="majorHAnsi"/>
          <w:sz w:val="16"/>
        </w:rPr>
        <w:t xml:space="preserve">Mills begins </w:t>
      </w:r>
      <w:r w:rsidRPr="0096501F">
        <w:rPr>
          <w:rFonts w:asciiTheme="majorHAnsi" w:hAnsiTheme="majorHAnsi" w:cstheme="majorHAnsi"/>
          <w:u w:val="single"/>
        </w:rPr>
        <w:t xml:space="preserve">his list of examples with </w:t>
      </w:r>
      <w:r w:rsidRPr="0096501F">
        <w:rPr>
          <w:rFonts w:asciiTheme="majorHAnsi" w:hAnsiTheme="majorHAnsi" w:cstheme="majorHAnsi"/>
          <w:highlight w:val="green"/>
          <w:u w:val="single"/>
        </w:rPr>
        <w:t>slavery and Native American expropriation</w:t>
      </w:r>
      <w:r w:rsidRPr="0096501F">
        <w:rPr>
          <w:rFonts w:asciiTheme="majorHAnsi" w:hAnsiTheme="majorHAnsi" w:cstheme="majorHAnsi"/>
          <w:u w:val="single"/>
        </w:rPr>
        <w:t xml:space="preserve">. An argument for the illegitimacy of most currently held property claims </w:t>
      </w:r>
      <w:r w:rsidRPr="0096501F">
        <w:rPr>
          <w:rFonts w:asciiTheme="majorHAnsi" w:hAnsiTheme="majorHAnsi" w:cstheme="majorHAnsi"/>
          <w:highlight w:val="green"/>
          <w:u w:val="single"/>
        </w:rPr>
        <w:t>could be made on the basis</w:t>
      </w:r>
      <w:r w:rsidRPr="0096501F">
        <w:rPr>
          <w:rFonts w:asciiTheme="majorHAnsi" w:hAnsiTheme="majorHAnsi" w:cstheme="majorHAnsi"/>
          <w:u w:val="single"/>
        </w:rPr>
        <w:t xml:space="preserve"> of those alone</w:t>
      </w:r>
      <w:r w:rsidRPr="0096501F">
        <w:rPr>
          <w:rFonts w:asciiTheme="majorHAnsi" w:hAnsiTheme="majorHAnsi" w:cstheme="majorHAnsi"/>
          <w:sz w:val="16"/>
        </w:rPr>
        <w:t xml:space="preserve">, </w:t>
      </w:r>
      <w:r w:rsidRPr="0096501F">
        <w:rPr>
          <w:rFonts w:asciiTheme="majorHAnsi" w:hAnsiTheme="majorHAnsi" w:cstheme="majorHAnsi"/>
          <w:u w:val="single"/>
        </w:rPr>
        <w:t xml:space="preserve">since they can be thought of as large-scale instances of theft thoroughly </w:t>
      </w:r>
      <w:r w:rsidRPr="0096501F">
        <w:rPr>
          <w:rFonts w:asciiTheme="majorHAnsi" w:hAnsiTheme="majorHAnsi" w:cstheme="majorHAnsi"/>
          <w:highlight w:val="green"/>
          <w:u w:val="single"/>
        </w:rPr>
        <w:t>integrated into the</w:t>
      </w:r>
      <w:r w:rsidRPr="0096501F">
        <w:rPr>
          <w:rFonts w:asciiTheme="majorHAnsi" w:hAnsiTheme="majorHAnsi" w:cstheme="majorHAnsi"/>
          <w:u w:val="single"/>
        </w:rPr>
        <w:t xml:space="preserve"> development of the </w:t>
      </w:r>
      <w:r w:rsidRPr="0096501F">
        <w:rPr>
          <w:rFonts w:asciiTheme="majorHAnsi" w:hAnsiTheme="majorHAnsi" w:cstheme="majorHAnsi"/>
          <w:highlight w:val="green"/>
          <w:u w:val="single"/>
        </w:rPr>
        <w:t>US economy</w:t>
      </w:r>
      <w:r w:rsidRPr="0096501F">
        <w:rPr>
          <w:rFonts w:asciiTheme="majorHAnsi" w:hAnsiTheme="majorHAnsi" w:cstheme="majorHAnsi"/>
          <w:sz w:val="16"/>
        </w:rPr>
        <w:t xml:space="preserve">. Notice, however, that though Mills characterizes </w:t>
      </w:r>
      <w:r w:rsidRPr="0096501F">
        <w:rPr>
          <w:rFonts w:asciiTheme="majorHAnsi" w:hAnsiTheme="majorHAnsi" w:cstheme="majorHAnsi"/>
          <w:highlight w:val="green"/>
          <w:u w:val="single"/>
        </w:rPr>
        <w:t>these</w:t>
      </w:r>
      <w:r w:rsidRPr="0096501F">
        <w:rPr>
          <w:rFonts w:asciiTheme="majorHAnsi" w:hAnsiTheme="majorHAnsi" w:cstheme="majorHAnsi"/>
          <w:u w:val="single"/>
        </w:rPr>
        <w:t xml:space="preserve"> 'transactions'-</w:t>
      </w:r>
      <w:r w:rsidRPr="0096501F">
        <w:rPr>
          <w:rFonts w:asciiTheme="majorHAnsi" w:hAnsiTheme="majorHAnsi" w:cstheme="majorHAnsi"/>
          <w:highlight w:val="green"/>
          <w:u w:val="single"/>
        </w:rPr>
        <w:t>centuries-long processes</w:t>
      </w:r>
      <w:r w:rsidRPr="0096501F">
        <w:rPr>
          <w:rFonts w:asciiTheme="majorHAnsi" w:hAnsiTheme="majorHAnsi" w:cstheme="majorHAnsi"/>
          <w:u w:val="single"/>
        </w:rPr>
        <w:t>, which worked very differently in different times and places-</w:t>
      </w:r>
      <w:r w:rsidRPr="0096501F">
        <w:rPr>
          <w:rFonts w:asciiTheme="majorHAnsi" w:hAnsiTheme="majorHAnsi" w:cstheme="majorHAnsi"/>
          <w:highlight w:val="green"/>
          <w:u w:val="single"/>
        </w:rPr>
        <w:t>as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instances of racial exploitation</w:t>
      </w:r>
      <w:r w:rsidRPr="0096501F">
        <w:rPr>
          <w:rFonts w:asciiTheme="majorHAnsi" w:hAnsiTheme="majorHAnsi" w:cstheme="majorHAnsi"/>
          <w:sz w:val="16"/>
        </w:rPr>
        <w:t xml:space="preserve">, his broader argumentative strategy does not require it. </w:t>
      </w:r>
      <w:r w:rsidRPr="0096501F">
        <w:rPr>
          <w:rFonts w:asciiTheme="majorHAnsi" w:hAnsiTheme="majorHAnsi" w:cstheme="majorHAnsi"/>
          <w:u w:val="single"/>
        </w:rPr>
        <w:t xml:space="preserve">Fortunes built on expropriation and slavery were very plainly not earned through processes wherein the rights to life, liberty, and property of all parties to the transactions were respected. Whatever </w:t>
      </w:r>
      <w:r w:rsidRPr="0096501F">
        <w:rPr>
          <w:rFonts w:asciiTheme="majorHAnsi" w:hAnsiTheme="majorHAnsi" w:cstheme="majorHAnsi"/>
          <w:highlight w:val="green"/>
          <w:u w:val="single"/>
        </w:rPr>
        <w:t>justice in acquisition and justice in transfer require, claims to</w:t>
      </w:r>
      <w:r w:rsidRPr="0096501F">
        <w:rPr>
          <w:rFonts w:asciiTheme="majorHAnsi" w:hAnsiTheme="majorHAnsi" w:cstheme="majorHAnsi"/>
          <w:u w:val="single"/>
        </w:rPr>
        <w:t xml:space="preserve"> wealth </w:t>
      </w:r>
      <w:r w:rsidRPr="0096501F">
        <w:rPr>
          <w:rFonts w:asciiTheme="majorHAnsi" w:hAnsiTheme="majorHAnsi" w:cstheme="majorHAnsi"/>
          <w:highlight w:val="green"/>
          <w:u w:val="single"/>
        </w:rPr>
        <w:t>produced</w:t>
      </w:r>
      <w:r w:rsidRPr="0096501F">
        <w:rPr>
          <w:rFonts w:asciiTheme="majorHAnsi" w:hAnsiTheme="majorHAnsi" w:cstheme="majorHAnsi"/>
          <w:u w:val="single"/>
        </w:rPr>
        <w:t xml:space="preserve"> by seizing land through the doctrine of discovery, owning and selling the products of their enslaved labor violate them. If we are seeking to describe and explain these practices, </w:t>
      </w:r>
      <w:r w:rsidRPr="0096501F">
        <w:rPr>
          <w:rFonts w:asciiTheme="majorHAnsi" w:hAnsiTheme="majorHAnsi" w:cstheme="majorHAnsi"/>
          <w:highlight w:val="green"/>
          <w:u w:val="single"/>
        </w:rPr>
        <w:t>then theorizing about race and changing racial norm</w:t>
      </w:r>
      <w:r w:rsidRPr="0096501F">
        <w:rPr>
          <w:rFonts w:asciiTheme="majorHAnsi" w:hAnsiTheme="majorHAnsi" w:cstheme="majorHAnsi"/>
          <w:u w:val="single"/>
        </w:rPr>
        <w:t>s</w:t>
      </w:r>
      <w:r w:rsidRPr="0096501F">
        <w:rPr>
          <w:rFonts w:asciiTheme="majorHAnsi" w:hAnsiTheme="majorHAnsi" w:cstheme="majorHAnsi"/>
          <w:sz w:val="16"/>
        </w:rPr>
        <w:t xml:space="preserve"> </w:t>
      </w:r>
      <w:r w:rsidRPr="0096501F">
        <w:rPr>
          <w:rFonts w:asciiTheme="majorHAnsi" w:hAnsiTheme="majorHAnsi" w:cstheme="majorHAnsi"/>
          <w:sz w:val="16"/>
          <w:szCs w:val="16"/>
        </w:rPr>
        <w:t>is 5 Mills, "Reply to Critics," 261. Emphasis mine. 34 crucial, but no such theorizing is necessary in order to consider whether</w:t>
      </w:r>
      <w:r w:rsidRPr="0096501F">
        <w:rPr>
          <w:rFonts w:asciiTheme="majorHAnsi" w:hAnsiTheme="majorHAnsi" w:cstheme="majorHAnsi"/>
          <w:sz w:val="16"/>
        </w:rPr>
        <w:t xml:space="preserve"> </w:t>
      </w:r>
      <w:r w:rsidRPr="0096501F">
        <w:rPr>
          <w:rFonts w:asciiTheme="majorHAnsi" w:hAnsiTheme="majorHAnsi" w:cstheme="majorHAnsi"/>
          <w:u w:val="single"/>
        </w:rPr>
        <w:t xml:space="preserve">the property claims slavery and land expropriation produced were legitimate by contemporary liberal norms; it can be argued that redress is owed for these practices, or that the wealth holdings that followed them were illegitimate, regardless of how the broader theory of racial exploitation </w:t>
      </w:r>
      <w:r w:rsidRPr="0096501F">
        <w:rPr>
          <w:rFonts w:asciiTheme="majorHAnsi" w:hAnsiTheme="majorHAnsi" w:cstheme="majorHAnsi"/>
          <w:sz w:val="16"/>
        </w:rPr>
        <w:t xml:space="preserve">fares. But a theory of racial exploitation ought to treat these cases as paradigmatic. These practices played an enormous role in producing what Mills </w:t>
      </w:r>
      <w:r w:rsidRPr="0096501F">
        <w:rPr>
          <w:rFonts w:asciiTheme="majorHAnsi" w:hAnsiTheme="majorHAnsi" w:cstheme="majorHAnsi"/>
          <w:u w:val="single"/>
        </w:rPr>
        <w:t>calls "illicit white advantage"-</w:t>
      </w:r>
      <w:r w:rsidRPr="0096501F">
        <w:rPr>
          <w:rFonts w:asciiTheme="majorHAnsi" w:hAnsiTheme="majorHAnsi" w:cstheme="majorHAnsi"/>
          <w:highlight w:val="green"/>
          <w:u w:val="single"/>
        </w:rPr>
        <w:t>the elimination of</w:t>
      </w:r>
      <w:r w:rsidRPr="0096501F">
        <w:rPr>
          <w:rFonts w:asciiTheme="majorHAnsi" w:hAnsiTheme="majorHAnsi" w:cstheme="majorHAnsi"/>
          <w:u w:val="single"/>
        </w:rPr>
        <w:t xml:space="preserve"> which is his </w:t>
      </w:r>
      <w:r w:rsidRPr="0096501F">
        <w:rPr>
          <w:rFonts w:asciiTheme="majorHAnsi" w:hAnsiTheme="majorHAnsi" w:cstheme="majorHAnsi"/>
          <w:highlight w:val="green"/>
          <w:u w:val="single"/>
        </w:rPr>
        <w:t>primary</w:t>
      </w:r>
      <w:r w:rsidRPr="0096501F">
        <w:rPr>
          <w:rFonts w:asciiTheme="majorHAnsi" w:hAnsiTheme="majorHAnsi" w:cstheme="majorHAnsi"/>
          <w:u w:val="single"/>
        </w:rPr>
        <w:t xml:space="preserve"> goal in theorizing </w:t>
      </w:r>
      <w:r w:rsidRPr="0096501F">
        <w:rPr>
          <w:rFonts w:asciiTheme="majorHAnsi" w:hAnsiTheme="majorHAnsi" w:cstheme="majorHAnsi"/>
          <w:highlight w:val="green"/>
          <w:u w:val="single"/>
        </w:rPr>
        <w:t>racial exploitation</w:t>
      </w:r>
      <w:r w:rsidRPr="0096501F">
        <w:rPr>
          <w:rFonts w:asciiTheme="majorHAnsi" w:hAnsiTheme="majorHAnsi" w:cstheme="majorHAnsi"/>
          <w:u w:val="single"/>
        </w:rPr>
        <w:t xml:space="preserve"> in the first place. </w:t>
      </w:r>
      <w:r w:rsidRPr="0096501F">
        <w:rPr>
          <w:rFonts w:asciiTheme="majorHAnsi" w:hAnsiTheme="majorHAnsi" w:cstheme="majorHAnsi"/>
          <w:sz w:val="16"/>
        </w:rPr>
        <w:t>To determine whether Mills's theory fits these cases, I'll turn to some of the historical work about the racial ideas that were prevalent early on in these practices.</w:t>
      </w:r>
    </w:p>
    <w:p w14:paraId="2C60EC61" w14:textId="43D80823" w:rsidR="00FA0E25" w:rsidRPr="0096501F" w:rsidRDefault="00FA0E25" w:rsidP="000F407C">
      <w:pPr>
        <w:pStyle w:val="Heading3"/>
      </w:pPr>
      <w:r w:rsidRPr="0096501F">
        <w:t>Ableism Impacts</w:t>
      </w:r>
    </w:p>
    <w:p w14:paraId="1D5904DB"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 xml:space="preserve">OV: Semiocapitalism promotes a “normative” ideal of fluency in communication, which regulates how speech is perceived in society. This concept reinforces the privileging of certain bodyminds that align with the normative standards of speech and communication. However, this ideal of seamless and uninterrupted communication is unattainable for many individuals, especially those with disabilities or cognitive differences. The performative demands of fluency create an appearance of choice while suppressing alternative ways of communication and being, closing off political and social spaces for non-normative bodyminds. That’s Monetleone and Pierre. Ableism, as a form of discrimination, privileges "typical" or "average" while marginalizing non-normative bodyminds. In the context of semiocapitalism, ableism becomes entangled with capitalist ideology, the need for the context of semiocapitalism and develop more equitable and empowering alternatives for all bodyminds. </w:t>
      </w:r>
    </w:p>
    <w:p w14:paraId="7C66F1D7" w14:textId="77777777" w:rsidR="00FA0E25" w:rsidRPr="0096501F" w:rsidRDefault="00FA0E25" w:rsidP="00FA0E25">
      <w:pPr>
        <w:rPr>
          <w:rFonts w:asciiTheme="majorHAnsi" w:hAnsiTheme="majorHAnsi" w:cstheme="majorHAnsi"/>
        </w:rPr>
      </w:pPr>
    </w:p>
    <w:p w14:paraId="1458D01A" w14:textId="77777777" w:rsidR="00FA0E25" w:rsidRPr="0096501F" w:rsidRDefault="00FA0E25" w:rsidP="00FA0E25">
      <w:pPr>
        <w:pStyle w:val="Heading4"/>
        <w:numPr>
          <w:ilvl w:val="0"/>
          <w:numId w:val="30"/>
        </w:numPr>
        <w:ind w:left="780"/>
        <w:rPr>
          <w:rFonts w:asciiTheme="majorHAnsi" w:hAnsiTheme="majorHAnsi" w:cstheme="majorHAnsi"/>
        </w:rPr>
      </w:pPr>
      <w:r w:rsidRPr="0096501F">
        <w:rPr>
          <w:rFonts w:asciiTheme="majorHAnsi" w:hAnsiTheme="majorHAnsi" w:cstheme="majorHAnsi"/>
          <w:shd w:val="clear" w:color="auto" w:fill="F8F9FA"/>
        </w:rPr>
        <w:t>Neoliberal capitalism has internalized communication enabling semiocapitalism and detrimental communications</w:t>
      </w:r>
    </w:p>
    <w:p w14:paraId="2E3426D3" w14:textId="77777777" w:rsidR="00FA0E25" w:rsidRPr="0096501F" w:rsidRDefault="00FA0E25" w:rsidP="00FA0E25">
      <w:pPr>
        <w:rPr>
          <w:rFonts w:asciiTheme="majorHAnsi" w:hAnsiTheme="majorHAnsi" w:cstheme="majorHAnsi"/>
        </w:rPr>
      </w:pPr>
      <w:r w:rsidRPr="0096501F">
        <w:rPr>
          <w:rFonts w:asciiTheme="majorHAnsi" w:eastAsiaTheme="majorEastAsia" w:hAnsiTheme="majorHAnsi" w:cstheme="majorHAnsi"/>
          <w:b/>
          <w:iCs/>
          <w:sz w:val="26"/>
        </w:rPr>
        <w:t>St. Pierre, 19’</w:t>
      </w:r>
      <w:r w:rsidRPr="0096501F">
        <w:rPr>
          <w:rFonts w:asciiTheme="majorHAnsi" w:hAnsiTheme="majorHAnsi" w:cstheme="majorHAnsi"/>
        </w:rPr>
        <w:t xml:space="preserve"> (St. Pierre, Joshua, Joshua St. Pierre is Canada Research Chair (Tier 2) in Critical Disability Studies and Assistant Professor of Political Science at the University of Alberta. He holds a BA in Humanities (Briercrest College), an MA in Philosophy (University of Alberta), and a PhD in Philosophy (University of Alberta), 2019, ‘Fluency Machines: Semiocapitalism, Disability, and Action’ </w:t>
      </w:r>
      <w:hyperlink r:id="rId22" w:history="1">
        <w:r w:rsidRPr="0096501F">
          <w:rPr>
            <w:rStyle w:val="Hyperlink"/>
            <w:rFonts w:asciiTheme="majorHAnsi" w:hAnsiTheme="majorHAnsi" w:cstheme="majorHAnsi"/>
          </w:rPr>
          <w:t>https://era.library.ualberta.ca/items/be106c3c-22f1-4ed8-9867-75c208552d42/</w:t>
        </w:r>
      </w:hyperlink>
      <w:r w:rsidRPr="0096501F">
        <w:rPr>
          <w:rFonts w:asciiTheme="majorHAnsi" w:hAnsiTheme="majorHAnsi" w:cstheme="majorHAnsi"/>
        </w:rPr>
        <w:t xml:space="preserve"> LM)</w:t>
      </w:r>
    </w:p>
    <w:p w14:paraId="21C23B08" w14:textId="77777777" w:rsidR="00FA0E25" w:rsidRPr="0096501F" w:rsidRDefault="00FA0E25" w:rsidP="00FA0E25">
      <w:pPr>
        <w:rPr>
          <w:rFonts w:asciiTheme="majorHAnsi" w:hAnsiTheme="majorHAnsi" w:cstheme="majorHAnsi"/>
          <w:sz w:val="16"/>
        </w:rPr>
      </w:pPr>
      <w:r w:rsidRPr="0096501F">
        <w:rPr>
          <w:rFonts w:asciiTheme="majorHAnsi" w:hAnsiTheme="majorHAnsi" w:cstheme="majorHAnsi"/>
          <w:sz w:val="16"/>
        </w:rPr>
        <w:t xml:space="preserve">Yet at the same time, I argue that smooth flows of communication can also close the possibility for political action through the production of seemingly uninterrupted spaces, temporalities, and meanings which close over alternative ways of being and relating. As a mode of “compulsory able-bodiedness” (McRuer 2006), I take fluency to be a regulative ideal that governs how and if speech may enter the common world. The ostensibly seamless flow of signs is a fictive ideal impossible to embody but nevertheless compulsory in its performative demands: offering the appearance of a choice where there is actually none. </w:t>
      </w:r>
      <w:r w:rsidRPr="0096501F">
        <w:rPr>
          <w:rFonts w:asciiTheme="majorHAnsi" w:hAnsiTheme="majorHAnsi" w:cstheme="majorHAnsi"/>
          <w:u w:val="single"/>
        </w:rPr>
        <w:t xml:space="preserve">While </w:t>
      </w:r>
      <w:r w:rsidRPr="0096501F">
        <w:rPr>
          <w:rFonts w:asciiTheme="majorHAnsi" w:hAnsiTheme="majorHAnsi" w:cstheme="majorHAnsi"/>
          <w:b/>
          <w:highlight w:val="green"/>
          <w:u w:val="single"/>
        </w:rPr>
        <w:t>semiocapitalism attempts to run semiotic bodies down</w:t>
      </w:r>
      <w:r w:rsidRPr="0096501F">
        <w:rPr>
          <w:rFonts w:asciiTheme="majorHAnsi" w:hAnsiTheme="majorHAnsi" w:cstheme="majorHAnsi"/>
          <w:b/>
          <w:u w:val="single"/>
        </w:rPr>
        <w:t xml:space="preserve"> tractable futures, </w:t>
      </w:r>
      <w:r w:rsidRPr="0096501F">
        <w:rPr>
          <w:rFonts w:asciiTheme="majorHAnsi" w:hAnsiTheme="majorHAnsi" w:cstheme="majorHAnsi"/>
          <w:b/>
          <w:highlight w:val="green"/>
          <w:u w:val="single"/>
        </w:rPr>
        <w:t>this</w:t>
      </w:r>
      <w:r w:rsidRPr="0096501F">
        <w:rPr>
          <w:rFonts w:asciiTheme="majorHAnsi" w:hAnsiTheme="majorHAnsi" w:cstheme="majorHAnsi"/>
          <w:b/>
          <w:u w:val="single"/>
        </w:rPr>
        <w:t xml:space="preserve"> effort </w:t>
      </w:r>
      <w:r w:rsidRPr="0096501F">
        <w:rPr>
          <w:rFonts w:asciiTheme="majorHAnsi" w:hAnsiTheme="majorHAnsi" w:cstheme="majorHAnsi"/>
          <w:b/>
          <w:highlight w:val="green"/>
          <w:u w:val="single"/>
        </w:rPr>
        <w:t>strains against</w:t>
      </w:r>
      <w:r w:rsidRPr="0096501F">
        <w:rPr>
          <w:rFonts w:asciiTheme="majorHAnsi" w:hAnsiTheme="majorHAnsi" w:cstheme="majorHAnsi"/>
          <w:b/>
          <w:u w:val="single"/>
        </w:rPr>
        <w:t xml:space="preserve"> the dysfluency inherent </w:t>
      </w:r>
      <w:r w:rsidRPr="0096501F">
        <w:rPr>
          <w:rFonts w:asciiTheme="majorHAnsi" w:hAnsiTheme="majorHAnsi" w:cstheme="majorHAnsi"/>
          <w:b/>
          <w:highlight w:val="green"/>
          <w:u w:val="single"/>
        </w:rPr>
        <w:t>to the capacity of speech</w:t>
      </w:r>
      <w:r w:rsidRPr="0096501F">
        <w:rPr>
          <w:rFonts w:asciiTheme="majorHAnsi" w:hAnsiTheme="majorHAnsi" w:cstheme="majorHAnsi"/>
          <w:u w:val="single"/>
        </w:rPr>
        <w:t>.</w:t>
      </w:r>
      <w:r w:rsidRPr="0096501F">
        <w:rPr>
          <w:rFonts w:asciiTheme="majorHAnsi" w:hAnsiTheme="majorHAnsi" w:cstheme="majorHAnsi"/>
          <w:sz w:val="16"/>
        </w:rPr>
        <w:t xml:space="preserve"> Since fluency works to close political and social spaces—“covering its tracks,” as it were—a critical disability studies analysis is needed to expose the discontinuities, frictions, and </w:t>
      </w:r>
      <w:r w:rsidRPr="0096501F">
        <w:rPr>
          <w:rFonts w:asciiTheme="majorHAnsi" w:hAnsiTheme="majorHAnsi" w:cstheme="majorHAnsi"/>
          <w:highlight w:val="green"/>
          <w:u w:val="single"/>
        </w:rPr>
        <w:t>asymmetries in semiocapitalism</w:t>
      </w:r>
      <w:r w:rsidRPr="0096501F">
        <w:rPr>
          <w:rFonts w:asciiTheme="majorHAnsi" w:hAnsiTheme="majorHAnsi" w:cstheme="majorHAnsi"/>
          <w:u w:val="single"/>
        </w:rPr>
        <w:t xml:space="preserve">; to expose these ruptures and counter its smooth operations. </w:t>
      </w:r>
      <w:r w:rsidRPr="0096501F">
        <w:rPr>
          <w:rFonts w:asciiTheme="majorHAnsi" w:hAnsiTheme="majorHAnsi" w:cstheme="majorHAnsi"/>
          <w:highlight w:val="green"/>
          <w:u w:val="single"/>
        </w:rPr>
        <w:t>The vast array of rhythms, semiotic modes</w:t>
      </w:r>
      <w:r w:rsidRPr="0096501F">
        <w:rPr>
          <w:rFonts w:asciiTheme="majorHAnsi" w:hAnsiTheme="majorHAnsi" w:cstheme="majorHAnsi"/>
          <w:u w:val="single"/>
        </w:rPr>
        <w:t xml:space="preserve">, tempos, dictions, </w:t>
      </w:r>
      <w:r w:rsidRPr="0096501F">
        <w:rPr>
          <w:rFonts w:asciiTheme="majorHAnsi" w:hAnsiTheme="majorHAnsi" w:cstheme="majorHAnsi"/>
          <w:highlight w:val="green"/>
          <w:u w:val="single"/>
        </w:rPr>
        <w:t>and (racialized or disabled) accents that constitute practices of aural “communication” have become</w:t>
      </w:r>
      <w:r w:rsidRPr="0096501F">
        <w:rPr>
          <w:rFonts w:asciiTheme="majorHAnsi" w:hAnsiTheme="majorHAnsi" w:cstheme="majorHAnsi"/>
          <w:u w:val="single"/>
        </w:rPr>
        <w:t xml:space="preserve"> the objective </w:t>
      </w:r>
      <w:r w:rsidRPr="0096501F">
        <w:rPr>
          <w:rFonts w:asciiTheme="majorHAnsi" w:hAnsiTheme="majorHAnsi" w:cstheme="majorHAnsi"/>
          <w:highlight w:val="green"/>
          <w:u w:val="single"/>
        </w:rPr>
        <w:t>domain</w:t>
      </w:r>
      <w:r w:rsidRPr="0096501F">
        <w:rPr>
          <w:rFonts w:asciiTheme="majorHAnsi" w:hAnsiTheme="majorHAnsi" w:cstheme="majorHAnsi"/>
          <w:sz w:val="16"/>
        </w:rPr>
        <w:t xml:space="preserve"> of the academic field, professional practice, and locus of treatment protocols called SpeechLanguage Pathology (SLP). This biomedical industry has assumed authority over the truth and technical making of speech.</w:t>
      </w:r>
    </w:p>
    <w:p w14:paraId="335F553C" w14:textId="6FFCAC15"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2. Semiotics reinforces ableism structures that exist in society created by capitalism</w:t>
      </w:r>
    </w:p>
    <w:p w14:paraId="4F491D0A" w14:textId="1D806CD3" w:rsidR="00FA0E25" w:rsidRPr="0096501F" w:rsidRDefault="00FA0E25" w:rsidP="0096501F">
      <w:pPr>
        <w:rPr>
          <w:rFonts w:asciiTheme="majorHAnsi" w:hAnsiTheme="majorHAnsi" w:cstheme="majorHAnsi"/>
        </w:rPr>
      </w:pPr>
      <w:r w:rsidRPr="0096501F">
        <w:rPr>
          <w:rFonts w:asciiTheme="majorHAnsi" w:eastAsiaTheme="majorEastAsia" w:hAnsiTheme="majorHAnsi" w:cstheme="majorHAnsi"/>
          <w:b/>
          <w:iCs/>
          <w:sz w:val="26"/>
        </w:rPr>
        <w:t>Monetleone 18</w:t>
      </w:r>
      <w:r w:rsidRPr="0096501F">
        <w:rPr>
          <w:rFonts w:asciiTheme="majorHAnsi" w:hAnsiTheme="majorHAnsi" w:cstheme="majorHAnsi"/>
        </w:rPr>
        <w:t xml:space="preserve">, (Monetleone, Rebecca, Currently works at the University of Toledo and runs Disability Study Programs as a Doctor of Philosophy, November 2018, ‘A Privileged Bodymind The Entanglement of Ableism and Capitalism,’ </w:t>
      </w:r>
      <w:hyperlink r:id="rId23" w:history="1">
        <w:r w:rsidRPr="0096501F">
          <w:rPr>
            <w:rStyle w:val="Hyperlink"/>
            <w:rFonts w:asciiTheme="majorHAnsi" w:hAnsiTheme="majorHAnsi" w:cstheme="majorHAnsi"/>
          </w:rPr>
          <w:t>https://www.researchgate.net/profile/Rebecca-Monteleone/publication/329247486_A_PRIVILEGED_BODYMIND_THE_ENTANGLEMENT_OF_ABLEISM_AND_CAPITALISM/links/5bfebf07299bf1a3c153745a/A-PRIVILEGED-BODYMIND-THE-ENTANGLEMENT-OF-ABLEISM-AND-CAPITALISM.pdf/</w:t>
        </w:r>
      </w:hyperlink>
      <w:r w:rsidRPr="0096501F">
        <w:rPr>
          <w:rFonts w:asciiTheme="majorHAnsi" w:hAnsiTheme="majorHAnsi" w:cstheme="majorHAnsi"/>
        </w:rPr>
        <w:t xml:space="preserve"> LM)</w:t>
      </w:r>
    </w:p>
    <w:p w14:paraId="6C84A2D6" w14:textId="62DB98D7" w:rsidR="00FA0E25" w:rsidRPr="0096501F" w:rsidRDefault="00FA0E25" w:rsidP="00FA0E25">
      <w:pPr>
        <w:rPr>
          <w:rFonts w:asciiTheme="majorHAnsi" w:hAnsiTheme="majorHAnsi" w:cstheme="majorHAnsi"/>
          <w:sz w:val="16"/>
        </w:rPr>
      </w:pPr>
      <w:r w:rsidRPr="0096501F">
        <w:rPr>
          <w:rFonts w:asciiTheme="majorHAnsi" w:hAnsiTheme="majorHAnsi" w:cstheme="majorHAnsi"/>
          <w:highlight w:val="green"/>
          <w:u w:val="single"/>
        </w:rPr>
        <w:t>The key feature of ableism is the privileging of certain arrangements of bodyminds,</w:t>
      </w:r>
      <w:r w:rsidRPr="0096501F">
        <w:rPr>
          <w:rFonts w:asciiTheme="majorHAnsi" w:hAnsiTheme="majorHAnsi" w:cstheme="majorHAnsi"/>
          <w:u w:val="single"/>
        </w:rPr>
        <w:t xml:space="preserve"> often labeled “typical” or “average,” </w:t>
      </w:r>
      <w:r w:rsidRPr="0096501F">
        <w:rPr>
          <w:rFonts w:asciiTheme="majorHAnsi" w:hAnsiTheme="majorHAnsi" w:cstheme="majorHAnsi"/>
          <w:highlight w:val="green"/>
          <w:u w:val="single"/>
        </w:rPr>
        <w:t>and the</w:t>
      </w:r>
      <w:r w:rsidRPr="0096501F">
        <w:rPr>
          <w:rFonts w:asciiTheme="majorHAnsi" w:hAnsiTheme="majorHAnsi" w:cstheme="majorHAnsi"/>
          <w:u w:val="single"/>
        </w:rPr>
        <w:t xml:space="preserve"> subsequent </w:t>
      </w:r>
      <w:r w:rsidRPr="0096501F">
        <w:rPr>
          <w:rFonts w:asciiTheme="majorHAnsi" w:hAnsiTheme="majorHAnsi" w:cstheme="majorHAnsi"/>
          <w:highlight w:val="green"/>
          <w:u w:val="single"/>
        </w:rPr>
        <w:t>discrimination against non-normative bodyminds</w:t>
      </w:r>
      <w:r w:rsidRPr="0096501F">
        <w:rPr>
          <w:rFonts w:asciiTheme="majorHAnsi" w:hAnsiTheme="majorHAnsi" w:cstheme="majorHAnsi"/>
          <w:u w:val="single"/>
        </w:rPr>
        <w:t>. In this context ‘bodymind’ refers to what Price (2015) calls the “imbrication (not just the combination) of the entities usually called ‘body’ and ‘mind’…” (p. 270).</w:t>
      </w:r>
      <w:r w:rsidRPr="0096501F">
        <w:rPr>
          <w:rFonts w:asciiTheme="majorHAnsi" w:hAnsiTheme="majorHAnsi" w:cstheme="majorHAnsi"/>
          <w:sz w:val="16"/>
        </w:rPr>
        <w:t xml:space="preserve"> This phrase not only challenges Cartesian dualism but flags cognitive and mental difference as an important category of analysis. Wolbring (2008), a bioethicist who has written extensively on the subject, describes ableism as a “set of beliefs, processes and practices that produce—based on abilities one exhibits or values—a particular understanding of oneself, one’s body and one’s relationship with others of humanity, other species and the environment, and includes how one is judged by others” (p. 90). Goodley et al. (2014) </w:t>
      </w:r>
      <w:r w:rsidRPr="0096501F">
        <w:rPr>
          <w:rFonts w:asciiTheme="majorHAnsi" w:hAnsiTheme="majorHAnsi" w:cstheme="majorHAnsi"/>
          <w:u w:val="single"/>
        </w:rPr>
        <w:t>further describe ableism as “normatively privileg[ing] ablebodiedness…encourag[ing] an institutional bias towards autonomous, independent bodies…lend[ing] support to economic and material dependence on neoliberal and hypercapitalist forms of production</w:t>
      </w:r>
      <w:r w:rsidRPr="0096501F">
        <w:rPr>
          <w:rFonts w:asciiTheme="majorHAnsi" w:hAnsiTheme="majorHAnsi" w:cstheme="majorHAnsi"/>
          <w:sz w:val="16"/>
        </w:rPr>
        <w:t xml:space="preserve">” (p. 21, emphasis added). Critical disability studies, which allows disability “to be understood from the perspective of the person who experiences it,” has been a rich academic site to explore the entanglements of knowledge systems which privilege certain bodyminds (Reaume, 2014, p. 1248). It is an explicitly normative interdisciplinary commitment to </w:t>
      </w:r>
      <w:r w:rsidRPr="0096501F">
        <w:rPr>
          <w:rFonts w:asciiTheme="majorHAnsi" w:hAnsiTheme="majorHAnsi" w:cstheme="majorHAnsi"/>
          <w:highlight w:val="green"/>
          <w:u w:val="single"/>
        </w:rPr>
        <w:t>understanding disability</w:t>
      </w:r>
      <w:r w:rsidRPr="0096501F">
        <w:rPr>
          <w:rFonts w:asciiTheme="majorHAnsi" w:hAnsiTheme="majorHAnsi" w:cstheme="majorHAnsi"/>
          <w:u w:val="single"/>
        </w:rPr>
        <w:t xml:space="preserve"> as more than individual 68 impairment, </w:t>
      </w:r>
      <w:r w:rsidRPr="0096501F">
        <w:rPr>
          <w:rFonts w:asciiTheme="majorHAnsi" w:hAnsiTheme="majorHAnsi" w:cstheme="majorHAnsi"/>
          <w:highlight w:val="green"/>
          <w:u w:val="single"/>
        </w:rPr>
        <w:t>and to</w:t>
      </w:r>
      <w:r w:rsidRPr="0096501F">
        <w:rPr>
          <w:rFonts w:asciiTheme="majorHAnsi" w:hAnsiTheme="majorHAnsi" w:cstheme="majorHAnsi"/>
          <w:u w:val="single"/>
        </w:rPr>
        <w:t xml:space="preserve"> interrogating </w:t>
      </w:r>
      <w:r w:rsidRPr="0096501F">
        <w:rPr>
          <w:rFonts w:asciiTheme="majorHAnsi" w:hAnsiTheme="majorHAnsi" w:cstheme="majorHAnsi"/>
          <w:highlight w:val="green"/>
          <w:u w:val="single"/>
        </w:rPr>
        <w:t>deeply entrenched social and political injustices</w:t>
      </w:r>
      <w:r w:rsidRPr="0096501F">
        <w:rPr>
          <w:rFonts w:asciiTheme="majorHAnsi" w:hAnsiTheme="majorHAnsi" w:cstheme="majorHAnsi"/>
          <w:sz w:val="16"/>
        </w:rPr>
        <w:t>. Simi Linton (1998) holds that the subject matter of disability studies is “not simply the variations that exist in human behavior, appearance, functioning, sensory acuity, and cognitive processing but, more crucially, the meaning we make of those variations” (p. 2). Ben-Moshe and Magaña (2014) add that such meaning is “</w:t>
      </w:r>
      <w:r w:rsidRPr="0096501F">
        <w:rPr>
          <w:rFonts w:asciiTheme="majorHAnsi" w:hAnsiTheme="majorHAnsi" w:cstheme="majorHAnsi"/>
          <w:b/>
          <w:highlight w:val="green"/>
          <w:u w:val="single"/>
        </w:rPr>
        <w:t>socially constructed by people’s thoughts, words, and physical manifestations</w:t>
      </w:r>
      <w:r w:rsidRPr="0096501F">
        <w:rPr>
          <w:rFonts w:asciiTheme="majorHAnsi" w:hAnsiTheme="majorHAnsi" w:cstheme="majorHAnsi"/>
          <w:sz w:val="16"/>
        </w:rPr>
        <w:t xml:space="preserve"> (such as the built environment) and become ways of defining human experiences that take on cultural and historical meaning, often of a negative tint” (p. 106). Moreover</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the production of</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meaning, whether creative or symbolic, is cultural, and it structures identities, social imaginaries, and opinions</w:t>
      </w:r>
      <w:r w:rsidRPr="0096501F">
        <w:rPr>
          <w:rFonts w:asciiTheme="majorHAnsi" w:hAnsiTheme="majorHAnsi" w:cstheme="majorHAnsi"/>
          <w:sz w:val="16"/>
        </w:rPr>
        <w:t xml:space="preserve"> </w:t>
      </w:r>
      <w:r w:rsidRPr="0096501F">
        <w:rPr>
          <w:rFonts w:asciiTheme="majorHAnsi" w:hAnsiTheme="majorHAnsi" w:cstheme="majorHAnsi"/>
          <w:sz w:val="16"/>
          <w:szCs w:val="16"/>
        </w:rPr>
        <w:t>(de Lauretis, as cited in Hawkesworth, 2006, p. 25). If as Karl Marx and Friedrich Engels observe in The German Ideology (1970) the “ideas of the ruling class are, in every age, the ruling ideas</w:t>
      </w:r>
      <w:r w:rsidRPr="0096501F">
        <w:rPr>
          <w:rFonts w:asciiTheme="majorHAnsi" w:hAnsiTheme="majorHAnsi" w:cstheme="majorHAnsi"/>
          <w:sz w:val="16"/>
          <w:szCs w:val="16"/>
          <w:u w:val="single"/>
        </w:rPr>
        <w:t>,”</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 xml:space="preserve">then it is necessary to question how </w:t>
      </w:r>
      <w:r w:rsidRPr="0096501F">
        <w:rPr>
          <w:rFonts w:asciiTheme="majorHAnsi" w:hAnsiTheme="majorHAnsi" w:cstheme="majorHAnsi"/>
          <w:b/>
          <w:highlight w:val="green"/>
          <w:u w:val="single"/>
        </w:rPr>
        <w:t>capitalism and capitalist ideology informs the meanings and constructions that are often the focus of disability studies</w:t>
      </w:r>
      <w:r w:rsidRPr="0096501F">
        <w:rPr>
          <w:rFonts w:asciiTheme="majorHAnsi" w:hAnsiTheme="majorHAnsi" w:cstheme="majorHAnsi"/>
          <w:sz w:val="16"/>
        </w:rPr>
        <w:t xml:space="preserve"> (p. 64). This work should contribute to disability studies and disability culture, as both “aim at breaking down the perception of disability as personal tragedy, pathology, or deficiency” (Ben-Moshe and Magaña, 2014, p. 106). Nor should capitalism’s critics take for granted how “major advances might be made in eroding aversive and rejecting perceptions of persons with disabilities.” </w:t>
      </w:r>
      <w:r w:rsidRPr="0096501F">
        <w:rPr>
          <w:rFonts w:asciiTheme="majorHAnsi" w:hAnsiTheme="majorHAnsi" w:cstheme="majorHAnsi"/>
          <w:u w:val="single"/>
        </w:rPr>
        <w:t>Additionally, questioning the effects that capitalism and capitalist ideology have on meaning and its social construction, especially with regards to the intangible dimensions on which society is predicated, does not suffice for understanding the ableist-capitalist relationship</w:t>
      </w:r>
      <w:r w:rsidRPr="0096501F">
        <w:rPr>
          <w:rFonts w:asciiTheme="majorHAnsi" w:hAnsiTheme="majorHAnsi" w:cstheme="majorHAnsi"/>
          <w:sz w:val="16"/>
        </w:rPr>
        <w:t xml:space="preserve">. </w:t>
      </w:r>
    </w:p>
    <w:p w14:paraId="268ECEC9" w14:textId="1D83672B" w:rsidR="00FA0E25" w:rsidRPr="0096501F" w:rsidRDefault="00FA0E25" w:rsidP="000F407C">
      <w:pPr>
        <w:pStyle w:val="Heading3"/>
      </w:pPr>
      <w:r w:rsidRPr="0096501F">
        <w:t>LGBTQIA+ Impacts</w:t>
      </w:r>
    </w:p>
    <w:p w14:paraId="4F9FC9D6"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OV: Under this semiocapitalist system, the demand for human rights and recognition is often entangled with oppressive hierarchies, forcing those who don't fit the normative mold to perform masculinity, whiteness, or heteronormativity to gain recognition and acceptance. This deeply flawed approach denies the diversity and uniqueness of life experiences, particularly for queer individuals who seek to defy categorization and hierarchy. Queer time, as a mode of temporality that challenges normative bourgeois timelines and expectations, is also impacted by semiocapitalism's emphasis on profit and consumption. In a society that values traditional family structures and linear life progressions, queer subcultures offer alternative temporalities that deviate from the norm. That’s MacCormack, semiocapitalism's profit-driven agenda is detrimental to the well-being of the LGBTQ+ community, as well as other marginalized groups that’s Cosenva</w:t>
      </w:r>
    </w:p>
    <w:p w14:paraId="1BBCACF0" w14:textId="77777777" w:rsidR="00FA0E25" w:rsidRPr="0096501F" w:rsidRDefault="00FA0E25" w:rsidP="00FA0E25">
      <w:pPr>
        <w:pStyle w:val="NormalWeb"/>
        <w:spacing w:before="0" w:beforeAutospacing="0" w:after="0" w:afterAutospacing="0"/>
        <w:rPr>
          <w:rFonts w:asciiTheme="majorHAnsi" w:hAnsiTheme="majorHAnsi" w:cstheme="majorHAnsi"/>
        </w:rPr>
      </w:pPr>
    </w:p>
    <w:p w14:paraId="30432850" w14:textId="77777777" w:rsidR="00FA0E25" w:rsidRPr="0096501F" w:rsidRDefault="00FA0E25" w:rsidP="00FA0E25">
      <w:pPr>
        <w:pStyle w:val="Heading4"/>
        <w:numPr>
          <w:ilvl w:val="0"/>
          <w:numId w:val="31"/>
        </w:numPr>
        <w:rPr>
          <w:rFonts w:asciiTheme="majorHAnsi" w:hAnsiTheme="majorHAnsi" w:cstheme="majorHAnsi"/>
        </w:rPr>
      </w:pPr>
      <w:r w:rsidRPr="0096501F">
        <w:rPr>
          <w:rFonts w:asciiTheme="majorHAnsi" w:hAnsiTheme="majorHAnsi" w:cstheme="majorHAnsi"/>
        </w:rPr>
        <w:t>Semiocapitalism takes away basic human rights beyond Queertheory</w:t>
      </w:r>
    </w:p>
    <w:p w14:paraId="1B6E5696" w14:textId="77777777" w:rsidR="00FA0E25" w:rsidRPr="0096501F" w:rsidRDefault="00FA0E25" w:rsidP="00FA0E25">
      <w:pPr>
        <w:rPr>
          <w:rFonts w:asciiTheme="majorHAnsi" w:hAnsiTheme="majorHAnsi" w:cstheme="majorHAnsi"/>
        </w:rPr>
      </w:pPr>
      <w:r w:rsidRPr="0096501F">
        <w:rPr>
          <w:rFonts w:asciiTheme="majorHAnsi" w:eastAsiaTheme="majorEastAsia" w:hAnsiTheme="majorHAnsi" w:cstheme="majorHAnsi"/>
          <w:b/>
          <w:iCs/>
          <w:sz w:val="26"/>
        </w:rPr>
        <w:t>MacCormack 20’</w:t>
      </w:r>
      <w:r w:rsidRPr="0096501F">
        <w:rPr>
          <w:rFonts w:asciiTheme="majorHAnsi" w:hAnsiTheme="majorHAnsi" w:cstheme="majorHAnsi"/>
        </w:rPr>
        <w:t>, (</w:t>
      </w:r>
      <w:hyperlink r:id="rId24" w:history="1">
        <w:r w:rsidRPr="0096501F">
          <w:rPr>
            <w:rStyle w:val="Hyperlink"/>
            <w:rFonts w:asciiTheme="majorHAnsi" w:hAnsiTheme="majorHAnsi" w:cstheme="majorHAnsi"/>
          </w:rPr>
          <w:t>MacCormack</w:t>
        </w:r>
      </w:hyperlink>
      <w:r w:rsidRPr="0096501F">
        <w:rPr>
          <w:rFonts w:asciiTheme="majorHAnsi" w:hAnsiTheme="majorHAnsi" w:cstheme="majorHAnsi"/>
        </w:rPr>
        <w:t xml:space="preserve">, Patricia, Faculty of Arts, Humanities and Social Sciences, Anglia Ruskin University, Cambridge, UK, July 14, 2020, ‘Embracing Death, Opening The World’ </w:t>
      </w:r>
      <w:hyperlink r:id="rId25" w:history="1">
        <w:r w:rsidRPr="0096501F">
          <w:rPr>
            <w:rStyle w:val="Hyperlink"/>
            <w:rFonts w:asciiTheme="majorHAnsi" w:hAnsiTheme="majorHAnsi" w:cstheme="majorHAnsi"/>
          </w:rPr>
          <w:t>https://www.tandfonline.com/doi/abs/10.1080/08164649.2020.1791689 /</w:t>
        </w:r>
      </w:hyperlink>
      <w:r w:rsidRPr="0096501F">
        <w:rPr>
          <w:rFonts w:asciiTheme="majorHAnsi" w:hAnsiTheme="majorHAnsi" w:cstheme="majorHAnsi"/>
        </w:rPr>
        <w:t xml:space="preserve"> LM)</w:t>
      </w:r>
    </w:p>
    <w:p w14:paraId="30E660FE" w14:textId="77777777" w:rsidR="0096501F" w:rsidRDefault="00FA0E25" w:rsidP="0096501F">
      <w:pPr>
        <w:rPr>
          <w:rFonts w:asciiTheme="majorHAnsi" w:hAnsiTheme="majorHAnsi" w:cstheme="majorHAnsi"/>
          <w:b/>
          <w:u w:val="single"/>
        </w:rPr>
      </w:pPr>
      <w:r w:rsidRPr="0096501F">
        <w:rPr>
          <w:rFonts w:asciiTheme="majorHAnsi" w:hAnsiTheme="majorHAnsi" w:cstheme="majorHAnsi"/>
          <w:highlight w:val="green"/>
          <w:u w:val="single"/>
        </w:rPr>
        <w:t>Semiocapitalism</w:t>
      </w:r>
      <w:r w:rsidRPr="0096501F">
        <w:rPr>
          <w:rFonts w:asciiTheme="majorHAnsi" w:hAnsiTheme="majorHAnsi" w:cstheme="majorHAnsi"/>
          <w:u w:val="single"/>
        </w:rPr>
        <w:t xml:space="preserve"> as coined by</w:t>
      </w:r>
      <w:r w:rsidRPr="0096501F">
        <w:rPr>
          <w:rFonts w:asciiTheme="majorHAnsi" w:hAnsiTheme="majorHAnsi" w:cstheme="majorHAnsi"/>
          <w:sz w:val="16"/>
        </w:rPr>
        <w:t xml:space="preserve"> FrancoBerardi (2015) </w:t>
      </w:r>
      <w:r w:rsidRPr="0096501F">
        <w:rPr>
          <w:rFonts w:asciiTheme="majorHAnsi" w:hAnsiTheme="majorHAnsi" w:cstheme="majorHAnsi"/>
          <w:highlight w:val="green"/>
          <w:u w:val="single"/>
        </w:rPr>
        <w:t>has reduced life and death to units of profit, without duration, without con-sistency</w:t>
      </w:r>
      <w:r w:rsidRPr="0096501F">
        <w:rPr>
          <w:rFonts w:asciiTheme="majorHAnsi" w:hAnsiTheme="majorHAnsi" w:cstheme="majorHAnsi"/>
          <w:u w:val="single"/>
        </w:rPr>
        <w:t>.</w:t>
      </w:r>
      <w:r w:rsidRPr="0096501F">
        <w:rPr>
          <w:rFonts w:asciiTheme="majorHAnsi" w:hAnsiTheme="majorHAnsi" w:cstheme="majorHAnsi"/>
          <w:sz w:val="16"/>
        </w:rPr>
        <w:t xml:space="preserve"> </w:t>
      </w:r>
      <w:r w:rsidRPr="0096501F">
        <w:rPr>
          <w:rFonts w:asciiTheme="majorHAnsi" w:hAnsiTheme="majorHAnsi" w:cstheme="majorHAnsi"/>
          <w:sz w:val="16"/>
          <w:szCs w:val="16"/>
        </w:rPr>
        <w:t>This is all because the anthropocene has converted the Earth, its occupants, itshistories and its futures, into a resource defined, manipulated and plundered for humanconsumption. The Earth exists for humans under what Carol Adams (2014) would callthe arrogant eye of anthropocentrism. Adams explicitly connects anthropocentrism withnegation, both of rights and of life.</w:t>
      </w:r>
      <w:r w:rsidRPr="0096501F">
        <w:rPr>
          <w:rFonts w:asciiTheme="majorHAnsi" w:hAnsiTheme="majorHAnsi" w:cstheme="majorHAnsi"/>
          <w:sz w:val="16"/>
        </w:rPr>
        <w:t xml:space="preserve"> This is why aspirations to humanity have led toracial exclusiory feminism, feminist exclusionary anti-racism, racial and feminine exclusion-ary class warfare and so forth. Aspirations to‘humanity’and‘human rights’is an exclusion-ary and negating framework of liberation from oppression and has at its anthropocentriccore an operation of othering in order for anyfighting party to ascend:It is conventionally said that oppression dehumanizes, that it reduces humans to animal status.But oppression cannot dehumanize animals. </w:t>
      </w:r>
      <w:r w:rsidRPr="0096501F">
        <w:rPr>
          <w:rFonts w:asciiTheme="majorHAnsi" w:hAnsiTheme="majorHAnsi" w:cstheme="majorHAnsi"/>
          <w:sz w:val="16"/>
          <w:szCs w:val="16"/>
        </w:rPr>
        <w:t>Animals exist categorically as that which is nothuman...resistance against oppression for humans involves recognizing their‘humanity’.But it is a humanity born of negating. (Adams1995, 77</w:t>
      </w:r>
      <w:r w:rsidRPr="0096501F">
        <w:rPr>
          <w:rFonts w:asciiTheme="majorHAnsi" w:hAnsiTheme="majorHAnsi" w:cstheme="majorHAnsi"/>
          <w:sz w:val="16"/>
        </w:rPr>
        <w:t>)</w:t>
      </w:r>
      <w:r w:rsidRPr="0096501F">
        <w:rPr>
          <w:rFonts w:asciiTheme="majorHAnsi" w:hAnsiTheme="majorHAnsi" w:cstheme="majorHAnsi"/>
          <w:highlight w:val="green"/>
          <w:u w:val="single"/>
        </w:rPr>
        <w:t>Defining rights as human has long associated feminism with the demand to become orperform masculinity, racial minoritarianism to perform whiteness and homosexuality toperform heteronormativity.</w:t>
      </w:r>
      <w:r w:rsidRPr="0096501F">
        <w:rPr>
          <w:rFonts w:asciiTheme="majorHAnsi" w:hAnsiTheme="majorHAnsi" w:cstheme="majorHAnsi"/>
          <w:u w:val="single"/>
        </w:rPr>
        <w:t xml:space="preserve"> Adams clearly identifies that this structuration of rights isboth anthropocentric and thus by default hierarchical (1995, 78). Feminism in manyways already aligns with anti-anthropocentrism in </w:t>
      </w:r>
      <w:r w:rsidRPr="0096501F">
        <w:rPr>
          <w:rFonts w:asciiTheme="majorHAnsi" w:hAnsiTheme="majorHAnsi" w:cstheme="majorHAnsi"/>
          <w:highlight w:val="green"/>
          <w:u w:val="single"/>
        </w:rPr>
        <w:t>its demand for difference</w:t>
      </w:r>
      <w:r w:rsidRPr="0096501F">
        <w:rPr>
          <w:rFonts w:asciiTheme="majorHAnsi" w:hAnsiTheme="majorHAnsi" w:cstheme="majorHAnsi"/>
          <w:u w:val="single"/>
        </w:rPr>
        <w:t xml:space="preserve"> and itsrefusal </w:t>
      </w:r>
      <w:r w:rsidRPr="0096501F">
        <w:rPr>
          <w:rFonts w:asciiTheme="majorHAnsi" w:hAnsiTheme="majorHAnsi" w:cstheme="majorHAnsi"/>
          <w:highlight w:val="green"/>
          <w:u w:val="single"/>
        </w:rPr>
        <w:t>of binaries</w:t>
      </w:r>
      <w:r w:rsidRPr="0096501F">
        <w:rPr>
          <w:rFonts w:asciiTheme="majorHAnsi" w:hAnsiTheme="majorHAnsi" w:cstheme="majorHAnsi"/>
          <w:u w:val="single"/>
        </w:rPr>
        <w:t xml:space="preserve"> such as nature and culture, the material and the intelligible. </w:t>
      </w:r>
      <w:r w:rsidRPr="0096501F">
        <w:rPr>
          <w:rFonts w:asciiTheme="majorHAnsi" w:hAnsiTheme="majorHAnsi" w:cstheme="majorHAnsi"/>
          <w:highlight w:val="green"/>
          <w:u w:val="single"/>
        </w:rPr>
        <w:t>Queertheory</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takes</w:t>
      </w:r>
      <w:r w:rsidRPr="0096501F">
        <w:rPr>
          <w:rFonts w:asciiTheme="majorHAnsi" w:hAnsiTheme="majorHAnsi" w:cstheme="majorHAnsi"/>
          <w:u w:val="single"/>
        </w:rPr>
        <w:t xml:space="preserve"> this even further by defying </w:t>
      </w:r>
      <w:r w:rsidRPr="0096501F">
        <w:rPr>
          <w:rFonts w:asciiTheme="majorHAnsi" w:hAnsiTheme="majorHAnsi" w:cstheme="majorHAnsi"/>
          <w:highlight w:val="green"/>
          <w:u w:val="single"/>
        </w:rPr>
        <w:t>categorisation itself</w:t>
      </w:r>
      <w:r w:rsidRPr="0096501F">
        <w:rPr>
          <w:rFonts w:asciiTheme="majorHAnsi" w:hAnsiTheme="majorHAnsi" w:cstheme="majorHAnsi"/>
          <w:u w:val="single"/>
        </w:rPr>
        <w:t xml:space="preserve">, and without categoriesthere can be no hierarchy. The very concept of differentiation of rights through speciesis defunct from a queer perspective. </w:t>
      </w:r>
      <w:r w:rsidRPr="0096501F">
        <w:rPr>
          <w:rFonts w:asciiTheme="majorHAnsi" w:hAnsiTheme="majorHAnsi" w:cstheme="majorHAnsi"/>
          <w:highlight w:val="green"/>
          <w:u w:val="single"/>
        </w:rPr>
        <w:t>Beyond queer as a desiring trajectory</w:t>
      </w:r>
      <w:r w:rsidRPr="0096501F">
        <w:rPr>
          <w:rFonts w:asciiTheme="majorHAnsi" w:hAnsiTheme="majorHAnsi" w:cstheme="majorHAnsi"/>
          <w:u w:val="single"/>
        </w:rPr>
        <w:t xml:space="preserve">, queer perspec-tives encounter each manifestation of life as a unique event-organism of expressivity </w:t>
      </w:r>
      <w:r w:rsidRPr="0096501F">
        <w:rPr>
          <w:rFonts w:asciiTheme="majorHAnsi" w:hAnsiTheme="majorHAnsi" w:cstheme="majorHAnsi"/>
          <w:highlight w:val="green"/>
          <w:u w:val="single"/>
        </w:rPr>
        <w:t>andthe capacity to be affected</w:t>
      </w:r>
      <w:r w:rsidRPr="0096501F">
        <w:rPr>
          <w:rFonts w:asciiTheme="majorHAnsi" w:hAnsiTheme="majorHAnsi" w:cstheme="majorHAnsi"/>
          <w:sz w:val="16"/>
        </w:rPr>
        <w:t>. A new approach tototalrights for the Earth and all its occu-pants, that rallies against the mass death of nonhuman others, has already embraced thefeminist demand for difference without equivalence to the dominant, and queer’s repudia-tion of ontological recognition that leads to hierarchical placement. Both are a requiredgiven for a new understanding of relations through a natural anti-anthropocentric seriesof relations.We are always parasite, never host. There is no consent asked of the natural. Contem-porary attempts to end the death of the Earth do not go far enough. They speak of reci-procity, of entanglement, of how we can do better</w:t>
      </w:r>
      <w:r w:rsidRPr="0096501F">
        <w:rPr>
          <w:rFonts w:asciiTheme="majorHAnsi" w:hAnsiTheme="majorHAnsi" w:cstheme="majorHAnsi"/>
          <w:sz w:val="16"/>
          <w:highlight w:val="green"/>
        </w:rPr>
        <w:t xml:space="preserve">. </w:t>
      </w:r>
      <w:r w:rsidRPr="0096501F">
        <w:rPr>
          <w:rFonts w:asciiTheme="majorHAnsi" w:hAnsiTheme="majorHAnsi" w:cstheme="majorHAnsi"/>
          <w:highlight w:val="green"/>
          <w:u w:val="single"/>
        </w:rPr>
        <w:t>But as long as humans are humans</w:t>
      </w:r>
      <w:r w:rsidRPr="0096501F">
        <w:rPr>
          <w:rFonts w:asciiTheme="majorHAnsi" w:hAnsiTheme="majorHAnsi" w:cstheme="majorHAnsi"/>
          <w:u w:val="single"/>
        </w:rPr>
        <w:t xml:space="preserve"> weremain anthropocentric </w:t>
      </w:r>
      <w:r w:rsidRPr="0096501F">
        <w:rPr>
          <w:rFonts w:asciiTheme="majorHAnsi" w:hAnsiTheme="majorHAnsi" w:cstheme="majorHAnsi"/>
          <w:highlight w:val="green"/>
          <w:u w:val="single"/>
        </w:rPr>
        <w:t>in our impulses</w:t>
      </w:r>
      <w:r w:rsidRPr="0096501F">
        <w:rPr>
          <w:rFonts w:asciiTheme="majorHAnsi" w:hAnsiTheme="majorHAnsi" w:cstheme="majorHAnsi"/>
          <w:u w:val="single"/>
        </w:rPr>
        <w:t xml:space="preserve">, which result in small deviations </w:t>
      </w:r>
      <w:r w:rsidRPr="0096501F">
        <w:rPr>
          <w:rFonts w:asciiTheme="majorHAnsi" w:hAnsiTheme="majorHAnsi" w:cstheme="majorHAnsi"/>
          <w:highlight w:val="green"/>
          <w:u w:val="single"/>
        </w:rPr>
        <w:t>in</w:t>
      </w:r>
      <w:r w:rsidRPr="0096501F">
        <w:rPr>
          <w:rFonts w:asciiTheme="majorHAnsi" w:hAnsiTheme="majorHAnsi" w:cstheme="majorHAnsi"/>
          <w:u w:val="single"/>
        </w:rPr>
        <w:t xml:space="preserve"> human </w:t>
      </w:r>
      <w:r w:rsidRPr="0096501F">
        <w:rPr>
          <w:rFonts w:asciiTheme="majorHAnsi" w:hAnsiTheme="majorHAnsi" w:cstheme="majorHAnsi"/>
          <w:highlight w:val="green"/>
          <w:u w:val="single"/>
        </w:rPr>
        <w:t>consu-mer practices</w:t>
      </w:r>
      <w:r w:rsidRPr="0096501F">
        <w:rPr>
          <w:rFonts w:asciiTheme="majorHAnsi" w:hAnsiTheme="majorHAnsi" w:cstheme="majorHAnsi"/>
          <w:u w:val="single"/>
        </w:rPr>
        <w:t xml:space="preserve"> for which we congratulate ourselves and which </w:t>
      </w:r>
      <w:r w:rsidRPr="0096501F">
        <w:rPr>
          <w:rFonts w:asciiTheme="majorHAnsi" w:hAnsiTheme="majorHAnsi" w:cstheme="majorHAnsi"/>
          <w:b/>
          <w:highlight w:val="green"/>
          <w:u w:val="single"/>
        </w:rPr>
        <w:t>are immediately hijacked bysemiocapitalism to become their own kind of profitable ethics.</w:t>
      </w:r>
    </w:p>
    <w:p w14:paraId="5C5EB161" w14:textId="64A88AEC" w:rsidR="00FA0E25" w:rsidRPr="0096501F" w:rsidRDefault="00FA0E25" w:rsidP="0096501F">
      <w:pPr>
        <w:pStyle w:val="Heading4"/>
        <w:rPr>
          <w:sz w:val="16"/>
        </w:rPr>
      </w:pPr>
      <w:r w:rsidRPr="0096501F">
        <w:t>2. Capitalism reinforces hegemonic privilege through classist markets</w:t>
      </w:r>
    </w:p>
    <w:p w14:paraId="06415855" w14:textId="7E109D1D" w:rsidR="00FA0E25" w:rsidRPr="0096501F" w:rsidRDefault="00FA0E25" w:rsidP="00FA0E25">
      <w:pPr>
        <w:rPr>
          <w:rFonts w:asciiTheme="majorHAnsi" w:hAnsiTheme="majorHAnsi" w:cstheme="majorHAnsi"/>
        </w:rPr>
      </w:pPr>
      <w:r w:rsidRPr="0096501F">
        <w:rPr>
          <w:rFonts w:asciiTheme="majorHAnsi" w:eastAsiaTheme="majorEastAsia" w:hAnsiTheme="majorHAnsi" w:cstheme="majorHAnsi"/>
          <w:b/>
          <w:iCs/>
          <w:sz w:val="26"/>
        </w:rPr>
        <w:t>Cosenva 13</w:t>
      </w:r>
      <w:r w:rsidR="0096501F">
        <w:rPr>
          <w:rFonts w:asciiTheme="majorHAnsi" w:eastAsiaTheme="majorEastAsia" w:hAnsiTheme="majorHAnsi" w:cstheme="majorHAnsi"/>
          <w:b/>
          <w:iCs/>
          <w:sz w:val="26"/>
        </w:rPr>
        <w:t xml:space="preserve"> </w:t>
      </w:r>
      <w:r w:rsidRPr="0096501F">
        <w:rPr>
          <w:rFonts w:asciiTheme="majorHAnsi" w:hAnsiTheme="majorHAnsi" w:cstheme="majorHAnsi"/>
        </w:rPr>
        <w:t>(Julie Cosenva, Julie Cosenza, Department of Speech Communication, Southern Illinois University, Carbondale, December 5, 2013, ‘The Crises of Collage: Disability, Queerness, and Chronormativity’/LM)</w:t>
      </w:r>
    </w:p>
    <w:p w14:paraId="5BE1E4E6" w14:textId="1123C146" w:rsidR="00FA0E25" w:rsidRPr="0096501F" w:rsidRDefault="00FA0E25" w:rsidP="00FA0E25">
      <w:pPr>
        <w:rPr>
          <w:rFonts w:asciiTheme="majorHAnsi" w:hAnsiTheme="majorHAnsi" w:cstheme="majorHAnsi"/>
          <w:sz w:val="16"/>
        </w:rPr>
      </w:pPr>
      <w:r w:rsidRPr="0096501F">
        <w:rPr>
          <w:rFonts w:asciiTheme="majorHAnsi" w:hAnsiTheme="majorHAnsi" w:cstheme="majorHAnsi"/>
          <w:highlight w:val="green"/>
          <w:u w:val="single"/>
        </w:rPr>
        <w:t>Queer time emerges from postmodernism and is a specific mode</w:t>
      </w:r>
      <w:r w:rsidRPr="0096501F">
        <w:rPr>
          <w:rFonts w:asciiTheme="majorHAnsi" w:hAnsiTheme="majorHAnsi" w:cstheme="majorHAnsi"/>
          <w:u w:val="single"/>
        </w:rPr>
        <w:t xml:space="preserve"> of temporality that </w:t>
      </w:r>
      <w:r w:rsidRPr="0096501F">
        <w:rPr>
          <w:rFonts w:asciiTheme="majorHAnsi" w:hAnsiTheme="majorHAnsi" w:cstheme="majorHAnsi"/>
          <w:highlight w:val="green"/>
          <w:u w:val="single"/>
        </w:rPr>
        <w:t>deviates from the hegemonic</w:t>
      </w:r>
      <w:r w:rsidRPr="0096501F">
        <w:rPr>
          <w:rFonts w:asciiTheme="majorHAnsi" w:hAnsiTheme="majorHAnsi" w:cstheme="majorHAnsi"/>
          <w:u w:val="single"/>
        </w:rPr>
        <w:t xml:space="preserve"> “temporal </w:t>
      </w:r>
      <w:r w:rsidRPr="0096501F">
        <w:rPr>
          <w:rFonts w:asciiTheme="majorHAnsi" w:hAnsiTheme="majorHAnsi" w:cstheme="majorHAnsi"/>
          <w:highlight w:val="green"/>
          <w:u w:val="single"/>
        </w:rPr>
        <w:t>frames</w:t>
      </w:r>
      <w:r w:rsidRPr="0096501F">
        <w:rPr>
          <w:rFonts w:asciiTheme="majorHAnsi" w:hAnsiTheme="majorHAnsi" w:cstheme="majorHAnsi"/>
          <w:u w:val="single"/>
        </w:rPr>
        <w:t xml:space="preserve"> of bourgeois reproduction and family, longevity, risk/safety, and inheritance</w:t>
      </w:r>
      <w:r w:rsidRPr="0096501F">
        <w:rPr>
          <w:rFonts w:asciiTheme="majorHAnsi" w:hAnsiTheme="majorHAnsi" w:cstheme="majorHAnsi"/>
          <w:sz w:val="16"/>
        </w:rPr>
        <w:t>” (</w:t>
      </w:r>
      <w:hyperlink r:id="rId26" w:anchor="bibr6-1532708613512272" w:history="1">
        <w:r w:rsidRPr="0096501F">
          <w:rPr>
            <w:rStyle w:val="Hyperlink"/>
            <w:rFonts w:asciiTheme="majorHAnsi" w:hAnsiTheme="majorHAnsi" w:cstheme="majorHAnsi"/>
            <w:sz w:val="16"/>
          </w:rPr>
          <w:t>Halberstam, 2005</w:t>
        </w:r>
      </w:hyperlink>
      <w:r w:rsidRPr="0096501F">
        <w:rPr>
          <w:rFonts w:asciiTheme="majorHAnsi" w:hAnsiTheme="majorHAnsi" w:cstheme="majorHAnsi"/>
          <w:sz w:val="16"/>
        </w:rPr>
        <w:t xml:space="preserve">, p. 6). Queer subcultures, Halberstam suggests, create queer temporalities that deviate from the paradigmatic markers of life experiences—birth, marriage, reproduction, and death. Queer time veers from the “natural” progression of time, and the natural progression is mirrored after bourgeois timelines, expectations, and norms. For example, many queers form families outside of the traditional structure of two parents and offspring, that is, two dads, two moms, and a dad co-parenting, a non-cisgender parent, queer parents, and on and on and on. For the most part, at this point in time, same-sex couples can not biologically reproduce a child in the “traditional” sense. In many U.S. cultures, the normative bloodline and reproduction of family is vital to all the major markers of life experiences. </w:t>
      </w:r>
      <w:r w:rsidRPr="0096501F">
        <w:rPr>
          <w:rFonts w:asciiTheme="majorHAnsi" w:hAnsiTheme="majorHAnsi" w:cstheme="majorHAnsi"/>
          <w:b/>
          <w:highlight w:val="green"/>
          <w:u w:val="single"/>
        </w:rPr>
        <w:t>However, class privilege helps reinforce this chrononormativity</w:t>
      </w:r>
      <w:r w:rsidRPr="0096501F">
        <w:rPr>
          <w:rFonts w:asciiTheme="majorHAnsi" w:hAnsiTheme="majorHAnsi" w:cstheme="majorHAnsi"/>
          <w:b/>
          <w:u w:val="single"/>
        </w:rPr>
        <w:t>,</w:t>
      </w:r>
      <w:r w:rsidRPr="0096501F">
        <w:rPr>
          <w:rFonts w:asciiTheme="majorHAnsi" w:hAnsiTheme="majorHAnsi" w:cstheme="majorHAnsi"/>
          <w:sz w:val="16"/>
        </w:rPr>
        <w:t xml:space="preserve"> for example, paying ridiculous amounts of money for a destination wedding, or buying a daughter a new car on graduating from college, or sending a son to Europe after high school, or inheriting the family business when dad retires</w:t>
      </w:r>
      <w:r w:rsidRPr="0096501F">
        <w:rPr>
          <w:rFonts w:asciiTheme="majorHAnsi" w:hAnsiTheme="majorHAnsi" w:cstheme="majorHAnsi"/>
          <w:sz w:val="16"/>
          <w:highlight w:val="green"/>
        </w:rPr>
        <w:t xml:space="preserve">. </w:t>
      </w:r>
      <w:r w:rsidRPr="0096501F">
        <w:rPr>
          <w:rFonts w:asciiTheme="majorHAnsi" w:hAnsiTheme="majorHAnsi" w:cstheme="majorHAnsi"/>
          <w:highlight w:val="green"/>
          <w:u w:val="single"/>
        </w:rPr>
        <w:t>These are all important events in</w:t>
      </w:r>
      <w:r w:rsidRPr="0096501F">
        <w:rPr>
          <w:rFonts w:asciiTheme="majorHAnsi" w:hAnsiTheme="majorHAnsi" w:cstheme="majorHAnsi"/>
          <w:u w:val="single"/>
        </w:rPr>
        <w:t xml:space="preserve"> a child’s timeline that are marked/celebrated with monetary gifts, </w:t>
      </w:r>
      <w:r w:rsidRPr="0096501F">
        <w:rPr>
          <w:rFonts w:asciiTheme="majorHAnsi" w:hAnsiTheme="majorHAnsi" w:cstheme="majorHAnsi"/>
          <w:highlight w:val="green"/>
          <w:u w:val="single"/>
        </w:rPr>
        <w:t>contributing to a classist market that is designed specifically to capitalize on significant temporal life experiences.</w:t>
      </w:r>
      <w:r w:rsidRPr="0096501F">
        <w:rPr>
          <w:rFonts w:asciiTheme="majorHAnsi" w:hAnsiTheme="majorHAnsi" w:cstheme="majorHAnsi"/>
          <w:u w:val="single"/>
        </w:rPr>
        <w:t xml:space="preserve"> The power inequalities embedded in capitalism are particularly evident when it comes to inheritance, and by “inheritance,” I mean passing on biological characteristics as well as wealth.</w:t>
      </w:r>
    </w:p>
    <w:p w14:paraId="3688AAF8" w14:textId="23BA5B78" w:rsidR="00FA0E25" w:rsidRPr="0096501F" w:rsidRDefault="00FA0E25" w:rsidP="000F407C">
      <w:pPr>
        <w:pStyle w:val="Heading3"/>
      </w:pPr>
      <w:r w:rsidRPr="0096501F">
        <w:t>Reproductive Impacts</w:t>
      </w:r>
    </w:p>
    <w:p w14:paraId="4685E762" w14:textId="3F53D78C" w:rsidR="00FA0E25" w:rsidRDefault="00FA0E25" w:rsidP="0096501F">
      <w:pPr>
        <w:pStyle w:val="Heading4"/>
        <w:rPr>
          <w:rFonts w:asciiTheme="majorHAnsi" w:hAnsiTheme="majorHAnsi" w:cstheme="majorHAnsi"/>
        </w:rPr>
      </w:pPr>
      <w:r w:rsidRPr="0096501F">
        <w:rPr>
          <w:rFonts w:asciiTheme="majorHAnsi" w:hAnsiTheme="majorHAnsi" w:cstheme="majorHAnsi"/>
        </w:rPr>
        <w:t>OV: In  recent global economic crisises, many communities are struggling to adapt to the rapid changes by semiocapitalism. The impact of this economic system is by individuals across generations, it’s relationship and its role in understanding systemic pressures offers an opportunity to confront the complexities of navigating a world that threatens to suppress essential parts of the self through capitalist labor</w:t>
      </w:r>
    </w:p>
    <w:p w14:paraId="00DAB5D6" w14:textId="77777777" w:rsidR="0096501F" w:rsidRPr="0096501F" w:rsidRDefault="0096501F" w:rsidP="0096501F"/>
    <w:p w14:paraId="1A0A70D9" w14:textId="77777777" w:rsidR="00FA0E25" w:rsidRPr="0096501F" w:rsidRDefault="00FA0E25" w:rsidP="00FA0E25">
      <w:pPr>
        <w:pStyle w:val="Heading4"/>
        <w:numPr>
          <w:ilvl w:val="0"/>
          <w:numId w:val="32"/>
        </w:numPr>
        <w:rPr>
          <w:rFonts w:asciiTheme="majorHAnsi" w:hAnsiTheme="majorHAnsi" w:cstheme="majorHAnsi"/>
        </w:rPr>
      </w:pPr>
      <w:r w:rsidRPr="0096501F">
        <w:rPr>
          <w:rFonts w:asciiTheme="majorHAnsi" w:hAnsiTheme="majorHAnsi" w:cstheme="majorHAnsi"/>
        </w:rPr>
        <w:t>Intersections of reinforced cap labor is sustained by semiotics</w:t>
      </w:r>
    </w:p>
    <w:p w14:paraId="681C8BD8" w14:textId="70E81658" w:rsidR="00FA0E25" w:rsidRPr="0096501F" w:rsidRDefault="00FA0E25" w:rsidP="0096501F">
      <w:pPr>
        <w:rPr>
          <w:rFonts w:asciiTheme="majorHAnsi" w:hAnsiTheme="majorHAnsi" w:cstheme="majorHAnsi"/>
        </w:rPr>
      </w:pPr>
      <w:r w:rsidRPr="0096501F">
        <w:rPr>
          <w:rFonts w:asciiTheme="majorHAnsi" w:eastAsiaTheme="majorEastAsia" w:hAnsiTheme="majorHAnsi" w:cstheme="majorHAnsi"/>
          <w:b/>
          <w:iCs/>
          <w:sz w:val="26"/>
        </w:rPr>
        <w:t>Bottini 20</w:t>
      </w:r>
      <w:r w:rsidRPr="0096501F">
        <w:rPr>
          <w:rFonts w:asciiTheme="majorHAnsi" w:hAnsiTheme="majorHAnsi" w:cstheme="majorHAnsi"/>
        </w:rPr>
        <w:t xml:space="preserve"> (Bottini, E, Université de Caen Normandie, UFR de droit, Faculty Member, 2020, “Reflections on Semiocapitalism and the Maternal from a Daughter’s Point of View”,  Studies in the Maternal </w:t>
      </w:r>
      <w:hyperlink r:id="rId27" w:history="1">
        <w:r w:rsidRPr="0096501F">
          <w:rPr>
            <w:rStyle w:val="Hyperlink"/>
            <w:rFonts w:asciiTheme="majorHAnsi" w:hAnsiTheme="majorHAnsi" w:cstheme="majorHAnsi"/>
          </w:rPr>
          <w:t>https://doi.org/10.16995/sim.302/</w:t>
        </w:r>
      </w:hyperlink>
      <w:r w:rsidRPr="0096501F">
        <w:rPr>
          <w:rFonts w:asciiTheme="majorHAnsi" w:hAnsiTheme="majorHAnsi" w:cstheme="majorHAnsi"/>
        </w:rPr>
        <w:t xml:space="preserve"> LM)</w:t>
      </w:r>
      <w:r w:rsidR="0096501F">
        <w:rPr>
          <w:rFonts w:asciiTheme="majorHAnsi" w:hAnsiTheme="majorHAnsi" w:cstheme="majorHAnsi"/>
        </w:rPr>
        <w:t xml:space="preserve"> </w:t>
      </w:r>
      <w:hyperlink r:id="rId28" w:history="1">
        <w:r w:rsidR="0096501F" w:rsidRPr="00C8100C">
          <w:rPr>
            <w:rStyle w:val="Hyperlink"/>
          </w:rPr>
          <w:t>https://www.mamsie.bbk.ac.uk/article/id/4310/</w:t>
        </w:r>
      </w:hyperlink>
      <w:r w:rsidRPr="0096501F">
        <w:t>  </w:t>
      </w:r>
    </w:p>
    <w:p w14:paraId="40FEBDB5" w14:textId="0399FF79" w:rsidR="00941975" w:rsidRPr="0096501F" w:rsidRDefault="00FA0E25" w:rsidP="00941975">
      <w:pPr>
        <w:rPr>
          <w:rFonts w:asciiTheme="majorHAnsi" w:hAnsiTheme="majorHAnsi" w:cstheme="majorHAnsi"/>
          <w:sz w:val="16"/>
        </w:rPr>
      </w:pPr>
      <w:r w:rsidRPr="0096501F">
        <w:rPr>
          <w:rFonts w:asciiTheme="majorHAnsi" w:hAnsiTheme="majorHAnsi" w:cstheme="majorHAnsi"/>
          <w:sz w:val="16"/>
        </w:rPr>
        <w:t xml:space="preserve">The last ten years, the global economic crisis, austerity measures, and the rising surge of racist and populist movements could be seen as the effect of an era that for Bifo is not based on consent, but on terror. This has certainly pushed communities into losing certain transitional elements (Winnicott, 1971) that have been in place for a long time. </w:t>
      </w:r>
      <w:r w:rsidRPr="0096501F">
        <w:rPr>
          <w:rFonts w:asciiTheme="majorHAnsi" w:hAnsiTheme="majorHAnsi" w:cstheme="majorHAnsi"/>
          <w:highlight w:val="green"/>
          <w:u w:val="single"/>
        </w:rPr>
        <w:t>Many people are confronted with a world</w:t>
      </w:r>
      <w:r w:rsidRPr="0096501F">
        <w:rPr>
          <w:rFonts w:asciiTheme="majorHAnsi" w:hAnsiTheme="majorHAnsi" w:cstheme="majorHAnsi"/>
          <w:u w:val="single"/>
        </w:rPr>
        <w:t xml:space="preserve"> that looks very different from the one when their parents were young, but also from the one when they were, themselves, younger or children. Today, these mothers and children have gone through </w:t>
      </w:r>
      <w:r w:rsidRPr="0096501F">
        <w:rPr>
          <w:rFonts w:asciiTheme="majorHAnsi" w:hAnsiTheme="majorHAnsi" w:cstheme="majorHAnsi"/>
          <w:highlight w:val="green"/>
          <w:u w:val="single"/>
        </w:rPr>
        <w:t>complex changes within their specific situations, often without the opportunity of having support in transitioning to deal with the new and upgraded versions of semiocapitalism’s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products</w:t>
      </w:r>
      <w:r w:rsidRPr="0096501F">
        <w:rPr>
          <w:rFonts w:asciiTheme="majorHAnsi" w:hAnsiTheme="majorHAnsi" w:cstheme="majorHAnsi"/>
          <w:sz w:val="16"/>
        </w:rPr>
        <w:t>. This raises certain questions. Can the ability to reflect on and use the legacy of the relation with one’s own mother, entangled in her difficulties concerning the work on the child’s alterity and her positioning in her social context, be generative for the discovery and rediscovery of how systemic pressures are failing our own need for autonomous spaces? Can the legacy of such a complex intimate relation be used to think through paths of growth, the risk of stasis, and the search for authenticity within a context of splitterkapitalism?</w:t>
      </w:r>
      <w:r w:rsidRPr="0096501F">
        <w:rPr>
          <w:rFonts w:asciiTheme="majorHAnsi" w:hAnsiTheme="majorHAnsi" w:cstheme="majorHAnsi"/>
          <w:u w:val="single"/>
        </w:rPr>
        <w:t xml:space="preserve"> Of course, </w:t>
      </w:r>
      <w:r w:rsidRPr="0096501F">
        <w:rPr>
          <w:rFonts w:asciiTheme="majorHAnsi" w:hAnsiTheme="majorHAnsi" w:cstheme="majorHAnsi"/>
          <w:highlight w:val="green"/>
          <w:u w:val="single"/>
        </w:rPr>
        <w:t>material, practical and structural constraints are not something that can be washed away.</w:t>
      </w:r>
      <w:r w:rsidRPr="0096501F">
        <w:rPr>
          <w:rFonts w:asciiTheme="majorHAnsi" w:hAnsiTheme="majorHAnsi" w:cstheme="majorHAnsi"/>
          <w:u w:val="single"/>
        </w:rPr>
        <w:t xml:space="preserve"> However, my question is whether such thinking can help in navigating a reality that tends to obliterate intimate parts of the self. Also, can some of the </w:t>
      </w:r>
      <w:r w:rsidRPr="0096501F">
        <w:rPr>
          <w:rFonts w:asciiTheme="majorHAnsi" w:hAnsiTheme="majorHAnsi" w:cstheme="majorHAnsi"/>
          <w:highlight w:val="green"/>
          <w:u w:val="single"/>
        </w:rPr>
        <w:t>countless and unthinkable complexities that maternal subjects face today have to do with some of the losses that communities went through in the last decades</w:t>
      </w:r>
    </w:p>
    <w:p w14:paraId="769C770D" w14:textId="0366F1F3" w:rsidR="00194950" w:rsidRPr="0096501F" w:rsidRDefault="00194950" w:rsidP="00723457">
      <w:pPr>
        <w:pStyle w:val="Heading2"/>
        <w:rPr>
          <w:rFonts w:asciiTheme="majorHAnsi" w:hAnsiTheme="majorHAnsi" w:cstheme="majorHAnsi"/>
        </w:rPr>
      </w:pPr>
      <w:r w:rsidRPr="0096501F">
        <w:rPr>
          <w:rFonts w:asciiTheme="majorHAnsi" w:hAnsiTheme="majorHAnsi" w:cstheme="majorHAnsi"/>
        </w:rPr>
        <w:t>Alt</w:t>
      </w:r>
    </w:p>
    <w:p w14:paraId="18CDB8EF" w14:textId="33269BA3" w:rsidR="0096501F" w:rsidRDefault="0096501F" w:rsidP="0096501F">
      <w:pPr>
        <w:pStyle w:val="Heading3"/>
      </w:pPr>
      <w:r>
        <w:t xml:space="preserve">Generic </w:t>
      </w:r>
    </w:p>
    <w:p w14:paraId="29CC923D" w14:textId="4E7FD2FB"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The alt is continuous rejection of semiotics via deconstruction revealing the paradoxical nature of their hypnotic notions of rationalization</w:t>
      </w:r>
    </w:p>
    <w:p w14:paraId="281306CD" w14:textId="77777777" w:rsidR="00FA0E25" w:rsidRPr="0096501F" w:rsidRDefault="00FA0E25" w:rsidP="00FA0E25">
      <w:pPr>
        <w:rPr>
          <w:rFonts w:asciiTheme="majorHAnsi" w:hAnsiTheme="majorHAnsi" w:cstheme="majorHAnsi"/>
        </w:rPr>
      </w:pPr>
      <w:r w:rsidRPr="0096501F">
        <w:rPr>
          <w:rFonts w:asciiTheme="majorHAnsi" w:hAnsiTheme="majorHAnsi" w:cstheme="majorHAnsi"/>
        </w:rPr>
        <w:t xml:space="preserve">Jonathan </w:t>
      </w:r>
      <w:r w:rsidRPr="0096501F">
        <w:rPr>
          <w:rStyle w:val="Style13ptBold"/>
          <w:rFonts w:asciiTheme="majorHAnsi" w:hAnsiTheme="majorHAnsi" w:cstheme="majorHAnsi"/>
        </w:rPr>
        <w:t>Culler</w:t>
      </w:r>
      <w:r w:rsidRPr="0096501F">
        <w:rPr>
          <w:rFonts w:asciiTheme="majorHAnsi" w:hAnsiTheme="majorHAnsi" w:cstheme="majorHAnsi"/>
        </w:rPr>
        <w:t xml:space="preserve"> 19</w:t>
      </w:r>
      <w:r w:rsidRPr="0096501F">
        <w:rPr>
          <w:rStyle w:val="Style13ptBold"/>
          <w:rFonts w:asciiTheme="majorHAnsi" w:hAnsiTheme="majorHAnsi" w:cstheme="majorHAnsi"/>
        </w:rPr>
        <w:t xml:space="preserve">97 </w:t>
      </w:r>
      <w:r w:rsidRPr="0096501F">
        <w:rPr>
          <w:rFonts w:asciiTheme="majorHAnsi" w:hAnsiTheme="majorHAnsi" w:cstheme="majorHAnsi"/>
        </w:rPr>
        <w:t xml:space="preserve">(Jonathan, Jonathan Culler is chair of the departments of English, Comparative Literature, as well as Senior Associate Dean of Arts and Sciences at Cornell who won MLA’s Lowell Prize and established his reputation as analyst and expositor of critical theory. Professor Culler has been President of the American Comparative Literature Association, Secretary of the American Council of Learned Societies and Chair of the New York Council for the Humanities. He was elected to the American Academy of Arts and Sciences in 2001 and to the American Philosophical Society in 2006. “Semiotics and Deconstruction” JSTOR </w:t>
      </w:r>
      <w:hyperlink r:id="rId29" w:history="1">
        <w:r w:rsidRPr="0096501F">
          <w:rPr>
            <w:rStyle w:val="Hyperlink"/>
            <w:rFonts w:asciiTheme="majorHAnsi" w:hAnsiTheme="majorHAnsi" w:cstheme="majorHAnsi"/>
          </w:rPr>
          <w:t>https://www.jstor.org/stable/1772044</w:t>
        </w:r>
      </w:hyperlink>
      <w:r w:rsidRPr="0096501F">
        <w:rPr>
          <w:rFonts w:asciiTheme="majorHAnsi" w:hAnsiTheme="majorHAnsi" w:cstheme="majorHAnsi"/>
        </w:rPr>
        <w:t xml:space="preserve"> ShNapiro)</w:t>
      </w:r>
    </w:p>
    <w:p w14:paraId="098E0E70" w14:textId="45EA7463" w:rsidR="00FA0E25" w:rsidRPr="0096501F" w:rsidRDefault="00FA0E25" w:rsidP="00FA0E25">
      <w:pPr>
        <w:rPr>
          <w:rFonts w:asciiTheme="majorHAnsi" w:hAnsiTheme="majorHAnsi" w:cstheme="majorHAnsi"/>
          <w:sz w:val="8"/>
        </w:rPr>
      </w:pPr>
      <w:r w:rsidRPr="0096501F">
        <w:rPr>
          <w:rFonts w:asciiTheme="majorHAnsi" w:hAnsiTheme="majorHAnsi" w:cstheme="majorHAnsi"/>
          <w:sz w:val="8"/>
        </w:rPr>
        <w:t xml:space="preserve">The moment when semiotics is becoming well-established in America - a subject of conferences, a topic of university courses, and even a domain to which people in various traditional disciplines are beginning to relate their own work - is also, as is perhaps only appropriate, a moment when </w:t>
      </w:r>
      <w:r w:rsidRPr="0096501F">
        <w:rPr>
          <w:rFonts w:asciiTheme="majorHAnsi" w:hAnsiTheme="majorHAnsi" w:cstheme="majorHAnsi"/>
          <w:highlight w:val="green"/>
          <w:u w:val="single"/>
        </w:rPr>
        <w:t xml:space="preserve">semiotics </w:t>
      </w:r>
      <w:r w:rsidRPr="0096501F">
        <w:rPr>
          <w:rFonts w:asciiTheme="majorHAnsi" w:hAnsiTheme="majorHAnsi" w:cstheme="majorHAnsi"/>
          <w:u w:val="single"/>
        </w:rPr>
        <w:t xml:space="preserve">finds itself </w:t>
      </w:r>
      <w:r w:rsidRPr="0096501F">
        <w:rPr>
          <w:rFonts w:asciiTheme="majorHAnsi" w:hAnsiTheme="majorHAnsi" w:cstheme="majorHAnsi"/>
          <w:highlight w:val="green"/>
          <w:u w:val="single"/>
        </w:rPr>
        <w:t>under attack, criticized as a version of precisely the scientific positivism which is</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itself very prone to reject semiotics</w:t>
      </w:r>
      <w:r w:rsidRPr="0096501F">
        <w:rPr>
          <w:rFonts w:asciiTheme="majorHAnsi" w:hAnsiTheme="majorHAnsi" w:cstheme="majorHAnsi"/>
          <w:u w:val="single"/>
        </w:rPr>
        <w:t>.</w:t>
      </w:r>
      <w:r w:rsidRPr="0096501F">
        <w:rPr>
          <w:rFonts w:asciiTheme="majorHAnsi" w:hAnsiTheme="majorHAnsi" w:cstheme="majorHAnsi"/>
          <w:sz w:val="8"/>
        </w:rPr>
        <w:t xml:space="preserve"> In many cases, of course, </w:t>
      </w:r>
      <w:r w:rsidRPr="0096501F">
        <w:rPr>
          <w:rFonts w:asciiTheme="majorHAnsi" w:hAnsiTheme="majorHAnsi" w:cstheme="majorHAnsi"/>
          <w:highlight w:val="green"/>
          <w:u w:val="single"/>
        </w:rPr>
        <w:t>the attack on semiotics comes from</w:t>
      </w:r>
      <w:r w:rsidRPr="0096501F">
        <w:rPr>
          <w:rFonts w:asciiTheme="majorHAnsi" w:hAnsiTheme="majorHAnsi" w:cstheme="majorHAnsi"/>
          <w:u w:val="single"/>
        </w:rPr>
        <w:t xml:space="preserve"> a traditional </w:t>
      </w:r>
      <w:r w:rsidRPr="0096501F">
        <w:rPr>
          <w:rFonts w:asciiTheme="majorHAnsi" w:hAnsiTheme="majorHAnsi" w:cstheme="majorHAnsi"/>
          <w:highlight w:val="green"/>
          <w:u w:val="single"/>
        </w:rPr>
        <w:t>humanism,</w:t>
      </w:r>
      <w:r w:rsidRPr="0096501F">
        <w:rPr>
          <w:rFonts w:asciiTheme="majorHAnsi" w:hAnsiTheme="majorHAnsi" w:cstheme="majorHAnsi"/>
          <w:u w:val="single"/>
        </w:rPr>
        <w:t xml:space="preserve"> affronted that a discipline with scientific pretensions should claim to treat products of the human spirit.</w:t>
      </w:r>
      <w:r w:rsidRPr="0096501F">
        <w:rPr>
          <w:rFonts w:asciiTheme="majorHAnsi" w:hAnsiTheme="majorHAnsi" w:cstheme="majorHAnsi"/>
          <w:sz w:val="8"/>
        </w:rPr>
        <w:t xml:space="preserve"> These arguments can be countered in various ways which I shan't be discussing here. I'm interested in a more radical critique which also focuses on the scientific pretension of semiotics - </w:t>
      </w:r>
      <w:r w:rsidRPr="0096501F">
        <w:rPr>
          <w:rFonts w:asciiTheme="majorHAnsi" w:hAnsiTheme="majorHAnsi" w:cstheme="majorHAnsi"/>
          <w:u w:val="single"/>
        </w:rPr>
        <w:t>a critique which compels our attention precisely because it isn't another version of traditional humanism.</w:t>
      </w:r>
      <w:r w:rsidRPr="0096501F">
        <w:rPr>
          <w:rFonts w:asciiTheme="majorHAnsi" w:hAnsiTheme="majorHAnsi" w:cstheme="majorHAnsi"/>
          <w:sz w:val="8"/>
        </w:rPr>
        <w:t xml:space="preserve"> </w:t>
      </w:r>
      <w:r w:rsidRPr="0096501F">
        <w:rPr>
          <w:rFonts w:asciiTheme="majorHAnsi" w:hAnsiTheme="majorHAnsi" w:cstheme="majorHAnsi"/>
          <w:sz w:val="8"/>
          <w:szCs w:val="16"/>
        </w:rPr>
        <w:t xml:space="preserve">One could cite various examples of this position. I offer as not untypical, but among the better informed, J. Hillis Miller's argument that among literary critics who have been influenced by European developments a clear distinction can be drawn [...] between what might be called to conflate two terminologies, Socratic, theoretical, or canny critics on the one hand, and ApollonianiDionysian, tragic, or uncanny critics on the other. Socratic critics are those who are lulled by the promise of a rational ordering of literary study on the basis of solid advances in scientific knowledge about language. They are likely to speak of themselves as "scientists" and to group their collective enterprise under some term like "the human sciences." [...] Suich an enterprise is represented by the discipline called </w:t>
      </w:r>
      <w:r w:rsidRPr="0096501F">
        <w:rPr>
          <w:rFonts w:asciiTheme="majorHAnsi" w:hAnsiTheme="majorHAnsi" w:cstheme="majorHAnsi"/>
          <w:sz w:val="8"/>
        </w:rPr>
        <w:t xml:space="preserve">semiotics [...]. For the most part these critics share the Socratic penchant, what Nietzsche defined as "the unshakeable faith that thought, </w:t>
      </w:r>
      <w:r w:rsidRPr="0096501F">
        <w:rPr>
          <w:rFonts w:asciiTheme="majorHAnsi" w:hAnsiTheme="majorHAnsi" w:cstheme="majorHAnsi"/>
          <w:u w:val="single"/>
        </w:rPr>
        <w:t>using the thread of logic, can Jpenetrate the deepest abysses of being</w:t>
      </w:r>
      <w:r w:rsidRPr="0096501F">
        <w:rPr>
          <w:rFonts w:asciiTheme="majorHAnsi" w:hAnsiTheme="majorHAnsi" w:cstheme="majorHAnsi"/>
          <w:sz w:val="8"/>
        </w:rPr>
        <w:t xml:space="preserve"> [...]." </w:t>
      </w:r>
      <w:r w:rsidRPr="0096501F">
        <w:rPr>
          <w:rFonts w:asciiTheme="majorHAnsi" w:hAnsiTheme="majorHAnsi" w:cstheme="majorHAnsi"/>
          <w:u w:val="single"/>
        </w:rPr>
        <w:t xml:space="preserve">The inheritors of the Socratic faittl would believe in the possibility of </w:t>
      </w:r>
      <w:r w:rsidRPr="0096501F">
        <w:rPr>
          <w:rFonts w:asciiTheme="majorHAnsi" w:hAnsiTheme="majorHAnsi" w:cstheme="majorHAnsi"/>
          <w:highlight w:val="green"/>
          <w:u w:val="single"/>
        </w:rPr>
        <w:t>a structuralist-inspired criticism as a rational and rationalizable activity</w:t>
      </w:r>
      <w:r w:rsidRPr="0096501F">
        <w:rPr>
          <w:rFonts w:asciiTheme="majorHAnsi" w:hAnsiTheme="majorHAnsi" w:cstheme="majorHAnsi"/>
          <w:sz w:val="8"/>
          <w:highlight w:val="green"/>
        </w:rPr>
        <w:t>.</w:t>
      </w:r>
      <w:r w:rsidRPr="0096501F">
        <w:rPr>
          <w:rFonts w:asciiTheme="majorHAnsi" w:hAnsiTheme="majorHAnsi" w:cstheme="majorHAnsi"/>
          <w:sz w:val="8"/>
        </w:rPr>
        <w:t xml:space="preserve"> with agreed ulpon rules of procedures, *This mapepr was delivered at the International Conference on the Semiotics of Art, sponsored by the [iniversitv of Michigan, May' 1978, and will appear in the proceedings of that conference. For a more extensive (development of this discussion, see my "Structuralism and Grammatology, given facts, and measurable results. This would be a discipline bringing literature out into the sunlight in a "happy positivism" (1976: 335). The "uncanny critics," on the other hand, have no such faith in the possibility of general and systematic theories, because they have discovered that a careful working through of individual texts, whether literary or philosophical, leads to unmasterable paradoxes, aporias, which seem constitutive of the domain of signification itself. I cite this argument as an example of the attitude which has come to be called "post-structuralist" or "deconstructionist," but I am less interested in Miller's own account of the situation, which seems primarily based on psychological categories - are the </w:t>
      </w:r>
      <w:r w:rsidRPr="0096501F">
        <w:rPr>
          <w:rFonts w:asciiTheme="majorHAnsi" w:hAnsiTheme="majorHAnsi" w:cstheme="majorHAnsi"/>
          <w:b/>
          <w:bCs/>
          <w:highlight w:val="green"/>
          <w:u w:val="single"/>
        </w:rPr>
        <w:t>proponents of semiotics "lulled by the promise of rational orderin</w:t>
      </w:r>
      <w:r w:rsidRPr="0096501F">
        <w:rPr>
          <w:rFonts w:asciiTheme="majorHAnsi" w:hAnsiTheme="majorHAnsi" w:cstheme="majorHAnsi"/>
          <w:highlight w:val="green"/>
          <w:u w:val="single"/>
        </w:rPr>
        <w:t>g</w:t>
      </w:r>
      <w:r w:rsidRPr="0096501F">
        <w:rPr>
          <w:rFonts w:asciiTheme="majorHAnsi" w:hAnsiTheme="majorHAnsi" w:cstheme="majorHAnsi"/>
          <w:u w:val="single"/>
        </w:rPr>
        <w:t>"? do we have "unshakeable faith" in thought? – t han in the powerful interpretive account of linguistics and semiotic</w:t>
      </w:r>
      <w:r w:rsidRPr="0096501F">
        <w:rPr>
          <w:rFonts w:asciiTheme="majorHAnsi" w:hAnsiTheme="majorHAnsi" w:cstheme="majorHAnsi"/>
          <w:sz w:val="8"/>
        </w:rPr>
        <w:t>s on which statements such as Miller's are ultimately dependent: Jacques Derrida's reading of Saussure in De la grammatologie. I want to focus on this reading partly because I think Derrida is right and that his argument should be better understood among semioticians but also because I am interested in the implications for semiotics of this deconstructive reading. But first a word about Derrida's general project. Derrida's writings, his readings of theoretical texts, are explorations of what he calls the "logocentrism" of Western culture - the "metaphysics of presence" which these texts can be shown simultaneously to affirm and to undermine. The metaphysics of presence - our metaphysics - determines being as presence, granting ontological primacy, for example, to what is deemed to be present to consciousness. The Cartesian cogito, in which the I is deemed to lie beyond doubt because it is present to itself in the act of thinking, is one instance</w:t>
      </w:r>
      <w:r w:rsidRPr="0096501F">
        <w:rPr>
          <w:rFonts w:asciiTheme="majorHAnsi" w:hAnsiTheme="majorHAnsi" w:cstheme="majorHAnsi"/>
          <w:u w:val="single"/>
        </w:rPr>
        <w:t>. Another is our notion that there is a present instant which we can truly grasp in that it is self-identical and present to us, and that the reality of everything depends on its relation to this presence of the present:</w:t>
      </w:r>
      <w:r w:rsidRPr="0096501F">
        <w:rPr>
          <w:rFonts w:asciiTheme="majorHAnsi" w:hAnsiTheme="majorHAnsi" w:cstheme="majorHAnsi"/>
          <w:sz w:val="8"/>
        </w:rPr>
        <w:t xml:space="preserve"> the past a former present and the future an anticipated present. Finally, there is the notion of meaning as something present to the consciousness of the speaker at the moment of utterance: what the speaker "has in mind" as he speaks. Derrida is interested in the way in which this logocentrism is "deconstructed" in texts that affirm it. </w:t>
      </w:r>
      <w:r w:rsidRPr="0096501F">
        <w:rPr>
          <w:rFonts w:asciiTheme="majorHAnsi" w:hAnsiTheme="majorHAnsi" w:cstheme="majorHAnsi"/>
          <w:highlight w:val="green"/>
          <w:u w:val="single"/>
        </w:rPr>
        <w:t>To deconstruct logocentrism</w:t>
      </w:r>
      <w:r w:rsidRPr="0096501F">
        <w:rPr>
          <w:rFonts w:asciiTheme="majorHAnsi" w:hAnsiTheme="majorHAnsi" w:cstheme="majorHAnsi"/>
          <w:u w:val="single"/>
        </w:rPr>
        <w:t xml:space="preserve"> is to </w:t>
      </w:r>
      <w:r w:rsidRPr="0096501F">
        <w:rPr>
          <w:rFonts w:asciiTheme="majorHAnsi" w:hAnsiTheme="majorHAnsi" w:cstheme="majorHAnsi"/>
          <w:highlight w:val="green"/>
          <w:u w:val="single"/>
        </w:rPr>
        <w:t>show</w:t>
      </w:r>
      <w:r w:rsidRPr="0096501F">
        <w:rPr>
          <w:rFonts w:asciiTheme="majorHAnsi" w:hAnsiTheme="majorHAnsi" w:cstheme="majorHAnsi"/>
          <w:u w:val="single"/>
        </w:rPr>
        <w:t xml:space="preserve"> that what was taken to be the truth of the world or the ground of </w:t>
      </w:r>
      <w:r w:rsidRPr="0096501F">
        <w:rPr>
          <w:rFonts w:asciiTheme="majorHAnsi" w:hAnsiTheme="majorHAnsi" w:cstheme="majorHAnsi"/>
          <w:highlight w:val="green"/>
          <w:u w:val="single"/>
        </w:rPr>
        <w:t>an enquiry is in fact a construct that has been imposed</w:t>
      </w:r>
      <w:r w:rsidRPr="0096501F">
        <w:rPr>
          <w:rFonts w:asciiTheme="majorHAnsi" w:hAnsiTheme="majorHAnsi" w:cstheme="majorHAnsi"/>
          <w:u w:val="single"/>
        </w:rPr>
        <w:t xml:space="preserve"> and which is contradicted by certain results of the enquiry it founds.</w:t>
      </w:r>
      <w:r w:rsidRPr="0096501F">
        <w:rPr>
          <w:rFonts w:asciiTheme="majorHAnsi" w:hAnsiTheme="majorHAnsi" w:cstheme="majorHAnsi"/>
          <w:sz w:val="8"/>
        </w:rPr>
        <w:t xml:space="preserve"> This will become clearer as we follow Derrida's reading of Saussure. The Cours de linguistique generale and semiotics generally provide a striking case for Derrida, for it can be shown to contain a radical critique of logocentrism and the metaphysics of presence on the one hand, yet an affirmation of logocentrism and an inextricable involvement with it on the other. Let us take these movements in turn. The critique of logocentrism. Since </w:t>
      </w:r>
      <w:r w:rsidRPr="0096501F">
        <w:rPr>
          <w:rFonts w:asciiTheme="majorHAnsi" w:hAnsiTheme="majorHAnsi" w:cstheme="majorHAnsi"/>
          <w:u w:val="single"/>
        </w:rPr>
        <w:t>Saussure defines language as a system of signs, the central question becomes that of the nature and identity of signs and their constituents</w:t>
      </w:r>
      <w:r w:rsidRPr="0096501F">
        <w:rPr>
          <w:rFonts w:asciiTheme="majorHAnsi" w:hAnsiTheme="majorHAnsi" w:cstheme="majorHAnsi"/>
          <w:sz w:val="8"/>
        </w:rPr>
        <w:t xml:space="preserve">. Saussure is led by his investigation to argue that linguistic units do not have essences but are defined solely by relations. His famous claim that "dans la langue il n'y a que des differences, sans termes positifs," is a principle wholly at odds with logocentrism. It maintains, on the one hand, that no terms of the system are ever simply and wholly present, for there are no positive terms and a difference can never be present as such. The reality of linguistic units cannot depend, therefore, on their presence as such. And, on the other hanid, in defining identity in terms of common absences rather than in terms of common presences, the linguistic </w:t>
      </w:r>
      <w:r w:rsidRPr="0096501F">
        <w:rPr>
          <w:rStyle w:val="StyleUnderline"/>
          <w:rFonts w:asciiTheme="majorHAnsi" w:hAnsiTheme="majorHAnsi" w:cstheme="majorHAnsi"/>
        </w:rPr>
        <w:t xml:space="preserve">and </w:t>
      </w:r>
      <w:r w:rsidRPr="0096501F">
        <w:rPr>
          <w:rStyle w:val="StyleUnderline"/>
          <w:rFonts w:asciiTheme="majorHAnsi" w:hAnsiTheme="majorHAnsi" w:cstheme="majorHAnsi"/>
          <w:highlight w:val="green"/>
        </w:rPr>
        <w:t>semiotic principle puts in question the principle which is the very cornerstone of the metaphysics of presence. 2</w:t>
      </w:r>
      <w:r w:rsidRPr="0096501F">
        <w:rPr>
          <w:rFonts w:asciiTheme="majorHAnsi" w:hAnsiTheme="majorHAnsi" w:cstheme="majorHAnsi"/>
          <w:highlight w:val="green"/>
          <w:u w:val="single"/>
        </w:rPr>
        <w:t>. The affirmation of logocentrism</w:t>
      </w:r>
      <w:r w:rsidRPr="0096501F">
        <w:rPr>
          <w:rFonts w:asciiTheme="majorHAnsi" w:hAnsiTheme="majorHAnsi" w:cstheme="majorHAnsi"/>
          <w:u w:val="single"/>
        </w:rPr>
        <w:t>.</w:t>
      </w:r>
      <w:r w:rsidRPr="0096501F">
        <w:rPr>
          <w:rFonts w:asciiTheme="majorHAnsi" w:hAnsiTheme="majorHAnsi" w:cstheme="majorHAnsi"/>
          <w:sz w:val="8"/>
        </w:rPr>
        <w:t xml:space="preserve"> Though Saussure has specified that sound itself does not belong to the linguistic system, and though he has used the example of </w:t>
      </w:r>
      <w:r w:rsidRPr="0096501F">
        <w:rPr>
          <w:rFonts w:asciiTheme="majorHAnsi" w:hAnsiTheme="majorHAnsi" w:cstheme="majorHAnsi"/>
          <w:sz w:val="8"/>
          <w:szCs w:val="16"/>
        </w:rPr>
        <w:t>writing to illustrate the nature of linguistic units, he adamantly denies that writing is an object of linguistic enquiry ("spoken forms alone constitute its object") and treats writing as a parasitic form, the representation of a representation. This may seem like a relatively innocent move, but in fact a great deal depends on it. And the energy and moral indignation which Saussure displays in relating how linguists can "fall into the trap" of attending to written forms and how writing can "usurp the role" of speech and even affect pronunciation - this suggests that more is at stake than meets the eye. Ever since Plato condemned writing in the Phaedrus, discussion of language has ascribed some characteristics of language to writing and then relegated it to a position of dependence so as to confront a purified speech. To put it very schematically, if writing is set aside as dependent and derivative, accounts of language can take as the norm the experience of hearing oneself speak, where form and meaning seem given simultaneously and in an event of incarnation, rather than, say, the act of deciphering an anonymous inscription. The repression of writing minimizes the differential or diacritical nature of language in favor of supposed presences. The privileging of speech is not only a weighty matter, it is also very nearly inescapable. Why is this so?</w:t>
      </w:r>
      <w:r w:rsidRPr="0096501F">
        <w:rPr>
          <w:rFonts w:asciiTheme="majorHAnsi" w:hAnsiTheme="majorHAnsi" w:cstheme="majorHAnsi"/>
          <w:sz w:val="8"/>
        </w:rPr>
        <w:t xml:space="preserve"> </w:t>
      </w:r>
      <w:r w:rsidRPr="0096501F">
        <w:rPr>
          <w:rFonts w:asciiTheme="majorHAnsi" w:hAnsiTheme="majorHAnsi" w:cstheme="majorHAnsi"/>
          <w:u w:val="single"/>
        </w:rPr>
        <w:t>Because linguistic analysis, and by extension semiotic analysis, depends upon the possibility of identifying signs.</w:t>
      </w:r>
      <w:r w:rsidRPr="0096501F">
        <w:rPr>
          <w:rFonts w:asciiTheme="majorHAnsi" w:hAnsiTheme="majorHAnsi" w:cstheme="majorHAnsi"/>
          <w:sz w:val="8"/>
        </w:rPr>
        <w:t xml:space="preserve"> To identify signs one must be able to identify signifieds, since a sequence is a signifier only if it is correlated with a concept or signified. We know bet and pet are different signifiers because each has associated with it a different signified. And if we ask how we know this, at what moment or place this association is given, the answer requires some form of presence and will ultimately refer to the moment of speech: the moment of utterance when signifier seems to deliver the signified which is present in it or which it expresses at that moment. The moment of This content downloaded from utterance seems to present positive terms, given in and of themselves, and thus to provide a point of departure for analysis of a system said to consist only of differences</w:t>
      </w:r>
      <w:r w:rsidRPr="0096501F">
        <w:rPr>
          <w:rFonts w:asciiTheme="majorHAnsi" w:hAnsiTheme="majorHAnsi" w:cstheme="majorHAnsi"/>
          <w:u w:val="single"/>
        </w:rPr>
        <w:t xml:space="preserve">. Since the possibility of grasping or identifying signifieds is necessary to the semiotic project, it is no accident that semiotic theory should find itself implicated in phonocentrism and logocentrism. </w:t>
      </w:r>
      <w:r w:rsidRPr="0096501F">
        <w:rPr>
          <w:rFonts w:asciiTheme="majorHAnsi" w:hAnsiTheme="majorHAnsi" w:cstheme="majorHAnsi"/>
          <w:sz w:val="8"/>
        </w:rPr>
        <w:t>It is neither an accident nor, I want to insist, an error. Let me quote a passage from the Grammatology: The privilege of the phonb does not depend on a choice that could have been avoided. It responds to a moment of economy (let us say of the "life" of "history" or of "being-as-self-relationship"). The system of s'entendre parler through the phonic substance - which presents itself as the nonexterior, non-mundane. and therefore non-empirical or contingent signifier - has necessarily dominated the history of the world during an entire epoch, and has even produced the idea of the world, the idea of worldorigin, that arises from the difference between the worldly and the nonworldly, the outside and the inside, ideality and non-ideality, universal and non-universal, transcendentalnd empirical, etc. (1976: 7-8). These are large claims They may become more comprehensible if one notes that oppositions such as outside/inside, transcendental/empirical, etc., depend on a point of differentiation, a line of division which distinguishes the two terms and commands the opposition. The claim is that the moment of speech, where signifier and signified seem given together, where inner and outer or physical and mental are for an instant perfectly fused, serves as the point of reference in relation to which all these distinctions are posited Since the privileging of speech is essential to our metaphysics, Derrida does not argue that Saussure was mistaken in asserting the primacy of voice and founding linguistic analysis on the necessarily logocentric notion of the sign. On the contrary, Derrida's analyses of the ubiquity of logocentrism - even Georges Bataille can be shown ultimately to be a Kantian - show that analysis is necessarily logocentric: even the most rigorous critiques of logocentrism cannot escape it since the concepts they must use are part of the system being deconstructed.</w:t>
      </w:r>
      <w:r w:rsidRPr="0096501F">
        <w:rPr>
          <w:rFonts w:asciiTheme="majorHAnsi" w:hAnsiTheme="majorHAnsi" w:cstheme="majorHAnsi"/>
          <w:sz w:val="8"/>
          <w:szCs w:val="16"/>
        </w:rPr>
        <w:t xml:space="preserve"> There are, of course, various ways of playing with or resisting the system that one cannot escape, but it would be an error to suggest that</w:t>
      </w:r>
      <w:r w:rsidRPr="0096501F">
        <w:rPr>
          <w:rFonts w:asciiTheme="majorHAnsi" w:hAnsiTheme="majorHAnsi" w:cstheme="majorHAnsi"/>
          <w:sz w:val="8"/>
        </w:rPr>
        <w:t xml:space="preserve"> </w:t>
      </w:r>
      <w:r w:rsidRPr="0096501F">
        <w:rPr>
          <w:rFonts w:asciiTheme="majorHAnsi" w:hAnsiTheme="majorHAnsi" w:cstheme="majorHAnsi"/>
          <w:u w:val="single"/>
        </w:rPr>
        <w:t xml:space="preserve">Derrida and </w:t>
      </w:r>
      <w:r w:rsidRPr="0096501F">
        <w:rPr>
          <w:rFonts w:asciiTheme="majorHAnsi" w:hAnsiTheme="majorHAnsi" w:cstheme="majorHAnsi"/>
          <w:highlight w:val="green"/>
          <w:u w:val="single"/>
        </w:rPr>
        <w:t>deconstruction have provided us with an alternative to semiotics and logocentrism</w:t>
      </w:r>
      <w:r w:rsidRPr="0096501F">
        <w:rPr>
          <w:rFonts w:asciiTheme="majorHAnsi" w:hAnsiTheme="majorHAnsi" w:cstheme="majorHAnsi"/>
          <w:u w:val="single"/>
        </w:rPr>
        <w:t>.</w:t>
      </w:r>
      <w:r w:rsidRPr="0096501F">
        <w:rPr>
          <w:rFonts w:asciiTheme="majorHAnsi" w:hAnsiTheme="majorHAnsi" w:cstheme="majorHAnsi"/>
          <w:sz w:val="8"/>
        </w:rPr>
        <w:t xml:space="preserve"> Grammatology, Derrida has said, is not a new discipline which could replace a logocentric semiology; it is the name of a question (1972: 22). Indeed, Derrida's own writing involves a series of strategic manoeuvres and displacements in which he modifies his terms, producing a chain of related but non-identical operators - diffirance, suppldment, trace, hymen, espacement, greffe, pharmakon, parergon - to prevent any of his terms from becoming "concepts" of a new science. Derrida's reading of Saussure </w:t>
      </w:r>
      <w:r w:rsidRPr="0096501F">
        <w:rPr>
          <w:rFonts w:asciiTheme="majorHAnsi" w:hAnsiTheme="majorHAnsi" w:cstheme="majorHAnsi"/>
          <w:u w:val="single"/>
        </w:rPr>
        <w:t xml:space="preserve">is </w:t>
      </w:r>
      <w:r w:rsidRPr="0096501F">
        <w:rPr>
          <w:rFonts w:asciiTheme="majorHAnsi" w:hAnsiTheme="majorHAnsi" w:cstheme="majorHAnsi"/>
          <w:highlight w:val="green"/>
          <w:u w:val="single"/>
        </w:rPr>
        <w:t>an exploration of the self deconstruction of semiotics</w:t>
      </w:r>
      <w:r w:rsidRPr="0096501F">
        <w:rPr>
          <w:rFonts w:asciiTheme="majorHAnsi" w:hAnsiTheme="majorHAnsi" w:cstheme="majorHAnsi"/>
          <w:u w:val="single"/>
        </w:rPr>
        <w:t>.</w:t>
      </w:r>
      <w:r w:rsidRPr="0096501F">
        <w:rPr>
          <w:rFonts w:asciiTheme="majorHAnsi" w:hAnsiTheme="majorHAnsi" w:cstheme="majorHAnsi"/>
          <w:sz w:val="8"/>
        </w:rPr>
        <w:t xml:space="preserve"> Indeed, in the interview in Positions entitled "Semiologie et grammatologie" he identified his double science or double reading not with a mode of discourse that would lie outside or beyond semiotics but with a special practice within semiotics. One can </w:t>
      </w:r>
      <w:r w:rsidRPr="0096501F">
        <w:rPr>
          <w:rFonts w:asciiTheme="majorHAnsi" w:hAnsiTheme="majorHAnsi" w:cstheme="majorHAnsi"/>
          <w:u w:val="single"/>
        </w:rPr>
        <w:t xml:space="preserve">say </w:t>
      </w:r>
      <w:r w:rsidRPr="0096501F">
        <w:rPr>
          <w:rFonts w:asciiTheme="majorHAnsi" w:hAnsiTheme="majorHAnsi" w:cstheme="majorHAnsi"/>
          <w:highlight w:val="green"/>
          <w:u w:val="single"/>
        </w:rPr>
        <w:t>a priori that in every semiotic proposition or system of research metaphysical presuppositions will cohabit with critical motifs by virtue of the fact that up to a certain point they inhabit the same language, or rather the same system of language</w:t>
      </w:r>
      <w:r w:rsidRPr="0096501F">
        <w:rPr>
          <w:rFonts w:asciiTheme="majorHAnsi" w:hAnsiTheme="majorHAnsi" w:cstheme="majorHAnsi"/>
          <w:u w:val="single"/>
        </w:rPr>
        <w:t>.</w:t>
      </w:r>
      <w:r w:rsidRPr="0096501F">
        <w:rPr>
          <w:rFonts w:asciiTheme="majorHAnsi" w:hAnsiTheme="majorHAnsi" w:cstheme="majorHAnsi"/>
          <w:sz w:val="8"/>
        </w:rPr>
        <w:t xml:space="preserve"> Grammatology would doubtless be less another science, a new discipline charged with a new content or a new and welldelimited domain than the vigilant practice or exercise of this textual division (la pratique vigilante de ce partage textuel) (1972: 49-50). Three points by way of conclusion. </w:t>
      </w:r>
      <w:r w:rsidRPr="0096501F">
        <w:rPr>
          <w:rFonts w:asciiTheme="majorHAnsi" w:hAnsiTheme="majorHAnsi" w:cstheme="majorHAnsi"/>
          <w:u w:val="single"/>
        </w:rPr>
        <w:t xml:space="preserve">Deconstruction isn't, at least in the work of Derrida and its other most skillful practitioners, some kind of "new irrationalism," as is occasionally suggested. Though it reveals "irrationalities" in our systems and theories, it is the most rigorous pursuit of the logic of the text, be it a theoretical or a literary text. </w:t>
      </w:r>
      <w:r w:rsidRPr="0096501F">
        <w:rPr>
          <w:rFonts w:asciiTheme="majorHAnsi" w:hAnsiTheme="majorHAnsi" w:cstheme="majorHAnsi"/>
          <w:highlight w:val="green"/>
          <w:u w:val="single"/>
        </w:rPr>
        <w:t>The aporias deconstruction reveals are contradictions, paradoxes, which semiotics cannot escape</w:t>
      </w:r>
      <w:r w:rsidRPr="0096501F">
        <w:rPr>
          <w:rFonts w:asciiTheme="majorHAnsi" w:hAnsiTheme="majorHAnsi" w:cstheme="majorHAnsi"/>
          <w:u w:val="single"/>
        </w:rPr>
        <w:t>: in this case that the theory of the sign leads to theoretical principles which must be repressed if analysis is to take place. Semiotics cannot help supposing positive terms which its theory must disallow.</w:t>
      </w:r>
      <w:r w:rsidRPr="0096501F">
        <w:rPr>
          <w:rFonts w:asciiTheme="majorHAnsi" w:hAnsiTheme="majorHAnsi" w:cstheme="majorHAnsi"/>
          <w:sz w:val="8"/>
        </w:rPr>
        <w:t xml:space="preserve"> Further discussion would lead us to the unmasterable oppositions between langue and parole, system and event, synchronic and diachronic, which can never be held together in a single self-consistent system. Generally, semiotics is not the self-consistent discourse of a science but a text. What deconstruction advises is not a change of direction - the correction of some error which would make it a "true science" - or a change of purpose - a shift from semiotics to a new discipline of grammatology. </w:t>
      </w:r>
      <w:r w:rsidRPr="0096501F">
        <w:rPr>
          <w:rFonts w:asciiTheme="majorHAnsi" w:hAnsiTheme="majorHAnsi" w:cstheme="majorHAnsi"/>
          <w:u w:val="single"/>
        </w:rPr>
        <w:t>There is no escape from textuality; one can only engage it with critical vigilance:</w:t>
      </w:r>
      <w:r w:rsidRPr="0096501F">
        <w:rPr>
          <w:rFonts w:asciiTheme="majorHAnsi" w:hAnsiTheme="majorHAnsi" w:cstheme="majorHAnsi"/>
          <w:sz w:val="8"/>
        </w:rPr>
        <w:t xml:space="preserve"> "la pratique vigilante de ce partage textuel." REFERENCES DERRIDA, JACQUES, 1976. Of Grammatology, Gayatri Spivak, trans. (Baltimore: Johns Hopkins). 1972 Positions (Paris: Minuit). MILLER, J. HILLIS, 1976. "Stevens's Rock and Criticism as Cure," The Georgia Review 30:2, 330-405.</w:t>
      </w:r>
    </w:p>
    <w:p w14:paraId="29A206ED" w14:textId="2AA2E10A" w:rsidR="00484DE3" w:rsidRPr="0096501F" w:rsidRDefault="00484DE3" w:rsidP="00484DE3">
      <w:pPr>
        <w:pStyle w:val="Heading3"/>
        <w:rPr>
          <w:rFonts w:asciiTheme="majorHAnsi" w:hAnsiTheme="majorHAnsi" w:cstheme="majorHAnsi"/>
        </w:rPr>
      </w:pPr>
      <w:r w:rsidRPr="0096501F">
        <w:rPr>
          <w:rFonts w:asciiTheme="majorHAnsi" w:hAnsiTheme="majorHAnsi" w:cstheme="majorHAnsi"/>
        </w:rPr>
        <w:t xml:space="preserve">Anticap </w:t>
      </w:r>
    </w:p>
    <w:p w14:paraId="47F07E60" w14:textId="77777777" w:rsidR="00484DE3" w:rsidRPr="0096501F" w:rsidRDefault="00484DE3" w:rsidP="00484DE3">
      <w:pPr>
        <w:pStyle w:val="Heading4"/>
        <w:rPr>
          <w:rFonts w:asciiTheme="majorHAnsi" w:hAnsiTheme="majorHAnsi" w:cstheme="majorHAnsi"/>
          <w:shd w:val="clear" w:color="auto" w:fill="FFFFFF"/>
        </w:rPr>
      </w:pPr>
      <w:r w:rsidRPr="0096501F">
        <w:rPr>
          <w:rFonts w:asciiTheme="majorHAnsi" w:hAnsiTheme="majorHAnsi" w:cstheme="majorHAnsi"/>
          <w:shd w:val="clear" w:color="auto" w:fill="FFFFFF"/>
        </w:rPr>
        <w:t xml:space="preserve">The alternative is to engage in anticapitalism, an act of radical resistance grounded in grassroots movements. Anticapitalism does not represent an unattainable utopia but challenges common myths about capitalism as a whole. </w:t>
      </w:r>
    </w:p>
    <w:p w14:paraId="702CFF44" w14:textId="77777777" w:rsidR="00484DE3" w:rsidRPr="0096501F" w:rsidRDefault="00484DE3" w:rsidP="00484DE3">
      <w:pPr>
        <w:rPr>
          <w:rFonts w:asciiTheme="majorHAnsi" w:hAnsiTheme="majorHAnsi" w:cstheme="majorHAnsi"/>
          <w:shd w:val="clear" w:color="auto" w:fill="FFFFFF"/>
        </w:rPr>
      </w:pPr>
      <w:r w:rsidRPr="0096501F">
        <w:rPr>
          <w:rStyle w:val="Style13ptBold"/>
          <w:rFonts w:asciiTheme="majorHAnsi" w:hAnsiTheme="majorHAnsi" w:cstheme="majorHAnsi"/>
        </w:rPr>
        <w:t xml:space="preserve">Rogers 14 </w:t>
      </w:r>
      <w:r w:rsidRPr="0096501F">
        <w:rPr>
          <w:rFonts w:asciiTheme="majorHAnsi" w:hAnsiTheme="majorHAnsi" w:cstheme="majorHAnsi"/>
        </w:rPr>
        <w:t>(Chris Rogers, author, </w:t>
      </w:r>
      <w:r w:rsidRPr="0096501F">
        <w:rPr>
          <w:rFonts w:asciiTheme="majorHAnsi" w:hAnsiTheme="majorHAnsi" w:cstheme="majorHAnsi"/>
          <w:i/>
          <w:iCs/>
        </w:rPr>
        <w:t>Capitalism and Its Alternatives: A Critical Introduction</w:t>
      </w:r>
      <w:r w:rsidRPr="0096501F">
        <w:rPr>
          <w:rFonts w:asciiTheme="majorHAnsi" w:hAnsiTheme="majorHAnsi" w:cstheme="majorHAnsi"/>
        </w:rPr>
        <w:t xml:space="preserve">, Zed Books, 2014. ProQuest Ebook Central, </w:t>
      </w:r>
      <w:hyperlink r:id="rId30" w:history="1">
        <w:r w:rsidRPr="0096501F">
          <w:rPr>
            <w:rFonts w:asciiTheme="majorHAnsi" w:hAnsiTheme="majorHAnsi" w:cstheme="majorHAnsi"/>
          </w:rPr>
          <w:t>https://ebookcentral-proquest-com.proxy.lib.umich.edu/lib/umichigan/detail.action?docID=1758713</w:t>
        </w:r>
      </w:hyperlink>
      <w:r w:rsidRPr="0096501F">
        <w:rPr>
          <w:rFonts w:asciiTheme="majorHAnsi" w:hAnsiTheme="majorHAnsi" w:cstheme="majorHAnsi"/>
        </w:rPr>
        <w:t>.) AM</w:t>
      </w:r>
    </w:p>
    <w:p w14:paraId="0949BE1B" w14:textId="77777777" w:rsidR="00484DE3" w:rsidRPr="0096501F" w:rsidRDefault="00484DE3" w:rsidP="00484DE3">
      <w:pPr>
        <w:rPr>
          <w:rFonts w:asciiTheme="majorHAnsi" w:hAnsiTheme="majorHAnsi" w:cstheme="majorHAnsi"/>
          <w:u w:val="single"/>
          <w:shd w:val="clear" w:color="auto" w:fill="FFFFFF"/>
        </w:rPr>
      </w:pPr>
      <w:r w:rsidRPr="0096501F">
        <w:rPr>
          <w:rFonts w:asciiTheme="majorHAnsi" w:hAnsiTheme="majorHAnsi" w:cstheme="majorHAnsi"/>
          <w:i/>
          <w:iCs/>
          <w:sz w:val="18"/>
          <w:szCs w:val="18"/>
          <w:shd w:val="clear" w:color="auto" w:fill="FFFFFF"/>
        </w:rPr>
        <w:t>A note on terminology</w:t>
      </w:r>
      <w:r w:rsidRPr="0096501F">
        <w:rPr>
          <w:rFonts w:asciiTheme="majorHAnsi" w:hAnsiTheme="majorHAnsi" w:cstheme="majorHAnsi"/>
          <w:sz w:val="18"/>
          <w:szCs w:val="18"/>
          <w:shd w:val="clear" w:color="auto" w:fill="FFFFFF"/>
        </w:rPr>
        <w:t xml:space="preserve"> The book will draw on four core concepts. The first of these is capitalism. The term capitalism is used throughout the book to refer to the prevailing form of social organization. While acknowledging that the ways in which capitalism operates and the implications of these operations are contested, this book defines capital</w:t>
      </w:r>
      <w:r w:rsidRPr="0096501F">
        <w:rPr>
          <w:rFonts w:asciiTheme="majorHAnsi" w:hAnsiTheme="majorHAnsi" w:cstheme="majorHAnsi"/>
          <w:sz w:val="18"/>
          <w:szCs w:val="18"/>
          <w:shd w:val="clear" w:color="auto" w:fill="FFFFFF"/>
        </w:rPr>
        <w:softHyphen/>
        <w:t xml:space="preserve"> ism in terms of one commonly accepted distinguishing feature: that capitalism is a system that organizes the production, distribution and exchange of goods, on the basis of private property, with a view to realizing profit and therefore increasing wealth. The second term is alternative capitalism, which is used to describe a system where the capitalistic relationship between state and market is re-regulated, but not fundamentally reformed, in order to try to produce optimal social and economic outcomes. The aim of an alternative capitalism is to maximize wealth and profit by introducing a different structure of rules to govern capitalism.</w:t>
      </w:r>
      <w:r w:rsidRPr="0096501F">
        <w:rPr>
          <w:rFonts w:asciiTheme="majorHAnsi" w:hAnsiTheme="majorHAnsi" w:cstheme="majorHAnsi"/>
          <w:shd w:val="clear" w:color="auto" w:fill="FFFFFF"/>
        </w:rPr>
        <w:t xml:space="preserve"> The third concept is that of an alternative to capitalism. </w:t>
      </w:r>
      <w:r w:rsidRPr="0096501F">
        <w:rPr>
          <w:rFonts w:asciiTheme="majorHAnsi" w:hAnsiTheme="majorHAnsi" w:cstheme="majorHAnsi"/>
          <w:highlight w:val="green"/>
          <w:u w:val="single"/>
          <w:shd w:val="clear" w:color="auto" w:fill="FFFFFF"/>
        </w:rPr>
        <w:t>An alternative to capitalism</w:t>
      </w:r>
      <w:r w:rsidRPr="0096501F">
        <w:rPr>
          <w:rFonts w:asciiTheme="majorHAnsi" w:hAnsiTheme="majorHAnsi" w:cstheme="majorHAnsi"/>
          <w:u w:val="single"/>
          <w:shd w:val="clear" w:color="auto" w:fill="FFFFFF"/>
        </w:rPr>
        <w:t xml:space="preserve"> is distinct from capitalism because it </w:t>
      </w:r>
      <w:r w:rsidRPr="0096501F">
        <w:rPr>
          <w:rFonts w:asciiTheme="majorHAnsi" w:hAnsiTheme="majorHAnsi" w:cstheme="majorHAnsi"/>
          <w:highlight w:val="green"/>
          <w:u w:val="single"/>
          <w:shd w:val="clear" w:color="auto" w:fill="FFFFFF"/>
        </w:rPr>
        <w:t>places an emphasis on social and civic goals</w:t>
      </w:r>
      <w:r w:rsidRPr="0096501F">
        <w:rPr>
          <w:rFonts w:asciiTheme="majorHAnsi" w:hAnsiTheme="majorHAnsi" w:cstheme="majorHAnsi"/>
          <w:u w:val="single"/>
          <w:shd w:val="clear" w:color="auto" w:fill="FFFFFF"/>
        </w:rPr>
        <w:t>, rather than purely focusing on pecuniary gain. In contrast to capitalism, an alternative to capitalism is founded on collective or community property rights, rather than individual property rights, although the form and extent of collective or community property rights may vary.</w:t>
      </w:r>
      <w:r w:rsidRPr="0096501F">
        <w:rPr>
          <w:rFonts w:asciiTheme="majorHAnsi" w:hAnsiTheme="majorHAnsi" w:cstheme="majorHAnsi"/>
          <w:shd w:val="clear" w:color="auto" w:fill="FFFFFF"/>
        </w:rPr>
        <w:t xml:space="preserve"> Where the book is referring to either an alternative capitalism or an alternative to capitalism, it uses the form ‘alternative (to) capitalism’. </w:t>
      </w:r>
      <w:r w:rsidRPr="0096501F">
        <w:rPr>
          <w:rFonts w:asciiTheme="majorHAnsi" w:hAnsiTheme="majorHAnsi" w:cstheme="majorHAnsi"/>
          <w:u w:val="single"/>
          <w:shd w:val="clear" w:color="auto" w:fill="FFFFFF"/>
        </w:rPr>
        <w:t xml:space="preserve">The final concept the book uses is anti-capitalism. It uses the term </w:t>
      </w:r>
      <w:r w:rsidRPr="0096501F">
        <w:rPr>
          <w:rFonts w:asciiTheme="majorHAnsi" w:hAnsiTheme="majorHAnsi" w:cstheme="majorHAnsi"/>
          <w:highlight w:val="green"/>
          <w:u w:val="single"/>
          <w:shd w:val="clear" w:color="auto" w:fill="FFFFFF"/>
        </w:rPr>
        <w:t>anti-capitalism</w:t>
      </w:r>
      <w:r w:rsidRPr="0096501F">
        <w:rPr>
          <w:rFonts w:asciiTheme="majorHAnsi" w:hAnsiTheme="majorHAnsi" w:cstheme="majorHAnsi"/>
          <w:u w:val="single"/>
          <w:shd w:val="clear" w:color="auto" w:fill="FFFFFF"/>
        </w:rPr>
        <w:t xml:space="preserve"> to </w:t>
      </w:r>
      <w:r w:rsidRPr="0096501F">
        <w:rPr>
          <w:rFonts w:asciiTheme="majorHAnsi" w:hAnsiTheme="majorHAnsi" w:cstheme="majorHAnsi"/>
          <w:highlight w:val="green"/>
          <w:u w:val="single"/>
          <w:shd w:val="clear" w:color="auto" w:fill="FFFFFF"/>
        </w:rPr>
        <w:t>refer to the act of resisting capitalism, whether this occurs by attempting to influence the state, taking control of the state, or actions taken independently or outside of the state.</w:t>
      </w:r>
      <w:r w:rsidRPr="0096501F">
        <w:rPr>
          <w:rFonts w:asciiTheme="majorHAnsi" w:hAnsiTheme="majorHAnsi" w:cstheme="majorHAnsi"/>
          <w:u w:val="single"/>
          <w:shd w:val="clear" w:color="auto" w:fill="FFFFFF"/>
        </w:rPr>
        <w:t xml:space="preserve"> An individual who pursues or wishes to pursue an alternative to capitalism can therefore be described as an anti-capitalist.</w:t>
      </w:r>
    </w:p>
    <w:p w14:paraId="6D0EC296" w14:textId="77777777" w:rsidR="00484DE3" w:rsidRPr="0096501F" w:rsidRDefault="00484DE3" w:rsidP="00484DE3">
      <w:pPr>
        <w:rPr>
          <w:rFonts w:asciiTheme="majorHAnsi" w:hAnsiTheme="majorHAnsi" w:cstheme="majorHAnsi"/>
          <w:sz w:val="18"/>
          <w:szCs w:val="18"/>
          <w:shd w:val="clear" w:color="auto" w:fill="FFFFFF"/>
        </w:rPr>
      </w:pPr>
      <w:r w:rsidRPr="0096501F">
        <w:rPr>
          <w:rFonts w:asciiTheme="majorHAnsi" w:hAnsiTheme="majorHAnsi" w:cstheme="majorHAnsi"/>
          <w:sz w:val="18"/>
          <w:szCs w:val="18"/>
          <w:shd w:val="clear" w:color="auto" w:fill="FFFFFF"/>
        </w:rPr>
        <w:t xml:space="preserve">Traditions of Resistance </w:t>
      </w:r>
      <w:r w:rsidRPr="0096501F">
        <w:rPr>
          <w:rFonts w:asciiTheme="majorHAnsi" w:hAnsiTheme="majorHAnsi" w:cstheme="majorHAnsi"/>
          <w:sz w:val="18"/>
          <w:szCs w:val="18"/>
        </w:rPr>
        <w:br/>
      </w:r>
      <w:r w:rsidRPr="0096501F">
        <w:rPr>
          <w:rFonts w:asciiTheme="majorHAnsi" w:hAnsiTheme="majorHAnsi" w:cstheme="majorHAnsi"/>
          <w:sz w:val="18"/>
          <w:szCs w:val="18"/>
          <w:shd w:val="clear" w:color="auto" w:fill="FFFFFF"/>
        </w:rPr>
        <w:t>In its consideration of capitalism and its alternatives, this book accepts that it is possible to perceive capitalism and its con</w:t>
      </w:r>
      <w:r w:rsidRPr="0096501F">
        <w:rPr>
          <w:rFonts w:asciiTheme="majorHAnsi" w:hAnsiTheme="majorHAnsi" w:cstheme="majorHAnsi"/>
          <w:sz w:val="18"/>
          <w:szCs w:val="18"/>
          <w:shd w:val="clear" w:color="auto" w:fill="FFFFFF"/>
        </w:rPr>
        <w:softHyphen/>
        <w:t xml:space="preserve"> sequences in different ways. Furthermore, it acknowledges that the way in which capitalism and its consequences are perceived will have a fundamental impact on whether people deem capitalism to be desirable, whether they would prefer an alternative capitalism or an alternative to capitalism, and therefore whether they believe that it is important and worthwhile engaging in resistance to capitalism through the social act of anti-capitalism. However</w:t>
      </w:r>
      <w:r w:rsidRPr="0096501F">
        <w:rPr>
          <w:rFonts w:asciiTheme="majorHAnsi" w:hAnsiTheme="majorHAnsi" w:cstheme="majorHAnsi"/>
          <w:shd w:val="clear" w:color="auto" w:fill="FFFFFF"/>
        </w:rPr>
        <w:t xml:space="preserve">, </w:t>
      </w:r>
      <w:r w:rsidRPr="0096501F">
        <w:rPr>
          <w:rFonts w:asciiTheme="majorHAnsi" w:hAnsiTheme="majorHAnsi" w:cstheme="majorHAnsi"/>
          <w:u w:val="single"/>
          <w:shd w:val="clear" w:color="auto" w:fill="FFFFFF"/>
        </w:rPr>
        <w:t>the central argument</w:t>
      </w:r>
      <w:r w:rsidRPr="0096501F">
        <w:rPr>
          <w:rFonts w:asciiTheme="majorHAnsi" w:hAnsiTheme="majorHAnsi" w:cstheme="majorHAnsi"/>
          <w:shd w:val="clear" w:color="auto" w:fill="FFFFFF"/>
        </w:rPr>
        <w:t xml:space="preserve"> of this book </w:t>
      </w:r>
      <w:r w:rsidRPr="0096501F">
        <w:rPr>
          <w:rFonts w:asciiTheme="majorHAnsi" w:hAnsiTheme="majorHAnsi" w:cstheme="majorHAnsi"/>
          <w:u w:val="single"/>
          <w:shd w:val="clear" w:color="auto" w:fill="FFFFFF"/>
        </w:rPr>
        <w:t xml:space="preserve">is that </w:t>
      </w:r>
      <w:r w:rsidRPr="0096501F">
        <w:rPr>
          <w:rFonts w:asciiTheme="majorHAnsi" w:hAnsiTheme="majorHAnsi" w:cstheme="majorHAnsi"/>
          <w:b/>
          <w:bCs/>
          <w:highlight w:val="green"/>
          <w:u w:val="single"/>
          <w:shd w:val="clear" w:color="auto" w:fill="FFFFFF"/>
        </w:rPr>
        <w:t xml:space="preserve">capitalism displays intrinsic tendencies towards crisis that make an alternative to capitalism desirable, and </w:t>
      </w:r>
      <w:r w:rsidRPr="0096501F">
        <w:rPr>
          <w:rFonts w:asciiTheme="majorHAnsi" w:hAnsiTheme="majorHAnsi" w:cstheme="majorHAnsi"/>
          <w:b/>
          <w:bCs/>
          <w:u w:val="single"/>
          <w:shd w:val="clear" w:color="auto" w:fill="FFFFFF"/>
        </w:rPr>
        <w:t>so</w:t>
      </w:r>
      <w:r w:rsidRPr="0096501F">
        <w:rPr>
          <w:rFonts w:asciiTheme="majorHAnsi" w:hAnsiTheme="majorHAnsi" w:cstheme="majorHAnsi"/>
          <w:b/>
          <w:bCs/>
          <w:highlight w:val="green"/>
          <w:u w:val="single"/>
          <w:shd w:val="clear" w:color="auto" w:fill="FFFFFF"/>
        </w:rPr>
        <w:t xml:space="preserve"> justifies anti-capitalist action</w:t>
      </w:r>
      <w:r w:rsidRPr="0096501F">
        <w:rPr>
          <w:rFonts w:asciiTheme="majorHAnsi" w:hAnsiTheme="majorHAnsi" w:cstheme="majorHAnsi"/>
          <w:shd w:val="clear" w:color="auto" w:fill="FFFFFF"/>
        </w:rPr>
        <w:t xml:space="preserve">. In doing so, it argues that </w:t>
      </w:r>
      <w:r w:rsidRPr="0096501F">
        <w:rPr>
          <w:rFonts w:asciiTheme="majorHAnsi" w:hAnsiTheme="majorHAnsi" w:cstheme="majorHAnsi"/>
          <w:highlight w:val="green"/>
          <w:u w:val="single"/>
          <w:shd w:val="clear" w:color="auto" w:fill="FFFFFF"/>
        </w:rPr>
        <w:t xml:space="preserve">capitalism is a product of social interaction between people, and </w:t>
      </w:r>
      <w:r w:rsidRPr="0096501F">
        <w:rPr>
          <w:rFonts w:asciiTheme="majorHAnsi" w:hAnsiTheme="majorHAnsi" w:cstheme="majorHAnsi"/>
          <w:u w:val="single"/>
          <w:shd w:val="clear" w:color="auto" w:fill="FFFFFF"/>
        </w:rPr>
        <w:t>that it</w:t>
      </w:r>
      <w:r w:rsidRPr="0096501F">
        <w:rPr>
          <w:rFonts w:asciiTheme="majorHAnsi" w:hAnsiTheme="majorHAnsi" w:cstheme="majorHAnsi"/>
          <w:highlight w:val="green"/>
          <w:u w:val="single"/>
          <w:shd w:val="clear" w:color="auto" w:fill="FFFFFF"/>
        </w:rPr>
        <w:t xml:space="preserve"> is remade or resisted through our social action. This </w:t>
      </w:r>
      <w:r w:rsidRPr="0096501F">
        <w:rPr>
          <w:rFonts w:asciiTheme="majorHAnsi" w:hAnsiTheme="majorHAnsi" w:cstheme="majorHAnsi"/>
          <w:highlight w:val="green"/>
          <w:u w:val="single"/>
          <w:shd w:val="clear" w:color="auto" w:fill="FFFFFF"/>
        </w:rPr>
        <w:softHyphen/>
        <w:t>emphasis on social constitution challenges common assertions about the inevitability of capitalist logic,</w:t>
      </w:r>
      <w:r w:rsidRPr="0096501F">
        <w:rPr>
          <w:rFonts w:asciiTheme="majorHAnsi" w:hAnsiTheme="majorHAnsi" w:cstheme="majorHAnsi"/>
          <w:u w:val="single"/>
          <w:shd w:val="clear" w:color="auto" w:fill="FFFFFF"/>
        </w:rPr>
        <w:t xml:space="preserve"> and in the process shows that the prospect of realizing an alternative to capitalism is more than wishful thinking</w:t>
      </w:r>
      <w:r w:rsidRPr="0096501F">
        <w:rPr>
          <w:rFonts w:asciiTheme="majorHAnsi" w:hAnsiTheme="majorHAnsi" w:cstheme="majorHAnsi"/>
          <w:shd w:val="clear" w:color="auto" w:fill="FFFFFF"/>
        </w:rPr>
        <w:t xml:space="preserve">. In its discussions of alternatives to capitalism, however, </w:t>
      </w:r>
      <w:r w:rsidRPr="0096501F">
        <w:rPr>
          <w:rFonts w:asciiTheme="majorHAnsi" w:hAnsiTheme="majorHAnsi" w:cstheme="majorHAnsi"/>
          <w:u w:val="single"/>
          <w:shd w:val="clear" w:color="auto" w:fill="FFFFFF"/>
        </w:rPr>
        <w:t xml:space="preserve">this book guards against thinking of alternative forms of social organization as outcomes or utopias. Rather, it shows how various forms of alternative social and economic organization have shown a tendency to degenerate over time, or to reproduce injustices of capitalist social relations. It therefore suggests that </w:t>
      </w:r>
      <w:r w:rsidRPr="0096501F">
        <w:rPr>
          <w:rFonts w:asciiTheme="majorHAnsi" w:hAnsiTheme="majorHAnsi" w:cstheme="majorHAnsi"/>
          <w:b/>
          <w:bCs/>
          <w:highlight w:val="green"/>
          <w:u w:val="single"/>
          <w:shd w:val="clear" w:color="auto" w:fill="FFFFFF"/>
        </w:rPr>
        <w:t xml:space="preserve">alternatives to capitalism should be thought of as processes that need to be continually </w:t>
      </w:r>
      <w:r w:rsidRPr="0096501F">
        <w:rPr>
          <w:rFonts w:asciiTheme="majorHAnsi" w:hAnsiTheme="majorHAnsi" w:cstheme="majorHAnsi"/>
          <w:b/>
          <w:bCs/>
          <w:u w:val="single"/>
          <w:shd w:val="clear" w:color="auto" w:fill="FFFFFF"/>
        </w:rPr>
        <w:t xml:space="preserve">made and </w:t>
      </w:r>
      <w:r w:rsidRPr="0096501F">
        <w:rPr>
          <w:rFonts w:asciiTheme="majorHAnsi" w:hAnsiTheme="majorHAnsi" w:cstheme="majorHAnsi"/>
          <w:b/>
          <w:bCs/>
          <w:highlight w:val="green"/>
          <w:u w:val="single"/>
          <w:shd w:val="clear" w:color="auto" w:fill="FFFFFF"/>
        </w:rPr>
        <w:t xml:space="preserve">remade </w:t>
      </w:r>
      <w:r w:rsidRPr="0096501F">
        <w:rPr>
          <w:rFonts w:asciiTheme="majorHAnsi" w:hAnsiTheme="majorHAnsi" w:cstheme="majorHAnsi"/>
          <w:b/>
          <w:bCs/>
          <w:u w:val="single"/>
          <w:shd w:val="clear" w:color="auto" w:fill="FFFFFF"/>
        </w:rPr>
        <w:t xml:space="preserve">if they are </w:t>
      </w:r>
      <w:r w:rsidRPr="0096501F">
        <w:rPr>
          <w:rFonts w:asciiTheme="majorHAnsi" w:hAnsiTheme="majorHAnsi" w:cstheme="majorHAnsi"/>
          <w:b/>
          <w:bCs/>
          <w:highlight w:val="green"/>
          <w:u w:val="single"/>
          <w:shd w:val="clear" w:color="auto" w:fill="FFFFFF"/>
        </w:rPr>
        <w:t>not to degenerate or reproduce the injustices of capitalist social relations, and if desirable outcomes are to be realized</w:t>
      </w:r>
      <w:r w:rsidRPr="0096501F">
        <w:rPr>
          <w:rFonts w:asciiTheme="majorHAnsi" w:hAnsiTheme="majorHAnsi" w:cstheme="majorHAnsi"/>
          <w:highlight w:val="green"/>
          <w:u w:val="single"/>
          <w:shd w:val="clear" w:color="auto" w:fill="FFFFFF"/>
        </w:rPr>
        <w:t>.</w:t>
      </w:r>
      <w:r w:rsidRPr="0096501F">
        <w:rPr>
          <w:rFonts w:asciiTheme="majorHAnsi" w:hAnsiTheme="majorHAnsi" w:cstheme="majorHAnsi"/>
          <w:u w:val="single"/>
          <w:shd w:val="clear" w:color="auto" w:fill="FFFFFF"/>
        </w:rPr>
        <w:t xml:space="preserve"> Reflecting the book’s emphasis on the social constitution of economy and society, </w:t>
      </w:r>
      <w:r w:rsidRPr="0096501F">
        <w:rPr>
          <w:rFonts w:asciiTheme="majorHAnsi" w:hAnsiTheme="majorHAnsi" w:cstheme="majorHAnsi"/>
          <w:highlight w:val="green"/>
          <w:u w:val="single"/>
          <w:shd w:val="clear" w:color="auto" w:fill="FFFFFF"/>
        </w:rPr>
        <w:t>it rejects ‘top-down’ attempts to impose an alternative to capitalism by political means, and argues that anticapitalist action should take a ‘bottom-up’ form</w:t>
      </w:r>
      <w:r w:rsidRPr="0096501F">
        <w:rPr>
          <w:rFonts w:asciiTheme="majorHAnsi" w:hAnsiTheme="majorHAnsi" w:cstheme="majorHAnsi"/>
          <w:u w:val="single"/>
          <w:shd w:val="clear" w:color="auto" w:fill="FFFFFF"/>
        </w:rPr>
        <w:t xml:space="preserve">, which requires democratic and pluralistic experimentation with different models of social and economic organization to expand the space in which non-capitalist activity takes place. </w:t>
      </w:r>
    </w:p>
    <w:p w14:paraId="6A4BD7D8" w14:textId="77777777" w:rsidR="00484DE3" w:rsidRPr="0096501F" w:rsidRDefault="00484DE3" w:rsidP="00484DE3">
      <w:pPr>
        <w:rPr>
          <w:rFonts w:asciiTheme="majorHAnsi" w:hAnsiTheme="majorHAnsi" w:cstheme="majorHAnsi"/>
          <w:sz w:val="18"/>
          <w:szCs w:val="18"/>
          <w:shd w:val="clear" w:color="auto" w:fill="FFFFFF"/>
        </w:rPr>
      </w:pPr>
      <w:r w:rsidRPr="0096501F">
        <w:rPr>
          <w:rFonts w:asciiTheme="majorHAnsi" w:hAnsiTheme="majorHAnsi" w:cstheme="majorHAnsi"/>
          <w:u w:val="single"/>
          <w:shd w:val="clear" w:color="auto" w:fill="FFFFFF"/>
        </w:rPr>
        <w:t>The arguments of the book therefore fit with a long tradition of anti-capitalist resistance</w:t>
      </w:r>
      <w:r w:rsidRPr="0096501F">
        <w:rPr>
          <w:rFonts w:asciiTheme="majorHAnsi" w:hAnsiTheme="majorHAnsi" w:cstheme="majorHAnsi"/>
          <w:shd w:val="clear" w:color="auto" w:fill="FFFFFF"/>
        </w:rPr>
        <w:t xml:space="preserve">. </w:t>
      </w:r>
      <w:r w:rsidRPr="0096501F">
        <w:rPr>
          <w:rFonts w:asciiTheme="majorHAnsi" w:hAnsiTheme="majorHAnsi" w:cstheme="majorHAnsi"/>
          <w:sz w:val="18"/>
          <w:szCs w:val="18"/>
          <w:shd w:val="clear" w:color="auto" w:fill="FFFFFF"/>
        </w:rPr>
        <w:t xml:space="preserve">One of the most well-known instances of this kind of resistance was the insurrections of 1968, typified by the student revolts in Paris in May of that year. However, as Michael Watts (2001: 167) noted, the events of 1968 were far more than a local phenomenon; over seventy countries ‘had major student </w:t>
      </w:r>
      <w:r w:rsidRPr="0096501F">
        <w:rPr>
          <w:rFonts w:asciiTheme="majorHAnsi" w:hAnsiTheme="majorHAnsi" w:cstheme="majorHAnsi"/>
          <w:sz w:val="18"/>
          <w:szCs w:val="18"/>
          <w:shd w:val="clear" w:color="auto" w:fill="FFFFFF"/>
        </w:rPr>
        <w:softHyphen/>
        <w:t xml:space="preserve"> actions during that year [and between] October 1967 and July 1968 there were over 2000 incidents worldwide of student protest alone’. Furthermore, it was not just students engaged in the act of protest, the act of anti-capitalism. According to Watts’ (ibid.: 167) study, ‘if one were to add the related worker and other nonstudent demonstrations each country in the world would, on average, have had over 20 “incidents” over the nine-month period’. Nor was the substance of the protest uniform; 1968 had what Watts (ibid.: 171– 2) has described as its Eastern, Western and Southern moments. In the first, typified by the Prague Spring and the Cultural Revolution in China, the focus of protests was anti-bureaucratic, and directed against the ‘Old Left’ and the corruption people perceived in it. In the second, typified by student protests in Paris and Berkeley, the focus of protests was opposition to consumerism and the pursuit of civil and social rights. In the third, the focus was the rejection of authority in the first generation of independent states in Africa and Latin America, where military dictatorship had displaced democratic rule. </w:t>
      </w:r>
    </w:p>
    <w:p w14:paraId="1207D6BB" w14:textId="6B2D7CF3" w:rsidR="00484DE3" w:rsidRPr="0096501F" w:rsidRDefault="00484DE3" w:rsidP="00484DE3">
      <w:pPr>
        <w:rPr>
          <w:rFonts w:asciiTheme="majorHAnsi" w:hAnsiTheme="majorHAnsi" w:cstheme="majorHAnsi"/>
          <w:u w:val="single"/>
          <w:shd w:val="clear" w:color="auto" w:fill="FFFFFF"/>
        </w:rPr>
      </w:pPr>
      <w:r w:rsidRPr="0096501F">
        <w:rPr>
          <w:rFonts w:asciiTheme="majorHAnsi" w:hAnsiTheme="majorHAnsi" w:cstheme="majorHAnsi"/>
          <w:sz w:val="18"/>
          <w:szCs w:val="18"/>
          <w:shd w:val="clear" w:color="auto" w:fill="FFFFFF"/>
        </w:rPr>
        <w:t>Luc Boltanski (2002: 6) also highlights the diversity of the 1968 movement by distinguishing between its social and artistic critiques, where the former focused on inequality and poverty stemming from capitalism, and the latter on liberation, individual autonomy and authenticity. Michael Löwy (2002: 95) links this distinction between the social and artistic critique of capitalism to romanticism, which he defines as ‘rebellion against modern capitalist society, in the name of past or premodern social and cultural values, as a protest against the modern disenchantment of the world’</w:t>
      </w:r>
      <w:r w:rsidRPr="0096501F">
        <w:rPr>
          <w:rFonts w:asciiTheme="majorHAnsi" w:hAnsiTheme="majorHAnsi" w:cstheme="majorHAnsi"/>
          <w:shd w:val="clear" w:color="auto" w:fill="FFFFFF"/>
        </w:rPr>
        <w:t xml:space="preserve">. Therefore, </w:t>
      </w:r>
      <w:r w:rsidRPr="0096501F">
        <w:rPr>
          <w:rFonts w:asciiTheme="majorHAnsi" w:hAnsiTheme="majorHAnsi" w:cstheme="majorHAnsi"/>
          <w:u w:val="single"/>
          <w:shd w:val="clear" w:color="auto" w:fill="FFFFFF"/>
        </w:rPr>
        <w:t xml:space="preserve">the significance of 1968 can be seen not just across space, but also as a reflection of long-established traditions of resistance to prevailing social, political and economic forms or organization. On such readings, </w:t>
      </w:r>
      <w:r w:rsidRPr="0096501F">
        <w:rPr>
          <w:rFonts w:asciiTheme="majorHAnsi" w:hAnsiTheme="majorHAnsi" w:cstheme="majorHAnsi"/>
          <w:highlight w:val="green"/>
          <w:u w:val="single"/>
          <w:shd w:val="clear" w:color="auto" w:fill="FFFFFF"/>
        </w:rPr>
        <w:t>the events of 1968 can be interpreted as a demonstration of long-standing anti-capitalist feeling that rested on a critique of the world we live in and the injustices it creates, and in turn motivated action in order to try to address them.</w:t>
      </w:r>
      <w:r w:rsidRPr="0096501F">
        <w:rPr>
          <w:rFonts w:asciiTheme="majorHAnsi" w:hAnsiTheme="majorHAnsi" w:cstheme="majorHAnsi"/>
          <w:u w:val="single"/>
          <w:shd w:val="clear" w:color="auto" w:fill="FFFFFF"/>
        </w:rPr>
        <w:t xml:space="preserve"> </w:t>
      </w:r>
    </w:p>
    <w:p w14:paraId="1F26CCF5" w14:textId="77777777" w:rsidR="00484DE3" w:rsidRPr="0096501F" w:rsidRDefault="00484DE3" w:rsidP="00484DE3">
      <w:pPr>
        <w:pStyle w:val="Heading4"/>
        <w:rPr>
          <w:rFonts w:asciiTheme="majorHAnsi" w:hAnsiTheme="majorHAnsi" w:cstheme="majorHAnsi"/>
          <w:shd w:val="clear" w:color="auto" w:fill="FFFFFF"/>
        </w:rPr>
      </w:pPr>
      <w:r w:rsidRPr="0096501F">
        <w:rPr>
          <w:rFonts w:asciiTheme="majorHAnsi" w:hAnsiTheme="majorHAnsi" w:cstheme="majorHAnsi"/>
          <w:shd w:val="clear" w:color="auto" w:fill="FFFFFF"/>
        </w:rPr>
        <w:t xml:space="preserve">The alt is empirically supported and is part of a broader discussion on challenging capitalism. </w:t>
      </w:r>
    </w:p>
    <w:p w14:paraId="2E9196D1" w14:textId="77777777" w:rsidR="00484DE3" w:rsidRPr="0096501F" w:rsidRDefault="00484DE3" w:rsidP="00484DE3">
      <w:pPr>
        <w:rPr>
          <w:rFonts w:asciiTheme="majorHAnsi" w:hAnsiTheme="majorHAnsi" w:cstheme="majorHAnsi"/>
          <w:b/>
          <w:bCs/>
          <w:sz w:val="26"/>
        </w:rPr>
      </w:pPr>
      <w:r w:rsidRPr="0096501F">
        <w:rPr>
          <w:rStyle w:val="Style13ptBold"/>
          <w:rFonts w:asciiTheme="majorHAnsi" w:hAnsiTheme="majorHAnsi" w:cstheme="majorHAnsi"/>
        </w:rPr>
        <w:t xml:space="preserve">Rogers 14 </w:t>
      </w:r>
      <w:r w:rsidRPr="0096501F">
        <w:rPr>
          <w:rFonts w:asciiTheme="majorHAnsi" w:hAnsiTheme="majorHAnsi" w:cstheme="majorHAnsi"/>
          <w:shd w:val="clear" w:color="auto" w:fill="FFFFFF"/>
        </w:rPr>
        <w:t>(Chris Rogers, author, </w:t>
      </w:r>
      <w:r w:rsidRPr="0096501F">
        <w:rPr>
          <w:rFonts w:asciiTheme="majorHAnsi" w:hAnsiTheme="majorHAnsi" w:cstheme="majorHAnsi"/>
          <w:i/>
          <w:iCs/>
        </w:rPr>
        <w:t>Capitalism and Its Alternatives: A Critical Introduction</w:t>
      </w:r>
      <w:r w:rsidRPr="0096501F">
        <w:rPr>
          <w:rFonts w:asciiTheme="majorHAnsi" w:hAnsiTheme="majorHAnsi" w:cstheme="majorHAnsi"/>
          <w:shd w:val="clear" w:color="auto" w:fill="FFFFFF"/>
        </w:rPr>
        <w:t>, Zed Books, 2014. ProQuest Ebook Central, http://ebookcentral.proquest.com/lib/umichigan/detail.action?docID=1758713.) AM</w:t>
      </w:r>
    </w:p>
    <w:p w14:paraId="2253922A" w14:textId="77777777" w:rsidR="00484DE3" w:rsidRPr="0096501F" w:rsidRDefault="00484DE3" w:rsidP="00484DE3">
      <w:pPr>
        <w:rPr>
          <w:rFonts w:asciiTheme="majorHAnsi" w:hAnsiTheme="majorHAnsi" w:cstheme="majorHAnsi"/>
          <w:sz w:val="16"/>
          <w:shd w:val="clear" w:color="auto" w:fill="FFFFFF"/>
        </w:rPr>
      </w:pPr>
      <w:r w:rsidRPr="0096501F">
        <w:rPr>
          <w:rFonts w:asciiTheme="majorHAnsi" w:hAnsiTheme="majorHAnsi" w:cstheme="majorHAnsi"/>
          <w:sz w:val="16"/>
          <w:shd w:val="clear" w:color="auto" w:fill="FFFFFF"/>
        </w:rPr>
        <w:t xml:space="preserve">However, </w:t>
      </w:r>
      <w:r w:rsidRPr="0096501F">
        <w:rPr>
          <w:rFonts w:asciiTheme="majorHAnsi" w:hAnsiTheme="majorHAnsi" w:cstheme="majorHAnsi"/>
          <w:highlight w:val="green"/>
          <w:u w:val="single"/>
          <w:shd w:val="clear" w:color="auto" w:fill="FFFFFF"/>
        </w:rPr>
        <w:t>the</w:t>
      </w:r>
      <w:r w:rsidRPr="0096501F">
        <w:rPr>
          <w:rFonts w:asciiTheme="majorHAnsi" w:hAnsiTheme="majorHAnsi" w:cstheme="majorHAnsi"/>
          <w:u w:val="single"/>
          <w:shd w:val="clear" w:color="auto" w:fill="FFFFFF"/>
        </w:rPr>
        <w:t xml:space="preserve"> events of the late 19</w:t>
      </w:r>
      <w:r w:rsidRPr="0096501F">
        <w:rPr>
          <w:rFonts w:asciiTheme="majorHAnsi" w:hAnsiTheme="majorHAnsi" w:cstheme="majorHAnsi"/>
          <w:highlight w:val="green"/>
          <w:u w:val="single"/>
          <w:shd w:val="clear" w:color="auto" w:fill="FFFFFF"/>
        </w:rPr>
        <w:t>60s</w:t>
      </w:r>
      <w:r w:rsidRPr="0096501F">
        <w:rPr>
          <w:rFonts w:asciiTheme="majorHAnsi" w:hAnsiTheme="majorHAnsi" w:cstheme="majorHAnsi"/>
          <w:u w:val="single"/>
          <w:shd w:val="clear" w:color="auto" w:fill="FFFFFF"/>
        </w:rPr>
        <w:t xml:space="preserve"> were significant in at least two senses. First, they </w:t>
      </w:r>
      <w:r w:rsidRPr="0096501F">
        <w:rPr>
          <w:rFonts w:asciiTheme="majorHAnsi" w:hAnsiTheme="majorHAnsi" w:cstheme="majorHAnsi"/>
          <w:highlight w:val="green"/>
          <w:u w:val="single"/>
          <w:shd w:val="clear" w:color="auto" w:fill="FFFFFF"/>
        </w:rPr>
        <w:t>showed that people are willing and able to ask important questions about society and to express their discontent by taking action</w:t>
      </w:r>
      <w:r w:rsidRPr="0096501F">
        <w:rPr>
          <w:rFonts w:asciiTheme="majorHAnsi" w:hAnsiTheme="majorHAnsi" w:cstheme="majorHAnsi"/>
          <w:sz w:val="16"/>
          <w:shd w:val="clear" w:color="auto" w:fill="FFFFFF"/>
        </w:rPr>
        <w:t xml:space="preserve"> (Watts 2001: 160). Secondly, and perhaps more importantly, the events occurred during the pinnacle of the expansion of post-war liberal capitalism, and were not the product of a capitalist crisis as such (ibid.: 162; Löwy 2002: 96). This suggests that </w:t>
      </w:r>
      <w:r w:rsidRPr="0096501F">
        <w:rPr>
          <w:rFonts w:asciiTheme="majorHAnsi" w:hAnsiTheme="majorHAnsi" w:cstheme="majorHAnsi"/>
          <w:highlight w:val="green"/>
          <w:u w:val="single"/>
          <w:shd w:val="clear" w:color="auto" w:fill="FFFFFF"/>
        </w:rPr>
        <w:t>resistance to capitalism is constantly simmering beneath the surface as an expression of a generalized discontent with the implications of the prevailing form of social and economic organization</w:t>
      </w:r>
      <w:r w:rsidRPr="0096501F">
        <w:rPr>
          <w:rFonts w:asciiTheme="majorHAnsi" w:hAnsiTheme="majorHAnsi" w:cstheme="majorHAnsi"/>
          <w:u w:val="single"/>
          <w:shd w:val="clear" w:color="auto" w:fill="FFFFFF"/>
        </w:rPr>
        <w:t xml:space="preserve">, and that </w:t>
      </w:r>
      <w:r w:rsidRPr="0096501F">
        <w:rPr>
          <w:rFonts w:asciiTheme="majorHAnsi" w:hAnsiTheme="majorHAnsi" w:cstheme="majorHAnsi"/>
          <w:highlight w:val="green"/>
          <w:u w:val="single"/>
          <w:shd w:val="clear" w:color="auto" w:fill="FFFFFF"/>
        </w:rPr>
        <w:t>anti-capitalism is more than a fleeting moment associated with undesirable yet historically specific circumstances</w:t>
      </w:r>
      <w:r w:rsidRPr="0096501F">
        <w:rPr>
          <w:rFonts w:asciiTheme="majorHAnsi" w:hAnsiTheme="majorHAnsi" w:cstheme="majorHAnsi"/>
          <w:u w:val="single"/>
          <w:shd w:val="clear" w:color="auto" w:fill="FFFFFF"/>
        </w:rPr>
        <w:t xml:space="preserve"> such as unemployment or rising inflation.</w:t>
      </w:r>
      <w:r w:rsidRPr="0096501F">
        <w:rPr>
          <w:rFonts w:asciiTheme="majorHAnsi" w:hAnsiTheme="majorHAnsi" w:cstheme="majorHAnsi"/>
          <w:sz w:val="16"/>
          <w:shd w:val="clear" w:color="auto" w:fill="FFFFFF"/>
        </w:rPr>
        <w:t xml:space="preserve"> </w:t>
      </w:r>
    </w:p>
    <w:p w14:paraId="7B1B1E9C" w14:textId="77777777" w:rsidR="00484DE3" w:rsidRPr="0096501F" w:rsidRDefault="00484DE3" w:rsidP="00484DE3">
      <w:pPr>
        <w:rPr>
          <w:rFonts w:asciiTheme="majorHAnsi" w:hAnsiTheme="majorHAnsi" w:cstheme="majorHAnsi"/>
          <w:u w:val="single"/>
          <w:shd w:val="clear" w:color="auto" w:fill="FFFFFF"/>
        </w:rPr>
      </w:pPr>
      <w:r w:rsidRPr="0096501F">
        <w:rPr>
          <w:rFonts w:asciiTheme="majorHAnsi" w:hAnsiTheme="majorHAnsi" w:cstheme="majorHAnsi"/>
          <w:sz w:val="14"/>
          <w:shd w:val="clear" w:color="auto" w:fill="FFFFFF"/>
        </w:rPr>
        <w:t xml:space="preserve">These </w:t>
      </w:r>
      <w:r w:rsidRPr="0096501F">
        <w:rPr>
          <w:rFonts w:asciiTheme="majorHAnsi" w:hAnsiTheme="majorHAnsi" w:cstheme="majorHAnsi"/>
          <w:u w:val="single"/>
          <w:shd w:val="clear" w:color="auto" w:fill="FFFFFF"/>
        </w:rPr>
        <w:t xml:space="preserve">notions that the anti-capitalism of 1968 either represented ‘pure nothingness’ or resulted in a compromised and co-opted political left can clearly be challenged by </w:t>
      </w:r>
      <w:r w:rsidRPr="0096501F">
        <w:rPr>
          <w:rFonts w:asciiTheme="majorHAnsi" w:hAnsiTheme="majorHAnsi" w:cstheme="majorHAnsi"/>
          <w:highlight w:val="green"/>
          <w:u w:val="single"/>
          <w:shd w:val="clear" w:color="auto" w:fill="FFFFFF"/>
        </w:rPr>
        <w:t>the persistence of anti-capitalist activity throughout the world</w:t>
      </w:r>
      <w:r w:rsidRPr="0096501F">
        <w:rPr>
          <w:rFonts w:asciiTheme="majorHAnsi" w:hAnsiTheme="majorHAnsi" w:cstheme="majorHAnsi"/>
          <w:u w:val="single"/>
          <w:shd w:val="clear" w:color="auto" w:fill="FFFFFF"/>
        </w:rPr>
        <w:t xml:space="preserve">. There are many such examples, which </w:t>
      </w:r>
      <w:r w:rsidRPr="0096501F">
        <w:rPr>
          <w:rFonts w:asciiTheme="majorHAnsi" w:hAnsiTheme="majorHAnsi" w:cstheme="majorHAnsi"/>
          <w:highlight w:val="green"/>
          <w:u w:val="single"/>
          <w:shd w:val="clear" w:color="auto" w:fill="FFFFFF"/>
        </w:rPr>
        <w:t>include</w:t>
      </w:r>
      <w:r w:rsidRPr="0096501F">
        <w:rPr>
          <w:rFonts w:asciiTheme="majorHAnsi" w:hAnsiTheme="majorHAnsi" w:cstheme="majorHAnsi"/>
          <w:u w:val="single"/>
          <w:shd w:val="clear" w:color="auto" w:fill="FFFFFF"/>
        </w:rPr>
        <w:t xml:space="preserve"> action by indigenous movements seeking to protect their land from appropriation by the state. This is typified by </w:t>
      </w:r>
      <w:r w:rsidRPr="0096501F">
        <w:rPr>
          <w:rFonts w:asciiTheme="majorHAnsi" w:hAnsiTheme="majorHAnsi" w:cstheme="majorHAnsi"/>
          <w:highlight w:val="green"/>
          <w:u w:val="single"/>
          <w:shd w:val="clear" w:color="auto" w:fill="FFFFFF"/>
        </w:rPr>
        <w:t>the Zapatista resistance to</w:t>
      </w:r>
      <w:r w:rsidRPr="0096501F">
        <w:rPr>
          <w:rFonts w:asciiTheme="majorHAnsi" w:hAnsiTheme="majorHAnsi" w:cstheme="majorHAnsi"/>
          <w:u w:val="single"/>
          <w:shd w:val="clear" w:color="auto" w:fill="FFFFFF"/>
        </w:rPr>
        <w:t xml:space="preserve"> the </w:t>
      </w:r>
      <w:r w:rsidRPr="0096501F">
        <w:rPr>
          <w:rFonts w:asciiTheme="majorHAnsi" w:hAnsiTheme="majorHAnsi" w:cstheme="majorHAnsi"/>
          <w:highlight w:val="green"/>
          <w:u w:val="single"/>
          <w:shd w:val="clear" w:color="auto" w:fill="FFFFFF"/>
        </w:rPr>
        <w:t>N</w:t>
      </w:r>
      <w:r w:rsidRPr="0096501F">
        <w:rPr>
          <w:rFonts w:asciiTheme="majorHAnsi" w:hAnsiTheme="majorHAnsi" w:cstheme="majorHAnsi"/>
          <w:u w:val="single"/>
          <w:shd w:val="clear" w:color="auto" w:fill="FFFFFF"/>
        </w:rPr>
        <w:t xml:space="preserve">orth </w:t>
      </w:r>
      <w:r w:rsidRPr="0096501F">
        <w:rPr>
          <w:rFonts w:asciiTheme="majorHAnsi" w:hAnsiTheme="majorHAnsi" w:cstheme="majorHAnsi"/>
          <w:highlight w:val="green"/>
          <w:u w:val="single"/>
          <w:shd w:val="clear" w:color="auto" w:fill="FFFFFF"/>
        </w:rPr>
        <w:t>A</w:t>
      </w:r>
      <w:r w:rsidRPr="0096501F">
        <w:rPr>
          <w:rFonts w:asciiTheme="majorHAnsi" w:hAnsiTheme="majorHAnsi" w:cstheme="majorHAnsi"/>
          <w:u w:val="single"/>
          <w:shd w:val="clear" w:color="auto" w:fill="FFFFFF"/>
        </w:rPr>
        <w:t xml:space="preserve">merican </w:t>
      </w:r>
      <w:r w:rsidRPr="0096501F">
        <w:rPr>
          <w:rFonts w:asciiTheme="majorHAnsi" w:hAnsiTheme="majorHAnsi" w:cstheme="majorHAnsi"/>
          <w:highlight w:val="green"/>
          <w:u w:val="single"/>
          <w:shd w:val="clear" w:color="auto" w:fill="FFFFFF"/>
        </w:rPr>
        <w:t>F</w:t>
      </w:r>
      <w:r w:rsidRPr="0096501F">
        <w:rPr>
          <w:rFonts w:asciiTheme="majorHAnsi" w:hAnsiTheme="majorHAnsi" w:cstheme="majorHAnsi"/>
          <w:u w:val="single"/>
          <w:shd w:val="clear" w:color="auto" w:fill="FFFFFF"/>
        </w:rPr>
        <w:t xml:space="preserve">ree </w:t>
      </w:r>
      <w:r w:rsidRPr="0096501F">
        <w:rPr>
          <w:rFonts w:asciiTheme="majorHAnsi" w:hAnsiTheme="majorHAnsi" w:cstheme="majorHAnsi"/>
          <w:highlight w:val="green"/>
          <w:u w:val="single"/>
          <w:shd w:val="clear" w:color="auto" w:fill="FFFFFF"/>
        </w:rPr>
        <w:t>T</w:t>
      </w:r>
      <w:r w:rsidRPr="0096501F">
        <w:rPr>
          <w:rFonts w:asciiTheme="majorHAnsi" w:hAnsiTheme="majorHAnsi" w:cstheme="majorHAnsi"/>
          <w:u w:val="single"/>
          <w:shd w:val="clear" w:color="auto" w:fill="FFFFFF"/>
        </w:rPr>
        <w:t xml:space="preserve">rade </w:t>
      </w:r>
      <w:r w:rsidRPr="0096501F">
        <w:rPr>
          <w:rFonts w:asciiTheme="majorHAnsi" w:hAnsiTheme="majorHAnsi" w:cstheme="majorHAnsi"/>
          <w:highlight w:val="green"/>
          <w:u w:val="single"/>
          <w:shd w:val="clear" w:color="auto" w:fill="FFFFFF"/>
        </w:rPr>
        <w:t>A</w:t>
      </w:r>
      <w:r w:rsidRPr="0096501F">
        <w:rPr>
          <w:rFonts w:asciiTheme="majorHAnsi" w:hAnsiTheme="majorHAnsi" w:cstheme="majorHAnsi"/>
          <w:u w:val="single"/>
          <w:shd w:val="clear" w:color="auto" w:fill="FFFFFF"/>
        </w:rPr>
        <w:t>greement in Mexico</w:t>
      </w:r>
      <w:r w:rsidRPr="0096501F">
        <w:rPr>
          <w:rFonts w:asciiTheme="majorHAnsi" w:hAnsiTheme="majorHAnsi" w:cstheme="majorHAnsi"/>
          <w:sz w:val="14"/>
          <w:shd w:val="clear" w:color="auto" w:fill="FFFFFF"/>
        </w:rPr>
        <w:t xml:space="preserve"> (Cuninghame 2008), </w:t>
      </w:r>
      <w:r w:rsidRPr="0096501F">
        <w:rPr>
          <w:rFonts w:asciiTheme="majorHAnsi" w:hAnsiTheme="majorHAnsi" w:cstheme="majorHAnsi"/>
          <w:highlight w:val="green"/>
          <w:u w:val="single"/>
          <w:shd w:val="clear" w:color="auto" w:fill="FFFFFF"/>
        </w:rPr>
        <w:t>which has gathered support far beyond the Zapatista communities themselves</w:t>
      </w:r>
      <w:r w:rsidRPr="0096501F">
        <w:rPr>
          <w:rFonts w:asciiTheme="majorHAnsi" w:hAnsiTheme="majorHAnsi" w:cstheme="majorHAnsi"/>
          <w:u w:val="single"/>
          <w:shd w:val="clear" w:color="auto" w:fill="FFFFFF"/>
        </w:rPr>
        <w:t>, as they have been able to use communications technologies in order to ‘get their message out despite governmental spin and censorship’</w:t>
      </w:r>
      <w:r w:rsidRPr="0096501F">
        <w:rPr>
          <w:rFonts w:asciiTheme="majorHAnsi" w:hAnsiTheme="majorHAnsi" w:cstheme="majorHAnsi"/>
          <w:sz w:val="14"/>
          <w:shd w:val="clear" w:color="auto" w:fill="FFFFFF"/>
        </w:rPr>
        <w:t xml:space="preserve"> (Cleaver 2008: 130). Alongside other organized activities, </w:t>
      </w:r>
      <w:r w:rsidRPr="0096501F">
        <w:rPr>
          <w:rFonts w:asciiTheme="majorHAnsi" w:hAnsiTheme="majorHAnsi" w:cstheme="majorHAnsi"/>
          <w:u w:val="single"/>
          <w:shd w:val="clear" w:color="auto" w:fill="FFFFFF"/>
        </w:rPr>
        <w:t xml:space="preserve">the ability of the Zapatista movement </w:t>
      </w:r>
      <w:r w:rsidRPr="0096501F">
        <w:rPr>
          <w:rFonts w:asciiTheme="majorHAnsi" w:hAnsiTheme="majorHAnsi" w:cstheme="majorHAnsi"/>
          <w:u w:val="single"/>
          <w:shd w:val="clear" w:color="auto" w:fill="FFFFFF"/>
        </w:rPr>
        <w:softHyphen/>
        <w:t xml:space="preserve"> to raise awareness of its struggle has ‘facilitated discussions and debate among concerned observers </w:t>
      </w:r>
      <w:r w:rsidRPr="0096501F">
        <w:rPr>
          <w:rFonts w:asciiTheme="majorHAnsi" w:hAnsiTheme="majorHAnsi" w:cstheme="majorHAnsi"/>
          <w:highlight w:val="green"/>
          <w:u w:val="single"/>
          <w:shd w:val="clear" w:color="auto" w:fill="FFFFFF"/>
        </w:rPr>
        <w:t>that led to the organization of protest and support activities in over forty countries</w:t>
      </w:r>
      <w:r w:rsidRPr="0096501F">
        <w:rPr>
          <w:rFonts w:asciiTheme="majorHAnsi" w:hAnsiTheme="majorHAnsi" w:cstheme="majorHAnsi"/>
          <w:sz w:val="14"/>
          <w:shd w:val="clear" w:color="auto" w:fill="FFFFFF"/>
        </w:rPr>
        <w:t xml:space="preserve"> around the world’ (ibid.: 130). </w:t>
      </w:r>
      <w:r w:rsidRPr="0096501F">
        <w:rPr>
          <w:rFonts w:asciiTheme="majorHAnsi" w:hAnsiTheme="majorHAnsi" w:cstheme="majorHAnsi"/>
          <w:u w:val="single"/>
          <w:shd w:val="clear" w:color="auto" w:fill="FFFFFF"/>
        </w:rPr>
        <w:t xml:space="preserve">Despite claims that the anti-capitalism of the 1960s was a failure, such movements show that people are still willing to question the capitalist system and to try to create an alternative. </w:t>
      </w:r>
      <w:r w:rsidRPr="0096501F">
        <w:rPr>
          <w:rFonts w:asciiTheme="majorHAnsi" w:hAnsiTheme="majorHAnsi" w:cstheme="majorHAnsi"/>
          <w:highlight w:val="green"/>
          <w:u w:val="single"/>
          <w:shd w:val="clear" w:color="auto" w:fill="FFFFFF"/>
        </w:rPr>
        <w:t>On a smaller scale, organizations like the Starbucks Workers Campaign have shown a similar willingness to question the prevailing form of social and economic organization, by challenging the notion of progressive capitalism</w:t>
      </w:r>
      <w:r w:rsidRPr="0096501F">
        <w:rPr>
          <w:rFonts w:asciiTheme="majorHAnsi" w:hAnsiTheme="majorHAnsi" w:cstheme="majorHAnsi"/>
          <w:sz w:val="14"/>
          <w:shd w:val="clear" w:color="auto" w:fill="FFFFFF"/>
        </w:rPr>
        <w:t xml:space="preserve"> (Shukaitis 2008: 104). Some of the anti-capitalist actions featuring prominently in the media have included the Battle of Seattle against the World Trade Organization, and the 2009 protests against the G20 in London, but there have been many more besides (see Tormey 2004: 177– 9 for a timeline). </w:t>
      </w:r>
      <w:r w:rsidRPr="0096501F">
        <w:rPr>
          <w:rFonts w:asciiTheme="majorHAnsi" w:hAnsiTheme="majorHAnsi" w:cstheme="majorHAnsi"/>
          <w:highlight w:val="green"/>
          <w:u w:val="single"/>
          <w:shd w:val="clear" w:color="auto" w:fill="FFFFFF"/>
        </w:rPr>
        <w:t>All of these varying forms of ongoing struggle indicate people’s continued willingness to question capitalism, ponder alternatives, and consider how they might be realized.</w:t>
      </w:r>
    </w:p>
    <w:p w14:paraId="5A724034" w14:textId="4B1F7415" w:rsidR="00484DE3" w:rsidRPr="0096501F" w:rsidRDefault="00484DE3" w:rsidP="00484DE3">
      <w:pPr>
        <w:rPr>
          <w:rFonts w:asciiTheme="majorHAnsi" w:hAnsiTheme="majorHAnsi" w:cstheme="majorHAnsi"/>
          <w:sz w:val="16"/>
        </w:rPr>
      </w:pPr>
      <w:r w:rsidRPr="0096501F">
        <w:rPr>
          <w:rFonts w:asciiTheme="majorHAnsi" w:hAnsiTheme="majorHAnsi" w:cstheme="majorHAnsi"/>
          <w:u w:val="single"/>
          <w:shd w:val="clear" w:color="auto" w:fill="FFFFFF"/>
        </w:rPr>
        <w:t>One of the most enduring forums in which this tradition of res</w:t>
      </w:r>
      <w:r w:rsidRPr="0096501F">
        <w:rPr>
          <w:rFonts w:asciiTheme="majorHAnsi" w:hAnsiTheme="majorHAnsi" w:cstheme="majorHAnsi"/>
          <w:u w:val="single"/>
          <w:shd w:val="clear" w:color="auto" w:fill="FFFFFF"/>
        </w:rPr>
        <w:softHyphen/>
        <w:t xml:space="preserve">istance can be seen is </w:t>
      </w:r>
      <w:r w:rsidRPr="0096501F">
        <w:rPr>
          <w:rFonts w:asciiTheme="majorHAnsi" w:hAnsiTheme="majorHAnsi" w:cstheme="majorHAnsi"/>
          <w:highlight w:val="green"/>
          <w:u w:val="single"/>
          <w:shd w:val="clear" w:color="auto" w:fill="FFFFFF"/>
        </w:rPr>
        <w:t>the World Social Forum</w:t>
      </w:r>
      <w:r w:rsidRPr="0096501F">
        <w:rPr>
          <w:rFonts w:asciiTheme="majorHAnsi" w:hAnsiTheme="majorHAnsi" w:cstheme="majorHAnsi"/>
          <w:u w:val="single"/>
          <w:shd w:val="clear" w:color="auto" w:fill="FFFFFF"/>
        </w:rPr>
        <w:t xml:space="preserve">, which </w:t>
      </w:r>
      <w:r w:rsidRPr="0096501F">
        <w:rPr>
          <w:rFonts w:asciiTheme="majorHAnsi" w:hAnsiTheme="majorHAnsi" w:cstheme="majorHAnsi"/>
          <w:highlight w:val="green"/>
          <w:u w:val="single"/>
          <w:shd w:val="clear" w:color="auto" w:fill="FFFFFF"/>
        </w:rPr>
        <w:t>has brought together civil society organizations</w:t>
      </w:r>
      <w:r w:rsidRPr="0096501F">
        <w:rPr>
          <w:rFonts w:asciiTheme="majorHAnsi" w:hAnsiTheme="majorHAnsi" w:cstheme="majorHAnsi"/>
          <w:u w:val="single"/>
          <w:shd w:val="clear" w:color="auto" w:fill="FFFFFF"/>
        </w:rPr>
        <w:t xml:space="preserve"> every year since 2001 in order </w:t>
      </w:r>
      <w:r w:rsidRPr="0096501F">
        <w:rPr>
          <w:rFonts w:asciiTheme="majorHAnsi" w:hAnsiTheme="majorHAnsi" w:cstheme="majorHAnsi"/>
          <w:highlight w:val="green"/>
          <w:u w:val="single"/>
          <w:shd w:val="clear" w:color="auto" w:fill="FFFFFF"/>
        </w:rPr>
        <w:t>to discuss</w:t>
      </w:r>
      <w:r w:rsidRPr="0096501F">
        <w:rPr>
          <w:rFonts w:asciiTheme="majorHAnsi" w:hAnsiTheme="majorHAnsi" w:cstheme="majorHAnsi"/>
          <w:u w:val="single"/>
          <w:shd w:val="clear" w:color="auto" w:fill="FFFFFF"/>
        </w:rPr>
        <w:t xml:space="preserve"> and debate the possibilities for </w:t>
      </w:r>
      <w:r w:rsidRPr="0096501F">
        <w:rPr>
          <w:rFonts w:asciiTheme="majorHAnsi" w:hAnsiTheme="majorHAnsi" w:cstheme="majorHAnsi"/>
          <w:highlight w:val="green"/>
          <w:u w:val="single"/>
          <w:shd w:val="clear" w:color="auto" w:fill="FFFFFF"/>
        </w:rPr>
        <w:t>an alternative future</w:t>
      </w:r>
      <w:r w:rsidRPr="0096501F">
        <w:rPr>
          <w:rFonts w:asciiTheme="majorHAnsi" w:hAnsiTheme="majorHAnsi" w:cstheme="majorHAnsi"/>
          <w:u w:val="single"/>
          <w:shd w:val="clear" w:color="auto" w:fill="FFFFFF"/>
        </w:rPr>
        <w:t>.</w:t>
      </w:r>
    </w:p>
    <w:p w14:paraId="6C15FC8E" w14:textId="327E1971" w:rsidR="00484DE3" w:rsidRPr="0096501F" w:rsidRDefault="00484DE3" w:rsidP="00484DE3">
      <w:pPr>
        <w:pStyle w:val="Heading3"/>
        <w:rPr>
          <w:rStyle w:val="Heading4Char"/>
          <w:rFonts w:asciiTheme="majorHAnsi" w:hAnsiTheme="majorHAnsi" w:cstheme="majorHAnsi"/>
          <w:b/>
          <w:iCs w:val="0"/>
          <w:sz w:val="32"/>
        </w:rPr>
      </w:pPr>
      <w:r w:rsidRPr="0096501F">
        <w:rPr>
          <w:rStyle w:val="Heading4Char"/>
          <w:rFonts w:asciiTheme="majorHAnsi" w:hAnsiTheme="majorHAnsi" w:cstheme="majorHAnsi"/>
          <w:b/>
          <w:sz w:val="32"/>
        </w:rPr>
        <w:t xml:space="preserve">Analyze semiotics </w:t>
      </w:r>
    </w:p>
    <w:p w14:paraId="2286C27B" w14:textId="4FCE04C3" w:rsidR="00484DE3" w:rsidRPr="0096501F" w:rsidRDefault="00484DE3" w:rsidP="00484DE3">
      <w:pPr>
        <w:pStyle w:val="Heading4"/>
        <w:rPr>
          <w:rFonts w:asciiTheme="majorHAnsi" w:hAnsiTheme="majorHAnsi" w:cstheme="majorHAnsi"/>
        </w:rPr>
      </w:pPr>
      <w:r w:rsidRPr="0096501F">
        <w:rPr>
          <w:rFonts w:asciiTheme="majorHAnsi" w:hAnsiTheme="majorHAnsi" w:cstheme="majorHAnsi"/>
        </w:rPr>
        <w:t xml:space="preserve">The alternative is to analyze the distinct dimensions of inherent semiotics within capitalism through the </w:t>
      </w:r>
      <w:r w:rsidR="00B127B1" w:rsidRPr="0096501F">
        <w:rPr>
          <w:rFonts w:asciiTheme="majorHAnsi" w:hAnsiTheme="majorHAnsi" w:cstheme="majorHAnsi"/>
        </w:rPr>
        <w:t>lense</w:t>
      </w:r>
      <w:r w:rsidRPr="0096501F">
        <w:rPr>
          <w:rFonts w:asciiTheme="majorHAnsi" w:hAnsiTheme="majorHAnsi" w:cstheme="majorHAnsi"/>
        </w:rPr>
        <w:t xml:space="preserve"> of the Cultural Political Economy</w:t>
      </w:r>
    </w:p>
    <w:p w14:paraId="26DFBBEE" w14:textId="77777777" w:rsidR="00484DE3" w:rsidRPr="0096501F" w:rsidRDefault="00484DE3" w:rsidP="00484DE3">
      <w:pPr>
        <w:rPr>
          <w:rFonts w:asciiTheme="majorHAnsi" w:hAnsiTheme="majorHAnsi" w:cstheme="majorHAnsi"/>
        </w:rPr>
      </w:pPr>
      <w:r w:rsidRPr="0096501F">
        <w:rPr>
          <w:rStyle w:val="Heading4Char"/>
          <w:rFonts w:asciiTheme="majorHAnsi" w:hAnsiTheme="majorHAnsi" w:cstheme="majorHAnsi"/>
        </w:rPr>
        <w:t>Jessop 14</w:t>
      </w:r>
      <w:r w:rsidRPr="0096501F">
        <w:rPr>
          <w:rFonts w:asciiTheme="majorHAnsi" w:hAnsiTheme="majorHAnsi" w:cstheme="majorHAnsi"/>
        </w:rPr>
        <w:t>, (Bob Jessop, 2014), British sociologist and political economist who has made significant contributions to the fields of state theory, governance, and regulation, (bobjessop.wordpress.com; “Critical Semiotic Analysis and Cultural Political Economy,” https://bobjessop.wordpress.com/2014/12/15/critical-semiotic-analysis-and-cultural-political-economy///KENTO</w:t>
      </w:r>
    </w:p>
    <w:p w14:paraId="70396BBB" w14:textId="77777777" w:rsidR="00484DE3" w:rsidRPr="0096501F" w:rsidRDefault="00484DE3" w:rsidP="00484DE3">
      <w:pPr>
        <w:rPr>
          <w:rFonts w:asciiTheme="majorHAnsi" w:hAnsiTheme="majorHAnsi" w:cstheme="majorHAnsi"/>
          <w:u w:val="single"/>
        </w:rPr>
      </w:pPr>
      <w:r w:rsidRPr="0096501F">
        <w:rPr>
          <w:rFonts w:asciiTheme="majorHAnsi" w:hAnsiTheme="majorHAnsi" w:cstheme="majorHAnsi"/>
          <w:sz w:val="16"/>
        </w:rPr>
        <w:t xml:space="preserve">This article argues for sustained theoretical and </w:t>
      </w:r>
      <w:r w:rsidRPr="0096501F">
        <w:rPr>
          <w:rFonts w:asciiTheme="majorHAnsi" w:hAnsiTheme="majorHAnsi" w:cstheme="majorHAnsi"/>
          <w:b/>
          <w:bCs/>
          <w:highlight w:val="green"/>
          <w:u w:val="single"/>
        </w:rPr>
        <w:t>empirical</w:t>
      </w:r>
      <w:r w:rsidRPr="0096501F">
        <w:rPr>
          <w:rFonts w:asciiTheme="majorHAnsi" w:hAnsiTheme="majorHAnsi" w:cstheme="majorHAnsi"/>
          <w:highlight w:val="green"/>
          <w:u w:val="single"/>
        </w:rPr>
        <w:t xml:space="preserve"> engagement between</w:t>
      </w:r>
      <w:r w:rsidRPr="0096501F">
        <w:rPr>
          <w:rFonts w:asciiTheme="majorHAnsi" w:hAnsiTheme="majorHAnsi" w:cstheme="majorHAnsi"/>
          <w:u w:val="single"/>
        </w:rPr>
        <w:t xml:space="preserve"> a materially-grounded </w:t>
      </w:r>
      <w:r w:rsidRPr="0096501F">
        <w:rPr>
          <w:rFonts w:asciiTheme="majorHAnsi" w:hAnsiTheme="majorHAnsi" w:cstheme="majorHAnsi"/>
          <w:b/>
          <w:bCs/>
          <w:highlight w:val="green"/>
          <w:u w:val="single"/>
        </w:rPr>
        <w:t>critical semiotic analysis</w:t>
      </w:r>
      <w:r w:rsidRPr="0096501F">
        <w:rPr>
          <w:rFonts w:asciiTheme="majorHAnsi" w:hAnsiTheme="majorHAnsi" w:cstheme="majorHAnsi"/>
          <w:highlight w:val="green"/>
          <w:u w:val="single"/>
        </w:rPr>
        <w:t xml:space="preserve"> and an</w:t>
      </w:r>
      <w:r w:rsidRPr="0096501F">
        <w:rPr>
          <w:rFonts w:asciiTheme="majorHAnsi" w:hAnsiTheme="majorHAnsi" w:cstheme="majorHAnsi"/>
          <w:u w:val="single"/>
        </w:rPr>
        <w:t xml:space="preserve"> evolutionary and </w:t>
      </w:r>
      <w:r w:rsidRPr="0096501F">
        <w:rPr>
          <w:rFonts w:asciiTheme="majorHAnsi" w:hAnsiTheme="majorHAnsi" w:cstheme="majorHAnsi"/>
          <w:highlight w:val="green"/>
          <w:u w:val="single"/>
        </w:rPr>
        <w:t xml:space="preserve">institutional political </w:t>
      </w:r>
      <w:r w:rsidRPr="0096501F">
        <w:rPr>
          <w:rFonts w:asciiTheme="majorHAnsi" w:hAnsiTheme="majorHAnsi" w:cstheme="majorHAnsi"/>
          <w:b/>
          <w:bCs/>
          <w:highlight w:val="green"/>
          <w:u w:val="single"/>
        </w:rPr>
        <w:t>economy</w:t>
      </w:r>
      <w:r w:rsidRPr="0096501F">
        <w:rPr>
          <w:rFonts w:asciiTheme="majorHAnsi" w:hAnsiTheme="majorHAnsi" w:cstheme="majorHAnsi"/>
          <w:sz w:val="16"/>
        </w:rPr>
        <w:t xml:space="preserve"> informed by the cultural turn. It is based on my earlier work on state theory and </w:t>
      </w:r>
      <w:r w:rsidRPr="0096501F">
        <w:rPr>
          <w:rFonts w:asciiTheme="majorHAnsi" w:hAnsiTheme="majorHAnsi" w:cstheme="majorHAnsi"/>
          <w:u w:val="single"/>
        </w:rPr>
        <w:t>political economy and my critical engagement</w:t>
      </w:r>
      <w:r w:rsidRPr="0096501F">
        <w:rPr>
          <w:rFonts w:asciiTheme="majorHAnsi" w:hAnsiTheme="majorHAnsi" w:cstheme="majorHAnsi"/>
          <w:sz w:val="16"/>
        </w:rPr>
        <w:t xml:space="preserve"> with Marx’s pre-theoretical </w:t>
      </w:r>
      <w:r w:rsidRPr="0096501F">
        <w:rPr>
          <w:rFonts w:asciiTheme="majorHAnsi" w:hAnsiTheme="majorHAnsi" w:cstheme="majorHAnsi"/>
          <w:highlight w:val="green"/>
          <w:u w:val="single"/>
        </w:rPr>
        <w:t>discourse analysis</w:t>
      </w:r>
      <w:bookmarkStart w:id="0" w:name="_ednref16"/>
      <w:r w:rsidRPr="0096501F">
        <w:rPr>
          <w:rFonts w:asciiTheme="majorHAnsi" w:hAnsiTheme="majorHAnsi" w:cstheme="majorHAnsi"/>
          <w:sz w:val="16"/>
        </w:rPr>
        <w:fldChar w:fldCharType="begin"/>
      </w:r>
      <w:r w:rsidRPr="0096501F">
        <w:rPr>
          <w:rFonts w:asciiTheme="majorHAnsi" w:hAnsiTheme="majorHAnsi" w:cstheme="majorHAnsi"/>
          <w:sz w:val="16"/>
        </w:rPr>
        <w:instrText>HYPERLINK "https://bobjessop.wordpress.com/2014/12/15/critical-semiotic-analysis-and-cultural-political-economy/" \l "_edn16"</w:instrText>
      </w:r>
      <w:r w:rsidRPr="0096501F">
        <w:rPr>
          <w:rFonts w:asciiTheme="majorHAnsi" w:hAnsiTheme="majorHAnsi" w:cstheme="majorHAnsi"/>
          <w:sz w:val="16"/>
        </w:rPr>
      </w:r>
      <w:r w:rsidRPr="0096501F">
        <w:rPr>
          <w:rFonts w:asciiTheme="majorHAnsi" w:hAnsiTheme="majorHAnsi" w:cstheme="majorHAnsi"/>
          <w:sz w:val="16"/>
        </w:rPr>
        <w:fldChar w:fldCharType="separate"/>
      </w:r>
      <w:r w:rsidRPr="0096501F">
        <w:rPr>
          <w:rStyle w:val="Hyperlink"/>
          <w:rFonts w:asciiTheme="majorHAnsi" w:hAnsiTheme="majorHAnsi" w:cstheme="majorHAnsi"/>
          <w:sz w:val="16"/>
        </w:rPr>
        <w:t>[16]</w:t>
      </w:r>
      <w:r w:rsidRPr="0096501F">
        <w:rPr>
          <w:rFonts w:asciiTheme="majorHAnsi" w:hAnsiTheme="majorHAnsi" w:cstheme="majorHAnsi"/>
          <w:sz w:val="16"/>
        </w:rPr>
        <w:fldChar w:fldCharType="end"/>
      </w:r>
      <w:bookmarkEnd w:id="0"/>
      <w:r w:rsidRPr="0096501F">
        <w:rPr>
          <w:rFonts w:asciiTheme="majorHAnsi" w:hAnsiTheme="majorHAnsi" w:cstheme="majorHAnsi"/>
          <w:sz w:val="16"/>
        </w:rPr>
        <w:t xml:space="preserve"> and Gramsci’s elaborate philological and materialist studies of hegemony. Others have taken different routes to similar conclusions and have used other labels to describe them. What </w:t>
      </w:r>
      <w:r w:rsidRPr="0096501F">
        <w:rPr>
          <w:rFonts w:asciiTheme="majorHAnsi" w:hAnsiTheme="majorHAnsi" w:cstheme="majorHAnsi"/>
          <w:u w:val="single"/>
        </w:rPr>
        <w:t xml:space="preserve">most distinguishes CPE as presented here from apparently similar approaches are the </w:t>
      </w:r>
      <w:r w:rsidRPr="0096501F">
        <w:rPr>
          <w:rFonts w:asciiTheme="majorHAnsi" w:hAnsiTheme="majorHAnsi" w:cstheme="majorHAnsi"/>
          <w:highlight w:val="green"/>
          <w:u w:val="single"/>
        </w:rPr>
        <w:t xml:space="preserve">application of </w:t>
      </w:r>
      <w:r w:rsidRPr="0096501F">
        <w:rPr>
          <w:rFonts w:asciiTheme="majorHAnsi" w:hAnsiTheme="majorHAnsi" w:cstheme="majorHAnsi"/>
          <w:u w:val="single"/>
        </w:rPr>
        <w:t xml:space="preserve">evolutionary </w:t>
      </w:r>
      <w:r w:rsidRPr="0096501F">
        <w:rPr>
          <w:rFonts w:asciiTheme="majorHAnsi" w:hAnsiTheme="majorHAnsi" w:cstheme="majorHAnsi"/>
          <w:highlight w:val="green"/>
          <w:u w:val="single"/>
        </w:rPr>
        <w:t xml:space="preserve">theory to semiosis </w:t>
      </w:r>
      <w:r w:rsidRPr="0096501F">
        <w:rPr>
          <w:rFonts w:asciiTheme="majorHAnsi" w:hAnsiTheme="majorHAnsi" w:cstheme="majorHAnsi"/>
          <w:u w:val="single"/>
        </w:rPr>
        <w:t xml:space="preserve">as well as political </w:t>
      </w:r>
      <w:r w:rsidRPr="0096501F">
        <w:rPr>
          <w:rFonts w:asciiTheme="majorHAnsi" w:hAnsiTheme="majorHAnsi" w:cstheme="majorHAnsi"/>
          <w:highlight w:val="green"/>
          <w:u w:val="single"/>
        </w:rPr>
        <w:t xml:space="preserve">economy and their </w:t>
      </w:r>
      <w:r w:rsidRPr="0096501F">
        <w:rPr>
          <w:rFonts w:asciiTheme="majorHAnsi" w:hAnsiTheme="majorHAnsi" w:cstheme="majorHAnsi"/>
          <w:u w:val="single"/>
        </w:rPr>
        <w:t xml:space="preserve">resulting mutual </w:t>
      </w:r>
      <w:r w:rsidRPr="0096501F">
        <w:rPr>
          <w:rFonts w:asciiTheme="majorHAnsi" w:hAnsiTheme="majorHAnsi" w:cstheme="majorHAnsi"/>
          <w:highlight w:val="green"/>
          <w:u w:val="single"/>
        </w:rPr>
        <w:t>transformation</w:t>
      </w:r>
      <w:r w:rsidRPr="0096501F">
        <w:rPr>
          <w:rFonts w:asciiTheme="majorHAnsi" w:hAnsiTheme="majorHAnsi" w:cstheme="majorHAnsi"/>
          <w:sz w:val="16"/>
        </w:rPr>
        <w:t xml:space="preserve">. I conclude with the following remarks. First, </w:t>
      </w:r>
      <w:r w:rsidRPr="0096501F">
        <w:rPr>
          <w:rFonts w:asciiTheme="majorHAnsi" w:hAnsiTheme="majorHAnsi" w:cstheme="majorHAnsi"/>
          <w:highlight w:val="green"/>
          <w:u w:val="single"/>
        </w:rPr>
        <w:t>insofar as semiosis is studied apart from its extra-semiotic context</w:t>
      </w:r>
      <w:r w:rsidRPr="0096501F">
        <w:rPr>
          <w:rFonts w:asciiTheme="majorHAnsi" w:hAnsiTheme="majorHAnsi" w:cstheme="majorHAnsi"/>
          <w:sz w:val="16"/>
        </w:rPr>
        <w:t xml:space="preserve">, resulting accounts of social causation will be incomplete, </w:t>
      </w:r>
      <w:r w:rsidRPr="0096501F">
        <w:rPr>
          <w:rFonts w:asciiTheme="majorHAnsi" w:hAnsiTheme="majorHAnsi" w:cstheme="majorHAnsi"/>
          <w:b/>
          <w:bCs/>
          <w:highlight w:val="green"/>
          <w:u w:val="single"/>
        </w:rPr>
        <w:t>leading</w:t>
      </w:r>
      <w:r w:rsidRPr="0096501F">
        <w:rPr>
          <w:rFonts w:asciiTheme="majorHAnsi" w:hAnsiTheme="majorHAnsi" w:cstheme="majorHAnsi"/>
          <w:highlight w:val="green"/>
          <w:u w:val="single"/>
        </w:rPr>
        <w:t xml:space="preserve"> to semiotic reductionism and</w:t>
      </w:r>
      <w:r w:rsidRPr="0096501F">
        <w:rPr>
          <w:rFonts w:asciiTheme="majorHAnsi" w:hAnsiTheme="majorHAnsi" w:cstheme="majorHAnsi"/>
          <w:u w:val="single"/>
        </w:rPr>
        <w:t xml:space="preserve">/or </w:t>
      </w:r>
      <w:r w:rsidRPr="0096501F">
        <w:rPr>
          <w:rFonts w:asciiTheme="majorHAnsi" w:hAnsiTheme="majorHAnsi" w:cstheme="majorHAnsi"/>
          <w:b/>
          <w:bCs/>
          <w:highlight w:val="green"/>
          <w:u w:val="single"/>
        </w:rPr>
        <w:t>imperialism</w:t>
      </w:r>
      <w:r w:rsidRPr="0096501F">
        <w:rPr>
          <w:rFonts w:asciiTheme="majorHAnsi" w:hAnsiTheme="majorHAnsi" w:cstheme="majorHAnsi"/>
          <w:sz w:val="16"/>
        </w:rPr>
        <w:t>. And, second,</w:t>
      </w:r>
      <w:r w:rsidRPr="0096501F">
        <w:rPr>
          <w:rFonts w:asciiTheme="majorHAnsi" w:hAnsiTheme="majorHAnsi" w:cstheme="majorHAnsi"/>
          <w:sz w:val="16"/>
          <w:szCs w:val="16"/>
        </w:rPr>
        <w:t xml:space="preserve"> insofar as material transformation is studied apart from its semiotic dimensions and mediations, explanations of stability and change risk oscillating between objective necessity and sheer contingency. To avoid these twin problems, CPE aims to steer a path between ‘soft cultural economics’ and ‘hard orthodox economics’.</w:t>
      </w:r>
      <w:r w:rsidRPr="0096501F">
        <w:rPr>
          <w:rFonts w:asciiTheme="majorHAnsi" w:hAnsiTheme="majorHAnsi" w:cstheme="majorHAnsi"/>
          <w:u w:val="single"/>
        </w:rPr>
        <w:t xml:space="preserve"> While </w:t>
      </w:r>
      <w:r w:rsidRPr="0096501F">
        <w:rPr>
          <w:rFonts w:asciiTheme="majorHAnsi" w:hAnsiTheme="majorHAnsi" w:cstheme="majorHAnsi"/>
          <w:highlight w:val="green"/>
          <w:u w:val="single"/>
        </w:rPr>
        <w:t xml:space="preserve">the former subsumes economic activities under broad generalizations about social and cultural life (especially their </w:t>
      </w:r>
      <w:r w:rsidRPr="0096501F">
        <w:rPr>
          <w:rFonts w:asciiTheme="majorHAnsi" w:hAnsiTheme="majorHAnsi" w:cstheme="majorHAnsi"/>
          <w:b/>
          <w:bCs/>
          <w:sz w:val="26"/>
          <w:szCs w:val="26"/>
          <w:highlight w:val="green"/>
          <w:u w:val="single"/>
        </w:rPr>
        <w:t>inevitably semiotic character</w:t>
      </w:r>
      <w:r w:rsidRPr="0096501F">
        <w:rPr>
          <w:rFonts w:asciiTheme="majorHAnsi" w:hAnsiTheme="majorHAnsi" w:cstheme="majorHAnsi"/>
          <w:u w:val="single"/>
        </w:rPr>
        <w:t xml:space="preserve">), the latter </w:t>
      </w:r>
      <w:r w:rsidRPr="0096501F">
        <w:rPr>
          <w:rFonts w:asciiTheme="majorHAnsi" w:hAnsiTheme="majorHAnsi" w:cstheme="majorHAnsi"/>
          <w:b/>
          <w:bCs/>
          <w:highlight w:val="green"/>
          <w:u w:val="single"/>
        </w:rPr>
        <w:t>reifies</w:t>
      </w:r>
      <w:r w:rsidRPr="0096501F">
        <w:rPr>
          <w:rFonts w:asciiTheme="majorHAnsi" w:hAnsiTheme="majorHAnsi" w:cstheme="majorHAnsi"/>
          <w:highlight w:val="green"/>
          <w:u w:val="single"/>
        </w:rPr>
        <w:t xml:space="preserve"> formal, </w:t>
      </w:r>
      <w:r w:rsidRPr="0096501F">
        <w:rPr>
          <w:rFonts w:asciiTheme="majorHAnsi" w:hAnsiTheme="majorHAnsi" w:cstheme="majorHAnsi"/>
          <w:b/>
          <w:bCs/>
          <w:highlight w:val="green"/>
          <w:u w:val="single"/>
        </w:rPr>
        <w:t>market-rational</w:t>
      </w:r>
      <w:r w:rsidRPr="0096501F">
        <w:rPr>
          <w:rFonts w:asciiTheme="majorHAnsi" w:hAnsiTheme="majorHAnsi" w:cstheme="majorHAnsi"/>
          <w:highlight w:val="green"/>
          <w:u w:val="single"/>
        </w:rPr>
        <w:t xml:space="preserve">, calculative activities and </w:t>
      </w:r>
      <w:r w:rsidRPr="0096501F">
        <w:rPr>
          <w:rFonts w:asciiTheme="majorHAnsi" w:hAnsiTheme="majorHAnsi" w:cstheme="majorHAnsi"/>
          <w:b/>
          <w:bCs/>
          <w:highlight w:val="green"/>
          <w:u w:val="single"/>
        </w:rPr>
        <w:t>analyzes them apart</w:t>
      </w:r>
      <w:r w:rsidRPr="0096501F">
        <w:rPr>
          <w:rFonts w:asciiTheme="majorHAnsi" w:hAnsiTheme="majorHAnsi" w:cstheme="majorHAnsi"/>
          <w:highlight w:val="green"/>
          <w:u w:val="single"/>
        </w:rPr>
        <w:t xml:space="preserve"> from</w:t>
      </w:r>
      <w:r w:rsidRPr="0096501F">
        <w:rPr>
          <w:rFonts w:asciiTheme="majorHAnsi" w:hAnsiTheme="majorHAnsi" w:cstheme="majorHAnsi"/>
          <w:u w:val="single"/>
        </w:rPr>
        <w:t xml:space="preserve"> their discursive significance and </w:t>
      </w:r>
      <w:r w:rsidRPr="0096501F">
        <w:rPr>
          <w:rFonts w:asciiTheme="majorHAnsi" w:hAnsiTheme="majorHAnsi" w:cstheme="majorHAnsi"/>
          <w:highlight w:val="green"/>
          <w:u w:val="single"/>
        </w:rPr>
        <w:t>broader extra-economic context</w:t>
      </w:r>
      <w:r w:rsidRPr="0096501F">
        <w:rPr>
          <w:rFonts w:asciiTheme="majorHAnsi" w:hAnsiTheme="majorHAnsi" w:cstheme="majorHAnsi"/>
          <w:u w:val="single"/>
        </w:rPr>
        <w:t xml:space="preserve"> and supports.</w:t>
      </w:r>
      <w:r w:rsidRPr="0096501F">
        <w:rPr>
          <w:rFonts w:asciiTheme="majorHAnsi" w:hAnsiTheme="majorHAnsi" w:cstheme="majorHAnsi"/>
          <w:sz w:val="16"/>
        </w:rPr>
        <w:t xml:space="preserve"> The former tendency is common in economic sociology or claims about the ‘culturalization’ of economic life in the new economy (e.g., Lash and Urry 1994); it also occurs in more discourse-theoretical work, such as work on cultural materialism (Williams 1980; Milner 2002), the linguistic mediation of economic activities (Gal 1989), or economic antagonisms (Laclau and Mouffe 1985). Unfortunately, from my viewpoint, while </w:t>
      </w:r>
      <w:r w:rsidRPr="0096501F">
        <w:rPr>
          <w:rFonts w:asciiTheme="majorHAnsi" w:hAnsiTheme="majorHAnsi" w:cstheme="majorHAnsi"/>
          <w:highlight w:val="green"/>
          <w:u w:val="single"/>
        </w:rPr>
        <w:t xml:space="preserve">such currents correctly </w:t>
      </w:r>
      <w:r w:rsidRPr="0096501F">
        <w:rPr>
          <w:rFonts w:asciiTheme="majorHAnsi" w:hAnsiTheme="majorHAnsi" w:cstheme="majorHAnsi"/>
          <w:b/>
          <w:bCs/>
          <w:sz w:val="26"/>
          <w:szCs w:val="26"/>
          <w:highlight w:val="green"/>
          <w:u w:val="single"/>
        </w:rPr>
        <w:t>reject a sharp division</w:t>
      </w:r>
      <w:r w:rsidRPr="0096501F">
        <w:rPr>
          <w:rFonts w:asciiTheme="majorHAnsi" w:hAnsiTheme="majorHAnsi" w:cstheme="majorHAnsi"/>
          <w:highlight w:val="green"/>
          <w:u w:val="single"/>
        </w:rPr>
        <w:t xml:space="preserve"> between the </w:t>
      </w:r>
      <w:r w:rsidRPr="0096501F">
        <w:rPr>
          <w:rFonts w:asciiTheme="majorHAnsi" w:hAnsiTheme="majorHAnsi" w:cstheme="majorHAnsi"/>
          <w:u w:val="single"/>
        </w:rPr>
        <w:t xml:space="preserve">cultural and </w:t>
      </w:r>
      <w:r w:rsidRPr="0096501F">
        <w:rPr>
          <w:rFonts w:asciiTheme="majorHAnsi" w:hAnsiTheme="majorHAnsi" w:cstheme="majorHAnsi"/>
          <w:highlight w:val="green"/>
          <w:u w:val="single"/>
        </w:rPr>
        <w:t>material and stress the cultural dimensions of material</w:t>
      </w:r>
      <w:r w:rsidRPr="0096501F">
        <w:rPr>
          <w:rFonts w:asciiTheme="majorHAnsi" w:hAnsiTheme="majorHAnsi" w:cstheme="majorHAnsi"/>
          <w:sz w:val="16"/>
        </w:rPr>
        <w:t xml:space="preserve"> life, they tend to lose sight of the specificity of different economic forms, contradictions, institutions, contradictions, and so on. The risk here is that one cannot </w:t>
      </w:r>
      <w:r w:rsidRPr="0096501F">
        <w:rPr>
          <w:rFonts w:asciiTheme="majorHAnsi" w:hAnsiTheme="majorHAnsi" w:cstheme="majorHAnsi"/>
          <w:b/>
          <w:bCs/>
          <w:highlight w:val="green"/>
          <w:u w:val="single"/>
        </w:rPr>
        <w:t>distinguish</w:t>
      </w:r>
      <w:r w:rsidRPr="0096501F">
        <w:rPr>
          <w:rFonts w:asciiTheme="majorHAnsi" w:hAnsiTheme="majorHAnsi" w:cstheme="majorHAnsi"/>
          <w:highlight w:val="green"/>
          <w:u w:val="single"/>
        </w:rPr>
        <w:t xml:space="preserve"> in material terms between </w:t>
      </w:r>
      <w:r w:rsidRPr="0096501F">
        <w:rPr>
          <w:rFonts w:asciiTheme="majorHAnsi" w:hAnsiTheme="majorHAnsi" w:cstheme="majorHAnsi"/>
          <w:b/>
          <w:bCs/>
          <w:highlight w:val="green"/>
          <w:u w:val="single"/>
        </w:rPr>
        <w:t>capitalist</w:t>
      </w:r>
      <w:r w:rsidRPr="0096501F">
        <w:rPr>
          <w:rFonts w:asciiTheme="majorHAnsi" w:hAnsiTheme="majorHAnsi" w:cstheme="majorHAnsi"/>
          <w:highlight w:val="green"/>
          <w:u w:val="single"/>
        </w:rPr>
        <w:t xml:space="preserve"> and non-capitalist economic</w:t>
      </w:r>
      <w:r w:rsidRPr="0096501F">
        <w:rPr>
          <w:rFonts w:asciiTheme="majorHAnsi" w:hAnsiTheme="majorHAnsi" w:cstheme="majorHAnsi"/>
          <w:u w:val="single"/>
        </w:rPr>
        <w:t xml:space="preserve"> practices, institutions, and </w:t>
      </w:r>
      <w:r w:rsidRPr="0096501F">
        <w:rPr>
          <w:rFonts w:asciiTheme="majorHAnsi" w:hAnsiTheme="majorHAnsi" w:cstheme="majorHAnsi"/>
          <w:highlight w:val="green"/>
          <w:u w:val="single"/>
        </w:rPr>
        <w:t>formations</w:t>
      </w:r>
      <w:r w:rsidRPr="0096501F">
        <w:rPr>
          <w:rFonts w:asciiTheme="majorHAnsi" w:hAnsiTheme="majorHAnsi" w:cstheme="majorHAnsi"/>
          <w:u w:val="single"/>
        </w:rPr>
        <w:t xml:space="preserve"> – they </w:t>
      </w:r>
      <w:r w:rsidRPr="0096501F">
        <w:rPr>
          <w:rFonts w:asciiTheme="majorHAnsi" w:hAnsiTheme="majorHAnsi" w:cstheme="majorHAnsi"/>
          <w:highlight w:val="green"/>
          <w:u w:val="single"/>
        </w:rPr>
        <w:t>all</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 xml:space="preserve">become </w:t>
      </w:r>
      <w:r w:rsidRPr="0096501F">
        <w:rPr>
          <w:rFonts w:asciiTheme="majorHAnsi" w:hAnsiTheme="majorHAnsi" w:cstheme="majorHAnsi"/>
          <w:u w:val="single"/>
        </w:rPr>
        <w:t xml:space="preserve">equally </w:t>
      </w:r>
      <w:r w:rsidRPr="0096501F">
        <w:rPr>
          <w:rFonts w:asciiTheme="majorHAnsi" w:hAnsiTheme="majorHAnsi" w:cstheme="majorHAnsi"/>
          <w:highlight w:val="green"/>
          <w:u w:val="single"/>
        </w:rPr>
        <w:t xml:space="preserve">discursive and can only be differentiated through their respective </w:t>
      </w:r>
      <w:r w:rsidRPr="0096501F">
        <w:rPr>
          <w:rFonts w:asciiTheme="majorHAnsi" w:hAnsiTheme="majorHAnsi" w:cstheme="majorHAnsi"/>
          <w:b/>
          <w:bCs/>
          <w:highlight w:val="green"/>
          <w:u w:val="single"/>
        </w:rPr>
        <w:t>semiotic</w:t>
      </w:r>
      <w:r w:rsidRPr="0096501F">
        <w:rPr>
          <w:rFonts w:asciiTheme="majorHAnsi" w:hAnsiTheme="majorHAnsi" w:cstheme="majorHAnsi"/>
          <w:highlight w:val="green"/>
          <w:u w:val="single"/>
        </w:rPr>
        <w:t xml:space="preserve"> practices, meanings, and contexts and their performative impact</w:t>
      </w:r>
      <w:r w:rsidRPr="0096501F">
        <w:rPr>
          <w:rFonts w:asciiTheme="majorHAnsi" w:hAnsiTheme="majorHAnsi" w:cstheme="majorHAnsi"/>
          <w:sz w:val="16"/>
        </w:rPr>
        <w:t xml:space="preserve">. Conversely, ‘hard orthodox economics’ tends to establish a rigiid demarcation between the economic and the cultural, reifying economic objects, naturalizing homo economicus, and proposing rigid economic laws. At its most extreme, this leads to universalizing, transhistorical claims valid for all forms of material provisioning; in other cases, it tends to separate economizing activities from their extra-economic supports, to regard the economy as a self-reproducing, self-expanding system with its own laws, and to provide the theoretical underpinnings for economic reductionism. In offering a ‘third way’, </w:t>
      </w:r>
      <w:r w:rsidRPr="0096501F">
        <w:rPr>
          <w:rFonts w:asciiTheme="majorHAnsi" w:hAnsiTheme="majorHAnsi" w:cstheme="majorHAnsi"/>
          <w:b/>
          <w:bCs/>
          <w:highlight w:val="green"/>
          <w:u w:val="single"/>
        </w:rPr>
        <w:t>CPE</w:t>
      </w:r>
      <w:r w:rsidRPr="0096501F">
        <w:rPr>
          <w:rFonts w:asciiTheme="majorHAnsi" w:hAnsiTheme="majorHAnsi" w:cstheme="majorHAnsi"/>
          <w:u w:val="single"/>
        </w:rPr>
        <w:t xml:space="preserve">, at least as presented here, </w:t>
      </w:r>
      <w:r w:rsidRPr="0096501F">
        <w:rPr>
          <w:rFonts w:asciiTheme="majorHAnsi" w:hAnsiTheme="majorHAnsi" w:cstheme="majorHAnsi"/>
          <w:b/>
          <w:bCs/>
          <w:highlight w:val="green"/>
          <w:u w:val="single"/>
        </w:rPr>
        <w:t xml:space="preserve">emphasizes </w:t>
      </w:r>
      <w:r w:rsidRPr="0096501F">
        <w:rPr>
          <w:rFonts w:asciiTheme="majorHAnsi" w:hAnsiTheme="majorHAnsi" w:cstheme="majorHAnsi"/>
          <w:highlight w:val="green"/>
          <w:u w:val="single"/>
        </w:rPr>
        <w:t>that</w:t>
      </w:r>
      <w:r w:rsidRPr="0096501F">
        <w:rPr>
          <w:rFonts w:asciiTheme="majorHAnsi" w:hAnsiTheme="majorHAnsi" w:cstheme="majorHAnsi"/>
          <w:b/>
          <w:bCs/>
          <w:highlight w:val="green"/>
          <w:u w:val="single"/>
        </w:rPr>
        <w:t xml:space="preserve"> capitalism</w:t>
      </w:r>
      <w:r w:rsidRPr="0096501F">
        <w:rPr>
          <w:rFonts w:asciiTheme="majorHAnsi" w:hAnsiTheme="majorHAnsi" w:cstheme="majorHAnsi"/>
          <w:highlight w:val="green"/>
          <w:u w:val="single"/>
        </w:rPr>
        <w:t xml:space="preserve"> involves a series of specific economic forms </w:t>
      </w:r>
      <w:r w:rsidRPr="0096501F">
        <w:rPr>
          <w:rFonts w:asciiTheme="majorHAnsi" w:hAnsiTheme="majorHAnsi" w:cstheme="majorHAnsi"/>
          <w:u w:val="single"/>
        </w:rPr>
        <w:t xml:space="preserve">(the </w:t>
      </w:r>
      <w:r w:rsidRPr="0096501F">
        <w:rPr>
          <w:rFonts w:asciiTheme="majorHAnsi" w:hAnsiTheme="majorHAnsi" w:cstheme="majorHAnsi"/>
          <w:highlight w:val="green"/>
          <w:u w:val="single"/>
        </w:rPr>
        <w:t xml:space="preserve">commodity </w:t>
      </w:r>
      <w:r w:rsidRPr="0096501F">
        <w:rPr>
          <w:rFonts w:asciiTheme="majorHAnsi" w:hAnsiTheme="majorHAnsi" w:cstheme="majorHAnsi"/>
          <w:u w:val="single"/>
        </w:rPr>
        <w:t xml:space="preserve">form, </w:t>
      </w:r>
      <w:r w:rsidRPr="0096501F">
        <w:rPr>
          <w:rFonts w:asciiTheme="majorHAnsi" w:hAnsiTheme="majorHAnsi" w:cstheme="majorHAnsi"/>
          <w:highlight w:val="green"/>
          <w:u w:val="single"/>
        </w:rPr>
        <w:t xml:space="preserve">money, wages, prices, property, </w:t>
      </w:r>
      <w:r w:rsidRPr="0096501F">
        <w:rPr>
          <w:rFonts w:asciiTheme="majorHAnsi" w:hAnsiTheme="majorHAnsi" w:cstheme="majorHAnsi"/>
          <w:u w:val="single"/>
        </w:rPr>
        <w:t xml:space="preserve">etc.) associated with generalized commodity production. </w:t>
      </w:r>
      <w:r w:rsidRPr="0096501F">
        <w:rPr>
          <w:rFonts w:asciiTheme="majorHAnsi" w:hAnsiTheme="majorHAnsi" w:cstheme="majorHAnsi"/>
          <w:highlight w:val="green"/>
          <w:u w:val="single"/>
        </w:rPr>
        <w:t xml:space="preserve">These forms </w:t>
      </w:r>
      <w:r w:rsidRPr="0096501F">
        <w:rPr>
          <w:rFonts w:asciiTheme="majorHAnsi" w:hAnsiTheme="majorHAnsi" w:cstheme="majorHAnsi"/>
          <w:u w:val="single"/>
        </w:rPr>
        <w:t xml:space="preserve">have their own effects that </w:t>
      </w:r>
      <w:r w:rsidRPr="0096501F">
        <w:rPr>
          <w:rFonts w:asciiTheme="majorHAnsi" w:hAnsiTheme="majorHAnsi" w:cstheme="majorHAnsi"/>
          <w:b/>
          <w:bCs/>
          <w:highlight w:val="green"/>
          <w:u w:val="single"/>
        </w:rPr>
        <w:t>must be analyzed</w:t>
      </w:r>
      <w:r w:rsidRPr="0096501F">
        <w:rPr>
          <w:rFonts w:asciiTheme="majorHAnsi" w:hAnsiTheme="majorHAnsi" w:cstheme="majorHAnsi"/>
          <w:highlight w:val="green"/>
          <w:u w:val="single"/>
        </w:rPr>
        <w:t xml:space="preserve"> </w:t>
      </w:r>
      <w:r w:rsidRPr="0096501F">
        <w:rPr>
          <w:rFonts w:asciiTheme="majorHAnsi" w:hAnsiTheme="majorHAnsi" w:cstheme="majorHAnsi"/>
          <w:u w:val="single"/>
        </w:rPr>
        <w:t xml:space="preserve">as such </w:t>
      </w:r>
      <w:r w:rsidRPr="0096501F">
        <w:rPr>
          <w:rFonts w:asciiTheme="majorHAnsi" w:hAnsiTheme="majorHAnsi" w:cstheme="majorHAnsi"/>
          <w:highlight w:val="green"/>
          <w:u w:val="single"/>
        </w:rPr>
        <w:t xml:space="preserve">and </w:t>
      </w:r>
      <w:r w:rsidRPr="0096501F">
        <w:rPr>
          <w:rFonts w:asciiTheme="majorHAnsi" w:hAnsiTheme="majorHAnsi" w:cstheme="majorHAnsi"/>
          <w:u w:val="single"/>
        </w:rPr>
        <w:t xml:space="preserve">that therefore </w:t>
      </w:r>
      <w:r w:rsidRPr="0096501F">
        <w:rPr>
          <w:rFonts w:asciiTheme="majorHAnsi" w:hAnsiTheme="majorHAnsi" w:cstheme="majorHAnsi"/>
          <w:highlight w:val="green"/>
          <w:u w:val="single"/>
        </w:rPr>
        <w:t xml:space="preserve">shape </w:t>
      </w:r>
      <w:r w:rsidRPr="0096501F">
        <w:rPr>
          <w:rFonts w:asciiTheme="majorHAnsi" w:hAnsiTheme="majorHAnsi" w:cstheme="majorHAnsi"/>
          <w:u w:val="single"/>
        </w:rPr>
        <w:t>the selection and</w:t>
      </w:r>
      <w:r w:rsidRPr="0096501F">
        <w:rPr>
          <w:rFonts w:asciiTheme="majorHAnsi" w:hAnsiTheme="majorHAnsi" w:cstheme="majorHAnsi"/>
          <w:highlight w:val="green"/>
          <w:u w:val="single"/>
        </w:rPr>
        <w:t xml:space="preserve"> retention of </w:t>
      </w:r>
      <w:r w:rsidRPr="0096501F">
        <w:rPr>
          <w:rFonts w:asciiTheme="majorHAnsi" w:hAnsiTheme="majorHAnsi" w:cstheme="majorHAnsi"/>
          <w:u w:val="single"/>
        </w:rPr>
        <w:t xml:space="preserve">competing </w:t>
      </w:r>
      <w:r w:rsidRPr="0096501F">
        <w:rPr>
          <w:rFonts w:asciiTheme="majorHAnsi" w:hAnsiTheme="majorHAnsi" w:cstheme="majorHAnsi"/>
          <w:highlight w:val="green"/>
          <w:u w:val="single"/>
        </w:rPr>
        <w:t xml:space="preserve">economic imaginaries. </w:t>
      </w:r>
      <w:r w:rsidRPr="0096501F">
        <w:rPr>
          <w:rFonts w:asciiTheme="majorHAnsi" w:hAnsiTheme="majorHAnsi" w:cstheme="majorHAnsi"/>
          <w:u w:val="single"/>
        </w:rPr>
        <w:t xml:space="preserve">Thus a </w:t>
      </w:r>
      <w:r w:rsidRPr="0096501F">
        <w:rPr>
          <w:rFonts w:asciiTheme="majorHAnsi" w:hAnsiTheme="majorHAnsi" w:cstheme="majorHAnsi"/>
          <w:b/>
          <w:bCs/>
          <w:sz w:val="26"/>
          <w:szCs w:val="26"/>
          <w:highlight w:val="green"/>
          <w:u w:val="single"/>
        </w:rPr>
        <w:t>Marxist CPE</w:t>
      </w:r>
      <w:r w:rsidRPr="0096501F">
        <w:rPr>
          <w:rFonts w:asciiTheme="majorHAnsi" w:hAnsiTheme="majorHAnsi" w:cstheme="majorHAnsi"/>
          <w:b/>
          <w:bCs/>
          <w:highlight w:val="green"/>
          <w:u w:val="single"/>
        </w:rPr>
        <w:t xml:space="preserve"> </w:t>
      </w:r>
      <w:r w:rsidRPr="0096501F">
        <w:rPr>
          <w:rFonts w:asciiTheme="majorHAnsi" w:hAnsiTheme="majorHAnsi" w:cstheme="majorHAnsi"/>
          <w:highlight w:val="green"/>
          <w:u w:val="single"/>
        </w:rPr>
        <w:t>would robustly</w:t>
      </w:r>
      <w:r w:rsidRPr="0096501F">
        <w:rPr>
          <w:rFonts w:asciiTheme="majorHAnsi" w:hAnsiTheme="majorHAnsi" w:cstheme="majorHAnsi"/>
          <w:b/>
          <w:bCs/>
          <w:highlight w:val="green"/>
          <w:u w:val="single"/>
        </w:rPr>
        <w:t xml:space="preserve"> </w:t>
      </w:r>
      <w:r w:rsidRPr="0096501F">
        <w:rPr>
          <w:rFonts w:asciiTheme="majorHAnsi" w:hAnsiTheme="majorHAnsi" w:cstheme="majorHAnsi"/>
          <w:b/>
          <w:bCs/>
          <w:sz w:val="26"/>
          <w:szCs w:val="26"/>
          <w:highlight w:val="green"/>
          <w:u w:val="single"/>
        </w:rPr>
        <w:t>reject</w:t>
      </w:r>
      <w:r w:rsidRPr="0096501F">
        <w:rPr>
          <w:rFonts w:asciiTheme="majorHAnsi" w:hAnsiTheme="majorHAnsi" w:cstheme="majorHAnsi"/>
          <w:highlight w:val="green"/>
          <w:u w:val="single"/>
        </w:rPr>
        <w:t xml:space="preserve"> </w:t>
      </w:r>
      <w:r w:rsidRPr="0096501F">
        <w:rPr>
          <w:rFonts w:asciiTheme="majorHAnsi" w:hAnsiTheme="majorHAnsi" w:cstheme="majorHAnsi"/>
          <w:u w:val="single"/>
        </w:rPr>
        <w:t xml:space="preserve">the </w:t>
      </w:r>
      <w:r w:rsidRPr="0096501F">
        <w:rPr>
          <w:rFonts w:asciiTheme="majorHAnsi" w:hAnsiTheme="majorHAnsi" w:cstheme="majorHAnsi"/>
          <w:highlight w:val="green"/>
          <w:u w:val="single"/>
        </w:rPr>
        <w:t xml:space="preserve">conflation of discourses </w:t>
      </w:r>
      <w:r w:rsidRPr="0096501F">
        <w:rPr>
          <w:rFonts w:asciiTheme="majorHAnsi" w:hAnsiTheme="majorHAnsi" w:cstheme="majorHAnsi"/>
          <w:u w:val="single"/>
        </w:rPr>
        <w:t>and material practices</w:t>
      </w:r>
      <w:r w:rsidRPr="0096501F">
        <w:rPr>
          <w:rFonts w:asciiTheme="majorHAnsi" w:hAnsiTheme="majorHAnsi" w:cstheme="majorHAnsi"/>
          <w:highlight w:val="green"/>
          <w:u w:val="single"/>
        </w:rPr>
        <w:t xml:space="preserve"> and </w:t>
      </w:r>
      <w:r w:rsidRPr="0096501F">
        <w:rPr>
          <w:rFonts w:asciiTheme="majorHAnsi" w:hAnsiTheme="majorHAnsi" w:cstheme="majorHAnsi"/>
          <w:u w:val="single"/>
        </w:rPr>
        <w:t xml:space="preserve">the more general </w:t>
      </w:r>
      <w:r w:rsidRPr="0096501F">
        <w:rPr>
          <w:rFonts w:asciiTheme="majorHAnsi" w:hAnsiTheme="majorHAnsi" w:cstheme="majorHAnsi"/>
          <w:highlight w:val="green"/>
          <w:u w:val="single"/>
        </w:rPr>
        <w:t xml:space="preserve">‘discourse-imperialism’ </w:t>
      </w:r>
      <w:r w:rsidRPr="0096501F">
        <w:rPr>
          <w:rFonts w:asciiTheme="majorHAnsi" w:hAnsiTheme="majorHAnsi" w:cstheme="majorHAnsi"/>
          <w:u w:val="single"/>
        </w:rPr>
        <w:t xml:space="preserve">that has plagued social theory for two decades. It would </w:t>
      </w:r>
      <w:r w:rsidRPr="0096501F">
        <w:rPr>
          <w:rFonts w:asciiTheme="majorHAnsi" w:hAnsiTheme="majorHAnsi" w:cstheme="majorHAnsi"/>
          <w:highlight w:val="green"/>
          <w:u w:val="single"/>
        </w:rPr>
        <w:t xml:space="preserve">also </w:t>
      </w:r>
      <w:r w:rsidRPr="0096501F">
        <w:rPr>
          <w:rFonts w:asciiTheme="majorHAnsi" w:hAnsiTheme="majorHAnsi" w:cstheme="majorHAnsi"/>
          <w:b/>
          <w:bCs/>
          <w:sz w:val="26"/>
          <w:szCs w:val="26"/>
          <w:highlight w:val="green"/>
          <w:u w:val="single"/>
        </w:rPr>
        <w:t>provide a powerful means both to critique</w:t>
      </w:r>
      <w:r w:rsidRPr="0096501F">
        <w:rPr>
          <w:rFonts w:asciiTheme="majorHAnsi" w:hAnsiTheme="majorHAnsi" w:cstheme="majorHAnsi"/>
          <w:highlight w:val="green"/>
          <w:u w:val="single"/>
        </w:rPr>
        <w:t xml:space="preserve"> </w:t>
      </w:r>
      <w:r w:rsidRPr="0096501F">
        <w:rPr>
          <w:rFonts w:asciiTheme="majorHAnsi" w:hAnsiTheme="majorHAnsi" w:cstheme="majorHAnsi"/>
          <w:u w:val="single"/>
        </w:rPr>
        <w:t xml:space="preserve">and to contextualize recent claims about the ‘culturalization’ of </w:t>
      </w:r>
      <w:r w:rsidRPr="0096501F">
        <w:rPr>
          <w:rFonts w:asciiTheme="majorHAnsi" w:hAnsiTheme="majorHAnsi" w:cstheme="majorHAnsi"/>
          <w:highlight w:val="green"/>
          <w:u w:val="single"/>
        </w:rPr>
        <w:t xml:space="preserve">economic life in the </w:t>
      </w:r>
      <w:r w:rsidRPr="0096501F">
        <w:rPr>
          <w:rFonts w:asciiTheme="majorHAnsi" w:hAnsiTheme="majorHAnsi" w:cstheme="majorHAnsi"/>
          <w:u w:val="single"/>
        </w:rPr>
        <w:t xml:space="preserve">new </w:t>
      </w:r>
      <w:r w:rsidRPr="0096501F">
        <w:rPr>
          <w:rFonts w:asciiTheme="majorHAnsi" w:hAnsiTheme="majorHAnsi" w:cstheme="majorHAnsi"/>
          <w:b/>
          <w:bCs/>
          <w:highlight w:val="green"/>
          <w:u w:val="single"/>
        </w:rPr>
        <w:t>economy</w:t>
      </w:r>
      <w:r w:rsidRPr="0096501F">
        <w:rPr>
          <w:rFonts w:asciiTheme="majorHAnsi" w:hAnsiTheme="majorHAnsi" w:cstheme="majorHAnsi"/>
          <w:highlight w:val="green"/>
          <w:u w:val="single"/>
        </w:rPr>
        <w:t xml:space="preserve"> – seeing these claims as elements within a new economic imaginary with </w:t>
      </w:r>
      <w:r w:rsidRPr="0096501F">
        <w:rPr>
          <w:rFonts w:asciiTheme="majorHAnsi" w:hAnsiTheme="majorHAnsi" w:cstheme="majorHAnsi"/>
          <w:u w:val="single"/>
        </w:rPr>
        <w:t xml:space="preserve">a potentially performative impact as well as </w:t>
      </w:r>
      <w:r w:rsidRPr="0096501F">
        <w:rPr>
          <w:rFonts w:asciiTheme="majorHAnsi" w:hAnsiTheme="majorHAnsi" w:cstheme="majorHAnsi"/>
          <w:highlight w:val="green"/>
          <w:u w:val="single"/>
        </w:rPr>
        <w:t xml:space="preserve">a </w:t>
      </w:r>
      <w:r w:rsidRPr="0096501F">
        <w:rPr>
          <w:rFonts w:asciiTheme="majorHAnsi" w:hAnsiTheme="majorHAnsi" w:cstheme="majorHAnsi"/>
          <w:u w:val="single"/>
        </w:rPr>
        <w:t>belated (mis)</w:t>
      </w:r>
      <w:r w:rsidRPr="0096501F">
        <w:rPr>
          <w:rFonts w:asciiTheme="majorHAnsi" w:hAnsiTheme="majorHAnsi" w:cstheme="majorHAnsi"/>
          <w:highlight w:val="green"/>
          <w:u w:val="single"/>
        </w:rPr>
        <w:t xml:space="preserve">recognition of the </w:t>
      </w:r>
      <w:r w:rsidRPr="0096501F">
        <w:rPr>
          <w:rFonts w:asciiTheme="majorHAnsi" w:hAnsiTheme="majorHAnsi" w:cstheme="majorHAnsi"/>
          <w:b/>
          <w:bCs/>
          <w:sz w:val="26"/>
          <w:szCs w:val="26"/>
          <w:highlight w:val="green"/>
          <w:u w:val="single"/>
        </w:rPr>
        <w:t>semiotic dimensions of all economic activities</w:t>
      </w:r>
      <w:r w:rsidRPr="0096501F">
        <w:rPr>
          <w:rFonts w:asciiTheme="majorHAnsi" w:hAnsiTheme="majorHAnsi" w:cstheme="majorHAnsi"/>
          <w:u w:val="single"/>
        </w:rPr>
        <w:t xml:space="preserve"> </w:t>
      </w:r>
      <w:r w:rsidRPr="0096501F">
        <w:rPr>
          <w:rFonts w:asciiTheme="majorHAnsi" w:hAnsiTheme="majorHAnsi" w:cstheme="majorHAnsi"/>
          <w:sz w:val="16"/>
        </w:rPr>
        <w:t xml:space="preserve">(for sometimes contrasting views, see Du Gay and Pryke 2002; Ray and Sayer 1999). And, in addition, as many theorists have noted in various contexts (and orthodox Marxists sometimes forget), the reproduction of the basic forms of the capital relation and their particular instantiation in different social formations cannot be secured purely through the objective logic of the market or a domination that operates ‘behind the backs of the producers’. For capital’s laws of motion are doubly tendential and depend on contingent social practices that extend well beyond what is from time to time construed and/or constructed as economic. </w:t>
      </w:r>
      <w:r w:rsidRPr="0096501F">
        <w:rPr>
          <w:rFonts w:asciiTheme="majorHAnsi" w:hAnsiTheme="majorHAnsi" w:cstheme="majorHAnsi"/>
          <w:b/>
          <w:bCs/>
          <w:sz w:val="26"/>
          <w:szCs w:val="26"/>
          <w:highlight w:val="green"/>
          <w:u w:val="single"/>
        </w:rPr>
        <w:t>CPE provides a corrective to these problems</w:t>
      </w:r>
      <w:r w:rsidRPr="0096501F">
        <w:rPr>
          <w:rFonts w:asciiTheme="majorHAnsi" w:hAnsiTheme="majorHAnsi" w:cstheme="majorHAnsi"/>
          <w:u w:val="single"/>
        </w:rPr>
        <w:t xml:space="preserve"> too. In part this comes from its emphasis on the constitutive material role of the extra-economic supports of market forces. But it also </w:t>
      </w:r>
      <w:r w:rsidRPr="0096501F">
        <w:rPr>
          <w:rFonts w:asciiTheme="majorHAnsi" w:hAnsiTheme="majorHAnsi" w:cstheme="majorHAnsi"/>
          <w:highlight w:val="green"/>
          <w:u w:val="single"/>
        </w:rPr>
        <w:t>emphasizes how different economic imaginaries serve to demarcate economic from extra</w:t>
      </w:r>
      <w:r w:rsidRPr="0096501F">
        <w:rPr>
          <w:rFonts w:asciiTheme="majorHAnsi" w:hAnsiTheme="majorHAnsi" w:cstheme="majorHAnsi"/>
          <w:u w:val="single"/>
        </w:rPr>
        <w:t xml:space="preserve">-economic activities, institutions, </w:t>
      </w:r>
      <w:r w:rsidRPr="0096501F">
        <w:rPr>
          <w:rFonts w:asciiTheme="majorHAnsi" w:hAnsiTheme="majorHAnsi" w:cstheme="majorHAnsi"/>
          <w:highlight w:val="green"/>
          <w:u w:val="single"/>
        </w:rPr>
        <w:t>and orders</w:t>
      </w:r>
      <w:r w:rsidRPr="0096501F">
        <w:rPr>
          <w:rFonts w:asciiTheme="majorHAnsi" w:hAnsiTheme="majorHAnsi" w:cstheme="majorHAnsi"/>
          <w:u w:val="single"/>
        </w:rPr>
        <w:t xml:space="preserve"> and, hence, </w:t>
      </w:r>
      <w:r w:rsidRPr="0096501F">
        <w:rPr>
          <w:rFonts w:asciiTheme="majorHAnsi" w:hAnsiTheme="majorHAnsi" w:cstheme="majorHAnsi"/>
          <w:highlight w:val="green"/>
          <w:u w:val="single"/>
        </w:rPr>
        <w:t>how semiosis is also constitutive in securing the conditions for capital accumulation</w:t>
      </w:r>
      <w:r w:rsidRPr="0096501F">
        <w:rPr>
          <w:rFonts w:asciiTheme="majorHAnsi" w:hAnsiTheme="majorHAnsi" w:cstheme="majorHAnsi"/>
          <w:u w:val="single"/>
        </w:rPr>
        <w:t>.</w:t>
      </w:r>
    </w:p>
    <w:p w14:paraId="7F87379E" w14:textId="4E86624A" w:rsidR="00F724B1" w:rsidRPr="0096501F" w:rsidRDefault="00F724B1" w:rsidP="00F724B1">
      <w:pPr>
        <w:pStyle w:val="Heading3"/>
        <w:rPr>
          <w:rFonts w:asciiTheme="majorHAnsi" w:hAnsiTheme="majorHAnsi" w:cstheme="majorHAnsi"/>
        </w:rPr>
      </w:pPr>
      <w:r w:rsidRPr="0096501F">
        <w:rPr>
          <w:rFonts w:asciiTheme="majorHAnsi" w:hAnsiTheme="majorHAnsi" w:cstheme="majorHAnsi"/>
        </w:rPr>
        <w:t>Socialism alt (don’t read with fiat K )</w:t>
      </w:r>
    </w:p>
    <w:p w14:paraId="20ED6E1A" w14:textId="7361870F" w:rsidR="00B127B1" w:rsidRPr="0096501F" w:rsidRDefault="00B127B1" w:rsidP="00B127B1">
      <w:pPr>
        <w:pStyle w:val="Heading4"/>
        <w:rPr>
          <w:rFonts w:asciiTheme="majorHAnsi" w:hAnsiTheme="majorHAnsi" w:cstheme="majorHAnsi"/>
        </w:rPr>
      </w:pPr>
      <w:r w:rsidRPr="0096501F">
        <w:rPr>
          <w:rFonts w:asciiTheme="majorHAnsi" w:hAnsiTheme="majorHAnsi" w:cstheme="majorHAnsi"/>
        </w:rPr>
        <w:t>The alt is a revolutionary line of socialism to sever capital from its semiotic levels</w:t>
      </w:r>
    </w:p>
    <w:p w14:paraId="4FA5A027" w14:textId="73CA8907" w:rsidR="00B127B1" w:rsidRPr="0096501F" w:rsidRDefault="00B127B1" w:rsidP="0096501F">
      <w:r w:rsidRPr="0096501F">
        <w:rPr>
          <w:rStyle w:val="Style13ptBold"/>
        </w:rPr>
        <w:t>White 22</w:t>
      </w:r>
      <w:r w:rsidRPr="0096501F">
        <w:t>, (Will White 2022), bachelor of arts in history – UCLA, freelance writer, syndicated columnist, political theorist, (</w:t>
      </w:r>
      <w:hyperlink r:id="rId31" w:tgtFrame="_blank" w:history="1">
        <w:r w:rsidRPr="0096501F">
          <w:rPr>
            <w:rStyle w:val="Hyperlink"/>
          </w:rPr>
          <w:t>midwesternmarx.com</w:t>
        </w:r>
      </w:hyperlink>
      <w:r w:rsidRPr="0096501F">
        <w:t>; “</w:t>
      </w:r>
      <w:hyperlink r:id="rId32" w:tgtFrame="_blank" w:history="1">
        <w:r w:rsidRPr="0096501F">
          <w:rPr>
            <w:rStyle w:val="Hyperlink"/>
          </w:rPr>
          <w:t>On Semiotic Capitalism: Rejecting Idealism and Embracing a Materialist Revolutionary Line</w:t>
        </w:r>
      </w:hyperlink>
      <w:r w:rsidRPr="0096501F">
        <w:t>,” </w:t>
      </w:r>
      <w:hyperlink r:id="rId33" w:history="1">
        <w:r w:rsidR="005B1CFF" w:rsidRPr="0096501F">
          <w:rPr>
            <w:rStyle w:val="Hyperlink"/>
          </w:rPr>
          <w:t>https://www.midwesternmarx.com/articles/on-semiotic-capitalism-rejecting-idealism-and-embracing-a-materialist-revolutionary-line-by-will-white) //KENTO</w:t>
        </w:r>
      </w:hyperlink>
    </w:p>
    <w:p w14:paraId="62BB2672" w14:textId="10B52292" w:rsidR="00484DE3" w:rsidRPr="0096501F" w:rsidRDefault="00B127B1" w:rsidP="0096501F">
      <w:pPr>
        <w:shd w:val="clear" w:color="auto" w:fill="FFFFFF"/>
        <w:spacing w:line="235" w:lineRule="atLeast"/>
        <w:rPr>
          <w:rFonts w:asciiTheme="majorHAnsi" w:hAnsiTheme="majorHAnsi" w:cstheme="majorHAnsi"/>
          <w:color w:val="222222"/>
        </w:rPr>
      </w:pPr>
      <w:r w:rsidRPr="0096501F">
        <w:rPr>
          <w:rFonts w:asciiTheme="majorHAnsi" w:hAnsiTheme="majorHAnsi" w:cstheme="majorHAnsi"/>
          <w:color w:val="222222"/>
          <w:sz w:val="14"/>
          <w:szCs w:val="14"/>
        </w:rPr>
        <w:t>So, how should we </w:t>
      </w:r>
      <w:r w:rsidRPr="0096501F">
        <w:rPr>
          <w:rFonts w:asciiTheme="majorHAnsi" w:hAnsiTheme="majorHAnsi" w:cstheme="majorHAnsi"/>
          <w:color w:val="222222"/>
          <w:u w:val="single"/>
        </w:rPr>
        <w:t>approach understanding this </w:t>
      </w:r>
      <w:r w:rsidRPr="0096501F">
        <w:rPr>
          <w:rFonts w:asciiTheme="majorHAnsi" w:hAnsiTheme="majorHAnsi" w:cstheme="majorHAnsi"/>
          <w:color w:val="222222"/>
          <w:highlight w:val="green"/>
          <w:u w:val="single"/>
        </w:rPr>
        <w:t>relationship between </w:t>
      </w:r>
      <w:r w:rsidRPr="0096501F">
        <w:rPr>
          <w:rFonts w:asciiTheme="majorHAnsi" w:hAnsiTheme="majorHAnsi" w:cstheme="majorHAnsi"/>
          <w:b/>
          <w:bCs/>
          <w:color w:val="222222"/>
          <w:highlight w:val="green"/>
          <w:u w:val="single"/>
        </w:rPr>
        <w:t>capitalism and semiotics</w:t>
      </w:r>
      <w:r w:rsidRPr="0096501F">
        <w:rPr>
          <w:rFonts w:asciiTheme="majorHAnsi" w:hAnsiTheme="majorHAnsi" w:cstheme="majorHAnsi"/>
          <w:color w:val="222222"/>
          <w:sz w:val="14"/>
          <w:szCs w:val="14"/>
        </w:rPr>
        <w:t>? Linguistics and Economics by Ferruccio Rossi-Landi help us here by exploring the material relationship between semiotics and capitalism. Landi identifies social reproduction as a material process in which the needs and conditions of material life determine just about everything. [6] Under this assumption, </w:t>
      </w:r>
      <w:r w:rsidRPr="0096501F">
        <w:rPr>
          <w:rFonts w:asciiTheme="majorHAnsi" w:hAnsiTheme="majorHAnsi" w:cstheme="majorHAnsi"/>
          <w:color w:val="222222"/>
          <w:u w:val="single"/>
        </w:rPr>
        <w:t>even if the exchange of signs is non-material, that exchange can </w:t>
      </w:r>
      <w:r w:rsidRPr="0096501F">
        <w:rPr>
          <w:rFonts w:asciiTheme="majorHAnsi" w:hAnsiTheme="majorHAnsi" w:cstheme="majorHAnsi"/>
          <w:color w:val="222222"/>
          <w:highlight w:val="green"/>
          <w:u w:val="single"/>
        </w:rPr>
        <w:t>only happen with the production</w:t>
      </w:r>
      <w:r w:rsidRPr="0096501F">
        <w:rPr>
          <w:rFonts w:asciiTheme="majorHAnsi" w:hAnsiTheme="majorHAnsi" w:cstheme="majorHAnsi"/>
          <w:color w:val="222222"/>
          <w:u w:val="single"/>
        </w:rPr>
        <w:t> and reproduction </w:t>
      </w:r>
      <w:r w:rsidRPr="0096501F">
        <w:rPr>
          <w:rFonts w:asciiTheme="majorHAnsi" w:hAnsiTheme="majorHAnsi" w:cstheme="majorHAnsi"/>
          <w:color w:val="222222"/>
          <w:highlight w:val="green"/>
          <w:u w:val="single"/>
        </w:rPr>
        <w:t>of</w:t>
      </w:r>
      <w:r w:rsidRPr="0096501F">
        <w:rPr>
          <w:rFonts w:asciiTheme="majorHAnsi" w:hAnsiTheme="majorHAnsi" w:cstheme="majorHAnsi"/>
          <w:color w:val="222222"/>
          <w:u w:val="single"/>
        </w:rPr>
        <w:t> bodies and </w:t>
      </w:r>
      <w:r w:rsidRPr="0096501F">
        <w:rPr>
          <w:rFonts w:asciiTheme="majorHAnsi" w:hAnsiTheme="majorHAnsi" w:cstheme="majorHAnsi"/>
          <w:color w:val="222222"/>
          <w:highlight w:val="green"/>
          <w:u w:val="single"/>
        </w:rPr>
        <w:t>objects from which the signs are born</w:t>
      </w:r>
      <w:r w:rsidRPr="0096501F">
        <w:rPr>
          <w:rFonts w:asciiTheme="majorHAnsi" w:hAnsiTheme="majorHAnsi" w:cstheme="majorHAnsi"/>
          <w:color w:val="222222"/>
          <w:u w:val="single"/>
        </w:rPr>
        <w:t>. </w:t>
      </w:r>
      <w:r w:rsidRPr="0096501F">
        <w:rPr>
          <w:rFonts w:asciiTheme="majorHAnsi" w:hAnsiTheme="majorHAnsi" w:cstheme="majorHAnsi"/>
          <w:color w:val="222222"/>
          <w:sz w:val="14"/>
          <w:szCs w:val="14"/>
        </w:rPr>
        <w:t>For example, the premise “Will is silly” relies on the signifier Will existing. Landi also suggests that</w:t>
      </w:r>
      <w:r w:rsidRPr="0096501F">
        <w:rPr>
          <w:rFonts w:asciiTheme="majorHAnsi" w:hAnsiTheme="majorHAnsi" w:cstheme="majorHAnsi"/>
          <w:color w:val="222222"/>
          <w:u w:val="single"/>
        </w:rPr>
        <w:t> </w:t>
      </w:r>
      <w:r w:rsidRPr="0096501F">
        <w:rPr>
          <w:rFonts w:asciiTheme="majorHAnsi" w:hAnsiTheme="majorHAnsi" w:cstheme="majorHAnsi"/>
          <w:color w:val="222222"/>
          <w:highlight w:val="green"/>
          <w:u w:val="single"/>
        </w:rPr>
        <w:t>the sign value of communication is contingent upon satisfying the demand within the dialectical market that satisfies bourgeois </w:t>
      </w:r>
      <w:r w:rsidRPr="0096501F">
        <w:rPr>
          <w:rFonts w:asciiTheme="majorHAnsi" w:hAnsiTheme="majorHAnsi" w:cstheme="majorHAnsi"/>
          <w:color w:val="222222"/>
          <w:u w:val="single"/>
        </w:rPr>
        <w:t>needs and </w:t>
      </w:r>
      <w:r w:rsidRPr="0096501F">
        <w:rPr>
          <w:rFonts w:asciiTheme="majorHAnsi" w:hAnsiTheme="majorHAnsi" w:cstheme="majorHAnsi"/>
          <w:color w:val="222222"/>
          <w:highlight w:val="green"/>
          <w:u w:val="single"/>
        </w:rPr>
        <w:t>desires</w:t>
      </w:r>
      <w:r w:rsidRPr="0096501F">
        <w:rPr>
          <w:rFonts w:asciiTheme="majorHAnsi" w:hAnsiTheme="majorHAnsi" w:cstheme="majorHAnsi"/>
          <w:color w:val="222222"/>
          <w:u w:val="single"/>
        </w:rPr>
        <w:t>. </w:t>
      </w:r>
      <w:r w:rsidRPr="0096501F">
        <w:rPr>
          <w:rFonts w:asciiTheme="majorHAnsi" w:hAnsiTheme="majorHAnsi" w:cstheme="majorHAnsi"/>
          <w:color w:val="222222"/>
          <w:sz w:val="14"/>
          <w:szCs w:val="14"/>
        </w:rPr>
        <w:t>[7] This indicates that</w:t>
      </w:r>
      <w:r w:rsidRPr="0096501F">
        <w:rPr>
          <w:rFonts w:asciiTheme="majorHAnsi" w:hAnsiTheme="majorHAnsi" w:cstheme="majorHAnsi"/>
          <w:color w:val="222222"/>
          <w:u w:val="single"/>
        </w:rPr>
        <w:t> </w:t>
      </w:r>
      <w:r w:rsidRPr="0096501F">
        <w:rPr>
          <w:rFonts w:asciiTheme="majorHAnsi" w:hAnsiTheme="majorHAnsi" w:cstheme="majorHAnsi"/>
          <w:color w:val="222222"/>
          <w:highlight w:val="green"/>
          <w:u w:val="single"/>
        </w:rPr>
        <w:t>capitalism</w:t>
      </w:r>
      <w:r w:rsidRPr="0096501F">
        <w:rPr>
          <w:rFonts w:asciiTheme="majorHAnsi" w:hAnsiTheme="majorHAnsi" w:cstheme="majorHAnsi"/>
          <w:color w:val="222222"/>
          <w:u w:val="single"/>
        </w:rPr>
        <w:t> </w:t>
      </w:r>
      <w:r w:rsidRPr="0096501F">
        <w:rPr>
          <w:rFonts w:asciiTheme="majorHAnsi" w:hAnsiTheme="majorHAnsi" w:cstheme="majorHAnsi"/>
          <w:color w:val="222222"/>
          <w:sz w:val="14"/>
          <w:szCs w:val="14"/>
        </w:rPr>
        <w:t>may</w:t>
      </w:r>
      <w:r w:rsidRPr="0096501F">
        <w:rPr>
          <w:rFonts w:asciiTheme="majorHAnsi" w:hAnsiTheme="majorHAnsi" w:cstheme="majorHAnsi"/>
          <w:color w:val="222222"/>
          <w:u w:val="single"/>
        </w:rPr>
        <w:t> </w:t>
      </w:r>
      <w:r w:rsidRPr="0096501F">
        <w:rPr>
          <w:rFonts w:asciiTheme="majorHAnsi" w:hAnsiTheme="majorHAnsi" w:cstheme="majorHAnsi"/>
          <w:color w:val="222222"/>
          <w:highlight w:val="green"/>
          <w:u w:val="single"/>
        </w:rPr>
        <w:t>alter how we consume signs</w:t>
      </w:r>
      <w:r w:rsidRPr="0096501F">
        <w:rPr>
          <w:rFonts w:asciiTheme="majorHAnsi" w:hAnsiTheme="majorHAnsi" w:cstheme="majorHAnsi"/>
          <w:color w:val="222222"/>
          <w:u w:val="single"/>
        </w:rPr>
        <w:t>.</w:t>
      </w:r>
      <w:r w:rsidRPr="0096501F">
        <w:rPr>
          <w:rFonts w:asciiTheme="majorHAnsi" w:hAnsiTheme="majorHAnsi" w:cstheme="majorHAnsi"/>
          <w:color w:val="222222"/>
          <w:sz w:val="14"/>
          <w:szCs w:val="14"/>
        </w:rPr>
        <w:t> However, the material conditions under capitalism shape the power dynamic that demands particular types of exchange. We must then conclude that </w:t>
      </w:r>
      <w:r w:rsidRPr="0096501F">
        <w:rPr>
          <w:rFonts w:asciiTheme="majorHAnsi" w:hAnsiTheme="majorHAnsi" w:cstheme="majorHAnsi"/>
          <w:b/>
          <w:bCs/>
          <w:color w:val="222222"/>
          <w:highlight w:val="green"/>
          <w:u w:val="single"/>
        </w:rPr>
        <w:t>only a revolutionary line of action </w:t>
      </w:r>
      <w:r w:rsidRPr="0096501F">
        <w:rPr>
          <w:rFonts w:asciiTheme="majorHAnsi" w:hAnsiTheme="majorHAnsi" w:cstheme="majorHAnsi"/>
          <w:color w:val="222222"/>
          <w:highlight w:val="green"/>
          <w:u w:val="single"/>
        </w:rPr>
        <w:t>rooted in materialism and helping the masses can </w:t>
      </w:r>
      <w:r w:rsidRPr="0096501F">
        <w:rPr>
          <w:rFonts w:asciiTheme="majorHAnsi" w:hAnsiTheme="majorHAnsi" w:cstheme="majorHAnsi"/>
          <w:b/>
          <w:bCs/>
          <w:color w:val="222222"/>
          <w:highlight w:val="green"/>
          <w:u w:val="single"/>
        </w:rPr>
        <w:t>resolve capitalism</w:t>
      </w:r>
      <w:r w:rsidRPr="0096501F">
        <w:rPr>
          <w:rFonts w:asciiTheme="majorHAnsi" w:hAnsiTheme="majorHAnsi" w:cstheme="majorHAnsi"/>
          <w:color w:val="222222"/>
          <w:highlight w:val="green"/>
          <w:u w:val="single"/>
        </w:rPr>
        <w:t> on both the “</w:t>
      </w:r>
      <w:r w:rsidRPr="0096501F">
        <w:rPr>
          <w:rFonts w:asciiTheme="majorHAnsi" w:hAnsiTheme="majorHAnsi" w:cstheme="majorHAnsi"/>
          <w:b/>
          <w:bCs/>
          <w:color w:val="222222"/>
          <w:highlight w:val="green"/>
          <w:u w:val="single"/>
        </w:rPr>
        <w:t>semiotic</w:t>
      </w:r>
      <w:r w:rsidRPr="0096501F">
        <w:rPr>
          <w:rFonts w:asciiTheme="majorHAnsi" w:hAnsiTheme="majorHAnsi" w:cstheme="majorHAnsi"/>
          <w:color w:val="222222"/>
          <w:highlight w:val="green"/>
          <w:u w:val="single"/>
        </w:rPr>
        <w:t>” and material </w:t>
      </w:r>
      <w:r w:rsidRPr="0096501F">
        <w:rPr>
          <w:rFonts w:asciiTheme="majorHAnsi" w:hAnsiTheme="majorHAnsi" w:cstheme="majorHAnsi"/>
          <w:b/>
          <w:bCs/>
          <w:color w:val="222222"/>
          <w:highlight w:val="green"/>
          <w:u w:val="single"/>
        </w:rPr>
        <w:t>levels</w:t>
      </w:r>
      <w:r w:rsidRPr="0096501F">
        <w:rPr>
          <w:rFonts w:asciiTheme="majorHAnsi" w:hAnsiTheme="majorHAnsi" w:cstheme="majorHAnsi"/>
          <w:color w:val="222222"/>
          <w:highlight w:val="green"/>
          <w:u w:val="single"/>
        </w:rPr>
        <w:t>.</w:t>
      </w:r>
      <w:r w:rsidRPr="0096501F">
        <w:rPr>
          <w:rFonts w:asciiTheme="majorHAnsi" w:hAnsiTheme="majorHAnsi" w:cstheme="majorHAnsi"/>
          <w:color w:val="222222"/>
          <w:u w:val="single"/>
        </w:rPr>
        <w:t> </w:t>
      </w:r>
      <w:r w:rsidRPr="0096501F">
        <w:rPr>
          <w:rFonts w:asciiTheme="majorHAnsi" w:hAnsiTheme="majorHAnsi" w:cstheme="majorHAnsi"/>
          <w:color w:val="222222"/>
          <w:sz w:val="14"/>
          <w:szCs w:val="14"/>
        </w:rPr>
        <w:t>This does not</w:t>
      </w:r>
      <w:r w:rsidRPr="0096501F">
        <w:rPr>
          <w:rFonts w:asciiTheme="majorHAnsi" w:hAnsiTheme="majorHAnsi" w:cstheme="majorHAnsi"/>
          <w:color w:val="222222"/>
          <w:u w:val="single"/>
        </w:rPr>
        <w:t> </w:t>
      </w:r>
      <w:r w:rsidRPr="0096501F">
        <w:rPr>
          <w:rFonts w:asciiTheme="majorHAnsi" w:hAnsiTheme="majorHAnsi" w:cstheme="majorHAnsi"/>
          <w:b/>
          <w:bCs/>
          <w:color w:val="222222"/>
          <w:highlight w:val="green"/>
          <w:u w:val="single"/>
        </w:rPr>
        <w:t>deny semiotic </w:t>
      </w:r>
      <w:r w:rsidRPr="0096501F">
        <w:rPr>
          <w:rFonts w:asciiTheme="majorHAnsi" w:hAnsiTheme="majorHAnsi" w:cstheme="majorHAnsi"/>
          <w:color w:val="222222"/>
          <w:highlight w:val="green"/>
          <w:u w:val="single"/>
        </w:rPr>
        <w:t>coding</w:t>
      </w:r>
      <w:r w:rsidRPr="0096501F">
        <w:rPr>
          <w:rFonts w:asciiTheme="majorHAnsi" w:hAnsiTheme="majorHAnsi" w:cstheme="majorHAnsi"/>
          <w:b/>
          <w:bCs/>
          <w:color w:val="222222"/>
          <w:highlight w:val="green"/>
          <w:u w:val="single"/>
        </w:rPr>
        <w:t> </w:t>
      </w:r>
      <w:r w:rsidRPr="0096501F">
        <w:rPr>
          <w:rFonts w:asciiTheme="majorHAnsi" w:hAnsiTheme="majorHAnsi" w:cstheme="majorHAnsi"/>
          <w:color w:val="222222"/>
          <w:highlight w:val="green"/>
          <w:u w:val="single"/>
        </w:rPr>
        <w:t>onto black and brown bodies</w:t>
      </w:r>
      <w:r w:rsidRPr="0096501F">
        <w:rPr>
          <w:rFonts w:asciiTheme="majorHAnsi" w:hAnsiTheme="majorHAnsi" w:cstheme="majorHAnsi"/>
          <w:color w:val="222222"/>
          <w:u w:val="single"/>
        </w:rPr>
        <w:t>. </w:t>
      </w:r>
      <w:r w:rsidRPr="0096501F">
        <w:rPr>
          <w:rFonts w:asciiTheme="majorHAnsi" w:hAnsiTheme="majorHAnsi" w:cstheme="majorHAnsi"/>
          <w:color w:val="222222"/>
          <w:sz w:val="14"/>
          <w:szCs w:val="14"/>
        </w:rPr>
        <w:t>Instead, opponents of capitalism should not</w:t>
      </w:r>
      <w:r w:rsidRPr="0096501F">
        <w:rPr>
          <w:rFonts w:asciiTheme="majorHAnsi" w:hAnsiTheme="majorHAnsi" w:cstheme="majorHAnsi"/>
          <w:color w:val="222222"/>
          <w:u w:val="single"/>
        </w:rPr>
        <w:t> precisely </w:t>
      </w:r>
      <w:r w:rsidRPr="0096501F">
        <w:rPr>
          <w:rFonts w:asciiTheme="majorHAnsi" w:hAnsiTheme="majorHAnsi" w:cstheme="majorHAnsi"/>
          <w:b/>
          <w:bCs/>
          <w:color w:val="222222"/>
          <w:highlight w:val="green"/>
          <w:u w:val="single"/>
        </w:rPr>
        <w:t>sever capital</w:t>
      </w:r>
      <w:r w:rsidRPr="0096501F">
        <w:rPr>
          <w:rFonts w:asciiTheme="majorHAnsi" w:hAnsiTheme="majorHAnsi" w:cstheme="majorHAnsi"/>
          <w:color w:val="222222"/>
          <w:highlight w:val="green"/>
          <w:u w:val="single"/>
        </w:rPr>
        <w:t> from the material</w:t>
      </w:r>
      <w:r w:rsidRPr="0096501F">
        <w:rPr>
          <w:rFonts w:asciiTheme="majorHAnsi" w:hAnsiTheme="majorHAnsi" w:cstheme="majorHAnsi"/>
          <w:color w:val="222222"/>
          <w:u w:val="single"/>
        </w:rPr>
        <w:t>, and remember that </w:t>
      </w:r>
      <w:r w:rsidRPr="0096501F">
        <w:rPr>
          <w:rFonts w:asciiTheme="majorHAnsi" w:hAnsiTheme="majorHAnsi" w:cstheme="majorHAnsi"/>
          <w:color w:val="222222"/>
          <w:highlight w:val="green"/>
          <w:u w:val="single"/>
        </w:rPr>
        <w:t>the coding of deviancy can only be born from the </w:t>
      </w:r>
      <w:r w:rsidRPr="0096501F">
        <w:rPr>
          <w:rFonts w:asciiTheme="majorHAnsi" w:hAnsiTheme="majorHAnsi" w:cstheme="majorHAnsi"/>
          <w:b/>
          <w:bCs/>
          <w:color w:val="222222"/>
          <w:highlight w:val="green"/>
          <w:u w:val="single"/>
        </w:rPr>
        <w:t>meaning</w:t>
      </w:r>
      <w:r w:rsidRPr="0096501F">
        <w:rPr>
          <w:rFonts w:asciiTheme="majorHAnsi" w:hAnsiTheme="majorHAnsi" w:cstheme="majorHAnsi"/>
          <w:color w:val="222222"/>
          <w:highlight w:val="green"/>
          <w:u w:val="single"/>
        </w:rPr>
        <w:t> derived from </w:t>
      </w:r>
      <w:r w:rsidRPr="0096501F">
        <w:rPr>
          <w:rFonts w:asciiTheme="majorHAnsi" w:hAnsiTheme="majorHAnsi" w:cstheme="majorHAnsi"/>
          <w:b/>
          <w:bCs/>
          <w:color w:val="222222"/>
          <w:highlight w:val="green"/>
          <w:u w:val="single"/>
        </w:rPr>
        <w:t>physical</w:t>
      </w:r>
      <w:r w:rsidRPr="0096501F">
        <w:rPr>
          <w:rFonts w:asciiTheme="majorHAnsi" w:hAnsiTheme="majorHAnsi" w:cstheme="majorHAnsi"/>
          <w:color w:val="222222"/>
          <w:u w:val="single"/>
        </w:rPr>
        <w:t> bodies.</w:t>
      </w:r>
    </w:p>
    <w:p w14:paraId="12B3F6AB" w14:textId="77777777" w:rsidR="00BE4A20" w:rsidRDefault="00BE4A20" w:rsidP="00BE4A20">
      <w:pPr>
        <w:pStyle w:val="Heading3"/>
      </w:pPr>
      <w:r>
        <w:t>A2 Baudrillard/Semiotics Incorrect</w:t>
      </w:r>
    </w:p>
    <w:p w14:paraId="1D0ABDD0" w14:textId="77777777" w:rsidR="00BE4A20" w:rsidRDefault="00BE4A20" w:rsidP="00BE4A20">
      <w:pPr>
        <w:pStyle w:val="Heading4"/>
      </w:pPr>
      <w:r>
        <w:t xml:space="preserve">Baudrillard correctly analyzes hyperreality, subjects have become reflections of reflections brought upon them by semiocapitalism. </w:t>
      </w:r>
    </w:p>
    <w:p w14:paraId="4020972D" w14:textId="77777777" w:rsidR="00BE4A20" w:rsidRPr="00E730DB" w:rsidRDefault="00BE4A20" w:rsidP="00BE4A20">
      <w:r>
        <w:rPr>
          <w:b/>
          <w:bCs/>
          <w:sz w:val="26"/>
          <w:szCs w:val="26"/>
        </w:rPr>
        <w:t xml:space="preserve">Denzin 91 </w:t>
      </w:r>
      <w:r w:rsidRPr="00E730DB">
        <w:t>[Norman</w:t>
      </w:r>
      <w:r>
        <w:t>, American professor of sociology at the University of Illinois, “</w:t>
      </w:r>
      <w:r w:rsidRPr="00E730DB">
        <w:t>Paris, Texas and Baudrillard on America</w:t>
      </w:r>
      <w:r>
        <w:t xml:space="preserve">”, </w:t>
      </w:r>
      <w:hyperlink r:id="rId34" w:history="1">
        <w:r w:rsidRPr="00EE0351">
          <w:rPr>
            <w:rStyle w:val="Hyperlink"/>
          </w:rPr>
          <w:t>https://journals-sagepub-com.proxy.lib.umich.edu/doi/epdf/10.1177/026327691008002006</w:t>
        </w:r>
      </w:hyperlink>
      <w:r>
        <w:t xml:space="preserve">] cent </w:t>
      </w:r>
    </w:p>
    <w:p w14:paraId="3D545F2E" w14:textId="77777777" w:rsidR="00BE4A20" w:rsidRDefault="00BE4A20" w:rsidP="00BE4A20">
      <w:pPr>
        <w:rPr>
          <w:sz w:val="16"/>
        </w:rPr>
      </w:pPr>
      <w:r w:rsidRPr="00F84915">
        <w:rPr>
          <w:u w:val="single"/>
        </w:rPr>
        <w:t xml:space="preserve">Of course on one level </w:t>
      </w:r>
      <w:r w:rsidRPr="00E730DB">
        <w:rPr>
          <w:highlight w:val="cyan"/>
          <w:u w:val="single"/>
        </w:rPr>
        <w:t>Baudrillard is correct. Many Americans long for</w:t>
      </w:r>
      <w:r w:rsidRPr="00F84915">
        <w:rPr>
          <w:u w:val="single"/>
        </w:rPr>
        <w:t xml:space="preserve"> the days </w:t>
      </w:r>
      <w:r w:rsidRPr="00E730DB">
        <w:rPr>
          <w:highlight w:val="cyan"/>
          <w:u w:val="single"/>
        </w:rPr>
        <w:t>when things are</w:t>
      </w:r>
      <w:r w:rsidRPr="00F84915">
        <w:rPr>
          <w:u w:val="single"/>
        </w:rPr>
        <w:t xml:space="preserve"> really </w:t>
      </w:r>
      <w:r w:rsidRPr="00E730DB">
        <w:rPr>
          <w:highlight w:val="cyan"/>
          <w:u w:val="single"/>
        </w:rPr>
        <w:t>'real' again</w:t>
      </w:r>
      <w:r w:rsidRPr="00F84915">
        <w:rPr>
          <w:u w:val="single"/>
        </w:rPr>
        <w:t>, where the old myths work and are true</w:t>
      </w:r>
      <w:r w:rsidRPr="00F84915">
        <w:rPr>
          <w:sz w:val="16"/>
        </w:rPr>
        <w:t xml:space="preserve">. This is why they look to the astral reflections of themselves that come from the Hollywood stars. </w:t>
      </w:r>
      <w:r w:rsidRPr="00F84915">
        <w:rPr>
          <w:u w:val="single"/>
        </w:rPr>
        <w:t xml:space="preserve">But at least some understand that these </w:t>
      </w:r>
      <w:r w:rsidRPr="00E730DB">
        <w:rPr>
          <w:highlight w:val="cyan"/>
          <w:u w:val="single"/>
        </w:rPr>
        <w:t>representations</w:t>
      </w:r>
      <w:r w:rsidRPr="00F84915">
        <w:rPr>
          <w:u w:val="single"/>
        </w:rPr>
        <w:t xml:space="preserve"> from the stars only </w:t>
      </w:r>
      <w:r w:rsidRPr="00E730DB">
        <w:rPr>
          <w:u w:val="single"/>
        </w:rPr>
        <w:t>indirectly</w:t>
      </w:r>
      <w:r w:rsidRPr="00F84915">
        <w:rPr>
          <w:u w:val="single"/>
        </w:rPr>
        <w:t xml:space="preserve"> </w:t>
      </w:r>
      <w:r w:rsidRPr="00E730DB">
        <w:rPr>
          <w:highlight w:val="cyan"/>
          <w:u w:val="single"/>
        </w:rPr>
        <w:t>signify the America that is lived at the level of the everyday</w:t>
      </w:r>
      <w:r w:rsidRPr="00F84915">
        <w:rPr>
          <w:sz w:val="16"/>
        </w:rPr>
        <w:t xml:space="preserve">. This is so because the astral signifiers are only reflections of other reflections (e.g. Jane Fonda playing alcoholic Alex in The Morning After as a take-off on Jane Fonda playing sex kittens like Barbarella, or prostitutes like Bree in Klute, or Gena Rolands playing the 'real' Betty Ford in the Betty Ford Story). </w:t>
      </w:r>
      <w:r w:rsidRPr="00E730DB">
        <w:rPr>
          <w:highlight w:val="cyan"/>
          <w:u w:val="single"/>
        </w:rPr>
        <w:t>These reflections of reflections become distortions of the real</w:t>
      </w:r>
      <w:r w:rsidRPr="00F84915">
        <w:rPr>
          <w:sz w:val="16"/>
        </w:rPr>
        <w:t xml:space="preserve">, wherever that is, and we remember the names of these stars long after we have forgotten their fictional names (Williamson, 1987:23). </w:t>
      </w:r>
      <w:r w:rsidRPr="00E730DB">
        <w:rPr>
          <w:highlight w:val="cyan"/>
          <w:u w:val="single"/>
        </w:rPr>
        <w:t>An inspection of these reflections</w:t>
      </w:r>
      <w:r w:rsidRPr="00F84915">
        <w:rPr>
          <w:u w:val="single"/>
        </w:rPr>
        <w:t xml:space="preserve"> from the stars </w:t>
      </w:r>
      <w:r w:rsidRPr="00E730DB">
        <w:rPr>
          <w:highlight w:val="cyan"/>
          <w:u w:val="single"/>
        </w:rPr>
        <w:t>suggests that many Americans may have become reflections of the reflections</w:t>
      </w:r>
      <w:r w:rsidRPr="00F84915">
        <w:rPr>
          <w:u w:val="single"/>
        </w:rPr>
        <w:t xml:space="preserve"> that have been </w:t>
      </w:r>
      <w:r w:rsidRPr="00E730DB">
        <w:rPr>
          <w:highlight w:val="cyan"/>
          <w:u w:val="single"/>
        </w:rPr>
        <w:t>brought to them by</w:t>
      </w:r>
      <w:r w:rsidRPr="00F84915">
        <w:rPr>
          <w:u w:val="single"/>
        </w:rPr>
        <w:t xml:space="preserve"> the media-oriented, postmodern cinematic </w:t>
      </w:r>
      <w:r w:rsidRPr="00E730DB">
        <w:rPr>
          <w:highlight w:val="cyan"/>
          <w:u w:val="single"/>
        </w:rPr>
        <w:t>society</w:t>
      </w:r>
      <w:r w:rsidRPr="00F84915">
        <w:rPr>
          <w:u w:val="single"/>
        </w:rPr>
        <w:t xml:space="preserve">. </w:t>
      </w:r>
      <w:r w:rsidRPr="00F84915">
        <w:rPr>
          <w:sz w:val="16"/>
        </w:rPr>
        <w:t xml:space="preserve">Some can only grasp the real when it is contained within an image which has already been captured in a prior image. Denzin, Paris, Texas and Baudrillard 131 </w:t>
      </w:r>
      <w:r w:rsidRPr="00F84915">
        <w:rPr>
          <w:u w:val="single"/>
        </w:rPr>
        <w:t xml:space="preserve">To the extent that this occurs, the </w:t>
      </w:r>
      <w:r w:rsidRPr="00E730DB">
        <w:rPr>
          <w:highlight w:val="cyan"/>
          <w:u w:val="single"/>
        </w:rPr>
        <w:t>boundaries between the public and the private have been erased</w:t>
      </w:r>
      <w:r w:rsidRPr="00F84915">
        <w:rPr>
          <w:u w:val="single"/>
        </w:rPr>
        <w:t xml:space="preserve"> in </w:t>
      </w:r>
      <w:r w:rsidRPr="00E730DB">
        <w:rPr>
          <w:highlight w:val="cyan"/>
          <w:u w:val="single"/>
        </w:rPr>
        <w:t>American life</w:t>
      </w:r>
      <w:r w:rsidRPr="00F84915">
        <w:rPr>
          <w:u w:val="single"/>
        </w:rPr>
        <w:t>.</w:t>
      </w:r>
      <w:r w:rsidRPr="00F84915">
        <w:rPr>
          <w:sz w:val="16"/>
        </w:rPr>
        <w:t xml:space="preserve"> </w:t>
      </w:r>
      <w:r w:rsidRPr="00F84915">
        <w:rPr>
          <w:u w:val="single"/>
        </w:rPr>
        <w:t xml:space="preserve">But </w:t>
      </w:r>
      <w:r w:rsidRPr="00E730DB">
        <w:rPr>
          <w:highlight w:val="cyan"/>
          <w:u w:val="single"/>
        </w:rPr>
        <w:t>underneath</w:t>
      </w:r>
      <w:r w:rsidRPr="00F84915">
        <w:rPr>
          <w:u w:val="single"/>
        </w:rPr>
        <w:t xml:space="preserve"> this level of the </w:t>
      </w:r>
      <w:r w:rsidRPr="00E730DB">
        <w:rPr>
          <w:highlight w:val="cyan"/>
          <w:u w:val="single"/>
        </w:rPr>
        <w:t>hyper-real lurks the world of the ordinary</w:t>
      </w:r>
      <w:r w:rsidRPr="00F84915">
        <w:rPr>
          <w:u w:val="single"/>
        </w:rPr>
        <w:t xml:space="preserve"> individual who turns away from these representations, or finds that they don't square with her or his life</w:t>
      </w:r>
      <w:r w:rsidRPr="00F84915">
        <w:rPr>
          <w:sz w:val="16"/>
        </w:rPr>
        <w:t>. Some of these persons dream other kinds of dreams, and find the sources of the images of their dreams in a cinematic world that is only in their head. Many travel other paths and find their metaphors, not in the cinema of the desert, but in the subversive movies that critique the standard Hollywood version of what life is really like out there in the hinterlands of America. These viewers turn away from Baudrillard's film library, and construct their own list of films that do what he says postmodern cinema cannot do.</w:t>
      </w:r>
    </w:p>
    <w:p w14:paraId="68D44CA3" w14:textId="77777777" w:rsidR="00BE4A20" w:rsidRDefault="00BE4A20" w:rsidP="00BE4A20">
      <w:pPr>
        <w:pStyle w:val="Heading4"/>
      </w:pPr>
      <w:r>
        <w:t xml:space="preserve">Baudrillard’s claims about the hyperreal economy are rooted in robust analysis: signs and signifiers plague the economy by </w:t>
      </w:r>
      <w:r>
        <w:rPr>
          <w:u w:val="single"/>
        </w:rPr>
        <w:t>simulating value</w:t>
      </w:r>
      <w:r>
        <w:t xml:space="preserve">, stocks and investments prove. </w:t>
      </w:r>
    </w:p>
    <w:p w14:paraId="338CFCC1" w14:textId="77777777" w:rsidR="00BE4A20" w:rsidRPr="00B470CA" w:rsidRDefault="00BE4A20" w:rsidP="00BE4A20">
      <w:r>
        <w:rPr>
          <w:b/>
          <w:bCs/>
          <w:sz w:val="26"/>
          <w:szCs w:val="26"/>
        </w:rPr>
        <w:t xml:space="preserve">Macintosh et al 00 </w:t>
      </w:r>
      <w:r w:rsidRPr="00297228">
        <w:t xml:space="preserve">[Norman, </w:t>
      </w:r>
      <w:r>
        <w:t xml:space="preserve">Teri Shearer, Daniel Thornton, Michael Welker, </w:t>
      </w:r>
      <w:r w:rsidRPr="00B470CA">
        <w:t>Professor Emeritus at Queen's University Canada</w:t>
      </w:r>
      <w:r>
        <w:t xml:space="preserve">, PHD, </w:t>
      </w:r>
      <w:r w:rsidRPr="00B470CA">
        <w:rPr>
          <w:i/>
          <w:iCs/>
        </w:rPr>
        <w:t>Accounting as simulacrum and hyperreality: perspectives on income and capital</w:t>
      </w:r>
      <w:r>
        <w:t xml:space="preserve">, </w:t>
      </w:r>
      <w:hyperlink r:id="rId35" w:anchor="aep-section-id26" w:history="1">
        <w:r w:rsidRPr="00EE0351">
          <w:rPr>
            <w:rStyle w:val="Hyperlink"/>
          </w:rPr>
          <w:t>https://www-sciencedirect-com.proxy.lib.umich.edu/science/article/pii/S0361368299000100#aep-section-id26</w:t>
        </w:r>
      </w:hyperlink>
      <w:r>
        <w:t>] cent</w:t>
      </w:r>
    </w:p>
    <w:p w14:paraId="42C95566" w14:textId="77777777" w:rsidR="00BE4A20" w:rsidRPr="000B78AB" w:rsidRDefault="00BE4A20" w:rsidP="00BE4A20">
      <w:pPr>
        <w:rPr>
          <w:sz w:val="16"/>
        </w:rPr>
      </w:pPr>
      <w:r w:rsidRPr="000B78AB">
        <w:rPr>
          <w:highlight w:val="cyan"/>
          <w:u w:val="single"/>
        </w:rPr>
        <w:t>The informational perspective</w:t>
      </w:r>
      <w:r w:rsidRPr="00B50BA9">
        <w:rPr>
          <w:u w:val="single"/>
        </w:rPr>
        <w:t xml:space="preserve"> (Beaver, 1996) </w:t>
      </w:r>
      <w:r w:rsidRPr="000B78AB">
        <w:rPr>
          <w:highlight w:val="cyan"/>
          <w:u w:val="single"/>
        </w:rPr>
        <w:t>does not explain why people care about</w:t>
      </w:r>
      <w:r w:rsidRPr="00B50BA9">
        <w:rPr>
          <w:u w:val="single"/>
        </w:rPr>
        <w:t xml:space="preserve"> formally </w:t>
      </w:r>
      <w:r w:rsidRPr="000B78AB">
        <w:rPr>
          <w:highlight w:val="cyan"/>
          <w:u w:val="single"/>
        </w:rPr>
        <w:t xml:space="preserve">recognizing the effects of </w:t>
      </w:r>
      <w:r w:rsidRPr="000B78AB">
        <w:rPr>
          <w:u w:val="single"/>
        </w:rPr>
        <w:t>events</w:t>
      </w:r>
      <w:r w:rsidRPr="00B50BA9">
        <w:rPr>
          <w:u w:val="single"/>
        </w:rPr>
        <w:t xml:space="preserve"> and </w:t>
      </w:r>
      <w:r w:rsidRPr="000B78AB">
        <w:rPr>
          <w:highlight w:val="cyan"/>
          <w:u w:val="single"/>
        </w:rPr>
        <w:t>transactions</w:t>
      </w:r>
      <w:r w:rsidRPr="00B50BA9">
        <w:rPr>
          <w:u w:val="single"/>
        </w:rPr>
        <w:t xml:space="preserve"> like the granting of stock options in the income statement</w:t>
      </w:r>
      <w:r w:rsidRPr="000B78AB">
        <w:rPr>
          <w:sz w:val="16"/>
        </w:rPr>
        <w:t xml:space="preserve">. The information conveyed by data disclosed in financial statement notes, proxy statements or elsewhere should be the same as that of data reported in the income statement since readers could readily adjust income to reflect the disclosures if they wanted to. </w:t>
      </w:r>
      <w:r w:rsidRPr="00B50BA9">
        <w:rPr>
          <w:u w:val="single"/>
        </w:rPr>
        <w:t xml:space="preserve">But if, </w:t>
      </w:r>
      <w:r w:rsidRPr="000B78AB">
        <w:rPr>
          <w:highlight w:val="cyan"/>
          <w:u w:val="single"/>
        </w:rPr>
        <w:t>in this hyperreal financial economy</w:t>
      </w:r>
      <w:r w:rsidRPr="00B50BA9">
        <w:rPr>
          <w:u w:val="single"/>
        </w:rPr>
        <w:t xml:space="preserve">, accounting </w:t>
      </w:r>
      <w:r w:rsidRPr="000B78AB">
        <w:rPr>
          <w:highlight w:val="cyan"/>
          <w:u w:val="single"/>
        </w:rPr>
        <w:t>signs</w:t>
      </w:r>
      <w:r w:rsidRPr="00B50BA9">
        <w:rPr>
          <w:u w:val="single"/>
        </w:rPr>
        <w:t xml:space="preserve"> </w:t>
      </w:r>
      <w:r w:rsidRPr="000B78AB">
        <w:rPr>
          <w:highlight w:val="cyan"/>
          <w:u w:val="single"/>
        </w:rPr>
        <w:t>have indeed lost their association with “real” referents</w:t>
      </w:r>
      <w:r w:rsidRPr="00B50BA9">
        <w:rPr>
          <w:u w:val="single"/>
        </w:rPr>
        <w:t xml:space="preserve">, then </w:t>
      </w:r>
      <w:r w:rsidRPr="000B78AB">
        <w:rPr>
          <w:highlight w:val="cyan"/>
          <w:u w:val="single"/>
        </w:rPr>
        <w:t>the informational perspective's</w:t>
      </w:r>
      <w:r w:rsidRPr="00B50BA9">
        <w:rPr>
          <w:u w:val="single"/>
        </w:rPr>
        <w:t xml:space="preserve"> </w:t>
      </w:r>
      <w:r w:rsidRPr="000B78AB">
        <w:rPr>
          <w:highlight w:val="cyan"/>
          <w:u w:val="single"/>
        </w:rPr>
        <w:t xml:space="preserve">presupposition that investors can “see through” </w:t>
      </w:r>
      <w:r w:rsidRPr="000B78AB">
        <w:rPr>
          <w:u w:val="single"/>
        </w:rPr>
        <w:t xml:space="preserve">accounting </w:t>
      </w:r>
      <w:r w:rsidRPr="000B78AB">
        <w:rPr>
          <w:highlight w:val="cyan"/>
          <w:u w:val="single"/>
        </w:rPr>
        <w:t>numbers to discern true market value is no longer sustainable</w:t>
      </w:r>
      <w:r w:rsidRPr="00B50BA9">
        <w:rPr>
          <w:u w:val="single"/>
        </w:rPr>
        <w:t>.</w:t>
      </w:r>
      <w:r w:rsidRPr="000B78AB">
        <w:rPr>
          <w:sz w:val="16"/>
        </w:rPr>
        <w:t xml:space="preserve"> There is nothing to see through to. From Baudrillard's perspective, however, “official earnings” do matter. Fox (1997, p. 77) captured the idea: “[T]he simplest, most visible, most merciless measure of corporate success in the 1990s has become this one: Did you make your earnings last quarter</w:t>
      </w:r>
      <w:r w:rsidRPr="000B78AB">
        <w:rPr>
          <w:sz w:val="16"/>
          <w:highlight w:val="cyan"/>
        </w:rPr>
        <w:t xml:space="preserve">?” </w:t>
      </w:r>
      <w:r w:rsidRPr="000B78AB">
        <w:rPr>
          <w:highlight w:val="cyan"/>
          <w:u w:val="single"/>
        </w:rPr>
        <w:t>The presence of</w:t>
      </w:r>
      <w:r w:rsidRPr="000B78AB">
        <w:rPr>
          <w:u w:val="single"/>
        </w:rPr>
        <w:t xml:space="preserve"> this yardstick </w:t>
      </w:r>
      <w:r w:rsidRPr="000B78AB">
        <w:rPr>
          <w:highlight w:val="cyan"/>
          <w:u w:val="single"/>
        </w:rPr>
        <w:t>[a simulacrum] demands the practice</w:t>
      </w:r>
      <w:r w:rsidRPr="000B78AB">
        <w:rPr>
          <w:u w:val="single"/>
        </w:rPr>
        <w:t xml:space="preserve"> of “managing </w:t>
      </w:r>
      <w:r w:rsidRPr="000B78AB">
        <w:rPr>
          <w:highlight w:val="cyan"/>
          <w:u w:val="single"/>
        </w:rPr>
        <w:t>earnings</w:t>
      </w:r>
      <w:r w:rsidRPr="000B78AB">
        <w:rPr>
          <w:u w:val="single"/>
        </w:rPr>
        <w:t xml:space="preserve">” in order </w:t>
      </w:r>
      <w:r w:rsidRPr="000B78AB">
        <w:rPr>
          <w:highlight w:val="cyan"/>
          <w:u w:val="single"/>
        </w:rPr>
        <w:t>to report</w:t>
      </w:r>
      <w:r w:rsidRPr="000B78AB">
        <w:rPr>
          <w:u w:val="single"/>
        </w:rPr>
        <w:t xml:space="preserve"> official earnings [</w:t>
      </w:r>
      <w:r w:rsidRPr="000B78AB">
        <w:rPr>
          <w:highlight w:val="cyan"/>
          <w:u w:val="single"/>
        </w:rPr>
        <w:t>another simulacrum</w:t>
      </w:r>
      <w:r w:rsidRPr="000B78AB">
        <w:rPr>
          <w:u w:val="single"/>
        </w:rPr>
        <w:t xml:space="preserve">] that pretty much match analysts' forecasts, </w:t>
      </w:r>
      <w:r w:rsidRPr="000B78AB">
        <w:rPr>
          <w:highlight w:val="cyan"/>
          <w:u w:val="single"/>
        </w:rPr>
        <w:t>presumably in the hopes of simulating value</w:t>
      </w:r>
      <w:r w:rsidRPr="000B78AB">
        <w:rPr>
          <w:u w:val="single"/>
        </w:rPr>
        <w:t xml:space="preserve"> in the eyes of investors and so bolstering the company's stock price.</w:t>
      </w:r>
      <w:r w:rsidRPr="000B78AB">
        <w:rPr>
          <w:sz w:val="16"/>
        </w:rPr>
        <w:t xml:space="preserve"> While the practice of earnings management is certainly not new, the extent and nature of the practice appears to be evolving. As SEC chair Arthur Levitt recently observed “this process [earnings management] has evolved into what can best be characterized as a game among market participants” (Levitt, 1998). </w:t>
      </w:r>
      <w:r w:rsidRPr="000B78AB">
        <w:rPr>
          <w:u w:val="single"/>
        </w:rPr>
        <w:t>He describes the self-referential process surrounding the production and consumption of earnings numbers as follows: This is the pattern earnings management creates: companies try to meet or beat Wall Street earnings projections in order to grow market capitalization and increase the value of stock options</w:t>
      </w:r>
      <w:r w:rsidRPr="000B78AB">
        <w:rPr>
          <w:sz w:val="16"/>
        </w:rPr>
        <w:t>. Their ability to do this depends on achieving the earnings expectations of analysts. And analysts seek constant guidance from companies to frame those expectations. Auditors, who want to retain their clients, are under pressure not to stand in the way (Levitt, 1998). Microsoft, for example, recently reported an income figure that met or slightly exceeded analysts' expectations for the 41st time in the 42 quarters since the company went public. One analyst said, “Microsoft does a better job of leveraging accounting—I would say it's almost a competitive weapon—than anybody else in the industry” (Fox, 1997, p. 79). For some time, Boston Chicken's record of meeting or beating forecasts was perfect: Not only is Boston Chicken able to report earnings every quarter, but those earnings have so far never failed to meet or surpass analysts' expectations—even though those analysts all know that the earnings in no significant way reflect how the company is doing [emphasis added]... “It's a very smart strategy,” says Michael Moe, a growth strategist at Montgomerey securities. “It has made enormous amounts of capital available to them at an attractive price that most companies can only dream of” (Fox, 1997, p. 79). Though the company's reported earnings mirrored analysts' forecasts perfectly, the latter were well aware that these signs did not refer to “real” earnings. 4.3.1. The map begets the territory</w:t>
      </w:r>
    </w:p>
    <w:p w14:paraId="40DE095D" w14:textId="77777777" w:rsidR="00BE4A20" w:rsidRDefault="00BE4A20" w:rsidP="00BE4A20">
      <w:pPr>
        <w:rPr>
          <w:sz w:val="14"/>
        </w:rPr>
      </w:pPr>
      <w:r w:rsidRPr="00B50BA9">
        <w:rPr>
          <w:sz w:val="14"/>
        </w:rPr>
        <w:t xml:space="preserve">The case of General Electric Company (GE) is even more striking. Due to its large size, wide spectrum of technologies and its global diversity, GE enjoys “a very large amount of flexibility to... deliver strong, consistent earnings growth in a myriad of global economic conditions” and is thus recognized as one of the world's leading, “aggressive practitioners of earnings management” (Managing Profits, 1994). Indeed, GE often develops a model of how an acquisition, a divestment or the restructuring of a division would affect official earnings before going ahead. </w:t>
      </w:r>
      <w:r w:rsidRPr="00062F46">
        <w:rPr>
          <w:u w:val="single"/>
        </w:rPr>
        <w:t xml:space="preserve">So, in effect, </w:t>
      </w:r>
      <w:r w:rsidRPr="00B50BA9">
        <w:rPr>
          <w:b/>
          <w:bCs/>
          <w:highlight w:val="cyan"/>
          <w:u w:val="single"/>
        </w:rPr>
        <w:t>unlike</w:t>
      </w:r>
      <w:r w:rsidRPr="00B50BA9">
        <w:rPr>
          <w:b/>
          <w:bCs/>
          <w:u w:val="single"/>
        </w:rPr>
        <w:t xml:space="preserve"> the </w:t>
      </w:r>
      <w:r w:rsidRPr="00B50BA9">
        <w:rPr>
          <w:b/>
          <w:bCs/>
          <w:highlight w:val="cyan"/>
          <w:u w:val="single"/>
        </w:rPr>
        <w:t>traditional thinking</w:t>
      </w:r>
      <w:r w:rsidRPr="00B50BA9">
        <w:rPr>
          <w:b/>
          <w:bCs/>
          <w:u w:val="single"/>
        </w:rPr>
        <w:t xml:space="preserve"> where strategy is implemented and accounting later reports the results, in GE's case the accounting model (</w:t>
      </w:r>
      <w:r w:rsidRPr="00B50BA9">
        <w:rPr>
          <w:b/>
          <w:bCs/>
          <w:highlight w:val="cyan"/>
          <w:u w:val="single"/>
        </w:rPr>
        <w:t>the map) precedes the implementation of</w:t>
      </w:r>
      <w:r w:rsidRPr="00B50BA9">
        <w:rPr>
          <w:b/>
          <w:bCs/>
          <w:u w:val="single"/>
        </w:rPr>
        <w:t xml:space="preserve"> the strategy (</w:t>
      </w:r>
      <w:r w:rsidRPr="00B50BA9">
        <w:rPr>
          <w:b/>
          <w:bCs/>
          <w:highlight w:val="cyan"/>
          <w:u w:val="single"/>
        </w:rPr>
        <w:t>the territory</w:t>
      </w:r>
      <w:r w:rsidRPr="00B50BA9">
        <w:rPr>
          <w:b/>
          <w:bCs/>
          <w:u w:val="single"/>
        </w:rPr>
        <w:t xml:space="preserve">). </w:t>
      </w:r>
      <w:r w:rsidRPr="00B50BA9">
        <w:rPr>
          <w:b/>
          <w:bCs/>
          <w:highlight w:val="cyan"/>
          <w:u w:val="single"/>
        </w:rPr>
        <w:t>As Baudrillard describes the hyperreality of the simulation era, “The territory no longer precedes the map...[rather] the map engenders the territory”</w:t>
      </w:r>
      <w:r w:rsidRPr="00062F46">
        <w:rPr>
          <w:u w:val="single"/>
        </w:rPr>
        <w:t xml:space="preserve"> (Baudrillard, 1983a, p. 167). So instead of accounting reflecting the real outcomes of GE's strategic decisions, the ex-ante accounting model (itself a simulation of analysts' expectations as explained above) precedes and engenders the strategy which in turn recirculates into reported earnings</w:t>
      </w:r>
      <w:r w:rsidRPr="00B50BA9">
        <w:rPr>
          <w:sz w:val="14"/>
        </w:rPr>
        <w:t xml:space="preserve">. Similarly, motion picture companies like Walt Disney forecast reported earnings when deciding when to release videocassettes of hits like Snow White. By carefully timing videocassette releases, they can maintain the smooth trend in earnings that analysts can easily forecast. Analysts' earnings forecasts, in turn, sustain value. Fig. 2 depicts the potential simultaneity introduced by the earnings management “game”. Download : Download full-size image Fig. 2. Why earnings matter. In sum, as Fig. 2 and the quotes from SEC chair Levitt suggest, analysts look for clues about a company's future earnings in its current financial statements and investment decisions. But management simultaneously takes analysts' earnings forecasts as yearly targets and selects investments that are likely to produce reported income equal to or exceeding those forecasts. In turn, the market capitalizes analysts' earnings forecasts into stock prices. The company's investment decision model, the analyst's forecasting model and the investor's valuation model circulate simultaneously (to use Baudrillard's syntax). They refer to each other but, for investors, they lack any relation to a real referent such as cash flow or “true” income. Granted, the company's investments would not generate any earnings if they didn't also generate cash flows. But neither analysts nor investors know how earnings relate to cash flows and hence to value. Rather, they produce and consume accounting earnings which, when coupled with a “price/earnings multiple,” can be used to simulate value. So Baudrillard might address Kinney's question, “Why do official earnings matter?” as follows. Extant accounting theories are poorly equipped to address the question since they are based on antiquated presuppositions about the relation between accounting signs and underlying referents. </w:t>
      </w:r>
      <w:r w:rsidRPr="00B50BA9">
        <w:rPr>
          <w:b/>
          <w:bCs/>
          <w:highlight w:val="cyan"/>
          <w:u w:val="single"/>
        </w:rPr>
        <w:t>In the order of simulation, the surplus</w:t>
      </w:r>
      <w:r w:rsidRPr="00B50BA9">
        <w:rPr>
          <w:b/>
          <w:bCs/>
          <w:u w:val="single"/>
        </w:rPr>
        <w:t xml:space="preserve"> of non-referential </w:t>
      </w:r>
      <w:r w:rsidRPr="00B50BA9">
        <w:rPr>
          <w:b/>
          <w:bCs/>
          <w:highlight w:val="cyan"/>
          <w:u w:val="single"/>
        </w:rPr>
        <w:t>signs</w:t>
      </w:r>
      <w:r w:rsidRPr="00B50BA9">
        <w:rPr>
          <w:b/>
          <w:bCs/>
          <w:u w:val="single"/>
        </w:rPr>
        <w:t xml:space="preserve"> such as earnings </w:t>
      </w:r>
      <w:r w:rsidRPr="00B50BA9">
        <w:rPr>
          <w:b/>
          <w:bCs/>
          <w:highlight w:val="cyan"/>
          <w:u w:val="single"/>
        </w:rPr>
        <w:t>has exploded, especially in the</w:t>
      </w:r>
      <w:r w:rsidRPr="00B50BA9">
        <w:rPr>
          <w:b/>
          <w:bCs/>
          <w:u w:val="single"/>
        </w:rPr>
        <w:t xml:space="preserve"> financial </w:t>
      </w:r>
      <w:r w:rsidRPr="00B50BA9">
        <w:rPr>
          <w:b/>
          <w:bCs/>
          <w:highlight w:val="cyan"/>
          <w:u w:val="single"/>
        </w:rPr>
        <w:t>economy that</w:t>
      </w:r>
      <w:r w:rsidRPr="00B50BA9">
        <w:rPr>
          <w:b/>
          <w:bCs/>
          <w:u w:val="single"/>
        </w:rPr>
        <w:t xml:space="preserve"> McGoun (1997) aptly </w:t>
      </w:r>
      <w:r w:rsidRPr="00B50BA9">
        <w:rPr>
          <w:b/>
          <w:bCs/>
          <w:highlight w:val="cyan"/>
          <w:u w:val="single"/>
        </w:rPr>
        <w:t>describes</w:t>
      </w:r>
      <w:r w:rsidRPr="00B50BA9">
        <w:rPr>
          <w:b/>
          <w:bCs/>
          <w:u w:val="single"/>
        </w:rPr>
        <w:t xml:space="preserve"> as “</w:t>
      </w:r>
      <w:r w:rsidRPr="00B50BA9">
        <w:rPr>
          <w:b/>
          <w:bCs/>
          <w:highlight w:val="cyan"/>
          <w:u w:val="single"/>
        </w:rPr>
        <w:t>hyperreal</w:t>
      </w:r>
      <w:r w:rsidRPr="00B50BA9">
        <w:rPr>
          <w:b/>
          <w:bCs/>
          <w:u w:val="single"/>
        </w:rPr>
        <w:t>.</w:t>
      </w:r>
      <w:r w:rsidRPr="00062F46">
        <w:rPr>
          <w:u w:val="single"/>
        </w:rPr>
        <w:t>”</w:t>
      </w:r>
      <w:r w:rsidRPr="00B50BA9">
        <w:rPr>
          <w:sz w:val="14"/>
        </w:rPr>
        <w:t xml:space="preserve"> Amid ongoing discussions of “meltdowns” and “irrational exuberance” in financial markets, the SEC chair called accounting “a reality check—in many cases, the only reality check—before important economic and investment decisions are made” (Levitt, 1996). But this is surely not the kind of “reality” the ancient Sumerians knew. </w:t>
      </w:r>
      <w:r w:rsidRPr="00B50BA9">
        <w:rPr>
          <w:b/>
          <w:bCs/>
          <w:u w:val="single"/>
        </w:rPr>
        <w:t xml:space="preserve">Instead, </w:t>
      </w:r>
      <w:r w:rsidRPr="00B50BA9">
        <w:rPr>
          <w:b/>
          <w:bCs/>
          <w:highlight w:val="cyan"/>
          <w:u w:val="single"/>
        </w:rPr>
        <w:t>earnings create a simulated reality of their own because</w:t>
      </w:r>
      <w:r w:rsidRPr="00B50BA9">
        <w:rPr>
          <w:b/>
          <w:bCs/>
          <w:u w:val="single"/>
        </w:rPr>
        <w:t xml:space="preserve"> investors' valuation </w:t>
      </w:r>
      <w:r w:rsidRPr="00B50BA9">
        <w:rPr>
          <w:b/>
          <w:bCs/>
          <w:highlight w:val="cyan"/>
          <w:u w:val="single"/>
        </w:rPr>
        <w:t>models</w:t>
      </w:r>
      <w:r w:rsidRPr="00B50BA9">
        <w:rPr>
          <w:b/>
          <w:bCs/>
          <w:u w:val="single"/>
        </w:rPr>
        <w:t xml:space="preserve"> still </w:t>
      </w:r>
      <w:r w:rsidRPr="00B50BA9">
        <w:rPr>
          <w:b/>
          <w:bCs/>
          <w:highlight w:val="cyan"/>
          <w:u w:val="single"/>
        </w:rPr>
        <w:t>treat earnings as if they</w:t>
      </w:r>
      <w:r w:rsidRPr="00B50BA9">
        <w:rPr>
          <w:b/>
          <w:bCs/>
          <w:u w:val="single"/>
        </w:rPr>
        <w:t xml:space="preserve"> have the underlying </w:t>
      </w:r>
      <w:r w:rsidRPr="00B50BA9">
        <w:rPr>
          <w:b/>
          <w:bCs/>
          <w:highlight w:val="cyan"/>
          <w:u w:val="single"/>
        </w:rPr>
        <w:t>referents of bygone eras</w:t>
      </w:r>
      <w:r w:rsidRPr="00062F46">
        <w:rPr>
          <w:u w:val="single"/>
        </w:rPr>
        <w:t>.</w:t>
      </w:r>
      <w:r>
        <w:rPr>
          <w:u w:val="single"/>
        </w:rPr>
        <w:t xml:space="preserve"> </w:t>
      </w:r>
      <w:r w:rsidRPr="00B50BA9">
        <w:rPr>
          <w:sz w:val="14"/>
        </w:rPr>
        <w:t xml:space="preserve">This decoupling of income from its underlying referents does not, however, suggest a diminished importance for earnings. Indeed, as the financial economy becomes increasingly volatile, it becomes more important to maintain the predictability of the income calculation. </w:t>
      </w:r>
    </w:p>
    <w:p w14:paraId="1BD1BA29" w14:textId="22458BC8" w:rsidR="00194950" w:rsidRPr="0096501F" w:rsidRDefault="00194950" w:rsidP="00723457">
      <w:pPr>
        <w:pStyle w:val="Heading2"/>
        <w:rPr>
          <w:rFonts w:asciiTheme="majorHAnsi" w:hAnsiTheme="majorHAnsi" w:cstheme="majorHAnsi"/>
        </w:rPr>
      </w:pPr>
      <w:r w:rsidRPr="0096501F">
        <w:rPr>
          <w:rFonts w:asciiTheme="majorHAnsi" w:hAnsiTheme="majorHAnsi" w:cstheme="majorHAnsi"/>
        </w:rPr>
        <w:t>F</w:t>
      </w:r>
      <w:r w:rsidR="00D66B58" w:rsidRPr="0096501F">
        <w:rPr>
          <w:rFonts w:asciiTheme="majorHAnsi" w:hAnsiTheme="majorHAnsi" w:cstheme="majorHAnsi"/>
        </w:rPr>
        <w:t>/</w:t>
      </w:r>
      <w:r w:rsidRPr="0096501F">
        <w:rPr>
          <w:rFonts w:asciiTheme="majorHAnsi" w:hAnsiTheme="majorHAnsi" w:cstheme="majorHAnsi"/>
        </w:rPr>
        <w:t>W</w:t>
      </w:r>
    </w:p>
    <w:p w14:paraId="3CFE70D4"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2NC---FWK---ROB</w:t>
      </w:r>
    </w:p>
    <w:p w14:paraId="083B3E13"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 xml:space="preserve">The role of the ballot is to determine the best method to combat semiotic capitalism---the best analysis of fiscal redistribution must examine the </w:t>
      </w:r>
      <w:r w:rsidRPr="0096501F">
        <w:rPr>
          <w:rFonts w:asciiTheme="majorHAnsi" w:hAnsiTheme="majorHAnsi" w:cstheme="majorHAnsi"/>
          <w:u w:val="single"/>
        </w:rPr>
        <w:t>conditions of possibility</w:t>
      </w:r>
      <w:r w:rsidRPr="0096501F">
        <w:rPr>
          <w:rFonts w:asciiTheme="majorHAnsi" w:hAnsiTheme="majorHAnsi" w:cstheme="majorHAnsi"/>
        </w:rPr>
        <w:t xml:space="preserve"> of wealth.</w:t>
      </w:r>
    </w:p>
    <w:p w14:paraId="63C91633"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2NC---FWK---C/I</w:t>
      </w:r>
    </w:p>
    <w:p w14:paraId="34657E51"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 xml:space="preserve">Counter Interpretation: evaluate competing </w:t>
      </w:r>
      <w:r w:rsidRPr="0096501F">
        <w:rPr>
          <w:rFonts w:asciiTheme="majorHAnsi" w:hAnsiTheme="majorHAnsi" w:cstheme="majorHAnsi"/>
          <w:u w:val="single"/>
        </w:rPr>
        <w:t>rhetorical narratives</w:t>
      </w:r>
      <w:r w:rsidRPr="0096501F">
        <w:rPr>
          <w:rFonts w:asciiTheme="majorHAnsi" w:hAnsiTheme="majorHAnsi" w:cstheme="majorHAnsi"/>
        </w:rPr>
        <w:t xml:space="preserve">. Their attempt to model the material world </w:t>
      </w:r>
      <w:r w:rsidRPr="0096501F">
        <w:rPr>
          <w:rFonts w:asciiTheme="majorHAnsi" w:hAnsiTheme="majorHAnsi" w:cstheme="majorHAnsi"/>
          <w:u w:val="single"/>
        </w:rPr>
        <w:t>extracts</w:t>
      </w:r>
      <w:r w:rsidRPr="0096501F">
        <w:rPr>
          <w:rFonts w:asciiTheme="majorHAnsi" w:hAnsiTheme="majorHAnsi" w:cstheme="majorHAnsi"/>
        </w:rPr>
        <w:t xml:space="preserve"> meaning from </w:t>
      </w:r>
      <w:r w:rsidRPr="0096501F">
        <w:rPr>
          <w:rFonts w:asciiTheme="majorHAnsi" w:hAnsiTheme="majorHAnsi" w:cstheme="majorHAnsi"/>
          <w:u w:val="single"/>
        </w:rPr>
        <w:t>objective reality</w:t>
      </w:r>
      <w:r w:rsidRPr="0096501F">
        <w:rPr>
          <w:rFonts w:asciiTheme="majorHAnsi" w:hAnsiTheme="majorHAnsi" w:cstheme="majorHAnsi"/>
        </w:rPr>
        <w:t xml:space="preserve"> which doesn’t measure the world but </w:t>
      </w:r>
      <w:r w:rsidRPr="0096501F">
        <w:rPr>
          <w:rFonts w:asciiTheme="majorHAnsi" w:hAnsiTheme="majorHAnsi" w:cstheme="majorHAnsi"/>
          <w:u w:val="single"/>
        </w:rPr>
        <w:t>creates it</w:t>
      </w:r>
      <w:r w:rsidRPr="0096501F">
        <w:rPr>
          <w:rFonts w:asciiTheme="majorHAnsi" w:hAnsiTheme="majorHAnsi" w:cstheme="majorHAnsi"/>
        </w:rPr>
        <w:t xml:space="preserve">. Epistemic refusal exposes the </w:t>
      </w:r>
      <w:r w:rsidRPr="0096501F">
        <w:rPr>
          <w:rFonts w:asciiTheme="majorHAnsi" w:hAnsiTheme="majorHAnsi" w:cstheme="majorHAnsi"/>
          <w:u w:val="single"/>
        </w:rPr>
        <w:t>rhetorical vacuity</w:t>
      </w:r>
      <w:r w:rsidRPr="0096501F">
        <w:rPr>
          <w:rFonts w:asciiTheme="majorHAnsi" w:hAnsiTheme="majorHAnsi" w:cstheme="majorHAnsi"/>
        </w:rPr>
        <w:t xml:space="preserve"> of hegemonic systems that marginalize non-normative groups while </w:t>
      </w:r>
      <w:r w:rsidRPr="0096501F">
        <w:rPr>
          <w:rFonts w:asciiTheme="majorHAnsi" w:hAnsiTheme="majorHAnsi" w:cstheme="majorHAnsi"/>
          <w:u w:val="single"/>
        </w:rPr>
        <w:t>restructuring</w:t>
      </w:r>
      <w:r w:rsidRPr="0096501F">
        <w:rPr>
          <w:rFonts w:asciiTheme="majorHAnsi" w:hAnsiTheme="majorHAnsi" w:cstheme="majorHAnsi"/>
        </w:rPr>
        <w:t xml:space="preserve"> knowledge of the world.</w:t>
      </w:r>
    </w:p>
    <w:p w14:paraId="34ABB075" w14:textId="77777777" w:rsidR="00FA0E25" w:rsidRPr="0096501F" w:rsidRDefault="00FA0E25" w:rsidP="00FA0E25">
      <w:pPr>
        <w:rPr>
          <w:rStyle w:val="Style13ptBold"/>
          <w:rFonts w:asciiTheme="majorHAnsi" w:hAnsiTheme="majorHAnsi" w:cstheme="majorHAnsi"/>
          <w:b w:val="0"/>
          <w:bCs w:val="0"/>
          <w:sz w:val="16"/>
          <w:szCs w:val="16"/>
        </w:rPr>
      </w:pPr>
      <w:r w:rsidRPr="0096501F">
        <w:rPr>
          <w:rStyle w:val="Style13ptBold"/>
          <w:rFonts w:asciiTheme="majorHAnsi" w:hAnsiTheme="majorHAnsi" w:cstheme="majorHAnsi"/>
        </w:rPr>
        <w:t xml:space="preserve">Schwartz 21 </w:t>
      </w:r>
      <w:r w:rsidRPr="0096501F">
        <w:rPr>
          <w:rFonts w:asciiTheme="majorHAnsi" w:hAnsiTheme="majorHAnsi" w:cstheme="majorHAnsi"/>
          <w:sz w:val="16"/>
          <w:szCs w:val="16"/>
        </w:rPr>
        <w:t>Scott W. Schwartz,  Ph.D. candidate in the Anthropology Department at the CUNY Graduate Center, as well as an adjunct lecturer at the Borough of Manhattan Community College. His research focuses on the methodologies and materials employed in the collection of environmental data, examining the epistemological history of climate modeling and algorithmic governance more broadly. He served as a Quantitative Reasoning Fellow at Baruch College from 2014 to 2016. He has conducted archaeological fieldwork centered on historical ecology and conservation in Scotland, Iceland, and Italy. He has had various projects featured in art galleries in New York and Los Angeles over the past decade, including a recent collaboration appearing at the Queens Museum as part of their Chance Ecologies exhibit. In the summer of 2017 he was awarded an Art-Science residency grant from the National Science Foundation and Pratt Institute</w:t>
      </w:r>
      <w:r w:rsidRPr="0096501F">
        <w:rPr>
          <w:rFonts w:asciiTheme="majorHAnsi" w:hAnsiTheme="majorHAnsi" w:cstheme="majorHAnsi"/>
          <w:color w:val="444444"/>
          <w:sz w:val="16"/>
          <w:szCs w:val="16"/>
        </w:rPr>
        <w:t xml:space="preserve">. “The Material Culture of Temperature Measurement, Capital, and Semiotics” 2021 | City of University of New York Academic Works, 1.2.5 Theoretical Overview Page 27-31 | </w:t>
      </w:r>
      <w:hyperlink r:id="rId36" w:history="1">
        <w:r w:rsidRPr="0096501F">
          <w:rPr>
            <w:rStyle w:val="Hyperlink"/>
            <w:rFonts w:asciiTheme="majorHAnsi" w:hAnsiTheme="majorHAnsi" w:cstheme="majorHAnsi"/>
            <w:sz w:val="16"/>
            <w:szCs w:val="16"/>
          </w:rPr>
          <w:t>https://academicworks.cuny.edu/cgi/viewcontent.cgi?article=5226&amp;context=gc_etds</w:t>
        </w:r>
      </w:hyperlink>
      <w:r w:rsidRPr="0096501F">
        <w:rPr>
          <w:rFonts w:asciiTheme="majorHAnsi" w:hAnsiTheme="majorHAnsi" w:cstheme="majorHAnsi"/>
          <w:color w:val="444444"/>
          <w:sz w:val="16"/>
          <w:szCs w:val="16"/>
        </w:rPr>
        <w:t xml:space="preserve"> |JDiang</w:t>
      </w:r>
    </w:p>
    <w:p w14:paraId="399D59D6" w14:textId="77777777" w:rsidR="00FA0E25" w:rsidRPr="0096501F" w:rsidRDefault="00FA0E25" w:rsidP="00FA0E25">
      <w:pPr>
        <w:rPr>
          <w:rFonts w:asciiTheme="majorHAnsi" w:hAnsiTheme="majorHAnsi" w:cstheme="majorHAnsi"/>
          <w:u w:val="single"/>
        </w:rPr>
      </w:pPr>
      <w:r w:rsidRPr="0096501F">
        <w:rPr>
          <w:rFonts w:asciiTheme="majorHAnsi" w:hAnsiTheme="majorHAnsi" w:cstheme="majorHAnsi"/>
          <w:sz w:val="14"/>
        </w:rPr>
        <w:t>This dissertation largely follows the conception of the discipline of archaeology laid out by Gavin Lucas in his 2004 article, “Modern Disturbances: On the Ambiguities of Archaeology.” This conception posits that the purview of archaeology is the material aspect of a reciprocal relationship between material and discursive culture. Lucas suggests that the “pre” in “prehistory” need not be considered in sequential or chronological terms, but rather that the “pre” implies that materiality is a necessary pre-condition for discursive information (meaning). That is, semantic information cannot be conveyed in a material-less void. Discursive concepts, such as love or justice, demand at least the materiality of the vocal chords or the vibrating hairs in our ears. The “origins” implied by the etymology of “archaeology” then, refer to the material origins of any discursive information. While, in agreement with this notion of reciprocity between the material and the discursive, following the work of Karen Barad</w:t>
      </w:r>
      <w:r w:rsidRPr="0096501F">
        <w:rPr>
          <w:rFonts w:asciiTheme="majorHAnsi" w:hAnsiTheme="majorHAnsi" w:cstheme="majorHAnsi"/>
          <w:u w:val="single"/>
        </w:rPr>
        <w:t>, I contest the idea that the material is somehow ontologically “before” the discursive</w:t>
      </w:r>
      <w:r w:rsidRPr="0096501F">
        <w:rPr>
          <w:rFonts w:asciiTheme="majorHAnsi" w:hAnsiTheme="majorHAnsi" w:cstheme="majorHAnsi"/>
          <w:sz w:val="14"/>
        </w:rPr>
        <w:t>. Rather, along with Barad, Graham Harman, and other contemporary scholars (sometimes lumped together as speculative realists, object-oriented ontologists, new materialists, or post-humanists</w:t>
      </w:r>
      <w:r w:rsidRPr="0096501F">
        <w:rPr>
          <w:rFonts w:asciiTheme="majorHAnsi" w:hAnsiTheme="majorHAnsi" w:cstheme="majorHAnsi"/>
          <w:u w:val="single"/>
        </w:rPr>
        <w:t xml:space="preserve">), I pursue a flat ontology in which </w:t>
      </w:r>
      <w:r w:rsidRPr="0096501F">
        <w:rPr>
          <w:rFonts w:asciiTheme="majorHAnsi" w:hAnsiTheme="majorHAnsi" w:cstheme="majorHAnsi"/>
          <w:highlight w:val="green"/>
          <w:u w:val="single"/>
        </w:rPr>
        <w:t xml:space="preserve">no </w:t>
      </w:r>
      <w:r w:rsidRPr="0096501F">
        <w:rPr>
          <w:rFonts w:asciiTheme="majorHAnsi" w:hAnsiTheme="majorHAnsi" w:cstheme="majorHAnsi"/>
          <w:u w:val="single"/>
        </w:rPr>
        <w:t xml:space="preserve">phenomenon (be it </w:t>
      </w:r>
      <w:r w:rsidRPr="0096501F">
        <w:rPr>
          <w:rFonts w:asciiTheme="majorHAnsi" w:hAnsiTheme="majorHAnsi" w:cstheme="majorHAnsi"/>
          <w:highlight w:val="green"/>
          <w:u w:val="single"/>
        </w:rPr>
        <w:t>discursive or material</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has hierarchal or sequential eminence</w:t>
      </w:r>
      <w:r w:rsidRPr="0096501F">
        <w:rPr>
          <w:rFonts w:asciiTheme="majorHAnsi" w:hAnsiTheme="majorHAnsi" w:cstheme="majorHAnsi"/>
          <w:u w:val="single"/>
        </w:rPr>
        <w:t>.</w:t>
      </w:r>
      <w:r w:rsidRPr="0096501F">
        <w:rPr>
          <w:rFonts w:asciiTheme="majorHAnsi" w:hAnsiTheme="majorHAnsi" w:cstheme="majorHAnsi"/>
          <w:sz w:val="14"/>
        </w:rPr>
        <w:t xml:space="preserve"> That is, the </w:t>
      </w:r>
      <w:r w:rsidRPr="0096501F">
        <w:rPr>
          <w:rFonts w:asciiTheme="majorHAnsi" w:hAnsiTheme="majorHAnsi" w:cstheme="majorHAnsi"/>
          <w:b/>
          <w:bCs/>
          <w:highlight w:val="green"/>
          <w:u w:val="single"/>
        </w:rPr>
        <w:t>material</w:t>
      </w:r>
      <w:r w:rsidRPr="0096501F">
        <w:rPr>
          <w:rFonts w:asciiTheme="majorHAnsi" w:hAnsiTheme="majorHAnsi" w:cstheme="majorHAnsi"/>
          <w:highlight w:val="green"/>
          <w:u w:val="single"/>
        </w:rPr>
        <w:t xml:space="preserve"> is not</w:t>
      </w:r>
      <w:r w:rsidRPr="0096501F">
        <w:rPr>
          <w:rFonts w:asciiTheme="majorHAnsi" w:hAnsiTheme="majorHAnsi" w:cstheme="majorHAnsi"/>
          <w:u w:val="single"/>
        </w:rPr>
        <w:t xml:space="preserve"> “ontologically </w:t>
      </w:r>
      <w:r w:rsidRPr="0096501F">
        <w:rPr>
          <w:rFonts w:asciiTheme="majorHAnsi" w:hAnsiTheme="majorHAnsi" w:cstheme="majorHAnsi"/>
          <w:highlight w:val="green"/>
          <w:u w:val="single"/>
        </w:rPr>
        <w:t xml:space="preserve">before the </w:t>
      </w:r>
      <w:r w:rsidRPr="0096501F">
        <w:rPr>
          <w:rFonts w:asciiTheme="majorHAnsi" w:hAnsiTheme="majorHAnsi" w:cstheme="majorHAnsi"/>
          <w:b/>
          <w:bCs/>
          <w:highlight w:val="green"/>
          <w:u w:val="single"/>
        </w:rPr>
        <w:t>discursive</w:t>
      </w:r>
      <w:r w:rsidRPr="0096501F">
        <w:rPr>
          <w:rFonts w:asciiTheme="majorHAnsi" w:hAnsiTheme="majorHAnsi" w:cstheme="majorHAnsi"/>
          <w:sz w:val="14"/>
        </w:rPr>
        <w:t xml:space="preserve">” as Lucas suggests (2004, 113). </w:t>
      </w:r>
      <w:r w:rsidRPr="0096501F">
        <w:rPr>
          <w:rFonts w:asciiTheme="majorHAnsi" w:hAnsiTheme="majorHAnsi" w:cstheme="majorHAnsi"/>
          <w:u w:val="single"/>
        </w:rPr>
        <w:t>Rather, neither can exist without the other. If something has materiality, it signals discursively. If something signals discursively, it has materiality</w:t>
      </w:r>
      <w:r w:rsidRPr="0096501F">
        <w:rPr>
          <w:rFonts w:asciiTheme="majorHAnsi" w:hAnsiTheme="majorHAnsi" w:cstheme="majorHAnsi"/>
          <w:sz w:val="14"/>
        </w:rPr>
        <w:t xml:space="preserve">. The very act of parsing this into a binary is a problematic endeavor that I seek to reconcile within the framework of semiotic stratigraphy. Barad’s work posits that meaning (discursivity) and matter cannot be bifurcated, epitomizing an anti-Cartesian trend among many scholars over the past few decades (Barad 2007; Brassier 2007; Harman 2010). </w:t>
      </w:r>
      <w:r w:rsidRPr="0096501F">
        <w:rPr>
          <w:rFonts w:asciiTheme="majorHAnsi" w:hAnsiTheme="majorHAnsi" w:cstheme="majorHAnsi"/>
          <w:u w:val="single"/>
        </w:rPr>
        <w:t xml:space="preserve">Every thing, object, or phenomenon has </w:t>
      </w:r>
      <w:r w:rsidRPr="0096501F">
        <w:rPr>
          <w:rFonts w:asciiTheme="majorHAnsi" w:hAnsiTheme="majorHAnsi" w:cstheme="majorHAnsi"/>
          <w:b/>
          <w:bCs/>
          <w:u w:val="single"/>
        </w:rPr>
        <w:t>a material stratum</w:t>
      </w:r>
      <w:r w:rsidRPr="0096501F">
        <w:rPr>
          <w:rFonts w:asciiTheme="majorHAnsi" w:hAnsiTheme="majorHAnsi" w:cstheme="majorHAnsi"/>
          <w:u w:val="single"/>
        </w:rPr>
        <w:t xml:space="preserve"> and sends or</w:t>
      </w:r>
      <w:r w:rsidRPr="0096501F">
        <w:rPr>
          <w:rFonts w:asciiTheme="majorHAnsi" w:hAnsiTheme="majorHAnsi" w:cstheme="majorHAnsi"/>
          <w:b/>
          <w:bCs/>
          <w:u w:val="single"/>
        </w:rPr>
        <w:t xml:space="preserve"> receives signals</w:t>
      </w:r>
      <w:r w:rsidRPr="0096501F">
        <w:rPr>
          <w:rFonts w:asciiTheme="majorHAnsi" w:hAnsiTheme="majorHAnsi" w:cstheme="majorHAnsi"/>
          <w:sz w:val="14"/>
        </w:rPr>
        <w:t xml:space="preserve"> (means something to something else). This holds true for stones, tables, or vampires. </w:t>
      </w:r>
      <w:r w:rsidRPr="0096501F">
        <w:rPr>
          <w:rFonts w:asciiTheme="majorHAnsi" w:hAnsiTheme="majorHAnsi" w:cstheme="majorHAnsi"/>
          <w:u w:val="single"/>
        </w:rPr>
        <w:t xml:space="preserve">Barad asserts that </w:t>
      </w:r>
      <w:r w:rsidRPr="0096501F">
        <w:rPr>
          <w:rFonts w:asciiTheme="majorHAnsi" w:hAnsiTheme="majorHAnsi" w:cstheme="majorHAnsi"/>
          <w:b/>
          <w:bCs/>
          <w:highlight w:val="green"/>
          <w:u w:val="single"/>
        </w:rPr>
        <w:t>every thing</w:t>
      </w:r>
      <w:r w:rsidRPr="0096501F">
        <w:rPr>
          <w:rFonts w:asciiTheme="majorHAnsi" w:hAnsiTheme="majorHAnsi" w:cstheme="majorHAnsi"/>
          <w:u w:val="single"/>
        </w:rPr>
        <w:t xml:space="preserve"> is simultaneously and</w:t>
      </w:r>
      <w:r w:rsidRPr="0096501F">
        <w:rPr>
          <w:rFonts w:asciiTheme="majorHAnsi" w:hAnsiTheme="majorHAnsi" w:cstheme="majorHAnsi"/>
          <w:b/>
          <w:bCs/>
          <w:u w:val="single"/>
        </w:rPr>
        <w:t xml:space="preserve"> </w:t>
      </w:r>
      <w:r w:rsidRPr="0096501F">
        <w:rPr>
          <w:rFonts w:asciiTheme="majorHAnsi" w:hAnsiTheme="majorHAnsi" w:cstheme="majorHAnsi"/>
          <w:b/>
          <w:bCs/>
          <w:highlight w:val="green"/>
          <w:u w:val="single"/>
        </w:rPr>
        <w:t>perpetually</w:t>
      </w:r>
      <w:r w:rsidRPr="0096501F">
        <w:rPr>
          <w:rFonts w:asciiTheme="majorHAnsi" w:hAnsiTheme="majorHAnsi" w:cstheme="majorHAnsi"/>
          <w:u w:val="single"/>
        </w:rPr>
        <w:t xml:space="preserve"> both </w:t>
      </w:r>
      <w:r w:rsidRPr="0096501F">
        <w:rPr>
          <w:rFonts w:asciiTheme="majorHAnsi" w:hAnsiTheme="majorHAnsi" w:cstheme="majorHAnsi"/>
          <w:highlight w:val="green"/>
          <w:u w:val="single"/>
        </w:rPr>
        <w:t>sending and receiving</w:t>
      </w:r>
      <w:r w:rsidRPr="0096501F">
        <w:rPr>
          <w:rFonts w:asciiTheme="majorHAnsi" w:hAnsiTheme="majorHAnsi" w:cstheme="majorHAnsi"/>
          <w:b/>
          <w:bCs/>
          <w:highlight w:val="green"/>
          <w:u w:val="single"/>
        </w:rPr>
        <w:t xml:space="preserve"> signals</w:t>
      </w:r>
      <w:r w:rsidRPr="0096501F">
        <w:rPr>
          <w:rFonts w:asciiTheme="majorHAnsi" w:hAnsiTheme="majorHAnsi" w:cstheme="majorHAnsi"/>
          <w:u w:val="single"/>
        </w:rPr>
        <w:t>,</w:t>
      </w:r>
      <w:r w:rsidRPr="0096501F">
        <w:rPr>
          <w:rFonts w:asciiTheme="majorHAnsi" w:hAnsiTheme="majorHAnsi" w:cstheme="majorHAnsi"/>
          <w:sz w:val="14"/>
        </w:rPr>
        <w:t xml:space="preserve"> that is, being interpreted. A stone is interpreted by wind in that it encounters the electromagnetic resistance of the stone and must move around its contours (Morton 2012). The Material Culture of Temperature // Schwartz 15 To these ends, Barad’s insights into observation and measurement, along with those of Mary Poovey (1998), Isabelle Stengers (2010), Patricia Clough (2012), and Sally Merry (2016) are critical to this dissertation. </w:t>
      </w:r>
      <w:r w:rsidRPr="0096501F">
        <w:rPr>
          <w:rFonts w:asciiTheme="majorHAnsi" w:hAnsiTheme="majorHAnsi" w:cstheme="majorHAnsi"/>
          <w:u w:val="single"/>
        </w:rPr>
        <w:t xml:space="preserve">These critiques of measurement suggest that </w:t>
      </w:r>
      <w:r w:rsidRPr="0096501F">
        <w:rPr>
          <w:rFonts w:asciiTheme="majorHAnsi" w:hAnsiTheme="majorHAnsi" w:cstheme="majorHAnsi"/>
          <w:b/>
          <w:bCs/>
          <w:highlight w:val="green"/>
          <w:u w:val="single"/>
        </w:rPr>
        <w:t>measurements</w:t>
      </w:r>
      <w:r w:rsidRPr="0096501F">
        <w:rPr>
          <w:rFonts w:asciiTheme="majorHAnsi" w:hAnsiTheme="majorHAnsi" w:cstheme="majorHAnsi"/>
          <w:u w:val="single"/>
        </w:rPr>
        <w:t xml:space="preserve"> (such as those a thermometer makes) </w:t>
      </w:r>
      <w:r w:rsidRPr="0096501F">
        <w:rPr>
          <w:rFonts w:asciiTheme="majorHAnsi" w:hAnsiTheme="majorHAnsi" w:cstheme="majorHAnsi"/>
          <w:highlight w:val="green"/>
          <w:u w:val="single"/>
        </w:rPr>
        <w:t>do not</w:t>
      </w:r>
      <w:r w:rsidRPr="0096501F">
        <w:rPr>
          <w:rFonts w:asciiTheme="majorHAnsi" w:hAnsiTheme="majorHAnsi" w:cstheme="majorHAnsi"/>
          <w:u w:val="single"/>
        </w:rPr>
        <w:t xml:space="preserve"> necessarily </w:t>
      </w:r>
      <w:r w:rsidRPr="0096501F">
        <w:rPr>
          <w:rFonts w:asciiTheme="majorHAnsi" w:hAnsiTheme="majorHAnsi" w:cstheme="majorHAnsi"/>
          <w:highlight w:val="green"/>
          <w:u w:val="single"/>
        </w:rPr>
        <w:t>observe</w:t>
      </w:r>
      <w:r w:rsidRPr="0096501F">
        <w:rPr>
          <w:rFonts w:asciiTheme="majorHAnsi" w:hAnsiTheme="majorHAnsi" w:cstheme="majorHAnsi"/>
          <w:b/>
          <w:bCs/>
          <w:highlight w:val="green"/>
          <w:u w:val="single"/>
        </w:rPr>
        <w:t xml:space="preserve"> ontologically pre-existing attributes</w:t>
      </w:r>
      <w:r w:rsidRPr="0096501F">
        <w:rPr>
          <w:rFonts w:asciiTheme="majorHAnsi" w:hAnsiTheme="majorHAnsi" w:cstheme="majorHAnsi"/>
          <w:u w:val="single"/>
        </w:rPr>
        <w:t xml:space="preserve"> that exist outside of the measurement process, </w:t>
      </w:r>
      <w:r w:rsidRPr="0096501F">
        <w:rPr>
          <w:rFonts w:asciiTheme="majorHAnsi" w:hAnsiTheme="majorHAnsi" w:cstheme="majorHAnsi"/>
          <w:highlight w:val="green"/>
          <w:u w:val="single"/>
        </w:rPr>
        <w:t>but rather</w:t>
      </w:r>
      <w:r w:rsidRPr="0096501F">
        <w:rPr>
          <w:rFonts w:asciiTheme="majorHAnsi" w:hAnsiTheme="majorHAnsi" w:cstheme="majorHAnsi"/>
          <w:u w:val="single"/>
        </w:rPr>
        <w:t xml:space="preserve"> that the action of </w:t>
      </w:r>
      <w:r w:rsidRPr="0096501F">
        <w:rPr>
          <w:rFonts w:asciiTheme="majorHAnsi" w:hAnsiTheme="majorHAnsi" w:cstheme="majorHAnsi"/>
          <w:b/>
          <w:bCs/>
          <w:u w:val="single"/>
        </w:rPr>
        <w:t>observation</w:t>
      </w:r>
      <w:r w:rsidRPr="0096501F">
        <w:rPr>
          <w:rFonts w:asciiTheme="majorHAnsi" w:hAnsiTheme="majorHAnsi" w:cstheme="majorHAnsi"/>
          <w:b/>
          <w:bCs/>
          <w:highlight w:val="green"/>
          <w:u w:val="single"/>
        </w:rPr>
        <w:t>, interpretation</w:t>
      </w:r>
      <w:r w:rsidRPr="0096501F">
        <w:rPr>
          <w:rFonts w:asciiTheme="majorHAnsi" w:hAnsiTheme="majorHAnsi" w:cstheme="majorHAnsi"/>
          <w:b/>
          <w:bCs/>
          <w:u w:val="single"/>
        </w:rPr>
        <w:t xml:space="preserve">, or measurement </w:t>
      </w:r>
      <w:r w:rsidRPr="0096501F">
        <w:rPr>
          <w:rFonts w:asciiTheme="majorHAnsi" w:hAnsiTheme="majorHAnsi" w:cstheme="majorHAnsi"/>
          <w:b/>
          <w:bCs/>
          <w:highlight w:val="green"/>
          <w:u w:val="single"/>
        </w:rPr>
        <w:t>carves out</w:t>
      </w:r>
      <w:r w:rsidRPr="0096501F">
        <w:rPr>
          <w:rFonts w:asciiTheme="majorHAnsi" w:hAnsiTheme="majorHAnsi" w:cstheme="majorHAnsi"/>
          <w:u w:val="single"/>
        </w:rPr>
        <w:t xml:space="preserve"> (or brings forth) </w:t>
      </w:r>
      <w:r w:rsidRPr="0096501F">
        <w:rPr>
          <w:rFonts w:asciiTheme="majorHAnsi" w:hAnsiTheme="majorHAnsi" w:cstheme="majorHAnsi"/>
          <w:b/>
          <w:bCs/>
          <w:highlight w:val="green"/>
          <w:u w:val="single"/>
        </w:rPr>
        <w:t>properties</w:t>
      </w:r>
      <w:r w:rsidRPr="0096501F">
        <w:rPr>
          <w:rFonts w:asciiTheme="majorHAnsi" w:hAnsiTheme="majorHAnsi" w:cstheme="majorHAnsi"/>
          <w:highlight w:val="green"/>
          <w:u w:val="single"/>
        </w:rPr>
        <w:t>.</w:t>
      </w:r>
      <w:r w:rsidRPr="0096501F">
        <w:rPr>
          <w:rFonts w:asciiTheme="majorHAnsi" w:hAnsiTheme="majorHAnsi" w:cstheme="majorHAnsi"/>
          <w:u w:val="single"/>
        </w:rPr>
        <w:t xml:space="preserve"> </w:t>
      </w:r>
      <w:r w:rsidRPr="0096501F">
        <w:rPr>
          <w:rFonts w:asciiTheme="majorHAnsi" w:hAnsiTheme="majorHAnsi" w:cstheme="majorHAnsi"/>
          <w:sz w:val="14"/>
        </w:rPr>
        <w:t>As I will expand within, in a very tangible sense, thermometers do not measure temperature, they create temperature. Or, perhaps more palatably, measurement is a generative act of co-creation. As Sally Merry writes, “</w:t>
      </w:r>
      <w:r w:rsidRPr="0096501F">
        <w:rPr>
          <w:rFonts w:asciiTheme="majorHAnsi" w:hAnsiTheme="majorHAnsi" w:cstheme="majorHAnsi"/>
          <w:highlight w:val="green"/>
          <w:u w:val="single"/>
        </w:rPr>
        <w:t xml:space="preserve">Those </w:t>
      </w:r>
      <w:r w:rsidRPr="0096501F">
        <w:rPr>
          <w:rFonts w:asciiTheme="majorHAnsi" w:hAnsiTheme="majorHAnsi" w:cstheme="majorHAnsi"/>
          <w:b/>
          <w:bCs/>
          <w:highlight w:val="green"/>
          <w:u w:val="single"/>
        </w:rPr>
        <w:t>who create indicators</w:t>
      </w:r>
      <w:r w:rsidRPr="0096501F">
        <w:rPr>
          <w:rFonts w:asciiTheme="majorHAnsi" w:hAnsiTheme="majorHAnsi" w:cstheme="majorHAnsi"/>
          <w:u w:val="single"/>
        </w:rPr>
        <w:t xml:space="preserve"> aspire </w:t>
      </w:r>
      <w:r w:rsidRPr="0096501F">
        <w:rPr>
          <w:rFonts w:asciiTheme="majorHAnsi" w:hAnsiTheme="majorHAnsi" w:cstheme="majorHAnsi"/>
          <w:highlight w:val="green"/>
          <w:u w:val="single"/>
        </w:rPr>
        <w:t xml:space="preserve">to </w:t>
      </w:r>
      <w:r w:rsidRPr="0096501F">
        <w:rPr>
          <w:rFonts w:asciiTheme="majorHAnsi" w:hAnsiTheme="majorHAnsi" w:cstheme="majorHAnsi"/>
          <w:b/>
          <w:bCs/>
          <w:highlight w:val="green"/>
          <w:u w:val="single"/>
        </w:rPr>
        <w:t>measure the world</w:t>
      </w:r>
      <w:r w:rsidRPr="0096501F">
        <w:rPr>
          <w:rFonts w:asciiTheme="majorHAnsi" w:hAnsiTheme="majorHAnsi" w:cstheme="majorHAnsi"/>
          <w:b/>
          <w:bCs/>
          <w:u w:val="single"/>
        </w:rPr>
        <w:t xml:space="preserve"> but</w:t>
      </w:r>
      <w:r w:rsidRPr="0096501F">
        <w:rPr>
          <w:rFonts w:asciiTheme="majorHAnsi" w:hAnsiTheme="majorHAnsi" w:cstheme="majorHAnsi"/>
          <w:u w:val="single"/>
        </w:rPr>
        <w:t xml:space="preserve">, in practice, </w:t>
      </w:r>
      <w:r w:rsidRPr="0096501F">
        <w:rPr>
          <w:rFonts w:asciiTheme="majorHAnsi" w:hAnsiTheme="majorHAnsi" w:cstheme="majorHAnsi"/>
          <w:b/>
          <w:bCs/>
          <w:highlight w:val="green"/>
          <w:u w:val="single"/>
        </w:rPr>
        <w:t>create the world they are measuring</w:t>
      </w:r>
      <w:r w:rsidRPr="0096501F">
        <w:rPr>
          <w:rFonts w:asciiTheme="majorHAnsi" w:hAnsiTheme="majorHAnsi" w:cstheme="majorHAnsi"/>
          <w:u w:val="single"/>
        </w:rPr>
        <w:t xml:space="preserve">” (2016, 21). In conjunction with Barad’s work on interpretation, observation, and the conveyance of meaning, I build </w:t>
      </w:r>
      <w:r w:rsidRPr="0096501F">
        <w:rPr>
          <w:rFonts w:asciiTheme="majorHAnsi" w:hAnsiTheme="majorHAnsi" w:cstheme="majorHAnsi"/>
          <w:highlight w:val="green"/>
          <w:u w:val="single"/>
        </w:rPr>
        <w:t>on</w:t>
      </w:r>
      <w:r w:rsidRPr="0096501F">
        <w:rPr>
          <w:rFonts w:asciiTheme="majorHAnsi" w:hAnsiTheme="majorHAnsi" w:cstheme="majorHAnsi"/>
          <w:u w:val="single"/>
        </w:rPr>
        <w:t xml:space="preserve"> the insights of Charles Peirce’s </w:t>
      </w:r>
      <w:r w:rsidRPr="0096501F">
        <w:rPr>
          <w:rFonts w:asciiTheme="majorHAnsi" w:hAnsiTheme="majorHAnsi" w:cstheme="majorHAnsi"/>
          <w:b/>
          <w:bCs/>
          <w:highlight w:val="green"/>
          <w:u w:val="single"/>
        </w:rPr>
        <w:t>semiosis framework</w:t>
      </w:r>
      <w:r w:rsidRPr="0096501F">
        <w:rPr>
          <w:rFonts w:asciiTheme="majorHAnsi" w:hAnsiTheme="majorHAnsi" w:cstheme="majorHAnsi"/>
          <w:u w:val="single"/>
        </w:rPr>
        <w:t>.</w:t>
      </w:r>
      <w:r w:rsidRPr="0096501F">
        <w:rPr>
          <w:rFonts w:asciiTheme="majorHAnsi" w:hAnsiTheme="majorHAnsi" w:cstheme="majorHAnsi"/>
          <w:sz w:val="14"/>
        </w:rPr>
        <w:t xml:space="preserve"> While Barad and Peirce’s ideas do not perfectly align, I wish to play with what I perceive as a great deal of overlap between the two systems. Specifically, I toy with Pierce’s triadic relationship between Sign &gt; Object &gt; Interpretant to articulate a semiotic stratigraphy that will provide the backbone of my data analysis. Anthropologists have increasingly been drawn to Peirce’s model of semiosis as a productive framework for moving beyond the untethered subjectivity of phenomenological and postmodern scholarship, while at the same time acknowledging the malleability of objective reality. Within archaeology the work of Zoe Crossland and Alexander Bauer (2017) has been highly visible in this endeavor. It is also important to note that this dissertation is not a deconstructionist exercise of the type narrowly associated with Derrida (Ziarek 1996). </w:t>
      </w:r>
      <w:r w:rsidRPr="0096501F">
        <w:rPr>
          <w:rFonts w:asciiTheme="majorHAnsi" w:hAnsiTheme="majorHAnsi" w:cstheme="majorHAnsi"/>
          <w:u w:val="single"/>
        </w:rPr>
        <w:t xml:space="preserve">The point here is </w:t>
      </w:r>
      <w:r w:rsidRPr="0096501F">
        <w:rPr>
          <w:rFonts w:asciiTheme="majorHAnsi" w:hAnsiTheme="majorHAnsi" w:cstheme="majorHAnsi"/>
          <w:b/>
          <w:bCs/>
          <w:highlight w:val="green"/>
          <w:u w:val="single"/>
        </w:rPr>
        <w:t>not to tear down</w:t>
      </w:r>
      <w:r w:rsidRPr="0096501F">
        <w:rPr>
          <w:rFonts w:asciiTheme="majorHAnsi" w:hAnsiTheme="majorHAnsi" w:cstheme="majorHAnsi"/>
          <w:highlight w:val="green"/>
          <w:u w:val="single"/>
        </w:rPr>
        <w:t xml:space="preserve"> an existing whole into</w:t>
      </w:r>
      <w:r w:rsidRPr="0096501F">
        <w:rPr>
          <w:rFonts w:asciiTheme="majorHAnsi" w:hAnsiTheme="majorHAnsi" w:cstheme="majorHAnsi"/>
          <w:u w:val="single"/>
        </w:rPr>
        <w:t xml:space="preserve"> its constituent elements revealing its </w:t>
      </w:r>
      <w:r w:rsidRPr="0096501F">
        <w:rPr>
          <w:rFonts w:asciiTheme="majorHAnsi" w:hAnsiTheme="majorHAnsi" w:cstheme="majorHAnsi"/>
          <w:b/>
          <w:bCs/>
          <w:highlight w:val="green"/>
          <w:u w:val="single"/>
        </w:rPr>
        <w:t>rhetorical vacuity</w:t>
      </w:r>
      <w:r w:rsidRPr="0096501F">
        <w:rPr>
          <w:rFonts w:asciiTheme="majorHAnsi" w:hAnsiTheme="majorHAnsi" w:cstheme="majorHAnsi"/>
          <w:highlight w:val="green"/>
          <w:u w:val="single"/>
        </w:rPr>
        <w:t>. Rather</w:t>
      </w:r>
      <w:r w:rsidRPr="0096501F">
        <w:rPr>
          <w:rFonts w:asciiTheme="majorHAnsi" w:hAnsiTheme="majorHAnsi" w:cstheme="majorHAnsi"/>
          <w:u w:val="single"/>
        </w:rPr>
        <w:t xml:space="preserve">, the aim is to </w:t>
      </w:r>
      <w:r w:rsidRPr="0096501F">
        <w:rPr>
          <w:rFonts w:asciiTheme="majorHAnsi" w:hAnsiTheme="majorHAnsi" w:cstheme="majorHAnsi"/>
          <w:b/>
          <w:bCs/>
          <w:highlight w:val="green"/>
          <w:u w:val="single"/>
        </w:rPr>
        <w:t>relate</w:t>
      </w:r>
      <w:r w:rsidRPr="0096501F">
        <w:rPr>
          <w:rFonts w:asciiTheme="majorHAnsi" w:hAnsiTheme="majorHAnsi" w:cstheme="majorHAnsi"/>
          <w:b/>
          <w:bCs/>
          <w:u w:val="single"/>
        </w:rPr>
        <w:t xml:space="preserve"> precisely</w:t>
      </w:r>
      <w:r w:rsidRPr="0096501F">
        <w:rPr>
          <w:rFonts w:asciiTheme="majorHAnsi" w:hAnsiTheme="majorHAnsi" w:cstheme="majorHAnsi"/>
          <w:u w:val="single"/>
        </w:rPr>
        <w:t xml:space="preserve"> </w:t>
      </w:r>
      <w:r w:rsidRPr="0096501F">
        <w:rPr>
          <w:rFonts w:asciiTheme="majorHAnsi" w:hAnsiTheme="majorHAnsi" w:cstheme="majorHAnsi"/>
          <w:b/>
          <w:bCs/>
          <w:highlight w:val="green"/>
          <w:u w:val="single"/>
        </w:rPr>
        <w:t>how coherent</w:t>
      </w:r>
      <w:r w:rsidRPr="0096501F">
        <w:rPr>
          <w:rFonts w:asciiTheme="majorHAnsi" w:hAnsiTheme="majorHAnsi" w:cstheme="majorHAnsi"/>
          <w:b/>
          <w:bCs/>
          <w:u w:val="single"/>
        </w:rPr>
        <w:t xml:space="preserve"> discursive </w:t>
      </w:r>
      <w:r w:rsidRPr="0096501F">
        <w:rPr>
          <w:rFonts w:asciiTheme="majorHAnsi" w:hAnsiTheme="majorHAnsi" w:cstheme="majorHAnsi"/>
          <w:b/>
          <w:bCs/>
          <w:highlight w:val="green"/>
          <w:u w:val="single"/>
        </w:rPr>
        <w:t>systems</w:t>
      </w:r>
      <w:r w:rsidRPr="0096501F">
        <w:rPr>
          <w:rFonts w:asciiTheme="majorHAnsi" w:hAnsiTheme="majorHAnsi" w:cstheme="majorHAnsi"/>
          <w:u w:val="single"/>
        </w:rPr>
        <w:t xml:space="preserve">, such as temperature or </w:t>
      </w:r>
      <w:r w:rsidRPr="0096501F">
        <w:rPr>
          <w:rFonts w:asciiTheme="majorHAnsi" w:hAnsiTheme="majorHAnsi" w:cstheme="majorHAnsi"/>
          <w:b/>
          <w:bCs/>
          <w:u w:val="single"/>
        </w:rPr>
        <w:t>law,</w:t>
      </w:r>
      <w:r w:rsidRPr="0096501F">
        <w:rPr>
          <w:rFonts w:asciiTheme="majorHAnsi" w:hAnsiTheme="majorHAnsi" w:cstheme="majorHAnsi"/>
          <w:u w:val="single"/>
        </w:rPr>
        <w:t xml:space="preserve"> </w:t>
      </w:r>
      <w:r w:rsidRPr="0096501F">
        <w:rPr>
          <w:rFonts w:asciiTheme="majorHAnsi" w:hAnsiTheme="majorHAnsi" w:cstheme="majorHAnsi"/>
          <w:b/>
          <w:bCs/>
          <w:highlight w:val="green"/>
          <w:u w:val="single"/>
        </w:rPr>
        <w:t>are built</w:t>
      </w:r>
      <w:r w:rsidRPr="0096501F">
        <w:rPr>
          <w:rFonts w:asciiTheme="majorHAnsi" w:hAnsiTheme="majorHAnsi" w:cstheme="majorHAnsi"/>
          <w:u w:val="single"/>
        </w:rPr>
        <w:t xml:space="preserve"> out of very tangibly designed material interactions</w:t>
      </w:r>
      <w:r w:rsidRPr="0096501F">
        <w:rPr>
          <w:rFonts w:asciiTheme="majorHAnsi" w:hAnsiTheme="majorHAnsi" w:cstheme="majorHAnsi"/>
          <w:sz w:val="14"/>
        </w:rPr>
        <w:t>. It should also be noted that while the following “archaeology of knowledge production” shares titular affinities with Foucault (1969), my aims are quite apart from his. Rather than using the term “archaeology” (somewhat) metaphorically as an act of revealing the stratigraphy (layers) of concepts, I am more interested in the actual materials used to build concepts, drawing on Deleuze more than Foucault for my notion of “concepts”—“</w:t>
      </w:r>
      <w:r w:rsidRPr="0096501F">
        <w:rPr>
          <w:rFonts w:asciiTheme="majorHAnsi" w:hAnsiTheme="majorHAnsi" w:cstheme="majorHAnsi"/>
          <w:u w:val="single"/>
        </w:rPr>
        <w:t>Whenever a</w:t>
      </w:r>
      <w:r w:rsidRPr="0096501F">
        <w:rPr>
          <w:rFonts w:asciiTheme="majorHAnsi" w:hAnsiTheme="majorHAnsi" w:cstheme="majorHAnsi"/>
          <w:b/>
          <w:bCs/>
          <w:u w:val="single"/>
        </w:rPr>
        <w:t xml:space="preserve"> </w:t>
      </w:r>
      <w:r w:rsidRPr="0096501F">
        <w:rPr>
          <w:rFonts w:asciiTheme="majorHAnsi" w:hAnsiTheme="majorHAnsi" w:cstheme="majorHAnsi"/>
          <w:b/>
          <w:bCs/>
          <w:highlight w:val="green"/>
          <w:u w:val="single"/>
        </w:rPr>
        <w:t>new concept</w:t>
      </w:r>
      <w:r w:rsidRPr="0096501F">
        <w:rPr>
          <w:rFonts w:asciiTheme="majorHAnsi" w:hAnsiTheme="majorHAnsi" w:cstheme="majorHAnsi"/>
          <w:b/>
          <w:bCs/>
          <w:u w:val="single"/>
        </w:rPr>
        <w:t xml:space="preserve"> </w:t>
      </w:r>
      <w:r w:rsidRPr="0096501F">
        <w:rPr>
          <w:rFonts w:asciiTheme="majorHAnsi" w:hAnsiTheme="majorHAnsi" w:cstheme="majorHAnsi"/>
          <w:u w:val="single"/>
        </w:rPr>
        <w:t xml:space="preserve">is created it </w:t>
      </w:r>
      <w:r w:rsidRPr="0096501F">
        <w:rPr>
          <w:rFonts w:asciiTheme="majorHAnsi" w:hAnsiTheme="majorHAnsi" w:cstheme="majorHAnsi"/>
          <w:b/>
          <w:bCs/>
          <w:highlight w:val="green"/>
          <w:u w:val="single"/>
        </w:rPr>
        <w:t>cuts up</w:t>
      </w:r>
      <w:r w:rsidRPr="0096501F">
        <w:rPr>
          <w:rFonts w:asciiTheme="majorHAnsi" w:hAnsiTheme="majorHAnsi" w:cstheme="majorHAnsi"/>
          <w:u w:val="single"/>
        </w:rPr>
        <w:t xml:space="preserve"> our </w:t>
      </w:r>
      <w:r w:rsidRPr="0096501F">
        <w:rPr>
          <w:rFonts w:asciiTheme="majorHAnsi" w:hAnsiTheme="majorHAnsi" w:cstheme="majorHAnsi"/>
          <w:b/>
          <w:bCs/>
          <w:highlight w:val="green"/>
          <w:u w:val="single"/>
        </w:rPr>
        <w:t>knowledge of the world</w:t>
      </w:r>
      <w:r w:rsidRPr="0096501F">
        <w:rPr>
          <w:rFonts w:asciiTheme="majorHAnsi" w:hAnsiTheme="majorHAnsi" w:cstheme="majorHAnsi"/>
          <w:u w:val="single"/>
        </w:rPr>
        <w:t xml:space="preserve"> in a novel way </w:t>
      </w:r>
      <w:r w:rsidRPr="0096501F">
        <w:rPr>
          <w:rFonts w:asciiTheme="majorHAnsi" w:hAnsiTheme="majorHAnsi" w:cstheme="majorHAnsi"/>
          <w:b/>
          <w:bCs/>
          <w:highlight w:val="green"/>
          <w:u w:val="single"/>
        </w:rPr>
        <w:t>requiring</w:t>
      </w:r>
      <w:r w:rsidRPr="0096501F">
        <w:rPr>
          <w:rFonts w:asciiTheme="majorHAnsi" w:hAnsiTheme="majorHAnsi" w:cstheme="majorHAnsi"/>
          <w:b/>
          <w:bCs/>
          <w:u w:val="single"/>
        </w:rPr>
        <w:t xml:space="preserve"> other </w:t>
      </w:r>
      <w:r w:rsidRPr="0096501F">
        <w:rPr>
          <w:rFonts w:asciiTheme="majorHAnsi" w:hAnsiTheme="majorHAnsi" w:cstheme="majorHAnsi"/>
          <w:b/>
          <w:bCs/>
          <w:highlight w:val="green"/>
          <w:u w:val="single"/>
        </w:rPr>
        <w:t>concepts to be</w:t>
      </w:r>
      <w:r w:rsidRPr="0096501F">
        <w:rPr>
          <w:rFonts w:asciiTheme="majorHAnsi" w:hAnsiTheme="majorHAnsi" w:cstheme="majorHAnsi"/>
          <w:u w:val="single"/>
        </w:rPr>
        <w:t xml:space="preserve"> likewise ‘</w:t>
      </w:r>
      <w:r w:rsidRPr="0096501F">
        <w:rPr>
          <w:rFonts w:asciiTheme="majorHAnsi" w:hAnsiTheme="majorHAnsi" w:cstheme="majorHAnsi"/>
          <w:b/>
          <w:bCs/>
          <w:u w:val="single"/>
        </w:rPr>
        <w:t xml:space="preserve">reactivated or </w:t>
      </w:r>
      <w:r w:rsidRPr="0096501F">
        <w:rPr>
          <w:rFonts w:asciiTheme="majorHAnsi" w:hAnsiTheme="majorHAnsi" w:cstheme="majorHAnsi"/>
          <w:b/>
          <w:bCs/>
          <w:highlight w:val="green"/>
          <w:u w:val="single"/>
        </w:rPr>
        <w:t>recut</w:t>
      </w:r>
      <w:r w:rsidRPr="0096501F">
        <w:rPr>
          <w:rFonts w:asciiTheme="majorHAnsi" w:hAnsiTheme="majorHAnsi" w:cstheme="majorHAnsi"/>
          <w:b/>
          <w:bCs/>
          <w:u w:val="single"/>
        </w:rPr>
        <w:t>’</w:t>
      </w:r>
      <w:r w:rsidRPr="0096501F">
        <w:rPr>
          <w:rFonts w:asciiTheme="majorHAnsi" w:hAnsiTheme="majorHAnsi" w:cstheme="majorHAnsi"/>
          <w:sz w:val="14"/>
        </w:rPr>
        <w:t xml:space="preserve">” (Ruthrof 2009, 209), suggesting that concepts are not composed of accreted layers. As his later shift in terminology evinces, “genealogy” may better to describe Foucault’s scholarship than archaeology. This is not to say that the ideas of Derrida and Foucault do not have substantial bearing on this dissertation, just perhaps not in the fashion that may seem most readily accessible. </w:t>
      </w:r>
      <w:r w:rsidRPr="0096501F">
        <w:rPr>
          <w:rFonts w:asciiTheme="majorHAnsi" w:hAnsiTheme="majorHAnsi" w:cstheme="majorHAnsi"/>
          <w:u w:val="single"/>
        </w:rPr>
        <w:t>While all of the above</w:t>
      </w:r>
      <w:r w:rsidRPr="0096501F">
        <w:rPr>
          <w:rFonts w:asciiTheme="majorHAnsi" w:hAnsiTheme="majorHAnsi" w:cstheme="majorHAnsi"/>
          <w:b/>
          <w:bCs/>
          <w:u w:val="single"/>
        </w:rPr>
        <w:t xml:space="preserve"> theoretical positions</w:t>
      </w:r>
      <w:r w:rsidRPr="0096501F">
        <w:rPr>
          <w:rFonts w:asciiTheme="majorHAnsi" w:hAnsiTheme="majorHAnsi" w:cstheme="majorHAnsi"/>
          <w:u w:val="single"/>
        </w:rPr>
        <w:t xml:space="preserve"> and justifications are </w:t>
      </w:r>
      <w:r w:rsidRPr="0096501F">
        <w:rPr>
          <w:rFonts w:asciiTheme="majorHAnsi" w:hAnsiTheme="majorHAnsi" w:cstheme="majorHAnsi"/>
          <w:b/>
          <w:bCs/>
          <w:u w:val="single"/>
        </w:rPr>
        <w:t>employed in</w:t>
      </w:r>
      <w:r w:rsidRPr="0096501F">
        <w:rPr>
          <w:rFonts w:asciiTheme="majorHAnsi" w:hAnsiTheme="majorHAnsi" w:cstheme="majorHAnsi"/>
          <w:u w:val="single"/>
        </w:rPr>
        <w:t xml:space="preserve"> the </w:t>
      </w:r>
      <w:r w:rsidRPr="0096501F">
        <w:rPr>
          <w:rFonts w:asciiTheme="majorHAnsi" w:hAnsiTheme="majorHAnsi" w:cstheme="majorHAnsi"/>
          <w:b/>
          <w:bCs/>
          <w:u w:val="single"/>
        </w:rPr>
        <w:t>interpretive frameworks</w:t>
      </w:r>
      <w:r w:rsidRPr="0096501F">
        <w:rPr>
          <w:rFonts w:asciiTheme="majorHAnsi" w:hAnsiTheme="majorHAnsi" w:cstheme="majorHAnsi"/>
          <w:u w:val="single"/>
        </w:rPr>
        <w:t xml:space="preserve"> within, </w:t>
      </w:r>
      <w:r w:rsidRPr="0096501F">
        <w:rPr>
          <w:rFonts w:asciiTheme="majorHAnsi" w:hAnsiTheme="majorHAnsi" w:cstheme="majorHAnsi"/>
          <w:b/>
          <w:bCs/>
          <w:u w:val="single"/>
        </w:rPr>
        <w:t>on a larger level</w:t>
      </w:r>
      <w:r w:rsidRPr="0096501F">
        <w:rPr>
          <w:rFonts w:asciiTheme="majorHAnsi" w:hAnsiTheme="majorHAnsi" w:cstheme="majorHAnsi"/>
          <w:u w:val="single"/>
        </w:rPr>
        <w:t xml:space="preserve"> this work is </w:t>
      </w:r>
      <w:r w:rsidRPr="0096501F">
        <w:rPr>
          <w:rFonts w:asciiTheme="majorHAnsi" w:hAnsiTheme="majorHAnsi" w:cstheme="majorHAnsi"/>
          <w:b/>
          <w:bCs/>
          <w:u w:val="single"/>
        </w:rPr>
        <w:t>inspired by strains of thought</w:t>
      </w:r>
      <w:r w:rsidRPr="0096501F">
        <w:rPr>
          <w:rFonts w:asciiTheme="majorHAnsi" w:hAnsiTheme="majorHAnsi" w:cstheme="majorHAnsi"/>
          <w:u w:val="single"/>
        </w:rPr>
        <w:t xml:space="preserve"> developed in </w:t>
      </w:r>
      <w:r w:rsidRPr="0096501F">
        <w:rPr>
          <w:rFonts w:asciiTheme="majorHAnsi" w:hAnsiTheme="majorHAnsi" w:cstheme="majorHAnsi"/>
          <w:b/>
          <w:bCs/>
          <w:u w:val="single"/>
        </w:rPr>
        <w:t>queer theory</w:t>
      </w:r>
      <w:r w:rsidRPr="0096501F">
        <w:rPr>
          <w:rFonts w:asciiTheme="majorHAnsi" w:hAnsiTheme="majorHAnsi" w:cstheme="majorHAnsi"/>
          <w:u w:val="single"/>
        </w:rPr>
        <w:t xml:space="preserve">. </w:t>
      </w:r>
      <w:r w:rsidRPr="0096501F">
        <w:rPr>
          <w:rFonts w:asciiTheme="majorHAnsi" w:hAnsiTheme="majorHAnsi" w:cstheme="majorHAnsi"/>
          <w:sz w:val="14"/>
        </w:rPr>
        <w:t xml:space="preserve">Specifically, </w:t>
      </w:r>
      <w:r w:rsidRPr="0096501F">
        <w:rPr>
          <w:rFonts w:asciiTheme="majorHAnsi" w:hAnsiTheme="majorHAnsi" w:cstheme="majorHAnsi"/>
          <w:b/>
          <w:bCs/>
          <w:u w:val="single"/>
        </w:rPr>
        <w:t xml:space="preserve">I </w:t>
      </w:r>
      <w:r w:rsidRPr="0096501F">
        <w:rPr>
          <w:rFonts w:asciiTheme="majorHAnsi" w:hAnsiTheme="majorHAnsi" w:cstheme="majorHAnsi"/>
          <w:b/>
          <w:bCs/>
          <w:highlight w:val="green"/>
          <w:u w:val="single"/>
        </w:rPr>
        <w:t>contest dominant and hegemonic narratives</w:t>
      </w:r>
      <w:r w:rsidRPr="0096501F">
        <w:rPr>
          <w:rFonts w:asciiTheme="majorHAnsi" w:hAnsiTheme="majorHAnsi" w:cstheme="majorHAnsi"/>
          <w:u w:val="single"/>
        </w:rPr>
        <w:t xml:space="preserve"> and attempt </w:t>
      </w:r>
      <w:r w:rsidRPr="0096501F">
        <w:rPr>
          <w:rFonts w:asciiTheme="majorHAnsi" w:hAnsiTheme="majorHAnsi" w:cstheme="majorHAnsi"/>
          <w:b/>
          <w:bCs/>
          <w:highlight w:val="green"/>
          <w:u w:val="single"/>
        </w:rPr>
        <w:t>to expose asymmetrical power relations that marginalize and diminish non-normative groups</w:t>
      </w:r>
      <w:r w:rsidRPr="0096501F">
        <w:rPr>
          <w:rFonts w:asciiTheme="majorHAnsi" w:hAnsiTheme="majorHAnsi" w:cstheme="majorHAnsi"/>
          <w:u w:val="single"/>
        </w:rPr>
        <w:t>. As a counter-normative method, queer theory is a useful tool for undermining a status quo that beckons irreversible ecological devastation and continued social stratification.</w:t>
      </w:r>
      <w:r w:rsidRPr="0096501F">
        <w:rPr>
          <w:rFonts w:asciiTheme="majorHAnsi" w:hAnsiTheme="majorHAnsi" w:cstheme="majorHAnsi"/>
          <w:sz w:val="14"/>
        </w:rPr>
        <w:t xml:space="preserve"> This dissertation is indebted to the work of Judith Butler (1993), Mel Chen (2012), Lee Edelman (2007), Jack Halberstam (2005), Paul Preciado (2013), and Jasbir Puar (2017), among others. In this register, this dissertation could happily be categorized as a work of what Nicole Seymour (2012) calls “irreverent ecocriticism.” That is, some could interpret my argument that temperatures are artifacts comprised of dense semiotic events interwoven with high fashion, luxury real estate, gentrification, or El Chapo as “</w:t>
      </w:r>
      <w:r w:rsidRPr="0096501F">
        <w:rPr>
          <w:rFonts w:asciiTheme="majorHAnsi" w:hAnsiTheme="majorHAnsi" w:cstheme="majorHAnsi"/>
          <w:u w:val="single"/>
        </w:rPr>
        <w:t xml:space="preserve">irreverence </w:t>
      </w:r>
      <w:r w:rsidRPr="0096501F">
        <w:rPr>
          <w:rFonts w:asciiTheme="majorHAnsi" w:hAnsiTheme="majorHAnsi" w:cstheme="majorHAnsi"/>
          <w:b/>
          <w:bCs/>
          <w:highlight w:val="green"/>
          <w:u w:val="single"/>
        </w:rPr>
        <w:t>not as a refusal of political ideals</w:t>
      </w:r>
      <w:r w:rsidRPr="0096501F">
        <w:rPr>
          <w:rFonts w:asciiTheme="majorHAnsi" w:hAnsiTheme="majorHAnsi" w:cstheme="majorHAnsi"/>
          <w:highlight w:val="green"/>
          <w:u w:val="single"/>
        </w:rPr>
        <w:t>, but</w:t>
      </w:r>
      <w:r w:rsidRPr="0096501F">
        <w:rPr>
          <w:rFonts w:asciiTheme="majorHAnsi" w:hAnsiTheme="majorHAnsi" w:cstheme="majorHAnsi"/>
          <w:u w:val="single"/>
        </w:rPr>
        <w:t xml:space="preserve"> rather as a </w:t>
      </w:r>
      <w:r w:rsidRPr="0096501F">
        <w:rPr>
          <w:rFonts w:asciiTheme="majorHAnsi" w:hAnsiTheme="majorHAnsi" w:cstheme="majorHAnsi"/>
          <w:b/>
          <w:bCs/>
          <w:highlight w:val="green"/>
          <w:u w:val="single"/>
        </w:rPr>
        <w:t>unique means</w:t>
      </w:r>
      <w:r w:rsidRPr="0096501F">
        <w:rPr>
          <w:rFonts w:asciiTheme="majorHAnsi" w:hAnsiTheme="majorHAnsi" w:cstheme="majorHAnsi"/>
          <w:highlight w:val="green"/>
          <w:u w:val="single"/>
        </w:rPr>
        <w:t xml:space="preserve"> of </w:t>
      </w:r>
      <w:r w:rsidRPr="0096501F">
        <w:rPr>
          <w:rFonts w:asciiTheme="majorHAnsi" w:hAnsiTheme="majorHAnsi" w:cstheme="majorHAnsi"/>
          <w:u w:val="single"/>
        </w:rPr>
        <w:t>committing to a political ideal</w:t>
      </w:r>
      <w:r w:rsidRPr="0096501F">
        <w:rPr>
          <w:rFonts w:asciiTheme="majorHAnsi" w:hAnsiTheme="majorHAnsi" w:cstheme="majorHAnsi"/>
          <w:sz w:val="14"/>
        </w:rPr>
        <w:t xml:space="preserve">” (68-69). Seymour further defends irreverent ecocriticism: </w:t>
      </w:r>
      <w:r w:rsidRPr="0096501F">
        <w:rPr>
          <w:rFonts w:asciiTheme="majorHAnsi" w:hAnsiTheme="majorHAnsi" w:cstheme="majorHAnsi"/>
          <w:u w:val="single"/>
        </w:rPr>
        <w:t xml:space="preserve">At a time in which a significant portion of U.S. citizens do not share…environmentalists’ opinions on issues such as global warming and the need for continued environmental regulation…it would seem that a different </w:t>
      </w:r>
      <w:r w:rsidRPr="0096501F">
        <w:rPr>
          <w:rFonts w:asciiTheme="majorHAnsi" w:hAnsiTheme="majorHAnsi" w:cstheme="majorHAnsi"/>
          <w:b/>
          <w:bCs/>
          <w:u w:val="single"/>
        </w:rPr>
        <w:t xml:space="preserve">dispositional and </w:t>
      </w:r>
      <w:r w:rsidRPr="0096501F">
        <w:rPr>
          <w:rFonts w:asciiTheme="majorHAnsi" w:hAnsiTheme="majorHAnsi" w:cstheme="majorHAnsi"/>
          <w:b/>
          <w:bCs/>
          <w:highlight w:val="green"/>
          <w:u w:val="single"/>
        </w:rPr>
        <w:t>epistemological stance</w:t>
      </w:r>
      <w:r w:rsidRPr="0096501F">
        <w:rPr>
          <w:rFonts w:asciiTheme="majorHAnsi" w:hAnsiTheme="majorHAnsi" w:cstheme="majorHAnsi"/>
          <w:u w:val="single"/>
        </w:rPr>
        <w:t xml:space="preserve"> is certainly in order</w:t>
      </w:r>
      <w:r w:rsidRPr="0096501F">
        <w:rPr>
          <w:rFonts w:asciiTheme="majorHAnsi" w:hAnsiTheme="majorHAnsi" w:cstheme="majorHAnsi"/>
          <w:sz w:val="14"/>
        </w:rPr>
        <w:t xml:space="preserve">. If we can laugh at ourselves, be less sure of ourselves, we might be able to approach our object differently, and invite others to approach our object differently. We might be able to understand why we can’t make others understand (62). To such ends, this dissertation is somewhat binocular in scope. </w:t>
      </w:r>
      <w:r w:rsidRPr="0096501F">
        <w:rPr>
          <w:rFonts w:asciiTheme="majorHAnsi" w:hAnsiTheme="majorHAnsi" w:cstheme="majorHAnsi"/>
          <w:u w:val="single"/>
        </w:rPr>
        <w:t xml:space="preserve">On one hand it is capable of being read as an interventional </w:t>
      </w:r>
      <w:r w:rsidRPr="0096501F">
        <w:rPr>
          <w:rFonts w:asciiTheme="majorHAnsi" w:hAnsiTheme="majorHAnsi" w:cstheme="majorHAnsi"/>
          <w:highlight w:val="green"/>
          <w:u w:val="single"/>
        </w:rPr>
        <w:t>critique of</w:t>
      </w:r>
      <w:r w:rsidRPr="0096501F">
        <w:rPr>
          <w:rFonts w:asciiTheme="majorHAnsi" w:hAnsiTheme="majorHAnsi" w:cstheme="majorHAnsi"/>
          <w:u w:val="single"/>
        </w:rPr>
        <w:t xml:space="preserve"> the </w:t>
      </w:r>
      <w:r w:rsidRPr="0096501F">
        <w:rPr>
          <w:rFonts w:asciiTheme="majorHAnsi" w:hAnsiTheme="majorHAnsi" w:cstheme="majorHAnsi"/>
          <w:b/>
          <w:bCs/>
          <w:highlight w:val="green"/>
          <w:u w:val="single"/>
        </w:rPr>
        <w:t>naturalized epistemology of capita</w:t>
      </w:r>
      <w:r w:rsidRPr="0096501F">
        <w:rPr>
          <w:rFonts w:asciiTheme="majorHAnsi" w:hAnsiTheme="majorHAnsi" w:cstheme="majorHAnsi"/>
          <w:highlight w:val="green"/>
          <w:u w:val="single"/>
        </w:rPr>
        <w:t>l</w:t>
      </w:r>
      <w:r w:rsidRPr="0096501F">
        <w:rPr>
          <w:rFonts w:asciiTheme="majorHAnsi" w:hAnsiTheme="majorHAnsi" w:cstheme="majorHAnsi"/>
          <w:u w:val="single"/>
        </w:rPr>
        <w:t>.</w:t>
      </w:r>
      <w:r w:rsidRPr="0096501F">
        <w:rPr>
          <w:rFonts w:asciiTheme="majorHAnsi" w:hAnsiTheme="majorHAnsi" w:cstheme="majorHAnsi"/>
          <w:sz w:val="14"/>
        </w:rPr>
        <w:t xml:space="preserve"> </w:t>
      </w:r>
      <w:r w:rsidRPr="0096501F">
        <w:rPr>
          <w:rFonts w:asciiTheme="majorHAnsi" w:hAnsiTheme="majorHAnsi" w:cstheme="majorHAnsi"/>
          <w:u w:val="single"/>
        </w:rPr>
        <w:t xml:space="preserve">Simultaneously, the excessive analyses (over one-hundred pages) of “temperature artifacts” could be </w:t>
      </w:r>
      <w:r w:rsidRPr="0096501F">
        <w:rPr>
          <w:rFonts w:asciiTheme="majorHAnsi" w:hAnsiTheme="majorHAnsi" w:cstheme="majorHAnsi"/>
          <w:highlight w:val="green"/>
          <w:u w:val="single"/>
        </w:rPr>
        <w:t>read as</w:t>
      </w:r>
      <w:r w:rsidRPr="0096501F">
        <w:rPr>
          <w:rFonts w:asciiTheme="majorHAnsi" w:hAnsiTheme="majorHAnsi" w:cstheme="majorHAnsi"/>
          <w:u w:val="single"/>
        </w:rPr>
        <w:t xml:space="preserve"> an absurdist echo of the </w:t>
      </w:r>
      <w:r w:rsidRPr="0096501F">
        <w:rPr>
          <w:rFonts w:asciiTheme="majorHAnsi" w:hAnsiTheme="majorHAnsi" w:cstheme="majorHAnsi"/>
          <w:b/>
          <w:bCs/>
          <w:highlight w:val="green"/>
          <w:u w:val="single"/>
        </w:rPr>
        <w:t>irreconcilable premise underlying</w:t>
      </w:r>
      <w:r w:rsidRPr="0096501F">
        <w:rPr>
          <w:rFonts w:asciiTheme="majorHAnsi" w:hAnsiTheme="majorHAnsi" w:cstheme="majorHAnsi"/>
          <w:u w:val="single"/>
        </w:rPr>
        <w:t xml:space="preserve"> the </w:t>
      </w:r>
      <w:r w:rsidRPr="0096501F">
        <w:rPr>
          <w:rFonts w:asciiTheme="majorHAnsi" w:hAnsiTheme="majorHAnsi" w:cstheme="majorHAnsi"/>
          <w:b/>
          <w:bCs/>
          <w:u w:val="single"/>
        </w:rPr>
        <w:t xml:space="preserve">performance of </w:t>
      </w:r>
      <w:r w:rsidRPr="0096501F">
        <w:rPr>
          <w:rFonts w:asciiTheme="majorHAnsi" w:hAnsiTheme="majorHAnsi" w:cstheme="majorHAnsi"/>
          <w:b/>
          <w:bCs/>
          <w:highlight w:val="green"/>
          <w:u w:val="single"/>
        </w:rPr>
        <w:t>capitalism</w:t>
      </w:r>
      <w:r w:rsidRPr="0096501F">
        <w:rPr>
          <w:rFonts w:asciiTheme="majorHAnsi" w:hAnsiTheme="majorHAnsi" w:cstheme="majorHAnsi"/>
          <w:highlight w:val="green"/>
          <w:u w:val="single"/>
        </w:rPr>
        <w:t>—</w:t>
      </w:r>
      <w:r w:rsidRPr="0096501F">
        <w:rPr>
          <w:rFonts w:asciiTheme="majorHAnsi" w:hAnsiTheme="majorHAnsi" w:cstheme="majorHAnsi"/>
          <w:u w:val="single"/>
        </w:rPr>
        <w:t>that wealth can grow forever</w:t>
      </w:r>
    </w:p>
    <w:p w14:paraId="648C3EB5"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2NC---FWK---W/M</w:t>
      </w:r>
    </w:p>
    <w:p w14:paraId="734E8908"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We meet their interpretation because we’re going to prove that the plan’s doomed to failure and recreates worse harms.</w:t>
      </w:r>
    </w:p>
    <w:p w14:paraId="26EBEB99"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2NC---FWK---Fiat K</w:t>
      </w:r>
    </w:p>
    <w:p w14:paraId="43BA1171"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u w:val="single"/>
        </w:rPr>
        <w:t>Symbolic Code DA:</w:t>
      </w:r>
      <w:r w:rsidRPr="0096501F">
        <w:rPr>
          <w:rFonts w:asciiTheme="majorHAnsi" w:hAnsiTheme="majorHAnsi" w:cstheme="majorHAnsi"/>
        </w:rPr>
        <w:t xml:space="preserve"> Fiat is illusory as scenario-planning attempts to impose meaning onto the unknown by programming our environment to feel predictable: a violent process that voraciously consumes information to objectify our lived experiences into </w:t>
      </w:r>
      <w:r w:rsidRPr="0096501F">
        <w:rPr>
          <w:rFonts w:asciiTheme="majorHAnsi" w:hAnsiTheme="majorHAnsi" w:cstheme="majorHAnsi"/>
          <w:u w:val="single"/>
        </w:rPr>
        <w:t>endless data</w:t>
      </w:r>
      <w:r w:rsidRPr="0096501F">
        <w:rPr>
          <w:rFonts w:asciiTheme="majorHAnsi" w:hAnsiTheme="majorHAnsi" w:cstheme="majorHAnsi"/>
        </w:rPr>
        <w:t>.</w:t>
      </w:r>
    </w:p>
    <w:p w14:paraId="543BF31E" w14:textId="77777777" w:rsidR="00FA0E25" w:rsidRPr="0096501F" w:rsidRDefault="00FA0E25" w:rsidP="00FA0E25">
      <w:pPr>
        <w:rPr>
          <w:rFonts w:asciiTheme="majorHAnsi" w:hAnsiTheme="majorHAnsi" w:cstheme="majorHAnsi"/>
          <w:sz w:val="16"/>
          <w:szCs w:val="16"/>
        </w:rPr>
      </w:pPr>
      <w:r w:rsidRPr="0096501F">
        <w:rPr>
          <w:rStyle w:val="Style13ptBold"/>
          <w:rFonts w:asciiTheme="majorHAnsi" w:hAnsiTheme="majorHAnsi" w:cstheme="majorHAnsi"/>
        </w:rPr>
        <w:t xml:space="preserve">Schwartz 12 </w:t>
      </w:r>
      <w:r w:rsidRPr="0096501F">
        <w:rPr>
          <w:rFonts w:asciiTheme="majorHAnsi" w:hAnsiTheme="majorHAnsi" w:cstheme="majorHAnsi"/>
          <w:sz w:val="16"/>
          <w:szCs w:val="16"/>
        </w:rPr>
        <w:t>Scott W. Schwartz,  Ph.D. candidate in the Anthropology Department at the CUNY Graduate Center, as well as an adjunct lecturer at the Borough of Manhattan Community College. His research focuses on the methodologies and materials employed in the collection of environmental data, examining the epistemological history of climate modeling and algorithmic governance more broadly. He served as a Quantitative Reasoning Fellow at Baruch College from 2014 to 2016. He has conducted archaeological fieldwork centered on historical ecology and conservation in Scotland, Iceland, and Italy. He has had various projects featured in art galleries in New York and Los Angeles over the past decade, including a recent collaboration appearing at the Queens Museum as part of their Chance Ecologies exhibit. In the summer of 2017 he was awarded an Art-Science residency grant from the National Science Foundation and Pratt Institute</w:t>
      </w:r>
      <w:r w:rsidRPr="0096501F">
        <w:rPr>
          <w:rFonts w:asciiTheme="majorHAnsi" w:hAnsiTheme="majorHAnsi" w:cstheme="majorHAnsi"/>
          <w:color w:val="444444"/>
          <w:sz w:val="16"/>
          <w:szCs w:val="16"/>
        </w:rPr>
        <w:t xml:space="preserve">. “Programming the landscape—the objectification of space” 2012 | </w:t>
      </w:r>
      <w:r w:rsidRPr="0096501F">
        <w:rPr>
          <w:rFonts w:asciiTheme="majorHAnsi" w:hAnsiTheme="majorHAnsi" w:cstheme="majorHAnsi"/>
          <w:color w:val="222222"/>
          <w:sz w:val="16"/>
          <w:szCs w:val="16"/>
          <w:shd w:val="clear" w:color="auto" w:fill="FFFFFF"/>
        </w:rPr>
        <w:t xml:space="preserve">Signs-International Journal of Semiotics </w:t>
      </w:r>
      <w:r w:rsidRPr="0096501F">
        <w:rPr>
          <w:rFonts w:asciiTheme="majorHAnsi" w:hAnsiTheme="majorHAnsi" w:cstheme="majorHAnsi"/>
          <w:color w:val="444444"/>
          <w:sz w:val="16"/>
          <w:szCs w:val="16"/>
        </w:rPr>
        <w:t xml:space="preserve">Works, 49-66 | </w:t>
      </w:r>
      <w:hyperlink r:id="rId37" w:history="1">
        <w:r w:rsidRPr="0096501F">
          <w:rPr>
            <w:rStyle w:val="Hyperlink"/>
            <w:rFonts w:asciiTheme="majorHAnsi" w:hAnsiTheme="majorHAnsi" w:cstheme="majorHAnsi"/>
          </w:rPr>
          <w:t>https://tidsskrift.dk/signs/article/download/26869/23629/</w:t>
        </w:r>
      </w:hyperlink>
      <w:r w:rsidRPr="0096501F">
        <w:rPr>
          <w:rFonts w:asciiTheme="majorHAnsi" w:hAnsiTheme="majorHAnsi" w:cstheme="majorHAnsi"/>
        </w:rPr>
        <w:t xml:space="preserve"> </w:t>
      </w:r>
      <w:r w:rsidRPr="0096501F">
        <w:rPr>
          <w:rFonts w:asciiTheme="majorHAnsi" w:hAnsiTheme="majorHAnsi" w:cstheme="majorHAnsi"/>
          <w:color w:val="444444"/>
          <w:sz w:val="16"/>
          <w:szCs w:val="16"/>
        </w:rPr>
        <w:t xml:space="preserve"> |JDiang </w:t>
      </w:r>
    </w:p>
    <w:p w14:paraId="1AEAA24A"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u w:val="single"/>
        </w:rPr>
        <w:t xml:space="preserve">Human energy is coated in a symbolic residue. It is the nature of these </w:t>
      </w:r>
      <w:r w:rsidRPr="0096501F">
        <w:rPr>
          <w:rFonts w:asciiTheme="majorHAnsi" w:hAnsiTheme="majorHAnsi" w:cstheme="majorHAnsi"/>
          <w:b/>
          <w:bCs/>
          <w:u w:val="single"/>
        </w:rPr>
        <w:t>symbols</w:t>
      </w:r>
      <w:r w:rsidRPr="0096501F">
        <w:rPr>
          <w:rFonts w:asciiTheme="majorHAnsi" w:hAnsiTheme="majorHAnsi" w:cstheme="majorHAnsi"/>
          <w:u w:val="single"/>
        </w:rPr>
        <w:t xml:space="preserve"> that allows populations to </w:t>
      </w:r>
      <w:r w:rsidRPr="0096501F">
        <w:rPr>
          <w:rFonts w:asciiTheme="majorHAnsi" w:hAnsiTheme="majorHAnsi" w:cstheme="majorHAnsi"/>
          <w:b/>
          <w:bCs/>
          <w:u w:val="single"/>
        </w:rPr>
        <w:t>program their environments</w:t>
      </w:r>
      <w:r w:rsidRPr="0096501F">
        <w:rPr>
          <w:rFonts w:asciiTheme="majorHAnsi" w:hAnsiTheme="majorHAnsi" w:cstheme="majorHAnsi"/>
          <w:u w:val="single"/>
        </w:rPr>
        <w:t xml:space="preserve"> for the maximal level of </w:t>
      </w:r>
      <w:r w:rsidRPr="0096501F">
        <w:rPr>
          <w:rFonts w:asciiTheme="majorHAnsi" w:hAnsiTheme="majorHAnsi" w:cstheme="majorHAnsi"/>
          <w:b/>
          <w:bCs/>
          <w:u w:val="single"/>
        </w:rPr>
        <w:t>anticipatory efficiency</w:t>
      </w:r>
      <w:r w:rsidRPr="0096501F">
        <w:rPr>
          <w:rFonts w:asciiTheme="majorHAnsi" w:hAnsiTheme="majorHAnsi" w:cstheme="majorHAnsi"/>
          <w:u w:val="single"/>
        </w:rPr>
        <w:t>.</w:t>
      </w:r>
      <w:r w:rsidRPr="0096501F">
        <w:rPr>
          <w:rFonts w:asciiTheme="majorHAnsi" w:hAnsiTheme="majorHAnsi" w:cstheme="majorHAnsi"/>
          <w:sz w:val="14"/>
        </w:rPr>
        <w:t xml:space="preserve"> The foremost concern of this article is to prove the basic premise that, in general, </w:t>
      </w:r>
      <w:r w:rsidRPr="0096501F">
        <w:rPr>
          <w:rFonts w:asciiTheme="majorHAnsi" w:hAnsiTheme="majorHAnsi" w:cstheme="majorHAnsi"/>
          <w:u w:val="single"/>
        </w:rPr>
        <w:t xml:space="preserve">the behavior of populations and individuals is inclined toward the enhancement of </w:t>
      </w:r>
      <w:r w:rsidRPr="0096501F">
        <w:rPr>
          <w:rFonts w:asciiTheme="majorHAnsi" w:hAnsiTheme="majorHAnsi" w:cstheme="majorHAnsi"/>
          <w:b/>
          <w:bCs/>
          <w:u w:val="single"/>
        </w:rPr>
        <w:t>perceived predictability</w:t>
      </w:r>
      <w:r w:rsidRPr="0096501F">
        <w:rPr>
          <w:rFonts w:asciiTheme="majorHAnsi" w:hAnsiTheme="majorHAnsi" w:cstheme="majorHAnsi"/>
          <w:u w:val="single"/>
        </w:rPr>
        <w:t xml:space="preserve"> in human landscapes. This behavior is ultimately a product of the unique human capacity for </w:t>
      </w:r>
      <w:r w:rsidRPr="0096501F">
        <w:rPr>
          <w:rFonts w:asciiTheme="majorHAnsi" w:hAnsiTheme="majorHAnsi" w:cstheme="majorHAnsi"/>
          <w:b/>
          <w:bCs/>
          <w:u w:val="single"/>
        </w:rPr>
        <w:t>symbolic reasoning</w:t>
      </w:r>
      <w:r w:rsidRPr="0096501F">
        <w:rPr>
          <w:rFonts w:asciiTheme="majorHAnsi" w:hAnsiTheme="majorHAnsi" w:cstheme="majorHAnsi"/>
          <w:u w:val="single"/>
        </w:rPr>
        <w:t>.</w:t>
      </w:r>
      <w:r w:rsidRPr="0096501F">
        <w:rPr>
          <w:rFonts w:asciiTheme="majorHAnsi" w:hAnsiTheme="majorHAnsi" w:cstheme="majorHAnsi"/>
          <w:sz w:val="14"/>
        </w:rPr>
        <w:t xml:space="preserve"> Symbols, either mental or tactile, are shared cultural constructs that demand conventionalization and consolidation of meaning to be most effective. </w:t>
      </w:r>
      <w:r w:rsidRPr="0096501F">
        <w:rPr>
          <w:rFonts w:asciiTheme="majorHAnsi" w:hAnsiTheme="majorHAnsi" w:cstheme="majorHAnsi"/>
          <w:u w:val="single"/>
        </w:rPr>
        <w:t xml:space="preserve">In this sense </w:t>
      </w:r>
      <w:r w:rsidRPr="0096501F">
        <w:rPr>
          <w:rFonts w:asciiTheme="majorHAnsi" w:hAnsiTheme="majorHAnsi" w:cstheme="majorHAnsi"/>
          <w:b/>
          <w:bCs/>
          <w:u w:val="single"/>
        </w:rPr>
        <w:t>symbols are programmed</w:t>
      </w:r>
      <w:r w:rsidRPr="0096501F">
        <w:rPr>
          <w:rFonts w:asciiTheme="majorHAnsi" w:hAnsiTheme="majorHAnsi" w:cstheme="majorHAnsi"/>
          <w:u w:val="single"/>
        </w:rPr>
        <w:t xml:space="preserve"> with </w:t>
      </w:r>
      <w:r w:rsidRPr="0096501F">
        <w:rPr>
          <w:rFonts w:asciiTheme="majorHAnsi" w:hAnsiTheme="majorHAnsi" w:cstheme="majorHAnsi"/>
          <w:b/>
          <w:bCs/>
          <w:u w:val="single"/>
        </w:rPr>
        <w:t>meaning</w:t>
      </w:r>
      <w:r w:rsidRPr="0096501F">
        <w:rPr>
          <w:rFonts w:asciiTheme="majorHAnsi" w:hAnsiTheme="majorHAnsi" w:cstheme="majorHAnsi"/>
          <w:u w:val="single"/>
        </w:rPr>
        <w:t xml:space="preserve"> by the populations that employ them. As this paper hopes to illustrate, the conventionalization of semantic reactions engendered by symbol programming </w:t>
      </w:r>
      <w:r w:rsidRPr="0096501F">
        <w:rPr>
          <w:rFonts w:asciiTheme="majorHAnsi" w:hAnsiTheme="majorHAnsi" w:cstheme="majorHAnsi"/>
          <w:b/>
          <w:bCs/>
          <w:u w:val="single"/>
        </w:rPr>
        <w:t>detaches the individual</w:t>
      </w:r>
      <w:r w:rsidRPr="0096501F">
        <w:rPr>
          <w:rFonts w:asciiTheme="majorHAnsi" w:hAnsiTheme="majorHAnsi" w:cstheme="majorHAnsi"/>
          <w:u w:val="single"/>
        </w:rPr>
        <w:t xml:space="preserve"> from the sovereignty of their subjectivity, and leads to the </w:t>
      </w:r>
      <w:r w:rsidRPr="0096501F">
        <w:rPr>
          <w:rFonts w:asciiTheme="majorHAnsi" w:hAnsiTheme="majorHAnsi" w:cstheme="majorHAnsi"/>
          <w:b/>
          <w:bCs/>
          <w:u w:val="single"/>
        </w:rPr>
        <w:t>objectification</w:t>
      </w:r>
      <w:r w:rsidRPr="0096501F">
        <w:rPr>
          <w:rFonts w:asciiTheme="majorHAnsi" w:hAnsiTheme="majorHAnsi" w:cstheme="majorHAnsi"/>
          <w:u w:val="single"/>
        </w:rPr>
        <w:t xml:space="preserve"> of the human landscape.</w:t>
      </w:r>
      <w:r w:rsidRPr="0096501F">
        <w:rPr>
          <w:rFonts w:asciiTheme="majorHAnsi" w:hAnsiTheme="majorHAnsi" w:cstheme="majorHAnsi"/>
          <w:sz w:val="14"/>
        </w:rPr>
        <w:t xml:space="preserve"> This investigation posits a fundamental appreciation for how humans navigate our environments. It is the hypothesis of this paper that humans engage in an objectification of the environments we inhabit, consciously or unconsciously, in order to render the future more predictable</w:t>
      </w:r>
      <w:r w:rsidRPr="0096501F">
        <w:rPr>
          <w:rFonts w:asciiTheme="majorHAnsi" w:hAnsiTheme="majorHAnsi" w:cstheme="majorHAnsi"/>
          <w:u w:val="single"/>
        </w:rPr>
        <w:t xml:space="preserve">. In a more dramatic conception, human landscape usage decisions are driven by a biologically embedded imperative to </w:t>
      </w:r>
      <w:r w:rsidRPr="0096501F">
        <w:rPr>
          <w:rFonts w:asciiTheme="majorHAnsi" w:hAnsiTheme="majorHAnsi" w:cstheme="majorHAnsi"/>
          <w:b/>
          <w:bCs/>
          <w:u w:val="single"/>
        </w:rPr>
        <w:t>annihilate the unknown</w:t>
      </w:r>
      <w:r w:rsidRPr="0096501F">
        <w:rPr>
          <w:rFonts w:asciiTheme="majorHAnsi" w:hAnsiTheme="majorHAnsi" w:cstheme="majorHAnsi"/>
          <w:sz w:val="14"/>
        </w:rPr>
        <w:t xml:space="preserve">. </w:t>
      </w:r>
      <w:r w:rsidRPr="0096501F">
        <w:rPr>
          <w:rFonts w:asciiTheme="majorHAnsi" w:hAnsiTheme="majorHAnsi" w:cstheme="majorHAnsi"/>
          <w:u w:val="single"/>
        </w:rPr>
        <w:t xml:space="preserve">This imperative may be parsed down to gems of folk wisdom regarding the human abhorrence of vacuums, but more essentially asserts the preeminence of anticipatory prowess in human </w:t>
      </w:r>
      <w:r w:rsidRPr="0096501F">
        <w:rPr>
          <w:rFonts w:asciiTheme="majorHAnsi" w:hAnsiTheme="majorHAnsi" w:cstheme="majorHAnsi"/>
          <w:b/>
          <w:bCs/>
          <w:u w:val="single"/>
        </w:rPr>
        <w:t>decision-making</w:t>
      </w:r>
      <w:r w:rsidRPr="0096501F">
        <w:rPr>
          <w:rFonts w:asciiTheme="majorHAnsi" w:hAnsiTheme="majorHAnsi" w:cstheme="majorHAnsi"/>
          <w:b/>
          <w:bCs/>
          <w:sz w:val="14"/>
        </w:rPr>
        <w:t>.</w:t>
      </w:r>
      <w:r w:rsidRPr="0096501F">
        <w:rPr>
          <w:rFonts w:asciiTheme="majorHAnsi" w:hAnsiTheme="majorHAnsi" w:cstheme="majorHAnsi"/>
          <w:sz w:val="14"/>
        </w:rPr>
        <w:t xml:space="preserve"> The survival benefit of accurately anticipating the future properties of one’s environment should be evident, but a few of the advantages of high predictability and low uncertainty are listed below: • It increases the amount and reliability of subsistence that can be extracted from an environment (knowing where a fruit tree will be or when to harvest) • It decreases the risk of predation or natural catastrophe • It minimizes the amount of energy-calories necessary for the brain to confront and process novel situations. This paper will assume that the benefit of the motivations listed above is inherent. Each is of varying importance, and varying relevance today, but it is clear to see where each motivator could be construed as advantageous, if not essential, to survival. Assuming that these terms are agreeable, the task is now to prove that the attainment of these goals is accomplished through a process of objectification of the human environment</w:t>
      </w:r>
      <w:r w:rsidRPr="0096501F">
        <w:rPr>
          <w:rFonts w:asciiTheme="majorHAnsi" w:hAnsiTheme="majorHAnsi" w:cstheme="majorHAnsi"/>
          <w:u w:val="single"/>
        </w:rPr>
        <w:t xml:space="preserve">. As an opening caveat, it is crucial to assert that the behaviors to be addressed within are designed to enhance the perceived predictability of the environment. </w:t>
      </w:r>
      <w:r w:rsidRPr="0096501F">
        <w:rPr>
          <w:rFonts w:asciiTheme="majorHAnsi" w:hAnsiTheme="majorHAnsi" w:cstheme="majorHAnsi"/>
          <w:b/>
          <w:bCs/>
          <w:u w:val="single"/>
        </w:rPr>
        <w:t>There are indisputably numerous, countless failures</w:t>
      </w:r>
      <w:r w:rsidRPr="0096501F">
        <w:rPr>
          <w:rFonts w:asciiTheme="majorHAnsi" w:hAnsiTheme="majorHAnsi" w:cstheme="majorHAnsi"/>
          <w:u w:val="single"/>
        </w:rPr>
        <w:t xml:space="preserve"> in this effort, but what is important is that the </w:t>
      </w:r>
      <w:r w:rsidRPr="0096501F">
        <w:rPr>
          <w:rFonts w:asciiTheme="majorHAnsi" w:hAnsiTheme="majorHAnsi" w:cstheme="majorHAnsi"/>
          <w:b/>
          <w:bCs/>
          <w:u w:val="single"/>
        </w:rPr>
        <w:t>behaving agent feels as though they can accurately anticipate future scenarios</w:t>
      </w:r>
      <w:r w:rsidRPr="0096501F">
        <w:rPr>
          <w:rFonts w:asciiTheme="majorHAnsi" w:hAnsiTheme="majorHAnsi" w:cstheme="majorHAnsi"/>
          <w:sz w:val="14"/>
        </w:rPr>
        <w:t xml:space="preserve">. It is this confidence that allows the agent to conserve energy on the anxiety of the unknown -- </w:t>
      </w:r>
      <w:r w:rsidRPr="0096501F">
        <w:rPr>
          <w:rFonts w:asciiTheme="majorHAnsi" w:hAnsiTheme="majorHAnsi" w:cstheme="majorHAnsi"/>
          <w:b/>
          <w:bCs/>
          <w:u w:val="single"/>
        </w:rPr>
        <w:t>even if they are dead wrong</w:t>
      </w:r>
      <w:r w:rsidRPr="0096501F">
        <w:rPr>
          <w:rFonts w:asciiTheme="majorHAnsi" w:hAnsiTheme="majorHAnsi" w:cstheme="majorHAnsi"/>
          <w:sz w:val="14"/>
        </w:rPr>
        <w:t xml:space="preserve">. It is the supposition of this paper that human populations have been capable of thriving in environments ill-suited to our original physical adaptations -- the African savannah -- </w:t>
      </w:r>
      <w:r w:rsidRPr="0096501F">
        <w:rPr>
          <w:rFonts w:asciiTheme="majorHAnsi" w:hAnsiTheme="majorHAnsi" w:cstheme="majorHAnsi"/>
          <w:u w:val="single"/>
        </w:rPr>
        <w:t xml:space="preserve">precisely because we have programmed the environments we inhabit to conform to </w:t>
      </w:r>
      <w:r w:rsidRPr="0096501F">
        <w:rPr>
          <w:rFonts w:asciiTheme="majorHAnsi" w:hAnsiTheme="majorHAnsi" w:cstheme="majorHAnsi"/>
          <w:b/>
          <w:bCs/>
          <w:u w:val="single"/>
        </w:rPr>
        <w:t>cultural algorithms</w:t>
      </w:r>
      <w:r w:rsidRPr="0096501F">
        <w:rPr>
          <w:rFonts w:asciiTheme="majorHAnsi" w:hAnsiTheme="majorHAnsi" w:cstheme="majorHAnsi"/>
          <w:sz w:val="14"/>
        </w:rPr>
        <w:t xml:space="preserve">, which may be relatively accurately forecasted and projected into the future, thus deriving the above list of beneficial effects. If we allow that the primary goal of social behavior is to render our environments more conducive to predictability, which I hope to prove in the following sections, </w:t>
      </w:r>
      <w:r w:rsidRPr="0096501F">
        <w:rPr>
          <w:rFonts w:asciiTheme="majorHAnsi" w:hAnsiTheme="majorHAnsi" w:cstheme="majorHAnsi"/>
          <w:u w:val="single"/>
        </w:rPr>
        <w:t>we can trace this imperative to the pursuit of environmental objectification, which in turn, leads to the introduction of symbolic thought, and eventually to the deferment of subjective experience,</w:t>
      </w:r>
      <w:r w:rsidRPr="0096501F">
        <w:rPr>
          <w:rFonts w:asciiTheme="majorHAnsi" w:hAnsiTheme="majorHAnsi" w:cstheme="majorHAnsi"/>
          <w:sz w:val="14"/>
        </w:rPr>
        <w:t xml:space="preserve"> which is ultimately what makes us exceptionally gifted hypothetical modelers, which includes projections the future. More cogently, this sequence may be visualized with the help of the following diagram (fig. 1): 52 </w:t>
      </w:r>
      <w:r w:rsidRPr="0096501F">
        <w:rPr>
          <w:rFonts w:asciiTheme="majorHAnsi" w:hAnsiTheme="majorHAnsi" w:cstheme="majorHAnsi"/>
        </w:rPr>
        <w:t>[Fig 1 Omitted]</w:t>
      </w:r>
      <w:r w:rsidRPr="0096501F">
        <w:rPr>
          <w:rFonts w:asciiTheme="majorHAnsi" w:hAnsiTheme="majorHAnsi" w:cstheme="majorHAnsi"/>
          <w:sz w:val="14"/>
        </w:rPr>
        <w:t xml:space="preserve"> Objectivity, Objectification &amp; Objects The words objectivity, objectification and object overflow with meaning for many English-speakers. There are several competing definitions and concepts for each. In the parlance of this paper, it is hoped that these numerous connotations can be bridged and inclusive of all. The primary understanding of objectivity is often as an opposition to subjectivity. Whereas subjectiveness is the first-hand experience of an individual, objectiveness is an alleged unbiased interpretation of the environment that is detached from personal experience, and based solely upon exteriorly verifiable data. </w:t>
      </w:r>
      <w:r w:rsidRPr="0096501F">
        <w:rPr>
          <w:rFonts w:asciiTheme="majorHAnsi" w:hAnsiTheme="majorHAnsi" w:cstheme="majorHAnsi"/>
          <w:u w:val="single"/>
        </w:rPr>
        <w:t>Subjectiveness is a personal impression based on information accrued through the five individual senses</w:t>
      </w:r>
      <w:r w:rsidRPr="0096501F">
        <w:rPr>
          <w:rFonts w:asciiTheme="majorHAnsi" w:hAnsiTheme="majorHAnsi" w:cstheme="majorHAnsi"/>
          <w:sz w:val="14"/>
        </w:rPr>
        <w:t xml:space="preserve">, objectiveness is supported by information from trusted sources, e.g., the theoretical objectivity of the newspaper. There has been much debate on whether total objectivity can ever be attained (Halbwachs 1925). It does appear that human agents, with our contingent life histories, are incapable of complete objectivity, however, the ideal of perfect objectivity is a standard against which newspapers, jurors, judges and politicians are often held. This debate is largely inconsequential to the present paper. </w:t>
      </w:r>
      <w:r w:rsidRPr="0096501F">
        <w:rPr>
          <w:rFonts w:asciiTheme="majorHAnsi" w:hAnsiTheme="majorHAnsi" w:cstheme="majorHAnsi"/>
          <w:u w:val="single"/>
        </w:rPr>
        <w:t xml:space="preserve">The term </w:t>
      </w:r>
      <w:r w:rsidRPr="0096501F">
        <w:rPr>
          <w:rFonts w:asciiTheme="majorHAnsi" w:hAnsiTheme="majorHAnsi" w:cstheme="majorHAnsi"/>
          <w:b/>
          <w:bCs/>
          <w:u w:val="single"/>
        </w:rPr>
        <w:t>objectification</w:t>
      </w:r>
      <w:r w:rsidRPr="0096501F">
        <w:rPr>
          <w:rFonts w:asciiTheme="majorHAnsi" w:hAnsiTheme="majorHAnsi" w:cstheme="majorHAnsi"/>
          <w:u w:val="single"/>
        </w:rPr>
        <w:t xml:space="preserve"> has come to </w:t>
      </w:r>
      <w:r w:rsidRPr="0096501F">
        <w:rPr>
          <w:rFonts w:asciiTheme="majorHAnsi" w:hAnsiTheme="majorHAnsi" w:cstheme="majorHAnsi"/>
          <w:b/>
          <w:bCs/>
          <w:u w:val="single"/>
        </w:rPr>
        <w:t>represent the dehumanization</w:t>
      </w:r>
      <w:r w:rsidRPr="0096501F">
        <w:rPr>
          <w:rFonts w:asciiTheme="majorHAnsi" w:hAnsiTheme="majorHAnsi" w:cstheme="majorHAnsi"/>
          <w:u w:val="single"/>
        </w:rPr>
        <w:t xml:space="preserve"> of people, places or things, often towards ill-intentioned ends. When we speak of objectifying women, we are stripping them of their </w:t>
      </w:r>
      <w:r w:rsidRPr="0096501F">
        <w:rPr>
          <w:rFonts w:asciiTheme="majorHAnsi" w:hAnsiTheme="majorHAnsi" w:cstheme="majorHAnsi"/>
          <w:b/>
          <w:bCs/>
          <w:u w:val="single"/>
        </w:rPr>
        <w:t>individuality, their personality,</w:t>
      </w:r>
      <w:r w:rsidRPr="0096501F">
        <w:rPr>
          <w:rFonts w:asciiTheme="majorHAnsi" w:hAnsiTheme="majorHAnsi" w:cstheme="majorHAnsi"/>
          <w:u w:val="single"/>
        </w:rPr>
        <w:t xml:space="preserve"> and basically </w:t>
      </w:r>
      <w:r w:rsidRPr="0096501F">
        <w:rPr>
          <w:rFonts w:asciiTheme="majorHAnsi" w:hAnsiTheme="majorHAnsi" w:cstheme="majorHAnsi"/>
          <w:b/>
          <w:bCs/>
          <w:u w:val="single"/>
        </w:rPr>
        <w:t xml:space="preserve">disconnecting </w:t>
      </w:r>
      <w:r w:rsidRPr="0096501F">
        <w:rPr>
          <w:rFonts w:asciiTheme="majorHAnsi" w:hAnsiTheme="majorHAnsi" w:cstheme="majorHAnsi"/>
          <w:u w:val="single"/>
        </w:rPr>
        <w:t xml:space="preserve">them from their </w:t>
      </w:r>
      <w:r w:rsidRPr="0096501F">
        <w:rPr>
          <w:rFonts w:asciiTheme="majorHAnsi" w:hAnsiTheme="majorHAnsi" w:cstheme="majorHAnsi"/>
          <w:b/>
          <w:bCs/>
          <w:u w:val="single"/>
        </w:rPr>
        <w:t>subjective experiences</w:t>
      </w:r>
      <w:r w:rsidRPr="0096501F">
        <w:rPr>
          <w:rFonts w:asciiTheme="majorHAnsi" w:hAnsiTheme="majorHAnsi" w:cstheme="majorHAnsi"/>
          <w:u w:val="single"/>
        </w:rPr>
        <w:t xml:space="preserve"> of life -- </w:t>
      </w:r>
      <w:r w:rsidRPr="0096501F">
        <w:rPr>
          <w:rFonts w:asciiTheme="majorHAnsi" w:hAnsiTheme="majorHAnsi" w:cstheme="majorHAnsi"/>
          <w:b/>
          <w:bCs/>
          <w:u w:val="single"/>
        </w:rPr>
        <w:t>transforming</w:t>
      </w:r>
      <w:r w:rsidRPr="0096501F">
        <w:rPr>
          <w:rFonts w:asciiTheme="majorHAnsi" w:hAnsiTheme="majorHAnsi" w:cstheme="majorHAnsi"/>
          <w:u w:val="single"/>
        </w:rPr>
        <w:t xml:space="preserve"> them into </w:t>
      </w:r>
      <w:r w:rsidRPr="0096501F">
        <w:rPr>
          <w:rFonts w:asciiTheme="majorHAnsi" w:hAnsiTheme="majorHAnsi" w:cstheme="majorHAnsi"/>
          <w:b/>
          <w:bCs/>
          <w:u w:val="single"/>
        </w:rPr>
        <w:t>predictable and programmable objects</w:t>
      </w:r>
      <w:r w:rsidRPr="0096501F">
        <w:rPr>
          <w:rFonts w:asciiTheme="majorHAnsi" w:hAnsiTheme="majorHAnsi" w:cstheme="majorHAnsi"/>
          <w:sz w:val="14"/>
        </w:rPr>
        <w:t xml:space="preserve">. It is the contention of this paper that this process is fundamentally undertaken in order to reduce the anxieties of the unknown, and imbue the objectifier with the (false) confidence inherent in control. </w:t>
      </w:r>
      <w:r w:rsidRPr="0096501F">
        <w:rPr>
          <w:rFonts w:asciiTheme="majorHAnsi" w:hAnsiTheme="majorHAnsi" w:cstheme="majorHAnsi"/>
          <w:u w:val="single"/>
        </w:rPr>
        <w:t>This process can be applied to individuals, groups and even environments</w:t>
      </w:r>
      <w:r w:rsidRPr="0096501F">
        <w:rPr>
          <w:rFonts w:asciiTheme="majorHAnsi" w:hAnsiTheme="majorHAnsi" w:cstheme="majorHAnsi"/>
          <w:sz w:val="14"/>
        </w:rPr>
        <w:t xml:space="preserve">. While it may seem quizzical to speak of dehumanizing something that is not human (i.e. can we really dehumanize a landscape?), what is truly meant by this, is to desubjectify, that is, to attribute desired programmable properties. And it is certainly possible to attribute desired properties to a landscape, or in other words to objectify the landscape. The term object(s), on its own, is also considered in a very precise sense herein. Of primary concern is that objects exhibit properties which may be mapped, described, projected and fully understood. The woman as an object has properties which can be controlled and projected, whereas the woman (or any gender) as an individual is unpredictable, thus a source of anxiety -- negatively taxing on our energy allocation. Another operative distinction for the term object is that, while objects may not intrinsically be man-made, “objectified things” are intrinsically products of human endeavor. For example a tree -- not a man-made creation -- may still be considered an object. In classifying a tree as an object we, again, are ascribing properties and behaviors to the tree which may be predicted and projected. </w:t>
      </w:r>
      <w:r w:rsidRPr="0096501F">
        <w:rPr>
          <w:rFonts w:asciiTheme="majorHAnsi" w:hAnsiTheme="majorHAnsi" w:cstheme="majorHAnsi"/>
          <w:u w:val="single"/>
        </w:rPr>
        <w:t>Whether or not our predictions and projections are accurate is ultimately rather irrelevant. What is significant is that we have confidence in our predictions and projections, and may thus limit our anxieties.</w:t>
      </w:r>
      <w:r w:rsidRPr="0096501F">
        <w:rPr>
          <w:rFonts w:asciiTheme="majorHAnsi" w:hAnsiTheme="majorHAnsi" w:cstheme="majorHAnsi"/>
          <w:sz w:val="14"/>
        </w:rPr>
        <w:t xml:space="preserve"> In short, what defines an object for purposes of this paper is something that can be programmed to behave according to human laws and conceptions of the future. In this case, “objective” is not meant to convey any claims to absoluteness or correctness, only the common reality that a majority of a population indulges. For example, we willingly defer our own subjective experiences of the flatness of the Earth to peers who have cultivated much more in-depth knowledge of this subject, such as Pythagorus, Eratosthenes, or Magellan -- we can objectively say that the Earth is spherical. Similarly millions of Germans deferred their subjective experiences of reality to the objective reality of Hitler during World War II. Just because reality has been consolidated does not mean it is any more or less accurate.</w:t>
      </w:r>
    </w:p>
    <w:p w14:paraId="3660A2F0"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2NC---FWK---AT: Fairness/Plan Focus</w:t>
      </w:r>
    </w:p>
    <w:p w14:paraId="3457918D"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1---It’s fair: AFF’s set the focus of the debate and have infinite prep for their justifications, and have first and last speech</w:t>
      </w:r>
    </w:p>
    <w:p w14:paraId="1E77A930"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2---</w:t>
      </w:r>
      <w:r w:rsidRPr="0096501F">
        <w:rPr>
          <w:rFonts w:asciiTheme="majorHAnsi" w:hAnsiTheme="majorHAnsi" w:cstheme="majorHAnsi"/>
          <w:u w:val="single"/>
        </w:rPr>
        <w:t>Commodified Ideas DA</w:t>
      </w:r>
      <w:r w:rsidRPr="0096501F">
        <w:rPr>
          <w:rFonts w:asciiTheme="majorHAnsi" w:hAnsiTheme="majorHAnsi" w:cstheme="majorHAnsi"/>
        </w:rPr>
        <w:t>: Semiotic Capital dictates knowledge production that subsumes neoliberal scholarship. It’s the center of how knowledge is organized in the debate economy.</w:t>
      </w:r>
    </w:p>
    <w:p w14:paraId="6FA25D8B" w14:textId="0FFC05D2" w:rsidR="00FA0E25" w:rsidRPr="0096501F" w:rsidRDefault="00FA0E25" w:rsidP="00FA0E25">
      <w:pPr>
        <w:rPr>
          <w:rStyle w:val="Style13ptBold"/>
          <w:rFonts w:asciiTheme="majorHAnsi" w:hAnsiTheme="majorHAnsi" w:cstheme="majorHAnsi"/>
          <w:b w:val="0"/>
          <w:bCs w:val="0"/>
          <w:sz w:val="16"/>
          <w:szCs w:val="16"/>
        </w:rPr>
      </w:pPr>
      <w:r w:rsidRPr="0096501F">
        <w:rPr>
          <w:rStyle w:val="Style13ptBold"/>
          <w:rFonts w:asciiTheme="majorHAnsi" w:hAnsiTheme="majorHAnsi" w:cstheme="majorHAnsi"/>
        </w:rPr>
        <w:t xml:space="preserve">Berardi </w:t>
      </w:r>
      <w:r w:rsidR="0096501F">
        <w:rPr>
          <w:rStyle w:val="Style13ptBold"/>
          <w:rFonts w:asciiTheme="majorHAnsi" w:hAnsiTheme="majorHAnsi" w:cstheme="majorHAnsi"/>
        </w:rPr>
        <w:t>0</w:t>
      </w:r>
      <w:r w:rsidRPr="0096501F">
        <w:rPr>
          <w:rStyle w:val="Style13ptBold"/>
          <w:rFonts w:asciiTheme="majorHAnsi" w:hAnsiTheme="majorHAnsi" w:cstheme="majorHAnsi"/>
        </w:rPr>
        <w:t xml:space="preserve">9 </w:t>
      </w:r>
      <w:r w:rsidRPr="0096501F">
        <w:rPr>
          <w:rStyle w:val="Style13ptBold"/>
          <w:rFonts w:asciiTheme="majorHAnsi" w:hAnsiTheme="majorHAnsi" w:cstheme="majorHAnsi"/>
          <w:b w:val="0"/>
          <w:sz w:val="16"/>
          <w:szCs w:val="16"/>
        </w:rPr>
        <w:t>Franco “Bifo” Berardi, Italian Marxist Philosopher | “Precarious Rhapsody” 2009, Minor Compositions| Page 59-61 |JDiang</w:t>
      </w:r>
    </w:p>
    <w:p w14:paraId="42EB85CC" w14:textId="77777777" w:rsidR="00FA0E25" w:rsidRPr="0096501F" w:rsidRDefault="00FA0E25" w:rsidP="00FA0E25">
      <w:pPr>
        <w:rPr>
          <w:rFonts w:asciiTheme="majorHAnsi" w:hAnsiTheme="majorHAnsi" w:cstheme="majorHAnsi"/>
          <w:u w:val="single"/>
        </w:rPr>
      </w:pPr>
      <w:r w:rsidRPr="0096501F">
        <w:rPr>
          <w:rFonts w:asciiTheme="majorHAnsi" w:hAnsiTheme="majorHAnsi" w:cstheme="majorHAnsi"/>
          <w:u w:val="single"/>
        </w:rPr>
        <w:t xml:space="preserve">Capital reacted, following the dictates of liberalist ideology, with the </w:t>
      </w:r>
      <w:r w:rsidRPr="0096501F">
        <w:rPr>
          <w:rFonts w:asciiTheme="majorHAnsi" w:hAnsiTheme="majorHAnsi" w:cstheme="majorHAnsi"/>
          <w:b/>
          <w:bCs/>
          <w:u w:val="single"/>
        </w:rPr>
        <w:t>coercive privatization</w:t>
      </w:r>
      <w:r w:rsidRPr="0096501F">
        <w:rPr>
          <w:rFonts w:asciiTheme="majorHAnsi" w:hAnsiTheme="majorHAnsi" w:cstheme="majorHAnsi"/>
          <w:u w:val="single"/>
        </w:rPr>
        <w:t xml:space="preserve"> of the products </w:t>
      </w:r>
      <w:r w:rsidRPr="0096501F">
        <w:rPr>
          <w:rFonts w:asciiTheme="majorHAnsi" w:hAnsiTheme="majorHAnsi" w:cstheme="majorHAnsi"/>
          <w:b/>
          <w:bCs/>
          <w:u w:val="single"/>
        </w:rPr>
        <w:t>of collective knowledge</w:t>
      </w:r>
      <w:r w:rsidRPr="0096501F">
        <w:rPr>
          <w:rFonts w:asciiTheme="majorHAnsi" w:hAnsiTheme="majorHAnsi" w:cstheme="majorHAnsi"/>
          <w:u w:val="single"/>
        </w:rPr>
        <w:t xml:space="preserve"> and the submission of experimentation to economic competition. </w:t>
      </w:r>
      <w:r w:rsidRPr="0096501F">
        <w:rPr>
          <w:rFonts w:asciiTheme="majorHAnsi" w:hAnsiTheme="majorHAnsi" w:cstheme="majorHAnsi"/>
          <w:sz w:val="16"/>
        </w:rPr>
        <w:t xml:space="preserve">The privatization of collective knowledge has encountered resistance and opposition everywhere, and cognitive laborers have started to realize that their potential is superior to the power of the merchant. </w:t>
      </w:r>
      <w:r w:rsidRPr="0096501F">
        <w:rPr>
          <w:rFonts w:asciiTheme="majorHAnsi" w:hAnsiTheme="majorHAnsi" w:cstheme="majorHAnsi"/>
          <w:u w:val="single"/>
        </w:rPr>
        <w:t xml:space="preserve">Since </w:t>
      </w:r>
      <w:r w:rsidRPr="0096501F">
        <w:rPr>
          <w:rFonts w:asciiTheme="majorHAnsi" w:hAnsiTheme="majorHAnsi" w:cstheme="majorHAnsi"/>
          <w:b/>
          <w:bCs/>
          <w:u w:val="single"/>
        </w:rPr>
        <w:t>intellectual labor</w:t>
      </w:r>
      <w:r w:rsidRPr="0096501F">
        <w:rPr>
          <w:rFonts w:asciiTheme="majorHAnsi" w:hAnsiTheme="majorHAnsi" w:cstheme="majorHAnsi"/>
          <w:u w:val="single"/>
        </w:rPr>
        <w:t xml:space="preserve"> is at the </w:t>
      </w:r>
      <w:r w:rsidRPr="0096501F">
        <w:rPr>
          <w:rFonts w:asciiTheme="majorHAnsi" w:hAnsiTheme="majorHAnsi" w:cstheme="majorHAnsi"/>
          <w:b/>
          <w:bCs/>
          <w:u w:val="single"/>
        </w:rPr>
        <w:t xml:space="preserve">center of </w:t>
      </w:r>
      <w:r w:rsidRPr="0096501F">
        <w:rPr>
          <w:rFonts w:asciiTheme="majorHAnsi" w:hAnsiTheme="majorHAnsi" w:cstheme="majorHAnsi"/>
          <w:u w:val="single"/>
        </w:rPr>
        <w:t xml:space="preserve">the </w:t>
      </w:r>
      <w:r w:rsidRPr="0096501F">
        <w:rPr>
          <w:rFonts w:asciiTheme="majorHAnsi" w:hAnsiTheme="majorHAnsi" w:cstheme="majorHAnsi"/>
          <w:b/>
          <w:bCs/>
          <w:u w:val="single"/>
        </w:rPr>
        <w:t>productive scene</w:t>
      </w:r>
      <w:r w:rsidRPr="0096501F">
        <w:rPr>
          <w:rFonts w:asciiTheme="majorHAnsi" w:hAnsiTheme="majorHAnsi" w:cstheme="majorHAnsi"/>
          <w:u w:val="single"/>
        </w:rPr>
        <w:t>, the merchant no longer possesses the juridical or material instruments to impose the principle of private property.</w:t>
      </w:r>
      <w:r w:rsidRPr="0096501F">
        <w:rPr>
          <w:rFonts w:asciiTheme="majorHAnsi" w:hAnsiTheme="majorHAnsi" w:cstheme="majorHAnsi"/>
          <w:sz w:val="16"/>
        </w:rPr>
        <w:t xml:space="preserve"> Given that the most precious goods in social production have an immaterial and reproducible character, </w:t>
      </w:r>
      <w:r w:rsidRPr="0096501F">
        <w:rPr>
          <w:rFonts w:asciiTheme="majorHAnsi" w:hAnsiTheme="majorHAnsi" w:cstheme="majorHAnsi"/>
          <w:u w:val="single"/>
        </w:rPr>
        <w:t xml:space="preserve">we have discovered that </w:t>
      </w:r>
      <w:r w:rsidRPr="0096501F">
        <w:rPr>
          <w:rFonts w:asciiTheme="majorHAnsi" w:hAnsiTheme="majorHAnsi" w:cstheme="majorHAnsi"/>
          <w:b/>
          <w:bCs/>
          <w:u w:val="single"/>
        </w:rPr>
        <w:t>the private appropriation of goods</w:t>
      </w:r>
      <w:r w:rsidRPr="0096501F">
        <w:rPr>
          <w:rFonts w:asciiTheme="majorHAnsi" w:hAnsiTheme="majorHAnsi" w:cstheme="majorHAnsi"/>
          <w:u w:val="single"/>
        </w:rPr>
        <w:t xml:space="preserve"> makes no sense, while the reasons sustaining the privatization of material goods in industrial society have weakened. In the sphere of </w:t>
      </w:r>
      <w:r w:rsidRPr="0096501F">
        <w:rPr>
          <w:rFonts w:asciiTheme="majorHAnsi" w:hAnsiTheme="majorHAnsi" w:cstheme="majorHAnsi"/>
          <w:b/>
          <w:bCs/>
          <w:u w:val="single"/>
        </w:rPr>
        <w:t>semiotic-capital</w:t>
      </w:r>
      <w:r w:rsidRPr="0096501F">
        <w:rPr>
          <w:rFonts w:asciiTheme="majorHAnsi" w:hAnsiTheme="majorHAnsi" w:cstheme="majorHAnsi"/>
          <w:u w:val="single"/>
        </w:rPr>
        <w:t xml:space="preserve"> and </w:t>
      </w:r>
      <w:r w:rsidRPr="0096501F">
        <w:rPr>
          <w:rFonts w:asciiTheme="majorHAnsi" w:hAnsiTheme="majorHAnsi" w:cstheme="majorHAnsi"/>
          <w:b/>
          <w:bCs/>
          <w:u w:val="single"/>
        </w:rPr>
        <w:t>cognitive labor</w:t>
      </w:r>
      <w:r w:rsidRPr="0096501F">
        <w:rPr>
          <w:rFonts w:asciiTheme="majorHAnsi" w:hAnsiTheme="majorHAnsi" w:cstheme="majorHAnsi"/>
          <w:u w:val="single"/>
        </w:rPr>
        <w:t>, when a product is consumed, instead of disappearing it remains available, while its value increases the more its use is shared</w:t>
      </w:r>
      <w:r w:rsidRPr="0096501F">
        <w:rPr>
          <w:rFonts w:asciiTheme="majorHAnsi" w:hAnsiTheme="majorHAnsi" w:cstheme="majorHAnsi"/>
          <w:sz w:val="16"/>
        </w:rPr>
        <w:t xml:space="preserve">. This is how the network economy works, and this contradicts the very principle of private 59 // Merchant, Warrior &amp; Sage property on which capitalism was founded until now. Since this perspective has started to spread, the warrior has come back on the scene, with the old economy of petrol magnates and arms producers. The amount of sadness, fear and anxiety accumulated in the folds of social labor during the 1990s has now been turned into fanaticism, aggressiveness and obsession with identity. The merchant has resorted to the warrior to submit the sage again. Bill Gates allied himself with George Bush. </w:t>
      </w:r>
      <w:r w:rsidRPr="0096501F">
        <w:rPr>
          <w:rFonts w:asciiTheme="majorHAnsi" w:hAnsiTheme="majorHAnsi" w:cstheme="majorHAnsi"/>
          <w:u w:val="single"/>
        </w:rPr>
        <w:t xml:space="preserve">The </w:t>
      </w:r>
      <w:r w:rsidRPr="0096501F">
        <w:rPr>
          <w:rFonts w:asciiTheme="majorHAnsi" w:hAnsiTheme="majorHAnsi" w:cstheme="majorHAnsi"/>
          <w:b/>
          <w:bCs/>
          <w:u w:val="single"/>
        </w:rPr>
        <w:t>merchant</w:t>
      </w:r>
      <w:r w:rsidRPr="0096501F">
        <w:rPr>
          <w:rFonts w:asciiTheme="majorHAnsi" w:hAnsiTheme="majorHAnsi" w:cstheme="majorHAnsi"/>
          <w:u w:val="single"/>
        </w:rPr>
        <w:t xml:space="preserve"> who </w:t>
      </w:r>
      <w:r w:rsidRPr="0096501F">
        <w:rPr>
          <w:rFonts w:asciiTheme="majorHAnsi" w:hAnsiTheme="majorHAnsi" w:cstheme="majorHAnsi"/>
          <w:b/>
          <w:bCs/>
          <w:u w:val="single"/>
        </w:rPr>
        <w:t xml:space="preserve">robbed collective intelligence </w:t>
      </w:r>
      <w:r w:rsidRPr="0096501F">
        <w:rPr>
          <w:rFonts w:asciiTheme="majorHAnsi" w:hAnsiTheme="majorHAnsi" w:cstheme="majorHAnsi"/>
          <w:u w:val="single"/>
        </w:rPr>
        <w:t xml:space="preserve">allied himself with the idiot warrior and together they try to suffocate any inch of wisdom, </w:t>
      </w:r>
      <w:r w:rsidRPr="0096501F">
        <w:rPr>
          <w:rFonts w:asciiTheme="majorHAnsi" w:hAnsiTheme="majorHAnsi" w:cstheme="majorHAnsi"/>
          <w:b/>
          <w:bCs/>
          <w:u w:val="single"/>
        </w:rPr>
        <w:t xml:space="preserve">to subsume </w:t>
      </w:r>
      <w:r w:rsidRPr="0096501F">
        <w:rPr>
          <w:rFonts w:asciiTheme="majorHAnsi" w:hAnsiTheme="majorHAnsi" w:cstheme="majorHAnsi"/>
          <w:u w:val="single"/>
        </w:rPr>
        <w:t xml:space="preserve">once and for all </w:t>
      </w:r>
      <w:r w:rsidRPr="0096501F">
        <w:rPr>
          <w:rFonts w:asciiTheme="majorHAnsi" w:hAnsiTheme="majorHAnsi" w:cstheme="majorHAnsi"/>
          <w:b/>
          <w:bCs/>
          <w:u w:val="single"/>
        </w:rPr>
        <w:t>knowledge</w:t>
      </w:r>
      <w:r w:rsidRPr="0096501F">
        <w:rPr>
          <w:rFonts w:asciiTheme="majorHAnsi" w:hAnsiTheme="majorHAnsi" w:cstheme="majorHAnsi"/>
          <w:u w:val="single"/>
        </w:rPr>
        <w:t xml:space="preserve"> to </w:t>
      </w:r>
      <w:r w:rsidRPr="0096501F">
        <w:rPr>
          <w:rFonts w:asciiTheme="majorHAnsi" w:hAnsiTheme="majorHAnsi" w:cstheme="majorHAnsi"/>
          <w:b/>
          <w:bCs/>
          <w:u w:val="single"/>
        </w:rPr>
        <w:t>profit and power</w:t>
      </w:r>
      <w:r w:rsidRPr="0096501F">
        <w:rPr>
          <w:rFonts w:asciiTheme="majorHAnsi" w:hAnsiTheme="majorHAnsi" w:cstheme="majorHAnsi"/>
          <w:u w:val="single"/>
        </w:rPr>
        <w:t>.</w:t>
      </w:r>
      <w:r w:rsidRPr="0096501F">
        <w:rPr>
          <w:rFonts w:asciiTheme="majorHAnsi" w:hAnsiTheme="majorHAnsi" w:cstheme="majorHAnsi"/>
          <w:sz w:val="16"/>
        </w:rPr>
        <w:t xml:space="preserve"> Thanks to the opening of the stock market to the masses carried out in the 1990s, a mass participation with the profit of capital was possible and this resulted in the dotcom economy. </w:t>
      </w:r>
      <w:r w:rsidRPr="0096501F">
        <w:rPr>
          <w:rFonts w:asciiTheme="majorHAnsi" w:hAnsiTheme="majorHAnsi" w:cstheme="majorHAnsi"/>
          <w:u w:val="single"/>
        </w:rPr>
        <w:t xml:space="preserve">This also opened the possibility for a vast process of self-organization of cognitive laborers. </w:t>
      </w:r>
      <w:r w:rsidRPr="0096501F">
        <w:rPr>
          <w:rFonts w:asciiTheme="majorHAnsi" w:hAnsiTheme="majorHAnsi" w:cstheme="majorHAnsi"/>
          <w:b/>
          <w:bCs/>
          <w:u w:val="single"/>
        </w:rPr>
        <w:t>Cognitive laborers invested</w:t>
      </w:r>
      <w:r w:rsidRPr="0096501F">
        <w:rPr>
          <w:rFonts w:asciiTheme="majorHAnsi" w:hAnsiTheme="majorHAnsi" w:cstheme="majorHAnsi"/>
          <w:u w:val="single"/>
        </w:rPr>
        <w:t xml:space="preserve"> their </w:t>
      </w:r>
      <w:r w:rsidRPr="0096501F">
        <w:rPr>
          <w:rFonts w:asciiTheme="majorHAnsi" w:hAnsiTheme="majorHAnsi" w:cstheme="majorHAnsi"/>
          <w:b/>
          <w:bCs/>
          <w:u w:val="single"/>
        </w:rPr>
        <w:t>competence, knowledge and creativity</w:t>
      </w:r>
      <w:r w:rsidRPr="0096501F">
        <w:rPr>
          <w:rFonts w:asciiTheme="majorHAnsi" w:hAnsiTheme="majorHAnsi" w:cstheme="majorHAnsi"/>
          <w:u w:val="single"/>
        </w:rPr>
        <w:t xml:space="preserve"> and found the means </w:t>
      </w:r>
      <w:r w:rsidRPr="0096501F">
        <w:rPr>
          <w:rFonts w:asciiTheme="majorHAnsi" w:hAnsiTheme="majorHAnsi" w:cstheme="majorHAnsi"/>
          <w:b/>
          <w:bCs/>
          <w:u w:val="single"/>
        </w:rPr>
        <w:t>to create an enterprise</w:t>
      </w:r>
      <w:r w:rsidRPr="0096501F">
        <w:rPr>
          <w:rFonts w:asciiTheme="majorHAnsi" w:hAnsiTheme="majorHAnsi" w:cstheme="majorHAnsi"/>
          <w:u w:val="single"/>
        </w:rPr>
        <w:t xml:space="preserve"> in the stock market.</w:t>
      </w:r>
      <w:r w:rsidRPr="0096501F">
        <w:rPr>
          <w:rFonts w:asciiTheme="majorHAnsi" w:hAnsiTheme="majorHAnsi" w:cstheme="majorHAnsi"/>
          <w:sz w:val="16"/>
        </w:rPr>
        <w:t xml:space="preserve"> For several years the form of enterprise was the point of encounter for financial capital and cognitive labor at a high productivity rate. A </w:t>
      </w:r>
      <w:r w:rsidRPr="0096501F">
        <w:rPr>
          <w:rFonts w:asciiTheme="majorHAnsi" w:hAnsiTheme="majorHAnsi" w:cstheme="majorHAnsi"/>
          <w:u w:val="single"/>
        </w:rPr>
        <w:t>new form of self-enterprise glorified at once the autonomy of labor and the dependency on the market.</w:t>
      </w:r>
      <w:r w:rsidRPr="0096501F">
        <w:rPr>
          <w:rFonts w:asciiTheme="majorHAnsi" w:hAnsiTheme="majorHAnsi" w:cstheme="majorHAnsi"/>
          <w:sz w:val="16"/>
        </w:rPr>
        <w:t xml:space="preserve"> After a decade of uninterrupted growth and social alliance between cognitive labor and recombining capital, this alliance was broken. The fall of the stock market that began in April 2000 was the beginning of a political crisis of the relation of capital and cognitive labor. Many different factors provoked this rupture. First of all, the collapse of the psychic and social energies of cognitive labor: overexploitation, the acceleration of life rhythms, the twenty four hour long working day of mobile phone workers, depression, the excessive use of stimulant drugs to sustain the pace of hyper-labor have lead the cognitive laborer into a depressive phase. The collapse came from inside. At the same time, the monopolistic attack against the army of dotcom, the front of cognitive laborers and the free market occurred. The imposition of limits on experimentation, the imposition of monopolistic standards, the alliance between monopolies and political power, took the breath away from the diffuse economy. Then the monopolistic counterrevolution began and the conditions for a shift from the network economy to the war economy were created. The new economy had witnessed the flourishing of a process of self organization of cognitive labor in the form of the enterprise, but in the same years a </w:t>
      </w:r>
      <w:r w:rsidRPr="0096501F">
        <w:rPr>
          <w:rFonts w:asciiTheme="majorHAnsi" w:hAnsiTheme="majorHAnsi" w:cstheme="majorHAnsi"/>
          <w:u w:val="single"/>
        </w:rPr>
        <w:t xml:space="preserve">predatory lumpen bourgeoisie emerged to take advantage of the crisis of traditional capitalist rule in order to appropriate for itself enormous shares of social capital, </w:t>
      </w:r>
      <w:r w:rsidRPr="0096501F">
        <w:rPr>
          <w:rFonts w:asciiTheme="majorHAnsi" w:hAnsiTheme="majorHAnsi" w:cstheme="majorHAnsi"/>
          <w:sz w:val="16"/>
        </w:rPr>
        <w:t xml:space="preserve">as all the post-Enron collapse cases demonstrated. </w:t>
      </w:r>
      <w:r w:rsidRPr="0096501F">
        <w:rPr>
          <w:rFonts w:asciiTheme="majorHAnsi" w:hAnsiTheme="majorHAnsi" w:cstheme="majorHAnsi"/>
          <w:b/>
          <w:bCs/>
          <w:u w:val="single"/>
        </w:rPr>
        <w:t>Neoliberalism</w:t>
      </w:r>
      <w:r w:rsidRPr="0096501F">
        <w:rPr>
          <w:rFonts w:asciiTheme="majorHAnsi" w:hAnsiTheme="majorHAnsi" w:cstheme="majorHAnsi"/>
          <w:u w:val="single"/>
        </w:rPr>
        <w:t xml:space="preserve"> in the long run has not favored the free market but monopoly.</w:t>
      </w:r>
      <w:r w:rsidRPr="0096501F">
        <w:rPr>
          <w:rFonts w:asciiTheme="majorHAnsi" w:hAnsiTheme="majorHAnsi" w:cstheme="majorHAnsi"/>
          <w:sz w:val="16"/>
        </w:rPr>
        <w:t xml:space="preserve"> At this stage, almost miraculously, while the crisis precipitated and was taking away all credibility and power of the groups linked to the Bush administration, those airplanes fell from the sky and gave birth to an era of unlimited violence, an era when power, having lost all legitimacy, legitimates itself through war. But in war, perspectives are redefined. Nazi-liberal aggressive capitalism evoked the specter of the war to defend its vacillating power, but in the course of this war, which is unacceptable for the conscience and lifestyle of the great majority of the western population, anything could happen. </w:t>
      </w:r>
      <w:r w:rsidRPr="0096501F">
        <w:rPr>
          <w:rFonts w:asciiTheme="majorHAnsi" w:hAnsiTheme="majorHAnsi" w:cstheme="majorHAnsi"/>
          <w:u w:val="single"/>
        </w:rPr>
        <w:t>The problem Weizsaecker talks about is urgent today: is it possible to have a self-organization of scientists that is founded on the autonomy of science from power</w:t>
      </w:r>
      <w:r w:rsidRPr="0096501F">
        <w:rPr>
          <w:rFonts w:asciiTheme="majorHAnsi" w:hAnsiTheme="majorHAnsi" w:cstheme="majorHAnsi"/>
          <w:sz w:val="16"/>
        </w:rPr>
        <w:t xml:space="preserve">? This is no longer a concern for a small group of nuclear physicists, but for millions and millions of workers in science and technology, in administration, in education and therapy. </w:t>
      </w:r>
      <w:r w:rsidRPr="0096501F">
        <w:rPr>
          <w:rFonts w:asciiTheme="majorHAnsi" w:hAnsiTheme="majorHAnsi" w:cstheme="majorHAnsi"/>
          <w:u w:val="single"/>
        </w:rPr>
        <w:t xml:space="preserve">The pacific army of the </w:t>
      </w:r>
      <w:r w:rsidRPr="0096501F">
        <w:rPr>
          <w:rFonts w:asciiTheme="majorHAnsi" w:hAnsiTheme="majorHAnsi" w:cstheme="majorHAnsi"/>
          <w:b/>
          <w:bCs/>
          <w:u w:val="single"/>
        </w:rPr>
        <w:t>cognitariat holds the key to a deconstruction</w:t>
      </w:r>
      <w:r w:rsidRPr="0096501F">
        <w:rPr>
          <w:rFonts w:asciiTheme="majorHAnsi" w:hAnsiTheme="majorHAnsi" w:cstheme="majorHAnsi"/>
          <w:u w:val="single"/>
        </w:rPr>
        <w:t xml:space="preserve"> of the chain of </w:t>
      </w:r>
      <w:r w:rsidRPr="0096501F">
        <w:rPr>
          <w:rFonts w:asciiTheme="majorHAnsi" w:hAnsiTheme="majorHAnsi" w:cstheme="majorHAnsi"/>
          <w:b/>
          <w:bCs/>
          <w:u w:val="single"/>
        </w:rPr>
        <w:t>automatisms</w:t>
      </w:r>
      <w:r w:rsidRPr="0096501F">
        <w:rPr>
          <w:rFonts w:asciiTheme="majorHAnsi" w:hAnsiTheme="majorHAnsi" w:cstheme="majorHAnsi"/>
          <w:u w:val="single"/>
        </w:rPr>
        <w:t xml:space="preserve"> through which </w:t>
      </w:r>
      <w:r w:rsidRPr="0096501F">
        <w:rPr>
          <w:rFonts w:asciiTheme="majorHAnsi" w:hAnsiTheme="majorHAnsi" w:cstheme="majorHAnsi"/>
          <w:b/>
          <w:bCs/>
          <w:u w:val="single"/>
        </w:rPr>
        <w:t>capitalism fortifies itself</w:t>
      </w:r>
      <w:r w:rsidRPr="0096501F">
        <w:rPr>
          <w:rFonts w:asciiTheme="majorHAnsi" w:hAnsiTheme="majorHAnsi" w:cstheme="majorHAnsi"/>
          <w:u w:val="single"/>
        </w:rPr>
        <w:t>.</w:t>
      </w:r>
    </w:p>
    <w:p w14:paraId="6078B6F4"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2NC---FWK---Financial Memory DA</w:t>
      </w:r>
    </w:p>
    <w:p w14:paraId="120F924C" w14:textId="77777777" w:rsidR="00FA0E25" w:rsidRPr="0096501F" w:rsidRDefault="00FA0E25" w:rsidP="00FA0E25">
      <w:pPr>
        <w:rPr>
          <w:rStyle w:val="Style13ptBold"/>
          <w:rFonts w:asciiTheme="majorHAnsi" w:hAnsiTheme="majorHAnsi" w:cstheme="majorHAnsi"/>
        </w:rPr>
      </w:pPr>
      <w:r w:rsidRPr="0096501F">
        <w:rPr>
          <w:rStyle w:val="Style13ptBold"/>
          <w:rFonts w:asciiTheme="majorHAnsi" w:hAnsiTheme="majorHAnsi" w:cstheme="majorHAnsi"/>
        </w:rPr>
        <w:t>*this is a “flex” card as a K of knowledge production: use it where it applies</w:t>
      </w:r>
    </w:p>
    <w:p w14:paraId="7A6C3769"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(3)---</w:t>
      </w:r>
      <w:r w:rsidRPr="0096501F">
        <w:rPr>
          <w:rFonts w:asciiTheme="majorHAnsi" w:hAnsiTheme="majorHAnsi" w:cstheme="majorHAnsi"/>
          <w:u w:val="single"/>
        </w:rPr>
        <w:t>Financial Memory DA</w:t>
      </w:r>
      <w:r w:rsidRPr="0096501F">
        <w:rPr>
          <w:rFonts w:asciiTheme="majorHAnsi" w:hAnsiTheme="majorHAnsi" w:cstheme="majorHAnsi"/>
        </w:rPr>
        <w:t xml:space="preserve">---Capitalism simulates communication through the algorithmic commodification of all existence. An information economy recycles and resells to us our moral and ethical foundations which is apriori to a “fair” </w:t>
      </w:r>
      <w:r w:rsidRPr="0096501F">
        <w:rPr>
          <w:rFonts w:asciiTheme="majorHAnsi" w:hAnsiTheme="majorHAnsi" w:cstheme="majorHAnsi"/>
          <w:u w:val="single"/>
        </w:rPr>
        <w:t>constitution of knowledge.</w:t>
      </w:r>
      <w:r w:rsidRPr="0096501F">
        <w:rPr>
          <w:rFonts w:asciiTheme="majorHAnsi" w:hAnsiTheme="majorHAnsi" w:cstheme="majorHAnsi"/>
        </w:rPr>
        <w:t xml:space="preserve"> The impact’s </w:t>
      </w:r>
      <w:r w:rsidRPr="0096501F">
        <w:rPr>
          <w:rFonts w:asciiTheme="majorHAnsi" w:hAnsiTheme="majorHAnsi" w:cstheme="majorHAnsi"/>
          <w:u w:val="single"/>
        </w:rPr>
        <w:t>information overload</w:t>
      </w:r>
      <w:r w:rsidRPr="0096501F">
        <w:rPr>
          <w:rFonts w:asciiTheme="majorHAnsi" w:hAnsiTheme="majorHAnsi" w:cstheme="majorHAnsi"/>
        </w:rPr>
        <w:t>: unlimited arrangements with capital that extracts all existential value.</w:t>
      </w:r>
    </w:p>
    <w:p w14:paraId="2496B420" w14:textId="77777777" w:rsidR="00FA0E25" w:rsidRPr="0096501F" w:rsidRDefault="00FA0E25" w:rsidP="00FA0E25">
      <w:pPr>
        <w:rPr>
          <w:rStyle w:val="Style13ptBold"/>
          <w:rFonts w:asciiTheme="majorHAnsi" w:hAnsiTheme="majorHAnsi" w:cstheme="majorHAnsi"/>
          <w:b w:val="0"/>
          <w:bCs w:val="0"/>
          <w:sz w:val="16"/>
          <w:szCs w:val="16"/>
        </w:rPr>
      </w:pPr>
      <w:r w:rsidRPr="0096501F">
        <w:rPr>
          <w:rStyle w:val="Style13ptBold"/>
          <w:rFonts w:asciiTheme="majorHAnsi" w:hAnsiTheme="majorHAnsi" w:cstheme="majorHAnsi"/>
        </w:rPr>
        <w:t xml:space="preserve">Ibrahim 18 </w:t>
      </w:r>
      <w:r w:rsidRPr="0096501F">
        <w:rPr>
          <w:rFonts w:asciiTheme="majorHAnsi" w:hAnsiTheme="majorHAnsi" w:cstheme="majorHAnsi"/>
          <w:sz w:val="16"/>
          <w:szCs w:val="16"/>
        </w:rPr>
        <w:t xml:space="preserve">Yasmin Ibrahim is a Professor of Digital Economy and Culture. She has written and published extensively on new media technologies and migration. She has been involved in numerous editorial boards and presently serves on the Editorial board for Sociology. She has reviewed for EU funding bodies and has served as reviewer for the Qatar National Research Fund (QNRF) for a number of years. Her work has been published in a number leading journals including Ethnicities, Gender, Work and Organization, New Technology, Work and Employment, Environment and Planning D: Society and Space, Continuum, The British Journal of Psychiatry, Transcultural Psychiatry, Journal of Marketing Management, etc. She is the convenor for Borderlines, an interdisciplinary research cluster in the school. She has contributed extensively to Equality and Inclusion work both in the School and College. “Transacting Memory in the Digital Age: Modernity, Fluidity, and Immateriality” April 2, 2018| Fudan Journal of the Humanities and Social Sciences </w:t>
      </w:r>
      <w:hyperlink r:id="rId38" w:anchor=":~:text=In%20the%20digital%20age%2C%20the,the%20image%20and%20its%20visuality" w:history="1">
        <w:r w:rsidRPr="0096501F">
          <w:rPr>
            <w:rStyle w:val="Hyperlink"/>
            <w:rFonts w:asciiTheme="majorHAnsi" w:hAnsiTheme="majorHAnsi" w:cstheme="majorHAnsi"/>
            <w:sz w:val="16"/>
            <w:szCs w:val="16"/>
          </w:rPr>
          <w:t>https://link.springer.com/article/10.1007/s40647-018-0222-2#:~:text=In%20the%20digital%20age%2C%20the,the%20image%20and%20its%20visuality</w:t>
        </w:r>
      </w:hyperlink>
      <w:r w:rsidRPr="0096501F">
        <w:rPr>
          <w:rFonts w:asciiTheme="majorHAnsi" w:hAnsiTheme="majorHAnsi" w:cstheme="majorHAnsi"/>
          <w:sz w:val="16"/>
          <w:szCs w:val="16"/>
        </w:rPr>
        <w:t>. | JDiang</w:t>
      </w:r>
    </w:p>
    <w:p w14:paraId="44890891" w14:textId="77777777" w:rsidR="00FA0E25" w:rsidRPr="0096501F" w:rsidRDefault="00FA0E25" w:rsidP="00FA0E25">
      <w:pPr>
        <w:rPr>
          <w:rFonts w:asciiTheme="majorHAnsi" w:hAnsiTheme="majorHAnsi" w:cstheme="majorHAnsi"/>
          <w:sz w:val="8"/>
        </w:rPr>
      </w:pPr>
      <w:r w:rsidRPr="0096501F">
        <w:rPr>
          <w:rFonts w:asciiTheme="majorHAnsi" w:hAnsiTheme="majorHAnsi" w:cstheme="majorHAnsi"/>
          <w:sz w:val="8"/>
        </w:rPr>
        <w:t xml:space="preserve">The ubiquitous imaging of our everyday lives through mobile devices in the age of convergence has created a fluidity between our visuality and our modes of production online. </w:t>
      </w:r>
      <w:r w:rsidRPr="0096501F">
        <w:rPr>
          <w:rFonts w:asciiTheme="majorHAnsi" w:hAnsiTheme="majorHAnsi" w:cstheme="majorHAnsi"/>
          <w:u w:val="single"/>
        </w:rPr>
        <w:t xml:space="preserve">As we capture and upload images pervasively through mobile technologies, we are forming new intimacies with immateriality in modernity through </w:t>
      </w:r>
      <w:r w:rsidRPr="0096501F">
        <w:rPr>
          <w:rFonts w:asciiTheme="majorHAnsi" w:hAnsiTheme="majorHAnsi" w:cstheme="majorHAnsi"/>
          <w:b/>
          <w:bCs/>
          <w:u w:val="single"/>
        </w:rPr>
        <w:t>digital platforms</w:t>
      </w:r>
      <w:r w:rsidRPr="0096501F">
        <w:rPr>
          <w:rFonts w:asciiTheme="majorHAnsi" w:hAnsiTheme="majorHAnsi" w:cstheme="majorHAnsi"/>
          <w:u w:val="single"/>
        </w:rPr>
        <w:t xml:space="preserve">. This fluidity and the binding of immateriality are also entwined with the </w:t>
      </w:r>
      <w:r w:rsidRPr="0096501F">
        <w:rPr>
          <w:rFonts w:asciiTheme="majorHAnsi" w:hAnsiTheme="majorHAnsi" w:cstheme="majorHAnsi"/>
          <w:b/>
          <w:bCs/>
          <w:u w:val="single"/>
        </w:rPr>
        <w:t>production of social memory</w:t>
      </w:r>
      <w:r w:rsidRPr="0096501F">
        <w:rPr>
          <w:rFonts w:asciiTheme="majorHAnsi" w:hAnsiTheme="majorHAnsi" w:cstheme="majorHAnsi"/>
          <w:u w:val="single"/>
        </w:rPr>
        <w:t xml:space="preserve"> through people’s repositories which sit alongside media memory and the </w:t>
      </w:r>
      <w:r w:rsidRPr="0096501F">
        <w:rPr>
          <w:rFonts w:asciiTheme="majorHAnsi" w:hAnsiTheme="majorHAnsi" w:cstheme="majorHAnsi"/>
          <w:b/>
          <w:bCs/>
          <w:u w:val="single"/>
        </w:rPr>
        <w:t>institutionalised memory</w:t>
      </w:r>
      <w:r w:rsidRPr="0096501F">
        <w:rPr>
          <w:rFonts w:asciiTheme="majorHAnsi" w:hAnsiTheme="majorHAnsi" w:cstheme="majorHAnsi"/>
          <w:u w:val="single"/>
        </w:rPr>
        <w:t xml:space="preserve"> of the archives or official projects of memory. Institutionalised memory, which has a purposive strand in projects of commemoration, and remembering and forgetting have all come under renewed scrutiny in the </w:t>
      </w:r>
      <w:r w:rsidRPr="0096501F">
        <w:rPr>
          <w:rFonts w:asciiTheme="majorHAnsi" w:hAnsiTheme="majorHAnsi" w:cstheme="majorHAnsi"/>
          <w:b/>
          <w:bCs/>
          <w:u w:val="single"/>
        </w:rPr>
        <w:t>digital age</w:t>
      </w:r>
      <w:r w:rsidRPr="0096501F">
        <w:rPr>
          <w:rFonts w:asciiTheme="majorHAnsi" w:hAnsiTheme="majorHAnsi" w:cstheme="majorHAnsi"/>
          <w:u w:val="single"/>
        </w:rPr>
        <w:t xml:space="preserve"> as these become disrupted through the ‘‘fluidity’’ of the digital world.</w:t>
      </w:r>
      <w:r w:rsidRPr="0096501F">
        <w:rPr>
          <w:rFonts w:asciiTheme="majorHAnsi" w:hAnsiTheme="majorHAnsi" w:cstheme="majorHAnsi"/>
          <w:sz w:val="8"/>
        </w:rPr>
        <w:t xml:space="preserve"> </w:t>
      </w:r>
      <w:r w:rsidRPr="0096501F">
        <w:rPr>
          <w:rFonts w:asciiTheme="majorHAnsi" w:hAnsiTheme="majorHAnsi" w:cstheme="majorHAnsi"/>
          <w:u w:val="single"/>
        </w:rPr>
        <w:t xml:space="preserve">Fluidity is defined through both form and meaning in what we identify as a </w:t>
      </w:r>
      <w:r w:rsidRPr="0096501F">
        <w:rPr>
          <w:rFonts w:asciiTheme="majorHAnsi" w:hAnsiTheme="majorHAnsi" w:cstheme="majorHAnsi"/>
          <w:b/>
          <w:bCs/>
          <w:u w:val="single"/>
        </w:rPr>
        <w:t>post-human</w:t>
      </w:r>
      <w:r w:rsidRPr="0096501F">
        <w:rPr>
          <w:rFonts w:asciiTheme="majorHAnsi" w:hAnsiTheme="majorHAnsi" w:cstheme="majorHAnsi"/>
          <w:u w:val="single"/>
        </w:rPr>
        <w:t xml:space="preserve"> </w:t>
      </w:r>
      <w:r w:rsidRPr="0096501F">
        <w:rPr>
          <w:rFonts w:asciiTheme="majorHAnsi" w:hAnsiTheme="majorHAnsi" w:cstheme="majorHAnsi"/>
          <w:b/>
          <w:bCs/>
          <w:u w:val="single"/>
        </w:rPr>
        <w:t>world</w:t>
      </w:r>
      <w:r w:rsidRPr="0096501F">
        <w:rPr>
          <w:rFonts w:asciiTheme="majorHAnsi" w:hAnsiTheme="majorHAnsi" w:cstheme="majorHAnsi"/>
          <w:u w:val="single"/>
        </w:rPr>
        <w:t xml:space="preserve"> where </w:t>
      </w:r>
      <w:r w:rsidRPr="0096501F">
        <w:rPr>
          <w:rFonts w:asciiTheme="majorHAnsi" w:hAnsiTheme="majorHAnsi" w:cstheme="majorHAnsi"/>
          <w:b/>
          <w:bCs/>
          <w:u w:val="single"/>
        </w:rPr>
        <w:t>algorithms and technologies simulate and anticipate</w:t>
      </w:r>
      <w:r w:rsidRPr="0096501F">
        <w:rPr>
          <w:rFonts w:asciiTheme="majorHAnsi" w:hAnsiTheme="majorHAnsi" w:cstheme="majorHAnsi"/>
          <w:u w:val="single"/>
        </w:rPr>
        <w:t xml:space="preserve"> human </w:t>
      </w:r>
      <w:r w:rsidRPr="0096501F">
        <w:rPr>
          <w:rFonts w:asciiTheme="majorHAnsi" w:hAnsiTheme="majorHAnsi" w:cstheme="majorHAnsi"/>
          <w:b/>
          <w:bCs/>
          <w:u w:val="single"/>
        </w:rPr>
        <w:t xml:space="preserve">behaviour </w:t>
      </w:r>
      <w:r w:rsidRPr="0096501F">
        <w:rPr>
          <w:rFonts w:asciiTheme="majorHAnsi" w:hAnsiTheme="majorHAnsi" w:cstheme="majorHAnsi"/>
          <w:u w:val="single"/>
        </w:rPr>
        <w:t>while re-calibrating our projects of remembering and forgetting as redemptive acts in human history.</w:t>
      </w:r>
      <w:r w:rsidRPr="0096501F">
        <w:rPr>
          <w:rFonts w:asciiTheme="majorHAnsi" w:hAnsiTheme="majorHAnsi" w:cstheme="majorHAnsi"/>
          <w:sz w:val="8"/>
        </w:rPr>
        <w:t xml:space="preserve"> The accumulation of image repositories through people’s transactions of the immaterial on digital platforms is consequential in the digital age. Unlike material tangible artefacts like photographs, our relationship with the immaterial online world is about a fluid world where uploads, downloads, storage of memory through mobile devices and cloud systems and the ability to curate images disembedded from its context or origins creates a close intimacy with the immateriality of the digital world. This immateriality is bound with a ‘‘virality’’ where the circulation economy can make new connections between hitherto unrelated objects and subjects through the architecture of the internet where the re-labelling through tags and key words of search terms can enforce new associations between and with the immaterial. As such our human cognitive memory coexists with a mnemonic memory through cloud storage systems and mobile devices. If industrialisation centred a world of materiality, mobility and acceleration, the digital and virtual world presses immateriality as a dominant form where virtuality and invisible labour and consumption can accrue, displacing the material mode as a central aspect of the social reality of production, consumption and asset formation online. The virtual world induces our bind with the fluid and immaterial, where new images can be morphed, curated and relentlessly transacted through a viral economy inviting new forms of gaze and immaterial objects of desire. This fluidity and the emphasis on the immaterial have implications for collective memory and projects of forgetting and remembering, and equally for our constitution of sacred and profane in the virtual world. 2 Fluidity, Immateriality and Mortality Fluidity has been explored within the changing social structures of modernity. Zygmunt Bauman employed the metaphor of ‘‘liquidity’’ to describe a world that has transformed in comparison with its earlier solid state. For Bauman ‘‘liquid modernity’’ defies a particular form morphing into a liquid environment where one cannot rely on any form of fixity, this means individuals cannot rely on past experiences to navigate their futures. This ‘‘liquid life is a precarious life, lived under conditions of constant uncertainty’’ (Bauman 2000: 2). This liquidity then encapsulates the profound transformations taking place in modernity brought through our interconnectivity and processes of globalisation, including the technological transformation brought forth by information and communication technologies (ICTs). We have moved from the stability, permanence and heaviness Y. Ibrahim 123 of the ‘‘solid’’ modern era, to the unstable, fleeting era of ‘‘liquid’’ modernity, where maximum impact, instant obsolescence and constant mobility are all important— and from which we cannot escape (Jacobsen and Marshman 2008: 804). Constant disruptions and lack of reliability of the past are encoded in this liquidity where history does not completely work for humanity as a reference point but conjoins to a trajectory of instability. This liquid modernity stands in contrast to an earlier solid modernity organised through categories and definitions where there is a sense of order or stability. Bauman extends the metaphor of liquidity originally explored by Jean Paul Sartre and Mary Douglas, contrasting the liberating ‘‘fluidity’’ of today with the cloying ‘‘viscosity’’ of life in the past (Jacobsen and Marshman 2008: 805). This liquidity is both liberating and unsettling at the same time, providing new tools and platforms for self-expression and identity formation. This liquidity coalesces with virtuality where information and communications technologies produce new realms to transact and enact sociability through immaterial modes</w:t>
      </w:r>
      <w:r w:rsidRPr="0096501F">
        <w:rPr>
          <w:rFonts w:asciiTheme="majorHAnsi" w:hAnsiTheme="majorHAnsi" w:cstheme="majorHAnsi"/>
          <w:b/>
          <w:bCs/>
          <w:u w:val="single"/>
        </w:rPr>
        <w:t>. Capitalism</w:t>
      </w:r>
      <w:r w:rsidRPr="0096501F">
        <w:rPr>
          <w:rFonts w:asciiTheme="majorHAnsi" w:hAnsiTheme="majorHAnsi" w:cstheme="majorHAnsi"/>
          <w:u w:val="single"/>
        </w:rPr>
        <w:t xml:space="preserve"> is now linked to the </w:t>
      </w:r>
      <w:r w:rsidRPr="0096501F">
        <w:rPr>
          <w:rFonts w:asciiTheme="majorHAnsi" w:hAnsiTheme="majorHAnsi" w:cstheme="majorHAnsi"/>
          <w:b/>
          <w:bCs/>
          <w:u w:val="single"/>
        </w:rPr>
        <w:t xml:space="preserve">virtual world of information economies </w:t>
      </w:r>
      <w:r w:rsidRPr="0096501F">
        <w:rPr>
          <w:rFonts w:asciiTheme="majorHAnsi" w:hAnsiTheme="majorHAnsi" w:cstheme="majorHAnsi"/>
          <w:u w:val="single"/>
        </w:rPr>
        <w:t xml:space="preserve">and is no longer imagined through heavy industries and factory production, acquiring new forms of </w:t>
      </w:r>
      <w:r w:rsidRPr="0096501F">
        <w:rPr>
          <w:rFonts w:asciiTheme="majorHAnsi" w:hAnsiTheme="majorHAnsi" w:cstheme="majorHAnsi"/>
          <w:b/>
          <w:bCs/>
          <w:u w:val="single"/>
        </w:rPr>
        <w:t>fluidity and invisibility in extracting labour and value</w:t>
      </w:r>
      <w:r w:rsidRPr="0096501F">
        <w:rPr>
          <w:rFonts w:asciiTheme="majorHAnsi" w:hAnsiTheme="majorHAnsi" w:cstheme="majorHAnsi"/>
          <w:u w:val="single"/>
        </w:rPr>
        <w:t xml:space="preserve">. The information revolution has </w:t>
      </w:r>
      <w:r w:rsidRPr="0096501F">
        <w:rPr>
          <w:rFonts w:asciiTheme="majorHAnsi" w:hAnsiTheme="majorHAnsi" w:cstheme="majorHAnsi"/>
          <w:b/>
          <w:bCs/>
          <w:u w:val="single"/>
        </w:rPr>
        <w:t>implications for the way in which we work</w:t>
      </w:r>
      <w:r w:rsidRPr="0096501F">
        <w:rPr>
          <w:rFonts w:asciiTheme="majorHAnsi" w:hAnsiTheme="majorHAnsi" w:cstheme="majorHAnsi"/>
          <w:u w:val="single"/>
        </w:rPr>
        <w:t xml:space="preserve"> and </w:t>
      </w:r>
      <w:r w:rsidRPr="0096501F">
        <w:rPr>
          <w:rFonts w:asciiTheme="majorHAnsi" w:hAnsiTheme="majorHAnsi" w:cstheme="majorHAnsi"/>
          <w:b/>
          <w:bCs/>
          <w:u w:val="single"/>
        </w:rPr>
        <w:t>form interpersonal relationships</w:t>
      </w:r>
      <w:r w:rsidRPr="0096501F">
        <w:rPr>
          <w:rFonts w:asciiTheme="majorHAnsi" w:hAnsiTheme="majorHAnsi" w:cstheme="majorHAnsi"/>
          <w:u w:val="single"/>
        </w:rPr>
        <w:t xml:space="preserve">, but more importantly it </w:t>
      </w:r>
      <w:r w:rsidRPr="0096501F">
        <w:rPr>
          <w:rFonts w:asciiTheme="majorHAnsi" w:hAnsiTheme="majorHAnsi" w:cstheme="majorHAnsi"/>
          <w:b/>
          <w:bCs/>
          <w:u w:val="single"/>
        </w:rPr>
        <w:t>seeps into other realms of society</w:t>
      </w:r>
      <w:r w:rsidRPr="0096501F">
        <w:rPr>
          <w:rFonts w:asciiTheme="majorHAnsi" w:hAnsiTheme="majorHAnsi" w:cstheme="majorHAnsi"/>
          <w:u w:val="single"/>
        </w:rPr>
        <w:t xml:space="preserve"> threatening our existing relationships with social and </w:t>
      </w:r>
      <w:r w:rsidRPr="0096501F">
        <w:rPr>
          <w:rFonts w:asciiTheme="majorHAnsi" w:hAnsiTheme="majorHAnsi" w:cstheme="majorHAnsi"/>
          <w:b/>
          <w:bCs/>
          <w:u w:val="single"/>
        </w:rPr>
        <w:t>collective memory</w:t>
      </w:r>
      <w:r w:rsidRPr="0096501F">
        <w:rPr>
          <w:rFonts w:asciiTheme="majorHAnsi" w:hAnsiTheme="majorHAnsi" w:cstheme="majorHAnsi"/>
          <w:u w:val="single"/>
        </w:rPr>
        <w:t>.</w:t>
      </w:r>
      <w:r w:rsidRPr="0096501F">
        <w:rPr>
          <w:rFonts w:asciiTheme="majorHAnsi" w:hAnsiTheme="majorHAnsi" w:cstheme="majorHAnsi"/>
          <w:sz w:val="8"/>
        </w:rPr>
        <w:t xml:space="preserve"> If liquid modernity is the erosion and blurring of categories such as work and leisure, then the breakdown of distinctions between production, consumption and the production of commodities become reconfigured. What one experiences and consumes ‘‘outside’’ of labour time can become part of the production of commodities (Brouillette 2009: 144–145). The </w:t>
      </w:r>
      <w:r w:rsidRPr="0096501F">
        <w:rPr>
          <w:rFonts w:asciiTheme="majorHAnsi" w:hAnsiTheme="majorHAnsi" w:cstheme="majorHAnsi"/>
          <w:u w:val="single"/>
        </w:rPr>
        <w:t xml:space="preserve">virtual world then stands for a new social world where there is </w:t>
      </w:r>
      <w:r w:rsidRPr="0096501F">
        <w:rPr>
          <w:rFonts w:asciiTheme="majorHAnsi" w:hAnsiTheme="majorHAnsi" w:cstheme="majorHAnsi"/>
          <w:b/>
          <w:bCs/>
          <w:u w:val="single"/>
        </w:rPr>
        <w:t>interface between the user and its immateriality.</w:t>
      </w:r>
      <w:r w:rsidRPr="0096501F">
        <w:rPr>
          <w:rFonts w:asciiTheme="majorHAnsi" w:hAnsiTheme="majorHAnsi" w:cstheme="majorHAnsi"/>
          <w:u w:val="single"/>
        </w:rPr>
        <w:t xml:space="preserve"> </w:t>
      </w:r>
      <w:r w:rsidRPr="0096501F">
        <w:rPr>
          <w:rFonts w:asciiTheme="majorHAnsi" w:hAnsiTheme="majorHAnsi" w:cstheme="majorHAnsi"/>
          <w:sz w:val="8"/>
        </w:rPr>
        <w:t xml:space="preserve">The seamless relationship between production and consumption and the emergence of ‘‘prosumer’’ economies means that the consumer is integrated into the production and marketing modes in invisible and intangible ways. The process of immaterial production is thus cyclical and all-pervasive, incorporating everyone and entails ‘‘the whole of the social relation’’ in the author-work-audience relationship (Brouillette 2009: 144–145). The binding of the social with the co-production of labour and consumption and equally the embedding of these into relations of sociality is a vital aspect of this virtuality. The conjoining of social relations with modes of production is emblematic of the flow of data and content between personal and professional spheres and equally between private and public realms where fluidity is inscribed in the modes of exchange and the different spheres of life. </w:t>
      </w:r>
      <w:r w:rsidRPr="0096501F">
        <w:rPr>
          <w:rFonts w:asciiTheme="majorHAnsi" w:hAnsiTheme="majorHAnsi" w:cstheme="majorHAnsi"/>
          <w:u w:val="single"/>
        </w:rPr>
        <w:t xml:space="preserve">The </w:t>
      </w:r>
      <w:r w:rsidRPr="0096501F">
        <w:rPr>
          <w:rFonts w:asciiTheme="majorHAnsi" w:hAnsiTheme="majorHAnsi" w:cstheme="majorHAnsi"/>
          <w:b/>
          <w:bCs/>
          <w:u w:val="single"/>
        </w:rPr>
        <w:t>virtual space reiterates</w:t>
      </w:r>
      <w:r w:rsidRPr="0096501F">
        <w:rPr>
          <w:rFonts w:asciiTheme="majorHAnsi" w:hAnsiTheme="majorHAnsi" w:cstheme="majorHAnsi"/>
          <w:u w:val="single"/>
        </w:rPr>
        <w:t xml:space="preserve"> both the fluidity of liquid modernity, being a space filled with ‘‘</w:t>
      </w:r>
      <w:r w:rsidRPr="0096501F">
        <w:rPr>
          <w:rFonts w:asciiTheme="majorHAnsi" w:hAnsiTheme="majorHAnsi" w:cstheme="majorHAnsi"/>
          <w:b/>
          <w:bCs/>
          <w:u w:val="single"/>
        </w:rPr>
        <w:t>described’’ and ‘‘made’’ images</w:t>
      </w:r>
      <w:r w:rsidRPr="0096501F">
        <w:rPr>
          <w:rFonts w:asciiTheme="majorHAnsi" w:hAnsiTheme="majorHAnsi" w:cstheme="majorHAnsi"/>
          <w:u w:val="single"/>
        </w:rPr>
        <w:t xml:space="preserve">. According to Lee et al. (2003: 216) images, </w:t>
      </w:r>
      <w:r w:rsidRPr="0096501F">
        <w:rPr>
          <w:rFonts w:asciiTheme="majorHAnsi" w:hAnsiTheme="majorHAnsi" w:cstheme="majorHAnsi"/>
          <w:b/>
          <w:bCs/>
          <w:u w:val="single"/>
        </w:rPr>
        <w:t>represented by the computer</w:t>
      </w:r>
      <w:r w:rsidRPr="0096501F">
        <w:rPr>
          <w:rFonts w:asciiTheme="majorHAnsi" w:hAnsiTheme="majorHAnsi" w:cstheme="majorHAnsi"/>
          <w:u w:val="single"/>
        </w:rPr>
        <w:t xml:space="preserve">, are regenerated by programmatic manipulation after </w:t>
      </w:r>
      <w:r w:rsidRPr="0096501F">
        <w:rPr>
          <w:rFonts w:asciiTheme="majorHAnsi" w:hAnsiTheme="majorHAnsi" w:cstheme="majorHAnsi"/>
          <w:b/>
          <w:bCs/>
          <w:u w:val="single"/>
        </w:rPr>
        <w:t>transforming their existence into digital information</w:t>
      </w:r>
      <w:r w:rsidRPr="0096501F">
        <w:rPr>
          <w:rFonts w:asciiTheme="majorHAnsi" w:hAnsiTheme="majorHAnsi" w:cstheme="majorHAnsi"/>
          <w:u w:val="single"/>
        </w:rPr>
        <w:t xml:space="preserve"> rather than </w:t>
      </w:r>
      <w:r w:rsidRPr="0096501F">
        <w:rPr>
          <w:rFonts w:asciiTheme="majorHAnsi" w:hAnsiTheme="majorHAnsi" w:cstheme="majorHAnsi"/>
          <w:b/>
          <w:bCs/>
          <w:u w:val="single"/>
        </w:rPr>
        <w:t>representing the real like a picture or movie</w:t>
      </w:r>
      <w:r w:rsidRPr="0096501F">
        <w:rPr>
          <w:rFonts w:asciiTheme="majorHAnsi" w:hAnsiTheme="majorHAnsi" w:cstheme="majorHAnsi"/>
          <w:u w:val="single"/>
        </w:rPr>
        <w:t>.</w:t>
      </w:r>
      <w:r w:rsidRPr="0096501F">
        <w:rPr>
          <w:rFonts w:asciiTheme="majorHAnsi" w:hAnsiTheme="majorHAnsi" w:cstheme="majorHAnsi"/>
          <w:sz w:val="8"/>
        </w:rPr>
        <w:t xml:space="preserve"> </w:t>
      </w:r>
      <w:r w:rsidRPr="0096501F">
        <w:rPr>
          <w:rFonts w:asciiTheme="majorHAnsi" w:hAnsiTheme="majorHAnsi" w:cstheme="majorHAnsi"/>
          <w:u w:val="single"/>
        </w:rPr>
        <w:t xml:space="preserve">Hence, the virtual world is a </w:t>
      </w:r>
      <w:r w:rsidRPr="0096501F">
        <w:rPr>
          <w:rFonts w:asciiTheme="majorHAnsi" w:hAnsiTheme="majorHAnsi" w:cstheme="majorHAnsi"/>
          <w:b/>
          <w:bCs/>
          <w:u w:val="single"/>
        </w:rPr>
        <w:t>world of simulation</w:t>
      </w:r>
      <w:r w:rsidRPr="0096501F">
        <w:rPr>
          <w:rFonts w:asciiTheme="majorHAnsi" w:hAnsiTheme="majorHAnsi" w:cstheme="majorHAnsi"/>
          <w:sz w:val="8"/>
        </w:rPr>
        <w:t xml:space="preserve"> (Lee et al. 2003: 216). The virtual space defined through its immateriality is a space of imagery containing the power of transformation in both terms of form and contextual relations between subject and object. Transacting Memory in the Digital Age: Modernity,… 123 Derrick de Kerckhove (cf. Mercader 1990: 171–173) proposes four criteria for distinguishing virtual technology, the first being that of immateriality. Secondly, the virtual can be defined as the interval between the limits and options of what is possible. The virtual realm requires the technical establishment of limits and options between what is certain and uncertain. The third attribute refers to cybernetics or the possibility of a system reacting or self-organising itself with the aid of clearly defined protocols and parameters in reference to given tasks. The last aspect is interactivity or the set of options for the parallel and coordinated treatment of data that enables the double intervention of the operator and the device (cf. Mercader 1990: 171–173). Hence, the virtual has modes of manipulation and options within it while binding the certain and uncertain, creating an interface between user, device and the technological platform. While materiality is understood as the presence of objects, structures and others that comprise one’s immediate surroundings, immateriality through its intangibility invites possibilities through its lack of form and structure. In tandem with this, </w:t>
      </w:r>
      <w:r w:rsidRPr="0096501F">
        <w:rPr>
          <w:rFonts w:asciiTheme="majorHAnsi" w:hAnsiTheme="majorHAnsi" w:cstheme="majorHAnsi"/>
          <w:u w:val="single"/>
        </w:rPr>
        <w:t xml:space="preserve">Derrida associates the virtual with a variety of contemporary developments, including ‘‘spectral effects, the new speed of apparition (we understand this word in its ghostly sense) of </w:t>
      </w:r>
      <w:r w:rsidRPr="0096501F">
        <w:rPr>
          <w:rFonts w:asciiTheme="majorHAnsi" w:hAnsiTheme="majorHAnsi" w:cstheme="majorHAnsi"/>
          <w:b/>
          <w:bCs/>
          <w:u w:val="single"/>
        </w:rPr>
        <w:t>the simulacrum</w:t>
      </w:r>
      <w:r w:rsidRPr="0096501F">
        <w:rPr>
          <w:rFonts w:asciiTheme="majorHAnsi" w:hAnsiTheme="majorHAnsi" w:cstheme="majorHAnsi"/>
          <w:u w:val="single"/>
        </w:rPr>
        <w:t xml:space="preserve">, the synthetic or prosthetic image, and the virtual event, cyberspace and surveillance, the control, appropriations and speculations that today </w:t>
      </w:r>
      <w:r w:rsidRPr="0096501F">
        <w:rPr>
          <w:rFonts w:asciiTheme="majorHAnsi" w:hAnsiTheme="majorHAnsi" w:cstheme="majorHAnsi"/>
          <w:b/>
          <w:bCs/>
          <w:u w:val="single"/>
        </w:rPr>
        <w:t>deploy unheard-of powers’</w:t>
      </w:r>
      <w:r w:rsidRPr="0096501F">
        <w:rPr>
          <w:rFonts w:asciiTheme="majorHAnsi" w:hAnsiTheme="majorHAnsi" w:cstheme="majorHAnsi"/>
          <w:u w:val="single"/>
        </w:rPr>
        <w:t>’</w:t>
      </w:r>
      <w:r w:rsidRPr="0096501F">
        <w:rPr>
          <w:rFonts w:asciiTheme="majorHAnsi" w:hAnsiTheme="majorHAnsi" w:cstheme="majorHAnsi"/>
          <w:sz w:val="8"/>
        </w:rPr>
        <w:t xml:space="preserve"> (Derrida 1994: xviii). In associating the virtual with ghosts, Derrida positions those immaterial beings as those that haunt the living yet are excluded from them. </w:t>
      </w:r>
      <w:r w:rsidRPr="0096501F">
        <w:rPr>
          <w:rFonts w:asciiTheme="majorHAnsi" w:hAnsiTheme="majorHAnsi" w:cstheme="majorHAnsi"/>
          <w:u w:val="single"/>
        </w:rPr>
        <w:t xml:space="preserve">As ghosts have the ability to upset the natural order of things because of their </w:t>
      </w:r>
      <w:r w:rsidRPr="0096501F">
        <w:rPr>
          <w:rFonts w:asciiTheme="majorHAnsi" w:hAnsiTheme="majorHAnsi" w:cstheme="majorHAnsi"/>
          <w:b/>
          <w:bCs/>
          <w:u w:val="single"/>
        </w:rPr>
        <w:t>possession of knowledge</w:t>
      </w:r>
      <w:r w:rsidRPr="0096501F">
        <w:rPr>
          <w:rFonts w:asciiTheme="majorHAnsi" w:hAnsiTheme="majorHAnsi" w:cstheme="majorHAnsi"/>
          <w:u w:val="single"/>
        </w:rPr>
        <w:t xml:space="preserve"> that surpasses the living, the virtual, when acknowledged as </w:t>
      </w:r>
      <w:r w:rsidRPr="0096501F">
        <w:rPr>
          <w:rFonts w:asciiTheme="majorHAnsi" w:hAnsiTheme="majorHAnsi" w:cstheme="majorHAnsi"/>
          <w:b/>
          <w:bCs/>
          <w:u w:val="single"/>
        </w:rPr>
        <w:t>integral to the constitution of knowledge</w:t>
      </w:r>
      <w:r w:rsidRPr="0096501F">
        <w:rPr>
          <w:rFonts w:asciiTheme="majorHAnsi" w:hAnsiTheme="majorHAnsi" w:cstheme="majorHAnsi"/>
          <w:u w:val="single"/>
        </w:rPr>
        <w:t xml:space="preserve"> </w:t>
      </w:r>
      <w:r w:rsidRPr="0096501F">
        <w:rPr>
          <w:rFonts w:asciiTheme="majorHAnsi" w:hAnsiTheme="majorHAnsi" w:cstheme="majorHAnsi"/>
          <w:b/>
          <w:bCs/>
          <w:u w:val="single"/>
        </w:rPr>
        <w:t>about the real</w:t>
      </w:r>
      <w:r w:rsidRPr="0096501F">
        <w:rPr>
          <w:rFonts w:asciiTheme="majorHAnsi" w:hAnsiTheme="majorHAnsi" w:cstheme="majorHAnsi"/>
          <w:u w:val="single"/>
        </w:rPr>
        <w:t>, similarly has the potential to destabilize what we understand about it</w:t>
      </w:r>
      <w:r w:rsidRPr="0096501F">
        <w:rPr>
          <w:rFonts w:asciiTheme="majorHAnsi" w:hAnsiTheme="majorHAnsi" w:cstheme="majorHAnsi"/>
          <w:sz w:val="8"/>
        </w:rPr>
        <w:t xml:space="preserve"> (Kim 2013: 3). In destabilizing the assumption that the real is the locus of activity and meaning, Derrida emphasises that the vitality of the immaterial forces of new media is increasingly central to the formation of the real. He implicates the virtual to our experience and conception of the real and how the virtual constitutes our understanding of the real, but is overlooked in our perceptions of it (see Kim 2013: 3). The nature of electronic information and its immateriality is becoming central to contemporary social, economic and cultural developments in the West. The notion of ‘‘virtual reality’’ than alludes to the nuances in the positioning of the virtual in modernity where it is not only with relevance to technological devices which allow us to enter immersive worlds but also the inextricable bind between virtual and the real in contemporary society. </w:t>
      </w:r>
      <w:r w:rsidRPr="0096501F">
        <w:rPr>
          <w:rFonts w:asciiTheme="majorHAnsi" w:hAnsiTheme="majorHAnsi" w:cstheme="majorHAnsi"/>
          <w:u w:val="single"/>
        </w:rPr>
        <w:t xml:space="preserve">As such </w:t>
      </w:r>
      <w:r w:rsidRPr="0096501F">
        <w:rPr>
          <w:rFonts w:asciiTheme="majorHAnsi" w:hAnsiTheme="majorHAnsi" w:cstheme="majorHAnsi"/>
          <w:b/>
          <w:bCs/>
          <w:u w:val="single"/>
        </w:rPr>
        <w:t>reality can be recomposed by virtual processes</w:t>
      </w:r>
      <w:r w:rsidRPr="0096501F">
        <w:rPr>
          <w:rFonts w:asciiTheme="majorHAnsi" w:hAnsiTheme="majorHAnsi" w:cstheme="majorHAnsi"/>
          <w:u w:val="single"/>
        </w:rPr>
        <w:t xml:space="preserve"> such that the virtual comes to </w:t>
      </w:r>
      <w:r w:rsidRPr="0096501F">
        <w:rPr>
          <w:rFonts w:asciiTheme="majorHAnsi" w:hAnsiTheme="majorHAnsi" w:cstheme="majorHAnsi"/>
          <w:b/>
          <w:bCs/>
          <w:u w:val="single"/>
        </w:rPr>
        <w:t>govern our sense of social reality and relationships</w:t>
      </w:r>
      <w:r w:rsidRPr="0096501F">
        <w:rPr>
          <w:rFonts w:asciiTheme="majorHAnsi" w:hAnsiTheme="majorHAnsi" w:cstheme="majorHAnsi"/>
          <w:b/>
          <w:bCs/>
          <w:sz w:val="8"/>
        </w:rPr>
        <w:t>.</w:t>
      </w:r>
      <w:r w:rsidRPr="0096501F">
        <w:rPr>
          <w:rFonts w:asciiTheme="majorHAnsi" w:hAnsiTheme="majorHAnsi" w:cstheme="majorHAnsi"/>
          <w:sz w:val="8"/>
        </w:rPr>
        <w:t xml:space="preserve"> The virtual is a supplement to the real in that the virtual is integral to it, but has been excluded from consideration (Kim 2013: 3–4). Similarly, </w:t>
      </w:r>
      <w:r w:rsidRPr="0096501F">
        <w:rPr>
          <w:rFonts w:asciiTheme="majorHAnsi" w:hAnsiTheme="majorHAnsi" w:cstheme="majorHAnsi"/>
          <w:b/>
          <w:bCs/>
          <w:u w:val="single"/>
        </w:rPr>
        <w:t>Baudrillard’s conceptualisation of virtual reality as a metaphor</w:t>
      </w:r>
      <w:r w:rsidRPr="0096501F">
        <w:rPr>
          <w:rFonts w:asciiTheme="majorHAnsi" w:hAnsiTheme="majorHAnsi" w:cstheme="majorHAnsi"/>
          <w:u w:val="single"/>
        </w:rPr>
        <w:t xml:space="preserve"> for our cultural condition extends his earlier idea on simulation where electronic media encompassing commodity culture and consumer capitalism foreground other traditional sources of value that once grounded truth and meaning. As such </w:t>
      </w:r>
      <w:r w:rsidRPr="0096501F">
        <w:rPr>
          <w:rFonts w:asciiTheme="majorHAnsi" w:hAnsiTheme="majorHAnsi" w:cstheme="majorHAnsi"/>
          <w:b/>
          <w:bCs/>
          <w:u w:val="single"/>
        </w:rPr>
        <w:t>virtual reality</w:t>
      </w:r>
      <w:r w:rsidRPr="0096501F">
        <w:rPr>
          <w:rFonts w:asciiTheme="majorHAnsi" w:hAnsiTheme="majorHAnsi" w:cstheme="majorHAnsi"/>
          <w:u w:val="single"/>
        </w:rPr>
        <w:t xml:space="preserve"> is constructed out of virtual, immaterial processes, including the flow of electronic images, </w:t>
      </w:r>
      <w:r w:rsidRPr="0096501F">
        <w:rPr>
          <w:rFonts w:asciiTheme="majorHAnsi" w:hAnsiTheme="majorHAnsi" w:cstheme="majorHAnsi"/>
          <w:b/>
          <w:bCs/>
          <w:u w:val="single"/>
        </w:rPr>
        <w:t>commodity culture and financial capitalism</w:t>
      </w:r>
      <w:r w:rsidRPr="0096501F">
        <w:rPr>
          <w:rFonts w:asciiTheme="majorHAnsi" w:hAnsiTheme="majorHAnsi" w:cstheme="majorHAnsi"/>
          <w:sz w:val="8"/>
        </w:rPr>
        <w:t xml:space="preserve">. For Baudrillard (2008: 35), Y. Ibrahim 123 virtual reality and our absorption into it represents our ‘‘passing over into the extreme of technology, into technology as an extreme phenomenon’’. This passing over means that there is no reversibility to an earlier world and neither is there any nostalgia for it. In virtual reality, simulation becomes reality, re-crafting the ‘‘immaterial’’ as flesh (Kim 2013: 4). Beyond the immateriality and fluidity of the virtual sphere which, Derrida asserts, unleashes a spectral dimension, cyber space is also defined through its ineradicable qualities. This sits in stark contrast with the fluidity of the virtual sphere where content can be manipulated or morphed. </w:t>
      </w:r>
      <w:r w:rsidRPr="0096501F">
        <w:rPr>
          <w:rFonts w:asciiTheme="majorHAnsi" w:hAnsiTheme="majorHAnsi" w:cstheme="majorHAnsi"/>
          <w:u w:val="single"/>
        </w:rPr>
        <w:t xml:space="preserve">The virtual as ineradicable and viral, circulating yet stripped of meaning, portends a new </w:t>
      </w:r>
      <w:r w:rsidRPr="0096501F">
        <w:rPr>
          <w:rFonts w:asciiTheme="majorHAnsi" w:hAnsiTheme="majorHAnsi" w:cstheme="majorHAnsi"/>
          <w:b/>
          <w:bCs/>
          <w:u w:val="single"/>
        </w:rPr>
        <w:t>ethereal world</w:t>
      </w:r>
      <w:r w:rsidRPr="0096501F">
        <w:rPr>
          <w:rFonts w:asciiTheme="majorHAnsi" w:hAnsiTheme="majorHAnsi" w:cstheme="majorHAnsi"/>
          <w:u w:val="single"/>
        </w:rPr>
        <w:t xml:space="preserve"> where </w:t>
      </w:r>
      <w:r w:rsidRPr="0096501F">
        <w:rPr>
          <w:rFonts w:asciiTheme="majorHAnsi" w:hAnsiTheme="majorHAnsi" w:cstheme="majorHAnsi"/>
          <w:b/>
          <w:bCs/>
          <w:u w:val="single"/>
        </w:rPr>
        <w:t>mortality can be re-imagined and morality can be reconfigured</w:t>
      </w:r>
      <w:r w:rsidRPr="0096501F">
        <w:rPr>
          <w:rFonts w:asciiTheme="majorHAnsi" w:hAnsiTheme="majorHAnsi" w:cstheme="majorHAnsi"/>
          <w:u w:val="single"/>
        </w:rPr>
        <w:t xml:space="preserve"> through the workings of a host of processes such as algorithms, community standards, lack of editorial oversight and </w:t>
      </w:r>
      <w:r w:rsidRPr="0096501F">
        <w:rPr>
          <w:rFonts w:asciiTheme="majorHAnsi" w:hAnsiTheme="majorHAnsi" w:cstheme="majorHAnsi"/>
          <w:b/>
          <w:bCs/>
          <w:u w:val="single"/>
        </w:rPr>
        <w:t>remediation of the moral</w:t>
      </w:r>
      <w:r w:rsidRPr="0096501F">
        <w:rPr>
          <w:rFonts w:asciiTheme="majorHAnsi" w:hAnsiTheme="majorHAnsi" w:cstheme="majorHAnsi"/>
          <w:u w:val="single"/>
        </w:rPr>
        <w:t xml:space="preserve"> through new </w:t>
      </w:r>
      <w:r w:rsidRPr="0096501F">
        <w:rPr>
          <w:rFonts w:asciiTheme="majorHAnsi" w:hAnsiTheme="majorHAnsi" w:cstheme="majorHAnsi"/>
          <w:b/>
          <w:bCs/>
          <w:u w:val="single"/>
        </w:rPr>
        <w:t>standards of taste and decency</w:t>
      </w:r>
      <w:r w:rsidRPr="0096501F">
        <w:rPr>
          <w:rFonts w:asciiTheme="majorHAnsi" w:hAnsiTheme="majorHAnsi" w:cstheme="majorHAnsi"/>
          <w:sz w:val="8"/>
        </w:rPr>
        <w:t xml:space="preserve">. What is unleashed on the internet can circulate forever and this in contradiction with the mortality of human life. The fascination with the virtual is that it defies the mortal time where content can be ineradicable and float forever. While human life is entangled with the project of memento mori, the virtual is about the possibilities of extending the temporality beyond human mortality. Our profiles and expressions on the internet can stay forever, prompting new ways to forget and erase on the internet such as the ‘‘right to forget’’. In May 2014, the European Union found that people can request search engines to remove specific results for queries that include their name, where the interests in those results are outweighed by the person’s privacy rights. The right to be forgotten is also known as the right to erasure. It gives individuals the power to request the removal of their personal data when there is no compelling justification for its continued processing by a company. The Data Protection Bill in the UK will enshrine the European Union’s General Data Protection Rule (GDPR)1 and is intended to give the public more control over what happens with their personal data—including the ‘‘right to be forgotten’’. The bill reveals how machine memory and relentless circulation and ordering of data on the internet have profound implications for societies and individuals. The projects of memory and forgetting online become a complex interplay of machine logic, architecture of the internet and memory as a form of circulation and storage where it is amenable to new forms of governance, control and gaze, and also human vulnerabilities. 3 The Politics of Virality Within the apparitional world of virality, new forms of imagination and reality can be pledged. </w:t>
      </w:r>
      <w:r w:rsidRPr="0096501F">
        <w:rPr>
          <w:rFonts w:asciiTheme="majorHAnsi" w:hAnsiTheme="majorHAnsi" w:cstheme="majorHAnsi"/>
          <w:u w:val="single"/>
        </w:rPr>
        <w:t>New worlds and ontologies co-mingle with the inauthentic and simulated versions of the ‘‘real’’.</w:t>
      </w:r>
      <w:r w:rsidRPr="0096501F">
        <w:rPr>
          <w:rFonts w:asciiTheme="majorHAnsi" w:hAnsiTheme="majorHAnsi" w:cstheme="majorHAnsi"/>
          <w:sz w:val="8"/>
        </w:rPr>
        <w:t xml:space="preserve"> A world where people try to be configured as ‘‘real’’ and ‘‘authentic’’ while being judged by strangers and others who they will never meet in their offline </w:t>
      </w:r>
      <w:r w:rsidRPr="0096501F">
        <w:rPr>
          <w:rFonts w:asciiTheme="majorHAnsi" w:hAnsiTheme="majorHAnsi" w:cstheme="majorHAnsi"/>
          <w:u w:val="single"/>
        </w:rPr>
        <w:t xml:space="preserve">lives. The information revolution unleashed by ICTs is a virtual world where matter swims in immaterial mode vying for attention, matter which can recalibrated into </w:t>
      </w:r>
      <w:r w:rsidRPr="0096501F">
        <w:rPr>
          <w:rFonts w:asciiTheme="majorHAnsi" w:hAnsiTheme="majorHAnsi" w:cstheme="majorHAnsi"/>
          <w:b/>
          <w:bCs/>
          <w:u w:val="single"/>
        </w:rPr>
        <w:t>new data assemblages</w:t>
      </w:r>
      <w:r w:rsidRPr="0096501F">
        <w:rPr>
          <w:rFonts w:asciiTheme="majorHAnsi" w:hAnsiTheme="majorHAnsi" w:cstheme="majorHAnsi"/>
          <w:u w:val="single"/>
        </w:rPr>
        <w:t xml:space="preserve"> which can be </w:t>
      </w:r>
      <w:r w:rsidRPr="0096501F">
        <w:rPr>
          <w:rFonts w:asciiTheme="majorHAnsi" w:hAnsiTheme="majorHAnsi" w:cstheme="majorHAnsi"/>
          <w:b/>
          <w:bCs/>
          <w:u w:val="single"/>
        </w:rPr>
        <w:t>resold and commodified</w:t>
      </w:r>
      <w:r w:rsidRPr="0096501F">
        <w:rPr>
          <w:rFonts w:asciiTheme="majorHAnsi" w:hAnsiTheme="majorHAnsi" w:cstheme="majorHAnsi"/>
          <w:u w:val="single"/>
        </w:rPr>
        <w:t xml:space="preserve"> in the </w:t>
      </w:r>
      <w:r w:rsidRPr="0096501F">
        <w:rPr>
          <w:rFonts w:asciiTheme="majorHAnsi" w:hAnsiTheme="majorHAnsi" w:cstheme="majorHAnsi"/>
          <w:b/>
          <w:bCs/>
          <w:u w:val="single"/>
        </w:rPr>
        <w:t>market economy</w:t>
      </w:r>
      <w:r w:rsidRPr="0096501F">
        <w:rPr>
          <w:rFonts w:asciiTheme="majorHAnsi" w:hAnsiTheme="majorHAnsi" w:cstheme="majorHAnsi"/>
          <w:u w:val="single"/>
        </w:rPr>
        <w:t xml:space="preserve">. </w:t>
      </w:r>
      <w:r w:rsidRPr="0096501F">
        <w:rPr>
          <w:rFonts w:asciiTheme="majorHAnsi" w:hAnsiTheme="majorHAnsi" w:cstheme="majorHAnsi"/>
          <w:sz w:val="8"/>
        </w:rPr>
        <w:t xml:space="preserve">With an avalanche of content swimming in the sea of virtuality, what grabs human attention and creates a spurt in the exchanges between people and peers is evidenced in the notion of the viral. A content that is exchanged, shared widely and rapidly on the intent has been termed viral to capture the spread of its popularity. Viral signifies some form of contagion, analogous to the spread of a biological virus (Anderson and May 1991). What can go viral can defy prediction and lead into the uncertain. With virality being an intrinsic quality of the internet, the phenomenon of seeking to recreate the ‘‘viral’’ is now a big part of marketing. While the viral remains an elusive and unpredictable phenomenon of the virtual sphere, it conjoins with our networked sociality where we are constantly locked into exchanging content where these substitute ‘‘small talk’’ and provide a form of ‘‘phatic communion’’ (Malinowski 1936) where these exchanges become a form of everyday ritual in maintaining social ties. This exchange-based phatic sociality in the online environment as such can turn projects of memory into the ‘‘viral’’ and ‘‘popular’’ where endless exchanges may be less about the content but the creation of resonance through social sharing. The viral celebrates the popular as part of the social imaginary within a given time. The viral is also about ephemeral until the next viral content claims our attention. The pledging of memory through the viral is also about its reframing through the popular and the ephemeral where new content and exchanges are constantly vying for our attention. The transaction of memory online then binds our projects of memory into new attention economies where the temporal becomes besieged through our ability to hold our attention on material that invokes popular appeal while highlighting that the viral is orchestrated through an elusive logic where what gains popularity is both uncertain and unbound. With the viral becoming newsy—the traditional notion of news becomes reconfigured through rituals of frenetic exchange where the viral is bound up with the phatic, with new forms of sociality and networks which can redirect popular gaze. The fervent exchanges of content online in different platforms can be seen as a ‘‘re-entextualization’’ (see Bauman and Briggs 1990). This refers to a process by which a piece of ‘‘text’’ is extracted from its original context-of-use and reinserted into an entirely different one, involving different participation frameworks, a different kind of textuality producing different meaning outcomes (Blommaert and Varis 2015). As such what is marginal to the original source of the text can become reconfigured as significant and vice versa. This intense sharing produced through the characteristics of virtuality, particularly immateriality and fluidity, where forms and content remediate our transaction of memory online, locates it as an open-ended phenomenon amenable to manipulation and mutilation by both man and machine. Y. Ibrahim 123 4 Memory and Digital Amnesia If the characteristics of the internet such as immateriality, invisibility, virtuality and virality perform as ghosts in a machine, one can imbue the internet with various forms of magic. </w:t>
      </w:r>
      <w:r w:rsidRPr="0096501F">
        <w:rPr>
          <w:rFonts w:asciiTheme="majorHAnsi" w:hAnsiTheme="majorHAnsi" w:cstheme="majorHAnsi"/>
          <w:u w:val="single"/>
        </w:rPr>
        <w:t xml:space="preserve">It is a </w:t>
      </w:r>
      <w:r w:rsidRPr="0096501F">
        <w:rPr>
          <w:rFonts w:asciiTheme="majorHAnsi" w:hAnsiTheme="majorHAnsi" w:cstheme="majorHAnsi"/>
          <w:b/>
          <w:bCs/>
          <w:u w:val="single"/>
        </w:rPr>
        <w:t>machine</w:t>
      </w:r>
      <w:r w:rsidRPr="0096501F">
        <w:rPr>
          <w:rFonts w:asciiTheme="majorHAnsi" w:hAnsiTheme="majorHAnsi" w:cstheme="majorHAnsi"/>
          <w:u w:val="single"/>
        </w:rPr>
        <w:t xml:space="preserve"> which can offer </w:t>
      </w:r>
      <w:r w:rsidRPr="0096501F">
        <w:rPr>
          <w:rFonts w:asciiTheme="majorHAnsi" w:hAnsiTheme="majorHAnsi" w:cstheme="majorHAnsi"/>
          <w:b/>
          <w:bCs/>
          <w:u w:val="single"/>
        </w:rPr>
        <w:t>endless possibilities to re-imagine</w:t>
      </w:r>
      <w:r w:rsidRPr="0096501F">
        <w:rPr>
          <w:rFonts w:asciiTheme="majorHAnsi" w:hAnsiTheme="majorHAnsi" w:cstheme="majorHAnsi"/>
          <w:u w:val="single"/>
        </w:rPr>
        <w:t xml:space="preserve"> and resurrect human agency and communion. The saturation of immaterial matter and fluidity, and also the conjoining of these flows of content through human actors who pass this onto others, </w:t>
      </w:r>
      <w:r w:rsidRPr="0096501F">
        <w:rPr>
          <w:rFonts w:asciiTheme="majorHAnsi" w:hAnsiTheme="majorHAnsi" w:cstheme="majorHAnsi"/>
          <w:b/>
          <w:bCs/>
          <w:u w:val="single"/>
        </w:rPr>
        <w:t>produces a moment of unlimited arrangements with capital</w:t>
      </w:r>
      <w:r w:rsidRPr="0096501F">
        <w:rPr>
          <w:rFonts w:asciiTheme="majorHAnsi" w:hAnsiTheme="majorHAnsi" w:cstheme="majorHAnsi"/>
          <w:b/>
          <w:bCs/>
          <w:sz w:val="8"/>
        </w:rPr>
        <w:t>.</w:t>
      </w:r>
      <w:r w:rsidRPr="0096501F">
        <w:rPr>
          <w:rFonts w:asciiTheme="majorHAnsi" w:hAnsiTheme="majorHAnsi" w:cstheme="majorHAnsi"/>
          <w:sz w:val="8"/>
        </w:rPr>
        <w:t xml:space="preserve"> Our awe with the ghosts in the machine and their ability to transcend time and space is also about capital forging new enterprises with online platforms and its technical architecture. The speed and flow of the internet is also about the complex interplay of capital with human connectivity and our co-optation into the commercial while reconstituting us as data that can be sold and resold. Within this arrangement of endless awe with virtuality and capital’s quest to capitalise on human activities and relationships as well as their free labour, projects of memory and historicity enter into a turbulent realm on the internet. New forms of violence, game play and rituals will engage with these projects of memory, creating new forms of memory and counter-memory. While the internet has enabled people to remember and archive the personal and national, instability and the ghosts in the machine can equally thwart our projects of collection, memorialisation and collective redemption. I want to interrogate the notion of fluidity of digital immateriality and the implications for social memory through Facebook’s treatment of the Napalm Girl image as a pornographic image (see Ibrahim 2017). The iconic image of Napalm Girl went viral again online but for an entirely different reason in 2016. The Pulitzer prize-winning image shot by Associated Press Photographer Nick Ut had been uploaded by Norwegian newspaper editor who had posted the photo as part of a series on war photography and subsequently found his account suspended by Facebook (Ingram 2016). </w:t>
      </w:r>
      <w:r w:rsidRPr="0096501F">
        <w:rPr>
          <w:rFonts w:asciiTheme="majorHAnsi" w:hAnsiTheme="majorHAnsi" w:cstheme="majorHAnsi"/>
          <w:u w:val="single"/>
        </w:rPr>
        <w:t xml:space="preserve">Facebook had </w:t>
      </w:r>
      <w:r w:rsidRPr="0096501F">
        <w:rPr>
          <w:rFonts w:asciiTheme="majorHAnsi" w:hAnsiTheme="majorHAnsi" w:cstheme="majorHAnsi"/>
          <w:b/>
          <w:bCs/>
          <w:u w:val="single"/>
        </w:rPr>
        <w:t>coded the iconic war image</w:t>
      </w:r>
      <w:r w:rsidRPr="0096501F">
        <w:rPr>
          <w:rFonts w:asciiTheme="majorHAnsi" w:hAnsiTheme="majorHAnsi" w:cstheme="majorHAnsi"/>
          <w:u w:val="single"/>
        </w:rPr>
        <w:t xml:space="preserve"> as a pornographic image through its ‘‘</w:t>
      </w:r>
      <w:r w:rsidRPr="0096501F">
        <w:rPr>
          <w:rFonts w:asciiTheme="majorHAnsi" w:hAnsiTheme="majorHAnsi" w:cstheme="majorHAnsi"/>
          <w:b/>
          <w:bCs/>
          <w:u w:val="single"/>
        </w:rPr>
        <w:t>technological gaze</w:t>
      </w:r>
      <w:r w:rsidRPr="0096501F">
        <w:rPr>
          <w:rFonts w:asciiTheme="majorHAnsi" w:hAnsiTheme="majorHAnsi" w:cstheme="majorHAnsi"/>
          <w:u w:val="single"/>
        </w:rPr>
        <w:t>’’. Though Facebook had subsequently apologised and restored the image after a public outcry, the act of coding the image as pornographic laid siege to the redemptive power of war photography and the perversity of warfare which targets the flesh of an innocent child.</w:t>
      </w:r>
      <w:r w:rsidRPr="0096501F">
        <w:rPr>
          <w:rFonts w:asciiTheme="majorHAnsi" w:hAnsiTheme="majorHAnsi" w:cstheme="majorHAnsi"/>
          <w:sz w:val="8"/>
        </w:rPr>
        <w:t xml:space="preserve"> Facebook has over time defended its transgressions and aberrations by proclaiming that it is a technology company rather than a media organisation, saying that it puts the emphasis on sharing and transacting content rather than on the content’s veracity. Recently, Facebook has also been under renewed criticism for fake news in its news feeds. Fluidity and immateriality form an inextricable bind in the Facebook economy as it functions as a platform for sharing, intimacy and maintaining connections with friends and strangers. </w:t>
      </w:r>
      <w:r w:rsidRPr="0096501F">
        <w:rPr>
          <w:rFonts w:asciiTheme="majorHAnsi" w:hAnsiTheme="majorHAnsi" w:cstheme="majorHAnsi"/>
          <w:u w:val="single"/>
        </w:rPr>
        <w:t>To sustain these networks through such transactions huge amounts of data and content pass through these sites. As such, friendships, sociality, phatic communion and the sense of self became renegotiated with new rules online while merging with offline norms. These social formations become abstracted by capital where social exchanges of information are monetised through the sharing of private data on public platforms</w:t>
      </w:r>
      <w:r w:rsidRPr="0096501F">
        <w:rPr>
          <w:rFonts w:asciiTheme="majorHAnsi" w:hAnsiTheme="majorHAnsi" w:cstheme="majorHAnsi"/>
          <w:sz w:val="8"/>
        </w:rPr>
        <w:t xml:space="preserve">. The accumulation and circulation of content provide the means to create huge volumes of traffic where data can be mined and resold to advertisers. Facebook’s shifting modes of identity between a technology company and a platform which handles large amounts of news content inevitably places it in a contested terrain where the practices of sharing in networks coalesce with news dissemination. </w:t>
      </w:r>
      <w:r w:rsidRPr="0096501F">
        <w:rPr>
          <w:rFonts w:asciiTheme="majorHAnsi" w:hAnsiTheme="majorHAnsi" w:cstheme="majorHAnsi"/>
          <w:u w:val="single"/>
        </w:rPr>
        <w:t xml:space="preserve">It becomes intimately implicated in the processes of re-entextualization where context can be stripped out and yet where content can be endlessly circulated, inviting new meanings and readings into </w:t>
      </w:r>
      <w:r w:rsidRPr="0096501F">
        <w:rPr>
          <w:rFonts w:asciiTheme="majorHAnsi" w:hAnsiTheme="majorHAnsi" w:cstheme="majorHAnsi"/>
          <w:b/>
          <w:bCs/>
          <w:u w:val="single"/>
        </w:rPr>
        <w:t>historic projects of memory</w:t>
      </w:r>
      <w:r w:rsidRPr="0096501F">
        <w:rPr>
          <w:rFonts w:asciiTheme="majorHAnsi" w:hAnsiTheme="majorHAnsi" w:cstheme="majorHAnsi"/>
          <w:u w:val="single"/>
        </w:rPr>
        <w:t>, particularly of images</w:t>
      </w:r>
      <w:r w:rsidRPr="0096501F">
        <w:rPr>
          <w:rFonts w:asciiTheme="majorHAnsi" w:hAnsiTheme="majorHAnsi" w:cstheme="majorHAnsi"/>
          <w:sz w:val="8"/>
        </w:rPr>
        <w:t xml:space="preserve">. Facebook’s re-readings of iconic images through its ‘‘community standards’’ as such can be irreverent of public sentiments or social and historic contexts and, in the case of the ‘‘Napalm girl’’ incident, iconoclastic. </w:t>
      </w:r>
      <w:r w:rsidRPr="0096501F">
        <w:rPr>
          <w:rFonts w:asciiTheme="majorHAnsi" w:hAnsiTheme="majorHAnsi" w:cstheme="majorHAnsi"/>
          <w:u w:val="single"/>
        </w:rPr>
        <w:t xml:space="preserve">Facebook as a social networking site becomes part of the neoliberal economy’s extraction of free labour to boost the agenda of capital, and its algorithms are part of ‘‘fixed capital’’ which intensifies capital accumulation and the monetization of exchange (see Terranova 2014; Davies 2013; Fisher 2009). As such </w:t>
      </w:r>
      <w:r w:rsidRPr="0096501F">
        <w:rPr>
          <w:rFonts w:asciiTheme="majorHAnsi" w:hAnsiTheme="majorHAnsi" w:cstheme="majorHAnsi"/>
          <w:b/>
          <w:bCs/>
          <w:u w:val="single"/>
        </w:rPr>
        <w:t>algorithms can extract</w:t>
      </w:r>
      <w:r w:rsidRPr="0096501F">
        <w:rPr>
          <w:rFonts w:asciiTheme="majorHAnsi" w:hAnsiTheme="majorHAnsi" w:cstheme="majorHAnsi"/>
          <w:u w:val="single"/>
        </w:rPr>
        <w:t xml:space="preserve"> not just use value but also </w:t>
      </w:r>
      <w:r w:rsidRPr="0096501F">
        <w:rPr>
          <w:rFonts w:asciiTheme="majorHAnsi" w:hAnsiTheme="majorHAnsi" w:cstheme="majorHAnsi"/>
          <w:b/>
          <w:bCs/>
          <w:u w:val="single"/>
        </w:rPr>
        <w:t>aesthetic, existential, social and ethical values</w:t>
      </w:r>
      <w:r w:rsidRPr="0096501F">
        <w:rPr>
          <w:rFonts w:asciiTheme="majorHAnsi" w:hAnsiTheme="majorHAnsi" w:cstheme="majorHAnsi"/>
          <w:sz w:val="8"/>
        </w:rPr>
        <w:t xml:space="preserve"> (Terranova 2014: 382). Terranova contends users themselves are cast as quasi-automatic relays of a ceaseless information flow (2014: 381) entering a realm of exploitation where free labour is abstracted from leisure pursuits and aesthetic consumption. </w:t>
      </w:r>
      <w:r w:rsidRPr="0096501F">
        <w:rPr>
          <w:rFonts w:asciiTheme="majorHAnsi" w:hAnsiTheme="majorHAnsi" w:cstheme="majorHAnsi"/>
          <w:u w:val="single"/>
        </w:rPr>
        <w:t xml:space="preserve">The Marxist critique of capital’s exploitation of free labour on the internet acknowledges the accumulation of content in social networking sites and equally the management of information through algorithms which become an extension of capital’s logic to intensify the extraction of value in monetizing networked exchanges. Hence, the </w:t>
      </w:r>
      <w:r w:rsidRPr="0096501F">
        <w:rPr>
          <w:rFonts w:asciiTheme="majorHAnsi" w:hAnsiTheme="majorHAnsi" w:cstheme="majorHAnsi"/>
          <w:b/>
          <w:bCs/>
          <w:u w:val="single"/>
        </w:rPr>
        <w:t>algorithm as a form of premeditated logic</w:t>
      </w:r>
      <w:r w:rsidRPr="0096501F">
        <w:rPr>
          <w:rFonts w:asciiTheme="majorHAnsi" w:hAnsiTheme="majorHAnsi" w:cstheme="majorHAnsi"/>
          <w:u w:val="single"/>
        </w:rPr>
        <w:t xml:space="preserve"> and formula of capital projects the values of organisations in </w:t>
      </w:r>
      <w:r w:rsidRPr="0096501F">
        <w:rPr>
          <w:rFonts w:asciiTheme="majorHAnsi" w:hAnsiTheme="majorHAnsi" w:cstheme="majorHAnsi"/>
          <w:b/>
          <w:bCs/>
          <w:u w:val="single"/>
        </w:rPr>
        <w:t>coding and cataloguing information</w:t>
      </w:r>
      <w:r w:rsidRPr="0096501F">
        <w:rPr>
          <w:rFonts w:asciiTheme="majorHAnsi" w:hAnsiTheme="majorHAnsi" w:cstheme="majorHAnsi"/>
          <w:u w:val="single"/>
        </w:rPr>
        <w:t>.</w:t>
      </w:r>
      <w:r w:rsidRPr="0096501F">
        <w:rPr>
          <w:rFonts w:asciiTheme="majorHAnsi" w:hAnsiTheme="majorHAnsi" w:cstheme="majorHAnsi"/>
          <w:sz w:val="8"/>
        </w:rPr>
        <w:t xml:space="preserve"> Algorithms as non-neutral entities bear the teeth marks of capital. While discourses of the internet celebrate discourses of empowerment and hold power to account, the intense quest to monetise the internet is also closely related to clandestine algorithms which order information on an industrial scale. Our utopian notions of the internet as open and democratic were in tandem subsumed through the secrecy of algorithms performing to the logic of capital as a form of trade secret which could be protected by commercial regulations. Algorithms as a hidden code behind platforms such as Facebook perform by extracting certain attributes which will drive traffic and maximise a networked attention economy. In view of this, algorithms are complex, hidden, closely guarded, non-static and iterative in moving with the logic of capital (see Diakopoulos 2015; Lievrouw 2012). Social networking sites as conduits for vast amounts of content without the attendant editorial oversight remain an intrinsic challenge for societies in the digital age. Posing new forms of vulnerability while laying siege to our projects of remembering, forgetting, as well as moments of collective redemption. Facebook has been accused of manipulating trending topics. The company reportedly fired some 18 contractors responsible for curating topics for the list after accusations of bias and replaced them with algorithm (Hovland and Seetharaman 2016). This in turn has facilitated a string of errors including the sharing of hoax stories. Y. Ibrahim 123 Facebook’s use of algorithms has also been criticised for being amenable to partisan news feeds which spin the news into shareable stories which are inaccurate (Vincent 2016). In response, Facebook has defended itself as a ‘‘tech company and not a media company’’ (Baral 2016). According to Mark Zuckerberg, CEO of Facebook: When you think about a media company, you know, people are producing content, people are editing content, and that’s not us. We’re a technology company. We build tools. We do not produce the content. We exist to give you the tools to curate and have the experience that you want, to connect with the people and businesses and institutions in the world that you want. (cf. Baral 2016). The emphasis on sharing and curation rather than the quality and accuracy of content along with its notion of making content available that is of ‘‘public interest’’ has entrapped Facebook into a long history of social and ethical controversies, particularly with relevance to the image economy on its networking platform. Equally, it is remediated through the technological gaze of social networking sites which can impose their morality and sensibilities through their ‘‘user agreements’’ which act as modes of censorship. The flow of content onto digital platforms will inevitably remediate our notions of the historic and iconic and will equally be a constant threat to our collective constructions of the ‘‘sacred’’. Facebook’s moral governance of images through its community standards has entailed a mix of strategies from employing outsourced censors in the Third World to the use of identification software to recognise known child pornography images to the use of algorithms and the recently discharged human curators of content. The other basis on which it primarily governs images is through its user community standards and its communal gaze as a form of informal policing where people can report objectionable images which will then be assessed against its own internal acceptability standards. With millions of images swimming in its platform and where images attract traffic and the monetisation of data, having a heavy hand or editorial oversight with images is not the desired option for Facebook. Where the algorithm performs as an ahistorical and amoral tracking tool, the community of users are co-opted in policing its platform. This enmeshing of community standards and technological gaze works to organizational rules and the logic of capital where it exploits sharing and exchange networks without value content, not for the content’s sake but its ability to be transacted at frenetic pace. Speed of exchange and volume then dictate the logic of capital in exploiting these social networks. In effect, Facebook extracts aesthetic and moral labour from its users, assessing affect and morality through their reactions while appropriating a paternalistic stance of requesting them to ‘‘share and consume responsibly’’ while commodifying moving and static images as a means to drive traffic and interaction. Hence, its technological gaze is based on constantly testing the boundaries of the sacred and profane, and in the process its technological gaze premises a community standard which is blind to historicity and morality and increasingly a community it may seek to represent. The constant testing of boundaries where the sacred is desecrated or the profane prevails in the guise of its community standards or ‘‘public interest’’ will entail a Transacting Memory in the Digital Age: Modernity,… 123 constant incursion on our collective memory and morality, impressing Facebook’s tendency to destroy myths and sacred sites through the cultural violence of flattening content where networks share without knowing or understanding the context or origin of content. Facebook’s banning of the Napalm Girl is a representation of this mechanised technological gaze and its attendant morality where the sacred will swim alongside the puerile and pornographic until it is rescued through public outrage and outcry against its cultural iconoclasm. 5 Ghosts in the Machine Patricia Clough (2000: 383) points out that in the age of teletechnology, comprising computer technology and television, these globalised networks of information and communication where layers of images, texts and sounds flow in real time or constitute a reality rather than represent one. In the digital age, the transaction of memory through social networking sites and personalised platforms created for new forms of ‘‘sociality’’ will present new challenges for humanity, particularly in terms of the image and its visuality. In these platforms, the visuality of iconic imagery pressed through the hidden (i.e. algorithms) and explicit modes of sharing will remain in an unstable and turbulent form. As the iconic becomes reconfigured through a technological gaze it will continuously reposition our morality, shifting the historical into new modes of contestation, undoing our collective modes of redemption against acts of human depravity as was evident with the case of the Napalm Girl image. Given the distinct elements of the virtual environment and our pervasive awe with a new world where technologies can power new forms of fantasy and simulated reality, the real and the virtual as well as the morphed and the sacred will recombine with ferocious speed to thwart and invert our projects of memory. Here, it will be possible to consign new powers to the digital and its magic infused through the ‘‘ghosts in the machines’’ where new types of reality and ‘‘worlds’’ propel us into activities transcending time and space and forming binding relationships with the immaterial. This will call us to invest further into the economies and workings of a system where labour is invisible and tangled through technical data, pledging yet more of our sense and sensibilities to the ghosts that work these machines. These ghosts are the very spirits that work algorithms, the apparitions which enshrine the logic of capital and equally the phantoms which invoke our invisible labour and aesthetics. Through wearable technologies they steer our senses and embed their agenda on human networks and work to relay content and data building up a frenetic pace in which we become part of the machinery, seduced into parting with our labour yet not fully conscious of how our labour is extracted to work this machine. The embedding of pneumonic memory through storage systems such as clouds and search engines which return semantic searches and build associations with hitherto unrelated events and phenomena, and the flow of the iconic and sacred as envisioned through an image on digital platforms will confront a multitude of ghosts in the machine orchestrated through a co-mingling of capital and technology and equally the insatiable spirit of human animal awed by the invisible and visible Y. Ibrahim 123 apparitions of the digital technology. Here in the immaterial world, new instabilities are introduced along with a democratic promise that all users will have access to produce an immaterial world to counter a real world that slots them into class and demographics through material possessions. Antonio Negri, in drawing on Derrida’s theory of deconstruction, asserts that capitalism as a system of change collapses the virtual and material world into an undecidable binary while undoing all binaries (see Wilkie 2011: 167–172). Similarly, Clough (2000:385) drawing on Antony Elliot (1996), asserts that ‘‘the human subject’s awareness of agencies other than human agency blurs the opposition of human and machine, nature and technology, the virtual and the real, thereby also blurring the opposition of reality and fantasy’’. As such teletechnology brings about a change for the human subject in the relationship with time and space, and by the extension of that a change in historicity and memory (Clough 2000: 385). This creates a complicit duality where we relay and exchange information which is capitalised by machine algorithms which then reconfigure the sacred. In the process of doing so, we remain equally vulnerable to these arrangements thwarting our projects of memory and history. 6 Conclusion The fluidity and immateriality of the virtual sphere with its ability to reconfigure the human projects of redemption through remembering and forgetting will be disrupted through the ghosts and the invisible processes of the internet. As organizations impose new forms of morality to govern content and to justify it through their protocols and algorithms, the immaterial and fluid web will pose new vulnerabilities where the sacred and profane can be re-coded and re-ordered disrupting continuities with our historicity and collective memorialising. The incursions into the sacred and the constant need to reify and protect the sacred will mean the pervasive testing of our limits and moral boundaries. The ghosts which Derrida alludes to in virtuality are not just about the unlimited knowledge they can potentially hold but the potential to thwart the morality while transacting memory through a sphere which is ineradicable. In the process, it inserts the potential to dislodge the sacred, celebrate the profane and disrupt the moral. The virtual performs to iconoclasm, driven by ghosts which take immaterial forms, while powering these disruptions through social relations and the acts of sharing and communion.</w:t>
      </w:r>
    </w:p>
    <w:p w14:paraId="581A6D74"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2NC---FWK---AT: Predictability/Clash</w:t>
      </w:r>
    </w:p>
    <w:p w14:paraId="08E5DFA0"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1---</w:t>
      </w:r>
      <w:r w:rsidRPr="0096501F">
        <w:rPr>
          <w:rFonts w:asciiTheme="majorHAnsi" w:hAnsiTheme="majorHAnsi" w:cstheme="majorHAnsi"/>
          <w:u w:val="single"/>
        </w:rPr>
        <w:t>Capitalist Realism DA</w:t>
      </w:r>
      <w:r w:rsidRPr="0096501F">
        <w:rPr>
          <w:rFonts w:asciiTheme="majorHAnsi" w:hAnsiTheme="majorHAnsi" w:cstheme="majorHAnsi"/>
        </w:rPr>
        <w:t xml:space="preserve">: Capitalism’s become central to all economic theses. Predictability’s attempt to confine politics to what we </w:t>
      </w:r>
      <w:r w:rsidRPr="0096501F">
        <w:rPr>
          <w:rFonts w:asciiTheme="majorHAnsi" w:hAnsiTheme="majorHAnsi" w:cstheme="majorHAnsi"/>
          <w:u w:val="single"/>
        </w:rPr>
        <w:t>expect</w:t>
      </w:r>
      <w:r w:rsidRPr="0096501F">
        <w:rPr>
          <w:rFonts w:asciiTheme="majorHAnsi" w:hAnsiTheme="majorHAnsi" w:cstheme="majorHAnsi"/>
        </w:rPr>
        <w:t xml:space="preserve"> to hear recreates </w:t>
      </w:r>
      <w:r w:rsidRPr="0096501F">
        <w:rPr>
          <w:rFonts w:asciiTheme="majorHAnsi" w:hAnsiTheme="majorHAnsi" w:cstheme="majorHAnsi"/>
          <w:u w:val="single"/>
        </w:rPr>
        <w:t>serial policy failure</w:t>
      </w:r>
      <w:r w:rsidRPr="0096501F">
        <w:rPr>
          <w:rFonts w:asciiTheme="majorHAnsi" w:hAnsiTheme="majorHAnsi" w:cstheme="majorHAnsi"/>
        </w:rPr>
        <w:t xml:space="preserve"> with the exhaustion of the cultural and political future that fails to imagine any alternative.</w:t>
      </w:r>
    </w:p>
    <w:p w14:paraId="75C0A07D" w14:textId="52780767" w:rsidR="00FA0E25" w:rsidRPr="0096501F" w:rsidRDefault="00FA0E25" w:rsidP="00FA0E25">
      <w:pPr>
        <w:rPr>
          <w:rFonts w:asciiTheme="majorHAnsi" w:hAnsiTheme="majorHAnsi" w:cstheme="majorHAnsi"/>
          <w:sz w:val="16"/>
          <w:szCs w:val="16"/>
        </w:rPr>
      </w:pPr>
      <w:r w:rsidRPr="0096501F">
        <w:rPr>
          <w:rStyle w:val="Style13ptBold"/>
          <w:rFonts w:asciiTheme="majorHAnsi" w:hAnsiTheme="majorHAnsi" w:cstheme="majorHAnsi"/>
        </w:rPr>
        <w:t xml:space="preserve">Fisher </w:t>
      </w:r>
      <w:r w:rsidR="0096501F">
        <w:rPr>
          <w:rStyle w:val="Style13ptBold"/>
          <w:rFonts w:asciiTheme="majorHAnsi" w:hAnsiTheme="majorHAnsi" w:cstheme="majorHAnsi"/>
        </w:rPr>
        <w:t>0</w:t>
      </w:r>
      <w:r w:rsidRPr="0096501F">
        <w:rPr>
          <w:rStyle w:val="Style13ptBold"/>
          <w:rFonts w:asciiTheme="majorHAnsi" w:hAnsiTheme="majorHAnsi" w:cstheme="majorHAnsi"/>
        </w:rPr>
        <w:t xml:space="preserve">9 </w:t>
      </w:r>
      <w:r w:rsidRPr="0096501F">
        <w:rPr>
          <w:rFonts w:asciiTheme="majorHAnsi" w:hAnsiTheme="majorHAnsi" w:cstheme="majorHAnsi"/>
          <w:sz w:val="16"/>
          <w:szCs w:val="16"/>
        </w:rPr>
        <w:t>Mark Fisher, also known under his blogging alias k-punk, was an English writer, music critic, political and cultural theorist, philosopher, and teacher based in the Department of Visual Cultures at Goldsmiths, University of London. “Capitalist Realism” November 27, 2009 |Ch. 1 Pages 3-10 | JDiang</w:t>
      </w:r>
    </w:p>
    <w:p w14:paraId="79D9D16B" w14:textId="77777777" w:rsidR="00FA0E25" w:rsidRPr="0096501F" w:rsidRDefault="00FA0E25" w:rsidP="00FA0E25">
      <w:pPr>
        <w:rPr>
          <w:rFonts w:asciiTheme="majorHAnsi" w:hAnsiTheme="majorHAnsi" w:cstheme="majorHAnsi"/>
          <w:sz w:val="12"/>
        </w:rPr>
      </w:pPr>
      <w:r w:rsidRPr="0096501F">
        <w:rPr>
          <w:rFonts w:asciiTheme="majorHAnsi" w:hAnsiTheme="majorHAnsi" w:cstheme="majorHAnsi"/>
          <w:sz w:val="12"/>
        </w:rPr>
        <w:t xml:space="preserve">Children of Men connects with the suspicion that the end has already come, the thought that it could well be the case that the future harbors only reiteration and re-permutation. Could it be that there are no breaks, no 'shocks of the new' to come? Such anxieties tend to result in a bi-polar oscillation: the 'weak messianic' hope that there must be something new on the way lapses into the morose conviction that nothing new can ever happen. The focus shifts from the Next Big Thing to the last big thing - how long ago did it happen and just how big was it? T.S. Eliot looms in the background of Children of Men, which, after all, inherits the theme of sterility from The Waste Land. The film's closing epigraph 'shantih shantih shantih' has more to do with Eliot's fragmentary pieces than the Upanishads' peace. Perhaps it is possible to see the concerns of another Eliot - the Eliot of 'Tradition and the Individual Talent' - ciphered in Children of Men. It was in this essay that Eliot, in anticipation of Harold Bloom, described the reciprocal relationship between the canonical and the new. </w:t>
      </w:r>
      <w:r w:rsidRPr="0096501F">
        <w:rPr>
          <w:rFonts w:asciiTheme="majorHAnsi" w:hAnsiTheme="majorHAnsi" w:cstheme="majorHAnsi"/>
          <w:u w:val="single"/>
        </w:rPr>
        <w:t xml:space="preserve">The </w:t>
      </w:r>
      <w:r w:rsidRPr="0096501F">
        <w:rPr>
          <w:rFonts w:asciiTheme="majorHAnsi" w:hAnsiTheme="majorHAnsi" w:cstheme="majorHAnsi"/>
          <w:b/>
          <w:bCs/>
          <w:u w:val="single"/>
        </w:rPr>
        <w:t>new defines itself</w:t>
      </w:r>
      <w:r w:rsidRPr="0096501F">
        <w:rPr>
          <w:rFonts w:asciiTheme="majorHAnsi" w:hAnsiTheme="majorHAnsi" w:cstheme="majorHAnsi"/>
          <w:u w:val="single"/>
        </w:rPr>
        <w:t xml:space="preserve"> in response to what is already established; at the same time, the established has to reconfigure itself in response to the new. Eliot's claim was that the </w:t>
      </w:r>
      <w:r w:rsidRPr="0096501F">
        <w:rPr>
          <w:rFonts w:asciiTheme="majorHAnsi" w:hAnsiTheme="majorHAnsi" w:cstheme="majorHAnsi"/>
          <w:b/>
          <w:bCs/>
          <w:u w:val="single"/>
        </w:rPr>
        <w:t>exhaustion of the future</w:t>
      </w:r>
      <w:r w:rsidRPr="0096501F">
        <w:rPr>
          <w:rFonts w:asciiTheme="majorHAnsi" w:hAnsiTheme="majorHAnsi" w:cstheme="majorHAnsi"/>
          <w:u w:val="single"/>
        </w:rPr>
        <w:t xml:space="preserve"> does </w:t>
      </w:r>
      <w:r w:rsidRPr="0096501F">
        <w:rPr>
          <w:rFonts w:asciiTheme="majorHAnsi" w:hAnsiTheme="majorHAnsi" w:cstheme="majorHAnsi"/>
          <w:b/>
          <w:bCs/>
          <w:u w:val="single"/>
        </w:rPr>
        <w:t>not even leave us with the past</w:t>
      </w:r>
      <w:r w:rsidRPr="0096501F">
        <w:rPr>
          <w:rFonts w:asciiTheme="majorHAnsi" w:hAnsiTheme="majorHAnsi" w:cstheme="majorHAnsi"/>
          <w:sz w:val="12"/>
        </w:rPr>
        <w:t>. Tradition counts for nothing when it is no longer contested and modified. A culture that is merely preserved is no culture at all. The fate of Picasso's Guernica in the film - once a howl of anguish and outrage against Fascist atrocities, now a wall-hanging - is exemplary. Like its Battersea hanging space in the film, the painting is accorded 'iconic' status only when it is deprived of any possible function or context.</w:t>
      </w:r>
      <w:r w:rsidRPr="0096501F">
        <w:rPr>
          <w:rFonts w:asciiTheme="majorHAnsi" w:hAnsiTheme="majorHAnsi" w:cstheme="majorHAnsi"/>
          <w:u w:val="single"/>
        </w:rPr>
        <w:t xml:space="preserve"> No cultural object can retain its power when there are no longer new eyes to see it.</w:t>
      </w:r>
      <w:r w:rsidRPr="0096501F">
        <w:rPr>
          <w:rFonts w:asciiTheme="majorHAnsi" w:hAnsiTheme="majorHAnsi" w:cstheme="majorHAnsi"/>
          <w:sz w:val="12"/>
        </w:rPr>
        <w:t xml:space="preserve">  We do not need to wait for Children of Men's near-future to arrive to see this transformation of culture into museum pieces. </w:t>
      </w:r>
      <w:r w:rsidRPr="0096501F">
        <w:rPr>
          <w:rFonts w:asciiTheme="majorHAnsi" w:hAnsiTheme="majorHAnsi" w:cstheme="majorHAnsi"/>
          <w:u w:val="single"/>
        </w:rPr>
        <w:t xml:space="preserve">The power of </w:t>
      </w:r>
      <w:r w:rsidRPr="0096501F">
        <w:rPr>
          <w:rFonts w:asciiTheme="majorHAnsi" w:hAnsiTheme="majorHAnsi" w:cstheme="majorHAnsi"/>
          <w:b/>
          <w:bCs/>
          <w:u w:val="single"/>
        </w:rPr>
        <w:t>capitalist realism</w:t>
      </w:r>
      <w:r w:rsidRPr="0096501F">
        <w:rPr>
          <w:rFonts w:asciiTheme="majorHAnsi" w:hAnsiTheme="majorHAnsi" w:cstheme="majorHAnsi"/>
          <w:u w:val="single"/>
        </w:rPr>
        <w:t xml:space="preserve"> derives in part from the way that capitalism </w:t>
      </w:r>
      <w:r w:rsidRPr="0096501F">
        <w:rPr>
          <w:rFonts w:asciiTheme="majorHAnsi" w:hAnsiTheme="majorHAnsi" w:cstheme="majorHAnsi"/>
          <w:b/>
          <w:bCs/>
          <w:u w:val="single"/>
        </w:rPr>
        <w:t>subsumes and consumes</w:t>
      </w:r>
      <w:r w:rsidRPr="0096501F">
        <w:rPr>
          <w:rFonts w:asciiTheme="majorHAnsi" w:hAnsiTheme="majorHAnsi" w:cstheme="majorHAnsi"/>
          <w:u w:val="single"/>
        </w:rPr>
        <w:t xml:space="preserve"> all of previous </w:t>
      </w:r>
      <w:r w:rsidRPr="0096501F">
        <w:rPr>
          <w:rFonts w:asciiTheme="majorHAnsi" w:hAnsiTheme="majorHAnsi" w:cstheme="majorHAnsi"/>
          <w:b/>
          <w:bCs/>
          <w:u w:val="single"/>
        </w:rPr>
        <w:t>history</w:t>
      </w:r>
      <w:r w:rsidRPr="0096501F">
        <w:rPr>
          <w:rFonts w:asciiTheme="majorHAnsi" w:hAnsiTheme="majorHAnsi" w:cstheme="majorHAnsi"/>
          <w:u w:val="single"/>
        </w:rPr>
        <w:t>:</w:t>
      </w:r>
      <w:r w:rsidRPr="0096501F">
        <w:rPr>
          <w:rFonts w:asciiTheme="majorHAnsi" w:hAnsiTheme="majorHAnsi" w:cstheme="majorHAnsi"/>
          <w:sz w:val="12"/>
        </w:rPr>
        <w:t xml:space="preserve"> </w:t>
      </w:r>
      <w:r w:rsidRPr="0096501F">
        <w:rPr>
          <w:rFonts w:asciiTheme="majorHAnsi" w:hAnsiTheme="majorHAnsi" w:cstheme="majorHAnsi"/>
          <w:u w:val="single"/>
        </w:rPr>
        <w:t>one effect of its 'system of equivalence' which can assign all cultural objects</w:t>
      </w:r>
      <w:r w:rsidRPr="0096501F">
        <w:rPr>
          <w:rFonts w:asciiTheme="majorHAnsi" w:hAnsiTheme="majorHAnsi" w:cstheme="majorHAnsi"/>
          <w:sz w:val="12"/>
        </w:rPr>
        <w:t>, whether they are religious iconography, pornography, or Das Kapital</w:t>
      </w:r>
      <w:r w:rsidRPr="0096501F">
        <w:rPr>
          <w:rFonts w:asciiTheme="majorHAnsi" w:hAnsiTheme="majorHAnsi" w:cstheme="majorHAnsi"/>
          <w:u w:val="single"/>
        </w:rPr>
        <w:t>, a monetary value</w:t>
      </w:r>
      <w:r w:rsidRPr="0096501F">
        <w:rPr>
          <w:rFonts w:asciiTheme="majorHAnsi" w:hAnsiTheme="majorHAnsi" w:cstheme="majorHAnsi"/>
          <w:sz w:val="12"/>
        </w:rPr>
        <w:t xml:space="preserve">. Walk around the British Museum, where you see objects torn from their lifeworlds and assembled as if on the deck of some Predator spacecraft, and you have a powerful image of this process at work. In the conversion of practices and rituals into merely aesthetic objects, the beliefs of previous cultures are objectively ironized, transformed into artifacts. Capitalist realism is therefore not a particular type of realism; it is more like realism in itself. As Marx and Engels themselves observed in The Communist Manifesto, [Capital] has drowned the most heavenly ecstasies of religious fervor, of chivalrous enthusiasm, of philistine sentimentalism, in the icy water of egotistical calculation. </w:t>
      </w:r>
      <w:r w:rsidRPr="0096501F">
        <w:rPr>
          <w:rFonts w:asciiTheme="majorHAnsi" w:hAnsiTheme="majorHAnsi" w:cstheme="majorHAnsi"/>
          <w:u w:val="single"/>
        </w:rPr>
        <w:t>It has resolved personal worth into exchange value, and in place of the numberless indefeasible chartered freedoms, has set up that single, unconscionable freedom — Free Trade.</w:t>
      </w:r>
      <w:r w:rsidRPr="0096501F">
        <w:rPr>
          <w:rFonts w:asciiTheme="majorHAnsi" w:hAnsiTheme="majorHAnsi" w:cstheme="majorHAnsi"/>
          <w:sz w:val="12"/>
        </w:rPr>
        <w:t xml:space="preserve"> In one word, for exploitation, veiled by religious and political illusions, it has substituted naked, shameless, direct, brutal exploitation. </w:t>
      </w:r>
      <w:r w:rsidRPr="0096501F">
        <w:rPr>
          <w:rFonts w:asciiTheme="majorHAnsi" w:hAnsiTheme="majorHAnsi" w:cstheme="majorHAnsi"/>
          <w:u w:val="single"/>
        </w:rPr>
        <w:t>Capitalism is what is left when beliefs have collapsed at the level of ritual or symbolic elaboration, and all that is left is the consumer-spectator</w:t>
      </w:r>
      <w:r w:rsidRPr="0096501F">
        <w:rPr>
          <w:rFonts w:asciiTheme="majorHAnsi" w:hAnsiTheme="majorHAnsi" w:cstheme="majorHAnsi"/>
          <w:sz w:val="12"/>
        </w:rPr>
        <w:t xml:space="preserve">, trudging through the ruins and the relics. Yet this turn from belief to aesthetics, from engagement to spectatorship, is held to be one of the virtues of capitalist realism. </w:t>
      </w:r>
      <w:r w:rsidRPr="0096501F">
        <w:rPr>
          <w:rFonts w:asciiTheme="majorHAnsi" w:hAnsiTheme="majorHAnsi" w:cstheme="majorHAnsi"/>
          <w:u w:val="single"/>
        </w:rPr>
        <w:t>In claiming, as Badiou puts it, to have 'delivered us from the "fatal abstractions" inspired by the "ideologies of the past'", capitalist realism presents itself as a shield protecting us from the perils posed by belief itself</w:t>
      </w:r>
      <w:r w:rsidRPr="0096501F">
        <w:rPr>
          <w:rFonts w:asciiTheme="majorHAnsi" w:hAnsiTheme="majorHAnsi" w:cstheme="majorHAnsi"/>
          <w:sz w:val="12"/>
        </w:rPr>
        <w:t xml:space="preserve">. The attitude of ironic distance proper to postmodern capitalism is supposed to immunize us against the seductions of fanaticism. </w:t>
      </w:r>
      <w:r w:rsidRPr="0096501F">
        <w:rPr>
          <w:rFonts w:asciiTheme="majorHAnsi" w:hAnsiTheme="majorHAnsi" w:cstheme="majorHAnsi"/>
          <w:b/>
          <w:bCs/>
          <w:u w:val="single"/>
        </w:rPr>
        <w:t xml:space="preserve">Lowering our expectations, </w:t>
      </w:r>
      <w:r w:rsidRPr="0096501F">
        <w:rPr>
          <w:rFonts w:asciiTheme="majorHAnsi" w:hAnsiTheme="majorHAnsi" w:cstheme="majorHAnsi"/>
          <w:u w:val="single"/>
        </w:rPr>
        <w:t xml:space="preserve">we are told, is a </w:t>
      </w:r>
      <w:r w:rsidRPr="0096501F">
        <w:rPr>
          <w:rFonts w:asciiTheme="majorHAnsi" w:hAnsiTheme="majorHAnsi" w:cstheme="majorHAnsi"/>
          <w:b/>
          <w:bCs/>
          <w:u w:val="single"/>
        </w:rPr>
        <w:t>small price to pay for being protected from terror and totalitarianism</w:t>
      </w:r>
      <w:r w:rsidRPr="0096501F">
        <w:rPr>
          <w:rFonts w:asciiTheme="majorHAnsi" w:hAnsiTheme="majorHAnsi" w:cstheme="majorHAnsi"/>
          <w:u w:val="single"/>
        </w:rPr>
        <w:t xml:space="preserve">. </w:t>
      </w:r>
      <w:r w:rsidRPr="0096501F">
        <w:rPr>
          <w:rFonts w:asciiTheme="majorHAnsi" w:hAnsiTheme="majorHAnsi" w:cstheme="majorHAnsi"/>
          <w:b/>
          <w:bCs/>
          <w:u w:val="single"/>
        </w:rPr>
        <w:t>'We live in a contradiction,</w:t>
      </w:r>
      <w:r w:rsidRPr="0096501F">
        <w:rPr>
          <w:rFonts w:asciiTheme="majorHAnsi" w:hAnsiTheme="majorHAnsi" w:cstheme="majorHAnsi"/>
          <w:u w:val="single"/>
        </w:rPr>
        <w:t xml:space="preserve">' Badiou has observed: </w:t>
      </w:r>
      <w:r w:rsidRPr="0096501F">
        <w:rPr>
          <w:rFonts w:asciiTheme="majorHAnsi" w:hAnsiTheme="majorHAnsi" w:cstheme="majorHAnsi"/>
          <w:b/>
          <w:bCs/>
          <w:u w:val="single"/>
        </w:rPr>
        <w:t>a brutal state of affairs, profoundly inegalitarian</w:t>
      </w:r>
      <w:r w:rsidRPr="0096501F">
        <w:rPr>
          <w:rFonts w:asciiTheme="majorHAnsi" w:hAnsiTheme="majorHAnsi" w:cstheme="majorHAnsi"/>
          <w:u w:val="single"/>
        </w:rPr>
        <w:t xml:space="preserve"> - </w:t>
      </w:r>
      <w:r w:rsidRPr="0096501F">
        <w:rPr>
          <w:rFonts w:asciiTheme="majorHAnsi" w:hAnsiTheme="majorHAnsi" w:cstheme="majorHAnsi"/>
          <w:b/>
          <w:bCs/>
          <w:u w:val="single"/>
        </w:rPr>
        <w:t>where all existence is evaluated</w:t>
      </w:r>
      <w:r w:rsidRPr="0096501F">
        <w:rPr>
          <w:rFonts w:asciiTheme="majorHAnsi" w:hAnsiTheme="majorHAnsi" w:cstheme="majorHAnsi"/>
          <w:u w:val="single"/>
        </w:rPr>
        <w:t xml:space="preserve"> in terms of money alone -</w:t>
      </w:r>
      <w:r w:rsidRPr="0096501F">
        <w:rPr>
          <w:rFonts w:asciiTheme="majorHAnsi" w:hAnsiTheme="majorHAnsi" w:cstheme="majorHAnsi"/>
          <w:sz w:val="12"/>
        </w:rPr>
        <w:t xml:space="preserve"> is presented to us as ideal. To justify their conservatism, the partisans of the established order cannot really call it ideal or wonderful. So instead, they have decided to say that all the rest is horrible</w:t>
      </w:r>
      <w:r w:rsidRPr="0096501F">
        <w:rPr>
          <w:rFonts w:asciiTheme="majorHAnsi" w:hAnsiTheme="majorHAnsi" w:cstheme="majorHAnsi"/>
          <w:u w:val="single"/>
        </w:rPr>
        <w:t xml:space="preserve">. Sure, </w:t>
      </w:r>
      <w:r w:rsidRPr="0096501F">
        <w:rPr>
          <w:rFonts w:asciiTheme="majorHAnsi" w:hAnsiTheme="majorHAnsi" w:cstheme="majorHAnsi"/>
          <w:b/>
          <w:bCs/>
          <w:u w:val="single"/>
        </w:rPr>
        <w:t xml:space="preserve">they say, we may not live in </w:t>
      </w:r>
      <w:r w:rsidRPr="0096501F">
        <w:rPr>
          <w:rFonts w:asciiTheme="majorHAnsi" w:hAnsiTheme="majorHAnsi" w:cstheme="majorHAnsi"/>
          <w:u w:val="single"/>
        </w:rPr>
        <w:t xml:space="preserve">a condition of </w:t>
      </w:r>
      <w:r w:rsidRPr="0096501F">
        <w:rPr>
          <w:rFonts w:asciiTheme="majorHAnsi" w:hAnsiTheme="majorHAnsi" w:cstheme="majorHAnsi"/>
          <w:b/>
          <w:bCs/>
          <w:u w:val="single"/>
        </w:rPr>
        <w:t>perfect Goodness. But we're lucky that we don't live in</w:t>
      </w:r>
      <w:r w:rsidRPr="0096501F">
        <w:rPr>
          <w:rFonts w:asciiTheme="majorHAnsi" w:hAnsiTheme="majorHAnsi" w:cstheme="majorHAnsi"/>
          <w:u w:val="single"/>
        </w:rPr>
        <w:t xml:space="preserve"> a condition of </w:t>
      </w:r>
      <w:r w:rsidRPr="0096501F">
        <w:rPr>
          <w:rFonts w:asciiTheme="majorHAnsi" w:hAnsiTheme="majorHAnsi" w:cstheme="majorHAnsi"/>
          <w:b/>
          <w:bCs/>
          <w:u w:val="single"/>
        </w:rPr>
        <w:t>Evil.</w:t>
      </w:r>
      <w:r w:rsidRPr="0096501F">
        <w:rPr>
          <w:rFonts w:asciiTheme="majorHAnsi" w:hAnsiTheme="majorHAnsi" w:cstheme="majorHAnsi"/>
          <w:u w:val="single"/>
        </w:rPr>
        <w:t xml:space="preserve"> Our democracy is not perfect. But it's better than the bloody dictatorships. Capitalism is unjust. But it's not criminal like Stalinism. We let millions of Africans die of AIDS, but we don't make racist nationalist declarations like Milosevic</w:t>
      </w:r>
      <w:r w:rsidRPr="0096501F">
        <w:rPr>
          <w:rFonts w:asciiTheme="majorHAnsi" w:hAnsiTheme="majorHAnsi" w:cstheme="majorHAnsi"/>
          <w:sz w:val="12"/>
        </w:rPr>
        <w:t xml:space="preserve">. </w:t>
      </w:r>
      <w:r w:rsidRPr="0096501F">
        <w:rPr>
          <w:rFonts w:asciiTheme="majorHAnsi" w:hAnsiTheme="majorHAnsi" w:cstheme="majorHAnsi"/>
          <w:u w:val="single"/>
        </w:rPr>
        <w:t>We kill Iraqis with our airplanes, but we don't cut their throats with machetes like they do in Rwanda</w:t>
      </w:r>
      <w:r w:rsidRPr="0096501F">
        <w:rPr>
          <w:rFonts w:asciiTheme="majorHAnsi" w:hAnsiTheme="majorHAnsi" w:cstheme="majorHAnsi"/>
          <w:b/>
          <w:bCs/>
          <w:u w:val="single"/>
        </w:rPr>
        <w:t xml:space="preserve">, </w:t>
      </w:r>
      <w:r w:rsidRPr="0096501F">
        <w:rPr>
          <w:rFonts w:asciiTheme="majorHAnsi" w:hAnsiTheme="majorHAnsi" w:cstheme="majorHAnsi"/>
          <w:u w:val="single"/>
        </w:rPr>
        <w:t xml:space="preserve">etc. </w:t>
      </w:r>
      <w:r w:rsidRPr="0096501F">
        <w:rPr>
          <w:rFonts w:asciiTheme="majorHAnsi" w:hAnsiTheme="majorHAnsi" w:cstheme="majorHAnsi"/>
          <w:b/>
          <w:bCs/>
          <w:u w:val="single"/>
        </w:rPr>
        <w:t>The 'realism' here is analogous to</w:t>
      </w:r>
      <w:r w:rsidRPr="0096501F">
        <w:rPr>
          <w:rFonts w:asciiTheme="majorHAnsi" w:hAnsiTheme="majorHAnsi" w:cstheme="majorHAnsi"/>
          <w:u w:val="single"/>
        </w:rPr>
        <w:t xml:space="preserve"> the </w:t>
      </w:r>
      <w:r w:rsidRPr="0096501F">
        <w:rPr>
          <w:rFonts w:asciiTheme="majorHAnsi" w:hAnsiTheme="majorHAnsi" w:cstheme="majorHAnsi"/>
          <w:b/>
          <w:bCs/>
          <w:u w:val="single"/>
        </w:rPr>
        <w:t>deflationary perspective</w:t>
      </w:r>
      <w:r w:rsidRPr="0096501F">
        <w:rPr>
          <w:rFonts w:asciiTheme="majorHAnsi" w:hAnsiTheme="majorHAnsi" w:cstheme="majorHAnsi"/>
          <w:u w:val="single"/>
        </w:rPr>
        <w:t xml:space="preserve"> of a depressive who believes </w:t>
      </w:r>
      <w:r w:rsidRPr="0096501F">
        <w:rPr>
          <w:rFonts w:asciiTheme="majorHAnsi" w:hAnsiTheme="majorHAnsi" w:cstheme="majorHAnsi"/>
          <w:b/>
          <w:bCs/>
          <w:u w:val="single"/>
        </w:rPr>
        <w:t>that any positive state</w:t>
      </w:r>
      <w:r w:rsidRPr="0096501F">
        <w:rPr>
          <w:rFonts w:asciiTheme="majorHAnsi" w:hAnsiTheme="majorHAnsi" w:cstheme="majorHAnsi"/>
          <w:u w:val="single"/>
        </w:rPr>
        <w:t xml:space="preserve">, any hope, </w:t>
      </w:r>
      <w:r w:rsidRPr="0096501F">
        <w:rPr>
          <w:rFonts w:asciiTheme="majorHAnsi" w:hAnsiTheme="majorHAnsi" w:cstheme="majorHAnsi"/>
          <w:b/>
          <w:bCs/>
          <w:u w:val="single"/>
        </w:rPr>
        <w:t>is a dangerous illusion</w:t>
      </w:r>
      <w:r w:rsidRPr="0096501F">
        <w:rPr>
          <w:rFonts w:asciiTheme="majorHAnsi" w:hAnsiTheme="majorHAnsi" w:cstheme="majorHAnsi"/>
          <w:u w:val="single"/>
        </w:rPr>
        <w:t>.</w:t>
      </w:r>
      <w:r w:rsidRPr="0096501F">
        <w:rPr>
          <w:rFonts w:asciiTheme="majorHAnsi" w:hAnsiTheme="majorHAnsi" w:cstheme="majorHAnsi"/>
          <w:sz w:val="12"/>
        </w:rPr>
        <w:t xml:space="preserve"> In their account of capitalism, surely the most impressive since Marx's, Deleuze and Guattari describe capitalism as a kind of dark potentiality which haunted all previous social systems. Capital, they argue, is the 'unnamable Thing', the abomination, which primitive and feudal societies 'warded off in advance'. When it actually arrives, capitalism brings with it a massive desacralization of culture. It is a system which is no longer governed by any transcendent Law; on the contrary, it dismantles all such codes, only to re-install them on an ad hoc basis. The limits of capitalism are not fixed by fiat, but defined (and redefined) pragmatically and improvisationally. This makes capitalism very much like the Thing in John Carpenter's film of the same name: a monstrous, infinitely plastic entity, capable of metabolizing and absorbing anything with which it comes into contact. Capital, Deleuze and Guattari says, is a 'motley painting of everything that ever was'; a strange hybrid of the ultra-modern and the archaic. In the years since Deleuze and Guattari wrote the two volumes of their Capitalism And Schizophrenia, it has seemed as if the deterritorializing impulses of capitalism have been confined to finance, leaving culture presided over by the forces of reterritorialization. </w:t>
      </w:r>
      <w:r w:rsidRPr="0096501F">
        <w:rPr>
          <w:rFonts w:asciiTheme="majorHAnsi" w:hAnsiTheme="majorHAnsi" w:cstheme="majorHAnsi"/>
          <w:u w:val="single"/>
        </w:rPr>
        <w:t xml:space="preserve">This </w:t>
      </w:r>
      <w:r w:rsidRPr="0096501F">
        <w:rPr>
          <w:rFonts w:asciiTheme="majorHAnsi" w:hAnsiTheme="majorHAnsi" w:cstheme="majorHAnsi"/>
          <w:b/>
          <w:bCs/>
          <w:u w:val="single"/>
        </w:rPr>
        <w:t>malaise,</w:t>
      </w:r>
      <w:r w:rsidRPr="0096501F">
        <w:rPr>
          <w:rFonts w:asciiTheme="majorHAnsi" w:hAnsiTheme="majorHAnsi" w:cstheme="majorHAnsi"/>
          <w:u w:val="single"/>
        </w:rPr>
        <w:t xml:space="preserve"> </w:t>
      </w:r>
      <w:r w:rsidRPr="0096501F">
        <w:rPr>
          <w:rFonts w:asciiTheme="majorHAnsi" w:hAnsiTheme="majorHAnsi" w:cstheme="majorHAnsi"/>
          <w:b/>
          <w:bCs/>
          <w:u w:val="single"/>
        </w:rPr>
        <w:t>the feeling that there is nothing new</w:t>
      </w:r>
      <w:r w:rsidRPr="0096501F">
        <w:rPr>
          <w:rFonts w:asciiTheme="majorHAnsi" w:hAnsiTheme="majorHAnsi" w:cstheme="majorHAnsi"/>
          <w:u w:val="single"/>
        </w:rPr>
        <w:t xml:space="preserve">, is itself nothing new of course. We find ourselves at the notorious </w:t>
      </w:r>
      <w:r w:rsidRPr="0096501F">
        <w:rPr>
          <w:rFonts w:asciiTheme="majorHAnsi" w:hAnsiTheme="majorHAnsi" w:cstheme="majorHAnsi"/>
          <w:b/>
          <w:bCs/>
          <w:u w:val="single"/>
        </w:rPr>
        <w:t>'end of history'</w:t>
      </w:r>
      <w:r w:rsidRPr="0096501F">
        <w:rPr>
          <w:rFonts w:asciiTheme="majorHAnsi" w:hAnsiTheme="majorHAnsi" w:cstheme="majorHAnsi"/>
          <w:u w:val="single"/>
        </w:rPr>
        <w:t xml:space="preserve"> trumpeted by Francis Fukuyama after the fall of the Berlin Wall. Fukuyama's thesis that history has climaxed with liberal capitalism may have been widely derided, but it is accepted, even assumed, </w:t>
      </w:r>
      <w:r w:rsidRPr="0096501F">
        <w:rPr>
          <w:rFonts w:asciiTheme="majorHAnsi" w:hAnsiTheme="majorHAnsi" w:cstheme="majorHAnsi"/>
          <w:b/>
          <w:bCs/>
          <w:u w:val="single"/>
        </w:rPr>
        <w:t>at the level of the cultural unconscious</w:t>
      </w:r>
      <w:r w:rsidRPr="0096501F">
        <w:rPr>
          <w:rFonts w:asciiTheme="majorHAnsi" w:hAnsiTheme="majorHAnsi" w:cstheme="majorHAnsi"/>
          <w:sz w:val="12"/>
        </w:rPr>
        <w:t xml:space="preserve">. It should be remembered, though, that even when Fukuyama advanced it, the idea that history had reached a 'terminal beach' was not merely triumphalist. Fukuyama warned that his radiant city would be haunted, but he thought its specters would be Nietzschean rather than Marxian. Some of Nietzsche's most prescient pages are those in which he describes the 'oversaturation of an age with history'. 'It leads an age into a dangerous mood of irony in regard to itself', he wrote in Untimely Meditations, 'and subsequently into the even more dangerous mood of cynicism', in which 'cosmopolitan fingering', a detached spectatorialism, replaces engagement and involvement. This is the condition of Nietzsche's Last Man, who has seen everything, but is decadently enfeebled precisely by this excess of (self) awareness. Fukuyama's position is in some ways a mirror image of Fredric Jameson's. Jameson famously claimed that postmodernism is the 'cultural logic of late capitalism'. He argued that the failure of the future was constitutive of a postmodern cultural scene which, as he correctly prophesied, would become dominated by pastiche and revivalism. Given that Jameson has made a convincing case for the relationship between postmodern culture and certain tendencies in consumer (or post-Fordist) capitalism, it could appear that there is no need for the concept of capitalist realism at all. In some ways, this is true. What I'm calling capitalist realism can be subsumed under the rubric of postmodernism as theorized by Jameson. Yet, despite Jameson's heroic work of clarification, postmodernism remains a hugely contested term, its meanings, appropriately but unhelpfully, unsettled and multiple. More importantly, I would want to argue that some of the processes which Jameson described and analyzed have now become so aggravated and chronic that they have gone through a change in kind. Ultimately, there are three reasons that I prefer the term capitalist realism to postmodernism. In the 1980s, when Jameson first advanced his thesis about postmodernism, there were still, in name at least, political alternatives to capitalism. </w:t>
      </w:r>
      <w:r w:rsidRPr="0096501F">
        <w:rPr>
          <w:rFonts w:asciiTheme="majorHAnsi" w:hAnsiTheme="majorHAnsi" w:cstheme="majorHAnsi"/>
          <w:u w:val="single"/>
        </w:rPr>
        <w:t xml:space="preserve">What we are dealing with now, however, is a deeper, far more pervasive, </w:t>
      </w:r>
      <w:r w:rsidRPr="0096501F">
        <w:rPr>
          <w:rFonts w:asciiTheme="majorHAnsi" w:hAnsiTheme="majorHAnsi" w:cstheme="majorHAnsi"/>
          <w:b/>
          <w:bCs/>
          <w:u w:val="single"/>
        </w:rPr>
        <w:t>sense of exhaustion, of cultural and political sterility</w:t>
      </w:r>
      <w:r w:rsidRPr="0096501F">
        <w:rPr>
          <w:rFonts w:asciiTheme="majorHAnsi" w:hAnsiTheme="majorHAnsi" w:cstheme="majorHAnsi"/>
          <w:u w:val="single"/>
        </w:rPr>
        <w:t>. In the 80s, 'Really Existing Socialism' still persisted, albeit in its final phase of collapse. In Britain, the fault lines of class antagonism were fully exposed in an event like the Miners' Strike of 1984-1985, and the defeat of the miners was an important moment in the development of capitalist realism, at least as significant in its symbolic dimension as in its practical effects.</w:t>
      </w:r>
      <w:r w:rsidRPr="0096501F">
        <w:rPr>
          <w:rFonts w:asciiTheme="majorHAnsi" w:hAnsiTheme="majorHAnsi" w:cstheme="majorHAnsi"/>
          <w:sz w:val="12"/>
        </w:rPr>
        <w:t xml:space="preserve"> The closure of pits Was defended precisely on the grounds that keeping them open was not 'economically realistic', and the miners were cast in the role of the last actors in a doomed proletarian romance. </w:t>
      </w:r>
      <w:r w:rsidRPr="0096501F">
        <w:rPr>
          <w:rFonts w:asciiTheme="majorHAnsi" w:hAnsiTheme="majorHAnsi" w:cstheme="majorHAnsi"/>
          <w:u w:val="single"/>
        </w:rPr>
        <w:t xml:space="preserve">The 80s were the period when capitalist realism was fought for and established, when Margaret Thatcher's doctrine that </w:t>
      </w:r>
      <w:r w:rsidRPr="0096501F">
        <w:rPr>
          <w:rFonts w:asciiTheme="majorHAnsi" w:hAnsiTheme="majorHAnsi" w:cstheme="majorHAnsi"/>
          <w:b/>
          <w:bCs/>
          <w:u w:val="single"/>
        </w:rPr>
        <w:t xml:space="preserve">'there is no alternative' </w:t>
      </w:r>
      <w:r w:rsidRPr="0096501F">
        <w:rPr>
          <w:rFonts w:asciiTheme="majorHAnsi" w:hAnsiTheme="majorHAnsi" w:cstheme="majorHAnsi"/>
          <w:u w:val="single"/>
        </w:rPr>
        <w:t xml:space="preserve">- as succinct </w:t>
      </w:r>
      <w:r w:rsidRPr="0096501F">
        <w:rPr>
          <w:rFonts w:asciiTheme="majorHAnsi" w:hAnsiTheme="majorHAnsi" w:cstheme="majorHAnsi"/>
          <w:b/>
          <w:bCs/>
          <w:u w:val="single"/>
        </w:rPr>
        <w:t>a slogan of capitalist realism</w:t>
      </w:r>
      <w:r w:rsidRPr="0096501F">
        <w:rPr>
          <w:rFonts w:asciiTheme="majorHAnsi" w:hAnsiTheme="majorHAnsi" w:cstheme="majorHAnsi"/>
          <w:u w:val="single"/>
        </w:rPr>
        <w:t xml:space="preserve"> as you could hope for - </w:t>
      </w:r>
      <w:r w:rsidRPr="0096501F">
        <w:rPr>
          <w:rFonts w:asciiTheme="majorHAnsi" w:hAnsiTheme="majorHAnsi" w:cstheme="majorHAnsi"/>
          <w:b/>
          <w:bCs/>
          <w:u w:val="single"/>
        </w:rPr>
        <w:t>became a brutally self-fulfilling prophecy</w:t>
      </w:r>
      <w:r w:rsidRPr="0096501F">
        <w:rPr>
          <w:rFonts w:asciiTheme="majorHAnsi" w:hAnsiTheme="majorHAnsi" w:cstheme="majorHAnsi"/>
          <w:u w:val="single"/>
        </w:rPr>
        <w:t>.</w:t>
      </w:r>
      <w:r w:rsidRPr="0096501F">
        <w:rPr>
          <w:rFonts w:asciiTheme="majorHAnsi" w:hAnsiTheme="majorHAnsi" w:cstheme="majorHAnsi"/>
          <w:sz w:val="12"/>
        </w:rPr>
        <w:t xml:space="preserve"> Secondly, postmodernism involved some relationship to modernism. Jameson's work on postmodernism began with an interrogation of the idea, cherished by the likes of Adorno, that modernism possessed revolutionary potentials by virtue of its formal innovations alone. What Jameson saw happening instead was the incorporation of modernist motifs into popular culture (suddenly, for example, Surrealist techniques would appear in advertising</w:t>
      </w:r>
      <w:r w:rsidRPr="0096501F">
        <w:rPr>
          <w:rFonts w:asciiTheme="majorHAnsi" w:hAnsiTheme="majorHAnsi" w:cstheme="majorHAnsi"/>
          <w:u w:val="single"/>
        </w:rPr>
        <w:t>). At the same time as particular modernist forms were absorbed and commodified, modernism's credos - its supposed belief in elitism and its monological, top-down model of culture - were challenged and rejected in the name of 'difference', 'diversity' and 'multiplicity'. Capitalist realism no longer stages this kind of confrontation with modernism</w:t>
      </w:r>
      <w:r w:rsidRPr="0096501F">
        <w:rPr>
          <w:rFonts w:asciiTheme="majorHAnsi" w:hAnsiTheme="majorHAnsi" w:cstheme="majorHAnsi"/>
          <w:sz w:val="12"/>
        </w:rPr>
        <w:t xml:space="preserve">. On the contrary, it takes the vanquishing of modernism for granted: modernism is now something that can periodically return, but only as a frozen aesthetic style, never as an ideal for living. Thirdly, a whole generation has passed since the collapse of the Berlin Wall. In the 1960s and 1970s, capitalism had to face the problem of how to contain and absorb energies from outside. It now, in fact, has the opposite problem; having ail-too successfully incorporated externality, how can it function without an outside it can colonize and appropriate? For most people under twenty in Europe and North America, the lack of alternatives to capitalism is no longer even an issue. </w:t>
      </w:r>
      <w:r w:rsidRPr="0096501F">
        <w:rPr>
          <w:rFonts w:asciiTheme="majorHAnsi" w:hAnsiTheme="majorHAnsi" w:cstheme="majorHAnsi"/>
          <w:u w:val="single"/>
        </w:rPr>
        <w:t xml:space="preserve">Capitalism seamlessly occupies the horizons of the thinkable. Jameson used to report in horror about the ways that </w:t>
      </w:r>
      <w:r w:rsidRPr="0096501F">
        <w:rPr>
          <w:rFonts w:asciiTheme="majorHAnsi" w:hAnsiTheme="majorHAnsi" w:cstheme="majorHAnsi"/>
          <w:b/>
          <w:bCs/>
          <w:u w:val="single"/>
        </w:rPr>
        <w:t xml:space="preserve">capitalism </w:t>
      </w:r>
      <w:r w:rsidRPr="0096501F">
        <w:rPr>
          <w:rFonts w:asciiTheme="majorHAnsi" w:hAnsiTheme="majorHAnsi" w:cstheme="majorHAnsi"/>
          <w:u w:val="single"/>
        </w:rPr>
        <w:t xml:space="preserve">had </w:t>
      </w:r>
      <w:r w:rsidRPr="0096501F">
        <w:rPr>
          <w:rFonts w:asciiTheme="majorHAnsi" w:hAnsiTheme="majorHAnsi" w:cstheme="majorHAnsi"/>
          <w:b/>
          <w:bCs/>
          <w:u w:val="single"/>
        </w:rPr>
        <w:t>seeped</w:t>
      </w:r>
      <w:r w:rsidRPr="0096501F">
        <w:rPr>
          <w:rFonts w:asciiTheme="majorHAnsi" w:hAnsiTheme="majorHAnsi" w:cstheme="majorHAnsi"/>
          <w:u w:val="single"/>
        </w:rPr>
        <w:t xml:space="preserve"> into the </w:t>
      </w:r>
      <w:r w:rsidRPr="0096501F">
        <w:rPr>
          <w:rFonts w:asciiTheme="majorHAnsi" w:hAnsiTheme="majorHAnsi" w:cstheme="majorHAnsi"/>
          <w:b/>
          <w:bCs/>
          <w:u w:val="single"/>
        </w:rPr>
        <w:t>very unconscious</w:t>
      </w:r>
      <w:r w:rsidRPr="0096501F">
        <w:rPr>
          <w:rFonts w:asciiTheme="majorHAnsi" w:hAnsiTheme="majorHAnsi" w:cstheme="majorHAnsi"/>
          <w:sz w:val="12"/>
        </w:rPr>
        <w:t xml:space="preserve">; </w:t>
      </w:r>
      <w:r w:rsidRPr="0096501F">
        <w:rPr>
          <w:rFonts w:asciiTheme="majorHAnsi" w:hAnsiTheme="majorHAnsi" w:cstheme="majorHAnsi"/>
          <w:u w:val="single"/>
        </w:rPr>
        <w:t xml:space="preserve">now, the fact that capitalism has colonized the dreaming life of the population is so taken for granted that it is no longer worthy of comment. It would be dangerous and misleading to imagine that the near past was some prelapsarian state rife with political potentials, so it's as well to remember the role that </w:t>
      </w:r>
      <w:r w:rsidRPr="0096501F">
        <w:rPr>
          <w:rFonts w:asciiTheme="majorHAnsi" w:hAnsiTheme="majorHAnsi" w:cstheme="majorHAnsi"/>
          <w:b/>
          <w:bCs/>
          <w:u w:val="single"/>
        </w:rPr>
        <w:t>commodification</w:t>
      </w:r>
      <w:r w:rsidRPr="0096501F">
        <w:rPr>
          <w:rFonts w:asciiTheme="majorHAnsi" w:hAnsiTheme="majorHAnsi" w:cstheme="majorHAnsi"/>
          <w:u w:val="single"/>
        </w:rPr>
        <w:t xml:space="preserve"> played in the production of </w:t>
      </w:r>
      <w:r w:rsidRPr="0096501F">
        <w:rPr>
          <w:rFonts w:asciiTheme="majorHAnsi" w:hAnsiTheme="majorHAnsi" w:cstheme="majorHAnsi"/>
          <w:b/>
          <w:bCs/>
          <w:u w:val="single"/>
        </w:rPr>
        <w:t>culture</w:t>
      </w:r>
      <w:r w:rsidRPr="0096501F">
        <w:rPr>
          <w:rFonts w:asciiTheme="majorHAnsi" w:hAnsiTheme="majorHAnsi" w:cstheme="majorHAnsi"/>
          <w:u w:val="single"/>
        </w:rPr>
        <w:t xml:space="preserve"> throughout the twentieth century.</w:t>
      </w:r>
      <w:r w:rsidRPr="0096501F">
        <w:rPr>
          <w:rFonts w:asciiTheme="majorHAnsi" w:hAnsiTheme="majorHAnsi" w:cstheme="majorHAnsi"/>
          <w:sz w:val="12"/>
        </w:rPr>
        <w:t xml:space="preserve"> Yet the old struggle between detournement and recuperation, between subversion and incorporation, seems to have been played out. What we are dealing with now is not the incorporation of materials that previously seemed to possess subversive potentials, but instead, their precorporation: the pre-emptive formatting and shaping of desires, aspirations and hopes by capitalist culture. Witness, for instance, the establishment of settled 'alternative' or 'independent' cultural zones, which endlessly repeat older gestures of rebellion and contestation as if for the first time. 'Alternative' and 'independent' don't designate something outside mainstream culture; rather, they are styles, in fact the dominant styles, within the mainstream. No-one embodied (and struggled with) this deadlock more than Kurt Cobain and Nirvana. In his dreadful lassitude and objectless rage, Cobain seemed to give wearied voice to the despondency of the generation that had come after history, whose every move was anticipated, tracked, bought and sold before it had even happened. Cobain knew that he was just another piece of spectacle, that nothing runs better on MTV than a protest against MTV; knew that his every move was a cliche scripted in advance, knew that even realizing it is a cliche. The impasse that paralyzed Cobain is precisely the one that Jameson described: like postmodern culture in general, Cobain found himself in 'a world in which stylistic innovation is no longer possible, [where] all that is left is to imitate dead styles, to speak through the masks and with the voices of the styles in the imaginary museum'. Here, even success meant failure, since to succeed would only mean that you were the new meat on which the system could feed. But the high existential angst of Nirvana and Cobain belongs to an older moment; what succeeded them was a pastiche-rock which reproduced the forms of the past without anxiety.</w:t>
      </w:r>
    </w:p>
    <w:p w14:paraId="3443F95F"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2---It’s predictable: Capitalism is at the core of fiscal redistribution as the primary economic structure that determines the allocation and creation of wealth. The most educated debates are purported towards how we interact with this system.</w:t>
      </w:r>
    </w:p>
    <w:p w14:paraId="2EC282F6"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3---It creates clash: requires affirmatives to either defend the system underpinning their mechanisms OR defend how they interact with the system.</w:t>
      </w:r>
    </w:p>
    <w:p w14:paraId="7726DBD9"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2NC---FWK---AT: Education</w:t>
      </w:r>
    </w:p>
    <w:p w14:paraId="28CD14C9"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 xml:space="preserve">1---C/A the [commodified knowledge/financial memory DA]: proves an elitist form of education intrinsically tied to capital---causes information overload. </w:t>
      </w:r>
    </w:p>
    <w:p w14:paraId="5EA32DB9"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2---We solve: critical arguments radically widen our perspectives to new solutions that we must have creative clash with. Creates cognitive dissonance which turns education offense.</w:t>
      </w:r>
    </w:p>
    <w:p w14:paraId="351DEFB8"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2NC---FWK---AT: Consequences determine epistemology</w:t>
      </w:r>
    </w:p>
    <w:p w14:paraId="588233B1"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1---it’s the other way: C/A the [financial memory/commodified ideas DA]---epistemology determines the way we measure and perceive consequences such that our moral and ethical foundations have been commodified by capitalism. It’s a prior question.</w:t>
      </w:r>
    </w:p>
    <w:p w14:paraId="160602F1"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 xml:space="preserve">2---It doesn’t. Their method on the impact debate specifically analyzes consequences completely detached from epistemology. </w:t>
      </w:r>
    </w:p>
    <w:p w14:paraId="7FAB91C4"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2NC---FWK---AT: Moot 8 Minutes of 1AC</w:t>
      </w:r>
    </w:p>
    <w:p w14:paraId="74041193"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1---No link and its arbitrary. Process CPs are better able to steal the 1AC with internal net benefits.</w:t>
      </w:r>
    </w:p>
    <w:p w14:paraId="5B231A87"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2---Their assumptions are core to the 1AC.</w:t>
      </w:r>
    </w:p>
    <w:p w14:paraId="6CBD9D0F"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2NC---FWK---AT: You Link You Lose</w:t>
      </w:r>
    </w:p>
    <w:p w14:paraId="413F377E"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 xml:space="preserve">1---If we prove your scholarship’s unethical then it’s </w:t>
      </w:r>
      <w:r w:rsidRPr="0096501F">
        <w:rPr>
          <w:rFonts w:asciiTheme="majorHAnsi" w:hAnsiTheme="majorHAnsi" w:cstheme="majorHAnsi"/>
          <w:u w:val="single"/>
        </w:rPr>
        <w:t>materially beneficial</w:t>
      </w:r>
      <w:r w:rsidRPr="0096501F">
        <w:rPr>
          <w:rFonts w:asciiTheme="majorHAnsi" w:hAnsiTheme="majorHAnsi" w:cstheme="majorHAnsi"/>
        </w:rPr>
        <w:t xml:space="preserve"> to vote it down to deter </w:t>
      </w:r>
      <w:r w:rsidRPr="0096501F">
        <w:rPr>
          <w:rFonts w:asciiTheme="majorHAnsi" w:hAnsiTheme="majorHAnsi" w:cstheme="majorHAnsi"/>
          <w:u w:val="single"/>
        </w:rPr>
        <w:t>violent rhetoric</w:t>
      </w:r>
      <w:r w:rsidRPr="0096501F">
        <w:rPr>
          <w:rFonts w:asciiTheme="majorHAnsi" w:hAnsiTheme="majorHAnsi" w:cstheme="majorHAnsi"/>
        </w:rPr>
        <w:t>.</w:t>
      </w:r>
    </w:p>
    <w:p w14:paraId="3140BDF5"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2---It’s opportunity cost: the links have material effects that implicate the case.</w:t>
      </w:r>
    </w:p>
    <w:p w14:paraId="1BC42A09"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2NC---FWK---AT: Subject Formation False</w:t>
      </w:r>
    </w:p>
    <w:p w14:paraId="4F8D606D"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1---C/A the counter interp: new epistemological foundations recut understanding of the world.</w:t>
      </w:r>
    </w:p>
    <w:p w14:paraId="7DB92889"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2---We don’t have to win that we form subjects. We just have to win that their use of capitalist rhetoric is bad.</w:t>
      </w:r>
    </w:p>
    <w:p w14:paraId="4357DC52" w14:textId="77777777" w:rsidR="00905BF3" w:rsidRPr="0096501F" w:rsidRDefault="00905BF3" w:rsidP="00905BF3">
      <w:pPr>
        <w:rPr>
          <w:rFonts w:asciiTheme="majorHAnsi" w:hAnsiTheme="majorHAnsi" w:cstheme="majorHAnsi"/>
        </w:rPr>
      </w:pPr>
    </w:p>
    <w:p w14:paraId="1C15E68B" w14:textId="77777777" w:rsidR="00723457" w:rsidRPr="0096501F" w:rsidRDefault="00723457" w:rsidP="00723457">
      <w:pPr>
        <w:rPr>
          <w:rFonts w:asciiTheme="majorHAnsi" w:hAnsiTheme="majorHAnsi" w:cstheme="majorHAnsi"/>
        </w:rPr>
      </w:pPr>
    </w:p>
    <w:p w14:paraId="141D5480" w14:textId="64F9B8EE" w:rsidR="00194950" w:rsidRPr="0096501F" w:rsidRDefault="007D5F12" w:rsidP="00723457">
      <w:pPr>
        <w:pStyle w:val="Heading2"/>
        <w:rPr>
          <w:rFonts w:asciiTheme="majorHAnsi" w:hAnsiTheme="majorHAnsi" w:cstheme="majorHAnsi"/>
        </w:rPr>
      </w:pPr>
      <w:r w:rsidRPr="0096501F">
        <w:rPr>
          <w:rFonts w:asciiTheme="majorHAnsi" w:hAnsiTheme="majorHAnsi" w:cstheme="majorHAnsi"/>
        </w:rPr>
        <w:t xml:space="preserve">AT: </w:t>
      </w:r>
      <w:r w:rsidR="00194950" w:rsidRPr="0096501F">
        <w:rPr>
          <w:rFonts w:asciiTheme="majorHAnsi" w:hAnsiTheme="majorHAnsi" w:cstheme="majorHAnsi"/>
        </w:rPr>
        <w:t>Perms</w:t>
      </w:r>
    </w:p>
    <w:p w14:paraId="27A0966C" w14:textId="036D2BB3" w:rsidR="007D5F12" w:rsidRPr="0096501F" w:rsidRDefault="00723457" w:rsidP="007D5F12">
      <w:pPr>
        <w:rPr>
          <w:rFonts w:asciiTheme="majorHAnsi" w:hAnsiTheme="majorHAnsi" w:cstheme="majorHAnsi"/>
        </w:rPr>
      </w:pPr>
      <w:r w:rsidRPr="0096501F">
        <w:rPr>
          <w:rFonts w:asciiTheme="majorHAnsi" w:hAnsiTheme="majorHAnsi" w:cstheme="majorHAnsi"/>
        </w:rPr>
        <w:t xml:space="preserve">Group perms </w:t>
      </w:r>
      <w:r w:rsidR="00CC1AD6" w:rsidRPr="0096501F">
        <w:rPr>
          <w:rFonts w:asciiTheme="majorHAnsi" w:hAnsiTheme="majorHAnsi" w:cstheme="majorHAnsi"/>
        </w:rPr>
        <w:t>–</w:t>
      </w:r>
    </w:p>
    <w:p w14:paraId="0D5B5AD9" w14:textId="5408A4E2" w:rsidR="006B429B" w:rsidRPr="0096501F" w:rsidRDefault="006B429B" w:rsidP="006B429B">
      <w:pPr>
        <w:pStyle w:val="Heading4"/>
        <w:rPr>
          <w:rFonts w:asciiTheme="majorHAnsi" w:hAnsiTheme="majorHAnsi" w:cstheme="majorHAnsi"/>
        </w:rPr>
      </w:pPr>
      <w:r w:rsidRPr="0096501F">
        <w:rPr>
          <w:rFonts w:asciiTheme="majorHAnsi" w:hAnsiTheme="majorHAnsi" w:cstheme="majorHAnsi"/>
        </w:rPr>
        <w:t>Permutation is functionally incompatible as</w:t>
      </w:r>
      <w:r w:rsidR="003C1A19" w:rsidRPr="0096501F">
        <w:rPr>
          <w:rFonts w:asciiTheme="majorHAnsi" w:hAnsiTheme="majorHAnsi" w:cstheme="majorHAnsi"/>
        </w:rPr>
        <w:t xml:space="preserve"> we</w:t>
      </w:r>
      <w:r w:rsidRPr="0096501F">
        <w:rPr>
          <w:rFonts w:asciiTheme="majorHAnsi" w:hAnsiTheme="majorHAnsi" w:cstheme="majorHAnsi"/>
        </w:rPr>
        <w:t xml:space="preserve"> </w:t>
      </w:r>
      <w:r w:rsidR="00D66B58" w:rsidRPr="0096501F">
        <w:rPr>
          <w:rFonts w:asciiTheme="majorHAnsi" w:hAnsiTheme="majorHAnsi" w:cstheme="majorHAnsi"/>
        </w:rPr>
        <w:t xml:space="preserve">reject and they perpetuate, </w:t>
      </w:r>
      <w:r w:rsidRPr="0096501F">
        <w:rPr>
          <w:rFonts w:asciiTheme="majorHAnsi" w:hAnsiTheme="majorHAnsi" w:cstheme="majorHAnsi"/>
        </w:rPr>
        <w:t>we are competing and opposite models of debate – either we use the affirmatives model which we’ve proven links to the critique and leads to [insert impacts] OR we use the negatives system where the affirmative perpetrates semiotic capitalism and must be rejected.</w:t>
      </w:r>
    </w:p>
    <w:p w14:paraId="04B8E810" w14:textId="77777777" w:rsidR="006B429B" w:rsidRPr="0096501F" w:rsidRDefault="006B429B" w:rsidP="006B429B">
      <w:pPr>
        <w:rPr>
          <w:rFonts w:asciiTheme="majorHAnsi" w:hAnsiTheme="majorHAnsi" w:cstheme="majorHAnsi"/>
        </w:rPr>
      </w:pPr>
    </w:p>
    <w:p w14:paraId="44AB6E40" w14:textId="28B7DC66" w:rsidR="006B429B" w:rsidRPr="0096501F" w:rsidRDefault="006B429B" w:rsidP="006B429B">
      <w:pPr>
        <w:pStyle w:val="Heading4"/>
        <w:rPr>
          <w:rFonts w:asciiTheme="majorHAnsi" w:hAnsiTheme="majorHAnsi" w:cstheme="majorHAnsi"/>
        </w:rPr>
      </w:pPr>
      <w:bookmarkStart w:id="1" w:name="_Hlk112091716"/>
      <w:r w:rsidRPr="0096501F">
        <w:rPr>
          <w:rFonts w:asciiTheme="majorHAnsi" w:hAnsiTheme="majorHAnsi" w:cstheme="majorHAnsi"/>
          <w:u w:val="single"/>
        </w:rPr>
        <w:t>And its severance</w:t>
      </w:r>
      <w:r w:rsidRPr="0096501F">
        <w:rPr>
          <w:rFonts w:asciiTheme="majorHAnsi" w:hAnsiTheme="majorHAnsi" w:cstheme="majorHAnsi"/>
        </w:rPr>
        <w:t xml:space="preserve"> – makes the aff a moving target and a voter for ethical </w:t>
      </w:r>
      <w:r w:rsidRPr="0096501F">
        <w:rPr>
          <w:rFonts w:asciiTheme="majorHAnsi" w:hAnsiTheme="majorHAnsi" w:cstheme="majorHAnsi"/>
          <w:u w:val="single"/>
        </w:rPr>
        <w:t>education</w:t>
      </w:r>
      <w:r w:rsidRPr="0096501F">
        <w:rPr>
          <w:rFonts w:asciiTheme="majorHAnsi" w:hAnsiTheme="majorHAnsi" w:cstheme="majorHAnsi"/>
        </w:rPr>
        <w:t xml:space="preserve"> because they’re looking for slippages that allow them to continue being</w:t>
      </w:r>
      <w:bookmarkEnd w:id="1"/>
      <w:r w:rsidR="00D66B58" w:rsidRPr="0096501F">
        <w:rPr>
          <w:rFonts w:asciiTheme="majorHAnsi" w:hAnsiTheme="majorHAnsi" w:cstheme="majorHAnsi"/>
        </w:rPr>
        <w:t xml:space="preserve"> capitalist. </w:t>
      </w:r>
    </w:p>
    <w:p w14:paraId="588A46C1" w14:textId="77777777" w:rsidR="00CC1AD6" w:rsidRPr="0096501F" w:rsidRDefault="00CC1AD6" w:rsidP="007D5F12">
      <w:pPr>
        <w:rPr>
          <w:rFonts w:asciiTheme="majorHAnsi" w:hAnsiTheme="majorHAnsi" w:cstheme="majorHAnsi"/>
        </w:rPr>
      </w:pPr>
    </w:p>
    <w:p w14:paraId="56B77E3B" w14:textId="77777777" w:rsidR="007D5F12" w:rsidRPr="0096501F" w:rsidRDefault="007D5F12" w:rsidP="007D5F12">
      <w:pPr>
        <w:pStyle w:val="Heading4"/>
        <w:rPr>
          <w:rFonts w:asciiTheme="majorHAnsi" w:hAnsiTheme="majorHAnsi" w:cstheme="majorHAnsi"/>
        </w:rPr>
      </w:pPr>
      <w:r w:rsidRPr="0096501F">
        <w:rPr>
          <w:rFonts w:asciiTheme="majorHAnsi" w:hAnsiTheme="majorHAnsi" w:cstheme="majorHAnsi"/>
        </w:rPr>
        <w:t xml:space="preserve">The question is not whether we have some agreement about archiving or about theories of power – the question is about the </w:t>
      </w:r>
      <w:r w:rsidRPr="0096501F">
        <w:rPr>
          <w:rFonts w:asciiTheme="majorHAnsi" w:hAnsiTheme="majorHAnsi" w:cstheme="majorHAnsi"/>
          <w:u w:val="single"/>
        </w:rPr>
        <w:t>method</w:t>
      </w:r>
      <w:r w:rsidRPr="0096501F">
        <w:rPr>
          <w:rFonts w:asciiTheme="majorHAnsi" w:hAnsiTheme="majorHAnsi" w:cstheme="majorHAnsi"/>
        </w:rPr>
        <w:t xml:space="preserve"> by which the 1ac performs redress. We have won several links to direct quotes and pieces of evidence which the permutation either can’t resolve or severs, which is a voting issue both to preserve competition and dialogue and to drive effective scholarly inquiry </w:t>
      </w:r>
    </w:p>
    <w:p w14:paraId="587284D5" w14:textId="77777777" w:rsidR="007D5F12" w:rsidRPr="0096501F" w:rsidRDefault="007D5F12" w:rsidP="007D5F12">
      <w:pPr>
        <w:rPr>
          <w:rFonts w:asciiTheme="majorHAnsi" w:hAnsiTheme="majorHAnsi" w:cstheme="majorHAnsi"/>
        </w:rPr>
      </w:pPr>
    </w:p>
    <w:p w14:paraId="3C5ED2B2" w14:textId="77777777" w:rsidR="007D5F12" w:rsidRPr="0096501F" w:rsidRDefault="007D5F12" w:rsidP="007D5F12">
      <w:pPr>
        <w:pStyle w:val="Heading4"/>
        <w:rPr>
          <w:rStyle w:val="Style13ptBold"/>
          <w:rFonts w:asciiTheme="majorHAnsi" w:hAnsiTheme="majorHAnsi" w:cstheme="majorHAnsi"/>
          <w:b/>
          <w:bCs w:val="0"/>
        </w:rPr>
      </w:pPr>
      <w:r w:rsidRPr="0096501F">
        <w:rPr>
          <w:rFonts w:asciiTheme="majorHAnsi" w:hAnsiTheme="majorHAnsi" w:cstheme="majorHAnsi"/>
        </w:rPr>
        <w:t xml:space="preserve">Affirm the </w:t>
      </w:r>
      <w:r w:rsidRPr="0096501F">
        <w:rPr>
          <w:rFonts w:asciiTheme="majorHAnsi" w:hAnsiTheme="majorHAnsi" w:cstheme="majorHAnsi"/>
          <w:u w:val="single"/>
        </w:rPr>
        <w:t>secretive</w:t>
      </w:r>
      <w:r w:rsidRPr="0096501F">
        <w:rPr>
          <w:rFonts w:asciiTheme="majorHAnsi" w:hAnsiTheme="majorHAnsi" w:cstheme="majorHAnsi"/>
        </w:rPr>
        <w:t xml:space="preserve"> nature of the archive- it’s key to avoid cooption and make liberation possible</w:t>
      </w:r>
    </w:p>
    <w:p w14:paraId="2F3D1EA3" w14:textId="09DEC83A" w:rsidR="007D5F12" w:rsidRPr="0096501F" w:rsidRDefault="007D5F12" w:rsidP="007D5F12">
      <w:pPr>
        <w:rPr>
          <w:rFonts w:asciiTheme="majorHAnsi" w:hAnsiTheme="majorHAnsi" w:cstheme="majorHAnsi"/>
          <w:b/>
          <w:bCs/>
          <w:sz w:val="26"/>
        </w:rPr>
      </w:pPr>
      <w:r w:rsidRPr="0096501F">
        <w:rPr>
          <w:rStyle w:val="Style13ptBold"/>
          <w:rFonts w:asciiTheme="majorHAnsi" w:hAnsiTheme="majorHAnsi" w:cstheme="majorHAnsi"/>
        </w:rPr>
        <w:t>Childs 16</w:t>
      </w:r>
      <w:r w:rsidR="0096501F">
        <w:rPr>
          <w:rStyle w:val="Style13ptBold"/>
          <w:rFonts w:asciiTheme="majorHAnsi" w:hAnsiTheme="majorHAnsi" w:cstheme="majorHAnsi"/>
        </w:rPr>
        <w:t xml:space="preserve"> </w:t>
      </w:r>
      <w:r w:rsidRPr="0096501F">
        <w:t>(Greg L. Childs- Assistant Professor of History @ Brandeis, Secret and Spectral: Torture and Secrecy in the Archives of Slave Conspiracies, DOI 10.1215/01642472-3315886, © 2016 Duke University Press, Social Text, December, 2015 Volume 33, Number 4 125: p. 51-52)//TR</w:t>
      </w:r>
    </w:p>
    <w:p w14:paraId="56CD16E0" w14:textId="77777777" w:rsidR="007D5F12" w:rsidRPr="0096501F" w:rsidRDefault="007D5F12" w:rsidP="007D5F12">
      <w:pPr>
        <w:rPr>
          <w:rFonts w:asciiTheme="majorHAnsi" w:hAnsiTheme="majorHAnsi" w:cstheme="majorHAnsi"/>
        </w:rPr>
      </w:pPr>
      <w:r w:rsidRPr="0096501F">
        <w:rPr>
          <w:rStyle w:val="StyleUnderline"/>
          <w:rFonts w:asciiTheme="majorHAnsi" w:hAnsiTheme="majorHAnsi" w:cstheme="majorHAnsi"/>
        </w:rPr>
        <w:t xml:space="preserve">The phenomenon of </w:t>
      </w:r>
      <w:r w:rsidRPr="0096501F">
        <w:rPr>
          <w:rStyle w:val="StyleUnderline"/>
          <w:rFonts w:asciiTheme="majorHAnsi" w:hAnsiTheme="majorHAnsi" w:cstheme="majorHAnsi"/>
          <w:highlight w:val="green"/>
        </w:rPr>
        <w:t>secrets in the archive that can never be revealed</w:t>
      </w:r>
      <w:r w:rsidRPr="0096501F">
        <w:rPr>
          <w:rFonts w:asciiTheme="majorHAnsi" w:hAnsiTheme="majorHAnsi" w:cstheme="majorHAnsi"/>
          <w:sz w:val="16"/>
        </w:rPr>
        <w:t xml:space="preserve">, then, </w:t>
      </w:r>
      <w:r w:rsidRPr="0096501F">
        <w:rPr>
          <w:rStyle w:val="StyleUnderline"/>
          <w:rFonts w:asciiTheme="majorHAnsi" w:hAnsiTheme="majorHAnsi" w:cstheme="majorHAnsi"/>
          <w:highlight w:val="green"/>
        </w:rPr>
        <w:t>points to a multifarious multiplication of the unknowable</w:t>
      </w:r>
      <w:r w:rsidRPr="0096501F">
        <w:rPr>
          <w:rFonts w:asciiTheme="majorHAnsi" w:hAnsiTheme="majorHAnsi" w:cstheme="majorHAnsi"/>
          <w:sz w:val="16"/>
        </w:rPr>
        <w:t xml:space="preserve">. The court often made these multiplications, but they were also made against the power of the judiciary. </w:t>
      </w:r>
      <w:r w:rsidRPr="0096501F">
        <w:rPr>
          <w:rStyle w:val="StyleUnderline"/>
          <w:rFonts w:asciiTheme="majorHAnsi" w:hAnsiTheme="majorHAnsi" w:cstheme="majorHAnsi"/>
          <w:highlight w:val="green"/>
        </w:rPr>
        <w:t>White ignorance about black political strivings was</w:t>
      </w:r>
      <w:r w:rsidRPr="0096501F">
        <w:rPr>
          <w:rFonts w:asciiTheme="majorHAnsi" w:hAnsiTheme="majorHAnsi" w:cstheme="majorHAnsi"/>
          <w:sz w:val="16"/>
        </w:rPr>
        <w:t xml:space="preserve"> thus </w:t>
      </w:r>
      <w:r w:rsidRPr="0096501F">
        <w:rPr>
          <w:rStyle w:val="StyleUnderline"/>
          <w:rFonts w:asciiTheme="majorHAnsi" w:hAnsiTheme="majorHAnsi" w:cstheme="majorHAnsi"/>
          <w:highlight w:val="green"/>
        </w:rPr>
        <w:t>not</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just born of the manipulations of interrogations</w:t>
      </w:r>
      <w:r w:rsidRPr="0096501F">
        <w:rPr>
          <w:rStyle w:val="StyleUnderline"/>
          <w:rFonts w:asciiTheme="majorHAnsi" w:hAnsiTheme="majorHAnsi" w:cstheme="majorHAnsi"/>
        </w:rPr>
        <w:t xml:space="preserve"> through tortures, redactions, or dismissals of testimonies. </w:t>
      </w:r>
      <w:r w:rsidRPr="0096501F">
        <w:rPr>
          <w:rStyle w:val="StyleUnderline"/>
          <w:rFonts w:asciiTheme="majorHAnsi" w:hAnsiTheme="majorHAnsi" w:cstheme="majorHAnsi"/>
          <w:highlight w:val="green"/>
        </w:rPr>
        <w:t>It was just as surely achieved through the conscious attempts on the part of black and nonwhite subjects to avoid</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what Derrida refers to as the “violence of the archive,” the drive or perceived necessity to archive the past as a way of keeping at bay the always present, heterogeneous, and unpredictable threat of irretrievable loss.</w:t>
      </w:r>
      <w:r w:rsidRPr="0096501F">
        <w:rPr>
          <w:rFonts w:asciiTheme="majorHAnsi" w:hAnsiTheme="majorHAnsi" w:cstheme="majorHAnsi"/>
          <w:sz w:val="16"/>
        </w:rPr>
        <w:t xml:space="preserve">48 </w:t>
      </w:r>
      <w:r w:rsidRPr="0096501F">
        <w:rPr>
          <w:rStyle w:val="StyleUnderline"/>
          <w:rFonts w:asciiTheme="majorHAnsi" w:hAnsiTheme="majorHAnsi" w:cstheme="majorHAnsi"/>
        </w:rPr>
        <w:t>The horizon of what philosopher Charles Mills has labeled “white ignorance” is thus not necessarily reducible to deliberate inversions of knowledge into not knowing; though deliberate or not, the result is still a scene of disavowal</w:t>
      </w:r>
      <w:r w:rsidRPr="0096501F">
        <w:rPr>
          <w:rFonts w:asciiTheme="majorHAnsi" w:hAnsiTheme="majorHAnsi" w:cstheme="majorHAnsi"/>
          <w:sz w:val="16"/>
        </w:rPr>
        <w:t xml:space="preserve">.49 The issue seems to turn on who disavows what, and what those disavowals tell us about the limits or excesses of power. </w:t>
      </w:r>
      <w:r w:rsidRPr="0096501F">
        <w:rPr>
          <w:rStyle w:val="StyleUnderline"/>
          <w:rFonts w:asciiTheme="majorHAnsi" w:hAnsiTheme="majorHAnsi" w:cstheme="majorHAnsi"/>
          <w:highlight w:val="green"/>
        </w:rPr>
        <w:t>When João de Deus refused to answer questions</w:t>
      </w:r>
      <w:r w:rsidRPr="0096501F">
        <w:rPr>
          <w:rStyle w:val="StyleUnderline"/>
          <w:rFonts w:asciiTheme="majorHAnsi" w:hAnsiTheme="majorHAnsi" w:cstheme="majorHAnsi"/>
        </w:rPr>
        <w:t xml:space="preserve">, for example, </w:t>
      </w:r>
      <w:r w:rsidRPr="0096501F">
        <w:rPr>
          <w:rStyle w:val="StyleUnderline"/>
          <w:rFonts w:asciiTheme="majorHAnsi" w:hAnsiTheme="majorHAnsi" w:cstheme="majorHAnsi"/>
          <w:highlight w:val="green"/>
        </w:rPr>
        <w:t>and</w:t>
      </w:r>
      <w:r w:rsidRPr="0096501F">
        <w:rPr>
          <w:rStyle w:val="StyleUnderline"/>
          <w:rFonts w:asciiTheme="majorHAnsi" w:hAnsiTheme="majorHAnsi" w:cstheme="majorHAnsi"/>
        </w:rPr>
        <w:t xml:space="preserve"> effectively </w:t>
      </w:r>
      <w:r w:rsidRPr="0096501F">
        <w:rPr>
          <w:rStyle w:val="StyleUnderline"/>
          <w:rFonts w:asciiTheme="majorHAnsi" w:hAnsiTheme="majorHAnsi" w:cstheme="majorHAnsi"/>
          <w:highlight w:val="green"/>
        </w:rPr>
        <w:t>bought time for the gunman Luís Pires to escape, he disavowed the notion that his arrest</w:t>
      </w:r>
      <w:r w:rsidRPr="0096501F">
        <w:rPr>
          <w:rStyle w:val="StyleUnderline"/>
          <w:rFonts w:asciiTheme="majorHAnsi" w:hAnsiTheme="majorHAnsi" w:cstheme="majorHAnsi"/>
        </w:rPr>
        <w:t xml:space="preserve"> necessarily </w:t>
      </w:r>
      <w:r w:rsidRPr="0096501F">
        <w:rPr>
          <w:rStyle w:val="StyleUnderline"/>
          <w:rFonts w:asciiTheme="majorHAnsi" w:hAnsiTheme="majorHAnsi" w:cstheme="majorHAnsi"/>
          <w:highlight w:val="green"/>
        </w:rPr>
        <w:t>had to mean the end of the movement</w:t>
      </w:r>
      <w:r w:rsidRPr="0096501F">
        <w:rPr>
          <w:rStyle w:val="StyleUnderline"/>
          <w:rFonts w:asciiTheme="majorHAnsi" w:hAnsiTheme="majorHAnsi" w:cstheme="majorHAnsi"/>
        </w:rPr>
        <w:t xml:space="preserve">. The effect of this process, then, was that </w:t>
      </w:r>
      <w:r w:rsidRPr="0096501F">
        <w:rPr>
          <w:rStyle w:val="StyleUnderline"/>
          <w:rFonts w:asciiTheme="majorHAnsi" w:hAnsiTheme="majorHAnsi" w:cstheme="majorHAnsi"/>
          <w:highlight w:val="green"/>
        </w:rPr>
        <w:t>judges</w:t>
      </w:r>
      <w:r w:rsidRPr="0096501F">
        <w:rPr>
          <w:rStyle w:val="StyleUnderline"/>
          <w:rFonts w:asciiTheme="majorHAnsi" w:hAnsiTheme="majorHAnsi" w:cstheme="majorHAnsi"/>
        </w:rPr>
        <w:t xml:space="preserve"> remained ignorant of the whereabouts of one of the principal organizers of the movement, so they </w:t>
      </w:r>
      <w:r w:rsidRPr="0096501F">
        <w:rPr>
          <w:rStyle w:val="StyleUnderline"/>
          <w:rFonts w:asciiTheme="majorHAnsi" w:hAnsiTheme="majorHAnsi" w:cstheme="majorHAnsi"/>
          <w:highlight w:val="green"/>
        </w:rPr>
        <w:t>could never capture or know the full extent of the conspiracy and its supporters.</w:t>
      </w:r>
      <w:r w:rsidRPr="0096501F">
        <w:rPr>
          <w:rFonts w:asciiTheme="majorHAnsi" w:hAnsiTheme="majorHAnsi" w:cstheme="majorHAnsi"/>
          <w:sz w:val="16"/>
        </w:rPr>
        <w:t xml:space="preserve"> On the other hand, when judges assigned a death sentence to Luís Pires in absentia and condemned all of his progeny and lineage to eternal infamy, they disavowed that his physical absence could hamper their performance.50 With one eye on promotions and another eye on punishing subordinates of African descent, colonial magistrates were both willing to record their frustrations with the secrets kept by rebels and happy to advance their careers on the basis of these same secrets. Thus, a contradiction appears to emerge in this moment: the secrets of a movement led by men of African descent are never recovered or fully disclosed but are nevertheless punished publicly. However, the secret methods and interrogations that the magistrates used to conclude that Luís Pires and others were guilty were also never fully disclosed to the public. Thus, the secrets of conspirators and judges ultimately return us to the issue of the public and to how control over public opinion by both elites and subalterns depended on secrecy. </w:t>
      </w:r>
      <w:r w:rsidRPr="0096501F">
        <w:rPr>
          <w:rStyle w:val="StyleUnderline"/>
          <w:rFonts w:asciiTheme="majorHAnsi" w:hAnsiTheme="majorHAnsi" w:cstheme="majorHAnsi"/>
          <w:highlight w:val="green"/>
        </w:rPr>
        <w:t>There is much at stake in pushing beyond the fascination with trying to uncover the contents of the innumerable secrets that live in archives of colonial slavery and resistance. Perhaps, instead of reading every silence or silenced black rebel for clues or details regarding his true intentions and purposes, we should rather focus on how those secrets aided future subaltern political formations</w:t>
      </w:r>
      <w:r w:rsidRPr="0096501F">
        <w:rPr>
          <w:rFonts w:asciiTheme="majorHAnsi" w:hAnsiTheme="majorHAnsi" w:cstheme="majorHAnsi"/>
          <w:sz w:val="16"/>
        </w:rPr>
        <w:t xml:space="preserve"> or future governing practices in the case of judges and officials. </w:t>
      </w:r>
      <w:r w:rsidRPr="0096501F">
        <w:rPr>
          <w:rStyle w:val="StyleUnderline"/>
          <w:rFonts w:asciiTheme="majorHAnsi" w:hAnsiTheme="majorHAnsi" w:cstheme="majorHAnsi"/>
          <w:highlight w:val="green"/>
        </w:rPr>
        <w:t>Disassociating secrecy from recovery may thus be a way toward opening up further space for research on black publics and politics under colonialism that understands the multiplication and maintenance of secrecy as an integral component of protecting and furthering the project of writing histories of black intellectual production and critical thought.</w:t>
      </w:r>
      <w:r w:rsidRPr="0096501F">
        <w:rPr>
          <w:rFonts w:asciiTheme="majorHAnsi" w:hAnsiTheme="majorHAnsi" w:cstheme="majorHAnsi"/>
        </w:rPr>
        <w:t xml:space="preserve"> </w:t>
      </w:r>
    </w:p>
    <w:p w14:paraId="6E8FE21E" w14:textId="2E5A169B" w:rsidR="003C1A19" w:rsidRPr="0096501F" w:rsidRDefault="003C1A19" w:rsidP="003C1A19">
      <w:pPr>
        <w:pStyle w:val="Heading4"/>
        <w:rPr>
          <w:rFonts w:asciiTheme="majorHAnsi" w:hAnsiTheme="majorHAnsi" w:cstheme="majorHAnsi"/>
          <w:lang w:eastAsia="ja-JP"/>
        </w:rPr>
      </w:pPr>
      <w:r w:rsidRPr="0096501F">
        <w:rPr>
          <w:rFonts w:asciiTheme="majorHAnsi" w:hAnsiTheme="majorHAnsi" w:cstheme="majorHAnsi"/>
          <w:lang w:eastAsia="ja-JP"/>
        </w:rPr>
        <w:t xml:space="preserve">The aff’s perms fail, any attempt to combine the alt with the aff causes it to get coopted </w:t>
      </w:r>
    </w:p>
    <w:p w14:paraId="2FD90F0A" w14:textId="42B3FD1C" w:rsidR="003C1A19" w:rsidRPr="0096501F" w:rsidRDefault="003C1A19" w:rsidP="003C1A19">
      <w:pPr>
        <w:rPr>
          <w:rFonts w:asciiTheme="majorHAnsi" w:hAnsiTheme="majorHAnsi" w:cstheme="majorHAnsi"/>
          <w:lang w:eastAsia="ja-JP"/>
        </w:rPr>
      </w:pPr>
      <w:r w:rsidRPr="0096501F">
        <w:rPr>
          <w:rFonts w:asciiTheme="majorHAnsi" w:eastAsiaTheme="majorEastAsia" w:hAnsiTheme="majorHAnsi" w:cstheme="majorHAnsi"/>
          <w:b/>
          <w:iCs/>
          <w:sz w:val="26"/>
        </w:rPr>
        <w:t>Berardi 09</w:t>
      </w:r>
      <w:r w:rsidRPr="0096501F">
        <w:rPr>
          <w:rFonts w:asciiTheme="majorHAnsi" w:hAnsiTheme="majorHAnsi" w:cstheme="majorHAnsi"/>
        </w:rPr>
        <w:t xml:space="preserve"> – [Franco Berardi, "Precarious Rhapsody: Semiocapitalism and the Pathologies of the Post-Alpha Generation", 1/1/2009, Minor Compositions,  https://monoskop.org/images/d/d5/Berardi_Franco_Bifo_Precarious_Rhapsody_Semocapitalism_and_the_Pathologies_of_Post-Alpha_Generation.pdf]//</w:t>
      </w:r>
      <w:r w:rsidRPr="0096501F">
        <w:rPr>
          <w:rFonts w:asciiTheme="majorHAnsi" w:eastAsia="MS Gothic" w:hAnsiTheme="majorHAnsi" w:cstheme="majorHAnsi"/>
          <w:lang w:eastAsia="ja-JP"/>
        </w:rPr>
        <w:t>英生</w:t>
      </w:r>
    </w:p>
    <w:p w14:paraId="3522BA91" w14:textId="77777777" w:rsidR="003C1A19" w:rsidRPr="0096501F" w:rsidRDefault="003C1A19" w:rsidP="003C1A19">
      <w:pPr>
        <w:rPr>
          <w:rFonts w:asciiTheme="majorHAnsi" w:hAnsiTheme="majorHAnsi" w:cstheme="majorHAnsi"/>
          <w:sz w:val="16"/>
          <w:szCs w:val="16"/>
        </w:rPr>
      </w:pPr>
      <w:r w:rsidRPr="0096501F">
        <w:rPr>
          <w:rFonts w:asciiTheme="majorHAnsi" w:hAnsiTheme="majorHAnsi" w:cstheme="majorHAnsi"/>
          <w:sz w:val="16"/>
          <w:szCs w:val="16"/>
        </w:rPr>
        <w:t xml:space="preserve">On the basis of these premises Krahl critiques the political planning of the twentieth century labor movement: </w:t>
      </w:r>
    </w:p>
    <w:p w14:paraId="105C0E8A" w14:textId="77777777" w:rsidR="003C1A19" w:rsidRPr="0096501F" w:rsidRDefault="003C1A19" w:rsidP="003C1A19">
      <w:pPr>
        <w:ind w:left="720"/>
        <w:rPr>
          <w:rFonts w:asciiTheme="majorHAnsi" w:hAnsiTheme="majorHAnsi" w:cstheme="majorHAnsi"/>
          <w:sz w:val="16"/>
          <w:szCs w:val="16"/>
        </w:rPr>
      </w:pPr>
      <w:r w:rsidRPr="0096501F">
        <w:rPr>
          <w:rFonts w:asciiTheme="majorHAnsi" w:hAnsiTheme="majorHAnsi" w:cstheme="majorHAnsi"/>
          <w:sz w:val="16"/>
          <w:szCs w:val="16"/>
        </w:rPr>
        <w:t xml:space="preserve">The absence of reflection on the professional constitution (Verfassung) of class-consciousness as a non-empirical category has introduced into the socialist movement a tacit reduction of class consciousness in a Leninist sense that is inadequate to the metropolis (1969: 367). </w:t>
      </w:r>
    </w:p>
    <w:p w14:paraId="36A69103" w14:textId="77777777" w:rsidR="003C1A19" w:rsidRPr="0096501F" w:rsidRDefault="003C1A19" w:rsidP="003C1A19">
      <w:pPr>
        <w:rPr>
          <w:rFonts w:asciiTheme="majorHAnsi" w:hAnsiTheme="majorHAnsi" w:cstheme="majorHAnsi"/>
          <w:sz w:val="16"/>
        </w:rPr>
      </w:pPr>
      <w:r w:rsidRPr="0096501F">
        <w:rPr>
          <w:rStyle w:val="StyleUnderline"/>
          <w:rFonts w:asciiTheme="majorHAnsi" w:hAnsiTheme="majorHAnsi" w:cstheme="majorHAnsi"/>
        </w:rPr>
        <w:t>Leninism, then, is inadequate both as an organizational model and as a conception of the relationship between social consciousness and the broader labor process, with respect to the metropolitan condition.</w:t>
      </w:r>
      <w:r w:rsidRPr="0096501F">
        <w:rPr>
          <w:rFonts w:asciiTheme="majorHAnsi" w:hAnsiTheme="majorHAnsi" w:cstheme="majorHAnsi"/>
          <w:sz w:val="16"/>
        </w:rPr>
        <w:t xml:space="preserve"> We might add that Leninism is completely inadequate when the social composition of labor assumes the form of a network. The Leninist view was founded on a separation between the labor process and cognitive activity of a superior kind (let’s call it consciousness). </w:t>
      </w:r>
      <w:r w:rsidRPr="0096501F">
        <w:rPr>
          <w:rStyle w:val="StyleUnderline"/>
          <w:rFonts w:asciiTheme="majorHAnsi" w:hAnsiTheme="majorHAnsi" w:cstheme="majorHAnsi"/>
        </w:rPr>
        <w:t>This separation has a basis in the proto-industrial form of labor, in which the worker possesses knowledge of his or her trade but does not possess any knowledge of the system of knowledge that structures society. But the basis of that separation becomes increasingly fragile at the moment in which the massworker, forced into an ever more fragmented and repetitive labor activity, develops his sociality in a dimension that is immediately subversive and anticapitalist</w:t>
      </w:r>
      <w:r w:rsidRPr="0096501F">
        <w:rPr>
          <w:rFonts w:asciiTheme="majorHAnsi" w:hAnsiTheme="majorHAnsi" w:cstheme="majorHAnsi"/>
          <w:sz w:val="16"/>
        </w:rPr>
        <w:t xml:space="preserve">. And finally that separation no longer has any basis when we deal with mental labor, when single intellectualized workers become the bearers of a specific consciousness and of an awareness, although tormented, uneven, and fragmentary, of the social system of knowledge that spans the entirety of its productive cycles. </w:t>
      </w:r>
    </w:p>
    <w:p w14:paraId="2F15E181" w14:textId="77777777" w:rsidR="003C1A19" w:rsidRPr="0096501F" w:rsidRDefault="003C1A19" w:rsidP="003C1A19">
      <w:pPr>
        <w:rPr>
          <w:rFonts w:asciiTheme="majorHAnsi" w:hAnsiTheme="majorHAnsi" w:cstheme="majorHAnsi"/>
          <w:sz w:val="16"/>
        </w:rPr>
      </w:pPr>
      <w:r w:rsidRPr="0096501F">
        <w:rPr>
          <w:rStyle w:val="StyleUnderline"/>
          <w:rFonts w:asciiTheme="majorHAnsi" w:hAnsiTheme="majorHAnsi" w:cstheme="majorHAnsi"/>
        </w:rPr>
        <w:t>All of this was made abundantly clear during dotcom-mania in the 1990s, which made possible a vast process of self-organization of cognitive producers;</w:t>
      </w:r>
      <w:r w:rsidRPr="0096501F">
        <w:rPr>
          <w:rFonts w:asciiTheme="majorHAnsi" w:hAnsiTheme="majorHAnsi" w:cstheme="majorHAnsi"/>
          <w:sz w:val="16"/>
        </w:rPr>
        <w:t xml:space="preserve"> they were able to invest their competencies, knowledge and creativity, finding in the stock market the means to finance their desire for achievement. But </w:t>
      </w:r>
      <w:r w:rsidRPr="0096501F">
        <w:rPr>
          <w:rStyle w:val="StyleUnderline"/>
          <w:rFonts w:asciiTheme="majorHAnsi" w:hAnsiTheme="majorHAnsi" w:cstheme="majorHAnsi"/>
        </w:rPr>
        <w:t>dotcom-mania was dominated by a somewhat fanatic ideology of liberal optimism that made cognitive laborers subordinate to the domain of finance capital</w:t>
      </w:r>
      <w:r w:rsidRPr="0096501F">
        <w:rPr>
          <w:rFonts w:asciiTheme="majorHAnsi" w:hAnsiTheme="majorHAnsi" w:cstheme="majorHAnsi"/>
          <w:sz w:val="16"/>
        </w:rPr>
        <w:t xml:space="preserve">. Yet the real process that unfolded in the dotcom years contained elements of social as well as technological innovation. In the second half of the 1990s a veritable class struggle took place within the productive circuits of high technology. The becoming of the network was marked by this struggle. </w:t>
      </w:r>
      <w:r w:rsidRPr="0096501F">
        <w:rPr>
          <w:rStyle w:val="StyleUnderline"/>
          <w:rFonts w:asciiTheme="majorHAnsi" w:hAnsiTheme="majorHAnsi" w:cstheme="majorHAnsi"/>
        </w:rPr>
        <w:t>The monopolies in software, telecommunications, entertainment, and advertising took advantage of the labor of collective intelligence, and are now attempting to take away its tools of self-organization in order to force it into a condition of flexible, precarious, and cellularized subjection</w:t>
      </w:r>
      <w:r w:rsidRPr="0096501F">
        <w:rPr>
          <w:rFonts w:asciiTheme="majorHAnsi" w:hAnsiTheme="majorHAnsi" w:cstheme="majorHAnsi"/>
          <w:sz w:val="16"/>
        </w:rPr>
        <w:t xml:space="preserve">. The dotcoms were a laboratory for the formation of a productive model, and of a market. </w:t>
      </w:r>
      <w:r w:rsidRPr="0096501F">
        <w:rPr>
          <w:rStyle w:val="StyleUnderline"/>
          <w:rFonts w:asciiTheme="majorHAnsi" w:hAnsiTheme="majorHAnsi" w:cstheme="majorHAnsi"/>
        </w:rPr>
        <w:t>In the end the market was captured and suffocated by monopolies which the army of self-entrepreneurs and venture micro-capitalists robbed and dissolved</w:t>
      </w:r>
      <w:r w:rsidRPr="0096501F">
        <w:rPr>
          <w:rFonts w:asciiTheme="majorHAnsi" w:hAnsiTheme="majorHAnsi" w:cstheme="majorHAnsi"/>
          <w:sz w:val="16"/>
        </w:rPr>
        <w:t xml:space="preserve">. In this way a new phase began: the monopolistic groups that gained the upper hand within the cycle of the net-economy ally themselves with the dominant group from the old economy (the Bush clan, representatives of oil and of the military), and this marks a blockage of a particular project of globalization. </w:t>
      </w:r>
      <w:r w:rsidRPr="0096501F">
        <w:rPr>
          <w:rStyle w:val="StyleUnderline"/>
          <w:rFonts w:asciiTheme="majorHAnsi" w:hAnsiTheme="majorHAnsi" w:cstheme="majorHAnsi"/>
        </w:rPr>
        <w:t>Neoliberalism has produced its own negation: monopolistic domination and state-military dictatorship. Cognitive laborers, who were enthusiastic supporters of liberal ideology, became its marginalized victims</w:t>
      </w:r>
      <w:r w:rsidRPr="0096501F">
        <w:rPr>
          <w:rFonts w:asciiTheme="majorHAnsi" w:hAnsiTheme="majorHAnsi" w:cstheme="majorHAnsi"/>
          <w:sz w:val="16"/>
        </w:rPr>
        <w:t xml:space="preserve">. </w:t>
      </w:r>
    </w:p>
    <w:p w14:paraId="7578DB4A" w14:textId="77777777" w:rsidR="003C1A19" w:rsidRPr="0096501F" w:rsidRDefault="003C1A19" w:rsidP="003C1A19">
      <w:pPr>
        <w:rPr>
          <w:rStyle w:val="StyleUnderline"/>
          <w:rFonts w:asciiTheme="majorHAnsi" w:hAnsiTheme="majorHAnsi" w:cstheme="majorHAnsi"/>
        </w:rPr>
      </w:pPr>
      <w:r w:rsidRPr="0096501F">
        <w:rPr>
          <w:rFonts w:asciiTheme="majorHAnsi" w:hAnsiTheme="majorHAnsi" w:cstheme="majorHAnsi"/>
          <w:sz w:val="16"/>
        </w:rPr>
        <w:t xml:space="preserve">The promise implicit in the ideology of the new economy was that of high compensation and participation in the economic fortunes of the system. But by 2000, the new economy house of cards collapsed, and a crisis of the virtual class commenced. </w:t>
      </w:r>
      <w:r w:rsidRPr="0096501F">
        <w:rPr>
          <w:rStyle w:val="StyleUnderline"/>
          <w:rFonts w:asciiTheme="majorHAnsi" w:hAnsiTheme="majorHAnsi" w:cstheme="majorHAnsi"/>
        </w:rPr>
        <w:t xml:space="preserve">The psychic energy invested in the economy dissipated. The possibilities of obtaining high compensation, or even meaningful employment diminished in the innovative sectors, and this insecurity currently risks turning into panic. </w:t>
      </w:r>
    </w:p>
    <w:p w14:paraId="1D15F620" w14:textId="0E02032D" w:rsidR="003C1A19" w:rsidRPr="0096501F" w:rsidRDefault="003C1A19" w:rsidP="007D5F12">
      <w:pPr>
        <w:rPr>
          <w:rFonts w:asciiTheme="majorHAnsi" w:hAnsiTheme="majorHAnsi" w:cstheme="majorHAnsi"/>
          <w:sz w:val="16"/>
        </w:rPr>
      </w:pPr>
      <w:r w:rsidRPr="0096501F">
        <w:rPr>
          <w:rFonts w:asciiTheme="majorHAnsi" w:hAnsiTheme="majorHAnsi" w:cstheme="majorHAnsi"/>
          <w:sz w:val="16"/>
        </w:rPr>
        <w:t xml:space="preserve">The mutation of this scenario was to produce a transformation in the recombinant prospects of the cycle of cognitive labor. </w:t>
      </w:r>
      <w:r w:rsidRPr="0096501F">
        <w:rPr>
          <w:rStyle w:val="StyleUnderline"/>
          <w:rFonts w:asciiTheme="majorHAnsi" w:hAnsiTheme="majorHAnsi" w:cstheme="majorHAnsi"/>
        </w:rPr>
        <w:t>The virtual class, sure of itself, enclosed in the circuits of an economy that believed itself to be impermeable to the adversities of the material world and sheltered from cyclical crises, is now forced to recognize itself as cognitariat, a proletariat endowed with extraordinary intellectual means, a repository of the knowledge upon which capitalist society rests. The happy yuppie discovers that he is an exploited worker, and it is in this discovery that there lies the condition for a process of self-organization of cognitive labor. The figure of the intellectual emerges completely redefined by the evolutions which verified themselves in production in recent decades.</w:t>
      </w:r>
    </w:p>
    <w:p w14:paraId="4E0EC189" w14:textId="5DC5F1FD" w:rsidR="00194950" w:rsidRPr="0096501F" w:rsidRDefault="00194950" w:rsidP="00723457">
      <w:pPr>
        <w:pStyle w:val="Heading2"/>
        <w:rPr>
          <w:rFonts w:asciiTheme="majorHAnsi" w:hAnsiTheme="majorHAnsi" w:cstheme="majorHAnsi"/>
        </w:rPr>
      </w:pPr>
      <w:r w:rsidRPr="0096501F">
        <w:rPr>
          <w:rFonts w:asciiTheme="majorHAnsi" w:hAnsiTheme="majorHAnsi" w:cstheme="majorHAnsi"/>
        </w:rPr>
        <w:t xml:space="preserve">Tricks </w:t>
      </w:r>
    </w:p>
    <w:p w14:paraId="2D7F27F3" w14:textId="77777777" w:rsidR="00331CCE" w:rsidRPr="0096501F" w:rsidRDefault="00331CCE" w:rsidP="00331CCE">
      <w:pPr>
        <w:pStyle w:val="Heading3"/>
        <w:rPr>
          <w:rFonts w:asciiTheme="majorHAnsi" w:hAnsiTheme="majorHAnsi" w:cstheme="majorHAnsi"/>
        </w:rPr>
      </w:pPr>
      <w:r w:rsidRPr="0096501F">
        <w:rPr>
          <w:rFonts w:asciiTheme="majorHAnsi" w:hAnsiTheme="majorHAnsi" w:cstheme="majorHAnsi"/>
        </w:rPr>
        <w:t>FWK---Fiat K</w:t>
      </w:r>
    </w:p>
    <w:p w14:paraId="022C6EBF" w14:textId="77777777" w:rsidR="00331CCE" w:rsidRPr="0096501F" w:rsidRDefault="00331CCE" w:rsidP="00331CCE">
      <w:pPr>
        <w:pStyle w:val="Heading4"/>
        <w:rPr>
          <w:rFonts w:asciiTheme="majorHAnsi" w:hAnsiTheme="majorHAnsi" w:cstheme="majorHAnsi"/>
        </w:rPr>
      </w:pPr>
      <w:r w:rsidRPr="0096501F">
        <w:rPr>
          <w:rFonts w:asciiTheme="majorHAnsi" w:hAnsiTheme="majorHAnsi" w:cstheme="majorHAnsi"/>
          <w:u w:val="single"/>
        </w:rPr>
        <w:t>Symbolic Code DA:</w:t>
      </w:r>
      <w:r w:rsidRPr="0096501F">
        <w:rPr>
          <w:rFonts w:asciiTheme="majorHAnsi" w:hAnsiTheme="majorHAnsi" w:cstheme="majorHAnsi"/>
        </w:rPr>
        <w:t xml:space="preserve"> Fiat is illusory as scenario-planning attempts to impose meaning onto the unknown by programming our environment to feel predictable: a violent process that voraciously consumes information to objectify our lived experiences into </w:t>
      </w:r>
      <w:r w:rsidRPr="0096501F">
        <w:rPr>
          <w:rFonts w:asciiTheme="majorHAnsi" w:hAnsiTheme="majorHAnsi" w:cstheme="majorHAnsi"/>
          <w:u w:val="single"/>
        </w:rPr>
        <w:t>endless data</w:t>
      </w:r>
      <w:r w:rsidRPr="0096501F">
        <w:rPr>
          <w:rFonts w:asciiTheme="majorHAnsi" w:hAnsiTheme="majorHAnsi" w:cstheme="majorHAnsi"/>
        </w:rPr>
        <w:t>.</w:t>
      </w:r>
    </w:p>
    <w:p w14:paraId="7DA14437" w14:textId="77777777" w:rsidR="00331CCE" w:rsidRPr="0096501F" w:rsidRDefault="00331CCE" w:rsidP="00331CCE">
      <w:pPr>
        <w:rPr>
          <w:rFonts w:asciiTheme="majorHAnsi" w:hAnsiTheme="majorHAnsi" w:cstheme="majorHAnsi"/>
          <w:sz w:val="16"/>
          <w:szCs w:val="16"/>
        </w:rPr>
      </w:pPr>
      <w:r w:rsidRPr="0096501F">
        <w:rPr>
          <w:rStyle w:val="Style13ptBold"/>
          <w:rFonts w:asciiTheme="majorHAnsi" w:hAnsiTheme="majorHAnsi" w:cstheme="majorHAnsi"/>
        </w:rPr>
        <w:t xml:space="preserve">Schwartz 12 </w:t>
      </w:r>
      <w:r w:rsidRPr="0096501F">
        <w:rPr>
          <w:rFonts w:asciiTheme="majorHAnsi" w:hAnsiTheme="majorHAnsi" w:cstheme="majorHAnsi"/>
          <w:sz w:val="16"/>
          <w:szCs w:val="16"/>
        </w:rPr>
        <w:t>Scott W. Schwartz,  Ph.D. candidate in the Anthropology Department at the CUNY Graduate Center, as well as an adjunct lecturer at the Borough of Manhattan Community College. His research focuses on the methodologies and materials employed in the collection of environmental data, examining the epistemological history of climate modeling and algorithmic governance more broadly. He served as a Quantitative Reasoning Fellow at Baruch College from 2014 to 2016. He has conducted archaeological fieldwork centered on historical ecology and conservation in Scotland, Iceland, and Italy. He has had various projects featured in art galleries in New York and Los Angeles over the past decade, including a recent collaboration appearing at the Queens Museum as part of their Chance Ecologies exhibit. In the summer of 2017 he was awarded an Art-Science residency grant from the National Science Foundation and Pratt Institute</w:t>
      </w:r>
      <w:r w:rsidRPr="0096501F">
        <w:rPr>
          <w:rFonts w:asciiTheme="majorHAnsi" w:hAnsiTheme="majorHAnsi" w:cstheme="majorHAnsi"/>
          <w:color w:val="444444"/>
          <w:sz w:val="16"/>
          <w:szCs w:val="16"/>
        </w:rPr>
        <w:t xml:space="preserve">. “Programming the landscape—the objectification of space” 2012 | </w:t>
      </w:r>
      <w:r w:rsidRPr="0096501F">
        <w:rPr>
          <w:rFonts w:asciiTheme="majorHAnsi" w:hAnsiTheme="majorHAnsi" w:cstheme="majorHAnsi"/>
          <w:color w:val="222222"/>
          <w:sz w:val="16"/>
          <w:szCs w:val="16"/>
          <w:shd w:val="clear" w:color="auto" w:fill="FFFFFF"/>
        </w:rPr>
        <w:t xml:space="preserve">Signs-International Journal of Semiotics </w:t>
      </w:r>
      <w:r w:rsidRPr="0096501F">
        <w:rPr>
          <w:rFonts w:asciiTheme="majorHAnsi" w:hAnsiTheme="majorHAnsi" w:cstheme="majorHAnsi"/>
          <w:color w:val="444444"/>
          <w:sz w:val="16"/>
          <w:szCs w:val="16"/>
        </w:rPr>
        <w:t xml:space="preserve">Works, 49-66 | </w:t>
      </w:r>
      <w:hyperlink r:id="rId39" w:history="1">
        <w:r w:rsidRPr="0096501F">
          <w:rPr>
            <w:rStyle w:val="Hyperlink"/>
            <w:rFonts w:asciiTheme="majorHAnsi" w:hAnsiTheme="majorHAnsi" w:cstheme="majorHAnsi"/>
          </w:rPr>
          <w:t>https://tidsskrift.dk/signs/article/download/26869/23629/</w:t>
        </w:r>
      </w:hyperlink>
      <w:r w:rsidRPr="0096501F">
        <w:rPr>
          <w:rFonts w:asciiTheme="majorHAnsi" w:hAnsiTheme="majorHAnsi" w:cstheme="majorHAnsi"/>
        </w:rPr>
        <w:t xml:space="preserve"> </w:t>
      </w:r>
      <w:r w:rsidRPr="0096501F">
        <w:rPr>
          <w:rFonts w:asciiTheme="majorHAnsi" w:hAnsiTheme="majorHAnsi" w:cstheme="majorHAnsi"/>
          <w:color w:val="444444"/>
          <w:sz w:val="16"/>
          <w:szCs w:val="16"/>
        </w:rPr>
        <w:t xml:space="preserve"> |JDiang </w:t>
      </w:r>
    </w:p>
    <w:p w14:paraId="2EC2DFFB" w14:textId="77777777" w:rsidR="00331CCE" w:rsidRPr="0096501F" w:rsidRDefault="00331CCE" w:rsidP="00331CCE">
      <w:pPr>
        <w:rPr>
          <w:rFonts w:asciiTheme="majorHAnsi" w:hAnsiTheme="majorHAnsi" w:cstheme="majorHAnsi"/>
          <w:sz w:val="14"/>
        </w:rPr>
      </w:pPr>
      <w:r w:rsidRPr="0096501F">
        <w:rPr>
          <w:rFonts w:asciiTheme="majorHAnsi" w:hAnsiTheme="majorHAnsi" w:cstheme="majorHAnsi"/>
          <w:u w:val="single"/>
        </w:rPr>
        <w:t xml:space="preserve">Human energy is coated in a symbolic residue. It is the nature of these </w:t>
      </w:r>
      <w:r w:rsidRPr="0096501F">
        <w:rPr>
          <w:rFonts w:asciiTheme="majorHAnsi" w:hAnsiTheme="majorHAnsi" w:cstheme="majorHAnsi"/>
          <w:b/>
          <w:bCs/>
          <w:u w:val="single"/>
        </w:rPr>
        <w:t>symbols</w:t>
      </w:r>
      <w:r w:rsidRPr="0096501F">
        <w:rPr>
          <w:rFonts w:asciiTheme="majorHAnsi" w:hAnsiTheme="majorHAnsi" w:cstheme="majorHAnsi"/>
          <w:u w:val="single"/>
        </w:rPr>
        <w:t xml:space="preserve"> that allows populations to </w:t>
      </w:r>
      <w:r w:rsidRPr="0096501F">
        <w:rPr>
          <w:rFonts w:asciiTheme="majorHAnsi" w:hAnsiTheme="majorHAnsi" w:cstheme="majorHAnsi"/>
          <w:b/>
          <w:bCs/>
          <w:u w:val="single"/>
        </w:rPr>
        <w:t>program their environments</w:t>
      </w:r>
      <w:r w:rsidRPr="0096501F">
        <w:rPr>
          <w:rFonts w:asciiTheme="majorHAnsi" w:hAnsiTheme="majorHAnsi" w:cstheme="majorHAnsi"/>
          <w:u w:val="single"/>
        </w:rPr>
        <w:t xml:space="preserve"> for the maximal level of </w:t>
      </w:r>
      <w:r w:rsidRPr="0096501F">
        <w:rPr>
          <w:rFonts w:asciiTheme="majorHAnsi" w:hAnsiTheme="majorHAnsi" w:cstheme="majorHAnsi"/>
          <w:b/>
          <w:bCs/>
          <w:u w:val="single"/>
        </w:rPr>
        <w:t>anticipatory efficiency</w:t>
      </w:r>
      <w:r w:rsidRPr="0096501F">
        <w:rPr>
          <w:rFonts w:asciiTheme="majorHAnsi" w:hAnsiTheme="majorHAnsi" w:cstheme="majorHAnsi"/>
          <w:u w:val="single"/>
        </w:rPr>
        <w:t>.</w:t>
      </w:r>
      <w:r w:rsidRPr="0096501F">
        <w:rPr>
          <w:rFonts w:asciiTheme="majorHAnsi" w:hAnsiTheme="majorHAnsi" w:cstheme="majorHAnsi"/>
          <w:sz w:val="14"/>
        </w:rPr>
        <w:t xml:space="preserve"> The foremost concern of this article is to prove the basic premise that, in general, </w:t>
      </w:r>
      <w:r w:rsidRPr="0096501F">
        <w:rPr>
          <w:rFonts w:asciiTheme="majorHAnsi" w:hAnsiTheme="majorHAnsi" w:cstheme="majorHAnsi"/>
          <w:u w:val="single"/>
        </w:rPr>
        <w:t xml:space="preserve">the behavior of populations and individuals is inclined toward the enhancement of </w:t>
      </w:r>
      <w:r w:rsidRPr="0096501F">
        <w:rPr>
          <w:rFonts w:asciiTheme="majorHAnsi" w:hAnsiTheme="majorHAnsi" w:cstheme="majorHAnsi"/>
          <w:b/>
          <w:bCs/>
          <w:u w:val="single"/>
        </w:rPr>
        <w:t>perceived predictability</w:t>
      </w:r>
      <w:r w:rsidRPr="0096501F">
        <w:rPr>
          <w:rFonts w:asciiTheme="majorHAnsi" w:hAnsiTheme="majorHAnsi" w:cstheme="majorHAnsi"/>
          <w:u w:val="single"/>
        </w:rPr>
        <w:t xml:space="preserve"> in human landscapes. This behavior is ultimately a product of the unique human capacity for </w:t>
      </w:r>
      <w:r w:rsidRPr="0096501F">
        <w:rPr>
          <w:rFonts w:asciiTheme="majorHAnsi" w:hAnsiTheme="majorHAnsi" w:cstheme="majorHAnsi"/>
          <w:b/>
          <w:bCs/>
          <w:u w:val="single"/>
        </w:rPr>
        <w:t>symbolic reasoning</w:t>
      </w:r>
      <w:r w:rsidRPr="0096501F">
        <w:rPr>
          <w:rFonts w:asciiTheme="majorHAnsi" w:hAnsiTheme="majorHAnsi" w:cstheme="majorHAnsi"/>
          <w:u w:val="single"/>
        </w:rPr>
        <w:t>.</w:t>
      </w:r>
      <w:r w:rsidRPr="0096501F">
        <w:rPr>
          <w:rFonts w:asciiTheme="majorHAnsi" w:hAnsiTheme="majorHAnsi" w:cstheme="majorHAnsi"/>
          <w:sz w:val="14"/>
        </w:rPr>
        <w:t xml:space="preserve"> Symbols, either mental or tactile, are shared cultural constructs that demand conventionalization and consolidation of meaning to be most effective. </w:t>
      </w:r>
      <w:r w:rsidRPr="0096501F">
        <w:rPr>
          <w:rFonts w:asciiTheme="majorHAnsi" w:hAnsiTheme="majorHAnsi" w:cstheme="majorHAnsi"/>
          <w:u w:val="single"/>
        </w:rPr>
        <w:t xml:space="preserve">In this sense </w:t>
      </w:r>
      <w:r w:rsidRPr="0096501F">
        <w:rPr>
          <w:rFonts w:asciiTheme="majorHAnsi" w:hAnsiTheme="majorHAnsi" w:cstheme="majorHAnsi"/>
          <w:b/>
          <w:bCs/>
          <w:u w:val="single"/>
        </w:rPr>
        <w:t>symbols are programmed</w:t>
      </w:r>
      <w:r w:rsidRPr="0096501F">
        <w:rPr>
          <w:rFonts w:asciiTheme="majorHAnsi" w:hAnsiTheme="majorHAnsi" w:cstheme="majorHAnsi"/>
          <w:u w:val="single"/>
        </w:rPr>
        <w:t xml:space="preserve"> with </w:t>
      </w:r>
      <w:r w:rsidRPr="0096501F">
        <w:rPr>
          <w:rFonts w:asciiTheme="majorHAnsi" w:hAnsiTheme="majorHAnsi" w:cstheme="majorHAnsi"/>
          <w:b/>
          <w:bCs/>
          <w:u w:val="single"/>
        </w:rPr>
        <w:t>meaning</w:t>
      </w:r>
      <w:r w:rsidRPr="0096501F">
        <w:rPr>
          <w:rFonts w:asciiTheme="majorHAnsi" w:hAnsiTheme="majorHAnsi" w:cstheme="majorHAnsi"/>
          <w:u w:val="single"/>
        </w:rPr>
        <w:t xml:space="preserve"> by the populations that employ them. As this paper hopes to illustrate, the conventionalization of semantic reactions engendered by symbol programming </w:t>
      </w:r>
      <w:r w:rsidRPr="0096501F">
        <w:rPr>
          <w:rFonts w:asciiTheme="majorHAnsi" w:hAnsiTheme="majorHAnsi" w:cstheme="majorHAnsi"/>
          <w:b/>
          <w:bCs/>
          <w:u w:val="single"/>
        </w:rPr>
        <w:t>detaches the individual</w:t>
      </w:r>
      <w:r w:rsidRPr="0096501F">
        <w:rPr>
          <w:rFonts w:asciiTheme="majorHAnsi" w:hAnsiTheme="majorHAnsi" w:cstheme="majorHAnsi"/>
          <w:u w:val="single"/>
        </w:rPr>
        <w:t xml:space="preserve"> from the sovereignty of their subjectivity, and leads to the </w:t>
      </w:r>
      <w:r w:rsidRPr="0096501F">
        <w:rPr>
          <w:rFonts w:asciiTheme="majorHAnsi" w:hAnsiTheme="majorHAnsi" w:cstheme="majorHAnsi"/>
          <w:b/>
          <w:bCs/>
          <w:u w:val="single"/>
        </w:rPr>
        <w:t>objectification</w:t>
      </w:r>
      <w:r w:rsidRPr="0096501F">
        <w:rPr>
          <w:rFonts w:asciiTheme="majorHAnsi" w:hAnsiTheme="majorHAnsi" w:cstheme="majorHAnsi"/>
          <w:u w:val="single"/>
        </w:rPr>
        <w:t xml:space="preserve"> of the human landscape.</w:t>
      </w:r>
      <w:r w:rsidRPr="0096501F">
        <w:rPr>
          <w:rFonts w:asciiTheme="majorHAnsi" w:hAnsiTheme="majorHAnsi" w:cstheme="majorHAnsi"/>
          <w:sz w:val="14"/>
        </w:rPr>
        <w:t xml:space="preserve"> This investigation posits a fundamental appreciation for how humans navigate our environments. It is the hypothesis of this paper that humans engage in an objectification of the environments we inhabit, consciously or unconsciously, in order to render the future more predictable</w:t>
      </w:r>
      <w:r w:rsidRPr="0096501F">
        <w:rPr>
          <w:rFonts w:asciiTheme="majorHAnsi" w:hAnsiTheme="majorHAnsi" w:cstheme="majorHAnsi"/>
          <w:u w:val="single"/>
        </w:rPr>
        <w:t xml:space="preserve">. In a more dramatic conception, human landscape usage decisions are driven by a biologically embedded imperative to </w:t>
      </w:r>
      <w:r w:rsidRPr="0096501F">
        <w:rPr>
          <w:rFonts w:asciiTheme="majorHAnsi" w:hAnsiTheme="majorHAnsi" w:cstheme="majorHAnsi"/>
          <w:b/>
          <w:bCs/>
          <w:u w:val="single"/>
        </w:rPr>
        <w:t>annihilate the unknown</w:t>
      </w:r>
      <w:r w:rsidRPr="0096501F">
        <w:rPr>
          <w:rFonts w:asciiTheme="majorHAnsi" w:hAnsiTheme="majorHAnsi" w:cstheme="majorHAnsi"/>
          <w:sz w:val="14"/>
        </w:rPr>
        <w:t xml:space="preserve">. </w:t>
      </w:r>
      <w:r w:rsidRPr="0096501F">
        <w:rPr>
          <w:rFonts w:asciiTheme="majorHAnsi" w:hAnsiTheme="majorHAnsi" w:cstheme="majorHAnsi"/>
          <w:u w:val="single"/>
        </w:rPr>
        <w:t xml:space="preserve">This imperative may be parsed down to gems of folk wisdom regarding the human abhorrence of vacuums, but more essentially asserts the preeminence of anticipatory prowess in human </w:t>
      </w:r>
      <w:r w:rsidRPr="0096501F">
        <w:rPr>
          <w:rFonts w:asciiTheme="majorHAnsi" w:hAnsiTheme="majorHAnsi" w:cstheme="majorHAnsi"/>
          <w:b/>
          <w:bCs/>
          <w:u w:val="single"/>
        </w:rPr>
        <w:t>decision-making</w:t>
      </w:r>
      <w:r w:rsidRPr="0096501F">
        <w:rPr>
          <w:rFonts w:asciiTheme="majorHAnsi" w:hAnsiTheme="majorHAnsi" w:cstheme="majorHAnsi"/>
          <w:b/>
          <w:bCs/>
          <w:sz w:val="14"/>
        </w:rPr>
        <w:t>.</w:t>
      </w:r>
      <w:r w:rsidRPr="0096501F">
        <w:rPr>
          <w:rFonts w:asciiTheme="majorHAnsi" w:hAnsiTheme="majorHAnsi" w:cstheme="majorHAnsi"/>
          <w:sz w:val="14"/>
        </w:rPr>
        <w:t xml:space="preserve"> The survival benefit of accurately anticipating the future properties of one’s environment should be evident, but a few of the advantages of high predictability and low uncertainty are listed below: • It increases the amount and reliability of subsistence that can be extracted from an environment (knowing where a fruit tree will be or when to harvest) • It decreases the risk of predation or natural catastrophe • It minimizes the amount of energy-calories necessary for the brain to confront and process novel situations. This paper will assume that the benefit of the motivations listed above is inherent. Each is of varying importance, and varying relevance today, but it is clear to see where each motivator could be construed as advantageous, if not essential, to survival. Assuming that these terms are agreeable, the task is now to prove that the attainment of these goals is accomplished through a process of objectification of the human environment</w:t>
      </w:r>
      <w:r w:rsidRPr="0096501F">
        <w:rPr>
          <w:rFonts w:asciiTheme="majorHAnsi" w:hAnsiTheme="majorHAnsi" w:cstheme="majorHAnsi"/>
          <w:u w:val="single"/>
        </w:rPr>
        <w:t xml:space="preserve">. As an opening caveat, it is crucial to assert that the behaviors to be addressed within are designed to enhance the perceived predictability of the environment. </w:t>
      </w:r>
      <w:r w:rsidRPr="0096501F">
        <w:rPr>
          <w:rFonts w:asciiTheme="majorHAnsi" w:hAnsiTheme="majorHAnsi" w:cstheme="majorHAnsi"/>
          <w:b/>
          <w:bCs/>
          <w:u w:val="single"/>
        </w:rPr>
        <w:t>There are indisputably numerous, countless failures</w:t>
      </w:r>
      <w:r w:rsidRPr="0096501F">
        <w:rPr>
          <w:rFonts w:asciiTheme="majorHAnsi" w:hAnsiTheme="majorHAnsi" w:cstheme="majorHAnsi"/>
          <w:u w:val="single"/>
        </w:rPr>
        <w:t xml:space="preserve"> in this effort, but what is important is that the </w:t>
      </w:r>
      <w:r w:rsidRPr="0096501F">
        <w:rPr>
          <w:rFonts w:asciiTheme="majorHAnsi" w:hAnsiTheme="majorHAnsi" w:cstheme="majorHAnsi"/>
          <w:b/>
          <w:bCs/>
          <w:u w:val="single"/>
        </w:rPr>
        <w:t>behaving agent feels as though they can accurately anticipate future scenarios</w:t>
      </w:r>
      <w:r w:rsidRPr="0096501F">
        <w:rPr>
          <w:rFonts w:asciiTheme="majorHAnsi" w:hAnsiTheme="majorHAnsi" w:cstheme="majorHAnsi"/>
          <w:sz w:val="14"/>
        </w:rPr>
        <w:t xml:space="preserve">. It is this confidence that allows the agent to conserve energy on the anxiety of the unknown -- </w:t>
      </w:r>
      <w:r w:rsidRPr="0096501F">
        <w:rPr>
          <w:rFonts w:asciiTheme="majorHAnsi" w:hAnsiTheme="majorHAnsi" w:cstheme="majorHAnsi"/>
          <w:b/>
          <w:bCs/>
          <w:u w:val="single"/>
        </w:rPr>
        <w:t>even if they are dead wrong</w:t>
      </w:r>
      <w:r w:rsidRPr="0096501F">
        <w:rPr>
          <w:rFonts w:asciiTheme="majorHAnsi" w:hAnsiTheme="majorHAnsi" w:cstheme="majorHAnsi"/>
          <w:sz w:val="14"/>
        </w:rPr>
        <w:t xml:space="preserve">. It is the supposition of this paper that human populations have been capable of thriving in environments ill-suited to our original physical adaptations -- the African savannah -- </w:t>
      </w:r>
      <w:r w:rsidRPr="0096501F">
        <w:rPr>
          <w:rFonts w:asciiTheme="majorHAnsi" w:hAnsiTheme="majorHAnsi" w:cstheme="majorHAnsi"/>
          <w:u w:val="single"/>
        </w:rPr>
        <w:t xml:space="preserve">precisely because we have programmed the environments we inhabit to conform to </w:t>
      </w:r>
      <w:r w:rsidRPr="0096501F">
        <w:rPr>
          <w:rFonts w:asciiTheme="majorHAnsi" w:hAnsiTheme="majorHAnsi" w:cstheme="majorHAnsi"/>
          <w:b/>
          <w:bCs/>
          <w:u w:val="single"/>
        </w:rPr>
        <w:t>cultural algorithms</w:t>
      </w:r>
      <w:r w:rsidRPr="0096501F">
        <w:rPr>
          <w:rFonts w:asciiTheme="majorHAnsi" w:hAnsiTheme="majorHAnsi" w:cstheme="majorHAnsi"/>
          <w:sz w:val="14"/>
        </w:rPr>
        <w:t xml:space="preserve">, which may be relatively accurately forecasted and projected into the future, thus deriving the above list of beneficial effects. If we allow that the primary goal of social behavior is to render our environments more conducive to predictability, which I hope to prove in the following sections, </w:t>
      </w:r>
      <w:r w:rsidRPr="0096501F">
        <w:rPr>
          <w:rFonts w:asciiTheme="majorHAnsi" w:hAnsiTheme="majorHAnsi" w:cstheme="majorHAnsi"/>
          <w:u w:val="single"/>
        </w:rPr>
        <w:t>we can trace this imperative to the pursuit of environmental objectification, which in turn, leads to the introduction of symbolic thought, and eventually to the deferment of subjective experience,</w:t>
      </w:r>
      <w:r w:rsidRPr="0096501F">
        <w:rPr>
          <w:rFonts w:asciiTheme="majorHAnsi" w:hAnsiTheme="majorHAnsi" w:cstheme="majorHAnsi"/>
          <w:sz w:val="14"/>
        </w:rPr>
        <w:t xml:space="preserve"> which is ultimately what makes us exceptionally gifted hypothetical modelers, which includes projections the future. More cogently, this sequence may be visualized with the help of the following diagram (fig. 1): 52 </w:t>
      </w:r>
      <w:r w:rsidRPr="0096501F">
        <w:rPr>
          <w:rFonts w:asciiTheme="majorHAnsi" w:hAnsiTheme="majorHAnsi" w:cstheme="majorHAnsi"/>
        </w:rPr>
        <w:t>[Fig 1 Omitted]</w:t>
      </w:r>
      <w:r w:rsidRPr="0096501F">
        <w:rPr>
          <w:rFonts w:asciiTheme="majorHAnsi" w:hAnsiTheme="majorHAnsi" w:cstheme="majorHAnsi"/>
          <w:sz w:val="14"/>
        </w:rPr>
        <w:t xml:space="preserve"> Objectivity, Objectification &amp; Objects The words objectivity, objectification and object overflow with meaning for many English-speakers. There are several competing definitions and concepts for each. In the parlance of this paper, it is hoped that these numerous connotations can be bridged and inclusive of all. The primary understanding of objectivity is often as an opposition to subjectivity. Whereas subjectiveness is the first-hand experience of an individual, objectiveness is an alleged unbiased interpretation of the environment that is detached from personal experience, and based solely upon exteriorly verifiable data. </w:t>
      </w:r>
      <w:r w:rsidRPr="0096501F">
        <w:rPr>
          <w:rFonts w:asciiTheme="majorHAnsi" w:hAnsiTheme="majorHAnsi" w:cstheme="majorHAnsi"/>
          <w:u w:val="single"/>
        </w:rPr>
        <w:t>Subjectiveness is a personal impression based on information accrued through the five individual senses</w:t>
      </w:r>
      <w:r w:rsidRPr="0096501F">
        <w:rPr>
          <w:rFonts w:asciiTheme="majorHAnsi" w:hAnsiTheme="majorHAnsi" w:cstheme="majorHAnsi"/>
          <w:sz w:val="14"/>
        </w:rPr>
        <w:t xml:space="preserve">, objectiveness is supported by information from trusted sources, e.g., the theoretical objectivity of the newspaper. There has been much debate on whether total objectivity can ever be attained (Halbwachs 1925). It does appear that human agents, with our contingent life histories, are incapable of complete objectivity, however, the ideal of perfect objectivity is a standard against which newspapers, jurors, judges and politicians are often held. This debate is largely inconsequential to the present paper. </w:t>
      </w:r>
      <w:r w:rsidRPr="0096501F">
        <w:rPr>
          <w:rFonts w:asciiTheme="majorHAnsi" w:hAnsiTheme="majorHAnsi" w:cstheme="majorHAnsi"/>
          <w:u w:val="single"/>
        </w:rPr>
        <w:t xml:space="preserve">The term </w:t>
      </w:r>
      <w:r w:rsidRPr="0096501F">
        <w:rPr>
          <w:rFonts w:asciiTheme="majorHAnsi" w:hAnsiTheme="majorHAnsi" w:cstheme="majorHAnsi"/>
          <w:b/>
          <w:bCs/>
          <w:u w:val="single"/>
        </w:rPr>
        <w:t>objectification</w:t>
      </w:r>
      <w:r w:rsidRPr="0096501F">
        <w:rPr>
          <w:rFonts w:asciiTheme="majorHAnsi" w:hAnsiTheme="majorHAnsi" w:cstheme="majorHAnsi"/>
          <w:u w:val="single"/>
        </w:rPr>
        <w:t xml:space="preserve"> has come to </w:t>
      </w:r>
      <w:r w:rsidRPr="0096501F">
        <w:rPr>
          <w:rFonts w:asciiTheme="majorHAnsi" w:hAnsiTheme="majorHAnsi" w:cstheme="majorHAnsi"/>
          <w:b/>
          <w:bCs/>
          <w:u w:val="single"/>
        </w:rPr>
        <w:t>represent the dehumanization</w:t>
      </w:r>
      <w:r w:rsidRPr="0096501F">
        <w:rPr>
          <w:rFonts w:asciiTheme="majorHAnsi" w:hAnsiTheme="majorHAnsi" w:cstheme="majorHAnsi"/>
          <w:u w:val="single"/>
        </w:rPr>
        <w:t xml:space="preserve"> of people, places or things, often towards ill-intentioned ends. When we speak of objectifying women, we are stripping them of their </w:t>
      </w:r>
      <w:r w:rsidRPr="0096501F">
        <w:rPr>
          <w:rFonts w:asciiTheme="majorHAnsi" w:hAnsiTheme="majorHAnsi" w:cstheme="majorHAnsi"/>
          <w:b/>
          <w:bCs/>
          <w:u w:val="single"/>
        </w:rPr>
        <w:t>individuality, their personality,</w:t>
      </w:r>
      <w:r w:rsidRPr="0096501F">
        <w:rPr>
          <w:rFonts w:asciiTheme="majorHAnsi" w:hAnsiTheme="majorHAnsi" w:cstheme="majorHAnsi"/>
          <w:u w:val="single"/>
        </w:rPr>
        <w:t xml:space="preserve"> and basically </w:t>
      </w:r>
      <w:r w:rsidRPr="0096501F">
        <w:rPr>
          <w:rFonts w:asciiTheme="majorHAnsi" w:hAnsiTheme="majorHAnsi" w:cstheme="majorHAnsi"/>
          <w:b/>
          <w:bCs/>
          <w:u w:val="single"/>
        </w:rPr>
        <w:t xml:space="preserve">disconnecting </w:t>
      </w:r>
      <w:r w:rsidRPr="0096501F">
        <w:rPr>
          <w:rFonts w:asciiTheme="majorHAnsi" w:hAnsiTheme="majorHAnsi" w:cstheme="majorHAnsi"/>
          <w:u w:val="single"/>
        </w:rPr>
        <w:t xml:space="preserve">them from their </w:t>
      </w:r>
      <w:r w:rsidRPr="0096501F">
        <w:rPr>
          <w:rFonts w:asciiTheme="majorHAnsi" w:hAnsiTheme="majorHAnsi" w:cstheme="majorHAnsi"/>
          <w:b/>
          <w:bCs/>
          <w:u w:val="single"/>
        </w:rPr>
        <w:t>subjective experiences</w:t>
      </w:r>
      <w:r w:rsidRPr="0096501F">
        <w:rPr>
          <w:rFonts w:asciiTheme="majorHAnsi" w:hAnsiTheme="majorHAnsi" w:cstheme="majorHAnsi"/>
          <w:u w:val="single"/>
        </w:rPr>
        <w:t xml:space="preserve"> of life -- </w:t>
      </w:r>
      <w:r w:rsidRPr="0096501F">
        <w:rPr>
          <w:rFonts w:asciiTheme="majorHAnsi" w:hAnsiTheme="majorHAnsi" w:cstheme="majorHAnsi"/>
          <w:b/>
          <w:bCs/>
          <w:u w:val="single"/>
        </w:rPr>
        <w:t>transforming</w:t>
      </w:r>
      <w:r w:rsidRPr="0096501F">
        <w:rPr>
          <w:rFonts w:asciiTheme="majorHAnsi" w:hAnsiTheme="majorHAnsi" w:cstheme="majorHAnsi"/>
          <w:u w:val="single"/>
        </w:rPr>
        <w:t xml:space="preserve"> them into </w:t>
      </w:r>
      <w:r w:rsidRPr="0096501F">
        <w:rPr>
          <w:rFonts w:asciiTheme="majorHAnsi" w:hAnsiTheme="majorHAnsi" w:cstheme="majorHAnsi"/>
          <w:b/>
          <w:bCs/>
          <w:u w:val="single"/>
        </w:rPr>
        <w:t>predictable and programmable objects</w:t>
      </w:r>
      <w:r w:rsidRPr="0096501F">
        <w:rPr>
          <w:rFonts w:asciiTheme="majorHAnsi" w:hAnsiTheme="majorHAnsi" w:cstheme="majorHAnsi"/>
          <w:sz w:val="14"/>
        </w:rPr>
        <w:t xml:space="preserve">. It is the contention of this paper that this process is fundamentally undertaken in order to reduce the anxieties of the unknown, and imbue the objectifier with the (false) confidence inherent in control. </w:t>
      </w:r>
      <w:r w:rsidRPr="0096501F">
        <w:rPr>
          <w:rFonts w:asciiTheme="majorHAnsi" w:hAnsiTheme="majorHAnsi" w:cstheme="majorHAnsi"/>
          <w:u w:val="single"/>
        </w:rPr>
        <w:t>This process can be applied to individuals, groups and even environments</w:t>
      </w:r>
      <w:r w:rsidRPr="0096501F">
        <w:rPr>
          <w:rFonts w:asciiTheme="majorHAnsi" w:hAnsiTheme="majorHAnsi" w:cstheme="majorHAnsi"/>
          <w:sz w:val="14"/>
        </w:rPr>
        <w:t xml:space="preserve">. While it may seem quizzical to speak of dehumanizing something that is not human (i.e. can we really dehumanize a landscape?), what is truly meant by this, is to desubjectify, that is, to attribute desired programmable properties. And it is certainly possible to attribute desired properties to a landscape, or in other words to objectify the landscape. The term object(s), on its own, is also considered in a very precise sense herein. Of primary concern is that objects exhibit properties which may be mapped, described, projected and fully understood. The woman as an object has properties which can be controlled and projected, whereas the woman (or any gender) as an individual is unpredictable, thus a source of anxiety -- negatively taxing on our energy allocation. Another operative distinction for the term object is that, while objects may not intrinsically be man-made, “objectified things” are intrinsically products of human endeavor. For example a tree -- not a man-made creation -- may still be considered an object. In classifying a tree as an object we, again, are ascribing properties and behaviors to the tree which may be predicted and projected. </w:t>
      </w:r>
      <w:r w:rsidRPr="0096501F">
        <w:rPr>
          <w:rFonts w:asciiTheme="majorHAnsi" w:hAnsiTheme="majorHAnsi" w:cstheme="majorHAnsi"/>
          <w:u w:val="single"/>
        </w:rPr>
        <w:t>Whether or not our predictions and projections are accurate is ultimately rather irrelevant. What is significant is that we have confidence in our predictions and projections, and may thus limit our anxieties.</w:t>
      </w:r>
      <w:r w:rsidRPr="0096501F">
        <w:rPr>
          <w:rFonts w:asciiTheme="majorHAnsi" w:hAnsiTheme="majorHAnsi" w:cstheme="majorHAnsi"/>
          <w:sz w:val="14"/>
        </w:rPr>
        <w:t xml:space="preserve"> In short, what defines an object for purposes of this paper is something that can be programmed to behave according to human laws and conceptions of the future. In this case, “objective” is not meant to convey any claims to absoluteness or correctness, only the common reality that a majority of a population indulges. For example, we willingly defer our own subjective experiences of the flatness of the Earth to peers who have cultivated much more in-depth knowledge of this subject, such as Pythagorus, Eratosthenes, or Magellan -- we can objectively say that the Earth is spherical. Similarly millions of Germans deferred their subjective experiences of reality to the objective reality of Hitler during World War II. Just because reality has been consolidated does not mean it is any more or less accurate.</w:t>
      </w:r>
    </w:p>
    <w:p w14:paraId="494AF67A"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Apply the Symbolic Code DA---fiat programs our environment which objectifies human agency</w:t>
      </w:r>
    </w:p>
    <w:p w14:paraId="5BDE748B"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2NC---FWK---Serial Policy Failure</w:t>
      </w:r>
    </w:p>
    <w:p w14:paraId="0029EA9E"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u w:val="single"/>
        </w:rPr>
        <w:t>Corporate Politics DA</w:t>
      </w:r>
      <w:r w:rsidRPr="0096501F">
        <w:rPr>
          <w:rFonts w:asciiTheme="majorHAnsi" w:hAnsiTheme="majorHAnsi" w:cstheme="majorHAnsi"/>
        </w:rPr>
        <w:t xml:space="preserve">---They forward a hypocritical standard where you pretend the AFF’s fiated plan isn’t structurally constrained while engaging in a double-standard about the ‘feasibility’ of the alt, i.e. when they </w:t>
      </w:r>
      <w:r w:rsidRPr="0096501F">
        <w:rPr>
          <w:rFonts w:asciiTheme="majorHAnsi" w:hAnsiTheme="majorHAnsi" w:cstheme="majorHAnsi"/>
          <w:highlight w:val="green"/>
        </w:rPr>
        <w:t>[insert]</w:t>
      </w:r>
      <w:r w:rsidRPr="0096501F">
        <w:rPr>
          <w:rFonts w:asciiTheme="majorHAnsi" w:hAnsiTheme="majorHAnsi" w:cstheme="majorHAnsi"/>
        </w:rPr>
        <w:t>.</w:t>
      </w:r>
    </w:p>
    <w:p w14:paraId="631A5503"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The AFF’s utopian strides for fiscal redistribution becomes cushioned in the palatable rhetoric of neoliberalism which ignores how elitist politics, corporate lobbying, and oligarchic pushback defang the AFF toward serial policy failure which is offense because they pathologize our demand for revolution as utopian while artificially inflating the AFF’s mechanism. This valorizes complacency in a broken system which allows it to exist more insidiously, instead of demanding its end which entrenches violence.</w:t>
      </w:r>
    </w:p>
    <w:p w14:paraId="043C34FA"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2NC---FWK---Error Replication</w:t>
      </w:r>
    </w:p>
    <w:p w14:paraId="14C9175E"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 xml:space="preserve">Apply the [Commodified Ideas DA/Financial Memory DA]---communication and knowledge production amount to the commodification of our moral and ethical conduct such that the </w:t>
      </w:r>
      <w:r w:rsidRPr="0096501F">
        <w:rPr>
          <w:rFonts w:asciiTheme="majorHAnsi" w:hAnsiTheme="majorHAnsi" w:cstheme="majorHAnsi"/>
          <w:u w:val="single"/>
        </w:rPr>
        <w:t>research</w:t>
      </w:r>
      <w:r w:rsidRPr="0096501F">
        <w:rPr>
          <w:rFonts w:asciiTheme="majorHAnsi" w:hAnsiTheme="majorHAnsi" w:cstheme="majorHAnsi"/>
        </w:rPr>
        <w:t xml:space="preserve"> and </w:t>
      </w:r>
      <w:r w:rsidRPr="0096501F">
        <w:rPr>
          <w:rFonts w:asciiTheme="majorHAnsi" w:hAnsiTheme="majorHAnsi" w:cstheme="majorHAnsi"/>
          <w:u w:val="single"/>
        </w:rPr>
        <w:t>ideas</w:t>
      </w:r>
      <w:r w:rsidRPr="0096501F">
        <w:rPr>
          <w:rFonts w:asciiTheme="majorHAnsi" w:hAnsiTheme="majorHAnsi" w:cstheme="majorHAnsi"/>
        </w:rPr>
        <w:t xml:space="preserve"> that establish the plan are doomed to being the same ideas that are the most </w:t>
      </w:r>
      <w:r w:rsidRPr="0096501F">
        <w:rPr>
          <w:rFonts w:asciiTheme="majorHAnsi" w:hAnsiTheme="majorHAnsi" w:cstheme="majorHAnsi"/>
          <w:u w:val="single"/>
        </w:rPr>
        <w:t>sellable</w:t>
      </w:r>
      <w:r w:rsidRPr="0096501F">
        <w:rPr>
          <w:rFonts w:asciiTheme="majorHAnsi" w:hAnsiTheme="majorHAnsi" w:cstheme="majorHAnsi"/>
        </w:rPr>
        <w:t xml:space="preserve"> and </w:t>
      </w:r>
      <w:r w:rsidRPr="0096501F">
        <w:rPr>
          <w:rFonts w:asciiTheme="majorHAnsi" w:hAnsiTheme="majorHAnsi" w:cstheme="majorHAnsi"/>
          <w:u w:val="single"/>
        </w:rPr>
        <w:t>valuable</w:t>
      </w:r>
      <w:r w:rsidRPr="0096501F">
        <w:rPr>
          <w:rFonts w:asciiTheme="majorHAnsi" w:hAnsiTheme="majorHAnsi" w:cstheme="majorHAnsi"/>
        </w:rPr>
        <w:t xml:space="preserve"> in the eyes of the </w:t>
      </w:r>
      <w:r w:rsidRPr="0096501F">
        <w:rPr>
          <w:rFonts w:asciiTheme="majorHAnsi" w:hAnsiTheme="majorHAnsi" w:cstheme="majorHAnsi"/>
          <w:u w:val="single"/>
        </w:rPr>
        <w:t>information economy</w:t>
      </w:r>
      <w:r w:rsidRPr="0096501F">
        <w:rPr>
          <w:rFonts w:asciiTheme="majorHAnsi" w:hAnsiTheme="majorHAnsi" w:cstheme="majorHAnsi"/>
        </w:rPr>
        <w:t xml:space="preserve">. </w:t>
      </w:r>
    </w:p>
    <w:p w14:paraId="01921BA3"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 xml:space="preserve">The impact is </w:t>
      </w:r>
      <w:r w:rsidRPr="0096501F">
        <w:rPr>
          <w:rFonts w:asciiTheme="majorHAnsi" w:hAnsiTheme="majorHAnsi" w:cstheme="majorHAnsi"/>
          <w:u w:val="single"/>
        </w:rPr>
        <w:t>error replication</w:t>
      </w:r>
      <w:r w:rsidRPr="0096501F">
        <w:rPr>
          <w:rFonts w:asciiTheme="majorHAnsi" w:hAnsiTheme="majorHAnsi" w:cstheme="majorHAnsi"/>
        </w:rPr>
        <w:t>---their scholarship is flawed to the logic of the market, killing any chance of transparency with the impacts they claim to solve.</w:t>
      </w:r>
    </w:p>
    <w:p w14:paraId="5D3AEF51"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2NC---FWK---Ontology First</w:t>
      </w:r>
    </w:p>
    <w:p w14:paraId="38FBCB9F"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Apply the [Commodified Ideas DA/Financial Memory DA]---An information economy uniquely derived from semiocapitalism resells to us what we perceive to be moral or ethical, setting an ontological precedent that all structures derive from the symbolic interpretation of value. Interrogating how semiocapitalism formulates our understanding of the world comes prior to navigating a symbolic world.</w:t>
      </w:r>
    </w:p>
    <w:p w14:paraId="2EBF65DC" w14:textId="77777777" w:rsidR="00FA0E25" w:rsidRPr="0096501F" w:rsidRDefault="00FA0E25" w:rsidP="00FA0E25">
      <w:pPr>
        <w:pStyle w:val="Heading3"/>
        <w:rPr>
          <w:rFonts w:asciiTheme="majorHAnsi" w:hAnsiTheme="majorHAnsi" w:cstheme="majorHAnsi"/>
        </w:rPr>
      </w:pPr>
      <w:r w:rsidRPr="0096501F">
        <w:rPr>
          <w:rFonts w:asciiTheme="majorHAnsi" w:hAnsiTheme="majorHAnsi" w:cstheme="majorHAnsi"/>
        </w:rPr>
        <w:t>2NC---FWK---PIK</w:t>
      </w:r>
    </w:p>
    <w:p w14:paraId="7FB36D41"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 xml:space="preserve">The rejection of semiocapitalism opens up spaces of </w:t>
      </w:r>
      <w:r w:rsidRPr="0096501F">
        <w:rPr>
          <w:rFonts w:asciiTheme="majorHAnsi" w:hAnsiTheme="majorHAnsi" w:cstheme="majorHAnsi"/>
          <w:u w:val="single"/>
        </w:rPr>
        <w:t>transparency</w:t>
      </w:r>
      <w:r w:rsidRPr="0096501F">
        <w:rPr>
          <w:rFonts w:asciiTheme="majorHAnsi" w:hAnsiTheme="majorHAnsi" w:cstheme="majorHAnsi"/>
        </w:rPr>
        <w:t xml:space="preserve"> with capital that allows us to modify where it is distributed.</w:t>
      </w:r>
    </w:p>
    <w:p w14:paraId="217349A1" w14:textId="77777777" w:rsidR="00FA0E25" w:rsidRPr="0096501F" w:rsidRDefault="00FA0E25" w:rsidP="00FA0E25">
      <w:pPr>
        <w:pStyle w:val="Heading4"/>
        <w:rPr>
          <w:rFonts w:asciiTheme="majorHAnsi" w:hAnsiTheme="majorHAnsi" w:cstheme="majorHAnsi"/>
        </w:rPr>
      </w:pPr>
      <w:r w:rsidRPr="0096501F">
        <w:rPr>
          <w:rFonts w:asciiTheme="majorHAnsi" w:hAnsiTheme="majorHAnsi" w:cstheme="majorHAnsi"/>
        </w:rPr>
        <w:t>[</w:t>
      </w:r>
      <w:r w:rsidRPr="0096501F">
        <w:rPr>
          <w:rFonts w:asciiTheme="majorHAnsi" w:hAnsiTheme="majorHAnsi" w:cstheme="majorHAnsi"/>
          <w:highlight w:val="green"/>
        </w:rPr>
        <w:t>Insert solvency for their advantages]</w:t>
      </w:r>
      <w:r w:rsidRPr="0096501F">
        <w:rPr>
          <w:rFonts w:asciiTheme="majorHAnsi" w:hAnsiTheme="majorHAnsi" w:cstheme="majorHAnsi"/>
        </w:rPr>
        <w:t xml:space="preserve"> </w:t>
      </w:r>
    </w:p>
    <w:p w14:paraId="68716815" w14:textId="4681ECB8" w:rsidR="00194950" w:rsidRPr="0096501F" w:rsidRDefault="00194950" w:rsidP="00723457">
      <w:pPr>
        <w:pStyle w:val="Heading2"/>
        <w:rPr>
          <w:rFonts w:asciiTheme="majorHAnsi" w:hAnsiTheme="majorHAnsi" w:cstheme="majorHAnsi"/>
        </w:rPr>
      </w:pPr>
      <w:r w:rsidRPr="0096501F">
        <w:rPr>
          <w:rFonts w:asciiTheme="majorHAnsi" w:hAnsiTheme="majorHAnsi" w:cstheme="majorHAnsi"/>
        </w:rPr>
        <w:t>Theory</w:t>
      </w:r>
    </w:p>
    <w:p w14:paraId="744EC582" w14:textId="5451E428" w:rsidR="00AD0225" w:rsidRPr="0096501F" w:rsidRDefault="00AD0225" w:rsidP="00AD0225">
      <w:pPr>
        <w:pStyle w:val="Heading3"/>
        <w:rPr>
          <w:rFonts w:asciiTheme="majorHAnsi" w:hAnsiTheme="majorHAnsi" w:cstheme="majorHAnsi"/>
        </w:rPr>
      </w:pPr>
      <w:r w:rsidRPr="0096501F">
        <w:rPr>
          <w:rFonts w:asciiTheme="majorHAnsi" w:hAnsiTheme="majorHAnsi" w:cstheme="majorHAnsi"/>
        </w:rPr>
        <w:t>At: vague alts</w:t>
      </w:r>
    </w:p>
    <w:p w14:paraId="2FF2E36F" w14:textId="5FCB62C7" w:rsidR="00AD0225" w:rsidRPr="0096501F" w:rsidRDefault="00AD0225" w:rsidP="0024681A">
      <w:pPr>
        <w:pStyle w:val="Heading4"/>
        <w:rPr>
          <w:rFonts w:asciiTheme="majorHAnsi" w:hAnsiTheme="majorHAnsi" w:cstheme="majorHAnsi"/>
          <w:sz w:val="20"/>
          <w:szCs w:val="20"/>
        </w:rPr>
      </w:pPr>
      <w:r w:rsidRPr="0096501F">
        <w:rPr>
          <w:rFonts w:asciiTheme="majorHAnsi" w:hAnsiTheme="majorHAnsi" w:cstheme="majorHAnsi"/>
        </w:rPr>
        <w:t>1. No brightline: shouldn’t be a voter, the aff can always argue that any alt is vague because vagueness can’t be defined</w:t>
      </w:r>
    </w:p>
    <w:p w14:paraId="140BF50A" w14:textId="77777777" w:rsidR="00AD0225" w:rsidRPr="0096501F" w:rsidRDefault="00AD0225" w:rsidP="0024681A">
      <w:pPr>
        <w:pStyle w:val="Heading4"/>
        <w:rPr>
          <w:rFonts w:asciiTheme="majorHAnsi" w:hAnsiTheme="majorHAnsi" w:cstheme="majorHAnsi"/>
          <w:sz w:val="20"/>
          <w:szCs w:val="20"/>
        </w:rPr>
      </w:pPr>
      <w:r w:rsidRPr="0096501F">
        <w:rPr>
          <w:rFonts w:asciiTheme="majorHAnsi" w:hAnsiTheme="majorHAnsi" w:cstheme="majorHAnsi"/>
        </w:rPr>
        <w:t>2. Interpretation: if we can prove that the alternative solves the kritik, then it’s not a reason to vote against us</w:t>
      </w:r>
    </w:p>
    <w:p w14:paraId="29C440B3" w14:textId="77777777" w:rsidR="00AD0225" w:rsidRPr="0096501F" w:rsidRDefault="00AD0225" w:rsidP="0024681A">
      <w:pPr>
        <w:pStyle w:val="Heading4"/>
        <w:rPr>
          <w:rFonts w:asciiTheme="majorHAnsi" w:hAnsiTheme="majorHAnsi" w:cstheme="majorHAnsi"/>
          <w:sz w:val="20"/>
          <w:szCs w:val="20"/>
        </w:rPr>
      </w:pPr>
      <w:r w:rsidRPr="0096501F">
        <w:rPr>
          <w:rFonts w:asciiTheme="majorHAnsi" w:hAnsiTheme="majorHAnsi" w:cstheme="majorHAnsi"/>
        </w:rPr>
        <w:t>3. Education: vague alts encourage critical thinking which is a portable skill and outweighs, force more research, and allows more more avenues for discussion</w:t>
      </w:r>
    </w:p>
    <w:p w14:paraId="68F2D21D" w14:textId="77777777" w:rsidR="00AD0225" w:rsidRPr="0096501F" w:rsidRDefault="00AD0225" w:rsidP="0024681A">
      <w:pPr>
        <w:pStyle w:val="Heading4"/>
        <w:rPr>
          <w:rFonts w:asciiTheme="majorHAnsi" w:hAnsiTheme="majorHAnsi" w:cstheme="majorHAnsi"/>
          <w:sz w:val="20"/>
          <w:szCs w:val="20"/>
        </w:rPr>
      </w:pPr>
      <w:r w:rsidRPr="0096501F">
        <w:rPr>
          <w:rFonts w:asciiTheme="majorHAnsi" w:hAnsiTheme="majorHAnsi" w:cstheme="majorHAnsi"/>
        </w:rPr>
        <w:t>4. Reject plan text: if they claim that our alt text is vague, you should also reject the plan text because it’s equally vague</w:t>
      </w:r>
    </w:p>
    <w:p w14:paraId="4673A07D" w14:textId="77777777" w:rsidR="00AD0225" w:rsidRPr="0096501F" w:rsidRDefault="00AD0225" w:rsidP="0024681A">
      <w:pPr>
        <w:pStyle w:val="Heading4"/>
        <w:rPr>
          <w:rFonts w:asciiTheme="majorHAnsi" w:hAnsiTheme="majorHAnsi" w:cstheme="majorHAnsi"/>
          <w:sz w:val="20"/>
          <w:szCs w:val="20"/>
        </w:rPr>
      </w:pPr>
      <w:r w:rsidRPr="0096501F">
        <w:rPr>
          <w:rFonts w:asciiTheme="majorHAnsi" w:hAnsiTheme="majorHAnsi" w:cstheme="majorHAnsi"/>
        </w:rPr>
        <w:t>5. Theory over substance bad: the aff values theory more than substance, leading to shallow theoretical debates, killing education</w:t>
      </w:r>
    </w:p>
    <w:p w14:paraId="5CE0C236" w14:textId="77777777" w:rsidR="00AD0225" w:rsidRPr="0096501F" w:rsidRDefault="00AD0225" w:rsidP="0024681A">
      <w:pPr>
        <w:pStyle w:val="Heading4"/>
        <w:rPr>
          <w:rFonts w:asciiTheme="majorHAnsi" w:hAnsiTheme="majorHAnsi" w:cstheme="majorHAnsi"/>
          <w:sz w:val="20"/>
          <w:szCs w:val="20"/>
        </w:rPr>
      </w:pPr>
      <w:r w:rsidRPr="0096501F">
        <w:rPr>
          <w:rFonts w:asciiTheme="majorHAnsi" w:hAnsiTheme="majorHAnsi" w:cstheme="majorHAnsi"/>
        </w:rPr>
        <w:t>6. Ground: cross-ex of the 1NC checks alt</w:t>
      </w:r>
    </w:p>
    <w:p w14:paraId="0E44D073" w14:textId="28719322" w:rsidR="00AD0225" w:rsidRPr="0096501F" w:rsidRDefault="00AD0225" w:rsidP="0096501F">
      <w:pPr>
        <w:pStyle w:val="Heading4"/>
        <w:rPr>
          <w:rFonts w:asciiTheme="majorHAnsi" w:hAnsiTheme="majorHAnsi" w:cstheme="majorHAnsi"/>
        </w:rPr>
      </w:pPr>
      <w:r w:rsidRPr="0096501F">
        <w:rPr>
          <w:rFonts w:asciiTheme="majorHAnsi" w:hAnsiTheme="majorHAnsi" w:cstheme="majorHAnsi"/>
        </w:rPr>
        <w:t>7. Reject the argument, not the team</w:t>
      </w:r>
    </w:p>
    <w:p w14:paraId="01813740" w14:textId="600314BE" w:rsidR="00AD0225" w:rsidRPr="0096501F" w:rsidRDefault="00AD0225" w:rsidP="00AD0225">
      <w:pPr>
        <w:pStyle w:val="Heading3"/>
        <w:rPr>
          <w:rFonts w:asciiTheme="majorHAnsi" w:hAnsiTheme="majorHAnsi" w:cstheme="majorHAnsi"/>
        </w:rPr>
      </w:pPr>
      <w:r w:rsidRPr="0096501F">
        <w:rPr>
          <w:rFonts w:asciiTheme="majorHAnsi" w:hAnsiTheme="majorHAnsi" w:cstheme="majorHAnsi"/>
        </w:rPr>
        <w:t>At: floating pik</w:t>
      </w:r>
    </w:p>
    <w:p w14:paraId="02DD5200" w14:textId="77777777" w:rsidR="00DE4CD7" w:rsidRPr="0096501F" w:rsidRDefault="00DE4CD7" w:rsidP="00DE4CD7">
      <w:pPr>
        <w:pStyle w:val="Heading4"/>
        <w:rPr>
          <w:rFonts w:asciiTheme="majorHAnsi" w:hAnsiTheme="majorHAnsi" w:cstheme="majorHAnsi"/>
        </w:rPr>
      </w:pPr>
      <w:r w:rsidRPr="0096501F">
        <w:rPr>
          <w:rFonts w:asciiTheme="majorHAnsi" w:hAnsiTheme="majorHAnsi" w:cstheme="majorHAnsi"/>
        </w:rPr>
        <w:t xml:space="preserve">Negative Ground Strat: </w:t>
      </w:r>
    </w:p>
    <w:p w14:paraId="7F9F8245" w14:textId="77777777" w:rsidR="00DE4CD7" w:rsidRPr="0096501F" w:rsidRDefault="00DE4CD7" w:rsidP="00DE4CD7">
      <w:pPr>
        <w:pStyle w:val="ListParagraph"/>
        <w:numPr>
          <w:ilvl w:val="0"/>
          <w:numId w:val="18"/>
        </w:numPr>
        <w:spacing w:before="240"/>
        <w:rPr>
          <w:rFonts w:asciiTheme="majorHAnsi" w:hAnsiTheme="majorHAnsi" w:cstheme="majorHAnsi"/>
          <w:b/>
          <w:bCs/>
        </w:rPr>
      </w:pPr>
      <w:r w:rsidRPr="0096501F">
        <w:rPr>
          <w:rFonts w:asciiTheme="majorHAnsi" w:hAnsiTheme="majorHAnsi" w:cstheme="majorHAnsi"/>
          <w:b/>
          <w:bCs/>
        </w:rPr>
        <w:t>Piks are the only opportunity the negative has to not just criticize the affirmative with an alt, but to give a way the plan could be put into action with the correct methodology.</w:t>
      </w:r>
    </w:p>
    <w:p w14:paraId="25557AB8" w14:textId="77777777" w:rsidR="00DE4CD7" w:rsidRPr="0096501F" w:rsidRDefault="00DE4CD7" w:rsidP="00DE4CD7">
      <w:pPr>
        <w:pStyle w:val="Heading4"/>
        <w:rPr>
          <w:rFonts w:asciiTheme="majorHAnsi" w:hAnsiTheme="majorHAnsi" w:cstheme="majorHAnsi"/>
        </w:rPr>
      </w:pPr>
      <w:r w:rsidRPr="0096501F">
        <w:rPr>
          <w:rFonts w:asciiTheme="majorHAnsi" w:hAnsiTheme="majorHAnsi" w:cstheme="majorHAnsi"/>
        </w:rPr>
        <w:t>Education:</w:t>
      </w:r>
    </w:p>
    <w:p w14:paraId="5B51B398" w14:textId="77777777" w:rsidR="00DE4CD7" w:rsidRPr="0096501F" w:rsidRDefault="00DE4CD7" w:rsidP="00DE4CD7">
      <w:pPr>
        <w:pStyle w:val="ListParagraph"/>
        <w:numPr>
          <w:ilvl w:val="0"/>
          <w:numId w:val="19"/>
        </w:numPr>
        <w:rPr>
          <w:rFonts w:asciiTheme="majorHAnsi" w:hAnsiTheme="majorHAnsi" w:cstheme="majorHAnsi"/>
        </w:rPr>
      </w:pPr>
      <w:r w:rsidRPr="0096501F">
        <w:rPr>
          <w:rFonts w:asciiTheme="majorHAnsi" w:hAnsiTheme="majorHAnsi" w:cstheme="majorHAnsi"/>
        </w:rPr>
        <w:t>It lets debate look a level deeper at the fundamental issues of the affirmative’s ocean policy.</w:t>
      </w:r>
    </w:p>
    <w:p w14:paraId="6863A462" w14:textId="77777777" w:rsidR="00DE4CD7" w:rsidRPr="0096501F" w:rsidRDefault="00DE4CD7" w:rsidP="00DE4CD7">
      <w:pPr>
        <w:pStyle w:val="Heading4"/>
        <w:rPr>
          <w:rFonts w:asciiTheme="majorHAnsi" w:hAnsiTheme="majorHAnsi" w:cstheme="majorHAnsi"/>
        </w:rPr>
      </w:pPr>
      <w:r w:rsidRPr="0096501F">
        <w:rPr>
          <w:rFonts w:asciiTheme="majorHAnsi" w:hAnsiTheme="majorHAnsi" w:cstheme="majorHAnsi"/>
        </w:rPr>
        <w:t>Real World:</w:t>
      </w:r>
    </w:p>
    <w:p w14:paraId="51A63F75" w14:textId="77777777" w:rsidR="00DE4CD7" w:rsidRPr="0096501F" w:rsidRDefault="00DE4CD7" w:rsidP="00DE4CD7">
      <w:pPr>
        <w:pStyle w:val="ListParagraph"/>
        <w:numPr>
          <w:ilvl w:val="0"/>
          <w:numId w:val="20"/>
        </w:numPr>
        <w:rPr>
          <w:rFonts w:asciiTheme="majorHAnsi" w:hAnsiTheme="majorHAnsi" w:cstheme="majorHAnsi"/>
          <w:b/>
          <w:bCs/>
        </w:rPr>
      </w:pPr>
      <w:r w:rsidRPr="0096501F">
        <w:rPr>
          <w:rFonts w:asciiTheme="majorHAnsi" w:hAnsiTheme="majorHAnsi" w:cstheme="majorHAnsi"/>
          <w:b/>
          <w:bCs/>
        </w:rPr>
        <w:t>In the real world policies go through this same kind of scrutiny over the content and presentation of plans.</w:t>
      </w:r>
    </w:p>
    <w:p w14:paraId="71DD4F02" w14:textId="77777777" w:rsidR="00DE4CD7" w:rsidRPr="0096501F" w:rsidRDefault="00DE4CD7" w:rsidP="00DE4CD7">
      <w:pPr>
        <w:rPr>
          <w:rFonts w:asciiTheme="majorHAnsi" w:hAnsiTheme="majorHAnsi" w:cstheme="majorHAnsi"/>
        </w:rPr>
      </w:pPr>
    </w:p>
    <w:p w14:paraId="1EE552F1" w14:textId="28264BA1" w:rsidR="00DE4CD7" w:rsidRPr="0096501F" w:rsidRDefault="00DE4CD7" w:rsidP="00DE4CD7">
      <w:pPr>
        <w:rPr>
          <w:rFonts w:asciiTheme="majorHAnsi" w:hAnsiTheme="majorHAnsi" w:cstheme="majorHAnsi"/>
          <w:b/>
          <w:i/>
        </w:rPr>
      </w:pPr>
      <w:r w:rsidRPr="0096501F">
        <w:rPr>
          <w:rFonts w:asciiTheme="majorHAnsi" w:hAnsiTheme="majorHAnsi" w:cstheme="majorHAnsi"/>
          <w:b/>
          <w:i/>
        </w:rPr>
        <w:t>Defensive Answers-</w:t>
      </w:r>
    </w:p>
    <w:p w14:paraId="5EABA058" w14:textId="77777777" w:rsidR="00DE4CD7" w:rsidRPr="0096501F" w:rsidRDefault="00DE4CD7" w:rsidP="00DE4CD7">
      <w:pPr>
        <w:pStyle w:val="Heading4"/>
        <w:rPr>
          <w:rFonts w:asciiTheme="majorHAnsi" w:hAnsiTheme="majorHAnsi" w:cstheme="majorHAnsi"/>
        </w:rPr>
      </w:pPr>
      <w:r w:rsidRPr="0096501F">
        <w:rPr>
          <w:rFonts w:asciiTheme="majorHAnsi" w:hAnsiTheme="majorHAnsi" w:cstheme="majorHAnsi"/>
        </w:rPr>
        <w:t xml:space="preserve">Predictability and Time: </w:t>
      </w:r>
    </w:p>
    <w:p w14:paraId="79334408" w14:textId="77777777" w:rsidR="00DE4CD7" w:rsidRPr="0096501F" w:rsidRDefault="00DE4CD7" w:rsidP="00DE4CD7">
      <w:pPr>
        <w:pStyle w:val="ListParagraph"/>
        <w:numPr>
          <w:ilvl w:val="0"/>
          <w:numId w:val="21"/>
        </w:numPr>
        <w:rPr>
          <w:rFonts w:asciiTheme="majorHAnsi" w:hAnsiTheme="majorHAnsi" w:cstheme="majorHAnsi"/>
          <w:b/>
          <w:bCs/>
        </w:rPr>
      </w:pPr>
      <w:r w:rsidRPr="0096501F">
        <w:rPr>
          <w:rFonts w:asciiTheme="majorHAnsi" w:hAnsiTheme="majorHAnsi" w:cstheme="majorHAnsi"/>
          <w:b/>
          <w:bCs/>
        </w:rPr>
        <w:t>The pik is in the 1NC meaning it is just as predictable as the K. If the affirmative listened to kritic, it is just as predictable as going for any part of the rest of the K and shouldn’t affect the affirmative more than an additional offcase would.</w:t>
      </w:r>
    </w:p>
    <w:p w14:paraId="3EC5CE9B" w14:textId="77777777" w:rsidR="00DE4CD7" w:rsidRPr="0096501F" w:rsidRDefault="00DE4CD7" w:rsidP="00DE4CD7">
      <w:pPr>
        <w:pStyle w:val="Heading4"/>
        <w:rPr>
          <w:rFonts w:asciiTheme="majorHAnsi" w:hAnsiTheme="majorHAnsi" w:cstheme="majorHAnsi"/>
        </w:rPr>
      </w:pPr>
      <w:r w:rsidRPr="0096501F">
        <w:rPr>
          <w:rFonts w:asciiTheme="majorHAnsi" w:hAnsiTheme="majorHAnsi" w:cstheme="majorHAnsi"/>
        </w:rPr>
        <w:t>Fairness:</w:t>
      </w:r>
    </w:p>
    <w:p w14:paraId="4593F922" w14:textId="77777777" w:rsidR="00DE4CD7" w:rsidRPr="0096501F" w:rsidRDefault="00DE4CD7" w:rsidP="00DE4CD7">
      <w:pPr>
        <w:pStyle w:val="ListParagraph"/>
        <w:numPr>
          <w:ilvl w:val="0"/>
          <w:numId w:val="22"/>
        </w:numPr>
        <w:rPr>
          <w:rFonts w:asciiTheme="majorHAnsi" w:hAnsiTheme="majorHAnsi" w:cstheme="majorHAnsi"/>
          <w:b/>
          <w:bCs/>
        </w:rPr>
      </w:pPr>
      <w:r w:rsidRPr="0096501F">
        <w:rPr>
          <w:rFonts w:asciiTheme="majorHAnsi" w:hAnsiTheme="majorHAnsi" w:cstheme="majorHAnsi"/>
          <w:b/>
          <w:bCs/>
        </w:rPr>
        <w:t>Piks do not change the advocacy of the negative at all. It supports its claims on the K with the correct methodology.</w:t>
      </w:r>
    </w:p>
    <w:p w14:paraId="58C96B9C" w14:textId="77777777" w:rsidR="00DE4CD7" w:rsidRPr="0096501F" w:rsidRDefault="00DE4CD7" w:rsidP="00DE4CD7">
      <w:pPr>
        <w:pStyle w:val="ListParagraph"/>
        <w:numPr>
          <w:ilvl w:val="0"/>
          <w:numId w:val="22"/>
        </w:numPr>
        <w:rPr>
          <w:rFonts w:asciiTheme="majorHAnsi" w:hAnsiTheme="majorHAnsi" w:cstheme="majorHAnsi"/>
          <w:b/>
          <w:bCs/>
        </w:rPr>
      </w:pPr>
      <w:r w:rsidRPr="0096501F">
        <w:rPr>
          <w:rFonts w:asciiTheme="majorHAnsi" w:hAnsiTheme="majorHAnsi" w:cstheme="majorHAnsi"/>
          <w:b/>
          <w:bCs/>
        </w:rPr>
        <w:t>Piks can be answered with many of the same answers as any other CP. In order to be “fair” debate would need to exclude all CPs which would crush negative ground.</w:t>
      </w:r>
    </w:p>
    <w:p w14:paraId="42322CD8" w14:textId="77777777" w:rsidR="00DE4CD7" w:rsidRPr="0096501F" w:rsidRDefault="00DE4CD7" w:rsidP="00DE4CD7">
      <w:pPr>
        <w:pStyle w:val="Heading4"/>
        <w:rPr>
          <w:rFonts w:asciiTheme="majorHAnsi" w:hAnsiTheme="majorHAnsi" w:cstheme="majorHAnsi"/>
        </w:rPr>
      </w:pPr>
      <w:r w:rsidRPr="0096501F">
        <w:rPr>
          <w:rFonts w:asciiTheme="majorHAnsi" w:hAnsiTheme="majorHAnsi" w:cstheme="majorHAnsi"/>
        </w:rPr>
        <w:t>PIK Interpretation:</w:t>
      </w:r>
    </w:p>
    <w:p w14:paraId="19EF26E6" w14:textId="77777777" w:rsidR="00DE4CD7" w:rsidRPr="0096501F" w:rsidRDefault="00DE4CD7" w:rsidP="00DE4CD7">
      <w:pPr>
        <w:rPr>
          <w:rFonts w:asciiTheme="majorHAnsi" w:hAnsiTheme="majorHAnsi" w:cstheme="majorHAnsi"/>
          <w:b/>
          <w:bCs/>
        </w:rPr>
      </w:pPr>
      <w:r w:rsidRPr="0096501F">
        <w:rPr>
          <w:rFonts w:asciiTheme="majorHAnsi" w:hAnsiTheme="majorHAnsi" w:cstheme="majorHAnsi"/>
          <w:b/>
          <w:bCs/>
        </w:rPr>
        <w:t>One floating pik is fine if it is competitive through a K that provides an explanation to how it solves the kritical methodology of the affirmative better than a perm.</w:t>
      </w:r>
    </w:p>
    <w:p w14:paraId="15F5383E" w14:textId="603035E1" w:rsidR="00DE4CD7" w:rsidRPr="0096501F" w:rsidRDefault="00DE4CD7" w:rsidP="0096501F">
      <w:pPr>
        <w:pStyle w:val="Heading4"/>
        <w:rPr>
          <w:rFonts w:asciiTheme="majorHAnsi" w:hAnsiTheme="majorHAnsi" w:cstheme="majorHAnsi"/>
        </w:rPr>
      </w:pPr>
      <w:r w:rsidRPr="0096501F">
        <w:rPr>
          <w:rFonts w:asciiTheme="majorHAnsi" w:hAnsiTheme="majorHAnsi" w:cstheme="majorHAnsi"/>
        </w:rPr>
        <w:t>Not a voter, reject the Argument, not the Team.</w:t>
      </w:r>
    </w:p>
    <w:p w14:paraId="33CFBCD0" w14:textId="6C706526" w:rsidR="00AD0225" w:rsidRPr="0096501F" w:rsidRDefault="00AD0225" w:rsidP="00AD0225">
      <w:pPr>
        <w:pStyle w:val="Heading3"/>
        <w:rPr>
          <w:rFonts w:asciiTheme="majorHAnsi" w:hAnsiTheme="majorHAnsi" w:cstheme="majorHAnsi"/>
        </w:rPr>
      </w:pPr>
      <w:r w:rsidRPr="0096501F">
        <w:rPr>
          <w:rFonts w:asciiTheme="majorHAnsi" w:hAnsiTheme="majorHAnsi" w:cstheme="majorHAnsi"/>
        </w:rPr>
        <w:t xml:space="preserve">At: condo </w:t>
      </w:r>
    </w:p>
    <w:p w14:paraId="6FE67624"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Conditionality is Good:</w:t>
      </w:r>
    </w:p>
    <w:p w14:paraId="774F496C"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1. Neg flexibility – the negative role is to negate the resolution – conditionality provides us with a crucial strategic tool – neg flexibility is key to competitive equity and balancing the aff bias</w:t>
      </w:r>
    </w:p>
    <w:p w14:paraId="37C0A84D"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 xml:space="preserve">2. Search for the best policy option - Any preferable advocacy the aff impedes just provides all the more reason not to vote for it </w:t>
      </w:r>
    </w:p>
    <w:p w14:paraId="75055362"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Strategic thinking – we force the aff to think strategically about which args to make in the 2AC</w:t>
      </w:r>
    </w:p>
    <w:p w14:paraId="685CC664"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3. Time and strat skews are inevitable – teams will always be faster than others and theory and T will always produce a time and strategy trade-off</w:t>
      </w:r>
    </w:p>
    <w:p w14:paraId="4A33EAD4"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4. All args are functionally conditional – they can’t force us to go for any particular flow</w:t>
      </w:r>
    </w:p>
    <w:p w14:paraId="44C4B490" w14:textId="4F052F7E"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 xml:space="preserve">5. Most real world – </w:t>
      </w:r>
      <w:r w:rsidR="0024681A" w:rsidRPr="0096501F">
        <w:rPr>
          <w:rFonts w:asciiTheme="majorHAnsi" w:hAnsiTheme="majorHAnsi" w:cstheme="majorHAnsi"/>
        </w:rPr>
        <w:t>politicians</w:t>
      </w:r>
      <w:r w:rsidRPr="0096501F">
        <w:rPr>
          <w:rFonts w:asciiTheme="majorHAnsi" w:hAnsiTheme="majorHAnsi" w:cstheme="majorHAnsi"/>
        </w:rPr>
        <w:t xml:space="preserve"> reject proposals in light of alternatives all the time – debate should be no different</w:t>
      </w:r>
    </w:p>
    <w:p w14:paraId="494FC138"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6. Counter-interpretation – the neg gets one conditional cp – this solves all their contradictory and irresponsibility args</w:t>
      </w:r>
    </w:p>
    <w:p w14:paraId="13B45112"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7. Err Neg on Theory – the aff gets the first and last speech, infinite prep time, and higher win percentage</w:t>
      </w:r>
    </w:p>
    <w:p w14:paraId="0796DD35"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8. Reject the arg, not the team</w:t>
      </w:r>
    </w:p>
    <w:p w14:paraId="6780ADD9" w14:textId="348FE323" w:rsidR="00DE4CD7" w:rsidRPr="0096501F" w:rsidRDefault="00FF2D4A" w:rsidP="0096501F">
      <w:pPr>
        <w:pStyle w:val="Heading4"/>
        <w:rPr>
          <w:rFonts w:asciiTheme="majorHAnsi" w:hAnsiTheme="majorHAnsi" w:cstheme="majorHAnsi"/>
        </w:rPr>
      </w:pPr>
      <w:r w:rsidRPr="0096501F">
        <w:rPr>
          <w:rFonts w:asciiTheme="majorHAnsi" w:hAnsiTheme="majorHAnsi" w:cstheme="majorHAnsi"/>
        </w:rPr>
        <w:t>9. Potential abuse isn’t a voter – they can’t articulate any in-round abuse – this proves why we shouldn’t be rejected</w:t>
      </w:r>
    </w:p>
    <w:p w14:paraId="2F22CBC6" w14:textId="47E0E88D" w:rsidR="00AD0225" w:rsidRPr="0096501F" w:rsidRDefault="00AD0225" w:rsidP="00AD0225">
      <w:pPr>
        <w:pStyle w:val="Heading3"/>
        <w:rPr>
          <w:rFonts w:asciiTheme="majorHAnsi" w:hAnsiTheme="majorHAnsi" w:cstheme="majorHAnsi"/>
        </w:rPr>
      </w:pPr>
      <w:r w:rsidRPr="0096501F">
        <w:rPr>
          <w:rFonts w:asciiTheme="majorHAnsi" w:hAnsiTheme="majorHAnsi" w:cstheme="majorHAnsi"/>
        </w:rPr>
        <w:t xml:space="preserve">At: perf con </w:t>
      </w:r>
    </w:p>
    <w:p w14:paraId="3F709995" w14:textId="46AA859E" w:rsidR="00DE4CD7" w:rsidRPr="0096501F" w:rsidRDefault="0024681A" w:rsidP="00DE4CD7">
      <w:pPr>
        <w:pStyle w:val="ListParagraph"/>
        <w:numPr>
          <w:ilvl w:val="0"/>
          <w:numId w:val="28"/>
        </w:numPr>
        <w:rPr>
          <w:rFonts w:asciiTheme="majorHAnsi" w:hAnsiTheme="majorHAnsi" w:cstheme="majorHAnsi"/>
        </w:rPr>
      </w:pPr>
      <w:r w:rsidRPr="0096501F">
        <w:rPr>
          <w:rFonts w:asciiTheme="majorHAnsi" w:hAnsiTheme="majorHAnsi" w:cstheme="majorHAnsi"/>
        </w:rPr>
        <w:t xml:space="preserve">Condo allows for perf con, the neg gets and needs multiple worlds to offer a better or alt solution to the aff, irrelevant as long as we win the thesis of conditional advocacy. </w:t>
      </w:r>
    </w:p>
    <w:p w14:paraId="58917459" w14:textId="4A13BA12" w:rsidR="00AD0225" w:rsidRPr="0096501F" w:rsidRDefault="00AD0225" w:rsidP="00AD0225">
      <w:pPr>
        <w:pStyle w:val="Heading3"/>
        <w:rPr>
          <w:rFonts w:asciiTheme="majorHAnsi" w:hAnsiTheme="majorHAnsi" w:cstheme="majorHAnsi"/>
        </w:rPr>
      </w:pPr>
      <w:r w:rsidRPr="0096501F">
        <w:rPr>
          <w:rFonts w:asciiTheme="majorHAnsi" w:hAnsiTheme="majorHAnsi" w:cstheme="majorHAnsi"/>
        </w:rPr>
        <w:t>At: utopian</w:t>
      </w:r>
      <w:r w:rsidR="00F724B1" w:rsidRPr="0096501F">
        <w:rPr>
          <w:rFonts w:asciiTheme="majorHAnsi" w:hAnsiTheme="majorHAnsi" w:cstheme="majorHAnsi"/>
        </w:rPr>
        <w:t>/vague</w:t>
      </w:r>
      <w:r w:rsidRPr="0096501F">
        <w:rPr>
          <w:rFonts w:asciiTheme="majorHAnsi" w:hAnsiTheme="majorHAnsi" w:cstheme="majorHAnsi"/>
        </w:rPr>
        <w:t xml:space="preserve"> alt</w:t>
      </w:r>
    </w:p>
    <w:p w14:paraId="74A15A5B" w14:textId="16D4D89E" w:rsidR="00FF2D4A" w:rsidRPr="0096501F" w:rsidRDefault="00F724B1" w:rsidP="0096501F">
      <w:pPr>
        <w:shd w:val="clear" w:color="auto" w:fill="FFFFFF"/>
        <w:spacing w:before="40" w:line="278" w:lineRule="atLeast"/>
        <w:outlineLvl w:val="3"/>
        <w:rPr>
          <w:rFonts w:asciiTheme="majorHAnsi" w:hAnsiTheme="majorHAnsi" w:cstheme="majorHAnsi"/>
          <w:b/>
          <w:bCs/>
          <w:color w:val="222222"/>
          <w:sz w:val="26"/>
          <w:szCs w:val="26"/>
        </w:rPr>
      </w:pPr>
      <w:r w:rsidRPr="0096501F">
        <w:rPr>
          <w:rFonts w:asciiTheme="majorHAnsi" w:hAnsiTheme="majorHAnsi" w:cstheme="majorHAnsi"/>
          <w:b/>
          <w:bCs/>
          <w:color w:val="222222"/>
          <w:sz w:val="26"/>
          <w:szCs w:val="26"/>
        </w:rPr>
        <w:t>Their demand that the alternative provide a concrete, legible strategy is </w:t>
      </w:r>
      <w:r w:rsidRPr="0096501F">
        <w:rPr>
          <w:rFonts w:asciiTheme="majorHAnsi" w:hAnsiTheme="majorHAnsi" w:cstheme="majorHAnsi"/>
          <w:b/>
          <w:bCs/>
          <w:color w:val="222222"/>
          <w:sz w:val="26"/>
          <w:szCs w:val="26"/>
          <w:u w:val="single"/>
        </w:rPr>
        <w:t>precisely</w:t>
      </w:r>
      <w:r w:rsidRPr="0096501F">
        <w:rPr>
          <w:rFonts w:asciiTheme="majorHAnsi" w:hAnsiTheme="majorHAnsi" w:cstheme="majorHAnsi"/>
          <w:b/>
          <w:bCs/>
          <w:color w:val="222222"/>
          <w:sz w:val="26"/>
          <w:szCs w:val="26"/>
        </w:rPr>
        <w:t> our link argument – they filter solvency and resistance through the lens of neoliberalism, which is why the alternative </w:t>
      </w:r>
      <w:r w:rsidRPr="0096501F">
        <w:rPr>
          <w:rFonts w:asciiTheme="majorHAnsi" w:hAnsiTheme="majorHAnsi" w:cstheme="majorHAnsi"/>
          <w:b/>
          <w:bCs/>
          <w:color w:val="222222"/>
          <w:sz w:val="26"/>
          <w:szCs w:val="26"/>
          <w:u w:val="single"/>
        </w:rPr>
        <w:t>seems</w:t>
      </w:r>
      <w:r w:rsidRPr="0096501F">
        <w:rPr>
          <w:rFonts w:asciiTheme="majorHAnsi" w:hAnsiTheme="majorHAnsi" w:cstheme="majorHAnsi"/>
          <w:b/>
          <w:bCs/>
          <w:color w:val="222222"/>
          <w:sz w:val="26"/>
          <w:szCs w:val="26"/>
        </w:rPr>
        <w:t> utopian – it doesn’t disprove the efficacy of the alternative, only the inability of the permutation to solve because they incorporate the alternative </w:t>
      </w:r>
      <w:r w:rsidRPr="0096501F">
        <w:rPr>
          <w:rFonts w:asciiTheme="majorHAnsi" w:hAnsiTheme="majorHAnsi" w:cstheme="majorHAnsi"/>
          <w:b/>
          <w:bCs/>
          <w:color w:val="222222"/>
          <w:sz w:val="26"/>
          <w:szCs w:val="26"/>
          <w:u w:val="single"/>
        </w:rPr>
        <w:t>into</w:t>
      </w:r>
      <w:r w:rsidRPr="0096501F">
        <w:rPr>
          <w:rFonts w:asciiTheme="majorHAnsi" w:hAnsiTheme="majorHAnsi" w:cstheme="majorHAnsi"/>
          <w:b/>
          <w:bCs/>
          <w:color w:val="222222"/>
          <w:sz w:val="26"/>
          <w:szCs w:val="26"/>
        </w:rPr>
        <w:t> the regime of neoliberalism which is why even if our strategies are compatible </w:t>
      </w:r>
      <w:r w:rsidRPr="0096501F">
        <w:rPr>
          <w:rFonts w:asciiTheme="majorHAnsi" w:hAnsiTheme="majorHAnsi" w:cstheme="majorHAnsi"/>
          <w:b/>
          <w:bCs/>
          <w:color w:val="222222"/>
          <w:sz w:val="26"/>
          <w:szCs w:val="26"/>
          <w:u w:val="single"/>
        </w:rPr>
        <w:t>in the abstract</w:t>
      </w:r>
      <w:r w:rsidRPr="0096501F">
        <w:rPr>
          <w:rFonts w:asciiTheme="majorHAnsi" w:hAnsiTheme="majorHAnsi" w:cstheme="majorHAnsi"/>
          <w:b/>
          <w:bCs/>
          <w:color w:val="222222"/>
          <w:sz w:val="26"/>
          <w:szCs w:val="26"/>
        </w:rPr>
        <w:t>, you should maintain the alternative as radically Other because that at the very least provides a small rupture, even if only for a moment.</w:t>
      </w:r>
    </w:p>
    <w:p w14:paraId="721EDCBB" w14:textId="427BEC2B" w:rsidR="00AD0225" w:rsidRPr="0096501F" w:rsidRDefault="00AD0225" w:rsidP="00AD0225">
      <w:pPr>
        <w:pStyle w:val="Heading3"/>
        <w:rPr>
          <w:rFonts w:asciiTheme="majorHAnsi" w:hAnsiTheme="majorHAnsi" w:cstheme="majorHAnsi"/>
        </w:rPr>
      </w:pPr>
      <w:r w:rsidRPr="0096501F">
        <w:rPr>
          <w:rFonts w:asciiTheme="majorHAnsi" w:hAnsiTheme="majorHAnsi" w:cstheme="majorHAnsi"/>
        </w:rPr>
        <w:t xml:space="preserve">At: neg fiat </w:t>
      </w:r>
    </w:p>
    <w:p w14:paraId="3BC10D38"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Counter interpretation – yes neg fiat</w:t>
      </w:r>
    </w:p>
    <w:p w14:paraId="7824EF76"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Prefer</w:t>
      </w:r>
    </w:p>
    <w:p w14:paraId="3C038511" w14:textId="5A2E7EE5" w:rsidR="00FF2D4A" w:rsidRPr="0096501F" w:rsidRDefault="00FF2D4A" w:rsidP="00FF2D4A">
      <w:pPr>
        <w:pStyle w:val="Heading4"/>
        <w:numPr>
          <w:ilvl w:val="0"/>
          <w:numId w:val="25"/>
        </w:numPr>
        <w:rPr>
          <w:rFonts w:asciiTheme="majorHAnsi" w:hAnsiTheme="majorHAnsi" w:cstheme="majorHAnsi"/>
        </w:rPr>
      </w:pPr>
      <w:r w:rsidRPr="0096501F">
        <w:rPr>
          <w:rFonts w:asciiTheme="majorHAnsi" w:hAnsiTheme="majorHAnsi" w:cstheme="majorHAnsi"/>
        </w:rPr>
        <w:t>If they get to prove fiat is true, the neg should have reciprocal reasons to prove them wrong. No aff resolution, no aff fiat.</w:t>
      </w:r>
    </w:p>
    <w:p w14:paraId="2C0E6281" w14:textId="10B38527" w:rsidR="00FF2D4A" w:rsidRPr="0096501F" w:rsidRDefault="00FF2D4A" w:rsidP="00FF2D4A">
      <w:pPr>
        <w:pStyle w:val="Heading4"/>
        <w:numPr>
          <w:ilvl w:val="0"/>
          <w:numId w:val="25"/>
        </w:numPr>
        <w:rPr>
          <w:rFonts w:asciiTheme="majorHAnsi" w:hAnsiTheme="majorHAnsi" w:cstheme="majorHAnsi"/>
        </w:rPr>
      </w:pPr>
      <w:r w:rsidRPr="0096501F">
        <w:rPr>
          <w:rFonts w:asciiTheme="majorHAnsi" w:hAnsiTheme="majorHAnsi" w:cstheme="majorHAnsi"/>
        </w:rPr>
        <w:t xml:space="preserve">Fairness – some things like patriarchy are indefensible and the Neg is bound to the status quo </w:t>
      </w:r>
    </w:p>
    <w:p w14:paraId="3EE5C7F4" w14:textId="26E742FE" w:rsidR="00FF2D4A" w:rsidRPr="0096501F" w:rsidRDefault="00FF2D4A" w:rsidP="00FF2D4A">
      <w:pPr>
        <w:pStyle w:val="Heading4"/>
        <w:numPr>
          <w:ilvl w:val="0"/>
          <w:numId w:val="25"/>
        </w:numPr>
        <w:rPr>
          <w:rFonts w:asciiTheme="majorHAnsi" w:hAnsiTheme="majorHAnsi" w:cstheme="majorHAnsi"/>
        </w:rPr>
      </w:pPr>
      <w:r w:rsidRPr="0096501F">
        <w:rPr>
          <w:rFonts w:asciiTheme="majorHAnsi" w:hAnsiTheme="majorHAnsi" w:cstheme="majorHAnsi"/>
        </w:rPr>
        <w:t>Checks small, strange affs – Kritiks are the only strat Neg has</w:t>
      </w:r>
    </w:p>
    <w:p w14:paraId="1034B45C" w14:textId="388F2504" w:rsidR="00FF2D4A" w:rsidRPr="0096501F" w:rsidRDefault="00FF2D4A" w:rsidP="00FF2D4A">
      <w:pPr>
        <w:pStyle w:val="Heading4"/>
        <w:numPr>
          <w:ilvl w:val="0"/>
          <w:numId w:val="25"/>
        </w:numPr>
        <w:rPr>
          <w:rFonts w:asciiTheme="majorHAnsi" w:hAnsiTheme="majorHAnsi" w:cstheme="majorHAnsi"/>
        </w:rPr>
      </w:pPr>
      <w:r w:rsidRPr="0096501F">
        <w:rPr>
          <w:rFonts w:asciiTheme="majorHAnsi" w:hAnsiTheme="majorHAnsi" w:cstheme="majorHAnsi"/>
        </w:rPr>
        <w:t>Infinite prep checks abuse - the aff gets the first and last speech, near infinite prep, and 2AR persuasiveness – allowing conditional options gives the neg the ground to keep up with the aff</w:t>
      </w:r>
    </w:p>
    <w:p w14:paraId="50F7E34B" w14:textId="270B8764" w:rsidR="00FF2D4A" w:rsidRPr="0096501F" w:rsidRDefault="00FF2D4A" w:rsidP="00FF2D4A">
      <w:pPr>
        <w:pStyle w:val="Heading4"/>
        <w:numPr>
          <w:ilvl w:val="0"/>
          <w:numId w:val="25"/>
        </w:numPr>
        <w:rPr>
          <w:rFonts w:asciiTheme="majorHAnsi" w:hAnsiTheme="majorHAnsi" w:cstheme="majorHAnsi"/>
        </w:rPr>
      </w:pPr>
      <w:r w:rsidRPr="0096501F">
        <w:rPr>
          <w:rFonts w:asciiTheme="majorHAnsi" w:hAnsiTheme="majorHAnsi" w:cstheme="majorHAnsi"/>
        </w:rPr>
        <w:t>Reject the argument not the team</w:t>
      </w:r>
    </w:p>
    <w:p w14:paraId="6FE6FA6F" w14:textId="77777777" w:rsidR="00FF2D4A" w:rsidRPr="0096501F" w:rsidRDefault="00FF2D4A" w:rsidP="00FF2D4A">
      <w:pPr>
        <w:pStyle w:val="Heading3"/>
        <w:rPr>
          <w:rFonts w:asciiTheme="majorHAnsi" w:hAnsiTheme="majorHAnsi" w:cstheme="majorHAnsi"/>
        </w:rPr>
      </w:pPr>
      <w:r w:rsidRPr="0096501F">
        <w:rPr>
          <w:rFonts w:asciiTheme="majorHAnsi" w:hAnsiTheme="majorHAnsi" w:cstheme="majorHAnsi"/>
        </w:rPr>
        <w:t>Severance Bad</w:t>
      </w:r>
    </w:p>
    <w:p w14:paraId="0B22694A" w14:textId="77777777" w:rsidR="00FF2D4A" w:rsidRPr="0096501F" w:rsidRDefault="00FF2D4A" w:rsidP="00FF2D4A">
      <w:pPr>
        <w:pStyle w:val="Heading4"/>
        <w:numPr>
          <w:ilvl w:val="0"/>
          <w:numId w:val="27"/>
        </w:numPr>
        <w:rPr>
          <w:rFonts w:asciiTheme="majorHAnsi" w:hAnsiTheme="majorHAnsi" w:cstheme="majorHAnsi"/>
        </w:rPr>
      </w:pPr>
      <w:r w:rsidRPr="0096501F">
        <w:rPr>
          <w:rFonts w:asciiTheme="majorHAnsi" w:hAnsiTheme="majorHAnsi" w:cstheme="majorHAnsi"/>
        </w:rPr>
        <w:t xml:space="preserve">Skew- Severance skews neg in 3 ways. First- steals all neg ground. Second- time skews the neg. It takes 2 seconds to sever out and completely waste the time of the 1NC. Third- skews all neg strats. Eliminates all possible DA's because the aff can simply sever out. Neg can't form effective strategy if aff can't just sever out every round. Kills fairness </w:t>
      </w:r>
    </w:p>
    <w:p w14:paraId="422E0430" w14:textId="77777777" w:rsidR="00FF2D4A" w:rsidRPr="0096501F" w:rsidRDefault="00FF2D4A" w:rsidP="00FF2D4A">
      <w:pPr>
        <w:pStyle w:val="Heading4"/>
        <w:numPr>
          <w:ilvl w:val="0"/>
          <w:numId w:val="27"/>
        </w:numPr>
        <w:rPr>
          <w:rFonts w:asciiTheme="majorHAnsi" w:hAnsiTheme="majorHAnsi" w:cstheme="majorHAnsi"/>
        </w:rPr>
      </w:pPr>
      <w:r w:rsidRPr="0096501F">
        <w:rPr>
          <w:rFonts w:asciiTheme="majorHAnsi" w:hAnsiTheme="majorHAnsi" w:cstheme="majorHAnsi"/>
        </w:rPr>
        <w:t>No clash- Aff avoids any sort of clash in the debate and instead opts to lower the education of the debate by severance. Lack of clash kills education.</w:t>
      </w:r>
    </w:p>
    <w:p w14:paraId="7A638A23" w14:textId="77777777" w:rsidR="00FF2D4A" w:rsidRPr="0096501F" w:rsidRDefault="00FF2D4A" w:rsidP="00FF2D4A">
      <w:pPr>
        <w:rPr>
          <w:rFonts w:asciiTheme="majorHAnsi" w:hAnsiTheme="majorHAnsi" w:cstheme="majorHAnsi"/>
        </w:rPr>
      </w:pPr>
    </w:p>
    <w:p w14:paraId="57B765B6" w14:textId="77777777" w:rsidR="00FF2D4A" w:rsidRPr="0096501F" w:rsidRDefault="00FF2D4A" w:rsidP="00FF2D4A">
      <w:pPr>
        <w:pStyle w:val="Heading4"/>
        <w:numPr>
          <w:ilvl w:val="0"/>
          <w:numId w:val="27"/>
        </w:numPr>
        <w:rPr>
          <w:rFonts w:asciiTheme="majorHAnsi" w:hAnsiTheme="majorHAnsi" w:cstheme="majorHAnsi"/>
        </w:rPr>
      </w:pPr>
      <w:r w:rsidRPr="0096501F">
        <w:rPr>
          <w:rFonts w:asciiTheme="majorHAnsi" w:hAnsiTheme="majorHAnsi" w:cstheme="majorHAnsi"/>
        </w:rPr>
        <w:t>Aff Condo- Aff shouldn't be able to switch their plan at will. This makes their perm unpredictable as they can simply change a few words to form a diferent perm, meaning the aff has an infinite number of perms they can use. Unpredictability kills fairness.</w:t>
      </w:r>
    </w:p>
    <w:p w14:paraId="31C5E0D8" w14:textId="77777777" w:rsidR="00FF2D4A" w:rsidRPr="0096501F" w:rsidRDefault="00FF2D4A" w:rsidP="00FF2D4A">
      <w:pPr>
        <w:rPr>
          <w:rFonts w:asciiTheme="majorHAnsi" w:hAnsiTheme="majorHAnsi" w:cstheme="majorHAnsi"/>
        </w:rPr>
      </w:pPr>
    </w:p>
    <w:p w14:paraId="0F4F7D43" w14:textId="77777777" w:rsidR="00FF2D4A" w:rsidRPr="0096501F" w:rsidRDefault="00FF2D4A" w:rsidP="00FF2D4A">
      <w:pPr>
        <w:pStyle w:val="Heading4"/>
        <w:numPr>
          <w:ilvl w:val="0"/>
          <w:numId w:val="27"/>
        </w:numPr>
        <w:rPr>
          <w:rFonts w:asciiTheme="majorHAnsi" w:hAnsiTheme="majorHAnsi" w:cstheme="majorHAnsi"/>
        </w:rPr>
      </w:pPr>
      <w:r w:rsidRPr="0096501F">
        <w:rPr>
          <w:rFonts w:asciiTheme="majorHAnsi" w:hAnsiTheme="majorHAnsi" w:cstheme="majorHAnsi"/>
        </w:rPr>
        <w:t xml:space="preserve">Infinite Prep Time- The aff has a lot of time to before the round to choose which plan to go for. There is no need for a severance perm if they were truly content with the plan they chose. </w:t>
      </w:r>
    </w:p>
    <w:p w14:paraId="77852F0E" w14:textId="77777777" w:rsidR="00FF2D4A" w:rsidRPr="0096501F" w:rsidRDefault="00FF2D4A" w:rsidP="00FF2D4A">
      <w:pPr>
        <w:rPr>
          <w:rFonts w:asciiTheme="majorHAnsi" w:hAnsiTheme="majorHAnsi" w:cstheme="majorHAnsi"/>
        </w:rPr>
      </w:pPr>
    </w:p>
    <w:p w14:paraId="4B6B235F"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Voting Issues</w:t>
      </w:r>
    </w:p>
    <w:p w14:paraId="6838D3F1" w14:textId="77777777" w:rsidR="00FF2D4A" w:rsidRPr="0096501F" w:rsidRDefault="00FF2D4A" w:rsidP="00FF2D4A">
      <w:pPr>
        <w:pStyle w:val="Heading4"/>
        <w:numPr>
          <w:ilvl w:val="0"/>
          <w:numId w:val="26"/>
        </w:numPr>
        <w:ind w:left="780"/>
        <w:rPr>
          <w:rFonts w:asciiTheme="majorHAnsi" w:hAnsiTheme="majorHAnsi" w:cstheme="majorHAnsi"/>
        </w:rPr>
      </w:pPr>
      <w:r w:rsidRPr="0096501F">
        <w:rPr>
          <w:rFonts w:asciiTheme="majorHAnsi" w:hAnsiTheme="majorHAnsi" w:cstheme="majorHAnsi"/>
        </w:rPr>
        <w:t>Fairness- Fairness is voter. Aff skews neg in 3 different ways, is unpredictable,  abusive and validates a vote against them.</w:t>
      </w:r>
    </w:p>
    <w:p w14:paraId="6727BBFC" w14:textId="77777777" w:rsidR="00FF2D4A" w:rsidRPr="0096501F" w:rsidRDefault="00FF2D4A" w:rsidP="00FF2D4A">
      <w:pPr>
        <w:pStyle w:val="Heading4"/>
        <w:numPr>
          <w:ilvl w:val="0"/>
          <w:numId w:val="26"/>
        </w:numPr>
        <w:ind w:left="780"/>
        <w:rPr>
          <w:rFonts w:asciiTheme="majorHAnsi" w:hAnsiTheme="majorHAnsi" w:cstheme="majorHAnsi"/>
        </w:rPr>
      </w:pPr>
      <w:r w:rsidRPr="0096501F">
        <w:rPr>
          <w:rFonts w:asciiTheme="majorHAnsi" w:hAnsiTheme="majorHAnsi" w:cstheme="majorHAnsi"/>
        </w:rPr>
        <w:t>Education- Education is voter. Aff lowers level of education, vote against them.</w:t>
      </w:r>
    </w:p>
    <w:p w14:paraId="5B212033" w14:textId="77777777" w:rsidR="00FF2D4A" w:rsidRPr="0096501F" w:rsidRDefault="00FF2D4A" w:rsidP="00FF2D4A">
      <w:pPr>
        <w:rPr>
          <w:rFonts w:asciiTheme="majorHAnsi" w:hAnsiTheme="majorHAnsi" w:cstheme="majorHAnsi"/>
        </w:rPr>
      </w:pPr>
    </w:p>
    <w:p w14:paraId="20DD33A6" w14:textId="77777777" w:rsidR="00FF2D4A" w:rsidRPr="0096501F" w:rsidRDefault="00FF2D4A" w:rsidP="00FF2D4A">
      <w:pPr>
        <w:pStyle w:val="Heading4"/>
        <w:rPr>
          <w:rFonts w:asciiTheme="majorHAnsi" w:hAnsiTheme="majorHAnsi" w:cstheme="majorHAnsi"/>
        </w:rPr>
      </w:pPr>
      <w:r w:rsidRPr="0096501F">
        <w:rPr>
          <w:rFonts w:asciiTheme="majorHAnsi" w:hAnsiTheme="majorHAnsi" w:cstheme="majorHAnsi"/>
        </w:rPr>
        <w:t xml:space="preserve">AT: Real World- In the real world, members of congress can't just introduce a new plan and then immediately back out, which is what severance is. </w:t>
      </w:r>
    </w:p>
    <w:p w14:paraId="0ABB4D8B" w14:textId="3FE9B7F8" w:rsidR="00FF2D4A" w:rsidRPr="0096501F" w:rsidRDefault="00FF2D4A" w:rsidP="00FF2D4A">
      <w:pPr>
        <w:pStyle w:val="Heading3"/>
        <w:rPr>
          <w:rFonts w:asciiTheme="majorHAnsi" w:hAnsiTheme="majorHAnsi" w:cstheme="majorHAnsi"/>
        </w:rPr>
      </w:pPr>
      <w:r w:rsidRPr="0096501F">
        <w:rPr>
          <w:rFonts w:asciiTheme="majorHAnsi" w:hAnsiTheme="majorHAnsi" w:cstheme="majorHAnsi"/>
        </w:rPr>
        <w:t xml:space="preserve">At: intrinsic perms </w:t>
      </w:r>
    </w:p>
    <w:p w14:paraId="19A1EC11" w14:textId="1EA88A1A" w:rsidR="00FF2D4A" w:rsidRPr="0096501F" w:rsidRDefault="00FF2D4A" w:rsidP="00FF2D4A">
      <w:pPr>
        <w:pStyle w:val="Heading4"/>
        <w:shd w:val="clear" w:color="auto" w:fill="FFFFFF"/>
        <w:spacing w:line="278" w:lineRule="atLeast"/>
        <w:ind w:left="720"/>
        <w:rPr>
          <w:rFonts w:asciiTheme="majorHAnsi" w:hAnsiTheme="majorHAnsi" w:cstheme="majorHAnsi"/>
          <w:color w:val="222222"/>
        </w:rPr>
      </w:pPr>
      <w:r w:rsidRPr="0096501F">
        <w:rPr>
          <w:rFonts w:asciiTheme="majorHAnsi" w:hAnsiTheme="majorHAnsi" w:cstheme="majorHAnsi"/>
          <w:color w:val="222222"/>
        </w:rPr>
        <w:t>1. It’s unbeatable - A perm, where you add something would always be better than the K, because you could always claim you do something great outside the resolution. For example, any counterplan of doing the K and also providing aid to every starving person in the world would of course win, but that would render any K moot, and make K no longer ever a winnable argument.</w:t>
      </w:r>
    </w:p>
    <w:p w14:paraId="73EA0FBB" w14:textId="1123C2C4" w:rsidR="00FF2D4A" w:rsidRPr="0096501F" w:rsidRDefault="00FF2D4A" w:rsidP="00FF2D4A">
      <w:pPr>
        <w:pStyle w:val="Heading4"/>
        <w:shd w:val="clear" w:color="auto" w:fill="FFFFFF"/>
        <w:spacing w:line="278" w:lineRule="atLeast"/>
        <w:ind w:left="720"/>
        <w:rPr>
          <w:rFonts w:asciiTheme="majorHAnsi" w:hAnsiTheme="majorHAnsi" w:cstheme="majorHAnsi"/>
          <w:color w:val="222222"/>
        </w:rPr>
      </w:pPr>
      <w:r w:rsidRPr="0096501F">
        <w:rPr>
          <w:rFonts w:asciiTheme="majorHAnsi" w:hAnsiTheme="majorHAnsi" w:cstheme="majorHAnsi"/>
          <w:color w:val="222222"/>
        </w:rPr>
        <w:t>2.</w:t>
      </w:r>
      <w:r w:rsidRPr="0096501F">
        <w:rPr>
          <w:rFonts w:asciiTheme="majorHAnsi" w:hAnsiTheme="majorHAnsi" w:cstheme="majorHAnsi"/>
          <w:b w:val="0"/>
          <w:color w:val="222222"/>
          <w:sz w:val="14"/>
          <w:szCs w:val="14"/>
        </w:rPr>
        <w:t>      </w:t>
      </w:r>
      <w:r w:rsidRPr="0096501F">
        <w:rPr>
          <w:rFonts w:asciiTheme="majorHAnsi" w:hAnsiTheme="majorHAnsi" w:cstheme="majorHAnsi"/>
          <w:color w:val="222222"/>
        </w:rPr>
        <w:t>It’s unpredictable – Intrinsic perms could literally be anything outside both the plan and the counterplan, and the neg could never be able to predict all of these. This would prevent us from researching the different ways of the K, because the aff could always just make a random perm.</w:t>
      </w:r>
    </w:p>
    <w:p w14:paraId="756A64AD" w14:textId="72D9D095" w:rsidR="00FF2D4A" w:rsidRPr="0096501F" w:rsidRDefault="00FF2D4A" w:rsidP="00FF2D4A">
      <w:pPr>
        <w:pStyle w:val="Heading4"/>
        <w:shd w:val="clear" w:color="auto" w:fill="FFFFFF"/>
        <w:spacing w:line="278" w:lineRule="atLeast"/>
        <w:ind w:left="720"/>
        <w:rPr>
          <w:rFonts w:asciiTheme="majorHAnsi" w:hAnsiTheme="majorHAnsi" w:cstheme="majorHAnsi"/>
          <w:color w:val="222222"/>
        </w:rPr>
      </w:pPr>
      <w:r w:rsidRPr="0096501F">
        <w:rPr>
          <w:rFonts w:asciiTheme="majorHAnsi" w:hAnsiTheme="majorHAnsi" w:cstheme="majorHAnsi"/>
          <w:color w:val="222222"/>
        </w:rPr>
        <w:t>3.</w:t>
      </w:r>
      <w:r w:rsidRPr="0096501F">
        <w:rPr>
          <w:rFonts w:asciiTheme="majorHAnsi" w:hAnsiTheme="majorHAnsi" w:cstheme="majorHAnsi"/>
          <w:b w:val="0"/>
          <w:color w:val="222222"/>
          <w:sz w:val="14"/>
          <w:szCs w:val="14"/>
        </w:rPr>
        <w:t>      </w:t>
      </w:r>
      <w:r w:rsidRPr="0096501F">
        <w:rPr>
          <w:rFonts w:asciiTheme="majorHAnsi" w:hAnsiTheme="majorHAnsi" w:cstheme="majorHAnsi"/>
          <w:color w:val="222222"/>
        </w:rPr>
        <w:t>Moving target – If intrinsicness perms are allowed, the aff will not add certain things to the plan, because it would make them link to a disad, but they will then add it on to their plan later through an intrinsicness perm on any K, so that they beat the K and avoid key neg ground.</w:t>
      </w:r>
    </w:p>
    <w:p w14:paraId="0DA548B2" w14:textId="77777777" w:rsidR="00FF2D4A" w:rsidRPr="0096501F" w:rsidRDefault="00FF2D4A" w:rsidP="00FF2D4A">
      <w:pPr>
        <w:pStyle w:val="Heading4"/>
        <w:shd w:val="clear" w:color="auto" w:fill="FFFFFF"/>
        <w:spacing w:line="278" w:lineRule="atLeast"/>
        <w:ind w:left="720"/>
        <w:rPr>
          <w:rFonts w:asciiTheme="majorHAnsi" w:hAnsiTheme="majorHAnsi" w:cstheme="majorHAnsi"/>
          <w:color w:val="222222"/>
        </w:rPr>
      </w:pPr>
      <w:r w:rsidRPr="0096501F">
        <w:rPr>
          <w:rFonts w:asciiTheme="majorHAnsi" w:hAnsiTheme="majorHAnsi" w:cstheme="majorHAnsi"/>
          <w:color w:val="222222"/>
        </w:rPr>
        <w:t>4.</w:t>
      </w:r>
      <w:r w:rsidRPr="0096501F">
        <w:rPr>
          <w:rFonts w:asciiTheme="majorHAnsi" w:hAnsiTheme="majorHAnsi" w:cstheme="majorHAnsi"/>
          <w:b w:val="0"/>
          <w:color w:val="222222"/>
          <w:sz w:val="14"/>
          <w:szCs w:val="14"/>
        </w:rPr>
        <w:t>      </w:t>
      </w:r>
      <w:r w:rsidRPr="0096501F">
        <w:rPr>
          <w:rFonts w:asciiTheme="majorHAnsi" w:hAnsiTheme="majorHAnsi" w:cstheme="majorHAnsi"/>
          <w:color w:val="222222"/>
        </w:rPr>
        <w:t>It doesn’t follow the plan text. If the aff wanted to include _______, they should have just put it in their plan text. By adding something else outside both advocacies, the aff is disencentivizing plan focus, which is key to predictable and focused debate.</w:t>
      </w:r>
    </w:p>
    <w:p w14:paraId="18E29448" w14:textId="77777777" w:rsidR="00FF2D4A" w:rsidRPr="0096501F" w:rsidRDefault="00FF2D4A" w:rsidP="00FF2D4A">
      <w:pPr>
        <w:pStyle w:val="Heading4"/>
        <w:shd w:val="clear" w:color="auto" w:fill="FFFFFF"/>
        <w:spacing w:line="278" w:lineRule="atLeast"/>
        <w:ind w:left="720"/>
        <w:rPr>
          <w:rFonts w:asciiTheme="majorHAnsi" w:hAnsiTheme="majorHAnsi" w:cstheme="majorHAnsi"/>
          <w:color w:val="222222"/>
        </w:rPr>
      </w:pPr>
      <w:r w:rsidRPr="0096501F">
        <w:rPr>
          <w:rFonts w:asciiTheme="majorHAnsi" w:hAnsiTheme="majorHAnsi" w:cstheme="majorHAnsi"/>
          <w:color w:val="222222"/>
        </w:rPr>
        <w:t>5.</w:t>
      </w:r>
      <w:r w:rsidRPr="0096501F">
        <w:rPr>
          <w:rFonts w:asciiTheme="majorHAnsi" w:hAnsiTheme="majorHAnsi" w:cstheme="majorHAnsi"/>
          <w:b w:val="0"/>
          <w:color w:val="222222"/>
          <w:sz w:val="14"/>
          <w:szCs w:val="14"/>
        </w:rPr>
        <w:t>      </w:t>
      </w:r>
      <w:r w:rsidRPr="0096501F">
        <w:rPr>
          <w:rFonts w:asciiTheme="majorHAnsi" w:hAnsiTheme="majorHAnsi" w:cstheme="majorHAnsi"/>
          <w:color w:val="222222"/>
        </w:rPr>
        <w:t>Time skew – An intrinsicness perm takes only a few seconds to make, but they take a very long time to answer, because often offense and solvency arguments are necessary. This shifts the debate largely in favor of the neg, (especially if they read several intrinsicness perms).</w:t>
      </w:r>
    </w:p>
    <w:p w14:paraId="48ECC527" w14:textId="6C251AF3" w:rsidR="00FF2D4A" w:rsidRPr="0096501F" w:rsidRDefault="00FF2D4A" w:rsidP="00FF2D4A">
      <w:pPr>
        <w:pStyle w:val="Heading4"/>
        <w:shd w:val="clear" w:color="auto" w:fill="FFFFFF"/>
        <w:spacing w:line="278" w:lineRule="atLeast"/>
        <w:ind w:left="720"/>
        <w:rPr>
          <w:rFonts w:asciiTheme="majorHAnsi" w:hAnsiTheme="majorHAnsi" w:cstheme="majorHAnsi"/>
          <w:color w:val="222222"/>
        </w:rPr>
      </w:pPr>
      <w:r w:rsidRPr="0096501F">
        <w:rPr>
          <w:rFonts w:asciiTheme="majorHAnsi" w:hAnsiTheme="majorHAnsi" w:cstheme="majorHAnsi"/>
          <w:color w:val="222222"/>
        </w:rPr>
        <w:t>6.</w:t>
      </w:r>
      <w:r w:rsidRPr="0096501F">
        <w:rPr>
          <w:rFonts w:asciiTheme="majorHAnsi" w:hAnsiTheme="majorHAnsi" w:cstheme="majorHAnsi"/>
          <w:b w:val="0"/>
          <w:color w:val="222222"/>
          <w:sz w:val="14"/>
          <w:szCs w:val="14"/>
        </w:rPr>
        <w:t>      </w:t>
      </w:r>
      <w:r w:rsidRPr="0096501F">
        <w:rPr>
          <w:rFonts w:asciiTheme="majorHAnsi" w:hAnsiTheme="majorHAnsi" w:cstheme="majorHAnsi"/>
          <w:color w:val="222222"/>
        </w:rPr>
        <w:t>Aff bias – Neg should get some flexibility, because the aff has so much advantage in the round. Aff has infinite prep time to make their aff and get to choose what aff they will talk about.</w:t>
      </w:r>
    </w:p>
    <w:p w14:paraId="3E5439DE" w14:textId="6AFF0554" w:rsidR="00FF2D4A" w:rsidRPr="0096501F" w:rsidRDefault="00FF2D4A" w:rsidP="00FF2D4A">
      <w:pPr>
        <w:pStyle w:val="Heading4"/>
        <w:shd w:val="clear" w:color="auto" w:fill="FFFFFF"/>
        <w:spacing w:line="278" w:lineRule="atLeast"/>
        <w:ind w:left="720"/>
        <w:rPr>
          <w:rFonts w:asciiTheme="majorHAnsi" w:hAnsiTheme="majorHAnsi" w:cstheme="majorHAnsi"/>
          <w:color w:val="222222"/>
        </w:rPr>
      </w:pPr>
      <w:r w:rsidRPr="0096501F">
        <w:rPr>
          <w:rFonts w:asciiTheme="majorHAnsi" w:hAnsiTheme="majorHAnsi" w:cstheme="majorHAnsi"/>
          <w:color w:val="222222"/>
        </w:rPr>
        <w:t>7.</w:t>
      </w:r>
      <w:r w:rsidRPr="0096501F">
        <w:rPr>
          <w:rFonts w:asciiTheme="majorHAnsi" w:hAnsiTheme="majorHAnsi" w:cstheme="majorHAnsi"/>
          <w:b w:val="0"/>
          <w:color w:val="222222"/>
          <w:sz w:val="14"/>
          <w:szCs w:val="14"/>
        </w:rPr>
        <w:t>      </w:t>
      </w:r>
      <w:r w:rsidRPr="0096501F">
        <w:rPr>
          <w:rFonts w:asciiTheme="majorHAnsi" w:hAnsiTheme="majorHAnsi" w:cstheme="majorHAnsi"/>
          <w:color w:val="222222"/>
        </w:rPr>
        <w:t>Infinitely regressive – If we read offense on an intrinsicness perm, they can just kick out of it and read another intrinsicness perm. This limits core offensive arguments, because they aren’t worth the time.</w:t>
      </w:r>
    </w:p>
    <w:p w14:paraId="403CC52D" w14:textId="77777777" w:rsidR="00FF2D4A" w:rsidRPr="0096501F" w:rsidRDefault="00FF2D4A" w:rsidP="00FF2D4A">
      <w:pPr>
        <w:pStyle w:val="Heading4"/>
        <w:shd w:val="clear" w:color="auto" w:fill="FFFFFF"/>
        <w:spacing w:line="278" w:lineRule="atLeast"/>
        <w:rPr>
          <w:rFonts w:asciiTheme="majorHAnsi" w:hAnsiTheme="majorHAnsi" w:cstheme="majorHAnsi"/>
          <w:color w:val="222222"/>
        </w:rPr>
      </w:pPr>
      <w:r w:rsidRPr="0096501F">
        <w:rPr>
          <w:rFonts w:asciiTheme="majorHAnsi" w:hAnsiTheme="majorHAnsi" w:cstheme="majorHAnsi"/>
          <w:color w:val="222222"/>
        </w:rPr>
        <w:t>[READ THIS]  Intrinsicness is a voter issue for reasons of competitive equity and education.</w:t>
      </w:r>
    </w:p>
    <w:p w14:paraId="4CE8616A" w14:textId="503B6F4C" w:rsidR="00CE1766" w:rsidRPr="0096501F" w:rsidRDefault="00CE1766" w:rsidP="00CE1766">
      <w:pPr>
        <w:pStyle w:val="Heading3"/>
        <w:rPr>
          <w:rFonts w:asciiTheme="majorHAnsi" w:hAnsiTheme="majorHAnsi" w:cstheme="majorHAnsi"/>
        </w:rPr>
      </w:pPr>
      <w:r w:rsidRPr="0096501F">
        <w:rPr>
          <w:rFonts w:asciiTheme="majorHAnsi" w:hAnsiTheme="majorHAnsi" w:cstheme="majorHAnsi"/>
        </w:rPr>
        <w:t xml:space="preserve">At: severance perms </w:t>
      </w:r>
    </w:p>
    <w:p w14:paraId="15F20C3C" w14:textId="12724D11" w:rsidR="00FE3A00" w:rsidRPr="0096501F" w:rsidRDefault="00FE3A00" w:rsidP="00FE3A00">
      <w:pPr>
        <w:pStyle w:val="Heading4"/>
        <w:numPr>
          <w:ilvl w:val="0"/>
          <w:numId w:val="33"/>
        </w:numPr>
        <w:rPr>
          <w:rFonts w:asciiTheme="majorHAnsi" w:hAnsiTheme="majorHAnsi" w:cstheme="majorHAnsi"/>
        </w:rPr>
      </w:pPr>
      <w:r w:rsidRPr="0096501F">
        <w:rPr>
          <w:rFonts w:asciiTheme="majorHAnsi" w:hAnsiTheme="majorHAnsi" w:cstheme="majorHAnsi"/>
        </w:rPr>
        <w:t xml:space="preserve">Skew- Severance skews neg in 3 ways. First- steals all neg ground. Second- time skews the neg. It takes 2 seconds to sever out and completely waste the time of the 1NC. Third- skews all neg strats. Eliminates all possible K’s because the aff can simply sever out. Neg can't form effective strategy if aff can't just sever out every round. Kills fairness </w:t>
      </w:r>
    </w:p>
    <w:p w14:paraId="01CC26C1" w14:textId="29A18E94" w:rsidR="00FE3A00" w:rsidRPr="0096501F" w:rsidRDefault="00FE3A00" w:rsidP="00FE3A00">
      <w:pPr>
        <w:pStyle w:val="Heading4"/>
        <w:numPr>
          <w:ilvl w:val="0"/>
          <w:numId w:val="33"/>
        </w:numPr>
        <w:rPr>
          <w:rFonts w:asciiTheme="majorHAnsi" w:hAnsiTheme="majorHAnsi" w:cstheme="majorHAnsi"/>
        </w:rPr>
      </w:pPr>
      <w:r w:rsidRPr="0096501F">
        <w:rPr>
          <w:rFonts w:asciiTheme="majorHAnsi" w:hAnsiTheme="majorHAnsi" w:cstheme="majorHAnsi"/>
        </w:rPr>
        <w:t>No clash- Aff avoids any sort of clash in the debate and instead opts to lower the education of the debate by severance. Lack of clash kills education.</w:t>
      </w:r>
    </w:p>
    <w:p w14:paraId="0FF75C22" w14:textId="77777777" w:rsidR="00FE3A00" w:rsidRPr="0096501F" w:rsidRDefault="00FE3A00" w:rsidP="00FE3A00">
      <w:pPr>
        <w:rPr>
          <w:rFonts w:asciiTheme="majorHAnsi" w:hAnsiTheme="majorHAnsi" w:cstheme="majorHAnsi"/>
        </w:rPr>
      </w:pPr>
    </w:p>
    <w:p w14:paraId="1F9649AA" w14:textId="77777777" w:rsidR="00FE3A00" w:rsidRPr="0096501F" w:rsidRDefault="00FE3A00" w:rsidP="00FE3A00">
      <w:pPr>
        <w:pStyle w:val="Heading4"/>
        <w:numPr>
          <w:ilvl w:val="0"/>
          <w:numId w:val="33"/>
        </w:numPr>
        <w:rPr>
          <w:rFonts w:asciiTheme="majorHAnsi" w:hAnsiTheme="majorHAnsi" w:cstheme="majorHAnsi"/>
        </w:rPr>
      </w:pPr>
      <w:r w:rsidRPr="0096501F">
        <w:rPr>
          <w:rFonts w:asciiTheme="majorHAnsi" w:hAnsiTheme="majorHAnsi" w:cstheme="majorHAnsi"/>
        </w:rPr>
        <w:t>Aff Condo- Aff shouldn't be able to switch their plan at will. This makes their perm unpredictable as they can simply change a few words to form a diferent perm, meaning the aff has an infinite number of perms they can use. Unpredictability kills fairness.</w:t>
      </w:r>
    </w:p>
    <w:p w14:paraId="6394C9E9" w14:textId="77777777" w:rsidR="00FE3A00" w:rsidRPr="0096501F" w:rsidRDefault="00FE3A00" w:rsidP="00FE3A00">
      <w:pPr>
        <w:rPr>
          <w:rFonts w:asciiTheme="majorHAnsi" w:hAnsiTheme="majorHAnsi" w:cstheme="majorHAnsi"/>
        </w:rPr>
      </w:pPr>
    </w:p>
    <w:p w14:paraId="5E12D09A" w14:textId="77777777" w:rsidR="00FE3A00" w:rsidRPr="0096501F" w:rsidRDefault="00FE3A00" w:rsidP="00FE3A00">
      <w:pPr>
        <w:pStyle w:val="Heading4"/>
        <w:numPr>
          <w:ilvl w:val="0"/>
          <w:numId w:val="33"/>
        </w:numPr>
        <w:rPr>
          <w:rFonts w:asciiTheme="majorHAnsi" w:hAnsiTheme="majorHAnsi" w:cstheme="majorHAnsi"/>
        </w:rPr>
      </w:pPr>
      <w:r w:rsidRPr="0096501F">
        <w:rPr>
          <w:rFonts w:asciiTheme="majorHAnsi" w:hAnsiTheme="majorHAnsi" w:cstheme="majorHAnsi"/>
        </w:rPr>
        <w:t xml:space="preserve">Infinite Prep Time- The aff has a lot of time to before the round to choose which plan to go for. There is no need for a severance perm if they were truly content with the plan they chose. </w:t>
      </w:r>
    </w:p>
    <w:p w14:paraId="12D97F70" w14:textId="77777777" w:rsidR="00FE3A00" w:rsidRPr="0096501F" w:rsidRDefault="00FE3A00" w:rsidP="00FE3A00">
      <w:pPr>
        <w:rPr>
          <w:rFonts w:asciiTheme="majorHAnsi" w:hAnsiTheme="majorHAnsi" w:cstheme="majorHAnsi"/>
        </w:rPr>
      </w:pPr>
    </w:p>
    <w:p w14:paraId="3CFA96D9" w14:textId="77777777" w:rsidR="00FE3A00" w:rsidRPr="0096501F" w:rsidRDefault="00FE3A00" w:rsidP="00FE3A00">
      <w:pPr>
        <w:pStyle w:val="Heading4"/>
        <w:rPr>
          <w:rFonts w:asciiTheme="majorHAnsi" w:hAnsiTheme="majorHAnsi" w:cstheme="majorHAnsi"/>
        </w:rPr>
      </w:pPr>
      <w:r w:rsidRPr="0096501F">
        <w:rPr>
          <w:rFonts w:asciiTheme="majorHAnsi" w:hAnsiTheme="majorHAnsi" w:cstheme="majorHAnsi"/>
        </w:rPr>
        <w:t>Voting Issues</w:t>
      </w:r>
    </w:p>
    <w:p w14:paraId="7479CE48" w14:textId="77777777" w:rsidR="00FE3A00" w:rsidRPr="0096501F" w:rsidRDefault="00FE3A00" w:rsidP="00FE3A00">
      <w:pPr>
        <w:pStyle w:val="Heading4"/>
        <w:numPr>
          <w:ilvl w:val="0"/>
          <w:numId w:val="33"/>
        </w:numPr>
        <w:ind w:left="780"/>
        <w:rPr>
          <w:rFonts w:asciiTheme="majorHAnsi" w:hAnsiTheme="majorHAnsi" w:cstheme="majorHAnsi"/>
        </w:rPr>
      </w:pPr>
      <w:r w:rsidRPr="0096501F">
        <w:rPr>
          <w:rFonts w:asciiTheme="majorHAnsi" w:hAnsiTheme="majorHAnsi" w:cstheme="majorHAnsi"/>
        </w:rPr>
        <w:t>Fairness- Fairness is voter. Aff skews neg in 3 different ways, is unpredictable,  abusive and validates a vote against them.</w:t>
      </w:r>
    </w:p>
    <w:p w14:paraId="630ACA48" w14:textId="53CF4F1C" w:rsidR="00194950" w:rsidRPr="0096501F" w:rsidRDefault="00FE3A00" w:rsidP="0096501F">
      <w:pPr>
        <w:pStyle w:val="Heading4"/>
        <w:numPr>
          <w:ilvl w:val="0"/>
          <w:numId w:val="33"/>
        </w:numPr>
        <w:ind w:left="780"/>
        <w:rPr>
          <w:rFonts w:asciiTheme="majorHAnsi" w:hAnsiTheme="majorHAnsi" w:cstheme="majorHAnsi"/>
        </w:rPr>
      </w:pPr>
      <w:r w:rsidRPr="0096501F">
        <w:rPr>
          <w:rFonts w:asciiTheme="majorHAnsi" w:hAnsiTheme="majorHAnsi" w:cstheme="majorHAnsi"/>
        </w:rPr>
        <w:t>Education- Education is voter. Aff lowers level of education, vote against them.</w:t>
      </w:r>
    </w:p>
    <w:p w14:paraId="7FA40231" w14:textId="77777777" w:rsidR="000F407C" w:rsidRPr="0096501F" w:rsidRDefault="000F407C" w:rsidP="000F407C">
      <w:pPr>
        <w:pStyle w:val="Heading2"/>
        <w:rPr>
          <w:rFonts w:asciiTheme="majorHAnsi" w:hAnsiTheme="majorHAnsi" w:cstheme="majorHAnsi"/>
        </w:rPr>
      </w:pPr>
      <w:r w:rsidRPr="0096501F">
        <w:rPr>
          <w:rFonts w:asciiTheme="majorHAnsi" w:hAnsiTheme="majorHAnsi" w:cstheme="majorHAnsi"/>
        </w:rPr>
        <w:t>2NR</w:t>
      </w:r>
    </w:p>
    <w:p w14:paraId="51F512C0" w14:textId="77777777" w:rsidR="000F407C" w:rsidRPr="0096501F" w:rsidRDefault="000F407C" w:rsidP="000F407C">
      <w:pPr>
        <w:pStyle w:val="Heading3"/>
        <w:rPr>
          <w:rFonts w:asciiTheme="majorHAnsi" w:hAnsiTheme="majorHAnsi" w:cstheme="majorHAnsi"/>
        </w:rPr>
      </w:pPr>
      <w:r w:rsidRPr="0096501F">
        <w:rPr>
          <w:rFonts w:asciiTheme="majorHAnsi" w:hAnsiTheme="majorHAnsi" w:cstheme="majorHAnsi"/>
        </w:rPr>
        <w:t>2NR---FWK---Fiat K</w:t>
      </w:r>
    </w:p>
    <w:p w14:paraId="41DD40D1"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Symbolic Code DA. Schwartz says that scenario planning is the attempt to absolve us of a crisis of the unknown using fiat to justify the numerous and countless failures to predict the future. To suppress this anxiety we set to objectify our environments because objects are much more predictable than our individual subjective experiences, which reifies a cultural algorithm of symbolic reasoning to program reality, akin to all policy decision making---there are two implications that make it game over.</w:t>
      </w:r>
    </w:p>
    <w:p w14:paraId="600C6F6F"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1---They are wrong about their scenario because we will never predict objective reality in a word of symbolic code and</w:t>
      </w:r>
    </w:p>
    <w:p w14:paraId="581BE989"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2---The implications of fiat objectifies all individual agency in the world of the AFF which dooms us to the lens through which humans are predictable, programmable objects.</w:t>
      </w:r>
    </w:p>
    <w:p w14:paraId="41DB2268" w14:textId="77777777" w:rsidR="000F407C" w:rsidRPr="0096501F" w:rsidRDefault="000F407C" w:rsidP="000F407C">
      <w:pPr>
        <w:pStyle w:val="Heading3"/>
        <w:rPr>
          <w:rFonts w:asciiTheme="majorHAnsi" w:hAnsiTheme="majorHAnsi" w:cstheme="majorHAnsi"/>
        </w:rPr>
      </w:pPr>
      <w:r w:rsidRPr="0096501F">
        <w:rPr>
          <w:rFonts w:asciiTheme="majorHAnsi" w:hAnsiTheme="majorHAnsi" w:cstheme="majorHAnsi"/>
        </w:rPr>
        <w:t>2NR---FWK---Serial Policy Failure</w:t>
      </w:r>
    </w:p>
    <w:p w14:paraId="0EC3D05E"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Serial policy failure means that the AFF is terminally unequipped with the tools to navigate a semiocapitalist world with any solution to fiscal redistribution. We have isolated that elitist politics, corporate lobbying, and oligarchic pushback means that any attempt to liquidate the elite wealth gets nullified by a 6-3 supreme court, coopted by the neoliberals in congress whose pockets are lined with cash, and overturned by oligarchic interests against returning their stolen wealth. Two implications:</w:t>
      </w:r>
    </w:p>
    <w:p w14:paraId="091D5ECC"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1---Turns offense on the ALT towards the AFF: they inflate their mechanism by fantasizing a world without these structural constraints which makes the impacts of semiocapitalism inevitable.</w:t>
      </w:r>
    </w:p>
    <w:p w14:paraId="46CA77E0"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2---Zeroes case because the AFF’s doomed to fail.</w:t>
      </w:r>
    </w:p>
    <w:p w14:paraId="606595F4" w14:textId="77777777" w:rsidR="000F407C" w:rsidRPr="0096501F" w:rsidRDefault="000F407C" w:rsidP="000F407C">
      <w:pPr>
        <w:pStyle w:val="Heading3"/>
        <w:rPr>
          <w:rFonts w:asciiTheme="majorHAnsi" w:hAnsiTheme="majorHAnsi" w:cstheme="majorHAnsi"/>
        </w:rPr>
      </w:pPr>
      <w:r w:rsidRPr="0096501F">
        <w:rPr>
          <w:rFonts w:asciiTheme="majorHAnsi" w:hAnsiTheme="majorHAnsi" w:cstheme="majorHAnsi"/>
        </w:rPr>
        <w:t>2NR---FWK---Error Replication</w:t>
      </w:r>
    </w:p>
    <w:p w14:paraId="343699B8"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 xml:space="preserve">Error replication dooms the AFF to their scholarship. The [Commodified Ideas/Financial Memory DA] proves that their research doesn’t attempt to reach a </w:t>
      </w:r>
      <w:r w:rsidRPr="0096501F">
        <w:rPr>
          <w:rFonts w:asciiTheme="majorHAnsi" w:hAnsiTheme="majorHAnsi" w:cstheme="majorHAnsi"/>
          <w:u w:val="single"/>
        </w:rPr>
        <w:t>transparent reality</w:t>
      </w:r>
      <w:r w:rsidRPr="0096501F">
        <w:rPr>
          <w:rFonts w:asciiTheme="majorHAnsi" w:hAnsiTheme="majorHAnsi" w:cstheme="majorHAnsi"/>
        </w:rPr>
        <w:t xml:space="preserve">, but rather reflects what ideas are the most </w:t>
      </w:r>
      <w:r w:rsidRPr="0096501F">
        <w:rPr>
          <w:rFonts w:asciiTheme="majorHAnsi" w:hAnsiTheme="majorHAnsi" w:cstheme="majorHAnsi"/>
          <w:u w:val="single"/>
        </w:rPr>
        <w:t>symbolically valuable</w:t>
      </w:r>
      <w:r w:rsidRPr="0096501F">
        <w:rPr>
          <w:rFonts w:asciiTheme="majorHAnsi" w:hAnsiTheme="majorHAnsi" w:cstheme="majorHAnsi"/>
        </w:rPr>
        <w:t xml:space="preserve">. Debate operates such that a market of information strives to find the meta policy arguments, the largest impacts, and the most recent thinktank authors. It grounds the AFF as a product of capital influx that “sells” for the most ballots, which amounts to how ethics and meaning have died. </w:t>
      </w:r>
    </w:p>
    <w:p w14:paraId="2DB3E6C9"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1---Zeroes case since their scholarship can’t interact with the world in a meaningful way</w:t>
      </w:r>
    </w:p>
    <w:p w14:paraId="69A976AC"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2---Turns education offense because their scholarship is not reflective of what we should know about the real.</w:t>
      </w:r>
    </w:p>
    <w:p w14:paraId="253A9388" w14:textId="77777777" w:rsidR="000F407C" w:rsidRPr="0096501F" w:rsidRDefault="000F407C" w:rsidP="000F407C">
      <w:pPr>
        <w:pStyle w:val="Heading3"/>
        <w:rPr>
          <w:rFonts w:asciiTheme="majorHAnsi" w:hAnsiTheme="majorHAnsi" w:cstheme="majorHAnsi"/>
        </w:rPr>
      </w:pPr>
      <w:r w:rsidRPr="0096501F">
        <w:rPr>
          <w:rFonts w:asciiTheme="majorHAnsi" w:hAnsiTheme="majorHAnsi" w:cstheme="majorHAnsi"/>
        </w:rPr>
        <w:t>2NC---FWK---Ontology First</w:t>
      </w:r>
    </w:p>
    <w:p w14:paraId="533A8339"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 xml:space="preserve">Ontology first---implicates their impacts. Semiocapitalism theorizes that all structural aspects of the world are not </w:t>
      </w:r>
      <w:r w:rsidRPr="0096501F">
        <w:rPr>
          <w:rFonts w:asciiTheme="majorHAnsi" w:hAnsiTheme="majorHAnsi" w:cstheme="majorHAnsi"/>
          <w:u w:val="single"/>
        </w:rPr>
        <w:t>observed</w:t>
      </w:r>
      <w:r w:rsidRPr="0096501F">
        <w:rPr>
          <w:rFonts w:asciiTheme="majorHAnsi" w:hAnsiTheme="majorHAnsi" w:cstheme="majorHAnsi"/>
        </w:rPr>
        <w:t xml:space="preserve"> but </w:t>
      </w:r>
      <w:r w:rsidRPr="0096501F">
        <w:rPr>
          <w:rFonts w:asciiTheme="majorHAnsi" w:hAnsiTheme="majorHAnsi" w:cstheme="majorHAnsi"/>
          <w:u w:val="single"/>
        </w:rPr>
        <w:t>interpreted</w:t>
      </w:r>
      <w:r w:rsidRPr="0096501F">
        <w:rPr>
          <w:rFonts w:asciiTheme="majorHAnsi" w:hAnsiTheme="majorHAnsi" w:cstheme="majorHAnsi"/>
        </w:rPr>
        <w:t xml:space="preserve"> and </w:t>
      </w:r>
      <w:r w:rsidRPr="0096501F">
        <w:rPr>
          <w:rFonts w:asciiTheme="majorHAnsi" w:hAnsiTheme="majorHAnsi" w:cstheme="majorHAnsi"/>
          <w:u w:val="single"/>
        </w:rPr>
        <w:t>repackaged</w:t>
      </w:r>
      <w:r w:rsidRPr="0096501F">
        <w:rPr>
          <w:rFonts w:asciiTheme="majorHAnsi" w:hAnsiTheme="majorHAnsi" w:cstheme="majorHAnsi"/>
        </w:rPr>
        <w:t xml:space="preserve"> into what is valued to us. The Schwartz 21 evidence isolates how their attempts to understand the material world inevitably create the world. Metaphysical analysis comes first to any meaningful interaction with the real which zeroes their offense because voting NEG as an interrogation of these practices come prior.</w:t>
      </w:r>
    </w:p>
    <w:p w14:paraId="06C9121A" w14:textId="77777777" w:rsidR="000F407C" w:rsidRPr="0096501F" w:rsidRDefault="000F407C" w:rsidP="000F407C">
      <w:pPr>
        <w:pStyle w:val="Heading3"/>
        <w:rPr>
          <w:rFonts w:asciiTheme="majorHAnsi" w:hAnsiTheme="majorHAnsi" w:cstheme="majorHAnsi"/>
        </w:rPr>
      </w:pPr>
      <w:r w:rsidRPr="0096501F">
        <w:rPr>
          <w:rFonts w:asciiTheme="majorHAnsi" w:hAnsiTheme="majorHAnsi" w:cstheme="majorHAnsi"/>
        </w:rPr>
        <w:t>2NC---FWK---PIK</w:t>
      </w:r>
    </w:p>
    <w:p w14:paraId="6AC8349A" w14:textId="77777777" w:rsidR="000F407C" w:rsidRPr="0096501F" w:rsidRDefault="000F407C" w:rsidP="000F407C">
      <w:pPr>
        <w:pStyle w:val="Heading4"/>
        <w:rPr>
          <w:rFonts w:asciiTheme="majorHAnsi" w:hAnsiTheme="majorHAnsi" w:cstheme="majorHAnsi"/>
        </w:rPr>
      </w:pPr>
      <w:r w:rsidRPr="0096501F">
        <w:rPr>
          <w:rFonts w:asciiTheme="majorHAnsi" w:hAnsiTheme="majorHAnsi" w:cstheme="majorHAnsi"/>
        </w:rPr>
        <w:t xml:space="preserve">The PIK solves all of their offense: rejecting Semiocapitalism is a prior question to all knowledge creation which opens up new spaces of discourse to interrogate how capital is produced. Rejection becomes the precedent for alternatives to capitalism which seeks to effectively redistribute </w:t>
      </w:r>
      <w:r w:rsidRPr="0096501F">
        <w:rPr>
          <w:rFonts w:asciiTheme="majorHAnsi" w:hAnsiTheme="majorHAnsi" w:cstheme="majorHAnsi"/>
          <w:u w:val="single"/>
        </w:rPr>
        <w:t>extracted wealth</w:t>
      </w:r>
      <w:r w:rsidRPr="0096501F">
        <w:rPr>
          <w:rFonts w:asciiTheme="majorHAnsi" w:hAnsiTheme="majorHAnsi" w:cstheme="majorHAnsi"/>
        </w:rPr>
        <w:t>. [Insert advantage analysis]</w:t>
      </w:r>
    </w:p>
    <w:p w14:paraId="37605C3B" w14:textId="31478793" w:rsidR="0020414E" w:rsidRPr="0096501F" w:rsidRDefault="00484DE3" w:rsidP="00484DE3">
      <w:pPr>
        <w:pStyle w:val="Heading1"/>
        <w:rPr>
          <w:rFonts w:asciiTheme="majorHAnsi" w:hAnsiTheme="majorHAnsi" w:cstheme="majorHAnsi"/>
        </w:rPr>
      </w:pPr>
      <w:r w:rsidRPr="0096501F">
        <w:rPr>
          <w:rFonts w:asciiTheme="majorHAnsi" w:hAnsiTheme="majorHAnsi" w:cstheme="majorHAnsi"/>
        </w:rPr>
        <w:t>AFF</w:t>
      </w:r>
    </w:p>
    <w:p w14:paraId="52E63A33" w14:textId="77777777" w:rsidR="00FA0E25" w:rsidRPr="0096501F" w:rsidRDefault="00FA0E25" w:rsidP="00FA0E25">
      <w:pPr>
        <w:pStyle w:val="Heading2"/>
        <w:rPr>
          <w:rFonts w:asciiTheme="majorHAnsi" w:hAnsiTheme="majorHAnsi" w:cstheme="majorHAnsi"/>
        </w:rPr>
      </w:pPr>
      <w:r w:rsidRPr="0096501F">
        <w:rPr>
          <w:rFonts w:asciiTheme="majorHAnsi" w:hAnsiTheme="majorHAnsi" w:cstheme="majorHAnsi"/>
        </w:rPr>
        <w:t>2AC Semiocapitalism Core</w:t>
      </w:r>
    </w:p>
    <w:p w14:paraId="65539D07"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[1] Framework – must rejoin the plan – best for fairness and clash</w:t>
      </w:r>
    </w:p>
    <w:p w14:paraId="53BC01F7" w14:textId="77777777" w:rsidR="00FA0E25" w:rsidRPr="0096501F" w:rsidRDefault="00FA0E25" w:rsidP="00FA0E25">
      <w:pPr>
        <w:rPr>
          <w:rFonts w:asciiTheme="majorHAnsi" w:hAnsiTheme="majorHAnsi" w:cstheme="majorHAnsi"/>
          <w:b/>
          <w:bCs/>
          <w:color w:val="000000" w:themeColor="text1"/>
        </w:rPr>
      </w:pPr>
      <w:r w:rsidRPr="0096501F">
        <w:rPr>
          <w:rFonts w:asciiTheme="majorHAnsi" w:hAnsiTheme="majorHAnsi" w:cstheme="majorHAnsi"/>
          <w:b/>
          <w:bCs/>
          <w:color w:val="000000" w:themeColor="text1"/>
        </w:rPr>
        <w:t>Fairness forces the neg to engage with 8 minutes of the 1ac</w:t>
      </w:r>
    </w:p>
    <w:p w14:paraId="6EA43433" w14:textId="77777777" w:rsidR="00FA0E25" w:rsidRPr="0096501F" w:rsidRDefault="00FA0E25" w:rsidP="00FA0E25">
      <w:pPr>
        <w:rPr>
          <w:rFonts w:asciiTheme="majorHAnsi" w:hAnsiTheme="majorHAnsi" w:cstheme="majorHAnsi"/>
          <w:b/>
          <w:bCs/>
          <w:color w:val="000000" w:themeColor="text1"/>
        </w:rPr>
      </w:pPr>
      <w:r w:rsidRPr="0096501F">
        <w:rPr>
          <w:rFonts w:asciiTheme="majorHAnsi" w:hAnsiTheme="majorHAnsi" w:cstheme="majorHAnsi"/>
          <w:b/>
          <w:bCs/>
          <w:color w:val="000000" w:themeColor="text1"/>
        </w:rPr>
        <w:t xml:space="preserve">Clash – there are infinitely minute reps that they can negate </w:t>
      </w:r>
    </w:p>
    <w:p w14:paraId="2C736FB5" w14:textId="77777777" w:rsidR="00FA0E25" w:rsidRPr="0096501F" w:rsidRDefault="00FA0E25" w:rsidP="00FA0E25">
      <w:pPr>
        <w:rPr>
          <w:rFonts w:asciiTheme="majorHAnsi" w:hAnsiTheme="majorHAnsi" w:cstheme="majorHAnsi"/>
        </w:rPr>
      </w:pPr>
    </w:p>
    <w:p w14:paraId="63912AE0"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[2] Perm do the plan then the alt</w:t>
      </w:r>
    </w:p>
    <w:p w14:paraId="5326AF16" w14:textId="77777777" w:rsidR="00FA0E25" w:rsidRPr="0096501F" w:rsidRDefault="00FA0E25" w:rsidP="00FA0E25">
      <w:pPr>
        <w:rPr>
          <w:rFonts w:asciiTheme="majorHAnsi" w:hAnsiTheme="majorHAnsi" w:cstheme="majorHAnsi"/>
        </w:rPr>
      </w:pPr>
    </w:p>
    <w:p w14:paraId="0E17C56C" w14:textId="77777777" w:rsidR="00FA0E25" w:rsidRPr="0096501F" w:rsidRDefault="00FA0E25" w:rsidP="00FA0E25">
      <w:pPr>
        <w:pStyle w:val="Analytic"/>
        <w:rPr>
          <w:rFonts w:asciiTheme="majorHAnsi" w:hAnsiTheme="majorHAnsi" w:cstheme="majorHAnsi"/>
        </w:rPr>
      </w:pPr>
      <w:r w:rsidRPr="0096501F">
        <w:rPr>
          <w:rFonts w:asciiTheme="majorHAnsi" w:hAnsiTheme="majorHAnsi" w:cstheme="majorHAnsi"/>
          <w:u w:val="single"/>
        </w:rPr>
        <w:t>[3] Private</w:t>
      </w:r>
      <w:r w:rsidRPr="0096501F">
        <w:rPr>
          <w:rFonts w:asciiTheme="majorHAnsi" w:hAnsiTheme="majorHAnsi" w:cstheme="majorHAnsi"/>
        </w:rPr>
        <w:t xml:space="preserve"> actor fiat, </w:t>
      </w:r>
      <w:r w:rsidRPr="0096501F">
        <w:rPr>
          <w:rFonts w:asciiTheme="majorHAnsi" w:hAnsiTheme="majorHAnsi" w:cstheme="majorHAnsi"/>
          <w:u w:val="single"/>
        </w:rPr>
        <w:t>floating PIKs</w:t>
      </w:r>
      <w:r w:rsidRPr="0096501F">
        <w:rPr>
          <w:rFonts w:asciiTheme="majorHAnsi" w:hAnsiTheme="majorHAnsi" w:cstheme="majorHAnsi"/>
        </w:rPr>
        <w:t xml:space="preserve">, </w:t>
      </w:r>
      <w:r w:rsidRPr="0096501F">
        <w:rPr>
          <w:rFonts w:asciiTheme="majorHAnsi" w:hAnsiTheme="majorHAnsi" w:cstheme="majorHAnsi"/>
          <w:u w:val="single"/>
        </w:rPr>
        <w:t>vague</w:t>
      </w:r>
      <w:r w:rsidRPr="0096501F">
        <w:rPr>
          <w:rFonts w:asciiTheme="majorHAnsi" w:hAnsiTheme="majorHAnsi" w:cstheme="majorHAnsi"/>
        </w:rPr>
        <w:t xml:space="preserve">, AND </w:t>
      </w:r>
      <w:r w:rsidRPr="0096501F">
        <w:rPr>
          <w:rFonts w:asciiTheme="majorHAnsi" w:hAnsiTheme="majorHAnsi" w:cstheme="majorHAnsi"/>
          <w:u w:val="single"/>
        </w:rPr>
        <w:t>utopian</w:t>
      </w:r>
      <w:r w:rsidRPr="0096501F">
        <w:rPr>
          <w:rFonts w:asciiTheme="majorHAnsi" w:hAnsiTheme="majorHAnsi" w:cstheme="majorHAnsi"/>
        </w:rPr>
        <w:t xml:space="preserve"> ALTs are a </w:t>
      </w:r>
      <w:r w:rsidRPr="0096501F">
        <w:rPr>
          <w:rFonts w:asciiTheme="majorHAnsi" w:hAnsiTheme="majorHAnsi" w:cstheme="majorHAnsi"/>
          <w:u w:val="single"/>
        </w:rPr>
        <w:t>VI</w:t>
      </w:r>
      <w:r w:rsidRPr="0096501F">
        <w:rPr>
          <w:rFonts w:asciiTheme="majorHAnsi" w:hAnsiTheme="majorHAnsi" w:cstheme="majorHAnsi"/>
        </w:rPr>
        <w:t xml:space="preserve"> for </w:t>
      </w:r>
      <w:r w:rsidRPr="0096501F">
        <w:rPr>
          <w:rFonts w:asciiTheme="majorHAnsi" w:hAnsiTheme="majorHAnsi" w:cstheme="majorHAnsi"/>
          <w:u w:val="single"/>
        </w:rPr>
        <w:t>clash</w:t>
      </w:r>
      <w:r w:rsidRPr="0096501F">
        <w:rPr>
          <w:rFonts w:asciiTheme="majorHAnsi" w:hAnsiTheme="majorHAnsi" w:cstheme="majorHAnsi"/>
        </w:rPr>
        <w:t xml:space="preserve">---makes AFF offense </w:t>
      </w:r>
      <w:r w:rsidRPr="0096501F">
        <w:rPr>
          <w:rFonts w:asciiTheme="majorHAnsi" w:hAnsiTheme="majorHAnsi" w:cstheme="majorHAnsi"/>
          <w:u w:val="single"/>
        </w:rPr>
        <w:t>unpredictable</w:t>
      </w:r>
      <w:r w:rsidRPr="0096501F">
        <w:rPr>
          <w:rFonts w:asciiTheme="majorHAnsi" w:hAnsiTheme="majorHAnsi" w:cstheme="majorHAnsi"/>
        </w:rPr>
        <w:t xml:space="preserve"> and forgoes </w:t>
      </w:r>
      <w:r w:rsidRPr="0096501F">
        <w:rPr>
          <w:rFonts w:asciiTheme="majorHAnsi" w:hAnsiTheme="majorHAnsi" w:cstheme="majorHAnsi"/>
          <w:u w:val="single"/>
        </w:rPr>
        <w:t>nuanced analysis</w:t>
      </w:r>
      <w:r w:rsidRPr="0096501F">
        <w:rPr>
          <w:rFonts w:asciiTheme="majorHAnsi" w:hAnsiTheme="majorHAnsi" w:cstheme="majorHAnsi"/>
        </w:rPr>
        <w:t>---</w:t>
      </w:r>
      <w:r w:rsidRPr="0096501F">
        <w:rPr>
          <w:rFonts w:asciiTheme="majorHAnsi" w:hAnsiTheme="majorHAnsi" w:cstheme="majorHAnsi"/>
          <w:u w:val="single"/>
        </w:rPr>
        <w:t>turns</w:t>
      </w:r>
      <w:r w:rsidRPr="0096501F">
        <w:rPr>
          <w:rFonts w:asciiTheme="majorHAnsi" w:hAnsiTheme="majorHAnsi" w:cstheme="majorHAnsi"/>
        </w:rPr>
        <w:t xml:space="preserve"> their offense.</w:t>
      </w:r>
      <w:r w:rsidRPr="0096501F">
        <w:rPr>
          <w:rFonts w:asciiTheme="majorHAnsi" w:hAnsiTheme="majorHAnsi" w:cstheme="majorHAnsi"/>
        </w:rPr>
        <w:br/>
      </w:r>
    </w:p>
    <w:p w14:paraId="40FD7F53" w14:textId="77777777" w:rsidR="00FA0E25" w:rsidRPr="0096501F" w:rsidRDefault="00FA0E25" w:rsidP="00FA0E25">
      <w:pPr>
        <w:rPr>
          <w:rFonts w:asciiTheme="majorHAnsi" w:hAnsiTheme="majorHAnsi" w:cstheme="majorHAnsi"/>
        </w:rPr>
      </w:pPr>
    </w:p>
    <w:p w14:paraId="580A6ABE"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 xml:space="preserve">[4] Perf con -- they engage with the hyperreality of debate – they follow debate rules, win trophies, use wikis, and engage with debate customs. And it dilutes the alt – their engagement with the hyperreality reproduces the same ressentiment that they claim to solve for. </w:t>
      </w:r>
    </w:p>
    <w:p w14:paraId="22ADE1D4" w14:textId="77777777" w:rsidR="00FA0E25" w:rsidRPr="0096501F" w:rsidRDefault="00FA0E25" w:rsidP="00FA0E25">
      <w:pPr>
        <w:rPr>
          <w:rFonts w:asciiTheme="majorHAnsi" w:hAnsiTheme="majorHAnsi" w:cstheme="majorHAnsi"/>
        </w:rPr>
      </w:pPr>
    </w:p>
    <w:p w14:paraId="03BD3D96" w14:textId="77777777" w:rsidR="00FA0E25" w:rsidRPr="0096501F" w:rsidRDefault="00FA0E25" w:rsidP="00FA0E25">
      <w:pPr>
        <w:pStyle w:val="Heading4"/>
        <w:tabs>
          <w:tab w:val="left" w:pos="3268"/>
        </w:tabs>
        <w:rPr>
          <w:rFonts w:asciiTheme="majorHAnsi" w:hAnsiTheme="majorHAnsi" w:cstheme="majorHAnsi"/>
        </w:rPr>
      </w:pPr>
      <w:r w:rsidRPr="0096501F">
        <w:rPr>
          <w:rFonts w:asciiTheme="majorHAnsi" w:hAnsiTheme="majorHAnsi" w:cstheme="majorHAnsi"/>
          <w:color w:val="000000" w:themeColor="text1"/>
        </w:rPr>
        <w:t xml:space="preserve">[5] The alt fails --- the neg’s radical movement reproduces the K’s impacts </w:t>
      </w:r>
      <w:r w:rsidRPr="0096501F">
        <w:rPr>
          <w:rFonts w:asciiTheme="majorHAnsi" w:hAnsiTheme="majorHAnsi" w:cstheme="majorHAnsi"/>
          <w:color w:val="000000" w:themeColor="text1"/>
        </w:rPr>
        <w:softHyphen/>
        <w:t>– breeds authoritarian takeover and counter-violence</w:t>
      </w:r>
    </w:p>
    <w:p w14:paraId="0DF0667B" w14:textId="77777777" w:rsidR="00FA0E25" w:rsidRPr="0096501F" w:rsidRDefault="00FA0E25" w:rsidP="00FA0E25">
      <w:pPr>
        <w:rPr>
          <w:rFonts w:asciiTheme="majorHAnsi" w:hAnsiTheme="majorHAnsi" w:cstheme="majorHAnsi"/>
        </w:rPr>
      </w:pPr>
      <w:r w:rsidRPr="0096501F">
        <w:rPr>
          <w:rStyle w:val="Style13ptBold"/>
        </w:rPr>
        <w:t>Higonnet 2012</w:t>
      </w:r>
      <w:r w:rsidRPr="0096501F">
        <w:rPr>
          <w:rFonts w:asciiTheme="majorHAnsi" w:hAnsiTheme="majorHAnsi" w:cstheme="majorHAnsi"/>
        </w:rPr>
        <w:t xml:space="preserve"> [Patrice Higonnet is a French author and historian who currently serves as a Robert Walton Goelet Research Professor of French History at Harvard University. Foreign Affairs , JULY/AUGUST 2012, Vol. 91, No. 4, pp. 140-145. “Robespierre’s Rules for Radicals: How to Save Your Revolution Without Losing Your Head.” </w:t>
      </w:r>
      <w:r w:rsidRPr="0096501F">
        <w:rPr>
          <w:rFonts w:asciiTheme="majorHAnsi" w:hAnsiTheme="majorHAnsi" w:cstheme="majorHAnsi"/>
          <w:sz w:val="18"/>
          <w:szCs w:val="18"/>
        </w:rPr>
        <w:t>https://www.jstor.org/stable/23218048</w:t>
      </w:r>
      <w:r w:rsidRPr="0096501F">
        <w:rPr>
          <w:rFonts w:asciiTheme="majorHAnsi" w:hAnsiTheme="majorHAnsi" w:cstheme="majorHAnsi"/>
        </w:rPr>
        <w:t>]//AS</w:t>
      </w:r>
    </w:p>
    <w:p w14:paraId="5A983EFE" w14:textId="77777777" w:rsidR="00FA0E25" w:rsidRPr="0096501F" w:rsidRDefault="00FA0E25" w:rsidP="00FA0E25">
      <w:pPr>
        <w:rPr>
          <w:rFonts w:asciiTheme="majorHAnsi" w:hAnsiTheme="majorHAnsi" w:cstheme="majorHAnsi"/>
          <w:sz w:val="16"/>
          <w:szCs w:val="16"/>
        </w:rPr>
      </w:pPr>
      <w:r w:rsidRPr="0096501F">
        <w:rPr>
          <w:rFonts w:asciiTheme="majorHAnsi" w:hAnsiTheme="majorHAnsi" w:cstheme="majorHAnsi"/>
          <w:sz w:val="16"/>
          <w:szCs w:val="16"/>
        </w:rPr>
        <w:t xml:space="preserve">THE REVOLUTION MADE ME DO IT </w:t>
      </w:r>
      <w:r w:rsidRPr="0096501F">
        <w:rPr>
          <w:rFonts w:asciiTheme="majorHAnsi" w:hAnsiTheme="majorHAnsi" w:cstheme="majorHAnsi"/>
          <w:highlight w:val="green"/>
          <w:u w:val="single"/>
        </w:rPr>
        <w:t>To understand Robespierre, one must see the French Revolution in tragic terms. The revolution did not devolve into the Terror owing to the revolutionaries' zealous pursuit of</w:t>
      </w:r>
      <w:r w:rsidRPr="0096501F">
        <w:rPr>
          <w:rFonts w:asciiTheme="majorHAnsi" w:hAnsiTheme="majorHAnsi" w:cstheme="majorHAnsi"/>
          <w:u w:val="single"/>
        </w:rPr>
        <w:t xml:space="preserve"> liberté., égalité, and </w:t>
      </w:r>
      <w:r w:rsidRPr="0096501F">
        <w:rPr>
          <w:rFonts w:asciiTheme="majorHAnsi" w:hAnsiTheme="majorHAnsi" w:cstheme="majorHAnsi"/>
          <w:highlight w:val="green"/>
          <w:u w:val="single"/>
        </w:rPr>
        <w:t>fraternité</w:t>
      </w:r>
      <w:r w:rsidRPr="0096501F">
        <w:rPr>
          <w:rFonts w:asciiTheme="majorHAnsi" w:hAnsiTheme="majorHAnsi" w:cstheme="majorHAnsi"/>
          <w:u w:val="single"/>
        </w:rPr>
        <w:t xml:space="preserve">. To the contrary: it devolved because by July 1794, </w:t>
      </w:r>
      <w:r w:rsidRPr="0096501F">
        <w:rPr>
          <w:rFonts w:asciiTheme="majorHAnsi" w:hAnsiTheme="majorHAnsi" w:cstheme="majorHAnsi"/>
          <w:highlight w:val="green"/>
          <w:u w:val="single"/>
        </w:rPr>
        <w:t>the overwhelming majority of the revolutionaries no longer wanted to reach those goals</w:t>
      </w:r>
      <w:r w:rsidRPr="0096501F">
        <w:rPr>
          <w:rFonts w:asciiTheme="majorHAnsi" w:hAnsiTheme="majorHAnsi" w:cstheme="majorHAnsi"/>
          <w:u w:val="single"/>
        </w:rPr>
        <w:t>, whose immediate effects for them, they feared, might be the confiscation of their property, or the guillotine, or both</w:t>
      </w:r>
      <w:r w:rsidRPr="0096501F">
        <w:rPr>
          <w:rFonts w:asciiTheme="majorHAnsi" w:hAnsiTheme="majorHAnsi" w:cstheme="majorHAnsi"/>
          <w:sz w:val="16"/>
          <w:szCs w:val="16"/>
          <w:u w:val="single"/>
        </w:rPr>
        <w:t>.</w:t>
      </w:r>
      <w:r w:rsidRPr="0096501F">
        <w:rPr>
          <w:rFonts w:asciiTheme="majorHAnsi" w:hAnsiTheme="majorHAnsi" w:cstheme="majorHAnsi"/>
          <w:sz w:val="16"/>
          <w:szCs w:val="16"/>
        </w:rPr>
        <w:t xml:space="preserve"> Indeed, once in power, the Jacobins proved </w:t>
      </w:r>
      <w:r w:rsidRPr="0096501F">
        <w:rPr>
          <w:rFonts w:asciiTheme="majorHAnsi" w:hAnsiTheme="majorHAnsi" w:cstheme="majorHAnsi"/>
          <w:u w:val="single"/>
        </w:rPr>
        <w:t>completely incapable of resolving the contradictions of their own revolutionary program</w:t>
      </w:r>
      <w:r w:rsidRPr="0096501F">
        <w:rPr>
          <w:rFonts w:asciiTheme="majorHAnsi" w:hAnsiTheme="majorHAnsi" w:cstheme="majorHAnsi"/>
          <w:sz w:val="16"/>
          <w:szCs w:val="16"/>
        </w:rPr>
        <w:t>. But it is also true that the revolution was influenced by Robespierre's intern conflicts. Robespierre detested violence and was opposed to capital punishment. Yet he persisted, against all evidence, believing that smashing invisible (and usually imagined) conspiracies and executing his opponents would solve his problems and those of the revolution. McPhee concedes that Robespierre was ultimately paranoid and madegravev errors of judgment. He was not, however, "the emotionally stunted, rigidly puritanical and icily cruel monster of history and literature." For McPhee, it wasn't Robespierre who ruined the French Revolution</w:t>
      </w:r>
      <w:r w:rsidRPr="0096501F">
        <w:rPr>
          <w:rFonts w:asciiTheme="majorHAnsi" w:hAnsiTheme="majorHAnsi" w:cstheme="majorHAnsi"/>
          <w:sz w:val="16"/>
          <w:szCs w:val="16"/>
          <w:u w:val="single"/>
        </w:rPr>
        <w:t xml:space="preserve">: </w:t>
      </w:r>
      <w:r w:rsidRPr="0096501F">
        <w:rPr>
          <w:rFonts w:asciiTheme="majorHAnsi" w:hAnsiTheme="majorHAnsi" w:cstheme="majorHAnsi"/>
          <w:highlight w:val="green"/>
          <w:u w:val="single"/>
        </w:rPr>
        <w:t>it was the revolution that brought a decent, sincere, and hard working democrat to his doom</w:t>
      </w:r>
      <w:r w:rsidRPr="0096501F">
        <w:rPr>
          <w:rFonts w:asciiTheme="majorHAnsi" w:hAnsiTheme="majorHAnsi" w:cstheme="majorHAnsi"/>
          <w:sz w:val="16"/>
          <w:szCs w:val="16"/>
          <w:highlight w:val="green"/>
        </w:rPr>
        <w:t>.</w:t>
      </w:r>
      <w:r w:rsidRPr="0096501F">
        <w:rPr>
          <w:rFonts w:asciiTheme="majorHAnsi" w:hAnsiTheme="majorHAnsi" w:cstheme="majorHAnsi"/>
          <w:sz w:val="16"/>
          <w:szCs w:val="16"/>
        </w:rPr>
        <w:t xml:space="preserve"> But McPhee has little to say about why there was a French Revolution in the first place, or about why it proceeded so relentlessly. Most historians have relied on deterministic explanations of the revolution's deeper causes to explain its trajectory. For some on the left, such as the writer Jean Jaurès and the historian Albert Mathiez, 1789 was a critical step in a proletarian advance that would build strength in the European revolutions of 1848, the Paris Commune of 1871, and the Russian revolts of 1905, before finally coming to fruition in 1917, when the East was Red and the West was ready. For others, such as Alexis de Tocqueville, the nature of the French Revolution was revealed more by its continuity with the past, rather than its discontinuity. In 1789, the Old Regime died, never to be reborn. But the revolution that destroyed it nonetheless failed miserably because the French were incapable of self-government, corrupted as they were by bad habits born of centuries of absolutist monarchy. In this debate, McPhee's softly stated preference is to see the revolution—and, by extension, Robespierre—as an enduring model for all those who yearn for civic republicanism. To this effect, McPhee quotes the French historian Georges Lefebvre, who wrote that "Robespierre should be described as the first who defended democracy and universal suffrage . . . the intrepid defender of the Revolution of 1789 which destroyed in France the domination of the aristocracy." Subscribing to this view, McPhee claims that the revolution shifted from the fraternal celebration after the fall of the Bastille in 1789-90 to the murderous terror and civil war of 1793-94 because Robespierre's dedication to the principles of republican democracy were unfortunately unshared. "</w:t>
      </w:r>
      <w:r w:rsidRPr="0096501F">
        <w:rPr>
          <w:rFonts w:asciiTheme="majorHAnsi" w:hAnsiTheme="majorHAnsi" w:cstheme="majorHAnsi"/>
          <w:highlight w:val="green"/>
          <w:u w:val="single"/>
        </w:rPr>
        <w:t>Throughout the Revolution</w:t>
      </w:r>
      <w:r w:rsidRPr="0096501F">
        <w:rPr>
          <w:rFonts w:asciiTheme="majorHAnsi" w:hAnsiTheme="majorHAnsi" w:cstheme="majorHAnsi"/>
          <w:sz w:val="16"/>
          <w:szCs w:val="16"/>
        </w:rPr>
        <w:t>," McPhee writes</w:t>
      </w:r>
      <w:r w:rsidRPr="0096501F">
        <w:rPr>
          <w:rFonts w:asciiTheme="majorHAnsi" w:hAnsiTheme="majorHAnsi" w:cstheme="majorHAnsi"/>
          <w:sz w:val="16"/>
          <w:szCs w:val="16"/>
          <w:u w:val="single"/>
        </w:rPr>
        <w:t xml:space="preserve">, </w:t>
      </w:r>
      <w:r w:rsidRPr="0096501F">
        <w:rPr>
          <w:rFonts w:asciiTheme="majorHAnsi" w:hAnsiTheme="majorHAnsi" w:cstheme="majorHAnsi"/>
          <w:highlight w:val="green"/>
          <w:u w:val="single"/>
        </w:rPr>
        <w:t>Robespierre "had seen those whom he had trusted betray that trust by compromise or treachery" Thus, to save the revolution from itself, Robespierre had to act as he did</w:t>
      </w:r>
      <w:r w:rsidRPr="0096501F">
        <w:rPr>
          <w:rFonts w:asciiTheme="majorHAnsi" w:hAnsiTheme="majorHAnsi" w:cstheme="majorHAnsi"/>
          <w:sz w:val="16"/>
          <w:szCs w:val="16"/>
          <w:highlight w:val="green"/>
          <w:u w:val="single"/>
        </w:rPr>
        <w:t>.</w:t>
      </w:r>
      <w:r w:rsidRPr="0096501F">
        <w:rPr>
          <w:rFonts w:asciiTheme="majorHAnsi" w:hAnsiTheme="majorHAnsi" w:cstheme="majorHAnsi"/>
          <w:sz w:val="16"/>
          <w:szCs w:val="16"/>
          <w:u w:val="single"/>
        </w:rPr>
        <w:t xml:space="preserve"> </w:t>
      </w:r>
      <w:r w:rsidRPr="0096501F">
        <w:rPr>
          <w:rFonts w:asciiTheme="majorHAnsi" w:hAnsiTheme="majorHAnsi" w:cstheme="majorHAnsi"/>
          <w:sz w:val="16"/>
          <w:szCs w:val="16"/>
        </w:rPr>
        <w:t xml:space="preserve">FOR IT BEFORE HE WAS AGAINST IT But McPhee has </w:t>
      </w:r>
      <w:r w:rsidRPr="0096501F">
        <w:rPr>
          <w:rFonts w:asciiTheme="majorHAnsi" w:hAnsiTheme="majorHAnsi" w:cstheme="majorHAnsi"/>
          <w:highlight w:val="green"/>
          <w:u w:val="single"/>
        </w:rPr>
        <w:t>frustratingly little about Robespierre's moral responsibility for the executions and bloodshed of the Terror</w:t>
      </w:r>
      <w:r w:rsidRPr="0096501F">
        <w:rPr>
          <w:rFonts w:asciiTheme="majorHAnsi" w:hAnsiTheme="majorHAnsi" w:cstheme="majorHAnsi"/>
          <w:highlight w:val="green"/>
        </w:rPr>
        <w:t>.</w:t>
      </w:r>
      <w:r w:rsidRPr="0096501F">
        <w:rPr>
          <w:rFonts w:asciiTheme="majorHAnsi" w:hAnsiTheme="majorHAnsi" w:cstheme="majorHAnsi"/>
          <w:sz w:val="16"/>
          <w:szCs w:val="16"/>
        </w:rPr>
        <w:t xml:space="preserve"> It might be true, of course, that </w:t>
      </w:r>
      <w:r w:rsidRPr="0096501F">
        <w:rPr>
          <w:rFonts w:asciiTheme="majorHAnsi" w:hAnsiTheme="majorHAnsi" w:cstheme="majorHAnsi"/>
          <w:highlight w:val="green"/>
          <w:u w:val="single"/>
        </w:rPr>
        <w:t>if Robespierre wanted to retain his authority, he had no choice but to embrace violent repression. That, however, does not explain why he did it so brutally</w:t>
      </w:r>
      <w:r w:rsidRPr="0096501F">
        <w:rPr>
          <w:rFonts w:asciiTheme="majorHAnsi" w:hAnsiTheme="majorHAnsi" w:cstheme="majorHAnsi"/>
          <w:u w:val="single"/>
        </w:rPr>
        <w:t>.</w:t>
      </w:r>
      <w:r w:rsidRPr="0096501F">
        <w:rPr>
          <w:rFonts w:asciiTheme="majorHAnsi" w:hAnsiTheme="majorHAnsi" w:cstheme="majorHAnsi"/>
          <w:sz w:val="16"/>
          <w:szCs w:val="16"/>
        </w:rPr>
        <w:t xml:space="preserve"> Prior biographers have proposed all sorts of psychological explanations. But McPhee finds these unconvincing. </w:t>
      </w:r>
      <w:r w:rsidRPr="0096501F">
        <w:rPr>
          <w:rFonts w:asciiTheme="majorHAnsi" w:hAnsiTheme="majorHAnsi" w:cstheme="majorHAnsi"/>
        </w:rPr>
        <w:t>"</w:t>
      </w:r>
      <w:r w:rsidRPr="0096501F">
        <w:rPr>
          <w:rFonts w:asciiTheme="majorHAnsi" w:hAnsiTheme="majorHAnsi" w:cstheme="majorHAnsi"/>
          <w:highlight w:val="green"/>
          <w:u w:val="single"/>
        </w:rPr>
        <w:t>There is nothing in the evidence we have of Robespierre's actions and beliefs</w:t>
      </w:r>
      <w:r w:rsidRPr="0096501F">
        <w:rPr>
          <w:rFonts w:asciiTheme="majorHAnsi" w:hAnsiTheme="majorHAnsi" w:cstheme="majorHAnsi"/>
        </w:rPr>
        <w:t xml:space="preserve"> </w:t>
      </w:r>
      <w:r w:rsidRPr="0096501F">
        <w:rPr>
          <w:rFonts w:asciiTheme="majorHAnsi" w:hAnsiTheme="majorHAnsi" w:cstheme="majorHAnsi"/>
          <w:sz w:val="16"/>
          <w:szCs w:val="16"/>
        </w:rPr>
        <w:t xml:space="preserve">before May 1789 that would enable one </w:t>
      </w:r>
      <w:r w:rsidRPr="0096501F">
        <w:rPr>
          <w:rFonts w:asciiTheme="majorHAnsi" w:hAnsiTheme="majorHAnsi" w:cstheme="majorHAnsi"/>
          <w:highlight w:val="green"/>
          <w:u w:val="single"/>
        </w:rPr>
        <w:t>to predict that</w:t>
      </w:r>
      <w:r w:rsidRPr="0096501F">
        <w:rPr>
          <w:rFonts w:asciiTheme="majorHAnsi" w:hAnsiTheme="majorHAnsi" w:cstheme="majorHAnsi"/>
          <w:sz w:val="16"/>
          <w:szCs w:val="16"/>
        </w:rPr>
        <w:t>, in particular circumstances</w:t>
      </w:r>
      <w:r w:rsidRPr="0096501F">
        <w:rPr>
          <w:rFonts w:asciiTheme="majorHAnsi" w:hAnsiTheme="majorHAnsi" w:cstheme="majorHAnsi"/>
        </w:rPr>
        <w:t xml:space="preserve">, </w:t>
      </w:r>
      <w:r w:rsidRPr="0096501F">
        <w:rPr>
          <w:rFonts w:asciiTheme="majorHAnsi" w:hAnsiTheme="majorHAnsi" w:cstheme="majorHAnsi"/>
          <w:highlight w:val="green"/>
          <w:u w:val="single"/>
        </w:rPr>
        <w:t>he would find repression and capital punishment the answer to dissent</w:t>
      </w:r>
      <w:r w:rsidRPr="0096501F">
        <w:rPr>
          <w:rFonts w:asciiTheme="majorHAnsi" w:hAnsiTheme="majorHAnsi" w:cstheme="majorHAnsi"/>
        </w:rPr>
        <w:t>,</w:t>
      </w:r>
      <w:r w:rsidRPr="0096501F">
        <w:rPr>
          <w:rFonts w:asciiTheme="majorHAnsi" w:hAnsiTheme="majorHAnsi" w:cstheme="majorHAnsi"/>
          <w:sz w:val="16"/>
          <w:szCs w:val="16"/>
        </w:rPr>
        <w:t>" he writes. McPhee does nevertheless delve into Robespierre's troubled childhood, the signal events of which were the death of his beloved mother when he was seven years old and his derelict and shameful father's abandonment of the family soon after, which left young Maximilien, his younger brother, and their sister to be raised by various relatives. Although McPhee does not do so, it is possible to conclude that this childhood turmoil helped turn Robespierre into a man who both loved and hated bourgeois life and authority and tended to resolve his personal and professional problems by abstracting them as best he could, raising them from an insoluble, quotidian, and material context to a higher plane, on which he was never wrong. Politically, the most obvious instance of this psychological habit was his unvarying insistence that something that might at first have looked like the criminal act of a faction—for example</w:t>
      </w:r>
      <w:r w:rsidRPr="0096501F">
        <w:rPr>
          <w:rFonts w:asciiTheme="majorHAnsi" w:hAnsiTheme="majorHAnsi" w:cstheme="majorHAnsi"/>
        </w:rPr>
        <w:t xml:space="preserve">, </w:t>
      </w:r>
      <w:r w:rsidRPr="0096501F">
        <w:rPr>
          <w:rFonts w:asciiTheme="majorHAnsi" w:hAnsiTheme="majorHAnsi" w:cstheme="majorHAnsi"/>
          <w:u w:val="single"/>
        </w:rPr>
        <w:t xml:space="preserve">the Jacobins' seizure of power— was in fact a national and universalistic movement. The reverse was the case, of course, when it came to the actions of his enemies. In practice, this kind of </w:t>
      </w:r>
      <w:r w:rsidRPr="0096501F">
        <w:rPr>
          <w:rFonts w:asciiTheme="majorHAnsi" w:hAnsiTheme="majorHAnsi" w:cstheme="majorHAnsi"/>
          <w:highlight w:val="green"/>
          <w:u w:val="single"/>
        </w:rPr>
        <w:t>self-deception allowed Robespierre u to oppose authorities of all kinds until it became necessary to transform himself into a murderous authoritarian</w:t>
      </w:r>
      <w:r w:rsidRPr="0096501F">
        <w:rPr>
          <w:rFonts w:asciiTheme="majorHAnsi" w:hAnsiTheme="majorHAnsi" w:cstheme="majorHAnsi"/>
          <w:sz w:val="16"/>
          <w:szCs w:val="16"/>
          <w:u w:val="single"/>
        </w:rPr>
        <w:t xml:space="preserve">. </w:t>
      </w:r>
      <w:r w:rsidRPr="0096501F">
        <w:rPr>
          <w:rFonts w:asciiTheme="majorHAnsi" w:hAnsiTheme="majorHAnsi" w:cstheme="majorHAnsi"/>
          <w:sz w:val="16"/>
          <w:szCs w:val="16"/>
        </w:rPr>
        <w:t xml:space="preserve">But the revolution posed a number of contradictions that he could not resolve through mental abstraction. In the spring of 1794, leading the Jacobin revolution required Robespierre to be for the rule of law and for its suspension, to defend and attack private property, to support and reject nationalism, to embrace feminism and antifeminism, and to promote religion and irreligion. </w:t>
      </w:r>
      <w:r w:rsidRPr="0096501F">
        <w:rPr>
          <w:rFonts w:asciiTheme="majorHAnsi" w:hAnsiTheme="majorHAnsi" w:cstheme="majorHAnsi"/>
          <w:u w:val="single"/>
        </w:rPr>
        <w:t xml:space="preserve">Likewise, </w:t>
      </w:r>
      <w:r w:rsidRPr="0096501F">
        <w:rPr>
          <w:rFonts w:asciiTheme="majorHAnsi" w:hAnsiTheme="majorHAnsi" w:cstheme="majorHAnsi"/>
          <w:highlight w:val="green"/>
          <w:u w:val="single"/>
        </w:rPr>
        <w:t>although</w:t>
      </w:r>
      <w:r w:rsidRPr="0096501F">
        <w:rPr>
          <w:rFonts w:asciiTheme="majorHAnsi" w:hAnsiTheme="majorHAnsi" w:cstheme="majorHAnsi"/>
          <w:u w:val="single"/>
        </w:rPr>
        <w:t xml:space="preserve"> McPhee makes a persuasive case that </w:t>
      </w:r>
      <w:r w:rsidRPr="0096501F">
        <w:rPr>
          <w:rFonts w:asciiTheme="majorHAnsi" w:hAnsiTheme="majorHAnsi" w:cstheme="majorHAnsi"/>
          <w:highlight w:val="green"/>
          <w:u w:val="single"/>
        </w:rPr>
        <w:t>Robespierre was</w:t>
      </w:r>
      <w:r w:rsidRPr="0096501F">
        <w:rPr>
          <w:rFonts w:asciiTheme="majorHAnsi" w:hAnsiTheme="majorHAnsi" w:cstheme="majorHAnsi"/>
          <w:u w:val="single"/>
        </w:rPr>
        <w:t xml:space="preserve"> totally </w:t>
      </w:r>
      <w:r w:rsidRPr="0096501F">
        <w:rPr>
          <w:rFonts w:asciiTheme="majorHAnsi" w:hAnsiTheme="majorHAnsi" w:cstheme="majorHAnsi"/>
          <w:highlight w:val="green"/>
          <w:u w:val="single"/>
        </w:rPr>
        <w:t>dedicated to</w:t>
      </w:r>
      <w:r w:rsidRPr="0096501F">
        <w:rPr>
          <w:rFonts w:asciiTheme="majorHAnsi" w:hAnsiTheme="majorHAnsi" w:cstheme="majorHAnsi"/>
          <w:u w:val="single"/>
        </w:rPr>
        <w:t xml:space="preserve"> the ideal of </w:t>
      </w:r>
      <w:r w:rsidRPr="0096501F">
        <w:rPr>
          <w:rFonts w:asciiTheme="majorHAnsi" w:hAnsiTheme="majorHAnsi" w:cstheme="majorHAnsi"/>
          <w:highlight w:val="green"/>
          <w:u w:val="single"/>
        </w:rPr>
        <w:t>fraternité</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there is no denying that he was</w:t>
      </w:r>
      <w:r w:rsidRPr="0096501F">
        <w:rPr>
          <w:rFonts w:asciiTheme="majorHAnsi" w:hAnsiTheme="majorHAnsi" w:cstheme="majorHAnsi"/>
          <w:u w:val="single"/>
        </w:rPr>
        <w:t xml:space="preserve"> often viscerally </w:t>
      </w:r>
      <w:r w:rsidRPr="0096501F">
        <w:rPr>
          <w:rFonts w:asciiTheme="majorHAnsi" w:hAnsiTheme="majorHAnsi" w:cstheme="majorHAnsi"/>
          <w:highlight w:val="green"/>
          <w:u w:val="single"/>
        </w:rPr>
        <w:t>opposed to applications of that ideal</w:t>
      </w:r>
      <w:r w:rsidRPr="0096501F">
        <w:rPr>
          <w:rFonts w:asciiTheme="majorHAnsi" w:hAnsiTheme="majorHAnsi" w:cstheme="majorHAnsi"/>
          <w:u w:val="single"/>
        </w:rPr>
        <w:t xml:space="preserve">. In February 1793, </w:t>
      </w:r>
      <w:r w:rsidRPr="0096501F">
        <w:rPr>
          <w:rFonts w:asciiTheme="majorHAnsi" w:hAnsiTheme="majorHAnsi" w:cstheme="majorHAnsi"/>
          <w:highlight w:val="green"/>
          <w:u w:val="single"/>
        </w:rPr>
        <w:t>when the Parisian sans-culottes rioted for food and soap, Robespierre scolded these</w:t>
      </w:r>
      <w:r w:rsidRPr="0096501F">
        <w:rPr>
          <w:rFonts w:asciiTheme="majorHAnsi" w:hAnsiTheme="majorHAnsi" w:cstheme="majorHAnsi"/>
          <w:u w:val="single"/>
        </w:rPr>
        <w:t xml:space="preserve"> cold, hungry, desperate foot </w:t>
      </w:r>
      <w:r w:rsidRPr="0096501F">
        <w:rPr>
          <w:rFonts w:asciiTheme="majorHAnsi" w:hAnsiTheme="majorHAnsi" w:cstheme="majorHAnsi"/>
          <w:highlight w:val="green"/>
          <w:u w:val="single"/>
        </w:rPr>
        <w:t>soldiers of the revolution</w:t>
      </w:r>
      <w:r w:rsidRPr="0096501F">
        <w:rPr>
          <w:rFonts w:asciiTheme="majorHAnsi" w:hAnsiTheme="majorHAnsi" w:cstheme="majorHAnsi"/>
          <w:u w:val="single"/>
        </w:rPr>
        <w:t xml:space="preserve">. "I am not saying that the people are guilty," </w:t>
      </w:r>
      <w:r w:rsidRPr="0096501F">
        <w:rPr>
          <w:rFonts w:asciiTheme="majorHAnsi" w:hAnsiTheme="majorHAnsi" w:cstheme="majorHAnsi"/>
          <w:highlight w:val="green"/>
          <w:u w:val="single"/>
        </w:rPr>
        <w:t>he complained</w:t>
      </w:r>
      <w:r w:rsidRPr="0096501F">
        <w:rPr>
          <w:rFonts w:asciiTheme="majorHAnsi" w:hAnsiTheme="majorHAnsi" w:cstheme="majorHAnsi"/>
          <w:u w:val="single"/>
        </w:rPr>
        <w:t xml:space="preserve">, "but </w:t>
      </w:r>
      <w:r w:rsidRPr="0096501F">
        <w:rPr>
          <w:rFonts w:asciiTheme="majorHAnsi" w:hAnsiTheme="majorHAnsi" w:cstheme="majorHAnsi"/>
          <w:highlight w:val="green"/>
          <w:u w:val="single"/>
        </w:rPr>
        <w:t>when people rise, must they not have a goal worthy of them? Must paltry goods be of concern to them?</w:t>
      </w:r>
      <w:r w:rsidRPr="0096501F">
        <w:rPr>
          <w:rFonts w:asciiTheme="majorHAnsi" w:hAnsiTheme="majorHAnsi" w:cstheme="majorHAnsi"/>
          <w:u w:val="single"/>
        </w:rPr>
        <w:t xml:space="preserve"> ... The people must rise up, not to collect sugar, but to bring down the tyrants."</w:t>
      </w:r>
      <w:r w:rsidRPr="0096501F">
        <w:rPr>
          <w:rFonts w:asciiTheme="majorHAnsi" w:hAnsiTheme="majorHAnsi" w:cstheme="majorHAnsi"/>
          <w:sz w:val="16"/>
          <w:szCs w:val="16"/>
          <w:u w:val="single"/>
        </w:rPr>
        <w:t xml:space="preserve"> </w:t>
      </w:r>
      <w:r w:rsidRPr="0096501F">
        <w:rPr>
          <w:rFonts w:asciiTheme="majorHAnsi" w:hAnsiTheme="majorHAnsi" w:cstheme="majorHAnsi"/>
          <w:sz w:val="16"/>
          <w:szCs w:val="16"/>
        </w:rPr>
        <w:t>In late July 1794, some of "the people" did just that, and Robespierre's failure to determine where bourgeois democracy might find its true limits finally led him to the guillotine. Afraid that they would be the next ones to be purged and sentenced to death, a number of Robespierre's former allies on the Committee of Public Safety and in the National Convention, the legislative assembly, ordered him to be arrested. Captured some hours later, and after having probably tried to shoot himself, he was guillotined the next day.</w:t>
      </w:r>
    </w:p>
    <w:p w14:paraId="1DB58CF6" w14:textId="77777777" w:rsidR="00FA0E25" w:rsidRPr="0096501F" w:rsidRDefault="00FA0E25" w:rsidP="00FA0E25">
      <w:pPr>
        <w:rPr>
          <w:rFonts w:asciiTheme="majorHAnsi" w:hAnsiTheme="majorHAnsi" w:cstheme="majorHAnsi"/>
          <w:sz w:val="16"/>
          <w:szCs w:val="16"/>
        </w:rPr>
      </w:pPr>
    </w:p>
    <w:p w14:paraId="58ED886A"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[6] Alt fails – double bind – either the alt occurs in the real world and fails or the alt occurs within the debate space, and therefore is still engaging in the hyperreal</w:t>
      </w:r>
    </w:p>
    <w:p w14:paraId="2B973C8D" w14:textId="77777777" w:rsidR="00FA0E25" w:rsidRPr="0096501F" w:rsidRDefault="00FA0E25" w:rsidP="00FA0E25">
      <w:pPr>
        <w:rPr>
          <w:rFonts w:asciiTheme="majorHAnsi" w:hAnsiTheme="majorHAnsi" w:cstheme="majorHAnsi"/>
          <w:sz w:val="16"/>
          <w:szCs w:val="16"/>
          <w:u w:val="single"/>
        </w:rPr>
      </w:pPr>
    </w:p>
    <w:p w14:paraId="63FAB23B" w14:textId="77777777" w:rsidR="00FA0E25" w:rsidRPr="0096501F" w:rsidRDefault="00FA0E25" w:rsidP="00FA0E25">
      <w:pPr>
        <w:rPr>
          <w:rFonts w:asciiTheme="majorHAnsi" w:hAnsiTheme="majorHAnsi" w:cstheme="majorHAnsi"/>
        </w:rPr>
      </w:pPr>
    </w:p>
    <w:p w14:paraId="23946670"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 xml:space="preserve">[7] Reality </w:t>
      </w:r>
      <w:r w:rsidRPr="0096501F">
        <w:rPr>
          <w:rFonts w:asciiTheme="majorHAnsi" w:hAnsiTheme="majorHAnsi" w:cstheme="majorHAnsi"/>
          <w:color w:val="000000" w:themeColor="text1"/>
          <w:u w:val="single"/>
        </w:rPr>
        <w:t>exists</w:t>
      </w:r>
      <w:r w:rsidRPr="0096501F">
        <w:rPr>
          <w:rFonts w:asciiTheme="majorHAnsi" w:hAnsiTheme="majorHAnsi" w:cstheme="majorHAnsi"/>
          <w:color w:val="000000" w:themeColor="text1"/>
        </w:rPr>
        <w:t xml:space="preserve"> and is </w:t>
      </w:r>
      <w:r w:rsidRPr="0096501F">
        <w:rPr>
          <w:rFonts w:asciiTheme="majorHAnsi" w:hAnsiTheme="majorHAnsi" w:cstheme="majorHAnsi"/>
          <w:color w:val="000000" w:themeColor="text1"/>
          <w:u w:val="single"/>
        </w:rPr>
        <w:t>knowable</w:t>
      </w:r>
      <w:r w:rsidRPr="0096501F">
        <w:rPr>
          <w:rFonts w:asciiTheme="majorHAnsi" w:hAnsiTheme="majorHAnsi" w:cstheme="majorHAnsi"/>
          <w:color w:val="000000" w:themeColor="text1"/>
        </w:rPr>
        <w:t xml:space="preserve">. Saying it doesn’t is </w:t>
      </w:r>
      <w:r w:rsidRPr="0096501F">
        <w:rPr>
          <w:rFonts w:asciiTheme="majorHAnsi" w:hAnsiTheme="majorHAnsi" w:cstheme="majorHAnsi"/>
          <w:color w:val="000000" w:themeColor="text1"/>
          <w:u w:val="single"/>
        </w:rPr>
        <w:t>ethical relativism</w:t>
      </w:r>
      <w:r w:rsidRPr="0096501F">
        <w:rPr>
          <w:rFonts w:asciiTheme="majorHAnsi" w:hAnsiTheme="majorHAnsi" w:cstheme="majorHAnsi"/>
          <w:color w:val="000000" w:themeColor="text1"/>
        </w:rPr>
        <w:t xml:space="preserve"> that </w:t>
      </w:r>
      <w:r w:rsidRPr="0096501F">
        <w:rPr>
          <w:rFonts w:asciiTheme="majorHAnsi" w:hAnsiTheme="majorHAnsi" w:cstheme="majorHAnsi"/>
          <w:color w:val="000000" w:themeColor="text1"/>
          <w:u w:val="single"/>
        </w:rPr>
        <w:t>licenses mass violence</w:t>
      </w:r>
      <w:r w:rsidRPr="0096501F">
        <w:rPr>
          <w:rFonts w:asciiTheme="majorHAnsi" w:hAnsiTheme="majorHAnsi" w:cstheme="majorHAnsi"/>
          <w:color w:val="000000" w:themeColor="text1"/>
        </w:rPr>
        <w:t>.</w:t>
      </w:r>
    </w:p>
    <w:p w14:paraId="0F2AAAD6" w14:textId="77777777" w:rsidR="00FA0E25" w:rsidRPr="0096501F" w:rsidRDefault="00FA0E25" w:rsidP="00FA0E25">
      <w:pPr>
        <w:rPr>
          <w:rFonts w:asciiTheme="majorHAnsi" w:hAnsiTheme="majorHAnsi" w:cstheme="majorHAnsi"/>
        </w:rPr>
      </w:pPr>
      <w:r w:rsidRPr="0096501F">
        <w:rPr>
          <w:rStyle w:val="Style13ptBold"/>
        </w:rPr>
        <w:t>Every 2007</w:t>
      </w:r>
      <w:r w:rsidRPr="0096501F">
        <w:rPr>
          <w:rStyle w:val="Style13ptBold"/>
          <w:rFonts w:asciiTheme="majorHAnsi" w:hAnsiTheme="majorHAnsi" w:cstheme="majorHAnsi"/>
          <w:sz w:val="24"/>
        </w:rPr>
        <w:t xml:space="preserve"> </w:t>
      </w:r>
      <w:r w:rsidRPr="0096501F">
        <w:rPr>
          <w:rFonts w:asciiTheme="majorHAnsi" w:hAnsiTheme="majorHAnsi" w:cstheme="majorHAnsi"/>
        </w:rPr>
        <w:t>(Peter, Principal Lecturer and an Associate Head of Department for Computing at Coventry University “The Fascination Payload: Cultural Studies and the first Gulf War” initially written in ’96, edited in ’07, and edited for potentially abelist language  http://www.academia.edu/6175231/The_Fascination_Payload_Cultural_Studies_and_the_First_Gulf_War)</w:t>
      </w:r>
    </w:p>
    <w:p w14:paraId="72E8868A" w14:textId="77777777" w:rsidR="00FA0E25" w:rsidRPr="0096501F" w:rsidRDefault="00FA0E25" w:rsidP="00FA0E25">
      <w:pPr>
        <w:rPr>
          <w:rStyle w:val="StyleUnderline"/>
          <w:rFonts w:asciiTheme="majorHAnsi" w:hAnsiTheme="majorHAnsi" w:cstheme="majorHAnsi"/>
        </w:rPr>
      </w:pPr>
      <w:r w:rsidRPr="0096501F">
        <w:rPr>
          <w:rFonts w:asciiTheme="majorHAnsi" w:hAnsiTheme="majorHAnsi" w:cstheme="majorHAnsi"/>
          <w:sz w:val="14"/>
        </w:rPr>
        <w:t xml:space="preserve">Jean </w:t>
      </w:r>
      <w:r w:rsidRPr="0096501F">
        <w:rPr>
          <w:rStyle w:val="StyleUnderline"/>
          <w:rFonts w:asciiTheme="majorHAnsi" w:hAnsiTheme="majorHAnsi" w:cstheme="majorHAnsi"/>
          <w:highlight w:val="green"/>
        </w:rPr>
        <w:t>Baudrillard chose</w:t>
      </w:r>
      <w:r w:rsidRPr="0096501F">
        <w:rPr>
          <w:rFonts w:asciiTheme="majorHAnsi" w:hAnsiTheme="majorHAnsi" w:cstheme="majorHAnsi"/>
          <w:sz w:val="14"/>
        </w:rPr>
        <w:t xml:space="preserve"> the occasion </w:t>
      </w:r>
      <w:r w:rsidRPr="0096501F">
        <w:rPr>
          <w:rStyle w:val="StyleUnderline"/>
          <w:rFonts w:asciiTheme="majorHAnsi" w:hAnsiTheme="majorHAnsi" w:cstheme="majorHAnsi"/>
        </w:rPr>
        <w:t xml:space="preserve">of the </w:t>
      </w:r>
      <w:r w:rsidRPr="0096501F">
        <w:rPr>
          <w:rStyle w:val="StyleUnderline"/>
          <w:rFonts w:asciiTheme="majorHAnsi" w:hAnsiTheme="majorHAnsi" w:cstheme="majorHAnsi"/>
          <w:highlight w:val="green"/>
        </w:rPr>
        <w:t>Gulf Conflict</w:t>
      </w:r>
      <w:r w:rsidRPr="0096501F">
        <w:rPr>
          <w:rFonts w:asciiTheme="majorHAnsi" w:hAnsiTheme="majorHAnsi" w:cstheme="majorHAnsi"/>
          <w:sz w:val="14"/>
        </w:rPr>
        <w:t xml:space="preserve"> </w:t>
      </w:r>
      <w:r w:rsidRPr="0096501F">
        <w:rPr>
          <w:rStyle w:val="StyleUnderline"/>
          <w:rFonts w:asciiTheme="majorHAnsi" w:hAnsiTheme="majorHAnsi" w:cstheme="majorHAnsi"/>
          <w:highlight w:val="green"/>
        </w:rPr>
        <w:t>to extend his thesis that</w:t>
      </w:r>
      <w:r w:rsidRPr="0096501F">
        <w:rPr>
          <w:rStyle w:val="StyleUnderline"/>
          <w:rFonts w:asciiTheme="majorHAnsi" w:hAnsiTheme="majorHAnsi" w:cstheme="majorHAnsi"/>
        </w:rPr>
        <w:t xml:space="preserve"> </w:t>
      </w:r>
      <w:r w:rsidRPr="0096501F">
        <w:rPr>
          <w:rFonts w:asciiTheme="majorHAnsi" w:hAnsiTheme="majorHAnsi" w:cstheme="majorHAnsi"/>
          <w:sz w:val="14"/>
        </w:rPr>
        <w:t xml:space="preserve">global </w:t>
      </w:r>
      <w:r w:rsidRPr="0096501F">
        <w:rPr>
          <w:rStyle w:val="StyleUnderline"/>
          <w:rFonts w:asciiTheme="majorHAnsi" w:hAnsiTheme="majorHAnsi" w:cstheme="majorHAnsi"/>
          <w:highlight w:val="green"/>
        </w:rPr>
        <w:t>society is so caught in</w:t>
      </w:r>
      <w:r w:rsidRPr="0096501F">
        <w:rPr>
          <w:rFonts w:asciiTheme="majorHAnsi" w:hAnsiTheme="majorHAnsi" w:cstheme="majorHAnsi"/>
          <w:sz w:val="14"/>
        </w:rPr>
        <w:t xml:space="preserve"> the grip of media </w:t>
      </w:r>
      <w:r w:rsidRPr="0096501F">
        <w:rPr>
          <w:rStyle w:val="StyleUnderline"/>
          <w:rFonts w:asciiTheme="majorHAnsi" w:hAnsiTheme="majorHAnsi" w:cstheme="majorHAnsi"/>
          <w:highlight w:val="green"/>
        </w:rPr>
        <w:t xml:space="preserve">simulation that </w:t>
      </w:r>
      <w:r w:rsidRPr="0096501F">
        <w:rPr>
          <w:rStyle w:val="StyleUnderline"/>
          <w:rFonts w:asciiTheme="majorHAnsi" w:hAnsiTheme="majorHAnsi" w:cstheme="majorHAnsi"/>
        </w:rPr>
        <w:t xml:space="preserve">its connection with </w:t>
      </w:r>
      <w:r w:rsidRPr="0096501F">
        <w:rPr>
          <w:rStyle w:val="StyleUnderline"/>
          <w:rFonts w:asciiTheme="majorHAnsi" w:hAnsiTheme="majorHAnsi" w:cstheme="majorHAnsi"/>
          <w:highlight w:val="green"/>
        </w:rPr>
        <w:t>reality has</w:t>
      </w:r>
      <w:r w:rsidRPr="0096501F">
        <w:rPr>
          <w:rFonts w:asciiTheme="majorHAnsi" w:hAnsiTheme="majorHAnsi" w:cstheme="majorHAnsi"/>
          <w:sz w:val="14"/>
        </w:rPr>
        <w:t xml:space="preserve">, </w:t>
      </w:r>
      <w:r w:rsidRPr="0096501F">
        <w:rPr>
          <w:rStyle w:val="Emphasis"/>
          <w:rFonts w:asciiTheme="majorHAnsi" w:hAnsiTheme="majorHAnsi" w:cstheme="majorHAnsi"/>
          <w:highlight w:val="green"/>
        </w:rPr>
        <w:t>once and for all</w:t>
      </w:r>
      <w:r w:rsidRPr="0096501F">
        <w:rPr>
          <w:rFonts w:asciiTheme="majorHAnsi" w:hAnsiTheme="majorHAnsi" w:cstheme="majorHAnsi"/>
          <w:sz w:val="14"/>
        </w:rPr>
        <w:t xml:space="preserve">, </w:t>
      </w:r>
      <w:r w:rsidRPr="0096501F">
        <w:rPr>
          <w:rStyle w:val="StyleUnderline"/>
          <w:rFonts w:asciiTheme="majorHAnsi" w:hAnsiTheme="majorHAnsi" w:cstheme="majorHAnsi"/>
          <w:highlight w:val="green"/>
        </w:rPr>
        <w:t>been severed:</w:t>
      </w:r>
      <w:r w:rsidRPr="0096501F">
        <w:rPr>
          <w:rStyle w:val="StyleUnderline"/>
          <w:rFonts w:asciiTheme="majorHAnsi" w:hAnsiTheme="majorHAnsi" w:cstheme="majorHAnsi"/>
        </w:rPr>
        <w:t xml:space="preserve"> </w:t>
      </w:r>
      <w:r w:rsidRPr="0096501F">
        <w:rPr>
          <w:rFonts w:asciiTheme="majorHAnsi" w:hAnsiTheme="majorHAnsi" w:cstheme="majorHAnsi"/>
          <w:sz w:val="14"/>
        </w:rPr>
        <w:t xml:space="preserve">"Just a couple of days before war broke out in the Gulf, one could find Baudrillard regaling readers of the Guardian newspaper with an article which declared that this war would never happen, existing as it did only as a figment of mass media simulation, war-games rhetoric or imaginary scenarios beyond all limits of real-world, factual possibility" (Norris: 11) In choosing to concentrate on the undeniably manifest talk of war and foregrounding the role of strategic simulation whilst, simultaneously, refusing to engage in an account of events beyond the media, Jean Baudrillard was able to construct the case that a war conducted at a distance would be, of necessity, a matter of pure speculation and simulation: "Exchanging war for the signs of war" (Baudrillard 1994: 62). Written in to this article, almost as a fail-safe device against the collapse of his contention, was an interdiction against the ability of anyone to make a claim to know the truth of the situation. For, in Baudrillard's eyes, such a claim would be "banking on a realist ontology that clung to some variant of the truth/falsehood or fact/fiction dichotomy" (Norris: 13). A claim that would be forever stuck in nostalgia for some ultimate truth telling discourse (or metalanguage) - offering a delusory refuge from the "knowledge that we are nowadays utterly without resources in the matter of distinguishing truth from falsehood" (ibid: 13). This is akin to Richard Rorty's position in "Contingency, Irony and Solidarity" in which: "To say that truth is not out there is simply to say that where there are no sentences there is no truth, that sentences are elements of human language, and that human languages are human creations. Truth cannot be out there - cannot exist independently of the human mind - because sentences cannot so exist, or be out there", (q.v. Sprinkler: 125) </w:t>
      </w:r>
      <w:r w:rsidRPr="0096501F">
        <w:rPr>
          <w:rStyle w:val="StyleUnderline"/>
          <w:rFonts w:asciiTheme="majorHAnsi" w:hAnsiTheme="majorHAnsi" w:cstheme="majorHAnsi"/>
        </w:rPr>
        <w:t>The ethical consequences of such</w:t>
      </w:r>
      <w:r w:rsidRPr="0096501F">
        <w:rPr>
          <w:rFonts w:asciiTheme="majorHAnsi" w:hAnsiTheme="majorHAnsi" w:cstheme="majorHAnsi"/>
          <w:sz w:val="14"/>
        </w:rPr>
        <w:t xml:space="preserve"> linguistic </w:t>
      </w:r>
      <w:r w:rsidRPr="0096501F">
        <w:rPr>
          <w:rStyle w:val="Emphasis"/>
          <w:rFonts w:asciiTheme="majorHAnsi" w:hAnsiTheme="majorHAnsi" w:cstheme="majorHAnsi"/>
        </w:rPr>
        <w:t>relativism</w:t>
      </w:r>
      <w:r w:rsidRPr="0096501F">
        <w:rPr>
          <w:rStyle w:val="StyleUnderline"/>
          <w:rFonts w:asciiTheme="majorHAnsi" w:hAnsiTheme="majorHAnsi" w:cstheme="majorHAnsi"/>
        </w:rPr>
        <w:t xml:space="preserve"> can be seen</w:t>
      </w:r>
      <w:r w:rsidRPr="0096501F">
        <w:rPr>
          <w:rFonts w:asciiTheme="majorHAnsi" w:hAnsiTheme="majorHAnsi" w:cstheme="majorHAnsi"/>
          <w:sz w:val="14"/>
        </w:rPr>
        <w:t xml:space="preserve"> </w:t>
      </w:r>
      <w:r w:rsidRPr="0096501F">
        <w:rPr>
          <w:rStyle w:val="StyleUnderline"/>
          <w:rFonts w:asciiTheme="majorHAnsi" w:hAnsiTheme="majorHAnsi" w:cstheme="majorHAnsi"/>
        </w:rPr>
        <w:t>when one compares Baudrillard</w:t>
      </w:r>
      <w:r w:rsidRPr="0096501F">
        <w:rPr>
          <w:rFonts w:asciiTheme="majorHAnsi" w:hAnsiTheme="majorHAnsi" w:cstheme="majorHAnsi"/>
          <w:sz w:val="14"/>
        </w:rPr>
        <w:t xml:space="preserve"> or Rorty's position </w:t>
      </w:r>
      <w:r w:rsidRPr="0096501F">
        <w:rPr>
          <w:rStyle w:val="StyleUnderline"/>
          <w:rFonts w:asciiTheme="majorHAnsi" w:hAnsiTheme="majorHAnsi" w:cstheme="majorHAnsi"/>
        </w:rPr>
        <w:t xml:space="preserve">to </w:t>
      </w:r>
      <w:r w:rsidRPr="0096501F">
        <w:rPr>
          <w:rFonts w:asciiTheme="majorHAnsi" w:hAnsiTheme="majorHAnsi" w:cstheme="majorHAnsi"/>
          <w:sz w:val="14"/>
        </w:rPr>
        <w:t>th</w:t>
      </w:r>
      <w:r w:rsidRPr="0096501F">
        <w:rPr>
          <w:rStyle w:val="StyleUnderline"/>
          <w:rFonts w:asciiTheme="majorHAnsi" w:hAnsiTheme="majorHAnsi" w:cstheme="majorHAnsi"/>
        </w:rPr>
        <w:t>a</w:t>
      </w:r>
      <w:r w:rsidRPr="0096501F">
        <w:rPr>
          <w:rFonts w:asciiTheme="majorHAnsi" w:hAnsiTheme="majorHAnsi" w:cstheme="majorHAnsi"/>
          <w:sz w:val="14"/>
        </w:rPr>
        <w:t xml:space="preserve">t of </w:t>
      </w:r>
      <w:r w:rsidRPr="0096501F">
        <w:rPr>
          <w:rStyle w:val="StyleUnderline"/>
          <w:rFonts w:asciiTheme="majorHAnsi" w:hAnsiTheme="majorHAnsi" w:cstheme="majorHAnsi"/>
        </w:rPr>
        <w:t xml:space="preserve">revisionist </w:t>
      </w:r>
      <w:r w:rsidRPr="0096501F">
        <w:rPr>
          <w:rFonts w:asciiTheme="majorHAnsi" w:hAnsiTheme="majorHAnsi" w:cstheme="majorHAnsi"/>
          <w:sz w:val="14"/>
        </w:rPr>
        <w:t xml:space="preserve">historian Robert Faurrison. Faurrison </w:t>
      </w:r>
      <w:r w:rsidRPr="0096501F">
        <w:rPr>
          <w:rStyle w:val="StyleUnderline"/>
          <w:rFonts w:asciiTheme="majorHAnsi" w:hAnsiTheme="majorHAnsi" w:cstheme="majorHAnsi"/>
          <w:highlight w:val="green"/>
        </w:rPr>
        <w:t>claim</w:t>
      </w:r>
      <w:r w:rsidRPr="0096501F">
        <w:rPr>
          <w:rFonts w:asciiTheme="majorHAnsi" w:hAnsiTheme="majorHAnsi" w:cstheme="majorHAnsi"/>
          <w:sz w:val="14"/>
        </w:rPr>
        <w:t xml:space="preserve">ed </w:t>
      </w:r>
      <w:r w:rsidRPr="0096501F">
        <w:rPr>
          <w:rStyle w:val="StyleUnderline"/>
          <w:rFonts w:asciiTheme="majorHAnsi" w:hAnsiTheme="majorHAnsi" w:cstheme="majorHAnsi"/>
          <w:highlight w:val="green"/>
        </w:rPr>
        <w:t>that as there were no surviving</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'eye witnesses' to Nazi gas chambers</w:t>
      </w:r>
      <w:r w:rsidRPr="0096501F">
        <w:rPr>
          <w:rFonts w:asciiTheme="majorHAnsi" w:hAnsiTheme="majorHAnsi" w:cstheme="majorHAnsi"/>
          <w:sz w:val="14"/>
        </w:rPr>
        <w:t xml:space="preserve"> </w:t>
      </w:r>
      <w:r w:rsidRPr="0096501F">
        <w:rPr>
          <w:rStyle w:val="StyleUnderline"/>
          <w:rFonts w:asciiTheme="majorHAnsi" w:hAnsiTheme="majorHAnsi" w:cstheme="majorHAnsi"/>
        </w:rPr>
        <w:t>there would</w:t>
      </w:r>
      <w:r w:rsidRPr="0096501F">
        <w:rPr>
          <w:rFonts w:asciiTheme="majorHAnsi" w:hAnsiTheme="majorHAnsi" w:cstheme="majorHAnsi"/>
          <w:sz w:val="14"/>
        </w:rPr>
        <w:t xml:space="preserve">, ultimately, </w:t>
      </w:r>
      <w:r w:rsidRPr="0096501F">
        <w:rPr>
          <w:rStyle w:val="StyleUnderline"/>
          <w:rFonts w:asciiTheme="majorHAnsi" w:hAnsiTheme="majorHAnsi" w:cstheme="majorHAnsi"/>
        </w:rPr>
        <w:t>be no way of confirming those chamber's existence</w:t>
      </w:r>
      <w:r w:rsidRPr="0096501F">
        <w:rPr>
          <w:rFonts w:asciiTheme="majorHAnsi" w:hAnsiTheme="majorHAnsi" w:cstheme="majorHAnsi"/>
          <w:sz w:val="14"/>
        </w:rPr>
        <w:t xml:space="preserve">. These consequences became more evident as events unfolded in the Gulf. Outbreaks of the real -Virilio's 'interruptions' - such as the bombing of </w:t>
      </w:r>
      <w:r w:rsidRPr="0096501F">
        <w:rPr>
          <w:rStyle w:val="StyleUnderline"/>
          <w:rFonts w:asciiTheme="majorHAnsi" w:hAnsiTheme="majorHAnsi" w:cstheme="majorHAnsi"/>
        </w:rPr>
        <w:t>the El Almiriyah air raid</w:t>
      </w:r>
      <w:r w:rsidRPr="0096501F">
        <w:rPr>
          <w:rFonts w:asciiTheme="majorHAnsi" w:hAnsiTheme="majorHAnsi" w:cstheme="majorHAnsi"/>
          <w:sz w:val="14"/>
        </w:rPr>
        <w:t xml:space="preserve"> shelter (</w:t>
      </w:r>
      <w:r w:rsidRPr="0096501F">
        <w:rPr>
          <w:rStyle w:val="StyleUnderline"/>
          <w:rFonts w:asciiTheme="majorHAnsi" w:hAnsiTheme="majorHAnsi" w:cstheme="majorHAnsi"/>
        </w:rPr>
        <w:t>no matter how mediated</w:t>
      </w:r>
      <w:r w:rsidRPr="0096501F">
        <w:rPr>
          <w:rFonts w:asciiTheme="majorHAnsi" w:hAnsiTheme="majorHAnsi" w:cstheme="majorHAnsi"/>
          <w:sz w:val="14"/>
        </w:rPr>
        <w:t xml:space="preserve"> </w:t>
      </w:r>
      <w:r w:rsidRPr="0096501F">
        <w:rPr>
          <w:rStyle w:val="StyleUnderline"/>
          <w:rFonts w:asciiTheme="majorHAnsi" w:hAnsiTheme="majorHAnsi" w:cstheme="majorHAnsi"/>
        </w:rPr>
        <w:t>or explained away by military spokespeople</w:t>
      </w:r>
      <w:r w:rsidRPr="0096501F">
        <w:rPr>
          <w:rFonts w:asciiTheme="majorHAnsi" w:hAnsiTheme="majorHAnsi" w:cstheme="majorHAnsi"/>
          <w:sz w:val="14"/>
        </w:rPr>
        <w:t xml:space="preserve">) </w:t>
      </w:r>
      <w:r w:rsidRPr="0096501F">
        <w:rPr>
          <w:rStyle w:val="Emphasis"/>
          <w:rFonts w:asciiTheme="majorHAnsi" w:hAnsiTheme="majorHAnsi" w:cstheme="majorHAnsi"/>
          <w:highlight w:val="green"/>
        </w:rPr>
        <w:t>could not disguise the fact that people</w:t>
      </w:r>
      <w:r w:rsidRPr="0096501F">
        <w:rPr>
          <w:rFonts w:asciiTheme="majorHAnsi" w:hAnsiTheme="majorHAnsi" w:cstheme="majorHAnsi"/>
          <w:sz w:val="14"/>
        </w:rPr>
        <w:t xml:space="preserve">, civilians, </w:t>
      </w:r>
      <w:r w:rsidRPr="0096501F">
        <w:rPr>
          <w:rStyle w:val="Emphasis"/>
          <w:rFonts w:asciiTheme="majorHAnsi" w:hAnsiTheme="majorHAnsi" w:cstheme="majorHAnsi"/>
          <w:highlight w:val="green"/>
        </w:rPr>
        <w:t>actually died.</w:t>
      </w:r>
      <w:r w:rsidRPr="0096501F">
        <w:rPr>
          <w:rFonts w:asciiTheme="majorHAnsi" w:hAnsiTheme="majorHAnsi" w:cstheme="majorHAnsi"/>
          <w:sz w:val="14"/>
        </w:rPr>
        <w:t xml:space="preserve"> </w:t>
      </w:r>
      <w:r w:rsidRPr="0096501F">
        <w:rPr>
          <w:rStyle w:val="StyleUnderline"/>
          <w:rFonts w:asciiTheme="majorHAnsi" w:hAnsiTheme="majorHAnsi" w:cstheme="majorHAnsi"/>
        </w:rPr>
        <w:t>There were eye-witness survivors.</w:t>
      </w:r>
      <w:r w:rsidRPr="0096501F">
        <w:rPr>
          <w:rFonts w:asciiTheme="majorHAnsi" w:hAnsiTheme="majorHAnsi" w:cstheme="majorHAnsi"/>
          <w:sz w:val="14"/>
        </w:rPr>
        <w:t xml:space="preserve"> </w:t>
      </w:r>
      <w:r w:rsidRPr="0096501F">
        <w:rPr>
          <w:rStyle w:val="StyleUnderline"/>
          <w:rFonts w:asciiTheme="majorHAnsi" w:hAnsiTheme="majorHAnsi" w:cstheme="majorHAnsi"/>
          <w:highlight w:val="green"/>
        </w:rPr>
        <w:t>Baudrillard's take</w:t>
      </w:r>
      <w:r w:rsidRPr="0096501F">
        <w:rPr>
          <w:rFonts w:asciiTheme="majorHAnsi" w:hAnsiTheme="majorHAnsi" w:cstheme="majorHAnsi"/>
          <w:sz w:val="14"/>
        </w:rPr>
        <w:t xml:space="preserve"> on the fact/fiction dichotomy </w:t>
      </w:r>
      <w:r w:rsidRPr="0096501F">
        <w:rPr>
          <w:rStyle w:val="Emphasis"/>
          <w:rFonts w:asciiTheme="majorHAnsi" w:hAnsiTheme="majorHAnsi" w:cstheme="majorHAnsi"/>
          <w:highlight w:val="green"/>
        </w:rPr>
        <w:t>began to look decidedly sickening:</w:t>
      </w:r>
      <w:r w:rsidRPr="0096501F">
        <w:rPr>
          <w:rStyle w:val="Emphasis"/>
          <w:rFonts w:asciiTheme="majorHAnsi" w:hAnsiTheme="majorHAnsi" w:cstheme="majorHAnsi"/>
        </w:rPr>
        <w:t xml:space="preserve"> </w:t>
      </w:r>
      <w:r w:rsidRPr="0096501F">
        <w:rPr>
          <w:rFonts w:asciiTheme="majorHAnsi" w:hAnsiTheme="majorHAnsi" w:cstheme="majorHAnsi"/>
          <w:sz w:val="14"/>
        </w:rPr>
        <w:t xml:space="preserve">"There will be nobody in a position to know what they are seeing, reading or hearing is not some fictive 'simulacrum' of the real, conjured up by the ubiquitous propaganda machine or the various techniques of media disinformation" (Norris: 12) </w:t>
      </w:r>
      <w:r w:rsidRPr="0096501F">
        <w:rPr>
          <w:rStyle w:val="StyleUnderline"/>
          <w:rFonts w:asciiTheme="majorHAnsi" w:hAnsiTheme="majorHAnsi" w:cstheme="majorHAnsi"/>
          <w:highlight w:val="green"/>
        </w:rPr>
        <w:t>To go down the road</w:t>
      </w:r>
      <w:r w:rsidRPr="0096501F">
        <w:rPr>
          <w:rFonts w:asciiTheme="majorHAnsi" w:hAnsiTheme="majorHAnsi" w:cstheme="majorHAnsi"/>
          <w:sz w:val="14"/>
        </w:rPr>
        <w:t xml:space="preserve">, </w:t>
      </w:r>
      <w:r w:rsidRPr="0096501F">
        <w:rPr>
          <w:rStyle w:val="Emphasis"/>
          <w:rFonts w:asciiTheme="majorHAnsi" w:hAnsiTheme="majorHAnsi" w:cstheme="majorHAnsi"/>
        </w:rPr>
        <w:t>like Baudrillard</w:t>
      </w:r>
      <w:r w:rsidRPr="0096501F">
        <w:rPr>
          <w:rFonts w:asciiTheme="majorHAnsi" w:hAnsiTheme="majorHAnsi" w:cstheme="majorHAnsi"/>
          <w:sz w:val="14"/>
        </w:rPr>
        <w:t xml:space="preserve">, </w:t>
      </w:r>
      <w:r w:rsidRPr="0096501F">
        <w:rPr>
          <w:rStyle w:val="StyleUnderline"/>
          <w:rFonts w:asciiTheme="majorHAnsi" w:hAnsiTheme="majorHAnsi" w:cstheme="majorHAnsi"/>
          <w:highlight w:val="green"/>
        </w:rPr>
        <w:t>of a</w:t>
      </w:r>
      <w:r w:rsidRPr="0096501F">
        <w:rPr>
          <w:rStyle w:val="StyleUnderline"/>
          <w:rFonts w:asciiTheme="majorHAnsi" w:hAnsiTheme="majorHAnsi" w:cstheme="majorHAnsi"/>
        </w:rPr>
        <w:t xml:space="preserve"> </w:t>
      </w:r>
      <w:r w:rsidRPr="0096501F">
        <w:rPr>
          <w:rFonts w:asciiTheme="majorHAnsi" w:hAnsiTheme="majorHAnsi" w:cstheme="majorHAnsi"/>
          <w:sz w:val="14"/>
        </w:rPr>
        <w:t xml:space="preserve">fictive conspiracy </w:t>
      </w:r>
      <w:r w:rsidRPr="0096501F">
        <w:rPr>
          <w:rStyle w:val="StyleUnderline"/>
          <w:rFonts w:asciiTheme="majorHAnsi" w:hAnsiTheme="majorHAnsi" w:cstheme="majorHAnsi"/>
          <w:highlight w:val="green"/>
        </w:rPr>
        <w:t>theory in which</w:t>
      </w:r>
      <w:r w:rsidRPr="0096501F">
        <w:rPr>
          <w:rFonts w:asciiTheme="majorHAnsi" w:hAnsiTheme="majorHAnsi" w:cstheme="majorHAnsi"/>
          <w:sz w:val="14"/>
        </w:rPr>
        <w:t xml:space="preserve"> images of </w:t>
      </w:r>
      <w:r w:rsidRPr="0096501F">
        <w:rPr>
          <w:rStyle w:val="StyleUnderline"/>
          <w:rFonts w:asciiTheme="majorHAnsi" w:hAnsiTheme="majorHAnsi" w:cstheme="majorHAnsi"/>
          <w:highlight w:val="green"/>
        </w:rPr>
        <w:t>death at El Almiriyah were nothing more than</w:t>
      </w:r>
      <w:r w:rsidRPr="0096501F">
        <w:rPr>
          <w:rFonts w:asciiTheme="majorHAnsi" w:hAnsiTheme="majorHAnsi" w:cstheme="majorHAnsi"/>
          <w:sz w:val="14"/>
        </w:rPr>
        <w:t xml:space="preserve"> the a highly competent, cinematically constructed, </w:t>
      </w:r>
      <w:r w:rsidRPr="0096501F">
        <w:rPr>
          <w:rStyle w:val="StyleUnderline"/>
          <w:rFonts w:asciiTheme="majorHAnsi" w:hAnsiTheme="majorHAnsi" w:cstheme="majorHAnsi"/>
          <w:highlight w:val="green"/>
        </w:rPr>
        <w:t xml:space="preserve">simulation is </w:t>
      </w:r>
      <w:r w:rsidRPr="0096501F">
        <w:rPr>
          <w:rStyle w:val="StyleUnderline"/>
          <w:rFonts w:asciiTheme="majorHAnsi" w:hAnsiTheme="majorHAnsi" w:cstheme="majorHAnsi"/>
        </w:rPr>
        <w:t xml:space="preserve">surely </w:t>
      </w:r>
      <w:r w:rsidRPr="0096501F">
        <w:rPr>
          <w:rStyle w:val="StyleUnderline"/>
          <w:rFonts w:asciiTheme="majorHAnsi" w:hAnsiTheme="majorHAnsi" w:cstheme="majorHAnsi"/>
          <w:highlight w:val="green"/>
        </w:rPr>
        <w:t>stretch</w:t>
      </w:r>
      <w:r w:rsidRPr="0096501F">
        <w:rPr>
          <w:rFonts w:asciiTheme="majorHAnsi" w:hAnsiTheme="majorHAnsi" w:cstheme="majorHAnsi"/>
        </w:rPr>
        <w:t xml:space="preserve">ing </w:t>
      </w:r>
      <w:r w:rsidRPr="0096501F">
        <w:rPr>
          <w:rStyle w:val="StyleUnderline"/>
          <w:rFonts w:asciiTheme="majorHAnsi" w:hAnsiTheme="majorHAnsi" w:cstheme="majorHAnsi"/>
          <w:highlight w:val="green"/>
        </w:rPr>
        <w:t>the limits of credibility.</w:t>
      </w:r>
      <w:r w:rsidRPr="0096501F">
        <w:rPr>
          <w:rFonts w:asciiTheme="majorHAnsi" w:hAnsiTheme="majorHAnsi" w:cstheme="majorHAnsi"/>
          <w:sz w:val="14"/>
        </w:rPr>
        <w:t xml:space="preserve"> If contemporary truth is, according to this post-modern critical line, only a matter of rhetorical or suasive force then El Almiriya was the point at which Baudrillard's "(un)truth claim" lost its own persuasive appeal - breaking the bounds of virtually ever)' consensual notion of reality. </w:t>
      </w:r>
      <w:r w:rsidRPr="0096501F">
        <w:rPr>
          <w:rStyle w:val="StyleUnderline"/>
          <w:rFonts w:asciiTheme="majorHAnsi" w:hAnsiTheme="majorHAnsi" w:cstheme="majorHAnsi"/>
        </w:rPr>
        <w:t>Despite this</w:t>
      </w:r>
      <w:r w:rsidRPr="0096501F">
        <w:rPr>
          <w:rFonts w:asciiTheme="majorHAnsi" w:hAnsiTheme="majorHAnsi" w:cstheme="majorHAnsi"/>
          <w:sz w:val="14"/>
        </w:rPr>
        <w:t xml:space="preserve">, following the conflict, </w:t>
      </w:r>
      <w:r w:rsidRPr="0096501F">
        <w:rPr>
          <w:rStyle w:val="StyleUnderline"/>
          <w:rFonts w:asciiTheme="majorHAnsi" w:hAnsiTheme="majorHAnsi" w:cstheme="majorHAnsi"/>
        </w:rPr>
        <w:t>Baudrillard was minded to publish an article</w:t>
      </w:r>
      <w:r w:rsidRPr="0096501F">
        <w:rPr>
          <w:rFonts w:asciiTheme="majorHAnsi" w:hAnsiTheme="majorHAnsi" w:cstheme="majorHAnsi"/>
          <w:sz w:val="14"/>
        </w:rPr>
        <w:t xml:space="preserve"> entitled "La Guerre du Golfe n'a pas en lieu" (The Gulf War did not take place) in Liberation - An extract of which was published in The Guardian. In the article he conceded that "this 'simulated' war has not been entirely a product of mass-media illusionist techniques; that large numbers of Iraqi conscripts and civilians had been killed by the Allied aerial bombardment; that massive damage had been inflicted on the country's infrastructure" (Norris: 192). </w:t>
      </w:r>
      <w:r w:rsidRPr="0096501F">
        <w:rPr>
          <w:rStyle w:val="Emphasis"/>
          <w:rFonts w:asciiTheme="majorHAnsi" w:hAnsiTheme="majorHAnsi" w:cstheme="majorHAnsi"/>
        </w:rPr>
        <w:t>Nevertheless, none of the 'facts' had persuaded him to drop his original contention that the war had predominantly existed as a virtual construct</w:t>
      </w:r>
      <w:r w:rsidRPr="0096501F">
        <w:rPr>
          <w:rFonts w:asciiTheme="majorHAnsi" w:hAnsiTheme="majorHAnsi" w:cstheme="majorHAnsi"/>
          <w:sz w:val="14"/>
        </w:rPr>
        <w:t xml:space="preserve">: "If we have no practical knowledge of this war - and such knowledge is out of the question - then let us at least have the sceptical intelligence to reject the probability of all information, of all images whatever their source. To be more 'virtual' than the events themselves, not to re-establish some criterion of truth - for this we lack the means" (q.v. Norris 194). </w:t>
      </w:r>
      <w:r w:rsidRPr="0096501F">
        <w:rPr>
          <w:rStyle w:val="StyleUnderline"/>
          <w:rFonts w:asciiTheme="majorHAnsi" w:hAnsiTheme="majorHAnsi" w:cstheme="majorHAnsi"/>
        </w:rPr>
        <w:t xml:space="preserve">With this Baudrillard maintains </w:t>
      </w:r>
      <w:r w:rsidRPr="0096501F">
        <w:rPr>
          <w:rStyle w:val="Emphasis"/>
          <w:rFonts w:asciiTheme="majorHAnsi" w:hAnsiTheme="majorHAnsi" w:cstheme="majorHAnsi"/>
        </w:rPr>
        <w:t>a strict adherence</w:t>
      </w:r>
      <w:r w:rsidRPr="0096501F">
        <w:rPr>
          <w:rFonts w:asciiTheme="majorHAnsi" w:hAnsiTheme="majorHAnsi" w:cstheme="majorHAnsi"/>
          <w:sz w:val="14"/>
        </w:rPr>
        <w:t xml:space="preserve"> </w:t>
      </w:r>
      <w:r w:rsidRPr="0096501F">
        <w:rPr>
          <w:rStyle w:val="StyleUnderline"/>
          <w:rFonts w:asciiTheme="majorHAnsi" w:hAnsiTheme="majorHAnsi" w:cstheme="majorHAnsi"/>
        </w:rPr>
        <w:t>to the notion of</w:t>
      </w:r>
      <w:r w:rsidRPr="0096501F">
        <w:rPr>
          <w:rFonts w:asciiTheme="majorHAnsi" w:hAnsiTheme="majorHAnsi" w:cstheme="majorHAnsi"/>
          <w:sz w:val="14"/>
        </w:rPr>
        <w:t xml:space="preserve"> </w:t>
      </w:r>
      <w:r w:rsidRPr="0096501F">
        <w:rPr>
          <w:rStyle w:val="StyleUnderline"/>
          <w:rFonts w:asciiTheme="majorHAnsi" w:hAnsiTheme="majorHAnsi" w:cstheme="majorHAnsi"/>
        </w:rPr>
        <w:t>the impossibility of</w:t>
      </w:r>
      <w:r w:rsidRPr="0096501F">
        <w:rPr>
          <w:rFonts w:asciiTheme="majorHAnsi" w:hAnsiTheme="majorHAnsi" w:cstheme="majorHAnsi"/>
          <w:sz w:val="14"/>
        </w:rPr>
        <w:t xml:space="preserve"> veridical </w:t>
      </w:r>
      <w:r w:rsidRPr="0096501F">
        <w:rPr>
          <w:rStyle w:val="StyleUnderline"/>
          <w:rFonts w:asciiTheme="majorHAnsi" w:hAnsiTheme="majorHAnsi" w:cstheme="majorHAnsi"/>
        </w:rPr>
        <w:t>knowledge.</w:t>
      </w:r>
      <w:r w:rsidRPr="0096501F">
        <w:rPr>
          <w:rFonts w:asciiTheme="majorHAnsi" w:hAnsiTheme="majorHAnsi" w:cstheme="majorHAnsi"/>
          <w:sz w:val="14"/>
        </w:rPr>
        <w:t xml:space="preserve"> </w:t>
      </w:r>
      <w:r w:rsidRPr="0096501F">
        <w:rPr>
          <w:rStyle w:val="StyleUnderline"/>
          <w:rFonts w:asciiTheme="majorHAnsi" w:hAnsiTheme="majorHAnsi" w:cstheme="majorHAnsi"/>
        </w:rPr>
        <w:t>And here</w:t>
      </w:r>
      <w:r w:rsidRPr="0096501F">
        <w:rPr>
          <w:rFonts w:asciiTheme="majorHAnsi" w:hAnsiTheme="majorHAnsi" w:cstheme="majorHAnsi"/>
          <w:sz w:val="14"/>
        </w:rPr>
        <w:t xml:space="preserve">in </w:t>
      </w:r>
      <w:r w:rsidRPr="0096501F">
        <w:rPr>
          <w:rStyle w:val="StyleUnderline"/>
          <w:rFonts w:asciiTheme="majorHAnsi" w:hAnsiTheme="majorHAnsi" w:cstheme="majorHAnsi"/>
        </w:rPr>
        <w:t>lays his paradox -</w:t>
      </w:r>
      <w:r w:rsidRPr="0096501F">
        <w:rPr>
          <w:rFonts w:asciiTheme="majorHAnsi" w:hAnsiTheme="majorHAnsi" w:cstheme="majorHAnsi"/>
          <w:sz w:val="14"/>
        </w:rPr>
        <w:t xml:space="preserve"> that </w:t>
      </w:r>
      <w:r w:rsidRPr="0096501F">
        <w:rPr>
          <w:rStyle w:val="StyleUnderline"/>
          <w:rFonts w:asciiTheme="majorHAnsi" w:hAnsiTheme="majorHAnsi" w:cstheme="majorHAnsi"/>
        </w:rPr>
        <w:t>in the same article he can admit the 'facts'</w:t>
      </w:r>
      <w:r w:rsidRPr="0096501F">
        <w:rPr>
          <w:rFonts w:asciiTheme="majorHAnsi" w:hAnsiTheme="majorHAnsi" w:cstheme="majorHAnsi"/>
          <w:sz w:val="14"/>
        </w:rPr>
        <w:t xml:space="preserve"> as regards casualties whilst denying any means of ascertaining their truth. </w:t>
      </w:r>
      <w:r w:rsidRPr="0096501F">
        <w:rPr>
          <w:rStyle w:val="StyleUnderline"/>
          <w:rFonts w:asciiTheme="majorHAnsi" w:hAnsiTheme="majorHAnsi" w:cstheme="majorHAnsi"/>
        </w:rPr>
        <w:t xml:space="preserve">Admitting knowledge and the impossibility of knowledge, </w:t>
      </w:r>
      <w:r w:rsidRPr="0096501F">
        <w:rPr>
          <w:rStyle w:val="Emphasis"/>
          <w:rFonts w:asciiTheme="majorHAnsi" w:hAnsiTheme="majorHAnsi" w:cstheme="majorHAnsi"/>
        </w:rPr>
        <w:t>in the same breath</w:t>
      </w:r>
      <w:r w:rsidRPr="0096501F">
        <w:rPr>
          <w:rStyle w:val="StyleUnderline"/>
          <w:rFonts w:asciiTheme="majorHAnsi" w:hAnsiTheme="majorHAnsi" w:cstheme="majorHAnsi"/>
        </w:rPr>
        <w:t xml:space="preserve">, is a logical error </w:t>
      </w:r>
      <w:r w:rsidRPr="0096501F">
        <w:rPr>
          <w:rFonts w:asciiTheme="majorHAnsi" w:hAnsiTheme="majorHAnsi" w:cstheme="majorHAnsi"/>
          <w:sz w:val="14"/>
        </w:rPr>
        <w:t xml:space="preserve">- </w:t>
      </w:r>
      <w:r w:rsidRPr="0096501F">
        <w:rPr>
          <w:rStyle w:val="StyleUnderline"/>
          <w:rFonts w:asciiTheme="majorHAnsi" w:hAnsiTheme="majorHAnsi" w:cstheme="majorHAnsi"/>
        </w:rPr>
        <w:t>both cannot be true.</w:t>
      </w:r>
    </w:p>
    <w:p w14:paraId="5D7E622E" w14:textId="77777777" w:rsidR="00FA0E25" w:rsidRPr="0096501F" w:rsidRDefault="00FA0E25" w:rsidP="00FA0E25">
      <w:pPr>
        <w:rPr>
          <w:rStyle w:val="StyleUnderline"/>
          <w:rFonts w:asciiTheme="majorHAnsi" w:hAnsiTheme="majorHAnsi" w:cstheme="majorHAnsi"/>
        </w:rPr>
      </w:pPr>
    </w:p>
    <w:p w14:paraId="548956E7"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[8] Permutation do the plan and all non-mutually exclusive parts of the alt</w:t>
      </w:r>
    </w:p>
    <w:p w14:paraId="33D7ADBE"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[9] Pragmatic policy reforms can be successful, but require specific goal-oriented approaches---role playing strategy development and normative value is key</w:t>
      </w:r>
    </w:p>
    <w:p w14:paraId="743112FC" w14:textId="77777777" w:rsidR="00FA0E25" w:rsidRPr="0096501F" w:rsidRDefault="00FA0E25" w:rsidP="00FA0E25">
      <w:pPr>
        <w:rPr>
          <w:rFonts w:asciiTheme="majorHAnsi" w:hAnsiTheme="majorHAnsi" w:cstheme="majorHAnsi"/>
          <w:sz w:val="18"/>
          <w:szCs w:val="18"/>
        </w:rPr>
      </w:pPr>
      <w:r w:rsidRPr="0096501F">
        <w:rPr>
          <w:rStyle w:val="Style13ptBold"/>
        </w:rPr>
        <w:t>Hill 1983</w:t>
      </w:r>
      <w:r w:rsidRPr="0096501F">
        <w:rPr>
          <w:rStyle w:val="Style13ptBold"/>
          <w:rFonts w:asciiTheme="majorHAnsi" w:hAnsiTheme="majorHAnsi" w:cstheme="majorHAnsi"/>
          <w:sz w:val="24"/>
        </w:rPr>
        <w:t xml:space="preserve"> </w:t>
      </w:r>
      <w:r w:rsidRPr="0096501F">
        <w:rPr>
          <w:rStyle w:val="Style13ptBold"/>
          <w:rFonts w:asciiTheme="majorHAnsi" w:hAnsiTheme="majorHAnsi" w:cstheme="majorHAnsi"/>
          <w:b w:val="0"/>
          <w:sz w:val="20"/>
          <w:szCs w:val="18"/>
        </w:rPr>
        <w:t xml:space="preserve">[Lewis E. Hill is the recipient of the 1998 Veblen-Commons award and a professor of economics at Texas Tech. “The Pragmatic Alternative to Positive Economics.” </w:t>
      </w:r>
      <w:r w:rsidRPr="0096501F">
        <w:rPr>
          <w:rFonts w:asciiTheme="majorHAnsi" w:hAnsiTheme="majorHAnsi" w:cstheme="majorHAnsi"/>
          <w:szCs w:val="20"/>
        </w:rPr>
        <w:t>Review of Social Economy, Vol. 41, No. 1 (April, 1983), pp. 1-11 Published by: Taylor &amp; Francis, Ltd. https://www.jstor.org/stable/29769142]//AS</w:t>
      </w:r>
    </w:p>
    <w:p w14:paraId="19B239E5" w14:textId="77777777" w:rsidR="00FA0E25" w:rsidRPr="0096501F" w:rsidRDefault="00FA0E25" w:rsidP="00FA0E25">
      <w:pPr>
        <w:rPr>
          <w:rFonts w:asciiTheme="majorHAnsi" w:hAnsiTheme="majorHAnsi" w:cstheme="majorHAnsi"/>
          <w:sz w:val="16"/>
          <w:szCs w:val="16"/>
        </w:rPr>
      </w:pPr>
      <w:r w:rsidRPr="0096501F">
        <w:rPr>
          <w:rFonts w:asciiTheme="majorHAnsi" w:hAnsiTheme="majorHAnsi" w:cstheme="majorHAnsi"/>
          <w:b/>
          <w:bCs/>
          <w:highlight w:val="green"/>
          <w:u w:val="single"/>
        </w:rPr>
        <w:t>Pragmatism</w:t>
      </w:r>
      <w:r w:rsidRPr="0096501F">
        <w:rPr>
          <w:rFonts w:asciiTheme="majorHAnsi" w:hAnsiTheme="majorHAnsi" w:cstheme="majorHAnsi"/>
        </w:rPr>
        <w:t xml:space="preserve"> </w:t>
      </w:r>
      <w:r w:rsidRPr="0096501F">
        <w:rPr>
          <w:rFonts w:asciiTheme="majorHAnsi" w:hAnsiTheme="majorHAnsi" w:cstheme="majorHAnsi"/>
          <w:sz w:val="16"/>
          <w:szCs w:val="16"/>
        </w:rPr>
        <w:t xml:space="preserve">is a philosophy which </w:t>
      </w:r>
      <w:r w:rsidRPr="0096501F">
        <w:rPr>
          <w:rFonts w:asciiTheme="majorHAnsi" w:hAnsiTheme="majorHAnsi" w:cstheme="majorHAnsi"/>
          <w:b/>
          <w:bCs/>
          <w:highlight w:val="green"/>
          <w:u w:val="single"/>
        </w:rPr>
        <w:t>holds that</w:t>
      </w:r>
      <w:r w:rsidRPr="0096501F">
        <w:rPr>
          <w:rFonts w:asciiTheme="majorHAnsi" w:hAnsiTheme="majorHAnsi" w:cstheme="majorHAnsi"/>
          <w:u w:val="single"/>
        </w:rPr>
        <w:t xml:space="preserve"> all reality has practical consequences and that, therefore</w:t>
      </w:r>
      <w:r w:rsidRPr="0096501F">
        <w:rPr>
          <w:rFonts w:asciiTheme="majorHAnsi" w:hAnsiTheme="majorHAnsi" w:cstheme="majorHAnsi"/>
          <w:b/>
          <w:bCs/>
          <w:u w:val="single"/>
        </w:rPr>
        <w:t xml:space="preserve">, </w:t>
      </w:r>
      <w:r w:rsidRPr="0096501F">
        <w:rPr>
          <w:rFonts w:asciiTheme="majorHAnsi" w:hAnsiTheme="majorHAnsi" w:cstheme="majorHAnsi"/>
          <w:b/>
          <w:bCs/>
          <w:highlight w:val="green"/>
          <w:u w:val="single"/>
        </w:rPr>
        <w:t>the best way to know and</w:t>
      </w:r>
      <w:r w:rsidRPr="0096501F">
        <w:rPr>
          <w:rFonts w:asciiTheme="majorHAnsi" w:hAnsiTheme="majorHAnsi" w:cstheme="majorHAnsi"/>
          <w:b/>
          <w:bCs/>
          <w:u w:val="single"/>
        </w:rPr>
        <w:t xml:space="preserve"> </w:t>
      </w:r>
      <w:r w:rsidRPr="0096501F">
        <w:rPr>
          <w:rFonts w:asciiTheme="majorHAnsi" w:hAnsiTheme="majorHAnsi" w:cstheme="majorHAnsi"/>
          <w:u w:val="single"/>
        </w:rPr>
        <w:t>to</w:t>
      </w:r>
      <w:r w:rsidRPr="0096501F">
        <w:rPr>
          <w:rFonts w:asciiTheme="majorHAnsi" w:hAnsiTheme="majorHAnsi" w:cstheme="majorHAnsi"/>
          <w:b/>
          <w:bCs/>
          <w:u w:val="single"/>
        </w:rPr>
        <w:t xml:space="preserve"> </w:t>
      </w:r>
      <w:r w:rsidRPr="0096501F">
        <w:rPr>
          <w:rFonts w:asciiTheme="majorHAnsi" w:hAnsiTheme="majorHAnsi" w:cstheme="majorHAnsi"/>
          <w:b/>
          <w:bCs/>
          <w:highlight w:val="green"/>
          <w:u w:val="single"/>
        </w:rPr>
        <w:t>understand reality is through the consideration of practical consequences</w:t>
      </w:r>
      <w:r w:rsidRPr="0096501F">
        <w:rPr>
          <w:rFonts w:asciiTheme="majorHAnsi" w:hAnsiTheme="majorHAnsi" w:cstheme="majorHAnsi"/>
          <w:sz w:val="16"/>
          <w:szCs w:val="16"/>
          <w:highlight w:val="green"/>
        </w:rPr>
        <w:t>.</w:t>
      </w:r>
      <w:r w:rsidRPr="0096501F">
        <w:rPr>
          <w:rFonts w:asciiTheme="majorHAnsi" w:hAnsiTheme="majorHAnsi" w:cstheme="majorHAnsi"/>
          <w:sz w:val="16"/>
          <w:szCs w:val="16"/>
        </w:rPr>
        <w:t xml:space="preserve"> Most pragmatists believe that the meaning of a proposition, idea, or event is to be found only in its practical consequences, and that the sum of the practical consequences is the whole of the meaning. </w:t>
      </w:r>
      <w:r w:rsidRPr="0096501F">
        <w:rPr>
          <w:rFonts w:asciiTheme="majorHAnsi" w:hAnsiTheme="majorHAnsi" w:cstheme="majorHAnsi"/>
          <w:sz w:val="11"/>
          <w:szCs w:val="11"/>
        </w:rPr>
        <w:t xml:space="preserve">Pragmatists tend to be antirationalistic in that they reject the intellectual power of human reason as the inherent source of truth and question deductive logic as a method of defining the truth. Most major philosophies had their genesis in Europe or Asia, but pragmatism originated in the United States and grew out of American historical experience. Life on the American frontier was a constant struggle which forced hard choices among alternatives that had to be judged according to their practical consequences. Americans learned to analyze and to evaluate reality on the basis of practical consequences and to use this knowledge and understanding of reality to solve practical problems. [Kallen] The first scholar to systematize pragmatism into a philosophy was Charles Sanders Peirce, who summarized his basic idea in his pragmatic imperative: "Consider what effects, which might conceivably have practical bearings, we conceive the object of our conception to have. Then, our conception of these effects is the whole of our conception of the object." [Peirce, p. 124] Peirce saw no contradiction between pragmatic thought and metaphysical thought. His philosophy of religion seems to be based on metaphysics. Peirce believed that the essence of Christianity is the distinction between the Way of Life, which is based on love, and the Way of Death, which was based on hatred. [Peirce, pp. 354-355] William James continued the pragmatic tradition in philosophy, but he moved pragmatism away from metaphysics and toward radical empiricism. James believed that pragmatism is both a philosophical method and a theory of truth. As a philosophical method, pragmatism involves the analysis and evaluation of practical consequences. As a theory of truth, pragmatism holds that ideas are true only to the extent that they effectively help us to relate one part of our experience to the other parts of our experience and to integrate the past with the future. James pioneered in the development of pragmatic instrumental ism by emphasizing the functional nature of mental activity and the instrumental character of knowledge. [James, pp. 43-81] It was John Dewey, however, who perfected instrumentalism as the highest form of the pragmatic philosophy. </w:t>
      </w:r>
      <w:r w:rsidRPr="0096501F">
        <w:rPr>
          <w:rFonts w:asciiTheme="majorHAnsi" w:hAnsiTheme="majorHAnsi" w:cstheme="majorHAnsi"/>
          <w:sz w:val="16"/>
          <w:szCs w:val="16"/>
        </w:rPr>
        <w:t xml:space="preserve">Instrumentalism is based on the presumption that </w:t>
      </w:r>
      <w:r w:rsidRPr="0096501F">
        <w:rPr>
          <w:rFonts w:asciiTheme="majorHAnsi" w:hAnsiTheme="majorHAnsi" w:cstheme="majorHAnsi"/>
          <w:sz w:val="21"/>
          <w:szCs w:val="21"/>
          <w:u w:val="single"/>
        </w:rPr>
        <w:t>effects imply causes</w:t>
      </w:r>
      <w:r w:rsidRPr="0096501F">
        <w:rPr>
          <w:rFonts w:asciiTheme="majorHAnsi" w:hAnsiTheme="majorHAnsi" w:cstheme="majorHAnsi"/>
          <w:sz w:val="16"/>
          <w:szCs w:val="16"/>
        </w:rPr>
        <w:t xml:space="preserve"> and that </w:t>
      </w:r>
      <w:r w:rsidRPr="0096501F">
        <w:rPr>
          <w:rFonts w:asciiTheme="majorHAnsi" w:hAnsiTheme="majorHAnsi" w:cstheme="majorHAnsi"/>
          <w:sz w:val="21"/>
          <w:szCs w:val="21"/>
          <w:u w:val="single"/>
        </w:rPr>
        <w:t>both causes and effects imply solutions to problems</w:t>
      </w:r>
      <w:r w:rsidRPr="0096501F">
        <w:rPr>
          <w:rFonts w:asciiTheme="majorHAnsi" w:hAnsiTheme="majorHAnsi" w:cstheme="majorHAnsi"/>
          <w:sz w:val="16"/>
          <w:szCs w:val="16"/>
        </w:rPr>
        <w:t xml:space="preserve">. </w:t>
      </w:r>
      <w:r w:rsidRPr="0096501F">
        <w:rPr>
          <w:rFonts w:asciiTheme="majorHAnsi" w:hAnsiTheme="majorHAnsi" w:cstheme="majorHAnsi"/>
          <w:sz w:val="11"/>
          <w:szCs w:val="11"/>
        </w:rPr>
        <w:t>The instrumental process is the process of solving problems; it always integrates thought with action, theory with practice, means with ends, and factual judgments with value judgments. Most instrumentalists conceive life as an infinite series of problems to be solved, and the life process as problem-solving. The process begins with a sensing of the difficulty as a set of undesirable consequences. It then proceeds to an analysis of the cause-and-effect relationships involved in the problem. Next, various solutions are considered and analyzed according to the interpretation of the causal relationship. Finally, one solution is accepted and implemented, while the others are rejected. If the remedy effectively solves the problem, it is verified pragmatically. If the remedy proves to be ineffective, the problem will remain and other solutions will be attempted. [Dewey, pp. 223-239] Perhaps the greatest contribution of the instrumentalists to economics and the other social sciences is their theory of normative value. Dewey believed that normative value judgments are instrumental and corrigible. People have the ability to learn how to derive values from experience and how to use these values in the instrumental process of making normative value judgments and solving practical problems. Moreover, people also have the ability to test and to verify the truth of values and value judgments by drawing from experience to evaluate their practical consequences. You should accept a value as true only if it effectively relates the various parts of your experience into an authentic whole and successfully integrates your past with your future. You should accept a value judgment as true only if it is based on a true value and only if it contributes significantly to the instrumental process of solving problems. This process of instrumental verification can result in the revision and improvement of both values and value judgments. [Dewey, pp.575-598] Thus normative values and value judgments are induced from previous experience and verified by reference to subsequent experience. The instrumental philosophy of science has been applied to economics by Clarence Edwin Ayres, who was strongly influenced not only by John Dewey, but also by Thorstein Veblen. [Veblen] Veblen had developed his dichotomy to distinguish between the creative, supportive, and productive patterns of instrumental or technological behavior and the destructive, exploitative, and wasteful patterns of institutional or ceremonial behavior. Ayres accepted the Veblenian dichotomy and believed that these creative patterns of instrumental behavior are symbolized by the technological life process, which becomes the most basic and the most important value that can be induced from experience. This technological life process is the fundamental value upon which most other true values are based. [Ayres, pp. 205-230] The Dewey-Ayres instrumental theory of normative value is thoroughly consistent with Peirce's philosophy of religion, which conceives of Christianity as the quest to establish the supremacy of the Way of Life over the Way of Death. It is also consistent with the research of Sigmund Freud, which suggested that the human personality could be interpreted as a conflict between opposing propensities or instincts: the good life instinct and the bad death instinct. [Freud, pp. 140-152] An effective instrumental method for solving problems presupposes the existence of a valid and reliable theory of normative value to provide the norms and standards by reference to which both problems and solutions are defined and analyzed. Without a sound theory of normative value, an economist could neither define the problem as a set of bad consequences nor recognize a solution as a set of good consequences. Moreover, the evaluation of alternative courses of remedial action would require the use of a normative value theory. The great strength of the pragmatic-instrumental philosophy of science is that it includes both an effective method of solving problems and an entirely valid theory of normative value</w:t>
      </w:r>
      <w:r w:rsidRPr="0096501F">
        <w:rPr>
          <w:rFonts w:asciiTheme="majorHAnsi" w:hAnsiTheme="majorHAnsi" w:cstheme="majorHAnsi"/>
          <w:sz w:val="16"/>
          <w:szCs w:val="16"/>
        </w:rPr>
        <w:t xml:space="preserve">. </w:t>
      </w:r>
      <w:r w:rsidRPr="0096501F">
        <w:rPr>
          <w:rFonts w:asciiTheme="majorHAnsi" w:hAnsiTheme="majorHAnsi" w:cstheme="majorHAnsi"/>
          <w:highlight w:val="green"/>
          <w:u w:val="single"/>
        </w:rPr>
        <w:t xml:space="preserve">The instrumental method gives the theory of </w:t>
      </w:r>
      <w:r w:rsidRPr="0096501F">
        <w:rPr>
          <w:rFonts w:asciiTheme="majorHAnsi" w:hAnsiTheme="majorHAnsi" w:cstheme="majorHAnsi"/>
          <w:b/>
          <w:bCs/>
          <w:highlight w:val="green"/>
          <w:u w:val="single"/>
        </w:rPr>
        <w:t>normative value pragmatic impact</w:t>
      </w:r>
      <w:r w:rsidRPr="0096501F">
        <w:rPr>
          <w:rFonts w:asciiTheme="majorHAnsi" w:hAnsiTheme="majorHAnsi" w:cstheme="majorHAnsi"/>
          <w:u w:val="single"/>
        </w:rPr>
        <w:t xml:space="preserve">; the normative value theory makes the instrumental process effective. </w:t>
      </w:r>
      <w:r w:rsidRPr="0096501F">
        <w:rPr>
          <w:rFonts w:asciiTheme="majorHAnsi" w:hAnsiTheme="majorHAnsi" w:cstheme="majorHAnsi"/>
          <w:highlight w:val="green"/>
          <w:u w:val="single"/>
        </w:rPr>
        <w:t>Together</w:t>
      </w:r>
      <w:r w:rsidRPr="0096501F">
        <w:rPr>
          <w:rFonts w:asciiTheme="majorHAnsi" w:hAnsiTheme="majorHAnsi" w:cstheme="majorHAnsi"/>
          <w:u w:val="single"/>
        </w:rPr>
        <w:t xml:space="preserve">, the instrumental theory of normative value and the instrumental method of solving problems </w:t>
      </w:r>
      <w:r w:rsidRPr="0096501F">
        <w:rPr>
          <w:rFonts w:asciiTheme="majorHAnsi" w:hAnsiTheme="majorHAnsi" w:cstheme="majorHAnsi"/>
          <w:highlight w:val="green"/>
          <w:u w:val="single"/>
        </w:rPr>
        <w:t xml:space="preserve">provide an </w:t>
      </w:r>
      <w:r w:rsidRPr="0096501F">
        <w:rPr>
          <w:rFonts w:asciiTheme="majorHAnsi" w:hAnsiTheme="majorHAnsi" w:cstheme="majorHAnsi"/>
          <w:b/>
          <w:bCs/>
          <w:highlight w:val="green"/>
          <w:u w:val="single"/>
        </w:rPr>
        <w:t>extremely effective method</w:t>
      </w:r>
      <w:r w:rsidRPr="0096501F">
        <w:rPr>
          <w:rFonts w:asciiTheme="majorHAnsi" w:hAnsiTheme="majorHAnsi" w:cstheme="majorHAnsi"/>
          <w:highlight w:val="green"/>
          <w:u w:val="single"/>
        </w:rPr>
        <w:t xml:space="preserve"> of identifying, defining, analyzing, and </w:t>
      </w:r>
      <w:r w:rsidRPr="0096501F">
        <w:rPr>
          <w:rFonts w:asciiTheme="majorHAnsi" w:hAnsiTheme="majorHAnsi" w:cstheme="majorHAnsi"/>
          <w:b/>
          <w:bCs/>
          <w:highlight w:val="green"/>
          <w:u w:val="single"/>
        </w:rPr>
        <w:t>solving</w:t>
      </w:r>
      <w:r w:rsidRPr="0096501F">
        <w:rPr>
          <w:rFonts w:asciiTheme="majorHAnsi" w:hAnsiTheme="majorHAnsi" w:cstheme="majorHAnsi"/>
          <w:highlight w:val="green"/>
          <w:u w:val="single"/>
        </w:rPr>
        <w:t xml:space="preserve"> pragmatic </w:t>
      </w:r>
      <w:r w:rsidRPr="0096501F">
        <w:rPr>
          <w:rFonts w:asciiTheme="majorHAnsi" w:hAnsiTheme="majorHAnsi" w:cstheme="majorHAnsi"/>
          <w:b/>
          <w:bCs/>
          <w:highlight w:val="green"/>
          <w:u w:val="single"/>
        </w:rPr>
        <w:t>politico-economic problems</w:t>
      </w:r>
      <w:r w:rsidRPr="0096501F">
        <w:rPr>
          <w:rFonts w:asciiTheme="majorHAnsi" w:hAnsiTheme="majorHAnsi" w:cstheme="majorHAnsi"/>
          <w:u w:val="single"/>
        </w:rPr>
        <w:t xml:space="preserve">. This method can suggest solutions for the urgent problems that threaten the survival of modern industrial civilization. </w:t>
      </w:r>
      <w:r w:rsidRPr="0096501F">
        <w:rPr>
          <w:rFonts w:asciiTheme="majorHAnsi" w:hAnsiTheme="majorHAnsi" w:cstheme="majorHAnsi"/>
          <w:highlight w:val="green"/>
          <w:u w:val="single"/>
        </w:rPr>
        <w:t>The abuse of economic power</w:t>
      </w:r>
      <w:r w:rsidRPr="0096501F">
        <w:rPr>
          <w:rFonts w:asciiTheme="majorHAnsi" w:hAnsiTheme="majorHAnsi" w:cstheme="majorHAnsi"/>
          <w:u w:val="single"/>
        </w:rPr>
        <w:t xml:space="preserve">, for example, is a problem because it </w:t>
      </w:r>
      <w:r w:rsidRPr="0096501F">
        <w:rPr>
          <w:rFonts w:asciiTheme="majorHAnsi" w:hAnsiTheme="majorHAnsi" w:cstheme="majorHAnsi"/>
          <w:highlight w:val="green"/>
          <w:u w:val="single"/>
        </w:rPr>
        <w:t>involves exploitation, which is a disvalue according to</w:t>
      </w:r>
      <w:r w:rsidRPr="0096501F">
        <w:rPr>
          <w:rFonts w:asciiTheme="majorHAnsi" w:hAnsiTheme="majorHAnsi" w:cstheme="majorHAnsi"/>
          <w:u w:val="single"/>
        </w:rPr>
        <w:t xml:space="preserve"> the Dewey-Ayres </w:t>
      </w:r>
      <w:r w:rsidRPr="0096501F">
        <w:rPr>
          <w:rFonts w:asciiTheme="majorHAnsi" w:hAnsiTheme="majorHAnsi" w:cstheme="majorHAnsi"/>
          <w:highlight w:val="green"/>
          <w:u w:val="single"/>
        </w:rPr>
        <w:t>instrumental theory of normative value</w:t>
      </w:r>
      <w:r w:rsidRPr="0096501F">
        <w:rPr>
          <w:rFonts w:asciiTheme="majorHAnsi" w:hAnsiTheme="majorHAnsi" w:cstheme="majorHAnsi"/>
          <w:sz w:val="16"/>
          <w:szCs w:val="16"/>
        </w:rPr>
        <w:t xml:space="preserve">. The primary cause has been the decline of competition and the resulting concentration of uncontrolled economic power. To the extent that this cause predominates, the appropriate remedy would be the strict and effective enforcement of the antitrust laws to destroy the power concentrations which can be eliminated, and improved governmental regulation to control the economic power which cannot be destroyed. The secondary cause has been the perversion of governmental regulation away from its intended purpose of protecting consumers and toward an unintended purpose of promoting a business interest. The regulation of transportation, for example, has been perverted toward a cartelization of the trucking industry. To the extent that this is the cause, the relevant remedy would be a selective deregulation of industry. Mainstream positive economists cannot deal with this problem effectively, because they implicitly assume that the economy of the United States closely approximates pure competition. </w:t>
      </w:r>
      <w:r w:rsidRPr="0096501F">
        <w:rPr>
          <w:rFonts w:asciiTheme="majorHAnsi" w:hAnsiTheme="majorHAnsi" w:cstheme="majorHAnsi"/>
          <w:u w:val="single"/>
        </w:rPr>
        <w:t xml:space="preserve">Simultaneous </w:t>
      </w:r>
      <w:r w:rsidRPr="0096501F">
        <w:rPr>
          <w:rFonts w:asciiTheme="majorHAnsi" w:hAnsiTheme="majorHAnsi" w:cstheme="majorHAnsi"/>
          <w:highlight w:val="green"/>
          <w:u w:val="single"/>
        </w:rPr>
        <w:t>inflation and unemployment not only represent inefficiency and waste</w:t>
      </w:r>
      <w:r w:rsidRPr="0096501F">
        <w:rPr>
          <w:rFonts w:asciiTheme="majorHAnsi" w:hAnsiTheme="majorHAnsi" w:cstheme="majorHAnsi"/>
          <w:u w:val="single"/>
        </w:rPr>
        <w:t xml:space="preserve"> in the system, </w:t>
      </w:r>
      <w:r w:rsidRPr="0096501F">
        <w:rPr>
          <w:rFonts w:asciiTheme="majorHAnsi" w:hAnsiTheme="majorHAnsi" w:cstheme="majorHAnsi"/>
          <w:highlight w:val="green"/>
          <w:u w:val="single"/>
        </w:rPr>
        <w:t>but also</w:t>
      </w:r>
      <w:r w:rsidRPr="0096501F">
        <w:rPr>
          <w:rFonts w:asciiTheme="majorHAnsi" w:hAnsiTheme="majorHAnsi" w:cstheme="majorHAnsi"/>
          <w:u w:val="single"/>
        </w:rPr>
        <w:t xml:space="preserve"> result in </w:t>
      </w:r>
      <w:r w:rsidRPr="0096501F">
        <w:rPr>
          <w:rFonts w:asciiTheme="majorHAnsi" w:hAnsiTheme="majorHAnsi" w:cstheme="majorHAnsi"/>
          <w:highlight w:val="green"/>
          <w:u w:val="single"/>
        </w:rPr>
        <w:t>severe human suffering</w:t>
      </w:r>
      <w:r w:rsidRPr="0096501F">
        <w:rPr>
          <w:rFonts w:asciiTheme="majorHAnsi" w:hAnsiTheme="majorHAnsi" w:cstheme="majorHAnsi"/>
          <w:sz w:val="16"/>
          <w:szCs w:val="16"/>
        </w:rPr>
        <w:t xml:space="preserve">. Clearly, one cause of inflation is an excessively rapid rate of increase in the supply of money. </w:t>
      </w:r>
      <w:r w:rsidRPr="0096501F">
        <w:rPr>
          <w:rFonts w:asciiTheme="majorHAnsi" w:hAnsiTheme="majorHAnsi" w:cstheme="majorHAnsi"/>
          <w:highlight w:val="green"/>
          <w:u w:val="single"/>
        </w:rPr>
        <w:t>The obvious remedy</w:t>
      </w:r>
      <w:r w:rsidRPr="0096501F">
        <w:rPr>
          <w:rFonts w:asciiTheme="majorHAnsi" w:hAnsiTheme="majorHAnsi" w:cstheme="majorHAnsi"/>
          <w:u w:val="single"/>
        </w:rPr>
        <w:t xml:space="preserve"> for this cause </w:t>
      </w:r>
      <w:r w:rsidRPr="0096501F">
        <w:rPr>
          <w:rFonts w:asciiTheme="majorHAnsi" w:hAnsiTheme="majorHAnsi" w:cstheme="majorHAnsi"/>
          <w:highlight w:val="green"/>
          <w:u w:val="single"/>
        </w:rPr>
        <w:t>is</w:t>
      </w:r>
      <w:r w:rsidRPr="0096501F">
        <w:rPr>
          <w:rFonts w:asciiTheme="majorHAnsi" w:hAnsiTheme="majorHAnsi" w:cstheme="majorHAnsi"/>
          <w:u w:val="single"/>
        </w:rPr>
        <w:t xml:space="preserve"> </w:t>
      </w:r>
      <w:r w:rsidRPr="0096501F">
        <w:rPr>
          <w:rFonts w:asciiTheme="majorHAnsi" w:hAnsiTheme="majorHAnsi" w:cstheme="majorHAnsi"/>
          <w:sz w:val="16"/>
          <w:szCs w:val="16"/>
          <w:u w:val="single"/>
        </w:rPr>
        <w:t xml:space="preserve">a tight monetary </w:t>
      </w:r>
      <w:r w:rsidRPr="0096501F">
        <w:rPr>
          <w:rFonts w:asciiTheme="majorHAnsi" w:hAnsiTheme="majorHAnsi" w:cstheme="majorHAnsi"/>
          <w:highlight w:val="green"/>
          <w:u w:val="single"/>
        </w:rPr>
        <w:t>policy</w:t>
      </w:r>
      <w:r w:rsidRPr="0096501F">
        <w:rPr>
          <w:rFonts w:asciiTheme="majorHAnsi" w:hAnsiTheme="majorHAnsi" w:cstheme="majorHAnsi"/>
          <w:u w:val="single"/>
        </w:rPr>
        <w:t xml:space="preserve">. </w:t>
      </w:r>
      <w:r w:rsidRPr="0096501F">
        <w:rPr>
          <w:rFonts w:asciiTheme="majorHAnsi" w:hAnsiTheme="majorHAnsi" w:cstheme="majorHAnsi"/>
          <w:sz w:val="16"/>
          <w:szCs w:val="16"/>
        </w:rPr>
        <w:t xml:space="preserve">Another cause is the market power which permits big labor unions to demand and win wage rates far above the competitive equilibrium and which allows price administrators to pass cost increases through to consumers to such an extent as to cause a cost-push inflation. If a powerful cost-push inflation is countered by monetary and fiscal policies, then the result will be to reduce aggregate demand. Price administrators may react to the reduction in aggregate demand in either of two ways. If they elect to maintain production and to reduce prices, then the </w:t>
      </w:r>
      <w:r w:rsidRPr="0096501F">
        <w:rPr>
          <w:rFonts w:asciiTheme="majorHAnsi" w:hAnsiTheme="majorHAnsi" w:cstheme="majorHAnsi"/>
          <w:highlight w:val="green"/>
          <w:u w:val="single"/>
        </w:rPr>
        <w:t>policies will solve the problem of inflation</w:t>
      </w:r>
      <w:r w:rsidRPr="0096501F">
        <w:rPr>
          <w:rFonts w:asciiTheme="majorHAnsi" w:hAnsiTheme="majorHAnsi" w:cstheme="majorHAnsi"/>
          <w:sz w:val="16"/>
          <w:szCs w:val="16"/>
        </w:rPr>
        <w:t xml:space="preserve">. But if they elect to maintain prices and to reduce production, then the policies will not only fail to solve the problem of inflation, but also cause an additional problem of simultaneous unemployment. One possible remedy for this cost-push inflation would be the elimination of the market power of big labor unions to administer wages and of big business to administer prices. Alternatively, another more feasible remedy might be a firm but flexible incomes policy to prevent unjustifiable increases in wages and prices. It is my belief that the elimination of inflationary expectations would raise the level of employment to some extent. Other </w:t>
      </w:r>
      <w:r w:rsidRPr="0096501F">
        <w:rPr>
          <w:rFonts w:asciiTheme="majorHAnsi" w:hAnsiTheme="majorHAnsi" w:cstheme="majorHAnsi"/>
          <w:b/>
          <w:bCs/>
          <w:highlight w:val="green"/>
          <w:u w:val="single"/>
        </w:rPr>
        <w:t>governmental policies and programs could then be used to alleviate the human cost of the remaining unemployment</w:t>
      </w:r>
      <w:r w:rsidRPr="0096501F">
        <w:rPr>
          <w:rFonts w:asciiTheme="majorHAnsi" w:hAnsiTheme="majorHAnsi" w:cstheme="majorHAnsi"/>
          <w:sz w:val="16"/>
          <w:szCs w:val="16"/>
        </w:rPr>
        <w:t xml:space="preserve">. </w:t>
      </w:r>
    </w:p>
    <w:p w14:paraId="6563D2B1" w14:textId="77777777" w:rsidR="00FA0E25" w:rsidRPr="0096501F" w:rsidRDefault="00FA0E25" w:rsidP="00FA0E25">
      <w:pPr>
        <w:rPr>
          <w:rFonts w:asciiTheme="majorHAnsi" w:hAnsiTheme="majorHAnsi" w:cstheme="majorHAnsi"/>
          <w:sz w:val="16"/>
          <w:szCs w:val="16"/>
        </w:rPr>
      </w:pPr>
    </w:p>
    <w:p w14:paraId="4196BB99"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 xml:space="preserve">[10] Case outweighs – Pre-fiat, the aff advocates for anti-capitalist policies to use fiscal redistribution to address economic inequality, which produces good discourse and education. Post-fiat, if we prove our reps are true, weigh the aff because it produces the most real-world knowledge. </w:t>
      </w:r>
    </w:p>
    <w:p w14:paraId="4EA7BA9E" w14:textId="77777777" w:rsidR="00FA0E25" w:rsidRPr="0096501F" w:rsidRDefault="00FA0E25" w:rsidP="00FA0E25">
      <w:pPr>
        <w:rPr>
          <w:rFonts w:asciiTheme="majorHAnsi" w:hAnsiTheme="majorHAnsi" w:cstheme="majorHAnsi"/>
          <w:sz w:val="16"/>
          <w:szCs w:val="16"/>
        </w:rPr>
      </w:pPr>
    </w:p>
    <w:p w14:paraId="13AF17AB"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[11] Scenario planning is key to solving the affs impacts</w:t>
      </w:r>
    </w:p>
    <w:p w14:paraId="3F2BAD8C" w14:textId="77777777" w:rsidR="00FA0E25" w:rsidRPr="0096501F" w:rsidRDefault="00FA0E25" w:rsidP="00FA0E25">
      <w:pPr>
        <w:pStyle w:val="NormalWeb"/>
        <w:spacing w:before="0" w:beforeAutospacing="0"/>
        <w:rPr>
          <w:rFonts w:asciiTheme="majorHAnsi" w:hAnsiTheme="majorHAnsi" w:cstheme="majorHAnsi"/>
          <w:color w:val="000000"/>
        </w:rPr>
      </w:pPr>
      <w:r w:rsidRPr="0096501F">
        <w:rPr>
          <w:rStyle w:val="Style13ptBold"/>
        </w:rPr>
        <w:t>Barma et al. 16</w:t>
      </w:r>
      <w:r w:rsidRPr="0096501F">
        <w:rPr>
          <w:rFonts w:asciiTheme="majorHAnsi" w:hAnsiTheme="majorHAnsi" w:cstheme="majorHAnsi"/>
          <w:color w:val="000000"/>
        </w:rPr>
        <w:t>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40" w:history="1">
        <w:r w:rsidRPr="0096501F">
          <w:rPr>
            <w:rStyle w:val="Hyperlink"/>
            <w:rFonts w:asciiTheme="majorHAnsi" w:hAnsiTheme="majorHAnsi" w:cstheme="majorHAnsi"/>
            <w:color w:val="0D6EFD"/>
          </w:rPr>
          <w:t>http://www.naazneenbarma.com/uploads/2/9/6/9/29695681/using_scenarios_in_political_science_isp_2015.pdf</w:t>
        </w:r>
      </w:hyperlink>
      <w:r w:rsidRPr="0096501F">
        <w:rPr>
          <w:rFonts w:asciiTheme="majorHAnsi" w:hAnsiTheme="majorHAnsi" w:cstheme="majorHAnsi"/>
          <w:color w:val="000000"/>
        </w:rPr>
        <w:t>)</w:t>
      </w:r>
    </w:p>
    <w:p w14:paraId="09ADB711" w14:textId="77777777" w:rsidR="00FA0E25" w:rsidRPr="0096501F" w:rsidRDefault="00FA0E25" w:rsidP="00FA0E25">
      <w:pPr>
        <w:pStyle w:val="NormalWeb"/>
        <w:spacing w:before="0" w:beforeAutospacing="0"/>
        <w:rPr>
          <w:rFonts w:asciiTheme="majorHAnsi" w:hAnsiTheme="majorHAnsi" w:cstheme="majorHAnsi"/>
          <w:color w:val="000000"/>
        </w:rPr>
      </w:pPr>
      <w:r w:rsidRPr="0096501F">
        <w:rPr>
          <w:rStyle w:val="Emphasis"/>
          <w:rFonts w:asciiTheme="majorHAnsi" w:hAnsiTheme="majorHAnsi" w:cstheme="majorHAnsi"/>
          <w:color w:val="000000"/>
          <w:highlight w:val="green"/>
        </w:rPr>
        <w:t>Over the past decade, the “cult of irrelevance” in political science</w:t>
      </w:r>
      <w:r w:rsidRPr="0096501F">
        <w:rPr>
          <w:rFonts w:asciiTheme="majorHAnsi" w:hAnsiTheme="majorHAnsi" w:cstheme="majorHAnsi"/>
          <w:color w:val="000000"/>
        </w:rPr>
        <w:t> scholarship </w:t>
      </w:r>
      <w:r w:rsidRPr="0096501F">
        <w:rPr>
          <w:rStyle w:val="Emphasis"/>
          <w:rFonts w:asciiTheme="majorHAnsi" w:hAnsiTheme="majorHAnsi" w:cstheme="majorHAnsi"/>
          <w:color w:val="000000"/>
          <w:highlight w:val="green"/>
        </w:rPr>
        <w:t>has been lamented by a growing chorus</w:t>
      </w:r>
      <w:r w:rsidRPr="0096501F">
        <w:rPr>
          <w:rFonts w:asciiTheme="majorHAnsi" w:hAnsiTheme="majorHAnsi" w:cstheme="majorHAnsi"/>
          <w:color w:val="000000"/>
        </w:rPr>
        <w:t> (Putnam 2003; Nye 2009; Walt 2009). </w:t>
      </w:r>
      <w:r w:rsidRPr="0096501F">
        <w:rPr>
          <w:rStyle w:val="Emphasis"/>
          <w:rFonts w:asciiTheme="majorHAnsi" w:hAnsiTheme="majorHAnsi" w:cstheme="majorHAnsi"/>
          <w:color w:val="000000"/>
          <w:highlight w:val="green"/>
        </w:rPr>
        <w:t>Prominent scholars</w:t>
      </w:r>
      <w:r w:rsidRPr="0096501F">
        <w:rPr>
          <w:rFonts w:asciiTheme="majorHAnsi" w:hAnsiTheme="majorHAnsi" w:cstheme="majorHAnsi"/>
          <w:color w:val="000000"/>
        </w:rPr>
        <w:t> of international affairs </w:t>
      </w:r>
      <w:r w:rsidRPr="0096501F">
        <w:rPr>
          <w:rStyle w:val="Emphasis"/>
          <w:rFonts w:asciiTheme="majorHAnsi" w:hAnsiTheme="majorHAnsi" w:cstheme="majorHAnsi"/>
          <w:color w:val="000000"/>
          <w:highlight w:val="green"/>
        </w:rPr>
        <w:t>have diagnosed</w:t>
      </w:r>
      <w:r w:rsidRPr="0096501F">
        <w:rPr>
          <w:rFonts w:asciiTheme="majorHAnsi" w:hAnsiTheme="majorHAnsi" w:cstheme="majorHAnsi"/>
          <w:color w:val="000000"/>
        </w:rPr>
        <w:t> the roots of </w:t>
      </w:r>
      <w:r w:rsidRPr="0096501F">
        <w:rPr>
          <w:rStyle w:val="Emphasis"/>
          <w:rFonts w:asciiTheme="majorHAnsi" w:hAnsiTheme="majorHAnsi" w:cstheme="majorHAnsi"/>
          <w:color w:val="000000"/>
          <w:highlight w:val="green"/>
        </w:rPr>
        <w:t>the gap</w:t>
      </w:r>
      <w:r w:rsidRPr="0096501F">
        <w:rPr>
          <w:rFonts w:asciiTheme="majorHAnsi" w:hAnsiTheme="majorHAnsi" w:cstheme="majorHAnsi"/>
          <w:color w:val="000000"/>
        </w:rPr>
        <w:t> between academia and policymaking, </w:t>
      </w:r>
      <w:r w:rsidRPr="0096501F">
        <w:rPr>
          <w:rStyle w:val="Emphasis"/>
          <w:rFonts w:asciiTheme="majorHAnsi" w:hAnsiTheme="majorHAnsi" w:cstheme="majorHAnsi"/>
          <w:color w:val="000000"/>
          <w:highlight w:val="green"/>
        </w:rPr>
        <w:t>made the case for why</w:t>
      </w:r>
      <w:r w:rsidRPr="0096501F">
        <w:rPr>
          <w:rFonts w:asciiTheme="majorHAnsi" w:hAnsiTheme="majorHAnsi" w:cstheme="majorHAnsi"/>
          <w:color w:val="000000"/>
        </w:rPr>
        <w:t> political science </w:t>
      </w:r>
      <w:r w:rsidRPr="0096501F">
        <w:rPr>
          <w:rStyle w:val="Emphasis"/>
          <w:rFonts w:asciiTheme="majorHAnsi" w:hAnsiTheme="majorHAnsi" w:cstheme="majorHAnsi"/>
          <w:color w:val="000000"/>
          <w:highlight w:val="green"/>
        </w:rPr>
        <w:t>research is valuable for policymaking</w:t>
      </w:r>
      <w:r w:rsidRPr="0096501F">
        <w:rPr>
          <w:rFonts w:asciiTheme="majorHAnsi" w:hAnsiTheme="majorHAnsi" w:cstheme="majorHAnsi"/>
          <w:color w:val="000000"/>
          <w:highlight w:val="green"/>
        </w:rPr>
        <w:t>, </w:t>
      </w:r>
      <w:r w:rsidRPr="0096501F">
        <w:rPr>
          <w:rStyle w:val="Emphasis"/>
          <w:rFonts w:asciiTheme="majorHAnsi" w:hAnsiTheme="majorHAnsi" w:cstheme="majorHAnsi"/>
          <w:color w:val="000000"/>
          <w:highlight w:val="green"/>
        </w:rPr>
        <w:t>and offered</w:t>
      </w:r>
      <w:r w:rsidRPr="0096501F">
        <w:rPr>
          <w:rFonts w:asciiTheme="majorHAnsi" w:hAnsiTheme="majorHAnsi" w:cstheme="majorHAnsi"/>
          <w:color w:val="000000"/>
        </w:rPr>
        <w:t> a number of </w:t>
      </w:r>
      <w:r w:rsidRPr="0096501F">
        <w:rPr>
          <w:rStyle w:val="Emphasis"/>
          <w:rFonts w:asciiTheme="majorHAnsi" w:hAnsiTheme="majorHAnsi" w:cstheme="majorHAnsi"/>
          <w:color w:val="000000"/>
          <w:highlight w:val="green"/>
        </w:rPr>
        <w:t>ideas</w:t>
      </w:r>
      <w:r w:rsidRPr="0096501F">
        <w:rPr>
          <w:rFonts w:asciiTheme="majorHAnsi" w:hAnsiTheme="majorHAnsi" w:cstheme="majorHAnsi"/>
          <w:color w:val="000000"/>
        </w:rPr>
        <w:t> for enhancing the policy relevance of scholarship in international relations and comparative politics (Walt 2005,2011; Mead 2010; Van Evera 2010; Jentleson and Ratner 2011; Gallucci 2012; Avey and Desch 2014). Building on these insights, </w:t>
      </w:r>
      <w:r w:rsidRPr="0096501F">
        <w:rPr>
          <w:rStyle w:val="Emphasis"/>
          <w:rFonts w:asciiTheme="majorHAnsi" w:hAnsiTheme="majorHAnsi" w:cstheme="majorHAnsi"/>
          <w:color w:val="000000"/>
          <w:highlight w:val="green"/>
        </w:rPr>
        <w:t>several initiatives have been formed</w:t>
      </w:r>
      <w:r w:rsidRPr="0096501F">
        <w:rPr>
          <w:rFonts w:asciiTheme="majorHAnsi" w:hAnsiTheme="majorHAnsi" w:cstheme="majorHAnsi"/>
          <w:color w:val="000000"/>
        </w:rPr>
        <w:t> in the attempt to “bridge the gap.”2 </w:t>
      </w:r>
      <w:r w:rsidRPr="0096501F">
        <w:rPr>
          <w:rStyle w:val="Emphasis"/>
          <w:rFonts w:asciiTheme="majorHAnsi" w:hAnsiTheme="majorHAnsi" w:cstheme="majorHAnsi"/>
          <w:color w:val="000000"/>
          <w:highlight w:val="green"/>
        </w:rPr>
        <w:t>Many</w:t>
      </w:r>
      <w:r w:rsidRPr="0096501F">
        <w:rPr>
          <w:rFonts w:asciiTheme="majorHAnsi" w:hAnsiTheme="majorHAnsi" w:cstheme="majorHAnsi"/>
          <w:color w:val="000000"/>
        </w:rPr>
        <w:t> of the specific efforts put in place by these projects </w:t>
      </w:r>
      <w:r w:rsidRPr="0096501F">
        <w:rPr>
          <w:rStyle w:val="Emphasis"/>
          <w:rFonts w:asciiTheme="majorHAnsi" w:hAnsiTheme="majorHAnsi" w:cstheme="majorHAnsi"/>
          <w:color w:val="000000"/>
          <w:highlight w:val="green"/>
        </w:rPr>
        <w:t>focus on providing scholars with the skills, platforms, and networks to better communicate</w:t>
      </w:r>
      <w:r w:rsidRPr="0096501F">
        <w:rPr>
          <w:rFonts w:asciiTheme="majorHAnsi" w:hAnsiTheme="majorHAnsi" w:cstheme="majorHAnsi"/>
          <w:color w:val="000000"/>
        </w:rPr>
        <w:t> the </w:t>
      </w:r>
      <w:r w:rsidRPr="0096501F">
        <w:rPr>
          <w:rStyle w:val="Emphasis"/>
          <w:rFonts w:asciiTheme="majorHAnsi" w:hAnsiTheme="majorHAnsi" w:cstheme="majorHAnsi"/>
          <w:color w:val="000000"/>
          <w:highlight w:val="green"/>
        </w:rPr>
        <w:t>findings and implications</w:t>
      </w:r>
      <w:r w:rsidRPr="0096501F">
        <w:rPr>
          <w:rFonts w:asciiTheme="majorHAnsi" w:hAnsiTheme="majorHAnsi" w:cstheme="majorHAnsi"/>
          <w:color w:val="000000"/>
        </w:rPr>
        <w:t> of their research </w:t>
      </w:r>
      <w:r w:rsidRPr="0096501F">
        <w:rPr>
          <w:rStyle w:val="Emphasis"/>
          <w:rFonts w:asciiTheme="majorHAnsi" w:hAnsiTheme="majorHAnsi" w:cstheme="majorHAnsi"/>
          <w:color w:val="000000"/>
          <w:highlight w:val="green"/>
        </w:rPr>
        <w:t>to the policymaking community</w:t>
      </w:r>
      <w:r w:rsidRPr="0096501F">
        <w:rPr>
          <w:rFonts w:asciiTheme="majorHAnsi" w:hAnsiTheme="majorHAnsi" w:cstheme="majorHAnsi"/>
          <w:color w:val="000000"/>
        </w:rPr>
        <w:t>, a necessary and worthwhile objective for a field in which theoretical debates, methodological training, and publishing norms tend more and more toward the abstract and esoteric. </w:t>
      </w:r>
      <w:r w:rsidRPr="0096501F">
        <w:rPr>
          <w:rStyle w:val="Emphasis"/>
          <w:rFonts w:asciiTheme="majorHAnsi" w:hAnsiTheme="majorHAnsi" w:cstheme="majorHAnsi"/>
          <w:color w:val="000000"/>
          <w:highlight w:val="green"/>
        </w:rPr>
        <w:t>Yet enhancing communication</w:t>
      </w:r>
      <w:r w:rsidRPr="0096501F">
        <w:rPr>
          <w:rFonts w:asciiTheme="majorHAnsi" w:hAnsiTheme="majorHAnsi" w:cstheme="majorHAnsi"/>
          <w:color w:val="000000"/>
        </w:rPr>
        <w:t> between scholars and policymakers </w:t>
      </w:r>
      <w:r w:rsidRPr="0096501F">
        <w:rPr>
          <w:rStyle w:val="Emphasis"/>
          <w:rFonts w:asciiTheme="majorHAnsi" w:hAnsiTheme="majorHAnsi" w:cstheme="majorHAnsi"/>
          <w:color w:val="000000"/>
          <w:highlight w:val="green"/>
        </w:rPr>
        <w:t>is only one component</w:t>
      </w:r>
      <w:r w:rsidRPr="0096501F">
        <w:rPr>
          <w:rFonts w:asciiTheme="majorHAnsi" w:hAnsiTheme="majorHAnsi" w:cstheme="majorHAnsi"/>
          <w:color w:val="000000"/>
        </w:rPr>
        <w:t> of bridging the gap between international affairs theory and practice. </w:t>
      </w:r>
      <w:r w:rsidRPr="0096501F">
        <w:rPr>
          <w:rStyle w:val="Emphasis"/>
          <w:rFonts w:asciiTheme="majorHAnsi" w:hAnsiTheme="majorHAnsi" w:cstheme="majorHAnsi"/>
          <w:color w:val="000000"/>
          <w:highlight w:val="green"/>
        </w:rPr>
        <w:t>Another</w:t>
      </w:r>
      <w:r w:rsidRPr="0096501F">
        <w:rPr>
          <w:rFonts w:asciiTheme="majorHAnsi" w:hAnsiTheme="majorHAnsi" w:cstheme="majorHAnsi"/>
          <w:color w:val="000000"/>
        </w:rPr>
        <w:t> crucial component of this bridge </w:t>
      </w:r>
      <w:r w:rsidRPr="0096501F">
        <w:rPr>
          <w:rStyle w:val="Emphasis"/>
          <w:rFonts w:asciiTheme="majorHAnsi" w:hAnsiTheme="majorHAnsi" w:cstheme="majorHAnsi"/>
          <w:color w:val="000000"/>
          <w:highlight w:val="green"/>
        </w:rPr>
        <w:t>is the </w:t>
      </w:r>
      <w:r w:rsidRPr="0096501F">
        <w:rPr>
          <w:rStyle w:val="Strong"/>
          <w:rFonts w:asciiTheme="majorHAnsi" w:hAnsiTheme="majorHAnsi" w:cstheme="majorHAnsi"/>
          <w:i/>
          <w:iCs/>
          <w:color w:val="000000"/>
          <w:highlight w:val="green"/>
        </w:rPr>
        <w:t>generation of substantive research programs that are actually policy relevant</w:t>
      </w:r>
      <w:r w:rsidRPr="0096501F">
        <w:rPr>
          <w:rFonts w:asciiTheme="majorHAnsi" w:hAnsiTheme="majorHAnsi" w:cstheme="majorHAnsi"/>
          <w:color w:val="000000"/>
          <w:highlight w:val="green"/>
        </w:rPr>
        <w:t>—</w:t>
      </w:r>
      <w:r w:rsidRPr="0096501F">
        <w:rPr>
          <w:rFonts w:asciiTheme="majorHAnsi" w:hAnsiTheme="majorHAnsi" w:cstheme="majorHAnsi"/>
          <w:color w:val="000000"/>
        </w:rPr>
        <w:t>a challenge to which less concerted attention has been paid. The dual challenges of bridging the gap are especially acute for graduate students, a particular irony since many enter the discipline with the explicit hope of informing policy. </w:t>
      </w:r>
      <w:r w:rsidRPr="0096501F">
        <w:rPr>
          <w:rStyle w:val="Emphasis"/>
          <w:rFonts w:asciiTheme="majorHAnsi" w:hAnsiTheme="majorHAnsi" w:cstheme="majorHAnsi"/>
          <w:color w:val="000000"/>
          <w:highlight w:val="green"/>
        </w:rPr>
        <w:t>In a field that has an admirable devotion to pedagogical self-reflection</w:t>
      </w:r>
      <w:r w:rsidRPr="0096501F">
        <w:rPr>
          <w:rFonts w:asciiTheme="majorHAnsi" w:hAnsiTheme="majorHAnsi" w:cstheme="majorHAnsi"/>
          <w:color w:val="000000"/>
        </w:rPr>
        <w:t>, </w:t>
      </w:r>
      <w:r w:rsidRPr="0096501F">
        <w:rPr>
          <w:rStyle w:val="Emphasis"/>
          <w:rFonts w:asciiTheme="majorHAnsi" w:hAnsiTheme="majorHAnsi" w:cstheme="majorHAnsi"/>
          <w:bCs/>
          <w:color w:val="000000"/>
        </w:rPr>
        <w:t>strikingly little attention is paid to techniques for generating policy-relevant ideas</w:t>
      </w:r>
      <w:r w:rsidRPr="0096501F">
        <w:rPr>
          <w:rFonts w:asciiTheme="majorHAnsi" w:hAnsiTheme="majorHAnsi" w:cstheme="majorHAnsi"/>
          <w:color w:val="000000"/>
        </w:rPr>
        <w:t> </w:t>
      </w:r>
      <w:r w:rsidRPr="0096501F">
        <w:rPr>
          <w:rStyle w:val="Emphasis"/>
          <w:rFonts w:asciiTheme="majorHAnsi" w:hAnsiTheme="majorHAnsi" w:cstheme="majorHAnsi"/>
          <w:color w:val="000000"/>
          <w:highlight w:val="green"/>
        </w:rPr>
        <w:t>for</w:t>
      </w:r>
      <w:r w:rsidRPr="0096501F">
        <w:rPr>
          <w:rFonts w:asciiTheme="majorHAnsi" w:hAnsiTheme="majorHAnsi" w:cstheme="majorHAnsi"/>
          <w:color w:val="000000"/>
        </w:rPr>
        <w:t> dissertation and other </w:t>
      </w:r>
      <w:r w:rsidRPr="0096501F">
        <w:rPr>
          <w:rStyle w:val="Emphasis"/>
          <w:rFonts w:asciiTheme="majorHAnsi" w:hAnsiTheme="majorHAnsi" w:cstheme="majorHAnsi"/>
          <w:color w:val="000000"/>
          <w:highlight w:val="green"/>
        </w:rPr>
        <w:t>research topics</w:t>
      </w:r>
      <w:r w:rsidRPr="0096501F">
        <w:rPr>
          <w:rFonts w:asciiTheme="majorHAnsi" w:hAnsiTheme="majorHAnsi" w:cstheme="majorHAnsi"/>
          <w:color w:val="00000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96501F">
        <w:rPr>
          <w:rStyle w:val="Emphasis"/>
          <w:rFonts w:asciiTheme="majorHAnsi" w:hAnsiTheme="majorHAnsi" w:cstheme="majorHAnsi"/>
          <w:color w:val="000000"/>
          <w:highlight w:val="green"/>
        </w:rPr>
        <w:t>This article outlines an experiential and problem-based approach to</w:t>
      </w:r>
      <w:r w:rsidRPr="0096501F">
        <w:rPr>
          <w:rFonts w:asciiTheme="majorHAnsi" w:hAnsiTheme="majorHAnsi" w:cstheme="majorHAnsi"/>
          <w:color w:val="000000"/>
        </w:rPr>
        <w:t> developing a </w:t>
      </w:r>
      <w:r w:rsidRPr="0096501F">
        <w:rPr>
          <w:rStyle w:val="Emphasis"/>
          <w:rFonts w:asciiTheme="majorHAnsi" w:hAnsiTheme="majorHAnsi" w:cstheme="majorHAnsi"/>
          <w:color w:val="000000"/>
          <w:highlight w:val="green"/>
        </w:rPr>
        <w:t>political science research</w:t>
      </w:r>
      <w:r w:rsidRPr="0096501F">
        <w:rPr>
          <w:rFonts w:asciiTheme="majorHAnsi" w:hAnsiTheme="majorHAnsi" w:cstheme="majorHAnsi"/>
          <w:color w:val="000000"/>
        </w:rPr>
        <w:t> program </w:t>
      </w:r>
      <w:r w:rsidRPr="0096501F">
        <w:rPr>
          <w:rStyle w:val="Emphasis"/>
          <w:rFonts w:asciiTheme="majorHAnsi" w:hAnsiTheme="majorHAnsi" w:cstheme="majorHAnsi"/>
          <w:color w:val="000000"/>
          <w:highlight w:val="green"/>
        </w:rPr>
        <w:t>using scenario analysis</w:t>
      </w:r>
      <w:r w:rsidRPr="0096501F">
        <w:rPr>
          <w:rFonts w:asciiTheme="majorHAnsi" w:hAnsiTheme="majorHAnsi" w:cstheme="majorHAnsi"/>
          <w:color w:val="00000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96501F">
        <w:rPr>
          <w:rStyle w:val="Emphasis"/>
          <w:rFonts w:asciiTheme="majorHAnsi" w:hAnsiTheme="majorHAnsi" w:cstheme="majorHAnsi"/>
          <w:color w:val="000000"/>
          <w:highlight w:val="green"/>
        </w:rPr>
        <w:t>Scenario analysis</w:t>
      </w:r>
      <w:r w:rsidRPr="0096501F">
        <w:rPr>
          <w:rFonts w:asciiTheme="majorHAnsi" w:hAnsiTheme="majorHAnsi" w:cstheme="majorHAnsi"/>
          <w:color w:val="000000"/>
        </w:rPr>
        <w:t> is perceived most commonly as a technique for examining the robustness of strategy. It </w:t>
      </w:r>
      <w:r w:rsidRPr="0096501F">
        <w:rPr>
          <w:rStyle w:val="Emphasis"/>
          <w:rFonts w:asciiTheme="majorHAnsi" w:hAnsiTheme="majorHAnsi" w:cstheme="majorHAnsi"/>
          <w:color w:val="000000"/>
          <w:highlight w:val="green"/>
        </w:rPr>
        <w:t>can immerse decision makers in future states that go beyond </w:t>
      </w:r>
      <w:r w:rsidRPr="0096501F">
        <w:rPr>
          <w:rStyle w:val="Strong"/>
          <w:rFonts w:asciiTheme="majorHAnsi" w:hAnsiTheme="majorHAnsi" w:cstheme="majorHAnsi"/>
          <w:i/>
          <w:iCs/>
          <w:color w:val="000000"/>
          <w:highlight w:val="green"/>
        </w:rPr>
        <w:t>convention</w:t>
      </w:r>
      <w:r w:rsidRPr="0096501F">
        <w:rPr>
          <w:rFonts w:asciiTheme="majorHAnsi" w:hAnsiTheme="majorHAnsi" w:cstheme="majorHAnsi"/>
          <w:color w:val="000000"/>
          <w:highlight w:val="green"/>
        </w:rPr>
        <w:t>al </w:t>
      </w:r>
      <w:r w:rsidRPr="0096501F">
        <w:rPr>
          <w:rStyle w:val="Emphasis"/>
          <w:rFonts w:asciiTheme="majorHAnsi" w:hAnsiTheme="majorHAnsi" w:cstheme="majorHAnsi"/>
          <w:color w:val="000000"/>
          <w:highlight w:val="green"/>
        </w:rPr>
        <w:t>extrapolations of current trends</w:t>
      </w:r>
      <w:r w:rsidRPr="0096501F">
        <w:rPr>
          <w:rFonts w:asciiTheme="majorHAnsi" w:hAnsiTheme="majorHAnsi" w:cstheme="majorHAnsi"/>
          <w:color w:val="000000"/>
          <w:highlight w:val="green"/>
        </w:rPr>
        <w:t>, </w:t>
      </w:r>
      <w:r w:rsidRPr="0096501F">
        <w:rPr>
          <w:rStyle w:val="Emphasis"/>
          <w:rFonts w:asciiTheme="majorHAnsi" w:hAnsiTheme="majorHAnsi" w:cstheme="majorHAnsi"/>
          <w:color w:val="000000"/>
          <w:highlight w:val="green"/>
        </w:rPr>
        <w:t>preparing them to take advantage of unexpected opportunities and to protect themselves from adverse exogenous shocks</w:t>
      </w:r>
      <w:r w:rsidRPr="0096501F">
        <w:rPr>
          <w:rFonts w:asciiTheme="majorHAnsi" w:hAnsiTheme="majorHAnsi" w:cstheme="majorHAnsi"/>
          <w:color w:val="000000"/>
        </w:rPr>
        <w:t>. The global petroleum company Shell, a pioneer of the technique, characterizes scenario analysis as the art of considering “what if” questions about possible future worlds. </w:t>
      </w:r>
      <w:r w:rsidRPr="0096501F">
        <w:rPr>
          <w:rStyle w:val="Emphasis"/>
          <w:rFonts w:asciiTheme="majorHAnsi" w:hAnsiTheme="majorHAnsi" w:cstheme="majorHAnsi"/>
          <w:color w:val="000000"/>
          <w:highlight w:val="green"/>
        </w:rPr>
        <w:t>Scenario analysis is thus </w:t>
      </w:r>
      <w:r w:rsidRPr="0096501F">
        <w:rPr>
          <w:rStyle w:val="Strong"/>
          <w:rFonts w:asciiTheme="majorHAnsi" w:hAnsiTheme="majorHAnsi" w:cstheme="majorHAnsi"/>
          <w:i/>
          <w:iCs/>
          <w:color w:val="000000"/>
          <w:highlight w:val="green"/>
        </w:rPr>
        <w:t>typically seen as serving the purposes of corporate planning or as a policy tool</w:t>
      </w:r>
      <w:r w:rsidRPr="0096501F">
        <w:rPr>
          <w:rFonts w:asciiTheme="majorHAnsi" w:hAnsiTheme="majorHAnsi" w:cstheme="majorHAnsi"/>
          <w:color w:val="000000"/>
        </w:rPr>
        <w:t> to be used in combination with simulations of decision making. </w:t>
      </w:r>
      <w:r w:rsidRPr="0096501F">
        <w:rPr>
          <w:rStyle w:val="Emphasis"/>
          <w:rFonts w:asciiTheme="majorHAnsi" w:hAnsiTheme="majorHAnsi" w:cstheme="majorHAnsi"/>
          <w:bCs/>
          <w:color w:val="000000"/>
        </w:rPr>
        <w:t>Yet scenario analysis is not inherently limited to these uses</w:t>
      </w:r>
      <w:r w:rsidRPr="0096501F">
        <w:rPr>
          <w:rFonts w:asciiTheme="majorHAnsi" w:hAnsiTheme="majorHAnsi" w:cstheme="majorHAnsi"/>
          <w:color w:val="000000"/>
        </w:rPr>
        <w:t>. </w:t>
      </w:r>
      <w:r w:rsidRPr="0096501F">
        <w:rPr>
          <w:rStyle w:val="Emphasis"/>
          <w:rFonts w:asciiTheme="majorHAnsi" w:hAnsiTheme="majorHAnsi" w:cstheme="majorHAnsi"/>
          <w:color w:val="000000"/>
          <w:highlight w:val="green"/>
        </w:rPr>
        <w:t>This section</w:t>
      </w:r>
      <w:r w:rsidRPr="0096501F">
        <w:rPr>
          <w:rFonts w:asciiTheme="majorHAnsi" w:hAnsiTheme="majorHAnsi" w:cstheme="majorHAnsi"/>
          <w:color w:val="000000"/>
        </w:rPr>
        <w:t> provides a brief overview of the practice of scenario analysis and the motivations underpinning its uses. It then </w:t>
      </w:r>
      <w:r w:rsidRPr="0096501F">
        <w:rPr>
          <w:rStyle w:val="Emphasis"/>
          <w:rFonts w:asciiTheme="majorHAnsi" w:hAnsiTheme="majorHAnsi" w:cstheme="majorHAnsi"/>
          <w:color w:val="000000"/>
          <w:highlight w:val="green"/>
        </w:rPr>
        <w:t>makes a case for the utility of the technique for political science scholarship</w:t>
      </w:r>
      <w:r w:rsidRPr="0096501F">
        <w:rPr>
          <w:rFonts w:asciiTheme="majorHAnsi" w:hAnsiTheme="majorHAnsi" w:cstheme="majorHAnsi"/>
          <w:color w:val="000000"/>
        </w:rPr>
        <w:t> and describes how the scenarios deployed at NEFPC were created. The Art of Scenario Analysis </w:t>
      </w:r>
      <w:r w:rsidRPr="0096501F">
        <w:rPr>
          <w:rStyle w:val="Emphasis"/>
          <w:rFonts w:asciiTheme="majorHAnsi" w:hAnsiTheme="majorHAnsi" w:cstheme="majorHAnsi"/>
          <w:color w:val="000000"/>
          <w:highlight w:val="green"/>
        </w:rPr>
        <w:t>We characterize scenario analysis as the art of juxtaposing current trends in unexpected combinations in order to </w:t>
      </w:r>
      <w:r w:rsidRPr="0096501F">
        <w:rPr>
          <w:rStyle w:val="Strong"/>
          <w:rFonts w:asciiTheme="majorHAnsi" w:hAnsiTheme="majorHAnsi" w:cstheme="majorHAnsi"/>
          <w:i/>
          <w:iCs/>
          <w:color w:val="000000"/>
          <w:highlight w:val="green"/>
        </w:rPr>
        <w:t>articulate surprising and yet plausible futures</w:t>
      </w:r>
      <w:r w:rsidRPr="0096501F">
        <w:rPr>
          <w:rFonts w:asciiTheme="majorHAnsi" w:hAnsiTheme="majorHAnsi" w:cstheme="majorHAnsi"/>
          <w:color w:val="000000"/>
        </w:rPr>
        <w:t>, often </w:t>
      </w:r>
      <w:r w:rsidRPr="0096501F">
        <w:rPr>
          <w:rStyle w:val="Emphasis"/>
          <w:rFonts w:asciiTheme="majorHAnsi" w:hAnsiTheme="majorHAnsi" w:cstheme="majorHAnsi"/>
          <w:bCs/>
          <w:color w:val="000000"/>
        </w:rPr>
        <w:t>referred to as “alternative worlds.”</w:t>
      </w:r>
      <w:r w:rsidRPr="0096501F">
        <w:rPr>
          <w:rFonts w:asciiTheme="majorHAnsi" w:hAnsiTheme="majorHAnsi" w:cstheme="majorHAnsi"/>
          <w:color w:val="000000"/>
        </w:rPr>
        <w:t> </w:t>
      </w:r>
      <w:r w:rsidRPr="0096501F">
        <w:rPr>
          <w:rStyle w:val="Emphasis"/>
          <w:rFonts w:asciiTheme="majorHAnsi" w:hAnsiTheme="majorHAnsi" w:cstheme="majorHAnsi"/>
          <w:color w:val="000000"/>
          <w:highlight w:val="green"/>
        </w:rPr>
        <w:t>Scenarios</w:t>
      </w:r>
      <w:r w:rsidRPr="0096501F">
        <w:rPr>
          <w:rStyle w:val="Emphasis"/>
          <w:rFonts w:asciiTheme="majorHAnsi" w:hAnsiTheme="majorHAnsi" w:cstheme="majorHAnsi"/>
          <w:color w:val="000000"/>
        </w:rPr>
        <w:t xml:space="preserve"> are</w:t>
      </w:r>
      <w:r w:rsidRPr="0096501F">
        <w:rPr>
          <w:rFonts w:asciiTheme="majorHAnsi" w:hAnsiTheme="majorHAnsi" w:cstheme="majorHAnsi"/>
          <w:color w:val="000000"/>
        </w:rPr>
        <w:t> thus </w:t>
      </w:r>
      <w:r w:rsidRPr="0096501F">
        <w:rPr>
          <w:rStyle w:val="Emphasis"/>
          <w:rFonts w:asciiTheme="majorHAnsi" w:hAnsiTheme="majorHAnsi" w:cstheme="majorHAnsi"/>
          <w:bCs/>
          <w:color w:val="000000"/>
        </w:rPr>
        <w:t>explicitly not forecasts or projections based on linear extrapolations of contemporary patterns</w:t>
      </w:r>
      <w:r w:rsidRPr="0096501F">
        <w:rPr>
          <w:rFonts w:asciiTheme="majorHAnsi" w:hAnsiTheme="majorHAnsi" w:cstheme="majorHAnsi"/>
          <w:color w:val="000000"/>
        </w:rPr>
        <w:t>, </w:t>
      </w:r>
      <w:r w:rsidRPr="0096501F">
        <w:rPr>
          <w:rStyle w:val="Emphasis"/>
          <w:rFonts w:asciiTheme="majorHAnsi" w:hAnsiTheme="majorHAnsi" w:cstheme="majorHAnsi"/>
          <w:color w:val="000000"/>
        </w:rPr>
        <w:t xml:space="preserve">and they </w:t>
      </w:r>
      <w:r w:rsidRPr="0096501F">
        <w:rPr>
          <w:rStyle w:val="Emphasis"/>
          <w:rFonts w:asciiTheme="majorHAnsi" w:hAnsiTheme="majorHAnsi" w:cstheme="majorHAnsi"/>
          <w:color w:val="000000"/>
          <w:highlight w:val="green"/>
        </w:rPr>
        <w:t>are </w:t>
      </w:r>
      <w:r w:rsidRPr="0096501F">
        <w:rPr>
          <w:rStyle w:val="Strong"/>
          <w:rFonts w:asciiTheme="majorHAnsi" w:hAnsiTheme="majorHAnsi" w:cstheme="majorHAnsi"/>
          <w:i/>
          <w:iCs/>
          <w:color w:val="000000"/>
          <w:highlight w:val="green"/>
        </w:rPr>
        <w:t>not hypothesis-based expert predictions</w:t>
      </w:r>
      <w:r w:rsidRPr="0096501F">
        <w:rPr>
          <w:rFonts w:asciiTheme="majorHAnsi" w:hAnsiTheme="majorHAnsi" w:cstheme="majorHAnsi"/>
          <w:color w:val="000000"/>
          <w:highlight w:val="green"/>
        </w:rPr>
        <w:t>. </w:t>
      </w:r>
      <w:r w:rsidRPr="0096501F">
        <w:rPr>
          <w:rStyle w:val="Strong"/>
          <w:rFonts w:asciiTheme="majorHAnsi" w:hAnsiTheme="majorHAnsi" w:cstheme="majorHAnsi"/>
          <w:i/>
          <w:iCs/>
          <w:color w:val="000000"/>
          <w:highlight w:val="green"/>
        </w:rPr>
        <w:t>Nor should they be equated with simulations</w:t>
      </w:r>
      <w:r w:rsidRPr="0096501F">
        <w:rPr>
          <w:rStyle w:val="Emphasis"/>
          <w:rFonts w:asciiTheme="majorHAnsi" w:hAnsiTheme="majorHAnsi" w:cstheme="majorHAnsi"/>
          <w:color w:val="000000"/>
          <w:highlight w:val="green"/>
        </w:rPr>
        <w:t>, which are</w:t>
      </w:r>
      <w:r w:rsidRPr="0096501F">
        <w:rPr>
          <w:rFonts w:asciiTheme="majorHAnsi" w:hAnsiTheme="majorHAnsi" w:cstheme="majorHAnsi"/>
          <w:color w:val="000000"/>
        </w:rPr>
        <w:t> best characterized as </w:t>
      </w:r>
      <w:r w:rsidRPr="0096501F">
        <w:rPr>
          <w:rStyle w:val="Emphasis"/>
          <w:rFonts w:asciiTheme="majorHAnsi" w:hAnsiTheme="majorHAnsi" w:cstheme="majorHAnsi"/>
          <w:color w:val="000000"/>
          <w:highlight w:val="green"/>
        </w:rPr>
        <w:t>functional representations of </w:t>
      </w:r>
      <w:r w:rsidRPr="0096501F">
        <w:rPr>
          <w:rStyle w:val="Strong"/>
          <w:rFonts w:asciiTheme="majorHAnsi" w:hAnsiTheme="majorHAnsi" w:cstheme="majorHAnsi"/>
          <w:i/>
          <w:iCs/>
          <w:color w:val="000000"/>
          <w:highlight w:val="green"/>
        </w:rPr>
        <w:t>real institutions</w:t>
      </w:r>
      <w:r w:rsidRPr="0096501F">
        <w:rPr>
          <w:rStyle w:val="Emphasis"/>
          <w:rFonts w:asciiTheme="majorHAnsi" w:hAnsiTheme="majorHAnsi" w:cstheme="majorHAnsi"/>
          <w:color w:val="000000"/>
          <w:highlight w:val="green"/>
        </w:rPr>
        <w:t> or decision-making processes</w:t>
      </w:r>
      <w:r w:rsidRPr="0096501F">
        <w:rPr>
          <w:rFonts w:asciiTheme="majorHAnsi" w:hAnsiTheme="majorHAnsi" w:cstheme="majorHAnsi"/>
          <w:color w:val="000000"/>
        </w:rPr>
        <w:t> (Asal 2005). </w:t>
      </w:r>
      <w:r w:rsidRPr="0096501F">
        <w:rPr>
          <w:rStyle w:val="Emphasis"/>
          <w:rFonts w:asciiTheme="majorHAnsi" w:hAnsiTheme="majorHAnsi" w:cstheme="majorHAnsi"/>
          <w:bCs/>
          <w:color w:val="000000"/>
        </w:rPr>
        <w:t>Instead, they are depictions of possible future states of the world</w:t>
      </w:r>
      <w:r w:rsidRPr="0096501F">
        <w:rPr>
          <w:rFonts w:asciiTheme="majorHAnsi" w:hAnsiTheme="majorHAnsi" w:cstheme="majorHAnsi"/>
          <w:color w:val="000000"/>
        </w:rPr>
        <w:t>, offered </w:t>
      </w:r>
      <w:r w:rsidRPr="0096501F">
        <w:rPr>
          <w:rStyle w:val="Emphasis"/>
          <w:rFonts w:asciiTheme="majorHAnsi" w:hAnsiTheme="majorHAnsi" w:cstheme="majorHAnsi"/>
          <w:bCs/>
          <w:color w:val="000000"/>
        </w:rPr>
        <w:t>together with a narrative of the driving causal forces</w:t>
      </w:r>
      <w:r w:rsidRPr="0096501F">
        <w:rPr>
          <w:rFonts w:asciiTheme="majorHAnsi" w:hAnsiTheme="majorHAnsi" w:cstheme="majorHAnsi"/>
          <w:color w:val="000000"/>
        </w:rPr>
        <w:t> and potential exogenous shocks </w:t>
      </w:r>
      <w:r w:rsidRPr="0096501F">
        <w:rPr>
          <w:rStyle w:val="Emphasis"/>
          <w:rFonts w:asciiTheme="majorHAnsi" w:hAnsiTheme="majorHAnsi" w:cstheme="majorHAnsi"/>
          <w:bCs/>
          <w:color w:val="000000"/>
        </w:rPr>
        <w:t>that could lead to those futures</w:t>
      </w:r>
      <w:r w:rsidRPr="0096501F">
        <w:rPr>
          <w:rFonts w:asciiTheme="majorHAnsi" w:hAnsiTheme="majorHAnsi" w:cstheme="majorHAnsi"/>
          <w:color w:val="00000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96501F">
        <w:rPr>
          <w:rStyle w:val="Emphasis"/>
          <w:rFonts w:asciiTheme="majorHAnsi" w:hAnsiTheme="majorHAnsi" w:cstheme="majorHAnsi"/>
          <w:color w:val="000000"/>
          <w:highlight w:val="green"/>
        </w:rPr>
        <w:t>Several features make scenario analysis particularly useful for policymaking</w:t>
      </w:r>
      <w:r w:rsidRPr="0096501F">
        <w:rPr>
          <w:rFonts w:asciiTheme="majorHAnsi" w:hAnsiTheme="majorHAnsi" w:cstheme="majorHAnsi"/>
          <w:color w:val="000000"/>
          <w:highlight w:val="green"/>
        </w:rPr>
        <w:t>.5 </w:t>
      </w:r>
      <w:r w:rsidRPr="0096501F">
        <w:rPr>
          <w:rStyle w:val="Emphasis"/>
          <w:rFonts w:asciiTheme="majorHAnsi" w:hAnsiTheme="majorHAnsi" w:cstheme="majorHAnsi"/>
          <w:color w:val="000000"/>
          <w:highlight w:val="green"/>
        </w:rPr>
        <w:t>Long-term global trends across a number of different realms</w:t>
      </w:r>
      <w:r w:rsidRPr="0096501F">
        <w:rPr>
          <w:rFonts w:asciiTheme="majorHAnsi" w:hAnsiTheme="majorHAnsi" w:cstheme="majorHAnsi"/>
          <w:color w:val="000000"/>
          <w:highlight w:val="green"/>
        </w:rPr>
        <w:t>—</w:t>
      </w:r>
      <w:r w:rsidRPr="0096501F">
        <w:rPr>
          <w:rFonts w:asciiTheme="majorHAnsi" w:hAnsiTheme="majorHAnsi" w:cstheme="majorHAnsi"/>
          <w:color w:val="000000"/>
        </w:rPr>
        <w:t>social, technological, environmental, economic, and political—</w:t>
      </w:r>
      <w:r w:rsidRPr="0096501F">
        <w:rPr>
          <w:rStyle w:val="Emphasis"/>
          <w:rFonts w:asciiTheme="majorHAnsi" w:hAnsiTheme="majorHAnsi" w:cstheme="majorHAnsi"/>
          <w:color w:val="000000"/>
          <w:highlight w:val="green"/>
        </w:rPr>
        <w:t>combine in often-unexpected ways to produce unforeseen challenges</w:t>
      </w:r>
      <w:r w:rsidRPr="0096501F">
        <w:rPr>
          <w:rFonts w:asciiTheme="majorHAnsi" w:hAnsiTheme="majorHAnsi" w:cstheme="majorHAnsi"/>
          <w:color w:val="000000"/>
          <w:highlight w:val="green"/>
        </w:rPr>
        <w:t>. </w:t>
      </w:r>
      <w:r w:rsidRPr="0096501F">
        <w:rPr>
          <w:rStyle w:val="Emphasis"/>
          <w:rFonts w:asciiTheme="majorHAnsi" w:hAnsiTheme="majorHAnsi" w:cstheme="majorHAnsi"/>
          <w:color w:val="000000"/>
          <w:highlight w:val="green"/>
        </w:rPr>
        <w:t>Yet the ability of decision makers to imagine, let alone prepare for, discontinuities</w:t>
      </w:r>
      <w:r w:rsidRPr="0096501F">
        <w:rPr>
          <w:rFonts w:asciiTheme="majorHAnsi" w:hAnsiTheme="majorHAnsi" w:cstheme="majorHAnsi"/>
          <w:color w:val="000000"/>
        </w:rPr>
        <w:t> in the policy realm </w:t>
      </w:r>
      <w:r w:rsidRPr="0096501F">
        <w:rPr>
          <w:rStyle w:val="Emphasis"/>
          <w:rFonts w:asciiTheme="majorHAnsi" w:hAnsiTheme="majorHAnsi" w:cstheme="majorHAnsi"/>
          <w:color w:val="000000"/>
          <w:highlight w:val="green"/>
        </w:rPr>
        <w:t>is constrained by their existing mental models and maps</w:t>
      </w:r>
      <w:r w:rsidRPr="0096501F">
        <w:rPr>
          <w:rFonts w:asciiTheme="majorHAnsi" w:hAnsiTheme="majorHAnsi" w:cstheme="majorHAnsi"/>
          <w:color w:val="000000"/>
          <w:highlight w:val="green"/>
        </w:rPr>
        <w:t>. </w:t>
      </w:r>
      <w:r w:rsidRPr="0096501F">
        <w:rPr>
          <w:rStyle w:val="Emphasis"/>
          <w:rFonts w:asciiTheme="majorHAnsi" w:hAnsiTheme="majorHAnsi" w:cstheme="majorHAnsi"/>
          <w:color w:val="000000"/>
          <w:highlight w:val="green"/>
        </w:rPr>
        <w:t>This limitation is exacerbated by </w:t>
      </w:r>
      <w:r w:rsidRPr="0096501F">
        <w:rPr>
          <w:rStyle w:val="Strong"/>
          <w:rFonts w:asciiTheme="majorHAnsi" w:hAnsiTheme="majorHAnsi" w:cstheme="majorHAnsi"/>
          <w:i/>
          <w:iCs/>
          <w:color w:val="000000"/>
          <w:highlight w:val="green"/>
        </w:rPr>
        <w:t>well-known cognitive bias tendencies such as groupthink and confirmation bias</w:t>
      </w:r>
      <w:r w:rsidRPr="0096501F">
        <w:rPr>
          <w:rFonts w:asciiTheme="majorHAnsi" w:hAnsiTheme="majorHAnsi" w:cstheme="majorHAnsi"/>
          <w:color w:val="000000"/>
        </w:rPr>
        <w:t> (Jervis 1976; Janis 1982; Tetlock 2005). </w:t>
      </w:r>
      <w:r w:rsidRPr="0096501F">
        <w:rPr>
          <w:rStyle w:val="Emphasis"/>
          <w:rFonts w:asciiTheme="majorHAnsi" w:hAnsiTheme="majorHAnsi" w:cstheme="majorHAnsi"/>
          <w:color w:val="000000"/>
          <w:highlight w:val="green"/>
        </w:rPr>
        <w:t>The power of scenarios lies in their ability to help individuals </w:t>
      </w:r>
      <w:r w:rsidRPr="0096501F">
        <w:rPr>
          <w:rStyle w:val="Strong"/>
          <w:rFonts w:asciiTheme="majorHAnsi" w:hAnsiTheme="majorHAnsi" w:cstheme="majorHAnsi"/>
          <w:i/>
          <w:iCs/>
          <w:color w:val="000000"/>
          <w:highlight w:val="green"/>
        </w:rPr>
        <w:t>break out of conventional modes of thinking</w:t>
      </w:r>
      <w:r w:rsidRPr="0096501F">
        <w:rPr>
          <w:rStyle w:val="Emphasis"/>
          <w:rFonts w:asciiTheme="majorHAnsi" w:hAnsiTheme="majorHAnsi" w:cstheme="majorHAnsi"/>
          <w:color w:val="000000"/>
          <w:highlight w:val="green"/>
        </w:rPr>
        <w:t> and analysis by introducing unusual combinations of trends and deliberate discontinuities in narratives about the future</w:t>
      </w:r>
      <w:r w:rsidRPr="0096501F">
        <w:rPr>
          <w:rFonts w:asciiTheme="majorHAnsi" w:hAnsiTheme="majorHAnsi" w:cstheme="majorHAnsi"/>
          <w:color w:val="000000"/>
        </w:rPr>
        <w:t>. </w:t>
      </w:r>
      <w:r w:rsidRPr="0096501F">
        <w:rPr>
          <w:rStyle w:val="Emphasis"/>
          <w:rFonts w:asciiTheme="majorHAnsi" w:hAnsiTheme="majorHAnsi" w:cstheme="majorHAnsi"/>
          <w:bCs/>
          <w:color w:val="000000"/>
        </w:rPr>
        <w:t>Imagining alternative future worlds through a structured analytical process enables policymakers to envision and thereby adapt to something altogether different from the known present</w:t>
      </w:r>
      <w:r w:rsidRPr="0096501F">
        <w:rPr>
          <w:rFonts w:asciiTheme="majorHAnsi" w:hAnsiTheme="majorHAnsi" w:cstheme="majorHAnsi"/>
          <w:color w:val="000000"/>
        </w:rPr>
        <w:t>. Designing Scenarios for Political Science Inquiry The characteristics of scenario analysis that commend its use to policymakers also make it well suited to helping political scientists generate and develop policy-relevant research programs. </w:t>
      </w:r>
      <w:r w:rsidRPr="0096501F">
        <w:rPr>
          <w:rStyle w:val="Emphasis"/>
          <w:rFonts w:asciiTheme="majorHAnsi" w:hAnsiTheme="majorHAnsi" w:cstheme="majorHAnsi"/>
          <w:color w:val="000000"/>
          <w:highlight w:val="green"/>
        </w:rPr>
        <w:t>Scenarios are essentially textured, plausible, and relevant stories that help us imagine how the future</w:t>
      </w:r>
      <w:r w:rsidRPr="0096501F">
        <w:rPr>
          <w:rFonts w:asciiTheme="majorHAnsi" w:hAnsiTheme="majorHAnsi" w:cstheme="majorHAnsi"/>
          <w:color w:val="000000"/>
        </w:rPr>
        <w:t> political-economic world </w:t>
      </w:r>
      <w:r w:rsidRPr="0096501F">
        <w:rPr>
          <w:rStyle w:val="Emphasis"/>
          <w:rFonts w:asciiTheme="majorHAnsi" w:hAnsiTheme="majorHAnsi" w:cstheme="majorHAnsi"/>
          <w:color w:val="000000"/>
          <w:highlight w:val="green"/>
        </w:rPr>
        <w:t>could be different from the past</w:t>
      </w:r>
      <w:r w:rsidRPr="0096501F">
        <w:rPr>
          <w:rFonts w:asciiTheme="majorHAnsi" w:hAnsiTheme="majorHAnsi" w:cstheme="majorHAnsi"/>
          <w:color w:val="000000"/>
        </w:rPr>
        <w:t>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96501F">
        <w:rPr>
          <w:rStyle w:val="Emphasis"/>
          <w:rFonts w:asciiTheme="majorHAnsi" w:hAnsiTheme="majorHAnsi" w:cstheme="majorHAnsi"/>
          <w:color w:val="000000"/>
        </w:rPr>
        <w:t>Very simply, scenario analysis can throw into sharp relief often-overlooked yet pressing questions in international affairs that demand focused investigation</w:t>
      </w:r>
      <w:r w:rsidRPr="0096501F">
        <w:rPr>
          <w:rFonts w:asciiTheme="majorHAnsi" w:hAnsiTheme="majorHAnsi" w:cstheme="majorHAnsi"/>
          <w:color w:val="000000"/>
        </w:rPr>
        <w:t>. </w:t>
      </w:r>
      <w:r w:rsidRPr="0096501F">
        <w:rPr>
          <w:rStyle w:val="Emphasis"/>
          <w:rFonts w:asciiTheme="majorHAnsi" w:hAnsiTheme="majorHAnsi" w:cstheme="majorHAnsi"/>
          <w:color w:val="000000"/>
        </w:rPr>
        <w:t>Scenarios thus offer</w:t>
      </w:r>
      <w:r w:rsidRPr="0096501F">
        <w:rPr>
          <w:rFonts w:asciiTheme="majorHAnsi" w:hAnsiTheme="majorHAnsi" w:cstheme="majorHAnsi"/>
          <w:color w:val="000000"/>
        </w:rPr>
        <w:t>, in principle, </w:t>
      </w:r>
      <w:r w:rsidRPr="0096501F">
        <w:rPr>
          <w:rStyle w:val="Emphasis"/>
          <w:rFonts w:asciiTheme="majorHAnsi" w:hAnsiTheme="majorHAnsi" w:cstheme="majorHAnsi"/>
          <w:color w:val="000000"/>
        </w:rPr>
        <w:t>an innovative tool for developing a political science research agenda</w:t>
      </w:r>
      <w:r w:rsidRPr="0096501F">
        <w:rPr>
          <w:rFonts w:asciiTheme="majorHAnsi" w:hAnsiTheme="majorHAnsi" w:cstheme="majorHAnsi"/>
          <w:color w:val="000000"/>
        </w:rPr>
        <w:t>. In practice, </w:t>
      </w:r>
      <w:r w:rsidRPr="0096501F">
        <w:rPr>
          <w:rStyle w:val="Emphasis"/>
          <w:rFonts w:asciiTheme="majorHAnsi" w:hAnsiTheme="majorHAnsi" w:cstheme="majorHAnsi"/>
          <w:color w:val="000000"/>
        </w:rPr>
        <w:t>achieving this objective requires careful tailoring of the approach</w:t>
      </w:r>
      <w:r w:rsidRPr="0096501F">
        <w:rPr>
          <w:rFonts w:asciiTheme="majorHAnsi" w:hAnsiTheme="majorHAnsi" w:cstheme="majorHAnsi"/>
          <w:color w:val="00000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96501F">
        <w:rPr>
          <w:rStyle w:val="Emphasis"/>
          <w:rFonts w:asciiTheme="majorHAnsi" w:hAnsiTheme="majorHAnsi" w:cstheme="majorHAnsi"/>
          <w:color w:val="000000"/>
        </w:rPr>
        <w:t>The use of scenarios is similar to counterfactual analysis in that it modifies certain variables in a given situation in order to analyze the resulting effects</w:t>
      </w:r>
      <w:r w:rsidRPr="0096501F">
        <w:rPr>
          <w:rFonts w:asciiTheme="majorHAnsi" w:hAnsiTheme="majorHAnsi" w:cstheme="majorHAnsi"/>
          <w:color w:val="000000"/>
        </w:rPr>
        <w:t> (Fearon 1991). </w:t>
      </w:r>
      <w:r w:rsidRPr="0096501F">
        <w:rPr>
          <w:rStyle w:val="Emphasis"/>
          <w:rFonts w:asciiTheme="majorHAnsi" w:hAnsiTheme="majorHAnsi" w:cstheme="majorHAnsi"/>
          <w:color w:val="000000"/>
        </w:rPr>
        <w:t>Whereas counterfactuals are traditionally retrospective</w:t>
      </w:r>
      <w:r w:rsidRPr="0096501F">
        <w:rPr>
          <w:rFonts w:asciiTheme="majorHAnsi" w:hAnsiTheme="majorHAnsi" w:cstheme="majorHAnsi"/>
          <w:color w:val="000000"/>
        </w:rPr>
        <w:t> in nature and explore events that did not actually occur in the context of known history, our </w:t>
      </w:r>
      <w:r w:rsidRPr="0096501F">
        <w:rPr>
          <w:rStyle w:val="Emphasis"/>
          <w:rFonts w:asciiTheme="majorHAnsi" w:hAnsiTheme="majorHAnsi" w:cstheme="majorHAnsi"/>
          <w:bCs/>
          <w:color w:val="000000"/>
        </w:rPr>
        <w:t>scenarios are deliberately forward-looking</w:t>
      </w:r>
      <w:r w:rsidRPr="0096501F">
        <w:rPr>
          <w:rFonts w:asciiTheme="majorHAnsi" w:hAnsiTheme="majorHAnsi" w:cstheme="majorHAnsi"/>
          <w:color w:val="000000"/>
        </w:rPr>
        <w:t> </w:t>
      </w:r>
      <w:r w:rsidRPr="0096501F">
        <w:rPr>
          <w:rStyle w:val="Emphasis"/>
          <w:rFonts w:asciiTheme="majorHAnsi" w:hAnsiTheme="majorHAnsi" w:cstheme="majorHAnsi"/>
          <w:color w:val="000000"/>
        </w:rPr>
        <w:t>and</w:t>
      </w:r>
      <w:r w:rsidRPr="0096501F">
        <w:rPr>
          <w:rFonts w:asciiTheme="majorHAnsi" w:hAnsiTheme="majorHAnsi" w:cstheme="majorHAnsi"/>
          <w:color w:val="000000"/>
        </w:rPr>
        <w:t> are </w:t>
      </w:r>
      <w:r w:rsidRPr="0096501F">
        <w:rPr>
          <w:rStyle w:val="Emphasis"/>
          <w:rFonts w:asciiTheme="majorHAnsi" w:hAnsiTheme="majorHAnsi" w:cstheme="majorHAnsi"/>
          <w:color w:val="000000"/>
        </w:rPr>
        <w:t>designed to </w:t>
      </w:r>
      <w:r w:rsidRPr="0096501F">
        <w:rPr>
          <w:rStyle w:val="Strong"/>
          <w:rFonts w:asciiTheme="majorHAnsi" w:hAnsiTheme="majorHAnsi" w:cstheme="majorHAnsi"/>
          <w:i/>
          <w:iCs/>
          <w:color w:val="000000"/>
        </w:rPr>
        <w:t>explore potential futures</w:t>
      </w:r>
      <w:r w:rsidRPr="0096501F">
        <w:rPr>
          <w:rFonts w:asciiTheme="majorHAnsi" w:hAnsiTheme="majorHAnsi" w:cstheme="majorHAnsi"/>
          <w:color w:val="000000"/>
        </w:rPr>
        <w:t>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96501F">
        <w:rPr>
          <w:rStyle w:val="Emphasis"/>
          <w:rFonts w:asciiTheme="majorHAnsi" w:hAnsiTheme="majorHAnsi" w:cstheme="majorHAnsi"/>
          <w:color w:val="000000"/>
        </w:rPr>
        <w:t>We see scenarios as a complementary resource for exploring these dynamics in international affairs, rather than as a replacement</w:t>
      </w:r>
      <w:r w:rsidRPr="0096501F">
        <w:rPr>
          <w:rFonts w:asciiTheme="majorHAnsi" w:hAnsiTheme="majorHAnsi" w:cstheme="majorHAnsi"/>
          <w:color w:val="000000"/>
        </w:rPr>
        <w:t>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96501F">
        <w:rPr>
          <w:rStyle w:val="Emphasis"/>
          <w:rFonts w:asciiTheme="majorHAnsi" w:hAnsiTheme="majorHAnsi" w:cstheme="majorHAnsi"/>
          <w:color w:val="000000"/>
        </w:rPr>
        <w:t>The scenario process described here has thus been carefully designed to offer some guidance to policy-oriented</w:t>
      </w:r>
      <w:r w:rsidRPr="0096501F">
        <w:rPr>
          <w:rFonts w:asciiTheme="majorHAnsi" w:hAnsiTheme="majorHAnsi" w:cstheme="majorHAnsi"/>
          <w:color w:val="000000"/>
        </w:rPr>
        <w:t> graduate </w:t>
      </w:r>
      <w:r w:rsidRPr="0096501F">
        <w:rPr>
          <w:rStyle w:val="Emphasis"/>
          <w:rFonts w:asciiTheme="majorHAnsi" w:hAnsiTheme="majorHAnsi" w:cstheme="majorHAnsi"/>
          <w:color w:val="000000"/>
        </w:rPr>
        <w:t>students who are otherwise left to the relatively unstructured norms by which political science</w:t>
      </w:r>
      <w:r w:rsidRPr="0096501F">
        <w:rPr>
          <w:rFonts w:asciiTheme="majorHAnsi" w:hAnsiTheme="majorHAnsi" w:cstheme="majorHAnsi"/>
          <w:color w:val="000000"/>
        </w:rPr>
        <w:t> dissertation </w:t>
      </w:r>
      <w:r w:rsidRPr="0096501F">
        <w:rPr>
          <w:rStyle w:val="Emphasis"/>
          <w:rFonts w:asciiTheme="majorHAnsi" w:hAnsiTheme="majorHAnsi" w:cstheme="majorHAnsi"/>
          <w:color w:val="000000"/>
        </w:rPr>
        <w:t>ideas are typically developed</w:t>
      </w:r>
      <w:r w:rsidRPr="0096501F">
        <w:rPr>
          <w:rFonts w:asciiTheme="majorHAnsi" w:hAnsiTheme="majorHAnsi" w:cstheme="majorHAnsi"/>
          <w:color w:val="00000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96501F">
        <w:rPr>
          <w:rStyle w:val="Emphasis"/>
          <w:rFonts w:asciiTheme="majorHAnsi" w:hAnsiTheme="majorHAnsi" w:cstheme="majorHAnsi"/>
          <w:color w:val="000000"/>
          <w:highlight w:val="green"/>
        </w:rPr>
        <w:t>The scenario approach to generating research ideas is grounded in the belief that these traditional approaches can be complemented by identifying questions likely to be of great empirical importance in the real world, even if these </w:t>
      </w:r>
      <w:r w:rsidRPr="0096501F">
        <w:rPr>
          <w:rStyle w:val="Strong"/>
          <w:rFonts w:asciiTheme="majorHAnsi" w:hAnsiTheme="majorHAnsi" w:cstheme="majorHAnsi"/>
          <w:i/>
          <w:iCs/>
          <w:color w:val="000000"/>
          <w:highlight w:val="green"/>
        </w:rPr>
        <w:t>do not appear</w:t>
      </w:r>
      <w:r w:rsidRPr="0096501F">
        <w:rPr>
          <w:rFonts w:asciiTheme="majorHAnsi" w:hAnsiTheme="majorHAnsi" w:cstheme="majorHAnsi"/>
          <w:color w:val="000000"/>
        </w:rPr>
        <w:t xml:space="preserve"> as </w:t>
      </w:r>
      <w:r w:rsidRPr="0096501F">
        <w:rPr>
          <w:rFonts w:asciiTheme="majorHAnsi" w:hAnsiTheme="majorHAnsi" w:cstheme="majorHAnsi"/>
          <w:color w:val="000000"/>
          <w:highlight w:val="green"/>
        </w:rPr>
        <w:t>puzzles </w:t>
      </w:r>
      <w:r w:rsidRPr="0096501F">
        <w:rPr>
          <w:rStyle w:val="Strong"/>
          <w:rFonts w:asciiTheme="majorHAnsi" w:hAnsiTheme="majorHAnsi" w:cstheme="majorHAnsi"/>
          <w:i/>
          <w:iCs/>
          <w:color w:val="000000"/>
          <w:highlight w:val="green"/>
        </w:rPr>
        <w:t>in existing research programs</w:t>
      </w:r>
      <w:r w:rsidRPr="0096501F">
        <w:rPr>
          <w:rStyle w:val="Emphasis"/>
          <w:rFonts w:asciiTheme="majorHAnsi" w:hAnsiTheme="majorHAnsi" w:cstheme="majorHAnsi"/>
          <w:color w:val="000000"/>
          <w:highlight w:val="green"/>
        </w:rPr>
        <w:t> or as clear extrapolations from past events</w:t>
      </w:r>
      <w:r w:rsidRPr="0096501F">
        <w:rPr>
          <w:rFonts w:asciiTheme="majorHAnsi" w:hAnsiTheme="majorHAnsi" w:cstheme="majorHAnsi"/>
          <w:color w:val="000000"/>
          <w:highlight w:val="green"/>
        </w:rPr>
        <w:t>.</w:t>
      </w:r>
      <w:r w:rsidRPr="0096501F">
        <w:rPr>
          <w:rFonts w:asciiTheme="majorHAnsi" w:hAnsiTheme="majorHAnsi" w:cstheme="majorHAnsi"/>
          <w:color w:val="000000"/>
        </w:rPr>
        <w:t xml:space="preserve"> The </w:t>
      </w:r>
      <w:r w:rsidRPr="0096501F">
        <w:rPr>
          <w:rStyle w:val="Emphasis"/>
          <w:rFonts w:asciiTheme="majorHAnsi" w:hAnsiTheme="majorHAnsi" w:cstheme="majorHAnsi"/>
          <w:color w:val="000000"/>
        </w:rPr>
        <w:t>scenarios</w:t>
      </w:r>
      <w:r w:rsidRPr="0096501F">
        <w:rPr>
          <w:rFonts w:asciiTheme="majorHAnsi" w:hAnsiTheme="majorHAnsi" w:cstheme="majorHAnsi"/>
          <w:color w:val="000000"/>
        </w:rPr>
        <w:t> analyzed at NEFPC </w:t>
      </w:r>
      <w:r w:rsidRPr="0096501F">
        <w:rPr>
          <w:rStyle w:val="Emphasis"/>
          <w:rFonts w:asciiTheme="majorHAnsi" w:hAnsiTheme="majorHAnsi" w:cstheme="majorHAnsi"/>
          <w:color w:val="000000"/>
        </w:rPr>
        <w:t>envision alternative worlds that could develop in the medium (five to seven year) term and are designed to </w:t>
      </w:r>
      <w:r w:rsidRPr="0096501F">
        <w:rPr>
          <w:rStyle w:val="Strong"/>
          <w:rFonts w:asciiTheme="majorHAnsi" w:hAnsiTheme="majorHAnsi" w:cstheme="majorHAnsi"/>
          <w:i/>
          <w:iCs/>
          <w:color w:val="000000"/>
        </w:rPr>
        <w:t>tease out issues scholars and policymakers may encounter in the relatively near future</w:t>
      </w:r>
      <w:r w:rsidRPr="0096501F">
        <w:rPr>
          <w:rFonts w:asciiTheme="majorHAnsi" w:hAnsiTheme="majorHAnsi" w:cstheme="majorHAnsi"/>
          <w:color w:val="000000"/>
        </w:rPr>
        <w:t> </w:t>
      </w:r>
      <w:r w:rsidRPr="0096501F">
        <w:rPr>
          <w:rStyle w:val="Emphasis"/>
          <w:rFonts w:asciiTheme="majorHAnsi" w:hAnsiTheme="majorHAnsi" w:cstheme="majorHAnsi"/>
          <w:color w:val="000000"/>
        </w:rPr>
        <w:t>so that they can </w:t>
      </w:r>
      <w:r w:rsidRPr="0096501F">
        <w:rPr>
          <w:rStyle w:val="Strong"/>
          <w:rFonts w:asciiTheme="majorHAnsi" w:hAnsiTheme="majorHAnsi" w:cstheme="majorHAnsi"/>
          <w:i/>
          <w:iCs/>
          <w:color w:val="000000"/>
        </w:rPr>
        <w:t>begin thinking critically about them now</w:t>
      </w:r>
      <w:r w:rsidRPr="0096501F">
        <w:rPr>
          <w:rFonts w:asciiTheme="majorHAnsi" w:hAnsiTheme="majorHAnsi" w:cstheme="majorHAnsi"/>
          <w:color w:val="000000"/>
        </w:rPr>
        <w:t>. </w:t>
      </w:r>
      <w:r w:rsidRPr="0096501F">
        <w:rPr>
          <w:rStyle w:val="Emphasis"/>
          <w:rFonts w:asciiTheme="majorHAnsi" w:hAnsiTheme="majorHAnsi" w:cstheme="majorHAnsi"/>
          <w:color w:val="000000"/>
          <w:highlight w:val="green"/>
        </w:rPr>
        <w:t>This timeframe offers a period distant enough from the present as to avoid falling into current events analysis, but not so far into the future as to seem like science fiction</w:t>
      </w:r>
      <w:r w:rsidRPr="0096501F">
        <w:rPr>
          <w:rFonts w:asciiTheme="majorHAnsi" w:hAnsiTheme="majorHAnsi" w:cstheme="majorHAnsi"/>
          <w:color w:val="000000"/>
        </w:rPr>
        <w:t>. In imagining the worlds in which these scenarios might come to pass, </w:t>
      </w:r>
      <w:r w:rsidRPr="0096501F">
        <w:rPr>
          <w:rStyle w:val="Emphasis"/>
          <w:rFonts w:asciiTheme="majorHAnsi" w:hAnsiTheme="majorHAnsi" w:cstheme="majorHAnsi"/>
          <w:color w:val="000000"/>
          <w:highlight w:val="green"/>
        </w:rPr>
        <w:t>participants</w:t>
      </w:r>
      <w:r w:rsidRPr="0096501F">
        <w:rPr>
          <w:rStyle w:val="Emphasis"/>
          <w:rFonts w:asciiTheme="majorHAnsi" w:hAnsiTheme="majorHAnsi" w:cstheme="majorHAnsi"/>
          <w:color w:val="000000"/>
        </w:rPr>
        <w:t> </w:t>
      </w:r>
      <w:r w:rsidRPr="0096501F">
        <w:rPr>
          <w:rStyle w:val="Strong"/>
          <w:rFonts w:asciiTheme="majorHAnsi" w:hAnsiTheme="majorHAnsi" w:cstheme="majorHAnsi"/>
          <w:i/>
          <w:iCs/>
          <w:color w:val="000000"/>
        </w:rPr>
        <w:t>learn strategies for avoiding failures of creativity</w:t>
      </w:r>
      <w:r w:rsidRPr="0096501F">
        <w:rPr>
          <w:rStyle w:val="Emphasis"/>
          <w:rFonts w:asciiTheme="majorHAnsi" w:hAnsiTheme="majorHAnsi" w:cstheme="majorHAnsi"/>
          <w:color w:val="000000"/>
        </w:rPr>
        <w:t> </w:t>
      </w:r>
      <w:r w:rsidRPr="0096501F">
        <w:rPr>
          <w:rStyle w:val="Emphasis"/>
          <w:rFonts w:asciiTheme="majorHAnsi" w:hAnsiTheme="majorHAnsi" w:cstheme="majorHAnsi"/>
          <w:color w:val="000000"/>
          <w:highlight w:val="green"/>
        </w:rPr>
        <w:t>and for</w:t>
      </w:r>
      <w:r w:rsidRPr="0096501F">
        <w:rPr>
          <w:rStyle w:val="Emphasis"/>
          <w:rFonts w:asciiTheme="majorHAnsi" w:hAnsiTheme="majorHAnsi" w:cstheme="majorHAnsi"/>
          <w:color w:val="000000"/>
        </w:rPr>
        <w:t> </w:t>
      </w:r>
      <w:r w:rsidRPr="0096501F">
        <w:rPr>
          <w:rStyle w:val="Strong"/>
          <w:rFonts w:asciiTheme="majorHAnsi" w:hAnsiTheme="majorHAnsi" w:cstheme="majorHAnsi"/>
          <w:i/>
          <w:iCs/>
          <w:color w:val="000000"/>
        </w:rPr>
        <w:t>overturning the assumptions that prevent scholars and analysts from anticipating and understanding</w:t>
      </w:r>
      <w:r w:rsidRPr="0096501F">
        <w:rPr>
          <w:rStyle w:val="Emphasis"/>
          <w:rFonts w:asciiTheme="majorHAnsi" w:hAnsiTheme="majorHAnsi" w:cstheme="majorHAnsi"/>
          <w:color w:val="000000"/>
        </w:rPr>
        <w:t> </w:t>
      </w:r>
      <w:r w:rsidRPr="0096501F">
        <w:rPr>
          <w:rStyle w:val="Emphasis"/>
          <w:rFonts w:asciiTheme="majorHAnsi" w:hAnsiTheme="majorHAnsi" w:cstheme="majorHAnsi"/>
          <w:color w:val="000000"/>
          <w:highlight w:val="green"/>
        </w:rPr>
        <w:t>the pivotal junctures that arise in international affairs</w:t>
      </w:r>
      <w:r w:rsidRPr="0096501F">
        <w:rPr>
          <w:rFonts w:asciiTheme="majorHAnsi" w:hAnsiTheme="majorHAnsi" w:cstheme="majorHAnsi"/>
          <w:color w:val="000000"/>
          <w:highlight w:val="green"/>
        </w:rPr>
        <w:t>.</w:t>
      </w:r>
    </w:p>
    <w:p w14:paraId="185DC9C1" w14:textId="77777777" w:rsidR="00FA0E25" w:rsidRPr="0096501F" w:rsidRDefault="00FA0E25" w:rsidP="00FA0E25">
      <w:pPr>
        <w:rPr>
          <w:rFonts w:asciiTheme="majorHAnsi" w:hAnsiTheme="majorHAnsi" w:cstheme="majorHAnsi"/>
          <w:sz w:val="16"/>
          <w:szCs w:val="16"/>
        </w:rPr>
      </w:pPr>
    </w:p>
    <w:p w14:paraId="6111A171"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[12] Bifo’s theory is wrong – collapse has been empirically disproven</w:t>
      </w:r>
    </w:p>
    <w:p w14:paraId="7C6B4BF5" w14:textId="77777777" w:rsidR="00FA0E25" w:rsidRPr="0096501F" w:rsidRDefault="00FA0E25" w:rsidP="00FA0E25">
      <w:pPr>
        <w:rPr>
          <w:rFonts w:asciiTheme="majorHAnsi" w:hAnsiTheme="majorHAnsi" w:cstheme="majorHAnsi"/>
        </w:rPr>
      </w:pPr>
      <w:r w:rsidRPr="0096501F">
        <w:rPr>
          <w:rFonts w:asciiTheme="majorHAnsi" w:hAnsiTheme="majorHAnsi" w:cstheme="majorHAnsi"/>
        </w:rPr>
        <w:t xml:space="preserve">Malcolm </w:t>
      </w:r>
      <w:r w:rsidRPr="0096501F">
        <w:rPr>
          <w:rStyle w:val="Style13ptBold"/>
          <w:rFonts w:asciiTheme="majorHAnsi" w:hAnsiTheme="majorHAnsi" w:cstheme="majorHAnsi"/>
        </w:rPr>
        <w:t>Harris 11</w:t>
      </w:r>
      <w:r w:rsidRPr="0096501F">
        <w:rPr>
          <w:rFonts w:asciiTheme="majorHAnsi" w:hAnsiTheme="majorHAnsi" w:cstheme="majorHAnsi"/>
        </w:rPr>
        <w:t xml:space="preserve">, Senior Managing Editor and Columnist for The New Inquiry, Writer and Editor for Sharable, “I Sure Hope Bifo Doesn’t Count Vibrators as Tools of Estrangement”, Destructural, 2-20, </w:t>
      </w:r>
      <w:hyperlink r:id="rId41" w:history="1">
        <w:r w:rsidRPr="0096501F">
          <w:rPr>
            <w:rStyle w:val="Hyperlink"/>
            <w:rFonts w:asciiTheme="majorHAnsi" w:hAnsiTheme="majorHAnsi" w:cstheme="majorHAnsi"/>
          </w:rPr>
          <w:t>https://destructural.wordpress.com/2011/02/20/i-sure-hope-bifo-doesnt-count-vibrators-as-tools-of-estrangement</w:t>
        </w:r>
      </w:hyperlink>
      <w:r w:rsidRPr="0096501F">
        <w:rPr>
          <w:rStyle w:val="Hyperlink"/>
          <w:rFonts w:asciiTheme="majorHAnsi" w:hAnsiTheme="majorHAnsi" w:cstheme="majorHAnsi"/>
        </w:rPr>
        <w:t>\\iris</w:t>
      </w:r>
    </w:p>
    <w:p w14:paraId="3B4DE306" w14:textId="77777777" w:rsidR="00FA0E25" w:rsidRPr="0096501F" w:rsidRDefault="00FA0E25" w:rsidP="00FA0E25">
      <w:pPr>
        <w:rPr>
          <w:rFonts w:asciiTheme="majorHAnsi" w:hAnsiTheme="majorHAnsi" w:cstheme="majorHAnsi"/>
          <w:sz w:val="16"/>
          <w:lang w:val="en-SG"/>
        </w:rPr>
      </w:pPr>
      <w:r w:rsidRPr="0096501F">
        <w:rPr>
          <w:rFonts w:asciiTheme="majorHAnsi" w:hAnsiTheme="majorHAnsi" w:cstheme="majorHAnsi"/>
          <w:sz w:val="16"/>
          <w:lang w:val="en-SG"/>
        </w:rPr>
        <w:t>I just finished Franco Berardi’s The Soul at Work, and though there’s a lot to agree with in there, the conclusion left me feeling argumentative. In reviving Baudrillard’s critique of the politics of desire</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Berardi argues that horizontalism and affirmation – two cornerstones of Deleuze and Guatarri’s</w:t>
      </w:r>
      <w:r w:rsidRPr="0096501F">
        <w:rPr>
          <w:rFonts w:asciiTheme="majorHAnsi" w:hAnsiTheme="majorHAnsi" w:cstheme="majorHAnsi"/>
          <w:sz w:val="16"/>
          <w:highlight w:val="green"/>
          <w:lang w:val="en-SG"/>
        </w:rPr>
        <w:t xml:space="preserve"> </w:t>
      </w:r>
      <w:r w:rsidRPr="0096501F">
        <w:rPr>
          <w:rFonts w:asciiTheme="majorHAnsi" w:hAnsiTheme="majorHAnsi" w:cstheme="majorHAnsi"/>
          <w:sz w:val="16"/>
          <w:lang w:val="en-SG"/>
        </w:rPr>
        <w:t xml:space="preserve">schizo </w:t>
      </w:r>
      <w:r w:rsidRPr="0096501F">
        <w:rPr>
          <w:rStyle w:val="StyleUnderline"/>
          <w:rFonts w:asciiTheme="majorHAnsi" w:hAnsiTheme="majorHAnsi" w:cstheme="majorHAnsi"/>
          <w:highlight w:val="green"/>
        </w:rPr>
        <w:t>thought – have been irredeemably co-opted by capital</w:t>
      </w:r>
      <w:r w:rsidRPr="0096501F">
        <w:rPr>
          <w:rStyle w:val="StyleUnderline"/>
          <w:rFonts w:asciiTheme="majorHAnsi" w:hAnsiTheme="majorHAnsi" w:cstheme="majorHAnsi"/>
        </w:rPr>
        <w:t xml:space="preserve">. </w:t>
      </w:r>
      <w:r w:rsidRPr="0096501F">
        <w:rPr>
          <w:rFonts w:asciiTheme="majorHAnsi" w:hAnsiTheme="majorHAnsi" w:cstheme="majorHAnsi"/>
          <w:sz w:val="16"/>
          <w:lang w:val="en-SG"/>
        </w:rPr>
        <w:t>Our social pathology is no longer Freudian repression, but overabundance of affirmation, of injunctions to consume and desire that produce panic and depression. When our very affective expressions have been colonized,  the multitude is nothing but a robotic swarm:</w:t>
      </w:r>
    </w:p>
    <w:p w14:paraId="360B421C" w14:textId="77777777" w:rsidR="00FA0E25" w:rsidRPr="0096501F" w:rsidRDefault="00FA0E25" w:rsidP="00FA0E25">
      <w:pPr>
        <w:rPr>
          <w:rFonts w:asciiTheme="majorHAnsi" w:hAnsiTheme="majorHAnsi" w:cstheme="majorHAnsi"/>
          <w:sz w:val="16"/>
          <w:szCs w:val="16"/>
          <w:lang w:val="en-SG"/>
        </w:rPr>
      </w:pPr>
      <w:r w:rsidRPr="0096501F">
        <w:rPr>
          <w:rFonts w:asciiTheme="majorHAnsi" w:hAnsiTheme="majorHAnsi" w:cstheme="majorHAnsi"/>
          <w:sz w:val="16"/>
          <w:szCs w:val="16"/>
          <w:lang w:val="en-SG"/>
        </w:rPr>
        <w:t>“The multitude can speak hundreds of thousands of languages, but the language that enables it to function as an integrated whole is that of the economic automatisms embodied in technology. Seized in a game of mirrors of indeterminacy and precariousness, the multitude manifests its dark side and follows automatisms that turn its wealth into misery, its power into anguish and its creativity into dependency.”</w:t>
      </w:r>
    </w:p>
    <w:p w14:paraId="68F3F959" w14:textId="77777777" w:rsidR="00FA0E25" w:rsidRPr="0096501F" w:rsidRDefault="00FA0E25" w:rsidP="00FA0E25">
      <w:pPr>
        <w:rPr>
          <w:rFonts w:asciiTheme="majorHAnsi" w:hAnsiTheme="majorHAnsi" w:cstheme="majorHAnsi"/>
          <w:sz w:val="16"/>
          <w:szCs w:val="16"/>
          <w:lang w:val="en-SG"/>
        </w:rPr>
      </w:pPr>
      <w:r w:rsidRPr="0096501F">
        <w:rPr>
          <w:rFonts w:asciiTheme="majorHAnsi" w:hAnsiTheme="majorHAnsi" w:cstheme="majorHAnsi"/>
          <w:sz w:val="16"/>
          <w:szCs w:val="16"/>
          <w:lang w:val="en-SG"/>
        </w:rPr>
        <w:t>“The effective exercise of politics (that is to say of political government) presupposes a conscious possibility of elaborating of the information collectively shared by the social organism. But the information circulating within digital society is too much: too fast, too intense, too thick and complex for individuals or groups to elaborate it consciously, critically, reasonably, with the necessary time to make a decision. Therefor the decision is left to automatisms, and the social organism seems to function ever more often according to evolutionary rules of an automatic kind, inscribed in the genetic cognitive patrimony of individuals. The swarm now tends to become the dominant form of human action.”</w:t>
      </w:r>
    </w:p>
    <w:p w14:paraId="72B1A89D" w14:textId="77777777" w:rsidR="00FA0E25" w:rsidRPr="0096501F" w:rsidRDefault="00FA0E25" w:rsidP="00FA0E25">
      <w:pPr>
        <w:rPr>
          <w:rFonts w:asciiTheme="majorHAnsi" w:hAnsiTheme="majorHAnsi" w:cstheme="majorHAnsi"/>
          <w:sz w:val="16"/>
        </w:rPr>
      </w:pPr>
      <w:r w:rsidRPr="0096501F">
        <w:rPr>
          <w:rFonts w:asciiTheme="majorHAnsi" w:hAnsiTheme="majorHAnsi" w:cstheme="majorHAnsi"/>
          <w:sz w:val="16"/>
          <w:lang w:val="en-SG"/>
        </w:rPr>
        <w:t xml:space="preserve">As the ultimate horror, Berardi looks to a biotechnological post-humanism as described by Bill Gates. </w:t>
      </w:r>
      <w:r w:rsidRPr="0096501F">
        <w:rPr>
          <w:rStyle w:val="StyleUnderline"/>
          <w:rFonts w:asciiTheme="majorHAnsi" w:hAnsiTheme="majorHAnsi" w:cstheme="majorHAnsi"/>
        </w:rPr>
        <w:t>The idea of a literal hive-mind, a freely flowing general intellect, is too much for Berardi; he offers the only solution he can think of to this dangerous acceleration of affective communication: slow down</w:t>
      </w:r>
      <w:r w:rsidRPr="0096501F">
        <w:rPr>
          <w:rFonts w:asciiTheme="majorHAnsi" w:hAnsiTheme="majorHAnsi" w:cstheme="majorHAnsi"/>
          <w:sz w:val="16"/>
          <w:lang w:val="en-SG"/>
        </w:rPr>
        <w:t>. In a more recent article</w:t>
      </w:r>
      <w:r w:rsidRPr="0096501F">
        <w:rPr>
          <w:rStyle w:val="StyleUnderline"/>
          <w:rFonts w:asciiTheme="majorHAnsi" w:hAnsiTheme="majorHAnsi" w:cstheme="majorHAnsi"/>
        </w:rPr>
        <w:t>, he calls</w:t>
      </w:r>
      <w:r w:rsidRPr="0096501F">
        <w:rPr>
          <w:rFonts w:asciiTheme="majorHAnsi" w:hAnsiTheme="majorHAnsi" w:cstheme="majorHAnsi"/>
          <w:sz w:val="16"/>
          <w:lang w:val="en-SG"/>
        </w:rPr>
        <w:t xml:space="preserve">, in the middle of the largest wave of global youth insurrection in over forty years, for a process of growing old. </w:t>
      </w:r>
      <w:r w:rsidRPr="0096501F">
        <w:rPr>
          <w:rStyle w:val="StyleUnderline"/>
          <w:rFonts w:asciiTheme="majorHAnsi" w:hAnsiTheme="majorHAnsi" w:cstheme="majorHAnsi"/>
        </w:rPr>
        <w:t>“[T]he process of senilization may open the way to a cultural revolution based on the force of exhaustion, of facing the inevitable with grace, discovering the sensuous slowness of those who do not expect any more from life than wisdom</w:t>
      </w:r>
      <w:r w:rsidRPr="0096501F">
        <w:rPr>
          <w:rFonts w:asciiTheme="majorHAnsi" w:hAnsiTheme="majorHAnsi" w:cstheme="majorHAnsi"/>
          <w:sz w:val="16"/>
          <w:lang w:val="en-SG"/>
        </w:rPr>
        <w:t xml:space="preserve">—the wisdom of those who have seen a great deal without forgetting, who look at each thing as if for the first time.” </w:t>
      </w:r>
      <w:r w:rsidRPr="0096501F">
        <w:rPr>
          <w:rStyle w:val="StyleUnderline"/>
          <w:rFonts w:asciiTheme="majorHAnsi" w:hAnsiTheme="majorHAnsi" w:cstheme="majorHAnsi"/>
          <w:highlight w:val="green"/>
        </w:rPr>
        <w:t>The assumption underlying this call to inaction is that the system of semiocapital is nearing its inevitable collapse</w:t>
      </w:r>
      <w:r w:rsidRPr="0096501F">
        <w:rPr>
          <w:rFonts w:asciiTheme="majorHAnsi" w:hAnsiTheme="majorHAnsi" w:cstheme="majorHAnsi"/>
          <w:sz w:val="16"/>
          <w:highlight w:val="green"/>
          <w:lang w:val="en-SG"/>
        </w:rPr>
        <w:t xml:space="preserve">. </w:t>
      </w:r>
      <w:r w:rsidRPr="0096501F">
        <w:rPr>
          <w:rStyle w:val="StyleUnderline"/>
          <w:rFonts w:asciiTheme="majorHAnsi" w:hAnsiTheme="majorHAnsi" w:cstheme="majorHAnsi"/>
          <w:highlight w:val="green"/>
        </w:rPr>
        <w:t>Berardi sounds like an aged and depressive Saint-Simon when he writes</w:t>
      </w:r>
      <w:r w:rsidRPr="0096501F">
        <w:rPr>
          <w:rFonts w:asciiTheme="majorHAnsi" w:hAnsiTheme="majorHAnsi" w:cstheme="majorHAnsi"/>
          <w:sz w:val="16"/>
          <w:lang w:val="en-SG"/>
        </w:rPr>
        <w:t xml:space="preserve"> a hopeful narrative in which the machines will make stuff for us which, combined with income delinked from employment, will give us all the necessary time we need to play mahjong and dominoes, which is the goal of life. Actually, to be fair</w:t>
      </w:r>
      <w:r w:rsidRPr="0096501F">
        <w:rPr>
          <w:rFonts w:asciiTheme="majorHAnsi" w:hAnsiTheme="majorHAnsi" w:cstheme="majorHAnsi"/>
          <w:sz w:val="16"/>
        </w:rPr>
        <w:t>, Berardi never ceases to use sex as the goal, the time necessary to fuck is what we must carve away from capitalist control.</w:t>
      </w:r>
    </w:p>
    <w:p w14:paraId="249E94B6" w14:textId="77777777" w:rsidR="00FA0E25" w:rsidRPr="0096501F" w:rsidRDefault="00FA0E25" w:rsidP="00FA0E25">
      <w:pPr>
        <w:rPr>
          <w:rFonts w:asciiTheme="majorHAnsi" w:hAnsiTheme="majorHAnsi" w:cstheme="majorHAnsi"/>
          <w:sz w:val="16"/>
          <w:lang w:val="en-SG"/>
        </w:rPr>
      </w:pPr>
      <w:r w:rsidRPr="0096501F">
        <w:rPr>
          <w:rFonts w:asciiTheme="majorHAnsi" w:hAnsiTheme="majorHAnsi" w:cstheme="majorHAnsi"/>
          <w:sz w:val="16"/>
          <w:lang w:val="en-SG"/>
        </w:rPr>
        <w:t>Baudrillard’s critique of Foucault and Deleuze that Berardi revives was prescient in some ways. He saw the appropriation of affirmation by capital coming, and he asks essentially how we can stand to read Deleuze while wearing Nike. “Affirm your desires” is an advertising slogan, and it could handle even the queer negation of Gregg Araki which it transformed into Hot Topic. In the final scene of Araki’s breakout film The Living End, two HIV-positive lovers are entangled half-fighting half-fucking in the desert. While one sucks off a pistol, the other yells at him to “just do it!” –  four years after it became a shoe slogan</w:t>
      </w:r>
      <w:r w:rsidRPr="0096501F">
        <w:rPr>
          <w:rFonts w:asciiTheme="majorHAnsi" w:hAnsiTheme="majorHAnsi" w:cstheme="majorHAnsi"/>
          <w:sz w:val="16"/>
          <w:highlight w:val="green"/>
          <w:lang w:val="en-SG"/>
        </w:rPr>
        <w:t xml:space="preserve">. </w:t>
      </w:r>
      <w:r w:rsidRPr="0096501F">
        <w:rPr>
          <w:rStyle w:val="StyleUnderline"/>
          <w:rFonts w:asciiTheme="majorHAnsi" w:hAnsiTheme="majorHAnsi" w:cstheme="majorHAnsi"/>
          <w:highlight w:val="green"/>
        </w:rPr>
        <w:t xml:space="preserve">Berardi thinks we’ve been overtaken and the only solution is switching into reverse. </w:t>
      </w:r>
      <w:r w:rsidRPr="0096501F">
        <w:rPr>
          <w:rFonts w:asciiTheme="majorHAnsi" w:hAnsiTheme="majorHAnsi" w:cstheme="majorHAnsi"/>
          <w:sz w:val="16"/>
          <w:highlight w:val="green"/>
          <w:lang w:val="en-SG"/>
        </w:rPr>
        <w:t>(</w:t>
      </w:r>
      <w:r w:rsidRPr="0096501F">
        <w:rPr>
          <w:rStyle w:val="StyleUnderline"/>
          <w:rFonts w:asciiTheme="majorHAnsi" w:hAnsiTheme="majorHAnsi" w:cstheme="majorHAnsi"/>
          <w:highlight w:val="green"/>
        </w:rPr>
        <w:t>Which is going to happen whether we like it or not because semiocapital is collapsing anyway</w:t>
      </w:r>
      <w:r w:rsidRPr="0096501F">
        <w:rPr>
          <w:rFonts w:asciiTheme="majorHAnsi" w:hAnsiTheme="majorHAnsi" w:cstheme="majorHAnsi"/>
          <w:sz w:val="16"/>
          <w:lang w:val="en-SG"/>
        </w:rPr>
        <w:t>.) Always already co-opted, the multitude has no choice but to break down its constitutive links and start over. The only thing left is catastrophe: made by us, but not done by us.</w:t>
      </w:r>
    </w:p>
    <w:p w14:paraId="72BBBF63" w14:textId="77777777" w:rsidR="00FA0E25" w:rsidRPr="0096501F" w:rsidRDefault="00FA0E25" w:rsidP="00FA0E25">
      <w:pPr>
        <w:rPr>
          <w:rFonts w:asciiTheme="majorHAnsi" w:hAnsiTheme="majorHAnsi" w:cstheme="majorHAnsi"/>
          <w:sz w:val="16"/>
          <w:szCs w:val="16"/>
          <w:lang w:val="en-SG"/>
        </w:rPr>
      </w:pPr>
      <w:r w:rsidRPr="0096501F">
        <w:rPr>
          <w:rFonts w:asciiTheme="majorHAnsi" w:hAnsiTheme="majorHAnsi" w:cstheme="majorHAnsi"/>
          <w:sz w:val="16"/>
          <w:szCs w:val="16"/>
          <w:lang w:val="en-SG"/>
        </w:rPr>
        <w:t>Okay, my issues:</w:t>
      </w:r>
    </w:p>
    <w:p w14:paraId="27AA3ECA" w14:textId="77777777" w:rsidR="00FA0E25" w:rsidRPr="0096501F" w:rsidRDefault="00FA0E25" w:rsidP="00FA0E25">
      <w:pPr>
        <w:rPr>
          <w:rStyle w:val="StyleUnderline"/>
          <w:rFonts w:asciiTheme="majorHAnsi" w:hAnsiTheme="majorHAnsi" w:cstheme="majorHAnsi"/>
        </w:rPr>
      </w:pPr>
      <w:r w:rsidRPr="0096501F">
        <w:rPr>
          <w:rFonts w:asciiTheme="majorHAnsi" w:hAnsiTheme="majorHAnsi" w:cstheme="majorHAnsi"/>
          <w:sz w:val="16"/>
          <w:lang w:val="en-SG"/>
        </w:rPr>
        <w:t xml:space="preserve">1. Berardi should be the last one to think a brain of any sort is univocal. He’s horrified by Bill Gates’s idea of business at the speed of thought, but what is the speed of thought really? Brains can be and are used to produce value for the market, but any friend of Felix Guattari should know </w:t>
      </w:r>
      <w:r w:rsidRPr="0096501F">
        <w:rPr>
          <w:rStyle w:val="StyleUnderline"/>
          <w:rFonts w:asciiTheme="majorHAnsi" w:hAnsiTheme="majorHAnsi" w:cstheme="majorHAnsi"/>
        </w:rPr>
        <w:t>brains are chaotic. They produce ideas for the boss, but they inevitably produce jokes and nightmares as well</w:t>
      </w:r>
      <w:r w:rsidRPr="0096501F">
        <w:rPr>
          <w:rStyle w:val="StyleUnderline"/>
          <w:rFonts w:asciiTheme="majorHAnsi" w:hAnsiTheme="majorHAnsi" w:cstheme="majorHAnsi"/>
          <w:highlight w:val="green"/>
        </w:rPr>
        <w:t xml:space="preserve">. Just because capital has organized a social brain – transcending more spatial and interpersonal barriers than ever before – </w:t>
      </w:r>
      <w:r w:rsidRPr="0096501F">
        <w:rPr>
          <w:rStyle w:val="Emphasis"/>
          <w:rFonts w:asciiTheme="majorHAnsi" w:hAnsiTheme="majorHAnsi" w:cstheme="majorHAnsi"/>
          <w:highlight w:val="green"/>
        </w:rPr>
        <w:t>doesn’t make it the hive’s necessary owner</w:t>
      </w:r>
      <w:r w:rsidRPr="0096501F">
        <w:rPr>
          <w:rStyle w:val="StyleUnderline"/>
          <w:rFonts w:asciiTheme="majorHAnsi" w:hAnsiTheme="majorHAnsi" w:cstheme="majorHAnsi"/>
        </w:rPr>
        <w:t>.</w:t>
      </w:r>
      <w:r w:rsidRPr="0096501F">
        <w:rPr>
          <w:rFonts w:asciiTheme="majorHAnsi" w:hAnsiTheme="majorHAnsi" w:cstheme="majorHAnsi"/>
          <w:sz w:val="16"/>
          <w:lang w:val="en-SG"/>
        </w:rPr>
        <w:t xml:space="preserve">  </w:t>
      </w:r>
      <w:r w:rsidRPr="0096501F">
        <w:rPr>
          <w:rStyle w:val="StyleUnderline"/>
          <w:rFonts w:asciiTheme="majorHAnsi" w:hAnsiTheme="majorHAnsi" w:cstheme="majorHAnsi"/>
        </w:rPr>
        <w:t>The processes that Berardi outlines</w:t>
      </w:r>
      <w:r w:rsidRPr="0096501F">
        <w:rPr>
          <w:rFonts w:asciiTheme="majorHAnsi" w:hAnsiTheme="majorHAnsi" w:cstheme="majorHAnsi"/>
          <w:sz w:val="16"/>
          <w:lang w:val="en-SG"/>
        </w:rPr>
        <w:t xml:space="preserve"> (“wealth into misery, power into anguish, creativity into dependency”) </w:t>
      </w:r>
      <w:r w:rsidRPr="0096501F">
        <w:rPr>
          <w:rStyle w:val="StyleUnderline"/>
          <w:rFonts w:asciiTheme="majorHAnsi" w:hAnsiTheme="majorHAnsi" w:cstheme="majorHAnsi"/>
        </w:rPr>
        <w:t>present the possibility that it could be otherwise, that there could be a reverse movement. What capital offers is this impoverished multitude, but we ought not treat this as an offer to be either accepted or refused.</w:t>
      </w:r>
    </w:p>
    <w:p w14:paraId="49378E98" w14:textId="77777777" w:rsidR="00FA0E25" w:rsidRPr="0096501F" w:rsidRDefault="00FA0E25" w:rsidP="00FA0E25">
      <w:pPr>
        <w:rPr>
          <w:rFonts w:asciiTheme="majorHAnsi" w:hAnsiTheme="majorHAnsi" w:cstheme="majorHAnsi"/>
          <w:sz w:val="16"/>
          <w:lang w:val="en-SG"/>
        </w:rPr>
      </w:pPr>
      <w:r w:rsidRPr="0096501F">
        <w:rPr>
          <w:rFonts w:asciiTheme="majorHAnsi" w:hAnsiTheme="majorHAnsi" w:cstheme="majorHAnsi"/>
          <w:sz w:val="16"/>
          <w:lang w:val="en-SG"/>
        </w:rPr>
        <w:t xml:space="preserve">2. I feel pretty derisive about this fear of speed. Certainly a lot of his critiques about the schizogenic nature of contemporary knowledge-work are valid, but </w:t>
      </w:r>
      <w:r w:rsidRPr="0096501F">
        <w:rPr>
          <w:rStyle w:val="Emphasis"/>
          <w:rFonts w:asciiTheme="majorHAnsi" w:hAnsiTheme="majorHAnsi" w:cstheme="majorHAnsi"/>
          <w:highlight w:val="green"/>
        </w:rPr>
        <w:t xml:space="preserve">the worry that society is not able to deliberate “reasonably” </w:t>
      </w:r>
      <w:r w:rsidRPr="0096501F">
        <w:rPr>
          <w:rStyle w:val="StyleUnderline"/>
          <w:rFonts w:asciiTheme="majorHAnsi" w:hAnsiTheme="majorHAnsi" w:cstheme="majorHAnsi"/>
          <w:highlight w:val="green"/>
        </w:rPr>
        <w:t>at these speeds</w:t>
      </w:r>
      <w:r w:rsidRPr="0096501F">
        <w:rPr>
          <w:rStyle w:val="Emphasis"/>
          <w:rFonts w:asciiTheme="majorHAnsi" w:hAnsiTheme="majorHAnsi" w:cstheme="majorHAnsi"/>
          <w:highlight w:val="green"/>
        </w:rPr>
        <w:t xml:space="preserve"> is misplaced</w:t>
      </w:r>
      <w:r w:rsidRPr="0096501F">
        <w:rPr>
          <w:rFonts w:asciiTheme="majorHAnsi" w:hAnsiTheme="majorHAnsi" w:cstheme="majorHAnsi"/>
          <w:sz w:val="16"/>
          <w:highlight w:val="green"/>
          <w:lang w:val="en-SG"/>
        </w:rPr>
        <w:t xml:space="preserve">. </w:t>
      </w:r>
      <w:r w:rsidRPr="0096501F">
        <w:rPr>
          <w:rStyle w:val="StyleUnderline"/>
          <w:rFonts w:asciiTheme="majorHAnsi" w:hAnsiTheme="majorHAnsi" w:cstheme="majorHAnsi"/>
          <w:highlight w:val="green"/>
        </w:rPr>
        <w:t>The swarm has been empirically capable of making decisions contrary to its instructions</w:t>
      </w:r>
      <w:r w:rsidRPr="0096501F">
        <w:rPr>
          <w:rFonts w:asciiTheme="majorHAnsi" w:hAnsiTheme="majorHAnsi" w:cstheme="majorHAnsi"/>
          <w:sz w:val="16"/>
          <w:highlight w:val="green"/>
          <w:lang w:val="en-SG"/>
        </w:rPr>
        <w:t xml:space="preserve"> i</w:t>
      </w:r>
      <w:r w:rsidRPr="0096501F">
        <w:rPr>
          <w:rFonts w:asciiTheme="majorHAnsi" w:hAnsiTheme="majorHAnsi" w:cstheme="majorHAnsi"/>
          <w:sz w:val="16"/>
          <w:lang w:val="en-SG"/>
        </w:rPr>
        <w:t xml:space="preserve">n Egpyt, Tunisia, </w:t>
      </w:r>
      <w:r w:rsidRPr="0096501F">
        <w:rPr>
          <w:rStyle w:val="StyleUnderline"/>
          <w:rFonts w:asciiTheme="majorHAnsi" w:hAnsiTheme="majorHAnsi" w:cstheme="majorHAnsi"/>
        </w:rPr>
        <w:t>The UK, Wisconsin, etc., and these actions have been successful to the degree that they’ve been fast and unreasonable. Crisis calls on creativity and innovation, and sabotage requires the multitude to seize the boss’ networks. In Madison, WI, the Capitol occupiers are engaged in the sabotage of the labor of citizenship, which is, as Tahrir Square was/is in Egypt, productive of new relations and subjectivities</w:t>
      </w:r>
      <w:r w:rsidRPr="0096501F">
        <w:rPr>
          <w:rFonts w:asciiTheme="majorHAnsi" w:hAnsiTheme="majorHAnsi" w:cstheme="majorHAnsi"/>
          <w:sz w:val="16"/>
          <w:lang w:val="en-SG"/>
        </w:rPr>
        <w:t>. Berardi points to the role of prescription drugs in pacifying and anesthetizing young people as intrinsically related to the speed technology requires, but I’m willing to bet there are a bunch of students in Madison who may be on Twitter, but haven’t needed to take their ADD meds.</w:t>
      </w:r>
    </w:p>
    <w:p w14:paraId="7366346F" w14:textId="77777777" w:rsidR="00FA0E25" w:rsidRPr="0096501F" w:rsidRDefault="00FA0E25" w:rsidP="00FA0E25">
      <w:pPr>
        <w:rPr>
          <w:rFonts w:asciiTheme="majorHAnsi" w:hAnsiTheme="majorHAnsi" w:cstheme="majorHAnsi"/>
          <w:sz w:val="16"/>
          <w:lang w:val="en-SG"/>
        </w:rPr>
      </w:pPr>
    </w:p>
    <w:p w14:paraId="32F670A6"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[13] Bifo’s analysis is reductive and over-totalizing</w:t>
      </w:r>
    </w:p>
    <w:p w14:paraId="334C608E" w14:textId="77777777" w:rsidR="00FA0E25" w:rsidRPr="0096501F" w:rsidRDefault="00FA0E25" w:rsidP="00FA0E25">
      <w:pPr>
        <w:rPr>
          <w:rStyle w:val="Style13ptBold"/>
          <w:rFonts w:asciiTheme="majorHAnsi" w:hAnsiTheme="majorHAnsi" w:cstheme="majorHAnsi"/>
          <w:b w:val="0"/>
          <w:bCs w:val="0"/>
        </w:rPr>
      </w:pPr>
      <w:r w:rsidRPr="0096501F">
        <w:rPr>
          <w:rStyle w:val="Style13ptBold"/>
          <w:rFonts w:asciiTheme="majorHAnsi" w:hAnsiTheme="majorHAnsi" w:cstheme="majorHAnsi"/>
        </w:rPr>
        <w:t xml:space="preserve">Pursley 10 </w:t>
      </w:r>
      <w:r w:rsidRPr="0096501F">
        <w:rPr>
          <w:rFonts w:asciiTheme="majorHAnsi" w:hAnsiTheme="majorHAnsi" w:cstheme="majorHAnsi"/>
        </w:rPr>
        <w:t>[Mike, “From Alienation to Autonomy by Franco "Bifo" Berardi”//ASherm]</w:t>
      </w:r>
    </w:p>
    <w:p w14:paraId="1420EFAC" w14:textId="77777777" w:rsidR="00FA0E25" w:rsidRPr="0096501F" w:rsidRDefault="00FA0E25" w:rsidP="00FA0E25">
      <w:pPr>
        <w:rPr>
          <w:rFonts w:asciiTheme="majorHAnsi" w:hAnsiTheme="majorHAnsi" w:cstheme="majorHAnsi"/>
          <w:sz w:val="16"/>
        </w:rPr>
      </w:pPr>
      <w:r w:rsidRPr="0096501F">
        <w:rPr>
          <w:rFonts w:asciiTheme="majorHAnsi" w:hAnsiTheme="majorHAnsi" w:cstheme="majorHAnsi"/>
          <w:sz w:val="16"/>
        </w:rPr>
        <w:t>Here’s a taste of some of the most abstract: “The infinite capacity of replication of the recombining simulator device erases the originality of the event.” Or how about: “</w:t>
      </w:r>
      <w:r w:rsidRPr="0096501F">
        <w:rPr>
          <w:rStyle w:val="StyleUnderline"/>
          <w:rFonts w:asciiTheme="majorHAnsi" w:hAnsiTheme="majorHAnsi" w:cstheme="majorHAnsi"/>
          <w:highlight w:val="green"/>
        </w:rPr>
        <w:t>The productive finalization of technology ends up subjugating the thinking process from the standpoint of its own epistemological structures</w:t>
      </w:r>
      <w:r w:rsidRPr="0096501F">
        <w:rPr>
          <w:rFonts w:asciiTheme="majorHAnsi" w:hAnsiTheme="majorHAnsi" w:cstheme="majorHAnsi"/>
          <w:sz w:val="16"/>
        </w:rPr>
        <w:t xml:space="preserve">.” Indeed. </w:t>
      </w:r>
      <w:r w:rsidRPr="0096501F">
        <w:rPr>
          <w:rStyle w:val="StyleUnderline"/>
          <w:rFonts w:asciiTheme="majorHAnsi" w:hAnsiTheme="majorHAnsi" w:cstheme="majorHAnsi"/>
        </w:rPr>
        <w:t>Capitalism, and his absolute distaste for it, is where Bifo makes himself absolutely clear.</w:t>
      </w:r>
      <w:r w:rsidRPr="0096501F">
        <w:rPr>
          <w:rFonts w:asciiTheme="majorHAnsi" w:hAnsiTheme="majorHAnsi" w:cstheme="majorHAnsi"/>
          <w:sz w:val="16"/>
        </w:rPr>
        <w:t xml:space="preserve"> It’s the catch-all cause for all modern strife, a “pathogenic mechanism” that is the ruin of everything. Preaching “liberation from capitalism” is where the author will most likely loose all but the most radical of readers. </w:t>
      </w:r>
      <w:r w:rsidRPr="0096501F">
        <w:rPr>
          <w:rStyle w:val="StyleUnderline"/>
          <w:rFonts w:asciiTheme="majorHAnsi" w:hAnsiTheme="majorHAnsi" w:cstheme="majorHAnsi"/>
          <w:highlight w:val="green"/>
        </w:rPr>
        <w:t>The capitalist system is clearly not without faults, but presenting it as scapegoat for every ill we face may be too simple</w:t>
      </w:r>
      <w:r w:rsidRPr="0096501F">
        <w:rPr>
          <w:rFonts w:asciiTheme="majorHAnsi" w:hAnsiTheme="majorHAnsi" w:cstheme="majorHAnsi"/>
          <w:sz w:val="16"/>
        </w:rPr>
        <w:t>. At times</w:t>
      </w:r>
      <w:r w:rsidRPr="0096501F">
        <w:rPr>
          <w:rStyle w:val="StyleUnderline"/>
          <w:rFonts w:asciiTheme="majorHAnsi" w:hAnsiTheme="majorHAnsi" w:cstheme="majorHAnsi"/>
        </w:rPr>
        <w:t xml:space="preserve"> Bifo seems a cranky old curmudgeon madly shaking his fist at the present</w:t>
      </w:r>
      <w:r w:rsidRPr="0096501F">
        <w:rPr>
          <w:rFonts w:asciiTheme="majorHAnsi" w:hAnsiTheme="majorHAnsi" w:cstheme="majorHAnsi"/>
          <w:sz w:val="16"/>
        </w:rPr>
        <w:t xml:space="preserve">. This is the Bifo that bemoans “collective mental pollution” and says of the world: “too many signs, too fast, too chaotic.” </w:t>
      </w:r>
      <w:r w:rsidRPr="0096501F">
        <w:rPr>
          <w:rStyle w:val="StyleUnderline"/>
          <w:rFonts w:asciiTheme="majorHAnsi" w:hAnsiTheme="majorHAnsi" w:cstheme="majorHAnsi"/>
          <w:highlight w:val="green"/>
        </w:rPr>
        <w:t>His qualms with hyperreal society are at times a good diagnosis of our problems, but the prescribed anti-capitalist panacea remains questionable.</w:t>
      </w:r>
      <w:r w:rsidRPr="0096501F">
        <w:rPr>
          <w:rStyle w:val="StyleUnderline"/>
          <w:rFonts w:asciiTheme="majorHAnsi" w:hAnsiTheme="majorHAnsi" w:cstheme="majorHAnsi"/>
        </w:rPr>
        <w:t xml:space="preserve"> For all the theory involved to make his case, Bifo’s solution is</w:t>
      </w:r>
      <w:r w:rsidRPr="0096501F">
        <w:rPr>
          <w:rFonts w:asciiTheme="majorHAnsi" w:hAnsiTheme="majorHAnsi" w:cstheme="majorHAnsi"/>
          <w:sz w:val="16"/>
        </w:rPr>
        <w:t xml:space="preserve"> strangely and kind of awesomely </w:t>
      </w:r>
      <w:r w:rsidRPr="0096501F">
        <w:rPr>
          <w:rStyle w:val="StyleUnderline"/>
          <w:rFonts w:asciiTheme="majorHAnsi" w:hAnsiTheme="majorHAnsi" w:cstheme="majorHAnsi"/>
        </w:rPr>
        <w:t>underwhelming</w:t>
      </w:r>
      <w:r w:rsidRPr="0096501F">
        <w:rPr>
          <w:rFonts w:asciiTheme="majorHAnsi" w:hAnsiTheme="majorHAnsi" w:cstheme="majorHAnsi"/>
          <w:sz w:val="16"/>
        </w:rPr>
        <w:t xml:space="preserve">. </w:t>
      </w:r>
      <w:r w:rsidRPr="0096501F">
        <w:rPr>
          <w:rStyle w:val="StyleUnderline"/>
          <w:rFonts w:asciiTheme="majorHAnsi" w:hAnsiTheme="majorHAnsi" w:cstheme="majorHAnsi"/>
          <w:highlight w:val="green"/>
        </w:rPr>
        <w:t>We are urged to reconsider how wealth is defined, to focus more on friendships and an easygoing life rather than profits.</w:t>
      </w:r>
      <w:r w:rsidRPr="0096501F">
        <w:rPr>
          <w:rStyle w:val="StyleUnderline"/>
          <w:rFonts w:asciiTheme="majorHAnsi" w:hAnsiTheme="majorHAnsi" w:cstheme="majorHAnsi"/>
        </w:rPr>
        <w:t xml:space="preserve"> Who but Henry Ford himself could argue with that</w:t>
      </w:r>
      <w:r w:rsidRPr="0096501F">
        <w:rPr>
          <w:rFonts w:asciiTheme="majorHAnsi" w:hAnsiTheme="majorHAnsi" w:cstheme="majorHAnsi"/>
          <w:sz w:val="16"/>
        </w:rPr>
        <w:t xml:space="preserve">? The volume ends with a few thoughts on the current Great Recession, where the collapse of the economy “can be read as the return of the soul.” For that, we will have to see. </w:t>
      </w:r>
    </w:p>
    <w:p w14:paraId="4E9742EB" w14:textId="77777777" w:rsidR="00FA0E25" w:rsidRPr="0096501F" w:rsidRDefault="00FA0E25" w:rsidP="00FA0E25">
      <w:pPr>
        <w:rPr>
          <w:rFonts w:asciiTheme="majorHAnsi" w:hAnsiTheme="majorHAnsi" w:cstheme="majorHAnsi"/>
          <w:sz w:val="16"/>
        </w:rPr>
      </w:pPr>
    </w:p>
    <w:p w14:paraId="1BEF1C5F" w14:textId="77777777" w:rsidR="00FA0E25" w:rsidRPr="0096501F" w:rsidRDefault="00FA0E25" w:rsidP="00FA0E25">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 xml:space="preserve">[14] No Impact. Capitalism is </w:t>
      </w:r>
      <w:r w:rsidRPr="0096501F">
        <w:rPr>
          <w:rFonts w:asciiTheme="majorHAnsi" w:hAnsiTheme="majorHAnsi" w:cstheme="majorHAnsi"/>
          <w:color w:val="000000" w:themeColor="text1"/>
          <w:u w:val="single"/>
        </w:rPr>
        <w:t>sustainable</w:t>
      </w:r>
      <w:r w:rsidRPr="0096501F">
        <w:rPr>
          <w:rFonts w:asciiTheme="majorHAnsi" w:hAnsiTheme="majorHAnsi" w:cstheme="majorHAnsi"/>
          <w:color w:val="000000" w:themeColor="text1"/>
        </w:rPr>
        <w:t xml:space="preserve"> and </w:t>
      </w:r>
      <w:r w:rsidRPr="0096501F">
        <w:rPr>
          <w:rFonts w:asciiTheme="majorHAnsi" w:hAnsiTheme="majorHAnsi" w:cstheme="majorHAnsi"/>
          <w:color w:val="000000" w:themeColor="text1"/>
          <w:u w:val="single"/>
        </w:rPr>
        <w:t>self-correcting</w:t>
      </w:r>
      <w:r w:rsidRPr="0096501F">
        <w:rPr>
          <w:rFonts w:asciiTheme="majorHAnsi" w:hAnsiTheme="majorHAnsi" w:cstheme="majorHAnsi"/>
          <w:color w:val="000000" w:themeColor="text1"/>
        </w:rPr>
        <w:t xml:space="preserve">. Profits, income, savings, and productivity are all </w:t>
      </w:r>
      <w:r w:rsidRPr="0096501F">
        <w:rPr>
          <w:rFonts w:asciiTheme="majorHAnsi" w:hAnsiTheme="majorHAnsi" w:cstheme="majorHAnsi"/>
          <w:color w:val="000000" w:themeColor="text1"/>
          <w:u w:val="single"/>
        </w:rPr>
        <w:t>trending upwards</w:t>
      </w:r>
      <w:r w:rsidRPr="0096501F">
        <w:rPr>
          <w:rFonts w:asciiTheme="majorHAnsi" w:hAnsiTheme="majorHAnsi" w:cstheme="majorHAnsi"/>
          <w:color w:val="000000" w:themeColor="text1"/>
        </w:rPr>
        <w:t xml:space="preserve">, and public investment ensures </w:t>
      </w:r>
      <w:r w:rsidRPr="0096501F">
        <w:rPr>
          <w:rFonts w:asciiTheme="majorHAnsi" w:hAnsiTheme="majorHAnsi" w:cstheme="majorHAnsi"/>
          <w:color w:val="000000" w:themeColor="text1"/>
          <w:u w:val="single"/>
        </w:rPr>
        <w:t>adaptability</w:t>
      </w:r>
      <w:r w:rsidRPr="0096501F">
        <w:rPr>
          <w:rFonts w:asciiTheme="majorHAnsi" w:hAnsiTheme="majorHAnsi" w:cstheme="majorHAnsi"/>
          <w:color w:val="000000" w:themeColor="text1"/>
        </w:rPr>
        <w:t>.</w:t>
      </w:r>
    </w:p>
    <w:p w14:paraId="3F202AAC" w14:textId="77777777" w:rsidR="00FA0E25" w:rsidRPr="0096501F" w:rsidRDefault="00FA0E25" w:rsidP="00FA0E25">
      <w:pPr>
        <w:rPr>
          <w:rFonts w:asciiTheme="majorHAnsi" w:hAnsiTheme="majorHAnsi" w:cstheme="majorHAnsi"/>
        </w:rPr>
      </w:pPr>
      <w:r w:rsidRPr="0096501F">
        <w:rPr>
          <w:rStyle w:val="Style13ptBold"/>
          <w:rFonts w:asciiTheme="majorHAnsi" w:hAnsiTheme="majorHAnsi" w:cstheme="majorHAnsi"/>
        </w:rPr>
        <w:t>O’Rourke, 21</w:t>
      </w:r>
      <w:r w:rsidRPr="0096501F">
        <w:rPr>
          <w:rFonts w:asciiTheme="majorHAnsi" w:hAnsiTheme="majorHAnsi" w:cstheme="majorHAnsi"/>
        </w:rPr>
        <w:t>—Professor of Economics at NYU Abu Dhabi (Kevin Hjortshøj, “Capitalism: worries of the 1930s for the 2020s,” Oxford Review of Economic Policy, Volume 37, Issue 4, Winter 2021, Pages 650–663, dml) [figures omitted; TFP=total factor productivity]</w:t>
      </w:r>
    </w:p>
    <w:p w14:paraId="5011F13C"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 xml:space="preserve">The first question which the authors have been asked to address is: what has gone wrong? But that presupposes that something has gone wrong, which is far from evident. On the contrary, </w:t>
      </w:r>
      <w:r w:rsidRPr="0096501F">
        <w:rPr>
          <w:rStyle w:val="StyleUnderline"/>
          <w:rFonts w:asciiTheme="majorHAnsi" w:hAnsiTheme="majorHAnsi" w:cstheme="majorHAnsi"/>
          <w:highlight w:val="green"/>
        </w:rPr>
        <w:t xml:space="preserve">according to </w:t>
      </w:r>
      <w:r w:rsidRPr="0096501F">
        <w:rPr>
          <w:rStyle w:val="Emphasis"/>
          <w:rFonts w:asciiTheme="majorHAnsi" w:hAnsiTheme="majorHAnsi" w:cstheme="majorHAnsi"/>
          <w:highlight w:val="green"/>
        </w:rPr>
        <w:t>many traditional metrics</w:t>
      </w:r>
      <w:r w:rsidRPr="0096501F">
        <w:rPr>
          <w:rStyle w:val="StyleUnderline"/>
          <w:rFonts w:asciiTheme="majorHAnsi" w:hAnsiTheme="majorHAnsi" w:cstheme="majorHAnsi"/>
          <w:highlight w:val="green"/>
        </w:rPr>
        <w:t xml:space="preserve"> capitalism is behaving </w:t>
      </w:r>
      <w:r w:rsidRPr="0096501F">
        <w:rPr>
          <w:rStyle w:val="Emphasis"/>
          <w:rFonts w:asciiTheme="majorHAnsi" w:hAnsiTheme="majorHAnsi" w:cstheme="majorHAnsi"/>
          <w:highlight w:val="green"/>
        </w:rPr>
        <w:t>exactly</w:t>
      </w:r>
      <w:r w:rsidRPr="0096501F">
        <w:rPr>
          <w:rStyle w:val="StyleUnderline"/>
          <w:rFonts w:asciiTheme="majorHAnsi" w:hAnsiTheme="majorHAnsi" w:cstheme="majorHAnsi"/>
          <w:highlight w:val="green"/>
        </w:rPr>
        <w:t xml:space="preserve"> the way it is supposed to</w:t>
      </w:r>
      <w:r w:rsidRPr="0096501F">
        <w:rPr>
          <w:rFonts w:asciiTheme="majorHAnsi" w:hAnsiTheme="majorHAnsi" w:cstheme="majorHAnsi"/>
          <w:sz w:val="14"/>
          <w:highlight w:val="green"/>
        </w:rPr>
        <w:t>.</w:t>
      </w:r>
    </w:p>
    <w:p w14:paraId="5B606216"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 xml:space="preserve">The </w:t>
      </w:r>
      <w:r w:rsidRPr="0096501F">
        <w:rPr>
          <w:rStyle w:val="StyleUnderline"/>
          <w:rFonts w:asciiTheme="majorHAnsi" w:hAnsiTheme="majorHAnsi" w:cstheme="majorHAnsi"/>
          <w:highlight w:val="green"/>
        </w:rPr>
        <w:t>classical economists</w:t>
      </w:r>
      <w:r w:rsidRPr="0096501F">
        <w:rPr>
          <w:rFonts w:asciiTheme="majorHAnsi" w:hAnsiTheme="majorHAnsi" w:cstheme="majorHAnsi"/>
          <w:sz w:val="14"/>
        </w:rPr>
        <w:t xml:space="preserve">, from Smith to Marx, as well as later theorists such as Weber, </w:t>
      </w:r>
      <w:r w:rsidRPr="0096501F">
        <w:rPr>
          <w:rStyle w:val="StyleUnderline"/>
          <w:rFonts w:asciiTheme="majorHAnsi" w:hAnsiTheme="majorHAnsi" w:cstheme="majorHAnsi"/>
          <w:highlight w:val="green"/>
        </w:rPr>
        <w:t>believed</w:t>
      </w:r>
      <w:r w:rsidRPr="0096501F">
        <w:rPr>
          <w:rFonts w:asciiTheme="majorHAnsi" w:hAnsiTheme="majorHAnsi" w:cstheme="majorHAnsi"/>
          <w:sz w:val="14"/>
        </w:rPr>
        <w:t xml:space="preserve"> that </w:t>
      </w:r>
      <w:r w:rsidRPr="0096501F">
        <w:rPr>
          <w:rStyle w:val="StyleUnderline"/>
          <w:rFonts w:asciiTheme="majorHAnsi" w:hAnsiTheme="majorHAnsi" w:cstheme="majorHAnsi"/>
          <w:highlight w:val="green"/>
        </w:rPr>
        <w:t xml:space="preserve">what defined capitalism above all else was its </w:t>
      </w:r>
      <w:r w:rsidRPr="0096501F">
        <w:rPr>
          <w:rStyle w:val="Emphasis"/>
          <w:rFonts w:asciiTheme="majorHAnsi" w:hAnsiTheme="majorHAnsi" w:cstheme="majorHAnsi"/>
          <w:highlight w:val="green"/>
        </w:rPr>
        <w:t>ceaseless pursuit of accumulation</w:t>
      </w:r>
      <w:r w:rsidRPr="0096501F">
        <w:rPr>
          <w:rStyle w:val="StyleUnderline"/>
          <w:rFonts w:asciiTheme="majorHAnsi" w:hAnsiTheme="majorHAnsi" w:cstheme="majorHAnsi"/>
          <w:highlight w:val="green"/>
        </w:rPr>
        <w:t xml:space="preserve"> for its own sake</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High savings rates were the </w:t>
      </w:r>
      <w:r w:rsidRPr="0096501F">
        <w:rPr>
          <w:rStyle w:val="Emphasis"/>
          <w:rFonts w:asciiTheme="majorHAnsi" w:hAnsiTheme="majorHAnsi" w:cstheme="majorHAnsi"/>
          <w:highlight w:val="green"/>
        </w:rPr>
        <w:t>engine</w:t>
      </w:r>
      <w:r w:rsidRPr="0096501F">
        <w:rPr>
          <w:rStyle w:val="StyleUnderline"/>
          <w:rFonts w:asciiTheme="majorHAnsi" w:hAnsiTheme="majorHAnsi" w:cstheme="majorHAnsi"/>
          <w:highlight w:val="green"/>
        </w:rPr>
        <w:t xml:space="preserve"> propelling capitalism forward</w:t>
      </w:r>
      <w:r w:rsidRPr="0096501F">
        <w:rPr>
          <w:rFonts w:asciiTheme="majorHAnsi" w:hAnsiTheme="majorHAnsi" w:cstheme="majorHAnsi"/>
          <w:sz w:val="14"/>
        </w:rPr>
        <w:t xml:space="preserve">. Readers from Britain (where the gross adjusted savings rate in 2018 was just 13.5 per cent) or the United States (where it was 18.3 per cent) will be well aware that their </w:t>
      </w:r>
      <w:r w:rsidRPr="0096501F">
        <w:rPr>
          <w:rStyle w:val="StyleUnderline"/>
          <w:rFonts w:asciiTheme="majorHAnsi" w:hAnsiTheme="majorHAnsi" w:cstheme="majorHAnsi"/>
          <w:highlight w:val="green"/>
        </w:rPr>
        <w:t>countries are not saving as much as they once did</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but the Anglosphere is </w:t>
      </w:r>
      <w:r w:rsidRPr="0096501F">
        <w:rPr>
          <w:rStyle w:val="Emphasis"/>
          <w:rFonts w:asciiTheme="majorHAnsi" w:hAnsiTheme="majorHAnsi" w:cstheme="majorHAnsi"/>
          <w:highlight w:val="green"/>
        </w:rPr>
        <w:t>not the world</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and the global savings rate has been </w:t>
      </w:r>
      <w:r w:rsidRPr="0096501F">
        <w:rPr>
          <w:rStyle w:val="Emphasis"/>
          <w:rFonts w:asciiTheme="majorHAnsi" w:hAnsiTheme="majorHAnsi" w:cstheme="majorHAnsi"/>
          <w:highlight w:val="green"/>
        </w:rPr>
        <w:t>trending upwards</w:t>
      </w:r>
      <w:r w:rsidRPr="0096501F">
        <w:rPr>
          <w:rFonts w:asciiTheme="majorHAnsi" w:hAnsiTheme="majorHAnsi" w:cstheme="majorHAnsi"/>
          <w:sz w:val="14"/>
        </w:rPr>
        <w:t xml:space="preserve"> since the 1990s (Figure 1): </w:t>
      </w:r>
      <w:r w:rsidRPr="0096501F">
        <w:rPr>
          <w:rStyle w:val="StyleUnderline"/>
          <w:rFonts w:asciiTheme="majorHAnsi" w:hAnsiTheme="majorHAnsi" w:cstheme="majorHAnsi"/>
          <w:highlight w:val="green"/>
        </w:rPr>
        <w:t xml:space="preserve">there is </w:t>
      </w:r>
      <w:r w:rsidRPr="0096501F">
        <w:rPr>
          <w:rStyle w:val="Emphasis"/>
          <w:rFonts w:asciiTheme="majorHAnsi" w:hAnsiTheme="majorHAnsi" w:cstheme="majorHAnsi"/>
          <w:highlight w:val="green"/>
        </w:rPr>
        <w:t>no sign of any crisis</w:t>
      </w:r>
      <w:r w:rsidRPr="0096501F">
        <w:rPr>
          <w:rStyle w:val="StyleUnderline"/>
          <w:rFonts w:asciiTheme="majorHAnsi" w:hAnsiTheme="majorHAnsi" w:cstheme="majorHAnsi"/>
          <w:highlight w:val="green"/>
        </w:rPr>
        <w:t xml:space="preserve"> on this score</w:t>
      </w:r>
      <w:r w:rsidRPr="0096501F">
        <w:rPr>
          <w:rFonts w:asciiTheme="majorHAnsi" w:hAnsiTheme="majorHAnsi" w:cstheme="majorHAnsi"/>
          <w:sz w:val="14"/>
        </w:rPr>
        <w:t>.</w:t>
      </w:r>
    </w:p>
    <w:p w14:paraId="1B9FD749"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Writing in 1942, Joseph Schumpeter felt that the classical writers had exaggerated the role of savings and accumulation. For him, the engine of capitalism was ‘the new consumers’ goods, the new methods of production or transportation, the new markets, the new forms of industrial organization that capitalist enterprise creates’ (Schumpeter, 2010, pp. 67, 73). New products, globalization, the shift to new forms of producing, retailing, or working: innovation is what defined capitalism in Schumpeter’s view. Despite the economic catastrophe of the 1930s, he expressed no great concerns about the ability of capitalism to deliver innovation, and in retrospect he was right: the decade was one of the most technologically progressive on record (Field, 2003).</w:t>
      </w:r>
    </w:p>
    <w:p w14:paraId="5E12D792"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 xml:space="preserve">It is true that US productivity growth fell sharply in the 1970s (Figure 2), and this matters since the US is commonly conceptualized as the world’s technological frontier.1 But the US is not the world, and Schumpeter included what we would today label ‘globalization’ in his definition of innovation. </w:t>
      </w:r>
      <w:r w:rsidRPr="0096501F">
        <w:rPr>
          <w:rStyle w:val="StyleUnderline"/>
          <w:rFonts w:asciiTheme="majorHAnsi" w:hAnsiTheme="majorHAnsi" w:cstheme="majorHAnsi"/>
        </w:rPr>
        <w:t xml:space="preserve">Even if all that today’s </w:t>
      </w:r>
      <w:r w:rsidRPr="0096501F">
        <w:rPr>
          <w:rStyle w:val="StyleUnderline"/>
          <w:rFonts w:asciiTheme="majorHAnsi" w:hAnsiTheme="majorHAnsi" w:cstheme="majorHAnsi"/>
          <w:highlight w:val="green"/>
        </w:rPr>
        <w:t>entrepreneurs</w:t>
      </w:r>
      <w:r w:rsidRPr="0096501F">
        <w:rPr>
          <w:rStyle w:val="StyleUnderline"/>
          <w:rFonts w:asciiTheme="majorHAnsi" w:hAnsiTheme="majorHAnsi" w:cstheme="majorHAnsi"/>
        </w:rPr>
        <w:t xml:space="preserve"> were doing was deploying existing technology in new environments that would </w:t>
      </w:r>
      <w:r w:rsidRPr="0096501F">
        <w:rPr>
          <w:rStyle w:val="StyleUnderline"/>
          <w:rFonts w:asciiTheme="majorHAnsi" w:hAnsiTheme="majorHAnsi" w:cstheme="majorHAnsi"/>
          <w:highlight w:val="green"/>
        </w:rPr>
        <w:t xml:space="preserve">constitute </w:t>
      </w:r>
      <w:r w:rsidRPr="0096501F">
        <w:rPr>
          <w:rStyle w:val="Emphasis"/>
          <w:rFonts w:asciiTheme="majorHAnsi" w:hAnsiTheme="majorHAnsi" w:cstheme="majorHAnsi"/>
          <w:highlight w:val="green"/>
        </w:rPr>
        <w:t>innovation</w:t>
      </w:r>
      <w:r w:rsidRPr="0096501F">
        <w:rPr>
          <w:rFonts w:asciiTheme="majorHAnsi" w:hAnsiTheme="majorHAnsi" w:cstheme="majorHAnsi"/>
          <w:sz w:val="14"/>
          <w:highlight w:val="green"/>
        </w:rPr>
        <w:t xml:space="preserve">, </w:t>
      </w:r>
      <w:r w:rsidRPr="0096501F">
        <w:rPr>
          <w:rStyle w:val="Emphasis"/>
          <w:rFonts w:asciiTheme="majorHAnsi" w:hAnsiTheme="majorHAnsi" w:cstheme="majorHAnsi"/>
          <w:highlight w:val="green"/>
        </w:rPr>
        <w:t>boosting global TFP</w:t>
      </w:r>
      <w:r w:rsidRPr="0096501F">
        <w:rPr>
          <w:rStyle w:val="StyleUnderline"/>
          <w:rFonts w:asciiTheme="majorHAnsi" w:hAnsiTheme="majorHAnsi" w:cstheme="majorHAnsi"/>
          <w:highlight w:val="green"/>
        </w:rPr>
        <w:t xml:space="preserve"> and </w:t>
      </w:r>
      <w:r w:rsidRPr="0096501F">
        <w:rPr>
          <w:rStyle w:val="Emphasis"/>
          <w:rFonts w:asciiTheme="majorHAnsi" w:hAnsiTheme="majorHAnsi" w:cstheme="majorHAnsi"/>
          <w:highlight w:val="green"/>
        </w:rPr>
        <w:t>living standards</w:t>
      </w:r>
      <w:r w:rsidRPr="0096501F">
        <w:rPr>
          <w:rFonts w:asciiTheme="majorHAnsi" w:hAnsiTheme="majorHAnsi" w:cstheme="majorHAnsi"/>
          <w:sz w:val="14"/>
        </w:rPr>
        <w:t xml:space="preserve">, </w:t>
      </w:r>
      <w:r w:rsidRPr="0096501F">
        <w:rPr>
          <w:rStyle w:val="StyleUnderline"/>
          <w:rFonts w:asciiTheme="majorHAnsi" w:hAnsiTheme="majorHAnsi" w:cstheme="majorHAnsi"/>
        </w:rPr>
        <w:t>and so would reconfiguring production chains</w:t>
      </w:r>
      <w:r w:rsidRPr="0096501F">
        <w:rPr>
          <w:rFonts w:asciiTheme="majorHAnsi" w:hAnsiTheme="majorHAnsi" w:cstheme="majorHAnsi"/>
          <w:sz w:val="14"/>
        </w:rPr>
        <w:t xml:space="preserve"> via outsourcing and other means. Figure 3 shows that prior to the Great Recession TFP was booming: global TFP growth accelerated from 4.3 per cent p.a. in the late 1990s to 6.6 per cent p.a. in 2005–7. </w:t>
      </w:r>
      <w:r w:rsidRPr="0096501F">
        <w:rPr>
          <w:rStyle w:val="StyleUnderline"/>
          <w:rFonts w:asciiTheme="majorHAnsi" w:hAnsiTheme="majorHAnsi" w:cstheme="majorHAnsi"/>
        </w:rPr>
        <w:t>When the focus is</w:t>
      </w:r>
      <w:r w:rsidRPr="0096501F">
        <w:rPr>
          <w:rFonts w:asciiTheme="majorHAnsi" w:hAnsiTheme="majorHAnsi" w:cstheme="majorHAnsi"/>
          <w:sz w:val="14"/>
        </w:rPr>
        <w:t xml:space="preserve"> not on total TFP growth, which includes the more efficient allocation of factors of production within and across countries, but </w:t>
      </w:r>
      <w:r w:rsidRPr="0096501F">
        <w:rPr>
          <w:rStyle w:val="StyleUnderline"/>
          <w:rFonts w:asciiTheme="majorHAnsi" w:hAnsiTheme="majorHAnsi" w:cstheme="majorHAnsi"/>
        </w:rPr>
        <w:t>on weighted averages of TFP growth</w:t>
      </w:r>
      <w:r w:rsidRPr="0096501F">
        <w:rPr>
          <w:rFonts w:asciiTheme="majorHAnsi" w:hAnsiTheme="majorHAnsi" w:cstheme="majorHAnsi"/>
          <w:sz w:val="14"/>
        </w:rPr>
        <w:t xml:space="preserve"> in particular industries in particular countries (labelled ‘country-industry TFP growth’ in the figure), TFP </w:t>
      </w:r>
      <w:r w:rsidRPr="0096501F">
        <w:rPr>
          <w:rStyle w:val="StyleUnderline"/>
          <w:rFonts w:asciiTheme="majorHAnsi" w:hAnsiTheme="majorHAnsi" w:cstheme="majorHAnsi"/>
          <w:highlight w:val="green"/>
        </w:rPr>
        <w:t xml:space="preserve">growth almost </w:t>
      </w:r>
      <w:r w:rsidRPr="0096501F">
        <w:rPr>
          <w:rStyle w:val="Emphasis"/>
          <w:rFonts w:asciiTheme="majorHAnsi" w:hAnsiTheme="majorHAnsi" w:cstheme="majorHAnsi"/>
          <w:highlight w:val="green"/>
        </w:rPr>
        <w:t>doubled</w:t>
      </w:r>
      <w:r w:rsidRPr="0096501F">
        <w:rPr>
          <w:rFonts w:asciiTheme="majorHAnsi" w:hAnsiTheme="majorHAnsi" w:cstheme="majorHAnsi"/>
        </w:rPr>
        <w:t xml:space="preserve"> </w:t>
      </w:r>
      <w:r w:rsidRPr="0096501F">
        <w:rPr>
          <w:rFonts w:asciiTheme="majorHAnsi" w:hAnsiTheme="majorHAnsi" w:cstheme="majorHAnsi"/>
          <w:sz w:val="14"/>
        </w:rPr>
        <w:t xml:space="preserve">over the same period. </w:t>
      </w:r>
      <w:r w:rsidRPr="0096501F">
        <w:rPr>
          <w:rStyle w:val="StyleUnderline"/>
          <w:rFonts w:asciiTheme="majorHAnsi" w:hAnsiTheme="majorHAnsi" w:cstheme="majorHAnsi"/>
        </w:rPr>
        <w:t>The Great Recession led to a sharp decline</w:t>
      </w:r>
      <w:r w:rsidRPr="0096501F">
        <w:rPr>
          <w:rFonts w:asciiTheme="majorHAnsi" w:hAnsiTheme="majorHAnsi" w:cstheme="majorHAnsi"/>
          <w:sz w:val="14"/>
        </w:rPr>
        <w:t xml:space="preserve"> in global TFP growth, as would be expected, </w:t>
      </w:r>
      <w:r w:rsidRPr="0096501F">
        <w:rPr>
          <w:rStyle w:val="StyleUnderline"/>
          <w:rFonts w:asciiTheme="majorHAnsi" w:hAnsiTheme="majorHAnsi" w:cstheme="majorHAnsi"/>
        </w:rPr>
        <w:t xml:space="preserve">but by 2011 it was </w:t>
      </w:r>
      <w:r w:rsidRPr="0096501F">
        <w:rPr>
          <w:rStyle w:val="Emphasis"/>
          <w:rFonts w:asciiTheme="majorHAnsi" w:hAnsiTheme="majorHAnsi" w:cstheme="majorHAnsi"/>
          <w:highlight w:val="green"/>
        </w:rPr>
        <w:t>recovering</w:t>
      </w:r>
      <w:r w:rsidRPr="0096501F">
        <w:rPr>
          <w:rFonts w:asciiTheme="majorHAnsi" w:hAnsiTheme="majorHAnsi" w:cstheme="majorHAnsi"/>
          <w:sz w:val="14"/>
        </w:rPr>
        <w:t xml:space="preserve">. And the past year’s </w:t>
      </w:r>
      <w:r w:rsidRPr="0096501F">
        <w:rPr>
          <w:rStyle w:val="StyleUnderline"/>
          <w:rFonts w:asciiTheme="majorHAnsi" w:hAnsiTheme="majorHAnsi" w:cstheme="majorHAnsi"/>
          <w:highlight w:val="green"/>
        </w:rPr>
        <w:t xml:space="preserve">innovations in </w:t>
      </w:r>
      <w:r w:rsidRPr="0096501F">
        <w:rPr>
          <w:rStyle w:val="Emphasis"/>
          <w:rFonts w:asciiTheme="majorHAnsi" w:hAnsiTheme="majorHAnsi" w:cstheme="majorHAnsi"/>
          <w:highlight w:val="green"/>
        </w:rPr>
        <w:t>medicine</w:t>
      </w:r>
      <w:r w:rsidRPr="0096501F">
        <w:rPr>
          <w:rFonts w:asciiTheme="majorHAnsi" w:hAnsiTheme="majorHAnsi" w:cstheme="majorHAnsi"/>
          <w:sz w:val="14"/>
          <w:highlight w:val="green"/>
        </w:rPr>
        <w:t xml:space="preserve">, </w:t>
      </w:r>
      <w:r w:rsidRPr="0096501F">
        <w:rPr>
          <w:rStyle w:val="Emphasis"/>
          <w:rFonts w:asciiTheme="majorHAnsi" w:hAnsiTheme="majorHAnsi" w:cstheme="majorHAnsi"/>
          <w:highlight w:val="green"/>
        </w:rPr>
        <w:t>telecommunications</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and </w:t>
      </w:r>
      <w:r w:rsidRPr="0096501F">
        <w:rPr>
          <w:rStyle w:val="Emphasis"/>
          <w:rFonts w:asciiTheme="majorHAnsi" w:hAnsiTheme="majorHAnsi" w:cstheme="majorHAnsi"/>
          <w:highlight w:val="green"/>
        </w:rPr>
        <w:t>workplace organization</w:t>
      </w:r>
      <w:r w:rsidRPr="0096501F">
        <w:rPr>
          <w:rStyle w:val="StyleUnderline"/>
          <w:rFonts w:asciiTheme="majorHAnsi" w:hAnsiTheme="majorHAnsi" w:cstheme="majorHAnsi"/>
          <w:highlight w:val="green"/>
        </w:rPr>
        <w:t xml:space="preserve"> surely suggest that</w:t>
      </w:r>
      <w:r w:rsidRPr="0096501F">
        <w:rPr>
          <w:rFonts w:asciiTheme="majorHAnsi" w:hAnsiTheme="majorHAnsi" w:cstheme="majorHAnsi"/>
          <w:sz w:val="14"/>
        </w:rPr>
        <w:t xml:space="preserve"> if innovation is the essence of </w:t>
      </w:r>
      <w:r w:rsidRPr="0096501F">
        <w:rPr>
          <w:rStyle w:val="StyleUnderline"/>
          <w:rFonts w:asciiTheme="majorHAnsi" w:hAnsiTheme="majorHAnsi" w:cstheme="majorHAnsi"/>
          <w:highlight w:val="green"/>
        </w:rPr>
        <w:t>capitalism</w:t>
      </w:r>
      <w:r w:rsidRPr="0096501F">
        <w:rPr>
          <w:rFonts w:asciiTheme="majorHAnsi" w:hAnsiTheme="majorHAnsi" w:cstheme="majorHAnsi"/>
          <w:sz w:val="14"/>
        </w:rPr>
        <w:t xml:space="preserve">, then the latter </w:t>
      </w:r>
      <w:r w:rsidRPr="0096501F">
        <w:rPr>
          <w:rStyle w:val="StyleUnderline"/>
          <w:rFonts w:asciiTheme="majorHAnsi" w:hAnsiTheme="majorHAnsi" w:cstheme="majorHAnsi"/>
          <w:highlight w:val="green"/>
        </w:rPr>
        <w:t xml:space="preserve">is in </w:t>
      </w:r>
      <w:r w:rsidRPr="0096501F">
        <w:rPr>
          <w:rStyle w:val="Emphasis"/>
          <w:rFonts w:asciiTheme="majorHAnsi" w:hAnsiTheme="majorHAnsi" w:cstheme="majorHAnsi"/>
          <w:highlight w:val="green"/>
        </w:rPr>
        <w:t>good shape</w:t>
      </w:r>
      <w:r w:rsidRPr="0096501F">
        <w:rPr>
          <w:rFonts w:asciiTheme="majorHAnsi" w:hAnsiTheme="majorHAnsi" w:cstheme="majorHAnsi"/>
          <w:sz w:val="14"/>
        </w:rPr>
        <w:t>.</w:t>
      </w:r>
    </w:p>
    <w:p w14:paraId="13E4E3E5" w14:textId="77777777" w:rsidR="00FA0E25" w:rsidRPr="0096501F" w:rsidRDefault="00FA0E25" w:rsidP="00FA0E25">
      <w:pPr>
        <w:rPr>
          <w:rFonts w:asciiTheme="majorHAnsi" w:hAnsiTheme="majorHAnsi" w:cstheme="majorHAnsi"/>
          <w:sz w:val="14"/>
        </w:rPr>
      </w:pPr>
      <w:r w:rsidRPr="0096501F">
        <w:rPr>
          <w:rStyle w:val="StyleUnderline"/>
          <w:rFonts w:asciiTheme="majorHAnsi" w:hAnsiTheme="majorHAnsi" w:cstheme="majorHAnsi"/>
        </w:rPr>
        <w:t xml:space="preserve">Schumpeter worried that capitalism would eventually </w:t>
      </w:r>
      <w:r w:rsidRPr="0096501F">
        <w:rPr>
          <w:rStyle w:val="Emphasis"/>
          <w:rFonts w:asciiTheme="majorHAnsi" w:hAnsiTheme="majorHAnsi" w:cstheme="majorHAnsi"/>
        </w:rPr>
        <w:t>lose its vitality</w:t>
      </w:r>
      <w:r w:rsidRPr="0096501F">
        <w:rPr>
          <w:rFonts w:asciiTheme="majorHAnsi" w:hAnsiTheme="majorHAnsi" w:cstheme="majorHAnsi"/>
          <w:sz w:val="14"/>
        </w:rPr>
        <w:t xml:space="preserve">, as ownership became separated from management, and innovation became routinized within bureaucratic corporations. Kodak, which invented the digital camera but was so rigidly run that it was ultimately destroyed by it, might be a case in point (Lucas and Goh, 2009). </w:t>
      </w:r>
      <w:r w:rsidRPr="0096501F">
        <w:rPr>
          <w:rStyle w:val="StyleUnderline"/>
          <w:rFonts w:asciiTheme="majorHAnsi" w:hAnsiTheme="majorHAnsi" w:cstheme="majorHAnsi"/>
        </w:rPr>
        <w:t xml:space="preserve">But new </w:t>
      </w:r>
      <w:r w:rsidRPr="0096501F">
        <w:rPr>
          <w:rStyle w:val="StyleUnderline"/>
          <w:rFonts w:asciiTheme="majorHAnsi" w:hAnsiTheme="majorHAnsi" w:cstheme="majorHAnsi"/>
          <w:highlight w:val="green"/>
        </w:rPr>
        <w:t>technologies create new corporations</w:t>
      </w:r>
      <w:r w:rsidRPr="0096501F">
        <w:rPr>
          <w:rFonts w:asciiTheme="majorHAnsi" w:hAnsiTheme="majorHAnsi" w:cstheme="majorHAnsi"/>
          <w:sz w:val="14"/>
        </w:rPr>
        <w:t xml:space="preserve">, and today’s digital giants are headed by larger than life entrepreneurs with as much name recognition as their counterparts in the age of the trusts. Schumpeter would have been reassured. Alternatively, </w:t>
      </w:r>
      <w:r w:rsidRPr="0096501F">
        <w:rPr>
          <w:rStyle w:val="StyleUnderline"/>
          <w:rFonts w:asciiTheme="majorHAnsi" w:hAnsiTheme="majorHAnsi" w:cstheme="majorHAnsi"/>
          <w:highlight w:val="green"/>
        </w:rPr>
        <w:t xml:space="preserve">a </w:t>
      </w:r>
      <w:r w:rsidRPr="0096501F">
        <w:rPr>
          <w:rStyle w:val="Emphasis"/>
          <w:rFonts w:asciiTheme="majorHAnsi" w:hAnsiTheme="majorHAnsi" w:cstheme="majorHAnsi"/>
          <w:highlight w:val="green"/>
        </w:rPr>
        <w:t>more bloodless</w:t>
      </w:r>
      <w:r w:rsidRPr="0096501F">
        <w:rPr>
          <w:rStyle w:val="StyleUnderline"/>
          <w:rFonts w:asciiTheme="majorHAnsi" w:hAnsiTheme="majorHAnsi" w:cstheme="majorHAnsi"/>
          <w:highlight w:val="green"/>
        </w:rPr>
        <w:t xml:space="preserve"> view of capitalism now largely prevails</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in which its main function is to </w:t>
      </w:r>
      <w:r w:rsidRPr="0096501F">
        <w:rPr>
          <w:rStyle w:val="Emphasis"/>
          <w:rFonts w:asciiTheme="majorHAnsi" w:hAnsiTheme="majorHAnsi" w:cstheme="majorHAnsi"/>
          <w:highlight w:val="green"/>
        </w:rPr>
        <w:t>maximize shareholder value</w:t>
      </w:r>
      <w:r w:rsidRPr="0096501F">
        <w:rPr>
          <w:rFonts w:asciiTheme="majorHAnsi" w:hAnsiTheme="majorHAnsi" w:cstheme="majorHAnsi"/>
          <w:sz w:val="14"/>
          <w:highlight w:val="green"/>
        </w:rPr>
        <w:t>.</w:t>
      </w:r>
      <w:r w:rsidRPr="0096501F">
        <w:rPr>
          <w:rFonts w:asciiTheme="majorHAnsi" w:hAnsiTheme="majorHAnsi" w:cstheme="majorHAnsi"/>
          <w:sz w:val="14"/>
        </w:rPr>
        <w:t xml:space="preserve"> </w:t>
      </w:r>
      <w:r w:rsidRPr="0096501F">
        <w:rPr>
          <w:rStyle w:val="StyleUnderline"/>
          <w:rFonts w:asciiTheme="majorHAnsi" w:hAnsiTheme="majorHAnsi" w:cstheme="majorHAnsi"/>
        </w:rPr>
        <w:t>Despite the dramatic fluctuations in share prices</w:t>
      </w:r>
      <w:r w:rsidRPr="0096501F">
        <w:rPr>
          <w:rFonts w:asciiTheme="majorHAnsi" w:hAnsiTheme="majorHAnsi" w:cstheme="majorHAnsi"/>
          <w:sz w:val="14"/>
        </w:rPr>
        <w:t xml:space="preserve"> which have characterized the past 25 years or so, </w:t>
      </w:r>
      <w:r w:rsidRPr="0096501F">
        <w:rPr>
          <w:rStyle w:val="StyleUnderline"/>
          <w:rFonts w:asciiTheme="majorHAnsi" w:hAnsiTheme="majorHAnsi" w:cstheme="majorHAnsi"/>
        </w:rPr>
        <w:t xml:space="preserve">the news here is </w:t>
      </w:r>
      <w:r w:rsidRPr="0096501F">
        <w:rPr>
          <w:rStyle w:val="Emphasis"/>
          <w:rFonts w:asciiTheme="majorHAnsi" w:hAnsiTheme="majorHAnsi" w:cstheme="majorHAnsi"/>
        </w:rPr>
        <w:t>good</w:t>
      </w:r>
      <w:r w:rsidRPr="0096501F">
        <w:rPr>
          <w:rStyle w:val="StyleUnderline"/>
          <w:rFonts w:asciiTheme="majorHAnsi" w:hAnsiTheme="majorHAnsi" w:cstheme="majorHAnsi"/>
        </w:rPr>
        <w:t xml:space="preserve"> as well</w:t>
      </w:r>
      <w:r w:rsidRPr="0096501F">
        <w:rPr>
          <w:rFonts w:asciiTheme="majorHAnsi" w:hAnsiTheme="majorHAnsi" w:cstheme="majorHAnsi"/>
          <w:sz w:val="14"/>
        </w:rPr>
        <w:t xml:space="preserve">. The </w:t>
      </w:r>
      <w:r w:rsidRPr="0096501F">
        <w:rPr>
          <w:rStyle w:val="StyleUnderline"/>
          <w:rFonts w:asciiTheme="majorHAnsi" w:hAnsiTheme="majorHAnsi" w:cstheme="majorHAnsi"/>
          <w:highlight w:val="green"/>
        </w:rPr>
        <w:t>global market value</w:t>
      </w:r>
      <w:r w:rsidRPr="0096501F">
        <w:rPr>
          <w:rFonts w:asciiTheme="majorHAnsi" w:hAnsiTheme="majorHAnsi" w:cstheme="majorHAnsi"/>
          <w:sz w:val="14"/>
        </w:rPr>
        <w:t xml:space="preserve"> of listed domestic companies </w:t>
      </w:r>
      <w:r w:rsidRPr="0096501F">
        <w:rPr>
          <w:rStyle w:val="StyleUnderline"/>
          <w:rFonts w:asciiTheme="majorHAnsi" w:hAnsiTheme="majorHAnsi" w:cstheme="majorHAnsi"/>
          <w:highlight w:val="green"/>
        </w:rPr>
        <w:t xml:space="preserve">has been on a </w:t>
      </w:r>
      <w:r w:rsidRPr="0096501F">
        <w:rPr>
          <w:rStyle w:val="Emphasis"/>
          <w:rFonts w:asciiTheme="majorHAnsi" w:hAnsiTheme="majorHAnsi" w:cstheme="majorHAnsi"/>
          <w:highlight w:val="green"/>
        </w:rPr>
        <w:t>steady upward trend</w:t>
      </w:r>
      <w:r w:rsidRPr="0096501F">
        <w:rPr>
          <w:rStyle w:val="StyleUnderline"/>
          <w:rFonts w:asciiTheme="majorHAnsi" w:hAnsiTheme="majorHAnsi" w:cstheme="majorHAnsi"/>
          <w:highlight w:val="green"/>
        </w:rPr>
        <w:t xml:space="preserve"> since 1980</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even if the </w:t>
      </w:r>
      <w:r w:rsidRPr="0096501F">
        <w:rPr>
          <w:rStyle w:val="Emphasis"/>
          <w:rFonts w:asciiTheme="majorHAnsi" w:hAnsiTheme="majorHAnsi" w:cstheme="majorHAnsi"/>
          <w:highlight w:val="green"/>
        </w:rPr>
        <w:t>rate</w:t>
      </w:r>
      <w:r w:rsidRPr="0096501F">
        <w:rPr>
          <w:rStyle w:val="StyleUnderline"/>
          <w:rFonts w:asciiTheme="majorHAnsi" w:hAnsiTheme="majorHAnsi" w:cstheme="majorHAnsi"/>
          <w:highlight w:val="green"/>
        </w:rPr>
        <w:t xml:space="preserve"> of increase has </w:t>
      </w:r>
      <w:r w:rsidRPr="0096501F">
        <w:rPr>
          <w:rStyle w:val="Emphasis"/>
          <w:rFonts w:asciiTheme="majorHAnsi" w:hAnsiTheme="majorHAnsi" w:cstheme="majorHAnsi"/>
          <w:highlight w:val="green"/>
        </w:rPr>
        <w:t>declined</w:t>
      </w:r>
      <w:r w:rsidRPr="0096501F">
        <w:rPr>
          <w:rFonts w:asciiTheme="majorHAnsi" w:hAnsiTheme="majorHAnsi" w:cstheme="majorHAnsi"/>
          <w:sz w:val="14"/>
        </w:rPr>
        <w:t xml:space="preserve"> since the turn of the millennium. As a share of GDP, the value tripled from roughly 30 per cent in 1980 to around 90 per cent in 2018 (Figure 4).</w:t>
      </w:r>
    </w:p>
    <w:p w14:paraId="4F07723A"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 xml:space="preserve">Ultimately capitalism’s claim is that it delivers economic growth. </w:t>
      </w:r>
      <w:r w:rsidRPr="0096501F">
        <w:rPr>
          <w:rStyle w:val="StyleUnderline"/>
          <w:rFonts w:asciiTheme="majorHAnsi" w:hAnsiTheme="majorHAnsi" w:cstheme="majorHAnsi"/>
        </w:rPr>
        <w:t>It is true that growth has slowed since the Golden Age</w:t>
      </w:r>
      <w:r w:rsidRPr="0096501F">
        <w:rPr>
          <w:rFonts w:asciiTheme="majorHAnsi" w:hAnsiTheme="majorHAnsi" w:cstheme="majorHAnsi"/>
          <w:sz w:val="14"/>
        </w:rPr>
        <w:t xml:space="preserve"> of the 1950s and 1960s, </w:t>
      </w:r>
      <w:r w:rsidRPr="0096501F">
        <w:rPr>
          <w:rStyle w:val="StyleUnderline"/>
          <w:rFonts w:asciiTheme="majorHAnsi" w:hAnsiTheme="majorHAnsi" w:cstheme="majorHAnsi"/>
        </w:rPr>
        <w:t xml:space="preserve">but those were </w:t>
      </w:r>
      <w:r w:rsidRPr="0096501F">
        <w:rPr>
          <w:rStyle w:val="Emphasis"/>
          <w:rFonts w:asciiTheme="majorHAnsi" w:hAnsiTheme="majorHAnsi" w:cstheme="majorHAnsi"/>
        </w:rPr>
        <w:t>exceptional decades</w:t>
      </w:r>
      <w:r w:rsidRPr="0096501F">
        <w:rPr>
          <w:rFonts w:asciiTheme="majorHAnsi" w:hAnsiTheme="majorHAnsi" w:cstheme="majorHAnsi"/>
          <w:sz w:val="14"/>
        </w:rPr>
        <w:t xml:space="preserve">. As Figure 5 shows, </w:t>
      </w:r>
      <w:r w:rsidRPr="0096501F">
        <w:rPr>
          <w:rStyle w:val="StyleUnderline"/>
          <w:rFonts w:asciiTheme="majorHAnsi" w:hAnsiTheme="majorHAnsi" w:cstheme="majorHAnsi"/>
          <w:highlight w:val="green"/>
        </w:rPr>
        <w:t xml:space="preserve">there has been </w:t>
      </w:r>
      <w:r w:rsidRPr="0096501F">
        <w:rPr>
          <w:rStyle w:val="Emphasis"/>
          <w:rFonts w:asciiTheme="majorHAnsi" w:hAnsiTheme="majorHAnsi" w:cstheme="majorHAnsi"/>
          <w:highlight w:val="green"/>
        </w:rPr>
        <w:t>no downward trend</w:t>
      </w:r>
      <w:r w:rsidRPr="0096501F">
        <w:rPr>
          <w:rStyle w:val="StyleUnderline"/>
          <w:rFonts w:asciiTheme="majorHAnsi" w:hAnsiTheme="majorHAnsi" w:cstheme="majorHAnsi"/>
          <w:highlight w:val="green"/>
        </w:rPr>
        <w:t xml:space="preserve"> in world GDP growth</w:t>
      </w:r>
      <w:r w:rsidRPr="0096501F">
        <w:rPr>
          <w:rStyle w:val="StyleUnderline"/>
          <w:rFonts w:asciiTheme="majorHAnsi" w:hAnsiTheme="majorHAnsi" w:cstheme="majorHAnsi"/>
        </w:rPr>
        <w:t xml:space="preserve"> following</w:t>
      </w:r>
      <w:r w:rsidRPr="0096501F">
        <w:rPr>
          <w:rFonts w:asciiTheme="majorHAnsi" w:hAnsiTheme="majorHAnsi" w:cstheme="majorHAnsi"/>
          <w:sz w:val="14"/>
        </w:rPr>
        <w:t xml:space="preserve"> the step decline in </w:t>
      </w:r>
      <w:r w:rsidRPr="0096501F">
        <w:rPr>
          <w:rStyle w:val="StyleUnderline"/>
          <w:rFonts w:asciiTheme="majorHAnsi" w:hAnsiTheme="majorHAnsi" w:cstheme="majorHAnsi"/>
        </w:rPr>
        <w:t>the 1970s</w:t>
      </w:r>
      <w:r w:rsidRPr="0096501F">
        <w:rPr>
          <w:rFonts w:asciiTheme="majorHAnsi" w:hAnsiTheme="majorHAnsi" w:cstheme="majorHAnsi"/>
          <w:sz w:val="14"/>
        </w:rPr>
        <w:t xml:space="preserve">, </w:t>
      </w:r>
      <w:r w:rsidRPr="0096501F">
        <w:rPr>
          <w:rStyle w:val="StyleUnderline"/>
          <w:rFonts w:asciiTheme="majorHAnsi" w:hAnsiTheme="majorHAnsi" w:cstheme="majorHAnsi"/>
        </w:rPr>
        <w:t>whether</w:t>
      </w:r>
      <w:r w:rsidRPr="0096501F">
        <w:rPr>
          <w:rFonts w:asciiTheme="majorHAnsi" w:hAnsiTheme="majorHAnsi" w:cstheme="majorHAnsi"/>
          <w:sz w:val="14"/>
        </w:rPr>
        <w:t xml:space="preserve"> growth is measured </w:t>
      </w:r>
      <w:r w:rsidRPr="0096501F">
        <w:rPr>
          <w:rStyle w:val="StyleUnderline"/>
          <w:rFonts w:asciiTheme="majorHAnsi" w:hAnsiTheme="majorHAnsi" w:cstheme="majorHAnsi"/>
          <w:highlight w:val="green"/>
        </w:rPr>
        <w:t xml:space="preserve">in </w:t>
      </w:r>
      <w:r w:rsidRPr="0096501F">
        <w:rPr>
          <w:rStyle w:val="Emphasis"/>
          <w:rFonts w:asciiTheme="majorHAnsi" w:hAnsiTheme="majorHAnsi" w:cstheme="majorHAnsi"/>
          <w:highlight w:val="green"/>
        </w:rPr>
        <w:t>aggregate</w:t>
      </w:r>
      <w:r w:rsidRPr="0096501F">
        <w:rPr>
          <w:rStyle w:val="StyleUnderline"/>
          <w:rFonts w:asciiTheme="majorHAnsi" w:hAnsiTheme="majorHAnsi" w:cstheme="majorHAnsi"/>
          <w:highlight w:val="green"/>
        </w:rPr>
        <w:t xml:space="preserve"> or </w:t>
      </w:r>
      <w:r w:rsidRPr="0096501F">
        <w:rPr>
          <w:rStyle w:val="Emphasis"/>
          <w:rFonts w:asciiTheme="majorHAnsi" w:hAnsiTheme="majorHAnsi" w:cstheme="majorHAnsi"/>
          <w:highlight w:val="green"/>
        </w:rPr>
        <w:t>per capita</w:t>
      </w:r>
      <w:r w:rsidRPr="0096501F">
        <w:rPr>
          <w:rStyle w:val="StyleUnderline"/>
          <w:rFonts w:asciiTheme="majorHAnsi" w:hAnsiTheme="majorHAnsi" w:cstheme="majorHAnsi"/>
          <w:highlight w:val="green"/>
        </w:rPr>
        <w:t xml:space="preserve"> terms</w:t>
      </w:r>
      <w:r w:rsidRPr="0096501F">
        <w:rPr>
          <w:rFonts w:asciiTheme="majorHAnsi" w:hAnsiTheme="majorHAnsi" w:cstheme="majorHAnsi"/>
          <w:sz w:val="14"/>
        </w:rPr>
        <w:t xml:space="preserve">. Aggregate growth has averaged 2.9 per cent p.a. since 1980; per capita growth has averaged 1.5 per cent p.a.2 </w:t>
      </w:r>
      <w:r w:rsidRPr="0096501F">
        <w:rPr>
          <w:rStyle w:val="StyleUnderline"/>
          <w:rFonts w:asciiTheme="majorHAnsi" w:hAnsiTheme="majorHAnsi" w:cstheme="majorHAnsi"/>
          <w:highlight w:val="green"/>
        </w:rPr>
        <w:t xml:space="preserve">Growth at this rate would suffice to </w:t>
      </w:r>
      <w:r w:rsidRPr="0096501F">
        <w:rPr>
          <w:rStyle w:val="Emphasis"/>
          <w:rFonts w:asciiTheme="majorHAnsi" w:hAnsiTheme="majorHAnsi" w:cstheme="majorHAnsi"/>
          <w:highlight w:val="green"/>
        </w:rPr>
        <w:t>double world income</w:t>
      </w:r>
      <w:r w:rsidRPr="0096501F">
        <w:rPr>
          <w:rStyle w:val="StyleUnderline"/>
          <w:rFonts w:asciiTheme="majorHAnsi" w:hAnsiTheme="majorHAnsi" w:cstheme="majorHAnsi"/>
          <w:highlight w:val="green"/>
        </w:rPr>
        <w:t xml:space="preserve"> per capita within a </w:t>
      </w:r>
      <w:r w:rsidRPr="0096501F">
        <w:rPr>
          <w:rStyle w:val="Emphasis"/>
          <w:rFonts w:asciiTheme="majorHAnsi" w:hAnsiTheme="majorHAnsi" w:cstheme="majorHAnsi"/>
          <w:highlight w:val="green"/>
        </w:rPr>
        <w:t>half-century</w:t>
      </w:r>
      <w:r w:rsidRPr="0096501F">
        <w:rPr>
          <w:rFonts w:asciiTheme="majorHAnsi" w:hAnsiTheme="majorHAnsi" w:cstheme="majorHAnsi"/>
          <w:sz w:val="14"/>
        </w:rPr>
        <w:t>.</w:t>
      </w:r>
    </w:p>
    <w:p w14:paraId="6BB5F116"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Figure 6 gives a longer-run perspective</w:t>
      </w:r>
      <w:r w:rsidRPr="0096501F">
        <w:rPr>
          <w:rStyle w:val="StyleUnderline"/>
          <w:rFonts w:asciiTheme="majorHAnsi" w:hAnsiTheme="majorHAnsi" w:cstheme="majorHAnsi"/>
        </w:rPr>
        <w:t xml:space="preserve">, based on the </w:t>
      </w:r>
      <w:r w:rsidRPr="0096501F">
        <w:rPr>
          <w:rStyle w:val="Emphasis"/>
          <w:rFonts w:asciiTheme="majorHAnsi" w:hAnsiTheme="majorHAnsi" w:cstheme="majorHAnsi"/>
        </w:rPr>
        <w:t>most recent</w:t>
      </w:r>
      <w:r w:rsidRPr="0096501F">
        <w:rPr>
          <w:rFonts w:asciiTheme="majorHAnsi" w:hAnsiTheme="majorHAnsi" w:cstheme="majorHAnsi"/>
          <w:sz w:val="14"/>
        </w:rPr>
        <w:t xml:space="preserve"> Maddison Project </w:t>
      </w:r>
      <w:r w:rsidRPr="0096501F">
        <w:rPr>
          <w:rStyle w:val="Emphasis"/>
          <w:rFonts w:asciiTheme="majorHAnsi" w:hAnsiTheme="majorHAnsi" w:cstheme="majorHAnsi"/>
        </w:rPr>
        <w:t>data</w:t>
      </w:r>
      <w:r w:rsidRPr="0096501F">
        <w:rPr>
          <w:rFonts w:asciiTheme="majorHAnsi" w:hAnsiTheme="majorHAnsi" w:cstheme="majorHAnsi"/>
          <w:sz w:val="14"/>
        </w:rPr>
        <w:t xml:space="preserve"> (Bolt and van Zanden, 2020). The exceptional nature of the Golden Age stands out even more clearly from this graph, but </w:t>
      </w:r>
      <w:r w:rsidRPr="0096501F">
        <w:rPr>
          <w:rStyle w:val="StyleUnderline"/>
          <w:rFonts w:asciiTheme="majorHAnsi" w:hAnsiTheme="majorHAnsi" w:cstheme="majorHAnsi"/>
        </w:rPr>
        <w:t>what is</w:t>
      </w:r>
      <w:r w:rsidRPr="0096501F">
        <w:rPr>
          <w:rFonts w:asciiTheme="majorHAnsi" w:hAnsiTheme="majorHAnsi" w:cstheme="majorHAnsi"/>
          <w:sz w:val="14"/>
        </w:rPr>
        <w:t xml:space="preserve"> also </w:t>
      </w:r>
      <w:r w:rsidRPr="0096501F">
        <w:rPr>
          <w:rStyle w:val="Emphasis"/>
          <w:rFonts w:asciiTheme="majorHAnsi" w:hAnsiTheme="majorHAnsi" w:cstheme="majorHAnsi"/>
        </w:rPr>
        <w:t>clear</w:t>
      </w:r>
      <w:r w:rsidRPr="0096501F">
        <w:rPr>
          <w:rStyle w:val="StyleUnderline"/>
          <w:rFonts w:asciiTheme="majorHAnsi" w:hAnsiTheme="majorHAnsi" w:cstheme="majorHAnsi"/>
        </w:rPr>
        <w:t xml:space="preserve"> is that</w:t>
      </w:r>
      <w:r w:rsidRPr="0096501F">
        <w:rPr>
          <w:rFonts w:asciiTheme="majorHAnsi" w:hAnsiTheme="majorHAnsi" w:cstheme="majorHAnsi"/>
          <w:sz w:val="14"/>
        </w:rPr>
        <w:t xml:space="preserve"> even since 1980, </w:t>
      </w:r>
      <w:r w:rsidRPr="0096501F">
        <w:rPr>
          <w:rStyle w:val="StyleUnderline"/>
          <w:rFonts w:asciiTheme="majorHAnsi" w:hAnsiTheme="majorHAnsi" w:cstheme="majorHAnsi"/>
        </w:rPr>
        <w:t xml:space="preserve">aggregate global GDP growth has </w:t>
      </w:r>
      <w:r w:rsidRPr="0096501F">
        <w:rPr>
          <w:rStyle w:val="Emphasis"/>
          <w:rFonts w:asciiTheme="majorHAnsi" w:hAnsiTheme="majorHAnsi" w:cstheme="majorHAnsi"/>
        </w:rPr>
        <w:t>far exceeded</w:t>
      </w:r>
      <w:r w:rsidRPr="0096501F">
        <w:rPr>
          <w:rStyle w:val="StyleUnderline"/>
          <w:rFonts w:asciiTheme="majorHAnsi" w:hAnsiTheme="majorHAnsi" w:cstheme="majorHAnsi"/>
        </w:rPr>
        <w:t xml:space="preserve"> anything experienced prior to the Second World War</w:t>
      </w:r>
      <w:r w:rsidRPr="0096501F">
        <w:rPr>
          <w:rFonts w:asciiTheme="majorHAnsi" w:hAnsiTheme="majorHAnsi" w:cstheme="majorHAnsi"/>
          <w:sz w:val="14"/>
        </w:rPr>
        <w:t xml:space="preserve">. (Growth prior to 1820 was extremely slow by modern standards, whether measured in aggregate or per capita terms.) The 1980s saw relatively slow per capita growth, of just 1.3 per cent p.a.: this was no higher than the growth of the late nineteenth century, and lower than interwar growth. But </w:t>
      </w:r>
      <w:r w:rsidRPr="0096501F">
        <w:rPr>
          <w:rStyle w:val="StyleUnderline"/>
          <w:rFonts w:asciiTheme="majorHAnsi" w:hAnsiTheme="majorHAnsi" w:cstheme="majorHAnsi"/>
          <w:highlight w:val="green"/>
        </w:rPr>
        <w:t xml:space="preserve">global growth has </w:t>
      </w:r>
      <w:r w:rsidRPr="0096501F">
        <w:rPr>
          <w:rStyle w:val="Emphasis"/>
          <w:rFonts w:asciiTheme="majorHAnsi" w:hAnsiTheme="majorHAnsi" w:cstheme="majorHAnsi"/>
          <w:highlight w:val="green"/>
        </w:rPr>
        <w:t>accelerated</w:t>
      </w:r>
      <w:r w:rsidRPr="0096501F">
        <w:rPr>
          <w:rFonts w:asciiTheme="majorHAnsi" w:hAnsiTheme="majorHAnsi" w:cstheme="majorHAnsi"/>
          <w:sz w:val="14"/>
        </w:rPr>
        <w:t xml:space="preserve"> since then: </w:t>
      </w:r>
      <w:r w:rsidRPr="0096501F">
        <w:rPr>
          <w:rStyle w:val="StyleUnderline"/>
          <w:rFonts w:asciiTheme="majorHAnsi" w:hAnsiTheme="majorHAnsi" w:cstheme="majorHAnsi"/>
        </w:rPr>
        <w:t xml:space="preserve">even the 2010s saw per capita growth </w:t>
      </w:r>
      <w:r w:rsidRPr="0096501F">
        <w:rPr>
          <w:rStyle w:val="Emphasis"/>
          <w:rFonts w:asciiTheme="majorHAnsi" w:hAnsiTheme="majorHAnsi" w:cstheme="majorHAnsi"/>
          <w:highlight w:val="green"/>
        </w:rPr>
        <w:t>higher than anything recorded</w:t>
      </w:r>
      <w:r w:rsidRPr="0096501F">
        <w:rPr>
          <w:rStyle w:val="StyleUnderline"/>
          <w:rFonts w:asciiTheme="majorHAnsi" w:hAnsiTheme="majorHAnsi" w:cstheme="majorHAnsi"/>
        </w:rPr>
        <w:t xml:space="preserve"> before 1950</w:t>
      </w:r>
      <w:r w:rsidRPr="0096501F">
        <w:rPr>
          <w:rFonts w:asciiTheme="majorHAnsi" w:hAnsiTheme="majorHAnsi" w:cstheme="majorHAnsi"/>
          <w:sz w:val="14"/>
        </w:rPr>
        <w:t>.</w:t>
      </w:r>
    </w:p>
    <w:p w14:paraId="3DEEC6EA"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 xml:space="preserve">Not only has </w:t>
      </w:r>
      <w:r w:rsidRPr="0096501F">
        <w:rPr>
          <w:rStyle w:val="StyleUnderline"/>
          <w:rFonts w:asciiTheme="majorHAnsi" w:hAnsiTheme="majorHAnsi" w:cstheme="majorHAnsi"/>
          <w:highlight w:val="green"/>
        </w:rPr>
        <w:t>capitalism</w:t>
      </w:r>
      <w:r w:rsidRPr="0096501F">
        <w:rPr>
          <w:rFonts w:asciiTheme="majorHAnsi" w:hAnsiTheme="majorHAnsi" w:cstheme="majorHAnsi"/>
          <w:sz w:val="14"/>
        </w:rPr>
        <w:t xml:space="preserve"> been performing well according to the standard metrics; it has become the dominant economic form worldwide. In so doing it </w:t>
      </w:r>
      <w:r w:rsidRPr="0096501F">
        <w:rPr>
          <w:rStyle w:val="StyleUnderline"/>
          <w:rFonts w:asciiTheme="majorHAnsi" w:hAnsiTheme="majorHAnsi" w:cstheme="majorHAnsi"/>
          <w:highlight w:val="green"/>
        </w:rPr>
        <w:t>has shown itself to be</w:t>
      </w:r>
      <w:r w:rsidRPr="0096501F">
        <w:rPr>
          <w:rStyle w:val="StyleUnderline"/>
          <w:rFonts w:asciiTheme="majorHAnsi" w:hAnsiTheme="majorHAnsi" w:cstheme="majorHAnsi"/>
        </w:rPr>
        <w:t xml:space="preserve"> </w:t>
      </w:r>
      <w:r w:rsidRPr="0096501F">
        <w:rPr>
          <w:rStyle w:val="Emphasis"/>
          <w:rFonts w:asciiTheme="majorHAnsi" w:hAnsiTheme="majorHAnsi" w:cstheme="majorHAnsi"/>
          <w:highlight w:val="green"/>
        </w:rPr>
        <w:t>institutionally adaptable</w:t>
      </w:r>
      <w:r w:rsidRPr="0096501F">
        <w:rPr>
          <w:rFonts w:asciiTheme="majorHAnsi" w:hAnsiTheme="majorHAnsi" w:cstheme="majorHAnsi"/>
          <w:sz w:val="14"/>
        </w:rPr>
        <w:t xml:space="preserve">, a considerable advantage for any social institution. China is now one of the most successful capitalist economies in the world, and what Branko Milanović (2019) calls ‘political capitalism’, as opposed to the liberal democratic </w:t>
      </w:r>
      <w:r w:rsidRPr="0096501F">
        <w:rPr>
          <w:rStyle w:val="StyleUnderline"/>
          <w:rFonts w:asciiTheme="majorHAnsi" w:hAnsiTheme="majorHAnsi" w:cstheme="majorHAnsi"/>
          <w:highlight w:val="green"/>
        </w:rPr>
        <w:t>capitalism</w:t>
      </w:r>
      <w:r w:rsidRPr="0096501F">
        <w:rPr>
          <w:rFonts w:asciiTheme="majorHAnsi" w:hAnsiTheme="majorHAnsi" w:cstheme="majorHAnsi"/>
          <w:sz w:val="14"/>
        </w:rPr>
        <w:t xml:space="preserve"> that we are more familiar with in the West, </w:t>
      </w:r>
      <w:r w:rsidRPr="0096501F">
        <w:rPr>
          <w:rStyle w:val="StyleUnderline"/>
          <w:rFonts w:asciiTheme="majorHAnsi" w:hAnsiTheme="majorHAnsi" w:cstheme="majorHAnsi"/>
          <w:highlight w:val="green"/>
        </w:rPr>
        <w:t xml:space="preserve">is now </w:t>
      </w:r>
      <w:r w:rsidRPr="0096501F">
        <w:rPr>
          <w:rStyle w:val="Emphasis"/>
          <w:rFonts w:asciiTheme="majorHAnsi" w:hAnsiTheme="majorHAnsi" w:cstheme="majorHAnsi"/>
          <w:highlight w:val="green"/>
        </w:rPr>
        <w:t>flourishing</w:t>
      </w:r>
      <w:r w:rsidRPr="0096501F">
        <w:rPr>
          <w:rStyle w:val="StyleUnderline"/>
          <w:rFonts w:asciiTheme="majorHAnsi" w:hAnsiTheme="majorHAnsi" w:cstheme="majorHAnsi"/>
        </w:rPr>
        <w:t xml:space="preserve"> in several jurisdictions</w:t>
      </w:r>
      <w:r w:rsidRPr="0096501F">
        <w:rPr>
          <w:rFonts w:asciiTheme="majorHAnsi" w:hAnsiTheme="majorHAnsi" w:cstheme="majorHAnsi"/>
          <w:sz w:val="14"/>
        </w:rPr>
        <w:t>. There is no historical reason to think that this dependence on undemocratic regimes will damage the vitality of capitalism: the breakthrough to modern economic growth of the late seventeenth to early nineteenth centuries occurred in countries that were highly corrupt and undemocratic, if not downright autocratic. Consider Schumpeter’s (2010, p. 121) description of life under Louis XIV:</w:t>
      </w:r>
    </w:p>
    <w:p w14:paraId="0C51C478"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On principle, the monarchy managed everything, from consciences to the patterns of the silk fabrics of Lyons, and financially it aimed at a maximum of revenue. Though the king was never really absolute, public authority was all-comprehensive. . . . The king, the court, the army, the church and the bureaucracy lived to an increasing extent on revenue created by the capitalist process, even purely feudal sources of income being swelled in consequence of contemporaneous capitalist developments. To an increasing extent also, domestic and foreign policies and institutional changes were shaped to suit and propel that development. . . . The steel frame of that structure still consisted of the human material of feudal society and this material still behaved according to precapitalist patterns. It filled the offices of state, officered the army, devised policies—it functioned as a classe dirigente and, though taking account of bourgeois interests, it took care to distance itself from the bourgeoisie. The centerpiece, the king, was king by the grace of God, and the root of his position was feudal, not only in the historical but also in the sociological sense, however much he availed himself of the economic possibilities offered by capitalism.</w:t>
      </w:r>
    </w:p>
    <w:p w14:paraId="37EAF1AE"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Was there ever a better description of today’s Communist China? Nor should we allow the new Whig tendency in recent economic history to blind us to the corrupt, undemocratic, and bellicose nature of eighteenth century Britain. Schumpeter believed that this mutual dependence between extra-capitalist elites and capitalists provided protection for the latter, who were in any case unsuited to government, unheroic and rational as they were.</w:t>
      </w:r>
    </w:p>
    <w:p w14:paraId="4B4681FE"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So one answer to the question posed to the authors is that there is nothing wrong with capitalism: on the contrary, the patient is alive and well, and delivering the goods on a planetary scale. So what, if anything, is the problem?</w:t>
      </w:r>
    </w:p>
    <w:p w14:paraId="6AF5C8AF"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III. Secular stagnation?3</w:t>
      </w:r>
    </w:p>
    <w:p w14:paraId="7220D27D"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 xml:space="preserve">To each of the traditional engines of capitalism </w:t>
      </w:r>
      <w:r w:rsidRPr="0096501F">
        <w:rPr>
          <w:rStyle w:val="StyleUnderline"/>
          <w:rFonts w:asciiTheme="majorHAnsi" w:hAnsiTheme="majorHAnsi" w:cstheme="majorHAnsi"/>
        </w:rPr>
        <w:t>there corresponds a worry about</w:t>
      </w:r>
      <w:r w:rsidRPr="0096501F">
        <w:rPr>
          <w:rFonts w:asciiTheme="majorHAnsi" w:hAnsiTheme="majorHAnsi" w:cstheme="majorHAnsi"/>
          <w:sz w:val="14"/>
        </w:rPr>
        <w:t xml:space="preserve"> the long-run viability of the institution. As we have seen, Schumpeter worried that entrepreneurship would be drained of its vitality. To classical economists focused on savings and accumulation, the danger was </w:t>
      </w:r>
      <w:r w:rsidRPr="0096501F">
        <w:rPr>
          <w:rStyle w:val="Emphasis"/>
          <w:rFonts w:asciiTheme="majorHAnsi" w:hAnsiTheme="majorHAnsi" w:cstheme="majorHAnsi"/>
        </w:rPr>
        <w:t>diminishing returns</w:t>
      </w:r>
      <w:r w:rsidRPr="0096501F">
        <w:rPr>
          <w:rFonts w:asciiTheme="majorHAnsi" w:hAnsiTheme="majorHAnsi" w:cstheme="majorHAnsi"/>
          <w:sz w:val="14"/>
        </w:rPr>
        <w:t xml:space="preserve">, as a greater capital stock pressed against fixed land supplies. </w:t>
      </w:r>
      <w:r w:rsidRPr="0096501F">
        <w:rPr>
          <w:rStyle w:val="StyleUnderline"/>
          <w:rFonts w:asciiTheme="majorHAnsi" w:hAnsiTheme="majorHAnsi" w:cstheme="majorHAnsi"/>
        </w:rPr>
        <w:t xml:space="preserve">Profits would eventually </w:t>
      </w:r>
      <w:r w:rsidRPr="0096501F">
        <w:rPr>
          <w:rStyle w:val="Emphasis"/>
          <w:rFonts w:asciiTheme="majorHAnsi" w:hAnsiTheme="majorHAnsi" w:cstheme="majorHAnsi"/>
        </w:rPr>
        <w:t>fall</w:t>
      </w:r>
      <w:r w:rsidRPr="0096501F">
        <w:rPr>
          <w:rStyle w:val="StyleUnderline"/>
          <w:rFonts w:asciiTheme="majorHAnsi" w:hAnsiTheme="majorHAnsi" w:cstheme="majorHAnsi"/>
        </w:rPr>
        <w:t xml:space="preserve"> to the point where accumulation came to a standstill</w:t>
      </w:r>
      <w:r w:rsidRPr="0096501F">
        <w:rPr>
          <w:rFonts w:asciiTheme="majorHAnsi" w:hAnsiTheme="majorHAnsi" w:cstheme="majorHAnsi"/>
          <w:sz w:val="14"/>
        </w:rPr>
        <w:t>. The stationary state was not necessarily something to be feared: while Smith believed that wages could only be kept above subsistence when the capital stock was growing, later writers argued that moral restraint in a Malthusian world could potentially maintain living standards at a respectable level. And Say’s Law ensured that everything that was produced would be sold.</w:t>
      </w:r>
    </w:p>
    <w:p w14:paraId="7037FB6B"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But economists’ worries about the future of capitalism follow a long swing, being predictably related to the underlying state of the economy around them. The immediate aftermath of the Napoleonic Wars saw British per capita GDP falling by 11 per cent between 1815 and 1819; unemployment in industry and transport reached 17 per cent in 1816 (Feinstein, 1998, pp. 646–7; Broadberry et al., 2015). Slow growth, stagnant wages, and political unrest remained the order of the day until mid-century. In this context, theorists such as Malthus, Chalmers, Lauderdale, and Wakefield worried that excessive accumulation would lead to gluts of unused capital and unsold commodities. Their arguments were still classical, in the sense that they assumed that excessive savings would be channelled into excessive investment. (While a modern economist might object that this hardly seems rational, Weber would reply that an irrational propensity to accumulate is what capitalism is all about.)</w:t>
      </w:r>
    </w:p>
    <w:p w14:paraId="2EB53B5F"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The Great Depression years saw the theoretical foundations of this worry being developed in two key ways. First, the Keynesian theory of effective demand implied that it was investment that drove savings, rather than vice versa, and that as a result involuntary unemployment could be an equilibrium outcome. Second, the Keynesian argument was embedded in a dynamic framework in which insufficient investment demand could arise in the long run, even though technological change and population growth were constantly offsetting the impact of diminishing returns on the return to capital. The 1930s was a time of fears about slowing population growth: in 1937 Keynes argued that if the sum of population growth and technological progress were too low, relative to the savings rate, then investment demand would be insufficient to absorb those savings (Keynes, 1937).4 Those fears were developed in a series of publications by Hansen, who is generally associated with what became known as the theory of secular stagnation (e.g. Hansen, 1938, 1939, 1941). In contrast to the classical economists, and perhaps to the Hansen we think we know, Hansen did not predict that the world would fall into secular stagnation for ever: for him it was a (long-run) cyclical problem. When technical change accelerated, this would call forth increased investment demand and savings; when it decelerated, however, savings rates would not fall as easily as they had previously increased. At such points in the cycle government needed to step in to boost demand (Hansen, 1938, pp. 301–12). The 1930s were such a period, in his view, due not only to falling population growth, but to the closing of the new world frontier on which he had grown up, and to the decreasingly capital-using nature of technological change.</w:t>
      </w:r>
    </w:p>
    <w:p w14:paraId="79B37CF5"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It is not surprising that fears of secular stagnation should have been resurrected in 2013 by Larry Summers, at a time when the world economy was still recovering from the Great Recession and Europe was in deep crisis. Thanks to a robust and historically-informed policy response in 2009, the Great Recession was much shorter-lived than the Depression, but recovery was slower also, as the Eurozone embraced a brutal and premature contractionary fiscal policy (Figure 7). And the world seemed to be entering a prolonged phase of historically unprecedented low real interest rates, indicating that there might indeed be a structural imbalance between savings and investment demand.</w:t>
      </w:r>
    </w:p>
    <w:p w14:paraId="75CDADD9"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rPr>
        <w:t xml:space="preserve">Schumpeter devoted an entire chapter of Capitalism, Socialism and Democracy to arguing that </w:t>
      </w:r>
      <w:r w:rsidRPr="0096501F">
        <w:rPr>
          <w:rStyle w:val="StyleUnderline"/>
          <w:rFonts w:asciiTheme="majorHAnsi" w:hAnsiTheme="majorHAnsi" w:cstheme="majorHAnsi"/>
          <w:highlight w:val="green"/>
        </w:rPr>
        <w:t xml:space="preserve">secular stagnation was </w:t>
      </w:r>
      <w:r w:rsidRPr="0096501F">
        <w:rPr>
          <w:rStyle w:val="Emphasis"/>
          <w:rFonts w:asciiTheme="majorHAnsi" w:hAnsiTheme="majorHAnsi" w:cstheme="majorHAnsi"/>
          <w:highlight w:val="green"/>
        </w:rPr>
        <w:t>nothing to worry about</w:t>
      </w:r>
      <w:r w:rsidRPr="0096501F">
        <w:rPr>
          <w:rFonts w:asciiTheme="majorHAnsi" w:hAnsiTheme="majorHAnsi" w:cstheme="majorHAnsi"/>
          <w:sz w:val="14"/>
        </w:rPr>
        <w:t xml:space="preserve">, </w:t>
      </w:r>
      <w:r w:rsidRPr="0096501F">
        <w:rPr>
          <w:rStyle w:val="StyleUnderline"/>
          <w:rFonts w:asciiTheme="majorHAnsi" w:hAnsiTheme="majorHAnsi" w:cstheme="majorHAnsi"/>
        </w:rPr>
        <w:t xml:space="preserve">since the innovative spirit would </w:t>
      </w:r>
      <w:r w:rsidRPr="0096501F">
        <w:rPr>
          <w:rStyle w:val="Emphasis"/>
          <w:rFonts w:asciiTheme="majorHAnsi" w:hAnsiTheme="majorHAnsi" w:cstheme="majorHAnsi"/>
        </w:rPr>
        <w:t>always</w:t>
      </w:r>
      <w:r w:rsidRPr="0096501F">
        <w:rPr>
          <w:rStyle w:val="StyleUnderline"/>
          <w:rFonts w:asciiTheme="majorHAnsi" w:hAnsiTheme="majorHAnsi" w:cstheme="majorHAnsi"/>
        </w:rPr>
        <w:t xml:space="preserve"> find an outlet for its creativity</w:t>
      </w:r>
      <w:r w:rsidRPr="0096501F">
        <w:rPr>
          <w:rFonts w:asciiTheme="majorHAnsi" w:hAnsiTheme="majorHAnsi" w:cstheme="majorHAnsi"/>
          <w:sz w:val="14"/>
        </w:rPr>
        <w:t xml:space="preserve">. The argument comes across as essentially faith-based, but as it happened </w:t>
      </w:r>
      <w:r w:rsidRPr="0096501F">
        <w:rPr>
          <w:rStyle w:val="StyleUnderline"/>
          <w:rFonts w:asciiTheme="majorHAnsi" w:hAnsiTheme="majorHAnsi" w:cstheme="majorHAnsi"/>
        </w:rPr>
        <w:t xml:space="preserve">technological progress </w:t>
      </w:r>
      <w:r w:rsidRPr="0096501F">
        <w:rPr>
          <w:rStyle w:val="Emphasis"/>
          <w:rFonts w:asciiTheme="majorHAnsi" w:hAnsiTheme="majorHAnsi" w:cstheme="majorHAnsi"/>
        </w:rPr>
        <w:t>remained healthy</w:t>
      </w:r>
      <w:r w:rsidRPr="0096501F">
        <w:rPr>
          <w:rStyle w:val="StyleUnderline"/>
          <w:rFonts w:asciiTheme="majorHAnsi" w:hAnsiTheme="majorHAnsi" w:cstheme="majorHAnsi"/>
        </w:rPr>
        <w:t xml:space="preserve"> in the US</w:t>
      </w:r>
      <w:r w:rsidRPr="0096501F">
        <w:rPr>
          <w:rFonts w:asciiTheme="majorHAnsi" w:hAnsiTheme="majorHAnsi" w:cstheme="majorHAnsi"/>
          <w:sz w:val="14"/>
        </w:rPr>
        <w:t xml:space="preserve"> after the war, while the baby boom more than doubled the population growth rate. It seems plausible to this author that </w:t>
      </w:r>
      <w:r w:rsidRPr="0096501F">
        <w:rPr>
          <w:rStyle w:val="StyleUnderline"/>
          <w:rFonts w:asciiTheme="majorHAnsi" w:hAnsiTheme="majorHAnsi" w:cstheme="majorHAnsi"/>
        </w:rPr>
        <w:t>the world has been undergoing a difficult period of structurally deficient demand</w:t>
      </w:r>
      <w:r w:rsidRPr="0096501F">
        <w:rPr>
          <w:rFonts w:asciiTheme="majorHAnsi" w:hAnsiTheme="majorHAnsi" w:cstheme="majorHAnsi"/>
          <w:sz w:val="14"/>
        </w:rPr>
        <w:t xml:space="preserve"> since the turn of the millennium, </w:t>
      </w:r>
      <w:r w:rsidRPr="0096501F">
        <w:rPr>
          <w:rStyle w:val="StyleUnderline"/>
          <w:rFonts w:asciiTheme="majorHAnsi" w:hAnsiTheme="majorHAnsi" w:cstheme="majorHAnsi"/>
          <w:highlight w:val="green"/>
        </w:rPr>
        <w:t xml:space="preserve">but what about the </w:t>
      </w:r>
      <w:r w:rsidRPr="0096501F">
        <w:rPr>
          <w:rStyle w:val="Emphasis"/>
          <w:rFonts w:asciiTheme="majorHAnsi" w:hAnsiTheme="majorHAnsi" w:cstheme="majorHAnsi"/>
          <w:highlight w:val="green"/>
        </w:rPr>
        <w:t>future</w:t>
      </w:r>
      <w:r w:rsidRPr="0096501F">
        <w:rPr>
          <w:rStyle w:val="StyleUnderline"/>
          <w:rFonts w:asciiTheme="majorHAnsi" w:hAnsiTheme="majorHAnsi" w:cstheme="majorHAnsi"/>
        </w:rPr>
        <w:t>?</w:t>
      </w:r>
      <w:r w:rsidRPr="0096501F">
        <w:rPr>
          <w:rFonts w:asciiTheme="majorHAnsi" w:hAnsiTheme="majorHAnsi" w:cstheme="majorHAnsi"/>
          <w:sz w:val="14"/>
        </w:rPr>
        <w:t xml:space="preserve"> World population growth is falling rapidly, and the United Nations projects that this will continue for the foreseeable future until population growth comes to a halt altogether. On the other hand: </w:t>
      </w:r>
      <w:r w:rsidRPr="0096501F">
        <w:rPr>
          <w:rStyle w:val="StyleUnderline"/>
          <w:rFonts w:asciiTheme="majorHAnsi" w:hAnsiTheme="majorHAnsi" w:cstheme="majorHAnsi"/>
        </w:rPr>
        <w:t xml:space="preserve">world TFP </w:t>
      </w:r>
      <w:r w:rsidRPr="0096501F">
        <w:rPr>
          <w:rStyle w:val="StyleUnderline"/>
          <w:rFonts w:asciiTheme="majorHAnsi" w:hAnsiTheme="majorHAnsi" w:cstheme="majorHAnsi"/>
          <w:highlight w:val="green"/>
        </w:rPr>
        <w:t xml:space="preserve">growth </w:t>
      </w:r>
      <w:r w:rsidRPr="0096501F">
        <w:rPr>
          <w:rStyle w:val="Emphasis"/>
          <w:rFonts w:asciiTheme="majorHAnsi" w:hAnsiTheme="majorHAnsi" w:cstheme="majorHAnsi"/>
          <w:highlight w:val="green"/>
        </w:rPr>
        <w:t>remains strong</w:t>
      </w:r>
      <w:r w:rsidRPr="0096501F">
        <w:rPr>
          <w:rFonts w:asciiTheme="majorHAnsi" w:hAnsiTheme="majorHAnsi" w:cstheme="majorHAnsi"/>
          <w:sz w:val="14"/>
        </w:rPr>
        <w:t xml:space="preserve">; as we have seen over the past year, </w:t>
      </w:r>
      <w:r w:rsidRPr="0096501F">
        <w:rPr>
          <w:rStyle w:val="StyleUnderline"/>
          <w:rFonts w:asciiTheme="majorHAnsi" w:hAnsiTheme="majorHAnsi" w:cstheme="majorHAnsi"/>
          <w:highlight w:val="green"/>
        </w:rPr>
        <w:t xml:space="preserve">innovation can still happen </w:t>
      </w:r>
      <w:r w:rsidRPr="0096501F">
        <w:rPr>
          <w:rStyle w:val="Emphasis"/>
          <w:rFonts w:asciiTheme="majorHAnsi" w:hAnsiTheme="majorHAnsi" w:cstheme="majorHAnsi"/>
          <w:highlight w:val="green"/>
        </w:rPr>
        <w:t>remarkably quickly</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there is </w:t>
      </w:r>
      <w:r w:rsidRPr="0096501F">
        <w:rPr>
          <w:rStyle w:val="Emphasis"/>
          <w:rFonts w:asciiTheme="majorHAnsi" w:hAnsiTheme="majorHAnsi" w:cstheme="majorHAnsi"/>
          <w:highlight w:val="green"/>
        </w:rPr>
        <w:t>huge potential</w:t>
      </w:r>
      <w:r w:rsidRPr="0096501F">
        <w:rPr>
          <w:rStyle w:val="StyleUnderline"/>
          <w:rFonts w:asciiTheme="majorHAnsi" w:hAnsiTheme="majorHAnsi" w:cstheme="majorHAnsi"/>
          <w:highlight w:val="green"/>
        </w:rPr>
        <w:t xml:space="preserve"> for catch-up</w:t>
      </w:r>
      <w:r w:rsidRPr="0096501F">
        <w:rPr>
          <w:rStyle w:val="StyleUnderline"/>
          <w:rFonts w:asciiTheme="majorHAnsi" w:hAnsiTheme="majorHAnsi" w:cstheme="majorHAnsi"/>
        </w:rPr>
        <w:t xml:space="preserve"> in sub-Saharan Africa</w:t>
      </w:r>
      <w:r w:rsidRPr="0096501F">
        <w:rPr>
          <w:rFonts w:asciiTheme="majorHAnsi" w:hAnsiTheme="majorHAnsi" w:cstheme="majorHAnsi"/>
          <w:sz w:val="14"/>
        </w:rPr>
        <w:t xml:space="preserve">, </w:t>
      </w:r>
      <w:r w:rsidRPr="0096501F">
        <w:rPr>
          <w:rStyle w:val="StyleUnderline"/>
          <w:rFonts w:asciiTheme="majorHAnsi" w:hAnsiTheme="majorHAnsi" w:cstheme="majorHAnsi"/>
        </w:rPr>
        <w:t>where population is still growing rapidly</w:t>
      </w:r>
      <w:r w:rsidRPr="0096501F">
        <w:rPr>
          <w:rFonts w:asciiTheme="majorHAnsi" w:hAnsiTheme="majorHAnsi" w:cstheme="majorHAnsi"/>
          <w:sz w:val="14"/>
        </w:rPr>
        <w:t xml:space="preserve">; </w:t>
      </w:r>
      <w:r w:rsidRPr="0096501F">
        <w:rPr>
          <w:rStyle w:val="StyleUnderline"/>
          <w:rFonts w:asciiTheme="majorHAnsi" w:hAnsiTheme="majorHAnsi" w:cstheme="majorHAnsi"/>
        </w:rPr>
        <w:t xml:space="preserve">and the energy transition will require </w:t>
      </w:r>
      <w:r w:rsidRPr="0096501F">
        <w:rPr>
          <w:rStyle w:val="Emphasis"/>
          <w:rFonts w:asciiTheme="majorHAnsi" w:hAnsiTheme="majorHAnsi" w:cstheme="majorHAnsi"/>
          <w:highlight w:val="green"/>
        </w:rPr>
        <w:t>massive investment</w:t>
      </w:r>
      <w:r w:rsidRPr="0096501F">
        <w:rPr>
          <w:rFonts w:asciiTheme="majorHAnsi" w:hAnsiTheme="majorHAnsi" w:cstheme="majorHAnsi"/>
          <w:sz w:val="14"/>
        </w:rPr>
        <w:t xml:space="preserve"> in new energy production, storage, and transmission infrastructures. So </w:t>
      </w:r>
      <w:r w:rsidRPr="0096501F">
        <w:rPr>
          <w:rStyle w:val="StyleUnderline"/>
          <w:rFonts w:asciiTheme="majorHAnsi" w:hAnsiTheme="majorHAnsi" w:cstheme="majorHAnsi"/>
        </w:rPr>
        <w:t xml:space="preserve">maybe a lack of investment demand </w:t>
      </w:r>
      <w:r w:rsidRPr="0096501F">
        <w:rPr>
          <w:rStyle w:val="Emphasis"/>
          <w:rFonts w:asciiTheme="majorHAnsi" w:hAnsiTheme="majorHAnsi" w:cstheme="majorHAnsi"/>
          <w:highlight w:val="green"/>
        </w:rPr>
        <w:t>will not be a problem</w:t>
      </w:r>
      <w:r w:rsidRPr="0096501F">
        <w:rPr>
          <w:rStyle w:val="StyleUnderline"/>
          <w:rFonts w:asciiTheme="majorHAnsi" w:hAnsiTheme="majorHAnsi" w:cstheme="majorHAnsi"/>
        </w:rPr>
        <w:t xml:space="preserve"> going forward</w:t>
      </w:r>
      <w:r w:rsidRPr="0096501F">
        <w:rPr>
          <w:rFonts w:asciiTheme="majorHAnsi" w:hAnsiTheme="majorHAnsi" w:cstheme="majorHAnsi"/>
          <w:sz w:val="14"/>
        </w:rPr>
        <w:t xml:space="preserve"> after all.</w:t>
      </w:r>
    </w:p>
    <w:p w14:paraId="6E935EC8" w14:textId="77777777" w:rsidR="00FA0E25" w:rsidRPr="0096501F" w:rsidRDefault="00FA0E25" w:rsidP="00FA0E25">
      <w:pPr>
        <w:rPr>
          <w:rFonts w:asciiTheme="majorHAnsi" w:hAnsiTheme="majorHAnsi" w:cstheme="majorHAnsi"/>
          <w:sz w:val="14"/>
        </w:rPr>
      </w:pPr>
      <w:r w:rsidRPr="0096501F">
        <w:rPr>
          <w:rFonts w:asciiTheme="majorHAnsi" w:hAnsiTheme="majorHAnsi" w:cstheme="majorHAnsi"/>
          <w:sz w:val="14"/>
          <w:szCs w:val="14"/>
        </w:rPr>
        <w:t>That is not to suggest that the market on its own will suffice to spend our savings, but since capitalism is not ‘the market’, being rooted in particular national, regional, and global institutional frameworks, that is not a problem for capitalism per</w:t>
      </w:r>
      <w:r w:rsidRPr="0096501F">
        <w:rPr>
          <w:rFonts w:asciiTheme="majorHAnsi" w:hAnsiTheme="majorHAnsi" w:cstheme="majorHAnsi"/>
          <w:sz w:val="14"/>
        </w:rPr>
        <w:t xml:space="preserve"> se. Investment will not flow to sub-Saharan Africa in an institutional vacuum, and given the network nature of many of the new energy technologies we will need, there will surely be a role for government involvement there as well. If the Biden stimulus plan is a sign that </w:t>
      </w:r>
      <w:r w:rsidRPr="0096501F">
        <w:rPr>
          <w:rStyle w:val="StyleUnderline"/>
          <w:rFonts w:asciiTheme="majorHAnsi" w:hAnsiTheme="majorHAnsi" w:cstheme="majorHAnsi"/>
          <w:highlight w:val="green"/>
        </w:rPr>
        <w:t xml:space="preserve">the </w:t>
      </w:r>
      <w:r w:rsidRPr="0096501F">
        <w:rPr>
          <w:rStyle w:val="Emphasis"/>
          <w:rFonts w:asciiTheme="majorHAnsi" w:hAnsiTheme="majorHAnsi" w:cstheme="majorHAnsi"/>
          <w:highlight w:val="green"/>
        </w:rPr>
        <w:t>political pendulum</w:t>
      </w:r>
      <w:r w:rsidRPr="0096501F">
        <w:rPr>
          <w:rStyle w:val="StyleUnderline"/>
          <w:rFonts w:asciiTheme="majorHAnsi" w:hAnsiTheme="majorHAnsi" w:cstheme="majorHAnsi"/>
          <w:highlight w:val="green"/>
        </w:rPr>
        <w:t xml:space="preserve"> is shifting</w:t>
      </w:r>
      <w:r w:rsidRPr="0096501F">
        <w:rPr>
          <w:rFonts w:asciiTheme="majorHAnsi" w:hAnsiTheme="majorHAnsi" w:cstheme="majorHAnsi"/>
          <w:sz w:val="14"/>
        </w:rPr>
        <w:t xml:space="preserve">, this may be exactly what capitalism needs today. In the 1930s Hansen thought that the stock market was increasingly unsuited to the role of mediating between savers and investors, and that government would have to take on this role: ‘The government is becoming an investment banker’ (Hansen, 1938, p. 318). Schumpeter, it’s worth noting, was entirely sanguine about the prospect. </w:t>
      </w:r>
      <w:r w:rsidRPr="0096501F">
        <w:rPr>
          <w:rStyle w:val="StyleUnderline"/>
          <w:rFonts w:asciiTheme="majorHAnsi" w:hAnsiTheme="majorHAnsi" w:cstheme="majorHAnsi"/>
        </w:rPr>
        <w:t>Investment might</w:t>
      </w:r>
      <w:r w:rsidRPr="0096501F">
        <w:rPr>
          <w:rFonts w:asciiTheme="majorHAnsi" w:hAnsiTheme="majorHAnsi" w:cstheme="majorHAnsi"/>
          <w:sz w:val="14"/>
        </w:rPr>
        <w:t xml:space="preserve"> indeed </w:t>
      </w:r>
      <w:r w:rsidRPr="0096501F">
        <w:rPr>
          <w:rStyle w:val="StyleUnderline"/>
          <w:rFonts w:asciiTheme="majorHAnsi" w:hAnsiTheme="majorHAnsi" w:cstheme="majorHAnsi"/>
        </w:rPr>
        <w:t xml:space="preserve">be increasingly funded by </w:t>
      </w:r>
      <w:r w:rsidRPr="0096501F">
        <w:rPr>
          <w:rStyle w:val="Emphasis"/>
          <w:rFonts w:asciiTheme="majorHAnsi" w:hAnsiTheme="majorHAnsi" w:cstheme="majorHAnsi"/>
        </w:rPr>
        <w:t>government</w:t>
      </w:r>
      <w:r w:rsidRPr="0096501F">
        <w:rPr>
          <w:rFonts w:asciiTheme="majorHAnsi" w:hAnsiTheme="majorHAnsi" w:cstheme="majorHAnsi"/>
          <w:sz w:val="14"/>
        </w:rPr>
        <w:t>, either because it was unsuited to ‘cost-profit calculation, such as expenditure on the beautification of cities, on public health and so on’, or because the industries concerned were ‘increasingly amenable to public administration’, such as ‘means of communication, docks, power production, insurance and so on’. ‘</w:t>
      </w:r>
      <w:r w:rsidRPr="0096501F">
        <w:rPr>
          <w:rStyle w:val="StyleUnderline"/>
          <w:rFonts w:asciiTheme="majorHAnsi" w:hAnsiTheme="majorHAnsi" w:cstheme="majorHAnsi"/>
        </w:rPr>
        <w:t xml:space="preserve">National and municipal investment could thus be expected to </w:t>
      </w:r>
      <w:r w:rsidRPr="0096501F">
        <w:rPr>
          <w:rStyle w:val="Emphasis"/>
          <w:rFonts w:asciiTheme="majorHAnsi" w:hAnsiTheme="majorHAnsi" w:cstheme="majorHAnsi"/>
        </w:rPr>
        <w:t>expand</w:t>
      </w:r>
      <w:r w:rsidRPr="0096501F">
        <w:rPr>
          <w:rFonts w:asciiTheme="majorHAnsi" w:hAnsiTheme="majorHAnsi" w:cstheme="majorHAnsi"/>
          <w:sz w:val="14"/>
        </w:rPr>
        <w:t xml:space="preserve">, absolutely and relatively, </w:t>
      </w:r>
      <w:r w:rsidRPr="0096501F">
        <w:rPr>
          <w:rStyle w:val="StyleUnderline"/>
          <w:rFonts w:asciiTheme="majorHAnsi" w:hAnsiTheme="majorHAnsi" w:cstheme="majorHAnsi"/>
        </w:rPr>
        <w:t>even in a thoroughly capitalist society</w:t>
      </w:r>
      <w:r w:rsidRPr="0096501F">
        <w:rPr>
          <w:rFonts w:asciiTheme="majorHAnsi" w:hAnsiTheme="majorHAnsi" w:cstheme="majorHAnsi"/>
          <w:sz w:val="14"/>
        </w:rPr>
        <w:t>, just as other forms of public planning would. But that is all’ (Schumpeter, 2010, pp. 105–6).</w:t>
      </w:r>
    </w:p>
    <w:p w14:paraId="26A80FBA" w14:textId="77777777" w:rsidR="00FA0E25" w:rsidRPr="0096501F" w:rsidRDefault="00FA0E25" w:rsidP="00FA0E25">
      <w:pPr>
        <w:rPr>
          <w:rFonts w:asciiTheme="majorHAnsi" w:hAnsiTheme="majorHAnsi" w:cstheme="majorHAnsi"/>
          <w:sz w:val="14"/>
        </w:rPr>
      </w:pPr>
      <w:r w:rsidRPr="0096501F">
        <w:rPr>
          <w:rStyle w:val="StyleUnderline"/>
          <w:rFonts w:asciiTheme="majorHAnsi" w:hAnsiTheme="majorHAnsi" w:cstheme="majorHAnsi"/>
        </w:rPr>
        <w:t>The experience of the past year</w:t>
      </w:r>
      <w:r w:rsidRPr="0096501F">
        <w:rPr>
          <w:rFonts w:asciiTheme="majorHAnsi" w:hAnsiTheme="majorHAnsi" w:cstheme="majorHAnsi"/>
          <w:sz w:val="14"/>
        </w:rPr>
        <w:t xml:space="preserve">, </w:t>
      </w:r>
      <w:r w:rsidRPr="0096501F">
        <w:rPr>
          <w:rStyle w:val="StyleUnderline"/>
          <w:rFonts w:asciiTheme="majorHAnsi" w:hAnsiTheme="majorHAnsi" w:cstheme="majorHAnsi"/>
        </w:rPr>
        <w:t xml:space="preserve">when capitalism has delivered new vaccines </w:t>
      </w:r>
      <w:r w:rsidRPr="0096501F">
        <w:rPr>
          <w:rStyle w:val="Emphasis"/>
          <w:rFonts w:asciiTheme="majorHAnsi" w:hAnsiTheme="majorHAnsi" w:cstheme="majorHAnsi"/>
        </w:rPr>
        <w:t>astonishingly quickly</w:t>
      </w:r>
      <w:r w:rsidRPr="0096501F">
        <w:rPr>
          <w:rFonts w:asciiTheme="majorHAnsi" w:hAnsiTheme="majorHAnsi" w:cstheme="majorHAnsi"/>
          <w:sz w:val="14"/>
        </w:rPr>
        <w:t xml:space="preserve"> in cooperation with governments, </w:t>
      </w:r>
      <w:r w:rsidRPr="0096501F">
        <w:rPr>
          <w:rStyle w:val="StyleUnderline"/>
          <w:rFonts w:asciiTheme="majorHAnsi" w:hAnsiTheme="majorHAnsi" w:cstheme="majorHAnsi"/>
        </w:rPr>
        <w:t>suggests that the</w:t>
      </w:r>
      <w:r w:rsidRPr="0096501F">
        <w:rPr>
          <w:rFonts w:asciiTheme="majorHAnsi" w:hAnsiTheme="majorHAnsi" w:cstheme="majorHAnsi"/>
          <w:sz w:val="14"/>
        </w:rPr>
        <w:t xml:space="preserve"> Hansen vision of </w:t>
      </w:r>
      <w:r w:rsidRPr="0096501F">
        <w:rPr>
          <w:rStyle w:val="StyleUnderline"/>
          <w:rFonts w:asciiTheme="majorHAnsi" w:hAnsiTheme="majorHAnsi" w:cstheme="majorHAnsi"/>
        </w:rPr>
        <w:t xml:space="preserve">government as </w:t>
      </w:r>
      <w:r w:rsidRPr="0096501F">
        <w:rPr>
          <w:rStyle w:val="Emphasis"/>
          <w:rFonts w:asciiTheme="majorHAnsi" w:hAnsiTheme="majorHAnsi" w:cstheme="majorHAnsi"/>
        </w:rPr>
        <w:t>investment banker</w:t>
      </w:r>
      <w:r w:rsidRPr="0096501F">
        <w:rPr>
          <w:rFonts w:asciiTheme="majorHAnsi" w:hAnsiTheme="majorHAnsi" w:cstheme="majorHAnsi"/>
          <w:sz w:val="14"/>
        </w:rPr>
        <w:t xml:space="preserve"> may become increasingly relevant in the years ahead. If this helps capitalism to deliver the goods, boosting investment demand in the process, </w:t>
      </w:r>
      <w:r w:rsidRPr="0096501F">
        <w:rPr>
          <w:rStyle w:val="StyleUnderline"/>
          <w:rFonts w:asciiTheme="majorHAnsi" w:hAnsiTheme="majorHAnsi" w:cstheme="majorHAnsi"/>
          <w:highlight w:val="green"/>
        </w:rPr>
        <w:t xml:space="preserve">that will </w:t>
      </w:r>
      <w:r w:rsidRPr="0096501F">
        <w:rPr>
          <w:rStyle w:val="Emphasis"/>
          <w:rFonts w:asciiTheme="majorHAnsi" w:hAnsiTheme="majorHAnsi" w:cstheme="majorHAnsi"/>
          <w:highlight w:val="green"/>
        </w:rPr>
        <w:t>strengthen</w:t>
      </w:r>
      <w:r w:rsidRPr="0096501F">
        <w:rPr>
          <w:rStyle w:val="StyleUnderline"/>
          <w:rFonts w:asciiTheme="majorHAnsi" w:hAnsiTheme="majorHAnsi" w:cstheme="majorHAnsi"/>
          <w:highlight w:val="green"/>
        </w:rPr>
        <w:t xml:space="preserve"> capitalism</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not </w:t>
      </w:r>
      <w:r w:rsidRPr="0096501F">
        <w:rPr>
          <w:rStyle w:val="Emphasis"/>
          <w:rFonts w:asciiTheme="majorHAnsi" w:hAnsiTheme="majorHAnsi" w:cstheme="majorHAnsi"/>
          <w:highlight w:val="green"/>
        </w:rPr>
        <w:t>weaken</w:t>
      </w:r>
      <w:r w:rsidRPr="0096501F">
        <w:rPr>
          <w:rStyle w:val="StyleUnderline"/>
          <w:rFonts w:asciiTheme="majorHAnsi" w:hAnsiTheme="majorHAnsi" w:cstheme="majorHAnsi"/>
          <w:highlight w:val="green"/>
        </w:rPr>
        <w:t xml:space="preserve"> it</w:t>
      </w:r>
      <w:r w:rsidRPr="0096501F">
        <w:rPr>
          <w:rFonts w:asciiTheme="majorHAnsi" w:hAnsiTheme="majorHAnsi" w:cstheme="majorHAnsi"/>
          <w:sz w:val="14"/>
          <w:highlight w:val="green"/>
        </w:rPr>
        <w:t>.</w:t>
      </w:r>
    </w:p>
    <w:p w14:paraId="187009CC" w14:textId="77777777" w:rsidR="00FA0E25" w:rsidRPr="0096501F" w:rsidRDefault="00FA0E25" w:rsidP="00FA0E25">
      <w:pPr>
        <w:rPr>
          <w:rFonts w:asciiTheme="majorHAnsi" w:hAnsiTheme="majorHAnsi" w:cstheme="majorHAnsi"/>
        </w:rPr>
      </w:pPr>
    </w:p>
    <w:p w14:paraId="02F4D6D5" w14:textId="77777777" w:rsidR="00FA0E25" w:rsidRPr="0096501F" w:rsidRDefault="00FA0E25" w:rsidP="00FA0E25">
      <w:pPr>
        <w:rPr>
          <w:rFonts w:asciiTheme="majorHAnsi" w:hAnsiTheme="majorHAnsi" w:cstheme="majorHAnsi"/>
        </w:rPr>
      </w:pPr>
    </w:p>
    <w:p w14:paraId="05E263FA" w14:textId="77777777" w:rsidR="00FA0E25" w:rsidRPr="0096501F" w:rsidRDefault="00FA0E25" w:rsidP="00FA0E25">
      <w:pPr>
        <w:pStyle w:val="Heading4"/>
        <w:spacing w:before="0"/>
        <w:rPr>
          <w:rFonts w:asciiTheme="majorHAnsi" w:hAnsiTheme="majorHAnsi" w:cstheme="majorHAnsi"/>
          <w:i/>
          <w:iCs w:val="0"/>
          <w:color w:val="000000"/>
        </w:rPr>
      </w:pPr>
      <w:r w:rsidRPr="0096501F">
        <w:rPr>
          <w:rFonts w:asciiTheme="majorHAnsi" w:hAnsiTheme="majorHAnsi" w:cstheme="majorHAnsi"/>
          <w:color w:val="000000"/>
        </w:rPr>
        <w:t>[15] The neg doesn’t escape hyper reality since they still operate with second order simulacra – this means simulacrums will continue to appear, gutting any chance of alt solvency – the alt gets coopted by the never-ending signs and signifiers</w:t>
      </w:r>
    </w:p>
    <w:p w14:paraId="592222F2" w14:textId="77777777" w:rsidR="00FA0E25" w:rsidRPr="0096501F" w:rsidRDefault="00FA0E25" w:rsidP="00FA0E25">
      <w:pPr>
        <w:pStyle w:val="NormalWeb"/>
        <w:spacing w:before="0" w:beforeAutospacing="0"/>
        <w:rPr>
          <w:rFonts w:asciiTheme="majorHAnsi" w:hAnsiTheme="majorHAnsi" w:cstheme="majorHAnsi"/>
          <w:color w:val="000000"/>
        </w:rPr>
      </w:pPr>
      <w:r w:rsidRPr="0096501F">
        <w:rPr>
          <w:rStyle w:val="Style13ptBold"/>
          <w:rFonts w:asciiTheme="majorHAnsi" w:hAnsiTheme="majorHAnsi" w:cstheme="majorHAnsi"/>
        </w:rPr>
        <w:t>Baudrillard 93</w:t>
      </w:r>
      <w:r w:rsidRPr="0096501F">
        <w:rPr>
          <w:rFonts w:asciiTheme="majorHAnsi" w:hAnsiTheme="majorHAnsi" w:cstheme="majorHAnsi"/>
          <w:color w:val="000000"/>
        </w:rPr>
        <w:t xml:space="preserve"> [Jean Baudrillard, (like Goodin but better) "Symbolic Exchange and Death" Sage Publications Ltd, 1993, https://us.sagepub.com/en-us/nam/symbolic-exchange-and-death/book203211, DOA:4-1-2018]</w:t>
      </w:r>
    </w:p>
    <w:p w14:paraId="0DA38670" w14:textId="77777777" w:rsidR="00FA0E25" w:rsidRPr="0096501F" w:rsidRDefault="00FA0E25" w:rsidP="00FA0E25">
      <w:pPr>
        <w:pStyle w:val="NormalWeb"/>
        <w:spacing w:before="0" w:beforeAutospacing="0"/>
        <w:rPr>
          <w:rFonts w:asciiTheme="majorHAnsi" w:hAnsiTheme="majorHAnsi" w:cstheme="majorHAnsi"/>
          <w:color w:val="000000"/>
          <w:sz w:val="16"/>
          <w:szCs w:val="16"/>
        </w:rPr>
      </w:pPr>
      <w:r w:rsidRPr="0096501F">
        <w:rPr>
          <w:rFonts w:asciiTheme="majorHAnsi" w:hAnsiTheme="majorHAnsi" w:cstheme="majorHAnsi"/>
          <w:color w:val="000000"/>
          <w:sz w:val="16"/>
          <w:szCs w:val="16"/>
        </w:rPr>
        <w:t>The current revolutions index themselves on the immediately prior phase of the system. They arm themselves with a nostalgic resurrection of the real in all its forms; in other words, with simulacra of the second order: dialectics, use value, the transparency and finality of production, the "liberation" of the unconscious, or of repressed meaning (of the signifier, or of the signified called desire), and so on. All of these liberations offer, as ideal content, the phantoms which the system has devoured in successive revolutions and which it subtly resuscitates as revolutionary fantasies. All these liberations are just transitions toward a generalized manipulation</w:t>
      </w:r>
      <w:r w:rsidRPr="0096501F">
        <w:rPr>
          <w:rFonts w:asciiTheme="majorHAnsi" w:hAnsiTheme="majorHAnsi" w:cstheme="majorHAnsi"/>
          <w:color w:val="000000"/>
          <w:sz w:val="21"/>
          <w:szCs w:val="21"/>
          <w:u w:val="single"/>
        </w:rPr>
        <w:t xml:space="preserve">. </w:t>
      </w:r>
      <w:r w:rsidRPr="0096501F">
        <w:rPr>
          <w:rFonts w:asciiTheme="majorHAnsi" w:hAnsiTheme="majorHAnsi" w:cstheme="majorHAnsi"/>
          <w:b/>
          <w:bCs/>
          <w:color w:val="000000"/>
          <w:sz w:val="21"/>
          <w:szCs w:val="21"/>
          <w:highlight w:val="green"/>
          <w:u w:val="single"/>
        </w:rPr>
        <w:t>The revolution itself is meaningless at the present level of random processes of control</w:t>
      </w:r>
      <w:r w:rsidRPr="0096501F">
        <w:rPr>
          <w:rFonts w:asciiTheme="majorHAnsi" w:hAnsiTheme="majorHAnsi" w:cstheme="majorHAnsi"/>
          <w:color w:val="000000"/>
          <w:sz w:val="21"/>
          <w:szCs w:val="21"/>
          <w:u w:val="single"/>
        </w:rPr>
        <w:t>. To the industrial machine corresponds the rational, referential, functional, historical consciousness. But it is the unconscious — nonreferential, transferential, indeterminate, floating - that corresponds to the aleatory machin(ations) of the code. Yet even the unconscious has been reinserted into the game: it long ago relinqu- 122 Symbolic Exchange and Death ished its own reality principle in order to become an operational simulacrum</w:t>
      </w:r>
      <w:r w:rsidRPr="0096501F">
        <w:rPr>
          <w:rFonts w:asciiTheme="majorHAnsi" w:hAnsiTheme="majorHAnsi" w:cstheme="majorHAnsi"/>
          <w:color w:val="000000"/>
          <w:sz w:val="21"/>
          <w:szCs w:val="21"/>
          <w:highlight w:val="green"/>
          <w:u w:val="single"/>
        </w:rPr>
        <w:t xml:space="preserve">. </w:t>
      </w:r>
      <w:r w:rsidRPr="0096501F">
        <w:rPr>
          <w:rFonts w:asciiTheme="majorHAnsi" w:hAnsiTheme="majorHAnsi" w:cstheme="majorHAnsi"/>
          <w:color w:val="000000"/>
          <w:highlight w:val="green"/>
          <w:u w:val="single"/>
        </w:rPr>
        <w:t>At the exact point where its psychic principle of reality is confused with its psychoanalytic reality principle, the unconscious becomes, like political economy, another simulation model.</w:t>
      </w:r>
      <w:r w:rsidRPr="0096501F">
        <w:rPr>
          <w:rFonts w:asciiTheme="majorHAnsi" w:hAnsiTheme="majorHAnsi" w:cstheme="majorHAnsi"/>
          <w:color w:val="000000"/>
        </w:rPr>
        <w:t xml:space="preserve"> </w:t>
      </w:r>
      <w:r w:rsidRPr="0096501F">
        <w:rPr>
          <w:rFonts w:asciiTheme="majorHAnsi" w:hAnsiTheme="majorHAnsi" w:cstheme="majorHAnsi"/>
          <w:color w:val="000000"/>
          <w:sz w:val="16"/>
          <w:szCs w:val="16"/>
        </w:rPr>
        <w:t xml:space="preserve">The entire strategy of the system lies in this hyperreality of floating values. It is the same for money and theory as for the unconscious. Value rules according to an ungraspable order: the generation of models, the indefinite chaining of simulation. Cybernetic operationality, the genetic code, the random order of mutations, the principle of uncertainty, and so on: all of these replace a determinist and objectivist science, a dialectical vision of history and consciousness. </w:t>
      </w:r>
      <w:r w:rsidRPr="0096501F">
        <w:rPr>
          <w:rFonts w:asciiTheme="majorHAnsi" w:hAnsiTheme="majorHAnsi" w:cstheme="majorHAnsi"/>
          <w:b/>
          <w:bCs/>
          <w:color w:val="000000"/>
          <w:sz w:val="21"/>
          <w:szCs w:val="21"/>
          <w:u w:val="single"/>
        </w:rPr>
        <w:t xml:space="preserve">Even </w:t>
      </w:r>
      <w:r w:rsidRPr="0096501F">
        <w:rPr>
          <w:rFonts w:asciiTheme="majorHAnsi" w:hAnsiTheme="majorHAnsi" w:cstheme="majorHAnsi"/>
          <w:b/>
          <w:bCs/>
          <w:color w:val="000000"/>
          <w:sz w:val="28"/>
          <w:szCs w:val="28"/>
          <w:highlight w:val="green"/>
          <w:u w:val="single"/>
        </w:rPr>
        <w:t>critical theory and the revolution belong to the second-order simulations, as do all determinate processes</w:t>
      </w:r>
      <w:r w:rsidRPr="0096501F">
        <w:rPr>
          <w:rFonts w:asciiTheme="majorHAnsi" w:hAnsiTheme="majorHAnsi" w:cstheme="majorHAnsi"/>
          <w:color w:val="000000"/>
          <w:sz w:val="16"/>
          <w:szCs w:val="16"/>
        </w:rPr>
        <w:t xml:space="preserve">. The installation of third-order simulacra upsets all of this, and it is useless to resurrect the dialectic, "objective" contradictions and the like, against them; that is a hopeless political regression. </w:t>
      </w:r>
      <w:r w:rsidRPr="0096501F">
        <w:rPr>
          <w:rFonts w:asciiTheme="majorHAnsi" w:hAnsiTheme="majorHAnsi" w:cstheme="majorHAnsi"/>
          <w:color w:val="000000"/>
          <w:u w:val="single"/>
        </w:rPr>
        <w:t xml:space="preserve">You cannot beat randomness with finality; you cannot beat programmed dispersion with prises de conscience or dialectical transcendence; </w:t>
      </w:r>
      <w:r w:rsidRPr="0096501F">
        <w:rPr>
          <w:rFonts w:asciiTheme="majorHAnsi" w:hAnsiTheme="majorHAnsi" w:cstheme="majorHAnsi"/>
          <w:b/>
          <w:bCs/>
          <w:color w:val="000000"/>
          <w:highlight w:val="green"/>
          <w:u w:val="single"/>
        </w:rPr>
        <w:t>you cannot defend against the code with</w:t>
      </w:r>
      <w:r w:rsidRPr="0096501F">
        <w:rPr>
          <w:rFonts w:asciiTheme="majorHAnsi" w:hAnsiTheme="majorHAnsi" w:cstheme="majorHAnsi"/>
          <w:color w:val="000000"/>
          <w:u w:val="single"/>
        </w:rPr>
        <w:t xml:space="preserve"> political economy or "</w:t>
      </w:r>
      <w:r w:rsidRPr="0096501F">
        <w:rPr>
          <w:rFonts w:asciiTheme="majorHAnsi" w:hAnsiTheme="majorHAnsi" w:cstheme="majorHAnsi"/>
          <w:b/>
          <w:bCs/>
          <w:color w:val="000000"/>
          <w:highlight w:val="green"/>
          <w:u w:val="single"/>
        </w:rPr>
        <w:t>revolution</w:t>
      </w:r>
      <w:r w:rsidRPr="0096501F">
        <w:rPr>
          <w:rFonts w:asciiTheme="majorHAnsi" w:hAnsiTheme="majorHAnsi" w:cstheme="majorHAnsi"/>
          <w:color w:val="000000"/>
          <w:u w:val="single"/>
        </w:rPr>
        <w:t>.</w:t>
      </w:r>
      <w:r w:rsidRPr="0096501F">
        <w:rPr>
          <w:rFonts w:asciiTheme="majorHAnsi" w:hAnsiTheme="majorHAnsi" w:cstheme="majorHAnsi"/>
          <w:color w:val="000000"/>
          <w:sz w:val="16"/>
          <w:szCs w:val="16"/>
        </w:rPr>
        <w:t>" All these old weapons (including those of the first order, the ethics and metaphysics of man and nature, use value, and other liberatory referentials) have been progressively neutralized by the general system, which is of a higher order. Everything that gets inserted into the definalized space-time of the code, or tries to interfere with it, is disconnected from its own finalities, disintegrated and absorbed — this is the well-known effect of recuperation, or manipulation: cycling and recycling at each level. "All dissent must be of a higher logical type than that to which it is opposed."1</w:t>
      </w:r>
    </w:p>
    <w:p w14:paraId="5569316E" w14:textId="77777777" w:rsidR="00FA0E25" w:rsidRPr="0096501F" w:rsidRDefault="00FA0E25" w:rsidP="00FA0E25">
      <w:pPr>
        <w:rPr>
          <w:rFonts w:asciiTheme="majorHAnsi" w:hAnsiTheme="majorHAnsi" w:cstheme="majorHAnsi"/>
        </w:rPr>
      </w:pPr>
    </w:p>
    <w:p w14:paraId="3F9A3263" w14:textId="77777777" w:rsidR="00FA0E25" w:rsidRPr="0096501F" w:rsidRDefault="00FA0E25" w:rsidP="00FA0E25">
      <w:pPr>
        <w:pStyle w:val="Heading2"/>
        <w:rPr>
          <w:rFonts w:asciiTheme="majorHAnsi" w:hAnsiTheme="majorHAnsi" w:cstheme="majorHAnsi"/>
        </w:rPr>
      </w:pPr>
      <w:r w:rsidRPr="0096501F">
        <w:rPr>
          <w:rFonts w:asciiTheme="majorHAnsi" w:hAnsiTheme="majorHAnsi" w:cstheme="majorHAnsi"/>
        </w:rPr>
        <w:t>1AR Extensions</w:t>
      </w:r>
    </w:p>
    <w:p w14:paraId="198BC93F" w14:textId="77777777" w:rsidR="00FA0E25" w:rsidRPr="0096501F" w:rsidRDefault="00FA0E25" w:rsidP="00FA0E25">
      <w:pPr>
        <w:pStyle w:val="Heading3"/>
        <w:rPr>
          <w:rFonts w:asciiTheme="majorHAnsi" w:hAnsiTheme="majorHAnsi" w:cstheme="majorHAnsi"/>
          <w:b w:val="0"/>
          <w:bCs/>
          <w:color w:val="000000" w:themeColor="text1"/>
          <w:sz w:val="28"/>
          <w:szCs w:val="28"/>
        </w:rPr>
      </w:pPr>
      <w:r w:rsidRPr="0096501F">
        <w:rPr>
          <w:rFonts w:asciiTheme="majorHAnsi" w:hAnsiTheme="majorHAnsi" w:cstheme="majorHAnsi"/>
          <w:color w:val="000000" w:themeColor="text1"/>
          <w:sz w:val="28"/>
          <w:szCs w:val="28"/>
        </w:rPr>
        <w:t>1AR --- Framework</w:t>
      </w:r>
    </w:p>
    <w:p w14:paraId="22B44217" w14:textId="77777777" w:rsidR="00FA0E25" w:rsidRPr="0096501F" w:rsidRDefault="00FA0E25" w:rsidP="00FA0E25">
      <w:pPr>
        <w:pStyle w:val="Analytic"/>
        <w:rPr>
          <w:rFonts w:asciiTheme="majorHAnsi" w:hAnsiTheme="majorHAnsi" w:cstheme="majorHAnsi"/>
        </w:rPr>
      </w:pPr>
      <w:r w:rsidRPr="0096501F">
        <w:rPr>
          <w:rFonts w:asciiTheme="majorHAnsi" w:hAnsiTheme="majorHAnsi" w:cstheme="majorHAnsi"/>
        </w:rPr>
        <w:t xml:space="preserve">Framework---they must </w:t>
      </w:r>
      <w:r w:rsidRPr="0096501F">
        <w:rPr>
          <w:rFonts w:asciiTheme="majorHAnsi" w:hAnsiTheme="majorHAnsi" w:cstheme="majorHAnsi"/>
          <w:u w:val="single"/>
        </w:rPr>
        <w:t>rejoin</w:t>
      </w:r>
      <w:r w:rsidRPr="0096501F">
        <w:rPr>
          <w:rFonts w:asciiTheme="majorHAnsi" w:hAnsiTheme="majorHAnsi" w:cstheme="majorHAnsi"/>
        </w:rPr>
        <w:t xml:space="preserve"> the plan. That’s </w:t>
      </w:r>
      <w:r w:rsidRPr="0096501F">
        <w:rPr>
          <w:rFonts w:asciiTheme="majorHAnsi" w:hAnsiTheme="majorHAnsi" w:cstheme="majorHAnsi"/>
          <w:u w:val="single"/>
        </w:rPr>
        <w:t>best</w:t>
      </w:r>
      <w:r w:rsidRPr="0096501F">
        <w:rPr>
          <w:rFonts w:asciiTheme="majorHAnsi" w:hAnsiTheme="majorHAnsi" w:cstheme="majorHAnsi"/>
        </w:rPr>
        <w:t>:</w:t>
      </w:r>
    </w:p>
    <w:p w14:paraId="78583BC7" w14:textId="77777777" w:rsidR="00FA0E25" w:rsidRPr="0096501F" w:rsidRDefault="00FA0E25" w:rsidP="00FA0E25">
      <w:pPr>
        <w:pStyle w:val="Analytic"/>
        <w:rPr>
          <w:rFonts w:asciiTheme="majorHAnsi" w:hAnsiTheme="majorHAnsi" w:cstheme="majorHAnsi"/>
        </w:rPr>
      </w:pPr>
      <w:r w:rsidRPr="0096501F">
        <w:rPr>
          <w:rFonts w:asciiTheme="majorHAnsi" w:hAnsiTheme="majorHAnsi" w:cstheme="majorHAnsi"/>
        </w:rPr>
        <w:t xml:space="preserve">Fairness---the NEG has the </w:t>
      </w:r>
      <w:r w:rsidRPr="0096501F">
        <w:rPr>
          <w:rFonts w:asciiTheme="majorHAnsi" w:hAnsiTheme="majorHAnsi" w:cstheme="majorHAnsi"/>
          <w:u w:val="single"/>
        </w:rPr>
        <w:t>burden of rejoinder</w:t>
      </w:r>
      <w:r w:rsidRPr="0096501F">
        <w:rPr>
          <w:rFonts w:asciiTheme="majorHAnsi" w:hAnsiTheme="majorHAnsi" w:cstheme="majorHAnsi"/>
        </w:rPr>
        <w:t xml:space="preserve">. Their interp is </w:t>
      </w:r>
      <w:r w:rsidRPr="0096501F">
        <w:rPr>
          <w:rFonts w:asciiTheme="majorHAnsi" w:hAnsiTheme="majorHAnsi" w:cstheme="majorHAnsi"/>
          <w:u w:val="single"/>
        </w:rPr>
        <w:t>arbitrary</w:t>
      </w:r>
      <w:r w:rsidRPr="0096501F">
        <w:rPr>
          <w:rFonts w:asciiTheme="majorHAnsi" w:hAnsiTheme="majorHAnsi" w:cstheme="majorHAnsi"/>
        </w:rPr>
        <w:t xml:space="preserve"> AND </w:t>
      </w:r>
      <w:r w:rsidRPr="0096501F">
        <w:rPr>
          <w:rFonts w:asciiTheme="majorHAnsi" w:hAnsiTheme="majorHAnsi" w:cstheme="majorHAnsi"/>
          <w:u w:val="single"/>
        </w:rPr>
        <w:t>self-serving</w:t>
      </w:r>
      <w:r w:rsidRPr="0096501F">
        <w:rPr>
          <w:rFonts w:asciiTheme="majorHAnsi" w:hAnsiTheme="majorHAnsi" w:cstheme="majorHAnsi"/>
        </w:rPr>
        <w:t xml:space="preserve">---it holds the AFF to epistemic perfection. That </w:t>
      </w:r>
      <w:r w:rsidRPr="0096501F">
        <w:rPr>
          <w:rFonts w:asciiTheme="majorHAnsi" w:hAnsiTheme="majorHAnsi" w:cstheme="majorHAnsi"/>
          <w:u w:val="single"/>
        </w:rPr>
        <w:t>outweighs</w:t>
      </w:r>
      <w:r w:rsidRPr="0096501F">
        <w:rPr>
          <w:rFonts w:asciiTheme="majorHAnsi" w:hAnsiTheme="majorHAnsi" w:cstheme="majorHAnsi"/>
        </w:rPr>
        <w:t xml:space="preserve">---it’s the </w:t>
      </w:r>
      <w:r w:rsidRPr="0096501F">
        <w:rPr>
          <w:rFonts w:asciiTheme="majorHAnsi" w:hAnsiTheme="majorHAnsi" w:cstheme="majorHAnsi"/>
          <w:u w:val="single"/>
        </w:rPr>
        <w:t>foundation</w:t>
      </w:r>
      <w:r w:rsidRPr="0096501F">
        <w:rPr>
          <w:rFonts w:asciiTheme="majorHAnsi" w:hAnsiTheme="majorHAnsi" w:cstheme="majorHAnsi"/>
        </w:rPr>
        <w:t xml:space="preserve"> of the game.</w:t>
      </w:r>
    </w:p>
    <w:p w14:paraId="6BFA2FCF" w14:textId="77777777" w:rsidR="00FA0E25" w:rsidRPr="0096501F" w:rsidRDefault="00FA0E25" w:rsidP="00FA0E25">
      <w:pPr>
        <w:pStyle w:val="Analytic"/>
        <w:rPr>
          <w:rFonts w:asciiTheme="majorHAnsi" w:hAnsiTheme="majorHAnsi" w:cstheme="majorHAnsi"/>
        </w:rPr>
      </w:pPr>
      <w:r w:rsidRPr="0096501F">
        <w:rPr>
          <w:rFonts w:asciiTheme="majorHAnsi" w:hAnsiTheme="majorHAnsi" w:cstheme="majorHAnsi"/>
        </w:rPr>
        <w:t xml:space="preserve">Testing---it locks-in </w:t>
      </w:r>
      <w:r w:rsidRPr="0096501F">
        <w:rPr>
          <w:rFonts w:asciiTheme="majorHAnsi" w:hAnsiTheme="majorHAnsi" w:cstheme="majorHAnsi"/>
          <w:u w:val="single"/>
        </w:rPr>
        <w:t>nth-level research</w:t>
      </w:r>
      <w:r w:rsidRPr="0096501F">
        <w:rPr>
          <w:rFonts w:asciiTheme="majorHAnsi" w:hAnsiTheme="majorHAnsi" w:cstheme="majorHAnsi"/>
        </w:rPr>
        <w:t xml:space="preserve">. Voiding the plan shifts </w:t>
      </w:r>
      <w:r w:rsidRPr="0096501F">
        <w:rPr>
          <w:rFonts w:asciiTheme="majorHAnsi" w:hAnsiTheme="majorHAnsi" w:cstheme="majorHAnsi"/>
          <w:u w:val="single"/>
        </w:rPr>
        <w:t>argumentative rigor</w:t>
      </w:r>
      <w:r w:rsidRPr="0096501F">
        <w:rPr>
          <w:rFonts w:asciiTheme="majorHAnsi" w:hAnsiTheme="majorHAnsi" w:cstheme="majorHAnsi"/>
        </w:rPr>
        <w:t xml:space="preserve"> to an </w:t>
      </w:r>
      <w:r w:rsidRPr="0096501F">
        <w:rPr>
          <w:rFonts w:asciiTheme="majorHAnsi" w:hAnsiTheme="majorHAnsi" w:cstheme="majorHAnsi"/>
          <w:u w:val="single"/>
        </w:rPr>
        <w:t>academic vacuum</w:t>
      </w:r>
      <w:r w:rsidRPr="0096501F">
        <w:rPr>
          <w:rFonts w:asciiTheme="majorHAnsi" w:hAnsiTheme="majorHAnsi" w:cstheme="majorHAnsi"/>
        </w:rPr>
        <w:t xml:space="preserve">. </w:t>
      </w:r>
    </w:p>
    <w:p w14:paraId="48D81510" w14:textId="429B2409" w:rsidR="00FA0E25" w:rsidRPr="0096501F" w:rsidRDefault="00FA0E25" w:rsidP="0096501F">
      <w:pPr>
        <w:pStyle w:val="Analytic"/>
        <w:rPr>
          <w:rFonts w:asciiTheme="majorHAnsi" w:hAnsiTheme="majorHAnsi" w:cstheme="majorHAnsi"/>
        </w:rPr>
      </w:pPr>
      <w:r w:rsidRPr="0096501F">
        <w:rPr>
          <w:rFonts w:asciiTheme="majorHAnsi" w:hAnsiTheme="majorHAnsi" w:cstheme="majorHAnsi"/>
        </w:rPr>
        <w:t xml:space="preserve">It </w:t>
      </w:r>
      <w:r w:rsidRPr="0096501F">
        <w:rPr>
          <w:rFonts w:asciiTheme="majorHAnsi" w:hAnsiTheme="majorHAnsi" w:cstheme="majorHAnsi"/>
          <w:u w:val="single"/>
        </w:rPr>
        <w:t>outweighs</w:t>
      </w:r>
      <w:r w:rsidRPr="0096501F">
        <w:rPr>
          <w:rFonts w:asciiTheme="majorHAnsi" w:hAnsiTheme="majorHAnsi" w:cstheme="majorHAnsi"/>
        </w:rPr>
        <w:t xml:space="preserve">---none of </w:t>
      </w:r>
      <w:r w:rsidRPr="0096501F">
        <w:rPr>
          <w:rFonts w:asciiTheme="majorHAnsi" w:hAnsiTheme="majorHAnsi" w:cstheme="majorHAnsi"/>
          <w:u w:val="single"/>
        </w:rPr>
        <w:t>their</w:t>
      </w:r>
      <w:r w:rsidRPr="0096501F">
        <w:rPr>
          <w:rFonts w:asciiTheme="majorHAnsi" w:hAnsiTheme="majorHAnsi" w:cstheme="majorHAnsi"/>
        </w:rPr>
        <w:t xml:space="preserve"> offense establishes </w:t>
      </w:r>
      <w:r w:rsidRPr="0096501F">
        <w:rPr>
          <w:rFonts w:asciiTheme="majorHAnsi" w:hAnsiTheme="majorHAnsi" w:cstheme="majorHAnsi"/>
          <w:u w:val="single"/>
        </w:rPr>
        <w:t>exclusivity</w:t>
      </w:r>
      <w:r w:rsidRPr="0096501F">
        <w:rPr>
          <w:rFonts w:asciiTheme="majorHAnsi" w:hAnsiTheme="majorHAnsi" w:cstheme="majorHAnsi"/>
        </w:rPr>
        <w:t xml:space="preserve"> between weighing the AFF and the links. BUT, our offense </w:t>
      </w:r>
      <w:r w:rsidRPr="0096501F">
        <w:rPr>
          <w:rFonts w:asciiTheme="majorHAnsi" w:hAnsiTheme="majorHAnsi" w:cstheme="majorHAnsi"/>
          <w:u w:val="single"/>
        </w:rPr>
        <w:t>is intrinsic</w:t>
      </w:r>
      <w:r w:rsidRPr="0096501F">
        <w:rPr>
          <w:rFonts w:asciiTheme="majorHAnsi" w:hAnsiTheme="majorHAnsi" w:cstheme="majorHAnsi"/>
        </w:rPr>
        <w:t>.</w:t>
      </w:r>
    </w:p>
    <w:p w14:paraId="1DD62E67" w14:textId="77777777" w:rsidR="00FA0E25" w:rsidRPr="0096501F" w:rsidRDefault="00FA0E25" w:rsidP="00FA0E25">
      <w:pPr>
        <w:pStyle w:val="Heading3"/>
        <w:rPr>
          <w:rFonts w:asciiTheme="majorHAnsi" w:hAnsiTheme="majorHAnsi" w:cstheme="majorHAnsi"/>
          <w:b w:val="0"/>
          <w:bCs/>
          <w:color w:val="000000" w:themeColor="text1"/>
          <w:sz w:val="28"/>
          <w:szCs w:val="28"/>
        </w:rPr>
      </w:pPr>
      <w:r w:rsidRPr="0096501F">
        <w:rPr>
          <w:rFonts w:asciiTheme="majorHAnsi" w:hAnsiTheme="majorHAnsi" w:cstheme="majorHAnsi"/>
          <w:color w:val="000000" w:themeColor="text1"/>
          <w:sz w:val="28"/>
          <w:szCs w:val="28"/>
        </w:rPr>
        <w:t>1AR --- Case Outweighs</w:t>
      </w:r>
    </w:p>
    <w:p w14:paraId="42CE06AC" w14:textId="395D4F4E" w:rsidR="00FA0E25" w:rsidRPr="0096501F" w:rsidRDefault="00FA0E25" w:rsidP="0096501F">
      <w:pPr>
        <w:pStyle w:val="Analytic"/>
        <w:rPr>
          <w:rFonts w:asciiTheme="majorHAnsi" w:hAnsiTheme="majorHAnsi" w:cstheme="majorHAnsi"/>
        </w:rPr>
      </w:pPr>
      <w:r w:rsidRPr="0096501F">
        <w:rPr>
          <w:rFonts w:asciiTheme="majorHAnsi" w:hAnsiTheme="majorHAnsi" w:cstheme="majorHAnsi"/>
        </w:rPr>
        <w:t xml:space="preserve">The discourse that the affirmative produces is valuable and educational – discussions of fiscal redistributions are a prerequisite to material action to combat economic inequality. In the post-fiatted world, the representations that the affirmative produces are true and good, we aren’t living in the hyperreal, this means that you weigh the affirmative and its impacts.  </w:t>
      </w:r>
    </w:p>
    <w:p w14:paraId="3E230007" w14:textId="4BB83B4D" w:rsidR="00FA0E25" w:rsidRPr="0096501F" w:rsidRDefault="00FA0E25" w:rsidP="0096501F">
      <w:pPr>
        <w:pStyle w:val="Heading3"/>
        <w:rPr>
          <w:rFonts w:asciiTheme="majorHAnsi" w:hAnsiTheme="majorHAnsi" w:cstheme="majorHAnsi"/>
          <w:b w:val="0"/>
          <w:bCs/>
          <w:color w:val="000000" w:themeColor="text1"/>
          <w:sz w:val="28"/>
          <w:szCs w:val="28"/>
        </w:rPr>
      </w:pPr>
      <w:r w:rsidRPr="0096501F">
        <w:rPr>
          <w:rFonts w:asciiTheme="majorHAnsi" w:hAnsiTheme="majorHAnsi" w:cstheme="majorHAnsi"/>
          <w:color w:val="000000" w:themeColor="text1"/>
          <w:sz w:val="28"/>
          <w:szCs w:val="28"/>
        </w:rPr>
        <w:t>1AR --- Semiocap Thesis/Bifo Wrong</w:t>
      </w:r>
    </w:p>
    <w:p w14:paraId="100D2DF9" w14:textId="77777777" w:rsidR="00FA0E25" w:rsidRPr="0096501F" w:rsidRDefault="00FA0E25" w:rsidP="00FA0E25">
      <w:pPr>
        <w:pStyle w:val="Heading4"/>
        <w:shd w:val="clear" w:color="auto" w:fill="FFFFFF"/>
        <w:spacing w:line="278" w:lineRule="atLeast"/>
        <w:rPr>
          <w:rFonts w:asciiTheme="majorHAnsi" w:hAnsiTheme="majorHAnsi" w:cstheme="majorHAnsi"/>
          <w:color w:val="222222"/>
        </w:rPr>
      </w:pPr>
      <w:r w:rsidRPr="0096501F">
        <w:rPr>
          <w:rFonts w:asciiTheme="majorHAnsi" w:hAnsiTheme="majorHAnsi" w:cstheme="majorHAnsi"/>
          <w:color w:val="222222"/>
        </w:rPr>
        <w:t>The alt doesn’t solve + Bifo is not qualified – turns K solvency</w:t>
      </w:r>
    </w:p>
    <w:p w14:paraId="64A97582" w14:textId="77777777" w:rsidR="00FA0E25" w:rsidRPr="0096501F" w:rsidRDefault="00FA0E25" w:rsidP="00FA0E25">
      <w:pPr>
        <w:shd w:val="clear" w:color="auto" w:fill="FFFFFF"/>
        <w:spacing w:line="235" w:lineRule="atLeast"/>
        <w:rPr>
          <w:rFonts w:asciiTheme="majorHAnsi" w:hAnsiTheme="majorHAnsi" w:cstheme="majorHAnsi"/>
          <w:color w:val="222222"/>
        </w:rPr>
      </w:pPr>
      <w:r w:rsidRPr="0096501F">
        <w:rPr>
          <w:rFonts w:asciiTheme="majorHAnsi" w:hAnsiTheme="majorHAnsi" w:cstheme="majorHAnsi"/>
          <w:b/>
          <w:bCs/>
          <w:color w:val="222222"/>
          <w:sz w:val="26"/>
          <w:szCs w:val="26"/>
        </w:rPr>
        <w:t>White 22</w:t>
      </w:r>
      <w:r w:rsidRPr="0096501F">
        <w:rPr>
          <w:rFonts w:asciiTheme="majorHAnsi" w:hAnsiTheme="majorHAnsi" w:cstheme="majorHAnsi"/>
          <w:color w:val="222222"/>
        </w:rPr>
        <w:t>,</w:t>
      </w:r>
      <w:r w:rsidRPr="0096501F">
        <w:t xml:space="preserve"> (Will White 2022), bachelor of arts in history – UCLA, freelance writer, syndicated columnist, political theorist, (</w:t>
      </w:r>
      <w:hyperlink r:id="rId42" w:tgtFrame="_blank" w:history="1">
        <w:r w:rsidRPr="0096501F">
          <w:rPr>
            <w:rStyle w:val="Hyperlink"/>
          </w:rPr>
          <w:t>midwesternmarx.com</w:t>
        </w:r>
      </w:hyperlink>
      <w:r w:rsidRPr="0096501F">
        <w:t>; “</w:t>
      </w:r>
      <w:hyperlink r:id="rId43" w:tgtFrame="_blank" w:history="1">
        <w:r w:rsidRPr="0096501F">
          <w:rPr>
            <w:rStyle w:val="Hyperlink"/>
          </w:rPr>
          <w:t>On Semiotic Capitalism: Rejecting Idealism and Embracing a Materialist Revolutionary Line</w:t>
        </w:r>
      </w:hyperlink>
      <w:r w:rsidRPr="0096501F">
        <w:t>,” </w:t>
      </w:r>
      <w:hyperlink r:id="rId44" w:tgtFrame="_blank" w:history="1">
        <w:r w:rsidRPr="0096501F">
          <w:rPr>
            <w:rStyle w:val="Hyperlink"/>
          </w:rPr>
          <w:t>https://www.midwesternmarx.com/articles/on-semiotic-capitalism-rejecting-idealism-and-embracing-a-materialist-revolutionary-line-by-will-white)//KENTO</w:t>
        </w:r>
      </w:hyperlink>
    </w:p>
    <w:p w14:paraId="5FC4EEEC" w14:textId="1BE8874C" w:rsidR="00FA0E25" w:rsidRPr="0096501F" w:rsidRDefault="00FA0E25" w:rsidP="0096501F">
      <w:pPr>
        <w:shd w:val="clear" w:color="auto" w:fill="FFFFFF"/>
        <w:spacing w:line="235" w:lineRule="atLeast"/>
        <w:rPr>
          <w:rFonts w:asciiTheme="majorHAnsi" w:hAnsiTheme="majorHAnsi" w:cstheme="majorHAnsi"/>
          <w:color w:val="222222"/>
        </w:rPr>
      </w:pPr>
      <w:r w:rsidRPr="0096501F">
        <w:rPr>
          <w:rFonts w:asciiTheme="majorHAnsi" w:hAnsiTheme="majorHAnsi" w:cstheme="majorHAnsi"/>
          <w:color w:val="222222"/>
          <w:sz w:val="16"/>
          <w:szCs w:val="16"/>
        </w:rPr>
        <w:t>Bifo’s prescription to </w:t>
      </w:r>
      <w:r w:rsidRPr="0096501F">
        <w:rPr>
          <w:rFonts w:asciiTheme="majorHAnsi" w:hAnsiTheme="majorHAnsi" w:cstheme="majorHAnsi"/>
          <w:color w:val="222222"/>
          <w:u w:val="single"/>
        </w:rPr>
        <w:t>semiotic capitalism is to isolate an act of language to escape the technical automation of capitalism and produce a new form of life</w:t>
      </w:r>
      <w:r w:rsidRPr="0096501F">
        <w:rPr>
          <w:rFonts w:asciiTheme="majorHAnsi" w:hAnsiTheme="majorHAnsi" w:cstheme="majorHAnsi"/>
          <w:color w:val="222222"/>
          <w:sz w:val="16"/>
          <w:szCs w:val="16"/>
        </w:rPr>
        <w:t>.[4] He suggests that poetry exceeds the established meaning of words in communicative spaces and thus expand the imaginary beyond the captures of semiotic capitalism.[5] However, </w:t>
      </w:r>
      <w:r w:rsidRPr="0096501F">
        <w:rPr>
          <w:rFonts w:asciiTheme="majorHAnsi" w:hAnsiTheme="majorHAnsi" w:cstheme="majorHAnsi"/>
          <w:color w:val="222222"/>
          <w:highlight w:val="green"/>
          <w:u w:val="single"/>
        </w:rPr>
        <w:t>this</w:t>
      </w:r>
      <w:r w:rsidRPr="0096501F">
        <w:rPr>
          <w:rFonts w:asciiTheme="majorHAnsi" w:hAnsiTheme="majorHAnsi" w:cstheme="majorHAnsi"/>
          <w:color w:val="222222"/>
          <w:u w:val="single"/>
        </w:rPr>
        <w:t> prescription </w:t>
      </w:r>
      <w:r w:rsidRPr="0096501F">
        <w:rPr>
          <w:rFonts w:asciiTheme="majorHAnsi" w:hAnsiTheme="majorHAnsi" w:cstheme="majorHAnsi"/>
          <w:color w:val="222222"/>
          <w:highlight w:val="green"/>
          <w:u w:val="single"/>
        </w:rPr>
        <w:t>saps revolutionary potential in resisting capitalism</w:t>
      </w:r>
      <w:r w:rsidRPr="0096501F">
        <w:rPr>
          <w:rFonts w:asciiTheme="majorHAnsi" w:hAnsiTheme="majorHAnsi" w:cstheme="majorHAnsi"/>
          <w:color w:val="222222"/>
          <w:u w:val="single"/>
        </w:rPr>
        <w:t>. There is a </w:t>
      </w:r>
      <w:r w:rsidRPr="0096501F">
        <w:rPr>
          <w:rFonts w:asciiTheme="majorHAnsi" w:hAnsiTheme="majorHAnsi" w:cstheme="majorHAnsi"/>
          <w:color w:val="222222"/>
          <w:highlight w:val="green"/>
          <w:u w:val="single"/>
        </w:rPr>
        <w:t>significant issue with the way Bifo perceives semiotic capitalism and its remedy. Bifo’s conception of capital negates the fundamental premise of dialectical materialism</w:t>
      </w:r>
      <w:r w:rsidRPr="0096501F">
        <w:rPr>
          <w:rFonts w:asciiTheme="majorHAnsi" w:hAnsiTheme="majorHAnsi" w:cstheme="majorHAnsi"/>
          <w:color w:val="222222"/>
          <w:sz w:val="16"/>
          <w:szCs w:val="16"/>
        </w:rPr>
        <w:t>. Forwarding the theory that capital has transcended from the material to semiotics indicates that capital functions outside the superstructure of capitalist modes of production</w:t>
      </w:r>
      <w:r w:rsidRPr="0096501F">
        <w:rPr>
          <w:rFonts w:asciiTheme="majorHAnsi" w:hAnsiTheme="majorHAnsi" w:cstheme="majorHAnsi"/>
          <w:color w:val="222222"/>
          <w:highlight w:val="green"/>
          <w:u w:val="single"/>
        </w:rPr>
        <w:t>. I.e., class antagonisms are being framed as a question of symbolic exchange instead of material repression of the working class. This saps revolutionary potential among the people because it miseducates them and thus splits any focus on a single material capitalist structure </w:t>
      </w:r>
      <w:r w:rsidRPr="0096501F">
        <w:rPr>
          <w:rFonts w:asciiTheme="majorHAnsi" w:hAnsiTheme="majorHAnsi" w:cstheme="majorHAnsi"/>
          <w:color w:val="222222"/>
          <w:u w:val="single"/>
        </w:rPr>
        <w:t>in favor of pursuing abstract academic Marxism. The impact of such revisionism</w:t>
      </w:r>
      <w:r w:rsidRPr="0096501F">
        <w:rPr>
          <w:rFonts w:asciiTheme="majorHAnsi" w:hAnsiTheme="majorHAnsi" w:cstheme="majorHAnsi"/>
          <w:color w:val="222222"/>
          <w:highlight w:val="green"/>
          <w:u w:val="single"/>
        </w:rPr>
        <w:t> upholds the ideological hegemony of the imperial “left,” whose focus is not invested in the direct liberation of the people</w:t>
      </w:r>
      <w:r w:rsidRPr="0096501F">
        <w:rPr>
          <w:rFonts w:asciiTheme="majorHAnsi" w:hAnsiTheme="majorHAnsi" w:cstheme="majorHAnsi"/>
          <w:color w:val="222222"/>
          <w:u w:val="single"/>
        </w:rPr>
        <w:t>. In other words, </w:t>
      </w:r>
      <w:r w:rsidRPr="0096501F">
        <w:rPr>
          <w:rFonts w:asciiTheme="majorHAnsi" w:hAnsiTheme="majorHAnsi" w:cstheme="majorHAnsi"/>
          <w:color w:val="222222"/>
          <w:highlight w:val="green"/>
          <w:u w:val="single"/>
        </w:rPr>
        <w:t>these forms of theorizing capital do not work as revolutionary strategies and abandon the immediate material struggles of black, brown, and indigenous proletarians</w:t>
      </w:r>
      <w:r w:rsidRPr="0096501F">
        <w:rPr>
          <w:rFonts w:asciiTheme="majorHAnsi" w:hAnsiTheme="majorHAnsi" w:cstheme="majorHAnsi"/>
          <w:color w:val="222222"/>
          <w:u w:val="single"/>
        </w:rPr>
        <w:t>.</w:t>
      </w:r>
      <w:r w:rsidRPr="0096501F">
        <w:rPr>
          <w:rFonts w:asciiTheme="majorHAnsi" w:hAnsiTheme="majorHAnsi" w:cstheme="majorHAnsi"/>
          <w:color w:val="222222"/>
          <w:sz w:val="16"/>
          <w:szCs w:val="16"/>
        </w:rPr>
        <w:t> After all, theory without practice that is not axiomatically rooted in material and militant resistance of the U.S. empire and vice versa are all gateways to new forms of liberalism.</w:t>
      </w:r>
    </w:p>
    <w:p w14:paraId="3670BC92" w14:textId="75C7DC40" w:rsidR="00FA0E25" w:rsidRPr="0096501F" w:rsidRDefault="00FA0E25" w:rsidP="0096501F">
      <w:pPr>
        <w:pStyle w:val="Heading3"/>
        <w:rPr>
          <w:rFonts w:asciiTheme="majorHAnsi" w:hAnsiTheme="majorHAnsi" w:cstheme="majorHAnsi"/>
          <w:b w:val="0"/>
          <w:bCs/>
          <w:color w:val="000000" w:themeColor="text1"/>
          <w:sz w:val="28"/>
          <w:szCs w:val="28"/>
        </w:rPr>
      </w:pPr>
      <w:r w:rsidRPr="0096501F">
        <w:rPr>
          <w:rFonts w:asciiTheme="majorHAnsi" w:hAnsiTheme="majorHAnsi" w:cstheme="majorHAnsi"/>
          <w:color w:val="000000" w:themeColor="text1"/>
          <w:sz w:val="28"/>
          <w:szCs w:val="28"/>
        </w:rPr>
        <w:t>1AR --- AT K Tricks/DAs</w:t>
      </w:r>
    </w:p>
    <w:p w14:paraId="1DFEFD37" w14:textId="77777777" w:rsidR="00FA0E25" w:rsidRPr="0096501F" w:rsidRDefault="00FA0E25" w:rsidP="00FA0E25">
      <w:pPr>
        <w:pStyle w:val="Analytic"/>
        <w:rPr>
          <w:rFonts w:asciiTheme="majorHAnsi" w:hAnsiTheme="majorHAnsi" w:cstheme="majorHAnsi"/>
        </w:rPr>
      </w:pPr>
      <w:r w:rsidRPr="0096501F">
        <w:rPr>
          <w:rFonts w:asciiTheme="majorHAnsi" w:hAnsiTheme="majorHAnsi" w:cstheme="majorHAnsi"/>
        </w:rPr>
        <w:t xml:space="preserve">AT Symbolic Code DA: Fiat is educationally viable because the resolution is the analysis of whether resolutional action would be a good idea. It’s never objectification to make assumptions about how the world operates, rather than assuming that fiat is an end-all state of the world. </w:t>
      </w:r>
    </w:p>
    <w:p w14:paraId="5A44E818" w14:textId="77777777" w:rsidR="00FA0E25" w:rsidRPr="0096501F" w:rsidRDefault="00FA0E25" w:rsidP="00FA0E25">
      <w:pPr>
        <w:rPr>
          <w:rFonts w:asciiTheme="majorHAnsi" w:hAnsiTheme="majorHAnsi" w:cstheme="majorHAnsi"/>
        </w:rPr>
      </w:pPr>
    </w:p>
    <w:p w14:paraId="2088B4A4" w14:textId="77777777" w:rsidR="00FA0E25" w:rsidRPr="0096501F" w:rsidRDefault="00FA0E25" w:rsidP="00FA0E25">
      <w:pPr>
        <w:pStyle w:val="Analytic"/>
        <w:rPr>
          <w:rFonts w:asciiTheme="majorHAnsi" w:hAnsiTheme="majorHAnsi" w:cstheme="majorHAnsi"/>
        </w:rPr>
      </w:pPr>
      <w:r w:rsidRPr="0096501F">
        <w:rPr>
          <w:rFonts w:asciiTheme="majorHAnsi" w:hAnsiTheme="majorHAnsi" w:cstheme="majorHAnsi"/>
        </w:rPr>
        <w:t>AT Commodified Ideas DA &amp; Financial Memory DA: Links back to them. They have access to the same archives of research that we do. Knowledge isn’t necessarily always tied from capital. It’s why we have debates over our analytic style of arguments rather than just the evidence. Past passage of policy disproves because it proves that there was a discourse on what experts decided.</w:t>
      </w:r>
    </w:p>
    <w:p w14:paraId="3786BBD7" w14:textId="77777777" w:rsidR="00FA0E25" w:rsidRPr="0096501F" w:rsidRDefault="00FA0E25" w:rsidP="00FA0E25">
      <w:pPr>
        <w:rPr>
          <w:rFonts w:asciiTheme="majorHAnsi" w:hAnsiTheme="majorHAnsi" w:cstheme="majorHAnsi"/>
        </w:rPr>
      </w:pPr>
    </w:p>
    <w:p w14:paraId="46E0ECCA" w14:textId="77777777" w:rsidR="00FA0E25" w:rsidRPr="0096501F" w:rsidRDefault="00FA0E25" w:rsidP="00FA0E25">
      <w:pPr>
        <w:pStyle w:val="Analytic"/>
        <w:rPr>
          <w:rFonts w:asciiTheme="majorHAnsi" w:hAnsiTheme="majorHAnsi" w:cstheme="majorHAnsi"/>
        </w:rPr>
      </w:pPr>
      <w:r w:rsidRPr="0096501F">
        <w:rPr>
          <w:rFonts w:asciiTheme="majorHAnsi" w:hAnsiTheme="majorHAnsi" w:cstheme="majorHAnsi"/>
        </w:rPr>
        <w:t xml:space="preserve">AT Capitalist Realism DA: Past fiscally redistributed policies prove that nothing will fail – i.e. Biden’s tax hikes. Capitalist Realism is false because there exist many socialists today involved in promoting aspects of the job guarantee. </w:t>
      </w:r>
    </w:p>
    <w:p w14:paraId="3DE8D860" w14:textId="77777777" w:rsidR="00FA0E25" w:rsidRPr="0096501F" w:rsidRDefault="00FA0E25" w:rsidP="00FA0E25">
      <w:pPr>
        <w:rPr>
          <w:rFonts w:asciiTheme="majorHAnsi" w:hAnsiTheme="majorHAnsi" w:cstheme="majorHAnsi"/>
        </w:rPr>
      </w:pPr>
    </w:p>
    <w:p w14:paraId="28C1B04C" w14:textId="77777777" w:rsidR="00FA0E25" w:rsidRPr="0096501F" w:rsidRDefault="00FA0E25" w:rsidP="00FA0E25">
      <w:pPr>
        <w:pStyle w:val="Analytic"/>
        <w:rPr>
          <w:rFonts w:asciiTheme="majorHAnsi" w:hAnsiTheme="majorHAnsi" w:cstheme="majorHAnsi"/>
        </w:rPr>
      </w:pPr>
      <w:r w:rsidRPr="0096501F">
        <w:rPr>
          <w:rFonts w:asciiTheme="majorHAnsi" w:hAnsiTheme="majorHAnsi" w:cstheme="majorHAnsi"/>
        </w:rPr>
        <w:t>AT Serial Policy Failure: Past fiscally redistributed policies disprove. If all policies are supposedly coopted, then past fiscally redistributed (example) would have been nullified</w:t>
      </w:r>
    </w:p>
    <w:p w14:paraId="299509C9" w14:textId="77777777" w:rsidR="00FA0E25" w:rsidRPr="0096501F" w:rsidRDefault="00FA0E25" w:rsidP="00FA0E25">
      <w:pPr>
        <w:rPr>
          <w:rFonts w:asciiTheme="majorHAnsi" w:hAnsiTheme="majorHAnsi" w:cstheme="majorHAnsi"/>
        </w:rPr>
      </w:pPr>
    </w:p>
    <w:p w14:paraId="55A52402" w14:textId="77777777" w:rsidR="00FA0E25" w:rsidRPr="0096501F" w:rsidRDefault="00FA0E25" w:rsidP="00FA0E25">
      <w:pPr>
        <w:pStyle w:val="Analytic"/>
        <w:rPr>
          <w:rFonts w:asciiTheme="majorHAnsi" w:hAnsiTheme="majorHAnsi" w:cstheme="majorHAnsi"/>
        </w:rPr>
      </w:pPr>
      <w:r w:rsidRPr="0096501F">
        <w:rPr>
          <w:rFonts w:asciiTheme="majorHAnsi" w:hAnsiTheme="majorHAnsi" w:cstheme="majorHAnsi"/>
        </w:rPr>
        <w:t>AT Error Replication: use commodified ideas DA &amp; financial memory DA</w:t>
      </w:r>
    </w:p>
    <w:p w14:paraId="3B633F36" w14:textId="77777777" w:rsidR="00FA0E25" w:rsidRPr="0096501F" w:rsidRDefault="00FA0E25" w:rsidP="00FA0E25">
      <w:pPr>
        <w:rPr>
          <w:rFonts w:asciiTheme="majorHAnsi" w:hAnsiTheme="majorHAnsi" w:cstheme="majorHAnsi"/>
        </w:rPr>
      </w:pPr>
    </w:p>
    <w:p w14:paraId="697CD654" w14:textId="77777777" w:rsidR="00FA0E25" w:rsidRPr="0096501F" w:rsidRDefault="00FA0E25" w:rsidP="00FA0E25">
      <w:pPr>
        <w:pStyle w:val="Analytic"/>
        <w:rPr>
          <w:rFonts w:asciiTheme="majorHAnsi" w:hAnsiTheme="majorHAnsi" w:cstheme="majorHAnsi"/>
        </w:rPr>
      </w:pPr>
      <w:r w:rsidRPr="0096501F">
        <w:rPr>
          <w:rFonts w:asciiTheme="majorHAnsi" w:hAnsiTheme="majorHAnsi" w:cstheme="majorHAnsi"/>
        </w:rPr>
        <w:t xml:space="preserve">AT Ontology First:  use commodified ideas DA &amp; financial memory DA. Case outweighs ontology because if we die now, we can never solve for ontology. Progress is possible. Ontology is linear not static. </w:t>
      </w:r>
    </w:p>
    <w:p w14:paraId="75373AF1" w14:textId="77777777" w:rsidR="00FA0E25" w:rsidRPr="0096501F" w:rsidRDefault="00FA0E25" w:rsidP="00FA0E25">
      <w:pPr>
        <w:rPr>
          <w:rFonts w:asciiTheme="majorHAnsi" w:hAnsiTheme="majorHAnsi" w:cstheme="majorHAnsi"/>
        </w:rPr>
      </w:pPr>
    </w:p>
    <w:p w14:paraId="4D789C3A" w14:textId="0F5976F1" w:rsidR="00276149" w:rsidRPr="0096501F" w:rsidRDefault="00FA0E25" w:rsidP="0096501F">
      <w:pPr>
        <w:pStyle w:val="Analytic"/>
        <w:rPr>
          <w:rFonts w:asciiTheme="majorHAnsi" w:hAnsiTheme="majorHAnsi" w:cstheme="majorHAnsi"/>
        </w:rPr>
      </w:pPr>
      <w:r w:rsidRPr="0096501F">
        <w:rPr>
          <w:rFonts w:asciiTheme="majorHAnsi" w:hAnsiTheme="majorHAnsi" w:cstheme="majorHAnsi"/>
        </w:rPr>
        <w:t>AT Floating PIK: Their advocacy doesn’t explicitly indicate a job guarantee or redistributing wealth because they’re just a rejection. Take it on face value. Inevitably, the aff solves 1) uncertaintly and 2) immediacy, which the alt lacks because it doesn’t specify a mechanism to institute the aff</w:t>
      </w:r>
    </w:p>
    <w:sectPr w:rsidR="00276149" w:rsidRPr="0096501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4A6C1A"/>
    <w:multiLevelType w:val="hybridMultilevel"/>
    <w:tmpl w:val="7C6C9CF2"/>
    <w:lvl w:ilvl="0" w:tplc="D5FCAA08">
      <w:start w:val="6"/>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57F72"/>
    <w:multiLevelType w:val="hybridMultilevel"/>
    <w:tmpl w:val="84483E56"/>
    <w:lvl w:ilvl="0" w:tplc="D5FCAA08">
      <w:start w:val="6"/>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CC5E53"/>
    <w:multiLevelType w:val="hybridMultilevel"/>
    <w:tmpl w:val="B4D03D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D020C2"/>
    <w:multiLevelType w:val="hybridMultilevel"/>
    <w:tmpl w:val="C53E5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CB3F09"/>
    <w:multiLevelType w:val="hybridMultilevel"/>
    <w:tmpl w:val="84681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05630D"/>
    <w:multiLevelType w:val="hybridMultilevel"/>
    <w:tmpl w:val="EAAED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41543D"/>
    <w:multiLevelType w:val="hybridMultilevel"/>
    <w:tmpl w:val="FE5C9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4C71F4"/>
    <w:multiLevelType w:val="hybridMultilevel"/>
    <w:tmpl w:val="48C893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235D20"/>
    <w:multiLevelType w:val="hybridMultilevel"/>
    <w:tmpl w:val="03F2C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A16CB2"/>
    <w:multiLevelType w:val="hybridMultilevel"/>
    <w:tmpl w:val="6338C5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FB6A0A"/>
    <w:multiLevelType w:val="hybridMultilevel"/>
    <w:tmpl w:val="80024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115E41"/>
    <w:multiLevelType w:val="hybridMultilevel"/>
    <w:tmpl w:val="77E28D44"/>
    <w:lvl w:ilvl="0" w:tplc="D046CC0C">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F1204"/>
    <w:multiLevelType w:val="hybridMultilevel"/>
    <w:tmpl w:val="B3D68998"/>
    <w:lvl w:ilvl="0" w:tplc="D5FCAA08">
      <w:start w:val="6"/>
      <w:numFmt w:val="bullet"/>
      <w:lvlText w:val=""/>
      <w:lvlJc w:val="left"/>
      <w:pPr>
        <w:ind w:left="780" w:hanging="360"/>
      </w:pPr>
      <w:rPr>
        <w:rFonts w:ascii="Wingdings" w:eastAsiaTheme="majorEastAsia" w:hAnsi="Wingdings" w:cstheme="maj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42F15151"/>
    <w:multiLevelType w:val="hybridMultilevel"/>
    <w:tmpl w:val="47E8E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D62659"/>
    <w:multiLevelType w:val="hybridMultilevel"/>
    <w:tmpl w:val="D14871BE"/>
    <w:lvl w:ilvl="0" w:tplc="D5FCAA08">
      <w:start w:val="6"/>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587262"/>
    <w:multiLevelType w:val="hybridMultilevel"/>
    <w:tmpl w:val="CF769A44"/>
    <w:lvl w:ilvl="0" w:tplc="D5FCAA08">
      <w:start w:val="6"/>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68301E"/>
    <w:multiLevelType w:val="hybridMultilevel"/>
    <w:tmpl w:val="34B44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D62EC3"/>
    <w:multiLevelType w:val="hybridMultilevel"/>
    <w:tmpl w:val="F15CE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A70511"/>
    <w:multiLevelType w:val="hybridMultilevel"/>
    <w:tmpl w:val="C7BAD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EA6135"/>
    <w:multiLevelType w:val="hybridMultilevel"/>
    <w:tmpl w:val="3A1CA8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5E6EC5"/>
    <w:multiLevelType w:val="hybridMultilevel"/>
    <w:tmpl w:val="B36CD3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B272D1"/>
    <w:multiLevelType w:val="hybridMultilevel"/>
    <w:tmpl w:val="9FEEEC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7545731">
    <w:abstractNumId w:val="10"/>
  </w:num>
  <w:num w:numId="2" w16cid:durableId="1011223593">
    <w:abstractNumId w:val="8"/>
  </w:num>
  <w:num w:numId="3" w16cid:durableId="624967577">
    <w:abstractNumId w:val="7"/>
  </w:num>
  <w:num w:numId="4" w16cid:durableId="1005129599">
    <w:abstractNumId w:val="6"/>
  </w:num>
  <w:num w:numId="5" w16cid:durableId="725764198">
    <w:abstractNumId w:val="5"/>
  </w:num>
  <w:num w:numId="6" w16cid:durableId="1976643473">
    <w:abstractNumId w:val="9"/>
  </w:num>
  <w:num w:numId="7" w16cid:durableId="465317454">
    <w:abstractNumId w:val="4"/>
  </w:num>
  <w:num w:numId="8" w16cid:durableId="1499618002">
    <w:abstractNumId w:val="3"/>
  </w:num>
  <w:num w:numId="9" w16cid:durableId="1419905022">
    <w:abstractNumId w:val="2"/>
  </w:num>
  <w:num w:numId="10" w16cid:durableId="556748578">
    <w:abstractNumId w:val="1"/>
  </w:num>
  <w:num w:numId="11" w16cid:durableId="1760132584">
    <w:abstractNumId w:val="0"/>
  </w:num>
  <w:num w:numId="12" w16cid:durableId="1320648610">
    <w:abstractNumId w:val="11"/>
  </w:num>
  <w:num w:numId="13" w16cid:durableId="1142888548">
    <w:abstractNumId w:val="29"/>
  </w:num>
  <w:num w:numId="14" w16cid:durableId="490220804">
    <w:abstractNumId w:val="23"/>
  </w:num>
  <w:num w:numId="15" w16cid:durableId="1981569818">
    <w:abstractNumId w:val="26"/>
  </w:num>
  <w:num w:numId="16" w16cid:durableId="1538277391">
    <w:abstractNumId w:val="25"/>
  </w:num>
  <w:num w:numId="17" w16cid:durableId="418447766">
    <w:abstractNumId w:val="12"/>
  </w:num>
  <w:num w:numId="18" w16cid:durableId="1859656157">
    <w:abstractNumId w:val="13"/>
  </w:num>
  <w:num w:numId="19" w16cid:durableId="1683554848">
    <w:abstractNumId w:val="32"/>
  </w:num>
  <w:num w:numId="20" w16cid:durableId="642393754">
    <w:abstractNumId w:val="18"/>
  </w:num>
  <w:num w:numId="21" w16cid:durableId="347218950">
    <w:abstractNumId w:val="31"/>
  </w:num>
  <w:num w:numId="22" w16cid:durableId="1180239629">
    <w:abstractNumId w:val="30"/>
  </w:num>
  <w:num w:numId="23" w16cid:durableId="848103313">
    <w:abstractNumId w:val="24"/>
  </w:num>
  <w:num w:numId="24" w16cid:durableId="1765030264">
    <w:abstractNumId w:val="20"/>
  </w:num>
  <w:num w:numId="25" w16cid:durableId="1521629430">
    <w:abstractNumId w:val="14"/>
  </w:num>
  <w:num w:numId="26" w16cid:durableId="1254819095">
    <w:abstractNumId w:val="15"/>
  </w:num>
  <w:num w:numId="27" w16cid:durableId="1780176634">
    <w:abstractNumId w:val="19"/>
  </w:num>
  <w:num w:numId="28" w16cid:durableId="1854176474">
    <w:abstractNumId w:val="28"/>
  </w:num>
  <w:num w:numId="29" w16cid:durableId="1813865638">
    <w:abstractNumId w:val="17"/>
  </w:num>
  <w:num w:numId="30" w16cid:durableId="64299153">
    <w:abstractNumId w:val="22"/>
  </w:num>
  <w:num w:numId="31" w16cid:durableId="278530733">
    <w:abstractNumId w:val="21"/>
  </w:num>
  <w:num w:numId="32" w16cid:durableId="857085997">
    <w:abstractNumId w:val="27"/>
  </w:num>
  <w:num w:numId="33" w16cid:durableId="9658141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563566057104"/>
    <w:docVar w:name="VerbatimMac" w:val="True"/>
    <w:docVar w:name="VerbatimVersion" w:val="5.0"/>
  </w:docVars>
  <w:rsids>
    <w:rsidRoot w:val="00A47F1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6FD"/>
    <w:rsid w:val="0006091E"/>
    <w:rsid w:val="000638C1"/>
    <w:rsid w:val="00065FEE"/>
    <w:rsid w:val="00066E3C"/>
    <w:rsid w:val="00072718"/>
    <w:rsid w:val="0007381E"/>
    <w:rsid w:val="00076094"/>
    <w:rsid w:val="00077CBC"/>
    <w:rsid w:val="0008785F"/>
    <w:rsid w:val="00090CBE"/>
    <w:rsid w:val="00094DEC"/>
    <w:rsid w:val="000A2D8A"/>
    <w:rsid w:val="000D26A6"/>
    <w:rsid w:val="000D2B90"/>
    <w:rsid w:val="000D6ED8"/>
    <w:rsid w:val="000D717B"/>
    <w:rsid w:val="000E0A58"/>
    <w:rsid w:val="000F407C"/>
    <w:rsid w:val="00100B28"/>
    <w:rsid w:val="00117316"/>
    <w:rsid w:val="001209B4"/>
    <w:rsid w:val="001262FF"/>
    <w:rsid w:val="001761FC"/>
    <w:rsid w:val="00182655"/>
    <w:rsid w:val="001840F2"/>
    <w:rsid w:val="00185134"/>
    <w:rsid w:val="001856C6"/>
    <w:rsid w:val="00191B5F"/>
    <w:rsid w:val="00192487"/>
    <w:rsid w:val="00193416"/>
    <w:rsid w:val="00194950"/>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14E"/>
    <w:rsid w:val="00204E1D"/>
    <w:rsid w:val="002059BD"/>
    <w:rsid w:val="00207FD8"/>
    <w:rsid w:val="00210FAF"/>
    <w:rsid w:val="00213B1E"/>
    <w:rsid w:val="00215284"/>
    <w:rsid w:val="002168F2"/>
    <w:rsid w:val="0022589F"/>
    <w:rsid w:val="002343FE"/>
    <w:rsid w:val="00235F7B"/>
    <w:rsid w:val="0024681A"/>
    <w:rsid w:val="002502CF"/>
    <w:rsid w:val="00267EBB"/>
    <w:rsid w:val="0027023B"/>
    <w:rsid w:val="00272F3F"/>
    <w:rsid w:val="00274EDB"/>
    <w:rsid w:val="00276149"/>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1CCE"/>
    <w:rsid w:val="00335A23"/>
    <w:rsid w:val="00340707"/>
    <w:rsid w:val="00341C61"/>
    <w:rsid w:val="00351841"/>
    <w:rsid w:val="003624A6"/>
    <w:rsid w:val="00364ADF"/>
    <w:rsid w:val="00365C8D"/>
    <w:rsid w:val="003670D9"/>
    <w:rsid w:val="00367714"/>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1A19"/>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DE3"/>
    <w:rsid w:val="00496BB2"/>
    <w:rsid w:val="004B37B4"/>
    <w:rsid w:val="004B72B4"/>
    <w:rsid w:val="004C0314"/>
    <w:rsid w:val="004C0D3D"/>
    <w:rsid w:val="004C213E"/>
    <w:rsid w:val="004C376C"/>
    <w:rsid w:val="004C657F"/>
    <w:rsid w:val="004D17D8"/>
    <w:rsid w:val="004D52D8"/>
    <w:rsid w:val="004E355B"/>
    <w:rsid w:val="004F36DE"/>
    <w:rsid w:val="004F777A"/>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0EAD"/>
    <w:rsid w:val="005B1CFF"/>
    <w:rsid w:val="005B21FA"/>
    <w:rsid w:val="005B3244"/>
    <w:rsid w:val="005B3952"/>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0892"/>
    <w:rsid w:val="00696A16"/>
    <w:rsid w:val="006A4840"/>
    <w:rsid w:val="006A52A0"/>
    <w:rsid w:val="006A7E1D"/>
    <w:rsid w:val="006B429B"/>
    <w:rsid w:val="006C3A56"/>
    <w:rsid w:val="006D13F4"/>
    <w:rsid w:val="006D6AED"/>
    <w:rsid w:val="006E6D0B"/>
    <w:rsid w:val="006F126E"/>
    <w:rsid w:val="006F32C9"/>
    <w:rsid w:val="006F3834"/>
    <w:rsid w:val="006F5693"/>
    <w:rsid w:val="006F5D4C"/>
    <w:rsid w:val="00717B01"/>
    <w:rsid w:val="007227D9"/>
    <w:rsid w:val="00723457"/>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5F12"/>
    <w:rsid w:val="007D7596"/>
    <w:rsid w:val="007E242C"/>
    <w:rsid w:val="007E64E8"/>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5BF3"/>
    <w:rsid w:val="00920E6A"/>
    <w:rsid w:val="00931816"/>
    <w:rsid w:val="00932C71"/>
    <w:rsid w:val="00941975"/>
    <w:rsid w:val="009509D5"/>
    <w:rsid w:val="009538F5"/>
    <w:rsid w:val="00957187"/>
    <w:rsid w:val="00960255"/>
    <w:rsid w:val="009603E1"/>
    <w:rsid w:val="00961C9D"/>
    <w:rsid w:val="00963065"/>
    <w:rsid w:val="00964E91"/>
    <w:rsid w:val="0096501F"/>
    <w:rsid w:val="0097151F"/>
    <w:rsid w:val="00973777"/>
    <w:rsid w:val="00976E78"/>
    <w:rsid w:val="009775C0"/>
    <w:rsid w:val="00981F23"/>
    <w:rsid w:val="00990634"/>
    <w:rsid w:val="00991733"/>
    <w:rsid w:val="00992078"/>
    <w:rsid w:val="00992BE3"/>
    <w:rsid w:val="009A1467"/>
    <w:rsid w:val="009A6464"/>
    <w:rsid w:val="009B61B0"/>
    <w:rsid w:val="009B69F5"/>
    <w:rsid w:val="009C5FF7"/>
    <w:rsid w:val="009C6292"/>
    <w:rsid w:val="009D15DB"/>
    <w:rsid w:val="009D3133"/>
    <w:rsid w:val="009E160D"/>
    <w:rsid w:val="009E18AD"/>
    <w:rsid w:val="009E60D7"/>
    <w:rsid w:val="009F1CBB"/>
    <w:rsid w:val="009F3305"/>
    <w:rsid w:val="009F5039"/>
    <w:rsid w:val="009F6FB2"/>
    <w:rsid w:val="00A071C0"/>
    <w:rsid w:val="00A1326C"/>
    <w:rsid w:val="00A22670"/>
    <w:rsid w:val="00A24B35"/>
    <w:rsid w:val="00A271BA"/>
    <w:rsid w:val="00A27F86"/>
    <w:rsid w:val="00A431C6"/>
    <w:rsid w:val="00A47F11"/>
    <w:rsid w:val="00A54315"/>
    <w:rsid w:val="00A60FBC"/>
    <w:rsid w:val="00A65C0B"/>
    <w:rsid w:val="00A776BA"/>
    <w:rsid w:val="00A81FD2"/>
    <w:rsid w:val="00A8441A"/>
    <w:rsid w:val="00A8674A"/>
    <w:rsid w:val="00A87D24"/>
    <w:rsid w:val="00A96E24"/>
    <w:rsid w:val="00AA6F6E"/>
    <w:rsid w:val="00AB122B"/>
    <w:rsid w:val="00AB21B0"/>
    <w:rsid w:val="00AB48D3"/>
    <w:rsid w:val="00AC76F8"/>
    <w:rsid w:val="00AD0225"/>
    <w:rsid w:val="00AE0243"/>
    <w:rsid w:val="00AE1BAD"/>
    <w:rsid w:val="00AE2124"/>
    <w:rsid w:val="00AE24BC"/>
    <w:rsid w:val="00AE3E3F"/>
    <w:rsid w:val="00AF2516"/>
    <w:rsid w:val="00AF4760"/>
    <w:rsid w:val="00AF55D4"/>
    <w:rsid w:val="00B0505F"/>
    <w:rsid w:val="00B05C2D"/>
    <w:rsid w:val="00B127B1"/>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4A20"/>
    <w:rsid w:val="00BE6472"/>
    <w:rsid w:val="00BF29B8"/>
    <w:rsid w:val="00BF46EA"/>
    <w:rsid w:val="00C07769"/>
    <w:rsid w:val="00C07D05"/>
    <w:rsid w:val="00C10856"/>
    <w:rsid w:val="00C203FA"/>
    <w:rsid w:val="00C244F5"/>
    <w:rsid w:val="00C3164F"/>
    <w:rsid w:val="00C31B5E"/>
    <w:rsid w:val="00C3308E"/>
    <w:rsid w:val="00C34D3E"/>
    <w:rsid w:val="00C35B37"/>
    <w:rsid w:val="00C3747A"/>
    <w:rsid w:val="00C37F29"/>
    <w:rsid w:val="00C56DCC"/>
    <w:rsid w:val="00C57075"/>
    <w:rsid w:val="00C72AFE"/>
    <w:rsid w:val="00C81619"/>
    <w:rsid w:val="00CA013C"/>
    <w:rsid w:val="00CA6D6D"/>
    <w:rsid w:val="00CC1AD6"/>
    <w:rsid w:val="00CC449F"/>
    <w:rsid w:val="00CC7A4E"/>
    <w:rsid w:val="00CD1359"/>
    <w:rsid w:val="00CD4C83"/>
    <w:rsid w:val="00CE1766"/>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6B58"/>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4CD7"/>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65809"/>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4920"/>
    <w:rsid w:val="00F50C55"/>
    <w:rsid w:val="00F57FFB"/>
    <w:rsid w:val="00F601E6"/>
    <w:rsid w:val="00F724B1"/>
    <w:rsid w:val="00F73954"/>
    <w:rsid w:val="00F94060"/>
    <w:rsid w:val="00FA0E25"/>
    <w:rsid w:val="00FA56F6"/>
    <w:rsid w:val="00FB1CE4"/>
    <w:rsid w:val="00FB329D"/>
    <w:rsid w:val="00FC27E3"/>
    <w:rsid w:val="00FC74C7"/>
    <w:rsid w:val="00FD451D"/>
    <w:rsid w:val="00FD5B22"/>
    <w:rsid w:val="00FE1B01"/>
    <w:rsid w:val="00FE3A00"/>
    <w:rsid w:val="00FF2D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38A37"/>
  <w14:defaultImageDpi w14:val="300"/>
  <w15:docId w15:val="{0AABF7C1-B2FD-124C-A3BC-75864FE16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F777A"/>
    <w:rPr>
      <w:rFonts w:ascii="Georgia" w:eastAsiaTheme="minorHAnsi" w:hAnsi="Georgia"/>
      <w:sz w:val="20"/>
      <w:szCs w:val="22"/>
    </w:rPr>
  </w:style>
  <w:style w:type="paragraph" w:styleId="Heading1">
    <w:name w:val="heading 1"/>
    <w:aliases w:val="Pocket"/>
    <w:basedOn w:val="Normal"/>
    <w:next w:val="Normal"/>
    <w:link w:val="Heading1Char"/>
    <w:qFormat/>
    <w:rsid w:val="004F77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F777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4F777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
    <w:basedOn w:val="Normal"/>
    <w:next w:val="Normal"/>
    <w:link w:val="Heading4Char"/>
    <w:uiPriority w:val="3"/>
    <w:unhideWhenUsed/>
    <w:qFormat/>
    <w:rsid w:val="004F777A"/>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4F77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777A"/>
  </w:style>
  <w:style w:type="character" w:customStyle="1" w:styleId="Heading1Char">
    <w:name w:val="Heading 1 Char"/>
    <w:aliases w:val="Pocket Char"/>
    <w:basedOn w:val="DefaultParagraphFont"/>
    <w:link w:val="Heading1"/>
    <w:rsid w:val="004F777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F777A"/>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4F777A"/>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3"/>
    <w:rsid w:val="004F777A"/>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F777A"/>
    <w:rPr>
      <w:b/>
      <w:bCs/>
      <w:sz w:val="22"/>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4F777A"/>
    <w:rPr>
      <w:b w:val="0"/>
      <w:sz w:val="22"/>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smal"/>
    <w:basedOn w:val="DefaultParagraphFont"/>
    <w:link w:val="textbold"/>
    <w:uiPriority w:val="7"/>
    <w:qFormat/>
    <w:rsid w:val="004F777A"/>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4F777A"/>
    <w:rPr>
      <w:color w:val="auto"/>
      <w:u w:val="none"/>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uiPriority w:val="99"/>
    <w:unhideWhenUsed/>
    <w:rsid w:val="004F777A"/>
    <w:rPr>
      <w:color w:val="auto"/>
      <w:u w:val="none"/>
    </w:rPr>
  </w:style>
  <w:style w:type="paragraph" w:styleId="DocumentMap">
    <w:name w:val="Document Map"/>
    <w:basedOn w:val="Normal"/>
    <w:link w:val="DocumentMapChar"/>
    <w:uiPriority w:val="99"/>
    <w:semiHidden/>
    <w:unhideWhenUsed/>
    <w:rsid w:val="00FA0E2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0E25"/>
    <w:rPr>
      <w:rFonts w:ascii="Lucida Grande" w:hAnsi="Lucida Grande" w:cs="Lucida Grande"/>
    </w:rPr>
  </w:style>
  <w:style w:type="paragraph" w:styleId="ListParagraph">
    <w:name w:val="List Paragraph"/>
    <w:basedOn w:val="Normal"/>
    <w:uiPriority w:val="34"/>
    <w:qFormat/>
    <w:rsid w:val="00FB1CE4"/>
    <w:pPr>
      <w:ind w:left="720"/>
      <w:contextualSpacing/>
    </w:pPr>
  </w:style>
  <w:style w:type="paragraph" w:customStyle="1" w:styleId="textbold">
    <w:name w:val="text bold"/>
    <w:link w:val="Emphasis"/>
    <w:autoRedefine/>
    <w:uiPriority w:val="7"/>
    <w:qFormat/>
    <w:rsid w:val="00FB1CE4"/>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Georgia" w:hAnsi="Georgia"/>
      <w:b/>
      <w:iCs/>
      <w:sz w:val="22"/>
      <w:u w:val="single"/>
    </w:rPr>
  </w:style>
  <w:style w:type="paragraph" w:styleId="NormalWeb">
    <w:name w:val="Normal (Web)"/>
    <w:basedOn w:val="Normal"/>
    <w:uiPriority w:val="99"/>
    <w:semiHidden/>
    <w:unhideWhenUsed/>
    <w:rsid w:val="00367714"/>
    <w:pPr>
      <w:spacing w:before="100" w:beforeAutospacing="1" w:after="100" w:afterAutospacing="1"/>
    </w:pPr>
  </w:style>
  <w:style w:type="character" w:styleId="UnresolvedMention">
    <w:name w:val="Unresolved Mention"/>
    <w:basedOn w:val="DefaultParagraphFont"/>
    <w:uiPriority w:val="99"/>
    <w:semiHidden/>
    <w:unhideWhenUsed/>
    <w:rsid w:val="005B1CFF"/>
    <w:rPr>
      <w:color w:val="605E5C"/>
      <w:shd w:val="clear" w:color="auto" w:fill="E1DFDD"/>
    </w:rPr>
  </w:style>
  <w:style w:type="paragraph" w:customStyle="1" w:styleId="Analytic">
    <w:name w:val="Analytic"/>
    <w:link w:val="AnalyticChar"/>
    <w:autoRedefine/>
    <w:uiPriority w:val="4"/>
    <w:qFormat/>
    <w:rsid w:val="00FA0E25"/>
    <w:pPr>
      <w:spacing w:before="200" w:line="259" w:lineRule="auto"/>
      <w:outlineLvl w:val="3"/>
    </w:pPr>
    <w:rPr>
      <w:rFonts w:eastAsia="Times New Roman" w:cstheme="minorHAnsi"/>
      <w:b/>
      <w:color w:val="000000" w:themeColor="text1"/>
      <w:sz w:val="26"/>
      <w:szCs w:val="26"/>
    </w:rPr>
  </w:style>
  <w:style w:type="character" w:customStyle="1" w:styleId="AnalyticChar">
    <w:name w:val="Analytic Char"/>
    <w:basedOn w:val="DefaultParagraphFont"/>
    <w:link w:val="Analytic"/>
    <w:uiPriority w:val="4"/>
    <w:rsid w:val="00FA0E25"/>
    <w:rPr>
      <w:rFonts w:eastAsia="Times New Roman" w:cstheme="minorHAnsi"/>
      <w:b/>
      <w:color w:val="000000" w:themeColor="text1"/>
      <w:sz w:val="26"/>
      <w:szCs w:val="26"/>
    </w:rPr>
  </w:style>
  <w:style w:type="character" w:styleId="Strong">
    <w:name w:val="Strong"/>
    <w:basedOn w:val="DefaultParagraphFont"/>
    <w:uiPriority w:val="22"/>
    <w:qFormat/>
    <w:rsid w:val="00FA0E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10118">
      <w:bodyDiv w:val="1"/>
      <w:marLeft w:val="0"/>
      <w:marRight w:val="0"/>
      <w:marTop w:val="0"/>
      <w:marBottom w:val="0"/>
      <w:divBdr>
        <w:top w:val="none" w:sz="0" w:space="0" w:color="auto"/>
        <w:left w:val="none" w:sz="0" w:space="0" w:color="auto"/>
        <w:bottom w:val="none" w:sz="0" w:space="0" w:color="auto"/>
        <w:right w:val="none" w:sz="0" w:space="0" w:color="auto"/>
      </w:divBdr>
      <w:divsChild>
        <w:div w:id="1604218234">
          <w:marLeft w:val="0"/>
          <w:marRight w:val="0"/>
          <w:marTop w:val="0"/>
          <w:marBottom w:val="0"/>
          <w:divBdr>
            <w:top w:val="none" w:sz="0" w:space="0" w:color="auto"/>
            <w:left w:val="none" w:sz="0" w:space="0" w:color="auto"/>
            <w:bottom w:val="none" w:sz="0" w:space="0" w:color="auto"/>
            <w:right w:val="none" w:sz="0" w:space="0" w:color="auto"/>
          </w:divBdr>
        </w:div>
        <w:div w:id="2071266007">
          <w:marLeft w:val="0"/>
          <w:marRight w:val="0"/>
          <w:marTop w:val="30"/>
          <w:marBottom w:val="0"/>
          <w:divBdr>
            <w:top w:val="none" w:sz="0" w:space="0" w:color="auto"/>
            <w:left w:val="none" w:sz="0" w:space="0" w:color="auto"/>
            <w:bottom w:val="none" w:sz="0" w:space="0" w:color="auto"/>
            <w:right w:val="none" w:sz="0" w:space="0" w:color="auto"/>
          </w:divBdr>
        </w:div>
      </w:divsChild>
    </w:div>
    <w:div w:id="163862778">
      <w:bodyDiv w:val="1"/>
      <w:marLeft w:val="0"/>
      <w:marRight w:val="0"/>
      <w:marTop w:val="0"/>
      <w:marBottom w:val="0"/>
      <w:divBdr>
        <w:top w:val="none" w:sz="0" w:space="0" w:color="auto"/>
        <w:left w:val="none" w:sz="0" w:space="0" w:color="auto"/>
        <w:bottom w:val="none" w:sz="0" w:space="0" w:color="auto"/>
        <w:right w:val="none" w:sz="0" w:space="0" w:color="auto"/>
      </w:divBdr>
    </w:div>
    <w:div w:id="222180934">
      <w:bodyDiv w:val="1"/>
      <w:marLeft w:val="0"/>
      <w:marRight w:val="0"/>
      <w:marTop w:val="0"/>
      <w:marBottom w:val="0"/>
      <w:divBdr>
        <w:top w:val="none" w:sz="0" w:space="0" w:color="auto"/>
        <w:left w:val="none" w:sz="0" w:space="0" w:color="auto"/>
        <w:bottom w:val="none" w:sz="0" w:space="0" w:color="auto"/>
        <w:right w:val="none" w:sz="0" w:space="0" w:color="auto"/>
      </w:divBdr>
      <w:divsChild>
        <w:div w:id="231473230">
          <w:marLeft w:val="0"/>
          <w:marRight w:val="0"/>
          <w:marTop w:val="0"/>
          <w:marBottom w:val="0"/>
          <w:divBdr>
            <w:top w:val="none" w:sz="0" w:space="0" w:color="auto"/>
            <w:left w:val="none" w:sz="0" w:space="0" w:color="auto"/>
            <w:bottom w:val="none" w:sz="0" w:space="0" w:color="auto"/>
            <w:right w:val="none" w:sz="0" w:space="0" w:color="auto"/>
          </w:divBdr>
        </w:div>
        <w:div w:id="775952076">
          <w:marLeft w:val="0"/>
          <w:marRight w:val="0"/>
          <w:marTop w:val="30"/>
          <w:marBottom w:val="0"/>
          <w:divBdr>
            <w:top w:val="none" w:sz="0" w:space="0" w:color="auto"/>
            <w:left w:val="none" w:sz="0" w:space="0" w:color="auto"/>
            <w:bottom w:val="none" w:sz="0" w:space="0" w:color="auto"/>
            <w:right w:val="none" w:sz="0" w:space="0" w:color="auto"/>
          </w:divBdr>
        </w:div>
      </w:divsChild>
    </w:div>
    <w:div w:id="243224667">
      <w:bodyDiv w:val="1"/>
      <w:marLeft w:val="0"/>
      <w:marRight w:val="0"/>
      <w:marTop w:val="0"/>
      <w:marBottom w:val="0"/>
      <w:divBdr>
        <w:top w:val="none" w:sz="0" w:space="0" w:color="auto"/>
        <w:left w:val="none" w:sz="0" w:space="0" w:color="auto"/>
        <w:bottom w:val="none" w:sz="0" w:space="0" w:color="auto"/>
        <w:right w:val="none" w:sz="0" w:space="0" w:color="auto"/>
      </w:divBdr>
    </w:div>
    <w:div w:id="429932826">
      <w:bodyDiv w:val="1"/>
      <w:marLeft w:val="0"/>
      <w:marRight w:val="0"/>
      <w:marTop w:val="0"/>
      <w:marBottom w:val="0"/>
      <w:divBdr>
        <w:top w:val="none" w:sz="0" w:space="0" w:color="auto"/>
        <w:left w:val="none" w:sz="0" w:space="0" w:color="auto"/>
        <w:bottom w:val="none" w:sz="0" w:space="0" w:color="auto"/>
        <w:right w:val="none" w:sz="0" w:space="0" w:color="auto"/>
      </w:divBdr>
    </w:div>
    <w:div w:id="801537281">
      <w:bodyDiv w:val="1"/>
      <w:marLeft w:val="0"/>
      <w:marRight w:val="0"/>
      <w:marTop w:val="0"/>
      <w:marBottom w:val="0"/>
      <w:divBdr>
        <w:top w:val="none" w:sz="0" w:space="0" w:color="auto"/>
        <w:left w:val="none" w:sz="0" w:space="0" w:color="auto"/>
        <w:bottom w:val="none" w:sz="0" w:space="0" w:color="auto"/>
        <w:right w:val="none" w:sz="0" w:space="0" w:color="auto"/>
      </w:divBdr>
    </w:div>
    <w:div w:id="1021862649">
      <w:bodyDiv w:val="1"/>
      <w:marLeft w:val="0"/>
      <w:marRight w:val="0"/>
      <w:marTop w:val="0"/>
      <w:marBottom w:val="0"/>
      <w:divBdr>
        <w:top w:val="none" w:sz="0" w:space="0" w:color="auto"/>
        <w:left w:val="none" w:sz="0" w:space="0" w:color="auto"/>
        <w:bottom w:val="none" w:sz="0" w:space="0" w:color="auto"/>
        <w:right w:val="none" w:sz="0" w:space="0" w:color="auto"/>
      </w:divBdr>
    </w:div>
    <w:div w:id="1381707783">
      <w:bodyDiv w:val="1"/>
      <w:marLeft w:val="0"/>
      <w:marRight w:val="0"/>
      <w:marTop w:val="0"/>
      <w:marBottom w:val="0"/>
      <w:divBdr>
        <w:top w:val="none" w:sz="0" w:space="0" w:color="auto"/>
        <w:left w:val="none" w:sz="0" w:space="0" w:color="auto"/>
        <w:bottom w:val="none" w:sz="0" w:space="0" w:color="auto"/>
        <w:right w:val="none" w:sz="0" w:space="0" w:color="auto"/>
      </w:divBdr>
      <w:divsChild>
        <w:div w:id="1204638301">
          <w:marLeft w:val="0"/>
          <w:marRight w:val="0"/>
          <w:marTop w:val="0"/>
          <w:marBottom w:val="0"/>
          <w:divBdr>
            <w:top w:val="none" w:sz="0" w:space="0" w:color="auto"/>
            <w:left w:val="none" w:sz="0" w:space="0" w:color="auto"/>
            <w:bottom w:val="none" w:sz="0" w:space="0" w:color="auto"/>
            <w:right w:val="none" w:sz="0" w:space="0" w:color="auto"/>
          </w:divBdr>
        </w:div>
      </w:divsChild>
    </w:div>
    <w:div w:id="1820489011">
      <w:bodyDiv w:val="1"/>
      <w:marLeft w:val="0"/>
      <w:marRight w:val="0"/>
      <w:marTop w:val="0"/>
      <w:marBottom w:val="0"/>
      <w:divBdr>
        <w:top w:val="none" w:sz="0" w:space="0" w:color="auto"/>
        <w:left w:val="none" w:sz="0" w:space="0" w:color="auto"/>
        <w:bottom w:val="none" w:sz="0" w:space="0" w:color="auto"/>
        <w:right w:val="none" w:sz="0" w:space="0" w:color="auto"/>
      </w:divBdr>
      <w:divsChild>
        <w:div w:id="682125613">
          <w:marLeft w:val="0"/>
          <w:marRight w:val="0"/>
          <w:marTop w:val="0"/>
          <w:marBottom w:val="0"/>
          <w:divBdr>
            <w:top w:val="none" w:sz="0" w:space="0" w:color="auto"/>
            <w:left w:val="none" w:sz="0" w:space="0" w:color="auto"/>
            <w:bottom w:val="none" w:sz="0" w:space="0" w:color="auto"/>
            <w:right w:val="none" w:sz="0" w:space="0" w:color="auto"/>
          </w:divBdr>
        </w:div>
        <w:div w:id="492264140">
          <w:marLeft w:val="0"/>
          <w:marRight w:val="0"/>
          <w:marTop w:val="30"/>
          <w:marBottom w:val="0"/>
          <w:divBdr>
            <w:top w:val="none" w:sz="0" w:space="0" w:color="auto"/>
            <w:left w:val="none" w:sz="0" w:space="0" w:color="auto"/>
            <w:bottom w:val="none" w:sz="0" w:space="0" w:color="auto"/>
            <w:right w:val="none" w:sz="0" w:space="0" w:color="auto"/>
          </w:divBdr>
        </w:div>
      </w:divsChild>
    </w:div>
    <w:div w:id="18582288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bjessop.wordpress.com/2014/12/15/critical-semiotic-analysis-and-cultural-political-economy/" TargetMode="External"/><Relationship Id="rId18" Type="http://schemas.openxmlformats.org/officeDocument/2006/relationships/hyperlink" Target="https://www.degruyter.com/document/doi/10.1515/bis-2016-0009/html?lang=en" TargetMode="External"/><Relationship Id="rId26" Type="http://schemas.openxmlformats.org/officeDocument/2006/relationships/hyperlink" Target="https://journals-sagepub-com.proxy.lib.umich.edu/doi/full/10.1177/1532708613512272" TargetMode="External"/><Relationship Id="rId39" Type="http://schemas.openxmlformats.org/officeDocument/2006/relationships/hyperlink" Target="https://tidsskrift.dk/signs/article/download/26869/23629/" TargetMode="External"/><Relationship Id="rId21" Type="http://schemas.openxmlformats.org/officeDocument/2006/relationships/hyperlink" Target="https://muse-jhu-edu.proxy.lib.umich.edu/article/728872" TargetMode="External"/><Relationship Id="rId34" Type="http://schemas.openxmlformats.org/officeDocument/2006/relationships/hyperlink" Target="https://journals-sagepub-com.proxy.lib.umich.edu/doi/epdf/10.1177/026327691008002006" TargetMode="External"/><Relationship Id="rId42" Type="http://schemas.openxmlformats.org/officeDocument/2006/relationships/hyperlink" Target="http://midwesternmarx.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akpress.org/afterthefuture.html" TargetMode="External"/><Relationship Id="rId29" Type="http://schemas.openxmlformats.org/officeDocument/2006/relationships/hyperlink" Target="https://www.jstor.org/stable/177204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proxy.lib.umich.edu/doi/full/10.1080/0267257X.2017.1402807" TargetMode="External"/><Relationship Id="rId24" Type="http://schemas.openxmlformats.org/officeDocument/2006/relationships/hyperlink" Target="https://www.tandfonline.com/author/MacCormack%2C+Patricia" TargetMode="External"/><Relationship Id="rId32" Type="http://schemas.openxmlformats.org/officeDocument/2006/relationships/hyperlink" Target="https://www.midwesternmarx.com/articles/on-semiotic-capitalism-rejecting-idealism-and-embracing-a-materialist-revolutionary-line-by-will-white" TargetMode="External"/><Relationship Id="rId37" Type="http://schemas.openxmlformats.org/officeDocument/2006/relationships/hyperlink" Target="https://tidsskrift.dk/signs/article/download/26869/23629/" TargetMode="External"/><Relationship Id="rId40" Type="http://schemas.openxmlformats.org/officeDocument/2006/relationships/hyperlink" Target="http://www.naazneenbarma.com/uploads/2/9/6/9/29695681/using_scenarios_in_political_science_isp_2015.pdf"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researchgate.net/publication/367660931_Futureless_vicissitudes_Gestural_anti-consumption_and_the_reflexively_impotent_anti-consumer" TargetMode="External"/><Relationship Id="rId23" Type="http://schemas.openxmlformats.org/officeDocument/2006/relationships/hyperlink" Target="https://www.researchgate.net/profile/Rebecca-Monteleone/publication/329247486_A_PRIVILEGED_BODYMIND_THE_ENTANGLEMENT_OF_ABLEISM_AND_CAPITALISM/links/5bfebf07299bf1a3c153745a/A-PRIVILEGED-BODYMIND-THE-ENTANGLEMENT-OF-ABLEISM-AND-CAPITALISM.pdf/" TargetMode="External"/><Relationship Id="rId28" Type="http://schemas.openxmlformats.org/officeDocument/2006/relationships/hyperlink" Target="https://www.mamsie.bbk.ac.uk/article/id/4310/" TargetMode="External"/><Relationship Id="rId36" Type="http://schemas.openxmlformats.org/officeDocument/2006/relationships/hyperlink" Target="https://academicworks.cuny.edu/cgi/viewcontent.cgi?article=5226&amp;context=gc_etds" TargetMode="External"/><Relationship Id="rId10" Type="http://schemas.openxmlformats.org/officeDocument/2006/relationships/hyperlink" Target="http://www.e-flux.com/journal/the-coming-global-civil-war-is-there-any-way-out/%5d//raunak" TargetMode="External"/><Relationship Id="rId19" Type="http://schemas.openxmlformats.org/officeDocument/2006/relationships/hyperlink" Target="https://www.akpress.org/afterthefuture.html" TargetMode="External"/><Relationship Id="rId31" Type="http://schemas.openxmlformats.org/officeDocument/2006/relationships/hyperlink" Target="http://midwesternmarx.com/" TargetMode="External"/><Relationship Id="rId44" Type="http://schemas.openxmlformats.org/officeDocument/2006/relationships/hyperlink" Target="https://www.midwesternmarx.com/articles/on-semiotic-capitalism-rejecting-idealism-and-embracing-a-materialist-revolutionary-line-by-will-white)/KENTO" TargetMode="External"/><Relationship Id="rId4" Type="http://schemas.openxmlformats.org/officeDocument/2006/relationships/customXml" Target="../customXml/item4.xml"/><Relationship Id="rId9" Type="http://schemas.openxmlformats.org/officeDocument/2006/relationships/hyperlink" Target="https://www-tandfonline-com.proxy.lib.umich.edu/doi/full/10.1080/0267257X.2017.1402807" TargetMode="External"/><Relationship Id="rId14" Type="http://schemas.openxmlformats.org/officeDocument/2006/relationships/hyperlink" Target="https://www.researchgate.net/publication/367660931_Futureless_vicissitudes_Gestural_anti-consumption_and_the_reflexively_impotent_anti-consumer" TargetMode="External"/><Relationship Id="rId22" Type="http://schemas.openxmlformats.org/officeDocument/2006/relationships/hyperlink" Target="https://era.library.ualberta.ca/items/be106c3c-22f1-4ed8-9867-75c208552d42/" TargetMode="External"/><Relationship Id="rId27" Type="http://schemas.openxmlformats.org/officeDocument/2006/relationships/hyperlink" Target="https://doi.org/10.16995/sim.302/" TargetMode="External"/><Relationship Id="rId30" Type="http://schemas.openxmlformats.org/officeDocument/2006/relationships/hyperlink" Target="https://ebookcentral-proquest-com.proxy.lib.umich.edu/lib/umichigan/detail.action?docID=1758713" TargetMode="External"/><Relationship Id="rId35" Type="http://schemas.openxmlformats.org/officeDocument/2006/relationships/hyperlink" Target="https://www-sciencedirect-com.proxy.lib.umich.edu/science/article/pii/S0361368299000100" TargetMode="External"/><Relationship Id="rId43" Type="http://schemas.openxmlformats.org/officeDocument/2006/relationships/hyperlink" Target="https://www.midwesternmarx.com/articles/on-semiotic-capitalism-rejecting-idealism-and-embracing-a-materialist-revolutionary-line-by-will-whit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e-flux.com/journal/the-coming-global-civil-war-is-there-any-way-out/%5d//raunak" TargetMode="External"/><Relationship Id="rId17" Type="http://schemas.openxmlformats.org/officeDocument/2006/relationships/hyperlink" Target="https://www.kritike.org/journal/special_issue_2021b/reyes_december2021.pdf" TargetMode="External"/><Relationship Id="rId25" Type="http://schemas.openxmlformats.org/officeDocument/2006/relationships/hyperlink" Target="https://www.tandfonline.com/doi/abs/10.1080/08164649.2020.1791689%20/" TargetMode="External"/><Relationship Id="rId33" Type="http://schemas.openxmlformats.org/officeDocument/2006/relationships/hyperlink" Target="https://www.midwesternmarx.com/articles/on-semiotic-capitalism-rejecting-idealism-and-embracing-a-materialist-revolutionary-line-by-will-white)%20//KENTO" TargetMode="External"/><Relationship Id="rId38" Type="http://schemas.openxmlformats.org/officeDocument/2006/relationships/hyperlink" Target="https://link.springer.com/article/10.1007/s40647-018-0222-2" TargetMode="External"/><Relationship Id="rId46" Type="http://schemas.openxmlformats.org/officeDocument/2006/relationships/theme" Target="theme/theme1.xml"/><Relationship Id="rId20" Type="http://schemas.openxmlformats.org/officeDocument/2006/relationships/hyperlink" Target="https://muse-jhu-edu.proxy.lib.umich.edu/article/728872" TargetMode="External"/><Relationship Id="rId41" Type="http://schemas.openxmlformats.org/officeDocument/2006/relationships/hyperlink" Target="https://destructural.wordpress.com/2011/02/20/i-sure-hope-bifo-doesnt-count-vibrators-as-tools-of-estrang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64290</Words>
  <Characters>366456</Characters>
  <Application>Microsoft Office Word</Application>
  <DocSecurity>0</DocSecurity>
  <Lines>3053</Lines>
  <Paragraphs>859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429887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Tim Alderete</cp:lastModifiedBy>
  <cp:revision>6</cp:revision>
  <dcterms:created xsi:type="dcterms:W3CDTF">2023-07-20T18:06:00Z</dcterms:created>
  <dcterms:modified xsi:type="dcterms:W3CDTF">2023-07-25T02:33:00Z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