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D4FF0" w14:textId="70607106" w:rsidR="009B13A0" w:rsidRPr="009B13A0" w:rsidRDefault="009B13A0" w:rsidP="009B13A0">
      <w:pPr>
        <w:pStyle w:val="Heading1"/>
      </w:pPr>
      <w:r>
        <w:t xml:space="preserve">China Theft </w:t>
      </w:r>
      <w:r w:rsidRPr="009B13A0">
        <w:t>Aff</w:t>
      </w:r>
    </w:p>
    <w:p w14:paraId="67F09230" w14:textId="77777777" w:rsidR="009B13A0" w:rsidRPr="009B13A0" w:rsidRDefault="009B13A0" w:rsidP="009B13A0">
      <w:pPr>
        <w:pStyle w:val="Heading2"/>
      </w:pPr>
      <w:r w:rsidRPr="009B13A0">
        <w:lastRenderedPageBreak/>
        <w:t>1AC</w:t>
      </w:r>
    </w:p>
    <w:p w14:paraId="17D3968F" w14:textId="2867E6FB" w:rsidR="009B13A0" w:rsidRDefault="009B13A0" w:rsidP="009B13A0">
      <w:pPr>
        <w:pStyle w:val="Heading3"/>
      </w:pPr>
      <w:r>
        <w:lastRenderedPageBreak/>
        <w:t xml:space="preserve">1AC – Inherency </w:t>
      </w:r>
    </w:p>
    <w:p w14:paraId="115A8EB5" w14:textId="3D84EEE0" w:rsidR="009B13A0" w:rsidRPr="009B13A0" w:rsidRDefault="009B13A0" w:rsidP="009B13A0">
      <w:pPr>
        <w:pStyle w:val="Heading4"/>
      </w:pPr>
      <w:r w:rsidRPr="009B13A0">
        <w:t>China continues to engage in industrial IP theft in commercial and military sectors.</w:t>
      </w:r>
    </w:p>
    <w:p w14:paraId="5A217E0F" w14:textId="24B4F49F" w:rsidR="009B13A0" w:rsidRPr="009B13A0" w:rsidRDefault="009B13A0" w:rsidP="009B13A0">
      <w:r w:rsidRPr="009B13A0">
        <w:rPr>
          <w:rStyle w:val="Style13ptBold"/>
        </w:rPr>
        <w:t>Cullen 2023</w:t>
      </w:r>
      <w:r w:rsidRPr="009B13A0">
        <w:t xml:space="preserve"> [</w:t>
      </w:r>
      <w:r w:rsidR="002F4F4F" w:rsidRPr="002F4F4F">
        <w:t>Frank previously served as Vice President of U.S. Policy at the U.S. Chamber of Commerce, where he led the Chamber's domestic intellectual property policy work. He began his career in Los Angeles, working as a consultant and later vice president for FCA Company, a full-service public affairs and government relations firm.]</w:t>
      </w:r>
      <w:r w:rsidRPr="009B13A0">
        <w:t xml:space="preserve"> Opinion Contributor, 2-23-2023, "Congress should investigate Chinese IP theft", Hill, https://thehill.com/opinion/congress-blog/3871875-congress-should-investigate-chinese-ip-theft/ </w:t>
      </w:r>
    </w:p>
    <w:p w14:paraId="2F3CB8CE" w14:textId="755408F6" w:rsidR="009B13A0" w:rsidRPr="009B13A0" w:rsidRDefault="009B13A0" w:rsidP="009B13A0">
      <w:pPr>
        <w:rPr>
          <w:sz w:val="16"/>
        </w:rPr>
      </w:pPr>
      <w:r w:rsidRPr="009B13A0">
        <w:rPr>
          <w:sz w:val="16"/>
        </w:rPr>
        <w:t xml:space="preserve">The House of Representatives recently formed a bipartisan select committee to “investigate and submit policy recommendations” on ways to counter the threat posed by the Chinese Communist Party (CCP). The move is welcome — and long overdue. For </w:t>
      </w:r>
      <w:r w:rsidRPr="009B13A0">
        <w:rPr>
          <w:b/>
          <w:u w:val="single"/>
        </w:rPr>
        <w:t>decades, China has sought to weaken America, and enrich itself, by </w:t>
      </w:r>
      <w:r w:rsidRPr="009B13A0">
        <w:rPr>
          <w:b/>
          <w:sz w:val="16"/>
        </w:rPr>
        <w:t>stealing cutting-edge technologies</w:t>
      </w:r>
      <w:r w:rsidRPr="009B13A0">
        <w:rPr>
          <w:b/>
          <w:u w:val="single"/>
        </w:rPr>
        <w:t> critical to our national security and economic well-being</w:t>
      </w:r>
      <w:r w:rsidRPr="009B13A0">
        <w:rPr>
          <w:sz w:val="16"/>
        </w:rPr>
        <w:t xml:space="preserve">. Lawmakers would be wise to make this intellectual property theft the foundation of their investigation. Consider China’s ongoing campaign to appropriate U.S. companies’ trade secrets — the proprietary know-how that enables American firms to make everything from lifesaving medicines to next-generation alloys used in spacecraft. </w:t>
      </w:r>
      <w:r w:rsidRPr="009B13A0">
        <w:rPr>
          <w:b/>
          <w:u w:val="single"/>
        </w:rPr>
        <w:t>U.S. officials have estimated that China steals </w:t>
      </w:r>
      <w:r w:rsidRPr="009B13A0">
        <w:rPr>
          <w:b/>
          <w:sz w:val="16"/>
        </w:rPr>
        <w:t>up to $600 billion</w:t>
      </w:r>
      <w:r w:rsidRPr="009B13A0">
        <w:rPr>
          <w:b/>
          <w:u w:val="single"/>
        </w:rPr>
        <w:t> of American intellectual property annually. This theft endangers the jobs of more than </w:t>
      </w:r>
      <w:r w:rsidRPr="009B13A0">
        <w:rPr>
          <w:b/>
          <w:sz w:val="16"/>
        </w:rPr>
        <w:t>45 million Americans</w:t>
      </w:r>
      <w:r w:rsidRPr="009B13A0">
        <w:rPr>
          <w:b/>
          <w:u w:val="single"/>
        </w:rPr>
        <w:t> who work in IP-intensive industries, which account for </w:t>
      </w:r>
      <w:r w:rsidRPr="009B13A0">
        <w:rPr>
          <w:b/>
          <w:sz w:val="16"/>
        </w:rPr>
        <w:t>more than $6.5 trillion</w:t>
      </w:r>
      <w:r w:rsidRPr="009B13A0">
        <w:rPr>
          <w:b/>
          <w:u w:val="single"/>
        </w:rPr>
        <w:t> in economic output. China sometimes tries to obtain this intellectual property through bullying — essentially, requiring American companies that want to sell their goods to the Middle Kingdom’s 1.4 billion consumers to partner with Chinese firms.</w:t>
      </w:r>
      <w:r w:rsidRPr="009B13A0">
        <w:rPr>
          <w:sz w:val="16"/>
        </w:rPr>
        <w:t xml:space="preserve"> For example, until last year, China mandated that foreign car companies partner with local auto manufacturers. China has required wind turbine and solar panel producers to make a certain percentage of their products in the country. Those local “partners” frequently use this access to sensitive information to learn American secrets and, eventually, reproduce the technology without any need for a U.S. partner. Other times, Chinese nationals — often working formally or informally for the CCP — have outright pilfered trade secrets. In November 2022, a U.S. court sentenced Chinese national Xu Yanjun to 20 years in prison for planning to steal trade secrets from multiple U.S. aeronautical companies. In 2018, Chinese company Sinovel Wind Group was convicted in a Wisconsin federal court for stealing technology from its American partner. A recent report by Boston company Cybereason revealed a Chinese campaign called “Operation CuckooBees” that stole the blueprints for hundreds of gigabytes of advanced technology.  Unfortunately, this espionage campaign has borne fruit. According to experts at Harvard’s Kennedy School, China is on track to overtake the United States’ technological dominance within the next decade. And the CCP shows no signs of abandoning its goals. Just the opposite. President Xi has been elevating “technocrats” specializing in science and technology to positions of authority. In fact, nearly 40 percent of China’s national policy-making body is now composed of technocrats determined to accelerate their nation’s economic progress — by hook or by crook. For decades, China has sought to surpass the United States in high-tech fields by stealing Americans’ best ideas. It’s up to Congress to put a stop to this theft.</w:t>
      </w:r>
    </w:p>
    <w:p w14:paraId="267BD573" w14:textId="77777777" w:rsidR="009B13A0" w:rsidRPr="009B13A0" w:rsidRDefault="009B13A0" w:rsidP="009B13A0"/>
    <w:p w14:paraId="76C5E9F1" w14:textId="60587B74" w:rsidR="009B13A0" w:rsidRPr="009B13A0" w:rsidRDefault="009B13A0" w:rsidP="009B13A0">
      <w:pPr>
        <w:pStyle w:val="Heading4"/>
      </w:pPr>
      <w:r w:rsidRPr="009B13A0">
        <w:t xml:space="preserve">And Chinese targeting of U.S. </w:t>
      </w:r>
      <w:proofErr w:type="gramStart"/>
      <w:r w:rsidRPr="009B13A0">
        <w:t>scientific</w:t>
      </w:r>
      <w:proofErr w:type="gramEnd"/>
      <w:r w:rsidRPr="009B13A0">
        <w:t xml:space="preserve"> and business is a multi-pronged attack, targeting business and science.</w:t>
      </w:r>
    </w:p>
    <w:p w14:paraId="21ACCCF2" w14:textId="048D8A35" w:rsidR="009B13A0" w:rsidRPr="009B13A0" w:rsidRDefault="009B13A0" w:rsidP="002F4F4F">
      <w:r w:rsidRPr="009B13A0">
        <w:rPr>
          <w:rStyle w:val="Style13ptBold"/>
        </w:rPr>
        <w:t>Yong 23</w:t>
      </w:r>
      <w:r w:rsidRPr="009B13A0">
        <w:t xml:space="preserve"> [Nicholas Yong</w:t>
      </w:r>
      <w:r w:rsidR="002F4F4F">
        <w:t xml:space="preserve">, </w:t>
      </w:r>
      <w:r w:rsidR="002F4F4F" w:rsidRPr="002F4F4F">
        <w:t>Famous journalist who writes about politics, author</w:t>
      </w:r>
      <w:r w:rsidRPr="009B13A0">
        <w:t>, 1/16/2023, “Industrial espionage: How China sneaks out America's technology secrets https://www.bbc.com/news/world-asia-china-64206950]</w:t>
      </w:r>
    </w:p>
    <w:p w14:paraId="7D3F2645" w14:textId="4D193A73" w:rsidR="009B13A0" w:rsidRPr="009B13A0" w:rsidRDefault="009B13A0" w:rsidP="009B13A0">
      <w:pPr>
        <w:rPr>
          <w:b/>
          <w:bCs/>
          <w:u w:val="single"/>
        </w:rPr>
      </w:pPr>
      <w:r w:rsidRPr="009B13A0">
        <w:rPr>
          <w:sz w:val="16"/>
        </w:rPr>
        <w:t xml:space="preserve">In the DOJ statement on Zheng, the FBI's Alan Kohler Jr said China was targeting "American ingenuity" and seeking to "topple our status" as global leader. </w:t>
      </w:r>
      <w:r w:rsidRPr="009B13A0">
        <w:rPr>
          <w:u w:val="single"/>
        </w:rPr>
        <w:t xml:space="preserve">Zheng was an engineer specialising in turbine sealing technology and worked on various leakage containment technologies in steam turbine engineering. </w:t>
      </w:r>
      <w:r w:rsidRPr="009B13A0">
        <w:rPr>
          <w:sz w:val="16"/>
        </w:rPr>
        <w:t xml:space="preserve">Such seals optimise turbine performance "whether by increasing power or efficiency or extending the usable life of the engine", the DOJ said. Gas turbines that power aircraft are central to the development of China's aviation industry. </w:t>
      </w:r>
      <w:r w:rsidRPr="009B13A0">
        <w:rPr>
          <w:u w:val="single"/>
        </w:rPr>
        <w:t>Aerospace and aviation equipment are among 10 sectors that the Chinese authorities are targeting for rapid development to reduce the country's dependence on foreign technology and eventually surpass it.</w:t>
      </w:r>
      <w:r w:rsidRPr="009B13A0">
        <w:rPr>
          <w:sz w:val="16"/>
        </w:rPr>
        <w:t xml:space="preserve"> But Chinese industrial espionage is targeting a wide range of other sectors too. According to Ray Wang, founder and CEO of Silicon Valley-based consultancy Constellation Research, they include pharmaceutical development and </w:t>
      </w:r>
      <w:r w:rsidRPr="009B13A0">
        <w:rPr>
          <w:sz w:val="16"/>
        </w:rPr>
        <w:lastRenderedPageBreak/>
        <w:t xml:space="preserve">nanotechnology - engineering and technology conducted at the nanoscale for use in areas such as medicine, textiles and fabrics and automobiles. A nanometre is a billionth of a meter. It also includes pharmaceuticals, bioengineering - mimicking biological processes for purposes such as the development of biocompatible prostheses and regenerative tissue growth. Mr Wang cited an anecdote by a former head of research and development for a Fortune 100 company, who told him that "the person he entrusted the most" - someone so close that their children grew up together - </w:t>
      </w:r>
      <w:r w:rsidRPr="009B13A0">
        <w:rPr>
          <w:u w:val="single"/>
        </w:rPr>
        <w:t>was eventually found to be on the payroll of the Chinese Communist Part</w:t>
      </w:r>
      <w:r w:rsidRPr="009B13A0">
        <w:rPr>
          <w:sz w:val="16"/>
        </w:rPr>
        <w:t>y. "</w:t>
      </w:r>
      <w:r w:rsidRPr="009B13A0">
        <w:rPr>
          <w:u w:val="single"/>
        </w:rPr>
        <w:t xml:space="preserve">He kindly explained to me that the spies are everywhere," he said. </w:t>
      </w:r>
      <w:r w:rsidRPr="009B13A0">
        <w:rPr>
          <w:b/>
          <w:bCs/>
          <w:u w:val="single"/>
        </w:rPr>
        <w:t>In the past industrial espionage from countries such as Japan, South Korea, Taiwan and Singapore was a concern,</w:t>
      </w:r>
      <w:r w:rsidRPr="009B13A0">
        <w:rPr>
          <w:u w:val="single"/>
        </w:rPr>
        <w:t xml:space="preserve"> Mr Marro said</w:t>
      </w:r>
      <w:r w:rsidRPr="009B13A0">
        <w:rPr>
          <w:sz w:val="16"/>
        </w:rPr>
        <w:t xml:space="preserve">. </w:t>
      </w:r>
      <w:r w:rsidRPr="009B13A0">
        <w:rPr>
          <w:u w:val="single"/>
        </w:rPr>
        <w:t>However once indigenous firms emerge as innovative market leaders in their own right - and so start to want to protect their own intellectual property - then their governments start passing legislation to take the issue more seriously.</w:t>
      </w:r>
      <w:r w:rsidRPr="009B13A0">
        <w:rPr>
          <w:sz w:val="16"/>
        </w:rPr>
        <w:t xml:space="preserve"> "As Chinese firms have become more innovative over the past decade, we've seen a marked strengthening of domestic intellectual property rights protection in tandem," Mr Marro said. There have been attempts to rein in hacking specifically. In 2015 the US and China struck a deal in which both sides pledged not to carry out "cyber-enabled theft of intellectual property, including trade secrets or other confidential business information for commercial advantage". By the following year, the US National Security Agency had accused the Chinese of violating the agreement, although it did acknowledge that the quantity of attempts to hack government and corporate data had dropped "dramatically". But observers say the deal's overall impact has been minimal. Mr Wang said it was a "joke" due to a lack of enforcement. Chinese cyber-espionage in the US has been "pervasive" and extends to academic labs. "It has been going on in every aspect of Western businesses," he told the BBC. </w:t>
      </w:r>
      <w:proofErr w:type="gramStart"/>
      <w:r w:rsidRPr="009B13A0">
        <w:rPr>
          <w:sz w:val="16"/>
        </w:rPr>
        <w:t>However</w:t>
      </w:r>
      <w:proofErr w:type="gramEnd"/>
      <w:r w:rsidRPr="009B13A0">
        <w:rPr>
          <w:sz w:val="16"/>
        </w:rPr>
        <w:t xml:space="preserve"> Lim Tai Wei from the National University of Singapore noted that there were no "definitive uncontested studies" on the extent of the phenomenon. "Some believe that there was a short dip in Chinese cyber espionage against the </w:t>
      </w:r>
      <w:proofErr w:type="gramStart"/>
      <w:r w:rsidRPr="009B13A0">
        <w:rPr>
          <w:sz w:val="16"/>
        </w:rPr>
        <w:t>US, but</w:t>
      </w:r>
      <w:proofErr w:type="gramEnd"/>
      <w:r w:rsidRPr="009B13A0">
        <w:rPr>
          <w:sz w:val="16"/>
        </w:rPr>
        <w:t xml:space="preserve"> resumed its former level thereafter. </w:t>
      </w:r>
      <w:r w:rsidRPr="009B13A0">
        <w:rPr>
          <w:u w:val="single"/>
        </w:rPr>
        <w:t>Others believe it failed due to the overall breakdown in US-China relations," he said. Meanwhile the US is now directly trying to block China's progress in the key semiconductor industry - vital for everything from smartphones to weapons of war - saying China's use of the technology poses a national security threat.</w:t>
      </w:r>
      <w:r w:rsidRPr="009B13A0">
        <w:rPr>
          <w:sz w:val="16"/>
        </w:rPr>
        <w:t xml:space="preserve"> In October, Washington announced some of the broadest export controls yet, requiring licences for companies exporting chips to China using US tools or software, no matter where they are made in the world. Washington's measures also prevent US citizens and green card holders from working for certain Chinese chip companies. Green card holders are US permanent residents who have the right to work in the country. The US is beating China in the battle for chips Mr Marro says that while these measures will slow China's technological advance, they will also accelerate China's efforts to remove US and other foreign products from its tech supply chains. "</w:t>
      </w:r>
      <w:r w:rsidRPr="009B13A0">
        <w:rPr>
          <w:u w:val="single"/>
        </w:rPr>
        <w:t>China has been trying to do this for years, with muted success, but these policy goals now command greater urgency as a result of the recent US controls,"</w:t>
      </w:r>
      <w:r w:rsidRPr="009B13A0">
        <w:rPr>
          <w:sz w:val="16"/>
        </w:rPr>
        <w:t xml:space="preserve"> he said. With China also invoking its own national security, the scramble for a technological edge between the world's two biggest economies is only likely to intensify further. But Mr Wang reckons that the US still holds the advantage. "</w:t>
      </w:r>
      <w:r w:rsidRPr="009B13A0">
        <w:rPr>
          <w:b/>
          <w:bCs/>
          <w:u w:val="single"/>
        </w:rPr>
        <w:t xml:space="preserve">My cyber-security friends tell me when they hack Chinese sites, the only worthwhile tech [they can find there] is US intellectual property," he said. </w:t>
      </w:r>
    </w:p>
    <w:p w14:paraId="7AAC1468" w14:textId="77777777" w:rsidR="009B13A0" w:rsidRPr="009B13A0" w:rsidRDefault="009B13A0" w:rsidP="009B13A0">
      <w:pPr>
        <w:rPr>
          <w:b/>
          <w:bCs/>
          <w:u w:val="single"/>
        </w:rPr>
      </w:pPr>
    </w:p>
    <w:p w14:paraId="3697D6D6" w14:textId="4B03CA51" w:rsidR="009B13A0" w:rsidRDefault="009B13A0" w:rsidP="009B13A0">
      <w:pPr>
        <w:pStyle w:val="Heading3"/>
      </w:pPr>
      <w:r>
        <w:lastRenderedPageBreak/>
        <w:t>1AC – Plan</w:t>
      </w:r>
    </w:p>
    <w:p w14:paraId="6B756A5A" w14:textId="77777777" w:rsidR="009B13A0" w:rsidRPr="009B13A0" w:rsidRDefault="009B13A0" w:rsidP="009B13A0">
      <w:pPr>
        <w:pStyle w:val="Heading4"/>
      </w:pPr>
      <w:r w:rsidRPr="009B13A0">
        <w:t>Plan: The United States federal government should significantly strengthen its protection of domestic intellectual property rights in patents by amending Section 337 of the 1930 Tariff Act to include digital assets of U.S. based companies, their forced transfer, and to apply a standard of rebuttable presumption to ITC cases involving disputes with defendants based in China.</w:t>
      </w:r>
    </w:p>
    <w:p w14:paraId="6246A55A" w14:textId="77777777" w:rsidR="009B13A0" w:rsidRPr="009B13A0" w:rsidRDefault="009B13A0" w:rsidP="009B13A0"/>
    <w:p w14:paraId="46774032" w14:textId="77777777" w:rsidR="009B13A0" w:rsidRPr="009B13A0" w:rsidRDefault="009B13A0" w:rsidP="009B13A0">
      <w:pPr>
        <w:rPr>
          <w:b/>
          <w:bCs/>
          <w:u w:val="single"/>
        </w:rPr>
      </w:pPr>
    </w:p>
    <w:p w14:paraId="67E69EE5" w14:textId="7AAE4B69" w:rsidR="009B13A0" w:rsidRPr="009B13A0" w:rsidRDefault="009B13A0" w:rsidP="009B13A0">
      <w:pPr>
        <w:pStyle w:val="Heading3"/>
      </w:pPr>
      <w:r>
        <w:lastRenderedPageBreak/>
        <w:t xml:space="preserve">1AC – Space Race Advantage </w:t>
      </w:r>
    </w:p>
    <w:p w14:paraId="156AA424" w14:textId="77777777" w:rsidR="009B13A0" w:rsidRPr="009B13A0" w:rsidRDefault="009B13A0" w:rsidP="009B13A0"/>
    <w:p w14:paraId="3727B09A" w14:textId="77777777" w:rsidR="009B13A0" w:rsidRPr="009B13A0" w:rsidRDefault="009B13A0" w:rsidP="009B13A0">
      <w:pPr>
        <w:pStyle w:val="Heading4"/>
      </w:pPr>
      <w:r w:rsidRPr="009B13A0">
        <w:t>US is losing monopoly on long range and military satellite capabilities to a rapidly advancing China – maintaining lead over space tech is key to preventing Taiwan Invasion</w:t>
      </w:r>
    </w:p>
    <w:p w14:paraId="08AECE47" w14:textId="45DE8FBA" w:rsidR="009B13A0" w:rsidRPr="009B13A0" w:rsidRDefault="009B13A0" w:rsidP="009B13A0">
      <w:r w:rsidRPr="009B13A0">
        <w:rPr>
          <w:rStyle w:val="Style13ptBold"/>
        </w:rPr>
        <w:t>Decker 5/2</w:t>
      </w:r>
      <w:r w:rsidRPr="009B13A0">
        <w:t xml:space="preserve"> [Audrey; Audrey Decker is the air warfare reporter for Defense One. She previously reported for Inside Defense, where she reported on the Navy and emerging defense technology. She's a graduate of the University of Maryland; “Chinese satellites are breaking the US 'monopoly' on long-range targeting”, MAY 2, 2024; https://www.defenseone.com/threats/2024/05/new-chinese-satellites-ending-us-monopoly-ability-track-and-hit-long-distance-targets/396272/] </w:t>
      </w:r>
      <w:r w:rsidRPr="009B13A0">
        <w:rPr>
          <w:b/>
          <w:bCs/>
        </w:rPr>
        <w:t>E.H</w:t>
      </w:r>
    </w:p>
    <w:p w14:paraId="352C3476" w14:textId="77777777" w:rsidR="009B13A0" w:rsidRPr="009B13A0" w:rsidRDefault="009B13A0" w:rsidP="009B13A0">
      <w:pPr>
        <w:rPr>
          <w:u w:val="single"/>
        </w:rPr>
      </w:pPr>
      <w:r w:rsidRPr="009B13A0">
        <w:rPr>
          <w:u w:val="single"/>
        </w:rPr>
        <w:t xml:space="preserve">The U.S. military has long held a key advantage over China's: it can hit mobile targets at extremely long distances. But that </w:t>
      </w:r>
      <w:r w:rsidRPr="009B13A0">
        <w:rPr>
          <w:b/>
          <w:bCs/>
          <w:u w:val="single"/>
        </w:rPr>
        <w:t>“monopoly is over,”</w:t>
      </w:r>
      <w:r w:rsidRPr="009B13A0">
        <w:rPr>
          <w:u w:val="single"/>
        </w:rPr>
        <w:t xml:space="preserve"> the Space Force’s intel chief said Thursday.  China is building a massive architecture of remote-sensing satellites to help </w:t>
      </w:r>
      <w:r w:rsidRPr="009B13A0">
        <w:rPr>
          <w:b/>
          <w:bCs/>
          <w:u w:val="single"/>
        </w:rPr>
        <w:t>target U.S. forces if they move to defend Taiwan in a conflict</w:t>
      </w:r>
      <w:r w:rsidRPr="009B13A0">
        <w:rPr>
          <w:u w:val="single"/>
        </w:rPr>
        <w:t xml:space="preserve">, said Maj. Gen. Greg Gagnon, </w:t>
      </w:r>
      <w:r w:rsidRPr="009B13A0">
        <w:t xml:space="preserve">deputy chief of space operations for intelligence.   “It’s to </w:t>
      </w:r>
      <w:r w:rsidRPr="009B13A0">
        <w:rPr>
          <w:u w:val="single"/>
        </w:rPr>
        <w:t xml:space="preserve">provide indications and warnings of sailors, Marines, airmen, trying to move west, if directed, to defend freedom. They will now—in a way that we’re not comfortable talking about in America—they will be inside a rapidly expanding weapons engagement zone,” Gagnon said Thursday at the Mitchell Institute for Aerospace Studies.  China has launched </w:t>
      </w:r>
      <w:r w:rsidRPr="009B13A0">
        <w:rPr>
          <w:b/>
          <w:bCs/>
          <w:u w:val="single"/>
        </w:rPr>
        <w:t>more than 400 satellites over the past two years</w:t>
      </w:r>
      <w:r w:rsidRPr="009B13A0">
        <w:rPr>
          <w:u w:val="single"/>
        </w:rPr>
        <w:t>, more than half of which are designed to track things on Earth, Gagnon said. These are “remote-sensing satellites that are purpose-</w:t>
      </w:r>
      <w:r w:rsidRPr="009B13A0">
        <w:rPr>
          <w:b/>
          <w:bCs/>
          <w:u w:val="single"/>
        </w:rPr>
        <w:t>built to survey and do reconnaissance in the Western Pacific and globally.</w:t>
      </w:r>
      <w:r w:rsidRPr="009B13A0">
        <w:t xml:space="preserve"> </w:t>
      </w:r>
      <w:r w:rsidRPr="009B13A0">
        <w:rPr>
          <w:u w:val="single"/>
        </w:rPr>
        <w:t xml:space="preserve">Satellites that are designed with a proliferated architecture, with many numbers, so that they are </w:t>
      </w:r>
      <w:r w:rsidRPr="009B13A0">
        <w:rPr>
          <w:b/>
          <w:bCs/>
          <w:u w:val="single"/>
        </w:rPr>
        <w:t>resilient against attack</w:t>
      </w:r>
      <w:r w:rsidRPr="009B13A0">
        <w:rPr>
          <w:u w:val="single"/>
        </w:rPr>
        <w:t xml:space="preserve">. An architecture that isn’t designed for efficiency and cost effectiveness, an architecture that’s </w:t>
      </w:r>
      <w:r w:rsidRPr="009B13A0">
        <w:rPr>
          <w:b/>
          <w:bCs/>
          <w:u w:val="single"/>
        </w:rPr>
        <w:t xml:space="preserve">designed to go to war and sustain in war. </w:t>
      </w:r>
      <w:r w:rsidRPr="009B13A0">
        <w:rPr>
          <w:u w:val="single"/>
        </w:rPr>
        <w:t xml:space="preserve">And the purpose of reconnaissance and surveillance, from the ultimate high ground, is of course to </w:t>
      </w:r>
      <w:r w:rsidRPr="009B13A0">
        <w:rPr>
          <w:b/>
          <w:bCs/>
          <w:u w:val="single"/>
        </w:rPr>
        <w:t>inform decisions about fire control for militaries</w:t>
      </w:r>
      <w:r w:rsidRPr="009B13A0">
        <w:rPr>
          <w:u w:val="single"/>
        </w:rPr>
        <w:t xml:space="preserve">,” he said. Since the inception of China’s military space arm in 2015, the country has seen </w:t>
      </w:r>
      <w:proofErr w:type="gramStart"/>
      <w:r w:rsidRPr="009B13A0">
        <w:rPr>
          <w:u w:val="single"/>
        </w:rPr>
        <w:t>an</w:t>
      </w:r>
      <w:proofErr w:type="gramEnd"/>
      <w:r w:rsidRPr="009B13A0">
        <w:rPr>
          <w:u w:val="single"/>
        </w:rPr>
        <w:t xml:space="preserve"> </w:t>
      </w:r>
      <w:r w:rsidRPr="009B13A0">
        <w:rPr>
          <w:b/>
          <w:bCs/>
          <w:u w:val="single"/>
        </w:rPr>
        <w:t>550 percent increase in on-orbit asset</w:t>
      </w:r>
      <w:r w:rsidRPr="009B13A0">
        <w:rPr>
          <w:u w:val="single"/>
        </w:rPr>
        <w:t>s, Gagnon said. “The PLA has rapidly advanced in space in a way that few people can appreciate,”</w:t>
      </w:r>
      <w:r w:rsidRPr="009B13A0">
        <w:t xml:space="preserve"> Gagnon said. Gagnon also discussed Chinese surveillance capability in geosynchronous orbit, an orbit further out in space where satellites generally hover over the same part of Earth.  China launched the world’s first—and so </w:t>
      </w:r>
      <w:proofErr w:type="gramStart"/>
      <w:r w:rsidRPr="009B13A0">
        <w:t>far</w:t>
      </w:r>
      <w:proofErr w:type="gramEnd"/>
      <w:r w:rsidRPr="009B13A0">
        <w:t xml:space="preserve"> only—GEO satellite with a synthetic-aperture radar payload into space last year, called Ludi Tance-4 (Land Exploration-4 in English). The advantage of this kind of radar in GEO is that it provides constant coverage and imagery, even through clouds and during night hours. China has said the satellite is for purely civilian purposes—a claim Gagnon refutes.  “</w:t>
      </w:r>
      <w:r w:rsidRPr="009B13A0">
        <w:rPr>
          <w:u w:val="single"/>
        </w:rPr>
        <w:t xml:space="preserve">They recently put a radar imager in GEO in August. It’s designed to look at the Western Pacific, even though they say it’s about agriculture. The Western Pacific that it’s looking at is over the ocean. We kind of </w:t>
      </w:r>
      <w:r w:rsidRPr="009B13A0">
        <w:rPr>
          <w:b/>
          <w:bCs/>
          <w:u w:val="single"/>
        </w:rPr>
        <w:t>know what the purpose is,”</w:t>
      </w:r>
      <w:r w:rsidRPr="009B13A0">
        <w:rPr>
          <w:u w:val="single"/>
        </w:rPr>
        <w:t xml:space="preserve"> Gagnon said.</w:t>
      </w:r>
    </w:p>
    <w:p w14:paraId="7BE57552" w14:textId="77777777" w:rsidR="009B13A0" w:rsidRPr="009B13A0" w:rsidRDefault="009B13A0" w:rsidP="009B13A0">
      <w:pPr>
        <w:pStyle w:val="Heading4"/>
      </w:pPr>
      <w:r w:rsidRPr="009B13A0">
        <w:t>Industrial espionage distinctly allows China to get the edge in digital and military technology.</w:t>
      </w:r>
    </w:p>
    <w:p w14:paraId="0F0FAA54" w14:textId="3C538828" w:rsidR="009B13A0" w:rsidRPr="009B13A0" w:rsidRDefault="009B13A0" w:rsidP="009B13A0">
      <w:r w:rsidRPr="009B13A0">
        <w:rPr>
          <w:rStyle w:val="Style13ptBold"/>
        </w:rPr>
        <w:t>Chang 24</w:t>
      </w:r>
      <w:r w:rsidRPr="009B13A0">
        <w:rPr>
          <w:b/>
          <w:bCs/>
        </w:rPr>
        <w:t xml:space="preserve"> </w:t>
      </w:r>
      <w:r w:rsidRPr="009B13A0">
        <w:t>[Gordan G., 25 June 2024, “Why Is the Pentagon Enabling China's Theft of America's Tech?”, https://www.newsweek.com/why-pentagon-enabling-chinas-theft-americas-tech-opinion-1862894</w:t>
      </w:r>
      <w:r>
        <w:t xml:space="preserve"> </w:t>
      </w:r>
      <w:r w:rsidRPr="009B13A0">
        <w:t xml:space="preserve">Gordon G. Chang is the author of The Coming Collapse of China and The Great U.S.-China Tech War. He has spoken at Columbia, Cornell, Harvard, Penn, Princeton, Yale, and other universities and at The </w:t>
      </w:r>
      <w:r w:rsidRPr="009B13A0">
        <w:lastRenderedPageBreak/>
        <w:t>Brookings Institution, The Heritage Foundation, the Cato Institute, RAND, the American Enterprise Institute, the Council on Foreign Relations, and other institutions. He has served two terms as a trustee of Cornell University.]</w:t>
      </w:r>
    </w:p>
    <w:p w14:paraId="60F2F83F" w14:textId="77777777" w:rsidR="009B13A0" w:rsidRPr="009B13A0" w:rsidRDefault="009B13A0" w:rsidP="009B13A0">
      <w:pPr>
        <w:rPr>
          <w:sz w:val="16"/>
        </w:rPr>
      </w:pPr>
      <w:proofErr w:type="gramStart"/>
      <w:r w:rsidRPr="009B13A0">
        <w:rPr>
          <w:sz w:val="16"/>
        </w:rPr>
        <w:t>So</w:t>
      </w:r>
      <w:proofErr w:type="gramEnd"/>
      <w:r w:rsidRPr="009B13A0">
        <w:rPr>
          <w:sz w:val="16"/>
        </w:rPr>
        <w:t xml:space="preserve"> what does the United States do in the interim?</w:t>
      </w:r>
    </w:p>
    <w:p w14:paraId="642A6CD7" w14:textId="77777777" w:rsidR="009B13A0" w:rsidRPr="009B13A0" w:rsidRDefault="009B13A0" w:rsidP="009B13A0">
      <w:pPr>
        <w:rPr>
          <w:sz w:val="16"/>
        </w:rPr>
      </w:pPr>
      <w:r w:rsidRPr="009B13A0">
        <w:rPr>
          <w:sz w:val="16"/>
        </w:rPr>
        <w:t>As an initial matter, America needs to continue to attract the world's brightest. According to a 2021 report from the Institute for Defense Analyses, foreign-born workers account for 28 percent to 30 percent of America's STEM workforce. "This in and of itself is not a bad thing, because the United States has long benefitted in attracting foreign talent to augment its innovation and industrial bases," Weichert says. "The only problem is that the U.S. is increasingly relying on scientists from countries with hostile regimes—notable the People's Republic of China. Some Chinese scientists coming here are, in fact, members of the People's Liberation Army, and they are coming to conduct espionage."</w:t>
      </w:r>
    </w:p>
    <w:p w14:paraId="4A9E70C9" w14:textId="77777777" w:rsidR="009B13A0" w:rsidRPr="009B13A0" w:rsidRDefault="009B13A0" w:rsidP="009B13A0">
      <w:pPr>
        <w:rPr>
          <w:sz w:val="16"/>
        </w:rPr>
      </w:pPr>
      <w:r w:rsidRPr="009B13A0">
        <w:rPr>
          <w:u w:val="single"/>
        </w:rPr>
        <w:t>Industrial-scale espionage</w:t>
      </w:r>
      <w:r w:rsidRPr="009B13A0">
        <w:rPr>
          <w:sz w:val="16"/>
        </w:rPr>
        <w:t>, Weichert points out, "</w:t>
      </w:r>
      <w:r w:rsidRPr="009B13A0">
        <w:rPr>
          <w:u w:val="single"/>
        </w:rPr>
        <w:t>is one of the primary reasons why in critical technologies—such as biotech, artificial intelligence</w:t>
      </w:r>
      <w:r w:rsidRPr="009B13A0">
        <w:rPr>
          <w:sz w:val="16"/>
        </w:rPr>
        <w:t>, quantum computing science, and hypersonics—</w:t>
      </w:r>
      <w:r w:rsidRPr="009B13A0">
        <w:rPr>
          <w:u w:val="single"/>
        </w:rPr>
        <w:t xml:space="preserve">China is both able to compete with the U.S. and, at times, </w:t>
      </w:r>
      <w:r w:rsidRPr="009B13A0">
        <w:rPr>
          <w:b/>
          <w:iCs/>
          <w:u w:val="single"/>
        </w:rPr>
        <w:t>leapfrog Americans</w:t>
      </w:r>
      <w:r w:rsidRPr="009B13A0">
        <w:rPr>
          <w:sz w:val="16"/>
        </w:rPr>
        <w:t>."</w:t>
      </w:r>
    </w:p>
    <w:p w14:paraId="3B59B273" w14:textId="77777777" w:rsidR="009B13A0" w:rsidRPr="009B13A0" w:rsidRDefault="009B13A0" w:rsidP="009B13A0">
      <w:pPr>
        <w:rPr>
          <w:sz w:val="16"/>
        </w:rPr>
      </w:pPr>
      <w:r w:rsidRPr="009B13A0">
        <w:rPr>
          <w:sz w:val="16"/>
        </w:rPr>
        <w:t xml:space="preserve">Goldman argues that </w:t>
      </w:r>
      <w:r w:rsidRPr="009B13A0">
        <w:rPr>
          <w:u w:val="single"/>
        </w:rPr>
        <w:t>Washington should not cut off the flow of Chinese students</w:t>
      </w:r>
      <w:r w:rsidRPr="009B13A0">
        <w:rPr>
          <w:sz w:val="16"/>
        </w:rPr>
        <w:t xml:space="preserve"> and researchers into America. "</w:t>
      </w:r>
      <w:r w:rsidRPr="009B13A0">
        <w:rPr>
          <w:u w:val="single"/>
        </w:rPr>
        <w:t>The idea of quarantining China gets easy applause, but we won't reverse our long-term productivity decline without Chinese talent, data, and technology</w:t>
      </w:r>
      <w:r w:rsidRPr="009B13A0">
        <w:rPr>
          <w:sz w:val="16"/>
        </w:rPr>
        <w:t>," he writes.</w:t>
      </w:r>
    </w:p>
    <w:p w14:paraId="7B1FC109" w14:textId="77777777" w:rsidR="009B13A0" w:rsidRPr="009B13A0" w:rsidRDefault="009B13A0" w:rsidP="009B13A0">
      <w:pPr>
        <w:rPr>
          <w:u w:val="single"/>
        </w:rPr>
      </w:pPr>
      <w:r w:rsidRPr="009B13A0">
        <w:rPr>
          <w:u w:val="single"/>
        </w:rPr>
        <w:t>The truth, unfortunately, is that Chinese law codifies an obligation to commit espionage</w:t>
      </w:r>
      <w:r w:rsidRPr="009B13A0">
        <w:rPr>
          <w:sz w:val="16"/>
        </w:rPr>
        <w:t xml:space="preserve"> and, more important, </w:t>
      </w:r>
      <w:r w:rsidRPr="009B13A0">
        <w:rPr>
          <w:u w:val="single"/>
        </w:rPr>
        <w:t xml:space="preserve">no Chinese national or entity may disobey an order from the </w:t>
      </w:r>
      <w:r w:rsidRPr="009B13A0">
        <w:rPr>
          <w:b/>
          <w:iCs/>
          <w:u w:val="single"/>
        </w:rPr>
        <w:t>Communist Party of China</w:t>
      </w:r>
      <w:r w:rsidRPr="009B13A0">
        <w:rPr>
          <w:sz w:val="16"/>
        </w:rPr>
        <w:t xml:space="preserve">. The Party, </w:t>
      </w:r>
      <w:r w:rsidRPr="009B13A0">
        <w:rPr>
          <w:u w:val="single"/>
        </w:rPr>
        <w:t xml:space="preserve">which </w:t>
      </w:r>
      <w:r w:rsidRPr="009B13A0">
        <w:rPr>
          <w:b/>
          <w:iCs/>
          <w:u w:val="single"/>
        </w:rPr>
        <w:t>has identified the United States as its enemy</w:t>
      </w:r>
      <w:r w:rsidRPr="009B13A0">
        <w:rPr>
          <w:u w:val="single"/>
        </w:rPr>
        <w:t xml:space="preserve">, demands </w:t>
      </w:r>
      <w:r w:rsidRPr="009B13A0">
        <w:rPr>
          <w:b/>
          <w:iCs/>
          <w:u w:val="single"/>
        </w:rPr>
        <w:t>"absolute" obedience</w:t>
      </w:r>
      <w:r w:rsidRPr="009B13A0">
        <w:rPr>
          <w:sz w:val="16"/>
        </w:rPr>
        <w:t xml:space="preserve">. Moreover, </w:t>
      </w:r>
      <w:r w:rsidRPr="009B13A0">
        <w:rPr>
          <w:u w:val="single"/>
        </w:rPr>
        <w:t>the Chinese central government and the Party often coerce Chinese people in the U.S., both nationals of the People's Republic and those who aren't, to do its bidding, including committing espionage.</w:t>
      </w:r>
    </w:p>
    <w:p w14:paraId="0C3D7F9E" w14:textId="77777777" w:rsidR="009B13A0" w:rsidRPr="009B13A0" w:rsidRDefault="009B13A0" w:rsidP="009B13A0">
      <w:pPr>
        <w:rPr>
          <w:sz w:val="16"/>
        </w:rPr>
      </w:pPr>
      <w:r w:rsidRPr="009B13A0">
        <w:rPr>
          <w:sz w:val="16"/>
        </w:rPr>
        <w:t>"No, we should not exclude ethnic Chinese from tech development, but, yes, we must vet them very, very, very carefully," said Blaine Holt, technology entrepreneur and retired Air Force brigadier general, to me.</w:t>
      </w:r>
    </w:p>
    <w:p w14:paraId="2E5581ED" w14:textId="77777777" w:rsidR="009B13A0" w:rsidRPr="009B13A0" w:rsidRDefault="009B13A0" w:rsidP="009B13A0">
      <w:pPr>
        <w:rPr>
          <w:sz w:val="16"/>
        </w:rPr>
      </w:pPr>
      <w:r w:rsidRPr="009B13A0">
        <w:rPr>
          <w:u w:val="single"/>
        </w:rPr>
        <w:t>The U.S. and China are locked in a "</w:t>
      </w:r>
      <w:r w:rsidRPr="009B13A0">
        <w:rPr>
          <w:b/>
          <w:iCs/>
          <w:u w:val="single"/>
        </w:rPr>
        <w:t>cold tech war</w:t>
      </w:r>
      <w:r w:rsidRPr="009B13A0">
        <w:rPr>
          <w:u w:val="single"/>
        </w:rPr>
        <w:t>,"</w:t>
      </w:r>
      <w:r w:rsidRPr="009B13A0">
        <w:rPr>
          <w:sz w:val="16"/>
        </w:rPr>
        <w:t xml:space="preserve"> </w:t>
      </w:r>
      <w:r w:rsidRPr="009B13A0">
        <w:rPr>
          <w:u w:val="single"/>
        </w:rPr>
        <w:t xml:space="preserve">and the winner will end up </w:t>
      </w:r>
      <w:r w:rsidRPr="009B13A0">
        <w:rPr>
          <w:b/>
          <w:iCs/>
          <w:u w:val="single"/>
        </w:rPr>
        <w:t>dominating the 21st century</w:t>
      </w:r>
      <w:r w:rsidRPr="009B13A0">
        <w:rPr>
          <w:sz w:val="16"/>
        </w:rPr>
        <w:t xml:space="preserve">. </w:t>
      </w:r>
      <w:r w:rsidRPr="009B13A0">
        <w:rPr>
          <w:u w:val="single"/>
        </w:rPr>
        <w:t>America cannot, therefore, allow China to steal what it wants because then it would not matter how many scientists, engineers, and mathematicians America graduated</w:t>
      </w:r>
      <w:r w:rsidRPr="009B13A0">
        <w:rPr>
          <w:sz w:val="16"/>
        </w:rPr>
        <w:t>.</w:t>
      </w:r>
    </w:p>
    <w:p w14:paraId="21663D69" w14:textId="77777777" w:rsidR="009B13A0" w:rsidRPr="009B13A0" w:rsidRDefault="009B13A0" w:rsidP="009B13A0">
      <w:pPr>
        <w:rPr>
          <w:sz w:val="16"/>
        </w:rPr>
      </w:pPr>
      <w:r w:rsidRPr="009B13A0">
        <w:rPr>
          <w:sz w:val="16"/>
        </w:rPr>
        <w:t xml:space="preserve">Chinese theft is </w:t>
      </w:r>
      <w:r w:rsidRPr="009B13A0">
        <w:rPr>
          <w:u w:val="single"/>
        </w:rPr>
        <w:t>a national emergency requiring immediate and extraordinary measures</w:t>
      </w:r>
      <w:r w:rsidRPr="009B13A0">
        <w:rPr>
          <w:sz w:val="16"/>
        </w:rPr>
        <w:t>.</w:t>
      </w:r>
    </w:p>
    <w:p w14:paraId="373CBFD0" w14:textId="77777777" w:rsidR="009B13A0" w:rsidRPr="009B13A0" w:rsidRDefault="009B13A0" w:rsidP="009B13A0"/>
    <w:p w14:paraId="3097651B" w14:textId="77777777" w:rsidR="009B13A0" w:rsidRPr="009B13A0" w:rsidRDefault="009B13A0" w:rsidP="009B13A0"/>
    <w:p w14:paraId="3B0E8EC8" w14:textId="77777777" w:rsidR="009B13A0" w:rsidRPr="009B13A0" w:rsidRDefault="009B13A0" w:rsidP="009B13A0">
      <w:pPr>
        <w:pStyle w:val="Heading4"/>
      </w:pPr>
      <w:r w:rsidRPr="009B13A0">
        <w:t>And Space primacy is key to maintaining U.S. credible deterrence.</w:t>
      </w:r>
    </w:p>
    <w:p w14:paraId="38885D8E" w14:textId="768F6E3D" w:rsidR="009B13A0" w:rsidRPr="009B13A0" w:rsidRDefault="009B13A0" w:rsidP="009B13A0">
      <w:r w:rsidRPr="009B13A0">
        <w:rPr>
          <w:rStyle w:val="Style13ptBold"/>
        </w:rPr>
        <w:t>Ikenson 21</w:t>
      </w:r>
      <w:r w:rsidRPr="009B13A0">
        <w:rPr>
          <w:b/>
          <w:bCs/>
        </w:rPr>
        <w:t xml:space="preserve"> </w:t>
      </w:r>
      <w:r w:rsidRPr="009B13A0">
        <w:t>[Daniel J. Ikenson, 2/10/21, “China’s Technological Predation Threatens U.S. Security”, https://www.cato.org/commentary/chinas-technological-predation-threatens-us-security, Dan Ikenson was director of Cato’s Herbert A. Stiefel Center for Trade Policy Studies, where he coordinated and conducted research on all manner of international trade and investment policy. Ikenson has authored dozens of papers on various aspects of trade policy, focusing his research on U.S.-China trade relations; bilateral and multilateral trade agreements and institutions; globalization; U.S. manufacturing issues; trade politics; and trade remedies, such as the antidumping regime.]</w:t>
      </w:r>
    </w:p>
    <w:p w14:paraId="6279F4B0" w14:textId="77777777" w:rsidR="009B13A0" w:rsidRPr="009B13A0" w:rsidRDefault="009B13A0" w:rsidP="009B13A0">
      <w:pPr>
        <w:rPr>
          <w:b/>
          <w:u w:val="single"/>
        </w:rPr>
      </w:pPr>
      <w:r w:rsidRPr="009B13A0">
        <w:rPr>
          <w:sz w:val="16"/>
        </w:rPr>
        <w:t xml:space="preserve">With broad, bipartisan support from Congress, the Biden administration is expected to commence an all-of-government effort to confront the profound and rapidly multiplying challenges presented by China’s rise. Exactly what the program will entail remains unclear, but neutralizing Beijing’s web of predatory technology policies should be a priority. For many years, </w:t>
      </w:r>
      <w:r w:rsidRPr="009B13A0">
        <w:rPr>
          <w:u w:val="single"/>
        </w:rPr>
        <w:t xml:space="preserve">China has been funneling hundreds of billions of dollars annually into technology research, development and production. It has been </w:t>
      </w:r>
      <w:r w:rsidRPr="009B13A0">
        <w:rPr>
          <w:u w:val="single"/>
        </w:rPr>
        <w:lastRenderedPageBreak/>
        <w:t xml:space="preserve">underwriting technology theft on a grand scale. And </w:t>
      </w:r>
      <w:r w:rsidRPr="009B13A0">
        <w:rPr>
          <w:b/>
          <w:bCs/>
          <w:u w:val="single"/>
        </w:rPr>
        <w:t>it has been extorting technological knowhow and other assets from U.S. businesses</w:t>
      </w:r>
      <w:r w:rsidRPr="009B13A0">
        <w:rPr>
          <w:u w:val="single"/>
        </w:rPr>
        <w:t>, as the price of entry into the Chinese market.</w:t>
      </w:r>
      <w:r w:rsidRPr="009B13A0">
        <w:rPr>
          <w:sz w:val="16"/>
        </w:rPr>
        <w:t xml:space="preserve"> These practices have made a mockery of the rules-based international trading system and have subverted the proper functioning of markets. </w:t>
      </w:r>
      <w:r w:rsidRPr="009B13A0">
        <w:rPr>
          <w:u w:val="single"/>
        </w:rPr>
        <w:t xml:space="preserve">But what compels a firm and committed policy response from Biden is that </w:t>
      </w:r>
      <w:r w:rsidRPr="009B13A0">
        <w:rPr>
          <w:b/>
          <w:bCs/>
          <w:u w:val="single"/>
        </w:rPr>
        <w:t xml:space="preserve">Beijing’s pursuit of technological supremacy presents an intolerable threat to U.S. security. </w:t>
      </w:r>
      <w:r w:rsidRPr="009B13A0">
        <w:rPr>
          <w:u w:val="single"/>
        </w:rPr>
        <w:t>The U.S. government restricts the export of fissile materials as a matter of national security. Lockheed Martin is prohibited from selling F</w:t>
      </w:r>
      <w:r w:rsidRPr="009B13A0">
        <w:rPr>
          <w:rFonts w:ascii="Cambria Math" w:hAnsi="Cambria Math" w:cs="Cambria Math"/>
          <w:u w:val="single"/>
        </w:rPr>
        <w:t>‑</w:t>
      </w:r>
      <w:r w:rsidRPr="009B13A0">
        <w:rPr>
          <w:u w:val="single"/>
        </w:rPr>
        <w:t xml:space="preserve">35 fighter jets to China. </w:t>
      </w:r>
      <w:r w:rsidRPr="009B13A0">
        <w:rPr>
          <w:b/>
          <w:bCs/>
          <w:u w:val="single"/>
        </w:rPr>
        <w:t>Advanced technology is essential to national defense, and in the wrong hands, could be used against Americans—to spy, extort, sabotage and conduct warfare</w:t>
      </w:r>
      <w:r w:rsidRPr="009B13A0">
        <w:rPr>
          <w:sz w:val="16"/>
        </w:rPr>
        <w:t>. Technology is already employed in the service of repression in China and there is a clear case for restricting its flow.</w:t>
      </w:r>
      <w:r w:rsidRPr="009B13A0">
        <w:rPr>
          <w:b/>
          <w:bCs/>
          <w:u w:val="single"/>
        </w:rPr>
        <w:t xml:space="preserve"> </w:t>
      </w:r>
      <w:r w:rsidRPr="009B13A0">
        <w:rPr>
          <w:sz w:val="16"/>
        </w:rPr>
        <w:t xml:space="preserve">Economic protectionism is never a solution. But no less sacred than the rights of individuals to exchange freely the fruits of their labor is the obligation of government to protect its citizens from threats foreign and domestic. </w:t>
      </w:r>
      <w:r w:rsidRPr="009B13A0">
        <w:rPr>
          <w:u w:val="single"/>
        </w:rPr>
        <w:t>The obligation to conceive and execute appropriate measures to restrict the flow of technology has been summoned by Beijing’s technological predation</w:t>
      </w:r>
      <w:r w:rsidRPr="009B13A0">
        <w:rPr>
          <w:sz w:val="16"/>
        </w:rPr>
        <w:t xml:space="preserve">. </w:t>
      </w:r>
      <w:r w:rsidRPr="009B13A0">
        <w:rPr>
          <w:b/>
          <w:bCs/>
          <w:u w:val="single"/>
        </w:rPr>
        <w:t xml:space="preserve"> </w:t>
      </w:r>
      <w:r w:rsidRPr="009B13A0">
        <w:rPr>
          <w:sz w:val="16"/>
        </w:rPr>
        <w:t>Tightening export controls, expanding the list of entities with which U.S. companies are prohibited from transacting, instituting investment restrictions and sealing off other conduits for theft of intellectual property are among the ways the Trump administration tried to keep cutting edge U.S. technology—and the advantages it bestows—out of the wrong hands. More recently, Congress began to appropriate funding for semiconductor research and development, as well as for export finance agencies to influence the sourcing of technology in communications infrastructure abroad.</w:t>
      </w:r>
      <w:r w:rsidRPr="009B13A0">
        <w:rPr>
          <w:b/>
          <w:bCs/>
          <w:u w:val="single"/>
        </w:rPr>
        <w:t xml:space="preserve"> </w:t>
      </w:r>
      <w:r w:rsidRPr="009B13A0">
        <w:rPr>
          <w:sz w:val="16"/>
        </w:rPr>
        <w:t xml:space="preserve">The case for prudence is obvious, but the measures that have been taken are not optimal or especially effective. Overly broad restrictions can become exceedingly costly without even purchasing any security. </w:t>
      </w:r>
      <w:r w:rsidRPr="009B13A0">
        <w:rPr>
          <w:u w:val="single"/>
        </w:rPr>
        <w:t>Restrictions on exports of U.S. technology that is available from other countries buys no security and at great expense to U.S. suppliers. Haphazard subsidies are distortionary and a recipe for waste and abuse.</w:t>
      </w:r>
      <w:r w:rsidRPr="009B13A0">
        <w:rPr>
          <w:b/>
          <w:bCs/>
          <w:u w:val="single"/>
        </w:rPr>
        <w:t xml:space="preserve"> </w:t>
      </w:r>
      <w:r w:rsidRPr="009B13A0">
        <w:rPr>
          <w:sz w:val="16"/>
        </w:rPr>
        <w:t>Surely, security measures can be made more surgical, less distortionary and more effective. They can be debated, transparently, among experts. They can be subject to cost-benefit analyses. And they can be designed and implemented to minimize collateral damage and encourage the support and cooperation of allies. This is the task before the Biden administration.</w:t>
      </w:r>
      <w:r w:rsidRPr="009B13A0">
        <w:rPr>
          <w:b/>
          <w:bCs/>
          <w:u w:val="single"/>
        </w:rPr>
        <w:t xml:space="preserve"> </w:t>
      </w:r>
      <w:r w:rsidRPr="009B13A0">
        <w:rPr>
          <w:sz w:val="16"/>
        </w:rPr>
        <w:t xml:space="preserve">In fairness, it’s hard to fault Beijing for its technology power play. After all, what government wouldn’t pursue technological preeminence if it were considered realistic and essential to national security? </w:t>
      </w:r>
      <w:r w:rsidRPr="009B13A0">
        <w:rPr>
          <w:b/>
          <w:bCs/>
          <w:u w:val="single"/>
        </w:rPr>
        <w:t xml:space="preserve">Being king of the technological hill confers all sorts of strategic advantages—commercial, cybersecurity, intelligence and military—including, perhaps most importantly, a head start in the race to develop the next generation of technology. </w:t>
      </w:r>
      <w:r w:rsidRPr="009B13A0">
        <w:rPr>
          <w:sz w:val="16"/>
        </w:rPr>
        <w:t xml:space="preserve">For the same reasons, Washington shouldn’t be faulted for trying to thwart Beijing’s progress. </w:t>
      </w:r>
      <w:r w:rsidRPr="009B13A0">
        <w:rPr>
          <w:u w:val="single"/>
        </w:rPr>
        <w:t xml:space="preserve">Staying ahead of China in the technology race—or getting ahead as the case may be with respect to 5G—is simply a U.S. national security imperative and must be treated as such. </w:t>
      </w:r>
      <w:r w:rsidRPr="009B13A0">
        <w:rPr>
          <w:b/>
          <w:bCs/>
          <w:u w:val="single"/>
        </w:rPr>
        <w:t>Primacy in the next generation of technology could lock in advantages with very serious security implications for years and decades to come. Preeminence in space technology, for example, may be necessary to protect and ensure the operability of satellite systems, which enable global communications, weapons guidance and electronic warfare capabilities</w:t>
      </w:r>
      <w:r w:rsidRPr="009B13A0">
        <w:rPr>
          <w:sz w:val="16"/>
        </w:rPr>
        <w:t>. The capacity to deter aggression may be lost without that edge.</w:t>
      </w:r>
      <w:r w:rsidRPr="009B13A0">
        <w:rPr>
          <w:b/>
          <w:bCs/>
          <w:u w:val="single"/>
        </w:rPr>
        <w:t xml:space="preserve"> </w:t>
      </w:r>
      <w:r w:rsidRPr="009B13A0">
        <w:rPr>
          <w:sz w:val="16"/>
        </w:rPr>
        <w:t>Today’s technology race shares similarities with yesterday’s arms race. Imagine how different the world would be if Nazi scientists had beaten us developing the atomic bomb.</w:t>
      </w:r>
      <w:r w:rsidRPr="009B13A0">
        <w:rPr>
          <w:b/>
          <w:bCs/>
          <w:u w:val="single"/>
        </w:rPr>
        <w:t xml:space="preserve"> </w:t>
      </w:r>
      <w:r w:rsidRPr="009B13A0">
        <w:rPr>
          <w:sz w:val="16"/>
        </w:rPr>
        <w:t xml:space="preserve">This is about Americans’ expectations of security. </w:t>
      </w:r>
      <w:r w:rsidRPr="009B13A0">
        <w:rPr>
          <w:u w:val="single"/>
        </w:rPr>
        <w:t>It’s about U.S. policymakers doing what is necessary to preserve and augment advantages that contribute to the strength and security of the United States. It’s about the responsibility of the U.S. government to protect its citizens and not foolishly squander the advantages the United States has accumulated over the years through diligence, determination and dumb luck.</w:t>
      </w:r>
      <w:r w:rsidRPr="009B13A0">
        <w:rPr>
          <w:b/>
          <w:bCs/>
          <w:u w:val="single"/>
        </w:rPr>
        <w:t xml:space="preserve"> </w:t>
      </w:r>
      <w:r w:rsidRPr="009B13A0">
        <w:rPr>
          <w:sz w:val="16"/>
        </w:rPr>
        <w:t xml:space="preserve">Yet, some favor inaction. </w:t>
      </w:r>
      <w:r w:rsidRPr="009B13A0">
        <w:rPr>
          <w:u w:val="single"/>
        </w:rPr>
        <w:t>They suggest the threat is exaggerated or that most U.S. restrictions will be ineffective and will only hasten China’s pursuit of self-sufficiency.</w:t>
      </w:r>
      <w:r w:rsidRPr="009B13A0">
        <w:rPr>
          <w:sz w:val="16"/>
        </w:rPr>
        <w:t xml:space="preserve"> Better to turn the other cheek. Besides, they rationalize, China will be too preoccupied with its own demographic and economic problems to present any real threat to the United States. Maybe.</w:t>
      </w:r>
      <w:r w:rsidRPr="009B13A0">
        <w:rPr>
          <w:b/>
          <w:bCs/>
          <w:u w:val="single"/>
        </w:rPr>
        <w:t xml:space="preserve"> </w:t>
      </w:r>
      <w:r w:rsidRPr="009B13A0">
        <w:rPr>
          <w:sz w:val="16"/>
        </w:rPr>
        <w:t>Differences of opinion are crucial to crafting the right policies, but it would be a dereliction of duty of the greatest magnitude if the U.S. government—presiding over the richest, most powerful country in history—failed to muster the wherewithal to at least try to secure essential U.S. technological advantages and protect the U.S. position because it didn’t take the threat seriously or appreciate the implications of ceding leadership. Like a successful business that spends to reinforce its incumbent advantages, the United States must reinvest to protect its strategic advantages. Think of it as an insurance policy.</w:t>
      </w:r>
      <w:r w:rsidRPr="009B13A0">
        <w:rPr>
          <w:b/>
          <w:bCs/>
          <w:u w:val="single"/>
        </w:rPr>
        <w:t xml:space="preserve"> </w:t>
      </w:r>
      <w:r w:rsidRPr="009B13A0">
        <w:rPr>
          <w:u w:val="single"/>
        </w:rPr>
        <w:t>Managing the U.S.-China relationship will be a monumental task for Biden and his successors. It will require adjusting expectations and behavior to the realities of a changing power balance. It will require humility, compromise and deft diplomacy. But it will also require the strength to stand down China’s technological predation and the security threat it represents.</w:t>
      </w:r>
    </w:p>
    <w:p w14:paraId="7BACF78C" w14:textId="77777777" w:rsidR="009B13A0" w:rsidRPr="009B13A0" w:rsidRDefault="009B13A0" w:rsidP="009B13A0">
      <w:pPr>
        <w:pStyle w:val="Heading4"/>
      </w:pPr>
      <w:r w:rsidRPr="009B13A0">
        <w:lastRenderedPageBreak/>
        <w:t>U.S. advancement of Space Force technology key to deterring Chinese invasion of Taiwan – timeline is 2027.</w:t>
      </w:r>
    </w:p>
    <w:p w14:paraId="35A1C07A" w14:textId="35235D55" w:rsidR="009B13A0" w:rsidRPr="009B13A0" w:rsidRDefault="009B13A0" w:rsidP="009B13A0">
      <w:r w:rsidRPr="009B13A0">
        <w:rPr>
          <w:rStyle w:val="Style13ptBold"/>
        </w:rPr>
        <w:t>Easley 23</w:t>
      </w:r>
      <w:r w:rsidRPr="009B13A0">
        <w:rPr>
          <w:b/>
          <w:bCs/>
        </w:rPr>
        <w:t xml:space="preserve"> </w:t>
      </w:r>
      <w:r w:rsidRPr="009B13A0">
        <w:t>[Mikayla, 6/26/23, “Space Force insufficiently equipped to deter conflict over Taiwan, senior official warns”, https://defensescoop.com/2023/06/26/space-force-insufficiently-equipped-to-deter-conflict-over-taiwan-senior-official-warns/, Mikayla Easley reports on the Pentagon’s acquisition and use of emerging technologies. Prior to joining DefenseScoop, she covered national security and the defense industry for National Defense Magazine. She received a BA in Russian language and literature from the University of Michigan and a MA in journalism from the University of Missouri. RE]</w:t>
      </w:r>
    </w:p>
    <w:p w14:paraId="642B95CF" w14:textId="3D17DEE0" w:rsidR="009B13A0" w:rsidRPr="009B13A0" w:rsidRDefault="009B13A0" w:rsidP="009B13A0">
      <w:pPr>
        <w:rPr>
          <w:u w:val="single"/>
        </w:rPr>
      </w:pPr>
      <w:r w:rsidRPr="009B13A0">
        <w:rPr>
          <w:u w:val="single"/>
        </w:rPr>
        <w:t>The United States’ intelligence community has reported that</w:t>
      </w:r>
      <w:r w:rsidRPr="009B13A0">
        <w:rPr>
          <w:b/>
          <w:bCs/>
          <w:u w:val="single"/>
        </w:rPr>
        <w:t xml:space="preserve"> China is readying its military to potentially invade Taiwan by 2027</w:t>
      </w:r>
      <w:r w:rsidRPr="009B13A0">
        <w:rPr>
          <w:sz w:val="16"/>
        </w:rPr>
        <w:t xml:space="preserve">. But a top Space Force official said his </w:t>
      </w:r>
      <w:r w:rsidRPr="009B13A0">
        <w:rPr>
          <w:u w:val="single"/>
        </w:rPr>
        <w:t xml:space="preserve">service is not moving fast enough to deter, and possibly defend against, attacks on U.S. space-based assets that would play a role in such a conflict. </w:t>
      </w:r>
      <w:r w:rsidRPr="009B13A0">
        <w:rPr>
          <w:sz w:val="16"/>
        </w:rPr>
        <w:t>“There’s good progress, but I don’t think any of us are satisfied that what we have resourced and fielded — either in our guardians themselves or in the capabilities that we’re given them — is adequate to the task,” Maj. Gen. David Miller Jr., director of operations at the Space Force, said Monday during a webinar hosted by the Mitchell Institute.</w:t>
      </w:r>
      <w:r w:rsidRPr="009B13A0">
        <w:rPr>
          <w:u w:val="single"/>
        </w:rPr>
        <w:t xml:space="preserve"> The Defense Department believes space will likely be a warfighting domain in any future conflict</w:t>
      </w:r>
      <w:r w:rsidRPr="009B13A0">
        <w:rPr>
          <w:sz w:val="16"/>
        </w:rPr>
        <w:t xml:space="preserve">, and that </w:t>
      </w:r>
      <w:r w:rsidRPr="009B13A0">
        <w:rPr>
          <w:u w:val="single"/>
        </w:rPr>
        <w:t xml:space="preserve">counterspace weapons would pose a significant threat to the Pentagon’s on-orbit assets used for intelligence, surveillance and reconnaissance (ISR), communications, positioning, navigation and timing (PNT), and other critical missions. </w:t>
      </w:r>
      <w:proofErr w:type="gramStart"/>
      <w:r w:rsidRPr="009B13A0">
        <w:rPr>
          <w:sz w:val="16"/>
        </w:rPr>
        <w:t>In particular</w:t>
      </w:r>
      <w:r w:rsidRPr="009B13A0">
        <w:rPr>
          <w:u w:val="single"/>
        </w:rPr>
        <w:t>, a</w:t>
      </w:r>
      <w:proofErr w:type="gramEnd"/>
      <w:r w:rsidRPr="009B13A0">
        <w:rPr>
          <w:u w:val="single"/>
        </w:rPr>
        <w:t xml:space="preserve"> 2022 report from the Defense Intelligence Agency highlighted that </w:t>
      </w:r>
      <w:r w:rsidRPr="009B13A0">
        <w:rPr>
          <w:b/>
          <w:bCs/>
          <w:u w:val="single"/>
        </w:rPr>
        <w:t>China has developed capabilities that could damage satellites, including powerful ground-based laser weapons</w:t>
      </w:r>
      <w:r w:rsidRPr="009B13A0">
        <w:rPr>
          <w:u w:val="single"/>
        </w:rPr>
        <w:t xml:space="preserve"> and missiles. </w:t>
      </w:r>
      <w:r w:rsidRPr="009B13A0">
        <w:rPr>
          <w:sz w:val="16"/>
        </w:rPr>
        <w:t xml:space="preserve">Miller also pointed to China’s tests of a </w:t>
      </w:r>
      <w:r w:rsidRPr="009B13A0">
        <w:rPr>
          <w:u w:val="single"/>
        </w:rPr>
        <w:t>fractional orbital bombardment system carrying a nuclear-capable hypersonic glide vehicle</w:t>
      </w:r>
      <w:r w:rsidRPr="009B13A0">
        <w:rPr>
          <w:sz w:val="16"/>
        </w:rPr>
        <w:t xml:space="preserve"> as a testament to the militarization of the space domain. If executed correctly, </w:t>
      </w:r>
      <w:r w:rsidRPr="009B13A0">
        <w:rPr>
          <w:u w:val="single"/>
        </w:rPr>
        <w:t xml:space="preserve">the weapon would fly into space in low-Earth orbit before reentering the atmosphere to attack its target </w:t>
      </w:r>
      <w:r w:rsidRPr="009B13A0">
        <w:rPr>
          <w:sz w:val="16"/>
        </w:rPr>
        <w:t>“Frankly, the difficulty in countering a threat like that and the potential risks associated with that — I think that opened a lot of people’s eyes,” he said.</w:t>
      </w:r>
      <w:r w:rsidRPr="009B13A0">
        <w:rPr>
          <w:u w:val="single"/>
        </w:rPr>
        <w:t xml:space="preserve"> The Space Force is currently at a critical transformational point </w:t>
      </w:r>
      <w:r w:rsidRPr="009B13A0">
        <w:rPr>
          <w:sz w:val="16"/>
        </w:rPr>
        <w:t xml:space="preserve">since its establishment in 2019, according to Miller. Whereas the service’s first three years were about establishing the Space Force’s foundation, </w:t>
      </w:r>
      <w:r w:rsidRPr="009B13A0">
        <w:rPr>
          <w:u w:val="single"/>
        </w:rPr>
        <w:t xml:space="preserve">now it is focused on becoming a “warfighting Space Force,” he said. </w:t>
      </w:r>
      <w:r w:rsidRPr="009B13A0">
        <w:rPr>
          <w:sz w:val="16"/>
        </w:rPr>
        <w:t xml:space="preserve">“There’s been a significant change in the narrative and a significant change in the resourcing in the Space Force just over the last three years,” Miller said. “I think we’re on the right track to get there, but we’ve got to move in a few key </w:t>
      </w:r>
      <w:proofErr w:type="gramStart"/>
      <w:r w:rsidRPr="009B13A0">
        <w:rPr>
          <w:sz w:val="16"/>
        </w:rPr>
        <w:t>areas in particular</w:t>
      </w:r>
      <w:proofErr w:type="gramEnd"/>
      <w:r w:rsidRPr="009B13A0">
        <w:rPr>
          <w:sz w:val="16"/>
        </w:rPr>
        <w:t>. And I think these next two years will be significantly consequential in telling us if we’re going to get there or not.”</w:t>
      </w:r>
      <w:r w:rsidRPr="009B13A0">
        <w:rPr>
          <w:u w:val="single"/>
        </w:rPr>
        <w:t xml:space="preserve"> </w:t>
      </w:r>
      <w:r w:rsidRPr="009B13A0">
        <w:rPr>
          <w:sz w:val="16"/>
        </w:rPr>
        <w:t xml:space="preserve">While the service has been forthcoming about some of its data collection and defensive capabilities, it’s been relatively tight-lipped about its own offensive counterspace capabilities. During a Senate Appropriations defense subcommittee in April, Chief of Space Operations Gen. </w:t>
      </w:r>
      <w:r w:rsidRPr="009B13A0">
        <w:rPr>
          <w:u w:val="single"/>
        </w:rPr>
        <w:t xml:space="preserve">Chance Saltzman told lawmakers that </w:t>
      </w:r>
      <w:r w:rsidRPr="009B13A0">
        <w:rPr>
          <w:b/>
          <w:bCs/>
          <w:u w:val="single"/>
        </w:rPr>
        <w:t>he expected the Space Force to have an on-orbit capability that would enable the service to “compete in full-spectrum operations</w:t>
      </w:r>
      <w:r w:rsidRPr="009B13A0">
        <w:rPr>
          <w:u w:val="single"/>
        </w:rPr>
        <w:t xml:space="preserve">.” </w:t>
      </w:r>
      <w:r w:rsidRPr="009B13A0">
        <w:rPr>
          <w:sz w:val="16"/>
        </w:rPr>
        <w:t xml:space="preserve">When asked what Space Force needs </w:t>
      </w:r>
      <w:proofErr w:type="gramStart"/>
      <w:r w:rsidRPr="009B13A0">
        <w:rPr>
          <w:sz w:val="16"/>
        </w:rPr>
        <w:t>in order to</w:t>
      </w:r>
      <w:proofErr w:type="gramEnd"/>
      <w:r w:rsidRPr="009B13A0">
        <w:rPr>
          <w:sz w:val="16"/>
        </w:rPr>
        <w:t xml:space="preserve"> give options to leaders in the event of an attack on U.S. space-based assets, </w:t>
      </w:r>
      <w:r w:rsidRPr="009B13A0">
        <w:rPr>
          <w:u w:val="single"/>
        </w:rPr>
        <w:t>Miller pointed to three tenets in Saltzman’s three-part “Competitive Endurance” framework to deter and defeat aggression</w:t>
      </w:r>
      <w:r w:rsidRPr="009B13A0">
        <w:rPr>
          <w:sz w:val="16"/>
        </w:rPr>
        <w:t xml:space="preserve">. </w:t>
      </w:r>
      <w:r w:rsidRPr="009B13A0">
        <w:rPr>
          <w:u w:val="single"/>
        </w:rPr>
        <w:t xml:space="preserve">The tenets focus on </w:t>
      </w:r>
      <w:r w:rsidRPr="009B13A0">
        <w:rPr>
          <w:b/>
          <w:bCs/>
          <w:u w:val="single"/>
        </w:rPr>
        <w:t>bolstering the service’s space domain awareness and resilience, as well as engaging in responsible counterspace activities</w:t>
      </w:r>
      <w:r w:rsidRPr="009B13A0">
        <w:rPr>
          <w:sz w:val="16"/>
        </w:rPr>
        <w:t>.</w:t>
      </w:r>
      <w:r w:rsidRPr="009B13A0">
        <w:rPr>
          <w:u w:val="single"/>
        </w:rPr>
        <w:t xml:space="preserve"> </w:t>
      </w:r>
      <w:r w:rsidRPr="009B13A0">
        <w:rPr>
          <w:sz w:val="16"/>
        </w:rPr>
        <w:t>“</w:t>
      </w:r>
      <w:r w:rsidRPr="009B13A0">
        <w:rPr>
          <w:u w:val="single"/>
        </w:rPr>
        <w:t>We have to get about the process and the prospects of</w:t>
      </w:r>
      <w:r w:rsidRPr="009B13A0">
        <w:rPr>
          <w:sz w:val="16"/>
        </w:rPr>
        <w:t xml:space="preserve"> — from multiple domains, not just the space domain — </w:t>
      </w:r>
      <w:r w:rsidRPr="009B13A0">
        <w:rPr>
          <w:u w:val="single"/>
        </w:rPr>
        <w:t>providing capability to find, fix and deny any adversary capability to find and target U.S. forces or allied forces</w:t>
      </w:r>
      <w:r w:rsidRPr="009B13A0">
        <w:rPr>
          <w:sz w:val="16"/>
        </w:rPr>
        <w:t xml:space="preserve">,” Miller said. “That is something that in this transition … </w:t>
      </w:r>
      <w:r w:rsidRPr="009B13A0">
        <w:rPr>
          <w:u w:val="single"/>
        </w:rPr>
        <w:t xml:space="preserve">from </w:t>
      </w:r>
      <w:r w:rsidRPr="009B13A0">
        <w:rPr>
          <w:b/>
          <w:bCs/>
          <w:u w:val="single"/>
        </w:rPr>
        <w:t>legacy architecture to a warfighting force,</w:t>
      </w:r>
      <w:r w:rsidRPr="009B13A0">
        <w:rPr>
          <w:u w:val="single"/>
        </w:rPr>
        <w:t xml:space="preserve"> that is where the nation is expecting us to go.”</w:t>
      </w:r>
    </w:p>
    <w:p w14:paraId="771F2546" w14:textId="77777777" w:rsidR="009B13A0" w:rsidRPr="009B13A0" w:rsidRDefault="009B13A0" w:rsidP="009B13A0"/>
    <w:p w14:paraId="105C8A77" w14:textId="6B9B302F" w:rsidR="009B13A0" w:rsidRPr="009B13A0" w:rsidRDefault="009B13A0" w:rsidP="009B13A0">
      <w:pPr>
        <w:pStyle w:val="Heading4"/>
      </w:pPr>
      <w:r w:rsidRPr="009B13A0">
        <w:t>China advantage in space means that they will strike first in a Taiwan invasion.</w:t>
      </w:r>
    </w:p>
    <w:p w14:paraId="4938A071" w14:textId="77777777" w:rsidR="009B13A0" w:rsidRPr="009B13A0" w:rsidRDefault="009B13A0" w:rsidP="009B13A0">
      <w:pPr>
        <w:rPr>
          <w:lang w:val="en-IN"/>
        </w:rPr>
      </w:pPr>
      <w:r w:rsidRPr="009B13A0">
        <w:rPr>
          <w:rStyle w:val="Style13ptBold"/>
        </w:rPr>
        <w:t>Chow ’23</w:t>
      </w:r>
      <w:r w:rsidRPr="009B13A0">
        <w:t xml:space="preserve"> [</w:t>
      </w:r>
      <w:r w:rsidRPr="009B13A0">
        <w:rPr>
          <w:lang w:val="en-IN"/>
        </w:rPr>
        <w:t xml:space="preserve">Brian Chow, </w:t>
      </w:r>
      <w:r w:rsidRPr="009B13A0">
        <w:t>November 15, 2023,” Deterring a looming Space Pearl Harbor through better public discourse. https://spacenews.com/deterring-a-looming-space-pearl-harbor-through-better-</w:t>
      </w:r>
      <w:r w:rsidRPr="009B13A0">
        <w:lastRenderedPageBreak/>
        <w:t>public-discourse/”,</w:t>
      </w:r>
      <w:r w:rsidRPr="009B13A0">
        <w:rPr>
          <w:lang w:val="en-IN"/>
        </w:rPr>
        <w:t xml:space="preserve"> Ph.D. in physics, MBA with distinction, Ph.D. in finance, and is an independent policy analyst with more than 170 publications.]</w:t>
      </w:r>
    </w:p>
    <w:p w14:paraId="0D6FC728" w14:textId="57CDFC88" w:rsidR="009B13A0" w:rsidRPr="009B13A0" w:rsidRDefault="009B13A0" w:rsidP="009B13A0">
      <w:r w:rsidRPr="009B13A0">
        <w:rPr>
          <w:u w:val="single"/>
        </w:rPr>
        <w:t xml:space="preserve">In 2007, </w:t>
      </w:r>
      <w:r w:rsidRPr="009B13A0">
        <w:rPr>
          <w:b/>
          <w:bCs/>
          <w:u w:val="single"/>
        </w:rPr>
        <w:t>China succeeded in an anti-satellite (ASAT) test that alerted the U.S</w:t>
      </w:r>
      <w:r w:rsidRPr="009B13A0">
        <w:rPr>
          <w:u w:val="single"/>
        </w:rPr>
        <w:t xml:space="preserve">. </w:t>
      </w:r>
      <w:r w:rsidRPr="009B13A0">
        <w:rPr>
          <w:b/>
          <w:bCs/>
          <w:u w:val="single"/>
        </w:rPr>
        <w:t>about the broad vulnerability of its satellites</w:t>
      </w:r>
      <w:r w:rsidRPr="009B13A0">
        <w:t xml:space="preserve">. Since then, the Pentagon has focused on developing resilient solutions to space threats of the 2030s and beyond, while </w:t>
      </w:r>
      <w:r w:rsidRPr="009B13A0">
        <w:rPr>
          <w:b/>
          <w:bCs/>
          <w:u w:val="single"/>
        </w:rPr>
        <w:t>neglecting the rendezvous spacecraft threat that could result in a Space Pearl Harbor</w:t>
      </w:r>
      <w:r w:rsidRPr="009B13A0">
        <w:rPr>
          <w:u w:val="single"/>
        </w:rPr>
        <w:t xml:space="preserve"> in the 2020s.</w:t>
      </w:r>
      <w:r w:rsidRPr="009B13A0">
        <w:t xml:space="preserve"> This article proposes a strategy for the </w:t>
      </w:r>
      <w:r w:rsidRPr="009B13A0">
        <w:rPr>
          <w:u w:val="single"/>
        </w:rPr>
        <w:t>Pentagon to improve its current public discourse for deterring this catastrophic attack</w:t>
      </w:r>
      <w:r w:rsidRPr="009B13A0">
        <w:t xml:space="preserve">. In 2008, </w:t>
      </w:r>
      <w:r w:rsidRPr="009B13A0">
        <w:rPr>
          <w:u w:val="single"/>
        </w:rPr>
        <w:t>China started testing dual-use spacecraft capable of rendezvous and proximity operations. By January 2022, Beijing had successfully docked a rendezvous spacecraft with its own dead satellite in a geosynchronous orbit and maneuvered it to a higher orbit, less than two years behind the U.S. doing the same</w:t>
      </w:r>
      <w:r w:rsidRPr="009B13A0">
        <w:t xml:space="preserve">. </w:t>
      </w:r>
      <w:r w:rsidRPr="009B13A0">
        <w:rPr>
          <w:u w:val="single"/>
        </w:rPr>
        <w:t xml:space="preserve">The combination of </w:t>
      </w:r>
      <w:r w:rsidRPr="009B13A0">
        <w:rPr>
          <w:b/>
          <w:bCs/>
          <w:u w:val="single"/>
        </w:rPr>
        <w:t>China’s</w:t>
      </w:r>
      <w:r w:rsidRPr="009B13A0">
        <w:rPr>
          <w:u w:val="single"/>
        </w:rPr>
        <w:t xml:space="preserve"> rendezvous and robotic </w:t>
      </w:r>
      <w:r w:rsidRPr="009B13A0">
        <w:rPr>
          <w:b/>
          <w:bCs/>
          <w:u w:val="single"/>
        </w:rPr>
        <w:t>advances</w:t>
      </w:r>
      <w:r w:rsidRPr="009B13A0">
        <w:rPr>
          <w:u w:val="single"/>
        </w:rPr>
        <w:t xml:space="preserve"> and rapid small-satellite manufacturing capability </w:t>
      </w:r>
      <w:r w:rsidRPr="009B13A0">
        <w:rPr>
          <w:b/>
          <w:bCs/>
          <w:u w:val="single"/>
        </w:rPr>
        <w:t>could yield about 200 rendezvous spacecraft capable of forcibly docking and disabling U.S. critical satellites</w:t>
      </w:r>
      <w:r w:rsidRPr="009B13A0">
        <w:rPr>
          <w:u w:val="single"/>
        </w:rPr>
        <w:t xml:space="preserve"> as early as 2026</w:t>
      </w:r>
      <w:r w:rsidRPr="009B13A0">
        <w:t xml:space="preserve">; </w:t>
      </w:r>
      <w:r w:rsidRPr="009B13A0">
        <w:rPr>
          <w:u w:val="single"/>
        </w:rPr>
        <w:t>this army of agile spacecraft is well suited to serve as a “shock and awe” precursor to its military campaign to seize Taiwan</w:t>
      </w:r>
      <w:r w:rsidRPr="009B13A0">
        <w:t>. Back in 2001, the Rumsfeld Commission issued a prescient warning: “</w:t>
      </w:r>
      <w:r w:rsidRPr="009B13A0">
        <w:rPr>
          <w:u w:val="single"/>
        </w:rPr>
        <w:t>Whether the U.S. will be wise enough to act responsibly and soon enough to reduce U.S. space vulnerability. Or whether, as in the past, a disabling attack against the country and its people—</w:t>
      </w:r>
      <w:r w:rsidRPr="009B13A0">
        <w:rPr>
          <w:b/>
          <w:bCs/>
          <w:u w:val="single"/>
        </w:rPr>
        <w:t>a ‘Space Pearl Harbor’</w:t>
      </w:r>
      <w:r w:rsidRPr="009B13A0">
        <w:rPr>
          <w:u w:val="single"/>
        </w:rPr>
        <w:t>—will be the only event able to galvanize the nation and cause the U.S. Government to act</w:t>
      </w:r>
      <w:r w:rsidRPr="009B13A0">
        <w:t xml:space="preserve">.” Now that </w:t>
      </w:r>
      <w:r w:rsidRPr="009B13A0">
        <w:rPr>
          <w:b/>
          <w:bCs/>
          <w:u w:val="single"/>
        </w:rPr>
        <w:t>such an attack could turn the free world into a hellscape under the thumb of an authoritarian regime in a few years</w:t>
      </w:r>
      <w:r w:rsidRPr="009B13A0">
        <w:t xml:space="preserve"> how well has the Pentagon assured the U.S. public, as well as the international public, that the U.S. will have the capability in time to deter and defend against this fateful assault? </w:t>
      </w:r>
    </w:p>
    <w:p w14:paraId="1437FB83" w14:textId="77777777" w:rsidR="009B13A0" w:rsidRPr="009B13A0" w:rsidRDefault="009B13A0" w:rsidP="009B13A0"/>
    <w:p w14:paraId="3C9267A2" w14:textId="3B946A1E" w:rsidR="009B13A0" w:rsidRPr="009B13A0" w:rsidRDefault="009B13A0" w:rsidP="009B13A0">
      <w:pPr>
        <w:pStyle w:val="Heading4"/>
      </w:pPr>
      <w:r w:rsidRPr="009B13A0">
        <w:t xml:space="preserve">War over Taiwan goes nuclear </w:t>
      </w:r>
    </w:p>
    <w:p w14:paraId="579E7895" w14:textId="235C4DE0" w:rsidR="009B13A0" w:rsidRPr="009B13A0" w:rsidRDefault="009B13A0" w:rsidP="009B13A0">
      <w:r w:rsidRPr="009B13A0">
        <w:rPr>
          <w:rStyle w:val="Style13ptBold"/>
        </w:rPr>
        <w:t>Brands 23</w:t>
      </w:r>
      <w:r w:rsidRPr="009B13A0">
        <w:t xml:space="preserve"> [Hal Brands, 9/8/23, “Deterrence in Taiwan Is Failing”, https://foreignpolicy.com/2023/09/08/us-military-deterrence-china-taiwan-war-east-asia/, Hal Brands is the Henry A. Kissinger distinguished professor of global affairs at the Johns Hopkins School of Advanced International Studies and a senior fellow at the American Enterprise Institute. RE]</w:t>
      </w:r>
    </w:p>
    <w:p w14:paraId="7584D7F3" w14:textId="77777777" w:rsidR="009B13A0" w:rsidRPr="009B13A0" w:rsidRDefault="009B13A0" w:rsidP="009B13A0">
      <w:pPr>
        <w:rPr>
          <w:sz w:val="16"/>
        </w:rPr>
      </w:pPr>
      <w:r w:rsidRPr="009B13A0">
        <w:rPr>
          <w:sz w:val="16"/>
        </w:rPr>
        <w:t xml:space="preserve">“My gut tells me we will fight in 2025,” U.S. Air Force Gen. Mike Minihan wrote in a January memo to officers in the Air Mobility Command. </w:t>
      </w:r>
      <w:r w:rsidRPr="009B13A0">
        <w:rPr>
          <w:u w:val="single"/>
        </w:rPr>
        <w:t>The memo, which promptly leaked to reporters, warned that the United States and China were barreling toward a conflict over Taiwan</w:t>
      </w:r>
      <w:r w:rsidRPr="009B13A0">
        <w:rPr>
          <w:sz w:val="16"/>
        </w:rPr>
        <w:t xml:space="preserve">. The U.S. Defense Department quickly distanced itself from Minihan’s blunt assessment. Yet the general wasn’t saying anything in private that military and civilian officials weren’t already saying in public. In August 2022, a visit to Taiwan by U.S. House Speaker Nancy Pelosi had set off the worst cross-strait crisis in a quarter century. China’s aircraft barreled across the center line of the Taiwan Strait; its ships prowled the waters around the island; its ballistic missiles splashed down in vital shipping lanes. Months after Russia’s full-scale invasion of Ukraine had reminded everyone that major war is not an anachronism, the Taiwan crisis made visceral the prospect that a Chinese attack on that island could trigger conflict between the world’s two top powers. Washington certainly took note. A year earlier, the outgoing chief of U.S. Indo-Pacific Command, Adm. Philip Davidson, had predicted that a war in the Taiwan Strait could come by 2027. After the August crisis, this “Davidson window” became something like conventional wisdom, with Minihan, Secretary of State Antony Blinken, and other U.S. officials predicting that trouble might start even sooner. If the United States and China do clash over Taiwan, it will be the war everyone saw coming—which would make the failure to deter it </w:t>
      </w:r>
      <w:proofErr w:type="gramStart"/>
      <w:r w:rsidRPr="009B13A0">
        <w:rPr>
          <w:sz w:val="16"/>
        </w:rPr>
        <w:t>all the more</w:t>
      </w:r>
      <w:proofErr w:type="gramEnd"/>
      <w:r w:rsidRPr="009B13A0">
        <w:rPr>
          <w:sz w:val="16"/>
        </w:rPr>
        <w:t xml:space="preserve"> painful. To be sure, U.S. President Joe Biden has made deterring that conflict a priority. Despite the long-standing policy of “strategic ambiguity,” Biden has publicly affirmed, four times, that the United States would come to Taiwan’s aid if it were attacked. Yet deterrence is about more than declaratory policy: It requires assembling a larger structure of constraints that preserve the peace by instilling fear of the outcome and consequences of war. More than a year after the August crisis and nearly three years into the Davidson window, the United States and its friends are struggling to build that structure in the limited time they may have left. Taiwan is important in many ways—as a critical node in technology supply chains, as a democracy menaced by an aggressive autocracy, as an unresolved legacy of China’s civil war. Yet Taiwan has become the world’s most perilous flash point mostly for strategic reasons. Taiwan is a “lock around the neck of a great dragon,” as Chinese military analyst Zhu Tingchang has written. It anchors the first island chain, the string of U.S. allies and partners that block China from the open Pacific. If China were to take Taiwan, it would rupture this </w:t>
      </w:r>
      <w:r w:rsidRPr="009B13A0">
        <w:rPr>
          <w:sz w:val="16"/>
        </w:rPr>
        <w:lastRenderedPageBreak/>
        <w:t xml:space="preserve">defense perimeter, opening the way to greater influence—and coercion—throughout the region and beyond. In 1972, Chinese leader Mao Zedong told U.S. President Richard Nixon that Beijing could wait 100 years to reclaim Taiwan. </w:t>
      </w:r>
      <w:r w:rsidRPr="009B13A0">
        <w:rPr>
          <w:u w:val="single"/>
        </w:rPr>
        <w:t>China’s current leader, Xi Jinping, is not so patient. He has said the island’s awkward status cannot be passed from generation to generation</w:t>
      </w:r>
      <w:r w:rsidRPr="009B13A0">
        <w:rPr>
          <w:sz w:val="16"/>
        </w:rPr>
        <w:t xml:space="preserve">; he has reportedly ordered the People’s Liberation Army to be ready for action by 2027. Militaries constantly prepare for missions they never execute, of course. But the risk of war is rising as China’s capabilities—and urgency—grow. </w:t>
      </w:r>
    </w:p>
    <w:p w14:paraId="045D6DBB" w14:textId="77777777" w:rsidR="009B13A0" w:rsidRPr="009B13A0" w:rsidRDefault="009B13A0" w:rsidP="009B13A0">
      <w:pPr>
        <w:rPr>
          <w:sz w:val="16"/>
        </w:rPr>
      </w:pPr>
      <w:r w:rsidRPr="009B13A0">
        <w:rPr>
          <w:sz w:val="16"/>
        </w:rPr>
        <w:t>A great-power war over Taiwan would be cataclysmic. It would feature combat more vicious than anything the United States has experienced in generations.</w:t>
      </w:r>
    </w:p>
    <w:p w14:paraId="0F475A5B" w14:textId="77777777" w:rsidR="009B13A0" w:rsidRPr="009B13A0" w:rsidRDefault="009B13A0" w:rsidP="009B13A0">
      <w:pPr>
        <w:rPr>
          <w:sz w:val="16"/>
        </w:rPr>
      </w:pPr>
      <w:r w:rsidRPr="009B13A0">
        <w:rPr>
          <w:u w:val="single"/>
        </w:rPr>
        <w:t xml:space="preserve">Beijing is reaping the rewards of a multidecade buildup focused on the ships, planes, and other platforms needed to project power into the Western Pacific; the “counter-intervention” capabilities, such as anti-ship missiles and sophisticated air defenses, needed to keep U.S. forces at bay; </w:t>
      </w:r>
      <w:r w:rsidRPr="009B13A0">
        <w:rPr>
          <w:b/>
          <w:bCs/>
          <w:u w:val="single"/>
        </w:rPr>
        <w:t>and now the nuclear capabilities needed to enhance China’s options for deterrence and coercion alike</w:t>
      </w:r>
      <w:r w:rsidRPr="009B13A0">
        <w:rPr>
          <w:u w:val="single"/>
        </w:rPr>
        <w:t>.</w:t>
      </w:r>
      <w:r w:rsidRPr="009B13A0">
        <w:rPr>
          <w:sz w:val="16"/>
        </w:rPr>
        <w:t xml:space="preserve"> The scale and scope of these programs are remarkable. Adm. John Aquilino, Davidson’s successor at Indo-Pacific Command, said in April that China has embarked on “the largest, fastest, most comprehensive military buildup since World War II.” As a result, the balance is changing fast. By the late 2020s, several recent assessments indicate, Washington might find it extremely hard to save Taiwan from a determined assault. Xi would surely prefer to take Taiwan without a fight. He currently aims to coerce unification through military, economic, and psychological pressure short of war. Yet this strategy isn’t working. Having witnessed Xi’s brutal crackdown in Hong Kong, the Taiwanese populace has little interest in unification. Since 2016, the more hawkish, pro-independence Democratic Progressive Party (DPP) has thumped the more Beijing-friendly Kuomintang in presidential elections. </w:t>
      </w:r>
      <w:r w:rsidRPr="009B13A0">
        <w:rPr>
          <w:b/>
          <w:bCs/>
          <w:u w:val="single"/>
        </w:rPr>
        <w:t>If the DPP wins the next presidential race in January 2024—its candidate, Lai Ching-te, currently leads the polls—Xi might conclude that coercion has failed and consider more violent options.</w:t>
      </w:r>
      <w:r w:rsidRPr="009B13A0">
        <w:rPr>
          <w:sz w:val="16"/>
        </w:rPr>
        <w:t xml:space="preserve"> Biden knows the threat is rising—he recently called China a “ticking time bomb”—which is why he has repeatedly said Washington won’t stand aside if Beijing strikes. But make no mistake: </w:t>
      </w:r>
      <w:r w:rsidRPr="009B13A0">
        <w:rPr>
          <w:u w:val="single"/>
        </w:rPr>
        <w:t>A great-power war over Taiwan would be cataclysmic. It would feature combat more vicious than anything the United States has experienced in generations</w:t>
      </w:r>
      <w:r w:rsidRPr="009B13A0">
        <w:rPr>
          <w:b/>
          <w:bCs/>
          <w:u w:val="single"/>
        </w:rPr>
        <w:t>. It would fragment the global economy and pose real risks of nuclear escalation</w:t>
      </w:r>
      <w:r w:rsidRPr="009B13A0">
        <w:rPr>
          <w:u w:val="single"/>
        </w:rPr>
        <w:t xml:space="preserve">. </w:t>
      </w:r>
      <w:proofErr w:type="gramStart"/>
      <w:r w:rsidRPr="009B13A0">
        <w:rPr>
          <w:u w:val="single"/>
        </w:rPr>
        <w:t>So</w:t>
      </w:r>
      <w:proofErr w:type="gramEnd"/>
      <w:r w:rsidRPr="009B13A0">
        <w:rPr>
          <w:u w:val="single"/>
        </w:rPr>
        <w:t xml:space="preserve"> the crucial question is whether Washington can deter a conflict it hopes never to fight. </w:t>
      </w:r>
      <w:r w:rsidRPr="009B13A0">
        <w:rPr>
          <w:sz w:val="16"/>
        </w:rPr>
        <w:t>Not everyone believes it can. “Taiwan is like 2 feet from China,” U.S. President Donald Trump reportedly remarked in 2019. “We are 8,000 miles away. If they invade, there isn’t a fucking thing we can do about it.” But protecting Taiwan isn’t as hopeless as the map makes it seem.</w:t>
      </w:r>
      <w:r w:rsidRPr="009B13A0">
        <w:rPr>
          <w:u w:val="single"/>
        </w:rPr>
        <w:t xml:space="preserve"> China’s fundamental advantages are proximity and the mass of forces it can muster in a war off its coast. The U.S. advantage is that control is harder than denial, especially when control requires crossing </w:t>
      </w:r>
      <w:proofErr w:type="gramStart"/>
      <w:r w:rsidRPr="009B13A0">
        <w:rPr>
          <w:u w:val="single"/>
        </w:rPr>
        <w:t>large contested</w:t>
      </w:r>
      <w:proofErr w:type="gramEnd"/>
      <w:r w:rsidRPr="009B13A0">
        <w:rPr>
          <w:u w:val="single"/>
        </w:rPr>
        <w:t xml:space="preserve"> bodies of water. An invasion of Taiwan, with its oceanic moat and rugged terrain, would be one of history’s most daunting military operations, comparable to the Allied invasion of Normandy in 1944</w:t>
      </w:r>
      <w:r w:rsidRPr="009B13A0">
        <w:rPr>
          <w:sz w:val="16"/>
        </w:rPr>
        <w:t xml:space="preserve">. Options short of invasion, such as blockade or bombardment, offer no guarantee of forcing Taiwan to submit. </w:t>
      </w:r>
      <w:r w:rsidRPr="009B13A0">
        <w:rPr>
          <w:b/>
          <w:bCs/>
          <w:u w:val="single"/>
        </w:rPr>
        <w:t>Given the risk that a failed war could pose to Xi’s regime and perhaps his life, the Chinese leader will probably want a high chance of success if he attacks</w:t>
      </w:r>
      <w:r w:rsidRPr="009B13A0">
        <w:rPr>
          <w:sz w:val="16"/>
        </w:rPr>
        <w:t xml:space="preserve">. </w:t>
      </w:r>
      <w:proofErr w:type="gramStart"/>
      <w:r w:rsidRPr="009B13A0">
        <w:rPr>
          <w:sz w:val="16"/>
        </w:rPr>
        <w:t>So</w:t>
      </w:r>
      <w:proofErr w:type="gramEnd"/>
      <w:r w:rsidRPr="009B13A0">
        <w:rPr>
          <w:sz w:val="16"/>
        </w:rPr>
        <w:t xml:space="preserve"> the United States and other countries should be able to inject enough doubt into this calculus that even a more risk-acceptant Xi decides rolling the iron dice is a bad idea.</w:t>
      </w:r>
      <w:r w:rsidRPr="009B13A0">
        <w:rPr>
          <w:u w:val="single"/>
        </w:rPr>
        <w:t xml:space="preserve"> This will require two mutually reinforcing types of deterrence. “Deterrence by denial” convinces an enemy not to attack by persuading him that the effort will fail. The ability to deter invasion, in this sense, is synonymous with the ability to defeat it. “Deterrence by punishment” convinces an enemy not to attack by persuading him that the effort—even if successful—will incur an exorbitant price</w:t>
      </w:r>
      <w:r w:rsidRPr="009B13A0">
        <w:rPr>
          <w:sz w:val="16"/>
        </w:rPr>
        <w:t xml:space="preserve">. The strongest deterrents blend denial and punishment. They confront an aggressor with sky-high costs and a low likelihood of success. The U.S. task in the Western Pacific, then, is to show that Taiwan can survive a Chinese attack—and that any such war will leave China far poorer, weaker, and less politically stable than before. In practice, this approach would rest on five pillars: first, a Taiwan that can deny China a quick or easy victory because it is bristling with arms and ready to resist to the end; second, a U.S. military that can sink a Chinese invasion fleet, decimate a blockade squadron, and otherwise turn back hostile forces trying to take Taiwan; third, a </w:t>
      </w:r>
      <w:r w:rsidRPr="009B13A0">
        <w:rPr>
          <w:u w:val="single"/>
        </w:rPr>
        <w:t>coalition of allies that can bolster this denial defense while raising the strategic price China pays by forcing it to fight a sprawling, regionwide war; fourth, a global punishment campaign that batters China’s economy—and perhaps its political system—regardless of whether Beijing wins or loses in the Taiwan Strait</w:t>
      </w:r>
      <w:r w:rsidRPr="009B13A0">
        <w:rPr>
          <w:sz w:val="16"/>
        </w:rPr>
        <w:t>; and fifth, a credible ability to fight a nuclear war in the Western Pacific—</w:t>
      </w:r>
      <w:r w:rsidRPr="009B13A0">
        <w:rPr>
          <w:u w:val="single"/>
        </w:rPr>
        <w:t>if only to convince China that it cannot use its own growing arsenal to deter the United States from defending Taiwan.</w:t>
      </w:r>
      <w:r w:rsidRPr="009B13A0">
        <w:rPr>
          <w:sz w:val="16"/>
        </w:rPr>
        <w:t xml:space="preserve"> If this sounds like a tall order, it is. Deterring determined revisionists is never easy. If these steps sound awful to contemplate, they are. Deterrence involves preparing </w:t>
      </w:r>
      <w:r w:rsidRPr="009B13A0">
        <w:rPr>
          <w:sz w:val="16"/>
        </w:rPr>
        <w:lastRenderedPageBreak/>
        <w:t xml:space="preserve">for the unthinkable to lessen the likelihood it occurs. The United States and its friends are making real, even historic progress in all these areas. Alas, they are still struggling to get ahead of the threat. Consider Taiwan itself. That country is the first line of defense in the Western Pacific. It may also be the weakest. In fairness, Taiwan faces an epic task in hardening itself against its hulking neighbor. To do so, it has adopted a smart, asymmetric defense concept that emphasizes using “large numbers of small things,” as former U.S. defense official David Helvey termed it—sea mines, anti-ship missiles, mobile air defenses—to slow and attrite Chinese forces; it is building an army that can surge troops to invasion beaches; and it is raising a reserve force that can fight guerrilla-style in Taiwan’s complex terrain. </w:t>
      </w:r>
      <w:r w:rsidRPr="009B13A0">
        <w:rPr>
          <w:u w:val="single"/>
        </w:rPr>
        <w:t>The United States is selling—</w:t>
      </w:r>
      <w:proofErr w:type="gramStart"/>
      <w:r w:rsidRPr="009B13A0">
        <w:rPr>
          <w:u w:val="single"/>
        </w:rPr>
        <w:t>and,</w:t>
      </w:r>
      <w:proofErr w:type="gramEnd"/>
      <w:r w:rsidRPr="009B13A0">
        <w:rPr>
          <w:u w:val="single"/>
        </w:rPr>
        <w:t xml:space="preserve"> now, simply giving—Taiwan missiles, drones, and other weapons to hasten this transformation. It is quietly increasing its training and advisory presence on the island</w:t>
      </w:r>
      <w:r w:rsidRPr="009B13A0">
        <w:rPr>
          <w:sz w:val="16"/>
        </w:rPr>
        <w:t xml:space="preserve">. Given time, Taiwan can make itself a prickly porcupine. The question is how much time that will take. Taiwan’s promising defense reforms have been dogged by political and bureaucratic opposition, just as U.S. arms sales have lagged for years due to backlogs in the military supply pipeline. Yet the underlying problem is more fundamental. It is hard to claim that a country that spends just 2.4 percent of its GDP on defense, that is only slowly preparing the sort of all-of-society resistance that has sustained Ukraine, and whose military spends precious dollars on expensive, easy-to-kill capabilities that could be useless in the event of war is entirely serious about its own defense. According to the Rand Corp., </w:t>
      </w:r>
      <w:r w:rsidRPr="009B13A0">
        <w:rPr>
          <w:u w:val="single"/>
        </w:rPr>
        <w:t>Taiwan’s ability to hold out until help arrives is becoming more tenuous—which will make it a more tempting target for Beijing.</w:t>
      </w:r>
      <w:r w:rsidRPr="009B13A0">
        <w:rPr>
          <w:sz w:val="16"/>
        </w:rPr>
        <w:t xml:space="preserve"> For the U.S. military, the story is also one of smart reforms and glaring weaknesses. The Pentagon is doing many of the right things to turn geography against Beijing by transforming the Western Pacific into a killing zone for attacking forces: buying more missiles and munitions, hardening its bases and learning to disperse its forces, investing in loitering shooters and sensors, exploring creative ways of delivering firepower from longer ranges, and even making the Marine Corps into a ship-killing force that operates from tiny islands. As new capabilities, such as a next-generation stealth bomber, and new basing opportunities come online in the late 2020s and 2030s, the United States may stand a good chance of stymying a Chinese attack. Yet these changes are still years or more from fruition, and striking deficiencies remain. Modern combat remains a matter of mass. Recent investments aside, the United States reportedly lacks enough anti-ship missiles and other munitions to blunt the first Chinese attack, let alone keep fighting after a few days or weeks of high-intensity combat. Amphibious ships, attack submarines, and other critical platforms are all too scarce. Rapidly surging production of any of these capabilities is difficult, thanks to decades of disinvestment in the defense industrial base—and because even now, defense spending is roughly as low, relative to GDP, as at any time since World War II. As aging ships, planes, and submarines are retired in the late 2020s, in fact, U.S. firepower in the Western Pacific will decline, just as China’s current military reforms reach fruition. The Pentagon is working hard to address the China challenge, but it is still a long way from closing the window of vulnerability that is </w:t>
      </w:r>
      <w:proofErr w:type="gramStart"/>
      <w:r w:rsidRPr="009B13A0">
        <w:rPr>
          <w:sz w:val="16"/>
        </w:rPr>
        <w:t>opening up</w:t>
      </w:r>
      <w:proofErr w:type="gramEnd"/>
      <w:r w:rsidRPr="009B13A0">
        <w:rPr>
          <w:sz w:val="16"/>
        </w:rPr>
        <w:t xml:space="preserve">. What about the multilateral aspects of deterrence? The best news, ironically, involves addressing the long-standing U.S. weakness in the Indo-Pacific: the lack of a regional alliance that makes an attack on one an attack on all. History and geography still conspire against such an arrangement. In recent years, though, Washington has made great strides in strengthening and stringing together relationships that could make up a winning coalition.  The U.S.-Japanese alliance is becoming a real warfighting partnership, as Tokyo embarks on its greatest defense buildup in generations and works with Washington to turn its Ryukyu Islands into maritime strong points. Australia, the United Kingdom, and the United States have formed a partnership focused on shoring up the military balance—especially undersea—in the region. Australia, Papua New Guinea, and the Philippines are giving Washington expanded basing access in the first and second island chains; the Quadrilateral Security Dialogue is holding more ambitious exercises; and numerous European countries are expanding deployments to the region. South Korea and Japan are enhancing their security cooperation. Officials in Washington, Tokyo, and Canberra are even whispering about fighting together in a three-way coalition to defend Taiwan. That coalition could be a game-changer. Japan </w:t>
      </w:r>
      <w:proofErr w:type="gramStart"/>
      <w:r w:rsidRPr="009B13A0">
        <w:rPr>
          <w:sz w:val="16"/>
        </w:rPr>
        <w:t>in particular would</w:t>
      </w:r>
      <w:proofErr w:type="gramEnd"/>
      <w:r w:rsidRPr="009B13A0">
        <w:rPr>
          <w:sz w:val="16"/>
        </w:rPr>
        <w:t xml:space="preserve"> bring vital air and sea assets to a scrap. Even short of that, additional basing options can make a big difference, by making it harder for Chinese missiles to crush U.S. power without starting a huge regional war. Then there is the psychological contribution to deterrence. A Chinese regime that obsessively monitors the “correlation of forces” can hardly be encouraged as an Indo-Pacific balancing coalition coheres. Yet, if that coalition is a tribute to Beijing’s self-defeating bellicosity, the process is hardly complete. There remain uncertainties about which foreign facilities the United States will </w:t>
      </w:r>
      <w:proofErr w:type="gramStart"/>
      <w:r w:rsidRPr="009B13A0">
        <w:rPr>
          <w:sz w:val="16"/>
        </w:rPr>
        <w:t>actually be</w:t>
      </w:r>
      <w:proofErr w:type="gramEnd"/>
      <w:r w:rsidRPr="009B13A0">
        <w:rPr>
          <w:sz w:val="16"/>
        </w:rPr>
        <w:t xml:space="preserve"> able to use in wartime. Even the most enthusiastic allies, Australia and Japan, haven’t explicitly declared that they would fight for Taiwan. In 1914, another loose coalition—the Triple Entente—failed to prevent World War I because the lack of a firm British commitment caused German leaders to hope, wrongly, that the pact might crack under stress. Coalitions that fully coalesce only after a war has started </w:t>
      </w:r>
      <w:proofErr w:type="gramStart"/>
      <w:r w:rsidRPr="009B13A0">
        <w:rPr>
          <w:sz w:val="16"/>
        </w:rPr>
        <w:t>coalesce</w:t>
      </w:r>
      <w:proofErr w:type="gramEnd"/>
      <w:r w:rsidRPr="009B13A0">
        <w:rPr>
          <w:sz w:val="16"/>
        </w:rPr>
        <w:t xml:space="preserve"> too late to prevent the war from breaking out. The same dynamic challenges the formation of a global punishment campaign. Russia’s war in Ukraine showed that advanced democracies around the world can rally to impose costs on an aggressor. NATO and the G-7 are taking a growing interest in Taiwan and the Western Pacific; Washington has engaged allies about hitting China with technological, financial, and trade sanctions in case of war. Add in the fact that the U.S. Navy could use its control of maritime choke points to cut off Beijing’s seaborne energy imports, and Xi now </w:t>
      </w:r>
      <w:proofErr w:type="gramStart"/>
      <w:r w:rsidRPr="009B13A0">
        <w:rPr>
          <w:sz w:val="16"/>
        </w:rPr>
        <w:t>has to</w:t>
      </w:r>
      <w:proofErr w:type="gramEnd"/>
      <w:r w:rsidRPr="009B13A0">
        <w:rPr>
          <w:sz w:val="16"/>
        </w:rPr>
        <w:t xml:space="preserve"> grapple with the possibility that attacking Taiwan would lead to economic ruin. It’s only a possibility, though. There is no agreed, let alone announced, Western position on sanctioning China. Some European countries—most notably France—are publicly cool to the idea. Others are probably reluctant to commit, and thereby earn Beijing’s wrath, until the shooting starts. Xi, for his part, has surely noticed that sanctions have harmed but not destroyed Russia’s economy. He is sprinting to reduce China’s exposure by stockpiling food and gas, cultivating technological self-sufficiency, and investing in overland pipelines and supply routes that are safer from the threat of interdiction. Deterrence is thus a moving target. As Washington tries to prepare a punishment campaign, China tries to mitigate its potential effects. Finally, </w:t>
      </w:r>
      <w:r w:rsidRPr="009B13A0">
        <w:rPr>
          <w:u w:val="single"/>
        </w:rPr>
        <w:t xml:space="preserve">there is the nuclear pillar. </w:t>
      </w:r>
      <w:r w:rsidRPr="009B13A0">
        <w:rPr>
          <w:sz w:val="16"/>
        </w:rPr>
        <w:t>It seems unlikely that the United States would use nuclear weapons first in a war over Taiwan—an important but not existential interest—given that Beijing could respond in kind</w:t>
      </w:r>
      <w:r w:rsidRPr="009B13A0">
        <w:rPr>
          <w:u w:val="single"/>
        </w:rPr>
        <w:t>. A better objective is to dissuade China from thinking it can use the threat of limited nuclear escalation, likely against U.S. forces or bases in the region, to prevent Washington from intervening in the first place.</w:t>
      </w:r>
    </w:p>
    <w:p w14:paraId="3F620A1C" w14:textId="77777777" w:rsidR="009B13A0" w:rsidRPr="009B13A0" w:rsidRDefault="009B13A0" w:rsidP="009B13A0">
      <w:pPr>
        <w:rPr>
          <w:sz w:val="16"/>
        </w:rPr>
      </w:pPr>
      <w:r w:rsidRPr="009B13A0">
        <w:rPr>
          <w:sz w:val="16"/>
        </w:rPr>
        <w:lastRenderedPageBreak/>
        <w:t xml:space="preserve">Through the end of this decade, </w:t>
      </w:r>
      <w:r w:rsidRPr="009B13A0">
        <w:rPr>
          <w:u w:val="single"/>
        </w:rPr>
        <w:t>the U.S. nuclear arsenal will remain larger and far more lethal than China’s, which gives Washington dominance at the top of the escalation ladder. The Pentagon is also developing and fielding limited nuclear capabilities—such as lower-yield warheads delivered via submarine-launched ballistic missiles—that will make it harder for Beijing to exploit an escalatory gap on the rungs below.</w:t>
      </w:r>
      <w:r w:rsidRPr="009B13A0">
        <w:rPr>
          <w:sz w:val="16"/>
        </w:rPr>
        <w:t xml:space="preserve"> </w:t>
      </w:r>
      <w:r w:rsidRPr="009B13A0">
        <w:rPr>
          <w:b/>
          <w:bCs/>
          <w:u w:val="single"/>
        </w:rPr>
        <w:t>Even so, deterring China from using nuclear threats to win a conventional war may not be as simple as it seems.</w:t>
      </w:r>
    </w:p>
    <w:p w14:paraId="2F2A9EBA" w14:textId="77777777" w:rsidR="009B13A0" w:rsidRPr="009B13A0" w:rsidRDefault="009B13A0" w:rsidP="009B13A0">
      <w:pPr>
        <w:rPr>
          <w:u w:val="single"/>
        </w:rPr>
      </w:pPr>
      <w:r w:rsidRPr="009B13A0">
        <w:rPr>
          <w:sz w:val="16"/>
        </w:rPr>
        <w:t>Chinese leaders may believe they possess greater resolve in a Taiwan conflict because that island—thanks to geography and history—is less important to Washington than to Beijing. As C</w:t>
      </w:r>
      <w:r w:rsidRPr="009B13A0">
        <w:rPr>
          <w:u w:val="single"/>
        </w:rPr>
        <w:t>hina’s arsenal expands rapidly from the late 2020s onward</w:t>
      </w:r>
      <w:r w:rsidRPr="009B13A0">
        <w:rPr>
          <w:sz w:val="16"/>
        </w:rPr>
        <w:t xml:space="preserve">, </w:t>
      </w:r>
      <w:r w:rsidRPr="009B13A0">
        <w:rPr>
          <w:b/>
          <w:bCs/>
          <w:u w:val="single"/>
        </w:rPr>
        <w:t>Beijing may also be more inclined to use nuclear weapons for coercive leverage</w:t>
      </w:r>
      <w:r w:rsidRPr="009B13A0">
        <w:rPr>
          <w:u w:val="single"/>
        </w:rPr>
        <w:t>, as Moscow did when Soviet intercontinental capabilities matured in the Khrushchev years</w:t>
      </w:r>
      <w:r w:rsidRPr="009B13A0">
        <w:rPr>
          <w:sz w:val="16"/>
        </w:rPr>
        <w:t xml:space="preserve">. Not least, it is possible that recent events have convinced Beijing that the United States just won’t fight a conventional war against a nuclear-armed rival. Biden’s stated reason for not intervening directly in Ukraine is that doing so would cause “World War III.” If Xi doubted that the United States was any more eager for a contest in nuclear risk-taking in Asia, he might well be wrong—but he wouldn’t be crazy. Plenty of wars have begun due to miscalculations more egregious than this. Deterrence is ultimately in the eye of the beholder. Short of climbing inside Xi’s head, we can’t know precisely what will or won’t stay his hand. The best Washington can do is try to reduce any optimism Xi could plausibly have about where a war might lead while recognizing that this will always be an imprecise art. It’s reassuring, in this context, that the United States and its friends are doing so much to address the growing danger—and deeply worrying that they sometimes seem to be moving in slow motion as China races to get ready for a fight. On issues from coalition-building to hardening Taiwan to strengthening U.S. capabilities, the direction of travel is excellent. The speed of travel is not. Some analysts believe the only way to increase that speed is to downshift elsewhere—that the United States can only save Taiwan by sacrificing Ukraine. Things aren’t quite that simple. Deterrence, after all, is a product of will and capabilities. Many Indo-Pacific democracies, including Taiwan, have so strongly backed Ukraine because they know that the free world’s response to aggression in one place must figure into Xi’s assessment of the likely consequences of aggression in another. Materially speaking, the war in Ukraine has also impelled many of the positive moves—defense spending hikes, closer cooperation among partners and allies, investments in the U.S. defense industrial base—occurring in the Indo-Pacific. The right approach is to find, in one shocking war, the sense of urgency needed to ramp up efforts to prevent another. In the early 1950s, for example, the Truman administration used the alarm stoked by the Korean War to mount the U.S. military buildup and diplomatic offensive that bolstered free-world positions around the globe. Many obstacles—spending constraints, bureaucratic logjams, collective action problems—make an emergency program of this type difficult. But given that </w:t>
      </w:r>
      <w:r w:rsidRPr="009B13A0">
        <w:rPr>
          <w:u w:val="single"/>
        </w:rPr>
        <w:t>failure to deter Chinese aggression would confront Washington with a choice between fighting an earth-shaking conflict and letting Beijing reorder maritime Asia</w:t>
      </w:r>
      <w:r w:rsidRPr="009B13A0">
        <w:rPr>
          <w:sz w:val="16"/>
        </w:rPr>
        <w:t xml:space="preserve">, those challenges should be kept in perspective. As President Harry Truman once put it, countries that don’t pay the price of peace will eventually pay the price of war. To some degree, all the discussion of timelines and prospective D-Days is artificial. There presumably isn’t a giant clock ticking down to zero in Beijing. But it’s not a bad idea to pretend that there is. </w:t>
      </w:r>
      <w:r w:rsidRPr="009B13A0">
        <w:rPr>
          <w:u w:val="single"/>
        </w:rPr>
        <w:t xml:space="preserve">Deterring an awful war in the Western Pacific won’t require some magic formula. It will require greater urgency, resources, and unity than those committed to defending the existing order have exhibited so far. Washington and its allies must start acting as though they believe what U.S. officials have been saying—that time may be the free world’s most finite asset of all. </w:t>
      </w:r>
    </w:p>
    <w:p w14:paraId="11181526" w14:textId="77777777" w:rsidR="009B13A0" w:rsidRPr="009B13A0" w:rsidRDefault="009B13A0" w:rsidP="009B13A0"/>
    <w:p w14:paraId="63F00288" w14:textId="77777777" w:rsidR="009B13A0" w:rsidRPr="009B13A0" w:rsidRDefault="009B13A0" w:rsidP="009B13A0"/>
    <w:p w14:paraId="0FE3F4E0" w14:textId="47B7E215" w:rsidR="009B13A0" w:rsidRPr="009B13A0" w:rsidRDefault="009B13A0" w:rsidP="009B13A0">
      <w:pPr>
        <w:pStyle w:val="Heading4"/>
      </w:pPr>
      <w:r w:rsidRPr="009B13A0">
        <w:t>China tech primacy spills over to other U.S. adversaries / China allies.</w:t>
      </w:r>
    </w:p>
    <w:p w14:paraId="3735F0DE" w14:textId="77777777" w:rsidR="009B13A0" w:rsidRPr="009B13A0" w:rsidRDefault="009B13A0" w:rsidP="009B13A0">
      <w:r w:rsidRPr="009B13A0">
        <w:rPr>
          <w:rStyle w:val="Style13ptBold"/>
        </w:rPr>
        <w:t>Bilgin and Loh 21</w:t>
      </w:r>
      <w:r w:rsidRPr="009B13A0">
        <w:t xml:space="preserve"> (Efekan, Alphonse, “Techno-Nationalism: China’s Bid for Global Technological Leadership.” London School of Economics, 2 Nov. </w:t>
      </w:r>
      <w:proofErr w:type="gramStart"/>
      <w:r w:rsidRPr="009B13A0">
        <w:t>2023,.</w:t>
      </w:r>
      <w:proofErr w:type="gramEnd"/>
      <w:r w:rsidRPr="009B13A0">
        <w:t xml:space="preserve"> Efekan Bilgin is a student of Business Administration at Koç University and an incoming exchange student at the National University of Singapore. Previously, he spent over ten years between Shanghai and Beijing. Alphonse Loh is an incoming law student at Trinity College, University of Oxford. blogs.lse.ac.uk/cff/2021/09/28/techno-nationalism-chinas-bid-for-global-technological-leadership/.)</w:t>
      </w:r>
    </w:p>
    <w:p w14:paraId="2B665708" w14:textId="77777777" w:rsidR="009B13A0" w:rsidRPr="009B13A0" w:rsidRDefault="009B13A0" w:rsidP="009B13A0">
      <w:r w:rsidRPr="009B13A0">
        <w:t xml:space="preserve">In the long term, the main pillar in China’s move towards self-reliance is the creation of an innovation infrastructure which is “active in creating, leading, and defining international technological standards.” A </w:t>
      </w:r>
      <w:r w:rsidRPr="009B13A0">
        <w:lastRenderedPageBreak/>
        <w:t xml:space="preserve">country’s </w:t>
      </w:r>
      <w:r w:rsidRPr="009B13A0">
        <w:rPr>
          <w:u w:val="single"/>
        </w:rPr>
        <w:t>innovation performance is inextricably tied to the underlying innovation infrastructure, which includes components such as higher education of technical workforce, tax treatment of R&amp;D activities, access to venture capital, and industry</w:t>
      </w:r>
      <w:r w:rsidRPr="009B13A0">
        <w:t>/university/</w:t>
      </w:r>
      <w:r w:rsidRPr="009B13A0">
        <w:rPr>
          <w:u w:val="single"/>
        </w:rPr>
        <w:t>government partnerships.</w:t>
      </w:r>
      <w:r w:rsidRPr="009B13A0">
        <w:t xml:space="preserve"> Having </w:t>
      </w:r>
      <w:r w:rsidRPr="009B13A0">
        <w:rPr>
          <w:u w:val="single"/>
        </w:rPr>
        <w:t>such an ecosystem would allow China to “free itself from dependency on foreign technology and develop indigenous, high-tech capabilities that satisfy its lucrative domestic market and serve and strengthen its military.”</w:t>
      </w:r>
      <w:r w:rsidRPr="009B13A0">
        <w:t xml:space="preserve"> </w:t>
      </w:r>
    </w:p>
    <w:p w14:paraId="10259458" w14:textId="77777777" w:rsidR="009B13A0" w:rsidRPr="009B13A0" w:rsidRDefault="009B13A0" w:rsidP="009B13A0">
      <w:r w:rsidRPr="009B13A0">
        <w:t xml:space="preserve">It is accepted that </w:t>
      </w:r>
      <w:r w:rsidRPr="009B13A0">
        <w:rPr>
          <w:u w:val="single"/>
        </w:rPr>
        <w:t>the United States is the world’s innovation leader, but this position is not unassailable. The last few decades have seen China repeatedly increasing their assault for the top spot. ‘Made in China 2025’ and its immediate predecessor, the ‘National Medium and Long-Term Plan for Science and Technology (2006-2020)’ are the latest policies designed to move China toward the goal of technological leadership.</w:t>
      </w:r>
      <w:r w:rsidRPr="009B13A0">
        <w:t xml:space="preserve"> Under these ambitious national policies, China has undertaken a broad range of initiatives with the aim of strengthening innovation infrastructure.</w:t>
      </w:r>
    </w:p>
    <w:p w14:paraId="0CB89D8F" w14:textId="77777777" w:rsidR="009B13A0" w:rsidRPr="009B13A0" w:rsidRDefault="009B13A0" w:rsidP="009B13A0">
      <w:r w:rsidRPr="009B13A0">
        <w:t xml:space="preserve">China has taken </w:t>
      </w:r>
      <w:proofErr w:type="gramStart"/>
      <w:r w:rsidRPr="009B13A0">
        <w:t>a number of</w:t>
      </w:r>
      <w:proofErr w:type="gramEnd"/>
      <w:r w:rsidRPr="009B13A0">
        <w:t xml:space="preserve"> steps to improve its R&amp;D infrastructure. </w:t>
      </w:r>
      <w:r w:rsidRPr="009B13A0">
        <w:rPr>
          <w:u w:val="single"/>
        </w:rPr>
        <w:t>China’s 13th Five-Year Plan includes increased R&amp;D spending by the Ministry of Science and Technology, National Natural Science Foundation, and Academy of Sciences to stimulate innovation and achieve global leadership through innovation. The plan highlights 10 priority sectors: new advanced information technology, automated machine tools and robotics, [including] aerospace and aeronautical equipment, maritime equipment and high-tech shipping, modern rail transport equipment, new-energy vehicles and equipment, power equipment, agricultural equipment, new materials, and biopharma and advanced medical products.</w:t>
      </w:r>
    </w:p>
    <w:p w14:paraId="21812329" w14:textId="77777777" w:rsidR="009B13A0" w:rsidRPr="009B13A0" w:rsidRDefault="009B13A0" w:rsidP="009B13A0">
      <w:r w:rsidRPr="009B13A0">
        <w:t xml:space="preserve">It is important to note that advancements in </w:t>
      </w:r>
      <w:r w:rsidRPr="009B13A0">
        <w:rPr>
          <w:u w:val="single"/>
        </w:rPr>
        <w:t>many of these fields have the potential to be used in both civilian and military applications. Domestic advancements in military technology could allow China to expand its sphere of influence by exporting advanced weaponry to strategic allies and more confidently stand up to the US’s military arsenal.</w:t>
      </w:r>
    </w:p>
    <w:p w14:paraId="722E95D0" w14:textId="77777777" w:rsidR="009B13A0" w:rsidRPr="009B13A0" w:rsidRDefault="009B13A0" w:rsidP="009B13A0"/>
    <w:p w14:paraId="00363611" w14:textId="75117E01" w:rsidR="009B13A0" w:rsidRPr="009B13A0" w:rsidRDefault="009B13A0" w:rsidP="009B13A0">
      <w:pPr>
        <w:pStyle w:val="Heading3"/>
      </w:pPr>
      <w:r>
        <w:lastRenderedPageBreak/>
        <w:t>1AC – Cooperation Advantage</w:t>
      </w:r>
    </w:p>
    <w:p w14:paraId="3AC4D410" w14:textId="77777777" w:rsidR="009B13A0" w:rsidRPr="009B13A0" w:rsidRDefault="009B13A0" w:rsidP="009B13A0">
      <w:pPr>
        <w:pStyle w:val="Heading4"/>
      </w:pPr>
      <w:r w:rsidRPr="009B13A0">
        <w:t>US lawmakers trying to protect US IP from theft - Negotiations on US-China Science and Technology Agreement happening now</w:t>
      </w:r>
    </w:p>
    <w:p w14:paraId="516EFC60" w14:textId="3A211EE8" w:rsidR="009B13A0" w:rsidRPr="009B13A0" w:rsidRDefault="009B13A0" w:rsidP="009B13A0">
      <w:pPr>
        <w:rPr>
          <w:b/>
        </w:rPr>
      </w:pPr>
      <w:r w:rsidRPr="009B13A0">
        <w:rPr>
          <w:rStyle w:val="Style13ptBold"/>
        </w:rPr>
        <w:t>Martina 24</w:t>
      </w:r>
      <w:r>
        <w:rPr>
          <w:b/>
        </w:rPr>
        <w:t xml:space="preserve"> </w:t>
      </w:r>
      <w:r w:rsidRPr="009B13A0">
        <w:t xml:space="preserve">(Michael, Beijing-based reporter for Reuters, “US lawmakers seek China patent data amid science pact talks”, </w:t>
      </w:r>
      <w:r w:rsidRPr="009B13A0">
        <w:rPr>
          <w:i/>
          <w:iCs/>
        </w:rPr>
        <w:t>Reuters</w:t>
      </w:r>
      <w:r w:rsidRPr="009B13A0">
        <w:t>, June 12, 2024, https://www.reuters.com/world/us/us-lawmakers-seek-china-patent-data-amid-science-pact-talks-2024-06-12/)</w:t>
      </w:r>
    </w:p>
    <w:p w14:paraId="29D4D514" w14:textId="77777777" w:rsidR="009B13A0" w:rsidRPr="009B13A0" w:rsidRDefault="009B13A0" w:rsidP="009B13A0">
      <w:pPr>
        <w:rPr>
          <w:b/>
          <w:bCs/>
          <w:u w:val="single"/>
        </w:rPr>
      </w:pPr>
      <w:r w:rsidRPr="009B13A0">
        <w:rPr>
          <w:b/>
          <w:bCs/>
          <w:u w:val="single"/>
        </w:rPr>
        <w:t>Republican lawmakers</w:t>
      </w:r>
      <w:r w:rsidRPr="009B13A0">
        <w:rPr>
          <w:u w:val="single"/>
        </w:rPr>
        <w:t xml:space="preserve"> on Wednesday </w:t>
      </w:r>
      <w:r w:rsidRPr="009B13A0">
        <w:rPr>
          <w:b/>
          <w:bCs/>
          <w:u w:val="single"/>
        </w:rPr>
        <w:t>asked</w:t>
      </w:r>
      <w:r w:rsidRPr="009B13A0">
        <w:rPr>
          <w:u w:val="single"/>
        </w:rPr>
        <w:t xml:space="preserve"> the U.S. Commerce Department </w:t>
      </w:r>
      <w:r w:rsidRPr="009B13A0">
        <w:rPr>
          <w:b/>
          <w:bCs/>
          <w:u w:val="single"/>
        </w:rPr>
        <w:t>whether the U.S. government had funded research that resulted in Chinese patents</w:t>
      </w:r>
      <w:r w:rsidRPr="009B13A0">
        <w:rPr>
          <w:u w:val="single"/>
        </w:rPr>
        <w:t>, aiming to highlight what they view as the risks of renewing a bilateral science and technology agreement.</w:t>
      </w:r>
    </w:p>
    <w:p w14:paraId="64FF30D0" w14:textId="77777777" w:rsidR="009B13A0" w:rsidRPr="009B13A0" w:rsidRDefault="009B13A0" w:rsidP="009B13A0">
      <w:pPr>
        <w:rPr>
          <w:u w:val="single"/>
        </w:rPr>
      </w:pPr>
      <w:r w:rsidRPr="009B13A0">
        <w:rPr>
          <w:b/>
          <w:bCs/>
          <w:u w:val="single"/>
        </w:rPr>
        <w:t>The</w:t>
      </w:r>
      <w:r w:rsidRPr="009B13A0">
        <w:rPr>
          <w:u w:val="single"/>
        </w:rPr>
        <w:t xml:space="preserve"> decades-old </w:t>
      </w:r>
      <w:r w:rsidRPr="009B13A0">
        <w:rPr>
          <w:b/>
          <w:bCs/>
          <w:u w:val="single"/>
        </w:rPr>
        <w:t>U.S.-China Science and Technology Agreement (STA) expired</w:t>
      </w:r>
      <w:r w:rsidRPr="009B13A0">
        <w:rPr>
          <w:u w:val="single"/>
        </w:rPr>
        <w:t xml:space="preserve"> in August, </w:t>
      </w:r>
      <w:r w:rsidRPr="009B13A0">
        <w:rPr>
          <w:b/>
          <w:bCs/>
          <w:u w:val="single"/>
        </w:rPr>
        <w:t>but the U.S</w:t>
      </w:r>
      <w:r w:rsidRPr="009B13A0">
        <w:rPr>
          <w:u w:val="single"/>
        </w:rPr>
        <w:t xml:space="preserve">. State Department has </w:t>
      </w:r>
      <w:r w:rsidRPr="009B13A0">
        <w:rPr>
          <w:b/>
          <w:bCs/>
          <w:u w:val="single"/>
        </w:rPr>
        <w:t>issued two six-month extensions</w:t>
      </w:r>
      <w:r w:rsidRPr="009B13A0">
        <w:rPr>
          <w:u w:val="single"/>
        </w:rPr>
        <w:t xml:space="preserve"> </w:t>
      </w:r>
      <w:proofErr w:type="gramStart"/>
      <w:r w:rsidRPr="009B13A0">
        <w:rPr>
          <w:u w:val="single"/>
        </w:rPr>
        <w:t xml:space="preserve">in order </w:t>
      </w:r>
      <w:r w:rsidRPr="009B13A0">
        <w:rPr>
          <w:b/>
          <w:bCs/>
          <w:u w:val="single"/>
        </w:rPr>
        <w:t>to</w:t>
      </w:r>
      <w:proofErr w:type="gramEnd"/>
      <w:r w:rsidRPr="009B13A0">
        <w:rPr>
          <w:b/>
          <w:bCs/>
          <w:u w:val="single"/>
        </w:rPr>
        <w:t xml:space="preserve"> continue negotiations with Beijing</w:t>
      </w:r>
      <w:r w:rsidRPr="009B13A0">
        <w:rPr>
          <w:u w:val="single"/>
        </w:rPr>
        <w:t xml:space="preserve"> over renewing it.</w:t>
      </w:r>
    </w:p>
    <w:p w14:paraId="2D007F85" w14:textId="77777777" w:rsidR="009B13A0" w:rsidRPr="009B13A0" w:rsidRDefault="009B13A0" w:rsidP="009B13A0">
      <w:r w:rsidRPr="009B13A0">
        <w:rPr>
          <w:b/>
          <w:bCs/>
          <w:u w:val="single"/>
        </w:rPr>
        <w:t>The</w:t>
      </w:r>
      <w:r w:rsidRPr="009B13A0">
        <w:rPr>
          <w:u w:val="single"/>
        </w:rPr>
        <w:t xml:space="preserve"> landmark </w:t>
      </w:r>
      <w:r w:rsidRPr="009B13A0">
        <w:rPr>
          <w:b/>
          <w:bCs/>
          <w:u w:val="single"/>
        </w:rPr>
        <w:t>pact</w:t>
      </w:r>
      <w:r w:rsidRPr="009B13A0">
        <w:t xml:space="preserve">, signed when Beijing and Washington established diplomatic ties in 1979 and renewed about every five years since, </w:t>
      </w:r>
      <w:r w:rsidRPr="009B13A0">
        <w:rPr>
          <w:b/>
          <w:bCs/>
          <w:u w:val="single"/>
        </w:rPr>
        <w:t>has underpinned cooperation</w:t>
      </w:r>
      <w:r w:rsidRPr="009B13A0">
        <w:rPr>
          <w:u w:val="single"/>
        </w:rPr>
        <w:t xml:space="preserve"> in areas from atmospheric and agricultural science to basic research in physics and chemistry</w:t>
      </w:r>
      <w:r w:rsidRPr="009B13A0">
        <w:t>.</w:t>
      </w:r>
    </w:p>
    <w:p w14:paraId="0728D0A2" w14:textId="77777777" w:rsidR="009B13A0" w:rsidRPr="009B13A0" w:rsidRDefault="009B13A0" w:rsidP="009B13A0">
      <w:pPr>
        <w:rPr>
          <w:u w:val="single"/>
        </w:rPr>
      </w:pPr>
      <w:r w:rsidRPr="009B13A0">
        <w:rPr>
          <w:u w:val="single"/>
        </w:rPr>
        <w:t xml:space="preserve">But </w:t>
      </w:r>
      <w:r w:rsidRPr="009B13A0">
        <w:rPr>
          <w:b/>
          <w:bCs/>
          <w:u w:val="single"/>
        </w:rPr>
        <w:t>concerns about China's growing military</w:t>
      </w:r>
      <w:r w:rsidRPr="009B13A0">
        <w:rPr>
          <w:u w:val="single"/>
        </w:rPr>
        <w:t xml:space="preserve"> prowess </w:t>
      </w:r>
      <w:r w:rsidRPr="009B13A0">
        <w:rPr>
          <w:b/>
          <w:bCs/>
          <w:u w:val="single"/>
        </w:rPr>
        <w:t>and alleged theft of U.S. scientific and commercial achievements have prompted questions</w:t>
      </w:r>
      <w:r w:rsidRPr="009B13A0">
        <w:rPr>
          <w:u w:val="single"/>
        </w:rPr>
        <w:t xml:space="preserve"> among some lawmakers, officials and researchers </w:t>
      </w:r>
      <w:r w:rsidRPr="009B13A0">
        <w:rPr>
          <w:b/>
          <w:bCs/>
          <w:u w:val="single"/>
        </w:rPr>
        <w:t>about whether the agreement should continue</w:t>
      </w:r>
      <w:r w:rsidRPr="009B13A0">
        <w:rPr>
          <w:u w:val="single"/>
        </w:rPr>
        <w:t>.</w:t>
      </w:r>
    </w:p>
    <w:p w14:paraId="43D89CFC" w14:textId="77777777" w:rsidR="009B13A0" w:rsidRPr="009B13A0" w:rsidRDefault="009B13A0" w:rsidP="009B13A0">
      <w:pPr>
        <w:rPr>
          <w:b/>
          <w:bCs/>
          <w:u w:val="single"/>
        </w:rPr>
      </w:pPr>
      <w:r w:rsidRPr="009B13A0">
        <w:rPr>
          <w:b/>
          <w:bCs/>
          <w:u w:val="single"/>
        </w:rPr>
        <w:t>The House of Representatives' select committee on China</w:t>
      </w:r>
      <w:r w:rsidRPr="009B13A0">
        <w:rPr>
          <w:u w:val="single"/>
        </w:rPr>
        <w:t xml:space="preserve"> last year </w:t>
      </w:r>
      <w:r w:rsidRPr="009B13A0">
        <w:rPr>
          <w:b/>
          <w:bCs/>
          <w:u w:val="single"/>
        </w:rPr>
        <w:t>asked Secretary of State Antony Blinken to scrap the deal.</w:t>
      </w:r>
    </w:p>
    <w:p w14:paraId="680B49FC" w14:textId="77777777" w:rsidR="009B13A0" w:rsidRPr="009B13A0" w:rsidRDefault="009B13A0" w:rsidP="009B13A0">
      <w:pPr>
        <w:rPr>
          <w:u w:val="single"/>
        </w:rPr>
      </w:pPr>
      <w:r w:rsidRPr="009B13A0">
        <w:rPr>
          <w:u w:val="single"/>
        </w:rPr>
        <w:t>The chair of the committee, John Moolenaar, on Wednesday wrote a letter with five other Republicans to Under Secretary of Commerce Kathi Vidal asking her to specify how many patents tied to U.S. government funding had been filed annually since 2010 by inventors in China.</w:t>
      </w:r>
    </w:p>
    <w:p w14:paraId="14222B9B" w14:textId="77777777" w:rsidR="009B13A0" w:rsidRPr="009B13A0" w:rsidRDefault="009B13A0" w:rsidP="009B13A0">
      <w:r w:rsidRPr="009B13A0">
        <w:t xml:space="preserve">One </w:t>
      </w:r>
      <w:proofErr w:type="gramStart"/>
      <w:r w:rsidRPr="009B13A0">
        <w:t>select</w:t>
      </w:r>
      <w:proofErr w:type="gramEnd"/>
      <w:r w:rsidRPr="009B13A0">
        <w:t xml:space="preserve"> committee staff member told Reuters </w:t>
      </w:r>
      <w:r w:rsidRPr="009B13A0">
        <w:rPr>
          <w:u w:val="single"/>
        </w:rPr>
        <w:t>the committee estimated the number of such patents likely numbered in the hundreds, if not thousands</w:t>
      </w:r>
      <w:r w:rsidRPr="009B13A0">
        <w:t>, in that time period.</w:t>
      </w:r>
    </w:p>
    <w:p w14:paraId="7DEF91BA" w14:textId="77777777" w:rsidR="009B13A0" w:rsidRPr="009B13A0" w:rsidRDefault="009B13A0" w:rsidP="009B13A0">
      <w:r w:rsidRPr="009B13A0">
        <w:t>Flash floods force people to flee homes in New Mexico</w:t>
      </w:r>
    </w:p>
    <w:p w14:paraId="6AB68427" w14:textId="77777777" w:rsidR="009B13A0" w:rsidRPr="009B13A0" w:rsidRDefault="009B13A0" w:rsidP="009B13A0">
      <w:r w:rsidRPr="009B13A0">
        <w:rPr>
          <w:u w:val="single"/>
        </w:rPr>
        <w:t>The lawmakers asked Vidal, director of the U.S. Patent and Trademark Office (USPTO), to disclose any affiliation those patent seekers may have had with China's military or entities facing U.S. export controls,</w:t>
      </w:r>
      <w:r w:rsidRPr="009B13A0">
        <w:t xml:space="preserve"> according to a copy of the letter seen by Reuters.</w:t>
      </w:r>
    </w:p>
    <w:p w14:paraId="76F8C879" w14:textId="77777777" w:rsidR="009B13A0" w:rsidRPr="009B13A0" w:rsidRDefault="009B13A0" w:rsidP="009B13A0">
      <w:r w:rsidRPr="009B13A0">
        <w:rPr>
          <w:u w:val="single"/>
        </w:rPr>
        <w:t xml:space="preserve">"The American people deserve a full understanding of the extent to which </w:t>
      </w:r>
      <w:r w:rsidRPr="009B13A0">
        <w:rPr>
          <w:b/>
          <w:bCs/>
          <w:u w:val="single"/>
        </w:rPr>
        <w:t xml:space="preserve">a renewal of a U.S.-PRC </w:t>
      </w:r>
      <w:r w:rsidRPr="009B13A0">
        <w:rPr>
          <w:u w:val="single"/>
        </w:rPr>
        <w:t>(People's Republic of China)</w:t>
      </w:r>
      <w:r w:rsidRPr="009B13A0">
        <w:rPr>
          <w:b/>
          <w:bCs/>
          <w:u w:val="single"/>
        </w:rPr>
        <w:t xml:space="preserve"> </w:t>
      </w:r>
      <w:r w:rsidRPr="009B13A0">
        <w:rPr>
          <w:u w:val="single"/>
        </w:rPr>
        <w:t>Science and Technology</w:t>
      </w:r>
      <w:r w:rsidRPr="009B13A0">
        <w:rPr>
          <w:b/>
          <w:bCs/>
          <w:u w:val="single"/>
        </w:rPr>
        <w:t xml:space="preserve"> Agreement is threatening our intellectual property and national security,</w:t>
      </w:r>
      <w:r w:rsidRPr="009B13A0">
        <w:rPr>
          <w:u w:val="single"/>
        </w:rPr>
        <w:t>"</w:t>
      </w:r>
      <w:r w:rsidRPr="009B13A0">
        <w:t xml:space="preserve"> the lawmakers wrote.</w:t>
      </w:r>
    </w:p>
    <w:p w14:paraId="412FB0E9" w14:textId="77777777" w:rsidR="009B13A0" w:rsidRPr="009B13A0" w:rsidRDefault="009B13A0" w:rsidP="009B13A0">
      <w:r w:rsidRPr="009B13A0">
        <w:t>The Commerce Department did not respond immediately to a request for comment.</w:t>
      </w:r>
    </w:p>
    <w:p w14:paraId="5DA2A426" w14:textId="77777777" w:rsidR="009B13A0" w:rsidRPr="009B13A0" w:rsidRDefault="009B13A0" w:rsidP="009B13A0">
      <w:r w:rsidRPr="009B13A0">
        <w:t>China has strongly supported renewing the STA, its ambassador to Washington Xie Feng having said it will "inject more positive energy" into what have been rocky bilateral relations.</w:t>
      </w:r>
    </w:p>
    <w:p w14:paraId="438026E9" w14:textId="77777777" w:rsidR="009B13A0" w:rsidRPr="009B13A0" w:rsidRDefault="009B13A0" w:rsidP="009B13A0">
      <w:pPr>
        <w:rPr>
          <w:u w:val="single"/>
        </w:rPr>
      </w:pPr>
      <w:r w:rsidRPr="009B13A0">
        <w:rPr>
          <w:b/>
          <w:bCs/>
          <w:u w:val="single"/>
        </w:rPr>
        <w:lastRenderedPageBreak/>
        <w:t>U.S. Ambassador to China Nicholas Burns has said the deal needs to be modernized</w:t>
      </w:r>
      <w:r w:rsidRPr="009B13A0">
        <w:rPr>
          <w:u w:val="single"/>
        </w:rPr>
        <w:t xml:space="preserve"> as previous iterations did not account for advances such as artificial intelligence, biotechnology, machine learning and quantum mathematics.</w:t>
      </w:r>
    </w:p>
    <w:p w14:paraId="2661A212" w14:textId="77777777" w:rsidR="009B13A0" w:rsidRPr="009B13A0" w:rsidRDefault="009B13A0" w:rsidP="009B13A0">
      <w:pPr>
        <w:rPr>
          <w:u w:val="single"/>
        </w:rPr>
      </w:pPr>
      <w:r w:rsidRPr="009B13A0">
        <w:rPr>
          <w:b/>
          <w:bCs/>
          <w:u w:val="single"/>
        </w:rPr>
        <w:t>U.S. agencies have warned about Beijing-backed industrial espionage</w:t>
      </w:r>
      <w:r w:rsidRPr="009B13A0">
        <w:rPr>
          <w:u w:val="single"/>
        </w:rPr>
        <w:t xml:space="preserve">, forced technology transfers and other tactics that could fuel China's military modernization, </w:t>
      </w:r>
      <w:r w:rsidRPr="009B13A0">
        <w:rPr>
          <w:b/>
          <w:bCs/>
          <w:u w:val="single"/>
        </w:rPr>
        <w:t>and many analysts say the agreement must be reworked to safeguard U.S. innovation</w:t>
      </w:r>
      <w:r w:rsidRPr="009B13A0">
        <w:rPr>
          <w:u w:val="single"/>
        </w:rPr>
        <w:t xml:space="preserve"> in a time of heightened strategic competition.</w:t>
      </w:r>
    </w:p>
    <w:p w14:paraId="0A9355D3" w14:textId="77777777" w:rsidR="009B13A0" w:rsidRPr="009B13A0" w:rsidRDefault="009B13A0" w:rsidP="009B13A0">
      <w:pPr>
        <w:rPr>
          <w:b/>
          <w:bCs/>
          <w:u w:val="single"/>
        </w:rPr>
      </w:pPr>
      <w:r w:rsidRPr="009B13A0">
        <w:rPr>
          <w:b/>
          <w:bCs/>
          <w:u w:val="single"/>
        </w:rPr>
        <w:t>Proponents of renewing the deal argue that ending it would stifle academic and commercial cooperation, and block U.S. visibility into China's technical advances.</w:t>
      </w:r>
    </w:p>
    <w:p w14:paraId="5150257E" w14:textId="77777777" w:rsidR="009B13A0" w:rsidRPr="009B13A0" w:rsidRDefault="009B13A0" w:rsidP="009B13A0"/>
    <w:p w14:paraId="481BC6AF" w14:textId="23AB89BE" w:rsidR="009B13A0" w:rsidRPr="009B13A0" w:rsidRDefault="009B13A0" w:rsidP="009B13A0">
      <w:pPr>
        <w:pStyle w:val="Heading4"/>
      </w:pPr>
      <w:r w:rsidRPr="009B13A0">
        <w:t>Holding China accountable for IP theft is key to renewing STA.</w:t>
      </w:r>
    </w:p>
    <w:p w14:paraId="6CA1FE57" w14:textId="2BEC6B99" w:rsidR="009B13A0" w:rsidRPr="009B13A0" w:rsidRDefault="009B13A0" w:rsidP="009B13A0">
      <w:r w:rsidRPr="009B13A0">
        <w:rPr>
          <w:rStyle w:val="Style13ptBold"/>
        </w:rPr>
        <w:t>Han and Patrick 24</w:t>
      </w:r>
      <w:r w:rsidRPr="009B13A0">
        <w:t xml:space="preserve"> (Bochen Han holds degrees from Duke University and the Johns Hopkins School of Advanced International Studies. Igor Patrick has worked in different media outlets in Latin America, mainly covering Brics and China. In addition to his bachelor's degree in journalism (PUC Minas), he holds two master's degrees from the Yenching Academy (Peking University) and Schwarzman Scholars (Tsinghua University). “Bill to put US-China science pact under new scrutiny passes a House committee” 3-22-2024. https://www.scmp.com/news/china/diplomacy/article/3256285/bill-put-us-china-science-pact-under-new-scrutiny-passes-house-committee) – 7/11/2024 // DCL </w:t>
      </w:r>
    </w:p>
    <w:p w14:paraId="1DA7367C" w14:textId="77777777" w:rsidR="009B13A0" w:rsidRPr="009B13A0" w:rsidRDefault="009B13A0" w:rsidP="009B13A0">
      <w:pPr>
        <w:rPr>
          <w:bCs/>
          <w:sz w:val="16"/>
        </w:rPr>
      </w:pPr>
      <w:r w:rsidRPr="009B13A0">
        <w:rPr>
          <w:sz w:val="16"/>
        </w:rPr>
        <w:t>In a unanimous vote on Thursday</w:t>
      </w:r>
      <w:r w:rsidRPr="009B13A0">
        <w:rPr>
          <w:u w:val="single"/>
        </w:rPr>
        <w:t xml:space="preserve">, the US </w:t>
      </w:r>
      <w:r w:rsidRPr="009B13A0">
        <w:rPr>
          <w:b/>
          <w:iCs/>
          <w:u w:val="single"/>
        </w:rPr>
        <w:t>House Foreign Affairs Committee approved</w:t>
      </w:r>
      <w:r w:rsidRPr="009B13A0">
        <w:rPr>
          <w:u w:val="single"/>
        </w:rPr>
        <w:t xml:space="preserve"> a bill to </w:t>
      </w:r>
      <w:r w:rsidRPr="009B13A0">
        <w:rPr>
          <w:b/>
          <w:iCs/>
          <w:u w:val="single"/>
        </w:rPr>
        <w:t>impose greater congressional scrutiny on</w:t>
      </w:r>
      <w:r w:rsidRPr="009B13A0">
        <w:rPr>
          <w:u w:val="single"/>
        </w:rPr>
        <w:t xml:space="preserve"> future </w:t>
      </w:r>
      <w:r w:rsidRPr="009B13A0">
        <w:rPr>
          <w:b/>
          <w:iCs/>
          <w:u w:val="single"/>
        </w:rPr>
        <w:t>efforts</w:t>
      </w:r>
      <w:r w:rsidRPr="009B13A0">
        <w:rPr>
          <w:u w:val="single"/>
        </w:rPr>
        <w:t xml:space="preserve"> by the State Department </w:t>
      </w:r>
      <w:r w:rsidRPr="009B13A0">
        <w:rPr>
          <w:b/>
          <w:iCs/>
          <w:u w:val="single"/>
        </w:rPr>
        <w:t>to enter, renew or extend</w:t>
      </w:r>
      <w:r w:rsidRPr="009B13A0">
        <w:rPr>
          <w:u w:val="single"/>
        </w:rPr>
        <w:t xml:space="preserve"> any </w:t>
      </w:r>
      <w:r w:rsidRPr="009B13A0">
        <w:rPr>
          <w:b/>
          <w:iCs/>
          <w:u w:val="single"/>
        </w:rPr>
        <w:t>s</w:t>
      </w:r>
      <w:r w:rsidRPr="009B13A0">
        <w:rPr>
          <w:u w:val="single"/>
        </w:rPr>
        <w:t xml:space="preserve">cience and </w:t>
      </w:r>
      <w:r w:rsidRPr="009B13A0">
        <w:rPr>
          <w:b/>
          <w:iCs/>
          <w:u w:val="single"/>
        </w:rPr>
        <w:t>t</w:t>
      </w:r>
      <w:r w:rsidRPr="009B13A0">
        <w:rPr>
          <w:u w:val="single"/>
        </w:rPr>
        <w:t xml:space="preserve">echnology </w:t>
      </w:r>
      <w:r w:rsidRPr="009B13A0">
        <w:rPr>
          <w:b/>
          <w:iCs/>
          <w:u w:val="single"/>
        </w:rPr>
        <w:t>a</w:t>
      </w:r>
      <w:r w:rsidRPr="009B13A0">
        <w:rPr>
          <w:u w:val="single"/>
        </w:rPr>
        <w:t xml:space="preserve">greement </w:t>
      </w:r>
      <w:r w:rsidRPr="009B13A0">
        <w:rPr>
          <w:b/>
          <w:iCs/>
          <w:u w:val="single"/>
        </w:rPr>
        <w:t>with China</w:t>
      </w:r>
      <w:r w:rsidRPr="009B13A0">
        <w:rPr>
          <w:u w:val="single"/>
        </w:rPr>
        <w:t>. The bill could pose a significant hurdle to the periodic renewal of the Science and Technology Agreement (STA)</w:t>
      </w:r>
      <w:r w:rsidRPr="009B13A0">
        <w:rPr>
          <w:sz w:val="16"/>
        </w:rPr>
        <w:t xml:space="preserve">, which was originally signed in 1979 by US President Jimmy Carter and Chinese Premier Deng Xiaoping as the first bilateral deal between the two nations. Introduced by Representative Andy Barr, Republican of Kentucky, the bill mandates that the secretary of state provide to Congress detailed information about and such agreements, including their benefits and risks, before pursuing them. If passed, the administration would also need to wait at least 30 days post-submission before proceeding with agreements, during which Congress would assess national security risks and human rights considerations. The committee approved the bill 50-0; a specific date for a vote on the House floor has not been set, nor one for the Senate. Renewed every five years, the STA received a six-month extension instead of a full renewal last August. It was extended again in February but only for another six months. That extension was not announced by the White House and administration officials have not commented on the matter. Under the existing agreement, both American and Chinese researchers have enjoyed financial, legal, and political support for decades, fostering scientific collaboration. Advocates of the agreement say that it shields American scientists in China and facilitates research in the US by granting access to crucial Chinese databases, particularly in fields like health studies. However, critics contend that </w:t>
      </w:r>
      <w:r w:rsidRPr="009B13A0">
        <w:rPr>
          <w:b/>
          <w:iCs/>
          <w:u w:val="single"/>
        </w:rPr>
        <w:t>China’s state supervision</w:t>
      </w:r>
      <w:r w:rsidRPr="009B13A0">
        <w:rPr>
          <w:u w:val="single"/>
        </w:rPr>
        <w:t xml:space="preserve"> and control over science and technology projects within its borders </w:t>
      </w:r>
      <w:r w:rsidRPr="009B13A0">
        <w:rPr>
          <w:b/>
          <w:iCs/>
          <w:u w:val="single"/>
        </w:rPr>
        <w:t>have allowed Beijing to exploit the STA,</w:t>
      </w:r>
      <w:r w:rsidRPr="009B13A0">
        <w:rPr>
          <w:u w:val="single"/>
        </w:rPr>
        <w:t xml:space="preserve"> addressing scientific gaps, honed skills and </w:t>
      </w:r>
      <w:r w:rsidRPr="009B13A0">
        <w:rPr>
          <w:b/>
          <w:iCs/>
          <w:u w:val="single"/>
        </w:rPr>
        <w:t>capitalising on the decentralised American academic landscape to establish dominance</w:t>
      </w:r>
      <w:r w:rsidRPr="009B13A0">
        <w:rPr>
          <w:u w:val="single"/>
        </w:rPr>
        <w:t xml:space="preserve"> in sectors such as electric vehicles and renewable energy</w:t>
      </w:r>
      <w:r w:rsidRPr="009B13A0">
        <w:rPr>
          <w:sz w:val="16"/>
        </w:rPr>
        <w:t xml:space="preserve">. Members of the US Congress have also emphasised the need to assess risks and evaluate the STA’s impact on American innovation. In support of the bill, Representative Mike Gallagher, a Wisconsin Republican who chairs the House Select Committee on the Chinese Communist Party, said that China “has abused the openness of the American scientific community to steal American research and co-opt it for its own malignant purposes, including to surveil the Chinese public and strengthen its military-industrial complex”. The select committee welcomed the bill’s passage and in a post on X, formerly Twitter, said </w:t>
      </w:r>
      <w:r w:rsidRPr="009B13A0">
        <w:rPr>
          <w:u w:val="single"/>
        </w:rPr>
        <w:t>that the legislation would prevent a further extension of the STA “unless Secretary Blinken justifies that the CCP has improved its egregious human rights record”.</w:t>
      </w:r>
      <w:r w:rsidRPr="009B13A0">
        <w:rPr>
          <w:sz w:val="16"/>
        </w:rPr>
        <w:t xml:space="preserve"> A similar Senate bill, sponsored by a group of Republican senators including Marco Rubio of Florida, Todd Young of Indiana, Ted Cruz of Texas and Katie Britt of Alabama, was introduced in September. According to a statement, the senators contended the bill was needed because of “concerns that research partnerships organised under </w:t>
      </w:r>
      <w:r w:rsidRPr="009B13A0">
        <w:rPr>
          <w:b/>
          <w:iCs/>
          <w:u w:val="single"/>
        </w:rPr>
        <w:t>the STA could (...) be used to develop tech</w:t>
      </w:r>
      <w:r w:rsidRPr="009B13A0">
        <w:rPr>
          <w:u w:val="single"/>
        </w:rPr>
        <w:t xml:space="preserve">nologies that could later be </w:t>
      </w:r>
      <w:r w:rsidRPr="009B13A0">
        <w:rPr>
          <w:b/>
          <w:iCs/>
          <w:u w:val="single"/>
        </w:rPr>
        <w:t>used against the US</w:t>
      </w:r>
      <w:r w:rsidRPr="009B13A0">
        <w:rPr>
          <w:sz w:val="16"/>
        </w:rPr>
        <w:t xml:space="preserve">”. Denis Simon, a distinguished fellow at the Institute for China-America Studies, said that Thursday’s vote sent “an additional negative message about this agreement that is unnecessary”. According to Simon, who has spoken to officials from both sides involved in the talks, the State Department has already been made aware of the congressional interest in heightened political scrutiny and is “giving due deference to areas of </w:t>
      </w:r>
      <w:r w:rsidRPr="009B13A0">
        <w:rPr>
          <w:sz w:val="16"/>
        </w:rPr>
        <w:lastRenderedPageBreak/>
        <w:t xml:space="preserve">concern”. He added that </w:t>
      </w:r>
      <w:proofErr w:type="gramStart"/>
      <w:r w:rsidRPr="009B13A0">
        <w:rPr>
          <w:sz w:val="16"/>
        </w:rPr>
        <w:t>as a result of</w:t>
      </w:r>
      <w:proofErr w:type="gramEnd"/>
      <w:r w:rsidRPr="009B13A0">
        <w:rPr>
          <w:sz w:val="16"/>
        </w:rPr>
        <w:t xml:space="preserve"> political pressure, the agreement has been narrowed to focus on areas that are “pretty neutral”: global climate change, global pandemics and global health, food security and clean energy. Separately on Thursday, the foreign affairs committee passed a bipartisan bill to sanction all 205 members of the Central Committee of the Chinese Communist Party and their adult family members. The bill, sponsored by Representative Lisa McClain, Republican of Michigan, passed 28-22. According to the bill text, the president could waive the sanctions if he determines that Beijing has stopped the “genocide” of the Uygur Muslims, as well as all forms of threats, military exercises and aggression towards Taiwan, its undermining of Hong Kong’s autonomy, and efforts to steal US intellectual property. Barr said that the legislation was a “common sense step to encourage the [Chinese Communist Party] to choose responsible action and respect for human rights over malign activities and political oppression.” Representative Gregory Meeks of New York, the committee’s senior Democrat, opposed the bill. “By sanctioning all top leaders in one fell swoop, it would rupture the United States-China relationship while failing to deter China and its malign behaviour,” he said. He added that it would affect US officials and businesses that “may need to engage PRC officials to advance the United States’ interest”</w:t>
      </w:r>
    </w:p>
    <w:p w14:paraId="219A1A3B" w14:textId="06D0013D" w:rsidR="009B13A0" w:rsidRPr="009B13A0" w:rsidRDefault="009B13A0" w:rsidP="009B13A0">
      <w:pPr>
        <w:pStyle w:val="Heading4"/>
      </w:pPr>
      <w:r w:rsidRPr="009B13A0">
        <w:t>The U.S. China science and technology pact is on the brink now – IP protection key to continuation.</w:t>
      </w:r>
    </w:p>
    <w:p w14:paraId="2FED0800" w14:textId="77777777" w:rsidR="009B13A0" w:rsidRPr="009B13A0" w:rsidRDefault="009B13A0" w:rsidP="009B13A0">
      <w:r w:rsidRPr="009B13A0">
        <w:rPr>
          <w:rStyle w:val="Style13ptBold"/>
        </w:rPr>
        <w:t>Sha Hua 2024</w:t>
      </w:r>
      <w:r w:rsidRPr="009B13A0">
        <w:t xml:space="preserve"> [Sha Hua is a reporter in The Wall Street Journal's Singapore bureau, where she writes about China's climate, energy and science policy as well as China-Europe relations. She was part of a team at the Journal that was named a Pulitzer finalist in the International Reporting category in 2021 for its coverage of Chinese leader Xi Jinping. Together with other Journal reporters, she won the National Press Club's Hinrich Foundation Award for Distinguished Reporting on Trade in 2022 for a series of articles that examined how China projected its economic power abroad. Before the Journal, she worked for Handelsblatt in China. Sha was born in China, raised in Germany and is a graduate of the London School of Economics and Harvard University. [14 March 2024 “U.S. and China Extend Landmark Bilateral Deal, Very Quietly” https://www.wsj.com/world/china/u-s-and-china-extend-landmark-bilateral-deal-very-quietly-79fc2795] </w:t>
      </w:r>
    </w:p>
    <w:p w14:paraId="3358B52D" w14:textId="77777777" w:rsidR="009B13A0" w:rsidRPr="009B13A0" w:rsidRDefault="009B13A0" w:rsidP="009B13A0">
      <w:pPr>
        <w:rPr>
          <w:bCs/>
        </w:rPr>
      </w:pPr>
      <w:r w:rsidRPr="009B13A0">
        <w:t xml:space="preserve">SINGAPORE—When a landmark science and technology agreement between the U.S. and China reached its expiration in late February without an extension, it plunged the academic community in both countries into uncertainty. Neither country confirmed an extension for nine days. Had it lapsed? Not really, it turns out. But the extension was made so quietly as to be imperceptible, without an official statement published online. And for a second time in a row, it would only keep the agreement alive for another six months while Washington and Beijing continue negotiations. </w:t>
      </w:r>
      <w:r w:rsidRPr="009B13A0">
        <w:rPr>
          <w:b/>
          <w:u w:val="single"/>
        </w:rPr>
        <w:t>The U.S.-China Science and Technology Agreement was the first bilateral deal signed after Washington formally recognized the Communist-ruled People’s Republic of China</w:t>
      </w:r>
      <w:r w:rsidRPr="009B13A0">
        <w:t xml:space="preserve"> in 1979. At the time, China was a scientific laggard and the U.S. saw the pact </w:t>
      </w:r>
      <w:proofErr w:type="gramStart"/>
      <w:r w:rsidRPr="009B13A0">
        <w:t>as a way to</w:t>
      </w:r>
      <w:proofErr w:type="gramEnd"/>
      <w:r w:rsidRPr="009B13A0">
        <w:t xml:space="preserve"> influence China’s behavior and developmental trajectory. Nowadays, each country is simultaneously the other’s biggest research partner and its biggest rival, as the world’s two largest economies compete for global leadership in areas such as quantum computing, biotechnology and nanoscience. Over the decades, the agreement was renewed as a matter of course, for five-year extensions, even as more U.S. institutions grew increasingly wary of collaborating with Chinese counterparts. Then in August of last year, with bilateral tensions at a boil, the two sides could manage only a six-month extension—just enough to keep the landmark deal from collapsing. As the next deadline approached in February this year, the tone of bilateral ties was better—though not enough for a full renewal. The stealthiness of the latest move, and the prolonged nature of the deeper discussions, highlight the complex state of U.S.-China relations, as both countries try to work out new parameters of engagement and rivalry while vying for global technological and military supremacy. “</w:t>
      </w:r>
      <w:r w:rsidRPr="009B13A0">
        <w:rPr>
          <w:b/>
          <w:u w:val="single"/>
        </w:rPr>
        <w:t>The two sides have to figure out how to operate and engage with each other as peer colleagues and peer competitors,”</w:t>
      </w:r>
      <w:r w:rsidRPr="009B13A0">
        <w:t xml:space="preserve"> said Deborah Seligsohn, an assistant professor of political science at Villanova University. Both proponents and critics say the agreement hasn’t kept up with changes in bilateral ties and the two countries’ respective strategic priorities. </w:t>
      </w:r>
      <w:r w:rsidRPr="009B13A0">
        <w:rPr>
          <w:b/>
          <w:u w:val="single"/>
        </w:rPr>
        <w:t xml:space="preserve">Critics of the deal say that in fields such as artificial </w:t>
      </w:r>
      <w:r w:rsidRPr="009B13A0">
        <w:rPr>
          <w:b/>
          <w:u w:val="single"/>
        </w:rPr>
        <w:lastRenderedPageBreak/>
        <w:t xml:space="preserve">intelligence and quantum computing, clearer distinctions are needed between military and civilian uses. Trade tensions over clean technologies such as electric vehicles, solar panels and batteries have also been growing. The U.S. and China agreed in a separate deal last year to hold talks aimed at addressing the risks of artificial intelligence. Both sides have also collaborated on international climate diplomacy and say cooperation is necessary in areas such as public health and food security. </w:t>
      </w:r>
      <w:r w:rsidRPr="009B13A0">
        <w:t>“</w:t>
      </w:r>
      <w:r w:rsidRPr="009B13A0">
        <w:rPr>
          <w:b/>
          <w:u w:val="single"/>
        </w:rPr>
        <w:t>Strengthened protections in the agreement will be essential for any longer-term extension,</w:t>
      </w:r>
      <w:r w:rsidRPr="009B13A0">
        <w:t xml:space="preserve">” the State Department wrote in response to a request for comment on the deal, adding that officials were realistic about China’s national priorities and domestic legal landscape. </w:t>
      </w:r>
    </w:p>
    <w:p w14:paraId="6D2B5CA2" w14:textId="77777777" w:rsidR="009B13A0" w:rsidRPr="009B13A0" w:rsidRDefault="009B13A0" w:rsidP="009B13A0">
      <w:pPr>
        <w:pStyle w:val="Heading4"/>
      </w:pPr>
      <w:r w:rsidRPr="009B13A0">
        <w:t>Ending scientific collaboration with China threatens conflict and heightened global tension</w:t>
      </w:r>
    </w:p>
    <w:p w14:paraId="338D9229" w14:textId="27C7E3BA" w:rsidR="009B13A0" w:rsidRPr="009B13A0" w:rsidRDefault="009B13A0" w:rsidP="009B13A0">
      <w:r w:rsidRPr="009B13A0">
        <w:rPr>
          <w:rStyle w:val="Style13ptBold"/>
        </w:rPr>
        <w:t>Nature 24</w:t>
      </w:r>
      <w:r w:rsidRPr="009B13A0">
        <w:rPr>
          <w:b/>
          <w:bCs/>
        </w:rPr>
        <w:t xml:space="preserve"> </w:t>
      </w:r>
      <w:r w:rsidRPr="009B13A0">
        <w:t>[Nature, 2/29/24, “Why it would be a dangerous folly to end US–China science pact", https://www.nature.com/articles/d41586-024-00577-9, British award-winning scientific journal with peer-reviewed research. RE]</w:t>
      </w:r>
    </w:p>
    <w:p w14:paraId="592D0A88" w14:textId="77777777" w:rsidR="009B13A0" w:rsidRPr="009B13A0" w:rsidRDefault="009B13A0" w:rsidP="009B13A0">
      <w:pPr>
        <w:rPr>
          <w:sz w:val="16"/>
        </w:rPr>
      </w:pPr>
      <w:r w:rsidRPr="009B13A0">
        <w:rPr>
          <w:sz w:val="16"/>
        </w:rPr>
        <w:t>Two things can be said of the continuing delay to renewing the US–China Science and Technology Cooperation Agreement. The good news is that the two sides are still talking about continuing with the landmark 45-year-old agreement, which has yielded historic levels of research collaboration and student exchanges between the two countries. The bad news is that one or both sides could still walk away. This would be catastrophic. Wisdom and forward thinking must prevail. Before China and the United States established diplomatic relations on 1 January 1979, there was little or no formal relationship between the two nations, and high levels of mistrust. Science cooperation was identified as offering a relatively swift way to break the ice and begin establishing people-to-people contacts. Then-US president Jimmy Carter and China’s premier at the time, Deng Xiaoping, signed the science agreement before the month was out, on 31 January.</w:t>
      </w:r>
    </w:p>
    <w:p w14:paraId="2FF9E2DE" w14:textId="77777777" w:rsidR="009B13A0" w:rsidRPr="009B13A0" w:rsidRDefault="009B13A0" w:rsidP="009B13A0">
      <w:pPr>
        <w:rPr>
          <w:sz w:val="16"/>
        </w:rPr>
      </w:pPr>
      <w:r w:rsidRPr="009B13A0">
        <w:rPr>
          <w:sz w:val="16"/>
        </w:rPr>
        <w:t>US and China likely to delay renewal of key science pact again</w:t>
      </w:r>
    </w:p>
    <w:p w14:paraId="208121DD" w14:textId="77777777" w:rsidR="009B13A0" w:rsidRPr="009B13A0" w:rsidRDefault="009B13A0" w:rsidP="009B13A0">
      <w:pPr>
        <w:rPr>
          <w:u w:val="single"/>
        </w:rPr>
      </w:pPr>
      <w:r w:rsidRPr="009B13A0">
        <w:rPr>
          <w:sz w:val="16"/>
        </w:rPr>
        <w:t xml:space="preserve">Admittedly, </w:t>
      </w:r>
      <w:r w:rsidRPr="009B13A0">
        <w:rPr>
          <w:u w:val="single"/>
        </w:rPr>
        <w:t>the two countries’ motivations for pursuing scientific cooperation were different</w:t>
      </w:r>
      <w:r w:rsidRPr="009B13A0">
        <w:rPr>
          <w:sz w:val="16"/>
        </w:rPr>
        <w:t xml:space="preserve">. </w:t>
      </w:r>
      <w:r w:rsidRPr="009B13A0">
        <w:rPr>
          <w:u w:val="single"/>
        </w:rPr>
        <w:t>For China, the decision was development-led. The nation was far from the research-driven power that it is now</w:t>
      </w:r>
      <w:r w:rsidRPr="009B13A0">
        <w:rPr>
          <w:sz w:val="16"/>
        </w:rPr>
        <w:t xml:space="preserve">. Today, it boasts some 3,000 higher-education institutions; back then, its annual per-capita income stood at less than US$200. </w:t>
      </w:r>
      <w:r w:rsidRPr="009B13A0">
        <w:rPr>
          <w:u w:val="single"/>
        </w:rPr>
        <w:t>China’s leaders wanted to learn how to build a world-class higher education system</w:t>
      </w:r>
      <w:r w:rsidRPr="009B13A0">
        <w:rPr>
          <w:sz w:val="16"/>
        </w:rPr>
        <w:t xml:space="preserve">, as well as how they might use research to boost economic growth, and, by extension, living standards, as Julian Gewirtz, a historian of China–US economic-research ties, writes in Unlikely Partners (2017). </w:t>
      </w:r>
      <w:r w:rsidRPr="009B13A0">
        <w:rPr>
          <w:u w:val="single"/>
        </w:rPr>
        <w:t xml:space="preserve">The United States also had a political goal: to steer China away from the orbit of the Soviet Union during the ongoing cold war. </w:t>
      </w:r>
      <w:r w:rsidRPr="009B13A0">
        <w:rPr>
          <w:sz w:val="16"/>
        </w:rPr>
        <w:t xml:space="preserve">Today, although the two countries can hardly be described as ‘best friends forever’, the fruits of their collaboration are clear. Some 3 million Chinese students have studied at universities in the United States since the agreement was brokered. In 2021, US universities awarded more than 8,000 doctorates to students from China, out of a total of around 25,000 international doctorates. </w:t>
      </w:r>
      <w:r w:rsidRPr="009B13A0">
        <w:rPr>
          <w:u w:val="single"/>
        </w:rPr>
        <w:t>Each country is the other’s biggest research partne</w:t>
      </w:r>
      <w:r w:rsidRPr="009B13A0">
        <w:rPr>
          <w:sz w:val="16"/>
        </w:rPr>
        <w:t>r, by a considerable margin.</w:t>
      </w:r>
      <w:r w:rsidRPr="009B13A0">
        <w:rPr>
          <w:u w:val="single"/>
        </w:rPr>
        <w:t xml:space="preserve"> Relations took a negative turn during Donald Trump’s US presidency</w:t>
      </w:r>
      <w:r w:rsidRPr="009B13A0">
        <w:rPr>
          <w:sz w:val="16"/>
        </w:rPr>
        <w:t xml:space="preserve">, from 2017 to 2021. After the start of the COVID-19 pandemic, rhetoric harshened significantly, and this was followed by an erosion of trade and diplomatic links. In the realms of research and higher education, </w:t>
      </w:r>
      <w:r w:rsidRPr="009B13A0">
        <w:rPr>
          <w:u w:val="single"/>
        </w:rPr>
        <w:t>a narrative took hold that there is something inherently suspicious about cooperation between US and Chinese researchers</w:t>
      </w:r>
      <w:r w:rsidRPr="009B13A0">
        <w:rPr>
          <w:sz w:val="16"/>
        </w:rPr>
        <w:t xml:space="preserve"> — </w:t>
      </w:r>
      <w:r w:rsidRPr="009B13A0">
        <w:rPr>
          <w:b/>
          <w:bCs/>
          <w:u w:val="single"/>
        </w:rPr>
        <w:t>with an emphasis on known threats such as spying and intellectual-property theft</w:t>
      </w:r>
      <w:r w:rsidRPr="009B13A0">
        <w:rPr>
          <w:sz w:val="16"/>
        </w:rPr>
        <w:t xml:space="preserve">. This has clearly affected </w:t>
      </w:r>
      <w:proofErr w:type="gramStart"/>
      <w:r w:rsidRPr="009B13A0">
        <w:rPr>
          <w:sz w:val="16"/>
        </w:rPr>
        <w:t>collaborations, but</w:t>
      </w:r>
      <w:proofErr w:type="gramEnd"/>
      <w:r w:rsidRPr="009B13A0">
        <w:rPr>
          <w:sz w:val="16"/>
        </w:rPr>
        <w:t xml:space="preserve"> has also had a broader reach. There has been surveillance of some innocent researchers. And Florida’s decision to stop universities hiring researchers from China (as well as from Iran and a handful of other countries) would not have seemed out of place during the cold war.</w:t>
      </w:r>
      <w:r w:rsidRPr="009B13A0">
        <w:rPr>
          <w:u w:val="single"/>
        </w:rPr>
        <w:t xml:space="preserve"> </w:t>
      </w:r>
      <w:r w:rsidRPr="009B13A0">
        <w:rPr>
          <w:sz w:val="16"/>
        </w:rPr>
        <w:t>The United States has not been alone in initiating decoupling efforts. From March 2020, China’s government adopted a policy whereby its researchers would no longer be encouraged to publish in international journals. China’s leadership has also taken to talking more and more about self-reliance, one implication of which is less and less need for collaborative effort.</w:t>
      </w:r>
    </w:p>
    <w:p w14:paraId="14FCCC24" w14:textId="77777777" w:rsidR="009B13A0" w:rsidRPr="009B13A0" w:rsidRDefault="009B13A0" w:rsidP="009B13A0">
      <w:pPr>
        <w:rPr>
          <w:sz w:val="16"/>
        </w:rPr>
      </w:pPr>
      <w:r w:rsidRPr="009B13A0">
        <w:rPr>
          <w:sz w:val="16"/>
        </w:rPr>
        <w:t>Mutual benefits</w:t>
      </w:r>
    </w:p>
    <w:p w14:paraId="4130450A" w14:textId="77777777" w:rsidR="009B13A0" w:rsidRPr="009B13A0" w:rsidRDefault="009B13A0" w:rsidP="009B13A0">
      <w:pPr>
        <w:rPr>
          <w:sz w:val="16"/>
        </w:rPr>
      </w:pPr>
      <w:r w:rsidRPr="009B13A0">
        <w:rPr>
          <w:u w:val="single"/>
        </w:rPr>
        <w:t>John Holdren</w:t>
      </w:r>
      <w:r w:rsidRPr="009B13A0">
        <w:rPr>
          <w:sz w:val="16"/>
        </w:rPr>
        <w:t xml:space="preserve">, a physicist at Harvard University in Cambridge, Massachusetts, was </w:t>
      </w:r>
      <w:r w:rsidRPr="009B13A0">
        <w:rPr>
          <w:u w:val="single"/>
        </w:rPr>
        <w:t>science adviser to former US president Barack Obama</w:t>
      </w:r>
      <w:r w:rsidRPr="009B13A0">
        <w:rPr>
          <w:sz w:val="16"/>
        </w:rPr>
        <w:t xml:space="preserve"> and, in 2011, he and Wan Gang, China’s then minister of science and technology, </w:t>
      </w:r>
      <w:r w:rsidRPr="009B13A0">
        <w:rPr>
          <w:b/>
          <w:bCs/>
          <w:u w:val="single"/>
        </w:rPr>
        <w:t>renewed the US–China science pact</w:t>
      </w:r>
      <w:r w:rsidRPr="009B13A0">
        <w:rPr>
          <w:u w:val="single"/>
        </w:rPr>
        <w:t>. That agreement was designed to ensure that the benefits would be mutual, Holdren tells Nature. Those benefits are both national and global</w:t>
      </w:r>
      <w:r w:rsidRPr="009B13A0">
        <w:rPr>
          <w:sz w:val="16"/>
        </w:rPr>
        <w:t>.</w:t>
      </w:r>
    </w:p>
    <w:p w14:paraId="73D560CE" w14:textId="77777777" w:rsidR="009B13A0" w:rsidRPr="009B13A0" w:rsidRDefault="009B13A0" w:rsidP="009B13A0">
      <w:pPr>
        <w:rPr>
          <w:u w:val="single"/>
        </w:rPr>
      </w:pPr>
      <w:r w:rsidRPr="009B13A0">
        <w:rPr>
          <w:sz w:val="16"/>
        </w:rPr>
        <w:lastRenderedPageBreak/>
        <w:t xml:space="preserve">Collaboration between the two countries on environmental protection includes projects to monitor and improve air and water quality, as well as watershed protection, and projects to reduce electronic waste — benefiting both countries in different ways. </w:t>
      </w:r>
      <w:r w:rsidRPr="009B13A0">
        <w:rPr>
          <w:u w:val="single"/>
        </w:rPr>
        <w:t xml:space="preserve">The US Environmental Protection Agency has </w:t>
      </w:r>
      <w:r w:rsidRPr="009B13A0">
        <w:rPr>
          <w:b/>
          <w:bCs/>
          <w:u w:val="single"/>
        </w:rPr>
        <w:t>called its relationship with China “one of its most significant</w:t>
      </w:r>
      <w:r w:rsidRPr="009B13A0">
        <w:rPr>
          <w:u w:val="single"/>
        </w:rPr>
        <w:t xml:space="preserve">”. </w:t>
      </w:r>
      <w:r w:rsidRPr="009B13A0">
        <w:rPr>
          <w:sz w:val="16"/>
        </w:rPr>
        <w:t>In 2011, China’s then science minister Wan Gang and then US science adviser John Holdren renewed the science pact originally agreed between former Chinese premier Deng Xiaoping and former US president Jimmy Carter (depicted in black and white photograph). When it comes to global challenges, researchers in China, the United States and Europe are cooperating extensively on studying the role of nature in human prosperity. This evolving body of work is foundational to ongoing efforts to incorporate nature into how economies are valued.</w:t>
      </w:r>
      <w:r w:rsidRPr="009B13A0">
        <w:rPr>
          <w:u w:val="single"/>
        </w:rPr>
        <w:t xml:space="preserve"> </w:t>
      </w:r>
      <w:r w:rsidRPr="009B13A0">
        <w:rPr>
          <w:sz w:val="16"/>
        </w:rPr>
        <w:t xml:space="preserve">Another notable but little-known project aims to reduce the risk of nuclear proliferation. Since 2009, </w:t>
      </w:r>
      <w:r w:rsidRPr="009B13A0">
        <w:rPr>
          <w:u w:val="single"/>
        </w:rPr>
        <w:t>China and the United States have been working together to convert a type of nuclear research reactor called a miniature neutron source reactor so that instead of using highly enriched, weapons-grade uranium as fuel, it runs on low-enriched uranium</w:t>
      </w:r>
      <w:r w:rsidRPr="009B13A0">
        <w:rPr>
          <w:sz w:val="16"/>
        </w:rPr>
        <w:t xml:space="preserve"> — which cannot be used in nuclear weapons. China has supplied this type of reactor to </w:t>
      </w:r>
      <w:proofErr w:type="gramStart"/>
      <w:r w:rsidRPr="009B13A0">
        <w:rPr>
          <w:sz w:val="16"/>
        </w:rPr>
        <w:t>a number of</w:t>
      </w:r>
      <w:proofErr w:type="gramEnd"/>
      <w:r w:rsidRPr="009B13A0">
        <w:rPr>
          <w:sz w:val="16"/>
        </w:rPr>
        <w:t xml:space="preserve"> countries, including Iran, Nigeria and Pakistan. In a small way, this cooperation has contributed to a safer world.</w:t>
      </w:r>
      <w:r w:rsidRPr="009B13A0">
        <w:rPr>
          <w:u w:val="single"/>
        </w:rPr>
        <w:t xml:space="preserve"> </w:t>
      </w:r>
      <w:r w:rsidRPr="009B13A0">
        <w:rPr>
          <w:sz w:val="16"/>
        </w:rPr>
        <w:t xml:space="preserve">And then there’s climate change. After a period of silence that began in 2022, the two countries began talking again last year, thanks in no small measure to the long-standing relationship between their then climate envoys, John Kerry and Xie Zhenhua. Last year, </w:t>
      </w:r>
      <w:r w:rsidRPr="009B13A0">
        <w:rPr>
          <w:b/>
          <w:bCs/>
          <w:u w:val="single"/>
        </w:rPr>
        <w:t>California made an agreement with China pledging to cut carbon emissions and transition away from using fossil fuels</w:t>
      </w:r>
      <w:r w:rsidRPr="009B13A0">
        <w:rPr>
          <w:sz w:val="16"/>
        </w:rPr>
        <w:t xml:space="preserve">. </w:t>
      </w:r>
      <w:r w:rsidRPr="009B13A0">
        <w:rPr>
          <w:u w:val="single"/>
        </w:rPr>
        <w:t xml:space="preserve">Both Kerry and Zhenhua are moving on to new roles, and the legacy of their diplomatic </w:t>
      </w:r>
      <w:proofErr w:type="gramStart"/>
      <w:r w:rsidRPr="009B13A0">
        <w:rPr>
          <w:u w:val="single"/>
        </w:rPr>
        <w:t>efforts</w:t>
      </w:r>
      <w:proofErr w:type="gramEnd"/>
      <w:r w:rsidRPr="009B13A0">
        <w:rPr>
          <w:u w:val="single"/>
        </w:rPr>
        <w:t xml:space="preserve"> risks being undermined if scientists in the two nations cannot maintain their research ties. </w:t>
      </w:r>
      <w:r w:rsidRPr="009B13A0">
        <w:rPr>
          <w:sz w:val="16"/>
        </w:rPr>
        <w:t>Germany’s handling of its research relations with China could offer lessons. Last month, the German Academic Exchange Service published some sensible recommendations that balance the risks of such collaborations with the benefits. The document acknowledges the benefits that have come from closer ties, while advocating what it calls a “realpolitik approach” to future links — one based on practical objectives, rather than ideology. Ultimately, it says that universities should be the ones to decide what is mutually beneficial in this regard, while taking the necessary precautions to protect against possible harm.</w:t>
      </w:r>
    </w:p>
    <w:p w14:paraId="5BEFA64F" w14:textId="77777777" w:rsidR="009B13A0" w:rsidRPr="009B13A0" w:rsidRDefault="009B13A0" w:rsidP="009B13A0">
      <w:pPr>
        <w:rPr>
          <w:sz w:val="16"/>
        </w:rPr>
      </w:pPr>
      <w:r w:rsidRPr="009B13A0">
        <w:rPr>
          <w:sz w:val="16"/>
        </w:rPr>
        <w:t>Risk management</w:t>
      </w:r>
    </w:p>
    <w:p w14:paraId="0A40CDC7" w14:textId="145DE059" w:rsidR="009B13A0" w:rsidRPr="009B13A0" w:rsidRDefault="009B13A0" w:rsidP="009B13A0">
      <w:pPr>
        <w:rPr>
          <w:u w:val="single"/>
        </w:rPr>
      </w:pPr>
      <w:r w:rsidRPr="009B13A0">
        <w:rPr>
          <w:sz w:val="16"/>
        </w:rPr>
        <w:t>There are, of course, always risks when researchers from different political systems collaborate. And it shouldn’t surprise anyone that big powers spy on each other, says Holdren</w:t>
      </w:r>
      <w:r w:rsidRPr="009B13A0">
        <w:rPr>
          <w:u w:val="single"/>
        </w:rPr>
        <w:t>. But, as with most applications of science in public affairs, from nanotechnology to nuclear energy, the answer to handling risks is to assess them, manage them and mitigate them — always using rigorously tested scientific knowledge</w:t>
      </w:r>
      <w:r w:rsidRPr="009B13A0">
        <w:rPr>
          <w:sz w:val="16"/>
        </w:rPr>
        <w:t xml:space="preserve">. </w:t>
      </w:r>
      <w:r w:rsidRPr="009B13A0">
        <w:rPr>
          <w:b/>
          <w:bCs/>
          <w:u w:val="single"/>
        </w:rPr>
        <w:t>After 45 years of scientific cooperation, the United States and China risk veering off course. It would be a dangerous folly to bring an end to research cooperation that has such potential to help meet the many challenges faced by China</w:t>
      </w:r>
      <w:r w:rsidRPr="009B13A0">
        <w:rPr>
          <w:sz w:val="16"/>
        </w:rPr>
        <w:t xml:space="preserve">, </w:t>
      </w:r>
      <w:r w:rsidRPr="009B13A0">
        <w:rPr>
          <w:u w:val="single"/>
        </w:rPr>
        <w:t>the United States and the world</w:t>
      </w:r>
      <w:r w:rsidRPr="009B13A0">
        <w:rPr>
          <w:sz w:val="16"/>
        </w:rPr>
        <w:t xml:space="preserve">. In 1979, scientists broke the ice at a time of great tension. </w:t>
      </w:r>
      <w:r w:rsidRPr="009B13A0">
        <w:rPr>
          <w:u w:val="single"/>
        </w:rPr>
        <w:t>As tensions rise once again, researchers could be the foot in the door that keeps communications open.</w:t>
      </w:r>
    </w:p>
    <w:p w14:paraId="7322FC4B" w14:textId="77777777" w:rsidR="009B13A0" w:rsidRPr="009B13A0" w:rsidRDefault="009B13A0" w:rsidP="009B13A0"/>
    <w:p w14:paraId="2035C182" w14:textId="77777777" w:rsidR="009B13A0" w:rsidRPr="009B13A0" w:rsidRDefault="009B13A0" w:rsidP="009B13A0">
      <w:pPr>
        <w:pStyle w:val="Heading4"/>
      </w:pPr>
      <w:r w:rsidRPr="009B13A0">
        <w:t>Lack of U.S. China Cooperation causes climate collapse.</w:t>
      </w:r>
    </w:p>
    <w:p w14:paraId="3871A6A1" w14:textId="62D60E20" w:rsidR="009B13A0" w:rsidRPr="009B13A0" w:rsidRDefault="009B13A0" w:rsidP="009B13A0">
      <w:r w:rsidRPr="009B13A0">
        <w:rPr>
          <w:rStyle w:val="Style13ptBold"/>
        </w:rPr>
        <w:t>Sanders</w:t>
      </w:r>
      <w:r w:rsidRPr="009B13A0">
        <w:t xml:space="preserve"> 8-21-</w:t>
      </w:r>
      <w:r w:rsidRPr="009B13A0">
        <w:rPr>
          <w:rStyle w:val="Style13ptBold"/>
        </w:rPr>
        <w:t>2023</w:t>
      </w:r>
      <w:r w:rsidRPr="009B13A0">
        <w:t xml:space="preserve"> [Bernard, "The US and China must unite to fight climate change, not each other", Guardian, https://www.theguardian.com/commentisfree/2023/aug/21/us-bernie-sanders-china-climate-change-cooperation</w:t>
      </w:r>
      <w:r>
        <w:t xml:space="preserve"> </w:t>
      </w:r>
      <w:r w:rsidRPr="009B13A0">
        <w:t>Bernard Sanders is the Sandman.] qc</w:t>
      </w:r>
    </w:p>
    <w:p w14:paraId="7B12373E" w14:textId="77777777" w:rsidR="009B13A0" w:rsidRPr="009B13A0" w:rsidRDefault="009B13A0" w:rsidP="009B13A0">
      <w:pPr>
        <w:rPr>
          <w:sz w:val="16"/>
        </w:rPr>
      </w:pPr>
      <w:r w:rsidRPr="009B13A0">
        <w:rPr>
          <w:sz w:val="16"/>
        </w:rPr>
        <w:t xml:space="preserve">Climate change is a global crisis and cannot be solved by any one country alone. </w:t>
      </w:r>
      <w:r w:rsidRPr="009B13A0">
        <w:rPr>
          <w:b/>
          <w:u w:val="single"/>
        </w:rPr>
        <w:t>If the United States, China and other industrialized countries do not come together to dramatically decrease greenhouse gas emissions, the world we leave our children and future generations will become increasingly unhealthy and uninhabitable</w:t>
      </w:r>
      <w:r w:rsidRPr="009B13A0">
        <w:rPr>
          <w:sz w:val="16"/>
        </w:rPr>
        <w:t xml:space="preserve">. Tragically, the cooperation required to address this existential threat is being undermined by hawks in both the United States and China who are moving us toward a disastrous cold war. Now is the time for a radical rethinking of geopolitics to reflect the reality that international cooperation is not only in the best interests of all </w:t>
      </w:r>
      <w:proofErr w:type="gramStart"/>
      <w:r w:rsidRPr="009B13A0">
        <w:rPr>
          <w:sz w:val="16"/>
        </w:rPr>
        <w:t>countries, but</w:t>
      </w:r>
      <w:proofErr w:type="gramEnd"/>
      <w:r w:rsidRPr="009B13A0">
        <w:rPr>
          <w:sz w:val="16"/>
        </w:rPr>
        <w:t xml:space="preserve"> is absolutely necessary for the survival of the planet. Here’s the reality. The last eight years have been the eight hottest on record. This year is on track to be the hottest year in recorded history, and this past July was the hottest month on record. Across the United States, July broke more than 3,200 daily temperature records and dozens of American cities broke or tied their previous daily temperature records three or more times. Phoenix experienced 31 days in a row at or above 110F (43.3C), 13 days longer than the previous record. El Paso, Miami, Austin and many other places also suffered under record-breaking stretches of extreme heat. Smoke from unprecedented wildfires in Canada enveloped US cities and drifted halfway around the world, causing dangerously unhealthy air quality. Vermont, my home state, experienced floods that damaged 4,000 homes and 800 businesses, the state’s worst natural disaster since 1927. In Maui, Hawaii, rapidly moving fires destroyed 2,700 structures in historic Lahaina and took more than 100 </w:t>
      </w:r>
      <w:r w:rsidRPr="009B13A0">
        <w:rPr>
          <w:sz w:val="16"/>
        </w:rPr>
        <w:lastRenderedPageBreak/>
        <w:t xml:space="preserve">lives, making it the deadliest wildfire in the US in more than a century. But it’s not just the US that is dealing with record-breaking heatwaves and enormous climate-caused devastation. China experienced record-high temperatures last month, including the country’s all-time temperature record of 126F (52.2C), and recent flooding has killed about 100 people, destroyed nearly 200,000 homes, displaced some 1.5 million people and caused more than $13bn in damage. From Tokyo to Rome to Tunis to Tirana, cities across Asia, Europe and north Africa experienced their hottest days on record. In Iran, the heat index hit 158F (70C), testing the limits of human survival. In our own hemisphere, Cuba, the Dominican Republic and El Salvador all saw temperature records fall. It’s winter right now in South America, but that hasn’t stopped temperatures from exceeding 100F (37.7C) in some places, a heating event a climate historian labeled “one of the extreme events the world has ever seen”. And it’s not just that temperatures have been soaring on land. Our oceans have never been warmer. Right now, 44% of the world’s oceans are experiencing a marine heatwave. The Mediterranean Sea is experiencing its hottest temperatures on record, more than 9F hotter than average in some places. Off the coast of Newfoundland, waters are as much as 18F above normal. South of Miami, waters reached 101F (38.3C). You’re supposed to find temperatures like that in a hot tub, not the ocean. This warming could further devastate coral reefs, fisheries and marine ecosystems around the world. </w:t>
      </w:r>
      <w:proofErr w:type="gramStart"/>
      <w:r w:rsidRPr="009B13A0">
        <w:rPr>
          <w:sz w:val="16"/>
        </w:rPr>
        <w:t>In the midst of</w:t>
      </w:r>
      <w:proofErr w:type="gramEnd"/>
      <w:r w:rsidRPr="009B13A0">
        <w:rPr>
          <w:sz w:val="16"/>
        </w:rPr>
        <w:t xml:space="preserve"> this global crisis, there is both good news and bad news. The good news is that </w:t>
      </w:r>
      <w:r w:rsidRPr="009B13A0">
        <w:rPr>
          <w:b/>
          <w:u w:val="single"/>
        </w:rPr>
        <w:t>recent years have seen long-overdue steps to transition the global economy away from fossil fuels into more efficient and renewable energy sources. In the United States, the Inflation Reduction Act included an unprecedented $300bn in investments in clean energy and energy efficiency</w:t>
      </w:r>
      <w:r w:rsidRPr="009B13A0">
        <w:rPr>
          <w:sz w:val="16"/>
        </w:rPr>
        <w:t xml:space="preserve">, which could help increase US solar energy by 500% and more than double wind energy by 2035, reducing carbon emissions by roughly 40%. Other countries have also made major investments. </w:t>
      </w:r>
      <w:r w:rsidRPr="009B13A0">
        <w:rPr>
          <w:b/>
          <w:u w:val="single"/>
        </w:rPr>
        <w:t xml:space="preserve">China spent $546bn on clean energy last year and continues to manufacture and deploy more renewable energy </w:t>
      </w:r>
      <w:r w:rsidRPr="009B13A0">
        <w:rPr>
          <w:sz w:val="16"/>
        </w:rPr>
        <w:t xml:space="preserve">than the rest of the world combined. By 2030, China may deploy enough renewable energy to essentially power the entire US electrical grid three times over. The European Union has laid out a plan to invest more than $1tn over the next decade in renewables and energy efficiency, aiming to reduce greenhouse gas emissions by 55% compared with 1990. Importantly, large sections of the corporate world have turned away from investments in fossil fuels and are now spending hundreds of billions on sustainable energy. Altogether, the International Energy Agency (IEA) expects the global community to invest $1.6tn in wind, solar power, electric vehicles, batteries, and electric grids this year, compared with just $1tn in fossil fuels. This progress has led the IEA to forecast that renewables will surpass coal to become the largest source of global electricity generation by early 2025, much faster than previously predicted. The bad news is that we are still falling well short of the kinds of investments needed to deal with this crisis. We are still not moving fast enough to save our planet. The latest report from the United Nation’s Intergovernmental Panel on Climate Change (IPCC) projects that without more urgent action, the world will pass the key 1.5C (2.7F) threshold by the early 2030s, risking a far deadlier future for our children and future generations. The science is clear: if the US, China, and the rest of the planet do not act with greater urgency to dramatically cut carbon emissions, our planet will face enormous and irreversible damage. Let’s be clear: since the beginning of the Industrial Revolution, the US has put more carbon into the atmosphere, by far, than any other country. While the new technologies sustained by fossil fuels improved our standard of living, we laid the groundwork for the climate calamity the planet is now experiencing. In recent years, the rapidly growing Chinese economy has eclipsed the US as the world’s major carbon emitter. Right now, China is building six times as many coal-fired power plants as the rest of the world combined – the equivalent of two new coal plants every week. Last year, they quadrupled the number of new coal plants approved compared with 2021. Current plans will see China add as much new coal to its grid as used in all of India, the second largest coal user, and five times more coal capacity as the US. </w:t>
      </w:r>
      <w:r w:rsidRPr="009B13A0">
        <w:rPr>
          <w:b/>
          <w:u w:val="single"/>
        </w:rPr>
        <w:t>It is no great secret the Chinese government is undertaking many policies that we and the international community should oppose</w:t>
      </w:r>
      <w:r w:rsidRPr="009B13A0">
        <w:rPr>
          <w:sz w:val="16"/>
        </w:rPr>
        <w:t xml:space="preserve">. They are cruelly repressing and interning the Uyghurs, threatening Taiwan and stifling freedom of expression in Tibet and Hong Kong. </w:t>
      </w:r>
      <w:r w:rsidRPr="009B13A0">
        <w:rPr>
          <w:b/>
          <w:u w:val="single"/>
        </w:rPr>
        <w:t>China has bullied its neighbors</w:t>
      </w:r>
      <w:r w:rsidRPr="009B13A0">
        <w:rPr>
          <w:sz w:val="16"/>
        </w:rPr>
        <w:t xml:space="preserve">, abused the global trading system, </w:t>
      </w:r>
      <w:r w:rsidRPr="009B13A0">
        <w:rPr>
          <w:b/>
          <w:u w:val="single"/>
        </w:rPr>
        <w:t>stolen technology and is building out a dystopian surveillance state. The US is rightly organizing its allies to press Beijing on these and other issues. But organizing most of our national effort around a zero-sum global confrontation with China is unlikely to change Chinese behavior</w:t>
      </w:r>
      <w:r w:rsidRPr="009B13A0">
        <w:rPr>
          <w:sz w:val="16"/>
        </w:rPr>
        <w:t xml:space="preserve"> and will alienate allies and partners. Most importantly, it could doom our planet by making climate cooperation impossible between the world’s two largest greenhouse emitters. We need to move in a bold new direction. Recent history provides some instructive examples.</w:t>
      </w:r>
    </w:p>
    <w:p w14:paraId="5A8B0BC1" w14:textId="616E2F60" w:rsidR="009B13A0" w:rsidRPr="009B13A0" w:rsidRDefault="009B13A0" w:rsidP="009B13A0">
      <w:pPr>
        <w:pStyle w:val="Heading3"/>
      </w:pPr>
      <w:r>
        <w:lastRenderedPageBreak/>
        <w:t>1AC – Solvency</w:t>
      </w:r>
    </w:p>
    <w:p w14:paraId="234ED703" w14:textId="77777777" w:rsidR="009B13A0" w:rsidRPr="009B13A0" w:rsidRDefault="009B13A0" w:rsidP="009B13A0">
      <w:pPr>
        <w:pStyle w:val="Heading4"/>
        <w:rPr>
          <w:bCs/>
        </w:rPr>
      </w:pPr>
      <w:r w:rsidRPr="009B13A0">
        <w:t>Plan solves - reforming section 337 is key to allowing broader scope of IP protection from adversarial countries.</w:t>
      </w:r>
    </w:p>
    <w:p w14:paraId="7089353B" w14:textId="5B1C5362" w:rsidR="009B13A0" w:rsidRPr="009B13A0" w:rsidRDefault="009B13A0" w:rsidP="009B13A0">
      <w:pPr>
        <w:rPr>
          <w:bCs/>
        </w:rPr>
      </w:pPr>
      <w:r w:rsidRPr="009B13A0">
        <w:rPr>
          <w:rStyle w:val="Style13ptBold"/>
        </w:rPr>
        <w:t>Atkinson 2022</w:t>
      </w:r>
      <w:r w:rsidRPr="009B13A0">
        <w:rPr>
          <w:b/>
          <w:bCs/>
        </w:rPr>
        <w:t xml:space="preserve"> </w:t>
      </w:r>
      <w:r w:rsidRPr="009B13A0">
        <w:rPr>
          <w:bCs/>
        </w:rPr>
        <w:t>[Robert D., Robert D. Atkinson (@RobAtkinsonITIF) is the founder and president of ITIF. Atkinson’s books include Big Is Beautiful: Debunking the Myth of Small Business (M.I.T., 2018), Innovation Economics: The Race for Global Advantage (Yale, 2012), Supply-Side Follies: Why Conservative Economics Fails, Liberal Economics Falters, and Innovation Economics Is the Answer (Rowman Littlefield, 2007), and The Past and Future of America’s Economy: Long Waves of Innovation That Power Cycles of Growth (Edward Elgar, 2005). Atkinson holds a Ph.D. in city and regional planning from the University of North Carolina, Chapel Hill.]</w:t>
      </w:r>
      <w:r>
        <w:rPr>
          <w:bCs/>
        </w:rPr>
        <w:t xml:space="preserve"> </w:t>
      </w:r>
      <w:r w:rsidRPr="009B13A0">
        <w:rPr>
          <w:bCs/>
        </w:rPr>
        <w:t xml:space="preserve">21 November 2022 “How to Mitigate the Damage </w:t>
      </w:r>
      <w:proofErr w:type="gramStart"/>
      <w:r w:rsidRPr="009B13A0">
        <w:rPr>
          <w:bCs/>
        </w:rPr>
        <w:t>From</w:t>
      </w:r>
      <w:proofErr w:type="gramEnd"/>
      <w:r w:rsidRPr="009B13A0">
        <w:rPr>
          <w:bCs/>
        </w:rPr>
        <w:t xml:space="preserve"> China’s Unfair Trade Practices by Giving USITC Power to Make Them Less Profitable” https://itif.org/publications/2022/11/21/how-to-mitigate-the-damage-from-chinas-unfair-trade-practices/ </w:t>
      </w:r>
    </w:p>
    <w:p w14:paraId="5ACC05D4" w14:textId="77777777" w:rsidR="009B13A0" w:rsidRPr="009B13A0" w:rsidRDefault="009B13A0" w:rsidP="009B13A0">
      <w:pPr>
        <w:rPr>
          <w:sz w:val="16"/>
        </w:rPr>
      </w:pPr>
      <w:r w:rsidRPr="009B13A0">
        <w:rPr>
          <w:sz w:val="16"/>
        </w:rPr>
        <w:t>Given the existence and legislative history of Section 337, it is an ideal tool to be adapted for today’s U.S. trade challenges. But to operationalize it in a way that is effective—</w:t>
      </w:r>
      <w:proofErr w:type="gramStart"/>
      <w:r w:rsidRPr="009B13A0">
        <w:rPr>
          <w:sz w:val="16"/>
        </w:rPr>
        <w:t>and also</w:t>
      </w:r>
      <w:proofErr w:type="gramEnd"/>
      <w:r w:rsidRPr="009B13A0">
        <w:rPr>
          <w:sz w:val="16"/>
        </w:rPr>
        <w:t xml:space="preserve"> not too broad—there are a number of reforms Congress, USITC, and the Biden administration should make.</w:t>
      </w:r>
    </w:p>
    <w:p w14:paraId="60087759" w14:textId="77777777" w:rsidR="009B13A0" w:rsidRPr="009B13A0" w:rsidRDefault="009B13A0" w:rsidP="009B13A0">
      <w:pPr>
        <w:rPr>
          <w:sz w:val="16"/>
        </w:rPr>
      </w:pPr>
      <w:r w:rsidRPr="009B13A0">
        <w:rPr>
          <w:sz w:val="16"/>
        </w:rPr>
        <w:t>Beef up 337’s unfair trade provisions.</w:t>
      </w:r>
    </w:p>
    <w:p w14:paraId="3FD7694C" w14:textId="77777777" w:rsidR="009B13A0" w:rsidRPr="009B13A0" w:rsidRDefault="009B13A0" w:rsidP="009B13A0">
      <w:pPr>
        <w:rPr>
          <w:sz w:val="16"/>
        </w:rPr>
      </w:pPr>
      <w:r w:rsidRPr="009B13A0">
        <w:rPr>
          <w:sz w:val="16"/>
        </w:rPr>
        <w:t xml:space="preserve">As noted, 337 has been increasingly used to adjudicate patent cases between multinational companies. While reforms to this process may be needed, they are beyond the scope of this paper.73 Moreover, </w:t>
      </w:r>
      <w:r w:rsidRPr="009B13A0">
        <w:rPr>
          <w:b/>
          <w:u w:val="single"/>
        </w:rPr>
        <w:t>there is no reason to do away with this avenue of IP protection for firms doing business in America. The goal should be to beef up the unfair trade practices component of the statute. However, USITC has noted, “Most Section 337 investigations involve allegations of patent or registered trademark infringement</w:t>
      </w:r>
      <w:r w:rsidRPr="009B13A0">
        <w:rPr>
          <w:sz w:val="16"/>
        </w:rPr>
        <w:t xml:space="preserve">. Other forms of unfair competition, such as misappropriation of trade secrets, trade dress infringement, passing off, false advertising, and violations of the antitrust laws, may also be asserted.”74 It does not talk about forced technology transfer, closed domestic markets, subsidies, or other unfair practices. In fact, as Kaye and Plaia Jr. wrote in the Maryland Journal of International Law, the commission, in its Memorandum Opinion in Color TV Sets stated that “section 337 is an authority of concurrent jurisdiction with all other statutes applicable to unfair practices in import trade … since in most cases bounties or grants are actions of a foreign government it would appear that such activities would not be the type of unfair methods of competition or unfair acts contemplated by section 337.”75 </w:t>
      </w:r>
      <w:r w:rsidRPr="009B13A0">
        <w:rPr>
          <w:b/>
          <w:u w:val="single"/>
        </w:rPr>
        <w:t xml:space="preserve">The Commission could start by modifying this ruling and making it clear that going forward unfair trade practices would have a much wider scope to include virtually any action from a non-market, non-rule-of-law nation that gives a significant competitive advantage to its firms. Ideally, Congress would make it clear that these and related unfair trade practices are eligible for Section 337 investigations, but only against companies from non-market, non-rule-of-law economies. </w:t>
      </w:r>
      <w:r w:rsidRPr="009B13A0">
        <w:rPr>
          <w:sz w:val="16"/>
        </w:rPr>
        <w:t>The purpose of reforming Section 337 is not to be able to better adjudicate trade issues with our allies—we have bilateral trade agreements and the WTO for that. In addition, exclusion orders should be able to be issued not against a particular product (e.g., 12-inch steel pipe), but rather on all products or services from a firm in a non-market, non-rule-of-law economy found to have benefited from unfair trade practices.</w:t>
      </w:r>
    </w:p>
    <w:p w14:paraId="45EF6BE4" w14:textId="77777777" w:rsidR="009B13A0" w:rsidRPr="009B13A0" w:rsidRDefault="009B13A0" w:rsidP="009B13A0">
      <w:pPr>
        <w:rPr>
          <w:sz w:val="16"/>
        </w:rPr>
      </w:pPr>
      <w:r w:rsidRPr="009B13A0">
        <w:rPr>
          <w:sz w:val="16"/>
        </w:rPr>
        <w:t>Eliminate the requirement for injury for unfair trade practices claims.</w:t>
      </w:r>
    </w:p>
    <w:p w14:paraId="73ECDE63" w14:textId="33762757" w:rsidR="009B13A0" w:rsidRPr="009B13A0" w:rsidRDefault="009B13A0" w:rsidP="009B13A0">
      <w:pPr>
        <w:rPr>
          <w:sz w:val="16"/>
        </w:rPr>
      </w:pPr>
      <w:r w:rsidRPr="009B13A0">
        <w:rPr>
          <w:sz w:val="16"/>
        </w:rPr>
        <w:t xml:space="preserve">Over time, Congress has somewhat eased the injury standard for winning Section 337 decisions related to IP violations. However, for unfair trade practice investigations commenced under subsection of the statute, the standard remains too high. As USITC noted in unfair trade cases, “[T]hreatened or actual injury must be shown.”76 It should be irrelevant if the domestic company is harmed in the here and now. The point is that the unfair practices should not be rewarded, period. The other point is that all too often, especially in technologically complex industries, by the time harm is determined it is too late: The company has suffered irreversible decline in its competitive position. Adjudicating blame becomes a coroner’s inquest over dead U.S. companies, For instance, the $42 billion in subsidies for solar photovoltaic (PV) cells the Chinese government provided from 2010 to 2012 alone helped China’s global share of production of PV cells (the industry’s core technology) surge from 14 to 60 percent between 2006 and 2013.77 The effect of this surge was to knock some 200 to 300 U.S. solar start-up companies out of business.78 As such, Congress should eliminate the requirement for injury in unfair trade practice claims against non-market countries when the unfair trade actions are pervasive and large. Make it clear that any agency of government can file a complaint to initiate a Section 337 </w:t>
      </w:r>
      <w:r w:rsidRPr="009B13A0">
        <w:rPr>
          <w:sz w:val="16"/>
        </w:rPr>
        <w:lastRenderedPageBreak/>
        <w:t>unfair trade investigation against innovation mercantilists from non-market, non-rule-of-law economies. Under current law, only companies can bring Section 337 complaints, and only the Commission can self-initiate an investigation. As noted, this limitation has led to significant underenforcement against non-market economy nations’ unfair trade practices. Chinese practices that give its companies an unfair advantage in international markets harm the United States as a whole, not only firms in the United States. As such, any agency of the U.S. government should be able to file a Section 337 complaint to defend the nation against this kind of economic aggression. Increase funding for the departments of Commerce and Justice to file Section 337 unfair trade practices cases with USITC and increase its funding to handle these cases. To date, the U.S. government has not approached trade enforcement strategically in the context of an overall national industrial strategy. If it did, it would systematically investigate unfair trade practices in countries such as China that harm key U.S. industries.</w:t>
      </w:r>
    </w:p>
    <w:p w14:paraId="1C69F415" w14:textId="5F61513B" w:rsidR="009B13A0" w:rsidRPr="009B13A0" w:rsidRDefault="009B13A0" w:rsidP="009B13A0">
      <w:pPr>
        <w:rPr>
          <w:sz w:val="16"/>
        </w:rPr>
      </w:pPr>
      <w:r w:rsidRPr="009B13A0">
        <w:rPr>
          <w:sz w:val="16"/>
        </w:rPr>
        <w:t xml:space="preserve">Moreover, other federal agencies, including Commerce and USTR, have taken a hands-off approach to USITC, rather than using it as a tool for U.S. trade policy. The problem with that approach it is ITC does not have the resources to proactively investigate unfair trade practices in non-market economies and has less insight into those practices than Commerce or Justice departments have. Staff in USITC’s Office of Unfair Import Investigations focus on investigating </w:t>
      </w:r>
      <w:proofErr w:type="gramStart"/>
      <w:r w:rsidRPr="009B13A0">
        <w:rPr>
          <w:sz w:val="16"/>
        </w:rPr>
        <w:t>particular 337</w:t>
      </w:r>
      <w:proofErr w:type="gramEnd"/>
      <w:r w:rsidRPr="009B13A0">
        <w:rPr>
          <w:sz w:val="16"/>
        </w:rPr>
        <w:t xml:space="preserve"> cases filed by industry.</w:t>
      </w:r>
    </w:p>
    <w:p w14:paraId="69ED45D3" w14:textId="427A0D69" w:rsidR="009B13A0" w:rsidRPr="009B13A0" w:rsidRDefault="009B13A0" w:rsidP="009B13A0">
      <w:pPr>
        <w:rPr>
          <w:sz w:val="16"/>
        </w:rPr>
      </w:pPr>
      <w:r w:rsidRPr="009B13A0">
        <w:rPr>
          <w:sz w:val="16"/>
        </w:rPr>
        <w:t>The U.S. government needs greater resources and commitment to assessing unfair trade practices in China. USTR has some of these resources, but its role is principally in trade negotiation. As such, Congress should establish within the Department of Commerce’s International Trade Administration the position of Assistant Secretary for Non-market Economy Analysis whose mission would be to thoroughly analyze and document the extent of unfair trade practices in economies such as China’s (particularly at the industry and firm level), and where warranted, work with the Department of Justice to file Section 337 complaints at USITC. To do that, Commerce should hire staff fully proficient in Mandarin, with some based in China.</w:t>
      </w:r>
      <w:r>
        <w:rPr>
          <w:sz w:val="16"/>
        </w:rPr>
        <w:t xml:space="preserve"> </w:t>
      </w:r>
      <w:r w:rsidRPr="009B13A0">
        <w:rPr>
          <w:sz w:val="16"/>
        </w:rPr>
        <w:t>One advantage of this is it would send a clear signal to USITC and its commissioners that some key cases are important to the national interest, and it would mean that more information about unfair trade practices is officially on the record.</w:t>
      </w:r>
      <w:r>
        <w:rPr>
          <w:sz w:val="16"/>
        </w:rPr>
        <w:t xml:space="preserve"> </w:t>
      </w:r>
      <w:r w:rsidRPr="009B13A0">
        <w:rPr>
          <w:sz w:val="16"/>
        </w:rPr>
        <w:t>Congress should increase funding for USITC to enable it to handle its increased responsibilities in enforcing Section 337.</w:t>
      </w:r>
      <w:r>
        <w:rPr>
          <w:sz w:val="16"/>
        </w:rPr>
        <w:t xml:space="preserve"> </w:t>
      </w:r>
      <w:r w:rsidRPr="009B13A0">
        <w:rPr>
          <w:sz w:val="16"/>
        </w:rPr>
        <w:t>USITC is already underfunded given its current mission and scope. If Congress reforms and expands the scope of Section 337, it will need even more resources to address the challenge. Such funding should be considered an investment. Just as funding the Department of Defense is an investment in U.S. military security, funding USITC is an investment in U.S. economic security.</w:t>
      </w:r>
      <w:r>
        <w:rPr>
          <w:sz w:val="16"/>
        </w:rPr>
        <w:t xml:space="preserve"> </w:t>
      </w:r>
      <w:r w:rsidRPr="009B13A0">
        <w:rPr>
          <w:sz w:val="16"/>
        </w:rPr>
        <w:t>Congress should establish within the Commerce Department’s International Trade Administration the position of Assistant Secretary for Non-market Economy Analysis.</w:t>
      </w:r>
      <w:r>
        <w:rPr>
          <w:sz w:val="16"/>
        </w:rPr>
        <w:t xml:space="preserve"> </w:t>
      </w:r>
      <w:r w:rsidRPr="009B13A0">
        <w:rPr>
          <w:sz w:val="16"/>
        </w:rPr>
        <w:t>One reason there have not been more unfair trade cases before USITC is the commission has been conservative in its interpretation of what “unfair” means. It does not want new theories or interpretations of unfair trade practices because it rightly knows that it has limited resources and could be overwhelmed with cases. Congress should rectify this by increasing funding for both the Office of Unfair Import Investigation and the Office of the Administrative Law Judges.</w:t>
      </w:r>
    </w:p>
    <w:p w14:paraId="4E9CA0CB" w14:textId="77777777" w:rsidR="009B13A0" w:rsidRPr="009B13A0" w:rsidRDefault="009B13A0" w:rsidP="009B13A0">
      <w:pPr>
        <w:rPr>
          <w:b/>
          <w:u w:val="single"/>
        </w:rPr>
      </w:pPr>
      <w:r w:rsidRPr="009B13A0">
        <w:rPr>
          <w:b/>
          <w:u w:val="single"/>
        </w:rPr>
        <w:t>Amend Section 337 to allow broader exclusionary orders to classes of products, including digital products.</w:t>
      </w:r>
    </w:p>
    <w:p w14:paraId="22CB2ACD" w14:textId="3991A284" w:rsidR="009B13A0" w:rsidRPr="009B13A0" w:rsidRDefault="009B13A0" w:rsidP="009B13A0">
      <w:pPr>
        <w:rPr>
          <w:b/>
          <w:u w:val="single"/>
        </w:rPr>
      </w:pPr>
      <w:r w:rsidRPr="009B13A0">
        <w:rPr>
          <w:b/>
          <w:u w:val="single"/>
        </w:rPr>
        <w:t>It makes no sense to have a different standard for unfairness or IP violations to tangible products than for intangible (often digital) products. Congress should clarify the law to that end.</w:t>
      </w:r>
    </w:p>
    <w:p w14:paraId="6735CA1F" w14:textId="77777777" w:rsidR="009B13A0" w:rsidRPr="009B13A0" w:rsidRDefault="009B13A0" w:rsidP="009B13A0">
      <w:pPr>
        <w:rPr>
          <w:sz w:val="16"/>
        </w:rPr>
      </w:pPr>
      <w:r w:rsidRPr="009B13A0">
        <w:rPr>
          <w:sz w:val="16"/>
        </w:rPr>
        <w:t>Make the use of Section 337 for IP cases between U.S. and allied multinational firms more difficult.</w:t>
      </w:r>
    </w:p>
    <w:p w14:paraId="7F1F0E8D" w14:textId="5CBC2984" w:rsidR="009B13A0" w:rsidRPr="009B13A0" w:rsidRDefault="009B13A0" w:rsidP="009B13A0">
      <w:pPr>
        <w:rPr>
          <w:sz w:val="16"/>
        </w:rPr>
      </w:pPr>
      <w:r w:rsidRPr="009B13A0">
        <w:rPr>
          <w:sz w:val="16"/>
        </w:rPr>
        <w:t xml:space="preserve">As noted, the lion’s share of 337 cases </w:t>
      </w:r>
      <w:proofErr w:type="gramStart"/>
      <w:r w:rsidRPr="009B13A0">
        <w:rPr>
          <w:sz w:val="16"/>
        </w:rPr>
        <w:t>involve</w:t>
      </w:r>
      <w:proofErr w:type="gramEnd"/>
      <w:r w:rsidRPr="009B13A0">
        <w:rPr>
          <w:sz w:val="16"/>
        </w:rPr>
        <w:t xml:space="preserve"> patent and other IP disputes, often between two American companies. Congress should take steps to reduce the attractiveness of using 337 for these kinds of cases firms can bring in Federal District Court instead. One bipartisan bill, H.R. 5184, introduced by Congresswoman Susan DelBene (D-WA) and cosponsored by Representatives Schweiker (R-AZ), Estes (R-KS), and Beyer (D-VA) would make needed changes, including to the domestic industry standard to require actual adoption and use of the disputed articles, to require licenses to willingly join the claim if they are listed by the claimant, and to require the initial determination of the administrative law judge for an exclusionary order to take into account the public interest standard. Another change could require that exclusion orders could not be made unless the product in question by the plaintiff is commercially offered. Congress could also extend the time USITC has to make its decisions on IP cases.</w:t>
      </w:r>
    </w:p>
    <w:p w14:paraId="657E4596" w14:textId="77777777" w:rsidR="009B13A0" w:rsidRPr="009B13A0" w:rsidRDefault="009B13A0" w:rsidP="009B13A0">
      <w:pPr>
        <w:rPr>
          <w:sz w:val="16"/>
        </w:rPr>
      </w:pPr>
      <w:r w:rsidRPr="009B13A0">
        <w:rPr>
          <w:sz w:val="16"/>
        </w:rPr>
        <w:t>Reduce the legal standard for winning cases against firms in non-market, non-rule-of-law economies that benefit from unfair trade practices.</w:t>
      </w:r>
    </w:p>
    <w:p w14:paraId="1A28B7CB" w14:textId="7AEC77C8" w:rsidR="009B13A0" w:rsidRPr="009B13A0" w:rsidRDefault="009B13A0" w:rsidP="009B13A0">
      <w:pPr>
        <w:rPr>
          <w:sz w:val="16"/>
        </w:rPr>
      </w:pPr>
      <w:r w:rsidRPr="009B13A0">
        <w:rPr>
          <w:b/>
          <w:u w:val="single"/>
        </w:rPr>
        <w:t xml:space="preserve">One of the challenges with winning Section 337 cases against Chinese firms is the latter are becoming much more sophisticated in defending themselves, often hiring premier Washington DC law firms to defend them. </w:t>
      </w:r>
      <w:r w:rsidRPr="009B13A0">
        <w:rPr>
          <w:sz w:val="16"/>
        </w:rPr>
        <w:t xml:space="preserve">In fact, </w:t>
      </w:r>
      <w:r w:rsidRPr="009B13A0">
        <w:rPr>
          <w:b/>
          <w:u w:val="single"/>
        </w:rPr>
        <w:t>China’s Ministry of Commerce has prequalified certain U.S. law firms Chinese companies may enlist when Section 337 cases are brought against them</w:t>
      </w:r>
      <w:r w:rsidRPr="009B13A0">
        <w:rPr>
          <w:sz w:val="16"/>
        </w:rPr>
        <w:t>.79 The Chinese government also provides counsel and help to its firms to avoid being found to have violated Section 337.80 And while all firms in theory are entitled to full judicial access in the United States, giving firms in non-market, non-rule-of-law nations the same rights as firms in other nations means “guilty” firms in the former are more likely to win than they would otherwise. The reason is the non-rule-of-law nature of the Chinese system means it can be hard to meet a high evidentiary standard that would be appropriate in a rule-of-law nation. As such, Congress should mandate that lower standards of evidence apply to cases involving non-market, non-rule of law economies.</w:t>
      </w:r>
    </w:p>
    <w:p w14:paraId="058B6A6E" w14:textId="184DC788" w:rsidR="009B13A0" w:rsidRPr="009B13A0" w:rsidRDefault="009B13A0" w:rsidP="009B13A0">
      <w:pPr>
        <w:rPr>
          <w:b/>
          <w:u w:val="single"/>
        </w:rPr>
      </w:pPr>
      <w:r w:rsidRPr="009B13A0">
        <w:rPr>
          <w:b/>
          <w:u w:val="single"/>
        </w:rPr>
        <w:lastRenderedPageBreak/>
        <w:t>One way to do this is to apply a “rebuttable presumption</w:t>
      </w:r>
      <w:r w:rsidRPr="009B13A0">
        <w:rPr>
          <w:sz w:val="16"/>
        </w:rPr>
        <w:t xml:space="preserve">,” something the Uyghur Forced Labor Prevention Act (UFLPA) contains. </w:t>
      </w:r>
      <w:r w:rsidRPr="009B13A0">
        <w:rPr>
          <w:b/>
          <w:u w:val="single"/>
        </w:rPr>
        <w:t>China’s lack of transparency makes it more difficult for U.S. Customs to determine which imports from China were produced with forced labor</w:t>
      </w:r>
      <w:r w:rsidRPr="009B13A0">
        <w:rPr>
          <w:sz w:val="16"/>
        </w:rPr>
        <w:t xml:space="preserve">. The UFLPA requires the U.S. government to shift the burden of proof to companies with supply chains that involve products from Xinjiang Uygur Autonomous Region, </w:t>
      </w:r>
      <w:r w:rsidRPr="009B13A0">
        <w:rPr>
          <w:b/>
          <w:u w:val="single"/>
        </w:rPr>
        <w:t>to show that they were not using forced labor to manufacture the products imported into United States.</w:t>
      </w:r>
    </w:p>
    <w:p w14:paraId="2821DF16" w14:textId="2E2338FB" w:rsidR="009B13A0" w:rsidRPr="009B13A0" w:rsidRDefault="009B13A0" w:rsidP="009B13A0">
      <w:pPr>
        <w:rPr>
          <w:sz w:val="16"/>
        </w:rPr>
      </w:pPr>
      <w:r w:rsidRPr="009B13A0">
        <w:rPr>
          <w:b/>
          <w:u w:val="single"/>
        </w:rPr>
        <w:t xml:space="preserve">“Rebuttable presumption” should also be applied to unfair trade practices from non-market, non-rule-of-law countries. This would not ban imports per </w:t>
      </w:r>
      <w:proofErr w:type="gramStart"/>
      <w:r w:rsidRPr="009B13A0">
        <w:rPr>
          <w:b/>
          <w:u w:val="single"/>
        </w:rPr>
        <w:t>say, but</w:t>
      </w:r>
      <w:proofErr w:type="gramEnd"/>
      <w:r w:rsidRPr="009B13A0">
        <w:rPr>
          <w:b/>
          <w:u w:val="single"/>
        </w:rPr>
        <w:t xml:space="preserve"> would shift some of the burden of proof to the Chinese firm that is facing a 337 exclusion order</w:t>
      </w:r>
      <w:r w:rsidRPr="009B13A0">
        <w:rPr>
          <w:sz w:val="16"/>
        </w:rPr>
        <w:t>.</w:t>
      </w:r>
    </w:p>
    <w:p w14:paraId="35AA3FC4" w14:textId="1BA899DB" w:rsidR="009B13A0" w:rsidRPr="009B13A0" w:rsidRDefault="009B13A0" w:rsidP="009B13A0">
      <w:pPr>
        <w:rPr>
          <w:sz w:val="16"/>
        </w:rPr>
      </w:pPr>
      <w:r w:rsidRPr="009B13A0">
        <w:rPr>
          <w:b/>
          <w:u w:val="single"/>
        </w:rPr>
        <w:t>In such instances, if U.S. companies or U.S. agencies bringing cases can show with a reasonable level of assurance that Chinese companies are unfairly benefiting from unfair trade policies and practices, and the relevant Chinese companies cannot definitively disprove the claims of unfair benefit, an USITC exclusion order would not be able to be overturned by the courts</w:t>
      </w:r>
      <w:r w:rsidRPr="009B13A0">
        <w:rPr>
          <w:sz w:val="16"/>
        </w:rPr>
        <w:t>.</w:t>
      </w:r>
    </w:p>
    <w:p w14:paraId="5F5D12C0" w14:textId="77777777" w:rsidR="009B13A0" w:rsidRPr="009B13A0" w:rsidRDefault="009B13A0" w:rsidP="009B13A0">
      <w:pPr>
        <w:rPr>
          <w:sz w:val="16"/>
        </w:rPr>
      </w:pPr>
      <w:r w:rsidRPr="009B13A0">
        <w:rPr>
          <w:sz w:val="16"/>
        </w:rPr>
        <w:t>Congress should also allow these kinds of unfair trade practices cases against non-market economies to be decided over a longer period than the current 15-month requirement. The reason is these cases can be more complicated to investigate and adjudicate, and it is important that USITC has adequate time to do so.</w:t>
      </w:r>
    </w:p>
    <w:p w14:paraId="10A533B5" w14:textId="77777777" w:rsidR="009B13A0" w:rsidRPr="009B13A0" w:rsidRDefault="009B13A0" w:rsidP="009B13A0"/>
    <w:p w14:paraId="2CBD6612" w14:textId="77777777" w:rsidR="009B13A0" w:rsidRPr="009B13A0" w:rsidRDefault="009B13A0" w:rsidP="009B13A0">
      <w:pPr>
        <w:pStyle w:val="Heading4"/>
      </w:pPr>
      <w:r w:rsidRPr="009B13A0">
        <w:t>Broad sanctions fail – finding specific instances of IP theft as basis for retaliation key.</w:t>
      </w:r>
    </w:p>
    <w:p w14:paraId="790186AB" w14:textId="77777777" w:rsidR="009B13A0" w:rsidRPr="009B13A0" w:rsidRDefault="009B13A0" w:rsidP="009B13A0">
      <w:pPr>
        <w:rPr>
          <w:rStyle w:val="Style13ptBold"/>
        </w:rPr>
      </w:pPr>
      <w:r w:rsidRPr="009B13A0">
        <w:rPr>
          <w:rStyle w:val="Style13ptBold"/>
        </w:rPr>
        <w:t xml:space="preserve">Scissors 21 </w:t>
      </w:r>
    </w:p>
    <w:p w14:paraId="4A984EEC" w14:textId="4DADB293" w:rsidR="009B13A0" w:rsidRPr="009B13A0" w:rsidRDefault="009B13A0" w:rsidP="009B13A0">
      <w:r w:rsidRPr="009B13A0">
        <w:t>[Derek Scissors is a senior fellow at the American Enterprise Institute (AEI), where he focuses on the Chinese and Indian economies and on US economic relations with Asia. He has worked for London-based Intelligence Research Ltd., taught economics at Lingnan University in Hong Kong, and served as an action officer in international economics and energy for the US Department of Defense. He also served as a commissioner on the US-China Economic and Security Review Commission. Dr. Scissors has a bachelor’s degree from the University of Michigan, a master’s degree from the University of Chicago, and a doctorate from Stanford University.], 14 October 2021, “Can Biden Stop China's Intellectual Property Theft?”, https://nationalinterest.org/blog/reboot/can-biden-stop-chinas-intellectual-property-theft-194751</w:t>
      </w:r>
    </w:p>
    <w:p w14:paraId="436986BC" w14:textId="77777777" w:rsidR="009B13A0" w:rsidRPr="009B13A0" w:rsidRDefault="009B13A0" w:rsidP="009B13A0">
      <w:pPr>
        <w:rPr>
          <w:u w:val="single"/>
        </w:rPr>
      </w:pPr>
      <w:r w:rsidRPr="009B13A0">
        <w:rPr>
          <w:sz w:val="16"/>
        </w:rPr>
        <w:t xml:space="preserve">The Wall Street Journal published a story yesterday on </w:t>
      </w:r>
      <w:r w:rsidRPr="009B13A0">
        <w:rPr>
          <w:u w:val="single"/>
        </w:rPr>
        <w:t xml:space="preserve">Chinese courts declaring their </w:t>
      </w:r>
      <w:r w:rsidRPr="009B13A0">
        <w:rPr>
          <w:b/>
          <w:iCs/>
          <w:u w:val="single"/>
        </w:rPr>
        <w:t>firms can’t be sued</w:t>
      </w:r>
      <w:r w:rsidRPr="009B13A0">
        <w:rPr>
          <w:u w:val="single"/>
        </w:rPr>
        <w:t xml:space="preserve"> anywhere in the </w:t>
      </w:r>
      <w:r w:rsidRPr="009B13A0">
        <w:rPr>
          <w:b/>
          <w:iCs/>
          <w:u w:val="single"/>
        </w:rPr>
        <w:t xml:space="preserve">world </w:t>
      </w:r>
      <w:r w:rsidRPr="009B13A0">
        <w:rPr>
          <w:u w:val="single"/>
        </w:rPr>
        <w:t>for theft of intellectual property</w:t>
      </w:r>
      <w:r w:rsidRPr="009B13A0">
        <w:rPr>
          <w:sz w:val="16"/>
        </w:rPr>
        <w:t xml:space="preserve"> and in two cases </w:t>
      </w:r>
      <w:r w:rsidRPr="009B13A0">
        <w:rPr>
          <w:u w:val="single"/>
        </w:rPr>
        <w:t>threatening fines of $1 million per week if suits go forward</w:t>
      </w:r>
      <w:r w:rsidRPr="009B13A0">
        <w:rPr>
          <w:sz w:val="16"/>
        </w:rPr>
        <w:t xml:space="preserve">. </w:t>
      </w:r>
      <w:r w:rsidRPr="009B13A0">
        <w:rPr>
          <w:u w:val="single"/>
        </w:rPr>
        <w:t xml:space="preserve">The US government is aware but </w:t>
      </w:r>
      <w:r w:rsidRPr="009B13A0">
        <w:rPr>
          <w:b/>
          <w:iCs/>
          <w:u w:val="single"/>
        </w:rPr>
        <w:t>has done nothing</w:t>
      </w:r>
      <w:r w:rsidRPr="009B13A0">
        <w:rPr>
          <w:sz w:val="16"/>
        </w:rPr>
        <w:t xml:space="preserve">. </w:t>
      </w:r>
      <w:r w:rsidRPr="009B13A0">
        <w:rPr>
          <w:u w:val="single"/>
        </w:rPr>
        <w:t xml:space="preserve">This is just one, recent event in </w:t>
      </w:r>
      <w:r w:rsidRPr="009B13A0">
        <w:rPr>
          <w:b/>
          <w:iCs/>
          <w:u w:val="single"/>
        </w:rPr>
        <w:t>decades of</w:t>
      </w:r>
      <w:r w:rsidRPr="009B13A0">
        <w:rPr>
          <w:u w:val="single"/>
        </w:rPr>
        <w:t xml:space="preserve"> intellectual property (</w:t>
      </w:r>
      <w:r w:rsidRPr="009B13A0">
        <w:rPr>
          <w:b/>
          <w:iCs/>
          <w:u w:val="single"/>
        </w:rPr>
        <w:t>IP</w:t>
      </w:r>
      <w:r w:rsidRPr="009B13A0">
        <w:rPr>
          <w:u w:val="single"/>
        </w:rPr>
        <w:t>)</w:t>
      </w:r>
      <w:r w:rsidRPr="009B13A0">
        <w:rPr>
          <w:b/>
          <w:iCs/>
          <w:u w:val="single"/>
        </w:rPr>
        <w:t xml:space="preserve"> theft</w:t>
      </w:r>
      <w:r w:rsidRPr="009B13A0">
        <w:rPr>
          <w:u w:val="single"/>
        </w:rPr>
        <w:t xml:space="preserve"> and coercion by China and utter American </w:t>
      </w:r>
      <w:r w:rsidRPr="009B13A0">
        <w:rPr>
          <w:b/>
          <w:iCs/>
          <w:u w:val="single"/>
        </w:rPr>
        <w:t>failure to respond</w:t>
      </w:r>
      <w:r w:rsidRPr="009B13A0">
        <w:rPr>
          <w:u w:val="single"/>
        </w:rPr>
        <w:t xml:space="preserve">. </w:t>
      </w:r>
    </w:p>
    <w:p w14:paraId="4262B09D" w14:textId="77777777" w:rsidR="009B13A0" w:rsidRPr="009B13A0" w:rsidRDefault="009B13A0" w:rsidP="009B13A0">
      <w:pPr>
        <w:rPr>
          <w:sz w:val="16"/>
        </w:rPr>
      </w:pPr>
      <w:r w:rsidRPr="009B13A0">
        <w:rPr>
          <w:sz w:val="16"/>
        </w:rPr>
        <w:t xml:space="preserve">The US started protracted negotiations with China over IP in 1986. In March 2021, </w:t>
      </w:r>
      <w:r w:rsidRPr="009B13A0">
        <w:rPr>
          <w:u w:val="single"/>
        </w:rPr>
        <w:t xml:space="preserve">the IP Commission confirmed that theft costs America </w:t>
      </w:r>
      <w:r w:rsidRPr="009B13A0">
        <w:rPr>
          <w:b/>
          <w:iCs/>
          <w:u w:val="single"/>
        </w:rPr>
        <w:t>hundreds of billions</w:t>
      </w:r>
      <w:r w:rsidRPr="009B13A0">
        <w:rPr>
          <w:u w:val="single"/>
        </w:rPr>
        <w:t xml:space="preserve"> of dollars annually and the People’s Republic of China (</w:t>
      </w:r>
      <w:r w:rsidRPr="009B13A0">
        <w:rPr>
          <w:b/>
          <w:iCs/>
          <w:u w:val="single"/>
        </w:rPr>
        <w:t>PRC</w:t>
      </w:r>
      <w:r w:rsidRPr="009B13A0">
        <w:rPr>
          <w:u w:val="single"/>
        </w:rPr>
        <w:t xml:space="preserve">) is the </w:t>
      </w:r>
      <w:r w:rsidRPr="009B13A0">
        <w:rPr>
          <w:b/>
          <w:iCs/>
          <w:u w:val="single"/>
        </w:rPr>
        <w:t>biggest culprit</w:t>
      </w:r>
      <w:r w:rsidRPr="009B13A0">
        <w:rPr>
          <w:u w:val="single"/>
        </w:rPr>
        <w:t>.</w:t>
      </w:r>
      <w:r w:rsidRPr="009B13A0">
        <w:rPr>
          <w:sz w:val="16"/>
        </w:rPr>
        <w:t xml:space="preserve"> It seems </w:t>
      </w:r>
      <w:r w:rsidRPr="009B13A0">
        <w:rPr>
          <w:u w:val="single"/>
        </w:rPr>
        <w:t xml:space="preserve">those original </w:t>
      </w:r>
      <w:r w:rsidRPr="009B13A0">
        <w:rPr>
          <w:b/>
          <w:iCs/>
          <w:u w:val="single"/>
        </w:rPr>
        <w:t>talks didn’t work</w:t>
      </w:r>
      <w:r w:rsidRPr="009B13A0">
        <w:rPr>
          <w:sz w:val="16"/>
        </w:rPr>
        <w:t>. In 1995, the Clinton administration brokered an IP truce to avoid a $1 billion exchange of sanctions. Threaten $1 billion, then get to steal tens of billions annually — who says Beijing doesn’t know a good investment when it sees it?</w:t>
      </w:r>
    </w:p>
    <w:p w14:paraId="5F1E5A77" w14:textId="77777777" w:rsidR="009B13A0" w:rsidRPr="009B13A0" w:rsidRDefault="009B13A0" w:rsidP="009B13A0">
      <w:pPr>
        <w:rPr>
          <w:sz w:val="16"/>
        </w:rPr>
      </w:pPr>
      <w:r w:rsidRPr="009B13A0">
        <w:rPr>
          <w:u w:val="single"/>
        </w:rPr>
        <w:t>In 2006, the Bush administration initiated the Strategic Economic Dialogue</w:t>
      </w:r>
      <w:r w:rsidRPr="009B13A0">
        <w:rPr>
          <w:sz w:val="16"/>
        </w:rPr>
        <w:t xml:space="preserve">. To be fair, </w:t>
      </w:r>
      <w:r w:rsidRPr="009B13A0">
        <w:rPr>
          <w:u w:val="single"/>
        </w:rPr>
        <w:t>it gave a pass to all sorts of harmful Chinese behavior, IP was only one part</w:t>
      </w:r>
      <w:r w:rsidRPr="009B13A0">
        <w:rPr>
          <w:sz w:val="16"/>
        </w:rPr>
        <w:t>. In 2015, the Obama administration agreed with Xi Jinping to halt cyber-enabled IP theft. Months later, the Ministry of State Security initiated the Cloud Hopper campaign attacking American and other companies.</w:t>
      </w:r>
    </w:p>
    <w:p w14:paraId="2A81627F" w14:textId="77777777" w:rsidR="009B13A0" w:rsidRPr="009B13A0" w:rsidRDefault="009B13A0" w:rsidP="009B13A0">
      <w:pPr>
        <w:rPr>
          <w:sz w:val="16"/>
        </w:rPr>
      </w:pPr>
      <w:r w:rsidRPr="009B13A0">
        <w:rPr>
          <w:b/>
          <w:iCs/>
          <w:u w:val="single"/>
        </w:rPr>
        <w:lastRenderedPageBreak/>
        <w:t>Thirty years of abysmal American policies</w:t>
      </w:r>
      <w:r w:rsidRPr="009B13A0">
        <w:rPr>
          <w:sz w:val="16"/>
        </w:rPr>
        <w:t xml:space="preserve"> very briefly looked to be ending when the Trump administration launched a Section 301 inquiry into Chinese IP coercion. Almost immediately after the decision was made, though, President </w:t>
      </w:r>
      <w:r w:rsidRPr="009B13A0">
        <w:rPr>
          <w:u w:val="single"/>
        </w:rPr>
        <w:t xml:space="preserve">Trump decided it justified across-the-board tariffs. Across-the-board tariffs don’t identify bad IP actors and, therefore, </w:t>
      </w:r>
      <w:r w:rsidRPr="009B13A0">
        <w:rPr>
          <w:b/>
          <w:iCs/>
          <w:u w:val="single"/>
        </w:rPr>
        <w:t>can’t discourage IP coercion</w:t>
      </w:r>
      <w:r w:rsidRPr="009B13A0">
        <w:rPr>
          <w:sz w:val="16"/>
        </w:rPr>
        <w:t>.</w:t>
      </w:r>
    </w:p>
    <w:p w14:paraId="40AC5EC1" w14:textId="77777777" w:rsidR="009B13A0" w:rsidRPr="009B13A0" w:rsidRDefault="009B13A0" w:rsidP="009B13A0">
      <w:pPr>
        <w:rPr>
          <w:sz w:val="16"/>
        </w:rPr>
      </w:pPr>
      <w:r w:rsidRPr="009B13A0">
        <w:rPr>
          <w:sz w:val="16"/>
        </w:rPr>
        <w:t xml:space="preserve">The bookend Trump administration IP failure came in 2020, with the “phase one” trade deal. </w:t>
      </w:r>
      <w:r w:rsidRPr="009B13A0">
        <w:rPr>
          <w:u w:val="single"/>
        </w:rPr>
        <w:t>It has no status in American law and thus no true enforcement mechanism</w:t>
      </w:r>
      <w:r w:rsidRPr="009B13A0">
        <w:rPr>
          <w:sz w:val="16"/>
        </w:rPr>
        <w:t xml:space="preserve">. Shockingly, </w:t>
      </w:r>
      <w:r w:rsidRPr="009B13A0">
        <w:rPr>
          <w:u w:val="single"/>
        </w:rPr>
        <w:t xml:space="preserve">Beijing didn’t meet its 2020 import commitments, and the </w:t>
      </w:r>
      <w:r w:rsidRPr="009B13A0">
        <w:rPr>
          <w:b/>
          <w:iCs/>
          <w:u w:val="single"/>
        </w:rPr>
        <w:t>US did nothing</w:t>
      </w:r>
      <w:r w:rsidRPr="009B13A0">
        <w:rPr>
          <w:sz w:val="16"/>
        </w:rPr>
        <w:t>. Phase one also had an IP component. There the US didn’t bother to check if the PRC had gone beyond publishing new rules, when it had ignored published rules for 35 years.</w:t>
      </w:r>
    </w:p>
    <w:p w14:paraId="2FBBE9EE" w14:textId="77777777" w:rsidR="009B13A0" w:rsidRPr="009B13A0" w:rsidRDefault="009B13A0" w:rsidP="009B13A0">
      <w:pPr>
        <w:rPr>
          <w:u w:val="single"/>
        </w:rPr>
      </w:pPr>
      <w:r w:rsidRPr="009B13A0">
        <w:rPr>
          <w:sz w:val="16"/>
        </w:rPr>
        <w:t xml:space="preserve">The </w:t>
      </w:r>
      <w:r w:rsidRPr="009B13A0">
        <w:rPr>
          <w:u w:val="single"/>
        </w:rPr>
        <w:t xml:space="preserve">recent decisions by Chinese courts display </w:t>
      </w:r>
      <w:r w:rsidRPr="009B13A0">
        <w:rPr>
          <w:b/>
          <w:iCs/>
          <w:u w:val="single"/>
        </w:rPr>
        <w:t>open contempt for American policy</w:t>
      </w:r>
      <w:r w:rsidRPr="009B13A0">
        <w:rPr>
          <w:sz w:val="16"/>
        </w:rPr>
        <w:t xml:space="preserve">. One firm specifically protected is Huawei, which faces federal charges of racketeering and trade secret theft and is supposedly the top China priority for many Members of Congress. </w:t>
      </w:r>
      <w:r w:rsidRPr="009B13A0">
        <w:rPr>
          <w:u w:val="single"/>
        </w:rPr>
        <w:t>Want to file an IP lawsuit against what the US considers a criminal entity? Beijing punishes you.</w:t>
      </w:r>
      <w:r w:rsidRPr="009B13A0">
        <w:rPr>
          <w:sz w:val="16"/>
        </w:rPr>
        <w:t xml:space="preserve"> </w:t>
      </w:r>
      <w:r w:rsidRPr="009B13A0">
        <w:rPr>
          <w:b/>
          <w:iCs/>
          <w:u w:val="single"/>
        </w:rPr>
        <w:t>Washington pretends China’s IP behavior is better</w:t>
      </w:r>
      <w:r w:rsidRPr="009B13A0">
        <w:rPr>
          <w:u w:val="single"/>
        </w:rPr>
        <w:t>.</w:t>
      </w:r>
    </w:p>
    <w:p w14:paraId="570A24CE" w14:textId="77777777" w:rsidR="009B13A0" w:rsidRPr="009B13A0" w:rsidRDefault="009B13A0" w:rsidP="009B13A0">
      <w:pPr>
        <w:rPr>
          <w:sz w:val="16"/>
        </w:rPr>
      </w:pPr>
      <w:r w:rsidRPr="009B13A0">
        <w:rPr>
          <w:u w:val="single"/>
        </w:rPr>
        <w:t xml:space="preserve">Reagan, Bush, Clinton, Bush, Obama, Trump — </w:t>
      </w:r>
      <w:r w:rsidRPr="009B13A0">
        <w:rPr>
          <w:b/>
          <w:iCs/>
          <w:u w:val="single"/>
        </w:rPr>
        <w:t>bipartisanship has been alive and well on this issue</w:t>
      </w:r>
      <w:r w:rsidRPr="009B13A0">
        <w:rPr>
          <w:u w:val="single"/>
        </w:rPr>
        <w:t xml:space="preserve">. </w:t>
      </w:r>
      <w:r w:rsidRPr="009B13A0">
        <w:rPr>
          <w:b/>
          <w:iCs/>
          <w:u w:val="single"/>
        </w:rPr>
        <w:t>Now the Biden administration</w:t>
      </w:r>
      <w:r w:rsidRPr="009B13A0">
        <w:rPr>
          <w:u w:val="single"/>
        </w:rPr>
        <w:t>.</w:t>
      </w:r>
      <w:r w:rsidRPr="009B13A0">
        <w:rPr>
          <w:sz w:val="16"/>
        </w:rPr>
        <w:t xml:space="preserve"> </w:t>
      </w:r>
      <w:r w:rsidRPr="009B13A0">
        <w:rPr>
          <w:u w:val="single"/>
        </w:rPr>
        <w:t>It’s off to a familiar start</w:t>
      </w:r>
      <w:r w:rsidRPr="009B13A0">
        <w:rPr>
          <w:sz w:val="16"/>
        </w:rPr>
        <w:t xml:space="preserve"> by seeming to retain the Trump phase one deal but </w:t>
      </w:r>
      <w:r w:rsidRPr="009B13A0">
        <w:rPr>
          <w:b/>
          <w:iCs/>
          <w:u w:val="single"/>
        </w:rPr>
        <w:t>doing nothing to enforce IP provisions</w:t>
      </w:r>
      <w:r w:rsidRPr="009B13A0">
        <w:rPr>
          <w:u w:val="single"/>
        </w:rPr>
        <w:t>, nor engaging in any other meaningful IP enforcement</w:t>
      </w:r>
      <w:r w:rsidRPr="009B13A0">
        <w:rPr>
          <w:sz w:val="16"/>
        </w:rPr>
        <w:t>.</w:t>
      </w:r>
    </w:p>
    <w:p w14:paraId="3B32C868" w14:textId="77777777" w:rsidR="009B13A0" w:rsidRPr="009B13A0" w:rsidRDefault="009B13A0" w:rsidP="009B13A0">
      <w:pPr>
        <w:rPr>
          <w:u w:val="single"/>
        </w:rPr>
      </w:pPr>
      <w:r w:rsidRPr="009B13A0">
        <w:rPr>
          <w:sz w:val="16"/>
        </w:rPr>
        <w:t xml:space="preserve">It’s true that new China policies are expected shortly. But </w:t>
      </w:r>
      <w:r w:rsidRPr="009B13A0">
        <w:rPr>
          <w:u w:val="single"/>
        </w:rPr>
        <w:t xml:space="preserve">given Joe Biden’s previous </w:t>
      </w:r>
      <w:r w:rsidRPr="009B13A0">
        <w:rPr>
          <w:b/>
          <w:iCs/>
          <w:u w:val="single"/>
        </w:rPr>
        <w:t>inability to see</w:t>
      </w:r>
      <w:r w:rsidRPr="009B13A0">
        <w:rPr>
          <w:u w:val="single"/>
        </w:rPr>
        <w:t xml:space="preserve"> either the PRC or </w:t>
      </w:r>
      <w:r w:rsidRPr="009B13A0">
        <w:rPr>
          <w:b/>
          <w:iCs/>
          <w:u w:val="single"/>
        </w:rPr>
        <w:t>Xi Jinping clearly,</w:t>
      </w:r>
      <w:r w:rsidRPr="009B13A0">
        <w:rPr>
          <w:u w:val="single"/>
        </w:rPr>
        <w:t xml:space="preserve"> it’s hard to imagine the new policies will have any teeth. </w:t>
      </w:r>
      <w:r w:rsidRPr="009B13A0">
        <w:rPr>
          <w:sz w:val="16"/>
        </w:rPr>
        <w:t xml:space="preserve">Given our track record back to 1986, </w:t>
      </w:r>
      <w:r w:rsidRPr="009B13A0">
        <w:rPr>
          <w:u w:val="single"/>
        </w:rPr>
        <w:t xml:space="preserve">it’s almost </w:t>
      </w:r>
      <w:r w:rsidRPr="009B13A0">
        <w:rPr>
          <w:b/>
          <w:iCs/>
          <w:u w:val="single"/>
        </w:rPr>
        <w:t>impossible to imagine they will have IP teeth</w:t>
      </w:r>
      <w:r w:rsidRPr="009B13A0">
        <w:rPr>
          <w:sz w:val="16"/>
        </w:rPr>
        <w:t xml:space="preserve">. </w:t>
      </w:r>
      <w:r w:rsidRPr="009B13A0">
        <w:rPr>
          <w:u w:val="single"/>
        </w:rPr>
        <w:t xml:space="preserve">More likely tens of billions of dollars’ worth of knowledge </w:t>
      </w:r>
      <w:r w:rsidRPr="009B13A0">
        <w:rPr>
          <w:b/>
          <w:iCs/>
          <w:u w:val="single"/>
        </w:rPr>
        <w:t>will continue to be lost to China</w:t>
      </w:r>
      <w:r w:rsidRPr="009B13A0">
        <w:rPr>
          <w:sz w:val="16"/>
        </w:rPr>
        <w:t xml:space="preserve">, while </w:t>
      </w:r>
      <w:r w:rsidRPr="009B13A0">
        <w:rPr>
          <w:u w:val="single"/>
        </w:rPr>
        <w:t>Democrats and Republicans alike express empty outrage.</w:t>
      </w:r>
    </w:p>
    <w:p w14:paraId="263F01E5" w14:textId="77777777" w:rsidR="009B13A0" w:rsidRPr="009B13A0" w:rsidRDefault="009B13A0" w:rsidP="009B13A0">
      <w:pPr>
        <w:rPr>
          <w:sz w:val="16"/>
        </w:rPr>
      </w:pPr>
    </w:p>
    <w:p w14:paraId="5A3865F0" w14:textId="77777777" w:rsidR="009B13A0" w:rsidRPr="009B13A0" w:rsidRDefault="009B13A0" w:rsidP="009B13A0"/>
    <w:p w14:paraId="40AB876C" w14:textId="77777777" w:rsidR="009B13A0" w:rsidRPr="009B13A0" w:rsidRDefault="009B13A0" w:rsidP="009B13A0">
      <w:pPr>
        <w:pStyle w:val="Heading4"/>
      </w:pPr>
      <w:r w:rsidRPr="009B13A0">
        <w:t>Effective use of U.S. IP law and section 337 can reclaim and prevent stolen tech from China</w:t>
      </w:r>
    </w:p>
    <w:p w14:paraId="0F770EE8" w14:textId="2486250B" w:rsidR="009B13A0" w:rsidRPr="009B13A0" w:rsidRDefault="009B13A0" w:rsidP="009B13A0">
      <w:r w:rsidRPr="009B13A0">
        <w:rPr>
          <w:rStyle w:val="Style13ptBold"/>
        </w:rPr>
        <w:t>Dabbar and Garrish</w:t>
      </w:r>
      <w:r>
        <w:rPr>
          <w:rStyle w:val="Style13ptBold"/>
        </w:rPr>
        <w:t xml:space="preserve"> ‘24</w:t>
      </w:r>
      <w:r w:rsidRPr="009B13A0">
        <w:rPr>
          <w:b/>
          <w:bCs/>
        </w:rPr>
        <w:t xml:space="preserve"> </w:t>
      </w:r>
      <w:r w:rsidRPr="009B13A0">
        <w:t>[Paul Dabbar and Ted Garrish, 2/1/24, “How existing laws can help the US recover technology stolen by China”, https://thehill.com/opinion/technology/4439349-how-existing-laws-can-help-the-us-recover-technology-stolen-by-china/, Paul M. Dabbar is Chief Executive Officer and Co-founder of Bohr Quantum Technology, a company developing quantum networking systems. Garrish (born January 6, 1943) is an American politician and attorney, who served as the Assistant Secretary of Energy for International Affairs. RE]</w:t>
      </w:r>
    </w:p>
    <w:p w14:paraId="6583977F" w14:textId="77777777" w:rsidR="009B13A0" w:rsidRPr="009B13A0" w:rsidRDefault="009B13A0" w:rsidP="009B13A0">
      <w:pPr>
        <w:rPr>
          <w:b/>
          <w:bCs/>
          <w:u w:val="single"/>
        </w:rPr>
      </w:pPr>
      <w:r w:rsidRPr="009B13A0">
        <w:rPr>
          <w:u w:val="single"/>
        </w:rPr>
        <w:t>For over a generation, China has been appropriating U.S. technology discovery, building new industries from those new technologies and selling them around the globe</w:t>
      </w:r>
      <w:r w:rsidRPr="009B13A0">
        <w:t xml:space="preserve">, including back to us. </w:t>
      </w:r>
      <w:r w:rsidRPr="009B13A0">
        <w:rPr>
          <w:u w:val="single"/>
        </w:rPr>
        <w:t xml:space="preserve">Many recent technologies that China leads in, like lithium ion and lithium iron phosphate batteries and photovoltaic solar, were not invented in China. </w:t>
      </w:r>
      <w:r w:rsidRPr="009B13A0">
        <w:rPr>
          <w:b/>
          <w:bCs/>
          <w:u w:val="single"/>
        </w:rPr>
        <w:t>They were mostly discovered in America, supported by significant U.S. government funding</w:t>
      </w:r>
      <w:r w:rsidRPr="009B13A0">
        <w:rPr>
          <w:u w:val="single"/>
        </w:rPr>
        <w:t>.</w:t>
      </w:r>
      <w:r w:rsidRPr="009B13A0">
        <w:t xml:space="preserve"> To a large degree, U.S. counter efforts on China’s technology appropriation have been focused on preventing more stealing, and the response to what has been already appropriated has been mostly to just complain. </w:t>
      </w:r>
      <w:r w:rsidRPr="009B13A0">
        <w:rPr>
          <w:u w:val="single"/>
        </w:rPr>
        <w:t xml:space="preserve">However, </w:t>
      </w:r>
      <w:r w:rsidRPr="009B13A0">
        <w:rPr>
          <w:b/>
          <w:bCs/>
          <w:u w:val="single"/>
        </w:rPr>
        <w:t>the U.S. government has significant intellectual property and contractual rights to much of that technology</w:t>
      </w:r>
      <w:r w:rsidRPr="009B13A0">
        <w:rPr>
          <w:u w:val="single"/>
        </w:rPr>
        <w:t xml:space="preserve"> due to its financial support of technology research at the early stages.  The U.S. should take action to recover that intellectual property and halt China from selling products in the U.S. and globally that violate those rights</w:t>
      </w:r>
      <w:r w:rsidRPr="009B13A0">
        <w:t xml:space="preserve">. This could </w:t>
      </w:r>
      <w:r w:rsidRPr="009B13A0">
        <w:lastRenderedPageBreak/>
        <w:t xml:space="preserve">significantly repatriate the manufacturing of stolen technology to the U.S. </w:t>
      </w:r>
      <w:proofErr w:type="gramStart"/>
      <w:r w:rsidRPr="009B13A0">
        <w:t>and also</w:t>
      </w:r>
      <w:proofErr w:type="gramEnd"/>
      <w:r w:rsidRPr="009B13A0">
        <w:t xml:space="preserve"> prevent China from appropriating and commercializing even more U.S. technology being developed with the assistance of taxpayer funding.</w:t>
      </w:r>
      <w:r w:rsidRPr="009B13A0">
        <w:rPr>
          <w:u w:val="single"/>
        </w:rPr>
        <w:t xml:space="preserve"> </w:t>
      </w:r>
      <w:r w:rsidRPr="009B13A0">
        <w:t xml:space="preserve">U.S. government agencies provide more than $150 billion in funding per year for discoveries of all types, including those from the Departments of Energy, Defense, Commerce, Health and Human Services, NASA and the National Science Foundation. </w:t>
      </w:r>
      <w:r w:rsidRPr="009B13A0">
        <w:rPr>
          <w:u w:val="single"/>
        </w:rPr>
        <w:t>The government typically has several types of IP and commercialization rights embedded in the grants as a part of that funding</w:t>
      </w:r>
      <w:r w:rsidRPr="009B13A0">
        <w:t xml:space="preserve">. </w:t>
      </w:r>
      <w:r w:rsidRPr="009B13A0">
        <w:rPr>
          <w:u w:val="single"/>
        </w:rPr>
        <w:t>The largest IP rights bucket is under the terms of the Bayh-Dole and Stevenson-Wydler Acts, which require research recipients to attempt to commercialize any inventions that come from their work, with specific obligations</w:t>
      </w:r>
      <w:r w:rsidRPr="009B13A0">
        <w:t xml:space="preserve">. If the recipients don’t execute on those terms, the government has “march-in rights” to reclaim the IP and control how the rights are subsequently licensed. </w:t>
      </w:r>
      <w:r w:rsidRPr="009B13A0">
        <w:rPr>
          <w:u w:val="single"/>
        </w:rPr>
        <w:t>Any appropriation of IP from labs, universities or companies supported by the U.S. government, from open source or illegal appropriation by the Chinese, is likely in violation of the IP requirements under the acts.</w:t>
      </w:r>
      <w:r w:rsidRPr="009B13A0">
        <w:t xml:space="preserve"> And the various government agencies already have authorization to march in on the IP and exert legal rights. Another common legal requirement of government technology research and development grants is a “build in America” clause. This typically requires that if the technology becomes commercialized, it must be materially built in the U.S. to be sold here.</w:t>
      </w:r>
      <w:r w:rsidRPr="009B13A0">
        <w:rPr>
          <w:u w:val="single"/>
        </w:rPr>
        <w:t xml:space="preserve"> These and other historical federal funding requirements for many technologies now being sold by China are likely being violated.</w:t>
      </w:r>
      <w:r w:rsidRPr="009B13A0">
        <w:t xml:space="preserve"> So instead of wringing our hands and complaining about all that has been stolen by the Chinese, the government should exert its various rights and prevent China from selling those products.</w:t>
      </w:r>
      <w:r w:rsidRPr="009B13A0">
        <w:rPr>
          <w:u w:val="single"/>
        </w:rPr>
        <w:t xml:space="preserve"> The government could start a China IP Initiative to claw back our discovery commercialization in energy, biotechnology, information technology and other sectors.</w:t>
      </w:r>
      <w:r w:rsidRPr="009B13A0">
        <w:t xml:space="preserve"> The respective agencies could identify key technologies that were supported under Bayh-Dole and other authorities, coordinate with the Justice Department, which manages litigation for the departments and take action to secure the IP and enforce its rights globally. </w:t>
      </w:r>
      <w:r w:rsidRPr="009B13A0">
        <w:rPr>
          <w:b/>
          <w:bCs/>
          <w:u w:val="single"/>
        </w:rPr>
        <w:t xml:space="preserve">It could also possibly work through the Commerce Department and the International Trade Commission to issue Section 337 actions that would prevent those affected products from being sold in the U.S. </w:t>
      </w:r>
      <w:r w:rsidRPr="009B13A0">
        <w:t xml:space="preserve">In addition, the government could extend its actions to international jurisdictions, like the European Union, whose legal IP protections could likely support our action there too. There are possibly similar IP protections in the European Union, United Kingdom and elsewhere that could also be enforced based on early governed funding in those jurisdictions. </w:t>
      </w:r>
      <w:r w:rsidRPr="009B13A0">
        <w:rPr>
          <w:u w:val="single"/>
        </w:rPr>
        <w:t>The U.S. government provides significant support for research and development. In doing so it has clear IP rights, and no new legislative authority is needed to act on these material rights</w:t>
      </w:r>
      <w:r w:rsidRPr="009B13A0">
        <w:rPr>
          <w:b/>
          <w:bCs/>
          <w:u w:val="single"/>
        </w:rPr>
        <w:t xml:space="preserve">. The government should </w:t>
      </w:r>
      <w:proofErr w:type="gramStart"/>
      <w:r w:rsidRPr="009B13A0">
        <w:rPr>
          <w:b/>
          <w:bCs/>
          <w:u w:val="single"/>
        </w:rPr>
        <w:t>take action</w:t>
      </w:r>
      <w:proofErr w:type="gramEnd"/>
      <w:r w:rsidRPr="009B13A0">
        <w:rPr>
          <w:b/>
          <w:bCs/>
          <w:u w:val="single"/>
        </w:rPr>
        <w:t xml:space="preserve"> with these rights to reclaim and protect the investment from Chinese appropriation. </w:t>
      </w:r>
    </w:p>
    <w:p w14:paraId="0457CC57" w14:textId="77777777" w:rsidR="009B13A0" w:rsidRPr="009B13A0" w:rsidRDefault="009B13A0" w:rsidP="009B13A0"/>
    <w:p w14:paraId="3746D9FB" w14:textId="21A7395E" w:rsidR="009B13A0" w:rsidRPr="009B13A0" w:rsidRDefault="009B13A0" w:rsidP="009B13A0">
      <w:pPr>
        <w:pStyle w:val="Heading4"/>
        <w:rPr>
          <w:bCs/>
        </w:rPr>
      </w:pPr>
      <w:r w:rsidRPr="009B13A0">
        <w:t xml:space="preserve">U.S. </w:t>
      </w:r>
      <w:r w:rsidRPr="009B13A0">
        <w:t>economic</w:t>
      </w:r>
      <w:r w:rsidRPr="009B13A0">
        <w:t xml:space="preserve"> pressure key and multilateral treaties don’t solve.</w:t>
      </w:r>
    </w:p>
    <w:p w14:paraId="34254AC0" w14:textId="77777777" w:rsidR="009B13A0" w:rsidRPr="009B13A0" w:rsidRDefault="009B13A0" w:rsidP="009B13A0">
      <w:r w:rsidRPr="009B13A0">
        <w:rPr>
          <w:rStyle w:val="Style13ptBold"/>
        </w:rPr>
        <w:t>Lewis 23</w:t>
      </w:r>
      <w:r w:rsidRPr="009B13A0">
        <w:t xml:space="preserve"> [James Lewis is Senior Vice President; Pritzker Chair; and Director, Strategic Technologies Program and writes on technology and strategy at the Center for Strategic and International Studies (CSIS). Before joining CSIS, he was a diplomat and a member of the Senior Executive Service. Lewis has a track record of being among the first to identify new tech and security issues and devise polices to address them. He developed groundbreaking policies on cybersecurity, remote sensing, encryption, spectrum management, and high-tech exports to China, including 5G, software, and semiconductors. He also helped create the Wassenaar Arrangement. Lewis was a senior adviser for four UN Groups of Governmental Experts on Information Security, and his work on norms to build stability in cyberspace is foundational. He leads a long-running track 2 dialogue with the China Institutes of Contemporary </w:t>
      </w:r>
      <w:r w:rsidRPr="009B13A0">
        <w:lastRenderedPageBreak/>
        <w:t>International Relations. His current work looks at how countries innovate and at digitalization and its political, economic, and security effects. Early in his career, Lewis was a political adviser to two combatant commanders. Lewis has authored numerous publications since coming to CSIS (see the full list here). He is frequently quoted in the media, has served on several federal advisory committees, and has testified numerous times before Congress. He received his PhD from the University of Chicago; “Rethinking Technology Transfer Policy toward China”, November 17, 2023; https://www.csis.org/analysis/rethinking-technology-transfer-policy-toward-china]</w:t>
      </w:r>
    </w:p>
    <w:p w14:paraId="15B1760E" w14:textId="77777777" w:rsidR="009B13A0" w:rsidRPr="009B13A0" w:rsidRDefault="009B13A0" w:rsidP="009B13A0">
      <w:pPr>
        <w:rPr>
          <w:sz w:val="16"/>
        </w:rPr>
      </w:pPr>
      <w:r w:rsidRPr="009B13A0">
        <w:rPr>
          <w:sz w:val="16"/>
        </w:rPr>
        <w:t>Limiting China’s Ability to Exploit Western Markets</w:t>
      </w:r>
    </w:p>
    <w:p w14:paraId="540AA371" w14:textId="77777777" w:rsidR="009B13A0" w:rsidRPr="009B13A0" w:rsidRDefault="009B13A0" w:rsidP="009B13A0">
      <w:pPr>
        <w:rPr>
          <w:u w:val="single"/>
        </w:rPr>
      </w:pPr>
      <w:r w:rsidRPr="009B13A0">
        <w:rPr>
          <w:b/>
          <w:bCs/>
          <w:u w:val="single"/>
        </w:rPr>
        <w:t>Engagement should be accompanied by economic pressure. There is no incentive for China to change if it continues to benefit without penalty.</w:t>
      </w:r>
      <w:r w:rsidRPr="009B13A0">
        <w:rPr>
          <w:u w:val="single"/>
        </w:rPr>
        <w:t xml:space="preserve"> To give weight to a diplomatic effort, it should be accompanied by a collective response </w:t>
      </w:r>
      <w:r w:rsidRPr="009B13A0">
        <w:rPr>
          <w:b/>
          <w:bCs/>
          <w:u w:val="single"/>
        </w:rPr>
        <w:t>that denies China the benefits of market-distorting behavior.</w:t>
      </w:r>
      <w:r w:rsidRPr="009B13A0">
        <w:rPr>
          <w:u w:val="single"/>
        </w:rPr>
        <w:t xml:space="preserve"> </w:t>
      </w:r>
      <w:r w:rsidRPr="009B13A0">
        <w:rPr>
          <w:sz w:val="16"/>
        </w:rPr>
        <w:t xml:space="preserve">The existing mechanism for managing unfair trade practices is within the WTO. The WTO is an unwieldy instrument at best, and like the Wassenaar Arrangement, it is hampered by the participation of rivals (China in the WTO, Russia in Wassenaar). </w:t>
      </w:r>
      <w:r w:rsidRPr="009B13A0">
        <w:rPr>
          <w:b/>
          <w:u w:val="single"/>
        </w:rPr>
        <w:t xml:space="preserve">At the time the decisions to admit Russia or China into these were made, it made sense as part of an effort to incorporate the two communist powers into the global order. That time has passed. While the effort to reduce the tariffs that motivated the WTO and its predecessor has been largely successful, it has not done as well in dealing with anticompetitive practices. The WTO itself recognizes the need for reform. A legalistic approach in the WTO to counter China will be counterproductive. This is an organized course of action by China that has lasted for decades, not a single case. </w:t>
      </w:r>
      <w:r w:rsidRPr="009B13A0">
        <w:rPr>
          <w:sz w:val="16"/>
        </w:rPr>
        <w:t xml:space="preserve">Western countries should return to the intent and spirit rather than the letter of the WTO agreement. One possible vehicle for this is the WTO’s national security exception, Article XXI. There are three circumstances when the exception may be applied. One of these is that it recognizes that WTO commitments “do not prevent any contracting party from taking any action which it considers necessary for the protection of its essential security interests,” including “such traffic in other goods and materials as is carried on directly or indirectly for the purpose of supplying a military establishment.” Another exception is that WTO commitments do not prevent any contracting party from taking any action in pursuance of its obligations under the UN Charter for the maintenance of international peace and security. While some in the trade community may object to this broad interpretation of the exception’s scope, its use in the WTO is a justifiable response to China’s actions and the failure to confront China in the past. Article XXI would </w:t>
      </w:r>
      <w:r w:rsidRPr="009B13A0">
        <w:rPr>
          <w:u w:val="single"/>
        </w:rPr>
        <w:t xml:space="preserve">justify </w:t>
      </w:r>
      <w:r w:rsidRPr="009B13A0">
        <w:rPr>
          <w:b/>
          <w:bCs/>
          <w:u w:val="single"/>
        </w:rPr>
        <w:t>limitations on Chinese technology imports, so that China does not benefit from IP theft</w:t>
      </w:r>
      <w:r w:rsidRPr="009B13A0">
        <w:rPr>
          <w:u w:val="single"/>
        </w:rPr>
        <w:t>, predatory trade practices, or gain strategic advantage though its efforts to dominate markets.</w:t>
      </w:r>
      <w:r w:rsidRPr="009B13A0">
        <w:rPr>
          <w:sz w:val="16"/>
        </w:rPr>
        <w:t xml:space="preserve"> It could be used to </w:t>
      </w:r>
      <w:r w:rsidRPr="009B13A0">
        <w:rPr>
          <w:u w:val="single"/>
        </w:rPr>
        <w:t xml:space="preserve">address challenges posed by China’s non-market economy, which distort the global economy. China should not be allowed to freely participate in Western markets when it ignores their rules. Changing this </w:t>
      </w:r>
      <w:r w:rsidRPr="009B13A0">
        <w:rPr>
          <w:b/>
          <w:bCs/>
          <w:u w:val="single"/>
        </w:rPr>
        <w:t>will require imposing consequences for irresponsible behavior</w:t>
      </w:r>
      <w:r w:rsidRPr="009B13A0">
        <w:rPr>
          <w:u w:val="single"/>
        </w:rPr>
        <w:t>.</w:t>
      </w:r>
      <w:r w:rsidRPr="009B13A0">
        <w:rPr>
          <w:sz w:val="16"/>
        </w:rPr>
        <w:t xml:space="preserve"> An immediate objection is that evidence of China’s actions may be anecdotal or incomplete. But the national security exception allows broad latitude in its application. It is ironic, of course, that China could choose to invoke the dispute resolution procedures of an organization whose rules it has ignored, but for the West, WTO membership does not include a commitment to economic suicide. Countering China will be a test for the WTO and a useful indicator of the body’s future utility. Steady diplomatic pressure accompanied by skillful use of existing trade authorities (such as Section 301 of the U.S. Trade Act of 1974, used to address concerns about IP theft; forced technology transfers; and other unfair Chinese practices) can limit damage from China’s behavior</w:t>
      </w:r>
      <w:r w:rsidRPr="009B13A0">
        <w:rPr>
          <w:u w:val="single"/>
        </w:rPr>
        <w:t xml:space="preserve">. Unless there are observable changes, the United States and its partners will need to hold China accountable for its trade commitments and begin to treat Chinese companies the way China treats Western firms. </w:t>
      </w:r>
      <w:r w:rsidRPr="009B13A0">
        <w:rPr>
          <w:sz w:val="16"/>
        </w:rPr>
        <w:t xml:space="preserve">China’s recent development of a commercial airliner is an example of how market access restrictions can be applied. Before 2000, China’s Soviet-supplied factories made shoddy aircraft. When China opened its market, it made coproduction part of the requirement for access and for sales to the China air market. Coproduction taught Chinese companies essential production know-how. </w:t>
      </w:r>
      <w:r w:rsidRPr="009B13A0">
        <w:rPr>
          <w:u w:val="single"/>
        </w:rPr>
        <w:t xml:space="preserve">China will be tempted to use subsidies, pressure on domestic airlines, and barriers to foreign companies to give their manufacturer an edge in China and in the global market, as it has done for other technologies, and the only effective answer is to restrict exports. </w:t>
      </w:r>
      <w:r w:rsidRPr="009B13A0">
        <w:rPr>
          <w:b/>
          <w:bCs/>
          <w:u w:val="single"/>
        </w:rPr>
        <w:t>China will likely retaliate in some way, but this is the cost of confrontation.</w:t>
      </w:r>
      <w:r w:rsidRPr="009B13A0">
        <w:rPr>
          <w:u w:val="single"/>
        </w:rPr>
        <w:t xml:space="preserve"> Rather than deciding on inaction to avoid retaliation or a trade war, </w:t>
      </w:r>
      <w:r w:rsidRPr="009B13A0">
        <w:rPr>
          <w:b/>
          <w:bCs/>
          <w:u w:val="single"/>
        </w:rPr>
        <w:t>the strategic interest of Western countries is to hold China to account</w:t>
      </w:r>
      <w:r w:rsidRPr="009B13A0">
        <w:rPr>
          <w:u w:val="single"/>
        </w:rPr>
        <w:t xml:space="preserve">. </w:t>
      </w:r>
    </w:p>
    <w:p w14:paraId="372D1445" w14:textId="77777777" w:rsidR="009B13A0" w:rsidRPr="009B13A0" w:rsidRDefault="009B13A0" w:rsidP="009B13A0">
      <w:pPr>
        <w:rPr>
          <w:sz w:val="16"/>
        </w:rPr>
      </w:pPr>
      <w:r w:rsidRPr="009B13A0">
        <w:rPr>
          <w:sz w:val="16"/>
        </w:rPr>
        <w:t>A Diplomatic Solution</w:t>
      </w:r>
    </w:p>
    <w:p w14:paraId="6B014D26" w14:textId="275094CE" w:rsidR="009B13A0" w:rsidRPr="009B13A0" w:rsidRDefault="009B13A0" w:rsidP="009B13A0">
      <w:pPr>
        <w:rPr>
          <w:sz w:val="16"/>
        </w:rPr>
      </w:pPr>
      <w:r w:rsidRPr="009B13A0">
        <w:rPr>
          <w:u w:val="single"/>
        </w:rPr>
        <w:lastRenderedPageBreak/>
        <w:t xml:space="preserve">Western countries will need sustained and coordinated engagement based on common policies to deny China the benefits of its irresponsible behavior and to persuade it to change and become a responsible participant in the global economy. To give weight to this effort, </w:t>
      </w:r>
      <w:r w:rsidRPr="009B13A0">
        <w:rPr>
          <w:b/>
          <w:bCs/>
          <w:u w:val="single"/>
        </w:rPr>
        <w:t>diplomacy should be accompanied by measures that selectively deny China access to technology and to markets. The alternative is continued economic erosion.</w:t>
      </w:r>
      <w:r w:rsidRPr="009B13A0">
        <w:rPr>
          <w:u w:val="single"/>
        </w:rPr>
        <w:t xml:space="preserve"> China’s dependence on the West for technology and markets means China needs the West as much as or more than the West needs it. This dependence provides leverage for what promises to be a long contest. The only real leverage on China is to deny it the benefits of irresponsible behavior and, ultimately, to persuade it to change and become a responsible participant in the global economy. This </w:t>
      </w:r>
      <w:r w:rsidRPr="009B13A0">
        <w:rPr>
          <w:b/>
          <w:bCs/>
          <w:u w:val="single"/>
        </w:rPr>
        <w:t>is best achieved with</w:t>
      </w:r>
      <w:r w:rsidRPr="009B13A0">
        <w:rPr>
          <w:u w:val="single"/>
        </w:rPr>
        <w:t xml:space="preserve"> sustained and coordinated engagement based on </w:t>
      </w:r>
      <w:r w:rsidRPr="009B13A0">
        <w:rPr>
          <w:b/>
          <w:bCs/>
          <w:u w:val="single"/>
        </w:rPr>
        <w:t>“policies designed to restore a level playing field and bring about fair competition</w:t>
      </w:r>
      <w:r w:rsidRPr="009B13A0">
        <w:rPr>
          <w:sz w:val="16"/>
        </w:rPr>
        <w:t xml:space="preserve"> . . . in concert with like-minded countries [where] we will need the huge market of like-minded countries together to ‘evolve’ simultaneously.” This strategy will not always fit well with the institutions and rules developed in the twentieth century, but many have noted that the nature of international conflict has changed</w:t>
      </w:r>
      <w:r w:rsidRPr="009B13A0">
        <w:rPr>
          <w:u w:val="single"/>
        </w:rPr>
        <w:t xml:space="preserve">. China has identified and exploited soft spots and loopholes and is unlikely to stop. </w:t>
      </w:r>
      <w:r w:rsidRPr="009B13A0">
        <w:rPr>
          <w:b/>
          <w:bCs/>
          <w:u w:val="single"/>
        </w:rPr>
        <w:t>To compete, the West needs to do the same when it comes to blocking illicit or predatory activities</w:t>
      </w:r>
      <w:r w:rsidRPr="009B13A0">
        <w:rPr>
          <w:u w:val="single"/>
        </w:rPr>
        <w:t>. The goal is not to stop China from growing but to change its behavior</w:t>
      </w:r>
      <w:r w:rsidRPr="009B13A0">
        <w:rPr>
          <w:sz w:val="16"/>
        </w:rPr>
        <w:t xml:space="preserve">. A revised policy should counter nonmarket policies and practices rather than rely on technology denial by restricting cooperation and market access (as China does). </w:t>
      </w:r>
      <w:r w:rsidRPr="009B13A0">
        <w:rPr>
          <w:u w:val="single"/>
        </w:rPr>
        <w:t xml:space="preserve">Redefining how the West interacts with China is a diplomatic problem and requires a coordinated and comprehensive diplomatic response. So far, however, the Western response to China on technology competition has been somewhat incoherent. </w:t>
      </w:r>
      <w:r w:rsidRPr="009B13A0">
        <w:rPr>
          <w:b/>
          <w:bCs/>
          <w:u w:val="single"/>
        </w:rPr>
        <w:t>A more coherent policy has several elements: a clearly articulated message, constant iteration, desired outcomes that are clear to China, and measures to reduce damage to Western economies and provide security from China’s irresponsible behavior</w:t>
      </w:r>
      <w:r w:rsidRPr="009B13A0">
        <w:rPr>
          <w:u w:val="single"/>
        </w:rPr>
        <w:t>.</w:t>
      </w:r>
      <w:r w:rsidRPr="009B13A0">
        <w:rPr>
          <w:sz w:val="16"/>
        </w:rPr>
        <w:t xml:space="preserve"> A new approach should use, but not rely on, existing institutions such as the WTO and Wassenaar; </w:t>
      </w:r>
      <w:r w:rsidRPr="009B13A0">
        <w:rPr>
          <w:u w:val="single"/>
        </w:rPr>
        <w:t xml:space="preserve">it should </w:t>
      </w:r>
      <w:r w:rsidRPr="009B13A0">
        <w:rPr>
          <w:b/>
          <w:bCs/>
          <w:u w:val="single"/>
        </w:rPr>
        <w:t>expand</w:t>
      </w:r>
      <w:r w:rsidRPr="009B13A0">
        <w:rPr>
          <w:u w:val="single"/>
        </w:rPr>
        <w:t xml:space="preserve"> collective agreement on both </w:t>
      </w:r>
      <w:r w:rsidRPr="009B13A0">
        <w:rPr>
          <w:b/>
          <w:bCs/>
          <w:u w:val="single"/>
        </w:rPr>
        <w:t>countermeasures and ways to improve competitive strength</w:t>
      </w:r>
      <w:r w:rsidRPr="009B13A0">
        <w:rPr>
          <w:sz w:val="16"/>
        </w:rPr>
        <w:t xml:space="preserve">. A coordinated effort should begin with a comprehensive and public assessment of the scope, methods, and effect of Chinese espionage and IP theft. It should include a review of G7 national laws for the prosecution of espionage and IP theft and provide law enforcement agencies with the equivalent necessary legal tools. The G7 should agree on areas of greatest risk, including digital technologies, pharmaceuticals, aerospace, materials, and manufacturing. It should collaborate on improving IP protection mechanisms, including patent and copyright enforcement, trade secret protection, and licensing arrangements. </w:t>
      </w:r>
      <w:r w:rsidRPr="009B13A0">
        <w:rPr>
          <w:u w:val="single"/>
        </w:rPr>
        <w:t>It should also include efforts to increase supply chain diversification to reduce dependency on China and accelerate market trends to reduce investment in China. Given cyberspace’s central role in illicit Chinese activity</w:t>
      </w:r>
      <w:r w:rsidRPr="009B13A0">
        <w:rPr>
          <w:sz w:val="16"/>
        </w:rPr>
        <w:t xml:space="preserve">, the G7 should develop and share best practices for cybersecurity, including threat detection, incident response, and information sharing. Furthermore, it should require businesses, research institutions, and government agencies to adopt strong cybersecurity practices. The G7 should expand dialogues with Chinese counterparts to address concerns related to espionage and IP theft and engage with China to encourage adherence to international norms and agreements. This diplomatic effort should be accompanied by G7 efforts to reform and strengthen institutions such as the WTO </w:t>
      </w:r>
      <w:proofErr w:type="gramStart"/>
      <w:r w:rsidRPr="009B13A0">
        <w:rPr>
          <w:sz w:val="16"/>
        </w:rPr>
        <w:t>in light of</w:t>
      </w:r>
      <w:proofErr w:type="gramEnd"/>
      <w:r w:rsidRPr="009B13A0">
        <w:rPr>
          <w:sz w:val="16"/>
        </w:rPr>
        <w:t xml:space="preserve"> China’s rise and confrontational policies. </w:t>
      </w:r>
      <w:proofErr w:type="gramStart"/>
      <w:r w:rsidRPr="009B13A0">
        <w:rPr>
          <w:sz w:val="16"/>
        </w:rPr>
        <w:t>All of</w:t>
      </w:r>
      <w:proofErr w:type="gramEnd"/>
      <w:r w:rsidRPr="009B13A0">
        <w:rPr>
          <w:sz w:val="16"/>
        </w:rPr>
        <w:t xml:space="preserve"> these efforts should be coordinated among G7 members and other important Western economies for dialogue and eventual negotiation.</w:t>
      </w:r>
    </w:p>
    <w:p w14:paraId="2BF99235" w14:textId="77777777" w:rsidR="009B13A0" w:rsidRPr="009B13A0" w:rsidRDefault="009B13A0" w:rsidP="009B13A0">
      <w:pPr>
        <w:rPr>
          <w:sz w:val="16"/>
        </w:rPr>
      </w:pPr>
      <w:r w:rsidRPr="009B13A0">
        <w:rPr>
          <w:sz w:val="16"/>
        </w:rPr>
        <w:t>Moving Ahead</w:t>
      </w:r>
    </w:p>
    <w:p w14:paraId="206AC835" w14:textId="77777777" w:rsidR="009B13A0" w:rsidRPr="009B13A0" w:rsidRDefault="009B13A0" w:rsidP="009B13A0">
      <w:pPr>
        <w:rPr>
          <w:b/>
          <w:bCs/>
          <w:sz w:val="16"/>
        </w:rPr>
      </w:pPr>
      <w:r w:rsidRPr="009B13A0">
        <w:rPr>
          <w:sz w:val="16"/>
        </w:rPr>
        <w:t xml:space="preserve">Xi Jinping’s efforts to move China to the center of the world stage face many obstacles. </w:t>
      </w:r>
      <w:r w:rsidRPr="009B13A0">
        <w:rPr>
          <w:u w:val="single"/>
        </w:rPr>
        <w:t xml:space="preserve">One of them is that China is still dependent on the West for innovation and education, though this </w:t>
      </w:r>
      <w:r w:rsidRPr="009B13A0">
        <w:rPr>
          <w:b/>
          <w:bCs/>
          <w:u w:val="single"/>
        </w:rPr>
        <w:t>dependency declines every year</w:t>
      </w:r>
      <w:r w:rsidRPr="009B13A0">
        <w:rPr>
          <w:u w:val="single"/>
        </w:rPr>
        <w:t xml:space="preserve">. This means </w:t>
      </w:r>
      <w:r w:rsidRPr="009B13A0">
        <w:rPr>
          <w:b/>
          <w:bCs/>
          <w:u w:val="single"/>
        </w:rPr>
        <w:t>technology can be a choke point, and restricting access to technology can slow Xi’s effort</w:t>
      </w:r>
      <w:r w:rsidRPr="009B13A0">
        <w:rPr>
          <w:u w:val="single"/>
        </w:rPr>
        <w:t>. The United States, Japan, and others have increasingly tightened restrictions on technology exports, but bifurcation is neither possible nor in the Western interest. The West can mitigate and manage the risk of technology transfer and trade with China using regulation, negotiation, and countermeasures. The best approach is an incremental and flexible approach to protect Western economies</w:t>
      </w:r>
      <w:r w:rsidRPr="009B13A0">
        <w:rPr>
          <w:sz w:val="16"/>
        </w:rPr>
        <w:t xml:space="preserve">. </w:t>
      </w:r>
      <w:r w:rsidRPr="009B13A0">
        <w:rPr>
          <w:u w:val="single"/>
        </w:rPr>
        <w:t>New restrictions on emerging technologies must map to innovation processes if they are to do more good than harm.</w:t>
      </w:r>
      <w:r w:rsidRPr="009B13A0">
        <w:rPr>
          <w:sz w:val="16"/>
        </w:rPr>
        <w:t xml:space="preserve"> China’s policies rightly raise alarm in Western capitals and with Western companies. One result of this is a reversal of the integration of China into the global economy and a renewed interest in restricting technology transfers. G7 leaders have rightly concluded that “a growing China that plays by international rules would be of global interest,” but China will not change its behavior in the near term. Its leaders are committed to the </w:t>
      </w:r>
      <w:r w:rsidRPr="009B13A0">
        <w:rPr>
          <w:sz w:val="16"/>
        </w:rPr>
        <w:lastRenderedPageBreak/>
        <w:t xml:space="preserve">pursuit of China’s dominance, and it has gotten away with ignoring its WTO commitments, </w:t>
      </w:r>
      <w:r w:rsidRPr="009B13A0">
        <w:rPr>
          <w:u w:val="single"/>
        </w:rPr>
        <w:t xml:space="preserve">employing illicit subsidies, and engaging in </w:t>
      </w:r>
      <w:r w:rsidRPr="009B13A0">
        <w:rPr>
          <w:b/>
          <w:bCs/>
          <w:u w:val="single"/>
        </w:rPr>
        <w:t>massive commercial espionage for decades</w:t>
      </w:r>
      <w:r w:rsidRPr="009B13A0">
        <w:rPr>
          <w:u w:val="single"/>
        </w:rPr>
        <w:t xml:space="preserve">. There are also no incentives for it to change (a key point to consider in developing a new strategy), and the current efforts do not create any incentives. The assumption that guided this white paper is that China is not going away. </w:t>
      </w:r>
      <w:r w:rsidRPr="009B13A0">
        <w:rPr>
          <w:b/>
          <w:bCs/>
          <w:u w:val="single"/>
        </w:rPr>
        <w:t>Even after Xi’s departure, China will remain one of the great powers</w:t>
      </w:r>
      <w:r w:rsidRPr="009B13A0">
        <w:rPr>
          <w:u w:val="single"/>
        </w:rPr>
        <w:t xml:space="preserve"> in a new multipolar and interconnected world. The question is how China and the world will interact and structure their relations.</w:t>
      </w:r>
      <w:r w:rsidRPr="009B13A0">
        <w:rPr>
          <w:sz w:val="16"/>
        </w:rPr>
        <w:t xml:space="preserve"> </w:t>
      </w:r>
      <w:r w:rsidRPr="009B13A0">
        <w:rPr>
          <w:u w:val="single"/>
        </w:rPr>
        <w:t>A return to the status quo ante that shaped relations for decades would still entail illicit practices</w:t>
      </w:r>
      <w:r w:rsidRPr="009B13A0">
        <w:rPr>
          <w:sz w:val="16"/>
        </w:rPr>
        <w:t>. The issue for foreign policymakers is therefore to define a responsible China and use diplomatic and economic tools</w:t>
      </w:r>
      <w:r w:rsidRPr="009B13A0">
        <w:rPr>
          <w:u w:val="single"/>
        </w:rPr>
        <w:t>, including technology transfer constraints, to move China in that directio</w:t>
      </w:r>
      <w:r w:rsidRPr="009B13A0">
        <w:rPr>
          <w:sz w:val="16"/>
        </w:rPr>
        <w:t xml:space="preserve">n. This is not economic warfare, nor an effort to restrict China’s growth or maintain U.S. leadership. It is a reaction to the risks created by China’s behavior. Until that behavior changes, the West faces continued losses. G7 nations have begun to take steps to reduce all avenues of technology transfer to China, </w:t>
      </w:r>
      <w:r w:rsidRPr="009B13A0">
        <w:rPr>
          <w:b/>
          <w:bCs/>
          <w:u w:val="single"/>
        </w:rPr>
        <w:t>including limiting Chinese investment in sensitive technologies, reducing Western investment in China, restricting scientific partnerships, expanding counterespionage efforts</w:t>
      </w:r>
      <w:r w:rsidRPr="009B13A0">
        <w:rPr>
          <w:u w:val="single"/>
        </w:rPr>
        <w:t xml:space="preserve">, and coordinating with like-minded states on export controls. </w:t>
      </w:r>
      <w:r w:rsidRPr="009B13A0">
        <w:rPr>
          <w:sz w:val="16"/>
        </w:rPr>
        <w:t xml:space="preserve">These initial steps need to be expanded, accelerated, and organized into a comprehensive and coordinated campaign that can be sustained for years. </w:t>
      </w:r>
      <w:r w:rsidRPr="009B13A0">
        <w:rPr>
          <w:u w:val="single"/>
        </w:rPr>
        <w:t xml:space="preserve">The most important consideration is the need to maintain Western technological strength and economic growth. This is more important than restricting China’s access to technology. Given the need to restructure the technology relationship with China, the question for policymakers is which policies strengthen the Western capacity for innovation, since </w:t>
      </w:r>
      <w:r w:rsidRPr="009B13A0">
        <w:rPr>
          <w:b/>
          <w:bCs/>
          <w:u w:val="single"/>
        </w:rPr>
        <w:t>innovation is the cornerstone of future power.</w:t>
      </w:r>
    </w:p>
    <w:p w14:paraId="3B8F61A3" w14:textId="77777777" w:rsidR="009B13A0" w:rsidRPr="009B13A0" w:rsidRDefault="009B13A0" w:rsidP="009B13A0"/>
    <w:p w14:paraId="036B6F23" w14:textId="77777777" w:rsidR="005D388F" w:rsidRDefault="005D388F" w:rsidP="005D388F"/>
    <w:p w14:paraId="20F22A3E" w14:textId="77777777" w:rsidR="00C928DA" w:rsidRPr="00C928DA" w:rsidRDefault="00C928DA" w:rsidP="00C928DA"/>
    <w:p w14:paraId="0DF03A9D" w14:textId="1ED8F614" w:rsidR="00087359" w:rsidRDefault="00087359" w:rsidP="00C928DA">
      <w:pPr>
        <w:pStyle w:val="Heading2"/>
      </w:pPr>
      <w:r>
        <w:lastRenderedPageBreak/>
        <w:t>2AC – On Case Extensions</w:t>
      </w:r>
    </w:p>
    <w:p w14:paraId="57B9329D" w14:textId="77777777" w:rsidR="00087359" w:rsidRPr="00C928DA" w:rsidRDefault="00087359" w:rsidP="00087359">
      <w:pPr>
        <w:pStyle w:val="Heading3"/>
      </w:pPr>
      <w:proofErr w:type="gramStart"/>
      <w:r w:rsidRPr="00C928DA">
        <w:lastRenderedPageBreak/>
        <w:t>Yes</w:t>
      </w:r>
      <w:proofErr w:type="gramEnd"/>
      <w:r w:rsidRPr="00C928DA">
        <w:t xml:space="preserve"> China revisionist</w:t>
      </w:r>
    </w:p>
    <w:p w14:paraId="76D79536" w14:textId="77777777" w:rsidR="00087359" w:rsidRPr="00C928DA" w:rsidRDefault="00087359" w:rsidP="00087359"/>
    <w:p w14:paraId="47843333" w14:textId="77777777" w:rsidR="00087359" w:rsidRPr="00C928DA" w:rsidRDefault="00087359" w:rsidP="00087359">
      <w:pPr>
        <w:pStyle w:val="Heading4"/>
      </w:pPr>
      <w:r w:rsidRPr="00C928DA">
        <w:t>China is revisionist – espionage, dissident crackdowns, election meddling prove.</w:t>
      </w:r>
    </w:p>
    <w:p w14:paraId="35AD0BA9" w14:textId="61E8DFF5" w:rsidR="00087359" w:rsidRPr="00C928DA" w:rsidRDefault="00087359" w:rsidP="00087359">
      <w:r w:rsidRPr="00C928DA">
        <w:rPr>
          <w:rStyle w:val="Style13ptBold"/>
        </w:rPr>
        <w:t>Pelley 23</w:t>
      </w:r>
      <w:r w:rsidRPr="00C928DA">
        <w:rPr>
          <w:b/>
          <w:bCs/>
        </w:rPr>
        <w:t xml:space="preserve"> </w:t>
      </w:r>
      <w:r w:rsidRPr="00C928DA">
        <w:t xml:space="preserve">Scott Pelley is the author of Truth Worth Telling and a 60 </w:t>
      </w:r>
      <w:proofErr w:type="gramStart"/>
      <w:r w:rsidRPr="00C928DA">
        <w:t>Minutes</w:t>
      </w:r>
      <w:proofErr w:type="gramEnd"/>
      <w:r w:rsidRPr="00C928DA">
        <w:t xml:space="preserve"> correspondent. He anchored the CBS Evening News from 2011 to 2017. [22 October 2023 “Global intelligence leaders warn against China’s technology theft” https://www.cbsnews.com/news/chinas-technology-theft-major-threat-fbi-head-warns-60-minutes/]</w:t>
      </w:r>
    </w:p>
    <w:p w14:paraId="4AA52DF5" w14:textId="77777777" w:rsidR="00087359" w:rsidRPr="00C928DA" w:rsidRDefault="00087359" w:rsidP="00087359">
      <w:pPr>
        <w:rPr>
          <w:u w:val="single"/>
        </w:rPr>
      </w:pPr>
      <w:r w:rsidRPr="00C928DA">
        <w:rPr>
          <w:u w:val="single"/>
        </w:rPr>
        <w:t xml:space="preserve">China's theft of intellectual property in technology, including in AI, and other trade secrets is a major threat to the West, global intelligence leaders warn. Intelligence leaders from the U.S., Canada, United Kingdom, Australia and New Zealand — collectively known as the Five Eyes — explain that the scale of China's theft is unprecedented. </w:t>
      </w:r>
      <w:r w:rsidRPr="00C928DA">
        <w:rPr>
          <w:sz w:val="16"/>
        </w:rPr>
        <w:t xml:space="preserve">FBI Director Christopher Wray believes </w:t>
      </w:r>
      <w:r w:rsidRPr="00C928DA">
        <w:rPr>
          <w:u w:val="single"/>
        </w:rPr>
        <w:t>China is the "defining threat of this generation." "There is no country that presents a broader, more comprehensive threat to our ideas, our innovation, our economic security and ultimately our national security,"</w:t>
      </w:r>
      <w:r w:rsidRPr="00C928DA">
        <w:rPr>
          <w:sz w:val="16"/>
        </w:rPr>
        <w:t xml:space="preserve"> Wray said. "We have seen efforts by the Chinese government, directly or indirectly, trying to steal intellectual property, trade secrets, personal data — all across the country." Why is China's espionage such a threat? </w:t>
      </w:r>
      <w:r w:rsidRPr="00C928DA">
        <w:rPr>
          <w:u w:val="single"/>
        </w:rPr>
        <w:t>A company based in China was convicted of stealing the technology secrets of wind turbine technology company.</w:t>
      </w:r>
      <w:r w:rsidRPr="00C928DA">
        <w:rPr>
          <w:sz w:val="16"/>
        </w:rPr>
        <w:t xml:space="preserve"> The company lost its competitive advantage, sales </w:t>
      </w:r>
      <w:proofErr w:type="gramStart"/>
      <w:r w:rsidRPr="00C928DA">
        <w:rPr>
          <w:sz w:val="16"/>
        </w:rPr>
        <w:t>collapsed</w:t>
      </w:r>
      <w:proofErr w:type="gramEnd"/>
      <w:r w:rsidRPr="00C928DA">
        <w:rPr>
          <w:sz w:val="16"/>
        </w:rPr>
        <w:t xml:space="preserve"> and the company laid off nearly 700 workers. </w:t>
      </w:r>
      <w:r w:rsidRPr="00C928DA">
        <w:rPr>
          <w:u w:val="single"/>
        </w:rPr>
        <w:t>China's threat extends beyond just espionage, the intelligence leaders said. The Five Eyes also warned of China's meddling in elections and violence aimed at silencing Chinese dissidents living in their countries</w:t>
      </w:r>
      <w:r w:rsidRPr="00C928DA">
        <w:rPr>
          <w:sz w:val="16"/>
        </w:rPr>
        <w:t xml:space="preserve">. The video player is currently playing an ad. What makes China's spying different? Countries spying on each other is nothing new, but </w:t>
      </w:r>
      <w:r w:rsidRPr="00C928DA">
        <w:rPr>
          <w:u w:val="single"/>
        </w:rPr>
        <w:t>the scale and techniques of China's operation worries the intelligence leaders</w:t>
      </w:r>
      <w:r w:rsidRPr="00C928DA">
        <w:rPr>
          <w:sz w:val="16"/>
        </w:rPr>
        <w:t xml:space="preserve">. All countries spy to covertly learn information, Australia's Director-General of Security Mike Burgess said. </w:t>
      </w:r>
      <w:r w:rsidRPr="00C928DA">
        <w:rPr>
          <w:u w:val="single"/>
        </w:rPr>
        <w:t>"But the behavior we're talking about here goes well beyond traditional espionage," Burgess said of China. "This scale of the theft is unprecedented in human history."</w:t>
      </w:r>
      <w:r w:rsidRPr="00C928DA">
        <w:rPr>
          <w:sz w:val="16"/>
        </w:rPr>
        <w:t xml:space="preserve"> Burgess said the scale is why they felt it was important to call out China's activities publicly. "</w:t>
      </w:r>
      <w:r w:rsidRPr="00C928DA">
        <w:rPr>
          <w:u w:val="single"/>
        </w:rPr>
        <w:t xml:space="preserve">Essentially what you have with the Chinese government is the autocracy and oppressive regime </w:t>
      </w:r>
      <w:proofErr w:type="gramStart"/>
      <w:r w:rsidRPr="00C928DA">
        <w:rPr>
          <w:u w:val="single"/>
        </w:rPr>
        <w:t>of,</w:t>
      </w:r>
      <w:proofErr w:type="gramEnd"/>
      <w:r w:rsidRPr="00C928DA">
        <w:rPr>
          <w:u w:val="single"/>
        </w:rPr>
        <w:t xml:space="preserve"> you know, East Germany combined with the cutting edge technology of Silicon Valley,"</w:t>
      </w:r>
      <w:r w:rsidRPr="00C928DA">
        <w:rPr>
          <w:sz w:val="16"/>
        </w:rPr>
        <w:t xml:space="preserve"> Wray said. "And the combination represents a daunting first of its kind threat for the United States and for our allies." What is China stealing? Wray pointed to theft from Fortune 100 companies down to small startups. He said the </w:t>
      </w:r>
      <w:r w:rsidRPr="00C928DA">
        <w:rPr>
          <w:u w:val="single"/>
        </w:rPr>
        <w:t>theft occurs in the fields of agriculture, biotech, health care, robotics, aviation and academic research. "We probably have somewhere in the order of 2,000 active investigations that are just related to the Chinese government's effort to steal information,"</w:t>
      </w:r>
      <w:r w:rsidRPr="00C928DA">
        <w:rPr>
          <w:sz w:val="16"/>
        </w:rPr>
        <w:t xml:space="preserve"> Wray said. Ken McCallum, director general of the U.K.'s MI5, said the espionage concerns include government and military secrets and critical infrastructure. </w:t>
      </w:r>
      <w:r w:rsidRPr="00C928DA">
        <w:rPr>
          <w:u w:val="single"/>
        </w:rPr>
        <w:t>He also worries about the theft targeting academic research at universities and startup companies.</w:t>
      </w:r>
      <w:r w:rsidRPr="00C928DA">
        <w:rPr>
          <w:sz w:val="16"/>
        </w:rPr>
        <w:t xml:space="preserve"> "People, in short, who probably don't think national security is about them," McCallum said. How is China stealing information? The theft happens in several ways, McCallum said. </w:t>
      </w:r>
      <w:r w:rsidRPr="00C928DA">
        <w:rPr>
          <w:u w:val="single"/>
        </w:rPr>
        <w:t>Company employees are often manipulated, sometimes without being aware of what's happening. "We have seen, for example, the use of professional networking sites to reach out in sort of masked, disguised ways to people in the U.K., either who have security clearance or who are working in interesting areas of technology,"</w:t>
      </w:r>
      <w:r w:rsidRPr="00C928DA">
        <w:rPr>
          <w:sz w:val="16"/>
        </w:rPr>
        <w:t xml:space="preserve"> he said. "</w:t>
      </w:r>
      <w:r w:rsidRPr="00C928DA">
        <w:rPr>
          <w:u w:val="single"/>
        </w:rPr>
        <w:t>We've now seen over 20,000 examples of that kind of disguised approach to people in the U.K. who have information that the Chinese state wishes to get its hands on." "It is a threat to our way of life in a number of ways," Wray said.</w:t>
      </w:r>
      <w:r w:rsidRPr="00C928DA">
        <w:rPr>
          <w:sz w:val="16"/>
        </w:rPr>
        <w:t xml:space="preserve"> "The first is that when people talk about stealing innovation or intellectual property, that's not just a Wall Street problem. That's a Main Street problem. That means </w:t>
      </w:r>
      <w:r w:rsidRPr="00C928DA">
        <w:rPr>
          <w:u w:val="single"/>
        </w:rPr>
        <w:t>American jobs, American families, American livelihoods, and the same thing for every one of our five countries, directly impacted by that theft</w:t>
      </w:r>
      <w:r w:rsidRPr="00C928DA">
        <w:rPr>
          <w:sz w:val="16"/>
        </w:rPr>
        <w:t xml:space="preserve">. It's not some abstract concept. It has flesh and blood, kitchen-table consequences." China also has the biggest hacking program in the world, FBI Director Wray said. "[It has] stolen more of our personal and corporate data than every nation, big or small, combined," Wray said. </w:t>
      </w:r>
      <w:r w:rsidRPr="00C928DA">
        <w:rPr>
          <w:u w:val="single"/>
        </w:rPr>
        <w:t xml:space="preserve">Chinese companies overseen by the Communist Party are also a concern, the intelligence leaders said. Sometimes Chinese companies acquire land and companies in other countries </w:t>
      </w:r>
      <w:r w:rsidRPr="00C928DA">
        <w:rPr>
          <w:u w:val="single"/>
        </w:rPr>
        <w:lastRenderedPageBreak/>
        <w:t>for espionage purposes, the director of the Canadian Security Intelligence Service David Vigneault said.</w:t>
      </w:r>
      <w:r w:rsidRPr="00C928DA">
        <w:rPr>
          <w:sz w:val="16"/>
        </w:rPr>
        <w:t xml:space="preserve"> "We've seen a variety of efforts by Chinese businesses, in some cases state-owned enterprises, in some cases ostensibly private companies, attempting to acquire businesses, land, infrastructure, what have you, in the United States in a way that presents national security concerns," Wray said. What are intelligence leaders doing to stop China's global espionage campaign? The Five Eyes intelligence leaders privately met Wednesday with 15 top Silicon Valley executives and Stanford University. They came into the meetings to figure out ways to protect the companies and their intellectual property, Wray said. The companies, in turn, told the intelligence heads some of their needs and how they felt they could help. MI5 Director General McCallum has a message for companies that may now want their guidance. "I would say that if you are operating at the cutting edge of tech in this decade, you may not be interested in geopolitics, but geopolitics is interested in you," McCallum said. "And you would be reckless, not just with my secrets but with your own company's viability, with your shareholders' capital if you didn't think about what that means." </w:t>
      </w:r>
      <w:r w:rsidRPr="00C928DA">
        <w:rPr>
          <w:u w:val="single"/>
        </w:rPr>
        <w:t>The Five Eyes partnership is an important part of the effort dealing with intelligence threats, New Zealand Security Intelligence Service Director-General Andrew Hampton said.</w:t>
      </w:r>
      <w:r w:rsidRPr="00C928DA">
        <w:rPr>
          <w:sz w:val="16"/>
        </w:rPr>
        <w:t xml:space="preserve"> The Five Eyes' message to China With all the worries over China, Wray said the U.S. still welcomes business, visitors and academic exchange with China, but not cheating, theft or repression. </w:t>
      </w:r>
      <w:r w:rsidRPr="00C928DA">
        <w:rPr>
          <w:u w:val="single"/>
        </w:rPr>
        <w:t>"I would say to the Chinese government, if they want to be a great nation, it's time for them to start acting like one," Wray said. "And that includes abiding by its own commitments not to steal innovation.</w:t>
      </w:r>
      <w:r w:rsidRPr="00C928DA">
        <w:rPr>
          <w:sz w:val="16"/>
        </w:rPr>
        <w:t xml:space="preserve"> That includes not exporting repression to other countries. That includes working with </w:t>
      </w:r>
      <w:proofErr w:type="gramStart"/>
      <w:r w:rsidRPr="00C928DA">
        <w:rPr>
          <w:sz w:val="16"/>
        </w:rPr>
        <w:t>all of</w:t>
      </w:r>
      <w:proofErr w:type="gramEnd"/>
      <w:r w:rsidRPr="00C928DA">
        <w:rPr>
          <w:sz w:val="16"/>
        </w:rPr>
        <w:t xml:space="preserve"> our countries and all the other countries that we work with all the time who have common threats, like cybercrime, fentanyl trafficking, money laundering. It means not working with criminals but rather working to uphold the rule of law." </w:t>
      </w:r>
      <w:r w:rsidRPr="00C928DA">
        <w:rPr>
          <w:u w:val="single"/>
        </w:rPr>
        <w:t>China, for its part, had its own message to the Five Eyes, saying in part: "We firmly oppose the groundless allegations and smears toward China."</w:t>
      </w:r>
    </w:p>
    <w:p w14:paraId="3DE0E87F" w14:textId="77777777" w:rsidR="00087359" w:rsidRPr="00C928DA" w:rsidRDefault="00087359" w:rsidP="00087359">
      <w:pPr>
        <w:rPr>
          <w:u w:val="single"/>
        </w:rPr>
      </w:pPr>
    </w:p>
    <w:p w14:paraId="78441777" w14:textId="77777777" w:rsidR="00087359" w:rsidRPr="00C928DA" w:rsidRDefault="00087359" w:rsidP="00087359">
      <w:pPr>
        <w:pStyle w:val="Heading4"/>
      </w:pPr>
      <w:r w:rsidRPr="00C928DA">
        <w:t>Chinese IP theft is a massive drag on the U.S. economy and is zero-sum with U.S. national security.</w:t>
      </w:r>
    </w:p>
    <w:p w14:paraId="67452D6F" w14:textId="77777777" w:rsidR="00087359" w:rsidRPr="00C928DA" w:rsidRDefault="00087359" w:rsidP="00087359">
      <w:pPr>
        <w:rPr>
          <w:rStyle w:val="Style13ptBold"/>
        </w:rPr>
      </w:pPr>
      <w:r w:rsidRPr="00C928DA">
        <w:rPr>
          <w:rStyle w:val="Style13ptBold"/>
        </w:rPr>
        <w:t>Gates 20</w:t>
      </w:r>
    </w:p>
    <w:p w14:paraId="63ECE93E" w14:textId="77777777" w:rsidR="00087359" w:rsidRPr="00C928DA" w:rsidRDefault="00087359" w:rsidP="00087359">
      <w:r w:rsidRPr="00C928DA">
        <w:t xml:space="preserve">[Megan; Megan Gates is the senior editor at Security Management covering emerging cybersecurity threats and trends, banking and finance, cultural properties security, executive protection, and legal issues related to the security profession. Additionally, on Fridays she covers breaking news security incidents with analysis from practitioners or </w:t>
      </w:r>
      <w:proofErr w:type="gramStart"/>
      <w:r w:rsidRPr="00C928DA">
        <w:t>individuals  impacted</w:t>
      </w:r>
      <w:proofErr w:type="gramEnd"/>
      <w:r w:rsidRPr="00C928DA">
        <w:t xml:space="preserve"> as part of the publication's Today in Security articles. Gates is also the editor-in-chief of the magazine's tech supplement, Security Technology; “An Unfair Advantage: Confronting Organized Intellectual Property Theft”, 1 July 2020; https://www.asisonline.org/security-management-magazine/articles/2020/07/an-unfair-advantage-confronting-organized-intellectual-property-theft/]</w:t>
      </w:r>
    </w:p>
    <w:p w14:paraId="12BCDB46" w14:textId="77777777" w:rsidR="00087359" w:rsidRPr="00C928DA" w:rsidRDefault="00087359" w:rsidP="00087359">
      <w:pPr>
        <w:rPr>
          <w:sz w:val="16"/>
        </w:rPr>
      </w:pPr>
      <w:r w:rsidRPr="00C928DA">
        <w:rPr>
          <w:sz w:val="16"/>
        </w:rPr>
        <w:t xml:space="preserve">She has received numerous awards for her writing, including the ASBPE 2022 Stephen Barr Award for Feature Writing and a 2021 APEX Award of Excellence for Technical and Technology Writing. In addition to being published by Security Management, ​her work's been featured in Reuters, USA TODAY College, The Springfield Business Journal, The Cedar Rapids Gazette, Celebrate Arkansas Magazine, and The Joplin Globe.​ ​​​​​​​​​She holds a </w:t>
      </w:r>
      <w:proofErr w:type="gramStart"/>
      <w:r w:rsidRPr="00C928DA">
        <w:rPr>
          <w:sz w:val="16"/>
        </w:rPr>
        <w:t>Bachelor's of Science</w:t>
      </w:r>
      <w:proofErr w:type="gramEnd"/>
      <w:r w:rsidRPr="00C928DA">
        <w:rPr>
          <w:sz w:val="16"/>
        </w:rPr>
        <w:t xml:space="preserve"> in Journalism with a minor in Film Studies from Missouri State University.</w:t>
      </w:r>
    </w:p>
    <w:p w14:paraId="7234C78C" w14:textId="77777777" w:rsidR="00087359" w:rsidRPr="00C928DA" w:rsidRDefault="00087359" w:rsidP="00087359">
      <w:pPr>
        <w:rPr>
          <w:b/>
          <w:bCs/>
          <w:u w:val="single"/>
        </w:rPr>
      </w:pPr>
      <w:r w:rsidRPr="00C928DA">
        <w:rPr>
          <w:u w:val="single"/>
        </w:rPr>
        <w:t xml:space="preserve">“American companies invest heavily in advanced research and cutting-edge technology. </w:t>
      </w:r>
      <w:r w:rsidRPr="00C928DA">
        <w:rPr>
          <w:b/>
          <w:bCs/>
          <w:u w:val="single"/>
        </w:rPr>
        <w:t>Trade secret theft is detrimental to our national security and free-market economy</w:t>
      </w:r>
      <w:r w:rsidRPr="00C928DA">
        <w:rPr>
          <w:u w:val="single"/>
        </w:rPr>
        <w:t>,”</w:t>
      </w:r>
      <w:r w:rsidRPr="00C928DA">
        <w:rPr>
          <w:sz w:val="16"/>
        </w:rPr>
        <w:t xml:space="preserve"> said Melissa Godbold, special agent in charge of the FBI Oklahoma City Field Office—which handled Tan’s case. </w:t>
      </w:r>
      <w:r w:rsidRPr="00C928DA">
        <w:rPr>
          <w:u w:val="single"/>
        </w:rPr>
        <w:t xml:space="preserve">“It </w:t>
      </w:r>
      <w:r w:rsidRPr="00C928DA">
        <w:rPr>
          <w:b/>
          <w:bCs/>
          <w:u w:val="single"/>
        </w:rPr>
        <w:t>takes profits away from companies and jobs away from hardworking Americans.</w:t>
      </w:r>
      <w:r w:rsidRPr="00C928DA">
        <w:rPr>
          <w:u w:val="single"/>
        </w:rPr>
        <w:t xml:space="preserve"> The sentencing of Hongjin Tan underscores the FBI’s commitment to protecting our country’s industries from adversaries who attempt to steal valuable proprietary information.” While the facts of Tan’s case are unsettling, they are not entirely unusual. The </w:t>
      </w:r>
      <w:r w:rsidRPr="00C928DA">
        <w:rPr>
          <w:b/>
          <w:bCs/>
          <w:u w:val="single"/>
        </w:rPr>
        <w:t>FBI has more than 1,000 intellectual property (IP) theft cases open involving individuals associated with the People’s Republic of China. And those thefts have cost the United States nearly $500 billion a year</w:t>
      </w:r>
      <w:r w:rsidRPr="00C928DA">
        <w:rPr>
          <w:u w:val="single"/>
        </w:rPr>
        <w:t xml:space="preserve">, says William Evanina, director of the National Counterintelligence and Security Center (NCSC). “We’ve </w:t>
      </w:r>
      <w:r w:rsidRPr="00C928DA">
        <w:rPr>
          <w:b/>
          <w:bCs/>
          <w:u w:val="single"/>
        </w:rPr>
        <w:lastRenderedPageBreak/>
        <w:t>never seen the likes of economic espionage that we’ve seen in the past 24 months,”</w:t>
      </w:r>
      <w:r w:rsidRPr="00C928DA">
        <w:rPr>
          <w:u w:val="single"/>
        </w:rPr>
        <w:t xml:space="preserve"> he explains. “And a majority of that has come </w:t>
      </w:r>
      <w:r w:rsidRPr="00C928DA">
        <w:rPr>
          <w:b/>
          <w:bCs/>
          <w:u w:val="single"/>
        </w:rPr>
        <w:t>from the Communist Party of China.”</w:t>
      </w:r>
    </w:p>
    <w:p w14:paraId="6DD82BC2" w14:textId="77777777" w:rsidR="00087359" w:rsidRPr="00C928DA" w:rsidRDefault="00087359" w:rsidP="00087359">
      <w:pPr>
        <w:rPr>
          <w:sz w:val="16"/>
        </w:rPr>
      </w:pPr>
      <w:r w:rsidRPr="00C928DA">
        <w:rPr>
          <w:sz w:val="16"/>
        </w:rPr>
        <w:t>China’s Rise</w:t>
      </w:r>
    </w:p>
    <w:p w14:paraId="1913B2E1" w14:textId="77777777" w:rsidR="00087359" w:rsidRPr="00C928DA" w:rsidRDefault="00087359" w:rsidP="00087359">
      <w:pPr>
        <w:rPr>
          <w:u w:val="single"/>
        </w:rPr>
      </w:pPr>
      <w:r w:rsidRPr="00C928DA">
        <w:rPr>
          <w:u w:val="single"/>
        </w:rPr>
        <w:t xml:space="preserve">The expansion of China’s economy followed the opening of the country in the 1980s and the growth of its middle class. The </w:t>
      </w:r>
      <w:r w:rsidRPr="00C928DA">
        <w:rPr>
          <w:b/>
          <w:bCs/>
          <w:u w:val="single"/>
        </w:rPr>
        <w:t>Chinese Communist Party also laid out strategic goals for the groundwork that would allow it to one day take a dominant position in producing advanced technologies</w:t>
      </w:r>
      <w:r w:rsidRPr="00C928DA">
        <w:rPr>
          <w:u w:val="single"/>
        </w:rPr>
        <w:t xml:space="preserve"> to ensure its national security and global economic position. </w:t>
      </w:r>
      <w:r w:rsidRPr="00C928DA">
        <w:rPr>
          <w:sz w:val="16"/>
        </w:rPr>
        <w:t>To achieve these goals, China invested in human capital, infrastructure, and research within its own borders and abroad. It became a major investor in technology firms and promoted research and study at foreign institutions. China also weakened internal regulatory barriers for businesses—which allowed domestic firms to flourish—along with creating subsidies to build national champions.</w:t>
      </w:r>
      <w:r w:rsidRPr="00C928DA">
        <w:rPr>
          <w:u w:val="single"/>
        </w:rPr>
        <w:t xml:space="preserve"> </w:t>
      </w:r>
      <w:r w:rsidRPr="00C928DA">
        <w:rPr>
          <w:b/>
          <w:bCs/>
          <w:u w:val="single"/>
        </w:rPr>
        <w:t>“China’s leaders want to move away from a dependence on foreign technology,</w:t>
      </w:r>
      <w:r w:rsidRPr="00C928DA">
        <w:rPr>
          <w:u w:val="single"/>
        </w:rPr>
        <w:t xml:space="preserve"> so that China moves up the production value chain and is no longer just the assembler of other nations’ intellectual property,” wrote James Lewis, senior vice president and director of the Center for Strategic and International Studies’ (CSIS) Technology Policy Program</w:t>
      </w:r>
      <w:r w:rsidRPr="00C928DA">
        <w:rPr>
          <w:sz w:val="16"/>
        </w:rPr>
        <w:t xml:space="preserve">, in an analysis of China’s economic and trade practices. “Since the 1980s, China has sought to build a strong technology base and has made repeated efforts to achieve this. </w:t>
      </w:r>
      <w:r w:rsidRPr="00C928DA">
        <w:rPr>
          <w:u w:val="single"/>
        </w:rPr>
        <w:t>The primary motivation is to enhance China’s security and national power.”</w:t>
      </w:r>
      <w:r w:rsidRPr="00C928DA">
        <w:rPr>
          <w:sz w:val="16"/>
        </w:rPr>
        <w:t xml:space="preserve"> A prime example of this is China’s aviation sector, which originally relied on Soviet-based manufacturers. When China opened its economy, other nations moved to partner with China to produce a better-quality product. “Part of the requirement imposed on them for market access was coproduction, where Chinese aviation companies worked with Western aircraft firms to make parts for Western commercial aircraft or help assemble them,” Lewis explained. “Coproduction, over 20 years, taught Chinese companies essential production know-how, and the quality of Chinese aircraft has improved markedly.” This improvement, in turn, might encourage the Chinese government to pressure domestic airlines to buy these Chinese-made products while also imposing barriers for foreign firms to compete in its market. </w:t>
      </w:r>
      <w:r w:rsidRPr="00C928DA">
        <w:rPr>
          <w:u w:val="single"/>
        </w:rPr>
        <w:t>“</w:t>
      </w:r>
      <w:r w:rsidRPr="00C928DA">
        <w:rPr>
          <w:b/>
          <w:bCs/>
          <w:u w:val="single"/>
        </w:rPr>
        <w:t>Chinese policy is to extract technologies from Western companies;</w:t>
      </w:r>
      <w:r w:rsidRPr="00C928DA">
        <w:rPr>
          <w:u w:val="single"/>
        </w:rPr>
        <w:t xml:space="preserve"> use subsidies and nontariff barriers to competition to build national champions; and then create a protected domestic market for these champions to </w:t>
      </w:r>
      <w:r w:rsidRPr="00C928DA">
        <w:rPr>
          <w:b/>
          <w:bCs/>
          <w:u w:val="single"/>
        </w:rPr>
        <w:t>give them an advantage as they compete globally</w:t>
      </w:r>
      <w:r w:rsidRPr="00C928DA">
        <w:rPr>
          <w:u w:val="single"/>
        </w:rPr>
        <w:t xml:space="preserve">,” Lewis explained in his research. “Huawei is the best example of a globally dominant Chinese company built along these lines, but there are others. A senior Chinese official once remarked that if China had not blocked Google from the China market, there would be no Baidu,” one of the largest Internet and AI companies in the world. </w:t>
      </w:r>
      <w:r w:rsidRPr="00C928DA">
        <w:rPr>
          <w:sz w:val="16"/>
        </w:rPr>
        <w:t xml:space="preserve">While much of China’s ability to acquire technology and intellectual property was done through foreign direct investment, </w:t>
      </w:r>
      <w:r w:rsidRPr="00C928DA">
        <w:rPr>
          <w:u w:val="single"/>
        </w:rPr>
        <w:t xml:space="preserve">it also has </w:t>
      </w:r>
      <w:r w:rsidRPr="00C928DA">
        <w:rPr>
          <w:b/>
          <w:bCs/>
          <w:u w:val="single"/>
        </w:rPr>
        <w:t>carried out a broad cyber espionage campaign—beginning in the 2000s and continuing today</w:t>
      </w:r>
      <w:r w:rsidRPr="00C928DA">
        <w:rPr>
          <w:u w:val="single"/>
        </w:rPr>
        <w:t xml:space="preserve">. “The Chinese discovered that the </w:t>
      </w:r>
      <w:r w:rsidRPr="00C928DA">
        <w:rPr>
          <w:b/>
          <w:bCs/>
          <w:u w:val="single"/>
        </w:rPr>
        <w:t>Internet gave them unparalleled access to poorly secured Western networks</w:t>
      </w:r>
      <w:r w:rsidRPr="00C928DA">
        <w:rPr>
          <w:u w:val="single"/>
        </w:rPr>
        <w:t>,” Lewis explained. “</w:t>
      </w:r>
      <w:r w:rsidRPr="00C928DA">
        <w:rPr>
          <w:b/>
          <w:bCs/>
          <w:u w:val="single"/>
        </w:rPr>
        <w:t>Cyber espionage is accompanied by collection efforts by human agents, both in China and in other countries</w:t>
      </w:r>
      <w:r w:rsidRPr="00C928DA">
        <w:rPr>
          <w:u w:val="single"/>
        </w:rPr>
        <w:t xml:space="preserve">, but the most rewarding collection programs have shifted from </w:t>
      </w:r>
      <w:r w:rsidRPr="00C928DA">
        <w:rPr>
          <w:b/>
          <w:bCs/>
          <w:u w:val="single"/>
        </w:rPr>
        <w:t>human agents targeting Western facilities located in China to cyber espionage.”</w:t>
      </w:r>
      <w:r w:rsidRPr="00C928DA">
        <w:rPr>
          <w:u w:val="single"/>
        </w:rPr>
        <w:t xml:space="preserve"> China has also engaged in a </w:t>
      </w:r>
      <w:r w:rsidRPr="00C928DA">
        <w:rPr>
          <w:b/>
          <w:bCs/>
          <w:u w:val="single"/>
        </w:rPr>
        <w:t>campaign of commercial espionage, targeting Western companies at an extremely high rate</w:t>
      </w:r>
      <w:r w:rsidRPr="00C928DA">
        <w:rPr>
          <w:u w:val="single"/>
        </w:rPr>
        <w:t xml:space="preserve">. “They’re not just targeting defense sector companies,” said FBI Director Christopher Wray at the U.S. Department of Justice’s China Initiative Conference in February 2020. “The </w:t>
      </w:r>
      <w:r w:rsidRPr="00C928DA">
        <w:rPr>
          <w:b/>
          <w:bCs/>
          <w:u w:val="single"/>
        </w:rPr>
        <w:t>Chinese have targeted companies producing everything from proprietary rice and corn seeds to software for wind turbines to high-end medical devices. And they’re not just targeting innovation and R&amp;D. They’re going after cost and pricing information, internal strategy documents, bulk [personally identifiable information (PII)]—anything that can give them a competitive advantage.”</w:t>
      </w:r>
      <w:r w:rsidRPr="00C928DA">
        <w:rPr>
          <w:sz w:val="16"/>
        </w:rPr>
        <w:t xml:space="preserve"> </w:t>
      </w:r>
      <w:r w:rsidRPr="00C928DA">
        <w:rPr>
          <w:u w:val="single"/>
        </w:rPr>
        <w:t xml:space="preserve">One example is the massive Equifax breach that compromised data on nearly every American and several thousand Canadians. Along with the charges of violating the Computer Fraud and Abuse Act, the U.S. Department of Justice also charged four members of China’s People’s Liberation Army (PLA) with trade secret theft for allegedly acquiring Equifax’s data compilations and database designs. “Unfortunately, the </w:t>
      </w:r>
      <w:r w:rsidRPr="00C928DA">
        <w:rPr>
          <w:b/>
          <w:bCs/>
          <w:u w:val="single"/>
        </w:rPr>
        <w:t xml:space="preserve">Equifax hack fits a disturbing and unacceptable pattern of state-sponsored computer intrusions and thefts by China and its citizens that have targeted personally </w:t>
      </w:r>
      <w:r w:rsidRPr="00C928DA">
        <w:rPr>
          <w:b/>
          <w:bCs/>
          <w:u w:val="single"/>
        </w:rPr>
        <w:lastRenderedPageBreak/>
        <w:t>identifiable information, trade secrets, and other confidential information,”</w:t>
      </w:r>
      <w:r w:rsidRPr="00C928DA">
        <w:rPr>
          <w:sz w:val="16"/>
        </w:rPr>
        <w:t xml:space="preserve"> said U.S. Attorney General William Barr in a statement. </w:t>
      </w:r>
      <w:r w:rsidRPr="00C928DA">
        <w:rPr>
          <w:u w:val="single"/>
        </w:rPr>
        <w:t>China has repeatedly denied that it was involved in any way in the Equifax breach and data theft.</w:t>
      </w:r>
      <w:r w:rsidRPr="00C928DA">
        <w:rPr>
          <w:sz w:val="16"/>
        </w:rPr>
        <w:t xml:space="preserve"> China’s Foreign Ministry Spokesman Geng Shuang told the Associated Press that China is committed to “firmly oppose and combat cyberattacks of any kind” and that its institutions “never engage in cybertheft of trade secrets. </w:t>
      </w:r>
      <w:r w:rsidRPr="00C928DA">
        <w:rPr>
          <w:u w:val="single"/>
        </w:rPr>
        <w:t>“According to the U.S. intelligence community and the FBI, China has also targeted hospitals and research institutions to obtain insights into their work and provide it to domestic institutions</w:t>
      </w:r>
      <w:r w:rsidRPr="00C928DA">
        <w:rPr>
          <w:sz w:val="16"/>
        </w:rPr>
        <w:t xml:space="preserve">. In a virtual conference hosted by the Aspen Institute in April 2020, FBI Cyber Division Deputy Assistant Director Tonya Ugoretz said the Bureau has seen </w:t>
      </w:r>
      <w:r w:rsidRPr="00C928DA">
        <w:rPr>
          <w:u w:val="single"/>
        </w:rPr>
        <w:t xml:space="preserve">increased reconnaissance and cyber intrusions of the U.S. healthcare sector and research institutions to gain insight into how they are addressing the coronavirus pandemic—especially organizations that have made announcements about their COVID-19 research. </w:t>
      </w:r>
      <w:r w:rsidRPr="00C928DA">
        <w:rPr>
          <w:sz w:val="16"/>
        </w:rPr>
        <w:t xml:space="preserve">“There are certainly good reasons for those institutions to tout the work they’re doing and educate the public on the work they are doing,” Ugoretz said. </w:t>
      </w:r>
      <w:r w:rsidRPr="00C928DA">
        <w:rPr>
          <w:u w:val="single"/>
        </w:rPr>
        <w:t xml:space="preserve">“The sad flip side is that it kind of makes them a mark for other nation-states that are interested in gleaning details about what exactly they’re doing—and maybe even stealing proprietary information those institutions have.” This type of activity did not begin as the coronavirus was spreading, but has been occurring for some time, Evanina says, and is related to </w:t>
      </w:r>
      <w:r w:rsidRPr="00C928DA">
        <w:rPr>
          <w:b/>
          <w:bCs/>
          <w:u w:val="single"/>
        </w:rPr>
        <w:t>China’s Thousand Talents Plan. The plan, issued in 2008, incentivizes individuals engaged in research and development in the United States to provide that knowledge to China in exchange for salaries, research funding, lab space, and more, according to a U.S. Senate Homeland Security report</w:t>
      </w:r>
      <w:r w:rsidRPr="00C928DA">
        <w:rPr>
          <w:b/>
          <w:bCs/>
          <w:sz w:val="16"/>
        </w:rPr>
        <w:t>.</w:t>
      </w:r>
      <w:r w:rsidRPr="00C928DA">
        <w:rPr>
          <w:sz w:val="16"/>
        </w:rPr>
        <w:t xml:space="preserve"> Recently, the former chair of Harvard University’s Chemistry and Chemical Biology Department, Dr. Charles Lieber, was arrested and charged with making a false statement to law enforcement when he allegedly lied about being involved with the Thousand Talents Plan. In his role at Harvard, Lieber received more than $15 million in grant funding from the National Institutes of Health and the U.S. Department of Defense for his research into nanoscience. The grant funding required him to disclose significant foreign financial conflicts of interest, such as funding from foreign governments. “Under the terms of Lieber’s three-year Thousand Talents contract, Wuhan University of Technology (WUT) paid Lieber $50,000 per month, living expenses of up to 1 million Chinese Yuan, and awarded him more than $1.5 million to establish a research lab at WUT,” according to the U.S. Department of Justice (DOJ). “In return, Lieber was obligated to work for WUT ‘not less than nine months a year’ by </w:t>
      </w:r>
      <w:r w:rsidRPr="00C928DA">
        <w:rPr>
          <w:u w:val="single"/>
        </w:rPr>
        <w:t xml:space="preserve">‘declaring international cooperation projects, cultivating young teachers and PhD students, organizing international conference[s], applying for patents, and publishing articles in the name of’ WUT.” </w:t>
      </w:r>
      <w:r w:rsidRPr="00C928DA">
        <w:rPr>
          <w:sz w:val="16"/>
        </w:rPr>
        <w:t xml:space="preserve">Lieber allegedly told investigators in 2018 that he was not asked to participate in the Thousand Talents Program, but he was unable to say how China categorized his work, according to the DOJ. </w:t>
      </w:r>
      <w:r w:rsidRPr="00C928DA">
        <w:rPr>
          <w:u w:val="single"/>
        </w:rPr>
        <w:t>These kinds of partnerships, intrusions, and thefts show that while China is interested in obtaining intellectual property and trade secrets, it also needs to understand the business process to be able to use them. “It does little good to steal intellectual property if you do not have the expertise to use it, and until recently, this was true for much of China’s espionage in advanced technology,” Lewis explained. “</w:t>
      </w:r>
      <w:r w:rsidRPr="00C928DA">
        <w:rPr>
          <w:b/>
          <w:bCs/>
          <w:u w:val="single"/>
        </w:rPr>
        <w:t>What has changed in the last decades is that China has realized that acquiring ‘know-how’ is more important than acquiring IP. In many cases, China now has the money and the skill to use much of the IP it has acquired licitly or illicitly.”</w:t>
      </w:r>
    </w:p>
    <w:p w14:paraId="23C22FE4" w14:textId="77777777" w:rsidR="00087359" w:rsidRPr="00C928DA" w:rsidRDefault="00087359" w:rsidP="00087359">
      <w:pPr>
        <w:rPr>
          <w:sz w:val="16"/>
        </w:rPr>
      </w:pPr>
      <w:r w:rsidRPr="00C928DA">
        <w:rPr>
          <w:sz w:val="16"/>
        </w:rPr>
        <w:t>Mitigating the Threat</w:t>
      </w:r>
    </w:p>
    <w:p w14:paraId="6BB4029C" w14:textId="77777777" w:rsidR="00087359" w:rsidRPr="00C928DA" w:rsidRDefault="00087359" w:rsidP="00087359">
      <w:pPr>
        <w:rPr>
          <w:b/>
          <w:bCs/>
          <w:u w:val="single"/>
        </w:rPr>
      </w:pPr>
      <w:r w:rsidRPr="00C928DA">
        <w:rPr>
          <w:b/>
          <w:bCs/>
          <w:u w:val="single"/>
        </w:rPr>
        <w:t>While China’s ability to acquire intellectual property and trade secret information is concerning for its economic impact, it also has ramifications for its adversaries’ national security.</w:t>
      </w:r>
      <w:r w:rsidRPr="00C928DA">
        <w:rPr>
          <w:u w:val="single"/>
        </w:rPr>
        <w:t xml:space="preserve"> In its 2020–2022 national strategy, the NCSC included countering the exploitation of the U.S. economy as one of its strategic pillars. “Adversaries use </w:t>
      </w:r>
      <w:r w:rsidRPr="00C928DA">
        <w:rPr>
          <w:b/>
          <w:bCs/>
          <w:u w:val="single"/>
        </w:rPr>
        <w:t>front companies, joint ventures, mergers and acquisitions, foreign direct investment, and talent recruitment programs to gain access to and exploit U.S. technology and intellectual property</w:t>
      </w:r>
      <w:r w:rsidRPr="00C928DA">
        <w:rPr>
          <w:u w:val="single"/>
        </w:rPr>
        <w:t xml:space="preserve">,” the strategy said. “They also influence and exploit U.S. economic and fiscal policies and trade relationships.” While costing Americans billions of dollars, this transfer of knowledge “harms U.S. economic, technological, and military advantage in the world,” the strategy explained. “It </w:t>
      </w:r>
      <w:r w:rsidRPr="00C928DA">
        <w:rPr>
          <w:b/>
          <w:bCs/>
          <w:u w:val="single"/>
        </w:rPr>
        <w:t>puts at risk U.S. innovation and the competitiveness of American companies in world markets.”</w:t>
      </w:r>
      <w:r w:rsidRPr="00C928DA">
        <w:rPr>
          <w:sz w:val="16"/>
        </w:rPr>
        <w:t xml:space="preserve"> And that activity is not limited to the United States alone; members of the NATO alliance are seeing similar </w:t>
      </w:r>
      <w:r w:rsidRPr="00C928DA">
        <w:rPr>
          <w:u w:val="single"/>
        </w:rPr>
        <w:t>attempts by China to acquire intellectual property and business processes, particularly in the energy sector</w:t>
      </w:r>
      <w:r w:rsidRPr="00C928DA">
        <w:rPr>
          <w:sz w:val="16"/>
        </w:rPr>
        <w:t xml:space="preserve">, says Evanina, who also acts as the </w:t>
      </w:r>
      <w:r w:rsidRPr="00C928DA">
        <w:rPr>
          <w:sz w:val="16"/>
        </w:rPr>
        <w:lastRenderedPageBreak/>
        <w:t xml:space="preserve">chair of counterintelligence for NATO. </w:t>
      </w:r>
      <w:r w:rsidRPr="00C928DA">
        <w:rPr>
          <w:b/>
          <w:bCs/>
          <w:u w:val="single"/>
        </w:rPr>
        <w:t>One of the major challenges in mitigating the threat, however, was a lack of awareness from the private sector about China’s activity.</w:t>
      </w:r>
    </w:p>
    <w:p w14:paraId="73D51121" w14:textId="77777777" w:rsidR="00087359" w:rsidRPr="00C928DA" w:rsidRDefault="00087359" w:rsidP="00087359">
      <w:pPr>
        <w:rPr>
          <w:b/>
          <w:bCs/>
          <w:u w:val="single"/>
        </w:rPr>
      </w:pPr>
    </w:p>
    <w:p w14:paraId="4FFF25EF" w14:textId="77777777" w:rsidR="00087359" w:rsidRPr="00C928DA" w:rsidRDefault="00087359" w:rsidP="00087359">
      <w:pPr>
        <w:rPr>
          <w:u w:val="single"/>
        </w:rPr>
      </w:pPr>
    </w:p>
    <w:p w14:paraId="0A5F20E9" w14:textId="77777777" w:rsidR="00087359" w:rsidRPr="00C928DA" w:rsidRDefault="00087359" w:rsidP="00087359">
      <w:pPr>
        <w:pStyle w:val="Heading3"/>
      </w:pPr>
      <w:r w:rsidRPr="00C928DA">
        <w:lastRenderedPageBreak/>
        <w:t>Deterrence</w:t>
      </w:r>
    </w:p>
    <w:p w14:paraId="7E7E5160" w14:textId="77777777" w:rsidR="00087359" w:rsidRPr="00C928DA" w:rsidRDefault="00087359" w:rsidP="00087359">
      <w:pPr>
        <w:pStyle w:val="Heading4"/>
      </w:pPr>
      <w:r w:rsidRPr="00C928DA">
        <w:t>Chinese Hegemony is growing with its space program; kills broader U.S. pacific deterrence.</w:t>
      </w:r>
    </w:p>
    <w:p w14:paraId="4F04BBB2" w14:textId="77777777" w:rsidR="00087359" w:rsidRPr="00C928DA" w:rsidRDefault="00087359" w:rsidP="00087359">
      <w:pPr>
        <w:rPr>
          <w:b/>
        </w:rPr>
      </w:pPr>
      <w:r w:rsidRPr="00C928DA">
        <w:rPr>
          <w:rStyle w:val="Style13ptBold"/>
        </w:rPr>
        <w:t>Erwin 24</w:t>
      </w:r>
      <w:r w:rsidRPr="00C928DA">
        <w:t xml:space="preserve">, (Sandra Erwin, 2/16/2024, </w:t>
      </w:r>
      <w:proofErr w:type="gramStart"/>
      <w:r w:rsidRPr="00C928DA">
        <w:t>“ Why</w:t>
      </w:r>
      <w:proofErr w:type="gramEnd"/>
      <w:r w:rsidRPr="00C928DA">
        <w:t xml:space="preserve"> Space Force is growing more alarmed by China’s eyes in the sky”, Sandra Erwin writes about military space programs, policy, technology and the industry that supports this sector. She has covered the military, the Pentagon, Congress and the defense industry for nearly two decades as editor of NDIA’s National Defense)</w:t>
      </w:r>
    </w:p>
    <w:p w14:paraId="03A18431" w14:textId="77777777" w:rsidR="00087359" w:rsidRPr="00C928DA" w:rsidRDefault="00087359" w:rsidP="00087359">
      <w:pPr>
        <w:rPr>
          <w:b/>
          <w:bCs/>
          <w:u w:val="single"/>
        </w:rPr>
      </w:pPr>
      <w:r w:rsidRPr="00C928DA">
        <w:t xml:space="preserve">As China expands its presence in orbit, the </w:t>
      </w:r>
      <w:r w:rsidRPr="00C928DA">
        <w:rPr>
          <w:b/>
          <w:bCs/>
          <w:u w:val="single"/>
        </w:rPr>
        <w:t>U.S. Space Force continues to express concern about Beijing’s advancing satellite capabilities</w:t>
      </w:r>
      <w:r w:rsidRPr="00C928DA">
        <w:t xml:space="preserve">. The latest cause for alarm is China’s deployment of imaging satellites in geostationary orbit. China, to be sure, has operated optical imaging satellites in GEO for nearly a decade. Still, the capabilities of these earlier satellites are limited compared to China’s latest additions in 2023. One that has caught the Space Force’s attention is an advanced optical imaging satellite launched in December, Yaogan-41. With an estimated resolution of 2.5 meters, it brings a significant improvement over previous GEO optical satellites capped at 15-meter resolution. This level of visual fidelity would allow China to spot vehicles, aircraft, and vessels across wide regions. </w:t>
      </w:r>
      <w:r w:rsidRPr="00C928DA">
        <w:rPr>
          <w:u w:val="single"/>
        </w:rPr>
        <w:t xml:space="preserve">Another is a GEO-based synthetic aperture radar (SAR) imaging satellite, Ludi Tance-4, that can see through clouds and darkness. Paired with the optical resolution of Yaogan-41, China now potentially has persistent visual and radar surveillance over strategically important areas like the Indo-Pacific. </w:t>
      </w:r>
      <w:r w:rsidRPr="00C928DA">
        <w:rPr>
          <w:b/>
          <w:bCs/>
          <w:u w:val="single"/>
        </w:rPr>
        <w:t>This has defense officials worried.</w:t>
      </w:r>
      <w:r w:rsidRPr="00C928DA">
        <w:rPr>
          <w:u w:val="single"/>
        </w:rPr>
        <w:t xml:space="preserve"> </w:t>
      </w:r>
      <w:r w:rsidRPr="00C928DA">
        <w:t xml:space="preserve">Chief Master Sgt. Ronald Lerch, intelligence specialist at the Space Systems Command, said these new satellites take China’s space-based intelligence gathering to a new level. Speaking Jan. 30 at an industry conference, Lerch said the U.S. military views Yaogan-41 and Ludi Tance-4 as a qualitative leap in capabilities for tracking and targeting. Clayton Swope, a former U.S. intelligence official and now a senior fellow at the Center for Strategic and International Studies, </w:t>
      </w:r>
      <w:r w:rsidRPr="00C928DA">
        <w:rPr>
          <w:b/>
          <w:bCs/>
          <w:u w:val="single"/>
        </w:rPr>
        <w:t>estimates that Yaogan-41 should allow continuous surveillance of the Pacific and Indian Oceans, Taiwan, and mainland China</w:t>
      </w:r>
      <w:r w:rsidRPr="00C928DA">
        <w:t xml:space="preserve">. “Paired with data from other Chinese surveillance satellites, Yaogan-41 could provide China an unprecedented ability to identify and track car-sized objects throughout the entire Indo-Pacific region and put at risk numerous U.S. and allied naval and air assets operating in the region,” he said. While most remote sensing satellites operate in low Earth orbit for cheaper access and better resolution, it’s notable that China chooses to invest in far more expensive geostationary spacecraft stationed 22,000 miles above Earth, Swope said. It would be difficult to precisely identify small objects from that high orbit, but if there’s a particular item of interest, they would task lower-flying satellites to take a closer look. Potentially problematic for the U.S. military is that an optical sensor like Yaogan-41, in certain conditions, could spot stealth aircraft designed to be undetected by radar. “If there are no clouds, you could see an aircraft with an optical capability,” Swope said. The Chinese government said the SAR satellite was designed mostly for civilian use. </w:t>
      </w:r>
      <w:r w:rsidRPr="00C928DA">
        <w:rPr>
          <w:u w:val="single"/>
        </w:rPr>
        <w:t>However, the U.S. military has cast doubts on those claims, given the lack of transparency surrounding Chinese space activities. “Going forward, the Pentagon should consider that China might be able to detect and track aircraft,” Swope said, “even those designed to evade radar.” Clouds do obscure optical space sensors, and AI algorithms make mistakes, but “relentless advances in Chinese surveillance capabilities could soon produce an Indo-Pacific region where there is no place to hide,”</w:t>
      </w:r>
      <w:r w:rsidRPr="00C928DA">
        <w:t xml:space="preserve"> Swope noted. It’s no surprise that the U.S. Army’s new guidance on space operations released Jan. 8 recognizes the likelihood that American forces and allies will operate under continuous surveillance. Swope views the Army’s memo as significant, signaling broader awareness of the role of space in all aspects of warfare. While it may not be possible to conceal activities </w:t>
      </w:r>
      <w:r w:rsidRPr="00C928DA">
        <w:lastRenderedPageBreak/>
        <w:t xml:space="preserve">entirely from satellite observation, U.S. forces on the ground may have to devise techniques to introduce confusion. Drawing from historical precedents like the Allies’ D-Day deception plan during World War II, the U.S. military could use decoys and diversions to make it more difficult to interpret satellite data and discern genuine from deceptive activities, Swope observed. Critics may dismiss the Space Force’s warnings about China’s progress in space as alarmist, but it’s important for the Space Force to keep talking about this because all branches of the armed forces would be impacted by what happens in space, Swope said. “It’s very easy for the space community to talk amongst themselves,” he added. </w:t>
      </w:r>
      <w:r w:rsidRPr="00C928DA">
        <w:rPr>
          <w:b/>
          <w:bCs/>
          <w:u w:val="single"/>
        </w:rPr>
        <w:t xml:space="preserve">But this is a conversation that needs to extend across the Pentagon and the armed services to better prepare for an era where space dominance correlates with military superiority. </w:t>
      </w:r>
    </w:p>
    <w:p w14:paraId="66590E2F" w14:textId="77777777" w:rsidR="00087359" w:rsidRPr="00C928DA" w:rsidRDefault="00087359" w:rsidP="00087359">
      <w:pPr>
        <w:rPr>
          <w:b/>
          <w:bCs/>
          <w:u w:val="single"/>
        </w:rPr>
      </w:pPr>
    </w:p>
    <w:p w14:paraId="01821EBC" w14:textId="77777777" w:rsidR="00087359" w:rsidRPr="00C928DA" w:rsidRDefault="00087359" w:rsidP="00087359">
      <w:pPr>
        <w:rPr>
          <w:b/>
          <w:bCs/>
          <w:u w:val="single"/>
        </w:rPr>
      </w:pPr>
    </w:p>
    <w:p w14:paraId="77E1B6DC" w14:textId="77777777" w:rsidR="00087359" w:rsidRPr="00C928DA" w:rsidRDefault="00087359" w:rsidP="00087359">
      <w:pPr>
        <w:rPr>
          <w:b/>
          <w:bCs/>
          <w:u w:val="single"/>
        </w:rPr>
      </w:pPr>
    </w:p>
    <w:p w14:paraId="29310857" w14:textId="77777777" w:rsidR="00087359" w:rsidRPr="00C928DA" w:rsidRDefault="00087359" w:rsidP="00087359">
      <w:pPr>
        <w:pStyle w:val="Heading4"/>
      </w:pPr>
      <w:r w:rsidRPr="00C928DA">
        <w:t>China stealing digital IP jeopardizes U.S. intelligence operations.</w:t>
      </w:r>
    </w:p>
    <w:p w14:paraId="5919BE8E" w14:textId="2553C5F1" w:rsidR="00087359" w:rsidRPr="00C928DA" w:rsidRDefault="00087359" w:rsidP="00087359">
      <w:r w:rsidRPr="00C928DA">
        <w:rPr>
          <w:rStyle w:val="Style13ptBold"/>
        </w:rPr>
        <w:t>McMillan, Volz, and Viswanatha 23</w:t>
      </w:r>
      <w:r w:rsidRPr="00C928DA">
        <w:rPr>
          <w:b/>
          <w:bCs/>
        </w:rPr>
        <w:t xml:space="preserve"> </w:t>
      </w:r>
      <w:r w:rsidRPr="00C928DA">
        <w:t>[Robert McMillan, Dustin Volz, and Aruna Viswanatha, 12/25/23, “China Is Stealing AI Secrets to Turbocharge Spying, U.S. Says”, https://www.wsj.com/tech/ai/china-is-stealing-ai-secrets-to-turbocharge-spying-u-s-says-00413594, Robert McMillan writes about computer security, hackers and privacy from The Wall Street Journal’s San Francisco bureau. Dustin Volz is a Washington-based cybersecurity and intelligence reporter for The Wall Street Journal. Aruna Viswanatha is a senior reporter in The Wall Street Journal's Washington bureau covering national security, the FBI and the Justice Department.]</w:t>
      </w:r>
    </w:p>
    <w:p w14:paraId="4BB03C54" w14:textId="77777777" w:rsidR="00087359" w:rsidRPr="00C928DA" w:rsidRDefault="00087359" w:rsidP="00087359">
      <w:pPr>
        <w:rPr>
          <w:b/>
          <w:bCs/>
          <w:u w:val="single"/>
        </w:rPr>
      </w:pPr>
      <w:r w:rsidRPr="00C928DA">
        <w:rPr>
          <w:sz w:val="16"/>
        </w:rPr>
        <w:t xml:space="preserve">On a July day in 2018, Xiaolang Zhang headed to the San Jose, Calif., airport to board a flight to Beijing. He had passed the checkpoint at Terminal B when his journey was abruptly cut short by federal agents. </w:t>
      </w:r>
      <w:r w:rsidRPr="00C928DA">
        <w:rPr>
          <w:u w:val="single"/>
        </w:rPr>
        <w:t xml:space="preserve">After a tipoff by Apple’s security team, the former Apple employee was arrested and charged with stealing trade secrets related to the company’s autonomous-driving program. It was a skirmish in a continuing shadow war between the U.S. and China for supremacy in artificial intelligence. </w:t>
      </w:r>
      <w:r w:rsidRPr="00C928DA">
        <w:rPr>
          <w:sz w:val="16"/>
        </w:rPr>
        <w:t xml:space="preserve">The two rivals are seeking any advantage to jump ahead in mastering a technology with the potential to reshape economies, geopolitics and war. </w:t>
      </w:r>
      <w:r w:rsidRPr="00C928DA">
        <w:rPr>
          <w:u w:val="single"/>
        </w:rPr>
        <w:t>Artificial intelligence has been on the Federal Bureau of Investigation’s list of critical U.S. technologies to protect, just as China placed it on a list of technologies it wanted its scientists to achieve breakthroughs on by 2025</w:t>
      </w:r>
      <w:r w:rsidRPr="00C928DA">
        <w:rPr>
          <w:sz w:val="16"/>
        </w:rPr>
        <w:t xml:space="preserve">. China’s AI capabilities are already believed to be formidable, but U.S. intelligence authorities have lately made new warnings beyond the threat of intellectual-property theft. </w:t>
      </w:r>
      <w:r w:rsidRPr="00C928DA">
        <w:rPr>
          <w:b/>
          <w:bCs/>
          <w:u w:val="single"/>
        </w:rPr>
        <w:t xml:space="preserve">Instead of just stealing trade secrets, the FBI and other agencies believe China could use AI to gather and stockpile data on Americans at a scale that was </w:t>
      </w:r>
      <w:proofErr w:type="gramStart"/>
      <w:r w:rsidRPr="00C928DA">
        <w:rPr>
          <w:b/>
          <w:bCs/>
          <w:u w:val="single"/>
        </w:rPr>
        <w:t>never before</w:t>
      </w:r>
      <w:proofErr w:type="gramEnd"/>
      <w:r w:rsidRPr="00C928DA">
        <w:rPr>
          <w:b/>
          <w:bCs/>
          <w:u w:val="single"/>
        </w:rPr>
        <w:t xml:space="preserve"> possible. </w:t>
      </w:r>
      <w:r w:rsidRPr="00C928DA">
        <w:rPr>
          <w:sz w:val="16"/>
        </w:rPr>
        <w:t xml:space="preserve">China has been linked to </w:t>
      </w:r>
      <w:proofErr w:type="gramStart"/>
      <w:r w:rsidRPr="00C928DA">
        <w:rPr>
          <w:sz w:val="16"/>
        </w:rPr>
        <w:t>a number of</w:t>
      </w:r>
      <w:proofErr w:type="gramEnd"/>
      <w:r w:rsidRPr="00C928DA">
        <w:rPr>
          <w:sz w:val="16"/>
        </w:rPr>
        <w:t xml:space="preserve"> significant thefts of personal data over the years, and artificial intelligence could be used as an “amplifier” to support further hacking operations, FBI Director Christopher Wray said, speaking at a press conference in Silicon Valley earlier this year.</w:t>
      </w:r>
      <w:r w:rsidRPr="00C928DA">
        <w:rPr>
          <w:b/>
          <w:bCs/>
          <w:u w:val="single"/>
        </w:rPr>
        <w:t xml:space="preserve"> </w:t>
      </w:r>
      <w:r w:rsidRPr="00C928DA">
        <w:rPr>
          <w:sz w:val="16"/>
        </w:rPr>
        <w:t>“</w:t>
      </w:r>
      <w:r w:rsidRPr="00C928DA">
        <w:rPr>
          <w:u w:val="single"/>
        </w:rPr>
        <w:t>Now they are working to use AI to improve their already-massive hacking operations using our own technology against us,”</w:t>
      </w:r>
      <w:r w:rsidRPr="00C928DA">
        <w:rPr>
          <w:sz w:val="16"/>
        </w:rPr>
        <w:t xml:space="preserve"> Wray said.</w:t>
      </w:r>
      <w:r w:rsidRPr="00C928DA">
        <w:rPr>
          <w:b/>
          <w:bCs/>
          <w:u w:val="single"/>
        </w:rPr>
        <w:t xml:space="preserve"> </w:t>
      </w:r>
      <w:r w:rsidRPr="00C928DA">
        <w:rPr>
          <w:u w:val="single"/>
        </w:rPr>
        <w:t>China has denied engaging in hacking into U.S. networks. Chinese Foreign Ministry spokesman Wang Wenbin said this summer that the U.S. was the “biggest hacking empire and global cyber thief” in the worl</w:t>
      </w:r>
      <w:r w:rsidRPr="00C928DA">
        <w:rPr>
          <w:sz w:val="16"/>
        </w:rPr>
        <w:t>d, in response to allegations that Beijing had hacked into the unclassified email systems of several top-level Biden administration officials. A spokesman at the Chinese Embassy in Washington didn’t respond to requests for comment.</w:t>
      </w:r>
      <w:r w:rsidRPr="00C928DA">
        <w:rPr>
          <w:b/>
          <w:bCs/>
          <w:u w:val="single"/>
        </w:rPr>
        <w:t xml:space="preserve"> </w:t>
      </w:r>
      <w:r w:rsidRPr="00C928DA">
        <w:rPr>
          <w:sz w:val="16"/>
        </w:rPr>
        <w:t>In recent years, the FBI’s interest in protecting American innovations in the area has more squarely targeted manufacturers of chips powerful enough to process artificial-intelligence programs, rather than on artificial-intelligence companies themselves. Even if insiders or hackers were able to steal algorithms underpinning an advanced system today, that system could be obsolete and overtaken by larger advancements by other engineers in six months, several former U.S. officials said. In 2022, the chip-manufacturing technology supplier Applied Materials sued a China-owned rival, Mattson Technology, alleging that a former Applied engineer stole trade secrets from Applied before leaving for Mattson. The case attracted the interest of federal prosecutors, although no criminal charges have been filed, according to people familiar with the matter.</w:t>
      </w:r>
      <w:r w:rsidRPr="00C928DA">
        <w:rPr>
          <w:b/>
          <w:bCs/>
          <w:u w:val="single"/>
        </w:rPr>
        <w:t xml:space="preserve"> </w:t>
      </w:r>
      <w:r w:rsidRPr="00C928DA">
        <w:rPr>
          <w:sz w:val="16"/>
        </w:rPr>
        <w:t xml:space="preserve">Mattson hasn’t </w:t>
      </w:r>
      <w:r w:rsidRPr="00C928DA">
        <w:rPr>
          <w:sz w:val="16"/>
        </w:rPr>
        <w:lastRenderedPageBreak/>
        <w:t>been contacted by any federal agency over the matter, and there is no evidence that any Applied information taken was ever used by Mattson, a company spokesman said. Mattson, based in Fremont, Calif., was acquired in 2016 by an investment arm of the city of Beijing, which currently owns about 45% of the company, the spokesman said.</w:t>
      </w:r>
      <w:r w:rsidRPr="00C928DA">
        <w:rPr>
          <w:b/>
          <w:bCs/>
          <w:u w:val="single"/>
        </w:rPr>
        <w:t xml:space="preserve"> </w:t>
      </w:r>
      <w:r w:rsidRPr="00C928DA">
        <w:rPr>
          <w:sz w:val="16"/>
        </w:rPr>
        <w:t>The case remains in litigation. In November, Mattson sued Applied, claiming that engineers at Applied had applied for patents using intellectual property developed while they were working at Mattson.</w:t>
      </w:r>
      <w:r w:rsidRPr="00C928DA">
        <w:rPr>
          <w:b/>
          <w:bCs/>
          <w:u w:val="single"/>
        </w:rPr>
        <w:t xml:space="preserve"> </w:t>
      </w:r>
      <w:r w:rsidRPr="00C928DA">
        <w:rPr>
          <w:u w:val="single"/>
        </w:rPr>
        <w:t>Fears of how China could use AI have grown so acute over the past year that the FBI director and leaders of other Western intelligence agencies met in October with technology leaders in the field to discuss the issue.</w:t>
      </w:r>
      <w:r w:rsidRPr="00C928DA">
        <w:rPr>
          <w:b/>
          <w:bCs/>
          <w:u w:val="single"/>
        </w:rPr>
        <w:t xml:space="preserve"> </w:t>
      </w:r>
      <w:r w:rsidRPr="00C928DA">
        <w:rPr>
          <w:u w:val="single"/>
        </w:rPr>
        <w:t xml:space="preserve">Makers of AI technology </w:t>
      </w:r>
      <w:proofErr w:type="gramStart"/>
      <w:r w:rsidRPr="00C928DA">
        <w:rPr>
          <w:u w:val="single"/>
        </w:rPr>
        <w:t>are</w:t>
      </w:r>
      <w:proofErr w:type="gramEnd"/>
      <w:r w:rsidRPr="00C928DA">
        <w:rPr>
          <w:u w:val="single"/>
        </w:rPr>
        <w:t xml:space="preserve"> concerned about their secrets making their way to China, too, according to executives at these companies</w:t>
      </w:r>
      <w:r w:rsidRPr="00C928DA">
        <w:rPr>
          <w:sz w:val="16"/>
        </w:rPr>
        <w:t>. Recently, OpenAI reached out to the FBI after a forensic investigation of a former employee’s laptop raised suspicions that the employee had taken company secrets to China, according to people familiar with the company. The employee was later exonerated, according to a person familiar with the matter.</w:t>
      </w:r>
      <w:r w:rsidRPr="00C928DA">
        <w:rPr>
          <w:b/>
          <w:bCs/>
          <w:u w:val="single"/>
        </w:rPr>
        <w:t xml:space="preserve"> U.S. intelligence analysts have worried for years about the long-tail espionage dividends that China is believed to be reaping from amassing enormous troves of hacked personal information belonging to American officials and business executives. </w:t>
      </w:r>
      <w:r w:rsidRPr="00C928DA">
        <w:rPr>
          <w:u w:val="single"/>
        </w:rPr>
        <w:t>Over the past decade, Beijing has been linked to the hacks of hundreds of millions of customer records from Marriott International, the credit agency Equifax and the health insurer Anthem (now known as Elevance Health), among others, as well as more than 20 million personnel files on current and former U.S. government workers and their families from the Office of Personnel Management</w:t>
      </w:r>
      <w:r w:rsidRPr="00C928DA">
        <w:rPr>
          <w:sz w:val="16"/>
        </w:rPr>
        <w:t>. The heists were so huge and frequent that Hillary Clinton, then a Democratic presidential candidate, accused China of “trying to hack into everything that doesn’t move.” China has denied responsibility for each of those heists.</w:t>
      </w:r>
      <w:r w:rsidRPr="00C928DA">
        <w:rPr>
          <w:b/>
          <w:bCs/>
          <w:u w:val="single"/>
        </w:rPr>
        <w:t xml:space="preserve"> China was so good at stealing private information—billions of pieces of data in all, according to U.S. officials, criminal indictments and cyber-threat researchers—that its hackers had likely collected too much of a good thing: </w:t>
      </w:r>
      <w:r w:rsidRPr="00C928DA">
        <w:rPr>
          <w:u w:val="single"/>
        </w:rPr>
        <w:t>an informational treasure trove so vast that humans would be incapable of locating the right pattern</w:t>
      </w:r>
      <w:r w:rsidRPr="00C928DA">
        <w:rPr>
          <w:b/>
          <w:bCs/>
          <w:u w:val="single"/>
        </w:rPr>
        <w:t>s</w:t>
      </w:r>
      <w:r w:rsidRPr="00C928DA">
        <w:rPr>
          <w:sz w:val="16"/>
        </w:rPr>
        <w:t xml:space="preserve">. </w:t>
      </w:r>
      <w:r w:rsidRPr="00C928DA">
        <w:rPr>
          <w:u w:val="single"/>
        </w:rPr>
        <w:t>Artificial intelligence, however, would have no such limitations</w:t>
      </w:r>
      <w:r w:rsidRPr="00C928DA">
        <w:rPr>
          <w:sz w:val="16"/>
        </w:rPr>
        <w:t>.</w:t>
      </w:r>
      <w:r w:rsidRPr="00C928DA">
        <w:rPr>
          <w:b/>
          <w:bCs/>
          <w:u w:val="single"/>
        </w:rPr>
        <w:t xml:space="preserve"> </w:t>
      </w:r>
      <w:r w:rsidRPr="00C928DA">
        <w:rPr>
          <w:sz w:val="16"/>
        </w:rPr>
        <w:t>Microsoft believes China is already using its AI capabilities to comb these vast data sets, said Brad Smith, the company’s president, in an interview with The Wall Street Journal.</w:t>
      </w:r>
      <w:r w:rsidRPr="00C928DA">
        <w:rPr>
          <w:b/>
          <w:bCs/>
          <w:u w:val="single"/>
        </w:rPr>
        <w:t xml:space="preserve"> </w:t>
      </w:r>
      <w:r w:rsidRPr="00C928DA">
        <w:rPr>
          <w:sz w:val="16"/>
        </w:rPr>
        <w:t xml:space="preserve">“Initially the big question was </w:t>
      </w:r>
      <w:proofErr w:type="gramStart"/>
      <w:r w:rsidRPr="00C928DA">
        <w:rPr>
          <w:sz w:val="16"/>
        </w:rPr>
        <w:t>did</w:t>
      </w:r>
      <w:proofErr w:type="gramEnd"/>
      <w:r w:rsidRPr="00C928DA">
        <w:rPr>
          <w:sz w:val="16"/>
        </w:rPr>
        <w:t xml:space="preserve"> anyone, including the Chinese, have the capacity to use machine learning and fundamentally AI to federate these data sets and then use them for targeting,” he said. “In the last two years we’ve seen evidence that that, in fact, has happened.”</w:t>
      </w:r>
      <w:r w:rsidRPr="00C928DA">
        <w:rPr>
          <w:b/>
          <w:bCs/>
          <w:u w:val="single"/>
        </w:rPr>
        <w:t xml:space="preserve"> </w:t>
      </w:r>
      <w:r w:rsidRPr="00C928DA">
        <w:rPr>
          <w:sz w:val="16"/>
        </w:rPr>
        <w:t xml:space="preserve">Smith cited the 2021 China-linked attack on tens of thousands of servers running Microsoft’s email software as an example. “We saw clear indications of very specific targeting,” he said. </w:t>
      </w:r>
      <w:r w:rsidRPr="00C928DA">
        <w:rPr>
          <w:u w:val="single"/>
        </w:rPr>
        <w:t xml:space="preserve">“I think we should assume that AI will be used to continue to refine and improve targeting, among other things.” </w:t>
      </w:r>
      <w:r w:rsidRPr="00C928DA">
        <w:rPr>
          <w:sz w:val="16"/>
        </w:rPr>
        <w:t>Smith didn’t address the issue of AI technology being stolen by China.</w:t>
      </w:r>
      <w:r w:rsidRPr="00C928DA">
        <w:rPr>
          <w:b/>
          <w:bCs/>
          <w:u w:val="single"/>
        </w:rPr>
        <w:t xml:space="preserve"> </w:t>
      </w:r>
      <w:r w:rsidRPr="00C928DA">
        <w:rPr>
          <w:sz w:val="16"/>
        </w:rPr>
        <w:t>In the 2018 case, the former Apple employee Zhang pleaded guilty to stealing trade secrets and is set to be sentenced in February. His plea agreement is under seal. Apple declined to comment</w:t>
      </w:r>
      <w:r w:rsidRPr="00C928DA">
        <w:rPr>
          <w:u w:val="single"/>
        </w:rPr>
        <w:t>.</w:t>
      </w:r>
      <w:r w:rsidRPr="00C928DA">
        <w:rPr>
          <w:b/>
          <w:bCs/>
          <w:u w:val="single"/>
        </w:rPr>
        <w:t xml:space="preserve"> </w:t>
      </w:r>
      <w:r w:rsidRPr="00C928DA">
        <w:rPr>
          <w:u w:val="single"/>
        </w:rPr>
        <w:t>U.S. authorities believe Chinese intelligence operatives are correlating sensitive information across the databases they have stolen over the years from OPM, health insurers and banks—including fingerprints, foreign contacts, financial debts and personal medical records—to locate and track undercover U.S. spies and pinpoint officials with security clearances.</w:t>
      </w:r>
      <w:r w:rsidRPr="00C928DA">
        <w:rPr>
          <w:sz w:val="16"/>
        </w:rPr>
        <w:t xml:space="preserve"> Passport information stolen in the Marriott hack could help spies monitor a government official’s travel, for example, counterintelligence analysts have said</w:t>
      </w:r>
      <w:r w:rsidRPr="00C928DA">
        <w:rPr>
          <w:u w:val="single"/>
        </w:rPr>
        <w:t>.</w:t>
      </w:r>
      <w:r w:rsidRPr="00C928DA">
        <w:rPr>
          <w:b/>
          <w:bCs/>
          <w:u w:val="single"/>
        </w:rPr>
        <w:t xml:space="preserve"> </w:t>
      </w:r>
      <w:r w:rsidRPr="00C928DA">
        <w:rPr>
          <w:u w:val="single"/>
        </w:rPr>
        <w:t>“China can harness AI to build a dossier on virtually every American, with details ranging from their health records to credit cards and from passport numbers to the names and addresses of their parents and children,”</w:t>
      </w:r>
      <w:r w:rsidRPr="00C928DA">
        <w:rPr>
          <w:sz w:val="16"/>
        </w:rPr>
        <w:t xml:space="preserve"> said Glenn Gerstell, a former general counsel at the National Security Agency. “Take those dossiers and add a few hundred thousand hackers working for the Chinese government, and we’ve got a scary potential national security threat.”</w:t>
      </w:r>
      <w:r w:rsidRPr="00C928DA">
        <w:rPr>
          <w:b/>
          <w:bCs/>
          <w:u w:val="single"/>
        </w:rPr>
        <w:t xml:space="preserve"> </w:t>
      </w:r>
      <w:r w:rsidRPr="00C928DA">
        <w:rPr>
          <w:sz w:val="16"/>
        </w:rPr>
        <w:t>Although executives including Smith are concerned by the weaponization of AI, they point out that this technology can be used to spot and mitigate attacks, too.</w:t>
      </w:r>
      <w:r w:rsidRPr="00C928DA">
        <w:rPr>
          <w:b/>
          <w:bCs/>
          <w:u w:val="single"/>
        </w:rPr>
        <w:t xml:space="preserve"> </w:t>
      </w:r>
      <w:r w:rsidRPr="00C928DA">
        <w:rPr>
          <w:sz w:val="16"/>
        </w:rPr>
        <w:t>“We believe that if we do our work well and we’re determined to do our work well, we can use AI as a more potent defensive shield than it can be used as an offensive weapon,” Smith said. “And that’s what we need to do.”</w:t>
      </w:r>
    </w:p>
    <w:p w14:paraId="43074E30" w14:textId="77777777" w:rsidR="00087359" w:rsidRPr="00C928DA" w:rsidRDefault="00087359" w:rsidP="00087359">
      <w:pPr>
        <w:rPr>
          <w:b/>
          <w:bCs/>
          <w:u w:val="single"/>
        </w:rPr>
      </w:pPr>
    </w:p>
    <w:p w14:paraId="0A4F61F4" w14:textId="77777777" w:rsidR="00087359" w:rsidRPr="00C928DA" w:rsidRDefault="00087359" w:rsidP="00087359">
      <w:pPr>
        <w:pStyle w:val="Heading4"/>
      </w:pPr>
      <w:r w:rsidRPr="00C928DA">
        <w:t>Countries control over intellectual property determines its ability to dictate international relations – Strong IP control is key to US hegemony, but China has surpassed and is surpassing in many industries</w:t>
      </w:r>
    </w:p>
    <w:p w14:paraId="226D914E" w14:textId="77777777" w:rsidR="00087359" w:rsidRPr="00C928DA" w:rsidRDefault="00087359" w:rsidP="00087359">
      <w:r w:rsidRPr="00C928DA">
        <w:rPr>
          <w:b/>
          <w:bCs/>
        </w:rPr>
        <w:t>Harjani &amp; Sworn 22</w:t>
      </w:r>
      <w:r w:rsidRPr="00C928DA">
        <w:t xml:space="preserve"> [Manoj; Manoj Harjani is a Research Fellow at the S. Rajaratnam School of International Studies and Coordinator of the Military Transformations Program. And Hannah; Hannah is </w:t>
      </w:r>
      <w:r w:rsidRPr="00C928DA">
        <w:lastRenderedPageBreak/>
        <w:t>a PhD student interested in the politics of global economic regulation and how small states engage with the regulatory preferences of great powers. She is particularly interested in pharmaceutical intellectual property regulations; the relationship between regulation, political legitimacy, and development in authoritarian states; and the role of mega-regional trade agreements in regulatory politics. She is also interested in cross-strait relations and alliance behavior. She received an MSc in International Relations from the S. Rajaratnam School of International Studies, Nanyang Technological University, Singapore and a Bachelor of Arts from Monash University; “US–China economic competition rests on intellectual property”, 29 June 2022; https://eastasiaforum.org/2022/06/29/us-china-economic-competition-rests-on-intellectual-property/]</w:t>
      </w:r>
    </w:p>
    <w:p w14:paraId="606C11A2" w14:textId="77777777" w:rsidR="00087359" w:rsidRPr="00C928DA" w:rsidRDefault="00087359" w:rsidP="00087359">
      <w:pPr>
        <w:rPr>
          <w:b/>
          <w:bCs/>
          <w:u w:val="single"/>
        </w:rPr>
      </w:pPr>
      <w:r w:rsidRPr="00C928DA">
        <w:rPr>
          <w:u w:val="single"/>
        </w:rPr>
        <w:t xml:space="preserve">Intellectual property </w:t>
      </w:r>
      <w:r w:rsidRPr="00C928DA">
        <w:rPr>
          <w:b/>
          <w:bCs/>
          <w:u w:val="single"/>
        </w:rPr>
        <w:t>(IP) has long been a sore point in relations between Washington and Beijing</w:t>
      </w:r>
      <w:r w:rsidRPr="00C928DA">
        <w:rPr>
          <w:u w:val="single"/>
        </w:rPr>
        <w:t>. US officials have repeatedly targeted China for widespread counterfeiting since its economic ‘opening up’ in the late 1970s</w:t>
      </w:r>
      <w:r w:rsidRPr="00C928DA">
        <w:t xml:space="preserve">. But after enduring a punishing series of legal reforms to join the World Trade Organization in 2001, the Chinese government is still under fire for weak enforcement, forced technology transfers and state-sponsored IP theft. </w:t>
      </w:r>
      <w:r w:rsidRPr="00C928DA">
        <w:rPr>
          <w:u w:val="single"/>
        </w:rPr>
        <w:t xml:space="preserve">Now </w:t>
      </w:r>
      <w:r w:rsidRPr="00C928DA">
        <w:rPr>
          <w:b/>
          <w:bCs/>
          <w:u w:val="single"/>
        </w:rPr>
        <w:t xml:space="preserve">China’s growing ability to produce IP </w:t>
      </w:r>
      <w:r w:rsidRPr="00C928DA">
        <w:rPr>
          <w:u w:val="single"/>
        </w:rPr>
        <w:t xml:space="preserve">indigenously is </w:t>
      </w:r>
      <w:r w:rsidRPr="00C928DA">
        <w:rPr>
          <w:b/>
          <w:bCs/>
          <w:u w:val="single"/>
        </w:rPr>
        <w:t>driving the evolution of US–China economic relations. In 2021, China was the world’s top patent filer for the third year in a row</w:t>
      </w:r>
      <w:r w:rsidRPr="00C928DA">
        <w:rPr>
          <w:u w:val="single"/>
        </w:rPr>
        <w:t xml:space="preserve">. </w:t>
      </w:r>
      <w:r w:rsidRPr="00C928DA">
        <w:rPr>
          <w:b/>
          <w:bCs/>
          <w:u w:val="single"/>
        </w:rPr>
        <w:t>Chinese firms have filed approximately 75 per cent of global</w:t>
      </w:r>
      <w:r w:rsidRPr="00C928DA">
        <w:rPr>
          <w:u w:val="single"/>
        </w:rPr>
        <w:t xml:space="preserve"> </w:t>
      </w:r>
      <w:r w:rsidRPr="00C928DA">
        <w:rPr>
          <w:b/>
          <w:bCs/>
          <w:u w:val="single"/>
        </w:rPr>
        <w:t>artificial intelligence patents</w:t>
      </w:r>
      <w:r w:rsidRPr="00C928DA">
        <w:rPr>
          <w:u w:val="single"/>
        </w:rPr>
        <w:t xml:space="preserve"> in the past decade and 40 per cent of all 6G patents, while the </w:t>
      </w:r>
      <w:r w:rsidRPr="00C928DA">
        <w:rPr>
          <w:b/>
          <w:bCs/>
          <w:u w:val="single"/>
        </w:rPr>
        <w:t>United States accounted for only 35 per cent</w:t>
      </w:r>
      <w:r w:rsidRPr="00C928DA">
        <w:rPr>
          <w:u w:val="single"/>
        </w:rPr>
        <w:t xml:space="preserve"> of the latter. The country’s ability to produce IP across </w:t>
      </w:r>
      <w:proofErr w:type="gramStart"/>
      <w:r w:rsidRPr="00C928DA">
        <w:rPr>
          <w:u w:val="single"/>
        </w:rPr>
        <w:t>a number of</w:t>
      </w:r>
      <w:proofErr w:type="gramEnd"/>
      <w:r w:rsidRPr="00C928DA">
        <w:rPr>
          <w:u w:val="single"/>
        </w:rPr>
        <w:t xml:space="preserve"> critical and emerging technologies has been framed as evidence that </w:t>
      </w:r>
      <w:r w:rsidRPr="00C928DA">
        <w:rPr>
          <w:b/>
          <w:bCs/>
          <w:u w:val="single"/>
        </w:rPr>
        <w:t>China is surpassing the United States in knowledge production.</w:t>
      </w:r>
      <w:r w:rsidRPr="00C928DA">
        <w:rPr>
          <w:u w:val="single"/>
        </w:rPr>
        <w:t xml:space="preserve"> </w:t>
      </w:r>
      <w:r w:rsidRPr="00C928DA">
        <w:t xml:space="preserve">While the significant growth in China’s patent filings point to genuine improvement in its ability to innovate, focussing on the number of filings is misleading. China’s production of more IP does not automatically translate into a strategic advantage in economic competition with the United States. Rather, it is high-quality </w:t>
      </w:r>
      <w:r w:rsidRPr="00C928DA">
        <w:rPr>
          <w:u w:val="single"/>
        </w:rPr>
        <w:t xml:space="preserve">IP that has assumed a critical role amidst globalisation and the emergence of global value chains, providing exclusive rights to license processes, brands and technologies essential for manufacturing. Value chains are hierarchical. At the apex, </w:t>
      </w:r>
      <w:r w:rsidRPr="00C928DA">
        <w:rPr>
          <w:b/>
          <w:bCs/>
          <w:u w:val="single"/>
        </w:rPr>
        <w:t xml:space="preserve">owners of high-quality IP dictate the terms of </w:t>
      </w:r>
      <w:r w:rsidRPr="00C928DA">
        <w:rPr>
          <w:u w:val="single"/>
        </w:rPr>
        <w:t xml:space="preserve">— and reap a greater proportion of profits from — economic activity taking place lower down in the value chain where the IP is paid for and used in assembly. ‘Moving up’ the value chain enables firms to capture a higher share of value added, giving countries a strategic advantage in dictating the terms of </w:t>
      </w:r>
      <w:r w:rsidRPr="00C928DA">
        <w:rPr>
          <w:b/>
          <w:bCs/>
          <w:u w:val="single"/>
        </w:rPr>
        <w:t>international trade</w:t>
      </w:r>
      <w:r w:rsidRPr="00C928DA">
        <w:rPr>
          <w:u w:val="single"/>
        </w:rPr>
        <w:t xml:space="preserve">. </w:t>
      </w:r>
      <w:r w:rsidRPr="00C928DA">
        <w:rPr>
          <w:b/>
          <w:bCs/>
          <w:u w:val="single"/>
        </w:rPr>
        <w:t>IP has become integral to economic power.</w:t>
      </w:r>
      <w:r w:rsidRPr="00C928DA">
        <w:rPr>
          <w:u w:val="single"/>
        </w:rPr>
        <w:t xml:space="preserve"> </w:t>
      </w:r>
      <w:r w:rsidRPr="00C928DA">
        <w:t xml:space="preserve">The United States’ near-monopoly over high-quality IP ownership has allowed its firms to capture a disproportionate share of value added globally. US efforts to produce, regulate and protect IP can be framed as seeking to protect its power to shape the global economy. </w:t>
      </w:r>
      <w:r w:rsidRPr="00C928DA">
        <w:rPr>
          <w:b/>
          <w:bCs/>
          <w:u w:val="single"/>
        </w:rPr>
        <w:t>China’s leadership</w:t>
      </w:r>
      <w:r w:rsidRPr="00C928DA">
        <w:rPr>
          <w:u w:val="single"/>
        </w:rPr>
        <w:t xml:space="preserve"> has doggedly pursued its own innovation pathway to maintain economic growth and avoid the middle-income trap by moving up the value chain. But regardless of Beijing’s intentions, this </w:t>
      </w:r>
      <w:r w:rsidRPr="00C928DA">
        <w:rPr>
          <w:b/>
          <w:bCs/>
          <w:u w:val="single"/>
        </w:rPr>
        <w:t>threatens US economic power conferred to it through greater IP ownership.</w:t>
      </w:r>
    </w:p>
    <w:p w14:paraId="2CED6BD0" w14:textId="77777777" w:rsidR="00087359" w:rsidRPr="00C928DA" w:rsidRDefault="00087359" w:rsidP="00087359">
      <w:pPr>
        <w:pStyle w:val="Heading4"/>
      </w:pPr>
      <w:r w:rsidRPr="00C928DA">
        <w:t>Uncontrolled military tech flows kill U.S. tech leadership and risks destabilizing hotspots</w:t>
      </w:r>
    </w:p>
    <w:p w14:paraId="2B4DDCFC" w14:textId="4CCCBF0F" w:rsidR="00087359" w:rsidRPr="00C928DA" w:rsidRDefault="00087359" w:rsidP="00087359">
      <w:r w:rsidRPr="00C928DA">
        <w:rPr>
          <w:rStyle w:val="Style13ptBold"/>
        </w:rPr>
        <w:t>Gryglel 22</w:t>
      </w:r>
      <w:r w:rsidRPr="00C928DA">
        <w:rPr>
          <w:b/>
          <w:bCs/>
        </w:rPr>
        <w:t xml:space="preserve"> </w:t>
      </w:r>
      <w:r w:rsidRPr="00C928DA">
        <w:t xml:space="preserve">[Jakub Gryglel, 9/28/22, “Why Arming Allies Is America’s Smartest, Safest Option”, https://foreignpolicy.com/2022/09/28/us-russia-china-ukraine-war-arms-weapons-defense-strategy-geopolitics/, Jakub Grygiel is a professor of politics at the Catholic University of America, a visiting fellow at Stanford University’s Hoover Institution, a senior advisor at the Marathon Initiative, and a former senior advisor in the U.S. State Department’s policy planning staff during the Trump administration.]  </w:t>
      </w:r>
    </w:p>
    <w:p w14:paraId="652381E4" w14:textId="77777777" w:rsidR="00087359" w:rsidRPr="00C928DA" w:rsidRDefault="00087359" w:rsidP="00087359">
      <w:pPr>
        <w:rPr>
          <w:sz w:val="16"/>
        </w:rPr>
      </w:pPr>
      <w:r w:rsidRPr="00C928DA">
        <w:rPr>
          <w:u w:val="single"/>
        </w:rPr>
        <w:lastRenderedPageBreak/>
        <w:t>Ukraine’s defensive war—and its current counteroffensives to free its lands from Russian forces—demonstrate that directly affected countries are the best keepers of the balance of power</w:t>
      </w:r>
      <w:r w:rsidRPr="00C928DA">
        <w:rPr>
          <w:sz w:val="16"/>
        </w:rPr>
        <w:t xml:space="preserve">. </w:t>
      </w:r>
      <w:r w:rsidRPr="00C928DA">
        <w:rPr>
          <w:u w:val="single"/>
        </w:rPr>
        <w:t>Because of the immediate and existential effects that war and occupation have on their daily life, such states have an acute interest in maintaining and, when needed, restoring the status quo</w:t>
      </w:r>
      <w:r w:rsidRPr="00C928DA">
        <w:rPr>
          <w:sz w:val="16"/>
        </w:rPr>
        <w:t xml:space="preserve">. But motivation is not the same as capability: </w:t>
      </w:r>
      <w:r w:rsidRPr="00C928DA">
        <w:rPr>
          <w:b/>
          <w:bCs/>
          <w:u w:val="single"/>
        </w:rPr>
        <w:t>To keep the regional balance of power, these states need abundant and high-quality weapons</w:t>
      </w:r>
      <w:r w:rsidRPr="00C928DA">
        <w:rPr>
          <w:sz w:val="16"/>
        </w:rPr>
        <w:t xml:space="preserve">. </w:t>
      </w:r>
      <w:r w:rsidRPr="00C928DA">
        <w:rPr>
          <w:b/>
          <w:bCs/>
          <w:u w:val="single"/>
        </w:rPr>
        <w:t>The United States should be the principal supplier of these capabilities, not least to control the proliferation of high-tech weapons, which Washington fears may be destabilizing</w:t>
      </w:r>
      <w:r w:rsidRPr="00C928DA">
        <w:rPr>
          <w:sz w:val="16"/>
        </w:rPr>
        <w:t>. The outbreak of the most significant war of conquest since World War II makes plain that war is not a relic of a bygone age but a feature of the frontier. The United States should embrace geopolitical subsidiarity and arm allies with abundant and advanced capabilities.</w:t>
      </w:r>
    </w:p>
    <w:p w14:paraId="1E3AF992" w14:textId="77777777" w:rsidR="00087359" w:rsidRPr="00C928DA" w:rsidRDefault="00087359" w:rsidP="00087359">
      <w:pPr>
        <w:rPr>
          <w:sz w:val="16"/>
        </w:rPr>
      </w:pPr>
      <w:r w:rsidRPr="00C928DA">
        <w:rPr>
          <w:sz w:val="16"/>
        </w:rPr>
        <w:t>Subsidiarity—</w:t>
      </w:r>
      <w:r w:rsidRPr="00C928DA">
        <w:rPr>
          <w:u w:val="single"/>
        </w:rPr>
        <w:t>the idea that nothing should be done by a larger entity that can be done by competent authorities closer to the problem—is rarely associated with international relations</w:t>
      </w:r>
      <w:r w:rsidRPr="00C928DA">
        <w:rPr>
          <w:sz w:val="16"/>
        </w:rPr>
        <w:t xml:space="preserve">. </w:t>
      </w:r>
      <w:proofErr w:type="gramStart"/>
      <w:r w:rsidRPr="00C928DA">
        <w:rPr>
          <w:sz w:val="16"/>
        </w:rPr>
        <w:t>Usually</w:t>
      </w:r>
      <w:proofErr w:type="gramEnd"/>
      <w:r w:rsidRPr="00C928DA">
        <w:rPr>
          <w:sz w:val="16"/>
        </w:rPr>
        <w:t xml:space="preserve"> it describes a domestic structure of authority: Educating children is done most effectively at the level of the family and a local school rather than a centralized, national bureaucracy, just as safe streets are best provided by local police rather than a distant entity with expansive powers but limited knowledge and interest. </w:t>
      </w:r>
      <w:r w:rsidRPr="00C928DA">
        <w:rPr>
          <w:b/>
          <w:bCs/>
          <w:u w:val="single"/>
        </w:rPr>
        <w:t>The job of higher authorities, such as the state, is to support the locus of responsibility below. This is, of course, the basic idea behind federalism and other decentralized forms of governance.</w:t>
      </w:r>
    </w:p>
    <w:p w14:paraId="57852589" w14:textId="77777777" w:rsidR="00087359" w:rsidRPr="00C928DA" w:rsidRDefault="00087359" w:rsidP="00087359">
      <w:pPr>
        <w:rPr>
          <w:sz w:val="16"/>
        </w:rPr>
      </w:pPr>
      <w:r w:rsidRPr="00C928DA">
        <w:rPr>
          <w:sz w:val="16"/>
        </w:rPr>
        <w:t xml:space="preserve">But the logic of subsidiarity applies just as much to international stability and should guide U.S. grand strategy going forward. </w:t>
      </w:r>
      <w:r w:rsidRPr="00C928DA">
        <w:rPr>
          <w:u w:val="single"/>
        </w:rPr>
        <w:t>The United States cannot hold by itself the entire perimeter around the revisionist authoritarian powers, especially as that frontier ignites in both Europe and Asia</w:t>
      </w:r>
      <w:r w:rsidRPr="00C928DA">
        <w:rPr>
          <w:sz w:val="16"/>
        </w:rPr>
        <w:t xml:space="preserve">. </w:t>
      </w:r>
      <w:r w:rsidRPr="00C928DA">
        <w:rPr>
          <w:u w:val="single"/>
        </w:rPr>
        <w:t>Washington should not attempt to do what can be done more effectively and successfully by local actors, as the principle of subsidiarity suggests</w:t>
      </w:r>
      <w:r w:rsidRPr="00C928DA">
        <w:rPr>
          <w:sz w:val="16"/>
        </w:rPr>
        <w:t xml:space="preserve">. </w:t>
      </w:r>
      <w:r w:rsidRPr="00C928DA">
        <w:rPr>
          <w:b/>
          <w:bCs/>
          <w:u w:val="single"/>
        </w:rPr>
        <w:t>Ukraine’s successful defense against Russia is a potent reminder that the most effective guardians of the balance of power are those countries most directly affected by it: the frontier nations near Russia, China, and other aggressive states</w:t>
      </w:r>
      <w:r w:rsidRPr="00C928DA">
        <w:rPr>
          <w:u w:val="single"/>
        </w:rPr>
        <w:t>. As the central state should help local communities, the United States should aid nations on the frontier maintain stability and, if necessary, defend themselves. It should arm them speedily and lethally.</w:t>
      </w:r>
      <w:r w:rsidRPr="00C928DA">
        <w:rPr>
          <w:sz w:val="16"/>
        </w:rPr>
        <w:t xml:space="preserve"> </w:t>
      </w:r>
      <w:r w:rsidRPr="00C928DA">
        <w:rPr>
          <w:u w:val="single"/>
        </w:rPr>
        <w:t>Ukraine is the most immediate example, and it still needs large quantities of artillery shells, rockets, armored vehicles, and a list of other weapons</w:t>
      </w:r>
      <w:r w:rsidRPr="00C928DA">
        <w:rPr>
          <w:sz w:val="16"/>
        </w:rPr>
        <w:t xml:space="preserve">. In its vicinity, NATO’s eastern frontier from the Baltic Sea to the Black Sea constitutes the next layer of countries that will hold the line of Europe’s equilibrium. Similarly, in Asia, Taiwan and Japan are the most effective balancers against China. They are the most vulnerable and therefore the most interested in preserving the status quo. </w:t>
      </w:r>
      <w:r w:rsidRPr="00C928DA">
        <w:rPr>
          <w:u w:val="single"/>
        </w:rPr>
        <w:t>Washington remains overly fearful of the risks associated with well-armed allies, in the mistaken belief that a proliferation of weapons would destabilize the geopolitical frontier.</w:t>
      </w:r>
      <w:r w:rsidRPr="00C928DA">
        <w:rPr>
          <w:sz w:val="16"/>
        </w:rPr>
        <w:t xml:space="preserve"> </w:t>
      </w:r>
      <w:r w:rsidRPr="00C928DA">
        <w:rPr>
          <w:u w:val="single"/>
        </w:rPr>
        <w:t>But although these states have the motivation to act, they often lack the capability to do so. Some of Washington’s allies, especially in Europe, have been irresponsible, lured into a decadeslong stupor by liberal internationalist wishful thinking, expecting the progressive march of history to embrace their adversaries close by</w:t>
      </w:r>
      <w:r w:rsidRPr="00C928DA">
        <w:rPr>
          <w:sz w:val="16"/>
        </w:rPr>
        <w:t xml:space="preserve">. It is unlikely that Washington can change the minds of some of these countries. Recurrent U.S. badgering of those NATO allies that have not allocated the promised 2 percent of GDP to defense spending is not a sufficient stick to alter their internal calculus. Neither is the United States’ abandonment of these allies (more fashionably called retrenchment or restraint), despite the assumption of its advocates that a small or absent U.S. presence will incentivize allies to take responsibility for their own defense and end their free riding. No matter what the United States does or does not promise, these allies make their calculations </w:t>
      </w:r>
      <w:proofErr w:type="gramStart"/>
      <w:r w:rsidRPr="00C928DA">
        <w:rPr>
          <w:sz w:val="16"/>
        </w:rPr>
        <w:t>on the basis of</w:t>
      </w:r>
      <w:proofErr w:type="gramEnd"/>
      <w:r w:rsidRPr="00C928DA">
        <w:rPr>
          <w:sz w:val="16"/>
        </w:rPr>
        <w:t xml:space="preserve"> domestic dynamics and leadership, even in moments of grave external danger. In brief, Washington has limited control over whether allies and partners on or near the Eurasian front line will arm or not</w:t>
      </w:r>
      <w:r w:rsidRPr="00C928DA">
        <w:rPr>
          <w:b/>
          <w:bCs/>
          <w:u w:val="single"/>
        </w:rPr>
        <w:t>. The key question then becomes not what the United States can do to change the calculations or motivations of allies and partners, but what it can do to help those that want to arm.</w:t>
      </w:r>
      <w:r w:rsidRPr="00C928DA">
        <w:rPr>
          <w:sz w:val="16"/>
        </w:rPr>
        <w:t xml:space="preserve"> </w:t>
      </w:r>
      <w:r w:rsidRPr="00C928DA">
        <w:rPr>
          <w:u w:val="single"/>
        </w:rPr>
        <w:t>This is where Washington’s long-standing reluctance to expedite the sale of the most advanced weapons becomes an obstacle: It inhibits the necessary hardening of the frontier in Europe and Asia</w:t>
      </w:r>
      <w:r w:rsidRPr="00C928DA">
        <w:rPr>
          <w:sz w:val="16"/>
        </w:rPr>
        <w:t>.</w:t>
      </w:r>
    </w:p>
    <w:p w14:paraId="29FDEE42" w14:textId="77777777" w:rsidR="00087359" w:rsidRPr="00C928DA" w:rsidRDefault="00087359" w:rsidP="00087359">
      <w:pPr>
        <w:rPr>
          <w:sz w:val="16"/>
        </w:rPr>
      </w:pPr>
      <w:r w:rsidRPr="00C928DA">
        <w:rPr>
          <w:u w:val="single"/>
        </w:rPr>
        <w:t xml:space="preserve">There are signs that the U.S. Defense Department is seeking to ease the process of arms sales to allies. This is a welcome development, because the war in Ukraine has demonstrated the need for large quantities of weapons—and even larger quantities of both conventional and state-of-the-art </w:t>
      </w:r>
      <w:r w:rsidRPr="00C928DA">
        <w:rPr>
          <w:u w:val="single"/>
        </w:rPr>
        <w:lastRenderedPageBreak/>
        <w:t>ammunition—right on the front line with the United States’ rivals</w:t>
      </w:r>
      <w:r w:rsidRPr="00C928DA">
        <w:rPr>
          <w:sz w:val="16"/>
        </w:rPr>
        <w:t xml:space="preserve">. But the goal should go beyond merely tweaking the bureaucratic paper-pushing that has slowed down arms sales. </w:t>
      </w:r>
      <w:r w:rsidRPr="00C928DA">
        <w:rPr>
          <w:u w:val="single"/>
        </w:rPr>
        <w:t>The problem is more fundamental: Washington remains overly fearful of the risks associated with well-armed allies, in the mistaken belief that a proliferation of weapons would ultimately destabilize the geopolitical frontier</w:t>
      </w:r>
      <w:r w:rsidRPr="00C928DA">
        <w:rPr>
          <w:sz w:val="16"/>
        </w:rPr>
        <w:t xml:space="preserve">. Ukraine has exposed this as a fallacy of the first order. </w:t>
      </w:r>
      <w:r w:rsidRPr="00C928DA">
        <w:rPr>
          <w:b/>
          <w:bCs/>
          <w:u w:val="single"/>
        </w:rPr>
        <w:t>Had the country been well armed, it might well have deterred a Russian attack and maintained the peace in Europe</w:t>
      </w:r>
      <w:r w:rsidRPr="00C928DA">
        <w:rPr>
          <w:sz w:val="16"/>
        </w:rPr>
        <w:t>. It’s as if the United States has forgotten the most important lessons of the Cold War.</w:t>
      </w:r>
    </w:p>
    <w:p w14:paraId="0DAA2CA0" w14:textId="77777777" w:rsidR="00087359" w:rsidRPr="00C928DA" w:rsidRDefault="00087359" w:rsidP="00087359">
      <w:pPr>
        <w:rPr>
          <w:sz w:val="16"/>
        </w:rPr>
      </w:pPr>
      <w:r w:rsidRPr="00C928DA">
        <w:rPr>
          <w:sz w:val="16"/>
        </w:rPr>
        <w:t>Three factors, in particular, drive Washington’s reluctance to supply plentiful and advanced armaments to front-line states.</w:t>
      </w:r>
    </w:p>
    <w:p w14:paraId="547EB703" w14:textId="77777777" w:rsidR="00087359" w:rsidRPr="00C928DA" w:rsidRDefault="00087359" w:rsidP="00087359">
      <w:pPr>
        <w:rPr>
          <w:b/>
          <w:bCs/>
          <w:sz w:val="16"/>
        </w:rPr>
      </w:pPr>
      <w:r w:rsidRPr="00C928DA">
        <w:rPr>
          <w:sz w:val="16"/>
        </w:rPr>
        <w:t xml:space="preserve">First, </w:t>
      </w:r>
      <w:r w:rsidRPr="00C928DA">
        <w:rPr>
          <w:b/>
          <w:bCs/>
          <w:u w:val="single"/>
        </w:rPr>
        <w:t>the United States, and its military echelons in particular, fear that spreading arms across the frontier will lead to a loss of U.S. technological superiority</w:t>
      </w:r>
      <w:r w:rsidRPr="00C928DA">
        <w:rPr>
          <w:sz w:val="16"/>
        </w:rPr>
        <w:t xml:space="preserve">. </w:t>
      </w:r>
      <w:r w:rsidRPr="00C928DA">
        <w:rPr>
          <w:u w:val="single"/>
        </w:rPr>
        <w:t>The risk is certainly there. Sending highly capable Javelin anti-tank missiles containing modern optics to Ukraine, for instance, is likely to result in a few units ending up in the hands of Russia—and passed on to China and Iran</w:t>
      </w:r>
      <w:r w:rsidRPr="00C928DA">
        <w:rPr>
          <w:sz w:val="16"/>
        </w:rPr>
        <w:t xml:space="preserve">. </w:t>
      </w:r>
      <w:r w:rsidRPr="00C928DA">
        <w:rPr>
          <w:u w:val="single"/>
        </w:rPr>
        <w:t>But if the latest technology can only be entrusted to U.S. soldiers, they would need to be placed into every hot spot where such technology can arrest enemy attacks</w:t>
      </w:r>
      <w:r w:rsidRPr="00C928DA">
        <w:rPr>
          <w:b/>
          <w:bCs/>
          <w:u w:val="single"/>
        </w:rPr>
        <w:t>. For the United States, it is better to spread its weapons than its soldiers.</w:t>
      </w:r>
    </w:p>
    <w:p w14:paraId="1C3FD378" w14:textId="77777777" w:rsidR="00087359" w:rsidRPr="00C928DA" w:rsidRDefault="00087359" w:rsidP="00087359">
      <w:pPr>
        <w:rPr>
          <w:sz w:val="16"/>
        </w:rPr>
      </w:pPr>
      <w:r w:rsidRPr="00C928DA">
        <w:rPr>
          <w:u w:val="single"/>
        </w:rPr>
        <w:t>The second factor preventing Washington’s embrace of geopolitical subsidiarity and its consequent acceptance of arms proliferation is the aspiration to control escalation</w:t>
      </w:r>
      <w:r w:rsidRPr="00C928DA">
        <w:rPr>
          <w:sz w:val="16"/>
        </w:rPr>
        <w:t xml:space="preserve">. </w:t>
      </w:r>
      <w:r w:rsidRPr="00C928DA">
        <w:rPr>
          <w:b/>
          <w:bCs/>
          <w:u w:val="single"/>
        </w:rPr>
        <w:t>Well-armed allies, with the capacity to strike the enemy’s rear and inflict heavy losses, may escalate the local conflict without direct U.S. approval</w:t>
      </w:r>
      <w:r w:rsidRPr="00C928DA">
        <w:rPr>
          <w:sz w:val="16"/>
        </w:rPr>
        <w:t xml:space="preserve">. As a result, a rival, such as Russia in Ukraine, may choose to ratchet up its own military effort to tilt conditions on the battlefield in its favor. </w:t>
      </w:r>
      <w:r w:rsidRPr="00C928DA">
        <w:rPr>
          <w:u w:val="single"/>
        </w:rPr>
        <w:t>The ultimate fear is that escalation will spin out of control and cross the nuclear threshold. Russia, for instance, could use its vast arsenal of tactical nuclear weapons to reverse a conventional setback</w:t>
      </w:r>
      <w:r w:rsidRPr="00C928DA">
        <w:rPr>
          <w:sz w:val="16"/>
        </w:rPr>
        <w:t xml:space="preserve">. </w:t>
      </w:r>
      <w:r w:rsidRPr="00C928DA">
        <w:rPr>
          <w:b/>
          <w:bCs/>
          <w:u w:val="single"/>
        </w:rPr>
        <w:t>But Washington’s desire to stay in apparent control of regional escalation is misplaced. In fact, deterrence of rivals will be more easily achieved by embracing higher risks on the frontiers, letting local allies and partners make the difficult decisions where and how hard to strike an invader</w:t>
      </w:r>
      <w:r w:rsidRPr="00C928DA">
        <w:rPr>
          <w:sz w:val="16"/>
        </w:rPr>
        <w:t xml:space="preserve">. </w:t>
      </w:r>
      <w:r w:rsidRPr="00C928DA">
        <w:rPr>
          <w:u w:val="single"/>
        </w:rPr>
        <w:t>Moreover, it is presumptuously wrong to assume that front-line states are incapable of assessing the probabilities of escalation—and that only Washington has the prescience necessary to manage it.</w:t>
      </w:r>
      <w:r w:rsidRPr="00C928DA">
        <w:rPr>
          <w:sz w:val="16"/>
        </w:rPr>
        <w:t xml:space="preserve"> Small powers near Russia or China are not suicidal. Bearing the greatest costs of a potential escalation, they </w:t>
      </w:r>
      <w:proofErr w:type="gramStart"/>
      <w:r w:rsidRPr="00C928DA">
        <w:rPr>
          <w:sz w:val="16"/>
        </w:rPr>
        <w:t>are capable of evaluating</w:t>
      </w:r>
      <w:proofErr w:type="gramEnd"/>
      <w:r w:rsidRPr="00C928DA">
        <w:rPr>
          <w:sz w:val="16"/>
        </w:rPr>
        <w:t xml:space="preserve"> the risks and benefits of their own actions.</w:t>
      </w:r>
    </w:p>
    <w:p w14:paraId="57A07337" w14:textId="77777777" w:rsidR="00087359" w:rsidRPr="00C928DA" w:rsidRDefault="00087359" w:rsidP="00087359">
      <w:pPr>
        <w:rPr>
          <w:u w:val="single"/>
        </w:rPr>
      </w:pPr>
      <w:r w:rsidRPr="00C928DA">
        <w:rPr>
          <w:sz w:val="16"/>
        </w:rPr>
        <w:t xml:space="preserve">Finally, on </w:t>
      </w:r>
      <w:r w:rsidRPr="00C928DA">
        <w:rPr>
          <w:b/>
          <w:bCs/>
          <w:u w:val="single"/>
        </w:rPr>
        <w:t>both the left and the right of the U.S. political spectrum, there is an unjustified anxiety that arming allies means provoking enemies</w:t>
      </w:r>
      <w:r w:rsidRPr="00C928DA">
        <w:rPr>
          <w:sz w:val="16"/>
        </w:rPr>
        <w:t xml:space="preserve">. </w:t>
      </w:r>
      <w:r w:rsidRPr="00C928DA">
        <w:rPr>
          <w:u w:val="single"/>
        </w:rPr>
        <w:t>This fear arises out of the assumption that powers such as Russia or China only react to what the United States and its allies do</w:t>
      </w:r>
      <w:r w:rsidRPr="00C928DA">
        <w:rPr>
          <w:sz w:val="16"/>
        </w:rPr>
        <w:t xml:space="preserve">. Left alone with disarmed, placid states on their borders, so this theory goes, neither Russia nor China would seek to expand their control or build large arsenals. In Europe, this logic was so pronounced that over the last two decades, NATO accepted new members in Central Europe but did not adjust its bases or placement of weapons. History has proved them wrong: The Western alliance went out of its way not to materially poke Russia, and yet Russia has been persistently aggressive. In fact, Moscow has pushed westward exactly because the West has not strengthened the frontier. </w:t>
      </w:r>
      <w:r w:rsidRPr="00C928DA">
        <w:rPr>
          <w:u w:val="single"/>
        </w:rPr>
        <w:t>The war in Ukraine is proof, if any was needed, that the logic of deterrence trumps the anxiety of provocation. Arming willing allies on the front line is overdue. Weapons deter, rather than provoke, shared rivals. It is entirely plausible that some states will choose not to oppose aggressive neighbors because of lacking national unity or out of calculation that the costs of resistance outweigh the risks of submission</w:t>
      </w:r>
      <w:r w:rsidRPr="00C928DA">
        <w:rPr>
          <w:sz w:val="16"/>
        </w:rPr>
        <w:t xml:space="preserve">. </w:t>
      </w:r>
      <w:r w:rsidRPr="00C928DA">
        <w:rPr>
          <w:b/>
          <w:bCs/>
          <w:u w:val="single"/>
        </w:rPr>
        <w:t>Seeking to arm such states will have little impact on the geopolitical status quo of the region in question</w:t>
      </w:r>
      <w:r w:rsidRPr="00C928DA">
        <w:rPr>
          <w:sz w:val="16"/>
        </w:rPr>
        <w:t xml:space="preserve">. But it appears clear that the military growth of China in Asia and the brutality of Russia’s dominion in Ukraine are increasing the desire of states nearby to preserve their independence and prevent aggression. </w:t>
      </w:r>
      <w:r w:rsidRPr="00C928DA">
        <w:rPr>
          <w:u w:val="single"/>
        </w:rPr>
        <w:t>These countries are the most effective agents of regional security</w:t>
      </w:r>
      <w:r w:rsidRPr="00C928DA">
        <w:rPr>
          <w:sz w:val="16"/>
        </w:rPr>
        <w:t>. Following the principle of subsidiarity, the United States should let them be the great stabilizers in the balance of power.</w:t>
      </w:r>
    </w:p>
    <w:p w14:paraId="4170EFE7" w14:textId="77777777" w:rsidR="00087359" w:rsidRPr="00C928DA" w:rsidRDefault="00087359" w:rsidP="00087359">
      <w:pPr>
        <w:rPr>
          <w:u w:val="single"/>
        </w:rPr>
      </w:pPr>
      <w:r w:rsidRPr="00C928DA">
        <w:rPr>
          <w:b/>
          <w:bCs/>
          <w:u w:val="single"/>
        </w:rPr>
        <w:lastRenderedPageBreak/>
        <w:t>Geopolitical subsidiarity through arming friends and allies is not a form of retrenchment</w:t>
      </w:r>
      <w:r w:rsidRPr="00C928DA">
        <w:rPr>
          <w:sz w:val="16"/>
        </w:rPr>
        <w:t xml:space="preserve">. </w:t>
      </w:r>
      <w:r w:rsidRPr="00C928DA">
        <w:rPr>
          <w:u w:val="single"/>
        </w:rPr>
        <w:t>Not having a large forward presence is not, per se, isolationist withdrawal. I</w:t>
      </w:r>
      <w:r w:rsidRPr="00C928DA">
        <w:rPr>
          <w:sz w:val="16"/>
        </w:rPr>
        <w:t xml:space="preserve">t only means that nothing should be done by a faraway political entity that can be done more efficiently and successfully by a local one. </w:t>
      </w:r>
      <w:r w:rsidRPr="00C928DA">
        <w:rPr>
          <w:u w:val="single"/>
        </w:rPr>
        <w:t>The role of the United States is to use its technological and industrial advantages to supply front-line partners with the arms they want and need to maintain the local order.</w:t>
      </w:r>
    </w:p>
    <w:p w14:paraId="24B0527A" w14:textId="77777777" w:rsidR="00087359" w:rsidRPr="00C928DA" w:rsidRDefault="00087359" w:rsidP="00087359">
      <w:pPr>
        <w:rPr>
          <w:sz w:val="16"/>
        </w:rPr>
      </w:pPr>
    </w:p>
    <w:p w14:paraId="1B58D8D5" w14:textId="77777777" w:rsidR="00087359" w:rsidRPr="00C928DA" w:rsidRDefault="00087359" w:rsidP="00087359"/>
    <w:p w14:paraId="3A8313EF" w14:textId="77777777" w:rsidR="00087359" w:rsidRPr="00C928DA" w:rsidRDefault="00087359" w:rsidP="00087359">
      <w:pPr>
        <w:rPr>
          <w:b/>
          <w:bCs/>
          <w:u w:val="single"/>
        </w:rPr>
      </w:pPr>
    </w:p>
    <w:p w14:paraId="51A08646" w14:textId="77777777" w:rsidR="00087359" w:rsidRPr="00C928DA" w:rsidRDefault="00087359" w:rsidP="00087359">
      <w:pPr>
        <w:pStyle w:val="Heading3"/>
      </w:pPr>
      <w:r w:rsidRPr="00C928DA">
        <w:lastRenderedPageBreak/>
        <w:t>Solvency</w:t>
      </w:r>
    </w:p>
    <w:p w14:paraId="164C0C17" w14:textId="77777777" w:rsidR="00087359" w:rsidRPr="00C928DA" w:rsidRDefault="00087359" w:rsidP="00087359"/>
    <w:p w14:paraId="7E788DF7" w14:textId="77777777" w:rsidR="00087359" w:rsidRPr="00C928DA" w:rsidRDefault="00087359" w:rsidP="00087359">
      <w:pPr>
        <w:pStyle w:val="Heading4"/>
      </w:pPr>
      <w:r w:rsidRPr="00C928DA">
        <w:t>Protecting private industry R&amp;D key.</w:t>
      </w:r>
    </w:p>
    <w:p w14:paraId="71EB4519" w14:textId="339123FE" w:rsidR="00087359" w:rsidRPr="00C928DA" w:rsidRDefault="00087359" w:rsidP="00087359">
      <w:r w:rsidRPr="00C928DA">
        <w:rPr>
          <w:rStyle w:val="Style13ptBold"/>
        </w:rPr>
        <w:t>NBR 23</w:t>
      </w:r>
      <w:r w:rsidRPr="00C928DA">
        <w:t xml:space="preserve"> (The National Bureau of Asian Research (NBR) is an independent nonpartisan think tank with bi-coastal operations in Seattle and Washington, DC that has a mission to help leaders better understand Asia and make informed policy choices. “China’s Vision for Space” 11-21-2023. https://www.nbr.org/publication/chinas-vision-for-space/) – 7/11/2024 // DCL </w:t>
      </w:r>
    </w:p>
    <w:p w14:paraId="69C6C066" w14:textId="77777777" w:rsidR="00087359" w:rsidRPr="00C928DA" w:rsidRDefault="00087359" w:rsidP="00087359">
      <w:pPr>
        <w:rPr>
          <w:sz w:val="16"/>
        </w:rPr>
      </w:pPr>
      <w:r w:rsidRPr="00C928DA">
        <w:rPr>
          <w:sz w:val="16"/>
        </w:rPr>
        <w:t xml:space="preserve">How does China envision the space industry from a strategic standpoint, and what are its long-term strategic objectives for outer space? Under President Xi Jinping, China’s strategic vision for space has become </w:t>
      </w:r>
      <w:proofErr w:type="gramStart"/>
      <w:r w:rsidRPr="00C928DA">
        <w:rPr>
          <w:sz w:val="16"/>
        </w:rPr>
        <w:t>fairly comprehensive</w:t>
      </w:r>
      <w:proofErr w:type="gramEnd"/>
      <w:r w:rsidRPr="00C928DA">
        <w:rPr>
          <w:sz w:val="16"/>
        </w:rPr>
        <w:t xml:space="preserve">. Based on government statements about the sector and its development history, my understanding is that </w:t>
      </w:r>
      <w:r w:rsidRPr="00C928DA">
        <w:rPr>
          <w:b/>
          <w:iCs/>
          <w:u w:val="single"/>
        </w:rPr>
        <w:t xml:space="preserve">China’s </w:t>
      </w:r>
      <w:r w:rsidRPr="00C928DA">
        <w:rPr>
          <w:u w:val="single"/>
        </w:rPr>
        <w:t xml:space="preserve">primary </w:t>
      </w:r>
      <w:r w:rsidRPr="00C928DA">
        <w:rPr>
          <w:b/>
          <w:iCs/>
          <w:u w:val="single"/>
        </w:rPr>
        <w:t>space program</w:t>
      </w:r>
      <w:r w:rsidRPr="00C928DA">
        <w:rPr>
          <w:u w:val="single"/>
        </w:rPr>
        <w:t xml:space="preserve"> interests and drivers currently </w:t>
      </w:r>
      <w:r w:rsidRPr="00C928DA">
        <w:rPr>
          <w:b/>
          <w:iCs/>
          <w:u w:val="single"/>
        </w:rPr>
        <w:t>revolve around a combination of military and economic interests</w:t>
      </w:r>
      <w:r w:rsidRPr="00C928DA">
        <w:rPr>
          <w:u w:val="single"/>
        </w:rPr>
        <w:t>, as well as being focused on scientific and technology development and political prestige.</w:t>
      </w:r>
      <w:r w:rsidRPr="00C928DA">
        <w:rPr>
          <w:sz w:val="16"/>
        </w:rPr>
        <w:t xml:space="preserve"> </w:t>
      </w:r>
      <w:proofErr w:type="gramStart"/>
      <w:r w:rsidRPr="00C928DA">
        <w:rPr>
          <w:sz w:val="16"/>
        </w:rPr>
        <w:t>All of</w:t>
      </w:r>
      <w:proofErr w:type="gramEnd"/>
      <w:r w:rsidRPr="00C928DA">
        <w:rPr>
          <w:sz w:val="16"/>
        </w:rPr>
        <w:t xml:space="preserve"> those interests have over time become more integrated and expanded under Xi, relative to prior leaders. Especially as we have seen China’s national space capabilities expand, the appetite for leadership in this field has expanded as well. It is evident that China’s space ambitions align with core interests of the Chinese Communist Party, which include providing public goods and services, fostering a world-class modern military, and presenting the party in a politically competent and prestigious light. Moreover, China aims to modernize the nation through the cultivation of a vibrant domestic technology and innovation ecosystem, leading to economic and social development. In the long term</w:t>
      </w:r>
      <w:r w:rsidRPr="00C928DA">
        <w:rPr>
          <w:u w:val="single"/>
        </w:rPr>
        <w:t xml:space="preserve">, </w:t>
      </w:r>
      <w:r w:rsidRPr="00C928DA">
        <w:rPr>
          <w:b/>
          <w:iCs/>
          <w:u w:val="single"/>
        </w:rPr>
        <w:t>China seeks to establish itself as a global space power</w:t>
      </w:r>
      <w:r w:rsidRPr="00C928DA">
        <w:rPr>
          <w:u w:val="single"/>
        </w:rPr>
        <w:t>, but the precise definition of what this means remains elusive. Regarding China’s objectives in space, being a global space power would likely imply being an innovative international leader in cutting-edge technology and possessing well-established commercial space services</w:t>
      </w:r>
      <w:r w:rsidRPr="00C928DA">
        <w:rPr>
          <w:sz w:val="16"/>
        </w:rPr>
        <w:t xml:space="preserve">, especially in countries participating in the Belt and Road Initiative. On the military side, becoming an established space power would likely mean that China’s leadership is confident in the success of its efforts to modernize the People’s Liberation Army (PLA), particularly in enhanced military access to information, the PLA’s ability to conduct joint force operations, and the ability to deny the same to adversaries during a potential conflict. In China’s view, what are the key areas of U.S.-China competition and cooperation in space? In the realm of U.S.-China space relations, there are numerous technology areas of competition on the horizon. Some key areas to highlight are commercial satellite constellations, reusable space launch and orbital vehicles, and on-orbit satellite services. </w:t>
      </w:r>
      <w:r w:rsidRPr="00C928DA">
        <w:rPr>
          <w:b/>
          <w:iCs/>
          <w:u w:val="single"/>
        </w:rPr>
        <w:t>China is pursuing the construction</w:t>
      </w:r>
      <w:r w:rsidRPr="00C928DA">
        <w:rPr>
          <w:u w:val="single"/>
        </w:rPr>
        <w:t xml:space="preserve"> and deployment </w:t>
      </w:r>
      <w:r w:rsidRPr="00C928DA">
        <w:rPr>
          <w:b/>
          <w:iCs/>
          <w:u w:val="single"/>
        </w:rPr>
        <w:t>of a</w:t>
      </w:r>
      <w:r w:rsidRPr="00C928DA">
        <w:rPr>
          <w:u w:val="single"/>
        </w:rPr>
        <w:t xml:space="preserve"> national broadband </w:t>
      </w:r>
      <w:r w:rsidRPr="00C928DA">
        <w:rPr>
          <w:b/>
          <w:iCs/>
          <w:u w:val="single"/>
        </w:rPr>
        <w:t>megaconstellation</w:t>
      </w:r>
      <w:r w:rsidRPr="00C928DA">
        <w:rPr>
          <w:sz w:val="16"/>
        </w:rPr>
        <w:t xml:space="preserve">—effectively a nationalized version of SpaceX’s Starlink—with the China Satellite Network Group overseeing the project. The company was established in 2021 with the publicly stated goal of providing high-quality advanced technology and economic internet and information services. The structure of </w:t>
      </w:r>
      <w:r w:rsidRPr="00C928DA">
        <w:rPr>
          <w:u w:val="single"/>
        </w:rPr>
        <w:t xml:space="preserve">a space-based satellite </w:t>
      </w:r>
      <w:r w:rsidRPr="00C928DA">
        <w:rPr>
          <w:b/>
          <w:iCs/>
          <w:u w:val="single"/>
        </w:rPr>
        <w:t>megaconstellation</w:t>
      </w:r>
      <w:r w:rsidRPr="00C928DA">
        <w:rPr>
          <w:u w:val="single"/>
        </w:rPr>
        <w:t xml:space="preserve"> provides for ubiquitous, or nearly ubiquitous, service coverage across a considerable span of territory—particularly helpful in reaching rural areas—</w:t>
      </w:r>
      <w:proofErr w:type="gramStart"/>
      <w:r w:rsidRPr="00C928DA">
        <w:rPr>
          <w:u w:val="single"/>
        </w:rPr>
        <w:t>and also</w:t>
      </w:r>
      <w:proofErr w:type="gramEnd"/>
      <w:r w:rsidRPr="00C928DA">
        <w:rPr>
          <w:u w:val="single"/>
        </w:rPr>
        <w:t xml:space="preserve"> </w:t>
      </w:r>
      <w:r w:rsidRPr="00C928DA">
        <w:rPr>
          <w:b/>
          <w:iCs/>
          <w:u w:val="single"/>
        </w:rPr>
        <w:t>would serve the</w:t>
      </w:r>
      <w:r w:rsidRPr="00C928DA">
        <w:rPr>
          <w:u w:val="single"/>
        </w:rPr>
        <w:t xml:space="preserve"> needs and increase the resilience of </w:t>
      </w:r>
      <w:r w:rsidRPr="00C928DA">
        <w:rPr>
          <w:b/>
          <w:iCs/>
          <w:u w:val="single"/>
        </w:rPr>
        <w:t>PLA military information systems</w:t>
      </w:r>
      <w:r w:rsidRPr="00C928DA">
        <w:rPr>
          <w:sz w:val="16"/>
        </w:rPr>
        <w:t xml:space="preserve">. Some conversation in China revolves around the need for the country to field its own satellite constellation. This discussion has focused on the current relatively unchallenged dominance of Starlink within low earth orbit. There are concerns among decision-makers and industry analysts in China that the country could fall behind technologically should it fail to capitalize on developing its own satellite constellation as a national infrastructure backbone, particularly as big data, Internet of Things devices, and 5G and 6G telecommunications become increasingly commonplace around the globe. China’s experimental orbital reusable space launch vehicle, known as the Shenlong space plane, has been compared to the U.S. Air Force’s X-37B space plane. China has alleged that the United States uses the vehicle for spying purposes, therefore suggesting how China likely views the role of the Shenlong space plane in serving its own interests. Additionally, China’s private sector space-launch companies often look to SpaceX as a benchmark for their own development, including developing liquid-fuel rockets in addition to the more common solid-fuel rockets. Another area of technological competition lies in on-orbit satellite services, with various proposals for cleaning up debris, refueling satellites, and more. China’s successful testing of Shijian-21, an on-orbit servicing assembly and manufacturing satellite, in early 2022 indicates progress in this field. Shorter-term military implications and longer-term commercial implications include support for sustainability efforts in space to remove debris and extend the life of space systems via maintenance, repair, refueling, and other services, especially with the growing number of companies and nations proposing megaconstellations. Beyond scientific and technological prestige, </w:t>
      </w:r>
      <w:r w:rsidRPr="00C928DA">
        <w:rPr>
          <w:u w:val="single"/>
        </w:rPr>
        <w:t xml:space="preserve">China’s space ventures hold potential for both competition and cooperation with the United States </w:t>
      </w:r>
      <w:r w:rsidRPr="00C928DA">
        <w:rPr>
          <w:sz w:val="16"/>
        </w:rPr>
        <w:t xml:space="preserve">and other countries. This includes projects like the Chinese space station (Tiangong), which contrasts with the International Space Station. China’s participation in the International Space Station is restricted by U.S. laws such as the 2011 Wolf Amendment, which imposes legal restrictions prohibiting NASA from performing scientific collaboration on space projects with China without congressional approval. China also aims to establish a permanent crewed lunar base in the 2030s, analogous to the U.S.-led Artemis Accords. While there are opportunities for scientific discussion and engagement between the United States and China in </w:t>
      </w:r>
      <w:r w:rsidRPr="00C928DA">
        <w:rPr>
          <w:sz w:val="16"/>
        </w:rPr>
        <w:lastRenderedPageBreak/>
        <w:t xml:space="preserve">space, barriers like the Wolf Amendment and the involvement of </w:t>
      </w:r>
      <w:r w:rsidRPr="00C928DA">
        <w:rPr>
          <w:u w:val="single"/>
        </w:rPr>
        <w:t>China’s military in national space initiatives hinder political appetite. Geopolitical tensions, especially concerning key technologies like semiconductors, and a general lack of trust from both governments</w:t>
      </w:r>
      <w:r w:rsidRPr="00C928DA">
        <w:rPr>
          <w:sz w:val="16"/>
        </w:rPr>
        <w:t xml:space="preserve"> of one another’s larger strategic intentions create further challenges to cooperation. In the past, China and the United States have attempted to start a conversation through bilateral meetings, such as the 2015 U.S.-China Space Dialogue and the 2016 Space Security Exchange during the Obama administration, but talks have dwindled since 2017. Nevertheless, space diplomacy could still offer an additional and wide-reaching avenue for communication during an otherwise politically tense period in relations, especially in the context of international interest in climate cooperation and space sustainability and safety efforts. A new commercial launch site in Wenchang, Hainan, is under development. What </w:t>
      </w:r>
      <w:proofErr w:type="gramStart"/>
      <w:r w:rsidRPr="00C928DA">
        <w:rPr>
          <w:sz w:val="16"/>
        </w:rPr>
        <w:t>are</w:t>
      </w:r>
      <w:proofErr w:type="gramEnd"/>
      <w:r w:rsidRPr="00C928DA">
        <w:rPr>
          <w:sz w:val="16"/>
        </w:rPr>
        <w:t xml:space="preserve"> the feasibility, benefits, and challenges of this project? Does it signify the rise of China’s commercial space sector in contrast to the traditional state ownership of the industry? The idea of establishing a space port at Wenchang began in the 1970s, but it gained momentum in the early 21st century due to China’s perception of its control over the South China Sea relative to potential competitors like the United States. The port finally opened in 2016. The China National Space Administration has made significant improvements to its space bases, including Jiuquan in northwest Inner Mongolia, Taiyuan in northwestern Sichuan, Xichang in southern Sichuan, and Wenchang in Hainan. Wenchang’s natural location and proximity to the equator make it suitable for a wide variety of space missions, for both government and commercial launches. </w:t>
      </w:r>
      <w:r w:rsidRPr="00C928DA">
        <w:rPr>
          <w:u w:val="single"/>
        </w:rPr>
        <w:t xml:space="preserve">Wenchang is currently outfitted to support China’s government space exploration missions to the Moon and Mars, potentially including crewed missions. It is being expanded to serve as a central hub for commercial space launch and </w:t>
      </w:r>
      <w:r w:rsidRPr="00C928DA">
        <w:rPr>
          <w:b/>
          <w:iCs/>
          <w:u w:val="single"/>
        </w:rPr>
        <w:t>megaconstellation deployment</w:t>
      </w:r>
      <w:r w:rsidRPr="00C928DA">
        <w:rPr>
          <w:u w:val="single"/>
        </w:rPr>
        <w:t xml:space="preserve">, which </w:t>
      </w:r>
      <w:r w:rsidRPr="00C928DA">
        <w:rPr>
          <w:b/>
          <w:iCs/>
          <w:u w:val="single"/>
        </w:rPr>
        <w:t>will</w:t>
      </w:r>
      <w:r w:rsidRPr="00C928DA">
        <w:rPr>
          <w:u w:val="single"/>
        </w:rPr>
        <w:t xml:space="preserve"> also </w:t>
      </w:r>
      <w:r w:rsidRPr="00C928DA">
        <w:rPr>
          <w:b/>
          <w:iCs/>
          <w:u w:val="single"/>
        </w:rPr>
        <w:t>bolster China’s military space capabilities</w:t>
      </w:r>
      <w:r w:rsidRPr="00C928DA">
        <w:rPr>
          <w:sz w:val="16"/>
        </w:rPr>
        <w:t xml:space="preserve">. As a result, Wenchang will likely witness a rapid increase in launches from China—primarily on the commercial side, although the United States still leads in number of annual launches. Once the commercial launch facility has been expanded, Wenchang is expected to take over all orbital launches currently planned for Xichang, which will then serve as a backup launch site. The relocation is mainly due to safety concerns. Ever since a 1996 launch failure caused casualties on the ground, Xichang’s proximity to populated areas has necessitated evacuation warnings when a rocket is launched. Wenchang played a significant role in launching China’s Tiangong space station modules and supporting deep space missions. The local government of Hainan has reportedly shown interest in satellite launches </w:t>
      </w:r>
      <w:proofErr w:type="gramStart"/>
      <w:r w:rsidRPr="00C928DA">
        <w:rPr>
          <w:sz w:val="16"/>
        </w:rPr>
        <w:t>as a means to</w:t>
      </w:r>
      <w:proofErr w:type="gramEnd"/>
      <w:r w:rsidRPr="00C928DA">
        <w:rPr>
          <w:sz w:val="16"/>
        </w:rPr>
        <w:t xml:space="preserve"> boost the local economy, with recent focus on servicing government, military, and commercial needs. Regarding challenges, specific details are not provided by the government, but the potential for increased demand on Wenchang might lead to heightened competition between commercial private space launch companies and state-driven missions. While China’s private space sector is expected to grow, the government-manufactured Long March series of rockets will likely remain the primary launch platform for major Chinese space missions, at least in the near term. Nevertheless, opportunities for growth exist in providing launch services and payloads for domestic and foreign companies, particularly those involved in the Belt and Road Initiative. Overall, </w:t>
      </w:r>
      <w:r w:rsidRPr="00C928DA">
        <w:rPr>
          <w:u w:val="single"/>
        </w:rPr>
        <w:t xml:space="preserve">Wenchang’s development reflects a general increase in demand for diverse space launch capabilities across commercial, military, and government interests. It does not necessarily signify that China’s rising commercial space sector now surpasses state-driven missions in importance. </w:t>
      </w:r>
      <w:r w:rsidRPr="00C928DA">
        <w:rPr>
          <w:b/>
          <w:iCs/>
          <w:u w:val="single"/>
        </w:rPr>
        <w:t>The focus remains on</w:t>
      </w:r>
      <w:r w:rsidRPr="00C928DA">
        <w:rPr>
          <w:u w:val="single"/>
        </w:rPr>
        <w:t xml:space="preserve"> expanding China’s space programming to cater to various primarily </w:t>
      </w:r>
      <w:r w:rsidRPr="00C928DA">
        <w:rPr>
          <w:b/>
          <w:iCs/>
          <w:u w:val="single"/>
        </w:rPr>
        <w:t>state-directed needs and priorities</w:t>
      </w:r>
      <w:r w:rsidRPr="00C928DA">
        <w:rPr>
          <w:u w:val="single"/>
        </w:rPr>
        <w:t>.</w:t>
      </w:r>
      <w:r w:rsidRPr="00C928DA">
        <w:rPr>
          <w:sz w:val="16"/>
        </w:rPr>
        <w:t xml:space="preserve"> What do you see as the general role of cyber actors in the space industry? What are some potential cybersecurity threats, and what safeguarding measures are being implemented to protect critical space assets? </w:t>
      </w:r>
      <w:r w:rsidRPr="00C928DA">
        <w:rPr>
          <w:u w:val="single"/>
        </w:rPr>
        <w:t>The space industry has become an attractive target for malicious cyber actors</w:t>
      </w:r>
      <w:r w:rsidRPr="00C928DA">
        <w:rPr>
          <w:sz w:val="16"/>
        </w:rPr>
        <w:t xml:space="preserve">, with ground systems </w:t>
      </w:r>
      <w:proofErr w:type="gramStart"/>
      <w:r w:rsidRPr="00C928DA">
        <w:rPr>
          <w:sz w:val="16"/>
        </w:rPr>
        <w:t>in particular being</w:t>
      </w:r>
      <w:proofErr w:type="gramEnd"/>
      <w:r w:rsidRPr="00C928DA">
        <w:rPr>
          <w:sz w:val="16"/>
        </w:rPr>
        <w:t xml:space="preserve"> at high risk. Targeting specific assets and space organizations can be challenging, but relatively </w:t>
      </w:r>
      <w:r w:rsidRPr="00C928DA">
        <w:rPr>
          <w:b/>
          <w:iCs/>
          <w:u w:val="single"/>
        </w:rPr>
        <w:t>sophisticated malicious cyber actors, often with state backing</w:t>
      </w:r>
      <w:r w:rsidRPr="00C928DA">
        <w:rPr>
          <w:u w:val="single"/>
        </w:rPr>
        <w:t xml:space="preserve">, have demonstrated the capability and political motivation to achieve their goals by </w:t>
      </w:r>
      <w:r w:rsidRPr="00C928DA">
        <w:rPr>
          <w:b/>
          <w:iCs/>
          <w:u w:val="single"/>
        </w:rPr>
        <w:t>target</w:t>
      </w:r>
      <w:r w:rsidRPr="00C928DA">
        <w:rPr>
          <w:u w:val="single"/>
        </w:rPr>
        <w:t xml:space="preserve">ing </w:t>
      </w:r>
      <w:r w:rsidRPr="00C928DA">
        <w:rPr>
          <w:b/>
          <w:iCs/>
          <w:u w:val="single"/>
        </w:rPr>
        <w:t>space infrastructure</w:t>
      </w:r>
      <w:r w:rsidRPr="00C928DA">
        <w:rPr>
          <w:sz w:val="16"/>
        </w:rPr>
        <w:t xml:space="preserve">, including satellites. The motivating factors behind such attacks can vary. </w:t>
      </w:r>
      <w:r w:rsidRPr="00C928DA">
        <w:rPr>
          <w:b/>
          <w:iCs/>
          <w:u w:val="single"/>
        </w:rPr>
        <w:t>They may include standard intellectual property theft</w:t>
      </w:r>
      <w:r w:rsidRPr="00C928DA">
        <w:rPr>
          <w:u w:val="single"/>
        </w:rPr>
        <w:t>, especially from private companies developing commercially or militarily valuable applications or products</w:t>
      </w:r>
      <w:r w:rsidRPr="00C928DA">
        <w:rPr>
          <w:sz w:val="16"/>
        </w:rPr>
        <w:t xml:space="preserve">. Organizations and companies often develop their own intrusion skills and talent to better target space systems, likely through sponsored hacking competitions and exercises. For instance, the U.S. military sponsors hack-a-satellite competitions, and it is likely that China has similar initiatives. These competitions focus on hacking satellites or space-related assets as part of cybersecurity development efforts. Adjacent emerging technologies, such as quantum key distribution networks, have been introduced </w:t>
      </w:r>
      <w:proofErr w:type="gramStart"/>
      <w:r w:rsidRPr="00C928DA">
        <w:rPr>
          <w:sz w:val="16"/>
        </w:rPr>
        <w:t>as a means to</w:t>
      </w:r>
      <w:proofErr w:type="gramEnd"/>
      <w:r w:rsidRPr="00C928DA">
        <w:rPr>
          <w:sz w:val="16"/>
        </w:rPr>
        <w:t xml:space="preserve"> enhance defensive and security measures in the space sector. These networks involve both ground and space systems and are designed to increase the difficulty of hacking and breaking into quantum-based systems. China’s Strategic Support Force, established after 2015, combines the country’s military, cyberspace, and electronic warfare units. Their publications highlight ongoing research and development efforts, particularly in understanding emerging technologies to strengthen defensive assets, especially those that are difficult for humans to physically access regularly.</w:t>
      </w:r>
    </w:p>
    <w:p w14:paraId="08CFEDB0" w14:textId="77777777" w:rsidR="00087359" w:rsidRPr="00C928DA" w:rsidRDefault="00087359" w:rsidP="00087359"/>
    <w:p w14:paraId="2BDE2A3E" w14:textId="77777777" w:rsidR="00087359" w:rsidRPr="00C928DA" w:rsidRDefault="00087359" w:rsidP="00087359"/>
    <w:p w14:paraId="050753EF" w14:textId="77777777" w:rsidR="00087359" w:rsidRPr="00C928DA" w:rsidRDefault="00087359" w:rsidP="00087359">
      <w:pPr>
        <w:pStyle w:val="Heading4"/>
      </w:pPr>
      <w:r w:rsidRPr="00C928DA">
        <w:lastRenderedPageBreak/>
        <w:t>US must stop Chinese IP theft to retain hegemony – sanctions key and military responses only escalate to war.</w:t>
      </w:r>
    </w:p>
    <w:p w14:paraId="052BAF46" w14:textId="77777777" w:rsidR="00087359" w:rsidRPr="00C928DA" w:rsidRDefault="00087359" w:rsidP="00087359">
      <w:r w:rsidRPr="00C928DA">
        <w:rPr>
          <w:rStyle w:val="Style13ptBold"/>
        </w:rPr>
        <w:t>Borghard 19</w:t>
      </w:r>
      <w:r w:rsidRPr="00C928DA">
        <w:t xml:space="preserve"> [Erica; Erica D. Borghard is an Assistant Professor at the Army Cyber Institute at West Point. Shawn W. Lonergan is a U.S. Army Reserve officer assigned to 75th Innovation Command and a Director in the Cybersecurity and Privacy practice at PricewaterhouseCoopers; “Chinese Hackers are Stealing U.S. Defense Secrets: Here is How to Stop Them”, March 11, 2019; https://www.cfr.org/blog/chinese-hackers-are-stealing-us-defense-secrets-here-how-stop-them]</w:t>
      </w:r>
    </w:p>
    <w:p w14:paraId="77EFD3CA" w14:textId="77777777" w:rsidR="00087359" w:rsidRPr="00C928DA" w:rsidRDefault="00087359" w:rsidP="00087359">
      <w:pPr>
        <w:rPr>
          <w:sz w:val="16"/>
        </w:rPr>
      </w:pPr>
      <w:r w:rsidRPr="00C928DA">
        <w:rPr>
          <w:sz w:val="16"/>
        </w:rPr>
        <w:t>Last week, the Washington Times reported that the United States had begun to conduct cyber operations against China in response to largescale cyber-enabled intellectual property (IP) theft. These operations reportedly included U.S. cyber-enabled theft of information about Chinese military technology—in other words, giving the adversary a taste of its own medicine. They follow a December 2018 Department of Justice indictment of several members of a Chinese cyber threat actor group, dubbed APT 10, for intellectual property theft, as well as similar indictments in October for theft of aviation trade secrets. If reports about the recent cyber operation are accurate, it would represent a significant departure from the U.S. approach to this behavior thus far, which had focused on a “name and shame” strategy through leveraging legal and diplomatic instruments of power. This new, more robust strategy to address IP theft likely reflects the reality that</w:t>
      </w:r>
      <w:r w:rsidRPr="00C928DA">
        <w:rPr>
          <w:u w:val="single"/>
        </w:rPr>
        <w:t xml:space="preserve"> </w:t>
      </w:r>
      <w:r w:rsidRPr="00C928DA">
        <w:rPr>
          <w:b/>
          <w:bCs/>
          <w:u w:val="single"/>
        </w:rPr>
        <w:t>legal and diplomatic measures alone, while generating some positive outcomes, have failed to stem the tide of cyber-enabled IP theft.</w:t>
      </w:r>
      <w:r w:rsidRPr="00C928DA">
        <w:rPr>
          <w:u w:val="single"/>
        </w:rPr>
        <w:t xml:space="preserve"> This is concerning because </w:t>
      </w:r>
      <w:r w:rsidRPr="00C928DA">
        <w:rPr>
          <w:b/>
          <w:bCs/>
          <w:u w:val="single"/>
        </w:rPr>
        <w:t>rampant Chinese IP theft related to “grey area” industries such as aviation and aerospace, as well as other industries that develop and produce U.S. military weapons systems, threatens to reshape the overall distribution of conventional military power between the U.S. and its strategic competitors. The United States clearly recognizes that it can do more to counter IP theft of national security assets.</w:t>
      </w:r>
      <w:r w:rsidRPr="00C928DA">
        <w:rPr>
          <w:sz w:val="16"/>
        </w:rPr>
        <w:t xml:space="preserve"> However, </w:t>
      </w:r>
      <w:r w:rsidRPr="00C928DA">
        <w:rPr>
          <w:b/>
          <w:u w:val="single"/>
        </w:rPr>
        <w:t>any program to counter IP theft must achieve a difficult balance</w:t>
      </w:r>
      <w:r w:rsidRPr="00C928DA">
        <w:rPr>
          <w:sz w:val="16"/>
        </w:rPr>
        <w:t xml:space="preserve">. On one hand, </w:t>
      </w:r>
      <w:r w:rsidRPr="00C928DA">
        <w:rPr>
          <w:b/>
          <w:u w:val="single"/>
        </w:rPr>
        <w:t>it must impose direct and indirect costs on perpetrators of IP theft that outweigh the benefits. At the same time, it must avoid self-defeating economic effects</w:t>
      </w:r>
      <w:r w:rsidRPr="00C928DA">
        <w:rPr>
          <w:sz w:val="16"/>
        </w:rPr>
        <w:t xml:space="preserve"> (for instance, trade wars) </w:t>
      </w:r>
      <w:r w:rsidRPr="00C928DA">
        <w:rPr>
          <w:b/>
          <w:u w:val="single"/>
        </w:rPr>
        <w:t>and clearly signal the intent behind policy actions so they are not mistaken as precursors to war.</w:t>
      </w:r>
      <w:r w:rsidRPr="00C928DA">
        <w:rPr>
          <w:sz w:val="16"/>
        </w:rPr>
        <w:t xml:space="preserve"> </w:t>
      </w:r>
      <w:proofErr w:type="gramStart"/>
      <w:r w:rsidRPr="00C928DA">
        <w:rPr>
          <w:sz w:val="16"/>
        </w:rPr>
        <w:t>It is clear that the</w:t>
      </w:r>
      <w:proofErr w:type="gramEnd"/>
      <w:r w:rsidRPr="00C928DA">
        <w:rPr>
          <w:sz w:val="16"/>
        </w:rPr>
        <w:t xml:space="preserve"> legal and diplomatic approach to cost-imposition, which is limited to inflicting discrete costs on indicted individuals and more </w:t>
      </w:r>
      <w:r w:rsidRPr="00C928DA">
        <w:rPr>
          <w:u w:val="single"/>
        </w:rPr>
        <w:t>diffuse reputational costs on governments that sponsor such activity, has not produced an appreciable change in behavior. This begs the question: Is a U.S. strategy of responding to cyber-enabled national security IP theft through offensive cyber operations that include theft of adversary IP the right way to generate costs and change behavior? We argue that this is problematic for two reasons. First, it undermines U.S. efforts to develop norms against cyber-enabled IP theft. The United States has a comparative advantage in innovation and should not take steps that could further erode protections of it. Second, this approach will not be sufficiently costly in practice to alter adversary behavior. The reality is that the United States is unlikely to devote the scale of manpower and resources to cyber-enabled adversary IP theft campaigns to generate meaningful costs against their targets.</w:t>
      </w:r>
      <w:r w:rsidRPr="00C928DA">
        <w:rPr>
          <w:sz w:val="16"/>
        </w:rPr>
        <w:t xml:space="preserve">  Rather, we recommend a program of deepening public-private collaboration between the Defense Department (DoD) and the defense industry, which balances the objective of imposing costs on adversaries with the risks of escalation. Private entities like Boeing and Lockheed Martin typically have a deep understanding of the threat environment and threat actor tactics, techniques, and procedures (TTPs) because they own and operate the networks and systems that threat actors target </w:t>
      </w:r>
      <w:proofErr w:type="gramStart"/>
      <w:r w:rsidRPr="00C928DA">
        <w:rPr>
          <w:sz w:val="16"/>
        </w:rPr>
        <w:t>on a daily basis</w:t>
      </w:r>
      <w:proofErr w:type="gramEnd"/>
      <w:r w:rsidRPr="00C928DA">
        <w:rPr>
          <w:sz w:val="16"/>
        </w:rPr>
        <w:t xml:space="preserve">. However, they are constrained by legal limits on engaging in active measures. The reverse is true of the U.S. government: the government can engage in proactive defense measures (such as active defense or hacking back) as well as offensive cyber </w:t>
      </w:r>
      <w:proofErr w:type="gramStart"/>
      <w:r w:rsidRPr="00C928DA">
        <w:rPr>
          <w:sz w:val="16"/>
        </w:rPr>
        <w:t>operations, but</w:t>
      </w:r>
      <w:proofErr w:type="gramEnd"/>
      <w:r w:rsidRPr="00C928DA">
        <w:rPr>
          <w:sz w:val="16"/>
        </w:rPr>
        <w:t xml:space="preserve"> lacks the same picture of the threat environment. Collaboration, therefore, is imperative. The defense industry already cooperates with the Defense Department through several institutional mechanisms. The DIB Cybersecurity (CS) Program, for instance, was established as a voluntary information-sharing initiative to share unclassified and classified cyber threat information. The DoD Cyber Crime Center (DC3) is the organization that implements the DIB CS Program. A similar information-sharing program within the defense sector exists through the National Defense Information Sharing and Analysis Center (NDISAC). While existing information-sharing efforts are important, they focus on aiding reactive, defensive postures to respond to recognized activity after it has already occurred. Moreover, they do not address threat actors as evolving organizations with organized campaign plans that may encompass a range of tradecraft</w:t>
      </w:r>
      <w:r w:rsidRPr="00C928DA">
        <w:rPr>
          <w:u w:val="single"/>
        </w:rPr>
        <w:t>. Put simply, the current approach fails to meet the challenge of anticipating and preempting the adversary. Therefore, public-private partnerships for national defense should be re-energized with the DC3 and NDISAC as the anchoring organizations to support a more robust, better-</w:t>
      </w:r>
      <w:r w:rsidRPr="00C928DA">
        <w:rPr>
          <w:u w:val="single"/>
        </w:rPr>
        <w:lastRenderedPageBreak/>
        <w:t xml:space="preserve">resourced collaborative effort. </w:t>
      </w:r>
      <w:r w:rsidRPr="00C928DA">
        <w:rPr>
          <w:sz w:val="16"/>
        </w:rPr>
        <w:t>This effort should contain three elements: 1) an intelligence-sharing and joint analysis program across classification lines; 2) developing and routinely exercising playbooks; and 3) predefined countermeasures. First, an early warning program that is based on directed intelligence collection against threat actors and their TTPs to provide proactive information to network defenders is critical to ensure the long-term integrity of U.S national security innovation</w:t>
      </w:r>
      <w:r w:rsidRPr="00C928DA">
        <w:rPr>
          <w:u w:val="single"/>
        </w:rPr>
        <w:t>. Stakeholders across the defense industry and government, including the intelligence community, should build on and expand existing classified and unclassified intelligence-sharing efforts to get ahead of the threat, rather than responding to and sharing information about it after the fact. This is especially important for IP theft because there is little that can be done to repair the damage, absent a rapid responsive countermeasure, from the loss of proprietary information.</w:t>
      </w:r>
      <w:r w:rsidRPr="00C928DA">
        <w:rPr>
          <w:sz w:val="16"/>
        </w:rPr>
        <w:t xml:space="preserve"> An early warning program should include developing measurable indications and warning and aim to develop holistic assessments of threat actors as strategic, learning organizations with evolving TTPs. This will enable firms in the defense industry to be proactive about network and infrastructure defense in anticipation of future adversary behavior. Second, stakeholders should develop and routinely exercise playbooks that </w:t>
      </w:r>
      <w:r w:rsidRPr="00C928DA">
        <w:rPr>
          <w:u w:val="single"/>
        </w:rPr>
        <w:t xml:space="preserve">stipulate roles and responsibilities for scenarios involving likely adversaries where, due to early warning, theft of national security IP is </w:t>
      </w:r>
      <w:proofErr w:type="gramStart"/>
      <w:r w:rsidRPr="00C928DA">
        <w:rPr>
          <w:u w:val="single"/>
        </w:rPr>
        <w:t>imminent</w:t>
      </w:r>
      <w:proofErr w:type="gramEnd"/>
      <w:r w:rsidRPr="00C928DA">
        <w:rPr>
          <w:u w:val="single"/>
        </w:rPr>
        <w:t xml:space="preserve"> or a critical threshold has been breached</w:t>
      </w:r>
      <w:r w:rsidRPr="00C928DA">
        <w:rPr>
          <w:sz w:val="16"/>
        </w:rPr>
        <w:t>. Playbooks should sync response efforts across the interagency to coordinate potential policy options taken by various departments and agencies. The outcomes of playbooks and exercises should drive decision-making about defensive strategies and emplacement of early warning assets (such as sensors</w:t>
      </w:r>
      <w:proofErr w:type="gramStart"/>
      <w:r w:rsidRPr="00C928DA">
        <w:rPr>
          <w:sz w:val="16"/>
        </w:rPr>
        <w:t>), and</w:t>
      </w:r>
      <w:proofErr w:type="gramEnd"/>
      <w:r w:rsidRPr="00C928DA">
        <w:rPr>
          <w:sz w:val="16"/>
        </w:rPr>
        <w:t xml:space="preserve"> refine collaborative intelligence collection and analysis. Playbooks should also explicitly recommend policy options for appropriate countermeasures that consider the compressed timeframe associated with responding before the adversary can capitalize on stolen property. The process of developing and exercising playbooks will also create shared expectations about and credibility for countermeasures at various thresholds. Finally, in cases where adversaries succeed in stealing valuable IP, the Defense Department in conjunction with select intelligence agencies should establish criteria and corresponding rules of engagement for offensive cyber countermeasures. Cyber National Mission Force (CNMF) or select intelligence agencies can employ offensive cyber countermeasures in non-U.S. cyberspace to corrupt or degrade stolen national security information and the infrastructure and capabilities employed to acquire it. While it may be impossible for the CNMF to recover or neutralize all stolen IP in every case, offensive counter operations can still degrade the adversary’s capabilities and therefore make their operations costlier to conduct in the future. Therefore, these operations could serve a dual function of covert or overt signaling and attrition of adversary capabilities.</w:t>
      </w:r>
    </w:p>
    <w:p w14:paraId="469CD189" w14:textId="77777777" w:rsidR="00087359" w:rsidRPr="00C928DA" w:rsidRDefault="00087359" w:rsidP="00087359"/>
    <w:p w14:paraId="171BB742" w14:textId="77777777" w:rsidR="00087359" w:rsidRPr="00C928DA" w:rsidRDefault="00087359" w:rsidP="00087359">
      <w:pPr>
        <w:pStyle w:val="Heading3"/>
      </w:pPr>
      <w:r w:rsidRPr="00C928DA">
        <w:lastRenderedPageBreak/>
        <w:t>AT: Decoupling</w:t>
      </w:r>
    </w:p>
    <w:p w14:paraId="1D521DB2" w14:textId="77777777" w:rsidR="00087359" w:rsidRPr="00C928DA" w:rsidRDefault="00087359" w:rsidP="00087359"/>
    <w:p w14:paraId="7249EA69" w14:textId="77777777" w:rsidR="00087359" w:rsidRPr="00C928DA" w:rsidRDefault="00087359" w:rsidP="00087359">
      <w:pPr>
        <w:pStyle w:val="Heading4"/>
      </w:pPr>
      <w:r w:rsidRPr="00C928DA">
        <w:t>Aff does not decouple but strikes the perfect balance – only a risk squo Chinese economic espionage is worse than decoupling.</w:t>
      </w:r>
    </w:p>
    <w:p w14:paraId="18B2B98E" w14:textId="761B9AEE" w:rsidR="00087359" w:rsidRPr="00C928DA" w:rsidRDefault="00087359" w:rsidP="00087359">
      <w:r w:rsidRPr="00C928DA">
        <w:rPr>
          <w:rStyle w:val="Style13ptBold"/>
        </w:rPr>
        <w:t>Pearson et al. 22</w:t>
      </w:r>
      <w:r w:rsidRPr="00C928DA">
        <w:t xml:space="preserve"> [Margaret M. Pearson is Dr. Horace E. and Wilma V. Harrison Distinguished Professor, and Distinguished Scholar-Teacher in the Department of Government and Politics, University of Maryland, College Park. She also is a Non-Resident Senior Fellow in the John L. Thornton China Center of the Brookings Institution, Pearson received a Ph.D. in Political Science from Yale University and was an Associate Professor with tenure at Dartmouth College before moving to UMCP in 1996; “China's Party-State Capitalism and International Backlash: From Interdependence to Insecurity”, October 01 </w:t>
      </w:r>
      <w:proofErr w:type="gramStart"/>
      <w:r w:rsidRPr="00C928DA">
        <w:t>2022;  https://direct.mit.edu/isec/article/47/2/135/113544/China-s-Party-State-Capitalism-and-International</w:t>
      </w:r>
      <w:proofErr w:type="gramEnd"/>
      <w:r w:rsidRPr="00C928DA">
        <w:t xml:space="preserve">] </w:t>
      </w:r>
      <w:r w:rsidRPr="00C928DA">
        <w:rPr>
          <w:b/>
          <w:bCs/>
        </w:rPr>
        <w:t>E.H</w:t>
      </w:r>
    </w:p>
    <w:p w14:paraId="1B85365C" w14:textId="77777777" w:rsidR="00087359" w:rsidRPr="00C928DA" w:rsidRDefault="00087359" w:rsidP="00087359">
      <w:r w:rsidRPr="00C928DA">
        <w:t xml:space="preserve">We </w:t>
      </w:r>
      <w:r w:rsidRPr="00C928DA">
        <w:rPr>
          <w:u w:val="single"/>
        </w:rPr>
        <w:t xml:space="preserve">remain </w:t>
      </w:r>
      <w:r w:rsidRPr="00C928DA">
        <w:rPr>
          <w:b/>
          <w:bCs/>
          <w:u w:val="single"/>
        </w:rPr>
        <w:t>opposed to any effort at outright decoupling of the US-China relationship.</w:t>
      </w:r>
      <w:r w:rsidRPr="00C928DA">
        <w:rPr>
          <w:u w:val="single"/>
        </w:rPr>
        <w:t xml:space="preserve"> The costs of decoupling from losing trade and foreign investment benefits for both countries would be significant and </w:t>
      </w:r>
      <w:r w:rsidRPr="00C928DA">
        <w:rPr>
          <w:b/>
          <w:bCs/>
          <w:u w:val="single"/>
        </w:rPr>
        <w:t>unlikely to generate clear winners</w:t>
      </w:r>
      <w:r w:rsidRPr="00C928DA">
        <w:rPr>
          <w:u w:val="single"/>
        </w:rPr>
        <w:t xml:space="preserve">. We respect the legitimate </w:t>
      </w:r>
      <w:r w:rsidRPr="00C928DA">
        <w:rPr>
          <w:b/>
          <w:bCs/>
          <w:u w:val="single"/>
        </w:rPr>
        <w:t>needs of both countries to define and protect their national security and law enforcement interests</w:t>
      </w:r>
      <w:r w:rsidRPr="00C928DA">
        <w:rPr>
          <w:u w:val="single"/>
        </w:rPr>
        <w:t xml:space="preserve"> and urge them to do so in ways that </w:t>
      </w:r>
      <w:r w:rsidRPr="00C928DA">
        <w:rPr>
          <w:b/>
          <w:bCs/>
          <w:u w:val="single"/>
        </w:rPr>
        <w:t xml:space="preserve">leave space for </w:t>
      </w:r>
      <w:proofErr w:type="gramStart"/>
      <w:r w:rsidRPr="00C928DA">
        <w:rPr>
          <w:b/>
          <w:bCs/>
          <w:u w:val="single"/>
        </w:rPr>
        <w:t>commercially-focused</w:t>
      </w:r>
      <w:proofErr w:type="gramEnd"/>
      <w:r w:rsidRPr="00C928DA">
        <w:rPr>
          <w:b/>
          <w:bCs/>
          <w:u w:val="single"/>
        </w:rPr>
        <w:t xml:space="preserve"> engagement</w:t>
      </w:r>
      <w:r w:rsidRPr="00C928DA">
        <w:rPr>
          <w:u w:val="single"/>
        </w:rPr>
        <w:t xml:space="preserve"> to take place and in close consultation with the business community.132 The geographic scope and institutional diversity of backlash against China and Chinese firms is better explained in terms of security dilemma dynamics than manifestations of vested interests.</w:t>
      </w:r>
    </w:p>
    <w:p w14:paraId="60831C9F" w14:textId="77777777" w:rsidR="00087359" w:rsidRPr="00C928DA" w:rsidRDefault="00087359" w:rsidP="00087359">
      <w:r w:rsidRPr="00C928DA">
        <w:t>Conclusion</w:t>
      </w:r>
    </w:p>
    <w:p w14:paraId="20EDD841" w14:textId="77777777" w:rsidR="00087359" w:rsidRPr="00C928DA" w:rsidRDefault="00087359" w:rsidP="00087359">
      <w:pPr>
        <w:rPr>
          <w:u w:val="single"/>
        </w:rPr>
      </w:pPr>
      <w:r w:rsidRPr="00C928DA">
        <w:t xml:space="preserve">Driven by the leadership's amplified perceptions of threats to economic and national security, </w:t>
      </w:r>
      <w:r w:rsidRPr="00C928DA">
        <w:rPr>
          <w:b/>
          <w:bCs/>
          <w:u w:val="single"/>
        </w:rPr>
        <w:t>China's shift from a classic form of state capitalism focused mainly on</w:t>
      </w:r>
      <w:r w:rsidRPr="00C928DA">
        <w:rPr>
          <w:b/>
          <w:bCs/>
        </w:rPr>
        <w:t xml:space="preserve"> </w:t>
      </w:r>
      <w:r w:rsidRPr="00C928DA">
        <w:rPr>
          <w:b/>
          <w:bCs/>
          <w:u w:val="single"/>
        </w:rPr>
        <w:t>growth to party-state capitalism was an unwelcome development for Western policymakers</w:t>
      </w:r>
      <w:r w:rsidRPr="00C928DA">
        <w:rPr>
          <w:u w:val="single"/>
        </w:rPr>
        <w:t xml:space="preserve">. Rather than pursuing further market liberalization, as some had hoped, China has instead intensified state control over the economy and society, with a much more </w:t>
      </w:r>
      <w:r w:rsidRPr="00C928DA">
        <w:rPr>
          <w:b/>
          <w:bCs/>
          <w:u w:val="single"/>
        </w:rPr>
        <w:t>pronounced role for the CCP's political priorities domestically and abroad.</w:t>
      </w:r>
      <w:r w:rsidRPr="00C928DA">
        <w:t xml:space="preserve"> Along with Chinese firms' growing presence overseas, this change in China's </w:t>
      </w:r>
      <w:r w:rsidRPr="00C928DA">
        <w:rPr>
          <w:u w:val="single"/>
        </w:rPr>
        <w:t xml:space="preserve">political economy has stoked external suspicion of China's motives and behaviors. While some commentators believe that the West has finally woken up to the CCP's long-term plans, we view this shift as </w:t>
      </w:r>
      <w:r w:rsidRPr="00C928DA">
        <w:rPr>
          <w:b/>
          <w:bCs/>
          <w:u w:val="single"/>
        </w:rPr>
        <w:t>neither inevitable nor based on a blueprint for global political dominance</w:t>
      </w:r>
      <w:r w:rsidRPr="00C928DA">
        <w:rPr>
          <w:u w:val="single"/>
        </w:rPr>
        <w:t xml:space="preserve">.133 We have argued that China's political economic model evolved in a process that began before Xi's assumption of power and sharpened under his leadership. The underlying mechanism was the regime's </w:t>
      </w:r>
      <w:r w:rsidRPr="00C928DA">
        <w:rPr>
          <w:b/>
          <w:bCs/>
          <w:u w:val="single"/>
        </w:rPr>
        <w:t>intensified perception of domestic and international threats. The emergence of party-state capitalism in China has also produced significant tension domestically as the primacy of politics affects government-business relations</w:t>
      </w:r>
      <w:r w:rsidRPr="00C928DA">
        <w:t xml:space="preserve">. Reflecting on the business sector's relationship to the state, the CEO of search engine Sogou observes: We're entering an era in which we'll be fused together…. If you think clearly about this, you really can resonate together with the state. You can receive massive support. But if it's your nature to want to go your own way, to think that your interests differ from what the state is advocating, then you'll probably find that things are painful, more painful than in the past.134 Things have indeed been more painful for prominent entrepreneurs who have famously lost control over their firms or their freedoms for running afoul of the CCP. </w:t>
      </w:r>
      <w:r w:rsidRPr="00C928DA">
        <w:rPr>
          <w:u w:val="single"/>
        </w:rPr>
        <w:t xml:space="preserve">China's unprecedentedly rapid growth for most of the reform era was driven by private firms </w:t>
      </w:r>
      <w:r w:rsidRPr="00C928DA">
        <w:rPr>
          <w:u w:val="single"/>
        </w:rPr>
        <w:lastRenderedPageBreak/>
        <w:t xml:space="preserve">whose interests did not threaten the regime, and sometimes even spurred the regime to adapt to them.135 It remains to be seen whether those innovative and productive practices will continue apace under a </w:t>
      </w:r>
      <w:r w:rsidRPr="00C928DA">
        <w:rPr>
          <w:b/>
          <w:bCs/>
          <w:u w:val="single"/>
        </w:rPr>
        <w:t>new political economic system in which firms and individuals face greater, even existential, risks</w:t>
      </w:r>
      <w:r w:rsidRPr="00C928DA">
        <w:rPr>
          <w:u w:val="single"/>
        </w:rPr>
        <w:t xml:space="preserve">. Global backlash has intensified and accelerated. We have shown that much of this </w:t>
      </w:r>
      <w:r w:rsidRPr="00C928DA">
        <w:rPr>
          <w:b/>
          <w:bCs/>
          <w:u w:val="single"/>
        </w:rPr>
        <w:t>backlash has been generated by, and subsequently directed against, the blurring of state interests and commercial endeavors</w:t>
      </w:r>
      <w:r w:rsidRPr="00C928DA">
        <w:rPr>
          <w:u w:val="single"/>
        </w:rPr>
        <w:t xml:space="preserve">. </w:t>
      </w:r>
      <w:r w:rsidRPr="00C928DA">
        <w:t xml:space="preserve">National governments in OECD countries are highly uncertain about—and threatened by—the inability to parse the boundary between the state and firms, whether state-owned or private. This confusion and risk aversion, reinforced by those who seek to gain from politicizing China's international presence, has led to the securitization of cross-border trade and investment flows with China. Thus, whereas the </w:t>
      </w:r>
      <w:r w:rsidRPr="00C928DA">
        <w:rPr>
          <w:u w:val="single"/>
        </w:rPr>
        <w:t xml:space="preserve">CCP embraced </w:t>
      </w:r>
      <w:r w:rsidRPr="00C928DA">
        <w:rPr>
          <w:b/>
          <w:bCs/>
          <w:u w:val="single"/>
        </w:rPr>
        <w:t>party-state capitalism</w:t>
      </w:r>
      <w:r w:rsidRPr="00C928DA">
        <w:rPr>
          <w:u w:val="single"/>
        </w:rPr>
        <w:t xml:space="preserve"> to make the regime more secure domestically and internationally, instead it has fomented </w:t>
      </w:r>
      <w:r w:rsidRPr="00C928DA">
        <w:rPr>
          <w:b/>
          <w:bCs/>
          <w:u w:val="single"/>
        </w:rPr>
        <w:t>increasing isolation, suspicion, and exclusion</w:t>
      </w:r>
      <w:r w:rsidRPr="00C928DA">
        <w:rPr>
          <w:u w:val="single"/>
        </w:rPr>
        <w:t xml:space="preserve">, which pose limits to China's global ambitions. The result has accelerated China's quest for self-reliance in crucial strategic goods and has sought to further fuse China's state and societal interests. Taken together, these dynamics bear the </w:t>
      </w:r>
      <w:r w:rsidRPr="00C928DA">
        <w:rPr>
          <w:b/>
          <w:bCs/>
          <w:u w:val="single"/>
        </w:rPr>
        <w:t>spiraling hallmarks of a classic security dilemma, but one located in the economic realm</w:t>
      </w:r>
      <w:r w:rsidRPr="00C928DA">
        <w:t xml:space="preserve">. We have also documented rapid institutional change within and across advanced industrial democracies as they react to China's transformation under complex interdependence. We have shown how, at the domestic and transnational levels, the </w:t>
      </w:r>
      <w:r w:rsidRPr="00C928DA">
        <w:rPr>
          <w:u w:val="single"/>
        </w:rPr>
        <w:t xml:space="preserve">formal and informal rules of capitalism have changed as national governments and political </w:t>
      </w:r>
      <w:proofErr w:type="gramStart"/>
      <w:r w:rsidRPr="00C928DA">
        <w:rPr>
          <w:u w:val="single"/>
        </w:rPr>
        <w:t>actors</w:t>
      </w:r>
      <w:proofErr w:type="gramEnd"/>
      <w:r w:rsidRPr="00C928DA">
        <w:rPr>
          <w:u w:val="single"/>
        </w:rPr>
        <w:t xml:space="preserve"> endeavor to manage perceived threats presented by China's unique blend of state and economy: party-state capitalism. This change is </w:t>
      </w:r>
      <w:r w:rsidRPr="00C928DA">
        <w:rPr>
          <w:b/>
          <w:bCs/>
          <w:u w:val="single"/>
        </w:rPr>
        <w:t>illustrated most strikingly in the United States, a country with historically very low barriers to capital flows, where bipartisan initiatives propose to control not only incoming capital but also the outflow of capital</w:t>
      </w:r>
      <w:r w:rsidRPr="00C928DA">
        <w:rPr>
          <w:u w:val="single"/>
        </w:rPr>
        <w:t>. Collectively, the backlash and institutional changes documented in this article could constitute a lasting shift in the international order in terms of economic openness and interdependence.</w:t>
      </w:r>
      <w:r w:rsidRPr="00C928DA">
        <w:t xml:space="preserve"> A good deal of scholarship addresses whether China presents a challenge to the “rules-based international order,” or more precisely, the many international orders in which China is engaged. Several scholars have argued that China is unlikely to challenge open trade and international financial orders. But they have </w:t>
      </w:r>
      <w:r w:rsidRPr="00C928DA">
        <w:rPr>
          <w:u w:val="single"/>
        </w:rPr>
        <w:t xml:space="preserve">overlooked how other countries' reactions to China's unique global economic presence may affect interdependence.136 </w:t>
      </w:r>
      <w:r w:rsidRPr="00C928DA">
        <w:rPr>
          <w:b/>
          <w:bCs/>
          <w:u w:val="single"/>
        </w:rPr>
        <w:t>Other countries' responses to China's party-state capitalism have already compromised principles of free trade and open borders.</w:t>
      </w:r>
      <w:r w:rsidRPr="00C928DA">
        <w:rPr>
          <w:u w:val="single"/>
        </w:rPr>
        <w:t xml:space="preserve"> China's economic rise and its domestic economic transformation have had an </w:t>
      </w:r>
      <w:r w:rsidRPr="00C928DA">
        <w:rPr>
          <w:b/>
          <w:bCs/>
          <w:u w:val="single"/>
        </w:rPr>
        <w:t>unsettling effect on global capitalism and the strategies of national political economies</w:t>
      </w:r>
      <w:r w:rsidRPr="00C928DA">
        <w:rPr>
          <w:u w:val="single"/>
        </w:rPr>
        <w:t xml:space="preserve">. A growing literature in macroeconomics examines the “China shock,” referring to how China's entry into global markets has transformed labor markets and political preferences throughout the world.137 The empirical trends documented in this article suggest a research agenda that examines a different, political form of a China shock, and one best studied by political scientists: how global and domestic actors have initiated or reshaped agendas and preferences in light of the unique challenges presented by China's political economic model. Like other critical junctures or disruptions in the global political economy—such as the oil crises of the early 1970s and the rise of knowledge economies in the 1990s—a </w:t>
      </w:r>
      <w:r w:rsidRPr="00C928DA">
        <w:rPr>
          <w:b/>
          <w:bCs/>
          <w:u w:val="single"/>
        </w:rPr>
        <w:t>“China shock” refracted through domestic electoral politics and social movements could upend long-held political commitments and introduce novel responses that shape the political and economic gestalts of a new era</w:t>
      </w:r>
      <w:r w:rsidRPr="00C928DA">
        <w:rPr>
          <w:u w:val="single"/>
        </w:rPr>
        <w:t>.138</w:t>
      </w:r>
    </w:p>
    <w:p w14:paraId="5F8DFCF2" w14:textId="77777777" w:rsidR="00087359" w:rsidRPr="00C928DA" w:rsidRDefault="00087359" w:rsidP="00087359"/>
    <w:p w14:paraId="652DA6C1" w14:textId="77777777" w:rsidR="00087359" w:rsidRPr="00C928DA" w:rsidRDefault="00087359" w:rsidP="00087359"/>
    <w:p w14:paraId="236327F6" w14:textId="77777777" w:rsidR="00087359" w:rsidRPr="00C928DA" w:rsidRDefault="00087359" w:rsidP="00087359">
      <w:pPr>
        <w:pStyle w:val="Heading4"/>
      </w:pPr>
      <w:r w:rsidRPr="00C928DA">
        <w:lastRenderedPageBreak/>
        <w:t xml:space="preserve">Decoupling is locked in due to U.S. businesses’ perception of the riskiness of investing in China. </w:t>
      </w:r>
    </w:p>
    <w:p w14:paraId="2E00C6C9" w14:textId="579208CC" w:rsidR="00087359" w:rsidRPr="00C928DA" w:rsidRDefault="00087359" w:rsidP="00087359">
      <w:r w:rsidRPr="00C928DA">
        <w:t xml:space="preserve">J.T. </w:t>
      </w:r>
      <w:r w:rsidRPr="00C928DA">
        <w:rPr>
          <w:rStyle w:val="Style13ptBold"/>
        </w:rPr>
        <w:t>Young</w:t>
      </w:r>
      <w:r w:rsidRPr="00C928DA">
        <w:t xml:space="preserve">, J.T. Young was a professional staffer in the House and Senate from 1987-2000. He served in the Department of Treasury and Office of Management and Budget from </w:t>
      </w:r>
      <w:proofErr w:type="gramStart"/>
      <w:r w:rsidRPr="00C928DA">
        <w:t>2001-2004, and</w:t>
      </w:r>
      <w:proofErr w:type="gramEnd"/>
      <w:r w:rsidRPr="00C928DA">
        <w:t xml:space="preserve"> was director of government relations for a Fortune 20 company from 2004-2023.], 9-27-</w:t>
      </w:r>
      <w:r w:rsidRPr="00C928DA">
        <w:rPr>
          <w:rStyle w:val="Style13ptBold"/>
        </w:rPr>
        <w:t>2023</w:t>
      </w:r>
      <w:r w:rsidRPr="00C928DA">
        <w:rPr>
          <w:b/>
          <w:bCs/>
        </w:rPr>
        <w:t>,</w:t>
      </w:r>
      <w:r w:rsidRPr="00C928DA">
        <w:t xml:space="preserve"> "Has decoupling from China already begun?", Hill, https://thehill.com/opinion/international/4224013-has-decoupling-from-china-already-begun/</w:t>
      </w:r>
    </w:p>
    <w:p w14:paraId="6ED6CC42" w14:textId="77777777" w:rsidR="00087359" w:rsidRPr="00C928DA" w:rsidRDefault="00087359" w:rsidP="00087359"/>
    <w:p w14:paraId="4166E581" w14:textId="77777777" w:rsidR="00087359" w:rsidRPr="00C928DA" w:rsidRDefault="00087359" w:rsidP="00087359">
      <w:r w:rsidRPr="00C928DA">
        <w:rPr>
          <w:b/>
          <w:u w:val="single"/>
        </w:rPr>
        <w:t>Betting against a U.S.-China decoupling requires increasingly long-shot optimism. Looking at the relationship from the U.S. side, such optimism is hard to justify</w:t>
      </w:r>
      <w:r w:rsidRPr="00C928DA">
        <w:rPr>
          <w:sz w:val="16"/>
        </w:rPr>
        <w:t xml:space="preserve">. Looking at the relationship from the Chinese side, there is only marginally more room for it. And even as pessimism mounts bilaterally, China’s economic prospects are dimming. The relationship between the U.S. and China has changed rapidly over the last half-century. For most of this period, the prevailing interpretation was constructive engagement: America benefitted from this relationship geopolitically and economically by bringing China into the Western system. No more. More recently a reappraisal questioning America’s benefits from its relationship with China has been underway. This reappraisal’s two schools of thought — decoupling and derisking — agree retrenchment is needed. Their chief disagreement is not over “if?” but “how much?” Derisking focuses on denying China strategic assets and reducing America’s dependence on China for our strategic assets. Decoupling argues that America and the West must go further still, to virtually withdraw from meaningful economic cooperation across the board. While sharing the principle of reduction, both schools may also share the misapprehension that control over the relationship is possible. Succinctly, has decoupling already begun on both sides of the U.S.-China relationship? Betting against decoupling is difficult from the U.S. perspective. The American people have a strongly negative view of China’s government. As a result, there is strong bipartisan opposition to China, the only contention being over which party can take a tougher stance against the Chinese Communist Party’s policies. Reasons for America’s across-the-board disapproval of the Chinese government are broad and deep, ranging from human rights abuses, environmental damage, intellectual property theft, espionage, military aggression, trade abuses abroad and bad business practices at home, an increasingly communist ideological bent to its government and threats to U.S. and Western military security. If anything, China has stoked these issues recently so that the list continues to grow. Its growth and severity make it almost impossible to see Americans’ perception of China improving over the next few years. Betting against decoupling has only marginally better odds from the Chinese perspective. Chinese President Xi Jinping and the Chinese Communist Party have become unmistakably more authoritarian in recent years. This increased personal and state control has made China more belligerent at home and abroad. At any crossroads of world opinion and Xi’s, there is no longer any question of which way prevails. With the course apparently now set under Xi, the question becomes one of a post-Xi China. There are three basic outcomes: China continues Xi’s harder line, takes an even tougher stance or moves away from today’s Xi position. Only the first two seem currently possible because Xi’s control allows him to stack the bureaucracy that will continue in power after him. For those in the West looking for someone to play the conciliatory role Deng Xiaoping played decades ago, the question is not simply who could do so, but how long the wait for such a person will be? It is also worth remembering that Deng was an exceptional leader who masterfully (and miraculously) navigated China’s dangerous internal politics. Just because such a figure is again needed is no guarantee such a person can again emerge. Not long ago, China’s mammoth and seemingly invincible economy provided ample reason for many to sweep concerns about the one-sided relationship between China and the West under the rug. No longer. </w:t>
      </w:r>
      <w:r w:rsidRPr="00C928DA">
        <w:rPr>
          <w:b/>
          <w:u w:val="single"/>
        </w:rPr>
        <w:t xml:space="preserve">No more the juggernaut, China’s economy looks increasingly </w:t>
      </w:r>
      <w:proofErr w:type="gramStart"/>
      <w:r w:rsidRPr="00C928DA">
        <w:rPr>
          <w:b/>
          <w:u w:val="single"/>
        </w:rPr>
        <w:t>vulnerable</w:t>
      </w:r>
      <w:proofErr w:type="gramEnd"/>
      <w:r w:rsidRPr="00C928DA">
        <w:rPr>
          <w:b/>
          <w:u w:val="single"/>
        </w:rPr>
        <w:t xml:space="preserve"> and its vulnerability is increasingly visible. And, in what appears to be a vicious cycle, economic weaknesses prompt the CCP to respond with political strength</w:t>
      </w:r>
      <w:r w:rsidRPr="00C928DA">
        <w:rPr>
          <w:sz w:val="16"/>
        </w:rPr>
        <w:t xml:space="preserve"> — not the needed economic reforms that would aid the economy over the long term. Such actions undermine the economy and increase the price of future fixes; they also enhance friction with the West and diminish China as a desirable place to do business. </w:t>
      </w:r>
      <w:r w:rsidRPr="00C928DA">
        <w:rPr>
          <w:b/>
          <w:u w:val="single"/>
        </w:rPr>
        <w:t>Not surprisingly, U.S. and Western investments are shifting from China because as China’s risk rises, its return is dropping. Added to this cavalcade of caveats is the unknown; a chance event that could plunge relations decidedly deeper at a moment’s notice: one of China’s many shows of strength going awry, another spy balloon miscue</w:t>
      </w:r>
      <w:r w:rsidRPr="00C928DA">
        <w:rPr>
          <w:sz w:val="16"/>
        </w:rPr>
        <w:t>, a revelation that China’s role in the COVID pandemic was worse than already known or a blatant act of aggression. China has been known as a bad actor for some time. Now the company it keeps internationally underscores it — North Korea, Iran, Russia, Cuba — and signals its deliberate separation from the West. Simultaneously, it is becoming an increasingly bad return and a worse risk. If not already underway, will decoupling occur — regardless of any U.S. political debate to determine it?</w:t>
      </w:r>
    </w:p>
    <w:p w14:paraId="237F6480" w14:textId="77777777" w:rsidR="00087359" w:rsidRPr="00C928DA" w:rsidRDefault="00087359" w:rsidP="00087359"/>
    <w:p w14:paraId="693F45C9" w14:textId="77777777" w:rsidR="00087359" w:rsidRPr="00C928DA" w:rsidRDefault="00087359" w:rsidP="00087359"/>
    <w:p w14:paraId="3B650E34" w14:textId="77777777" w:rsidR="00087359" w:rsidRPr="00C928DA" w:rsidRDefault="00087359" w:rsidP="00087359">
      <w:pPr>
        <w:pStyle w:val="Heading4"/>
      </w:pPr>
      <w:r w:rsidRPr="00C928DA">
        <w:lastRenderedPageBreak/>
        <w:t>No risk of economic retaliation from Beijing.</w:t>
      </w:r>
    </w:p>
    <w:p w14:paraId="2EDEC718" w14:textId="37280BC5" w:rsidR="00087359" w:rsidRPr="00C928DA" w:rsidRDefault="00087359" w:rsidP="00087359">
      <w:pPr>
        <w:rPr>
          <w:bCs/>
          <w:i/>
        </w:rPr>
      </w:pPr>
      <w:r w:rsidRPr="00C928DA">
        <w:rPr>
          <w:rStyle w:val="Style13ptBold"/>
        </w:rPr>
        <w:t>Sommer 2024</w:t>
      </w:r>
      <w:r w:rsidRPr="00C928DA">
        <w:rPr>
          <w:b/>
          <w:bCs/>
        </w:rPr>
        <w:t xml:space="preserve"> </w:t>
      </w:r>
      <w:r w:rsidRPr="00C928DA">
        <w:rPr>
          <w:bCs/>
        </w:rPr>
        <w:t>[Jeff</w:t>
      </w:r>
      <w:r>
        <w:rPr>
          <w:bCs/>
        </w:rPr>
        <w:t xml:space="preserve">, </w:t>
      </w:r>
      <w:r w:rsidRPr="00C928DA">
        <w:rPr>
          <w:bCs/>
        </w:rPr>
        <w:t xml:space="preserve">Island., “The Business Ties That Bind the U.S. and China Are Strong but Fraying” 24 May 2024 via </w:t>
      </w:r>
      <w:r w:rsidRPr="00C928DA">
        <w:rPr>
          <w:bCs/>
          <w:i/>
        </w:rPr>
        <w:t xml:space="preserve">The New York Times </w:t>
      </w:r>
      <w:r w:rsidRPr="00C928DA">
        <w:rPr>
          <w:i/>
        </w:rPr>
        <w:t>https://www.nytimes.com/2024/05/24/business/united-states-china-chips-profits.html</w:t>
      </w:r>
    </w:p>
    <w:p w14:paraId="3388B445" w14:textId="77777777" w:rsidR="00087359" w:rsidRDefault="00087359" w:rsidP="00087359">
      <w:pPr>
        <w:rPr>
          <w:sz w:val="16"/>
        </w:rPr>
      </w:pPr>
      <w:r w:rsidRPr="00C928DA">
        <w:rPr>
          <w:sz w:val="16"/>
          <w:szCs w:val="16"/>
        </w:rPr>
        <w:t>If you</w:t>
      </w:r>
      <w:r w:rsidRPr="00C928DA">
        <w:rPr>
          <w:sz w:val="16"/>
        </w:rPr>
        <w:t xml:space="preserve"> follow the news, you know that tensions between the United States and China are high and that the commercial relationship between the two biggest trading nations on the planet has been fraying. Yet, </w:t>
      </w:r>
      <w:r w:rsidRPr="00C928DA">
        <w:rPr>
          <w:b/>
          <w:u w:val="single"/>
        </w:rPr>
        <w:t>amid the ominous headlines about a possible “decoupling” of the United States and China, you may be surprised by how strong and binding their financial ties remain.</w:t>
      </w:r>
      <w:r>
        <w:rPr>
          <w:b/>
          <w:u w:val="single"/>
        </w:rPr>
        <w:t xml:space="preserve"> </w:t>
      </w:r>
      <w:r w:rsidRPr="00C928DA">
        <w:rPr>
          <w:b/>
          <w:u w:val="single"/>
        </w:rPr>
        <w:t>Many big U.S. companies depend on China for a substantial part of their income and rely on Chinese suppliers and factories for their products. The two economies are closely linked</w:t>
      </w:r>
      <w:r w:rsidRPr="00C928DA">
        <w:rPr>
          <w:sz w:val="16"/>
        </w:rPr>
        <w:t xml:space="preserve">, and, as an old China hand, I think </w:t>
      </w:r>
      <w:r w:rsidRPr="00C928DA">
        <w:rPr>
          <w:b/>
          <w:u w:val="single"/>
        </w:rPr>
        <w:t>that’s a good thing. It implies that even if relations deteriorate further, the countries have many incentives for pulling back from the brink of serious conflict.</w:t>
      </w:r>
      <w:r>
        <w:rPr>
          <w:b/>
          <w:u w:val="single"/>
        </w:rPr>
        <w:t xml:space="preserve"> </w:t>
      </w:r>
      <w:r w:rsidRPr="00C928DA">
        <w:rPr>
          <w:sz w:val="16"/>
        </w:rPr>
        <w:t xml:space="preserve">Consider that while the publicly traded U.S. companies in the S&amp;P 500 obtain almost 60 percent of their revenue domestically, the biggest source of their foreign sales is China. That’s according to estimates from the financial data company FactSet, which said sales from China amounted to 7.1 percent of S&amp;P 500 revenues for the 12 months through December. The second-largest foreign source was Japan, with 2.6 percent; followed by Germany and Britain, with 2.2 percent each; and then Taiwan, with 1.8 percent. Numbers like these are critical in assessing U.S.-China relations, Dale Copeland, a political scientist at the University of Virginia, said in an interview. “Expectations of future profits are a key and often neglected factor in international relations,” he said. Mr. Copeland is the author of “A World Safe for Commerce: American Foreign Policy </w:t>
      </w:r>
      <w:proofErr w:type="gramStart"/>
      <w:r w:rsidRPr="00C928DA">
        <w:rPr>
          <w:sz w:val="16"/>
        </w:rPr>
        <w:t>From</w:t>
      </w:r>
      <w:proofErr w:type="gramEnd"/>
      <w:r w:rsidRPr="00C928DA">
        <w:rPr>
          <w:sz w:val="16"/>
        </w:rPr>
        <w:t xml:space="preserve"> the Revolution to the Rise of China.” “History shows that when a </w:t>
      </w:r>
      <w:proofErr w:type="gramStart"/>
      <w:r w:rsidRPr="00C928DA">
        <w:rPr>
          <w:sz w:val="16"/>
        </w:rPr>
        <w:t>major power cuts</w:t>
      </w:r>
      <w:proofErr w:type="gramEnd"/>
      <w:r w:rsidRPr="00C928DA">
        <w:rPr>
          <w:sz w:val="16"/>
        </w:rPr>
        <w:t xml:space="preserve"> off business and resources abruptly — so that prospects for future commerce look dim — the possibility of war becomes much greater,” he added. “Fortunately, that hasn’t happened so far with the United States and China. Greater conflict, even war — aren’t inevitable. There are still plenty of opportunities for future business and, I think, that is, and should be, a deliberate part of current U.S. policy.” The Case Against China Corporate earnings provide only one perspective on a complex issue. But they are eye-opening because they seem to fly in the face of the drumroll of conflicts and restrictions between the United States and China. From tariffs to technology bans to concerns about TikTok, </w:t>
      </w:r>
      <w:r w:rsidRPr="00C928DA">
        <w:rPr>
          <w:b/>
          <w:u w:val="single"/>
        </w:rPr>
        <w:t>the Biden administration has been cracking down on China</w:t>
      </w:r>
      <w:r w:rsidRPr="00C928DA">
        <w:rPr>
          <w:sz w:val="16"/>
        </w:rPr>
        <w:t xml:space="preserve">, which, </w:t>
      </w:r>
      <w:r w:rsidRPr="00C928DA">
        <w:rPr>
          <w:b/>
          <w:u w:val="single"/>
        </w:rPr>
        <w:t>it says, is</w:t>
      </w:r>
      <w:r w:rsidRPr="00C928DA">
        <w:rPr>
          <w:sz w:val="16"/>
        </w:rPr>
        <w:t xml:space="preserve"> abusing longstanding commercial relationships, subsidizing local industries directly and indirectly, </w:t>
      </w:r>
      <w:r w:rsidRPr="00C928DA">
        <w:rPr>
          <w:b/>
          <w:u w:val="single"/>
        </w:rPr>
        <w:t>obtaining U.S. intellectual property illicitly and fundamentally threatening U.S. national security</w:t>
      </w:r>
      <w:r w:rsidRPr="00C928DA">
        <w:rPr>
          <w:sz w:val="16"/>
        </w:rPr>
        <w:t xml:space="preserve">. U.S. intelligence estimated that China had “the capability to directly compete with the United States and U.S. allies” and, if unopposed, could “alter the rules-based global order” in its favor. It’s an election year in the United States and the country’s new China policies build on a shift that began during the Trump administration. Donald J. Trump’s advisers now say that if he is re-elected, he will aim for a full “decoupling” from China, though he has been inconsistent: He recently questioned the need to require the Chinese owners of TikTok to sell the app or shut it down in the United States, but as president, he tried to force a sale. </w:t>
      </w:r>
      <w:r w:rsidRPr="00C928DA">
        <w:rPr>
          <w:b/>
          <w:u w:val="single"/>
        </w:rPr>
        <w:t>China’s reaction to recent U.S. measures has been muted. But some further response is more likely if the United States keeps pushing for an allied commercial front that aims to prevent Chinese factories from exporting torrents of low-cost goods</w:t>
      </w:r>
      <w:r w:rsidRPr="00C928DA">
        <w:rPr>
          <w:sz w:val="16"/>
        </w:rPr>
        <w:t xml:space="preserve"> like electric vehicles, solar panels and steel that could hurt local industries and cause domestic dislocations in many countries. Porous Barriers The steepest targeted tariffs — like the new 100 percent tariff on Chinese electric vehicles — are on goods that aren’t being imported in large volumes into the United States. That means that President Biden’s new tariffs wouldn’t change the overall picture much, an analysis by Oxford Economics, an independent research firm, suggested. The trade-weighted average U.S. tariff on goods from all nations was just “1.6 percent before the Trump trade wars and it rose to as much as 3.1 percent,” Ryan Sweet, the chief U.S. economist at the firm, said in an email. Before Mr. Biden’s latest tariffs, the average U.S. tariff was 2.7 percent, he said, and the new tariffs would “permanently add 0.14 percent to the effective tariff rate.” But the effective tariff will drop below 2.3 percent over the next decade, he projected, as businesses figure out ways of avoiding “the Trump/Biden tariff hikes.” That assumes the tariff wars don’t worsen. To put that into perspective, the World Bank calculated that the worldwide average tariff was 2.6 percent in 2017, before the U.S.-China conflict began. </w:t>
      </w:r>
      <w:proofErr w:type="gramStart"/>
      <w:r w:rsidRPr="00C928DA">
        <w:rPr>
          <w:sz w:val="16"/>
        </w:rPr>
        <w:t>So</w:t>
      </w:r>
      <w:proofErr w:type="gramEnd"/>
      <w:r w:rsidRPr="00C928DA">
        <w:rPr>
          <w:sz w:val="16"/>
        </w:rPr>
        <w:t xml:space="preserve"> the United States is still not a global outlier, even if it is no longer reducing trade barriers and lowering costs for consumers. At this point, as U.S. corporate earnings reports show, there are still vast opportunities for profitable commerce between the two countries. The Chip Wars What I find striking is that even companies that design, manufacture and create tools for advanced silicon chips continue to receive substantial revenues from China. Recall that in 2022, the United States began to impose export controls on such companies from countries that used U.S. technology, restricting their sales to China. At the same time, with the Chips Act, the United States began subsidizing construction of domestic semiconductor foundries, effectively replicating parallel efforts that China had begun earlier. I spoke with Chris Miller, a historian at the Fletcher School at Tufts University who wrote “Chip War: The Fight for the World’s Most Critical Technology.” U.S. restrictions are calibrated so that even some advanced chips are being shipped to China, he said. “It’s the chips that are critical for A.I. that the U.S. is really targeting. Others are getting through.” Nvidia, the foremost designer of the chips that make artificial intelligence possible, is prohibited from shipping its most advanced products to China. That has dented its business there. Jensen Huang, the chief executive of Nvidia, said in </w:t>
      </w:r>
      <w:proofErr w:type="gramStart"/>
      <w:r w:rsidRPr="00C928DA">
        <w:rPr>
          <w:sz w:val="16"/>
        </w:rPr>
        <w:t>an earnings</w:t>
      </w:r>
      <w:proofErr w:type="gramEnd"/>
      <w:r w:rsidRPr="00C928DA">
        <w:rPr>
          <w:sz w:val="16"/>
        </w:rPr>
        <w:t xml:space="preserve"> call this past week that Nvidia’s business in China had declined “because of the limitations on our technology.” For 2023, FactSet estimated that China was Nvidia’s third-biggest market, with 16.6 percent of its total sales, behind only the United States, with 44.3 percent, and Taiwan, with 22 percent. In fact, </w:t>
      </w:r>
      <w:proofErr w:type="gramStart"/>
      <w:r w:rsidRPr="00C928DA">
        <w:rPr>
          <w:sz w:val="16"/>
        </w:rPr>
        <w:t>all of</w:t>
      </w:r>
      <w:proofErr w:type="gramEnd"/>
      <w:r w:rsidRPr="00C928DA">
        <w:rPr>
          <w:sz w:val="16"/>
        </w:rPr>
        <w:t xml:space="preserve"> the semiconductor companies I looked at — Nvidia, Broadcom, AMD, Intel, Taiwan Semiconductor, Samsung, Lam Research, KLA and Tokyo Electronics — received </w:t>
      </w:r>
      <w:r w:rsidRPr="00C928DA">
        <w:rPr>
          <w:sz w:val="16"/>
        </w:rPr>
        <w:lastRenderedPageBreak/>
        <w:t xml:space="preserve">substantial revenue from China in 2023. China was among the companies’ top three markets, and, in most cases, ranked No. 1. Intel, for example, received 26.8 percent of its revenue from China. The case of ASML, a Dutch company, is instructive. The company makes lithography machines that are needed to etch circuits for the smallest and most cutting-edge chips. Roger Dassen, the company’s chief financial officer, said in </w:t>
      </w:r>
      <w:proofErr w:type="gramStart"/>
      <w:r w:rsidRPr="00C928DA">
        <w:rPr>
          <w:sz w:val="16"/>
        </w:rPr>
        <w:t>an earnings</w:t>
      </w:r>
      <w:proofErr w:type="gramEnd"/>
      <w:r w:rsidRPr="00C928DA">
        <w:rPr>
          <w:sz w:val="16"/>
        </w:rPr>
        <w:t xml:space="preserve"> call in April that the U.S. ban could eliminate 10 to 15 percent of its China sales. Nonetheless, he said, “We’re still looking at a strong sales level for China for this year.” FactSet estimated that ASML received 25.8 percent of its revenues from China in 2023. Revenue from the United States was only 11.4 percent. Consider Apple. It’s not just that China accounted for 17.8 percent of the company’s revenue in 2023, second only to the United States. It’s that Apple routinely ships large quantities of tiny, advanced, state-of-the-art semiconductors in and out of China. “The regulations were written to allow this to happen,” Mr. Miller said. The iPhone 15 in my pocket contains a four-nanometer chip designed by Apple in California, made in Taiwan, shipped to China for assembly and then shipped back to consumers like me in New York. The iPhone 15 Pro already uses three-nanometer chips, and Apple is preparing to incorporate even more advanced two-nanometer chips from Taiwan Semiconductor. All this technology is beyond China’s commercial capability. Apple did not respond to a request for comment. This past week, China conducted military exercises in the waters around Taiwan, issuing a “stern warning” against moves toward the island’s independence. China was also demonstrating that it could cut off access to the advanced silicon chips that have become the jet fuel for the world’s stock markets. The peak of globalization may have passed, but peaks come and go. Long-term trends are what matter. It’s in everyone’s interest that the United States and China coexist peacefully. In their search for profit, the world’s businesses are still finding ways to make that happen.</w:t>
      </w:r>
    </w:p>
    <w:p w14:paraId="091F56DB" w14:textId="77777777" w:rsidR="00087359" w:rsidRPr="00C928DA" w:rsidRDefault="00087359" w:rsidP="00087359">
      <w:pPr>
        <w:rPr>
          <w:b/>
          <w:u w:val="single"/>
        </w:rPr>
      </w:pPr>
    </w:p>
    <w:p w14:paraId="7F115A11" w14:textId="77777777" w:rsidR="00087359" w:rsidRPr="00087359" w:rsidRDefault="00087359" w:rsidP="00087359"/>
    <w:p w14:paraId="054B50C9" w14:textId="4C681F1D" w:rsidR="00C928DA" w:rsidRPr="00C928DA" w:rsidRDefault="00087359" w:rsidP="00C928DA">
      <w:pPr>
        <w:pStyle w:val="Heading2"/>
      </w:pPr>
      <w:r>
        <w:lastRenderedPageBreak/>
        <w:t>2AC – Off Case Answers</w:t>
      </w:r>
    </w:p>
    <w:p w14:paraId="3566F4B4" w14:textId="77777777" w:rsidR="00C928DA" w:rsidRPr="00C928DA" w:rsidRDefault="00C928DA" w:rsidP="00C928DA">
      <w:pPr>
        <w:pStyle w:val="Heading3"/>
      </w:pPr>
      <w:r w:rsidRPr="00C928DA">
        <w:lastRenderedPageBreak/>
        <w:t>AT: T – Domestic</w:t>
      </w:r>
    </w:p>
    <w:p w14:paraId="5D6BA905" w14:textId="65BDA9A8" w:rsidR="00C928DA" w:rsidRPr="00C928DA" w:rsidRDefault="00C928DA" w:rsidP="00C928DA">
      <w:pPr>
        <w:pStyle w:val="Heading4"/>
      </w:pPr>
      <w:r w:rsidRPr="00C928DA">
        <w:t>We meet – aff is key to preventing international infringement of domestic IPR.</w:t>
      </w:r>
    </w:p>
    <w:p w14:paraId="6080C00C" w14:textId="382280B3" w:rsidR="00C928DA" w:rsidRPr="00C928DA" w:rsidRDefault="00C928DA" w:rsidP="00C928DA">
      <w:r w:rsidRPr="00C928DA">
        <w:rPr>
          <w:rStyle w:val="Style13ptBold"/>
        </w:rPr>
        <w:t>Shriver</w:t>
      </w:r>
      <w:r w:rsidRPr="00C928DA">
        <w:t>, Ernest P. "Separate but Equal: Intellectual Proeprty Importation and the Recent Amendments to Section 337." </w:t>
      </w:r>
      <w:r w:rsidRPr="00C928DA">
        <w:rPr>
          <w:i/>
          <w:iCs/>
        </w:rPr>
        <w:t>Minn. J. Global Trade</w:t>
      </w:r>
      <w:r w:rsidRPr="00C928DA">
        <w:t> 5 (</w:t>
      </w:r>
      <w:r w:rsidRPr="00C928DA">
        <w:rPr>
          <w:b/>
        </w:rPr>
        <w:t>1996):</w:t>
      </w:r>
      <w:r w:rsidRPr="00C928DA">
        <w:t xml:space="preserve"> 441.</w:t>
      </w:r>
    </w:p>
    <w:p w14:paraId="46546AD8" w14:textId="77777777" w:rsidR="00C928DA" w:rsidRPr="00C928DA" w:rsidRDefault="00C928DA" w:rsidP="00C928DA">
      <w:r w:rsidRPr="00C928DA">
        <w:rPr>
          <w:b/>
          <w:u w:val="single"/>
        </w:rPr>
        <w:t>Section 337 of the Tariff Act of 1930 protects against international infringement of domestic intellectual property rights, including patent right</w:t>
      </w:r>
      <w:r w:rsidRPr="00C928DA">
        <w:t xml:space="preserve">s, 5 copyrights,6 trademarks, 7 and semiconductor chip mask work.8 </w:t>
      </w:r>
      <w:r w:rsidRPr="00C928DA">
        <w:rPr>
          <w:b/>
          <w:u w:val="single"/>
        </w:rPr>
        <w:t>Section 337 creates a separate channel of relief from intellectual property infringement under the auspices of the ITC, which is distinct from the federal courts</w:t>
      </w:r>
      <w:r w:rsidRPr="00C928DA">
        <w:t xml:space="preserve">. The ITC may grant a cease-and-desist order,9 a limited exclusion order directed against named respondents,' 0 or a general exclusion order which is enforceable at the border against any person." This procedure contrasts with the U.S. federal district court procedures for patent infringement. Title 35 of the United States Code sets forth the federal remedy available to intellectual property owners against infringement. 12 The remedies available to a patent owner in a Title 35 action, upon a finding of infringement, include injunctive relief and compensatory damages no less than a reasonable royalty.' 3 The court in a Title 35 action may also, at its discretion, award treble damages. 14 The federal courts, however, cannot order extraordinary injunctive relief such as general in rem exclusion orders; damages in a federal court action are limited to money damages and/or injunctive relief.15 The basic inefficiency of the federal courts is one reason why Section 337 exists and why domestic concerns still strongly support it. In contrast to Section 337 investigations before the ITC, the federal court system is harder to access, 16 slower, 17 and less likely to provide significant relief to domestic producers whose goal is to exclude all infringing products from the U.S. market.' </w:t>
      </w:r>
    </w:p>
    <w:p w14:paraId="2F93BC2F" w14:textId="77777777" w:rsidR="00C928DA" w:rsidRPr="00C928DA" w:rsidRDefault="00C928DA" w:rsidP="00C928DA"/>
    <w:p w14:paraId="51A71723" w14:textId="77777777" w:rsidR="00C928DA" w:rsidRPr="00C928DA" w:rsidRDefault="00C928DA" w:rsidP="00C928DA">
      <w:pPr>
        <w:pStyle w:val="Heading4"/>
      </w:pPr>
      <w:r w:rsidRPr="00C928DA">
        <w:t xml:space="preserve">Aff is changing the tools of enforcement and the types of patents covered under section 337 in the status quo, which only applies in the U.S. </w:t>
      </w:r>
    </w:p>
    <w:p w14:paraId="122F7F2C" w14:textId="77777777" w:rsidR="00C928DA" w:rsidRPr="00C928DA" w:rsidRDefault="00C928DA" w:rsidP="00C928DA">
      <w:pPr>
        <w:rPr>
          <w:b/>
          <w:iCs/>
        </w:rPr>
      </w:pPr>
    </w:p>
    <w:p w14:paraId="66FA3A6B" w14:textId="1EB037BC" w:rsidR="00C928DA" w:rsidRPr="00C928DA" w:rsidRDefault="00C928DA" w:rsidP="00C928DA">
      <w:pPr>
        <w:pStyle w:val="Heading4"/>
      </w:pPr>
      <w:r w:rsidRPr="00C928DA">
        <w:t xml:space="preserve">Counter-interpretation: Domestic describes the location of property rights and infringement, not where protection </w:t>
      </w:r>
      <w:proofErr w:type="gramStart"/>
      <w:r w:rsidRPr="00C928DA">
        <w:t>has to</w:t>
      </w:r>
      <w:proofErr w:type="gramEnd"/>
      <w:r w:rsidRPr="00C928DA">
        <w:t xml:space="preserve"> occur.</w:t>
      </w:r>
    </w:p>
    <w:p w14:paraId="1CB22DD3" w14:textId="6956DF91" w:rsidR="00C928DA" w:rsidRPr="00C928DA" w:rsidRDefault="00C928DA" w:rsidP="00C928DA">
      <w:r w:rsidRPr="00C928DA">
        <w:rPr>
          <w:rStyle w:val="Style13ptBold"/>
        </w:rPr>
        <w:t>Basedow</w:t>
      </w:r>
      <w:r w:rsidRPr="00C928DA">
        <w:t xml:space="preserve"> et al </w:t>
      </w:r>
      <w:r w:rsidRPr="00C928DA">
        <w:rPr>
          <w:rStyle w:val="Style13ptBold"/>
        </w:rPr>
        <w:t>2010</w:t>
      </w:r>
      <w:r w:rsidRPr="00C928DA">
        <w:t>, Jürgen, Toshiyuki Kono, and Axel Metzger. "Intellectual property in the global Arena." (2010).</w:t>
      </w:r>
    </w:p>
    <w:p w14:paraId="7A94B9F6" w14:textId="77777777" w:rsidR="00C928DA" w:rsidRPr="00C928DA" w:rsidRDefault="00C928DA" w:rsidP="00C928DA">
      <w:r w:rsidRPr="00C928DA">
        <w:t xml:space="preserve">A presentation of the forum delicti would not be complete without some words on the extent of jurisdiction. Under the Brussels Regulation, most commentators agree that jurisdiction based on infringement is limited to those infringements that occurred in the forum state (“mosaic approach”).73 Some74 justify this by an application of the Shevill decision of the European Court of Justice75 on intellectual property law; others come (more convincingly) to the same conclusion by </w:t>
      </w:r>
      <w:r w:rsidRPr="00C928DA">
        <w:rPr>
          <w:b/>
          <w:u w:val="single"/>
        </w:rPr>
        <w:t>pointing to the fact that infringement occurs in the forum state only with regard to domestic intellectual property rights, which necessarily leads to jurisdiction being restricted to the infringement of domestic rights</w:t>
      </w:r>
      <w:r w:rsidRPr="00C928DA">
        <w:t xml:space="preserve">.76 Irrespective of its doctrinal justification, the “mosaic approach” places a substantial burden on the plaintiff to litigate worldwide infringements. In most cases this can be justified by the possibility to sue either for all infringements in the place of the defendant’s residence77 or to sue only in those places of infringement where the lion’s share of the sales </w:t>
      </w:r>
      <w:proofErr w:type="gramStart"/>
      <w:r w:rsidRPr="00C928DA">
        <w:t>are</w:t>
      </w:r>
      <w:proofErr w:type="gramEnd"/>
      <w:r w:rsidRPr="00C928DA">
        <w:t xml:space="preserve"> found, expecting that losing these markets will </w:t>
      </w:r>
      <w:r w:rsidRPr="00C928DA">
        <w:lastRenderedPageBreak/>
        <w:t xml:space="preserve">make it unattractive for the infringer to continue his conduct. For these reasons, Article 2:203(1) of the CLIP </w:t>
      </w:r>
      <w:r w:rsidRPr="00C928DA">
        <w:rPr>
          <w:b/>
          <w:u w:val="single"/>
        </w:rPr>
        <w:t>Principles adheres in principle to a strict “territorialization” of infringement jurisdiction: the provision limits the scope of jurisdiction to infringements that occur or may occur within the territory of the state in which that court is situated</w:t>
      </w:r>
      <w:r w:rsidRPr="00C928DA">
        <w:t>. However, the territorial fragmentation of infringement jurisdiction appears unsatisfactory if the infringement is carried out through ubiquitous media such as the Internet, and a concentration of all claims in the state of the infringer’s residence seems inappropriate because this state has, for lack of substantial effect, no interest in litigating the worldwide infringement.78 In such a situation in which the infringer directs almost all his activities to states other than his home state (which might be a copyright haven), Article 2:203(2) CLIP makes a worldwide concentration of all infringement actions in one forum (other than the infringer’s residence) possible, provided that substantial activities in furtherance of the infringement in its entirety have been carried out within the territory of the state in which the court is situated, or79 the harm caused by the infringement in the state where the court is situated is substantial in relation to the infringement in its entirety.80</w:t>
      </w:r>
    </w:p>
    <w:p w14:paraId="36AF090E" w14:textId="77777777" w:rsidR="00C928DA" w:rsidRPr="00C928DA" w:rsidRDefault="00C928DA" w:rsidP="00C928DA"/>
    <w:p w14:paraId="73FB2D22" w14:textId="77777777" w:rsidR="00C928DA" w:rsidRPr="00C928DA" w:rsidRDefault="00C928DA" w:rsidP="00C928DA"/>
    <w:p w14:paraId="05FF6365" w14:textId="72806730" w:rsidR="00C928DA" w:rsidRPr="00C928DA" w:rsidRDefault="00C928DA" w:rsidP="00C928DA">
      <w:pPr>
        <w:pStyle w:val="Heading4"/>
      </w:pPr>
      <w:r>
        <w:t>Prefer our Interp</w:t>
      </w:r>
    </w:p>
    <w:p w14:paraId="3194DEB4" w14:textId="3909FE24" w:rsidR="00C928DA" w:rsidRPr="00C928DA" w:rsidRDefault="00C928DA" w:rsidP="00C928DA">
      <w:pPr>
        <w:pStyle w:val="Heading4"/>
        <w:numPr>
          <w:ilvl w:val="0"/>
          <w:numId w:val="50"/>
        </w:numPr>
      </w:pPr>
      <w:r w:rsidRPr="00C928DA">
        <w:t xml:space="preserve">Literature base – in the year 2024 its assumed that a core method of IP violations </w:t>
      </w:r>
      <w:proofErr w:type="gramStart"/>
      <w:r w:rsidRPr="00C928DA">
        <w:t>occur</w:t>
      </w:r>
      <w:proofErr w:type="gramEnd"/>
      <w:r w:rsidRPr="00C928DA">
        <w:t xml:space="preserve"> through the internet and extra-territorial actors. Mooting this fundamental dynamic of IP theft means that there’s no aff ground and debate becomes divorced from the literature. This is bad for education.</w:t>
      </w:r>
    </w:p>
    <w:p w14:paraId="37305E08" w14:textId="77777777" w:rsidR="00C928DA" w:rsidRPr="00C928DA" w:rsidRDefault="00C928DA" w:rsidP="00C928DA"/>
    <w:p w14:paraId="55942D0D" w14:textId="30DB671E" w:rsidR="00C928DA" w:rsidRPr="00C928DA" w:rsidRDefault="00C928DA" w:rsidP="00C928DA">
      <w:pPr>
        <w:pStyle w:val="Heading4"/>
        <w:numPr>
          <w:ilvl w:val="0"/>
          <w:numId w:val="50"/>
        </w:numPr>
      </w:pPr>
      <w:r w:rsidRPr="00C928DA">
        <w:t>Limits – negative interpretation moots the ITC and section 337 which is the core mechanism for import-based violations of IPR. This means that they overlimit the topic which is bad for fairness.</w:t>
      </w:r>
    </w:p>
    <w:p w14:paraId="309124E3" w14:textId="77777777" w:rsidR="00C928DA" w:rsidRPr="00C928DA" w:rsidRDefault="00C928DA" w:rsidP="00C928DA">
      <w:pPr>
        <w:rPr>
          <w:b/>
          <w:iCs/>
        </w:rPr>
      </w:pPr>
    </w:p>
    <w:p w14:paraId="450F7F64" w14:textId="77777777" w:rsidR="00087359" w:rsidRPr="00C928DA" w:rsidRDefault="00087359" w:rsidP="00087359">
      <w:pPr>
        <w:pStyle w:val="Heading3"/>
      </w:pPr>
      <w:r w:rsidRPr="00C928DA">
        <w:lastRenderedPageBreak/>
        <w:t>AT: Monopolies DA</w:t>
      </w:r>
    </w:p>
    <w:p w14:paraId="7E96F62B" w14:textId="77777777" w:rsidR="00087359" w:rsidRPr="00C928DA" w:rsidRDefault="00087359" w:rsidP="00087359">
      <w:pPr>
        <w:pStyle w:val="Heading4"/>
      </w:pPr>
      <w:r w:rsidRPr="00C928DA">
        <w:t>Non-unique. The US economy is becoming increasingly built on monopolies</w:t>
      </w:r>
    </w:p>
    <w:p w14:paraId="006EBD78" w14:textId="77777777" w:rsidR="00087359" w:rsidRPr="00C928DA" w:rsidRDefault="00087359" w:rsidP="00087359">
      <w:r w:rsidRPr="00C928DA">
        <w:t xml:space="preserve">John </w:t>
      </w:r>
      <w:r w:rsidRPr="00C928DA">
        <w:rPr>
          <w:rStyle w:val="Style13ptBold"/>
        </w:rPr>
        <w:t>Maudlin 19</w:t>
      </w:r>
      <w:r w:rsidRPr="00C928DA">
        <w:t xml:space="preserve"> - Financial writer, publisher, and New York Times bestselling-author. Serves a million readers with Thoughts </w:t>
      </w:r>
      <w:proofErr w:type="gramStart"/>
      <w:r w:rsidRPr="00C928DA">
        <w:t>From</w:t>
      </w:r>
      <w:proofErr w:type="gramEnd"/>
      <w:r w:rsidRPr="00C928DA">
        <w:t xml:space="preserve"> the Frontline free investment newsletter. Most recent book is Code Red: How to Protect Your Savings from the Coming Crisis. Appears regularly on CNBC and Bloomberg TV. Chairman of Mauldin Economics, previous CEO of the American Bureau of Economic Research, current President of the investment advisory firm Millennium Wave Advisors, LLC.</w:t>
      </w:r>
      <w:r>
        <w:t xml:space="preserve"> </w:t>
      </w:r>
      <w:r w:rsidRPr="00C928DA">
        <w:t xml:space="preserve">(April 11, 2019, “America Has </w:t>
      </w:r>
      <w:proofErr w:type="gramStart"/>
      <w:r w:rsidRPr="00C928DA">
        <w:t>A</w:t>
      </w:r>
      <w:proofErr w:type="gramEnd"/>
      <w:r w:rsidRPr="00C928DA">
        <w:t xml:space="preserve"> Monopoly Problem,” </w:t>
      </w:r>
      <w:r w:rsidRPr="00C928DA">
        <w:rPr>
          <w:i/>
          <w:iCs/>
        </w:rPr>
        <w:t>Forbes</w:t>
      </w:r>
      <w:r w:rsidRPr="00C928DA">
        <w:t>, https://www.forbes.com/sites/johnmauldin/2019/04/11/america-has-a-monopoly-problem/)</w:t>
      </w:r>
    </w:p>
    <w:p w14:paraId="33676303" w14:textId="77777777" w:rsidR="00087359" w:rsidRPr="00C928DA" w:rsidRDefault="00087359" w:rsidP="00087359">
      <w:pPr>
        <w:rPr>
          <w:u w:val="single"/>
        </w:rPr>
      </w:pPr>
      <w:r w:rsidRPr="00C928DA">
        <w:t xml:space="preserve">Without realizing it, </w:t>
      </w:r>
      <w:r w:rsidRPr="00C928DA">
        <w:rPr>
          <w:b/>
          <w:bCs/>
          <w:u w:val="single"/>
        </w:rPr>
        <w:t>we’ve become a nation of monopolies</w:t>
      </w:r>
      <w:r w:rsidRPr="00C928DA">
        <w:rPr>
          <w:u w:val="single"/>
        </w:rPr>
        <w:t xml:space="preserve">. </w:t>
      </w:r>
      <w:r w:rsidRPr="00C928DA">
        <w:rPr>
          <w:b/>
          <w:bCs/>
          <w:u w:val="single"/>
        </w:rPr>
        <w:t>A large and growing part of our economy is “owned” by a handful of companies that face little competition.</w:t>
      </w:r>
    </w:p>
    <w:p w14:paraId="204E2955" w14:textId="77777777" w:rsidR="00087359" w:rsidRPr="00C928DA" w:rsidRDefault="00087359" w:rsidP="00087359">
      <w:r w:rsidRPr="00C928DA">
        <w:t>They have no incentive to deliver better products or to get more efficient. They simply rake in cash from people who have no choice but to hand it over.</w:t>
      </w:r>
    </w:p>
    <w:p w14:paraId="71946C8B" w14:textId="77777777" w:rsidR="00087359" w:rsidRPr="00C928DA" w:rsidRDefault="00087359" w:rsidP="00087359">
      <w:r w:rsidRPr="00C928DA">
        <w:t>This would be impossible if we had true capitalism.</w:t>
      </w:r>
    </w:p>
    <w:p w14:paraId="6614FDB4" w14:textId="77777777" w:rsidR="00087359" w:rsidRPr="00C928DA" w:rsidRDefault="00087359" w:rsidP="00087359">
      <w:r w:rsidRPr="00C928DA">
        <w:t>Even if we admit some businesses are natural monopolies, most aren’t. Most of them found some non-capitalistic flaw to exploit.</w:t>
      </w:r>
    </w:p>
    <w:p w14:paraId="4E55C585" w14:textId="77777777" w:rsidR="00087359" w:rsidRPr="00C928DA" w:rsidRDefault="00087359" w:rsidP="00087359">
      <w:r w:rsidRPr="00C928DA">
        <w:t>In theory, this problem should solve itself as technology and consumer preferences change. Yet it isn’t happening. Axios outlined the problem in a recent article on farm bankruptcies.</w:t>
      </w:r>
    </w:p>
    <w:p w14:paraId="4B876512" w14:textId="77777777" w:rsidR="00087359" w:rsidRPr="00C928DA" w:rsidRDefault="00087359" w:rsidP="00087359">
      <w:pPr>
        <w:rPr>
          <w:u w:val="single"/>
        </w:rPr>
      </w:pPr>
      <w:r w:rsidRPr="00C928DA">
        <w:rPr>
          <w:u w:val="single"/>
        </w:rPr>
        <w:t>Across industries, the U.S. has become a country of monopolies.</w:t>
      </w:r>
    </w:p>
    <w:p w14:paraId="243D30A4" w14:textId="77777777" w:rsidR="00087359" w:rsidRPr="00C928DA" w:rsidRDefault="00087359" w:rsidP="00087359">
      <w:pPr>
        <w:rPr>
          <w:u w:val="single"/>
        </w:rPr>
      </w:pPr>
      <w:r w:rsidRPr="00C928DA">
        <w:rPr>
          <w:b/>
          <w:bCs/>
          <w:u w:val="single"/>
        </w:rPr>
        <w:t>Three companies control about 80% of mobile telecoms. Three have 95% of credit cards. Four have 70% of airline flights within the U.S. Google handles 60% of search.</w:t>
      </w:r>
      <w:r w:rsidRPr="00C928DA">
        <w:rPr>
          <w:u w:val="single"/>
        </w:rPr>
        <w:t xml:space="preserve"> The list goes on. (h/t The Economist)</w:t>
      </w:r>
    </w:p>
    <w:p w14:paraId="5A7FD9E5" w14:textId="77777777" w:rsidR="00087359" w:rsidRPr="00C928DA" w:rsidRDefault="00087359" w:rsidP="00087359">
      <w:pPr>
        <w:rPr>
          <w:u w:val="single"/>
        </w:rPr>
      </w:pPr>
      <w:r w:rsidRPr="00C928DA">
        <w:rPr>
          <w:b/>
          <w:bCs/>
          <w:u w:val="single"/>
        </w:rPr>
        <w:t>In agriculture, four companies control 66% of U.S. hogs slaughtered in 2015, 85% of the steer, and half the chickens</w:t>
      </w:r>
      <w:r w:rsidRPr="00C928DA">
        <w:rPr>
          <w:u w:val="single"/>
        </w:rPr>
        <w:t>, according to the Department of Agriculture. (h/t Open Markets Institute)</w:t>
      </w:r>
    </w:p>
    <w:p w14:paraId="75D7099E" w14:textId="77777777" w:rsidR="00087359" w:rsidRPr="00C928DA" w:rsidRDefault="00087359" w:rsidP="00087359">
      <w:pPr>
        <w:rPr>
          <w:u w:val="single"/>
        </w:rPr>
      </w:pPr>
      <w:r w:rsidRPr="00C928DA">
        <w:rPr>
          <w:u w:val="single"/>
        </w:rPr>
        <w:t xml:space="preserve">Similarly, </w:t>
      </w:r>
      <w:r w:rsidRPr="00C928DA">
        <w:rPr>
          <w:b/>
          <w:bCs/>
          <w:u w:val="single"/>
        </w:rPr>
        <w:t xml:space="preserve">just four companies control 85% of U.S. corn seed sales, up from 60% in 2000, and 75% of </w:t>
      </w:r>
      <w:proofErr w:type="gramStart"/>
      <w:r w:rsidRPr="00C928DA">
        <w:rPr>
          <w:b/>
          <w:bCs/>
          <w:u w:val="single"/>
        </w:rPr>
        <w:t>soy bean</w:t>
      </w:r>
      <w:proofErr w:type="gramEnd"/>
      <w:r w:rsidRPr="00C928DA">
        <w:rPr>
          <w:b/>
          <w:bCs/>
          <w:u w:val="single"/>
        </w:rPr>
        <w:t xml:space="preserve"> seed, a jump from about half</w:t>
      </w:r>
      <w:r w:rsidRPr="00C928DA">
        <w:rPr>
          <w:u w:val="single"/>
        </w:rPr>
        <w:t>, the Agriculture Department says. Far larger than anyone — the American companies DowDuPont and Monsanto.</w:t>
      </w:r>
    </w:p>
    <w:p w14:paraId="5598F406" w14:textId="77777777" w:rsidR="00087359" w:rsidRPr="00C928DA" w:rsidRDefault="00087359" w:rsidP="00087359"/>
    <w:p w14:paraId="67D66D28" w14:textId="77777777" w:rsidR="00087359" w:rsidRPr="00C928DA" w:rsidRDefault="00087359" w:rsidP="00087359"/>
    <w:p w14:paraId="282695B6" w14:textId="77777777" w:rsidR="00087359" w:rsidRPr="00C928DA" w:rsidRDefault="00087359" w:rsidP="00087359">
      <w:pPr>
        <w:pStyle w:val="Heading4"/>
      </w:pPr>
      <w:r w:rsidRPr="00C928DA">
        <w:t>Uniqueness flows aff. Monopolies are planning to change the I.T.C -which makes the aff try or die</w:t>
      </w:r>
    </w:p>
    <w:p w14:paraId="6B4A3C75" w14:textId="11FAA175" w:rsidR="00087359" w:rsidRPr="00C928DA" w:rsidRDefault="00087359" w:rsidP="00087359">
      <w:r w:rsidRPr="00C928DA">
        <w:rPr>
          <w:rStyle w:val="Style13ptBold"/>
        </w:rPr>
        <w:t>Mickle 24</w:t>
      </w:r>
      <w:r w:rsidRPr="00C928DA">
        <w:rPr>
          <w:b/>
          <w:bCs/>
        </w:rPr>
        <w:t xml:space="preserve"> (</w:t>
      </w:r>
      <w:r w:rsidRPr="00C928DA">
        <w:t>Tripp Mickle, 3/19/2024, “Apple Keeps Losing Patent Cases. Its Solution: Rewrite the Rules.”, https://www.nytimes.com/2024/03/19/technology/apple-patents-lobbying.html, Tripp Mickle reports on Apple and Silicon Valley for The Times and is based in San Francisco. His focus on Apple includes product launches, manufacturing issues and political challenges. He also writes about trends across the tech industry, including layoffs, generative A.I. and robot taxis</w:t>
      </w:r>
      <w:proofErr w:type="gramStart"/>
      <w:r w:rsidRPr="00C928DA">
        <w:t>. )</w:t>
      </w:r>
      <w:proofErr w:type="gramEnd"/>
    </w:p>
    <w:p w14:paraId="19FE5070" w14:textId="77777777" w:rsidR="00087359" w:rsidRPr="00C928DA" w:rsidRDefault="00087359" w:rsidP="00087359">
      <w:r w:rsidRPr="00C928DA">
        <w:lastRenderedPageBreak/>
        <w:t xml:space="preserve">Over the past decade, some of </w:t>
      </w:r>
      <w:r w:rsidRPr="00C928DA">
        <w:rPr>
          <w:u w:val="single"/>
        </w:rPr>
        <w:t>Apple’s biggest regulatory headaches have come from a little-known federal agency called the U.S. International Trade Commission.</w:t>
      </w:r>
      <w:r w:rsidRPr="00C928DA">
        <w:t xml:space="preserve"> The agency’s patent judges have found Apple guilty of appropriating innovations in smartphones, semiconductors and smartwatches. And recently, they forced Apple to remove a health feature from Apple Watches. Now the tech giant is pushing back. </w:t>
      </w:r>
      <w:r w:rsidRPr="00C928DA">
        <w:rPr>
          <w:b/>
          <w:bCs/>
          <w:u w:val="single"/>
        </w:rPr>
        <w:t>While it defends itself from patent complaints before the I.T.C., Apple has begun lobbying lawmakers to help rewrite the agency’s rules.</w:t>
      </w:r>
      <w:r w:rsidRPr="00C928DA">
        <w:t xml:space="preserve"> The company has been campaigning across Washington for legislation that would make some patent owners ineligible to bring complaints before the I.T.C. It has sought to influence the language of committee reports that could affect how the agency levels punishments. And it has added to its lobbying might by enlisting one of the agency’s former commissioners. The lobbying effort comes as Apple is enmeshed in a multiyear legal battle with two U.S. medical device makers over technology in the Apple Watch. </w:t>
      </w:r>
      <w:r w:rsidRPr="00C928DA">
        <w:rPr>
          <w:u w:val="single"/>
        </w:rPr>
        <w:t>The companies, AliveCor and Masimo, filed complaints in the I.T.C. against Apple in 2021 for appropriating innovations they had developed to measure the heart’s electrical activity and people’s blood oxygen levels. After losing both cases, Apple this year removed the technology to measure blood oxygen in its watches, which infringed on Masimo’s patent. It is appealing the I.T.C.’s decision.</w:t>
      </w:r>
      <w:r w:rsidRPr="00C928DA">
        <w:t xml:space="preserve"> A similar punishment is on hold as court proceedings continue related to the I.T.C.’s finding that Apple infringed on AliveCor’s innovations with the Apple Watch’s electrocardiogram feature. Apple is trying to blunt the agency’s signature power. Unlike traditional patent courts, where juries or judges typically issue fines, the I.T.C.’s judges can discipline a company that violates a patent by banning imports of the infringing product. Because Apple makes all its signature devices overseas, a block on the import of its devices would be perilous to the company. </w:t>
      </w:r>
      <w:r w:rsidRPr="00C928DA">
        <w:rPr>
          <w:u w:val="single"/>
        </w:rPr>
        <w:t>To avoid that penalty in the future, the company says, it wants the agency to put the public interest of a product ahead of a ban. The company is betting that the court would then give more credence to Apple’s argument that Americans would be harmed by an import ban because they would lose access to the communication and health features in iPhones and Apple Watches.</w:t>
      </w:r>
      <w:r w:rsidRPr="00C928DA">
        <w:t xml:space="preserve"> An Apple spokeswoman said the existing law requires that the I.T.C. consider how the public interest could be affected before ordering an import ban. But it said public data showed that the agency had made public-interest evaluations in only one-fifth of cases it had heard since 2010. </w:t>
      </w:r>
      <w:r w:rsidRPr="00C928DA">
        <w:rPr>
          <w:b/>
          <w:bCs/>
          <w:u w:val="single"/>
        </w:rPr>
        <w:t>As a result, its lobbyists have been talking with White House and congressional leaders about the I.T.C., as well as other issues such as privacy and domestic manufacturing. Adam Mossoff, a patent law expert and a professor at George Mason University, said Apple was misinterpreting the law, which requires the I.T.C. to block a product</w:t>
      </w:r>
      <w:r w:rsidRPr="00C928DA">
        <w:t xml:space="preserve"> if it finds that it infringes on a patent. An import ban is supposed to be overruled only if there’s a proven threat to health or safety, he said. Blocking sales of an Apple device wouldn’t qualify as harmful. “The problem with their lobbying is that they’re trying to neuter a well-functioning court by closing its doors to Americans who have had their rights infringed,” he said. When Congress set up what became the I.T.C. in 1916, it wanted to protect American innovation by allowing the U.S. government to ban the import of products with stolen technology. But as manufacturing moved overseas, the federal agency’s court system became a forum for disputes between U.S. companies. The I.T.C.’s judges, who are appointed by the commission, hold hearings with different standards for patent disputes than those that govern District Court cases. </w:t>
      </w:r>
      <w:r w:rsidRPr="00C928DA">
        <w:rPr>
          <w:b/>
          <w:bCs/>
          <w:u w:val="single"/>
        </w:rPr>
        <w:t>The cases are fast and compressed and can culminate with the judge’s punishing a patent abuser by blocking its products. Before a ban is put into effect, a company that’s found guilty can appeal to the White House for a reprieve.</w:t>
      </w:r>
      <w:r w:rsidRPr="00C928DA">
        <w:t xml:space="preserve"> But it’s rare for an administration, which oversees the agency, to go against a judge’s recommendation. Apple has become the pre-eminent example of how the I.T.C. can be used. Because the company manufactures almost all its products overseas, the judges </w:t>
      </w:r>
      <w:r w:rsidRPr="00C928DA">
        <w:lastRenderedPageBreak/>
        <w:t xml:space="preserve">who have found it guilty of infringing on patents in smartphones, semiconductors and smartwatches say it should be punished by blocking the import of iPhones, iPads and Apple Watches. </w:t>
      </w:r>
    </w:p>
    <w:p w14:paraId="4C609CCC" w14:textId="77777777" w:rsidR="00087359" w:rsidRPr="00C928DA" w:rsidRDefault="00087359" w:rsidP="00087359"/>
    <w:p w14:paraId="316C1C38" w14:textId="77777777" w:rsidR="00087359" w:rsidRPr="00C928DA" w:rsidRDefault="00087359" w:rsidP="00087359"/>
    <w:p w14:paraId="1B836F95" w14:textId="77777777" w:rsidR="00087359" w:rsidRPr="00C928DA" w:rsidRDefault="00087359" w:rsidP="00087359">
      <w:pPr>
        <w:pStyle w:val="Heading4"/>
      </w:pPr>
      <w:r w:rsidRPr="00C928DA">
        <w:t xml:space="preserve">Apple violates IP on heart-monitoring </w:t>
      </w:r>
      <w:proofErr w:type="gramStart"/>
      <w:r w:rsidRPr="00C928DA">
        <w:t>tech  -</w:t>
      </w:r>
      <w:proofErr w:type="gramEnd"/>
      <w:r w:rsidRPr="00C928DA">
        <w:t xml:space="preserve"> investments in small companies dwindle if this continues</w:t>
      </w:r>
    </w:p>
    <w:p w14:paraId="1C5C5570" w14:textId="77777777" w:rsidR="00087359" w:rsidRPr="00C928DA" w:rsidRDefault="00087359" w:rsidP="00087359">
      <w:r w:rsidRPr="00C928DA">
        <w:t xml:space="preserve">Priya </w:t>
      </w:r>
      <w:r w:rsidRPr="00C928DA">
        <w:rPr>
          <w:rStyle w:val="Style13ptBold"/>
        </w:rPr>
        <w:t>Abani 24</w:t>
      </w:r>
      <w:r w:rsidRPr="00C928DA">
        <w:t xml:space="preserve"> is the CEO of AliveCor. “I lead one of the startups accusing Apple of patent infringement. Here’s why Congress should side with us</w:t>
      </w:r>
      <w:proofErr w:type="gramStart"/>
      <w:r w:rsidRPr="00C928DA">
        <w:t>”.[</w:t>
      </w:r>
      <w:proofErr w:type="gramEnd"/>
      <w:r w:rsidRPr="00C928DA">
        <w:t>April 2024] https://fortune.com/2024/04/09/startups-accusing-apple-of-copyright-infringement-congress-tech-politics/</w:t>
      </w:r>
    </w:p>
    <w:p w14:paraId="1D4666E8" w14:textId="77777777" w:rsidR="00087359" w:rsidRPr="00C928DA" w:rsidRDefault="00087359" w:rsidP="00087359">
      <w:pPr>
        <w:rPr>
          <w:sz w:val="16"/>
        </w:rPr>
      </w:pPr>
      <w:r w:rsidRPr="00C928DA">
        <w:rPr>
          <w:sz w:val="16"/>
        </w:rPr>
        <w:t>When I became CEO of AliveCor, a health tech startup dedicated to heart health, little did I know that we would spend years engaged in a legal fight to protect our intellectual property from one of the largest companies in the world. But our David vs. Goliath battle against Apple has even reached President Joe Biden’s desk–</w:t>
      </w:r>
      <w:proofErr w:type="gramStart"/>
      <w:r w:rsidRPr="00C928DA">
        <w:rPr>
          <w:sz w:val="16"/>
        </w:rPr>
        <w:t>and,</w:t>
      </w:r>
      <w:proofErr w:type="gramEnd"/>
      <w:r w:rsidRPr="00C928DA">
        <w:rPr>
          <w:sz w:val="16"/>
        </w:rPr>
        <w:t xml:space="preserve"> now, the halls of Congress. Some people ask me why we haven’t given up, given Apple’s massive war chest and well-documented history of copying other firms’ ideas. As The Washington Post once reported, “Some apps have simply buckled under the pressure.” But this isn’t just about us. It’s about the entire tech ecosystem. It’s a question of whether startups–and small businesses of all kinds–can stand up for their rights and win. And because we focus specifically on health tech, it’s no exaggeration to say that when it comes to technologies developed by companies like ours, lives hang in the balance. Here’s what the case is all about, in a nutshell. AliveCor pioneered electrocardiogram technologies (ECG) for smartphones and smartwatches</w:t>
      </w:r>
      <w:r w:rsidRPr="00C928DA">
        <w:rPr>
          <w:u w:val="single"/>
        </w:rPr>
        <w:t xml:space="preserve">. In 2016 we </w:t>
      </w:r>
      <w:r w:rsidRPr="00C928DA">
        <w:rPr>
          <w:b/>
          <w:bCs/>
          <w:u w:val="single"/>
        </w:rPr>
        <w:t>launched Kardia Band, an FDA-cleared, medical-grade wearable ECG</w:t>
      </w:r>
      <w:r w:rsidRPr="00C928DA">
        <w:rPr>
          <w:u w:val="single"/>
        </w:rPr>
        <w:t>. The responses were wonderful, with people saying it helped to transform their health and their lives</w:t>
      </w:r>
      <w:r w:rsidRPr="00C928DA">
        <w:rPr>
          <w:sz w:val="16"/>
        </w:rPr>
        <w:t xml:space="preserve">. But two years later, </w:t>
      </w:r>
      <w:r w:rsidRPr="00C928DA">
        <w:rPr>
          <w:u w:val="single"/>
        </w:rPr>
        <w:t>A</w:t>
      </w:r>
      <w:r w:rsidRPr="00C928DA">
        <w:rPr>
          <w:b/>
          <w:bCs/>
          <w:u w:val="single"/>
        </w:rPr>
        <w:t>pple announced that it had created its own technology</w:t>
      </w:r>
      <w:r w:rsidRPr="00C928DA">
        <w:rPr>
          <w:u w:val="single"/>
        </w:rPr>
        <w:t xml:space="preserve">–and made its </w:t>
      </w:r>
      <w:r w:rsidRPr="00C928DA">
        <w:rPr>
          <w:b/>
          <w:bCs/>
          <w:u w:val="single"/>
        </w:rPr>
        <w:t>new watches incompatible</w:t>
      </w:r>
      <w:r w:rsidRPr="00C928DA">
        <w:rPr>
          <w:u w:val="single"/>
        </w:rPr>
        <w:t xml:space="preserve"> with a central </w:t>
      </w:r>
      <w:r w:rsidRPr="00C928DA">
        <w:rPr>
          <w:b/>
          <w:bCs/>
          <w:u w:val="single"/>
        </w:rPr>
        <w:t>feature of Kardia Band</w:t>
      </w:r>
      <w:r w:rsidRPr="00C928DA">
        <w:rPr>
          <w:u w:val="single"/>
        </w:rPr>
        <w:t>.</w:t>
      </w:r>
      <w:r w:rsidRPr="00C928DA">
        <w:rPr>
          <w:b/>
          <w:bCs/>
          <w:u w:val="single"/>
        </w:rPr>
        <w:t>Equipped with patents, scientific reports, and other evidence, we fought back</w:t>
      </w:r>
      <w:r w:rsidRPr="00C928DA">
        <w:rPr>
          <w:sz w:val="16"/>
        </w:rPr>
        <w:t xml:space="preserve">. Since then, Apple has tried all sorts of maneuvers to fend us off, including bombarding us with expensive litigation. Nevertheless, </w:t>
      </w:r>
      <w:r w:rsidRPr="00C928DA">
        <w:rPr>
          <w:b/>
          <w:bCs/>
          <w:u w:val="single"/>
        </w:rPr>
        <w:t>we’ve</w:t>
      </w:r>
      <w:r w:rsidRPr="00C928DA">
        <w:rPr>
          <w:u w:val="single"/>
        </w:rPr>
        <w:t xml:space="preserve"> been </w:t>
      </w:r>
      <w:r w:rsidRPr="00C928DA">
        <w:rPr>
          <w:b/>
          <w:bCs/>
          <w:u w:val="single"/>
        </w:rPr>
        <w:t>winning before</w:t>
      </w:r>
      <w:r w:rsidRPr="00C928DA">
        <w:rPr>
          <w:u w:val="single"/>
        </w:rPr>
        <w:t xml:space="preserve"> the International Trade Commission </w:t>
      </w:r>
      <w:r w:rsidRPr="00C928DA">
        <w:rPr>
          <w:b/>
          <w:bCs/>
          <w:u w:val="single"/>
        </w:rPr>
        <w:t>(ITC).</w:t>
      </w:r>
      <w:r w:rsidRPr="00C928DA">
        <w:rPr>
          <w:sz w:val="16"/>
        </w:rPr>
        <w:t xml:space="preserve"> The agency’s role includes investigating and making determinations involving intellectual property (IP) rights in such cases. </w:t>
      </w:r>
      <w:r w:rsidRPr="00C928DA">
        <w:rPr>
          <w:u w:val="single"/>
        </w:rPr>
        <w:t xml:space="preserve">The </w:t>
      </w:r>
      <w:r w:rsidRPr="00C928DA">
        <w:rPr>
          <w:b/>
          <w:bCs/>
          <w:u w:val="single"/>
        </w:rPr>
        <w:t>ITC found Apple to be in violation of the IP protecting our vital heart monitoring technology</w:t>
      </w:r>
      <w:r w:rsidRPr="00C928DA">
        <w:rPr>
          <w:u w:val="single"/>
        </w:rPr>
        <w:t>.</w:t>
      </w:r>
      <w:r w:rsidRPr="00C928DA">
        <w:rPr>
          <w:sz w:val="16"/>
        </w:rPr>
        <w:t xml:space="preserve"> As a result, the </w:t>
      </w:r>
      <w:r w:rsidRPr="00C928DA">
        <w:rPr>
          <w:u w:val="single"/>
        </w:rPr>
        <w:t xml:space="preserve">commission ultimately </w:t>
      </w:r>
      <w:r w:rsidRPr="00C928DA">
        <w:rPr>
          <w:b/>
          <w:bCs/>
          <w:u w:val="single"/>
        </w:rPr>
        <w:t>called for a ban on Apple importing</w:t>
      </w:r>
      <w:r w:rsidRPr="00C928DA">
        <w:rPr>
          <w:u w:val="single"/>
        </w:rPr>
        <w:t xml:space="preserve"> its </w:t>
      </w:r>
      <w:r w:rsidRPr="00C928DA">
        <w:rPr>
          <w:b/>
          <w:bCs/>
          <w:u w:val="single"/>
        </w:rPr>
        <w:t>infringing watches into the United States</w:t>
      </w:r>
      <w:r w:rsidRPr="00C928DA">
        <w:rPr>
          <w:u w:val="single"/>
        </w:rPr>
        <w:t>.</w:t>
      </w:r>
      <w:r w:rsidRPr="00C928DA">
        <w:rPr>
          <w:sz w:val="16"/>
        </w:rPr>
        <w:t xml:space="preserve"> The corporate behemoth tried to get President Biden to veto that ban, but fortunately, he declined to do so. We’re not alone in this kind of fight. Another medical technology company, Masimo, has been engaged in a similar battle, </w:t>
      </w:r>
      <w:proofErr w:type="gramStart"/>
      <w:r w:rsidRPr="00C928DA">
        <w:rPr>
          <w:sz w:val="16"/>
        </w:rPr>
        <w:t>and also</w:t>
      </w:r>
      <w:proofErr w:type="gramEnd"/>
      <w:r w:rsidRPr="00C928DA">
        <w:rPr>
          <w:sz w:val="16"/>
        </w:rPr>
        <w:t xml:space="preserve"> won before the ITC. Again, </w:t>
      </w:r>
      <w:r w:rsidRPr="00C928DA">
        <w:rPr>
          <w:u w:val="single"/>
        </w:rPr>
        <w:t>Biden refused to veto an Apple Watch import ban</w:t>
      </w:r>
      <w:r w:rsidRPr="00C928DA">
        <w:rPr>
          <w:sz w:val="16"/>
        </w:rPr>
        <w:t xml:space="preserve">. But rather than attempt to rectify its wrongs, </w:t>
      </w:r>
      <w:r w:rsidRPr="00C928DA">
        <w:rPr>
          <w:b/>
          <w:bCs/>
          <w:u w:val="single"/>
        </w:rPr>
        <w:t>Apple is trying to use its lobbying power to change the ITC</w:t>
      </w:r>
      <w:r w:rsidRPr="00C928DA">
        <w:rPr>
          <w:sz w:val="16"/>
        </w:rPr>
        <w:t xml:space="preserve">. The company is lobbying Congress to “make some patent owners ineligible to bring complaints before the ITC,” and seeking “to influence the language of committee reports that could affect how the agency levels punishments.” </w:t>
      </w:r>
      <w:r w:rsidRPr="00C928DA">
        <w:rPr>
          <w:u w:val="single"/>
        </w:rPr>
        <w:t xml:space="preserve">Apple </w:t>
      </w:r>
      <w:r w:rsidRPr="00C928DA">
        <w:rPr>
          <w:sz w:val="16"/>
        </w:rPr>
        <w:t xml:space="preserve">is also </w:t>
      </w:r>
      <w:r w:rsidRPr="00C928DA">
        <w:rPr>
          <w:b/>
          <w:bCs/>
          <w:u w:val="single"/>
        </w:rPr>
        <w:t>trying another</w:t>
      </w:r>
      <w:r w:rsidRPr="00C928DA">
        <w:rPr>
          <w:b/>
          <w:bCs/>
          <w:sz w:val="16"/>
        </w:rPr>
        <w:t xml:space="preserve"> </w:t>
      </w:r>
      <w:r w:rsidRPr="00C928DA">
        <w:rPr>
          <w:sz w:val="16"/>
        </w:rPr>
        <w:t xml:space="preserve">desperate, </w:t>
      </w:r>
      <w:r w:rsidRPr="00C928DA">
        <w:rPr>
          <w:b/>
          <w:bCs/>
          <w:u w:val="single"/>
        </w:rPr>
        <w:t>last-ditch effort</w:t>
      </w:r>
      <w:r w:rsidRPr="00C928DA">
        <w:rPr>
          <w:sz w:val="16"/>
        </w:rPr>
        <w:t xml:space="preserve">. It </w:t>
      </w:r>
      <w:r w:rsidRPr="00C928DA">
        <w:rPr>
          <w:b/>
          <w:bCs/>
          <w:u w:val="single"/>
        </w:rPr>
        <w:t>got the U.S. Patent and Trademark Office’s Patent Trial and Appeal Board to invalidate some of our patent</w:t>
      </w:r>
      <w:r w:rsidRPr="00C928DA">
        <w:rPr>
          <w:u w:val="single"/>
        </w:rPr>
        <w:t>s</w:t>
      </w:r>
      <w:r w:rsidRPr="00C928DA">
        <w:rPr>
          <w:sz w:val="16"/>
        </w:rPr>
        <w:t xml:space="preserve">, but we’re confident that our appeal will reverse that decision. Apple is attempting to argue that an ITC ban on Apple Watch imports would deprive people of a device that is crucial to their health. However, the commission has previously dismissed this argument as inaccurate. In fact, the opposite is true: </w:t>
      </w:r>
      <w:r w:rsidRPr="00C928DA">
        <w:rPr>
          <w:b/>
          <w:bCs/>
          <w:u w:val="single"/>
        </w:rPr>
        <w:t>Allowing Apple to get away with continued infringement will kill innovation and endanger people’s health</w:t>
      </w:r>
      <w:r w:rsidRPr="00C928DA">
        <w:rPr>
          <w:b/>
          <w:bCs/>
          <w:sz w:val="16"/>
        </w:rPr>
        <w:t xml:space="preserve">. </w:t>
      </w:r>
      <w:r w:rsidRPr="00C928DA">
        <w:rPr>
          <w:sz w:val="16"/>
        </w:rPr>
        <w:t xml:space="preserve">Health tech startups rely on investor funding to save lives. </w:t>
      </w:r>
      <w:r w:rsidRPr="00C928DA">
        <w:rPr>
          <w:b/>
          <w:bCs/>
          <w:u w:val="single"/>
        </w:rPr>
        <w:t>People are willing to invest in these new ideas</w:t>
      </w:r>
      <w:r w:rsidRPr="00C928DA">
        <w:rPr>
          <w:u w:val="single"/>
        </w:rPr>
        <w:t xml:space="preserve"> because they expect that some will succeed, so </w:t>
      </w:r>
      <w:r w:rsidRPr="00C928DA">
        <w:rPr>
          <w:b/>
          <w:bCs/>
          <w:u w:val="single"/>
        </w:rPr>
        <w:t>they’ll recoup their investments and see a future payoff. If large corporations can simply copy these technologies, then investors will lose the confidence and incentive to provide funding at various stages.</w:t>
      </w:r>
      <w:r w:rsidRPr="00C928DA">
        <w:rPr>
          <w:sz w:val="16"/>
        </w:rPr>
        <w:t xml:space="preserve"> Investors and small business leaders need to know that the rules fairly and reliably protect the Davids in the same way that they protect the Goliaths.Our battle against Apple has always taken place on an uneven field. The intervention of Congress on Apple’s behalf would make things even worse. President Biden stood up to Apple’s bullying tactics–and Congress should do the same.</w:t>
      </w:r>
    </w:p>
    <w:p w14:paraId="30E6951E" w14:textId="77777777" w:rsidR="00087359" w:rsidRPr="00C928DA" w:rsidRDefault="00087359" w:rsidP="00087359"/>
    <w:p w14:paraId="18F37AA4" w14:textId="77777777" w:rsidR="00087359" w:rsidRPr="00C928DA" w:rsidRDefault="00087359" w:rsidP="00087359">
      <w:pPr>
        <w:pStyle w:val="Heading4"/>
      </w:pPr>
      <w:r w:rsidRPr="00C928DA">
        <w:lastRenderedPageBreak/>
        <w:t>Link turn – IP theft hurts small businesses and reduces their ability to innovate</w:t>
      </w:r>
    </w:p>
    <w:p w14:paraId="4FB497C8" w14:textId="77777777" w:rsidR="00087359" w:rsidRPr="00C928DA" w:rsidRDefault="00087359" w:rsidP="00087359">
      <w:r w:rsidRPr="00C928DA">
        <w:rPr>
          <w:rStyle w:val="Style13ptBold"/>
        </w:rPr>
        <w:t>Kary Oberbrunner 23</w:t>
      </w:r>
      <w:r w:rsidRPr="00C928DA">
        <w:t xml:space="preserve"> - Forbes Council Member, CEO of Igniting Souls who publishes, protects and promotes intellectual property</w:t>
      </w:r>
      <w:r>
        <w:t xml:space="preserve"> </w:t>
      </w:r>
      <w:r w:rsidRPr="00C928DA">
        <w:t xml:space="preserve">(September 25, 2023, “The Costs </w:t>
      </w:r>
      <w:proofErr w:type="gramStart"/>
      <w:r w:rsidRPr="00C928DA">
        <w:t>Of</w:t>
      </w:r>
      <w:proofErr w:type="gramEnd"/>
      <w:r w:rsidRPr="00C928DA">
        <w:t xml:space="preserve"> IP Theft And How To Protect Your Company's Ideas,” </w:t>
      </w:r>
      <w:r w:rsidRPr="00C928DA">
        <w:rPr>
          <w:i/>
          <w:iCs/>
        </w:rPr>
        <w:t>Forbes</w:t>
      </w:r>
      <w:r w:rsidRPr="00C928DA">
        <w:t>, https://www.forbes.com/sites/forbesbusinesscouncil/2023/09/25/the-costs-of-ip-theft-and-how-to-protect-your-companys-ideas/#:~:text=Economic%20Impact%20On%20Industries,revenue%20losses%20and%20job%20cuts.)</w:t>
      </w:r>
    </w:p>
    <w:p w14:paraId="5E2FA1F4" w14:textId="77777777" w:rsidR="00087359" w:rsidRPr="00C928DA" w:rsidRDefault="00087359" w:rsidP="00087359">
      <w:r w:rsidRPr="00C928DA">
        <w:t>Have you ever wondered how much intellectual property theft costs the U.S. economy? The unauthorized use, reproduction or distribution of someone else's creations, inventions or ideas poses a threat to innovation and has significant economic consequences.</w:t>
      </w:r>
    </w:p>
    <w:p w14:paraId="646506B9" w14:textId="77777777" w:rsidR="00087359" w:rsidRPr="00C928DA" w:rsidRDefault="00087359" w:rsidP="00087359">
      <w:pPr>
        <w:rPr>
          <w:u w:val="single"/>
        </w:rPr>
      </w:pPr>
      <w:r w:rsidRPr="00C928DA">
        <w:t xml:space="preserve">As a publisher, my company brings client's ideas to the marketplace every single day. Oftentimes, these ideas represent decades of work and millions of dollars of research. This intellectual property has serious value, especially </w:t>
      </w:r>
      <w:proofErr w:type="gramStart"/>
      <w:r w:rsidRPr="00C928DA">
        <w:t>in light of</w:t>
      </w:r>
      <w:proofErr w:type="gramEnd"/>
      <w:r w:rsidRPr="00C928DA">
        <w:t xml:space="preserve"> the S&amp;P 500. In fact, according to the Visual Capitalist, </w:t>
      </w:r>
      <w:r w:rsidRPr="00C928DA">
        <w:rPr>
          <w:u w:val="single"/>
        </w:rPr>
        <w:t>"Intangible assets currently account for 90% of the index’s total assets." This means that much of your company's value is not found in physical assets but rather in intellectual property.</w:t>
      </w:r>
    </w:p>
    <w:p w14:paraId="12BFD56E" w14:textId="77777777" w:rsidR="00087359" w:rsidRPr="00C928DA" w:rsidRDefault="00087359" w:rsidP="00087359">
      <w:pPr>
        <w:rPr>
          <w:u w:val="single"/>
        </w:rPr>
      </w:pPr>
      <w:r w:rsidRPr="00C928DA">
        <w:rPr>
          <w:b/>
          <w:bCs/>
          <w:u w:val="single"/>
        </w:rPr>
        <w:t>Intellectual property theft costs the U.S. economy up to $600 billion annually</w:t>
      </w:r>
      <w:r w:rsidRPr="00C928DA">
        <w:rPr>
          <w:u w:val="single"/>
        </w:rPr>
        <w:t>, the Associated Press reported. This figure encompasses various forms of infringement, including counterfeiting, piracy and trade secret theft. As technology continues to advance, intellectual property theft has become easier and more prevalent, which makes it even more essential to protect.</w:t>
      </w:r>
    </w:p>
    <w:p w14:paraId="646B97DA" w14:textId="77777777" w:rsidR="00087359" w:rsidRPr="00C928DA" w:rsidRDefault="00087359" w:rsidP="00087359">
      <w:pPr>
        <w:rPr>
          <w:u w:val="single"/>
        </w:rPr>
      </w:pPr>
      <w:r w:rsidRPr="00C928DA">
        <w:rPr>
          <w:b/>
          <w:bCs/>
          <w:u w:val="single"/>
        </w:rPr>
        <w:t xml:space="preserve">Intellectual property theft </w:t>
      </w:r>
      <w:r w:rsidRPr="00C928DA">
        <w:rPr>
          <w:u w:val="single"/>
        </w:rPr>
        <w:t>significantly affects various industries ranging from software and entertainment to manufacturing and pharmaceuticals.</w:t>
      </w:r>
      <w:r w:rsidRPr="00C928DA">
        <w:rPr>
          <w:b/>
          <w:bCs/>
          <w:u w:val="single"/>
        </w:rPr>
        <w:t xml:space="preserve"> </w:t>
      </w:r>
      <w:r w:rsidRPr="00C928DA">
        <w:rPr>
          <w:u w:val="single"/>
        </w:rPr>
        <w:t>Counterfeit goods</w:t>
      </w:r>
      <w:r w:rsidRPr="00C928DA">
        <w:rPr>
          <w:b/>
          <w:bCs/>
          <w:u w:val="single"/>
        </w:rPr>
        <w:t xml:space="preserve"> </w:t>
      </w:r>
      <w:r w:rsidRPr="00C928DA">
        <w:rPr>
          <w:u w:val="single"/>
        </w:rPr>
        <w:t>and pirated media</w:t>
      </w:r>
      <w:r w:rsidRPr="00C928DA">
        <w:rPr>
          <w:b/>
          <w:bCs/>
          <w:u w:val="single"/>
        </w:rPr>
        <w:t xml:space="preserve"> harm the legitimate market and can lead to substantial revenue losses and job cuts.</w:t>
      </w:r>
      <w:r w:rsidRPr="00C928DA">
        <w:rPr>
          <w:u w:val="single"/>
        </w:rPr>
        <w:t xml:space="preserve"> The U.S. Patent and Trademark Office said that, as of 2018, the sales of counterfeit and pirated goods total between $1.7 trillion and $4.5 trillion annually.</w:t>
      </w:r>
    </w:p>
    <w:p w14:paraId="0EAD7D8F" w14:textId="77777777" w:rsidR="00087359" w:rsidRPr="00C928DA" w:rsidRDefault="00087359" w:rsidP="00087359">
      <w:pPr>
        <w:rPr>
          <w:u w:val="single"/>
        </w:rPr>
      </w:pPr>
      <w:r w:rsidRPr="00C928DA">
        <w:rPr>
          <w:b/>
          <w:bCs/>
          <w:u w:val="single"/>
        </w:rPr>
        <w:t>Small businesses</w:t>
      </w:r>
      <w:r w:rsidRPr="00C928DA">
        <w:rPr>
          <w:u w:val="single"/>
        </w:rPr>
        <w:t xml:space="preserve"> often </w:t>
      </w:r>
      <w:r w:rsidRPr="00C928DA">
        <w:rPr>
          <w:b/>
          <w:bCs/>
          <w:u w:val="single"/>
        </w:rPr>
        <w:t>bear the brunt of intellectual property theft, as they might lack the resources and expertise to combat infringement effectively. These losses impact the financial health of SMEs and can hinder their ability to invest in research, development and expansion.</w:t>
      </w:r>
    </w:p>
    <w:p w14:paraId="30B697FD" w14:textId="77777777" w:rsidR="00087359" w:rsidRPr="00C928DA" w:rsidRDefault="00087359" w:rsidP="00087359">
      <w:r w:rsidRPr="00C928DA">
        <w:t xml:space="preserve">The rise of the internet and digital technologies has created new challenges in protecting intellectual property. Online piracy and unauthorized sharing of copyrighted materials have become rampant, with websites and platforms facilitating the illicit distribution of music, movies, software and other creative works. An often-cited estimate from 2007 by the Institute for Policy Innovation says that </w:t>
      </w:r>
      <w:r w:rsidRPr="00C928DA">
        <w:rPr>
          <w:u w:val="single"/>
        </w:rPr>
        <w:t>music piracy costs the U.S. economy more than $12 billion annually.</w:t>
      </w:r>
    </w:p>
    <w:p w14:paraId="67F191DC" w14:textId="77777777" w:rsidR="00087359" w:rsidRPr="00C928DA" w:rsidRDefault="00087359" w:rsidP="00087359"/>
    <w:p w14:paraId="397593AB" w14:textId="77777777" w:rsidR="00087359" w:rsidRPr="00C928DA" w:rsidRDefault="00087359" w:rsidP="00087359">
      <w:pPr>
        <w:pStyle w:val="Heading4"/>
      </w:pPr>
      <w:r w:rsidRPr="00C928DA">
        <w:t xml:space="preserve">Impact turn – Monopolies are good; they don’t cause economic decline – they are </w:t>
      </w:r>
      <w:proofErr w:type="gramStart"/>
      <w:r w:rsidRPr="00C928DA">
        <w:t>actually correlated</w:t>
      </w:r>
      <w:proofErr w:type="gramEnd"/>
      <w:r w:rsidRPr="00C928DA">
        <w:t xml:space="preserve"> with innovation and high output</w:t>
      </w:r>
    </w:p>
    <w:p w14:paraId="6EAECC6D" w14:textId="77777777" w:rsidR="00087359" w:rsidRPr="00C928DA" w:rsidRDefault="00087359" w:rsidP="00087359">
      <w:r w:rsidRPr="00C928DA">
        <w:t xml:space="preserve">Scotty </w:t>
      </w:r>
      <w:r w:rsidRPr="00C928DA">
        <w:rPr>
          <w:rStyle w:val="Style13ptBold"/>
        </w:rPr>
        <w:t>Hendricks 21</w:t>
      </w:r>
      <w:r w:rsidRPr="00C928DA">
        <w:t xml:space="preserve"> – Writer with MA in public policy from DePaul University and BA in philosophy from the University of Iowa. (October 7, 2021, “Why monopolies don’t always harm the economy,” </w:t>
      </w:r>
      <w:r w:rsidRPr="00C928DA">
        <w:rPr>
          <w:i/>
          <w:iCs/>
        </w:rPr>
        <w:t>Big Think</w:t>
      </w:r>
      <w:r w:rsidRPr="00C928DA">
        <w:t>, https://bigthink.com/the-present/monopoly-economics/)</w:t>
      </w:r>
    </w:p>
    <w:p w14:paraId="42E57279" w14:textId="77777777" w:rsidR="00087359" w:rsidRPr="00C928DA" w:rsidRDefault="00087359" w:rsidP="00087359">
      <w:pPr>
        <w:rPr>
          <w:sz w:val="16"/>
        </w:rPr>
      </w:pPr>
      <w:r w:rsidRPr="00C928DA">
        <w:rPr>
          <w:sz w:val="16"/>
        </w:rPr>
        <w:t>What is one thing Verizon, The Walt Disney Company, and Southwest Airlines have in common? All conduct business in highly concentrated industries, in which a handful of major players have wielded increasingly concentrated power and market share over recent decades.</w:t>
      </w:r>
    </w:p>
    <w:p w14:paraId="776575FA" w14:textId="77777777" w:rsidR="00087359" w:rsidRPr="00C928DA" w:rsidRDefault="00087359" w:rsidP="00087359">
      <w:pPr>
        <w:rPr>
          <w:sz w:val="16"/>
        </w:rPr>
      </w:pPr>
      <w:r w:rsidRPr="00C928DA">
        <w:rPr>
          <w:sz w:val="16"/>
        </w:rPr>
        <w:lastRenderedPageBreak/>
        <w:t>As you might recall from high school economics or a certain board game, monopolistic markets can damage the broader economy. After all, if one entity in an industry wields outsized market power, then you’re likely to see prices rise, workers get the shaft, and consumer surplus begin to fall.</w:t>
      </w:r>
    </w:p>
    <w:p w14:paraId="0A6BF8DA" w14:textId="77777777" w:rsidR="00087359" w:rsidRPr="00C928DA" w:rsidRDefault="00087359" w:rsidP="00087359">
      <w:pPr>
        <w:rPr>
          <w:sz w:val="16"/>
        </w:rPr>
      </w:pPr>
      <w:r w:rsidRPr="00C928DA">
        <w:rPr>
          <w:sz w:val="16"/>
        </w:rPr>
        <w:t xml:space="preserve">But has this </w:t>
      </w:r>
      <w:proofErr w:type="gramStart"/>
      <w:r w:rsidRPr="00C928DA">
        <w:rPr>
          <w:sz w:val="16"/>
        </w:rPr>
        <w:t>actually happened</w:t>
      </w:r>
      <w:proofErr w:type="gramEnd"/>
      <w:r w:rsidRPr="00C928DA">
        <w:rPr>
          <w:sz w:val="16"/>
        </w:rPr>
        <w:t xml:space="preserve"> in recent decades? </w:t>
      </w:r>
    </w:p>
    <w:p w14:paraId="6B366E6D" w14:textId="77777777" w:rsidR="00087359" w:rsidRPr="00C928DA" w:rsidRDefault="00087359" w:rsidP="00087359">
      <w:pPr>
        <w:rPr>
          <w:u w:val="single"/>
        </w:rPr>
      </w:pPr>
      <w:r w:rsidRPr="00C928DA">
        <w:rPr>
          <w:b/>
          <w:bCs/>
          <w:u w:val="single"/>
        </w:rPr>
        <w:t>A new study</w:t>
      </w:r>
      <w:r w:rsidRPr="00C928DA">
        <w:rPr>
          <w:u w:val="single"/>
        </w:rPr>
        <w:t xml:space="preserve"> published in the American Economic Journal: Microeconomics by Georgetown professor Sharat Ganapat</w:t>
      </w:r>
      <w:r w:rsidRPr="00C928DA">
        <w:rPr>
          <w:sz w:val="16"/>
        </w:rPr>
        <w:t xml:space="preserve"> aimed to find out. The results, which have limitations, </w:t>
      </w:r>
      <w:r w:rsidRPr="00C928DA">
        <w:rPr>
          <w:b/>
          <w:bCs/>
          <w:u w:val="single"/>
        </w:rPr>
        <w:t>suggest that the increasing concentration of industry in the U.S.</w:t>
      </w:r>
      <w:r w:rsidRPr="00C928DA">
        <w:rPr>
          <w:u w:val="single"/>
        </w:rPr>
        <w:t xml:space="preserve"> over recent decades hasn’t been as harmful as you might expect, and that monopolies and oligopolies might even </w:t>
      </w:r>
      <w:r w:rsidRPr="00C928DA">
        <w:rPr>
          <w:b/>
          <w:bCs/>
          <w:u w:val="single"/>
        </w:rPr>
        <w:t>have brought some benefits to the national economy</w:t>
      </w:r>
      <w:r w:rsidRPr="00C928DA">
        <w:rPr>
          <w:u w:val="single"/>
        </w:rPr>
        <w:t>.</w:t>
      </w:r>
    </w:p>
    <w:p w14:paraId="22374462" w14:textId="77777777" w:rsidR="00087359" w:rsidRPr="00C928DA" w:rsidRDefault="00087359" w:rsidP="00087359">
      <w:pPr>
        <w:rPr>
          <w:sz w:val="16"/>
        </w:rPr>
      </w:pPr>
      <w:r w:rsidRPr="00C928DA">
        <w:rPr>
          <w:sz w:val="16"/>
        </w:rPr>
        <w:t>For those who can’t quite remember economics class, economists are often wary of monopolies coming into existence. Unlike smaller firms in a competitive market, monopolies can dictate prices by controlling the supply of the goods they provide. If the monopoly is looking to maximize its own profits, as many economists presume, it has an incentive to produce fewer goods at a higher price than a smaller firm in a competitive market. The monopolist can also charge a higher price.</w:t>
      </w:r>
    </w:p>
    <w:p w14:paraId="3D4735F3" w14:textId="77777777" w:rsidR="00087359" w:rsidRPr="00C928DA" w:rsidRDefault="00087359" w:rsidP="00087359">
      <w:pPr>
        <w:rPr>
          <w:sz w:val="16"/>
        </w:rPr>
      </w:pPr>
      <w:r w:rsidRPr="00C928DA">
        <w:rPr>
          <w:sz w:val="16"/>
        </w:rPr>
        <w:t xml:space="preserve">Oligopolies are </w:t>
      </w:r>
      <w:proofErr w:type="gramStart"/>
      <w:r w:rsidRPr="00C928DA">
        <w:rPr>
          <w:sz w:val="16"/>
        </w:rPr>
        <w:t>similar to</w:t>
      </w:r>
      <w:proofErr w:type="gramEnd"/>
      <w:r w:rsidRPr="00C928DA">
        <w:rPr>
          <w:sz w:val="16"/>
        </w:rPr>
        <w:t xml:space="preserve"> monopolies, but they feature a handful of firms dominating a market rather than just one. Oligopolies and monopolies can produce similar problems, though entities in oligopolies tend to hold less market power. To keep markets competitive, many nations have established antitrust laws that prohibit large companies from, for example, pricing out smaller companies in certain geographic regions. </w:t>
      </w:r>
    </w:p>
    <w:p w14:paraId="6FED76A7" w14:textId="77777777" w:rsidR="00087359" w:rsidRPr="00C928DA" w:rsidRDefault="00087359" w:rsidP="00087359">
      <w:pPr>
        <w:rPr>
          <w:b/>
          <w:bCs/>
          <w:u w:val="single"/>
        </w:rPr>
      </w:pPr>
      <w:r w:rsidRPr="00C928DA">
        <w:rPr>
          <w:b/>
          <w:bCs/>
          <w:u w:val="single"/>
        </w:rPr>
        <w:t>Markets don’t always follow theory</w:t>
      </w:r>
    </w:p>
    <w:p w14:paraId="03EDDA89" w14:textId="77777777" w:rsidR="00087359" w:rsidRPr="00C928DA" w:rsidRDefault="00087359" w:rsidP="00087359">
      <w:pPr>
        <w:rPr>
          <w:u w:val="single"/>
        </w:rPr>
      </w:pPr>
      <w:r w:rsidRPr="00C928DA">
        <w:rPr>
          <w:u w:val="single"/>
        </w:rPr>
        <w:t>To illuminate the effects of market concentration, Ganapati examined census, pricing, and industry data from 1972 to 2012 in the U.S. The results showed that mark</w:t>
      </w:r>
      <w:r w:rsidRPr="00C928DA">
        <w:rPr>
          <w:b/>
          <w:bCs/>
          <w:u w:val="single"/>
        </w:rPr>
        <w:t>et concentration was not correlated with price hikes. Instead, market concentration was correlated with increased output</w:t>
      </w:r>
      <w:r w:rsidRPr="00C928DA">
        <w:rPr>
          <w:u w:val="single"/>
        </w:rPr>
        <w:t xml:space="preserve"> — a significant finding, considering that economists would generally expect to see reduced output in both oligopolies and monopolies.</w:t>
      </w:r>
    </w:p>
    <w:p w14:paraId="56E5629B" w14:textId="77777777" w:rsidR="00087359" w:rsidRPr="00C928DA" w:rsidRDefault="00087359" w:rsidP="00087359">
      <w:pPr>
        <w:rPr>
          <w:sz w:val="16"/>
        </w:rPr>
      </w:pPr>
      <w:r w:rsidRPr="00C928DA">
        <w:rPr>
          <w:sz w:val="16"/>
        </w:rPr>
        <w:t xml:space="preserve">What explains the findings? Ganapati suggests that </w:t>
      </w:r>
      <w:r w:rsidRPr="00C928DA">
        <w:rPr>
          <w:u w:val="single"/>
        </w:rPr>
        <w:t>“</w:t>
      </w:r>
      <w:r w:rsidRPr="00C928DA">
        <w:rPr>
          <w:b/>
          <w:bCs/>
          <w:u w:val="single"/>
        </w:rPr>
        <w:t>superstar” firms outperform their rivals in productivity and innovation, enabling them to dominate their industries</w:t>
      </w:r>
      <w:r w:rsidRPr="00C928DA">
        <w:rPr>
          <w:u w:val="single"/>
        </w:rPr>
        <w:t>.</w:t>
      </w:r>
      <w:r w:rsidRPr="00C928DA">
        <w:rPr>
          <w:sz w:val="16"/>
        </w:rPr>
        <w:t xml:space="preserve"> In an interview with the American Economic Association, he used the success of Walmart to illustrate his superstar hypothesis:</w:t>
      </w:r>
    </w:p>
    <w:p w14:paraId="3904ADEC" w14:textId="77777777" w:rsidR="00087359" w:rsidRPr="00C928DA" w:rsidRDefault="00087359" w:rsidP="00087359">
      <w:pPr>
        <w:rPr>
          <w:u w:val="single"/>
        </w:rPr>
      </w:pPr>
      <w:r w:rsidRPr="00C928DA">
        <w:rPr>
          <w:sz w:val="16"/>
        </w:rPr>
        <w:t>“</w:t>
      </w:r>
      <w:r w:rsidRPr="00C928DA">
        <w:rPr>
          <w:u w:val="single"/>
        </w:rPr>
        <w:t>Walmart is a great example of what’s going on. They spent billions of dollars in the ‘80s and early ‘90s computerizing their entire infrastructure operations. It gave them an almost insurmountable lead for 20 years in the big-box store industry, letting them kill off rivals such as Sears and JCPenney.”</w:t>
      </w:r>
    </w:p>
    <w:p w14:paraId="039119DE" w14:textId="77777777" w:rsidR="00087359" w:rsidRPr="00C928DA" w:rsidRDefault="00087359" w:rsidP="00087359"/>
    <w:p w14:paraId="709A1909" w14:textId="77777777" w:rsidR="00087359" w:rsidRPr="00C928DA" w:rsidRDefault="00087359" w:rsidP="00087359">
      <w:pPr>
        <w:pStyle w:val="Heading4"/>
      </w:pPr>
      <w:r w:rsidRPr="00C928DA">
        <w:t xml:space="preserve">Impact turn – </w:t>
      </w:r>
      <w:proofErr w:type="gramStart"/>
      <w:r w:rsidRPr="00C928DA">
        <w:t>Monopolies  benefit</w:t>
      </w:r>
      <w:proofErr w:type="gramEnd"/>
      <w:r w:rsidRPr="00C928DA">
        <w:t xml:space="preserve"> consumers</w:t>
      </w:r>
    </w:p>
    <w:p w14:paraId="62BF61BB" w14:textId="77777777" w:rsidR="00087359" w:rsidRPr="00C928DA" w:rsidRDefault="00087359" w:rsidP="00087359">
      <w:r w:rsidRPr="00C928DA">
        <w:rPr>
          <w:rStyle w:val="Style13ptBold"/>
        </w:rPr>
        <w:t>Áine Doris 21</w:t>
      </w:r>
      <w:r w:rsidRPr="00C928DA">
        <w:rPr>
          <w:b/>
          <w:bCs/>
        </w:rPr>
        <w:t>,</w:t>
      </w:r>
      <w:r w:rsidRPr="00C928DA">
        <w:t xml:space="preserve"> Author of the Chicago Booth Review,10/2021, “Do Monopolies Actually Benefit Consumers?” https://www.chicagobooth.edu/review/do-monopolies-actually-benefit-consumers  </w:t>
      </w:r>
    </w:p>
    <w:p w14:paraId="63153FB0" w14:textId="77777777" w:rsidR="00087359" w:rsidRPr="00C928DA" w:rsidRDefault="00087359" w:rsidP="00087359">
      <w:pPr>
        <w:rPr>
          <w:u w:val="single"/>
        </w:rPr>
      </w:pPr>
      <w:r w:rsidRPr="00C928DA">
        <w:t xml:space="preserve">Both Republican and Democratic politicians have been sounding alarms about market power in the United States, arguing that a few companies such as Amazon, Facebook, and Google have become too dominant. In July 2021, the White House issued an executive order and statement doubling down on antitrust law enforcement, with a promise to reign in “corporate consolidation” and “bad mergers” in the interest of US </w:t>
      </w:r>
      <w:proofErr w:type="gramStart"/>
      <w:r w:rsidRPr="00C928DA">
        <w:t>consumers.A</w:t>
      </w:r>
      <w:proofErr w:type="gramEnd"/>
      <w:r w:rsidRPr="00C928DA">
        <w:t xml:space="preserve"> growing body of research supports this notion, pointing to a regulatory leniency over the past few decades that is driving concentration across US markets and segments. Stanford’s C. Lanier Benkard and Ali Yurukoglu and Chicago Booth’s Anthony Lee Zhang provide more support for this claim—in part. The researchers find abundant evidence of rising concentration at the broader market level, with more mergers, fewer players, and a rise in organizations with high market share. But they find a different picture at the level of individual products, where more concentration has </w:t>
      </w:r>
      <w:r w:rsidRPr="00C928DA">
        <w:lastRenderedPageBreak/>
        <w:t xml:space="preserve">led to more competition. </w:t>
      </w:r>
      <w:r w:rsidRPr="00C928DA">
        <w:rPr>
          <w:b/>
          <w:bCs/>
          <w:u w:val="single"/>
        </w:rPr>
        <w:t>Monopolies are generally considered to be bad for consumers and the economy</w:t>
      </w:r>
      <w:r w:rsidRPr="00C928DA">
        <w:rPr>
          <w:b/>
          <w:bCs/>
        </w:rPr>
        <w:t>.</w:t>
      </w:r>
      <w:r w:rsidRPr="00C928DA">
        <w:t xml:space="preserve"> When markets are dominated by a small number of big players, there’s a danger that these players can abuse their power to increase prices to customers. This kind of excessive market power can also lead to less innovation, losses in quality, and higher inflation. Thus, US legislators have historically sought to limit the market power of large corporations. Three major antitrust laws have been passed by Congress over the past century, all aimed at prohibiting price-fixing, preventing monopolies, and driving free competition as the rule of trade. But the discussion about concentration has traditionally centered on the number of companies operating and competing in different segments, </w:t>
      </w:r>
      <w:r w:rsidRPr="00C928DA">
        <w:rPr>
          <w:b/>
          <w:bCs/>
          <w:u w:val="single"/>
        </w:rPr>
        <w:t>with less attention paid to the situation at the individual product level</w:t>
      </w:r>
      <w:r w:rsidRPr="00C928DA">
        <w:rPr>
          <w:u w:val="single"/>
        </w:rPr>
        <w:t xml:space="preserve">. </w:t>
      </w:r>
      <w:r w:rsidRPr="00C928DA">
        <w:t xml:space="preserve">When there are fewer players producing goods and services, does it follow that there are fewer goods and services to choose from—and therefore less choice for consumers in terms of prices? </w:t>
      </w:r>
      <w:r w:rsidRPr="00C928DA">
        <w:rPr>
          <w:u w:val="single"/>
        </w:rPr>
        <w:t xml:space="preserve">The </w:t>
      </w:r>
      <w:r w:rsidRPr="00C928DA">
        <w:rPr>
          <w:b/>
          <w:bCs/>
          <w:u w:val="single"/>
        </w:rPr>
        <w:t xml:space="preserve">researchers analyzed </w:t>
      </w:r>
      <w:r w:rsidRPr="00C928DA">
        <w:rPr>
          <w:u w:val="single"/>
        </w:rPr>
        <w:t xml:space="preserve">newly available </w:t>
      </w:r>
      <w:r w:rsidRPr="00C928DA">
        <w:rPr>
          <w:b/>
          <w:bCs/>
          <w:u w:val="single"/>
        </w:rPr>
        <w:t>data from MRI-Simmons, a provider of attitudinal and behavioral US consumer insights, to reexamine</w:t>
      </w:r>
      <w:r w:rsidRPr="00C928DA">
        <w:rPr>
          <w:u w:val="single"/>
        </w:rPr>
        <w:t xml:space="preserve"> and reassess </w:t>
      </w:r>
      <w:r w:rsidRPr="00C928DA">
        <w:rPr>
          <w:b/>
          <w:bCs/>
          <w:u w:val="single"/>
        </w:rPr>
        <w:t>trends in concentration in US product markets between 1994 and 2019.</w:t>
      </w:r>
      <w:r w:rsidRPr="00C928DA">
        <w:rPr>
          <w:b/>
          <w:bCs/>
        </w:rPr>
        <w:t xml:space="preserve"> </w:t>
      </w:r>
      <w:r w:rsidRPr="00C928DA">
        <w:t xml:space="preserve">Indeed, they see divergent patterns emerge when it comes to companies and products. </w:t>
      </w:r>
      <w:r w:rsidRPr="00C928DA">
        <w:rPr>
          <w:b/>
          <w:bCs/>
          <w:u w:val="single"/>
        </w:rPr>
        <w:t>In the area of household goods, for instance, corporate concentration has increased</w:t>
      </w:r>
      <w:r w:rsidRPr="00C928DA">
        <w:rPr>
          <w:u w:val="single"/>
        </w:rPr>
        <w:t>.</w:t>
      </w:r>
      <w:r w:rsidRPr="00C928DA">
        <w:t xml:space="preserve"> Procter &amp; Gamble and Phoenix Brands, among other </w:t>
      </w:r>
      <w:r w:rsidRPr="00C928DA">
        <w:rPr>
          <w:b/>
          <w:bCs/>
          <w:u w:val="single"/>
        </w:rPr>
        <w:t>larger companies, have systematically acquired the makers of brands such as Tide, Cheer, Ajax, and Fab in the detergents category.</w:t>
      </w:r>
    </w:p>
    <w:p w14:paraId="41392D56" w14:textId="77777777" w:rsidR="00087359" w:rsidRPr="00C928DA" w:rsidRDefault="00087359" w:rsidP="00087359">
      <w:pPr>
        <w:rPr>
          <w:b/>
          <w:u w:val="single"/>
        </w:rPr>
      </w:pPr>
      <w:r w:rsidRPr="00C928DA">
        <w:rPr>
          <w:b/>
          <w:u w:val="single"/>
        </w:rPr>
        <w:t>Link turn</w:t>
      </w:r>
    </w:p>
    <w:p w14:paraId="498D1362" w14:textId="77777777" w:rsidR="00087359" w:rsidRPr="00C928DA" w:rsidRDefault="00087359" w:rsidP="00087359"/>
    <w:p w14:paraId="442D79F5" w14:textId="77777777" w:rsidR="00087359" w:rsidRPr="00C928DA" w:rsidRDefault="00087359" w:rsidP="00087359">
      <w:pPr>
        <w:pStyle w:val="Heading4"/>
      </w:pPr>
      <w:r w:rsidRPr="00C928DA">
        <w:t>China’s theft of IP hurting startups-now is key</w:t>
      </w:r>
    </w:p>
    <w:p w14:paraId="1FAC804D" w14:textId="517FD0FD" w:rsidR="00087359" w:rsidRPr="00C928DA" w:rsidRDefault="00087359" w:rsidP="00087359">
      <w:r w:rsidRPr="00C928DA">
        <w:rPr>
          <w:rStyle w:val="Style13ptBold"/>
        </w:rPr>
        <w:t>Fox Business 18</w:t>
      </w:r>
      <w:r w:rsidRPr="00C928DA">
        <w:rPr>
          <w:b/>
          <w:bCs/>
        </w:rPr>
        <w:t>, (</w:t>
      </w:r>
      <w:r w:rsidRPr="00C928DA">
        <w:t>Fox Business, 3/23/2018, “China’s theft of U.S. intellectual property is hurting small businesses: The IP Commission”, https://www.foxbusiness.com/markets/chinas-theft-of-u-s-intellectual-property-is-hurting-small-businesses-the-ip-commission, Business News Channel)</w:t>
      </w:r>
    </w:p>
    <w:p w14:paraId="37C2CAB6" w14:textId="77777777" w:rsidR="00087359" w:rsidRPr="00C928DA" w:rsidRDefault="00087359" w:rsidP="00087359">
      <w:r w:rsidRPr="00C928DA">
        <w:rPr>
          <w:b/>
          <w:bCs/>
          <w:u w:val="single"/>
        </w:rPr>
        <w:t>China’s theft of U.S. intellectual property is undercutting small businesses</w:t>
      </w:r>
      <w:r w:rsidRPr="00C928DA">
        <w:t xml:space="preserve"> across the country, according to Admiral Dennis Blair, co-chair of The IP Commission. Blair told FOX Business’ Ashley Webster that a small sprinkler irrigation company in Walla Walla, Washington, Nelson Irrigation Corporation, had its propriety design stolen by a Chinese company. “They are now selling them back over into the American market, over the internet, using titles like Chinese Nelson,” he said. President Donald Trump authorized a plan to slap new tariffs worth $50 billion on Chinese goods Thursday, targeting 1,300 items. </w:t>
      </w:r>
      <w:r w:rsidRPr="00C928DA">
        <w:rPr>
          <w:u w:val="single"/>
        </w:rPr>
        <w:t>The Commission on the Theft of American Intellectual Property estimates that the U.S. economic cost from counterfeit goods, pirated software and the theft of trade secrets by China is as high as $600 billion annually.</w:t>
      </w:r>
      <w:r w:rsidRPr="00C928DA">
        <w:t xml:space="preserve"> Blair said China’s intellectual theft was perceived in the past as an “adolescent phase” of a developing economy. </w:t>
      </w:r>
      <w:r w:rsidRPr="00C928DA">
        <w:rPr>
          <w:b/>
          <w:bCs/>
          <w:u w:val="single"/>
        </w:rPr>
        <w:t>However, the world’s second-largest economy has advanced its tactic of intellectual property abuses.</w:t>
      </w:r>
      <w:r w:rsidRPr="00C928DA">
        <w:t xml:space="preserve"> “We face Chinese companies with a choice here, Ashley. Either you steal our </w:t>
      </w:r>
      <w:proofErr w:type="gramStart"/>
      <w:r w:rsidRPr="00C928DA">
        <w:t>property</w:t>
      </w:r>
      <w:proofErr w:type="gramEnd"/>
      <w:r w:rsidRPr="00C928DA">
        <w:t xml:space="preserve"> or you can use our market,” he said. “You can’t do both.”</w:t>
      </w:r>
    </w:p>
    <w:p w14:paraId="46E77F8F" w14:textId="77777777" w:rsidR="00087359" w:rsidRPr="00C928DA" w:rsidRDefault="00087359" w:rsidP="00087359"/>
    <w:p w14:paraId="3A1569D1" w14:textId="77777777" w:rsidR="00087359" w:rsidRPr="00C928DA" w:rsidRDefault="00087359" w:rsidP="00087359">
      <w:pPr>
        <w:pStyle w:val="Heading3"/>
      </w:pPr>
      <w:r w:rsidRPr="00C928DA">
        <w:lastRenderedPageBreak/>
        <w:t>AT: Farm Bill – Plan Popular</w:t>
      </w:r>
    </w:p>
    <w:p w14:paraId="62893ABC" w14:textId="77777777" w:rsidR="00087359" w:rsidRPr="00C928DA" w:rsidRDefault="00087359" w:rsidP="00087359">
      <w:pPr>
        <w:pStyle w:val="Heading4"/>
        <w:rPr>
          <w:lang w:val="en-IN"/>
        </w:rPr>
      </w:pPr>
      <w:r w:rsidRPr="00C928DA">
        <w:rPr>
          <w:lang w:val="en-IN"/>
        </w:rPr>
        <w:t>Congress is undeniably united against China; All related legislation is unquestionably bipartisan.</w:t>
      </w:r>
    </w:p>
    <w:p w14:paraId="459F26E6" w14:textId="77777777" w:rsidR="00087359" w:rsidRPr="00C928DA" w:rsidRDefault="00087359" w:rsidP="00087359">
      <w:r w:rsidRPr="00C928DA">
        <w:rPr>
          <w:rStyle w:val="Style13ptBold"/>
          <w:lang w:val="en-IN"/>
        </w:rPr>
        <w:t>Chivvis 23</w:t>
      </w:r>
      <w:r w:rsidRPr="00C928DA">
        <w:rPr>
          <w:b/>
          <w:bCs/>
          <w:lang w:val="en-IN"/>
        </w:rPr>
        <w:t xml:space="preserve"> – [</w:t>
      </w:r>
      <w:r w:rsidRPr="00C928DA">
        <w:rPr>
          <w:lang w:val="en-IN"/>
        </w:rPr>
        <w:t xml:space="preserve"> Chris Chivvis, </w:t>
      </w:r>
      <w:r w:rsidRPr="00C928DA">
        <w:t xml:space="preserve">November 15, 2023, “The Role of Congress in U.S.-China Relations - https://carnegieendowment.org/research/2023/11/the-role-of-congress-in-us-china-relations?lang=en” , Chirs Chivvis </w:t>
      </w:r>
      <w:r w:rsidRPr="00C928DA">
        <w:rPr>
          <w:lang w:val="en-IN"/>
        </w:rPr>
        <w:t>is a senior fellow and director of the American Statecraft Program at the Carnegie Endowment. He has more than two decades of experience working on U.S. foreign policy and national security challenges.  He most recently served as the U.S. national intelligence officer for Europe.  </w:t>
      </w:r>
      <w:r w:rsidRPr="00C928DA">
        <w:t>PhD, Johns Hopkins University]</w:t>
      </w:r>
    </w:p>
    <w:p w14:paraId="05A40EEA" w14:textId="77777777" w:rsidR="00087359" w:rsidRPr="00C928DA" w:rsidRDefault="00087359" w:rsidP="00087359">
      <w:pPr>
        <w:rPr>
          <w:sz w:val="16"/>
          <w:lang w:val="en-IN"/>
        </w:rPr>
      </w:pPr>
      <w:r w:rsidRPr="00C928DA">
        <w:rPr>
          <w:sz w:val="16"/>
          <w:lang w:val="en-IN"/>
        </w:rPr>
        <w:t xml:space="preserve">In the past five years, the </w:t>
      </w:r>
      <w:r w:rsidRPr="00C928DA">
        <w:rPr>
          <w:u w:val="single"/>
          <w:lang w:val="en-IN"/>
        </w:rPr>
        <w:t>U.S. Congress</w:t>
      </w:r>
      <w:r w:rsidRPr="00C928DA">
        <w:rPr>
          <w:sz w:val="16"/>
          <w:lang w:val="en-IN"/>
        </w:rPr>
        <w:t xml:space="preserve"> has played an important role in designing and implementing America’s response to the challenge posed by a more powerful and nationalistic China. By the mid-2010s, it was apparent that China’s military modernization, aggressive (sometimes illegal) efforts to acquire advanced technology, protectionist economic policies, territorial encroachments, and other actions constituted a serious challenge, especially in the face of predictions that China might surpass the United States in economic output. Congress has responded accordingly, often working closely with the executive branch. Members have debated and passed a variety of measures aimed at strengthening the United States for a long-term competition and confrontation with China. They have introduced bills on a myriad of China-related issues, held a far-reaching set of hearings on the country, and increasingly raised China from the bully pulpit. Much of what Congress has achieved has been necessary, although there is a risk that it could go too far. Congressional concern about Beijing is of course one part of a broad trend in Washington’s policy discussion, and congressional action is one element in America’s response to China’s rise. But Congress still matters. The nature of congressional foreign policy powers gives it an important role to play in the design and implementation of the U.S. approach to China. The executive branch may often lead on foreign policy, but many key competencies for a strategy for long-term competition with China are subject to congressional legislation or influence. For example, defense spending, investment, and trade policy are all affected by congressional budgetary and other statutory powers.1 </w:t>
      </w:r>
      <w:r w:rsidRPr="00C928DA">
        <w:rPr>
          <w:u w:val="single"/>
          <w:lang w:val="en-IN"/>
        </w:rPr>
        <w:t xml:space="preserve">Members of </w:t>
      </w:r>
      <w:r w:rsidRPr="00C928DA">
        <w:rPr>
          <w:b/>
          <w:bCs/>
          <w:u w:val="single"/>
          <w:lang w:val="en-IN"/>
        </w:rPr>
        <w:t>Congress</w:t>
      </w:r>
      <w:r w:rsidRPr="00C928DA">
        <w:rPr>
          <w:u w:val="single"/>
          <w:lang w:val="en-IN"/>
        </w:rPr>
        <w:t xml:space="preserve"> </w:t>
      </w:r>
      <w:r w:rsidRPr="00C928DA">
        <w:rPr>
          <w:b/>
          <w:bCs/>
          <w:u w:val="single"/>
          <w:lang w:val="en-IN"/>
        </w:rPr>
        <w:t xml:space="preserve">have </w:t>
      </w:r>
      <w:r w:rsidRPr="00C928DA">
        <w:rPr>
          <w:u w:val="single"/>
          <w:lang w:val="en-IN"/>
        </w:rPr>
        <w:t xml:space="preserve">somewhat </w:t>
      </w:r>
      <w:r w:rsidRPr="00C928DA">
        <w:rPr>
          <w:b/>
          <w:bCs/>
          <w:u w:val="single"/>
          <w:lang w:val="en-IN"/>
        </w:rPr>
        <w:t>different policy preferences when it comes to China</w:t>
      </w:r>
      <w:r w:rsidRPr="00C928DA">
        <w:rPr>
          <w:u w:val="single"/>
          <w:lang w:val="en-IN"/>
        </w:rPr>
        <w:t>, but there</w:t>
      </w:r>
      <w:r w:rsidRPr="00C928DA">
        <w:rPr>
          <w:sz w:val="16"/>
          <w:lang w:val="en-IN"/>
        </w:rPr>
        <w:t xml:space="preserve"> </w:t>
      </w:r>
      <w:r w:rsidRPr="00C928DA">
        <w:rPr>
          <w:u w:val="single"/>
          <w:lang w:val="en-IN"/>
        </w:rPr>
        <w:t xml:space="preserve">has been a surprising degree of </w:t>
      </w:r>
      <w:r w:rsidRPr="00C928DA">
        <w:rPr>
          <w:b/>
          <w:bCs/>
          <w:u w:val="single"/>
          <w:lang w:val="en-IN"/>
        </w:rPr>
        <w:t>bipartisanship</w:t>
      </w:r>
      <w:r w:rsidRPr="00C928DA">
        <w:rPr>
          <w:u w:val="single"/>
          <w:lang w:val="en-IN"/>
        </w:rPr>
        <w:t xml:space="preserve"> in their assessments of the threat that China poses to the United States</w:t>
      </w:r>
      <w:r w:rsidRPr="00C928DA">
        <w:rPr>
          <w:sz w:val="16"/>
          <w:lang w:val="en-IN"/>
        </w:rPr>
        <w:t xml:space="preserve">.2 </w:t>
      </w:r>
      <w:r w:rsidRPr="00C928DA">
        <w:rPr>
          <w:u w:val="single"/>
          <w:lang w:val="en-IN"/>
        </w:rPr>
        <w:t>As Senator Marco Rubio (R-FL) observed in a speech in March 2022, a new consensus is emerging around the idea that “China is the most formidable near-peer adversary our nation has ever faced.”</w:t>
      </w:r>
      <w:r w:rsidRPr="00C928DA">
        <w:rPr>
          <w:sz w:val="16"/>
          <w:lang w:val="en-IN"/>
        </w:rPr>
        <w:t xml:space="preserve">3 This is a notable statement, given the magnitude of the threat the Soviet Union, Nazi Germany, and imperial Japan once posed to the free world. Members’ policy preferences vary in the emphasis they place on the military, ideological, and economic aspects of the U.S.-China competition. They also vary based on how far members are willing to go on these issues, the degree of urgency they express, and their attitudes toward the Chinese Communist Party (CCP). Some members take a view of China reminiscent of president Ronald Reagan’s view of the Soviet Union in his first term, when he called it the “evil empire” and greatly increased U.S. defense spending. For these members, there are grave, existential stakes for America in the unfolding competition. They see America as locked in an intense ideological rivalry with China, which they say aims to supplant the United States as the world’s superpower. They warn that unless America acts now, and forcefully, to counter China’s rise, the country will find itself hemmed in by China’s military, economic, and technological power in just a few years. Other members focus more heavily on the economic aspects of the competition. These economic hawks assess that the countries’ economic relationship is badly in need of reform. They agree with the “neo-Reaganites” that the problem is serious but focus on the need for measures to strengthen America’s domestic economic competitiveness in order to better compete with China. They hope that a healthier economic relationship will reduce other sources of tension and help stabilize U.S.-China relations over the long term. There also appear to be some moderates who share concern about Beijing’s actions but are less ready to make China the framing focus of U.S. foreign policy or rule out the possibility that China might still rise peacefully. These moderates, however, find themselves on the back foot in the face of a surge of political pressure to demonstrate toughness on China—a policy which, as one congressional staffer explained to us, has become a proxy for how members see America’s role in the world. To be tough on China is widely seen as reflecting a pro-American toughness that can appeal to voters on both sides of the aisle. </w:t>
      </w:r>
      <w:r w:rsidRPr="00C928DA">
        <w:rPr>
          <w:u w:val="single"/>
          <w:lang w:val="en-IN"/>
        </w:rPr>
        <w:t>Moderates may also hesitate to critique the consensus because China is one of the last remaining areas of bipartisanship on the Hill</w:t>
      </w:r>
      <w:r w:rsidRPr="00C928DA">
        <w:rPr>
          <w:sz w:val="16"/>
          <w:lang w:val="en-IN"/>
        </w:rPr>
        <w:t xml:space="preserve">. As might be expected, Congress’s response to China has been driven at least in part by domestic politics. In the past five years, those pushing for a more aggressive response have mostly had the upper hand and those who might prefer a more moderate approach have found themselves on the back foot, concerned that attempts to moderate could be portrayed as weakness or as un-American to voters. Even as Congress enacts necessary legislation to protect America’s vital interests in the face of China’s rise, there is thus a risk of overshooting. Efforts to stabilize the relationship and find an acceptable modus vivendi with China—one that protects vital U.S. interests while avoiding war—could suffer. Moreover, Beijing is almost certainly listening to what Congress says, and the tone of congressional debate over China could contribute to suspicion, misperception, and thus escalation from China’s leaders. In this case, both sides will incur greater risks and costs across economic, financial, military, and human spheres. Moderate voices may need to speak with a louder voice to reduce the chances that Congress overshoots a well-reasoned policy response to the challenge that China poses. A bipartisan visit to Beijing in October 2023 led by Senate Majority Leader </w:t>
      </w:r>
      <w:r w:rsidRPr="00C928DA">
        <w:rPr>
          <w:sz w:val="16"/>
          <w:lang w:val="en-IN"/>
        </w:rPr>
        <w:lastRenderedPageBreak/>
        <w:t xml:space="preserve">Chuck Schumer (D-NY) suggests that some members now appreciate the need for such an approach, and this should be a welcome sign. Our research combines quantitative analysis of the large volume of bills that have been introduced in Congress in recent sessions with qualitative analysis of the main ideas and character of the debate, especially as expressed in the positions of congressional thought leaders. To understand this debate, we have relied on the Congressional Record, articles, speeches, and reporting on members’ views, as well as informal interviews with congressional staff from both parties. One challenge we encountered is that some members are more vocal in public about their views on China, and this may create bias in our sample. As researchers, however, we have to rely on these public statements, even though we recognize that they may or may not tell the whole story, and members who have said less in public may still hold developed views on China that differ from those of the more outspoken. Section one of this paper describes how congressional attention to China has increased in the past five years and outlines the major legislative muscle movements that have shaped U.S.-China relations. Section two then maps the thinking of key congressional thought leaders on China. Congressional Action on China Since 2020 Congressional attention to China has exploded since 2018. The number of bills introduced that Congress.gov codes as being about China increased sixfold between 2013 and 2021 (the 113th and 116th Congresses). During the 117th Congress, the most recent session to be completed, more bills were introduced on China than on the entire Middle East.4 In the process, Congress has moved to strengthen U.S. ties to Taiwan, authorized billions more in military spending for defeating China’s military, restricted China’s access to semiconductors, questioned the legitimacy of the CCP, and supported executive branch efforts to build a broad anti-China regional and global coalition. Since 2021, Congress has worked with but also been more aggressive than the administration of Joe Biden, whose approach has recently focused on restoring diplomatic communication with China. Very few voices in Congress have pushed for cooperation with China or taken a strong and vocal stance in favor of diplomacy, with the exception of the bipartisan delegation that Senator Schumer led to Beijing in October 2023. Many members believe there is still much more that needs to be done to defend America against China’s threats, judging from legislative initiatives and statements by congressional leaders as of fall 2023. The surge in Congress’s tough on China attitudes began with the 116th Congress in 2019,5 and they accelerated in response to the emergence of the COVID-19 pandemic in 2020, when anti-China sentiment in the United States intensified. For example, the Pew Research Center found that nearly 73 percent of Americans had an unfavorable opinion of China in July 2020, a 26 percent increase from 2018.6 An April 2020 Politico poll found that 31 percent of U.S. voters saw China as an “enemy,” an 11 percent increase from that January, before COVID-19 had spread widely in the United States.7 These broader trends are mirrored in the rise of China-related bills in recent sessions of Congress (see figure 1). </w:t>
      </w:r>
      <w:r w:rsidRPr="00C928DA">
        <w:rPr>
          <w:b/>
          <w:bCs/>
          <w:u w:val="single"/>
          <w:lang w:val="en-IN"/>
        </w:rPr>
        <w:t>Most pieces of draft China legislation that have come to a vote in the House of Representatives or the Senate passed with little or no debate</w:t>
      </w:r>
      <w:r w:rsidRPr="00C928DA">
        <w:rPr>
          <w:sz w:val="16"/>
          <w:lang w:val="en-IN"/>
        </w:rPr>
        <w:t xml:space="preserve">. In part this is because congressional staff negotiate and revise the bills before any vote. But given the divisions in Congress on so many other policy issues, it is still striking that so much China-related legislation has passed with bipartisan support. </w:t>
      </w:r>
      <w:r w:rsidRPr="00C928DA">
        <w:rPr>
          <w:b/>
          <w:bCs/>
          <w:u w:val="single"/>
          <w:lang w:val="en-IN"/>
        </w:rPr>
        <w:t>For example, Congress passed the Hong Kong Human Rights and Democracy Act of 2019</w:t>
      </w:r>
      <w:r w:rsidRPr="00C928DA">
        <w:rPr>
          <w:sz w:val="16"/>
          <w:lang w:val="en-IN"/>
        </w:rPr>
        <w:t xml:space="preserve"> (S. 1838) and the Uyghur Forced Labor Prevention Act (H.R. 6256), two big pieces of human rights legislation, nearly unanimously and with bipartisan sponsorship in both houses. The same was true for the Secure Equipment Act of 2021 (H.R. 3919), which became law during the first session of the 117th Congress and prevents the U.S. Federal Communications Commission from issuing licenses to Chinese state-backed telecommunications companies. In the House, the Promoting United States International Leadership in 5G Act of 2021 (H.R. 1934) passed 405 to 20 during the 117th Congress, and the CHIPS and Science Act (H.R. 4346), which passed with bipartisan support in 2023 despite simultaneous high levels of partisan rancor. All Republicans and 146 Democrats also voted in favor of establishing the Select Committee on the Strategic Competition Between the United States and the Chinese Communist Party. Human Rights Figure 2 shows the extent to which Congress has increased its attention on China’s human rights abuses.8 Ten years ago, before Washington’s attention fixated on China, most legislation on the country focused on trade or human rights issues. Leading members of Congress often sought to highlight the issues of Tibet and the 1989 Tiananmen Square massacre as a means of pushing back against what they perceived as the executive branch’s permissiveness on China. Congressional scrutiny of China’s human rights repression broadened in 2019, however, in response to Beijing’s repression of massive citizen protests in Hong Kong. Congress passed legislation over the second half of 2019 and in 2020 that condemned the repression, banned the export of certain weapons to the Hong Kong Police Force, and authorized the White House to revoke Hong Kong’s special trade status. At the same time, Congress responded to China’s mistreatment of Uyghurs in the Xinjiang region, with the House and Senate both introducing bipartisan bills in 2020 and 2021 to sanction Chinese government officials and prohibit the imports of goods manufactured with forced labor in Xinjiang. According to Senator Tim Kaine (D-VA), who chaired one of the key hearings on the Senate version of the Uyghur Forced Labor Prevention Act, “Nowhere is [China’s] assault on individual freedom and basic human rights more comprehensive and more atrocious than against the Uyghur Muslims in Xinjiang.” Senator Rubio echoed his Democratic counterpart: “The crimes against humanity and genocide that are taking place at the hands of the CCP demand an urgent international response.”9 Some businesses pushed back against these bills, expressing concerns about the breadth of the restrictions, but both parties in Congress nevertheless ultimately backed the legislation, as did the White House. The legislation that President Biden signed into law in December 2021 thus prohibited imports of “any goods, wares, articles, and merchandise mined, produced, or manufactured wholly or in part” in Xinjiang unless they are proven not to be linked to forced labor—a remit with far-reaching implications for a range of U.S. industries.</w:t>
      </w:r>
    </w:p>
    <w:p w14:paraId="01DCD3D2" w14:textId="77777777" w:rsidR="00087359" w:rsidRPr="00C928DA" w:rsidRDefault="00087359" w:rsidP="00087359">
      <w:pPr>
        <w:rPr>
          <w:lang w:val="en-IN"/>
        </w:rPr>
      </w:pPr>
    </w:p>
    <w:p w14:paraId="0FB6C43B" w14:textId="77777777" w:rsidR="00087359" w:rsidRPr="00C928DA" w:rsidRDefault="00087359" w:rsidP="00087359">
      <w:pPr>
        <w:pStyle w:val="Heading4"/>
      </w:pPr>
      <w:r w:rsidRPr="00C928DA">
        <w:t>Farm Bill Not Key to Solving Climate, Under Attack Right Now</w:t>
      </w:r>
    </w:p>
    <w:p w14:paraId="7192D3F7" w14:textId="68125BC0" w:rsidR="00087359" w:rsidRPr="00C928DA" w:rsidRDefault="00087359" w:rsidP="00087359">
      <w:r w:rsidRPr="00C928DA">
        <w:rPr>
          <w:rStyle w:val="Style13ptBold"/>
        </w:rPr>
        <w:t>Kelloway 24</w:t>
      </w:r>
      <w:r w:rsidRPr="00C928DA">
        <w:t xml:space="preserve"> (Claire Kelloway is a freelance writer and the program manager for fair food and farming systems at Open Markets Institute, where she is the primary writer for Food &amp; Power. “The Farm Bill </w:t>
      </w:r>
      <w:r w:rsidRPr="00C928DA">
        <w:lastRenderedPageBreak/>
        <w:t xml:space="preserve">Hall of Shame” 2-7-2024. https://www.motherjones.com/food/2024/02/farm-bill-racism-black-farmers-consolidation-crop-insurance/) – 7/12/2024 // DCL </w:t>
      </w:r>
    </w:p>
    <w:p w14:paraId="28DA94FB" w14:textId="77777777" w:rsidR="00087359" w:rsidRPr="00C928DA" w:rsidRDefault="00087359" w:rsidP="00087359">
      <w:r w:rsidRPr="00C928DA">
        <w:t>What climate crisis?</w:t>
      </w:r>
    </w:p>
    <w:p w14:paraId="64922A63" w14:textId="77777777" w:rsidR="00087359" w:rsidRPr="00C928DA" w:rsidRDefault="00087359" w:rsidP="00087359">
      <w:r w:rsidRPr="00C928DA">
        <w:t xml:space="preserve">Beyond the perennial call for deep cuts to SNAP, </w:t>
      </w:r>
      <w:r w:rsidRPr="00C928DA">
        <w:rPr>
          <w:u w:val="single"/>
        </w:rPr>
        <w:t xml:space="preserve">one of the biggest obstacles to a new farm bill this year is an effort by House </w:t>
      </w:r>
      <w:r w:rsidRPr="00C928DA">
        <w:rPr>
          <w:b/>
          <w:iCs/>
          <w:u w:val="single"/>
        </w:rPr>
        <w:t>Republicans</w:t>
      </w:r>
      <w:r w:rsidRPr="00C928DA">
        <w:rPr>
          <w:u w:val="single"/>
        </w:rPr>
        <w:t xml:space="preserve"> to </w:t>
      </w:r>
      <w:r w:rsidRPr="00C928DA">
        <w:rPr>
          <w:b/>
          <w:iCs/>
          <w:u w:val="single"/>
        </w:rPr>
        <w:t>hijack $20 billion</w:t>
      </w:r>
      <w:r w:rsidRPr="00C928DA">
        <w:rPr>
          <w:u w:val="single"/>
        </w:rPr>
        <w:t xml:space="preserve"> of funds </w:t>
      </w:r>
      <w:r w:rsidRPr="00C928DA">
        <w:rPr>
          <w:b/>
          <w:iCs/>
          <w:u w:val="single"/>
        </w:rPr>
        <w:t xml:space="preserve">from </w:t>
      </w:r>
      <w:r w:rsidRPr="00C928DA">
        <w:rPr>
          <w:u w:val="single"/>
        </w:rPr>
        <w:t xml:space="preserve">Biden’s big </w:t>
      </w:r>
      <w:r w:rsidRPr="00C928DA">
        <w:rPr>
          <w:b/>
          <w:iCs/>
          <w:u w:val="single"/>
        </w:rPr>
        <w:t>climate</w:t>
      </w:r>
      <w:r w:rsidRPr="00C928DA">
        <w:rPr>
          <w:u w:val="single"/>
        </w:rPr>
        <w:t xml:space="preserve"> bill, the Inflation Reduction Act, earmarked for agriculture climate-mitigation projects and use them to fatten crop subsidies</w:t>
      </w:r>
      <w:r w:rsidRPr="00C928DA">
        <w:t xml:space="preserve">. You may think that this is a singular bit of crazy generated by the chaos that engulfed the House GOP last fall. But in </w:t>
      </w:r>
      <w:proofErr w:type="gramStart"/>
      <w:r w:rsidRPr="00C928DA">
        <w:t>fact</w:t>
      </w:r>
      <w:proofErr w:type="gramEnd"/>
      <w:r w:rsidRPr="00C928DA">
        <w:t xml:space="preserve"> it is merely the latest in the ongoing degradation, via the farm bill, of farmers’ ability to mitigate the climate crisis. Farm bill conservation policy is split into “land retirement</w:t>
      </w:r>
      <w:r w:rsidRPr="00C928DA">
        <w:rPr>
          <w:u w:val="single"/>
        </w:rPr>
        <w:t xml:space="preserve">” </w:t>
      </w:r>
      <w:r w:rsidRPr="00C928DA">
        <w:rPr>
          <w:b/>
          <w:iCs/>
          <w:u w:val="single"/>
        </w:rPr>
        <w:t>programs</w:t>
      </w:r>
      <w:r w:rsidRPr="00C928DA">
        <w:rPr>
          <w:u w:val="single"/>
        </w:rPr>
        <w:t xml:space="preserve">, like the Conservation Reserve Program, </w:t>
      </w:r>
      <w:r w:rsidRPr="00C928DA">
        <w:rPr>
          <w:b/>
          <w:iCs/>
          <w:u w:val="single"/>
        </w:rPr>
        <w:t>which pay farmers to take</w:t>
      </w:r>
      <w:r w:rsidRPr="00C928DA">
        <w:rPr>
          <w:u w:val="single"/>
        </w:rPr>
        <w:t xml:space="preserve"> erosion-prone or environmentally sensitive </w:t>
      </w:r>
      <w:r w:rsidRPr="00C928DA">
        <w:rPr>
          <w:b/>
          <w:iCs/>
          <w:u w:val="single"/>
        </w:rPr>
        <w:t>land out of production</w:t>
      </w:r>
      <w:r w:rsidRPr="00C928DA">
        <w:t xml:space="preserve">, and “working lands” programs, such as the Environmental Quality Incentives Program (EQIP) and the Conservation Stewardship Program (CSP), which pay farmers to adopt more sustainable practices. In the run-up to the 2014 farm bill, the conservation programs </w:t>
      </w:r>
      <w:r w:rsidRPr="00C928DA">
        <w:rPr>
          <w:b/>
          <w:iCs/>
          <w:u w:val="single"/>
        </w:rPr>
        <w:t>came under fire</w:t>
      </w:r>
      <w:r w:rsidRPr="00C928DA">
        <w:rPr>
          <w:u w:val="single"/>
        </w:rPr>
        <w:t xml:space="preserve"> as Tea Party Republicans refused to increase the debt ceiling and demanded significant spending cuts.</w:t>
      </w:r>
      <w:r w:rsidRPr="00C928DA">
        <w:t xml:space="preserve"> In the face of this pressure, a small group of congressional leaders struck a deal, sometimes called the “Secret Farm Bill,” which agreed to </w:t>
      </w:r>
      <w:r w:rsidRPr="00C928DA">
        <w:rPr>
          <w:b/>
          <w:iCs/>
          <w:u w:val="single"/>
        </w:rPr>
        <w:t>$23 billion in farm program cuts</w:t>
      </w:r>
      <w:r w:rsidRPr="00C928DA">
        <w:rPr>
          <w:u w:val="single"/>
        </w:rPr>
        <w:t xml:space="preserve"> over ten years.</w:t>
      </w:r>
      <w:r w:rsidRPr="00C928DA">
        <w:t xml:space="preserve"> When the 2014 law finally emerged, conservation spending had been cut by $6 billion, or nearly 10 percent over ten years. These changes sent US agriculture backward at a time when farms needed and wanted support to conserve biodiversity and reduce air and water pollution. An analysis by the Environmental Working Group, for instance, found that between 2017 and 2020, </w:t>
      </w:r>
      <w:r w:rsidRPr="00C928DA">
        <w:rPr>
          <w:u w:val="single"/>
        </w:rPr>
        <w:t xml:space="preserve">only </w:t>
      </w:r>
      <w:r w:rsidRPr="00C928DA">
        <w:rPr>
          <w:b/>
          <w:iCs/>
          <w:u w:val="single"/>
        </w:rPr>
        <w:t>23 percent of</w:t>
      </w:r>
      <w:r w:rsidRPr="00C928DA">
        <w:rPr>
          <w:u w:val="single"/>
        </w:rPr>
        <w:t xml:space="preserve"> EQIP </w:t>
      </w:r>
      <w:r w:rsidRPr="00C928DA">
        <w:rPr>
          <w:b/>
          <w:iCs/>
          <w:u w:val="single"/>
        </w:rPr>
        <w:t>funds</w:t>
      </w:r>
      <w:r w:rsidRPr="00C928DA">
        <w:rPr>
          <w:u w:val="single"/>
        </w:rPr>
        <w:t xml:space="preserve"> supported practices deemed </w:t>
      </w:r>
      <w:r w:rsidRPr="00C928DA">
        <w:rPr>
          <w:b/>
          <w:iCs/>
          <w:u w:val="single"/>
        </w:rPr>
        <w:t>“climate-smart”</w:t>
      </w:r>
      <w:r w:rsidRPr="00C928DA">
        <w:rPr>
          <w:u w:val="single"/>
        </w:rPr>
        <w:t xml:space="preserve"> by USDA.</w:t>
      </w:r>
      <w:r w:rsidRPr="00C928DA">
        <w:t xml:space="preserve"> And even without the cuts, EQIP and CSP do not prioritize practices that reduce greenhouse gas emissions. To make matters worse, every conservation program except CRP is subject to further cuts through the annual federal budget setting process. </w:t>
      </w:r>
      <w:r w:rsidRPr="00C928DA">
        <w:rPr>
          <w:u w:val="single"/>
        </w:rPr>
        <w:t>The year after the 2014 farm bill passed Congress gave all conservation programs (other than CRP) 7 percent less money than originally stipulated.</w:t>
      </w:r>
      <w:r w:rsidRPr="00C928DA">
        <w:t xml:space="preserve"> All told, the National Sustainable Agriculture Coalition estimates that these budgeting processes will have cut another $2 billion in conservation spending between 2014 and 2024. So even if Democrats manage to hang on to the billions earmarked for conservation in the Inflation Reduction Act, it will just barely make up for cuts made a decade ago. Such is the perverse reality of the farm bill. </w:t>
      </w:r>
    </w:p>
    <w:p w14:paraId="56710390" w14:textId="77777777" w:rsidR="00087359" w:rsidRPr="00C928DA" w:rsidRDefault="00087359" w:rsidP="00087359"/>
    <w:p w14:paraId="48A27EDB" w14:textId="77777777" w:rsidR="00087359" w:rsidRPr="00C928DA" w:rsidRDefault="00087359" w:rsidP="00087359">
      <w:pPr>
        <w:pStyle w:val="Heading4"/>
      </w:pPr>
      <w:r w:rsidRPr="00C928DA">
        <w:t xml:space="preserve">The Farm Bill is Bad </w:t>
      </w:r>
      <w:proofErr w:type="gramStart"/>
      <w:r w:rsidRPr="00C928DA">
        <w:t>For</w:t>
      </w:r>
      <w:proofErr w:type="gramEnd"/>
      <w:r w:rsidRPr="00C928DA">
        <w:t xml:space="preserve"> Small Farms, Only Feeds Larger Companies</w:t>
      </w:r>
    </w:p>
    <w:p w14:paraId="1CE985B5" w14:textId="57BA8085" w:rsidR="00087359" w:rsidRPr="00C928DA" w:rsidRDefault="00087359" w:rsidP="00087359">
      <w:r w:rsidRPr="00C928DA">
        <w:rPr>
          <w:b/>
          <w:iCs/>
        </w:rPr>
        <w:t>Kelloway 24</w:t>
      </w:r>
      <w:r w:rsidRPr="00C928DA">
        <w:t xml:space="preserve"> (Claire Kelloway is a freelance writer and the program manager for fair food and farming systems at Open Markets Institute, where she is the primary writer for Food &amp; Power. “The Farm Bill Hall of Shame” 2-7-2024. https://www.motherjones.com/food/2024/02/farm-bill-racism-black-farmers-consolidation-crop-insurance/) – 7/12/2024 // DCL </w:t>
      </w:r>
    </w:p>
    <w:p w14:paraId="45BB24AE" w14:textId="77777777" w:rsidR="00087359" w:rsidRPr="00C928DA" w:rsidRDefault="00087359" w:rsidP="00087359">
      <w:r w:rsidRPr="00C928DA">
        <w:t xml:space="preserve">Show me the money </w:t>
      </w:r>
    </w:p>
    <w:p w14:paraId="377AFC55" w14:textId="77777777" w:rsidR="00087359" w:rsidRPr="00C928DA" w:rsidRDefault="00087359" w:rsidP="00087359">
      <w:r w:rsidRPr="00C928DA">
        <w:t xml:space="preserve">The </w:t>
      </w:r>
      <w:r w:rsidRPr="00C928DA">
        <w:rPr>
          <w:b/>
          <w:iCs/>
          <w:u w:val="single"/>
        </w:rPr>
        <w:t>farm bill</w:t>
      </w:r>
      <w:r w:rsidRPr="00C928DA">
        <w:rPr>
          <w:u w:val="single"/>
        </w:rPr>
        <w:t xml:space="preserve"> has always </w:t>
      </w:r>
      <w:r w:rsidRPr="00C928DA">
        <w:rPr>
          <w:b/>
          <w:iCs/>
          <w:u w:val="single"/>
        </w:rPr>
        <w:t>allow</w:t>
      </w:r>
      <w:r w:rsidRPr="00C928DA">
        <w:rPr>
          <w:u w:val="single"/>
        </w:rPr>
        <w:t xml:space="preserve">ed </w:t>
      </w:r>
      <w:r w:rsidRPr="00C928DA">
        <w:rPr>
          <w:b/>
          <w:iCs/>
          <w:u w:val="single"/>
        </w:rPr>
        <w:t>big farms to take</w:t>
      </w:r>
      <w:r w:rsidRPr="00C928DA">
        <w:rPr>
          <w:u w:val="single"/>
        </w:rPr>
        <w:t xml:space="preserve"> more than their fair share of </w:t>
      </w:r>
      <w:r w:rsidRPr="00C928DA">
        <w:rPr>
          <w:b/>
          <w:iCs/>
          <w:u w:val="single"/>
        </w:rPr>
        <w:t>federal subsidies and</w:t>
      </w:r>
      <w:r w:rsidRPr="00C928DA">
        <w:rPr>
          <w:u w:val="single"/>
        </w:rPr>
        <w:t xml:space="preserve"> use the extra cash to </w:t>
      </w:r>
      <w:r w:rsidRPr="00C928DA">
        <w:rPr>
          <w:b/>
          <w:iCs/>
          <w:u w:val="single"/>
        </w:rPr>
        <w:t>outcompete smaller farms</w:t>
      </w:r>
      <w:r w:rsidRPr="00C928DA">
        <w:t xml:space="preserve">. This inequity has gotten worse since the 1970s, when the farm bill stopped trying to raise market prices </w:t>
      </w:r>
      <w:proofErr w:type="gramStart"/>
      <w:r w:rsidRPr="00C928DA">
        <w:t>as a way to</w:t>
      </w:r>
      <w:proofErr w:type="gramEnd"/>
      <w:r w:rsidRPr="00C928DA">
        <w:t xml:space="preserve"> help farmers and instead started making direct payments to them. The problem is that direct payments don’t make it to the people who need them the most. Between 1995 and 2021</w:t>
      </w:r>
      <w:r w:rsidRPr="00C928DA">
        <w:rPr>
          <w:u w:val="single"/>
        </w:rPr>
        <w:t xml:space="preserve">, </w:t>
      </w:r>
      <w:r w:rsidRPr="00C928DA">
        <w:rPr>
          <w:b/>
          <w:iCs/>
          <w:u w:val="single"/>
        </w:rPr>
        <w:t>the top 10 percent</w:t>
      </w:r>
      <w:r w:rsidRPr="00C928DA">
        <w:rPr>
          <w:u w:val="single"/>
        </w:rPr>
        <w:t xml:space="preserve"> of subsidy recipients—the largest and </w:t>
      </w:r>
      <w:r w:rsidRPr="00C928DA">
        <w:rPr>
          <w:u w:val="single"/>
        </w:rPr>
        <w:lastRenderedPageBreak/>
        <w:t>wealthiest farms—</w:t>
      </w:r>
      <w:r w:rsidRPr="00C928DA">
        <w:rPr>
          <w:b/>
          <w:iCs/>
          <w:u w:val="single"/>
        </w:rPr>
        <w:t>got</w:t>
      </w:r>
      <w:r w:rsidRPr="00C928DA">
        <w:rPr>
          <w:u w:val="single"/>
        </w:rPr>
        <w:t xml:space="preserve"> more than </w:t>
      </w:r>
      <w:r w:rsidRPr="00C928DA">
        <w:rPr>
          <w:b/>
          <w:iCs/>
          <w:u w:val="single"/>
        </w:rPr>
        <w:t xml:space="preserve">78 percent of </w:t>
      </w:r>
      <w:r w:rsidRPr="00C928DA">
        <w:rPr>
          <w:u w:val="single"/>
        </w:rPr>
        <w:t xml:space="preserve">commodity program </w:t>
      </w:r>
      <w:r w:rsidRPr="00C928DA">
        <w:rPr>
          <w:b/>
          <w:iCs/>
          <w:u w:val="single"/>
        </w:rPr>
        <w:t>payments,</w:t>
      </w:r>
      <w:r w:rsidRPr="00C928DA">
        <w:rPr>
          <w:u w:val="single"/>
        </w:rPr>
        <w:t xml:space="preserve"> and the </w:t>
      </w:r>
      <w:r w:rsidRPr="00C928DA">
        <w:rPr>
          <w:b/>
          <w:iCs/>
          <w:u w:val="single"/>
        </w:rPr>
        <w:t>top 1 percent received</w:t>
      </w:r>
      <w:r w:rsidRPr="00C928DA">
        <w:rPr>
          <w:u w:val="single"/>
        </w:rPr>
        <w:t xml:space="preserve"> a whopping </w:t>
      </w:r>
      <w:r w:rsidRPr="00C928DA">
        <w:rPr>
          <w:b/>
          <w:iCs/>
          <w:u w:val="single"/>
        </w:rPr>
        <w:t>27 percent</w:t>
      </w:r>
      <w:r w:rsidRPr="00C928DA">
        <w:t xml:space="preserve">. To date, every effort to set a reasonable cap on subsidy payments for large farms has failed, stymied by the power of the ag lobby and its allies in Congress. Congress nearly passed subsidy limits in the 2014 farm bill cycle. Legislation included a $50,000 limit, stricter requirements that recipients be “actively engaged in farming” to prevent non-farmers from receiving payments, and a modest limit on crop insurance subsidies for the richest farms. Sen. Thad Cochran from Mississippi, the ranking GOP member of the Senate Agriculture Committee, who was facing a primary challenge, reportedly managed to nix the limit before the final bill was passed as part of an effort to shore up his support back home. In May 2023, the Des Moines Register published an op-ed that called for a farm bill that ensured that subsidies go to “actual farmers instead of the </w:t>
      </w:r>
      <w:r w:rsidRPr="00C928DA">
        <w:rPr>
          <w:u w:val="single"/>
        </w:rPr>
        <w:t xml:space="preserve">current practice of sending </w:t>
      </w:r>
      <w:r w:rsidRPr="00C928DA">
        <w:rPr>
          <w:b/>
          <w:iCs/>
          <w:u w:val="single"/>
        </w:rPr>
        <w:t xml:space="preserve">endless subsidies to millionaires, billionaires, nonfarmers, and absentee owners </w:t>
      </w:r>
      <w:r w:rsidRPr="00C928DA">
        <w:rPr>
          <w:u w:val="single"/>
        </w:rPr>
        <w:t>who often live in big cities or even foreign countries.</w:t>
      </w:r>
      <w:r w:rsidRPr="00C928DA">
        <w:t>” It could have been written fifty years ago.</w:t>
      </w:r>
    </w:p>
    <w:p w14:paraId="042F098C" w14:textId="77777777" w:rsidR="00087359" w:rsidRPr="00C928DA" w:rsidRDefault="00087359" w:rsidP="00087359">
      <w:r w:rsidRPr="00C928DA">
        <w:t>Feeding the crop insurance beast</w:t>
      </w:r>
    </w:p>
    <w:p w14:paraId="1B8DE9F9" w14:textId="77777777" w:rsidR="00087359" w:rsidRPr="00C928DA" w:rsidRDefault="00087359" w:rsidP="00087359">
      <w:r w:rsidRPr="00C928DA">
        <w:t xml:space="preserve">In February 2023, the Government Accountability Office reiterated its longstanding plea for Congress to rein in the soaring costs of federal crop insurance, which have more than quadrupled since 2005. Since 1938 the federal government has subsidized insurance for farmers to protect against losses from things like poor harvests, a drop in market prices, and extreme weather. But until the 1990s, crop insurance subsidies were a marginal part of the farm safety net; today they’re the second most expensive program in the farm bill (after SNAP). The GAO didn’t say it, but it’s reasonable to ask: Why, as the impact of climate change is impossible to ignore, are taxpayers paying farmers billions to grow thirsty and other failure-prone crops, such as cotton and alfalfa, in the desert Southwest. And why are private insurance companies raking in taxpayer money to cover them? Here’s why. In 1996, Sen. Pat Roberts’ </w:t>
      </w:r>
      <w:r w:rsidRPr="00C928DA">
        <w:rPr>
          <w:u w:val="single"/>
        </w:rPr>
        <w:t xml:space="preserve">“Freedom to Farm” bill turned most </w:t>
      </w:r>
      <w:r w:rsidRPr="00C928DA">
        <w:rPr>
          <w:b/>
          <w:iCs/>
          <w:u w:val="single"/>
        </w:rPr>
        <w:t>crop subsidies into fixed payments</w:t>
      </w:r>
      <w:r w:rsidRPr="00C928DA">
        <w:t xml:space="preserve">, unrelated to market prices. It also increased federal subsidies for private crop insurance, so that if farmers wanted extra income guarantees they could pay to insure their profit margin or their crops. When crop prices collapsed one year into the Freedom to Farm plan, the new fixed payments proved paltry, driving more farmers to buy crop insurance and demand ad hoc emergency government payouts—which they got, to the tune of $30 billion between 1998 and 2002. After shelling out for emergency payments, Congress doubled down on pushing farmers to buy crop insurance and gave them even more money to cover premiums. At the end of 1994, there were 90 million acres covered by crop insurance; today nearly 500 million acres are covered. Taxpayers pay roughly 60 percent of farmers’ insurance premiums, even as plans become more expensive due to rising crop failures due to climate change. This system has one big winner: private crop insurance companies. GOP leadership—including Pat Roberts—snuck a provision into the 2014 </w:t>
      </w:r>
      <w:r w:rsidRPr="00C928DA">
        <w:rPr>
          <w:u w:val="single"/>
        </w:rPr>
        <w:t>farm bill that prevents the government from ever spending less money to subsidize crop insurance.</w:t>
      </w:r>
      <w:r w:rsidRPr="00C928DA">
        <w:t xml:space="preserve"> The law effectively locks in high profits for insurers. And how about those cotton growers in the desert? Since 2001, heat linked to climate change has driven $1.33 billion in insurance payouts to farmers across the Southwest for crops that failed amid high temperatures. And that number is only going to grow. Risky, environmentally sensitive, and less-productive farmland can get the same crop insurance subsidy as highly productive land, even though it’s more likely to underperform and require an insurance payout. With these incentives, </w:t>
      </w:r>
      <w:r w:rsidRPr="00C928DA">
        <w:rPr>
          <w:u w:val="single"/>
        </w:rPr>
        <w:t>farmers converted into crop land millions of acres of less-productive, drought-prone grasslands and sensitive wetlands that likely would not have been farmed</w:t>
      </w:r>
      <w:r w:rsidRPr="00C928DA">
        <w:t xml:space="preserve">. An analysis by the Environmental Working Group estimates that over 23 million acres of grassland, shrub land, and wetlands were turned into crop land between 2008 and 2011. </w:t>
      </w:r>
    </w:p>
    <w:p w14:paraId="2E55AC15" w14:textId="77777777" w:rsidR="00087359" w:rsidRPr="00C928DA" w:rsidRDefault="00087359" w:rsidP="00087359"/>
    <w:p w14:paraId="27B76511" w14:textId="77777777" w:rsidR="00087359" w:rsidRPr="00C928DA" w:rsidRDefault="00087359" w:rsidP="00087359"/>
    <w:p w14:paraId="41AD02EF" w14:textId="77777777" w:rsidR="00087359" w:rsidRPr="00C928DA" w:rsidRDefault="00087359" w:rsidP="00087359">
      <w:pPr>
        <w:pStyle w:val="Heading4"/>
      </w:pPr>
      <w:r w:rsidRPr="00C928DA">
        <w:t xml:space="preserve">There is Bipartisanship Against China, Plan Necessary to Focus Consensus </w:t>
      </w:r>
    </w:p>
    <w:p w14:paraId="255668C9" w14:textId="057EEFBA" w:rsidR="00087359" w:rsidRPr="00C928DA" w:rsidRDefault="00087359" w:rsidP="00087359">
      <w:r w:rsidRPr="00C928DA">
        <w:rPr>
          <w:rStyle w:val="Style13ptBold"/>
        </w:rPr>
        <w:t>Gambino and Greve 23</w:t>
      </w:r>
      <w:r w:rsidRPr="00C928DA">
        <w:t xml:space="preserve"> (Joan E Greve is a senior political reporter for Guardian US. Lauren Gambino is political correspondent for Guardian US. “Capitol Hill finds rare bipartisan cause in China – but it could pose problems” 2-26-2023. https://www.theguardian.com/us-news/2023/feb/26/chinese-balloon-bipartisan-capitol-hill-risk) – 7/12/2024</w:t>
      </w:r>
    </w:p>
    <w:p w14:paraId="7EFEB850" w14:textId="77777777" w:rsidR="00087359" w:rsidRPr="00C928DA" w:rsidRDefault="00087359" w:rsidP="00087359">
      <w:pPr>
        <w:rPr>
          <w:sz w:val="16"/>
        </w:rPr>
      </w:pPr>
      <w:r w:rsidRPr="00C928DA">
        <w:rPr>
          <w:sz w:val="16"/>
        </w:rPr>
        <w:t>In the weeks since the US military shot down a suspected Chinese surveillance balloon</w:t>
      </w:r>
      <w:r w:rsidRPr="00C928DA">
        <w:rPr>
          <w:b/>
          <w:iCs/>
          <w:u w:val="single"/>
        </w:rPr>
        <w:t>, Democrats and Republicans</w:t>
      </w:r>
      <w:r w:rsidRPr="00C928DA">
        <w:rPr>
          <w:u w:val="single"/>
        </w:rPr>
        <w:t xml:space="preserve"> on Capitol Hill </w:t>
      </w:r>
      <w:r w:rsidRPr="00C928DA">
        <w:rPr>
          <w:b/>
          <w:iCs/>
          <w:u w:val="single"/>
        </w:rPr>
        <w:t>have spoken</w:t>
      </w:r>
      <w:r w:rsidRPr="00C928DA">
        <w:rPr>
          <w:u w:val="single"/>
        </w:rPr>
        <w:t xml:space="preserve"> passionately </w:t>
      </w:r>
      <w:r w:rsidRPr="00C928DA">
        <w:rPr>
          <w:b/>
          <w:iCs/>
          <w:u w:val="single"/>
        </w:rPr>
        <w:t>about the need to</w:t>
      </w:r>
      <w:r w:rsidRPr="00C928DA">
        <w:rPr>
          <w:u w:val="single"/>
        </w:rPr>
        <w:t xml:space="preserve"> more effectively </w:t>
      </w:r>
      <w:r w:rsidRPr="00C928DA">
        <w:rPr>
          <w:b/>
          <w:iCs/>
          <w:u w:val="single"/>
        </w:rPr>
        <w:t>compete with Beijing</w:t>
      </w:r>
      <w:r w:rsidRPr="00C928DA">
        <w:rPr>
          <w:u w:val="single"/>
        </w:rPr>
        <w:t>.</w:t>
      </w:r>
      <w:r w:rsidRPr="00C928DA">
        <w:rPr>
          <w:sz w:val="16"/>
        </w:rPr>
        <w:t xml:space="preserve"> A resolution condemning China for the balloon incident passed the House in </w:t>
      </w:r>
      <w:proofErr w:type="gramStart"/>
      <w:r w:rsidRPr="00C928DA">
        <w:rPr>
          <w:sz w:val="16"/>
        </w:rPr>
        <w:t>an</w:t>
      </w:r>
      <w:proofErr w:type="gramEnd"/>
      <w:r w:rsidRPr="00C928DA">
        <w:rPr>
          <w:sz w:val="16"/>
        </w:rPr>
        <w:t xml:space="preserve"> unanimous vote of 419 to 0. Joe Biden has similarly expressed hope that efforts to strengthen America’s global competitiveness in response to a rising China can unite Democrats and Republicans in an era defined by bitter partisanship. “Today, we’re in the strongest position in decades to compete with China or anyone else in the world,” Biden said in his State of the Union address earlier this month. “Let’s be clear</w:t>
      </w:r>
      <w:r w:rsidRPr="00C928DA">
        <w:rPr>
          <w:u w:val="single"/>
        </w:rPr>
        <w:t xml:space="preserve">: </w:t>
      </w:r>
      <w:r w:rsidRPr="00C928DA">
        <w:rPr>
          <w:b/>
          <w:iCs/>
          <w:u w:val="single"/>
        </w:rPr>
        <w:t>winning the competition with China should unite</w:t>
      </w:r>
      <w:r w:rsidRPr="00C928DA">
        <w:rPr>
          <w:u w:val="single"/>
        </w:rPr>
        <w:t xml:space="preserve"> all of us</w:t>
      </w:r>
      <w:r w:rsidRPr="00C928DA">
        <w:rPr>
          <w:sz w:val="16"/>
        </w:rPr>
        <w:t>.” I don’t believe we have a clear consensus on the precise mix of policies that are necessary to address this challenge Patricia Kim, US-China relations expert at the Brookings Institute The new House select committee on China will hold its first primetime public hearing on Tuesday, and the panel’s supporters are optimistic its work will provide a rare opportunity for bipartisan cooperation in the divided Congress. But while</w:t>
      </w:r>
      <w:r w:rsidRPr="00C928DA">
        <w:rPr>
          <w:u w:val="single"/>
        </w:rPr>
        <w:t xml:space="preserve"> there’s widespread </w:t>
      </w:r>
      <w:r w:rsidRPr="00C928DA">
        <w:rPr>
          <w:b/>
          <w:iCs/>
          <w:u w:val="single"/>
        </w:rPr>
        <w:t xml:space="preserve">agreement among policymakers and lawmakers </w:t>
      </w:r>
      <w:r w:rsidRPr="00C928DA">
        <w:rPr>
          <w:u w:val="single"/>
        </w:rPr>
        <w:t xml:space="preserve">in Washington over the need </w:t>
      </w:r>
      <w:r w:rsidRPr="00C928DA">
        <w:rPr>
          <w:b/>
          <w:iCs/>
          <w:u w:val="single"/>
        </w:rPr>
        <w:t>to</w:t>
      </w:r>
      <w:r w:rsidRPr="00C928DA">
        <w:rPr>
          <w:u w:val="single"/>
        </w:rPr>
        <w:t xml:space="preserve"> better </w:t>
      </w:r>
      <w:r w:rsidRPr="00C928DA">
        <w:rPr>
          <w:b/>
          <w:iCs/>
          <w:u w:val="single"/>
        </w:rPr>
        <w:t>compete with China</w:t>
      </w:r>
      <w:r w:rsidRPr="00C928DA">
        <w:rPr>
          <w:sz w:val="16"/>
        </w:rPr>
        <w:t>, there is no prevailing consensus on how to do so. Some experts also fear this kumbaya moment in Washington could escalate tensions with Beijing and increase the risk of conflict. “There is a bipartisan consensus on the fact that China poses a broad challenge to the United States across multiple domains,” said Patricia Kim, an expert on US-China relations at the Washington-based Brookings Institution. “I don’t believe we have a clear consensus on the precise mix of policies that are necessary to address this challenge.”</w:t>
      </w:r>
    </w:p>
    <w:p w14:paraId="0CF1D857" w14:textId="77777777" w:rsidR="00087359" w:rsidRPr="00C928DA" w:rsidRDefault="00087359" w:rsidP="00087359">
      <w:pPr>
        <w:rPr>
          <w:sz w:val="16"/>
        </w:rPr>
      </w:pPr>
      <w:r w:rsidRPr="00C928DA">
        <w:rPr>
          <w:sz w:val="16"/>
        </w:rPr>
        <w:t>A committee walks the ‘fine line’</w:t>
      </w:r>
    </w:p>
    <w:p w14:paraId="35053E13" w14:textId="77777777" w:rsidR="00087359" w:rsidRPr="00C928DA" w:rsidRDefault="00087359" w:rsidP="00087359">
      <w:pPr>
        <w:rPr>
          <w:sz w:val="16"/>
        </w:rPr>
      </w:pPr>
      <w:r w:rsidRPr="00C928DA">
        <w:rPr>
          <w:sz w:val="16"/>
        </w:rPr>
        <w:t xml:space="preserve">One of Republican Kevin McCarthy’s first major victories after securing the House speakership (on the 15th ballot) was to create </w:t>
      </w:r>
      <w:r w:rsidRPr="00C928DA">
        <w:rPr>
          <w:u w:val="single"/>
        </w:rPr>
        <w:t>a new select committee examining competition between the US and China. The motion to form the committee was overwhelmingly approved in a 365 to 65 vote, with 146 Democrats joining all Republicans.</w:t>
      </w:r>
      <w:r w:rsidRPr="00C928DA">
        <w:rPr>
          <w:sz w:val="16"/>
        </w:rPr>
        <w:t xml:space="preserve"> “I’ve heard my colleagues on both sides say that the threat posed by Communist China is serious. I fully agree. This is an issue that transcends our political parties,” McCarthy said. The panel, officially named the House select committee on strategic competition between the United States and </w:t>
      </w:r>
      <w:r w:rsidRPr="00C928DA">
        <w:rPr>
          <w:u w:val="single"/>
        </w:rPr>
        <w:t>the Chinese Communist party,</w:t>
      </w:r>
      <w:r w:rsidRPr="00C928DA">
        <w:rPr>
          <w:b/>
          <w:iCs/>
          <w:u w:val="single"/>
        </w:rPr>
        <w:t xml:space="preserve"> is</w:t>
      </w:r>
      <w:r w:rsidRPr="00C928DA">
        <w:rPr>
          <w:u w:val="single"/>
        </w:rPr>
        <w:t xml:space="preserve"> broadly charged with examining a host of economic, security and human rights issues involving China</w:t>
      </w:r>
      <w:r w:rsidRPr="00C928DA">
        <w:rPr>
          <w:sz w:val="16"/>
        </w:rPr>
        <w:t xml:space="preserve">. The panel will be led by congressman Mike Gallagher, a Republican of Wisconsin and prominent “China hawk”, who emphasized that it would work in a bipartisan fashion to expose the threats the CCP poses to US national security and economic interests. Congressman Raja Krishnamoorthi, a Democrat of Illinois, will serve as the committee’s ranking member. </w:t>
      </w:r>
      <w:r w:rsidRPr="00C928DA">
        <w:rPr>
          <w:u w:val="single"/>
        </w:rPr>
        <w:t xml:space="preserve">The leaders have stressed that the target of their </w:t>
      </w:r>
      <w:r w:rsidRPr="00C928DA">
        <w:rPr>
          <w:b/>
          <w:iCs/>
          <w:u w:val="single"/>
        </w:rPr>
        <w:t>scrutiny is China’s ruling party</w:t>
      </w:r>
      <w:r w:rsidRPr="00C928DA">
        <w:rPr>
          <w:sz w:val="16"/>
        </w:rPr>
        <w:t xml:space="preserve">, not its people, and hope their work yields policy and legislative recommendations that win support from lawmakers of both parties. Of course, partisan divisions will arise. Republicans increasingly depict China as an outright “adversary” intent on reshaping the international order while the the Biden administration and many Democrats ​have </w:t>
      </w:r>
      <w:proofErr w:type="gramStart"/>
      <w:r w:rsidRPr="00C928DA">
        <w:rPr>
          <w:sz w:val="16"/>
        </w:rPr>
        <w:t>treaded</w:t>
      </w:r>
      <w:proofErr w:type="gramEnd"/>
      <w:r w:rsidRPr="00C928DA">
        <w:rPr>
          <w:sz w:val="16"/>
        </w:rPr>
        <w:t xml:space="preserve"> more delicately, describing it as “our most consequential strategic competitor”. Republicans have repeatedly attacked Biden over his approach to Beijing, though members of both parties criticized the president’s handling of the balloon incident with some lawmakers accusing the White House of concealing information. And there have also been partisan disagreements about how the US should engage China over shared challenges such as the climate crisis. At the same time, some of the rhetoric from Gallagher and his Republican colleagues has alarmed Democratic members of the committee. Congressman Andy Kim, a Democrat of New Jersey, voiced concern after McCarthy and Gallagher co-signed a Fox News op-ed outlining a strategy to “win the new cold war” against China. “If Chair Gallagher keeps talking about this as a ‘new cold war’, that is not helpful,” Kim told NBC News. “There’s a fine line between deterrence and provocation, and you are crossing over that in a way that is only going to inflame and create greater escalatory challenges.” And there is fear that language casting China as America’s enemy will encourage anti-Asian sentiment amid a surge in hate incidents. Those of us concerned about not devolving into a cold war or anti-Asian American sentiment </w:t>
      </w:r>
      <w:proofErr w:type="gramStart"/>
      <w:r w:rsidRPr="00C928DA">
        <w:rPr>
          <w:sz w:val="16"/>
        </w:rPr>
        <w:t>have to</w:t>
      </w:r>
      <w:proofErr w:type="gramEnd"/>
      <w:r w:rsidRPr="00C928DA">
        <w:rPr>
          <w:sz w:val="16"/>
        </w:rPr>
        <w:t xml:space="preserve"> be particularly vocal Ro Khanna, US congressman “I have a lot of respect for Mike Gallagher in terms of how he’ll conduct the committee in a serious way, but it’s important to see how the conversations unfold,” committee member Ro Khanna, a Democrat of California, told the Guardian. “For those of us who are concerned about not devolving into a cold war or anti-Asian American sentiment, we have to be particularly vocal.”</w:t>
      </w:r>
    </w:p>
    <w:p w14:paraId="252B28C9" w14:textId="77777777" w:rsidR="00087359" w:rsidRPr="00C928DA" w:rsidRDefault="00087359" w:rsidP="00087359">
      <w:pPr>
        <w:rPr>
          <w:sz w:val="16"/>
        </w:rPr>
      </w:pPr>
      <w:r w:rsidRPr="00C928DA">
        <w:rPr>
          <w:sz w:val="16"/>
        </w:rPr>
        <w:t>A transition is under way</w:t>
      </w:r>
    </w:p>
    <w:p w14:paraId="03C85E3F" w14:textId="77777777" w:rsidR="00087359" w:rsidRPr="00C928DA" w:rsidRDefault="00087359" w:rsidP="00087359">
      <w:pPr>
        <w:rPr>
          <w:sz w:val="16"/>
        </w:rPr>
      </w:pPr>
      <w:r w:rsidRPr="00C928DA">
        <w:rPr>
          <w:sz w:val="16"/>
        </w:rPr>
        <w:lastRenderedPageBreak/>
        <w:t xml:space="preserve">Over the last decade, as the Chinese president, Xi Jinping, consolidated power at home, hope in Washington of </w:t>
      </w:r>
      <w:r w:rsidRPr="00C928DA">
        <w:rPr>
          <w:u w:val="single"/>
        </w:rPr>
        <w:t>improving US-China relations dimmed</w:t>
      </w:r>
      <w:r w:rsidRPr="00C928DA">
        <w:rPr>
          <w:sz w:val="16"/>
        </w:rPr>
        <w:t xml:space="preserve">. Under Xi’s rule, the US has accused China of committing genocide against the Uyghurs and other Turkic and Islamic minority people in the country’s Xinjiang province. Xi has meanwhile overseen an expansive military buildup. This month, the Pentagon informed Congress that China now had more missile silos than the US, though the US has a much larger nuclear force than China. Amid rising fears of a Chinese invasion of Taiwan, a self-governed island that Beijing claims as its own, the US military has expanded its presence in Asia. Just this month, the US gained expanded access to four military bases in the Philippines. Meanwhile, US lawmakers, including former House speaker Nancy Pelosi, have enraged Beijing with visits to Taiwan in a show of support for the island’s democracy. Gallagher and Khanna made official trips to the capital city of Taipei this month for meetings with top political, national security and business leaders. The discovery of the suspected Chinese spy balloon sparked a diplomatic crisis that resulted in the cancellation of a long-planned trip to Beijing by the US secretary of state, Antony Blinken. Just weeks prior, a top US military commander warned officers in a memo that his “gut” told him the US and China would be at war by 2025. Now </w:t>
      </w:r>
      <w:r w:rsidRPr="00C928DA">
        <w:rPr>
          <w:u w:val="single"/>
        </w:rPr>
        <w:t xml:space="preserve">US officials say </w:t>
      </w:r>
      <w:r w:rsidRPr="00C928DA">
        <w:rPr>
          <w:b/>
          <w:iCs/>
          <w:u w:val="single"/>
        </w:rPr>
        <w:t>China is considering supplying lethal weapons to Russia</w:t>
      </w:r>
      <w:r w:rsidRPr="00C928DA">
        <w:rPr>
          <w:u w:val="single"/>
        </w:rPr>
        <w:t xml:space="preserve"> for its war in Ukraine</w:t>
      </w:r>
      <w:r w:rsidRPr="00C928DA">
        <w:rPr>
          <w:sz w:val="16"/>
        </w:rPr>
        <w:t xml:space="preserve">. China denies the claim, though that didn’t stop the US national security adviser, Jake Sullivan, from telling CNN on Sunday that it would be “a bad mistake” for Chinese officials to do that. “China should want no part of it,” Sullivan said. In a sign of lawmakers’ hardening views on China, measures to confront Beijing on multiple fronts now routinely attract bipartisan support. Last year, </w:t>
      </w:r>
      <w:r w:rsidRPr="00C928DA">
        <w:rPr>
          <w:b/>
          <w:iCs/>
          <w:u w:val="single"/>
        </w:rPr>
        <w:t>Congress overwhelmingly approved</w:t>
      </w:r>
      <w:r w:rsidRPr="00C928DA">
        <w:rPr>
          <w:u w:val="single"/>
        </w:rPr>
        <w:t xml:space="preserve"> sweeping </w:t>
      </w:r>
      <w:r w:rsidRPr="00C928DA">
        <w:rPr>
          <w:b/>
          <w:iCs/>
          <w:u w:val="single"/>
        </w:rPr>
        <w:t>legislation</w:t>
      </w:r>
      <w:r w:rsidRPr="00C928DA">
        <w:rPr>
          <w:u w:val="single"/>
        </w:rPr>
        <w:t xml:space="preserve"> aimed at growing the nation’s domestic manufacturing and technology sectors to try </w:t>
      </w:r>
      <w:r w:rsidRPr="00C928DA">
        <w:rPr>
          <w:b/>
          <w:iCs/>
          <w:u w:val="single"/>
        </w:rPr>
        <w:t>to boost US competitiveness with China</w:t>
      </w:r>
      <w:r w:rsidRPr="00C928DA">
        <w:rPr>
          <w:sz w:val="16"/>
        </w:rPr>
        <w:t xml:space="preserve">. Shortly thereafter, Biden introduced export restrictions on semiconductors </w:t>
      </w:r>
      <w:proofErr w:type="gramStart"/>
      <w:r w:rsidRPr="00C928DA">
        <w:rPr>
          <w:sz w:val="16"/>
        </w:rPr>
        <w:t>in an effort to</w:t>
      </w:r>
      <w:proofErr w:type="gramEnd"/>
      <w:r w:rsidRPr="00C928DA">
        <w:rPr>
          <w:sz w:val="16"/>
        </w:rPr>
        <w:t xml:space="preserve"> strangle China’s microchip sector. Congress also gave the Biden administration new authority to send Taiwan weapons​, though lawmakers say a spending dispute is slowing efforts to help the self-governing island fortify its defenses against China. It’s a very fraught environment for companies to operate in Scott Kennedy, senior adviser at the Center for Strategic and International Studies Meanwhile, there is growing support for legislation that would ban the Chinese-owned video sharing platform TikTok that lawmakers say poses a security risk, as well as for efforts to hold China accountable over the country’s alleged abuses of Muslim minorities in its Xinjiang province. The US is turning from a strategy of integration with China to one of confrontation and competition, said Scott Kennedy, a senior adviser at the Center for Strategic and International Studies in Washington. ​The sharp erosion in relations between the world’s largest economies​​, underscored by calls for an economic “decoupling”, has left multinational ​companies ​scrambling to adapt to the new geopolitical reality. “It’s a very fraught environment for companies to operate in,” Kennedy said. “They’ve become careful to a fault.” Yet despite the rising tensions, he noted that the countries’ economies remain highly interdependent. Last year, trade between the US and China reached a record high of nearly $700bn.</w:t>
      </w:r>
    </w:p>
    <w:p w14:paraId="38D44558" w14:textId="77777777" w:rsidR="00087359" w:rsidRPr="00C928DA" w:rsidRDefault="00087359" w:rsidP="00087359">
      <w:pPr>
        <w:rPr>
          <w:sz w:val="16"/>
        </w:rPr>
      </w:pPr>
      <w:r w:rsidRPr="00C928DA">
        <w:rPr>
          <w:sz w:val="16"/>
        </w:rPr>
        <w:t>Bipartisanship without consensus</w:t>
      </w:r>
    </w:p>
    <w:p w14:paraId="42750C1F" w14:textId="77777777" w:rsidR="00087359" w:rsidRPr="00C928DA" w:rsidRDefault="00087359" w:rsidP="00087359">
      <w:pPr>
        <w:rPr>
          <w:sz w:val="16"/>
        </w:rPr>
      </w:pPr>
      <w:r w:rsidRPr="00C928DA">
        <w:rPr>
          <w:sz w:val="16"/>
        </w:rPr>
        <w:t>As US policymakers intensify their efforts to reorient the relationship between China and the US, critical questions remain about what that strategy will look like in practice. There is broad agreement that the US must decrease its reliance on Chinese-made goods and technologies, said Kim, the Brookings expert, but “</w:t>
      </w:r>
      <w:r w:rsidRPr="00C928DA">
        <w:rPr>
          <w:b/>
          <w:iCs/>
          <w:u w:val="single"/>
        </w:rPr>
        <w:t>there certainly isn’t a consensus on how much de-risking and decoupling is necessary</w:t>
      </w:r>
      <w:r w:rsidRPr="00C928DA">
        <w:rPr>
          <w:u w:val="single"/>
        </w:rPr>
        <w:t xml:space="preserve"> to strike the right balance between national security concerns and upholding American values and principles that have long held dear the free flow of information, people, trade and open markets</w:t>
      </w:r>
      <w:r w:rsidRPr="00C928DA">
        <w:rPr>
          <w:sz w:val="16"/>
        </w:rPr>
        <w:t>”. The House panel begins its work at a time of rising ​public ​hostility toward China. ​According to a survey by the Pew Research Center​, ​82% of Americans ​hold an unfavorable view of the country, ​more than twice the figure in 2012, when Xi came to power. In general, Republicans, more so than Democrats, tend to harbor more negative views of China and are more likely to support the US taking a more hardline approach to the country, it found. The committee’s hearings, meanwhile, will play out against the backdrop of a presidential campaign cycle, ​with Republicans already aiming to cast Biden as “weak” on China. That makes it even more important for the administration and for others not to signal hysteria Matt Duss, visiting scholar at the Carnegie Endowment for International Peace Amid this heated political environment, some experts have emphasized the importance of avoiding a drumbeat to war with China. Matt Duss, a former foreign policy adviser to the progressive senator Bernie Sanders, complimented Biden’s overall handling of the balloon incident, but he admonished the administration’s “overreaction” in canceling Blinken’s trip. “The American people are going to take cues from their leaders on these issues,” said Duss, who is now a visiting scholar at the Carnegie Endowment for International Peace. “</w:t>
      </w:r>
      <w:r w:rsidRPr="00C928DA">
        <w:rPr>
          <w:u w:val="single"/>
        </w:rPr>
        <w:t>That makes it even more important for the administration and for others not to signal hysteria.</w:t>
      </w:r>
      <w:r w:rsidRPr="00C928DA">
        <w:rPr>
          <w:sz w:val="16"/>
        </w:rPr>
        <w:t>” The US will soon mark 20 years since the invasion of Iraq, Duss noted; that vastly consequential and widely criticised decision was supported by members of both parties at the time. “Bipartisanship is good,” Duss said. “But bipartisanship behind bad policy is very bad.”</w:t>
      </w:r>
    </w:p>
    <w:p w14:paraId="1F5EE239" w14:textId="77777777" w:rsidR="00087359" w:rsidRPr="00C928DA" w:rsidRDefault="00087359" w:rsidP="00087359">
      <w:pPr>
        <w:rPr>
          <w:lang w:val="en-IN"/>
        </w:rPr>
      </w:pPr>
    </w:p>
    <w:p w14:paraId="161959D6" w14:textId="77777777" w:rsidR="00087359" w:rsidRPr="00C928DA" w:rsidRDefault="00087359" w:rsidP="00087359">
      <w:pPr>
        <w:rPr>
          <w:lang w:val="en-IN"/>
        </w:rPr>
      </w:pPr>
    </w:p>
    <w:p w14:paraId="659811E6" w14:textId="77777777" w:rsidR="00087359" w:rsidRPr="00C928DA" w:rsidRDefault="00087359" w:rsidP="00087359">
      <w:pPr>
        <w:pStyle w:val="Heading4"/>
      </w:pPr>
      <w:r w:rsidRPr="00C928DA">
        <w:lastRenderedPageBreak/>
        <w:t>Senate won’t pass farm bill due to extreme partisan divide over food politics – neither side will back down</w:t>
      </w:r>
    </w:p>
    <w:p w14:paraId="15F39660" w14:textId="77777777" w:rsidR="00087359" w:rsidRPr="00C928DA" w:rsidRDefault="00087359" w:rsidP="00087359">
      <w:r w:rsidRPr="00C928DA">
        <w:rPr>
          <w:rStyle w:val="Style13ptBold"/>
        </w:rPr>
        <w:t>Valeski 6/27</w:t>
      </w:r>
      <w:r w:rsidRPr="00C928DA">
        <w:t xml:space="preserve"> [Lucy Valeski, 6-27-2024, "Stabenow says GOP farm bill is ‘not balanced’ and won’t pass through the US Senate • Wisconsin Examiner", Wisconsin Examiner, https://wisconsinexaminer.com/2024/06/27/stabenow-says-gop-farm-bill-is-not-balanced-and-wont-pass-through-the-us-senate/]</w:t>
      </w:r>
    </w:p>
    <w:p w14:paraId="3CDC90FB" w14:textId="77777777" w:rsidR="00087359" w:rsidRPr="00C928DA" w:rsidRDefault="00087359" w:rsidP="00087359">
      <w:pPr>
        <w:rPr>
          <w:b/>
          <w:bCs/>
          <w:u w:val="single"/>
        </w:rPr>
      </w:pPr>
      <w:r w:rsidRPr="00C928DA">
        <w:t xml:space="preserve">The </w:t>
      </w:r>
      <w:r w:rsidRPr="00C928DA">
        <w:rPr>
          <w:b/>
          <w:bCs/>
          <w:u w:val="single"/>
        </w:rPr>
        <w:t>U.S. House Agriculture Committee’s version of the farm bill will not get support from U.S. Sen. Debbie Stabenow (D-Lansing), who chairs the Senate committee responsible for handling the appropriations bill.</w:t>
      </w:r>
      <w:r w:rsidRPr="00C928DA">
        <w:rPr>
          <w:u w:val="single"/>
        </w:rPr>
        <w:t xml:space="preserve"> </w:t>
      </w:r>
      <w:r w:rsidRPr="00C928DA">
        <w:t xml:space="preserve">Stabenow told the Michigan Advance after an event in Lansing Wednesday morning that this farm bill process has been the “most frustrating” of her career. “I’ve actually been </w:t>
      </w:r>
      <w:r w:rsidRPr="00C928DA">
        <w:rPr>
          <w:u w:val="single"/>
        </w:rPr>
        <w:t xml:space="preserve">involved in six farm bills and led on three of them, and this has been the most frustrating time,” said Stabenow, who chairs the U.S. Senate Agriculture, Nutrition and Forestry Committee, and is retiring this term. “Because it’s so much more partisan than usual and particularly around food assistance.” </w:t>
      </w:r>
      <w:r w:rsidRPr="00C928DA">
        <w:t xml:space="preserve">The farm bill is a $1.5 trillion federal legislation package that creates policy and appropriates funding to food, agriculture and conservation programs. The bill expires every five years, and the most recently passed legislation was set to expire in September 2023. The 2018 farm bill received an extension through the end of September 2024, putting pressure on lawmakers to finish a deal before the November election. </w:t>
      </w:r>
      <w:r w:rsidRPr="00C928DA">
        <w:rPr>
          <w:u w:val="single"/>
        </w:rPr>
        <w:t xml:space="preserve">The framework from GOP senators reflected the GOP-led House panel’s version, which passed with votes from every Republican and four Democrats on the committee. Stabenow said the version is “just not balanced.” “The </w:t>
      </w:r>
      <w:r w:rsidRPr="00C928DA">
        <w:rPr>
          <w:b/>
          <w:bCs/>
          <w:u w:val="single"/>
        </w:rPr>
        <w:t>politics of food has gotten, very, very, very partisan and very, very disheartening to me</w:t>
      </w:r>
      <w:r w:rsidRPr="00C928DA">
        <w:rPr>
          <w:u w:val="single"/>
        </w:rPr>
        <w:t xml:space="preserve">,” Stabenow said. “Because traditionally, we’ve been able to come together around those issues.” U.S. Rep. Elissa Slotkin (D-Holly), a member of the House Agriculture Committee, told the Advance after a May 31 event in Traverse City that she doesn’t believe that GOP cuts to food assistance will make it into the final bill. “This was the thing that was so hard about last week, is that the farm bill draft in the House had a bunch of bills that I care </w:t>
      </w:r>
      <w:proofErr w:type="gramStart"/>
      <w:r w:rsidRPr="00C928DA">
        <w:rPr>
          <w:u w:val="single"/>
        </w:rPr>
        <w:t>about</w:t>
      </w:r>
      <w:proofErr w:type="gramEnd"/>
      <w:r w:rsidRPr="00C928DA">
        <w:rPr>
          <w:u w:val="single"/>
        </w:rPr>
        <w:t xml:space="preserve"> and I voted against it. Because they just slashed food assistance — they </w:t>
      </w:r>
      <w:r w:rsidRPr="00C928DA">
        <w:rPr>
          <w:b/>
          <w:bCs/>
          <w:u w:val="single"/>
        </w:rPr>
        <w:t>slashed SNAP, so food stamps, all kinds of agricultural programs for our farmers markets, school lunch programs, you name it,” Slotkin said. “</w:t>
      </w:r>
      <w:proofErr w:type="gramStart"/>
      <w:r w:rsidRPr="00C928DA">
        <w:rPr>
          <w:b/>
          <w:bCs/>
          <w:u w:val="single"/>
        </w:rPr>
        <w:t>So</w:t>
      </w:r>
      <w:proofErr w:type="gramEnd"/>
      <w:r w:rsidRPr="00C928DA">
        <w:rPr>
          <w:b/>
          <w:bCs/>
          <w:u w:val="single"/>
        </w:rPr>
        <w:t xml:space="preserve"> I couldn’t vote for it.</w:t>
      </w:r>
      <w:r w:rsidRPr="00C928DA">
        <w:rPr>
          <w:u w:val="single"/>
        </w:rPr>
        <w:t xml:space="preserve"> I think that it will not pass muster; those kinds of things will not make it into law — most importantly because we have </w:t>
      </w:r>
      <w:r w:rsidRPr="00C928DA">
        <w:rPr>
          <w:b/>
          <w:bCs/>
          <w:u w:val="single"/>
        </w:rPr>
        <w:t xml:space="preserve">Debbie Stabenow as the chairwoman of the Senate Ag Committee and she’s </w:t>
      </w:r>
      <w:proofErr w:type="gramStart"/>
      <w:r w:rsidRPr="00C928DA">
        <w:rPr>
          <w:b/>
          <w:bCs/>
          <w:u w:val="single"/>
        </w:rPr>
        <w:t>absolutely not</w:t>
      </w:r>
      <w:proofErr w:type="gramEnd"/>
      <w:r w:rsidRPr="00C928DA">
        <w:rPr>
          <w:b/>
          <w:bCs/>
          <w:u w:val="single"/>
        </w:rPr>
        <w:t xml:space="preserve"> going to stand for that.”</w:t>
      </w:r>
    </w:p>
    <w:p w14:paraId="74B2B82F" w14:textId="77777777" w:rsidR="00087359" w:rsidRPr="00C928DA" w:rsidRDefault="00087359" w:rsidP="00087359">
      <w:pPr>
        <w:rPr>
          <w:lang w:val="en-IN"/>
        </w:rPr>
      </w:pPr>
    </w:p>
    <w:p w14:paraId="0750DC76" w14:textId="77777777" w:rsidR="00087359" w:rsidRPr="00C928DA" w:rsidRDefault="00087359" w:rsidP="00087359">
      <w:pPr>
        <w:pStyle w:val="Heading3"/>
      </w:pPr>
      <w:r w:rsidRPr="00C928DA">
        <w:lastRenderedPageBreak/>
        <w:t>AT: Elections</w:t>
      </w:r>
    </w:p>
    <w:p w14:paraId="4426583C" w14:textId="77777777" w:rsidR="00087359" w:rsidRPr="00C928DA" w:rsidRDefault="00087359" w:rsidP="00087359">
      <w:pPr>
        <w:pStyle w:val="Heading4"/>
      </w:pPr>
      <w:r w:rsidRPr="00C928DA">
        <w:t>Bipartisanship Uniquely Exists for Legislation Against China</w:t>
      </w:r>
    </w:p>
    <w:p w14:paraId="0E13C693" w14:textId="6F6BA853" w:rsidR="00087359" w:rsidRPr="00C928DA" w:rsidRDefault="00087359" w:rsidP="00087359">
      <w:r w:rsidRPr="00C928DA">
        <w:rPr>
          <w:rStyle w:val="Style13ptBold"/>
        </w:rPr>
        <w:t>Sun 23</w:t>
      </w:r>
      <w:r w:rsidRPr="00C928DA">
        <w:t xml:space="preserve"> (Taiyi Sun received his B.A. in politics &amp; government and business administration from Ripon College in Ripon, Wisconsin, and M.A. in international affairs from American University School of International Service, Washington D.C., and Ph.D. in political science from Boston University. His research interests include Chinese politics, disaster politics, civil society, and international political economy. “Why Polarization Won’t Stop Washington’s New Bipartisan Consensus on China” 10-5-2023. https://uscnpm.org/2023/10/05/why-polarization-wont-stop-washingtons-new-bipartisan-consensus-on-china/) – 7/13/2024 // DCL </w:t>
      </w:r>
    </w:p>
    <w:p w14:paraId="27B5A189" w14:textId="77777777" w:rsidR="00087359" w:rsidRPr="00C928DA" w:rsidRDefault="00087359" w:rsidP="00087359">
      <w:pPr>
        <w:rPr>
          <w:sz w:val="16"/>
        </w:rPr>
      </w:pPr>
      <w:r w:rsidRPr="00C928DA">
        <w:rPr>
          <w:b/>
          <w:iCs/>
          <w:u w:val="single"/>
        </w:rPr>
        <w:t>The need</w:t>
      </w:r>
      <w:r w:rsidRPr="00C928DA">
        <w:rPr>
          <w:u w:val="single"/>
        </w:rPr>
        <w:t xml:space="preserve"> for the United States </w:t>
      </w:r>
      <w:r w:rsidRPr="00C928DA">
        <w:rPr>
          <w:b/>
          <w:iCs/>
          <w:u w:val="single"/>
        </w:rPr>
        <w:t>to</w:t>
      </w:r>
      <w:r w:rsidRPr="00C928DA">
        <w:rPr>
          <w:u w:val="single"/>
        </w:rPr>
        <w:t xml:space="preserve"> counter and </w:t>
      </w:r>
      <w:r w:rsidRPr="00C928DA">
        <w:rPr>
          <w:b/>
          <w:iCs/>
          <w:u w:val="single"/>
        </w:rPr>
        <w:t>outcompete</w:t>
      </w:r>
      <w:r w:rsidRPr="00C928DA">
        <w:rPr>
          <w:u w:val="single"/>
        </w:rPr>
        <w:t xml:space="preserve"> an increasingly assertive People’s Republic of </w:t>
      </w:r>
      <w:r w:rsidRPr="00C928DA">
        <w:rPr>
          <w:b/>
          <w:iCs/>
          <w:u w:val="single"/>
        </w:rPr>
        <w:t>China</w:t>
      </w:r>
      <w:r w:rsidRPr="00C928DA">
        <w:rPr>
          <w:u w:val="single"/>
        </w:rPr>
        <w:t xml:space="preserve"> (PRC) </w:t>
      </w:r>
      <w:r w:rsidRPr="00C928DA">
        <w:rPr>
          <w:b/>
          <w:iCs/>
          <w:u w:val="single"/>
        </w:rPr>
        <w:t>has emerged as a</w:t>
      </w:r>
      <w:r w:rsidRPr="00C928DA">
        <w:rPr>
          <w:u w:val="single"/>
        </w:rPr>
        <w:t xml:space="preserve"> rare </w:t>
      </w:r>
      <w:r w:rsidRPr="00C928DA">
        <w:rPr>
          <w:b/>
          <w:iCs/>
          <w:u w:val="single"/>
        </w:rPr>
        <w:t>point of agreement between Democrats and Republicans</w:t>
      </w:r>
      <w:r w:rsidRPr="00C928DA">
        <w:rPr>
          <w:u w:val="single"/>
        </w:rPr>
        <w:t xml:space="preserve"> in recent years</w:t>
      </w:r>
      <w:r w:rsidRPr="00C928DA">
        <w:rPr>
          <w:sz w:val="16"/>
        </w:rPr>
        <w:t xml:space="preserve">. This poses interesting questions about U.S. foreign policy towards China. Is this new China consensus substantive enough to produce meaningful legislative action? Or, as some critics argue, is this consensus partial at best? Moreover, why has </w:t>
      </w:r>
      <w:r w:rsidRPr="00C928DA">
        <w:rPr>
          <w:b/>
          <w:iCs/>
          <w:u w:val="single"/>
        </w:rPr>
        <w:t xml:space="preserve">bipartisanship emerged </w:t>
      </w:r>
      <w:proofErr w:type="gramStart"/>
      <w:r w:rsidRPr="00C928DA">
        <w:rPr>
          <w:b/>
          <w:iCs/>
          <w:u w:val="single"/>
        </w:rPr>
        <w:t>on</w:t>
      </w:r>
      <w:proofErr w:type="gramEnd"/>
      <w:r w:rsidRPr="00C928DA">
        <w:rPr>
          <w:b/>
          <w:iCs/>
          <w:u w:val="single"/>
        </w:rPr>
        <w:t xml:space="preserve"> China</w:t>
      </w:r>
      <w:r w:rsidRPr="00C928DA">
        <w:rPr>
          <w:u w:val="single"/>
        </w:rPr>
        <w:t xml:space="preserve"> when political polarization undermines cross-aisle cooperation in so many other areas</w:t>
      </w:r>
      <w:r w:rsidRPr="00C928DA">
        <w:rPr>
          <w:sz w:val="16"/>
        </w:rPr>
        <w:t xml:space="preserve">? Our recent article, ‘Bipartisanship on China in a Polarized America,’ published in the peer-reviewed journal International Relations, addresses these questions by systematically analyzing China-related legislation and U.S. legislators’ messaging to citizens about China on social media over the last decade. We find that the new China consensus has led to a sharp increase in consequential China-related legislation obtaining bipartisan support. Moreover, we argue that this </w:t>
      </w:r>
      <w:r w:rsidRPr="00C928DA">
        <w:rPr>
          <w:b/>
          <w:iCs/>
          <w:u w:val="single"/>
        </w:rPr>
        <w:t>bipartisan trend emerged</w:t>
      </w:r>
      <w:r w:rsidRPr="00C928DA">
        <w:rPr>
          <w:u w:val="single"/>
        </w:rPr>
        <w:t xml:space="preserve"> largely in 2017–2018 </w:t>
      </w:r>
      <w:r w:rsidRPr="00C928DA">
        <w:rPr>
          <w:b/>
          <w:iCs/>
          <w:u w:val="single"/>
        </w:rPr>
        <w:t>in response to</w:t>
      </w:r>
      <w:r w:rsidRPr="00C928DA">
        <w:rPr>
          <w:u w:val="single"/>
        </w:rPr>
        <w:t xml:space="preserve"> developments that convinced U.S. lawmakers of the </w:t>
      </w:r>
      <w:r w:rsidRPr="00C928DA">
        <w:rPr>
          <w:b/>
          <w:iCs/>
          <w:u w:val="single"/>
        </w:rPr>
        <w:t>PRC’s growing threat</w:t>
      </w:r>
      <w:r w:rsidRPr="00C928DA">
        <w:rPr>
          <w:u w:val="single"/>
        </w:rPr>
        <w:t>—geopolitical, economic, and ideological</w:t>
      </w:r>
      <w:r w:rsidRPr="00C928DA">
        <w:rPr>
          <w:sz w:val="16"/>
        </w:rPr>
        <w:t xml:space="preserve">—to U.S. predominance in the international order. The Evolution of China Legislation America’s intense political polarization has stymied productive cooperation on many political </w:t>
      </w:r>
      <w:proofErr w:type="gramStart"/>
      <w:r w:rsidRPr="00C928DA">
        <w:rPr>
          <w:sz w:val="16"/>
        </w:rPr>
        <w:t>issues</w:t>
      </w:r>
      <w:proofErr w:type="gramEnd"/>
      <w:r w:rsidRPr="00C928DA">
        <w:rPr>
          <w:sz w:val="16"/>
        </w:rPr>
        <w:t xml:space="preserve"> and it would be unsurprising if such polarization stymied China policy as well. In a recent Foreign Affairs article, “The Dysfunctional Superpower: Can a Divided America Deter China and </w:t>
      </w:r>
      <w:proofErr w:type="gramStart"/>
      <w:r w:rsidRPr="00C928DA">
        <w:rPr>
          <w:sz w:val="16"/>
        </w:rPr>
        <w:t>Russia?,</w:t>
      </w:r>
      <w:proofErr w:type="gramEnd"/>
      <w:r w:rsidRPr="00C928DA">
        <w:rPr>
          <w:sz w:val="16"/>
        </w:rPr>
        <w:t xml:space="preserve">” Robert Gates makes this case, arguing that fractured elites have failed to convince America of the China threat and articulate a long-term strategy to counter it. Certainly, Democrats and Republicans frequently blast each other over China policy. Democrats criticized the Trump administration for launching a damaging trade war, treating Taiwan as expendable, and ceding global leadership to the PRC in various areas. Republicans hit back by accusing Democrats of being “soft on China”—a key line of attack against President Biden. Recent academic studies point to a polarized America not unifying over China. One study argues that polarization in government weakened the implementation of President Obama’s “pivot to Asia.” Another finds that, unlike the Soviet Union during the Cold War, the rising threat perception of China has not had a unifying effect on American public opinion. Moreover, the Chicago Council on Global Affairs published a report entitled “Republicans and Democrats Split on China Policy” based on a public opinion survey fielded in late 2021. Yet, our data show that </w:t>
      </w:r>
      <w:r w:rsidRPr="00C928DA">
        <w:rPr>
          <w:b/>
          <w:iCs/>
          <w:u w:val="single"/>
        </w:rPr>
        <w:t xml:space="preserve">Democratic and Republican lawmakers are </w:t>
      </w:r>
      <w:r w:rsidRPr="00C928DA">
        <w:rPr>
          <w:u w:val="single"/>
        </w:rPr>
        <w:t xml:space="preserve">undeniably </w:t>
      </w:r>
      <w:r w:rsidRPr="00C928DA">
        <w:rPr>
          <w:b/>
          <w:iCs/>
          <w:u w:val="single"/>
        </w:rPr>
        <w:t>cooperating more on</w:t>
      </w:r>
      <w:r w:rsidRPr="00C928DA">
        <w:rPr>
          <w:u w:val="single"/>
        </w:rPr>
        <w:t xml:space="preserve"> legislation aimed at countering and </w:t>
      </w:r>
      <w:r w:rsidRPr="00C928DA">
        <w:rPr>
          <w:b/>
          <w:iCs/>
          <w:u w:val="single"/>
        </w:rPr>
        <w:t>outcompeting the PRC</w:t>
      </w:r>
      <w:r w:rsidRPr="00C928DA">
        <w:rPr>
          <w:u w:val="single"/>
        </w:rPr>
        <w:t>.</w:t>
      </w:r>
      <w:r w:rsidRPr="00C928DA">
        <w:rPr>
          <w:sz w:val="16"/>
        </w:rPr>
        <w:t xml:space="preserve"> First, since 2019</w:t>
      </w:r>
      <w:r w:rsidRPr="00C928DA">
        <w:rPr>
          <w:u w:val="single"/>
        </w:rPr>
        <w:t>, there has been a boom in China bills obtaining strong bipartisan support</w:t>
      </w:r>
      <w:r w:rsidRPr="00C928DA">
        <w:rPr>
          <w:sz w:val="16"/>
        </w:rPr>
        <w:t xml:space="preserve">, which our study quantifies. Second, </w:t>
      </w:r>
      <w:r w:rsidRPr="00C928DA">
        <w:rPr>
          <w:u w:val="single"/>
        </w:rPr>
        <w:t xml:space="preserve">many of these bills </w:t>
      </w:r>
      <w:r w:rsidRPr="00C928DA">
        <w:rPr>
          <w:sz w:val="16"/>
        </w:rPr>
        <w:t xml:space="preserve">go beyond just “making a statement” to mandate that government agencies </w:t>
      </w:r>
      <w:r w:rsidRPr="00C928DA">
        <w:rPr>
          <w:u w:val="single"/>
        </w:rPr>
        <w:t>take concrete and sometimes expensive action</w:t>
      </w:r>
      <w:r w:rsidRPr="00C928DA">
        <w:rPr>
          <w:sz w:val="16"/>
        </w:rPr>
        <w:t xml:space="preserve">. And third, new </w:t>
      </w:r>
      <w:r w:rsidRPr="00C928DA">
        <w:rPr>
          <w:u w:val="single"/>
        </w:rPr>
        <w:t>China bills are not limited to any one issue area in the bilateral relationship</w:t>
      </w:r>
      <w:r w:rsidRPr="00C928DA">
        <w:rPr>
          <w:sz w:val="16"/>
        </w:rPr>
        <w:t xml:space="preserve">, but rather reflect a need to counter and outcompete the PRC in five broad areas: trade and investment, human rights, technology, diplomatic and military affairs, and public health and the environment. Arguably, the most consequential piece of legislation is the $280 billion CHIPS and Science Act, which passed with some bipartisan support and was signed by President Biden in August 2022. Among other goals, the act aims to increase U.S. competitiveness with China in science and technology and to counter the PRC’s growing geopolitical influence globally. Figure 1 from our paper shows the growth in bills focused on China obtaining support from at least 10 percent of legislators of both parties in at least one chamber. (Nearly </w:t>
      </w:r>
      <w:proofErr w:type="gramStart"/>
      <w:r w:rsidRPr="00C928DA">
        <w:rPr>
          <w:sz w:val="16"/>
        </w:rPr>
        <w:t>all of</w:t>
      </w:r>
      <w:proofErr w:type="gramEnd"/>
      <w:r w:rsidRPr="00C928DA">
        <w:rPr>
          <w:sz w:val="16"/>
        </w:rPr>
        <w:t xml:space="preserve"> these also received support from 25 percent of legislators of both parties.) Our data covers the 113th through 117th congresses (2013 – 2023).</w:t>
      </w:r>
    </w:p>
    <w:p w14:paraId="7E02DE15" w14:textId="77777777" w:rsidR="00087359" w:rsidRPr="00C928DA" w:rsidRDefault="00087359" w:rsidP="00087359">
      <w:pPr>
        <w:rPr>
          <w:sz w:val="16"/>
        </w:rPr>
      </w:pPr>
      <w:r w:rsidRPr="00C928DA">
        <w:rPr>
          <w:sz w:val="16"/>
        </w:rPr>
        <w:t xml:space="preserve">Figure 1. New Bipartisan Bills Mandate Action on China </w:t>
      </w:r>
    </w:p>
    <w:p w14:paraId="4F0EB940" w14:textId="77777777" w:rsidR="00087359" w:rsidRPr="00C928DA" w:rsidRDefault="00087359" w:rsidP="00087359">
      <w:pPr>
        <w:rPr>
          <w:sz w:val="16"/>
        </w:rPr>
      </w:pPr>
      <w:r w:rsidRPr="00C928DA">
        <w:rPr>
          <w:sz w:val="16"/>
        </w:rPr>
        <w:t xml:space="preserve">Figure 1 also shows the </w:t>
      </w:r>
      <w:r w:rsidRPr="00C928DA">
        <w:rPr>
          <w:u w:val="single"/>
        </w:rPr>
        <w:t>shift to legislation that mandates substantive government action,</w:t>
      </w:r>
      <w:r w:rsidRPr="00C928DA">
        <w:rPr>
          <w:b/>
          <w:iCs/>
          <w:u w:val="single"/>
        </w:rPr>
        <w:t xml:space="preserve"> going beyond symbolic gestures</w:t>
      </w:r>
      <w:r w:rsidRPr="00C928DA">
        <w:rPr>
          <w:u w:val="single"/>
        </w:rPr>
        <w:t xml:space="preserve"> or narrow measures.</w:t>
      </w:r>
      <w:r w:rsidRPr="00C928DA">
        <w:rPr>
          <w:sz w:val="16"/>
        </w:rPr>
        <w:t xml:space="preserve"> Consider the contrast between two human rights bills. H. Res. 337 in the 114th congress, on Tibet, “encourages” dialogue, “raises concerns,” and “affirms” the Dalai Lama’s desire for negotiation, among other expressions of the U.S. position on the issue. But S. 3744 (116th), the Uyghur Human Rights Policy Act, imposes sanctions on individuals and entities responsible for human rights abuses, including “property-blocking” and “visa-blocking” sanctions. Based on the Congressional Research Service and legislation summaries on GovTrack.us, we found that there were 638 bills related to China introduced into Congress during the 113th through 117th </w:t>
      </w:r>
      <w:r w:rsidRPr="00C928DA">
        <w:rPr>
          <w:sz w:val="16"/>
        </w:rPr>
        <w:lastRenderedPageBreak/>
        <w:t>congresses. Although the vast majority did not become law, tracking the topics of the bills allows us to map the terrain of the U.S.-China relationship as seen by American lawmakers. See Figure 2 below.</w:t>
      </w:r>
    </w:p>
    <w:p w14:paraId="02E59C34" w14:textId="77777777" w:rsidR="00087359" w:rsidRPr="00C928DA" w:rsidRDefault="00087359" w:rsidP="00087359">
      <w:pPr>
        <w:rPr>
          <w:sz w:val="16"/>
        </w:rPr>
      </w:pPr>
      <w:r w:rsidRPr="00C928DA">
        <w:rPr>
          <w:sz w:val="16"/>
        </w:rPr>
        <w:t>Figure 2. Overview of 638 China-Related Bills, 2013–2023</w:t>
      </w:r>
    </w:p>
    <w:p w14:paraId="3DA62319" w14:textId="77777777" w:rsidR="00087359" w:rsidRPr="00C928DA" w:rsidRDefault="00087359" w:rsidP="00087359">
      <w:pPr>
        <w:rPr>
          <w:sz w:val="16"/>
        </w:rPr>
      </w:pPr>
      <w:r w:rsidRPr="00C928DA">
        <w:rPr>
          <w:b/>
          <w:iCs/>
          <w:u w:val="single"/>
        </w:rPr>
        <w:t>China bills</w:t>
      </w:r>
      <w:r w:rsidRPr="00C928DA">
        <w:rPr>
          <w:u w:val="single"/>
        </w:rPr>
        <w:t xml:space="preserve"> in all five main areas </w:t>
      </w:r>
      <w:r w:rsidRPr="00C928DA">
        <w:rPr>
          <w:b/>
          <w:iCs/>
          <w:u w:val="single"/>
        </w:rPr>
        <w:t>are winning more bipartisan support</w:t>
      </w:r>
      <w:r w:rsidRPr="00C928DA">
        <w:rPr>
          <w:u w:val="single"/>
        </w:rPr>
        <w:t xml:space="preserve"> than before</w:t>
      </w:r>
      <w:r w:rsidRPr="00C928DA">
        <w:rPr>
          <w:sz w:val="16"/>
        </w:rPr>
        <w:t xml:space="preserve">. The Asia Reassurance Initiative Act, The Hong Kong Autonomy Act, The Secure 5G and Beyond Act, The Secure and Trusted Communications Networks Act, the Holding Foreign Companies Accountable Act, the CHIPS Act, and many others have passed </w:t>
      </w:r>
      <w:r w:rsidRPr="00C928DA">
        <w:rPr>
          <w:u w:val="single"/>
        </w:rPr>
        <w:t>with cross-aisle support and collectively have led to a sea change in how American institutions engage with the PRC</w:t>
      </w:r>
      <w:r w:rsidRPr="00C928DA">
        <w:rPr>
          <w:sz w:val="16"/>
        </w:rPr>
        <w:t>. The wide coverage of China legislation shows that the new China consensus is not limited to any one subset of issues.</w:t>
      </w:r>
    </w:p>
    <w:p w14:paraId="299D565E" w14:textId="77777777" w:rsidR="00087359" w:rsidRPr="00C928DA" w:rsidRDefault="00087359" w:rsidP="00087359">
      <w:pPr>
        <w:rPr>
          <w:sz w:val="16"/>
        </w:rPr>
      </w:pPr>
      <w:r w:rsidRPr="00C928DA">
        <w:rPr>
          <w:sz w:val="16"/>
        </w:rPr>
        <w:t>Origins of the New China Consensus</w:t>
      </w:r>
    </w:p>
    <w:p w14:paraId="14072E4A" w14:textId="77777777" w:rsidR="00087359" w:rsidRPr="00C928DA" w:rsidRDefault="00087359" w:rsidP="00087359">
      <w:pPr>
        <w:rPr>
          <w:sz w:val="16"/>
        </w:rPr>
      </w:pPr>
      <w:r w:rsidRPr="00C928DA">
        <w:rPr>
          <w:sz w:val="16"/>
        </w:rPr>
        <w:t xml:space="preserve">To explain why U.S. legislators are now cooperating to get “tough </w:t>
      </w:r>
      <w:proofErr w:type="gramStart"/>
      <w:r w:rsidRPr="00C928DA">
        <w:rPr>
          <w:sz w:val="16"/>
        </w:rPr>
        <w:t>on</w:t>
      </w:r>
      <w:proofErr w:type="gramEnd"/>
      <w:r w:rsidRPr="00C928DA">
        <w:rPr>
          <w:sz w:val="16"/>
        </w:rPr>
        <w:t xml:space="preserve"> China,” our article in International Relations examined both the legislation they produced and their messaging about China on social media. We collected and analyzed </w:t>
      </w:r>
      <w:proofErr w:type="gramStart"/>
      <w:r w:rsidRPr="00C928DA">
        <w:rPr>
          <w:sz w:val="16"/>
        </w:rPr>
        <w:t>all of</w:t>
      </w:r>
      <w:proofErr w:type="gramEnd"/>
      <w:r w:rsidRPr="00C928DA">
        <w:rPr>
          <w:sz w:val="16"/>
        </w:rPr>
        <w:t xml:space="preserve"> the tweets by members of the Senate Foreign Relations Committee and a random sample of 12 other senators that mentioned China during the 113th through the 117th congresses. By searching for any of the following keywords— “China,” “Chinese,” “Xi,” “Chinese Communist Party” or “CCP,” and “Taiwan”—we identified 3860 tweets by 30 Democratic senators and 33 Republican senators (Republicans replaced more members on the committee over the years). </w:t>
      </w:r>
      <w:proofErr w:type="gramStart"/>
      <w:r w:rsidRPr="00C928DA">
        <w:rPr>
          <w:sz w:val="16"/>
        </w:rPr>
        <w:t>Similar to</w:t>
      </w:r>
      <w:proofErr w:type="gramEnd"/>
      <w:r w:rsidRPr="00C928DA">
        <w:rPr>
          <w:sz w:val="16"/>
        </w:rPr>
        <w:t xml:space="preserve"> the rise of China bills obtaining bipartisan support, we find that both Republican and Democratic senators sharply increased their tweeting about China since around 2018–2019. Figure 3 shows this trend. </w:t>
      </w:r>
    </w:p>
    <w:p w14:paraId="72879410" w14:textId="77777777" w:rsidR="00087359" w:rsidRPr="00C928DA" w:rsidRDefault="00087359" w:rsidP="00087359">
      <w:pPr>
        <w:rPr>
          <w:sz w:val="16"/>
        </w:rPr>
      </w:pPr>
      <w:r w:rsidRPr="00C928DA">
        <w:rPr>
          <w:sz w:val="16"/>
        </w:rPr>
        <w:t>Figure 3. The Rise of Senators Tweeting About China</w:t>
      </w:r>
    </w:p>
    <w:p w14:paraId="56481914" w14:textId="77777777" w:rsidR="00087359" w:rsidRPr="00C928DA" w:rsidRDefault="00087359" w:rsidP="00087359">
      <w:pPr>
        <w:rPr>
          <w:sz w:val="16"/>
        </w:rPr>
      </w:pPr>
      <w:r w:rsidRPr="00C928DA">
        <w:rPr>
          <w:sz w:val="16"/>
        </w:rPr>
        <w:t>Senators’ tweets have been overwhelmingly negative, often arguing that the PRC is growing more powerful and poses a threat to the United States and its position of global leadership. “China is the greatest geopolitical threat facing the US for the next century. We need to act like it,” tweeted Senator Ted Cruz in May 2020. “China has ascended to be a near-peer competitor,” noted Senator Chris Coons in April 2021. “You don’t have to look hard to see why China is gaining on us so rapidly,” wrote Senator Chris Murphy in May 2021.</w:t>
      </w:r>
    </w:p>
    <w:p w14:paraId="26F70A6E" w14:textId="77777777" w:rsidR="00087359" w:rsidRPr="00C928DA" w:rsidRDefault="00087359" w:rsidP="00087359">
      <w:pPr>
        <w:rPr>
          <w:sz w:val="16"/>
        </w:rPr>
      </w:pPr>
      <w:r w:rsidRPr="00C928DA">
        <w:rPr>
          <w:sz w:val="16"/>
        </w:rPr>
        <w:t>Figure 4: Examples of Tweets by Congresspeople about China.</w:t>
      </w:r>
    </w:p>
    <w:p w14:paraId="6E57E298" w14:textId="77777777" w:rsidR="00087359" w:rsidRPr="00C928DA" w:rsidRDefault="00087359" w:rsidP="00087359">
      <w:pPr>
        <w:rPr>
          <w:sz w:val="16"/>
        </w:rPr>
      </w:pPr>
      <w:r w:rsidRPr="00C928DA">
        <w:rPr>
          <w:sz w:val="16"/>
        </w:rPr>
        <w:t xml:space="preserve">We find that the boom in China tweets occurred largely in response to a set of developments during 2017 and 2018 that increased Americans’ threat perception of China. It was in that two-year period that a confluence of several events and trends created a strong impression that the PRC had become a near-peer competitor of the United States and that it sought to challenge American global predominance. The U.S. legislators’ social media posts referenced: New reports showing that China was engaged in “massive theft of American IP,” far outstripping any other country. New evidence that China can challenge the United States in cutting-edge technologies and in setting related global standards, such as 5G. The launch of the U.S.-China trade war, in which long-standing complaints about China’s trade practices boiled over into a major conflict. New cases of PRC economic coercion against U.S. allies and the PRC beginning to practice “wolf warrior” diplomacy. Around 2017, the PRC seemed to shift to a geopolitical strategy of “global expansion” that is more challenging to U.S. hegemony, as Rush Doshi has argued. The nature of the PRC’s mass human rights abuses in Xinjiang came to light, sending shockwaves around the world. The mass detentions also drew attention to China’s high-tech surveillance state. The People’s Liberation Army established its first overseas naval base in Djibouti in 2017. Many senators’ social media messages reference these and other notable developments and connect them to a broader conclusion that the PRC is a dangerous rival. In their public-facing comments, senators demonstrate a new understanding that the PRC challenges the United States economically, geopolitically, technologically, militarily, and ideologically through its rejection of Western-style democracy and human rights. Lawmakers have also laid out this new understanding of the PRC’s intentions and capabilities in legislation. For example, Section 3002, the “findings” of the bipartisan U.S. Innovation and Competition Act of 2021 begins: “The People’s Republic of China (PRC) is leveraging its political, diplomatic, economic, military, technological, and ideological power to become a strategic, near-peer, global competitor of the United States. The policies increasingly pursued by the PRC in these domains are contrary to the interests and values of the United States, its partners, and much of the rest of the world.” The events of 2017–2018 also shifted ordinary Americans’ views on China. Polling by the Pew Research Center shows that a substantial shift toward more negative perceptions of China began in 2018 and has continued in recent years. In 2021, a different study asked Americans to give their views on China in short statements. The results showed that China’s challenge to U.S. global leadership is an important theme in their negative views of the PRC, and that negative views are based on Americans’ perception of a wide range of actions Beijing has taken home and abroad. President Donald Trump is often cited as having brought strongly anti-China positions into the American mainstream. During his 2016 campaign, Trump accused the PRC of taking advantage of the United States economically, using heated language such as “we can’t allow China to rape our country.” He certainly “disrupted a long-standing bipartisan consensus on U.S. policy toward China, which [he] viewed as overly timid,” as commentators note. However, Trump should not be seen as the primary driver of the new China consensus. The new China consensus took hold only several years into the Trump administration, </w:t>
      </w:r>
      <w:proofErr w:type="gramStart"/>
      <w:r w:rsidRPr="00C928DA">
        <w:rPr>
          <w:sz w:val="16"/>
        </w:rPr>
        <w:t>and also</w:t>
      </w:r>
      <w:proofErr w:type="gramEnd"/>
      <w:r w:rsidRPr="00C928DA">
        <w:rPr>
          <w:sz w:val="16"/>
        </w:rPr>
        <w:t xml:space="preserve"> included Democrats who were vociferously opposing Trump on most policies. Moreover, Trump heavily focused on certain issues—for example, lambasting China’s trade practices while ignoring other issues such as human rights. But the new China consensus arrived in response to a wide range of developments, including many actions the PRC took after Trump was already in office. Nor is it fair to say that China’s more assertive behaviors globally result from Trump having launched a trade war. Some scholars point to human rights abuses in Xinjiang as “a well-timed independent variable—the factor most likely to have turned opinion…against Beijing.” Yet, the issue should be understood in the broader pattern of developments during 2017–2018. The abuses in Xinjiang were troubling in Washington not only in themselves but also because of what they signaled about the PRC’s </w:t>
      </w:r>
      <w:r w:rsidRPr="00C928DA">
        <w:rPr>
          <w:sz w:val="16"/>
        </w:rPr>
        <w:lastRenderedPageBreak/>
        <w:t xml:space="preserve">sense of impunity and the model of governance it might seek to export around the world. Later events, such as China’s harsh suppression of protests in Hong Kong throughout 2019 and U.S.-China mutual recriminations over COVID-19, also contributed to negative perceptions of the PRC but were not critical to the emergence of the new China consensus. </w:t>
      </w:r>
    </w:p>
    <w:p w14:paraId="3C9CC9BF" w14:textId="77777777" w:rsidR="00087359" w:rsidRPr="00C928DA" w:rsidRDefault="00087359" w:rsidP="00087359">
      <w:pPr>
        <w:rPr>
          <w:sz w:val="16"/>
        </w:rPr>
      </w:pPr>
      <w:r w:rsidRPr="00C928DA">
        <w:rPr>
          <w:sz w:val="16"/>
        </w:rPr>
        <w:t>Foreign Threat and Bipartisanship: A Theory</w:t>
      </w:r>
    </w:p>
    <w:p w14:paraId="65F466D9" w14:textId="77777777" w:rsidR="00087359" w:rsidRPr="00C928DA" w:rsidRDefault="00087359" w:rsidP="00087359">
      <w:pPr>
        <w:rPr>
          <w:sz w:val="16"/>
        </w:rPr>
      </w:pPr>
      <w:r w:rsidRPr="00C928DA">
        <w:rPr>
          <w:sz w:val="16"/>
        </w:rPr>
        <w:t xml:space="preserve">Why might this consensus have come about? That external threat leads to enhanced domestic cohesion is a common, long-standing finding not only in international relations but across the social sciences. However, rarely do international relations scholars attempt to explain why only some external threats </w:t>
      </w:r>
      <w:proofErr w:type="gramStart"/>
      <w:r w:rsidRPr="00C928DA">
        <w:rPr>
          <w:sz w:val="16"/>
        </w:rPr>
        <w:t>are able to</w:t>
      </w:r>
      <w:proofErr w:type="gramEnd"/>
      <w:r w:rsidRPr="00C928DA">
        <w:rPr>
          <w:sz w:val="16"/>
        </w:rPr>
        <w:t xml:space="preserve"> overcome polarization. Our study on China raises the larger question of why only some foreign threats to the United States have been met with substantive bipartisan legislation. During the Cold War, the Soviet threat inspired strong, though far from perfect, bipartisan cooperation in Washington. The Vietnam War was, of course, highly divisive, yet on many aspects of competition with communism, the two parties were able to make domestic polarization “stop at the water’s edge.” The September 11, 2001 terrorist attacks produced another bipartisan moment, as well as a rally</w:t>
      </w:r>
      <w:proofErr w:type="gramStart"/>
      <w:r w:rsidRPr="00C928DA">
        <w:rPr>
          <w:sz w:val="16"/>
        </w:rPr>
        <w:t>-‘</w:t>
      </w:r>
      <w:proofErr w:type="gramEnd"/>
      <w:r w:rsidRPr="00C928DA">
        <w:rPr>
          <w:sz w:val="16"/>
        </w:rPr>
        <w:t xml:space="preserve">round-the-flag effect for President George W. Bush. Since last year, Russia’s invasion of Ukraine has led to bipartisan support for large-scale assistance to Ukraine, even as some prominent right-wing commentators challenge this consensus. In other cases, however, America’s intensifying polarization has led to partisan division on issues of foreign policy and defense—for example, Iran. The Joint Comprehensive Plan of Action (also known as the Iran deal) negotiated under the Obama administration in 2015 has since faced nearly unanimous Republican opposition. Trump withdrew the United States from the agreement after coming into office. Since then, no bills demanding substantive action on Iran have won even 10 percent bipartisan support, excluding bills that address security threats posed by multiple countries (often China, Iran, North Korea, and Russia as a group). To explain this variation, we hypothesize that </w:t>
      </w:r>
      <w:r w:rsidRPr="00C928DA">
        <w:rPr>
          <w:b/>
          <w:iCs/>
          <w:u w:val="single"/>
        </w:rPr>
        <w:t>bipartisanship is more likely to emerge when a foreign adversary challenges</w:t>
      </w:r>
      <w:r w:rsidRPr="00C928DA">
        <w:rPr>
          <w:u w:val="single"/>
        </w:rPr>
        <w:t xml:space="preserve"> not only American security but also American global predominance, whether in military, economic, or ideological terms.</w:t>
      </w:r>
      <w:r w:rsidRPr="00C928DA">
        <w:rPr>
          <w:sz w:val="16"/>
        </w:rPr>
        <w:t xml:space="preserve"> The Soviet Union, of course, posed such a challenge during the Cold War. After September 11, Islamist terrorism also did so, albeit quite differently; terrorist movements challenged the U.S.-led international order ideologically and sought to coerce the United States into withdrawing its influence from the Islamic world. Now, the PRC is widely seen by U.S. legislators as a near-peer competitor and an across-the-board challenger to U.S. global predominance. Iran and North Korea are also seen as foreign adversaries of the United States and have posed threats to U.S. security in recent years, but do not rise to the level of challenging its hegemony. This is not simply a matter of small states versus large states. In the mid-2010s, China was, of course, seen as posing security challenges to the U.S. in different areas, but there was not yet a clear consensus on its global ambitions and capabilities. Table 1 shows major foreign adversaries to the United States and whether their challenge was met with a bipartisan response. </w:t>
      </w:r>
    </w:p>
    <w:p w14:paraId="6C1A7117" w14:textId="77777777" w:rsidR="00087359" w:rsidRPr="00C928DA" w:rsidRDefault="00087359" w:rsidP="00087359">
      <w:pPr>
        <w:rPr>
          <w:sz w:val="16"/>
        </w:rPr>
      </w:pPr>
      <w:r w:rsidRPr="00C928DA">
        <w:rPr>
          <w:sz w:val="16"/>
        </w:rPr>
        <w:t>Table 1. Congressional action on foreign competitors and adversaries, 2000–present.</w:t>
      </w:r>
    </w:p>
    <w:p w14:paraId="4D716C87" w14:textId="77777777" w:rsidR="00087359" w:rsidRPr="00C928DA" w:rsidRDefault="00087359" w:rsidP="00087359">
      <w:pPr>
        <w:rPr>
          <w:sz w:val="16"/>
        </w:rPr>
      </w:pPr>
      <w:r w:rsidRPr="00C928DA">
        <w:rPr>
          <w:u w:val="single"/>
        </w:rPr>
        <w:t>When legislators perceive a foreign threat to rise to the level of challenging U.S. global predominance, it is much more likely that they will shelve partisan politics and cooperate to produce a substantive legislative response.</w:t>
      </w:r>
      <w:r w:rsidRPr="00C928DA">
        <w:rPr>
          <w:sz w:val="16"/>
        </w:rPr>
        <w:t xml:space="preserve"> The case of China illustrates how this shift happens. Our study shows that perceptions regarding both the PRC’s intentions and capabilities have evolved</w:t>
      </w:r>
      <w:r w:rsidRPr="00C928DA">
        <w:rPr>
          <w:b/>
          <w:iCs/>
          <w:u w:val="single"/>
        </w:rPr>
        <w:t>; lawmakers see the PRC as</w:t>
      </w:r>
      <w:r w:rsidRPr="00C928DA">
        <w:rPr>
          <w:u w:val="single"/>
        </w:rPr>
        <w:t xml:space="preserve"> both more </w:t>
      </w:r>
      <w:r w:rsidRPr="00C928DA">
        <w:rPr>
          <w:b/>
          <w:iCs/>
          <w:u w:val="single"/>
        </w:rPr>
        <w:t>capable of challenging U.S. leadership</w:t>
      </w:r>
      <w:r w:rsidRPr="00C928DA">
        <w:rPr>
          <w:u w:val="single"/>
        </w:rPr>
        <w:t xml:space="preserve"> in the global order and more willing to do so across a range of economic, technological, geopolitical, military, and ideological issues</w:t>
      </w:r>
      <w:r w:rsidRPr="00C928DA">
        <w:rPr>
          <w:sz w:val="16"/>
        </w:rPr>
        <w:t xml:space="preserve">. One alternative hypothesis, based on common sense, would be that the larger the threat, the more likely it is to enhance domestic cohesion. While this is likely correct in some general sense, it is unhelpfully vague. What constitutes a large threat? It is not the case, for example, that Democrats and Republicans always cooperate on policy for nuclear-armed adversaries, such as North Korea. Nor was bipartisanship easy on policies for Russia—clearly a great power competitor—until Putin’s full-scale invasion of Ukraine revealed the extent of his aggressive intent. In sum, our explanation does not reject this commonsense hypothesis, but rather improves on it. </w:t>
      </w:r>
    </w:p>
    <w:p w14:paraId="135D438C" w14:textId="77777777" w:rsidR="00087359" w:rsidRPr="00C928DA" w:rsidRDefault="00087359" w:rsidP="00087359">
      <w:pPr>
        <w:rPr>
          <w:sz w:val="16"/>
        </w:rPr>
      </w:pPr>
      <w:r w:rsidRPr="00C928DA">
        <w:rPr>
          <w:sz w:val="16"/>
        </w:rPr>
        <w:t>The Future of Bilateral Relations</w:t>
      </w:r>
    </w:p>
    <w:p w14:paraId="7BF516CA" w14:textId="77777777" w:rsidR="00087359" w:rsidRPr="00C928DA" w:rsidRDefault="00087359" w:rsidP="00087359">
      <w:pPr>
        <w:rPr>
          <w:sz w:val="16"/>
        </w:rPr>
      </w:pPr>
      <w:r w:rsidRPr="00C928DA">
        <w:rPr>
          <w:sz w:val="16"/>
        </w:rPr>
        <w:t xml:space="preserve">What does the emergence of a new consensus on the need to counter and outcompete the PRC, including through bipartisan legislation, mean for the future of U.S.-China relations? Without seeking to assign blame, we are not optimistic. The number of U.S. legislators perceiving the PRC as a threat to America’s dominant global position reinforces the already-common perception in China that Americans have embraced an exaggerated “China threat” narrative. This perception makes Beijing feel more threatened, contributing to the relationship’s current downward spiral. Beijing could in theory pull back on its increasingly assertive foreign policy, but as we found in this study, </w:t>
      </w:r>
      <w:r w:rsidRPr="00C928DA">
        <w:rPr>
          <w:u w:val="single"/>
        </w:rPr>
        <w:t xml:space="preserve">America’s </w:t>
      </w:r>
      <w:r w:rsidRPr="00C928DA">
        <w:rPr>
          <w:b/>
          <w:iCs/>
          <w:u w:val="single"/>
        </w:rPr>
        <w:t xml:space="preserve">threat perception has been triggered not by one PRC action, but by many. </w:t>
      </w:r>
      <w:r w:rsidRPr="00C928DA">
        <w:rPr>
          <w:sz w:val="16"/>
        </w:rPr>
        <w:t xml:space="preserve">It is not clear what concession by Beijing would reverse this fundamental shift in the thinking of American lawmakers, not to mention the public. In addition, the dynamic of Republicans and Democrats criticizing each other for not doing enough to challenge </w:t>
      </w:r>
      <w:r w:rsidRPr="00C928DA">
        <w:rPr>
          <w:u w:val="single"/>
        </w:rPr>
        <w:t>China may propel the United States toward increasingly tough stances, which in turn could lead to a further deterioration of the bilateral relationship.</w:t>
      </w:r>
      <w:r w:rsidRPr="00C928DA">
        <w:rPr>
          <w:sz w:val="16"/>
        </w:rPr>
        <w:t xml:space="preserve"> As one bilateral incident after </w:t>
      </w:r>
      <w:proofErr w:type="gramStart"/>
      <w:r w:rsidRPr="00C928DA">
        <w:rPr>
          <w:sz w:val="16"/>
        </w:rPr>
        <w:t>another</w:t>
      </w:r>
      <w:proofErr w:type="gramEnd"/>
      <w:r w:rsidRPr="00C928DA">
        <w:rPr>
          <w:sz w:val="16"/>
        </w:rPr>
        <w:t xml:space="preserve"> strains the U.S.-China relationship, it is more necessary than ever to examine what each side believes about the other and how domestic politics, legislative and otherwise, influence foreign policy outputs. The recent increase in high-level official visits and </w:t>
      </w:r>
      <w:r w:rsidRPr="00C928DA">
        <w:rPr>
          <w:sz w:val="16"/>
        </w:rPr>
        <w:lastRenderedPageBreak/>
        <w:t xml:space="preserve">the revival of people-to-people interactions are a good </w:t>
      </w:r>
      <w:proofErr w:type="gramStart"/>
      <w:r w:rsidRPr="00C928DA">
        <w:rPr>
          <w:sz w:val="16"/>
        </w:rPr>
        <w:t>start, and</w:t>
      </w:r>
      <w:proofErr w:type="gramEnd"/>
      <w:r w:rsidRPr="00C928DA">
        <w:rPr>
          <w:sz w:val="16"/>
        </w:rPr>
        <w:t xml:space="preserve"> can potentially stabilize the bilateral relationship and prevent it from slipping further into the abyss. Whether such new developments will have any impact on the bipartisan consensus on China remains to be seen.</w:t>
      </w:r>
    </w:p>
    <w:p w14:paraId="047847C9" w14:textId="77777777" w:rsidR="00087359" w:rsidRPr="00C928DA" w:rsidRDefault="00087359" w:rsidP="00087359">
      <w:pPr>
        <w:pStyle w:val="Heading4"/>
      </w:pPr>
      <w:r w:rsidRPr="00C928DA">
        <w:t xml:space="preserve">No internal link - The election is too far to call – The polls can go either way </w:t>
      </w:r>
    </w:p>
    <w:p w14:paraId="15669C00" w14:textId="66CA5DB6" w:rsidR="00087359" w:rsidRPr="00C928DA" w:rsidRDefault="00087359" w:rsidP="00087359">
      <w:r w:rsidRPr="00C928DA">
        <w:rPr>
          <w:rStyle w:val="Style13ptBold"/>
        </w:rPr>
        <w:t>538 7/13</w:t>
      </w:r>
      <w:r w:rsidRPr="00C928DA">
        <w:rPr>
          <w:b/>
          <w:bCs/>
        </w:rPr>
        <w:t xml:space="preserve"> </w:t>
      </w:r>
      <w:r w:rsidRPr="00C928DA">
        <w:t xml:space="preserve">[538 ABC News, 7/13/24, “Who Is Favored </w:t>
      </w:r>
      <w:proofErr w:type="gramStart"/>
      <w:r w:rsidRPr="00C928DA">
        <w:t>To</w:t>
      </w:r>
      <w:proofErr w:type="gramEnd"/>
      <w:r w:rsidRPr="00C928DA">
        <w:t xml:space="preserve"> Win The 2024 Presidential Election?”, https://projects.fivethirtyeight.com/2024-election-forecast/, 538, originally rendered as FiveThirtyEight, is an American website that focused on opinion poll analysis, politics, economics, and sports blogging in the United States. RE] </w:t>
      </w:r>
    </w:p>
    <w:p w14:paraId="1C7B6566" w14:textId="77777777" w:rsidR="00087359" w:rsidRPr="00C928DA" w:rsidRDefault="00087359" w:rsidP="00087359">
      <w:r w:rsidRPr="00C928DA">
        <w:rPr>
          <w:b/>
          <w:bCs/>
          <w:u w:val="single"/>
        </w:rPr>
        <w:t>It’s 120 days until Election Day</w:t>
      </w:r>
      <w:r w:rsidRPr="00C928DA">
        <w:t xml:space="preserve">, and our model thinks </w:t>
      </w:r>
      <w:r w:rsidRPr="00C928DA">
        <w:rPr>
          <w:b/>
          <w:bCs/>
          <w:u w:val="single"/>
        </w:rPr>
        <w:t>the presidential election could go either way</w:t>
      </w:r>
      <w:r w:rsidRPr="00C928DA">
        <w:t xml:space="preserve">. </w:t>
      </w:r>
      <w:r w:rsidRPr="00C928DA">
        <w:rPr>
          <w:u w:val="single"/>
        </w:rPr>
        <w:t>Right now, President Joe Biden is favored to win in 512 out of 1,000 of our model’s simulations of how the election could go, while former President Donald Trump wins in 484 of our simulations</w:t>
      </w:r>
      <w:r w:rsidRPr="00C928DA">
        <w:t>. There is still a small chance of the pure chaos scenario: In 4 simulations, no candidate wins a majority of Electoral College votes, which would throw the election to the House of Representatives.</w:t>
      </w:r>
    </w:p>
    <w:p w14:paraId="44EDB2C7" w14:textId="77777777" w:rsidR="00087359" w:rsidRPr="00C928DA" w:rsidRDefault="00087359" w:rsidP="00087359">
      <w:r w:rsidRPr="00C928DA">
        <w:rPr>
          <w:u w:val="single"/>
        </w:rPr>
        <w:t xml:space="preserve">It might not seem like it based on the panicked reaction to Biden’s poor debate performance nearly two weeks ago, but </w:t>
      </w:r>
      <w:r w:rsidRPr="00C928DA">
        <w:rPr>
          <w:b/>
          <w:bCs/>
          <w:u w:val="single"/>
        </w:rPr>
        <w:t xml:space="preserve">the election is still a </w:t>
      </w:r>
      <w:proofErr w:type="gramStart"/>
      <w:r w:rsidRPr="00C928DA">
        <w:rPr>
          <w:b/>
          <w:bCs/>
          <w:u w:val="single"/>
        </w:rPr>
        <w:t>considerable ways</w:t>
      </w:r>
      <w:proofErr w:type="gramEnd"/>
      <w:r w:rsidRPr="00C928DA">
        <w:rPr>
          <w:b/>
          <w:bCs/>
          <w:u w:val="single"/>
        </w:rPr>
        <w:t xml:space="preserve"> away</w:t>
      </w:r>
      <w:r w:rsidRPr="00C928DA">
        <w:t xml:space="preserve">. </w:t>
      </w:r>
      <w:r w:rsidRPr="00C928DA">
        <w:rPr>
          <w:u w:val="single"/>
        </w:rPr>
        <w:t xml:space="preserve">This means </w:t>
      </w:r>
      <w:r w:rsidRPr="00C928DA">
        <w:rPr>
          <w:b/>
          <w:bCs/>
          <w:u w:val="single"/>
        </w:rPr>
        <w:t>there is a lot of uncertainty about where the polls will end up on Nov. 5</w:t>
      </w:r>
      <w:r w:rsidRPr="00C928DA">
        <w:rPr>
          <w:u w:val="single"/>
        </w:rPr>
        <w:t xml:space="preserve">. In turn, the </w:t>
      </w:r>
      <w:proofErr w:type="gramStart"/>
      <w:r w:rsidRPr="00C928DA">
        <w:rPr>
          <w:u w:val="single"/>
        </w:rPr>
        <w:t>538 election</w:t>
      </w:r>
      <w:proofErr w:type="gramEnd"/>
      <w:r w:rsidRPr="00C928DA">
        <w:rPr>
          <w:u w:val="single"/>
        </w:rPr>
        <w:t xml:space="preserve"> model puts a healthy amount of weight on non-polling factors such as economic growth and political indicators</w:t>
      </w:r>
      <w:r w:rsidRPr="00C928DA">
        <w:t>. Today these indicators suggest an outcome closer to a 3-point Biden win — clear in the opposite direction of national polls.</w:t>
      </w:r>
    </w:p>
    <w:p w14:paraId="6DF04306" w14:textId="77777777" w:rsidR="00087359" w:rsidRPr="00C928DA" w:rsidRDefault="00087359" w:rsidP="00087359">
      <w:pPr>
        <w:rPr>
          <w:u w:val="single"/>
        </w:rPr>
      </w:pPr>
      <w:r w:rsidRPr="00C928DA">
        <w:t xml:space="preserve">538’s focus on uncertainty partially explains why our election forecast has not moved much in reaction to new national polls showing Trump gaining on Biden. </w:t>
      </w:r>
      <w:r w:rsidRPr="00C928DA">
        <w:rPr>
          <w:b/>
          <w:bCs/>
          <w:u w:val="single"/>
        </w:rPr>
        <w:t>In effect, we are hedging our bets, putting more weight on the so-called “fundamentals” because we believe the campaign could be volatile or polls could be biased</w:t>
      </w:r>
      <w:r w:rsidRPr="00C928DA">
        <w:t xml:space="preserve">. The other big factor explaining our model’s relative stability is the flurry of swing-state polls that were published over the weekend, </w:t>
      </w:r>
      <w:proofErr w:type="gramStart"/>
      <w:r w:rsidRPr="00C928DA">
        <w:t>most good</w:t>
      </w:r>
      <w:proofErr w:type="gramEnd"/>
      <w:r w:rsidRPr="00C928DA">
        <w:t xml:space="preserve"> for Biden. </w:t>
      </w:r>
      <w:r w:rsidRPr="00C928DA">
        <w:rPr>
          <w:u w:val="single"/>
        </w:rPr>
        <w:t>The average swing-state poll published since July 6 has Trump leading Biden by 1 point, compared to his 2.2-point lead in national polls today.</w:t>
      </w:r>
    </w:p>
    <w:p w14:paraId="35482901" w14:textId="77777777" w:rsidR="00087359" w:rsidRPr="00C928DA" w:rsidRDefault="00087359" w:rsidP="00087359">
      <w:r w:rsidRPr="00C928DA">
        <w:t>There is a 13-in-100 chance that Biden wins the national popular vote by 10+ percentage points 538’s forecast is based on a combination of polls and campaign “fundamentals,” such as economic conditions, state partisanship and incumbency. It’s not meant to “call” a winner, but rather to give you a sense of how likely each candidate is to win. Check out our methodology to learn exactly how we calculate these probabilities.</w:t>
      </w:r>
    </w:p>
    <w:p w14:paraId="2C59CD87" w14:textId="77777777" w:rsidR="00087359" w:rsidRPr="00C928DA" w:rsidRDefault="00087359" w:rsidP="00087359"/>
    <w:p w14:paraId="0C2E766F" w14:textId="77777777" w:rsidR="00087359" w:rsidRPr="00C928DA" w:rsidRDefault="00087359" w:rsidP="00087359">
      <w:pPr>
        <w:pStyle w:val="Heading4"/>
      </w:pPr>
      <w:r w:rsidRPr="00C928DA">
        <w:t>Trump bad – boosts monopolies</w:t>
      </w:r>
    </w:p>
    <w:p w14:paraId="6D823140" w14:textId="15A87E61" w:rsidR="00087359" w:rsidRPr="00C928DA" w:rsidRDefault="00087359" w:rsidP="00087359">
      <w:r w:rsidRPr="00C928DA">
        <w:rPr>
          <w:rStyle w:val="Style13ptBold"/>
        </w:rPr>
        <w:t>Tankersley 20</w:t>
      </w:r>
      <w:r w:rsidRPr="00C928DA">
        <w:rPr>
          <w:b/>
          <w:bCs/>
        </w:rPr>
        <w:t xml:space="preserve"> [</w:t>
      </w:r>
      <w:r w:rsidRPr="00C928DA">
        <w:t xml:space="preserve">Jim Tankersley, 2/20/20, “Trump Administration Sees No Threat to Economy </w:t>
      </w:r>
      <w:proofErr w:type="gramStart"/>
      <w:r w:rsidRPr="00C928DA">
        <w:t>From</w:t>
      </w:r>
      <w:proofErr w:type="gramEnd"/>
      <w:r w:rsidRPr="00C928DA">
        <w:t xml:space="preserve"> Monopolies”, https://www.nytimes.com/2020/02/20/business/trump-economy-monopoly.html, Jim Tankersley covers economic and tax policy. Over more than a decade covering politics and economics in Washington, he has written extensively about the stagnation of the American middle class and the decline of economic opportunity. Tankersley won the prestigious Livingston Award for Young Journalists for stories tracing the roots of Ohio's economic decline. RE] </w:t>
      </w:r>
    </w:p>
    <w:p w14:paraId="36A8558B" w14:textId="77777777" w:rsidR="00087359" w:rsidRPr="00C928DA" w:rsidRDefault="00087359" w:rsidP="00087359">
      <w:r w:rsidRPr="00C928DA">
        <w:t xml:space="preserve">WASHINGTON — </w:t>
      </w:r>
      <w:r w:rsidRPr="00C928DA">
        <w:rPr>
          <w:b/>
          <w:bCs/>
          <w:u w:val="single"/>
        </w:rPr>
        <w:t>President Trump and his economic team see “no need to hastily rewrite the federal government’s antitrust rules,”</w:t>
      </w:r>
      <w:r w:rsidRPr="00C928DA">
        <w:rPr>
          <w:u w:val="single"/>
        </w:rPr>
        <w:t xml:space="preserve"> drawing a battle line with leading Democratic presidential candidates on an issue that has increasingly drawn the attention of economists, legal scholars and other academics. </w:t>
      </w:r>
      <w:r w:rsidRPr="00C928DA">
        <w:t xml:space="preserve">In </w:t>
      </w:r>
      <w:r w:rsidRPr="00C928DA">
        <w:lastRenderedPageBreak/>
        <w:t xml:space="preserve">their annual Economic Report of the President, released on Thursday, </w:t>
      </w:r>
      <w:r w:rsidRPr="00C928DA">
        <w:rPr>
          <w:u w:val="single"/>
        </w:rPr>
        <w:t xml:space="preserve">Mr. Trump and his advisers effectively dismiss an emerging line of economic research that finds large American companies increasingly dominate industries like telecommunications and tech, </w:t>
      </w:r>
      <w:r w:rsidRPr="00C928DA">
        <w:t>stifling competition and hurting consumers.</w:t>
      </w:r>
      <w:r w:rsidRPr="00C928DA">
        <w:rPr>
          <w:u w:val="single"/>
        </w:rPr>
        <w:t xml:space="preserve"> </w:t>
      </w:r>
      <w:r w:rsidRPr="00C928DA">
        <w:t xml:space="preserve">That research, which President Barack Obama’s economic team championed in 2016, has become fodder for presidential candidates like Senators Elizabeth Warren of Massachusetts and Bernie Sanders of Vermont to call for breaking up big tech companies. </w:t>
      </w:r>
      <w:r w:rsidRPr="00C928DA">
        <w:rPr>
          <w:u w:val="single"/>
        </w:rPr>
        <w:t xml:space="preserve"> </w:t>
      </w:r>
      <w:r w:rsidRPr="00C928DA">
        <w:t xml:space="preserve">In its report, </w:t>
      </w:r>
      <w:r w:rsidRPr="00C928DA">
        <w:rPr>
          <w:u w:val="single"/>
        </w:rPr>
        <w:t>the Trump administration contends that the studies that demonstrate rising market concentration in the economy are flawed — and that the rise of large companies may not be a bad thing for consumers</w:t>
      </w:r>
      <w:r w:rsidRPr="00C928DA">
        <w:t>.</w:t>
      </w:r>
      <w:r w:rsidRPr="00C928DA">
        <w:rPr>
          <w:u w:val="single"/>
        </w:rPr>
        <w:t xml:space="preserve"> </w:t>
      </w:r>
      <w:r w:rsidRPr="00C928DA">
        <w:t>“Concentration may be driven by economies of scale and scope that can lower costs for consumers,” the report reads. “Also, successful firms tend to grow, and it is important that antitrust enforcement and competition policy not be used to punish firms for their competitive success.”</w:t>
      </w:r>
      <w:r w:rsidRPr="00C928DA">
        <w:rPr>
          <w:u w:val="single"/>
        </w:rPr>
        <w:t xml:space="preserve"> </w:t>
      </w:r>
      <w:r w:rsidRPr="00C928DA">
        <w:t>That assessment was consistent with the bright picture that administration officials painted in the report on the health of the economy.</w:t>
      </w:r>
      <w:r w:rsidRPr="00C928DA">
        <w:rPr>
          <w:u w:val="single"/>
        </w:rPr>
        <w:t xml:space="preserve"> </w:t>
      </w:r>
      <w:r w:rsidRPr="00C928DA">
        <w:t xml:space="preserve">They forecast growth of 3.1 percent for the year, measuring fourth quarter over fourth quarter, although that prediction relies on Congress passing a large-scale infrastructure plan and other policy initiatives that appear unlikely in an election year. Without those, the growth forecast falls below 3 percent. This year’s report takes direct aim at the 2016 report presented by Mr. Obama and his Council of Economic Advisers, then led by the Harvard economist Jason Furman, which warned that rising market concentration was hampering economic dynamism and exacerbating inequality. </w:t>
      </w:r>
      <w:r w:rsidRPr="00C928DA">
        <w:rPr>
          <w:b/>
          <w:bCs/>
          <w:u w:val="single"/>
        </w:rPr>
        <w:t>The Trump administration has approved some high-profile corporate mergers</w:t>
      </w:r>
      <w:r w:rsidRPr="00C928DA">
        <w:t xml:space="preserve">, </w:t>
      </w:r>
      <w:r w:rsidRPr="00C928DA">
        <w:rPr>
          <w:u w:val="single"/>
        </w:rPr>
        <w:t>like the marriage of Sprint and T-Mobile, while trying to block others, like AT&amp;T’s purchase of Time Warner</w:t>
      </w:r>
      <w:r w:rsidRPr="00C928DA">
        <w:t xml:space="preserve">. In their report, Mr. Trump’s </w:t>
      </w:r>
      <w:r w:rsidRPr="00C928DA">
        <w:rPr>
          <w:u w:val="single"/>
        </w:rPr>
        <w:t>advisers say federal agencies already have the tools they need to evaluate those mergers and other antitrust cases</w:t>
      </w:r>
      <w:r w:rsidRPr="00C928DA">
        <w:rPr>
          <w:b/>
          <w:bCs/>
          <w:u w:val="single"/>
        </w:rPr>
        <w:t xml:space="preserve">. It laments that some Americans have come to hold the “mistaken, simplistic view that ‘Big Is Bad.’” </w:t>
      </w:r>
      <w:r w:rsidRPr="00C928DA">
        <w:rPr>
          <w:u w:val="single"/>
        </w:rPr>
        <w:t>New research released Thursday by the University of Chicago’s Becker Friedman Institute for Economics offers new evidence for why populist politicians like Mr. Trump should be concerned with whether market concentration is in fact rising in the economy: The rise hurts blue-collar workers, like those employed in factories, more than everyone else.</w:t>
      </w:r>
      <w:r w:rsidRPr="00C928DA">
        <w:t xml:space="preserve"> The research, from the University of Chicago economists Greg Kaplan and Piotr Zoch, does not seek to quantify whether concentration has gone up or down in recent years. Instead, it studies what happens to </w:t>
      </w:r>
      <w:proofErr w:type="gramStart"/>
      <w:r w:rsidRPr="00C928DA">
        <w:t>particular classes</w:t>
      </w:r>
      <w:proofErr w:type="gramEnd"/>
      <w:r w:rsidRPr="00C928DA">
        <w:t xml:space="preserve"> of workers when companies increasingly dominate a market and have more power to raise prices. </w:t>
      </w:r>
      <w:r w:rsidRPr="00C928DA">
        <w:rPr>
          <w:u w:val="single"/>
        </w:rPr>
        <w:t>It finds that some workers — those who make things — are hurt in when their employer dominates an industry.</w:t>
      </w:r>
      <w:r w:rsidRPr="00C928DA">
        <w:t xml:space="preserve"> The workers who sell or market or design things gain. </w:t>
      </w:r>
      <w:r w:rsidRPr="00C928DA">
        <w:rPr>
          <w:b/>
          <w:bCs/>
          <w:u w:val="single"/>
        </w:rPr>
        <w:t>“It’s leading to an increase in the incomes of white-collar workers,” Mr. Kaplan said in an interview, “at the expense of blue-collar workers.”</w:t>
      </w:r>
      <w:r w:rsidRPr="00C928DA">
        <w:t xml:space="preserve"> There’s a relatively simple explanation for why that is. When companies have more pricing power, they make fewer products and sell each one for a higher profit margin. In that case, it’s far more valuable to a company to be an employee working in so-called expansionary positions, like marketing, than in production jobs, like working a factory line — because there’s less production to be done and more salesmanship. </w:t>
      </w:r>
      <w:r w:rsidRPr="00C928DA">
        <w:rPr>
          <w:u w:val="single"/>
        </w:rPr>
        <w:t xml:space="preserve">Mr. Trump has repeatedly highlighted his administration’s record of delivering for the production workers he targeted in his 2016 campaign promises. The new economic report is no </w:t>
      </w:r>
      <w:proofErr w:type="gramStart"/>
      <w:r w:rsidRPr="00C928DA">
        <w:rPr>
          <w:u w:val="single"/>
        </w:rPr>
        <w:t>exception.</w:t>
      </w:r>
      <w:r w:rsidRPr="00C928DA">
        <w:t>In</w:t>
      </w:r>
      <w:proofErr w:type="gramEnd"/>
      <w:r w:rsidRPr="00C928DA">
        <w:t xml:space="preserve"> recent decades, the report says, the government disproportionately regulated industries like manufacturing “that offer fulfilling, blue collar jobs for the majority of Americans who do not have a college degree.” “These misguided policy decisions,” it continues, “imposed real-world costs that created barriers to success and prosperity for hardworking Americans. Those days are over.”</w:t>
      </w:r>
    </w:p>
    <w:p w14:paraId="72E6818C" w14:textId="77777777" w:rsidR="00087359" w:rsidRPr="00C928DA" w:rsidRDefault="00087359" w:rsidP="00087359"/>
    <w:p w14:paraId="1004BFB7" w14:textId="77777777" w:rsidR="00087359" w:rsidRPr="00C928DA" w:rsidRDefault="00087359" w:rsidP="00087359">
      <w:pPr>
        <w:pStyle w:val="Heading3"/>
      </w:pPr>
      <w:r w:rsidRPr="00C928DA">
        <w:lastRenderedPageBreak/>
        <w:t>AT: WTO CP</w:t>
      </w:r>
    </w:p>
    <w:p w14:paraId="213B7984" w14:textId="77777777" w:rsidR="00087359" w:rsidRPr="00C928DA" w:rsidRDefault="00087359" w:rsidP="00087359"/>
    <w:p w14:paraId="01B192FA" w14:textId="77777777" w:rsidR="00087359" w:rsidRPr="00C928DA" w:rsidRDefault="00087359" w:rsidP="00087359">
      <w:pPr>
        <w:pStyle w:val="Heading4"/>
      </w:pPr>
      <w:r w:rsidRPr="00C928DA">
        <w:t>WTO empirically does not check china.</w:t>
      </w:r>
    </w:p>
    <w:p w14:paraId="14602204" w14:textId="77777777" w:rsidR="00087359" w:rsidRPr="00C928DA" w:rsidRDefault="00087359" w:rsidP="00087359">
      <w:pPr>
        <w:rPr>
          <w:b/>
          <w:bCs/>
        </w:rPr>
      </w:pPr>
      <w:r w:rsidRPr="00C928DA">
        <w:rPr>
          <w:rStyle w:val="Style13ptBold"/>
        </w:rPr>
        <w:t>Gates 20</w:t>
      </w:r>
      <w:r>
        <w:rPr>
          <w:b/>
          <w:bCs/>
        </w:rPr>
        <w:t xml:space="preserve"> </w:t>
      </w:r>
      <w:r w:rsidRPr="00C928DA">
        <w:t xml:space="preserve">[Megan; Megan Gates is the senior editor at Security Management covering emerging cybersecurity threats and trends, banking and finance, cultural properties security, executive protection, and legal issues related to the security profession. Additionally, on Fridays she covers breaking news security incidents with analysis from practitioners or </w:t>
      </w:r>
      <w:proofErr w:type="gramStart"/>
      <w:r w:rsidRPr="00C928DA">
        <w:t>individuals  impacted</w:t>
      </w:r>
      <w:proofErr w:type="gramEnd"/>
      <w:r w:rsidRPr="00C928DA">
        <w:t xml:space="preserve"> as part of the publication's Today in Security articles. Gates is also the editor-in-chief of the magazine's tech supplement, Security Technology; “An Unfair Advantage: Confronting Organized Intellectual Property Theft”, 1 July 2020; https://www.asisonline.org/security-management-magazine/articles/2020/07/an-unfair-advantage-confronting-organized-intellectual-property-theft/]</w:t>
      </w:r>
    </w:p>
    <w:p w14:paraId="4705B8D7" w14:textId="77777777" w:rsidR="00087359" w:rsidRPr="00C928DA" w:rsidRDefault="00087359" w:rsidP="00087359"/>
    <w:p w14:paraId="4190E23A" w14:textId="77777777" w:rsidR="00087359" w:rsidRPr="00C928DA" w:rsidRDefault="00087359" w:rsidP="00087359">
      <w:r w:rsidRPr="00C928DA">
        <w:rPr>
          <w:u w:val="single"/>
        </w:rPr>
        <w:t xml:space="preserve">“IP protection has been part of the trade deal with China, but everyone I talk to </w:t>
      </w:r>
      <w:r w:rsidRPr="00C928DA">
        <w:rPr>
          <w:b/>
          <w:bCs/>
          <w:u w:val="single"/>
        </w:rPr>
        <w:t>doesn’t believe it will have any effect,”</w:t>
      </w:r>
      <w:r w:rsidRPr="00C928DA">
        <w:rPr>
          <w:u w:val="single"/>
        </w:rPr>
        <w:t xml:space="preserve"> he says. “The </w:t>
      </w:r>
      <w:r w:rsidRPr="00C928DA">
        <w:rPr>
          <w:b/>
          <w:bCs/>
          <w:u w:val="single"/>
        </w:rPr>
        <w:t>Chinese will agree and then continue to cheat. So, we need to think of something beyond bilateral trade deals</w:t>
      </w:r>
      <w:r w:rsidRPr="00C928DA">
        <w:rPr>
          <w:u w:val="single"/>
        </w:rPr>
        <w:t>, and the chance for partnership is out there.”</w:t>
      </w:r>
      <w:r w:rsidRPr="00C928DA">
        <w:t xml:space="preserve"> Instead, Lewis says the United States will need to partner with others to prevent Chinese investment or involvement </w:t>
      </w:r>
      <w:r w:rsidRPr="00C928DA">
        <w:rPr>
          <w:u w:val="single"/>
        </w:rPr>
        <w:t>until it changes how it acquires intellectual property and shields its domestic firms from competition.</w:t>
      </w:r>
      <w:r w:rsidRPr="00C928DA">
        <w:t xml:space="preserve"> In conversations with representatives from the European Union and other regions, Lewis says they also said they </w:t>
      </w:r>
      <w:r w:rsidRPr="00C928DA">
        <w:rPr>
          <w:b/>
          <w:bCs/>
          <w:u w:val="single"/>
        </w:rPr>
        <w:t>need to tighten their controls on Chinese investment</w:t>
      </w:r>
      <w:r w:rsidRPr="00C928DA">
        <w:t xml:space="preserve">. “The Japanese feel that way. The Australians feel that way. The Europeans are moving in that direction, so China’s behavior is causing concern for everyone,” Lewis says. “That’s an opportunity for the [Trump] administration. They haven’t been able to take advantage of it yet, but this isn’t just the United States.” Ultimately, </w:t>
      </w:r>
      <w:r w:rsidRPr="00C928DA">
        <w:rPr>
          <w:u w:val="single"/>
        </w:rPr>
        <w:t xml:space="preserve">China must be required to honor its international obligations as a member of the World Trade Organization (WTO), he adds. “Countries that are members of </w:t>
      </w:r>
      <w:r w:rsidRPr="00C928DA">
        <w:rPr>
          <w:b/>
          <w:bCs/>
          <w:u w:val="single"/>
        </w:rPr>
        <w:t>WTO need to hold China accountable for its lax enforcement of IP rules</w:t>
      </w:r>
      <w:r w:rsidRPr="00C928DA">
        <w:rPr>
          <w:u w:val="single"/>
        </w:rPr>
        <w:t>,” Lewis says. “I don’t see that happening, but that’s what it would take—for people to say this kind of behavior is unacceptable.</w:t>
      </w:r>
      <w:r w:rsidRPr="00C928DA">
        <w:t>”</w:t>
      </w:r>
    </w:p>
    <w:p w14:paraId="6E43A7E7" w14:textId="77777777" w:rsidR="00087359" w:rsidRPr="00C928DA" w:rsidRDefault="00087359" w:rsidP="00087359"/>
    <w:p w14:paraId="348D4B25" w14:textId="77777777" w:rsidR="00087359" w:rsidRPr="00C928DA" w:rsidRDefault="00087359" w:rsidP="00087359">
      <w:pPr>
        <w:pStyle w:val="Heading3"/>
      </w:pPr>
      <w:r w:rsidRPr="00C928DA">
        <w:lastRenderedPageBreak/>
        <w:t>AT: Courts CP – No Jurisdiction</w:t>
      </w:r>
    </w:p>
    <w:p w14:paraId="2B889871" w14:textId="77777777" w:rsidR="00087359" w:rsidRPr="00C928DA" w:rsidRDefault="00087359" w:rsidP="00087359"/>
    <w:p w14:paraId="324D0443" w14:textId="77777777" w:rsidR="00087359" w:rsidRPr="00C928DA" w:rsidRDefault="00087359" w:rsidP="00087359">
      <w:pPr>
        <w:pStyle w:val="Heading4"/>
      </w:pPr>
      <w:r w:rsidRPr="00C928DA">
        <w:t>The Judicial branch does not have the authority to alter statutes/laws originating from legislation</w:t>
      </w:r>
    </w:p>
    <w:p w14:paraId="4FA956AE" w14:textId="77777777" w:rsidR="00087359" w:rsidRPr="00C928DA" w:rsidRDefault="00087359" w:rsidP="00087359">
      <w:r w:rsidRPr="00C928DA">
        <w:rPr>
          <w:rStyle w:val="Style13ptBold"/>
        </w:rPr>
        <w:t>Mitchell 18</w:t>
      </w:r>
      <w:r w:rsidRPr="00C928DA">
        <w:t xml:space="preserve"> [Jonathan F. Mitchell is Principal at Mitchell Law PLLC. He received his law degree with high honors from the University of Chicago Law School, where he was an articles editor of The University of Chicago Law Review and a member of the Order of the Coif; “The Writ-of-Erasure Fallacy”, April 6</w:t>
      </w:r>
      <w:proofErr w:type="gramStart"/>
      <w:r w:rsidRPr="00C928DA">
        <w:t xml:space="preserve"> 2018</w:t>
      </w:r>
      <w:proofErr w:type="gramEnd"/>
      <w:r w:rsidRPr="00C928DA">
        <w:t>; https://www.supremecourt.gov/opinions/URLs_Cited/OT2017/16-476/16-476-3.pdf]</w:t>
      </w:r>
    </w:p>
    <w:p w14:paraId="2E6F30F8" w14:textId="77777777" w:rsidR="00087359" w:rsidRPr="00C928DA" w:rsidRDefault="00087359" w:rsidP="00087359">
      <w:r w:rsidRPr="00C928DA">
        <w:t xml:space="preserve">But the </w:t>
      </w:r>
      <w:r w:rsidRPr="00C928DA">
        <w:rPr>
          <w:b/>
          <w:bCs/>
          <w:u w:val="single"/>
        </w:rPr>
        <w:t>federal judiciary has no authority to alter or annul a statute</w:t>
      </w:r>
      <w:r w:rsidRPr="00C928DA">
        <w:rPr>
          <w:u w:val="single"/>
        </w:rPr>
        <w:t xml:space="preserve">. The power of judicial review is more </w:t>
      </w:r>
      <w:r w:rsidRPr="00C928DA">
        <w:rPr>
          <w:b/>
          <w:bCs/>
          <w:u w:val="single"/>
        </w:rPr>
        <w:t>limited:</w:t>
      </w:r>
      <w:r w:rsidRPr="00C928DA">
        <w:rPr>
          <w:u w:val="single"/>
        </w:rPr>
        <w:t xml:space="preserve"> It allows a court </w:t>
      </w:r>
      <w:r w:rsidRPr="00C928DA">
        <w:rPr>
          <w:b/>
          <w:bCs/>
          <w:u w:val="single"/>
        </w:rPr>
        <w:t>to decline to enforce a statute</w:t>
      </w:r>
      <w:r w:rsidRPr="00C928DA">
        <w:rPr>
          <w:u w:val="single"/>
        </w:rPr>
        <w:t xml:space="preserve">, and to enjoin the executive from enforcing that statute. But the judicially disapproved statute </w:t>
      </w:r>
      <w:r w:rsidRPr="00C928DA">
        <w:rPr>
          <w:b/>
          <w:bCs/>
          <w:u w:val="single"/>
        </w:rPr>
        <w:t>continues to exist as a law until it is repealed by the legislature</w:t>
      </w:r>
      <w:r w:rsidRPr="00C928DA">
        <w:rPr>
          <w:u w:val="single"/>
        </w:rPr>
        <w:t xml:space="preserve"> that enacted it, </w:t>
      </w:r>
      <w:r w:rsidRPr="00C928DA">
        <w:rPr>
          <w:b/>
          <w:bCs/>
          <w:u w:val="single"/>
        </w:rPr>
        <w:t>even as it goes unenforced by the judiciary</w:t>
      </w:r>
      <w:r w:rsidRPr="00C928DA">
        <w:rPr>
          <w:u w:val="single"/>
        </w:rPr>
        <w:t xml:space="preserve"> or the executive</w:t>
      </w:r>
      <w:r w:rsidRPr="00C928DA">
        <w:t xml:space="preserve">. And it is always possible that a future court might overrule the decision that declared the statute unconstitutional, thereby </w:t>
      </w:r>
      <w:r w:rsidRPr="00C928DA">
        <w:rPr>
          <w:u w:val="single"/>
        </w:rPr>
        <w:t>liberating the executive to resume enforcing the statute against anyone who has violated it. Judicial review is not a power to suspend or “strike down” legislation; it is a judicially imposed non-enforcement policy that lasts only as long as the courts adhere to the constitutional objections that persuaded them to thwart the statute’s enforcement.</w:t>
      </w:r>
      <w:r w:rsidRPr="00C928DA">
        <w:t xml:space="preserve"> When judges or elected officials mistakenly assume that a court decision has canceled or revoked a duly enacted statute, they commit the “writ-of-erasure fallacy” — the fallacy that equates judicial review with a veto-like power to “strike down” legislation or delay its effective start date. This article identifies the origins of the fallacy, describes the ways in which the writ-of-erasure mindset has improperly curtailed the enforcement of statutes, and explores the implications that follow when judicial review is (correctly) understood as a </w:t>
      </w:r>
      <w:r w:rsidRPr="00C928DA">
        <w:rPr>
          <w:u w:val="single"/>
        </w:rPr>
        <w:t>temporary non-enforcement policy that leaves the disapproved statute in effect</w:t>
      </w:r>
      <w:r w:rsidRPr="00C928DA">
        <w:t>.</w:t>
      </w:r>
    </w:p>
    <w:p w14:paraId="7AB6792D" w14:textId="77777777" w:rsidR="00087359" w:rsidRPr="00C928DA" w:rsidRDefault="00087359" w:rsidP="00087359">
      <w:pPr>
        <w:pStyle w:val="Heading4"/>
      </w:pPr>
      <w:r w:rsidRPr="00C928DA">
        <w:t>Constitution states that congress has the authority to enforce laws regulating commerce with foreign nations – courts can’t enact the change</w:t>
      </w:r>
    </w:p>
    <w:p w14:paraId="4553A071" w14:textId="77777777" w:rsidR="00087359" w:rsidRPr="00C928DA" w:rsidRDefault="00087359" w:rsidP="00087359">
      <w:r w:rsidRPr="00C928DA">
        <w:rPr>
          <w:rStyle w:val="Style13ptBold"/>
        </w:rPr>
        <w:t>Barnett 22</w:t>
      </w:r>
      <w:r w:rsidRPr="00C928DA">
        <w:rPr>
          <w:b/>
          <w:bCs/>
        </w:rPr>
        <w:t xml:space="preserve"> </w:t>
      </w:r>
      <w:r w:rsidRPr="00C928DA">
        <w:t>[Randy E. Barnett is the Patrick Hotung Professor of Constitutional Law at the Georgetown University Law Center and is the Faculty Director of the Georgetown Center for the Constitution. After graduating from Northwestern University and Harvard Law School, he tried many felony cases as a prosecutor in the Cook County States’ Attorney’s Office in Chicago. A recipient of a Guggenheim Fellowship in Constitutional Studies and the Bradley Prize, Professor Barnett has been a visiting professor at Penn, Northwestern and Harvard Law School; “The Commerce Clause”, August 24</w:t>
      </w:r>
      <w:proofErr w:type="gramStart"/>
      <w:r w:rsidRPr="00C928DA">
        <w:t xml:space="preserve"> 2022</w:t>
      </w:r>
      <w:proofErr w:type="gramEnd"/>
      <w:r w:rsidRPr="00C928DA">
        <w:t>; https://constitutioncenter.org/the-constitution/articles/article-i/clauses/752]</w:t>
      </w:r>
    </w:p>
    <w:p w14:paraId="343EFAE0" w14:textId="77777777" w:rsidR="00087359" w:rsidRPr="00C928DA" w:rsidRDefault="00087359" w:rsidP="00087359">
      <w:r w:rsidRPr="00C928DA">
        <w:t xml:space="preserve">The result of all this was a nationwide economic downturn that, rightly or not, was blamed on ruinous policies enacted by </w:t>
      </w:r>
      <w:proofErr w:type="gramStart"/>
      <w:r w:rsidRPr="00C928DA">
        <w:t>democratically-elected</w:t>
      </w:r>
      <w:proofErr w:type="gramEnd"/>
      <w:r w:rsidRPr="00C928DA">
        <w:t xml:space="preserve"> legislatures. In 1787, political dissatisfaction with the economic situation led to a convention convened in Philadelphia to remedy this </w:t>
      </w:r>
      <w:proofErr w:type="gramStart"/>
      <w:r w:rsidRPr="00C928DA">
        <w:t>state of affairs</w:t>
      </w:r>
      <w:proofErr w:type="gramEnd"/>
      <w:r w:rsidRPr="00C928DA">
        <w:t xml:space="preserve">. The new Constitution it proposed, addressed debtor relief laws with the Contracts Clause of Article I, Section 10, which barred states from "impairing the obligation of contracts." To address the problems of interstate trade barriers and the ability to enter into trade agreements, it included </w:t>
      </w:r>
      <w:r w:rsidRPr="00C928DA">
        <w:rPr>
          <w:u w:val="single"/>
        </w:rPr>
        <w:t xml:space="preserve">the </w:t>
      </w:r>
      <w:r w:rsidRPr="00C928DA">
        <w:rPr>
          <w:b/>
          <w:bCs/>
          <w:u w:val="single"/>
        </w:rPr>
        <w:t>Commerce Clause, which grants Congress the power "to regulate Commerce with foreign Nations</w:t>
      </w:r>
      <w:r w:rsidRPr="00C928DA">
        <w:rPr>
          <w:u w:val="single"/>
        </w:rPr>
        <w:t xml:space="preserve">, and among the several States, and with the Indian Tribes." Moving the power to regulate interstate commerce to Congress would enable the creation of a free trade zone among the several states; removing the power to regulate </w:t>
      </w:r>
      <w:r w:rsidRPr="00C928DA">
        <w:rPr>
          <w:u w:val="single"/>
        </w:rPr>
        <w:lastRenderedPageBreak/>
        <w:t xml:space="preserve">international trade from the states would </w:t>
      </w:r>
      <w:r w:rsidRPr="00C928DA">
        <w:rPr>
          <w:b/>
          <w:bCs/>
          <w:u w:val="single"/>
        </w:rPr>
        <w:t>enable the president to negotiate, and Congress to approve, treaties to open foreign markets to American-made goods</w:t>
      </w:r>
      <w:r w:rsidRPr="00C928DA">
        <w:rPr>
          <w:u w:val="single"/>
        </w:rPr>
        <w:t>.</w:t>
      </w:r>
      <w:r w:rsidRPr="00C928DA">
        <w:t xml:space="preserve"> The international commerce power also gave Congress the power to abolish the slave trade with other nations, which it did effective on January 1, 1808, the very earliest date allowed by the Constitution.</w:t>
      </w:r>
    </w:p>
    <w:p w14:paraId="6F2B2576" w14:textId="77777777" w:rsidR="00087359" w:rsidRPr="00C928DA" w:rsidRDefault="00087359" w:rsidP="00087359"/>
    <w:p w14:paraId="654901A6" w14:textId="77777777" w:rsidR="00087359" w:rsidRPr="00C928DA" w:rsidRDefault="00087359" w:rsidP="00087359">
      <w:pPr>
        <w:pStyle w:val="Heading4"/>
      </w:pPr>
      <w:r w:rsidRPr="00C928DA">
        <w:t>Congress action key to disputes with China</w:t>
      </w:r>
    </w:p>
    <w:p w14:paraId="3CD118CB" w14:textId="405D093A" w:rsidR="00087359" w:rsidRPr="00C928DA" w:rsidRDefault="00087359" w:rsidP="00087359">
      <w:r w:rsidRPr="00C928DA">
        <w:rPr>
          <w:rStyle w:val="Style13ptBold"/>
        </w:rPr>
        <w:t>Chivvis and Miller 23</w:t>
      </w:r>
      <w:r w:rsidRPr="00C928DA">
        <w:rPr>
          <w:b/>
          <w:bCs/>
        </w:rPr>
        <w:t xml:space="preserve"> </w:t>
      </w:r>
      <w:r w:rsidRPr="00C928DA">
        <w:t>[Christopher S. Chivvis and Hannah Miller, 11/15/23, “The Role of Congress in U.S.-China Relations”, https://carnegieendowment.org/research/2023/11/the-role-of-congress-in-us-china-relations?lang=en, Chris Chivvis is a senior fellow and director of the American Statecraft Program at the Carnegie Endowment. He has more than two decades of experience working on U.S. foreign policy and national security challenges, Hannah Miller was a James C. Gaither Junior Fellow is the Carnegie American Statecraft Program. RE]</w:t>
      </w:r>
    </w:p>
    <w:p w14:paraId="3CB0F545" w14:textId="77777777" w:rsidR="00087359" w:rsidRPr="00C928DA" w:rsidRDefault="00087359" w:rsidP="00087359">
      <w:pPr>
        <w:rPr>
          <w:sz w:val="16"/>
        </w:rPr>
      </w:pPr>
      <w:r w:rsidRPr="00C928DA">
        <w:rPr>
          <w:sz w:val="16"/>
        </w:rPr>
        <w:t xml:space="preserve">In the past five years, </w:t>
      </w:r>
      <w:r w:rsidRPr="00C928DA">
        <w:rPr>
          <w:u w:val="single"/>
        </w:rPr>
        <w:t>the U.S. Congress has played an important role in designing and implementing America’s response to the challenge posed by a more powerful and nationalistic China</w:t>
      </w:r>
      <w:r w:rsidRPr="00C928DA">
        <w:rPr>
          <w:sz w:val="16"/>
        </w:rPr>
        <w:t xml:space="preserve">. By the mid-2010s, it was apparent that </w:t>
      </w:r>
      <w:r w:rsidRPr="00C928DA">
        <w:rPr>
          <w:u w:val="single"/>
        </w:rPr>
        <w:t>China’s military modernization, aggressive (sometimes illegal) efforts to acquire advanced technology, protectionist economic policies, territorial encroachments, and other actions constituted a serious challenge,</w:t>
      </w:r>
      <w:r w:rsidRPr="00C928DA">
        <w:rPr>
          <w:sz w:val="16"/>
        </w:rPr>
        <w:t xml:space="preserve"> especially in the face of predictions that China might surpass the United States in economic output. Congress has responded accordingly, often working closely with the executive branch. Members have debated and passed a variety of measures aimed at strengthening the United States for a long-term competition and confrontation with China. </w:t>
      </w:r>
      <w:r w:rsidRPr="00C928DA">
        <w:rPr>
          <w:b/>
          <w:bCs/>
          <w:u w:val="single"/>
        </w:rPr>
        <w:t>They have introduced bills on a myriad of China-related issues, held a far-reaching set of hearings on the country, and increasingly raised China from the bully pulpit</w:t>
      </w:r>
      <w:r w:rsidRPr="00C928DA">
        <w:rPr>
          <w:sz w:val="16"/>
        </w:rPr>
        <w:t>. Much of what Congress has achieved has been necessary, although there is a risk that it could go too far.</w:t>
      </w:r>
    </w:p>
    <w:p w14:paraId="6BBE2384" w14:textId="77777777" w:rsidR="00087359" w:rsidRPr="00C928DA" w:rsidRDefault="00087359" w:rsidP="00087359">
      <w:pPr>
        <w:rPr>
          <w:sz w:val="16"/>
        </w:rPr>
      </w:pPr>
      <w:r w:rsidRPr="00C928DA">
        <w:rPr>
          <w:sz w:val="16"/>
        </w:rPr>
        <w:t xml:space="preserve">Congressional concern about Beijing is of course one part of a broad trend in Washington’s policy discussion, and congressional action is one element in America’s response to China’s rise. </w:t>
      </w:r>
      <w:r w:rsidRPr="00C928DA">
        <w:rPr>
          <w:b/>
          <w:bCs/>
          <w:u w:val="single"/>
        </w:rPr>
        <w:t>But Congress still matters. The nature of congressional foreign policy powers gives it an important role to play in the design and implementation of the U.S. approach to China</w:t>
      </w:r>
      <w:r w:rsidRPr="00C928DA">
        <w:rPr>
          <w:sz w:val="16"/>
        </w:rPr>
        <w:t>. The executive branch may often lead on foreign policy, but many key competencies for a strategy for long-term competition with China are subject to congressional legislation or influence. For example, defense spending, investment, and trade policy are all affected by congressional budgetary and other statutory powers.1</w:t>
      </w:r>
    </w:p>
    <w:p w14:paraId="78657BC8" w14:textId="77777777" w:rsidR="00087359" w:rsidRPr="00C928DA" w:rsidRDefault="00087359" w:rsidP="00087359">
      <w:pPr>
        <w:rPr>
          <w:sz w:val="16"/>
        </w:rPr>
      </w:pPr>
      <w:r w:rsidRPr="00C928DA">
        <w:rPr>
          <w:sz w:val="16"/>
        </w:rPr>
        <w:t xml:space="preserve">Members of Congress have somewhat different policy preferences when it comes to China, but there has been a surprising degree of bipartisanship in their assessments of the threat that China poses to the United States.2 As Senator Marco Rubio (R-FL) observed in a speech in March 2022, a new consensus is emerging around the idea that “China is the most formidable near-peer adversary our nation has ever faced.”3 This is a notable statement, given the magnitude of the threat the Soviet Union, Nazi Germany, and imperial Japan once posed to the free world. Members’ policy preferences vary in the emphasis they place on the military, ideological, and economic aspects of the U.S.-China competition. They also vary based on how far members are willing to go on these issues, the degree of urgency they express, and their attitudes toward the Chinese Communist Party (CCP). Some members take a view of China reminiscent of </w:t>
      </w:r>
      <w:proofErr w:type="gramStart"/>
      <w:r w:rsidRPr="00C928DA">
        <w:rPr>
          <w:sz w:val="16"/>
        </w:rPr>
        <w:t>president</w:t>
      </w:r>
      <w:proofErr w:type="gramEnd"/>
      <w:r w:rsidRPr="00C928DA">
        <w:rPr>
          <w:sz w:val="16"/>
        </w:rPr>
        <w:t xml:space="preserve"> Ronald Reagan’s view of the Soviet Union in his first term, when he called it the “evil empire” and greatly increased U.S. defense spending. For these members, there are grave, existential stakes for America in the unfolding competition. They see America as locked in an intense ideological rivalry with China, which they say aims to supplant the United States as the world’s superpower. They warn that unless America acts now, and forcefully, to counter China’s rise, the country will find itself hemmed in by China’s military, economic, and technological power in just a few years. Other members focus more heavily on the economic aspects of the competition. These economic hawks assess that the countries’ economic relationship is badly in need of reform. They agree with the “neo-Reaganites” that the problem is serious but focus on the need for measures to strengthen America’s domestic economic competitiveness </w:t>
      </w:r>
      <w:proofErr w:type="gramStart"/>
      <w:r w:rsidRPr="00C928DA">
        <w:rPr>
          <w:sz w:val="16"/>
        </w:rPr>
        <w:t>in order to</w:t>
      </w:r>
      <w:proofErr w:type="gramEnd"/>
      <w:r w:rsidRPr="00C928DA">
        <w:rPr>
          <w:sz w:val="16"/>
        </w:rPr>
        <w:t xml:space="preserve"> better compete with China. They hope that a healthier economic relationship will reduce other sources of tension and help stabilize U.S.-China relations over the long term. There also appear to be some moderates who share concern about Beijing’s actions but are less ready to make China the framing focus of U.S. foreign policy or rule out the possibility that China might still rise peacefully. These moderates, however, find themselves on the back foot in the face of a surge of political pressure to demonstrate toughness on China—a policy which, as one congressional staffer explained to us, has become a proxy for how members see America’s role in the world. To be tough </w:t>
      </w:r>
      <w:proofErr w:type="gramStart"/>
      <w:r w:rsidRPr="00C928DA">
        <w:rPr>
          <w:sz w:val="16"/>
        </w:rPr>
        <w:t>on</w:t>
      </w:r>
      <w:proofErr w:type="gramEnd"/>
      <w:r w:rsidRPr="00C928DA">
        <w:rPr>
          <w:sz w:val="16"/>
        </w:rPr>
        <w:t xml:space="preserve"> China is widely seen as reflecting a pro-American toughness that can appeal to voters on both sides of the aisle. Moderates may also hesitate to critique the consensus because China is one of the last remaining areas of bipartisanship on the </w:t>
      </w:r>
      <w:r w:rsidRPr="00C928DA">
        <w:rPr>
          <w:sz w:val="16"/>
        </w:rPr>
        <w:lastRenderedPageBreak/>
        <w:t xml:space="preserve">Hill. As might be expected, Congress’s response to China has been driven at least in part by domestic politics. In the past five years, those pushing for a more aggressive response have mostly had the upper hand and those who might prefer a more moderate approach have found themselves on the back foot, concerned that attempts to moderate could be portrayed as weakness or as un-American to voters. Even as Congress enacts necessary legislation to protect America’s vital interests in the face of China’s rise, there is thus a risk of overshooting. Efforts to stabilize the relationship and find an acceptable modus vivendi with China—one that protects vital U.S. interests while avoiding war—could suffer. Moreover, Beijing is almost certainly listening to what Congress says, and the tone of congressional debate over China could contribute to suspicion, misperception, and thus escalation from China’s leaders. In this case, both sides will incur greater risks and costs across economic, financial, military, and human spheres. Moderate voices may need to speak with a louder voice to reduce the chances that Congress overshoots a well-reasoned policy response to the challenge that China poses. A bipartisan visit to Beijing in October 2023 led by Senate Majority Leader Chuck Schumer (D-NY) suggests that some members now appreciate the need for such an approach, and this should be a welcome sign. Our research combines quantitative analysis of the large volume of bills that have been introduced in Congress in recent sessions with qualitative analysis of the main ideas and character of the debate, especially as expressed in the positions of congressional thought leaders. To understand this debate, we have relied on the Congressional Record, articles, speeches, and reporting on members’ views, as well as informal interviews with congressional staff from both parties. One challenge we encountered is that some members are more vocal in public about their views on China, and this may create bias in our sample. As researchers, however, we </w:t>
      </w:r>
      <w:proofErr w:type="gramStart"/>
      <w:r w:rsidRPr="00C928DA">
        <w:rPr>
          <w:sz w:val="16"/>
        </w:rPr>
        <w:t>have to</w:t>
      </w:r>
      <w:proofErr w:type="gramEnd"/>
      <w:r w:rsidRPr="00C928DA">
        <w:rPr>
          <w:sz w:val="16"/>
        </w:rPr>
        <w:t xml:space="preserve"> rely on these public statements, even though we recognize that they may or may not tell the whole story, and members who have said less in public may still hold developed views on China that differ from those of the more outspoken. Section one of this paper describes how congressional attention to China has increased in the past five years and outlines the major legislative muscle movements that have shaped U.S.-China relations. Section two then maps the thinking of key congressional thought leaders </w:t>
      </w:r>
      <w:proofErr w:type="gramStart"/>
      <w:r w:rsidRPr="00C928DA">
        <w:rPr>
          <w:sz w:val="16"/>
        </w:rPr>
        <w:t>on</w:t>
      </w:r>
      <w:proofErr w:type="gramEnd"/>
      <w:r w:rsidRPr="00C928DA">
        <w:rPr>
          <w:sz w:val="16"/>
        </w:rPr>
        <w:t xml:space="preserve"> China.</w:t>
      </w:r>
    </w:p>
    <w:p w14:paraId="684A9905" w14:textId="77777777" w:rsidR="00087359" w:rsidRPr="00C928DA" w:rsidRDefault="00087359" w:rsidP="00087359">
      <w:pPr>
        <w:rPr>
          <w:sz w:val="16"/>
        </w:rPr>
      </w:pPr>
      <w:r w:rsidRPr="00C928DA">
        <w:rPr>
          <w:sz w:val="16"/>
        </w:rPr>
        <w:t>Congressional Action on China Since 2020</w:t>
      </w:r>
    </w:p>
    <w:p w14:paraId="10DD4E47" w14:textId="77777777" w:rsidR="00087359" w:rsidRPr="00C928DA" w:rsidRDefault="00087359" w:rsidP="00087359">
      <w:pPr>
        <w:rPr>
          <w:sz w:val="16"/>
        </w:rPr>
      </w:pPr>
      <w:r w:rsidRPr="00C928DA">
        <w:rPr>
          <w:u w:val="single"/>
        </w:rPr>
        <w:t>Congressional attention to China has exploded since 2018</w:t>
      </w:r>
      <w:r w:rsidRPr="00C928DA">
        <w:rPr>
          <w:sz w:val="16"/>
        </w:rPr>
        <w:t xml:space="preserve">. The number of bills introduced that Congress.gov codes as being about China increased sixfold between 2013 and 2021 (the 113th and 116th Congresses). During the 117th Congress, the most recent session to be completed, more bills were introduced on China than on the entire Middle East.4 In the process, </w:t>
      </w:r>
      <w:r w:rsidRPr="00C928DA">
        <w:rPr>
          <w:u w:val="single"/>
        </w:rPr>
        <w:t>Congress has moved to strengthen U.S. ties to Taiwan, authorized billions more in military spending for defeating China’s military, restricted China’s access to semiconductors, questioned the legitimacy of the CCP, and supported executive branch efforts to build a broad anti-China regional and global coalition</w:t>
      </w:r>
      <w:r w:rsidRPr="00C928DA">
        <w:rPr>
          <w:sz w:val="16"/>
        </w:rPr>
        <w:t xml:space="preserve">. Since 2021, Congress has worked with but also been more aggressive than the administration of Joe Biden, whose approach has recently focused on restoring diplomatic communication with China. Very few voices in Congress have pushed for cooperation with China or taken a strong and vocal stance in favor of diplomacy, </w:t>
      </w:r>
      <w:proofErr w:type="gramStart"/>
      <w:r w:rsidRPr="00C928DA">
        <w:rPr>
          <w:sz w:val="16"/>
        </w:rPr>
        <w:t>with the exception of</w:t>
      </w:r>
      <w:proofErr w:type="gramEnd"/>
      <w:r w:rsidRPr="00C928DA">
        <w:rPr>
          <w:sz w:val="16"/>
        </w:rPr>
        <w:t xml:space="preserve"> the bipartisan delegation that Senator Schumer led to Beijing in October 2023. Many members believe there is still much more that needs to be done to defend America against China’s threats, judging from legislative initiatives and statements by congressional leaders as of fall 2023. The surge in Congress’s tough on China attitudes began with the 116th Congress in 2019,5 and they accelerated in response to the emergence of the COVID-19 pandemic in 2020, when anti-China sentiment in the United States intensified. For example, the Pew Research Center found that nearly 73 percent of Americans had an unfavorable opinion of China in July 2020, a 26 percent increase from 2018.6 An April 2020 Politico poll found that 31 percent of U.S. voters saw China as an “enemy,” an 11 percent increase from that January, before COVID-19 had spread widely in the United States.7 These broader trends are mirrored in the rise of China-related bills in recent sessions of Congress (see figure 1). </w:t>
      </w:r>
      <w:r w:rsidRPr="00C928DA">
        <w:rPr>
          <w:b/>
          <w:bCs/>
          <w:u w:val="single"/>
        </w:rPr>
        <w:t>Most pieces of draft China legislation that have come to a vote in the House of Representatives or the Senate passed with little or no debate</w:t>
      </w:r>
      <w:r w:rsidRPr="00C928DA">
        <w:rPr>
          <w:sz w:val="16"/>
        </w:rPr>
        <w:t>. In part this is because congressional staff negotiate and revise the bills before any vote. But given the divisions in Congress on so many other policy issues, it is still striking that so much China-related legislation has passed with bipartisan support. For example, Congress passed the Hong Kong Human Rights and Democracy Act of 2019 (S. 1838) and the Uyghur Forced Labor Prevention Act (H.R. 6256), two big pieces of human rights legislation, nearly unanimously and with bipartisan sponsorship in both houses. The same was true for the Secure Equipment Act of 2021 (H.R. 3919), which became law during the first session of the 117th Congress and prevents the U.S. Federal Communications Commission from issuing licenses to Chinese state-backed telecommunications companies. In the House, the Promoting United States International Leadership in 5G Act of 2021 (H.R. 1934) passed 405 to 20 during the 117th Congress, and the CHIPS and Science Act (H.R. 4346), which passed with bipartisan support in 2023 despite simultaneous high levels of partisan rancor. All Republicans and 146 Democrats also voted in favor of establishing the Select Committee on the Strategic Competition Between the United States and the Chinese Communist Party.</w:t>
      </w:r>
    </w:p>
    <w:p w14:paraId="1510BE21" w14:textId="77777777" w:rsidR="00087359" w:rsidRPr="00C928DA" w:rsidRDefault="00087359" w:rsidP="00087359">
      <w:pPr>
        <w:rPr>
          <w:sz w:val="16"/>
        </w:rPr>
      </w:pPr>
      <w:r w:rsidRPr="00C928DA">
        <w:rPr>
          <w:sz w:val="16"/>
        </w:rPr>
        <w:t>Human Rights</w:t>
      </w:r>
    </w:p>
    <w:p w14:paraId="3E5AC4A4" w14:textId="77777777" w:rsidR="00087359" w:rsidRPr="00C928DA" w:rsidRDefault="00087359" w:rsidP="00087359">
      <w:pPr>
        <w:rPr>
          <w:sz w:val="16"/>
        </w:rPr>
      </w:pPr>
      <w:r w:rsidRPr="00C928DA">
        <w:rPr>
          <w:sz w:val="16"/>
        </w:rPr>
        <w:t xml:space="preserve">Figure 2 shows the extent to which Congress has increased its attention on China’s human rights abuses.8 Ten years ago, before Washington’s attention fixated on China, most legislation on the country focused on trade or human rights issues. Leading members of Congress often sought to highlight the issues of Tibet and the 1989 Tiananmen Square massacre as a means of pushing back against what they perceived as the executive branch’s permissiveness on China. Congressional scrutiny of China’s human rights repression broadened in 2019, however, in response to Beijing’s repression of massive citizen protests in Hong Kong. </w:t>
      </w:r>
      <w:r w:rsidRPr="00C928DA">
        <w:rPr>
          <w:u w:val="single"/>
        </w:rPr>
        <w:t xml:space="preserve">Congress passed legislation over the second half of 2019 and in 2020 that condemned the repression, banned the export of certain weapons to the Hong Kong Police Force, and authorized the White House to revoke Hong Kong’s special trade status. At the </w:t>
      </w:r>
      <w:r w:rsidRPr="00C928DA">
        <w:rPr>
          <w:u w:val="single"/>
        </w:rPr>
        <w:lastRenderedPageBreak/>
        <w:t>same time, Congress responded to China’s mistreatment of Uyghurs in the Xinjiang region, with the House and Senate both introducing bipartisan bills in 2020 and 2021 to sanction Chinese government officials and prohibit the imports of goods manufactured with forced labor in Xinjiang.</w:t>
      </w:r>
      <w:r w:rsidRPr="00C928DA">
        <w:rPr>
          <w:sz w:val="16"/>
        </w:rPr>
        <w:t xml:space="preserve"> According to Senator Tim Kaine (D-VA), who chaired one of the key hearings on the Senate version of the Uyghur Forced Labor Prevention Act, “Nowhere is [China’s] assault on individual freedom and basic human rights more comprehensive and more atrocious than against the Uyghur Muslims in Xinjiang.” Senator Rubio echoed his Democratic counterpart: “The crimes against humanity and genocide that are taking place at the hands of the CCP demand an urgent international response.”9</w:t>
      </w:r>
    </w:p>
    <w:p w14:paraId="3B369A73" w14:textId="77777777" w:rsidR="00087359" w:rsidRPr="00C928DA" w:rsidRDefault="00087359" w:rsidP="00087359">
      <w:pPr>
        <w:rPr>
          <w:sz w:val="16"/>
        </w:rPr>
      </w:pPr>
      <w:r w:rsidRPr="00C928DA">
        <w:rPr>
          <w:sz w:val="16"/>
        </w:rPr>
        <w:t>Some businesses pushed back against these bills, expressing concerns about the breadth of the restrictions, but both parties in Congress nevertheless ultimately backed the legislation, as did the White House. The legislation that President Biden signed into law in December 2021 thus prohibited imports of “any goods, wares, articles, and merchandise mined, produced, or manufactured wholly or in part” in Xinjiang unless they are proven not to be linked to forced labor—a remit with far-reaching implications for a range of U.S. industries.</w:t>
      </w:r>
    </w:p>
    <w:p w14:paraId="38D00392" w14:textId="77777777" w:rsidR="00087359" w:rsidRPr="00C928DA" w:rsidRDefault="00087359" w:rsidP="00087359">
      <w:pPr>
        <w:rPr>
          <w:sz w:val="16"/>
        </w:rPr>
      </w:pPr>
      <w:r w:rsidRPr="00C928DA">
        <w:rPr>
          <w:sz w:val="16"/>
        </w:rPr>
        <w:t>Security and Defense</w:t>
      </w:r>
    </w:p>
    <w:p w14:paraId="1F25D10E" w14:textId="77777777" w:rsidR="00087359" w:rsidRPr="00C928DA" w:rsidRDefault="00087359" w:rsidP="00087359">
      <w:pPr>
        <w:rPr>
          <w:sz w:val="16"/>
        </w:rPr>
      </w:pPr>
      <w:r w:rsidRPr="00C928DA">
        <w:rPr>
          <w:sz w:val="16"/>
        </w:rPr>
        <w:t>In absolute numbers, legislative action on China’s human rights record has increased since 2019, but human rights represented a smaller share of the overall China-related legislation than in the past. Congressional action on many other issues is more novel and has grown in breadth and scope since 2020. Defense spending is one of the biggest areas of increase. Congress has worked in a variety of ways to refocus Pentagon strategy on China and guide executive branch policymaking, for example by requesting strategies and reports on key aspects of China policy. In the process, Congress has sometimes been more aggressive than even the military itself, pushing the U.S. Defense Department to shift resources to the Indo-Pacific and adapt its plans more quickly to China’s rising military power. Defense- and intelligence-related legislation in figure 3 encompasses legislation that we coded as aiming to prevent China from acquiring U.S. intelligence and dual-use technology, deter war with China, prepare the United States and partners for a conflict over Taiwan, condemn China’s interference in U.S. elections, and other military and intelligence issues. Most congressional action related to the Pentagon, however, takes place within the National Defense Authorization Act (NDAA), which is only one piece of legislation but encompasses a vast range of military and defense actions, many of which are now aimed directly or indirectly at fighting China’s military, the People’s Liberation Army (PLA). The result is that figure 3, if anything, greatly understates the extent to which Congress has focused on security measures to counter China’s rise. Moreover, the NDAA now includes a broad range of China measures that are only tangentially related to defense. The most recent NDAA versions in the House and Senate, for example, included content on China largely unrelated to military programs, such as limits on the production of Chinese films; measures on China-related economic topics, including fentanyl and electric vehicle supply chains; measures targeting Confucius Institutes in the United States; and measures related to the COVID-19 pandemic, such as proposed sanctions on the Wuhan Institute of Virology, which some members of Congress believe was the origin of the COVID-19 pandemic.</w:t>
      </w:r>
    </w:p>
    <w:p w14:paraId="08D1D7D6" w14:textId="77777777" w:rsidR="00087359" w:rsidRPr="00C928DA" w:rsidRDefault="00087359" w:rsidP="00087359">
      <w:pPr>
        <w:rPr>
          <w:sz w:val="16"/>
        </w:rPr>
      </w:pPr>
      <w:r w:rsidRPr="00C928DA">
        <w:rPr>
          <w:sz w:val="16"/>
        </w:rPr>
        <w:t>Military Preparedness</w:t>
      </w:r>
    </w:p>
    <w:p w14:paraId="7551E6BC" w14:textId="77777777" w:rsidR="00087359" w:rsidRPr="00C928DA" w:rsidRDefault="00087359" w:rsidP="00087359">
      <w:pPr>
        <w:rPr>
          <w:sz w:val="16"/>
        </w:rPr>
      </w:pPr>
      <w:r w:rsidRPr="00C928DA">
        <w:rPr>
          <w:sz w:val="16"/>
        </w:rPr>
        <w:t>Concerns about China pervade the NDAA, even when the country is not specified by name. The vast majority of the nearly $1 trillion in defense spending that Congress authorizes is thus affected by deep concerns with China’s military modernization and the challenges that it is thought to pose to U.S. dominance in Asia and elsewhere. For example, Congress has called for more funding for long-range anti-ship cruise missiles on multiple launch platforms, the hardening of U.S. bases in the region against air attacks, the construction of additional bases, the expansion of the U.S. Navy, the arming of Taiwan, and the supporting of the Australia-United Kingdom-United States (AUKUS) program of activities. Members of Congress have also pressed the White House and the Pentagon to accelerate efforts on several of these fronts and required official Pentagon reports on issues such as China’s naval base construction plans in Africa. Mentions of China in the NDAA have increased almost tenfold in the past five years, from 32 in the Fiscal Year (FY) 2018 NDAA (which passed in 2017) to 268 in the FY 2023 NDAA (which passed in 2022). There are also thirteen mentions of the “CCP” in the 2023 legislation, compared with zero in the 2018 version.</w:t>
      </w:r>
    </w:p>
    <w:p w14:paraId="620DAAC3" w14:textId="77777777" w:rsidR="00087359" w:rsidRPr="00C928DA" w:rsidRDefault="00087359" w:rsidP="00087359">
      <w:pPr>
        <w:rPr>
          <w:sz w:val="16"/>
        </w:rPr>
      </w:pPr>
      <w:r w:rsidRPr="00C928DA">
        <w:rPr>
          <w:sz w:val="16"/>
        </w:rPr>
        <w:t>The Select Committee</w:t>
      </w:r>
    </w:p>
    <w:p w14:paraId="415CED68" w14:textId="77777777" w:rsidR="00087359" w:rsidRPr="00C928DA" w:rsidRDefault="00087359" w:rsidP="00087359">
      <w:pPr>
        <w:rPr>
          <w:sz w:val="16"/>
        </w:rPr>
      </w:pPr>
      <w:r w:rsidRPr="00C928DA">
        <w:rPr>
          <w:sz w:val="16"/>
        </w:rPr>
        <w:t xml:space="preserve">On January 10, 2023, in one of the first acts of the 117th Congress, the House voted to create the Select Committee on the Strategic Competition Between the United States and the Chinese Communist Party by a vote of 365 to 65. </w:t>
      </w:r>
      <w:proofErr w:type="gramStart"/>
      <w:r w:rsidRPr="00C928DA">
        <w:rPr>
          <w:sz w:val="16"/>
        </w:rPr>
        <w:t>All of</w:t>
      </w:r>
      <w:proofErr w:type="gramEnd"/>
      <w:r w:rsidRPr="00C928DA">
        <w:rPr>
          <w:sz w:val="16"/>
        </w:rPr>
        <w:t xml:space="preserve"> the no votes came from Democrats, who were concerned the committee would be a partisan affair, but 146 Democrats still voted in favor—another sign of bipartisan concern about China. Representative Mike Gallagher (R-WI), a well-credentialed “China hawk” with a doctoral degree and military experience, was named chair of the committee. The select committee is charged with investigating and making recommendations to Congress, so it does not have a jurisdiction like the standing House committees. Some of its members are also on the House Committee on Foreign Affairs, however, and the select committee has a staff that can produce draft bills for members to introduce. This arrangement tends to increase the total volume of bills circulating in Congress on China. Since its creation, the committee has held hearings on many subjects related to U.S.-China strategic competition, including the repression of Uyghurs, China’s competition practices, risks to American companies in China, critical and emerging technologies, and the “Chinese Communist Party’s Threat to America.” Some sense of Congress’s current military priorities can be gleaned from the 2023 report of the select committee, which identified ten investments for Congress to adopt:</w:t>
      </w:r>
    </w:p>
    <w:p w14:paraId="250C7E35" w14:textId="77777777" w:rsidR="00087359" w:rsidRPr="00C928DA" w:rsidRDefault="00087359" w:rsidP="00087359">
      <w:pPr>
        <w:rPr>
          <w:sz w:val="16"/>
        </w:rPr>
      </w:pPr>
      <w:r w:rsidRPr="00C928DA">
        <w:rPr>
          <w:sz w:val="16"/>
        </w:rPr>
        <w:t>The deployment of more long-range missiles and unmanned vehicles to Asia.</w:t>
      </w:r>
    </w:p>
    <w:p w14:paraId="6B527F68" w14:textId="77777777" w:rsidR="00087359" w:rsidRPr="00C928DA" w:rsidRDefault="00087359" w:rsidP="00087359">
      <w:pPr>
        <w:rPr>
          <w:sz w:val="16"/>
        </w:rPr>
      </w:pPr>
      <w:r w:rsidRPr="00C928DA">
        <w:rPr>
          <w:sz w:val="16"/>
        </w:rPr>
        <w:t>Coordination and planning with allies for a crisis over Taiwan.</w:t>
      </w:r>
    </w:p>
    <w:p w14:paraId="56EEB5E9" w14:textId="77777777" w:rsidR="00087359" w:rsidRPr="00C928DA" w:rsidRDefault="00087359" w:rsidP="00087359">
      <w:pPr>
        <w:rPr>
          <w:sz w:val="16"/>
        </w:rPr>
      </w:pPr>
      <w:r w:rsidRPr="00C928DA">
        <w:rPr>
          <w:sz w:val="16"/>
        </w:rPr>
        <w:lastRenderedPageBreak/>
        <w:t>Improving combined training between the U.S. and Taiwan militaries.</w:t>
      </w:r>
    </w:p>
    <w:p w14:paraId="1EC59286" w14:textId="77777777" w:rsidR="00087359" w:rsidRPr="00C928DA" w:rsidRDefault="00087359" w:rsidP="00087359">
      <w:pPr>
        <w:rPr>
          <w:sz w:val="16"/>
        </w:rPr>
      </w:pPr>
      <w:r w:rsidRPr="00C928DA">
        <w:rPr>
          <w:sz w:val="16"/>
        </w:rPr>
        <w:t>Faster delivery of weapons that Congress has already approved for Taiwan.</w:t>
      </w:r>
    </w:p>
    <w:p w14:paraId="1C92E138" w14:textId="77777777" w:rsidR="00087359" w:rsidRPr="00C928DA" w:rsidRDefault="00087359" w:rsidP="00087359">
      <w:pPr>
        <w:rPr>
          <w:sz w:val="16"/>
        </w:rPr>
      </w:pPr>
      <w:r w:rsidRPr="00C928DA">
        <w:rPr>
          <w:sz w:val="16"/>
        </w:rPr>
        <w:t>Creation of a high-ranking military headquarters for war with China.</w:t>
      </w:r>
    </w:p>
    <w:p w14:paraId="49D6E035" w14:textId="77777777" w:rsidR="00087359" w:rsidRPr="00C928DA" w:rsidRDefault="00087359" w:rsidP="00087359">
      <w:pPr>
        <w:rPr>
          <w:sz w:val="16"/>
        </w:rPr>
      </w:pPr>
      <w:r w:rsidRPr="00C928DA">
        <w:rPr>
          <w:sz w:val="16"/>
        </w:rPr>
        <w:t>Reducing the vulnerability of U.S. critical infrastructure to cyber-attacks.</w:t>
      </w:r>
    </w:p>
    <w:p w14:paraId="53643A4D" w14:textId="77777777" w:rsidR="00087359" w:rsidRPr="00C928DA" w:rsidRDefault="00087359" w:rsidP="00087359">
      <w:pPr>
        <w:rPr>
          <w:sz w:val="16"/>
        </w:rPr>
      </w:pPr>
      <w:r w:rsidRPr="00C928DA">
        <w:rPr>
          <w:sz w:val="16"/>
        </w:rPr>
        <w:t>Strengthening Taiwan against cyber attacks.</w:t>
      </w:r>
    </w:p>
    <w:p w14:paraId="471D8F23" w14:textId="77777777" w:rsidR="00087359" w:rsidRPr="00C928DA" w:rsidRDefault="00087359" w:rsidP="00087359">
      <w:pPr>
        <w:rPr>
          <w:sz w:val="16"/>
        </w:rPr>
      </w:pPr>
      <w:r w:rsidRPr="00C928DA">
        <w:rPr>
          <w:sz w:val="16"/>
        </w:rPr>
        <w:t>Strengthening operational integration and planning of U.S. and Taiwan forces.</w:t>
      </w:r>
    </w:p>
    <w:p w14:paraId="54091285" w14:textId="77777777" w:rsidR="00087359" w:rsidRPr="00C928DA" w:rsidRDefault="00087359" w:rsidP="00087359">
      <w:pPr>
        <w:rPr>
          <w:sz w:val="16"/>
        </w:rPr>
      </w:pPr>
      <w:r w:rsidRPr="00C928DA">
        <w:rPr>
          <w:sz w:val="16"/>
        </w:rPr>
        <w:t>Strengthening U.S. bases in the region against PLA strikes.</w:t>
      </w:r>
    </w:p>
    <w:p w14:paraId="7B186C3A" w14:textId="77777777" w:rsidR="00087359" w:rsidRPr="00C928DA" w:rsidRDefault="00087359" w:rsidP="00087359">
      <w:pPr>
        <w:rPr>
          <w:sz w:val="16"/>
        </w:rPr>
      </w:pPr>
      <w:r w:rsidRPr="00C928DA">
        <w:rPr>
          <w:sz w:val="16"/>
        </w:rPr>
        <w:t>Increasing U.S. ability to resupply Taiwan in a crisis or war.10</w:t>
      </w:r>
    </w:p>
    <w:p w14:paraId="72FCED32" w14:textId="77777777" w:rsidR="00087359" w:rsidRPr="00C928DA" w:rsidRDefault="00087359" w:rsidP="00087359">
      <w:pPr>
        <w:rPr>
          <w:sz w:val="16"/>
        </w:rPr>
      </w:pPr>
      <w:r w:rsidRPr="00C928DA">
        <w:rPr>
          <w:sz w:val="16"/>
        </w:rPr>
        <w:t>Even though the select committee is only an advisory committee, many of these recommendations were adopted in the 2024 House and Senate versions of the NDAA.11 Congress has also pushed more and more funds into the Pacific Deterrence Initiative, which has been part of the annual defense bill since 2021.12 Congressional thinking about the initiative was first outlined in a May 2020 article in War on the Rocks by Senators Jim Inhofe (R-OK) and Jack Reed (D-RI), who argued that Congress needed a way to direct more military funds to Asia.13 Ultimately, the 2021 NDAA authorized $1.4 billion for the initiative, and Congress has appropriated more money to the program every year since, while simultaneously criticizing the Pentagon for being too slow to deliver on the plans.14 The 2022 NDAA authorized $7.1 billion, $2 billion over the Pentagon request; the 2023 NDAA authorized $11.5 billion, while the Department of Defense requested $6.1 billion.15 The 2024 NDAA package currently includes $9.7 billion for the initiative, $600 million over the Defense Department’s request. These military measures have enjoyed widespread support, with only mild pushback.</w:t>
      </w:r>
    </w:p>
    <w:p w14:paraId="6C24883A" w14:textId="77777777" w:rsidR="00087359" w:rsidRPr="00C928DA" w:rsidRDefault="00087359" w:rsidP="00087359">
      <w:pPr>
        <w:rPr>
          <w:sz w:val="16"/>
        </w:rPr>
      </w:pPr>
      <w:r w:rsidRPr="00C928DA">
        <w:rPr>
          <w:sz w:val="16"/>
        </w:rPr>
        <w:t xml:space="preserve">Preventing China’s Military </w:t>
      </w:r>
      <w:proofErr w:type="gramStart"/>
      <w:r w:rsidRPr="00C928DA">
        <w:rPr>
          <w:sz w:val="16"/>
        </w:rPr>
        <w:t>From</w:t>
      </w:r>
      <w:proofErr w:type="gramEnd"/>
      <w:r w:rsidRPr="00C928DA">
        <w:rPr>
          <w:sz w:val="16"/>
        </w:rPr>
        <w:t xml:space="preserve"> Acquiring U.S. Technology</w:t>
      </w:r>
    </w:p>
    <w:p w14:paraId="508B1D05" w14:textId="77777777" w:rsidR="00087359" w:rsidRPr="00C928DA" w:rsidRDefault="00087359" w:rsidP="00087359">
      <w:pPr>
        <w:rPr>
          <w:u w:val="single"/>
        </w:rPr>
      </w:pPr>
      <w:r w:rsidRPr="00C928DA">
        <w:rPr>
          <w:u w:val="single"/>
        </w:rPr>
        <w:t>Strengthening U.S. military capabilities is one approach to countering the PLA. Another is to weaken China’s military modernization by cutting off its access to U.S. technology and resources.</w:t>
      </w:r>
    </w:p>
    <w:p w14:paraId="03E51DB7" w14:textId="77777777" w:rsidR="00087359" w:rsidRPr="00C928DA" w:rsidRDefault="00087359" w:rsidP="00087359">
      <w:pPr>
        <w:rPr>
          <w:sz w:val="16"/>
        </w:rPr>
      </w:pPr>
      <w:r w:rsidRPr="00C928DA">
        <w:rPr>
          <w:sz w:val="16"/>
        </w:rPr>
        <w:t xml:space="preserve">To cut off potential access to U.S. technology, Congress expanded the remit of the Committee on Foreign Investment in the United States (CFIUS) in the 2019 NDAA. More recently, it has moved to cut off U.S. investment in China that could benefit the PLA, through legislation sponsored by Senator Bob Casey (D-PA) and John Cornyn (R-TX) and included in the July 2023 Senate NDAA as the Outbound Investment Transparency Act.16 That act passed the Senate 91–6, but became less relevant when the White House introduced its own outbound investment regulation in August 2023 by executive order.17 </w:t>
      </w:r>
      <w:r w:rsidRPr="00C928DA">
        <w:rPr>
          <w:u w:val="single"/>
        </w:rPr>
        <w:t>Bipartisan support for these measures remains strong</w:t>
      </w:r>
      <w:r w:rsidRPr="00C928DA">
        <w:rPr>
          <w:sz w:val="16"/>
        </w:rPr>
        <w:t>, with only some dissent from traditional Republicans, such as Representative Patrick McHenry (R-NC), who are concerned about further limitations on U.S.-China trade and investment. Others may also have concerns but have kept quiet.</w:t>
      </w:r>
    </w:p>
    <w:p w14:paraId="07B1A13E" w14:textId="77777777" w:rsidR="00087359" w:rsidRPr="00C928DA" w:rsidRDefault="00087359" w:rsidP="00087359">
      <w:pPr>
        <w:rPr>
          <w:sz w:val="16"/>
        </w:rPr>
      </w:pPr>
      <w:r w:rsidRPr="00C928DA">
        <w:rPr>
          <w:sz w:val="16"/>
        </w:rPr>
        <w:t>Congress, Strategic Ambiguity, and the “One China” Policy</w:t>
      </w:r>
    </w:p>
    <w:p w14:paraId="44837DFF" w14:textId="77777777" w:rsidR="00087359" w:rsidRPr="00C928DA" w:rsidRDefault="00087359" w:rsidP="00087359">
      <w:pPr>
        <w:rPr>
          <w:sz w:val="16"/>
        </w:rPr>
      </w:pPr>
      <w:r w:rsidRPr="00C928DA">
        <w:rPr>
          <w:sz w:val="16"/>
        </w:rPr>
        <w:t xml:space="preserve">Much of the relevant congressional debate and legislation over military systems and posture aimed at China has focused on supporting Taiwan’s defense against an attack, but </w:t>
      </w:r>
      <w:r w:rsidRPr="00C928DA">
        <w:rPr>
          <w:u w:val="single"/>
        </w:rPr>
        <w:t>Congress has also pressed the White House for a tougher policy line on Taiwan</w:t>
      </w:r>
      <w:r w:rsidRPr="00C928DA">
        <w:rPr>
          <w:sz w:val="16"/>
        </w:rPr>
        <w:t>. According to the United States’ “One China” policy, Washington recognizes the government in Beijing as the sole government of China and does not recognize the government in Taipei. The United States is nevertheless prepared to defend Taiwan against an attack under some circumstances. Washington has been careful not to specify the circumstances, focusing instead on maintaining strategic ambiguity. That ambiguity reduces the chances that a U.S. security guarantee will embolden Taipei into declaring independence from mainland China, but also helps deter Beijing from considering a military operation to retake Taiwan.18</w:t>
      </w:r>
    </w:p>
    <w:p w14:paraId="03857B81" w14:textId="77777777" w:rsidR="00087359" w:rsidRPr="00C928DA" w:rsidRDefault="00087359" w:rsidP="00087359">
      <w:pPr>
        <w:rPr>
          <w:sz w:val="16"/>
        </w:rPr>
      </w:pPr>
      <w:r w:rsidRPr="00C928DA">
        <w:rPr>
          <w:sz w:val="16"/>
        </w:rPr>
        <w:t>The most vocal congressional advocates of a shift away from strategic ambiguity toward Taiwan have been on the right. In May 2020, for example, Representative Gallagher called for an end to strategic ambiguity in the National Review.19 In June 2020 and 2021, Gallagher, Senator Josh Hawley (R-MO), Senator Rick Scott (R-FL), Representative Guy Reschenthaler (R-PA), and representative Ted Yoho (R-FL) introduced a series of bills that included a preemptive authorization for the use of military force to defend Taiwan, the reestablishment of the U.S. Navy’s Taiwan Patrol Force, and an end to the policy of strategic ambiguity.20 None of these Republican bills on Taiwan made it to a vote in committee, but they represented the growing tendency among some more hawkish members of Congress.</w:t>
      </w:r>
    </w:p>
    <w:p w14:paraId="32DFAB80" w14:textId="77777777" w:rsidR="00087359" w:rsidRPr="00C928DA" w:rsidRDefault="00087359" w:rsidP="00087359">
      <w:pPr>
        <w:rPr>
          <w:sz w:val="16"/>
        </w:rPr>
      </w:pPr>
      <w:r w:rsidRPr="00C928DA">
        <w:rPr>
          <w:sz w:val="16"/>
        </w:rPr>
        <w:t>The right is not the only source of support for a possible change in U.S. strategy, however. For example, Elaine Luria (D-VA), former vice chair of House Armed Services Committee, published a Washington Post op-ed in October 2021 titled “Congress Must Untie Biden’s Hands on Taiwan,” arguing that Congress needed to preauthorize the use of force for the defense of Taiwan.21 Her logic was that doing so would not mean ending strategic ambiguity, but that not doing so could lead to delays in the U.S. military response. The latter may or may not be accurate, given that the executive branch normally invokes Article 2 of the Constitution in such situations and has some leeway under the War Powers Act to commence military operations prior to congressional approval. In either case, however, Beijing almost certainly would view preauthorization as Washington bolstering its commitment to Taipei.</w:t>
      </w:r>
    </w:p>
    <w:p w14:paraId="49C32AB6" w14:textId="77777777" w:rsidR="00087359" w:rsidRPr="00C928DA" w:rsidRDefault="00087359" w:rsidP="00087359">
      <w:pPr>
        <w:rPr>
          <w:sz w:val="16"/>
        </w:rPr>
      </w:pPr>
      <w:r w:rsidRPr="00C928DA">
        <w:rPr>
          <w:sz w:val="16"/>
        </w:rPr>
        <w:lastRenderedPageBreak/>
        <w:t>Indeed, President Biden himself may share the view that strategic ambiguity is unwise. On at least four occasions, he has said without qualification that the United States would defend Taiwan if China attacked.22 Nevertheless, the gap between congressional thinking on Taiwan and White House policy was thrown into relief in August 2022 when then House speaker Nancy Pelosi visited Taipei, despite White House objections to her doing so.23 Pelosi had long made human rights a cornerstone of her approach to China, but the decision to go to Taiwan at a moment when the White House was working to turn down the temperature with Beijing indicated the distance between the executive and legislative branches of the U.S. government on the issue. Pelosi’s visit met with a sharp rebuke from China that included a barrage of intensified PLA operations around Taiwan.</w:t>
      </w:r>
    </w:p>
    <w:p w14:paraId="5F4A6075" w14:textId="77777777" w:rsidR="00087359" w:rsidRPr="00C928DA" w:rsidRDefault="00087359" w:rsidP="00087359">
      <w:pPr>
        <w:rPr>
          <w:sz w:val="16"/>
        </w:rPr>
      </w:pPr>
      <w:r w:rsidRPr="00C928DA">
        <w:rPr>
          <w:sz w:val="16"/>
        </w:rPr>
        <w:t>On the heels of Pelosi’s visit, the Senate Committee on Foreign Relations then met to debate a controversial bill called the Taiwan Policy Act (S. 4428) that had the dual sponsorship of none other than the committee’s then chair, Robert Menendez (D-NJ) and his Republican counterpart, Senator James Risch (R-ID). Here was the closest Congress had come to shifting the United States away from the “One China” policy and strategic ambiguity. The legislation would have upgraded U.S. relations with Taiwan by requiring Senate confirmation of the U.S. representative in Taipei, made Taiwan a major non-NATO ally, provided Taiwan with $6 billion in additional defense funds, and made harsh sanctions on China automatic in the event of aggression.24</w:t>
      </w:r>
    </w:p>
    <w:p w14:paraId="43634843" w14:textId="77777777" w:rsidR="00087359" w:rsidRPr="00C928DA" w:rsidRDefault="00087359" w:rsidP="00087359">
      <w:pPr>
        <w:rPr>
          <w:sz w:val="16"/>
        </w:rPr>
      </w:pPr>
      <w:r w:rsidRPr="00C928DA">
        <w:rPr>
          <w:sz w:val="16"/>
        </w:rPr>
        <w:t xml:space="preserve">A frank debate over the merits of the bill ensued. Senator Menendez, who had authored the bill, wanted to project congressional unity, probably because he believed it would send a clear message to Beijing. However, several senators objected to the proposed change in long-standing U.S. policy. Senator Rand Paul (R-KY) was the most outspoken, but he had support from several other senators in his dissent. Senator Brian Schatz (D-HI), for example, wondered </w:t>
      </w:r>
      <w:proofErr w:type="gramStart"/>
      <w:r w:rsidRPr="00C928DA">
        <w:rPr>
          <w:sz w:val="16"/>
        </w:rPr>
        <w:t>whether or not</w:t>
      </w:r>
      <w:proofErr w:type="gramEnd"/>
      <w:r w:rsidRPr="00C928DA">
        <w:rPr>
          <w:sz w:val="16"/>
        </w:rPr>
        <w:t xml:space="preserve"> “we are getting anything out of the more provocative statutory changes that, in my judgment, may irritate the Chinese and accelerate their preparation for military action.” Senator Mitt Romney (R-UT) worried the bill was “doing something that is highly provocative and bellicose” and wanted any military support to Taiwan to be low-key, so that it did not lead Beijing to conclude that preemptive war was needed. Senator Kaine expressed the same concern that the bill would needlessly provoke Beijing, as did Senator Chris Murphy (D-CT) and Senator Chris </w:t>
      </w:r>
      <w:proofErr w:type="gramStart"/>
      <w:r w:rsidRPr="00C928DA">
        <w:rPr>
          <w:sz w:val="16"/>
        </w:rPr>
        <w:t>Van</w:t>
      </w:r>
      <w:proofErr w:type="gramEnd"/>
      <w:r w:rsidRPr="00C928DA">
        <w:rPr>
          <w:sz w:val="16"/>
        </w:rPr>
        <w:t xml:space="preserve"> Hollen (D-MD). Senator Ed Markey (D-MA) also warned it would “heighten tensions and ramp up the cycle of conflict” while raising concerns among regional allies who needed assurance that the United States is doing everything that it can to avoid a conflict.25</w:t>
      </w:r>
    </w:p>
    <w:p w14:paraId="52D8116C" w14:textId="77777777" w:rsidR="00087359" w:rsidRPr="00C928DA" w:rsidRDefault="00087359" w:rsidP="00087359">
      <w:pPr>
        <w:rPr>
          <w:sz w:val="16"/>
        </w:rPr>
      </w:pPr>
      <w:proofErr w:type="gramStart"/>
      <w:r w:rsidRPr="00C928DA">
        <w:rPr>
          <w:sz w:val="16"/>
        </w:rPr>
        <w:t>In spite of</w:t>
      </w:r>
      <w:proofErr w:type="gramEnd"/>
      <w:r w:rsidRPr="00C928DA">
        <w:rPr>
          <w:sz w:val="16"/>
        </w:rPr>
        <w:t xml:space="preserve"> these concerns, the committee approved the bill by a 17–5 vote, with Schatz, Murphy, Markey, Paul, and Van Hollen all voting no. A revised version of the bill nevertheless moved forward and became part of the FY 2023 NDAA as the Taiwan Enhanced Resilience Act (TERA). Although some of its key measures, such as $2 billion in grants to the Taiwan military, were not funded in the annual omnibus spending bill, the TERA authority remains in place through 2028. The episode was a clear example of the extent to which senior members of Congress from both parties were prepared to push the White House to adopt a more aggressive direction against Beijing on Taiwan.</w:t>
      </w:r>
    </w:p>
    <w:p w14:paraId="46214954" w14:textId="77777777" w:rsidR="00087359" w:rsidRPr="00C928DA" w:rsidRDefault="00087359" w:rsidP="00087359">
      <w:pPr>
        <w:rPr>
          <w:sz w:val="16"/>
        </w:rPr>
      </w:pPr>
      <w:r w:rsidRPr="00C928DA">
        <w:rPr>
          <w:sz w:val="16"/>
        </w:rPr>
        <w:t xml:space="preserve">Economic Statecraft and Decoupling </w:t>
      </w:r>
      <w:proofErr w:type="gramStart"/>
      <w:r w:rsidRPr="00C928DA">
        <w:rPr>
          <w:sz w:val="16"/>
        </w:rPr>
        <w:t>From</w:t>
      </w:r>
      <w:proofErr w:type="gramEnd"/>
      <w:r w:rsidRPr="00C928DA">
        <w:rPr>
          <w:sz w:val="16"/>
        </w:rPr>
        <w:t xml:space="preserve"> China</w:t>
      </w:r>
    </w:p>
    <w:p w14:paraId="06070757" w14:textId="77777777" w:rsidR="00087359" w:rsidRPr="00C928DA" w:rsidRDefault="00087359" w:rsidP="00087359">
      <w:pPr>
        <w:rPr>
          <w:sz w:val="16"/>
        </w:rPr>
      </w:pPr>
      <w:r w:rsidRPr="00C928DA">
        <w:rPr>
          <w:b/>
          <w:bCs/>
          <w:u w:val="single"/>
        </w:rPr>
        <w:t>Congress has also aimed to adjust U.S. domestic and foreign economic policy to make the United States more competitive and less vulnerable to being cut off from production lines in China</w:t>
      </w:r>
      <w:r w:rsidRPr="00C928DA">
        <w:rPr>
          <w:sz w:val="16"/>
        </w:rPr>
        <w:t>. In the process, concerns about China have helped enable the broader U.S. industrial policy desired by many Democrats, including the most far-reaching industrial policy legislation in U.S. history. Beginning in early 2021, majority leadership in Congress, working closely with the Biden administration, introduced and debated multiple versions of bills aimed at strengthening the United States for a long-term economic and technological competition with China. These efforts are a direct response to the underlying geopolitical challenge the China’s economic rise presents to the United States. An early Senate bill, known as the Endless Frontier Act (S. 3832), passed the floor of the Senate in June 2021 as the United States Innovation and Competition Act of 2021 (S. 1260). A related bill passed the House in February 2022. The $280 billion CHIPS and Science Act (H.R. 4346) went to a full vote in August 2022, passing both houses with bipartisan support. This act aims to reduce U.S. reliance on China’s semiconductor supply chains through subsidies and tax credits. It also aims to strengthen U.S. technology research with funds for education, and research and development in sectors such as artificial intelligence, biotechnology, and computing. The bill, which was pushed by the Biden administration and had nearly unanimous support from Democrats, was not popular with all Republicans, some of whom raised questions about the introduction of a more heavy-handed state approach to competition with China. Senator Roger Wicker (R-MS), for example, warned that: “we will not beat China by copying its strategy.”26 Nevertheless, the final tally of 24 House Republicans voting in favor, with 187 voting against, understates the degree of Republican support, because the party leadership whipped against the bill at the eleventh hour due to partisan fighting over a separate bill that eventually became the Inflation Reduction Act. In fact, most Republicans supported CHIPS because they viewed semiconductors as an area of national security competition and were thus willing to put aside long-standing objections to industrial policy to back it. Objections they did voice targeted provisions that were not central to the bill, such as the requirement that companies that received subsidies offer childcare for their workforce.27 The bill might not have made it through Congress without the overarching climate of concern about China, and recognition of this reality may encourage some Democrats to be more accepting of Congress’s tough on China trend.</w:t>
      </w:r>
    </w:p>
    <w:p w14:paraId="56B156B1" w14:textId="77777777" w:rsidR="00087359" w:rsidRPr="00C928DA" w:rsidRDefault="00087359" w:rsidP="00087359">
      <w:pPr>
        <w:rPr>
          <w:sz w:val="16"/>
        </w:rPr>
      </w:pPr>
      <w:r w:rsidRPr="00C928DA">
        <w:rPr>
          <w:sz w:val="16"/>
        </w:rPr>
        <w:t xml:space="preserve">Trade Restrictions Targeting Unfair Competition </w:t>
      </w:r>
      <w:proofErr w:type="gramStart"/>
      <w:r w:rsidRPr="00C928DA">
        <w:rPr>
          <w:sz w:val="16"/>
        </w:rPr>
        <w:t>From</w:t>
      </w:r>
      <w:proofErr w:type="gramEnd"/>
      <w:r w:rsidRPr="00C928DA">
        <w:rPr>
          <w:sz w:val="16"/>
        </w:rPr>
        <w:t xml:space="preserve"> China</w:t>
      </w:r>
    </w:p>
    <w:p w14:paraId="6C57A614" w14:textId="77777777" w:rsidR="00087359" w:rsidRPr="00C928DA" w:rsidRDefault="00087359" w:rsidP="00087359">
      <w:pPr>
        <w:rPr>
          <w:u w:val="single"/>
        </w:rPr>
      </w:pPr>
      <w:r w:rsidRPr="00C928DA">
        <w:rPr>
          <w:b/>
          <w:bCs/>
          <w:u w:val="single"/>
        </w:rPr>
        <w:t>This historic boost to industrial policy came on top of long-standing congressional efforts to put a stop to China’s evasions and violations of WTO rules, such as through state subsidies to its export industry, its export restraints, and its efforts to acquire Western intellectual property, sometimes illegally</w:t>
      </w:r>
      <w:r w:rsidRPr="00C928DA">
        <w:rPr>
          <w:u w:val="single"/>
        </w:rPr>
        <w:t xml:space="preserve">. The </w:t>
      </w:r>
      <w:r w:rsidRPr="00C928DA">
        <w:rPr>
          <w:u w:val="single"/>
        </w:rPr>
        <w:lastRenderedPageBreak/>
        <w:t>most important policy innovation on this front is a growing interest in instituting an annual review of China’s permanent normal trade relations (PNTR) status—or even revoking it altogether—</w:t>
      </w:r>
      <w:proofErr w:type="gramStart"/>
      <w:r w:rsidRPr="00C928DA">
        <w:rPr>
          <w:u w:val="single"/>
        </w:rPr>
        <w:t>in an effort to</w:t>
      </w:r>
      <w:proofErr w:type="gramEnd"/>
      <w:r w:rsidRPr="00C928DA">
        <w:rPr>
          <w:u w:val="single"/>
        </w:rPr>
        <w:t xml:space="preserve"> coerce China into passing long-needed reforms.</w:t>
      </w:r>
    </w:p>
    <w:p w14:paraId="798B4F0A" w14:textId="77777777" w:rsidR="00087359" w:rsidRPr="00C928DA" w:rsidRDefault="00087359" w:rsidP="00087359">
      <w:pPr>
        <w:rPr>
          <w:sz w:val="16"/>
        </w:rPr>
      </w:pPr>
      <w:r w:rsidRPr="00C928DA">
        <w:rPr>
          <w:sz w:val="16"/>
        </w:rPr>
        <w:t xml:space="preserve">This is not yet the predominant policy position among legislators in the Republican or Democratic Parties, but the idea is gaining ground. Senator Tom Cotton (R-AR), for example, has introduced draft legislation to this effect for the past three sessions of Congress.28 He has more recently been joined by other Republican senators such as Hawley.29 So far, this bill has not been voted on in committee and still only receives sponsorships from senators on the right, such as Scott, Ted Budd (R-NC), and JD Vance (R-OH). Representative Jim Banks (R-IN) also introduced a bill to this effect in July 2023, and the select committee on the CCP is pushing in a similar direction, for example in a May 2023 hearing with Robert Lighthizer, former president Trump’s trade representative, who advocates for punitive tariffs </w:t>
      </w:r>
      <w:proofErr w:type="gramStart"/>
      <w:r w:rsidRPr="00C928DA">
        <w:rPr>
          <w:sz w:val="16"/>
        </w:rPr>
        <w:t>on</w:t>
      </w:r>
      <w:proofErr w:type="gramEnd"/>
      <w:r w:rsidRPr="00C928DA">
        <w:rPr>
          <w:sz w:val="16"/>
        </w:rPr>
        <w:t xml:space="preserve"> China. The 2024 Republican presidential primary may further encourage congressional Republicans to take a more critical view of China’s normal trade status. In March 2023, for example, Fox News host Maria Bartiromo asked Senator Rubio whether he would “be in favor of revoking China’s MFN [most favored nation] status when it comes to trade,” to which he responded “absolutely.”30 Florida Governor Ron DeSantis and former president Trump both agreed.31 Congressional Democrats also are warming to the idea of higher tariffs on China, at least as a means of coercing China into changing its political economic practices. Representative Ro Khanna (D-CA), for example, who is on the select committee, has endorsed the possibility, at least in the form of putting it up for an annual vote.32 To these voices can be added those with long-standing opposition to the liberalization of trade with China in the first place, such as Senator Bernie Sanders (I-VT), who touts that his vote against giving China preferential trade status during Bill Clinton’s presidency.33 Judging from informal conversations with Hill staff, some other progressives appear hesitant so far to take this more radical approach, lest it generate further tensions with Beijing.</w:t>
      </w:r>
    </w:p>
    <w:p w14:paraId="7064238C" w14:textId="77777777" w:rsidR="00087359" w:rsidRPr="00C928DA" w:rsidRDefault="00087359" w:rsidP="00087359"/>
    <w:p w14:paraId="2FAE195B" w14:textId="77777777" w:rsidR="00087359" w:rsidRPr="00C928DA" w:rsidRDefault="00087359" w:rsidP="00C928DA">
      <w:pPr>
        <w:rPr>
          <w:sz w:val="16"/>
        </w:rPr>
      </w:pPr>
    </w:p>
    <w:p w14:paraId="4E266A57" w14:textId="77777777" w:rsidR="00C928DA" w:rsidRPr="00C928DA" w:rsidRDefault="00C928DA" w:rsidP="00C928DA">
      <w:pPr>
        <w:pStyle w:val="Heading3"/>
      </w:pPr>
      <w:r w:rsidRPr="00C928DA">
        <w:lastRenderedPageBreak/>
        <w:t>AT: Settler Colonialism K</w:t>
      </w:r>
    </w:p>
    <w:p w14:paraId="1C4619B2" w14:textId="77777777" w:rsidR="00C928DA" w:rsidRPr="00C928DA" w:rsidRDefault="00C928DA" w:rsidP="00C928DA"/>
    <w:p w14:paraId="6F65E679" w14:textId="687B2B1E" w:rsidR="00C928DA" w:rsidRPr="00C928DA" w:rsidRDefault="00C928DA" w:rsidP="00C928DA">
      <w:pPr>
        <w:pStyle w:val="Heading4"/>
      </w:pPr>
      <w:r w:rsidRPr="00C928DA">
        <w:t>Their running the K against our aff not only makes structural racial conflict in China invisible but also masks a unique form of Chinese imperialism. Turns case.</w:t>
      </w:r>
    </w:p>
    <w:p w14:paraId="3347B27C" w14:textId="77777777" w:rsidR="00C928DA" w:rsidRPr="00C928DA" w:rsidRDefault="00C928DA" w:rsidP="00C928DA">
      <w:r w:rsidRPr="00C928DA">
        <w:rPr>
          <w:rStyle w:val="Style13ptBold"/>
        </w:rPr>
        <w:t>Anand 2019</w:t>
      </w:r>
      <w:r w:rsidRPr="00C928DA">
        <w:t xml:space="preserve"> [Dibyesh, Colonization with Chinese characteristics: politics of (in)security in Xinjiang and Tibet, </w:t>
      </w:r>
      <w:r w:rsidRPr="00C928DA">
        <w:rPr>
          <w:i/>
        </w:rPr>
        <w:t>Central Asian Survey</w:t>
      </w:r>
      <w:r w:rsidRPr="00C928DA">
        <w:t>, 38:1, 129-147, DOI: 10.1080/02634937.2018.1534801]</w:t>
      </w:r>
    </w:p>
    <w:p w14:paraId="6097028E" w14:textId="77777777" w:rsidR="00C928DA" w:rsidRPr="00C928DA" w:rsidRDefault="00C928DA" w:rsidP="00C928DA">
      <w:r w:rsidRPr="00C928DA">
        <w:t xml:space="preserve">Contrary to the Sinophobic as well as the Sinophilic reduction of China to Confucian values in Western media, the country is a site of plurality, and contestation with and within borderlands plays an important role in generating fear of instability (Duara 1995; Saxer and Zhang 2014; Smith Finley 2013). While categories such as ‘Han’ are themselves contested (Joniak-Lüthi 2015; Mullaney et al. 2012), and all ethno-nationalist identities are constructed, it would be problematic to assert that all voices matter equally in China. As Jacobs (2008, 586) points out, ‘Within this polyphony of voices, some speakers were capable of speaking louder than others.’ Some voices are allowed to be heard, while others are suppressed. For example, a Han Chinese Communist party leader pontificating in public about the effectiveness of state minority policy would be heard more loudly in China than an incarcerated Uyghur dissident intellectual. During the 2009 unrest in Xinjiang, protests by Uyghurs were met by a massive police crackdown, while protests by Han led only (and not immediately) to the removal of senior government officials. The representation of Uyghurs and Tibetans as separatists or terrorists has direct bearing on the life and livelihood of individual Uyghurs and Tibetans, while representation by Uyghurs and Tibetans of the Han majority as culturally threatening has very little significance for the majority. The security of the state is closely aligned to the security of the majority; Cliff (2012) highlights this in the case of Xinjiang. It is crucial to keep in mind these asymmetries while appreciating pluralities. The asymmetries disproportionately affect those considered minorities, for they carry the burden of being part of the nation while also being seen as subservient. As Gladney (2004, 367) highlights, the ‘rise in nationalist rhetoric in China may have the greatest implications for its internal colonial others, its subaltern subjects’. What is it about Xinjiang and Tibet that makes them sites of greater securitization and militarization? </w:t>
      </w:r>
      <w:r w:rsidRPr="00C928DA">
        <w:rPr>
          <w:b/>
          <w:u w:val="single"/>
        </w:rPr>
        <w:t>One conspicuous fact affecting Chinese national security is the territory– population disconnect. Han Chinese, the majority and the dominant ethno-national people, occupy only a portion of territory of the modern Chinese state; a significant part of the territory lies in the homelands of other ethno-national peoples, including Uyghurs, Tibetans and Mongols, many of whom contest the reduction of their status to being mere minorities within China</w:t>
      </w:r>
      <w:r w:rsidRPr="00C928DA">
        <w:t xml:space="preserve">. The disconnect between cartographic desires and the historical-cultural reality of Han Chinese nationalism was obvious from the very beginning of the twentieth century and has been a constant and significant source of insecurity for the Chinese state. The process of transformation of imperial China into a nation-state had already started in the Late Qing (Cosmo 1998; Leibold 2007; Perdue 2005) and continued with the Nationalists, Republicans and Communists. This explains Sun Yat Sen’s formulation of the five fingers of the Chinese nation – Han, Hui (the term then subsuming all Muslim peoples), Tibetan, Mongol and Manchu – and subsequent formulation of nationality policies by the Communists. </w:t>
      </w:r>
      <w:r w:rsidRPr="00C928DA">
        <w:rPr>
          <w:b/>
          <w:u w:val="single"/>
        </w:rPr>
        <w:t>Creating a unitary and stable single nation-state involved mixing the politics of recognition of nationalities for the purpose of managing difference, and the politics of securitization and repression for the purpose of denationalizing and depoliticizing difference</w:t>
      </w:r>
      <w:r w:rsidRPr="00C928DA">
        <w:t xml:space="preserve"> (see Radnitz and Roberts 2013 for a discussion in the context of Xinjiang). Rather than accept the protests and demands of Uyghurs and Tibetans as political, the state invariably </w:t>
      </w:r>
      <w:r w:rsidRPr="00C928DA">
        <w:lastRenderedPageBreak/>
        <w:t>securitizes them as a threat to the stability of the nation’s body politic. While some have argued that this securitization generates more grievances (Holdstock 2015) and brings neither human security for the people affected nor stability for the state (Clarke 2010; Steele and Kuo 2007), there remains insufficient analysis of why China does what it does. Even when various explanations are provided, ‘the C word’ is missing, for the authors tend to take for granted the legitimacy of the Chinese nation-state. For instance, Purbrick (2017, 236) studies China’s ‘counter-terrorist efforts’ as part of ‘wider motivations relating to domestic stability, foreign policy, geo-political relations, economic growth, and nationalism’.</w:t>
      </w:r>
    </w:p>
    <w:p w14:paraId="1C49F4AE" w14:textId="77777777" w:rsidR="00C928DA" w:rsidRPr="00C928DA" w:rsidRDefault="00C928DA" w:rsidP="00C928DA"/>
    <w:p w14:paraId="14D5B39D" w14:textId="5831FA0F" w:rsidR="00C928DA" w:rsidRPr="00C928DA" w:rsidRDefault="00C928DA" w:rsidP="00C928DA">
      <w:pPr>
        <w:pStyle w:val="Heading4"/>
      </w:pPr>
      <w:r w:rsidRPr="00C928DA">
        <w:t>And the violence of settler colonialism is ongoing.</w:t>
      </w:r>
    </w:p>
    <w:p w14:paraId="05C4D10B" w14:textId="1052FB53" w:rsidR="00C928DA" w:rsidRPr="00C928DA" w:rsidRDefault="00C928DA" w:rsidP="00C928DA">
      <w:r w:rsidRPr="00C928DA">
        <w:rPr>
          <w:rStyle w:val="Style13ptBold"/>
        </w:rPr>
        <w:t>Anand 2019</w:t>
      </w:r>
      <w:r w:rsidRPr="00C928DA">
        <w:t xml:space="preserve"> [Dibyesh, Colonization with Chinese characteristics: politics of (in)security in Xinjiang and Tibet, </w:t>
      </w:r>
      <w:r w:rsidRPr="00C928DA">
        <w:rPr>
          <w:i/>
        </w:rPr>
        <w:t>Central Asian Survey</w:t>
      </w:r>
      <w:r w:rsidRPr="00C928DA">
        <w:t>, 38:1, 129-147, DOI: 10.1080/02634937.2018.1534801]</w:t>
      </w:r>
    </w:p>
    <w:p w14:paraId="6A943862" w14:textId="77777777" w:rsidR="00C928DA" w:rsidRPr="00C928DA" w:rsidRDefault="00C928DA" w:rsidP="00C928DA">
      <w:r w:rsidRPr="00C928DA">
        <w:t xml:space="preserve">While outside China, among activists, politicians and academics, there is a distinct recognition of Xinjiang and Tibet as sites of conflict and violence, apologists for Chinese colonization argue that there is no ‘Xinjiang problem’ nor any ‘Tibet question’. Thus, the Chinese government insists that the ‘so-called “Tibet issue” is by no means an ethnic, religious and human rights issue; rather, it is the Western anti-China forces’ attempt to restrain, split, and demonize China’ (Information Office 2009a: 44–45). Similarly, they blame the World Uyghur Congress or the East Turkestan Islamic Movement for all the problems in Xinjiang. Yet Chinese state paranoia around internal dissent from the colonizing discourse and practice is </w:t>
      </w:r>
      <w:proofErr w:type="gramStart"/>
      <w:r w:rsidRPr="00C928DA">
        <w:t>high, and</w:t>
      </w:r>
      <w:proofErr w:type="gramEnd"/>
      <w:r w:rsidRPr="00C928DA">
        <w:t xml:space="preserve"> reflects a deep insecurity within the Chinese nationstate project (Topgyal 2016). As Callahan (2004, 209) argues, ‘</w:t>
      </w:r>
      <w:r w:rsidRPr="00C928DA">
        <w:rPr>
          <w:b/>
          <w:u w:val="single"/>
        </w:rPr>
        <w:t>Fragmentation constitutes one of the few political crimes left in China; the worst epithet is not capitalist or counterrevolutionary, but splittist.’ This fear of separatism is deployed by the state to justify securitization of life and militarization of place in Xinjiang and Tibet. Alleged (and in recent years sometimes real) acts of extremism, separatism and terrorism by Uyghurs and Tibetans are evoked as existential threats to the stability of the rising China. While it is understandable for the colonizers to seek to legitimize their territorial, political, social and religious control by using the tropes of paternalism and progress, as scholars of China and its occupied peoples, it is important for us to not be complicit.</w:t>
      </w:r>
      <w:r w:rsidRPr="00C928DA">
        <w:t xml:space="preserve"> Rather than seeing colonialism as a thing of the European past, we should identify its present-day avatars and critique it. The articulation of the concept of coloniality of power offers the prospect of developing a global paradigm of the colonial relationship that will provide a deeper theoretical understanding of the powerful resistance that continues to emerge in subaltern communities and nations around the world. (Allen 2005, 10) </w:t>
      </w:r>
      <w:r w:rsidRPr="00C928DA">
        <w:rPr>
          <w:b/>
          <w:u w:val="single"/>
        </w:rPr>
        <w:t>While Uyghurs and Tibetans continue to resist as well as to accommodate to the colonial system, as scholars we have our own positionalities to consider. The question for scholars studying minoritized ethno-national peoples in general, and Uyghurs and Tibetans in particular, is our complicity, or not, with the Chinese nation-state’s political project of depoliticizing ethno-national identities to serve the colonial purpose of paternalistic and militarized control.</w:t>
      </w:r>
      <w:r w:rsidRPr="00C928DA">
        <w:t xml:space="preserve"> If we question the claims of ethno-national peoples to their separate identities on the grounds that these are imaginary or imagined (e.g. Sautman 2000, 2006a), do we also ask the same questions of the Chinese nationalist project? If we argue that Uyghur or Tibetan nationalism is imagined but then take for granted Chinese sovereign claims over Tibet or Xinjiang that legitimize the use of dehumanization, securitization, militarization and violence over individual and collective Uyghurs and Tibetans, we are not neutral but siding with the powerful. The framework of colonialism thus remains useful and even vital to understand and critique present day practices.</w:t>
      </w:r>
    </w:p>
    <w:p w14:paraId="5343F9F1" w14:textId="77777777" w:rsidR="00C928DA" w:rsidRPr="00C928DA" w:rsidRDefault="00C928DA" w:rsidP="00C928DA"/>
    <w:p w14:paraId="17D13DD9" w14:textId="3BE2C387" w:rsidR="00C928DA" w:rsidRPr="00C928DA" w:rsidRDefault="00C928DA" w:rsidP="00C928DA">
      <w:pPr>
        <w:pStyle w:val="Heading3"/>
      </w:pPr>
      <w:r w:rsidRPr="00C928DA">
        <w:lastRenderedPageBreak/>
        <w:t>AT: Biopol</w:t>
      </w:r>
      <w:r>
        <w:t>itics</w:t>
      </w:r>
      <w:r w:rsidRPr="00C928DA">
        <w:t xml:space="preserve"> K</w:t>
      </w:r>
    </w:p>
    <w:p w14:paraId="513E5D1C" w14:textId="77777777" w:rsidR="00C928DA" w:rsidRPr="00C928DA" w:rsidRDefault="00C928DA" w:rsidP="00C928DA">
      <w:pPr>
        <w:pStyle w:val="Heading4"/>
      </w:pPr>
      <w:r w:rsidRPr="00C928DA">
        <w:t xml:space="preserve">China perpetrates ethnic genocide, subjects Ughyur populations to forced internment and reeducation, and seeks to eliminate Tibetan or Manchurian minorities by promoting cultural nationalism. CCP threat reps are inevitable and good – abandoning them leaves millions of Asian people under the heal of authoritarian fascism and expands anti-Asian violence domestically. Turns the K </w:t>
      </w:r>
    </w:p>
    <w:p w14:paraId="6086EC9D" w14:textId="77777777" w:rsidR="00C928DA" w:rsidRPr="00C928DA" w:rsidRDefault="00C928DA" w:rsidP="00C928DA">
      <w:r w:rsidRPr="00C928DA">
        <w:rPr>
          <w:rStyle w:val="Style13ptBold"/>
        </w:rPr>
        <w:t>Smith ’23</w:t>
      </w:r>
      <w:r w:rsidRPr="00C928DA">
        <w:t> [Noah; June; Bloomberg Opinion columnist, assistant professor of finance at Stony Brook University. “How to Criticize China Without Abetting Racism, https://noahpinion.substack.com/p/how-to-criticize-china-without-abetting?fbclid=IwAR32Z5FThD916DQzkRYun746d6LkpjDmtcKEgpMDMDSLq15NXbrktPmN3OM]</w:t>
      </w:r>
    </w:p>
    <w:p w14:paraId="33301D06" w14:textId="77777777" w:rsidR="00C928DA" w:rsidRPr="00C928DA" w:rsidRDefault="00C928DA" w:rsidP="00C928DA">
      <w:pPr>
        <w:rPr>
          <w:sz w:val="16"/>
        </w:rPr>
      </w:pPr>
      <w:r w:rsidRPr="00C928DA">
        <w:rPr>
          <w:sz w:val="16"/>
        </w:rPr>
        <w:t xml:space="preserve">I take these worries extremely seriously. </w:t>
      </w:r>
      <w:r w:rsidRPr="00C928DA">
        <w:rPr>
          <w:u w:val="single"/>
        </w:rPr>
        <w:t xml:space="preserve">There is </w:t>
      </w:r>
      <w:proofErr w:type="gramStart"/>
      <w:r w:rsidRPr="00C928DA">
        <w:rPr>
          <w:u w:val="single"/>
        </w:rPr>
        <w:t>definitely a</w:t>
      </w:r>
      <w:proofErr w:type="gramEnd"/>
      <w:r w:rsidRPr="00C928DA">
        <w:rPr>
          <w:sz w:val="16"/>
        </w:rPr>
        <w:t xml:space="preserve"> </w:t>
      </w:r>
      <w:r w:rsidRPr="00C928DA">
        <w:rPr>
          <w:u w:val="single"/>
        </w:rPr>
        <w:t>wave of racist hate</w:t>
      </w:r>
      <w:r w:rsidRPr="00C928DA">
        <w:rPr>
          <w:sz w:val="16"/>
        </w:rPr>
        <w:t xml:space="preserve"> </w:t>
      </w:r>
      <w:r w:rsidRPr="00C928DA">
        <w:rPr>
          <w:u w:val="single"/>
        </w:rPr>
        <w:t>against Asian Americans, much of it violent</w:t>
      </w:r>
      <w:r w:rsidRPr="00C928DA">
        <w:rPr>
          <w:sz w:val="16"/>
        </w:rPr>
        <w:t xml:space="preserve">. Though </w:t>
      </w:r>
      <w:r w:rsidRPr="00C928DA">
        <w:rPr>
          <w:u w:val="single"/>
        </w:rPr>
        <w:t>I</w:t>
      </w:r>
      <w:r w:rsidRPr="00C928DA">
        <w:rPr>
          <w:sz w:val="16"/>
        </w:rPr>
        <w:t xml:space="preserve"> </w:t>
      </w:r>
      <w:r w:rsidRPr="00C928DA">
        <w:rPr>
          <w:u w:val="single"/>
        </w:rPr>
        <w:t>don’t think</w:t>
      </w:r>
      <w:r w:rsidRPr="00C928DA">
        <w:rPr>
          <w:sz w:val="16"/>
        </w:rPr>
        <w:t xml:space="preserve"> </w:t>
      </w:r>
      <w:r w:rsidRPr="00C928DA">
        <w:rPr>
          <w:u w:val="single"/>
        </w:rPr>
        <w:t>that this hate is primarily</w:t>
      </w:r>
      <w:r w:rsidRPr="00C928DA">
        <w:rPr>
          <w:sz w:val="16"/>
        </w:rPr>
        <w:t xml:space="preserve"> </w:t>
      </w:r>
      <w:r w:rsidRPr="00C928DA">
        <w:rPr>
          <w:u w:val="single"/>
        </w:rPr>
        <w:t>due to rising</w:t>
      </w:r>
      <w:r w:rsidRPr="00C928DA">
        <w:rPr>
          <w:sz w:val="16"/>
        </w:rPr>
        <w:t xml:space="preserve"> </w:t>
      </w:r>
      <w:r w:rsidRPr="00C928DA">
        <w:rPr>
          <w:u w:val="single"/>
        </w:rPr>
        <w:t>geopolitical</w:t>
      </w:r>
      <w:r w:rsidRPr="00C928DA">
        <w:rPr>
          <w:sz w:val="16"/>
        </w:rPr>
        <w:t xml:space="preserve"> </w:t>
      </w:r>
      <w:r w:rsidRPr="00C928DA">
        <w:rPr>
          <w:u w:val="single"/>
        </w:rPr>
        <w:t>tensions between</w:t>
      </w:r>
      <w:r w:rsidRPr="00C928DA">
        <w:rPr>
          <w:sz w:val="16"/>
        </w:rPr>
        <w:t xml:space="preserve"> </w:t>
      </w:r>
      <w:r w:rsidRPr="00C928DA">
        <w:rPr>
          <w:u w:val="single"/>
        </w:rPr>
        <w:t>the</w:t>
      </w:r>
      <w:r w:rsidRPr="00C928DA">
        <w:rPr>
          <w:sz w:val="16"/>
        </w:rPr>
        <w:t xml:space="preserve"> </w:t>
      </w:r>
      <w:r w:rsidRPr="00C928DA">
        <w:rPr>
          <w:u w:val="single"/>
        </w:rPr>
        <w:t>U.S. and China</w:t>
      </w:r>
      <w:r w:rsidRPr="00C928DA">
        <w:rPr>
          <w:sz w:val="16"/>
        </w:rPr>
        <w:t xml:space="preserve">, I do think those </w:t>
      </w:r>
      <w:r w:rsidRPr="00C928DA">
        <w:rPr>
          <w:u w:val="single"/>
        </w:rPr>
        <w:t>tensions</w:t>
      </w:r>
      <w:r w:rsidRPr="00C928DA">
        <w:rPr>
          <w:sz w:val="16"/>
        </w:rPr>
        <w:t xml:space="preserve">, and the reaction to them, </w:t>
      </w:r>
      <w:r w:rsidRPr="00C928DA">
        <w:rPr>
          <w:b/>
          <w:bCs/>
          <w:u w:val="single"/>
        </w:rPr>
        <w:t>have the potential to exacerbate</w:t>
      </w:r>
      <w:r w:rsidRPr="00C928DA">
        <w:rPr>
          <w:sz w:val="16"/>
        </w:rPr>
        <w:t xml:space="preserve"> </w:t>
      </w:r>
      <w:r w:rsidRPr="00C928DA">
        <w:rPr>
          <w:u w:val="single"/>
        </w:rPr>
        <w:t>things going forward</w:t>
      </w:r>
      <w:r w:rsidRPr="00C928DA">
        <w:rPr>
          <w:b/>
          <w:bCs/>
          <w:u w:val="single"/>
        </w:rPr>
        <w:t>.</w:t>
      </w:r>
      <w:r w:rsidRPr="00C928DA">
        <w:rPr>
          <w:sz w:val="16"/>
        </w:rPr>
        <w:t xml:space="preserve"> On the other hand, </w:t>
      </w:r>
      <w:r w:rsidRPr="00C928DA">
        <w:rPr>
          <w:b/>
          <w:bCs/>
          <w:u w:val="single"/>
        </w:rPr>
        <w:t>geopolitical conflict is not going to stop</w:t>
      </w:r>
      <w:r w:rsidRPr="00C928DA">
        <w:rPr>
          <w:sz w:val="16"/>
        </w:rPr>
        <w:t xml:space="preserve"> </w:t>
      </w:r>
      <w:r w:rsidRPr="00C928DA">
        <w:rPr>
          <w:u w:val="single"/>
        </w:rPr>
        <w:t>on account of these worries</w:t>
      </w:r>
      <w:r w:rsidRPr="00C928DA">
        <w:rPr>
          <w:sz w:val="16"/>
        </w:rPr>
        <w:t xml:space="preserve">. </w:t>
      </w:r>
      <w:r w:rsidRPr="00C928DA">
        <w:rPr>
          <w:u w:val="single"/>
        </w:rPr>
        <w:t>The U.S. has real national interests</w:t>
      </w:r>
      <w:r w:rsidRPr="00C928DA">
        <w:rPr>
          <w:sz w:val="16"/>
        </w:rPr>
        <w:t xml:space="preserve"> </w:t>
      </w:r>
      <w:r w:rsidRPr="00C928DA">
        <w:rPr>
          <w:u w:val="single"/>
        </w:rPr>
        <w:t>that</w:t>
      </w:r>
      <w:r w:rsidRPr="00C928DA">
        <w:rPr>
          <w:sz w:val="16"/>
        </w:rPr>
        <w:t xml:space="preserve"> </w:t>
      </w:r>
      <w:r w:rsidRPr="00C928DA">
        <w:rPr>
          <w:u w:val="single"/>
        </w:rPr>
        <w:t>directly conflict with</w:t>
      </w:r>
      <w:r w:rsidRPr="00C928DA">
        <w:rPr>
          <w:sz w:val="16"/>
        </w:rPr>
        <w:t xml:space="preserve"> </w:t>
      </w:r>
      <w:r w:rsidRPr="00C928DA">
        <w:rPr>
          <w:u w:val="single"/>
        </w:rPr>
        <w:t>the</w:t>
      </w:r>
      <w:r w:rsidRPr="00C928DA">
        <w:rPr>
          <w:sz w:val="16"/>
        </w:rPr>
        <w:t xml:space="preserve"> </w:t>
      </w:r>
      <w:r w:rsidRPr="00C928DA">
        <w:rPr>
          <w:u w:val="single"/>
        </w:rPr>
        <w:t>goals of China’s rulers</w:t>
      </w:r>
      <w:r w:rsidRPr="00C928DA">
        <w:rPr>
          <w:sz w:val="16"/>
        </w:rPr>
        <w:t xml:space="preserve"> </w:t>
      </w:r>
      <w:r w:rsidRPr="00C928DA">
        <w:rPr>
          <w:u w:val="single"/>
        </w:rPr>
        <w:t>— freedom of the seas, protecting Taiwan and India,</w:t>
      </w:r>
      <w:r w:rsidRPr="00C928DA">
        <w:rPr>
          <w:sz w:val="16"/>
        </w:rPr>
        <w:t xml:space="preserve"> and so on. As those interests come into conflict, </w:t>
      </w:r>
      <w:r w:rsidRPr="00C928DA">
        <w:rPr>
          <w:u w:val="single"/>
        </w:rPr>
        <w:t>there will inevitably be friction between the two countrie</w:t>
      </w:r>
      <w:r w:rsidRPr="00C928DA">
        <w:rPr>
          <w:sz w:val="16"/>
        </w:rPr>
        <w:t xml:space="preserve">s. </w:t>
      </w:r>
      <w:r w:rsidRPr="00C928DA">
        <w:rPr>
          <w:u w:val="single"/>
        </w:rPr>
        <w:t>The</w:t>
      </w:r>
      <w:r w:rsidRPr="00C928DA">
        <w:rPr>
          <w:sz w:val="16"/>
        </w:rPr>
        <w:t xml:space="preserve"> </w:t>
      </w:r>
      <w:r w:rsidRPr="00C928DA">
        <w:rPr>
          <w:u w:val="single"/>
        </w:rPr>
        <w:t>folks who think they can</w:t>
      </w:r>
      <w:r w:rsidRPr="00C928DA">
        <w:rPr>
          <w:sz w:val="16"/>
        </w:rPr>
        <w:t xml:space="preserve"> </w:t>
      </w:r>
      <w:r w:rsidRPr="00C928DA">
        <w:rPr>
          <w:b/>
          <w:bCs/>
          <w:u w:val="single"/>
        </w:rPr>
        <w:t>stop a new Cold War by calling it racist</w:t>
      </w:r>
      <w:r w:rsidRPr="00C928DA">
        <w:rPr>
          <w:sz w:val="16"/>
        </w:rPr>
        <w:t xml:space="preserve"> </w:t>
      </w:r>
      <w:r w:rsidRPr="00C928DA">
        <w:rPr>
          <w:u w:val="single"/>
        </w:rPr>
        <w:t>are</w:t>
      </w:r>
      <w:r w:rsidRPr="00C928DA">
        <w:rPr>
          <w:sz w:val="16"/>
        </w:rPr>
        <w:t xml:space="preserve"> </w:t>
      </w:r>
      <w:r w:rsidRPr="00C928DA">
        <w:rPr>
          <w:u w:val="single"/>
        </w:rPr>
        <w:t>simply</w:t>
      </w:r>
      <w:r w:rsidRPr="00C928DA">
        <w:rPr>
          <w:sz w:val="16"/>
        </w:rPr>
        <w:t xml:space="preserve"> </w:t>
      </w:r>
      <w:r w:rsidRPr="00C928DA">
        <w:rPr>
          <w:b/>
          <w:bCs/>
          <w:u w:val="single"/>
        </w:rPr>
        <w:t>mistaken</w:t>
      </w:r>
      <w:r w:rsidRPr="00C928DA">
        <w:rPr>
          <w:u w:val="single"/>
        </w:rPr>
        <w:t>.</w:t>
      </w:r>
      <w:r w:rsidRPr="00C928DA">
        <w:rPr>
          <w:sz w:val="16"/>
        </w:rPr>
        <w:t xml:space="preserve"> For example, this kind of thing is just not going to </w:t>
      </w:r>
      <w:proofErr w:type="gramStart"/>
      <w:r w:rsidRPr="00C928DA">
        <w:rPr>
          <w:sz w:val="16"/>
        </w:rPr>
        <w:t>work:</w:t>
      </w:r>
      <w:proofErr w:type="gramEnd"/>
      <w:r w:rsidRPr="00C928DA">
        <w:rPr>
          <w:sz w:val="16"/>
        </w:rPr>
        <w:t xml:space="preserve"> Twitter avatar for @attackerman Spencer Ackerman @attackerman </w:t>
      </w:r>
      <w:r w:rsidRPr="00C928DA">
        <w:rPr>
          <w:u w:val="single"/>
        </w:rPr>
        <w:t>Your “Great Power Competition”</w:t>
      </w:r>
      <w:r w:rsidRPr="00C928DA">
        <w:rPr>
          <w:sz w:val="16"/>
        </w:rPr>
        <w:t xml:space="preserve"> with China, </w:t>
      </w:r>
      <w:r w:rsidRPr="00C928DA">
        <w:rPr>
          <w:u w:val="single"/>
        </w:rPr>
        <w:t>the new Cold War that you think will mean some fantasy national renewal or the Great Struggle for Freedom</w:t>
      </w:r>
      <w:r w:rsidRPr="00C928DA">
        <w:rPr>
          <w:sz w:val="16"/>
        </w:rPr>
        <w:t xml:space="preserve"> in The 21st Century or whatever </w:t>
      </w:r>
      <w:r w:rsidRPr="00C928DA">
        <w:rPr>
          <w:u w:val="single"/>
        </w:rPr>
        <w:t>will get your Asian-American neighbors murdered and you will deny the connection.</w:t>
      </w:r>
      <w:r w:rsidRPr="00C928DA">
        <w:rPr>
          <w:sz w:val="16"/>
        </w:rPr>
        <w:t xml:space="preserve"> March 17th</w:t>
      </w:r>
      <w:proofErr w:type="gramStart"/>
      <w:r w:rsidRPr="00C928DA">
        <w:rPr>
          <w:sz w:val="16"/>
        </w:rPr>
        <w:t xml:space="preserve"> 2021</w:t>
      </w:r>
      <w:proofErr w:type="gramEnd"/>
      <w:r w:rsidRPr="00C928DA">
        <w:rPr>
          <w:sz w:val="16"/>
        </w:rPr>
        <w:t xml:space="preserve"> 644 Retweets2,734 Likes </w:t>
      </w:r>
      <w:r w:rsidRPr="00C928DA">
        <w:rPr>
          <w:b/>
          <w:bCs/>
          <w:u w:val="single"/>
        </w:rPr>
        <w:t>Even if</w:t>
      </w:r>
      <w:r w:rsidRPr="00C928DA">
        <w:rPr>
          <w:sz w:val="16"/>
        </w:rPr>
        <w:t xml:space="preserve"> U.S. </w:t>
      </w:r>
      <w:r w:rsidRPr="00C928DA">
        <w:rPr>
          <w:u w:val="single"/>
        </w:rPr>
        <w:t>leaders tried to go easy on China</w:t>
      </w:r>
      <w:r w:rsidRPr="00C928DA">
        <w:rPr>
          <w:sz w:val="16"/>
        </w:rPr>
        <w:t xml:space="preserve"> </w:t>
      </w:r>
      <w:r w:rsidRPr="00C928DA">
        <w:rPr>
          <w:u w:val="single"/>
        </w:rPr>
        <w:t>out of fear of stirring up racism at</w:t>
      </w:r>
      <w:r w:rsidRPr="00C928DA">
        <w:rPr>
          <w:sz w:val="16"/>
        </w:rPr>
        <w:t xml:space="preserve"> </w:t>
      </w:r>
      <w:r w:rsidRPr="00C928DA">
        <w:rPr>
          <w:u w:val="single"/>
        </w:rPr>
        <w:t>home</w:t>
      </w:r>
      <w:r w:rsidRPr="00C928DA">
        <w:rPr>
          <w:sz w:val="16"/>
        </w:rPr>
        <w:t xml:space="preserve">, U.S. </w:t>
      </w:r>
      <w:r w:rsidRPr="00C928DA">
        <w:rPr>
          <w:u w:val="single"/>
        </w:rPr>
        <w:t>leaders are</w:t>
      </w:r>
      <w:r w:rsidRPr="00C928DA">
        <w:rPr>
          <w:sz w:val="16"/>
        </w:rPr>
        <w:t xml:space="preserve"> </w:t>
      </w:r>
      <w:r w:rsidRPr="00C928DA">
        <w:rPr>
          <w:b/>
          <w:bCs/>
          <w:u w:val="single"/>
        </w:rPr>
        <w:t>simply not in control</w:t>
      </w:r>
      <w:r w:rsidRPr="00C928DA">
        <w:rPr>
          <w:sz w:val="16"/>
        </w:rPr>
        <w:t xml:space="preserve"> </w:t>
      </w:r>
      <w:r w:rsidRPr="00C928DA">
        <w:rPr>
          <w:u w:val="single"/>
        </w:rPr>
        <w:t>of the situation</w:t>
      </w:r>
      <w:r w:rsidRPr="00C928DA">
        <w:rPr>
          <w:sz w:val="16"/>
        </w:rPr>
        <w:t xml:space="preserve"> </w:t>
      </w:r>
      <w:r w:rsidRPr="00C928DA">
        <w:rPr>
          <w:u w:val="single"/>
        </w:rPr>
        <w:t>the way they were back in the days of the Iraq War</w:t>
      </w:r>
      <w:r w:rsidRPr="00C928DA">
        <w:rPr>
          <w:sz w:val="16"/>
        </w:rPr>
        <w:t xml:space="preserve">. </w:t>
      </w:r>
      <w:r w:rsidRPr="00C928DA">
        <w:rPr>
          <w:u w:val="single"/>
        </w:rPr>
        <w:t>China</w:t>
      </w:r>
      <w:r w:rsidRPr="00C928DA">
        <w:rPr>
          <w:sz w:val="16"/>
        </w:rPr>
        <w:t xml:space="preserve"> </w:t>
      </w:r>
      <w:r w:rsidRPr="00C928DA">
        <w:rPr>
          <w:u w:val="single"/>
        </w:rPr>
        <w:t>has power and agency here,</w:t>
      </w:r>
      <w:r w:rsidRPr="00C928DA">
        <w:rPr>
          <w:sz w:val="16"/>
        </w:rPr>
        <w:t xml:space="preserve"> </w:t>
      </w:r>
      <w:r w:rsidRPr="00C928DA">
        <w:rPr>
          <w:u w:val="single"/>
        </w:rPr>
        <w:t>and its spokespeople are out there</w:t>
      </w:r>
      <w:r w:rsidRPr="00C928DA">
        <w:rPr>
          <w:sz w:val="16"/>
        </w:rPr>
        <w:t xml:space="preserve"> </w:t>
      </w:r>
      <w:r w:rsidRPr="00C928DA">
        <w:rPr>
          <w:b/>
          <w:bCs/>
          <w:u w:val="single"/>
        </w:rPr>
        <w:t>beating the war drums</w:t>
      </w:r>
      <w:r w:rsidRPr="00C928DA">
        <w:rPr>
          <w:sz w:val="16"/>
        </w:rPr>
        <w:t xml:space="preserve"> even as its neighbors — including U.S. allies — grow more and more alarmed</w:t>
      </w:r>
      <w:r w:rsidRPr="00C928DA">
        <w:rPr>
          <w:u w:val="single"/>
        </w:rPr>
        <w:t>. If you</w:t>
      </w:r>
      <w:r w:rsidRPr="00C928DA">
        <w:rPr>
          <w:sz w:val="16"/>
        </w:rPr>
        <w:t xml:space="preserve"> </w:t>
      </w:r>
      <w:proofErr w:type="gramStart"/>
      <w:r w:rsidRPr="00C928DA">
        <w:rPr>
          <w:b/>
          <w:bCs/>
          <w:u w:val="single"/>
        </w:rPr>
        <w:t>actually think</w:t>
      </w:r>
      <w:proofErr w:type="gramEnd"/>
      <w:r w:rsidRPr="00C928DA">
        <w:rPr>
          <w:sz w:val="16"/>
        </w:rPr>
        <w:t xml:space="preserve"> </w:t>
      </w:r>
      <w:r w:rsidRPr="00C928DA">
        <w:rPr>
          <w:u w:val="single"/>
        </w:rPr>
        <w:t>the U.S. is going</w:t>
      </w:r>
      <w:r w:rsidRPr="00C928DA">
        <w:rPr>
          <w:sz w:val="16"/>
        </w:rPr>
        <w:t xml:space="preserve"> to </w:t>
      </w:r>
      <w:r w:rsidRPr="00C928DA">
        <w:rPr>
          <w:u w:val="single"/>
        </w:rPr>
        <w:t>abandon its commitments, its allies, its principles</w:t>
      </w:r>
      <w:r w:rsidRPr="00C928DA">
        <w:rPr>
          <w:sz w:val="16"/>
        </w:rPr>
        <w:t xml:space="preserve">, </w:t>
      </w:r>
      <w:r w:rsidRPr="00C928DA">
        <w:rPr>
          <w:u w:val="single"/>
        </w:rPr>
        <w:t>and its interests because</w:t>
      </w:r>
      <w:r w:rsidRPr="00C928DA">
        <w:rPr>
          <w:sz w:val="16"/>
        </w:rPr>
        <w:t xml:space="preserve"> </w:t>
      </w:r>
      <w:r w:rsidRPr="00C928DA">
        <w:rPr>
          <w:b/>
          <w:bCs/>
          <w:u w:val="single"/>
        </w:rPr>
        <w:t>some guy with a moustache</w:t>
      </w:r>
      <w:r w:rsidRPr="00C928DA">
        <w:rPr>
          <w:sz w:val="16"/>
        </w:rPr>
        <w:t xml:space="preserve"> </w:t>
      </w:r>
      <w:r w:rsidRPr="00C928DA">
        <w:rPr>
          <w:u w:val="single"/>
        </w:rPr>
        <w:t>yelled that</w:t>
      </w:r>
      <w:r w:rsidRPr="00C928DA">
        <w:rPr>
          <w:sz w:val="16"/>
        </w:rPr>
        <w:t xml:space="preserve"> </w:t>
      </w:r>
      <w:r w:rsidRPr="00C928DA">
        <w:rPr>
          <w:b/>
          <w:bCs/>
          <w:u w:val="single"/>
        </w:rPr>
        <w:t>great power competition is racist,</w:t>
      </w:r>
      <w:r w:rsidRPr="00C928DA">
        <w:rPr>
          <w:sz w:val="16"/>
        </w:rPr>
        <w:t xml:space="preserve"> </w:t>
      </w:r>
      <w:r w:rsidRPr="00C928DA">
        <w:rPr>
          <w:u w:val="single"/>
        </w:rPr>
        <w:t>you should probably</w:t>
      </w:r>
      <w:r w:rsidRPr="00C928DA">
        <w:rPr>
          <w:sz w:val="16"/>
        </w:rPr>
        <w:t xml:space="preserve"> </w:t>
      </w:r>
      <w:r w:rsidRPr="00C928DA">
        <w:rPr>
          <w:b/>
          <w:bCs/>
          <w:u w:val="single"/>
        </w:rPr>
        <w:t>think again</w:t>
      </w:r>
      <w:r w:rsidRPr="00C928DA">
        <w:rPr>
          <w:sz w:val="16"/>
        </w:rPr>
        <w:t xml:space="preserve">. In addition, </w:t>
      </w:r>
      <w:r w:rsidRPr="00C928DA">
        <w:rPr>
          <w:u w:val="single"/>
        </w:rPr>
        <w:t>people who identify</w:t>
      </w:r>
      <w:r w:rsidRPr="00C928DA">
        <w:rPr>
          <w:sz w:val="16"/>
        </w:rPr>
        <w:t xml:space="preserve"> </w:t>
      </w:r>
      <w:r w:rsidRPr="00C928DA">
        <w:rPr>
          <w:u w:val="single"/>
        </w:rPr>
        <w:t>any news</w:t>
      </w:r>
      <w:r w:rsidRPr="00C928DA">
        <w:rPr>
          <w:sz w:val="16"/>
        </w:rPr>
        <w:t xml:space="preserve"> </w:t>
      </w:r>
      <w:r w:rsidRPr="00C928DA">
        <w:rPr>
          <w:u w:val="single"/>
        </w:rPr>
        <w:t>story that reflects badly on</w:t>
      </w:r>
      <w:r w:rsidRPr="00C928DA">
        <w:rPr>
          <w:sz w:val="16"/>
        </w:rPr>
        <w:t xml:space="preserve"> </w:t>
      </w:r>
      <w:r w:rsidRPr="00C928DA">
        <w:rPr>
          <w:u w:val="single"/>
        </w:rPr>
        <w:t>the</w:t>
      </w:r>
      <w:r w:rsidRPr="00C928DA">
        <w:rPr>
          <w:sz w:val="16"/>
        </w:rPr>
        <w:t xml:space="preserve"> </w:t>
      </w:r>
      <w:r w:rsidRPr="00C928DA">
        <w:rPr>
          <w:u w:val="single"/>
        </w:rPr>
        <w:t>CCP</w:t>
      </w:r>
      <w:r w:rsidRPr="00C928DA">
        <w:rPr>
          <w:sz w:val="16"/>
        </w:rPr>
        <w:t xml:space="preserve"> </w:t>
      </w:r>
      <w:r w:rsidRPr="00C928DA">
        <w:rPr>
          <w:u w:val="single"/>
        </w:rPr>
        <w:t>as</w:t>
      </w:r>
      <w:r w:rsidRPr="00C928DA">
        <w:rPr>
          <w:sz w:val="16"/>
        </w:rPr>
        <w:t xml:space="preserve"> </w:t>
      </w:r>
      <w:r w:rsidRPr="00C928DA">
        <w:rPr>
          <w:b/>
          <w:bCs/>
          <w:u w:val="single"/>
        </w:rPr>
        <w:t>inherently anti-Asian</w:t>
      </w:r>
      <w:r w:rsidRPr="00C928DA">
        <w:rPr>
          <w:sz w:val="16"/>
        </w:rPr>
        <w:t xml:space="preserve"> </w:t>
      </w:r>
      <w:r w:rsidRPr="00C928DA">
        <w:rPr>
          <w:b/>
          <w:bCs/>
          <w:u w:val="single"/>
        </w:rPr>
        <w:t>are</w:t>
      </w:r>
      <w:r w:rsidRPr="00C928DA">
        <w:rPr>
          <w:sz w:val="16"/>
        </w:rPr>
        <w:t xml:space="preserve"> </w:t>
      </w:r>
      <w:r w:rsidRPr="00C928DA">
        <w:rPr>
          <w:b/>
          <w:bCs/>
          <w:u w:val="single"/>
        </w:rPr>
        <w:t>not helping the cause</w:t>
      </w:r>
      <w:r w:rsidRPr="00C928DA">
        <w:rPr>
          <w:sz w:val="16"/>
        </w:rPr>
        <w:t xml:space="preserve"> </w:t>
      </w:r>
      <w:r w:rsidRPr="00C928DA">
        <w:rPr>
          <w:u w:val="single"/>
        </w:rPr>
        <w:t>of combatting anti-Asian</w:t>
      </w:r>
      <w:r w:rsidRPr="00C928DA">
        <w:rPr>
          <w:sz w:val="16"/>
        </w:rPr>
        <w:t xml:space="preserve"> </w:t>
      </w:r>
      <w:r w:rsidRPr="00C928DA">
        <w:rPr>
          <w:u w:val="single"/>
        </w:rPr>
        <w:t>hate</w:t>
      </w:r>
      <w:r w:rsidRPr="00C928DA">
        <w:rPr>
          <w:sz w:val="16"/>
        </w:rPr>
        <w:t xml:space="preserve">. </w:t>
      </w:r>
      <w:r w:rsidRPr="00C928DA">
        <w:rPr>
          <w:u w:val="single"/>
        </w:rPr>
        <w:t>If the lab leak theory turns out to be true</w:t>
      </w:r>
      <w:r w:rsidRPr="00C928DA">
        <w:rPr>
          <w:sz w:val="16"/>
        </w:rPr>
        <w:t xml:space="preserve">, then it turns out to be true. And if that happens, </w:t>
      </w:r>
      <w:r w:rsidRPr="00C928DA">
        <w:rPr>
          <w:u w:val="single"/>
        </w:rPr>
        <w:t>the people who tried to denounce it as racist are going</w:t>
      </w:r>
      <w:r w:rsidRPr="00C928DA">
        <w:rPr>
          <w:sz w:val="16"/>
        </w:rPr>
        <w:t xml:space="preserve"> </w:t>
      </w:r>
      <w:r w:rsidRPr="00C928DA">
        <w:rPr>
          <w:u w:val="single"/>
        </w:rPr>
        <w:t>to</w:t>
      </w:r>
      <w:r w:rsidRPr="00C928DA">
        <w:rPr>
          <w:sz w:val="16"/>
        </w:rPr>
        <w:t xml:space="preserve"> </w:t>
      </w:r>
      <w:r w:rsidRPr="00C928DA">
        <w:rPr>
          <w:u w:val="single"/>
        </w:rPr>
        <w:t>look like they</w:t>
      </w:r>
      <w:r w:rsidRPr="00C928DA">
        <w:rPr>
          <w:sz w:val="16"/>
        </w:rPr>
        <w:t xml:space="preserve"> </w:t>
      </w:r>
      <w:r w:rsidRPr="00C928DA">
        <w:rPr>
          <w:u w:val="single"/>
        </w:rPr>
        <w:t>tried to</w:t>
      </w:r>
      <w:r w:rsidRPr="00C928DA">
        <w:rPr>
          <w:sz w:val="16"/>
        </w:rPr>
        <w:t xml:space="preserve"> </w:t>
      </w:r>
      <w:r w:rsidRPr="00C928DA">
        <w:rPr>
          <w:u w:val="single"/>
        </w:rPr>
        <w:t>cover up the truth</w:t>
      </w:r>
      <w:r w:rsidRPr="00C928DA">
        <w:rPr>
          <w:sz w:val="16"/>
        </w:rPr>
        <w:t xml:space="preserve">. </w:t>
      </w:r>
      <w:r w:rsidRPr="00C928DA">
        <w:rPr>
          <w:u w:val="single"/>
        </w:rPr>
        <w:t>And the</w:t>
      </w:r>
      <w:r w:rsidRPr="00C928DA">
        <w:rPr>
          <w:sz w:val="16"/>
        </w:rPr>
        <w:t xml:space="preserve"> </w:t>
      </w:r>
      <w:r w:rsidRPr="00C928DA">
        <w:rPr>
          <w:b/>
          <w:bCs/>
          <w:u w:val="single"/>
        </w:rPr>
        <w:t>backlash</w:t>
      </w:r>
      <w:r w:rsidRPr="00C928DA">
        <w:rPr>
          <w:sz w:val="16"/>
        </w:rPr>
        <w:t xml:space="preserve"> </w:t>
      </w:r>
      <w:r w:rsidRPr="00C928DA">
        <w:rPr>
          <w:u w:val="single"/>
        </w:rPr>
        <w:t>to that</w:t>
      </w:r>
      <w:r w:rsidRPr="00C928DA">
        <w:rPr>
          <w:sz w:val="16"/>
        </w:rPr>
        <w:t xml:space="preserve"> </w:t>
      </w:r>
      <w:r w:rsidRPr="00C928DA">
        <w:rPr>
          <w:u w:val="single"/>
        </w:rPr>
        <w:t>will be</w:t>
      </w:r>
      <w:r w:rsidRPr="00C928DA">
        <w:rPr>
          <w:sz w:val="16"/>
        </w:rPr>
        <w:t xml:space="preserve"> </w:t>
      </w:r>
      <w:r w:rsidRPr="00C928DA">
        <w:rPr>
          <w:b/>
          <w:bCs/>
          <w:u w:val="single"/>
        </w:rPr>
        <w:t>worse</w:t>
      </w:r>
      <w:r w:rsidRPr="00C928DA">
        <w:rPr>
          <w:sz w:val="16"/>
        </w:rPr>
        <w:t xml:space="preserve"> </w:t>
      </w:r>
      <w:r w:rsidRPr="00C928DA">
        <w:rPr>
          <w:u w:val="single"/>
        </w:rPr>
        <w:t>than whatever harm those people think they prevented by</w:t>
      </w:r>
      <w:r w:rsidRPr="00C928DA">
        <w:rPr>
          <w:sz w:val="16"/>
        </w:rPr>
        <w:t xml:space="preserve"> </w:t>
      </w:r>
      <w:r w:rsidRPr="00C928DA">
        <w:rPr>
          <w:b/>
          <w:bCs/>
          <w:u w:val="single"/>
        </w:rPr>
        <w:t>denouncing the lab leak theory</w:t>
      </w:r>
      <w:r w:rsidRPr="00C928DA">
        <w:rPr>
          <w:u w:val="single"/>
        </w:rPr>
        <w:t>.</w:t>
      </w:r>
      <w:r w:rsidRPr="00C928DA">
        <w:rPr>
          <w:sz w:val="16"/>
        </w:rPr>
        <w:t xml:space="preserve"> And as Matt Yglesias rightly argues in a recent post, </w:t>
      </w:r>
      <w:r w:rsidRPr="00C928DA">
        <w:rPr>
          <w:u w:val="single"/>
        </w:rPr>
        <w:t>criticism of countries</w:t>
      </w:r>
      <w:r w:rsidRPr="00C928DA">
        <w:rPr>
          <w:sz w:val="16"/>
        </w:rPr>
        <w:t xml:space="preserve"> — </w:t>
      </w:r>
      <w:r w:rsidRPr="00C928DA">
        <w:rPr>
          <w:u w:val="single"/>
        </w:rPr>
        <w:t>in addition to being</w:t>
      </w:r>
      <w:r w:rsidRPr="00C928DA">
        <w:rPr>
          <w:sz w:val="16"/>
        </w:rPr>
        <w:t xml:space="preserve"> </w:t>
      </w:r>
      <w:r w:rsidRPr="00C928DA">
        <w:rPr>
          <w:b/>
          <w:bCs/>
          <w:u w:val="single"/>
        </w:rPr>
        <w:t>inevitable</w:t>
      </w:r>
      <w:r w:rsidRPr="00C928DA">
        <w:rPr>
          <w:sz w:val="16"/>
        </w:rPr>
        <w:t xml:space="preserve"> </w:t>
      </w:r>
      <w:r w:rsidRPr="00C928DA">
        <w:rPr>
          <w:u w:val="single"/>
        </w:rPr>
        <w:t>— is</w:t>
      </w:r>
      <w:r w:rsidRPr="00C928DA">
        <w:rPr>
          <w:sz w:val="16"/>
        </w:rPr>
        <w:t xml:space="preserve"> </w:t>
      </w:r>
      <w:r w:rsidRPr="00C928DA">
        <w:rPr>
          <w:b/>
          <w:bCs/>
          <w:u w:val="single"/>
        </w:rPr>
        <w:t>morally legitimate</w:t>
      </w:r>
      <w:r w:rsidRPr="00C928DA">
        <w:rPr>
          <w:sz w:val="16"/>
        </w:rPr>
        <w:t xml:space="preserve">. </w:t>
      </w:r>
      <w:r w:rsidRPr="00C928DA">
        <w:rPr>
          <w:u w:val="single"/>
        </w:rPr>
        <w:t>China’s government</w:t>
      </w:r>
      <w:r w:rsidRPr="00C928DA">
        <w:rPr>
          <w:sz w:val="16"/>
        </w:rPr>
        <w:t xml:space="preserve"> </w:t>
      </w:r>
      <w:r w:rsidRPr="00C928DA">
        <w:rPr>
          <w:u w:val="single"/>
        </w:rPr>
        <w:t>is</w:t>
      </w:r>
      <w:r w:rsidRPr="00C928DA">
        <w:rPr>
          <w:sz w:val="16"/>
        </w:rPr>
        <w:t xml:space="preserve"> </w:t>
      </w:r>
      <w:r w:rsidRPr="00C928DA">
        <w:rPr>
          <w:u w:val="single"/>
        </w:rPr>
        <w:t>engaged in</w:t>
      </w:r>
      <w:r w:rsidRPr="00C928DA">
        <w:rPr>
          <w:sz w:val="16"/>
        </w:rPr>
        <w:t xml:space="preserve"> </w:t>
      </w:r>
      <w:r w:rsidRPr="00C928DA">
        <w:rPr>
          <w:b/>
          <w:bCs/>
          <w:u w:val="single"/>
        </w:rPr>
        <w:t>atrocities</w:t>
      </w:r>
      <w:r w:rsidRPr="00C928DA">
        <w:rPr>
          <w:sz w:val="16"/>
        </w:rPr>
        <w:t xml:space="preserve"> </w:t>
      </w:r>
      <w:r w:rsidRPr="00C928DA">
        <w:rPr>
          <w:u w:val="single"/>
        </w:rPr>
        <w:t>at home and</w:t>
      </w:r>
      <w:r w:rsidRPr="00C928DA">
        <w:rPr>
          <w:sz w:val="16"/>
        </w:rPr>
        <w:t xml:space="preserve"> </w:t>
      </w:r>
      <w:r w:rsidRPr="00C928DA">
        <w:rPr>
          <w:u w:val="single"/>
        </w:rPr>
        <w:t>increasing aggression</w:t>
      </w:r>
      <w:r w:rsidRPr="00C928DA">
        <w:rPr>
          <w:sz w:val="16"/>
        </w:rPr>
        <w:t xml:space="preserve"> </w:t>
      </w:r>
      <w:r w:rsidRPr="00C928DA">
        <w:rPr>
          <w:u w:val="single"/>
        </w:rPr>
        <w:t>abroad,</w:t>
      </w:r>
      <w:r w:rsidRPr="00C928DA">
        <w:rPr>
          <w:sz w:val="16"/>
        </w:rPr>
        <w:t xml:space="preserve"> </w:t>
      </w:r>
      <w:r w:rsidRPr="00C928DA">
        <w:rPr>
          <w:u w:val="single"/>
        </w:rPr>
        <w:t>and</w:t>
      </w:r>
      <w:r w:rsidRPr="00C928DA">
        <w:rPr>
          <w:sz w:val="16"/>
        </w:rPr>
        <w:t xml:space="preserve"> </w:t>
      </w:r>
      <w:r w:rsidRPr="00C928DA">
        <w:rPr>
          <w:u w:val="single"/>
        </w:rPr>
        <w:t>we have a</w:t>
      </w:r>
      <w:r w:rsidRPr="00C928DA">
        <w:rPr>
          <w:sz w:val="16"/>
        </w:rPr>
        <w:t xml:space="preserve"> right, if not a </w:t>
      </w:r>
      <w:r w:rsidRPr="00C928DA">
        <w:rPr>
          <w:b/>
          <w:bCs/>
          <w:u w:val="single"/>
        </w:rPr>
        <w:t>duty</w:t>
      </w:r>
      <w:r w:rsidRPr="00C928DA">
        <w:rPr>
          <w:sz w:val="16"/>
        </w:rPr>
        <w:t xml:space="preserve">, </w:t>
      </w:r>
      <w:r w:rsidRPr="00C928DA">
        <w:rPr>
          <w:u w:val="single"/>
        </w:rPr>
        <w:t>to call that out</w:t>
      </w:r>
      <w:r w:rsidRPr="00C928DA">
        <w:rPr>
          <w:sz w:val="16"/>
        </w:rPr>
        <w:t xml:space="preserve">. </w:t>
      </w:r>
      <w:r w:rsidRPr="00C928DA">
        <w:rPr>
          <w:b/>
          <w:bCs/>
          <w:u w:val="single"/>
        </w:rPr>
        <w:t>Morally</w:t>
      </w:r>
      <w:r w:rsidRPr="00C928DA">
        <w:rPr>
          <w:sz w:val="16"/>
        </w:rPr>
        <w:t xml:space="preserve">, </w:t>
      </w:r>
      <w:r w:rsidRPr="00C928DA">
        <w:rPr>
          <w:u w:val="single"/>
        </w:rPr>
        <w:t>we should not equate criticism of the CCP with anti-Asian racism any more than we should</w:t>
      </w:r>
      <w:r w:rsidRPr="00C928DA">
        <w:rPr>
          <w:sz w:val="16"/>
        </w:rPr>
        <w:t xml:space="preserve"> </w:t>
      </w:r>
      <w:r w:rsidRPr="00C928DA">
        <w:rPr>
          <w:b/>
          <w:bCs/>
          <w:u w:val="single"/>
        </w:rPr>
        <w:t>equate criticism of Israel with antisemitism.</w:t>
      </w:r>
      <w:r w:rsidRPr="00C928DA">
        <w:rPr>
          <w:sz w:val="16"/>
        </w:rPr>
        <w:t xml:space="preserve"> But that’s a moral argument. In a practical sense, we should work very hard to make sure that criticism of China doesn’t rebound onto Asian Americans. </w:t>
      </w:r>
      <w:r w:rsidRPr="00C928DA">
        <w:rPr>
          <w:u w:val="single"/>
        </w:rPr>
        <w:t>Though it’s probably not possible to completely suppress the backlash — this is a big country, and it has</w:t>
      </w:r>
      <w:r w:rsidRPr="00C928DA">
        <w:rPr>
          <w:sz w:val="16"/>
        </w:rPr>
        <w:t xml:space="preserve"> </w:t>
      </w:r>
      <w:r w:rsidRPr="00C928DA">
        <w:rPr>
          <w:b/>
          <w:bCs/>
          <w:u w:val="single"/>
        </w:rPr>
        <w:t>many racist and violent people</w:t>
      </w:r>
      <w:r w:rsidRPr="00C928DA">
        <w:rPr>
          <w:sz w:val="16"/>
        </w:rPr>
        <w:t xml:space="preserve"> </w:t>
      </w:r>
      <w:r w:rsidRPr="00C928DA">
        <w:rPr>
          <w:b/>
          <w:bCs/>
          <w:u w:val="single"/>
        </w:rPr>
        <w:t>who</w:t>
      </w:r>
      <w:r w:rsidRPr="00C928DA">
        <w:rPr>
          <w:sz w:val="16"/>
        </w:rPr>
        <w:t xml:space="preserve"> </w:t>
      </w:r>
      <w:r w:rsidRPr="00C928DA">
        <w:rPr>
          <w:b/>
          <w:bCs/>
          <w:u w:val="single"/>
        </w:rPr>
        <w:t>don’t listen</w:t>
      </w:r>
      <w:r w:rsidRPr="00C928DA">
        <w:rPr>
          <w:sz w:val="16"/>
        </w:rPr>
        <w:t xml:space="preserve"> </w:t>
      </w:r>
      <w:r w:rsidRPr="00C928DA">
        <w:rPr>
          <w:u w:val="single"/>
        </w:rPr>
        <w:t>to anything we say</w:t>
      </w:r>
      <w:r w:rsidRPr="00C928DA">
        <w:rPr>
          <w:sz w:val="16"/>
        </w:rPr>
        <w:t xml:space="preserve"> — I think there are some things we can do to minimize it. Rhetoric matters: Lessons from the War on Terror I think </w:t>
      </w:r>
      <w:r w:rsidRPr="00C928DA">
        <w:rPr>
          <w:u w:val="single"/>
        </w:rPr>
        <w:t>we can learn</w:t>
      </w:r>
      <w:r w:rsidRPr="00C928DA">
        <w:rPr>
          <w:sz w:val="16"/>
        </w:rPr>
        <w:t xml:space="preserve"> a valuable lesson by looking back to the last big outbreak of international tensions — </w:t>
      </w:r>
      <w:r w:rsidRPr="00C928DA">
        <w:rPr>
          <w:u w:val="single"/>
        </w:rPr>
        <w:t>the</w:t>
      </w:r>
      <w:r w:rsidRPr="00C928DA">
        <w:rPr>
          <w:sz w:val="16"/>
        </w:rPr>
        <w:t xml:space="preserve"> </w:t>
      </w:r>
      <w:r w:rsidRPr="00C928DA">
        <w:rPr>
          <w:u w:val="single"/>
        </w:rPr>
        <w:t>War on Terror</w:t>
      </w:r>
      <w:r w:rsidRPr="00C928DA">
        <w:rPr>
          <w:sz w:val="16"/>
        </w:rPr>
        <w:t xml:space="preserve">. </w:t>
      </w:r>
      <w:r w:rsidRPr="00C928DA">
        <w:rPr>
          <w:u w:val="single"/>
        </w:rPr>
        <w:t>Folk history holds that the</w:t>
      </w:r>
      <w:r w:rsidRPr="00C928DA">
        <w:rPr>
          <w:sz w:val="16"/>
        </w:rPr>
        <w:t xml:space="preserve"> </w:t>
      </w:r>
      <w:r w:rsidRPr="00C928DA">
        <w:rPr>
          <w:u w:val="single"/>
        </w:rPr>
        <w:t>days following 9/11</w:t>
      </w:r>
      <w:r w:rsidRPr="00C928DA">
        <w:rPr>
          <w:sz w:val="16"/>
        </w:rPr>
        <w:t xml:space="preserve"> </w:t>
      </w:r>
      <w:r w:rsidRPr="00C928DA">
        <w:rPr>
          <w:u w:val="single"/>
        </w:rPr>
        <w:t>were dark days of violence and hatred</w:t>
      </w:r>
      <w:r w:rsidRPr="00C928DA">
        <w:rPr>
          <w:sz w:val="16"/>
        </w:rPr>
        <w:t xml:space="preserve"> against Muslim Americans. </w:t>
      </w:r>
      <w:r w:rsidRPr="00C928DA">
        <w:rPr>
          <w:u w:val="single"/>
        </w:rPr>
        <w:t>But in fact, the</w:t>
      </w:r>
      <w:r w:rsidRPr="00C928DA">
        <w:rPr>
          <w:sz w:val="16"/>
        </w:rPr>
        <w:t xml:space="preserve"> </w:t>
      </w:r>
      <w:r w:rsidRPr="00C928DA">
        <w:rPr>
          <w:u w:val="single"/>
        </w:rPr>
        <w:t>peak of</w:t>
      </w:r>
      <w:r w:rsidRPr="00C928DA">
        <w:rPr>
          <w:sz w:val="16"/>
        </w:rPr>
        <w:t xml:space="preserve"> </w:t>
      </w:r>
      <w:r w:rsidRPr="00C928DA">
        <w:rPr>
          <w:u w:val="single"/>
        </w:rPr>
        <w:t>Islamophobic violence</w:t>
      </w:r>
      <w:r w:rsidRPr="00C928DA">
        <w:rPr>
          <w:sz w:val="16"/>
        </w:rPr>
        <w:t xml:space="preserve"> </w:t>
      </w:r>
      <w:r w:rsidRPr="00C928DA">
        <w:rPr>
          <w:u w:val="single"/>
        </w:rPr>
        <w:t>in America was</w:t>
      </w:r>
      <w:r w:rsidRPr="00C928DA">
        <w:rPr>
          <w:sz w:val="16"/>
        </w:rPr>
        <w:t xml:space="preserve"> </w:t>
      </w:r>
      <w:r w:rsidRPr="00C928DA">
        <w:rPr>
          <w:u w:val="single"/>
        </w:rPr>
        <w:t>not in 2001, but</w:t>
      </w:r>
      <w:r w:rsidRPr="00C928DA">
        <w:rPr>
          <w:sz w:val="16"/>
        </w:rPr>
        <w:t xml:space="preserve"> </w:t>
      </w:r>
      <w:r w:rsidRPr="00C928DA">
        <w:rPr>
          <w:u w:val="single"/>
        </w:rPr>
        <w:t>in</w:t>
      </w:r>
      <w:r w:rsidRPr="00C928DA">
        <w:rPr>
          <w:sz w:val="16"/>
        </w:rPr>
        <w:t xml:space="preserve"> </w:t>
      </w:r>
      <w:r w:rsidRPr="00C928DA">
        <w:rPr>
          <w:b/>
          <w:bCs/>
          <w:u w:val="single"/>
        </w:rPr>
        <w:t>2016</w:t>
      </w:r>
      <w:r w:rsidRPr="00C928DA">
        <w:rPr>
          <w:u w:val="single"/>
        </w:rPr>
        <w:t>:</w:t>
      </w:r>
      <w:r w:rsidRPr="00C928DA">
        <w:rPr>
          <w:sz w:val="16"/>
        </w:rPr>
        <w:t xml:space="preserve"> There were two deadly attacks on Muslims (or South Asians mistaken for Muslims) in the five years following 9/11 — one in Arizona, </w:t>
      </w:r>
      <w:r w:rsidRPr="00C928DA">
        <w:rPr>
          <w:sz w:val="16"/>
        </w:rPr>
        <w:lastRenderedPageBreak/>
        <w:t xml:space="preserve">one in Texas, both in late 2001. From 2014 through 2017, there were eight, plus </w:t>
      </w:r>
      <w:proofErr w:type="gramStart"/>
      <w:r w:rsidRPr="00C928DA">
        <w:rPr>
          <w:sz w:val="16"/>
        </w:rPr>
        <w:t>a number of</w:t>
      </w:r>
      <w:proofErr w:type="gramEnd"/>
      <w:r w:rsidRPr="00C928DA">
        <w:rPr>
          <w:sz w:val="16"/>
        </w:rPr>
        <w:t xml:space="preserve"> attacks that thankfully didn’t result in deaths. </w:t>
      </w:r>
      <w:r w:rsidRPr="00C928DA">
        <w:rPr>
          <w:u w:val="single"/>
        </w:rPr>
        <w:t>At first blush, this difference makes no sense at all.</w:t>
      </w:r>
      <w:r w:rsidRPr="00C928DA">
        <w:rPr>
          <w:sz w:val="16"/>
        </w:rPr>
        <w:t xml:space="preserve"> 9/11 killed thousands of people and threw our nation into absolute chaos. </w:t>
      </w:r>
      <w:r w:rsidRPr="00C928DA">
        <w:rPr>
          <w:u w:val="single"/>
        </w:rPr>
        <w:t>In 2016</w:t>
      </w:r>
      <w:r w:rsidRPr="00C928DA">
        <w:rPr>
          <w:sz w:val="16"/>
        </w:rPr>
        <w:t xml:space="preserve">, in contrast, </w:t>
      </w:r>
      <w:r w:rsidRPr="00C928DA">
        <w:rPr>
          <w:u w:val="single"/>
        </w:rPr>
        <w:t>not much was happening in terms of a “clash of civilizations”</w:t>
      </w:r>
      <w:r w:rsidRPr="00C928DA">
        <w:rPr>
          <w:sz w:val="16"/>
        </w:rPr>
        <w:t xml:space="preserve"> — we were mopping up ISIS, but it was a relatively minor and distant threat compared to al Qaeda, and our crushing of it involved very few U.S. deaths. </w:t>
      </w:r>
      <w:r w:rsidRPr="00C928DA">
        <w:rPr>
          <w:b/>
          <w:bCs/>
          <w:u w:val="single"/>
        </w:rPr>
        <w:t xml:space="preserve">If there was ever a </w:t>
      </w:r>
      <w:proofErr w:type="gramStart"/>
      <w:r w:rsidRPr="00C928DA">
        <w:rPr>
          <w:b/>
          <w:bCs/>
          <w:u w:val="single"/>
        </w:rPr>
        <w:t>time</w:t>
      </w:r>
      <w:proofErr w:type="gramEnd"/>
      <w:r w:rsidRPr="00C928DA">
        <w:rPr>
          <w:b/>
          <w:bCs/>
          <w:u w:val="single"/>
        </w:rPr>
        <w:t xml:space="preserve"> we’d expect an Islamophobic backlash, it was 2001-2002, not 2016!</w:t>
      </w:r>
      <w:r w:rsidRPr="00C928DA">
        <w:rPr>
          <w:sz w:val="16"/>
        </w:rPr>
        <w:t xml:space="preserve"> </w:t>
      </w:r>
      <w:r w:rsidRPr="00C928DA">
        <w:rPr>
          <w:u w:val="single"/>
        </w:rPr>
        <w:t>The difference</w:t>
      </w:r>
      <w:r w:rsidRPr="00C928DA">
        <w:rPr>
          <w:sz w:val="16"/>
        </w:rPr>
        <w:t xml:space="preserve">, it seems to me, </w:t>
      </w:r>
      <w:r w:rsidRPr="00C928DA">
        <w:rPr>
          <w:u w:val="single"/>
        </w:rPr>
        <w:t>was rhetoric</w:t>
      </w:r>
      <w:r w:rsidRPr="00C928DA">
        <w:rPr>
          <w:sz w:val="16"/>
        </w:rPr>
        <w:t>. For all his bad deeds, George W. Bush got up after 9/11 and told the nation this: [T]</w:t>
      </w:r>
      <w:proofErr w:type="gramStart"/>
      <w:r w:rsidRPr="00C928DA">
        <w:rPr>
          <w:sz w:val="16"/>
        </w:rPr>
        <w:t>he</w:t>
      </w:r>
      <w:proofErr w:type="gramEnd"/>
      <w:r w:rsidRPr="00C928DA">
        <w:rPr>
          <w:sz w:val="16"/>
        </w:rPr>
        <w:t xml:space="preserve"> American people were appalled and outraged at last Tuesday's attacks, and so were Muslims all across the world. Both Americans, our Muslim friends and citizens, taxpaying citizens, and Muslims in nations were just appalled and could not believe what we saw on our TV screens. These acts of violence against innocents violate the fundamental tenets of the Islamic faith, and it's important for my fellow Americans to understand that. The English translation is not as eloquent as the original </w:t>
      </w:r>
      <w:proofErr w:type="gramStart"/>
      <w:r w:rsidRPr="00C928DA">
        <w:rPr>
          <w:sz w:val="16"/>
        </w:rPr>
        <w:t>Arabic, but</w:t>
      </w:r>
      <w:proofErr w:type="gramEnd"/>
      <w:r w:rsidRPr="00C928DA">
        <w:rPr>
          <w:sz w:val="16"/>
        </w:rPr>
        <w:t xml:space="preserve"> let me quote from the Koran itself. ‘In the long run, evil in the extreme will be the end of those who do evil, for that they rejected the signs of Allah and held them up to ridicule.’ The face of terror is not the true faith of Islam. That's not what Islam is all about. Islam is peace. These terrorists don't represent peace, they represent evil and war. When we think of Islam, we think of a faith that brings comfort to a billion people around the world. Billions of people find comfort and solace and peace. And that's made brothers and sisters out of every race, out of every race. America counts millions of Muslims amongst our citizens, and Muslims make an incredibly valuable contribution to our country. The Muslims are doctors, lawyers, law professors, members of the military, entrepreneurs, shopkeepers, moms and dads, and they need to be treated with respect. In our anger and emotion our fellow Americans must treat each other with respect. Women who cover their heads in this country must feel comfortable going outside their homes. Moms who wear covering must not be intimidated in America… I've been told that some fear to leave; some don't want to go shopping for their families; some don't want to go about their ordinary daily routines because, by wearing cover, they're afraid they'll be intimidated. That should not and that will not stand in America. Those who feel like they can intimidate our fellow citizens to take out their anger don't represent the best of America. They represent the worst of humankind. And they should be ashamed of that kind of behavior. Some conservatives were outraged at this speech, but there was nothing they could do. This was their President. </w:t>
      </w:r>
      <w:r w:rsidRPr="00C928DA">
        <w:rPr>
          <w:u w:val="single"/>
        </w:rPr>
        <w:t>Contrast this with Trump’s rhetoric in the years in 2015 and 2016</w:t>
      </w:r>
      <w:r w:rsidRPr="00C928DA">
        <w:rPr>
          <w:sz w:val="16"/>
        </w:rPr>
        <w:t xml:space="preserve">. </w:t>
      </w:r>
      <w:r w:rsidRPr="00C928DA">
        <w:rPr>
          <w:u w:val="single"/>
        </w:rPr>
        <w:t>It was a constant drumbeat of fearmongering and collective demonizatio</w:t>
      </w:r>
      <w:r w:rsidRPr="00C928DA">
        <w:rPr>
          <w:sz w:val="16"/>
        </w:rPr>
        <w:t xml:space="preserve">n, including an accusation that Muslim Americans cheered as the twin towers came down. </w:t>
      </w:r>
      <w:r w:rsidRPr="00C928DA">
        <w:rPr>
          <w:u w:val="single"/>
        </w:rPr>
        <w:t>Trump floated the idea of creating a database of all Muslims</w:t>
      </w:r>
      <w:r w:rsidRPr="00C928DA">
        <w:rPr>
          <w:sz w:val="16"/>
        </w:rPr>
        <w:t xml:space="preserve"> in the U.S. He cited a specious poll claiming that a quarter of Muslims living in America supported violence against Americans in the name of jihad. </w:t>
      </w:r>
      <w:r w:rsidRPr="00C928DA">
        <w:rPr>
          <w:u w:val="single"/>
        </w:rPr>
        <w:t>He characterized Muslims as “a sick people”, declared that “Islam hates us”,</w:t>
      </w:r>
      <w:r w:rsidRPr="00C928DA">
        <w:rPr>
          <w:sz w:val="16"/>
        </w:rPr>
        <w:t xml:space="preserve"> and said Muslim immigrants were “not assimilating”. </w:t>
      </w:r>
      <w:r w:rsidRPr="00C928DA">
        <w:rPr>
          <w:u w:val="single"/>
        </w:rPr>
        <w:t>He stated that “The children of Muslim American parents [are] responsible for a growing number…of terrorist attacks</w:t>
      </w:r>
      <w:r w:rsidRPr="00C928DA">
        <w:rPr>
          <w:sz w:val="16"/>
        </w:rPr>
        <w:t xml:space="preserve">.” And one of his signature policies was a ban on travel from many Muslim countries, popularly known as the Muslim Ban. </w:t>
      </w:r>
      <w:r w:rsidRPr="00C928DA">
        <w:rPr>
          <w:u w:val="single"/>
        </w:rPr>
        <w:t>Once you see the difference in presidential rhetoric, it’s easy to understand why 2016, not 2001, was the peak of anti-Islamic violence in America.</w:t>
      </w:r>
      <w:r w:rsidRPr="00C928DA">
        <w:rPr>
          <w:sz w:val="16"/>
        </w:rPr>
        <w:t xml:space="preserve"> Rhetoric matters! </w:t>
      </w:r>
      <w:r w:rsidRPr="00C928DA">
        <w:rPr>
          <w:u w:val="single"/>
        </w:rPr>
        <w:t>Trump’s rhetoric about China was extremely xenophobic, while Biden is striking all the right notes</w:t>
      </w:r>
      <w:r w:rsidRPr="00C928DA">
        <w:rPr>
          <w:sz w:val="16"/>
        </w:rPr>
        <w:t xml:space="preserve">. </w:t>
      </w:r>
      <w:r w:rsidRPr="00C928DA">
        <w:rPr>
          <w:u w:val="single"/>
        </w:rPr>
        <w:t xml:space="preserve">It would be nice if some Republican leaders could get up and say things </w:t>
      </w:r>
      <w:proofErr w:type="gramStart"/>
      <w:r w:rsidRPr="00C928DA">
        <w:rPr>
          <w:u w:val="single"/>
        </w:rPr>
        <w:t>similar to</w:t>
      </w:r>
      <w:proofErr w:type="gramEnd"/>
      <w:r w:rsidRPr="00C928DA">
        <w:rPr>
          <w:u w:val="single"/>
        </w:rPr>
        <w:t xml:space="preserve"> what Bush said after 9/11</w:t>
      </w:r>
      <w:r w:rsidRPr="00C928DA">
        <w:rPr>
          <w:sz w:val="16"/>
        </w:rPr>
        <w:t xml:space="preserve"> — that Asian Americans are Americans and must be protected as such, and that racism and violence against them are utterly unacceptable. </w:t>
      </w:r>
      <w:r w:rsidRPr="00C928DA">
        <w:rPr>
          <w:u w:val="single"/>
        </w:rPr>
        <w:t>But in lieu of that, it’s basically incumbent on everyone in the country to do their part to speak up on behalf of Asian Americans and denounce hatred,</w:t>
      </w:r>
      <w:r w:rsidRPr="00C928DA">
        <w:rPr>
          <w:sz w:val="16"/>
        </w:rPr>
        <w:t xml:space="preserve"> violence, and discrimination against them. And the bigger your platform, the more responsibility you have. </w:t>
      </w:r>
      <w:r w:rsidRPr="00C928DA">
        <w:rPr>
          <w:u w:val="single"/>
        </w:rPr>
        <w:t>Rhetoric</w:t>
      </w:r>
      <w:r w:rsidRPr="00C928DA">
        <w:rPr>
          <w:sz w:val="16"/>
        </w:rPr>
        <w:t xml:space="preserve"> </w:t>
      </w:r>
      <w:r w:rsidRPr="00C928DA">
        <w:rPr>
          <w:u w:val="single"/>
        </w:rPr>
        <w:t>of this kind</w:t>
      </w:r>
      <w:r w:rsidRPr="00C928DA">
        <w:rPr>
          <w:sz w:val="16"/>
        </w:rPr>
        <w:t xml:space="preserve"> </w:t>
      </w:r>
      <w:r w:rsidRPr="00C928DA">
        <w:rPr>
          <w:u w:val="single"/>
        </w:rPr>
        <w:t>can help</w:t>
      </w:r>
      <w:r w:rsidRPr="00C928DA">
        <w:rPr>
          <w:sz w:val="16"/>
        </w:rPr>
        <w:t xml:space="preserve"> </w:t>
      </w:r>
      <w:r w:rsidRPr="00C928DA">
        <w:rPr>
          <w:b/>
          <w:bCs/>
          <w:u w:val="single"/>
        </w:rPr>
        <w:t>break the link</w:t>
      </w:r>
      <w:r w:rsidRPr="00C928DA">
        <w:rPr>
          <w:sz w:val="16"/>
        </w:rPr>
        <w:t xml:space="preserve"> </w:t>
      </w:r>
      <w:r w:rsidRPr="00C928DA">
        <w:rPr>
          <w:u w:val="single"/>
        </w:rPr>
        <w:t>between China-U.S. conflict and anti-Asian racism</w:t>
      </w:r>
      <w:r w:rsidRPr="00C928DA">
        <w:rPr>
          <w:sz w:val="16"/>
        </w:rPr>
        <w:t xml:space="preserve">. Focus on allies and dissidents A 1942 poster issued by the U.S. government </w:t>
      </w:r>
      <w:r w:rsidRPr="00C928DA">
        <w:rPr>
          <w:u w:val="single"/>
        </w:rPr>
        <w:t>Trump painted China as a country that’s constantly menacing America</w:t>
      </w:r>
      <w:r w:rsidRPr="00C928DA">
        <w:rPr>
          <w:sz w:val="16"/>
        </w:rPr>
        <w:t xml:space="preserve"> (and by implication, mostly menacing White Americans, whom Trump sees as the “real” Americans). </w:t>
      </w:r>
      <w:r w:rsidRPr="00C928DA">
        <w:rPr>
          <w:u w:val="single"/>
        </w:rPr>
        <w:t>This included his framing of COVID as a Chinese attack on the U.S., which is what made liberals react so strongly against the lab leak</w:t>
      </w:r>
      <w:r w:rsidRPr="00C928DA">
        <w:rPr>
          <w:sz w:val="16"/>
        </w:rPr>
        <w:t xml:space="preserve"> theory in the first place. </w:t>
      </w:r>
      <w:r w:rsidRPr="00C928DA">
        <w:rPr>
          <w:u w:val="single"/>
        </w:rPr>
        <w:t xml:space="preserve">But it’s important to understand that </w:t>
      </w:r>
      <w:proofErr w:type="gramStart"/>
      <w:r w:rsidRPr="00C928DA">
        <w:rPr>
          <w:u w:val="single"/>
        </w:rPr>
        <w:t>the</w:t>
      </w:r>
      <w:r w:rsidRPr="00C928DA">
        <w:rPr>
          <w:sz w:val="16"/>
        </w:rPr>
        <w:t xml:space="preserve"> </w:t>
      </w:r>
      <w:r w:rsidRPr="00C928DA">
        <w:rPr>
          <w:u w:val="single"/>
        </w:rPr>
        <w:t>vast majority of</w:t>
      </w:r>
      <w:proofErr w:type="gramEnd"/>
      <w:r w:rsidRPr="00C928DA">
        <w:rPr>
          <w:u w:val="single"/>
        </w:rPr>
        <w:t xml:space="preserve"> people under</w:t>
      </w:r>
      <w:r w:rsidRPr="00C928DA">
        <w:rPr>
          <w:sz w:val="16"/>
        </w:rPr>
        <w:t xml:space="preserve"> </w:t>
      </w:r>
      <w:r w:rsidRPr="00C928DA">
        <w:rPr>
          <w:u w:val="single"/>
        </w:rPr>
        <w:t>the</w:t>
      </w:r>
      <w:r w:rsidRPr="00C928DA">
        <w:rPr>
          <w:sz w:val="16"/>
        </w:rPr>
        <w:t xml:space="preserve"> </w:t>
      </w:r>
      <w:r w:rsidRPr="00C928DA">
        <w:rPr>
          <w:u w:val="single"/>
        </w:rPr>
        <w:t>greatest threat from China’s government’s</w:t>
      </w:r>
      <w:r w:rsidRPr="00C928DA">
        <w:rPr>
          <w:sz w:val="16"/>
        </w:rPr>
        <w:t xml:space="preserve"> </w:t>
      </w:r>
      <w:r w:rsidRPr="00C928DA">
        <w:rPr>
          <w:u w:val="single"/>
        </w:rPr>
        <w:t>newfound aggression</w:t>
      </w:r>
      <w:r w:rsidRPr="00C928DA">
        <w:rPr>
          <w:sz w:val="16"/>
        </w:rPr>
        <w:t xml:space="preserve"> </w:t>
      </w:r>
      <w:r w:rsidRPr="00C928DA">
        <w:rPr>
          <w:u w:val="single"/>
        </w:rPr>
        <w:t>are</w:t>
      </w:r>
      <w:r w:rsidRPr="00C928DA">
        <w:rPr>
          <w:sz w:val="16"/>
        </w:rPr>
        <w:t xml:space="preserve"> </w:t>
      </w:r>
      <w:r w:rsidRPr="00C928DA">
        <w:rPr>
          <w:b/>
          <w:bCs/>
          <w:u w:val="single"/>
        </w:rPr>
        <w:t>Asian people</w:t>
      </w:r>
      <w:r w:rsidRPr="00C928DA">
        <w:rPr>
          <w:sz w:val="16"/>
        </w:rPr>
        <w:t xml:space="preserve">, </w:t>
      </w:r>
      <w:r w:rsidRPr="00C928DA">
        <w:rPr>
          <w:b/>
          <w:bCs/>
          <w:u w:val="single"/>
        </w:rPr>
        <w:t>not White people</w:t>
      </w:r>
      <w:r w:rsidRPr="00C928DA">
        <w:rPr>
          <w:sz w:val="16"/>
        </w:rPr>
        <w:t xml:space="preserve"> in America. </w:t>
      </w:r>
      <w:r w:rsidRPr="00C928DA">
        <w:rPr>
          <w:u w:val="single"/>
        </w:rPr>
        <w:t>Uyghurs</w:t>
      </w:r>
      <w:r w:rsidRPr="00C928DA">
        <w:rPr>
          <w:sz w:val="16"/>
        </w:rPr>
        <w:t xml:space="preserve">, </w:t>
      </w:r>
      <w:r w:rsidRPr="00C928DA">
        <w:rPr>
          <w:u w:val="single"/>
        </w:rPr>
        <w:t>currently being</w:t>
      </w:r>
      <w:r w:rsidRPr="00C928DA">
        <w:rPr>
          <w:sz w:val="16"/>
        </w:rPr>
        <w:t xml:space="preserve"> </w:t>
      </w:r>
      <w:r w:rsidRPr="00C928DA">
        <w:rPr>
          <w:b/>
          <w:bCs/>
          <w:u w:val="single"/>
        </w:rPr>
        <w:t>put in camps and</w:t>
      </w:r>
      <w:r w:rsidRPr="00C928DA">
        <w:rPr>
          <w:sz w:val="16"/>
        </w:rPr>
        <w:t xml:space="preserve"> possibly </w:t>
      </w:r>
      <w:r w:rsidRPr="00C928DA">
        <w:rPr>
          <w:b/>
          <w:bCs/>
          <w:u w:val="single"/>
        </w:rPr>
        <w:t>mass-sterilized</w:t>
      </w:r>
      <w:r w:rsidRPr="00C928DA">
        <w:rPr>
          <w:sz w:val="16"/>
        </w:rPr>
        <w:t xml:space="preserve"> </w:t>
      </w:r>
      <w:r w:rsidRPr="00C928DA">
        <w:rPr>
          <w:u w:val="single"/>
        </w:rPr>
        <w:t>by the Chinese government</w:t>
      </w:r>
      <w:r w:rsidRPr="00C928DA">
        <w:rPr>
          <w:sz w:val="16"/>
        </w:rPr>
        <w:t xml:space="preserve">, are Asian. </w:t>
      </w:r>
      <w:r w:rsidRPr="00C928DA">
        <w:rPr>
          <w:u w:val="single"/>
        </w:rPr>
        <w:t>Hong Kong dissidents</w:t>
      </w:r>
      <w:r w:rsidRPr="00C928DA">
        <w:rPr>
          <w:sz w:val="16"/>
        </w:rPr>
        <w:t xml:space="preserve"> </w:t>
      </w:r>
      <w:r w:rsidRPr="00C928DA">
        <w:rPr>
          <w:u w:val="single"/>
        </w:rPr>
        <w:t>being thrown in prison</w:t>
      </w:r>
      <w:r w:rsidRPr="00C928DA">
        <w:rPr>
          <w:sz w:val="16"/>
        </w:rPr>
        <w:t xml:space="preserve"> are Asian. Ta</w:t>
      </w:r>
      <w:r w:rsidRPr="00C928DA">
        <w:rPr>
          <w:u w:val="single"/>
        </w:rPr>
        <w:t>iwanese people,</w:t>
      </w:r>
      <w:r w:rsidRPr="00C928DA">
        <w:rPr>
          <w:sz w:val="16"/>
        </w:rPr>
        <w:t xml:space="preserve"> </w:t>
      </w:r>
      <w:r w:rsidRPr="00C928DA">
        <w:rPr>
          <w:u w:val="single"/>
        </w:rPr>
        <w:t>menaced by China’s increasing threats,</w:t>
      </w:r>
      <w:r w:rsidRPr="00C928DA">
        <w:rPr>
          <w:sz w:val="16"/>
        </w:rPr>
        <w:t xml:space="preserve"> are Asian. </w:t>
      </w:r>
      <w:r w:rsidRPr="00C928DA">
        <w:rPr>
          <w:u w:val="single"/>
        </w:rPr>
        <w:t>The</w:t>
      </w:r>
      <w:r w:rsidRPr="00C928DA">
        <w:rPr>
          <w:sz w:val="16"/>
        </w:rPr>
        <w:t xml:space="preserve"> </w:t>
      </w:r>
      <w:r w:rsidRPr="00C928DA">
        <w:rPr>
          <w:u w:val="single"/>
        </w:rPr>
        <w:t>Philippines,</w:t>
      </w:r>
      <w:r w:rsidRPr="00C928DA">
        <w:rPr>
          <w:sz w:val="16"/>
        </w:rPr>
        <w:t xml:space="preserve"> </w:t>
      </w:r>
      <w:r w:rsidRPr="00C928DA">
        <w:rPr>
          <w:u w:val="single"/>
        </w:rPr>
        <w:t>which is seeing its maritime territory slowly sliced away</w:t>
      </w:r>
      <w:r w:rsidRPr="00C928DA">
        <w:rPr>
          <w:sz w:val="16"/>
        </w:rPr>
        <w:t xml:space="preserve"> by Chinese irregular forces, is Asian. </w:t>
      </w:r>
      <w:r w:rsidRPr="00C928DA">
        <w:rPr>
          <w:u w:val="single"/>
        </w:rPr>
        <w:t>Vietnam</w:t>
      </w:r>
      <w:r w:rsidRPr="00C928DA">
        <w:rPr>
          <w:sz w:val="16"/>
        </w:rPr>
        <w:t>, which righ</w:t>
      </w:r>
      <w:r w:rsidRPr="00C928DA">
        <w:rPr>
          <w:u w:val="single"/>
        </w:rPr>
        <w:t>tfully fears the increasing power of a neighbor who invaded it in 1979,</w:t>
      </w:r>
      <w:r w:rsidRPr="00C928DA">
        <w:rPr>
          <w:sz w:val="16"/>
        </w:rPr>
        <w:t xml:space="preserve"> is Asian. An</w:t>
      </w:r>
      <w:r w:rsidRPr="00C928DA">
        <w:rPr>
          <w:u w:val="single"/>
        </w:rPr>
        <w:t>d the vast number of dissidents, reporters, thinkers, labor leaders, religious people, and activists of all kinds who are regularly suppressed by the authoritarian Chinese state</w:t>
      </w:r>
      <w:r w:rsidRPr="00C928DA">
        <w:rPr>
          <w:sz w:val="16"/>
        </w:rPr>
        <w:t xml:space="preserve"> are pretty much all Asian. </w:t>
      </w:r>
      <w:r w:rsidRPr="00C928DA">
        <w:rPr>
          <w:u w:val="single"/>
        </w:rPr>
        <w:t>Highlighting and</w:t>
      </w:r>
      <w:r w:rsidRPr="00C928DA">
        <w:rPr>
          <w:sz w:val="16"/>
        </w:rPr>
        <w:t xml:space="preserve"> </w:t>
      </w:r>
      <w:r w:rsidRPr="00C928DA">
        <w:rPr>
          <w:u w:val="single"/>
        </w:rPr>
        <w:t>talking about all these</w:t>
      </w:r>
      <w:r w:rsidRPr="00C928DA">
        <w:rPr>
          <w:sz w:val="16"/>
        </w:rPr>
        <w:t xml:space="preserve"> </w:t>
      </w:r>
      <w:r w:rsidRPr="00C928DA">
        <w:rPr>
          <w:u w:val="single"/>
        </w:rPr>
        <w:t>Asian people who are</w:t>
      </w:r>
      <w:r w:rsidRPr="00C928DA">
        <w:rPr>
          <w:sz w:val="16"/>
        </w:rPr>
        <w:t xml:space="preserve"> </w:t>
      </w:r>
      <w:r w:rsidRPr="00C928DA">
        <w:rPr>
          <w:u w:val="single"/>
        </w:rPr>
        <w:t>being</w:t>
      </w:r>
      <w:r w:rsidRPr="00C928DA">
        <w:rPr>
          <w:sz w:val="16"/>
        </w:rPr>
        <w:t xml:space="preserve"> </w:t>
      </w:r>
      <w:r w:rsidRPr="00C928DA">
        <w:rPr>
          <w:b/>
          <w:bCs/>
          <w:u w:val="single"/>
        </w:rPr>
        <w:t>oppressed or</w:t>
      </w:r>
      <w:r w:rsidRPr="00C928DA">
        <w:rPr>
          <w:sz w:val="16"/>
        </w:rPr>
        <w:t xml:space="preserve"> </w:t>
      </w:r>
      <w:r w:rsidRPr="00C928DA">
        <w:rPr>
          <w:b/>
          <w:bCs/>
          <w:u w:val="single"/>
        </w:rPr>
        <w:t>threatened</w:t>
      </w:r>
      <w:r w:rsidRPr="00C928DA">
        <w:rPr>
          <w:sz w:val="16"/>
        </w:rPr>
        <w:t xml:space="preserve"> </w:t>
      </w:r>
      <w:r w:rsidRPr="00C928DA">
        <w:rPr>
          <w:u w:val="single"/>
        </w:rPr>
        <w:t>by the CCP</w:t>
      </w:r>
      <w:r w:rsidRPr="00C928DA">
        <w:rPr>
          <w:sz w:val="16"/>
        </w:rPr>
        <w:t xml:space="preserve"> </w:t>
      </w:r>
      <w:r w:rsidRPr="00C928DA">
        <w:rPr>
          <w:u w:val="single"/>
        </w:rPr>
        <w:t>will</w:t>
      </w:r>
      <w:r w:rsidRPr="00C928DA">
        <w:rPr>
          <w:sz w:val="16"/>
        </w:rPr>
        <w:t xml:space="preserve"> </w:t>
      </w:r>
      <w:r w:rsidRPr="00C928DA">
        <w:rPr>
          <w:u w:val="single"/>
        </w:rPr>
        <w:t>make it clear</w:t>
      </w:r>
      <w:r w:rsidRPr="00C928DA">
        <w:rPr>
          <w:sz w:val="16"/>
        </w:rPr>
        <w:t xml:space="preserve"> </w:t>
      </w:r>
      <w:r w:rsidRPr="00C928DA">
        <w:rPr>
          <w:u w:val="single"/>
        </w:rPr>
        <w:t>that the</w:t>
      </w:r>
      <w:r w:rsidRPr="00C928DA">
        <w:rPr>
          <w:sz w:val="16"/>
        </w:rPr>
        <w:t xml:space="preserve"> </w:t>
      </w:r>
      <w:r w:rsidRPr="00C928DA">
        <w:rPr>
          <w:u w:val="single"/>
        </w:rPr>
        <w:t>new Cold War</w:t>
      </w:r>
      <w:r w:rsidRPr="00C928DA">
        <w:rPr>
          <w:sz w:val="16"/>
        </w:rPr>
        <w:t xml:space="preserve">, such as it is, </w:t>
      </w:r>
      <w:r w:rsidRPr="00C928DA">
        <w:rPr>
          <w:b/>
          <w:bCs/>
          <w:u w:val="single"/>
        </w:rPr>
        <w:t>is</w:t>
      </w:r>
      <w:r w:rsidRPr="00C928DA">
        <w:rPr>
          <w:sz w:val="16"/>
        </w:rPr>
        <w:t xml:space="preserve"> </w:t>
      </w:r>
      <w:r w:rsidRPr="00C928DA">
        <w:rPr>
          <w:b/>
          <w:bCs/>
          <w:u w:val="single"/>
        </w:rPr>
        <w:t>not</w:t>
      </w:r>
      <w:r w:rsidRPr="00C928DA">
        <w:rPr>
          <w:sz w:val="16"/>
        </w:rPr>
        <w:t xml:space="preserve"> </w:t>
      </w:r>
      <w:r w:rsidRPr="00C928DA">
        <w:rPr>
          <w:b/>
          <w:bCs/>
          <w:u w:val="single"/>
        </w:rPr>
        <w:t>some sort of “clash of civilizations</w:t>
      </w:r>
      <w:r w:rsidRPr="00C928DA">
        <w:rPr>
          <w:sz w:val="16"/>
        </w:rPr>
        <w:t xml:space="preserve">” — </w:t>
      </w:r>
      <w:r w:rsidRPr="00C928DA">
        <w:rPr>
          <w:u w:val="single"/>
        </w:rPr>
        <w:t>a</w:t>
      </w:r>
      <w:r w:rsidRPr="00C928DA">
        <w:rPr>
          <w:sz w:val="16"/>
        </w:rPr>
        <w:t xml:space="preserve"> </w:t>
      </w:r>
      <w:r w:rsidRPr="00C928DA">
        <w:rPr>
          <w:b/>
          <w:bCs/>
          <w:u w:val="single"/>
        </w:rPr>
        <w:t>race war</w:t>
      </w:r>
      <w:r w:rsidRPr="00C928DA">
        <w:rPr>
          <w:sz w:val="16"/>
        </w:rPr>
        <w:t xml:space="preserve"> </w:t>
      </w:r>
      <w:r w:rsidRPr="00C928DA">
        <w:rPr>
          <w:u w:val="single"/>
        </w:rPr>
        <w:lastRenderedPageBreak/>
        <w:t>between Asians and Whites for</w:t>
      </w:r>
      <w:r w:rsidRPr="00C928DA">
        <w:rPr>
          <w:sz w:val="16"/>
        </w:rPr>
        <w:t xml:space="preserve"> </w:t>
      </w:r>
      <w:r w:rsidRPr="00C928DA">
        <w:rPr>
          <w:b/>
          <w:bCs/>
          <w:u w:val="single"/>
        </w:rPr>
        <w:t>mastery of the planet,</w:t>
      </w:r>
      <w:r w:rsidRPr="00C928DA">
        <w:rPr>
          <w:sz w:val="16"/>
        </w:rPr>
        <w:t xml:space="preserve"> or any such nonsense. </w:t>
      </w:r>
      <w:r w:rsidRPr="00C928DA">
        <w:rPr>
          <w:u w:val="single"/>
        </w:rPr>
        <w:t>Instead, it’s</w:t>
      </w:r>
      <w:r w:rsidRPr="00C928DA">
        <w:rPr>
          <w:sz w:val="16"/>
        </w:rPr>
        <w:t xml:space="preserve"> </w:t>
      </w:r>
      <w:r w:rsidRPr="00C928DA">
        <w:rPr>
          <w:b/>
          <w:bCs/>
          <w:u w:val="single"/>
        </w:rPr>
        <w:t>almost</w:t>
      </w:r>
      <w:r w:rsidRPr="00C928DA">
        <w:rPr>
          <w:sz w:val="16"/>
        </w:rPr>
        <w:t xml:space="preserve"> </w:t>
      </w:r>
      <w:r w:rsidRPr="00C928DA">
        <w:rPr>
          <w:b/>
          <w:bCs/>
          <w:u w:val="single"/>
        </w:rPr>
        <w:t>entirely</w:t>
      </w:r>
      <w:r w:rsidRPr="00C928DA">
        <w:rPr>
          <w:sz w:val="16"/>
        </w:rPr>
        <w:t xml:space="preserve"> </w:t>
      </w:r>
      <w:r w:rsidRPr="00C928DA">
        <w:rPr>
          <w:u w:val="single"/>
        </w:rPr>
        <w:t>a story of</w:t>
      </w:r>
      <w:r w:rsidRPr="00C928DA">
        <w:rPr>
          <w:sz w:val="16"/>
        </w:rPr>
        <w:t xml:space="preserve"> </w:t>
      </w:r>
      <w:r w:rsidRPr="00C928DA">
        <w:rPr>
          <w:b/>
          <w:bCs/>
          <w:u w:val="single"/>
        </w:rPr>
        <w:t>some Asian people</w:t>
      </w:r>
      <w:r w:rsidRPr="00C928DA">
        <w:rPr>
          <w:sz w:val="16"/>
        </w:rPr>
        <w:t xml:space="preserve"> in Asia </w:t>
      </w:r>
      <w:r w:rsidRPr="00C928DA">
        <w:rPr>
          <w:b/>
          <w:bCs/>
          <w:u w:val="single"/>
        </w:rPr>
        <w:t>trying to exert dominance and power over other Asian people in Asia.</w:t>
      </w:r>
      <w:r w:rsidRPr="00C928DA">
        <w:rPr>
          <w:sz w:val="16"/>
        </w:rPr>
        <w:t xml:space="preserve"> If Americans hear this over and over, I predict that their perspective will shift. </w:t>
      </w:r>
      <w:r w:rsidRPr="00C928DA">
        <w:rPr>
          <w:u w:val="single"/>
        </w:rPr>
        <w:t>Some of the people Trump taught to think “China is attacking us” will instead start to think “</w:t>
      </w:r>
      <w:r w:rsidRPr="00C928DA">
        <w:rPr>
          <w:b/>
          <w:bCs/>
          <w:u w:val="single"/>
        </w:rPr>
        <w:t>China is threatening our Asian allies</w:t>
      </w:r>
      <w:r w:rsidRPr="00C928DA">
        <w:rPr>
          <w:sz w:val="16"/>
        </w:rPr>
        <w:t xml:space="preserve">”. </w:t>
      </w:r>
      <w:r w:rsidRPr="00C928DA">
        <w:rPr>
          <w:u w:val="single"/>
        </w:rPr>
        <w:t>The conflict will be reframed as a struggle between</w:t>
      </w:r>
      <w:r w:rsidRPr="00C928DA">
        <w:rPr>
          <w:sz w:val="16"/>
        </w:rPr>
        <w:t xml:space="preserve"> </w:t>
      </w:r>
      <w:r w:rsidRPr="00C928DA">
        <w:rPr>
          <w:b/>
          <w:bCs/>
          <w:u w:val="single"/>
        </w:rPr>
        <w:t>the free people of Asia</w:t>
      </w:r>
      <w:r w:rsidRPr="00C928DA">
        <w:rPr>
          <w:sz w:val="16"/>
        </w:rPr>
        <w:t xml:space="preserve"> — and those who want to be free — </w:t>
      </w:r>
      <w:r w:rsidRPr="00C928DA">
        <w:rPr>
          <w:u w:val="single"/>
        </w:rPr>
        <w:t>against the forces that would put them in bondage. It will</w:t>
      </w:r>
      <w:r w:rsidRPr="00C928DA">
        <w:rPr>
          <w:sz w:val="16"/>
        </w:rPr>
        <w:t xml:space="preserve"> </w:t>
      </w:r>
      <w:r w:rsidRPr="00C928DA">
        <w:rPr>
          <w:u w:val="single"/>
        </w:rPr>
        <w:t>reframe U.S.-China conflict as</w:t>
      </w:r>
      <w:r w:rsidRPr="00C928DA">
        <w:rPr>
          <w:sz w:val="16"/>
        </w:rPr>
        <w:t xml:space="preserve"> </w:t>
      </w:r>
      <w:r w:rsidRPr="00C928DA">
        <w:rPr>
          <w:b/>
          <w:bCs/>
          <w:u w:val="single"/>
        </w:rPr>
        <w:t>protection of Asian people</w:t>
      </w:r>
      <w:r w:rsidRPr="00C928DA">
        <w:rPr>
          <w:sz w:val="16"/>
        </w:rPr>
        <w:t xml:space="preserve"> rather than as protection against Asian people. </w:t>
      </w:r>
    </w:p>
    <w:p w14:paraId="57D64EC9" w14:textId="77777777" w:rsidR="00C928DA" w:rsidRPr="00C928DA" w:rsidRDefault="00C928DA" w:rsidP="000A3107">
      <w:pPr>
        <w:pStyle w:val="Heading4"/>
      </w:pPr>
      <w:r w:rsidRPr="00C928DA">
        <w:t>China global expansion ushers in Digital Dystopia. Uyghurs are the canary in the coal mine.</w:t>
      </w:r>
    </w:p>
    <w:p w14:paraId="53996C87" w14:textId="77777777" w:rsidR="00C928DA" w:rsidRPr="00C928DA" w:rsidRDefault="00C928DA" w:rsidP="00C928DA">
      <w:r w:rsidRPr="00C928DA">
        <w:rPr>
          <w:rStyle w:val="Style13ptBold"/>
        </w:rPr>
        <w:t>Clarke ’22</w:t>
      </w:r>
      <w:r w:rsidRPr="00C928DA">
        <w:t> [Michael; 2022; internationally recognized expert on the history and politics of the Xinjiang Uyghur Autonomous Region, People's Republic of China, Chinese foreign policy in Central Asia, Central Asian geopolitics, and nuclear proliferation and non-proliferation; National Security College, “How China Is on the Verge of Totalitarianism 2.0,” National Security College, https://nsc.crawford.anu.edu.au/department-news/13026/how-china-verge-totalitarianism-20]</w:t>
      </w:r>
    </w:p>
    <w:p w14:paraId="3FE56C62" w14:textId="77777777" w:rsidR="00C928DA" w:rsidRPr="00C928DA" w:rsidRDefault="00C928DA" w:rsidP="00C928DA">
      <w:r w:rsidRPr="00C928DA">
        <w:t xml:space="preserve">Yet the scope of this challenge stretches beyond China’s potential to abuse technological “backdoors.” </w:t>
      </w:r>
      <w:r w:rsidRPr="00C928DA">
        <w:rPr>
          <w:u w:val="single"/>
        </w:rPr>
        <w:t>More than that, the Chinese Communist Party (</w:t>
      </w:r>
      <w:r w:rsidRPr="00C928DA">
        <w:rPr>
          <w:b/>
          <w:bCs/>
          <w:u w:val="single"/>
        </w:rPr>
        <w:t>CCP</w:t>
      </w:r>
      <w:r w:rsidRPr="00C928DA">
        <w:rPr>
          <w:u w:val="single"/>
        </w:rPr>
        <w:t>) is</w:t>
      </w:r>
      <w:r w:rsidRPr="00C928DA">
        <w:t xml:space="preserve"> </w:t>
      </w:r>
      <w:r w:rsidRPr="00C928DA">
        <w:rPr>
          <w:b/>
          <w:bCs/>
          <w:u w:val="single"/>
        </w:rPr>
        <w:t>exploiting</w:t>
      </w:r>
      <w:r w:rsidRPr="00C928DA">
        <w:t xml:space="preserve"> </w:t>
      </w:r>
      <w:r w:rsidRPr="00C928DA">
        <w:rPr>
          <w:u w:val="single"/>
        </w:rPr>
        <w:t>and</w:t>
      </w:r>
      <w:r w:rsidRPr="00C928DA">
        <w:t xml:space="preserve"> </w:t>
      </w:r>
      <w:r w:rsidRPr="00C928DA">
        <w:rPr>
          <w:b/>
          <w:bCs/>
          <w:u w:val="single"/>
        </w:rPr>
        <w:t>exporting</w:t>
      </w:r>
      <w:r w:rsidRPr="00C928DA">
        <w:t xml:space="preserve"> </w:t>
      </w:r>
      <w:r w:rsidRPr="00C928DA">
        <w:rPr>
          <w:u w:val="single"/>
        </w:rPr>
        <w:t>technological</w:t>
      </w:r>
      <w:r w:rsidRPr="00C928DA">
        <w:t xml:space="preserve"> </w:t>
      </w:r>
      <w:r w:rsidRPr="00C928DA">
        <w:rPr>
          <w:u w:val="single"/>
        </w:rPr>
        <w:t>innovations</w:t>
      </w:r>
      <w:r w:rsidRPr="00C928DA">
        <w:t xml:space="preserve"> </w:t>
      </w:r>
      <w:r w:rsidRPr="00C928DA">
        <w:rPr>
          <w:u w:val="single"/>
        </w:rPr>
        <w:t>to establish a panoptic form of governance—one through which it becomes possible for the state</w:t>
      </w:r>
      <w:r w:rsidRPr="00C928DA">
        <w:t xml:space="preserve"> </w:t>
      </w:r>
      <w:r w:rsidRPr="00C928DA">
        <w:rPr>
          <w:u w:val="single"/>
        </w:rPr>
        <w:t>to</w:t>
      </w:r>
      <w:r w:rsidRPr="00C928DA">
        <w:t xml:space="preserve"> </w:t>
      </w:r>
      <w:r w:rsidRPr="00C928DA">
        <w:rPr>
          <w:b/>
          <w:bCs/>
          <w:u w:val="single"/>
        </w:rPr>
        <w:t>constantly monitor</w:t>
      </w:r>
      <w:r w:rsidRPr="00C928DA">
        <w:t xml:space="preserve"> </w:t>
      </w:r>
      <w:r w:rsidRPr="00C928DA">
        <w:rPr>
          <w:u w:val="single"/>
        </w:rPr>
        <w:t>individuals</w:t>
      </w:r>
      <w:r w:rsidRPr="00C928DA">
        <w:t xml:space="preserve"> </w:t>
      </w:r>
      <w:r w:rsidRPr="00C928DA">
        <w:rPr>
          <w:u w:val="single"/>
        </w:rPr>
        <w:t>under</w:t>
      </w:r>
      <w:r w:rsidRPr="00C928DA">
        <w:t xml:space="preserve"> </w:t>
      </w:r>
      <w:r w:rsidRPr="00C928DA">
        <w:rPr>
          <w:u w:val="single"/>
        </w:rPr>
        <w:t>the</w:t>
      </w:r>
      <w:r w:rsidRPr="00C928DA">
        <w:t xml:space="preserve"> </w:t>
      </w:r>
      <w:r w:rsidRPr="00C928DA">
        <w:rPr>
          <w:u w:val="single"/>
        </w:rPr>
        <w:t>guise of “</w:t>
      </w:r>
      <w:r w:rsidRPr="00C928DA">
        <w:rPr>
          <w:b/>
          <w:bCs/>
          <w:u w:val="single"/>
        </w:rPr>
        <w:t>social management</w:t>
      </w:r>
      <w:r w:rsidRPr="00C928DA">
        <w:rPr>
          <w:u w:val="single"/>
        </w:rPr>
        <w:t>.” As as result, it’s important to investigate what this technological turn may mean for people both within China’s borders and beyond them. **</w:t>
      </w:r>
      <w:r w:rsidRPr="00C928DA">
        <w:t xml:space="preserve"> </w:t>
      </w:r>
      <w:r w:rsidRPr="00C928DA">
        <w:rPr>
          <w:b/>
          <w:bCs/>
          <w:u w:val="single"/>
        </w:rPr>
        <w:t>Totalitarianism 2.0</w:t>
      </w:r>
      <w:r w:rsidRPr="00C928DA">
        <w:rPr>
          <w:u w:val="single"/>
        </w:rPr>
        <w:t>**</w:t>
      </w:r>
      <w:r w:rsidRPr="00C928DA">
        <w:t xml:space="preserve"> </w:t>
      </w:r>
      <w:r w:rsidRPr="00C928DA">
        <w:rPr>
          <w:u w:val="single"/>
        </w:rPr>
        <w:t>It’s impossible to understand the CCP’s current approach to maintaining political power without also understanding its version of social management.</w:t>
      </w:r>
      <w:r w:rsidRPr="00C928DA">
        <w:t xml:space="preserve"> As the political scientist Samantha Hoffman defines it, China “optimises interactions vertically (within the Party), horizontally (between agencies), and holistically, between the Party and society” in order “to improve governance capacity to shape, manage, and respond to social demands.” Crucially, the demands of society, as determined by the state, trump those of any person or group. How does this </w:t>
      </w:r>
      <w:proofErr w:type="gramStart"/>
      <w:r w:rsidRPr="00C928DA">
        <w:t>actually play</w:t>
      </w:r>
      <w:proofErr w:type="gramEnd"/>
      <w:r w:rsidRPr="00C928DA">
        <w:t xml:space="preserve"> out? </w:t>
      </w:r>
      <w:r w:rsidRPr="00C928DA">
        <w:rPr>
          <w:b/>
          <w:bCs/>
          <w:u w:val="single"/>
        </w:rPr>
        <w:t>China shores up control</w:t>
      </w:r>
      <w:r w:rsidRPr="00C928DA">
        <w:t xml:space="preserve"> </w:t>
      </w:r>
      <w:r w:rsidRPr="00C928DA">
        <w:rPr>
          <w:u w:val="single"/>
        </w:rPr>
        <w:t>largely</w:t>
      </w:r>
      <w:r w:rsidRPr="00C928DA">
        <w:t xml:space="preserve"> </w:t>
      </w:r>
      <w:r w:rsidRPr="00C928DA">
        <w:rPr>
          <w:u w:val="single"/>
        </w:rPr>
        <w:t>through</w:t>
      </w:r>
      <w:r w:rsidRPr="00C928DA">
        <w:t xml:space="preserve"> </w:t>
      </w:r>
      <w:r w:rsidRPr="00C928DA">
        <w:rPr>
          <w:u w:val="single"/>
        </w:rPr>
        <w:t>its</w:t>
      </w:r>
      <w:r w:rsidRPr="00C928DA">
        <w:t xml:space="preserve"> </w:t>
      </w:r>
      <w:r w:rsidRPr="00C928DA">
        <w:rPr>
          <w:b/>
          <w:bCs/>
          <w:u w:val="single"/>
        </w:rPr>
        <w:t>social credit system</w:t>
      </w:r>
      <w:r w:rsidRPr="00C928DA">
        <w:rPr>
          <w:u w:val="single"/>
        </w:rPr>
        <w:t>, which relies on collecting and analyzing meta-data to shape and “score” individual citizens’ economic and social behavior. The effect fuels both</w:t>
      </w:r>
      <w:r w:rsidRPr="00C928DA">
        <w:t xml:space="preserve"> </w:t>
      </w:r>
      <w:r w:rsidRPr="00C928DA">
        <w:rPr>
          <w:b/>
          <w:bCs/>
          <w:u w:val="single"/>
        </w:rPr>
        <w:t>passive participation</w:t>
      </w:r>
      <w:r w:rsidRPr="00C928DA">
        <w:t xml:space="preserve"> </w:t>
      </w:r>
      <w:r w:rsidRPr="00C928DA">
        <w:rPr>
          <w:u w:val="single"/>
        </w:rPr>
        <w:t>(state access to personal data linked to everyday conveniences) and active participation (</w:t>
      </w:r>
      <w:r w:rsidRPr="00C928DA">
        <w:rPr>
          <w:b/>
          <w:bCs/>
          <w:u w:val="single"/>
        </w:rPr>
        <w:t>coercing</w:t>
      </w:r>
      <w:r w:rsidRPr="00C928DA">
        <w:t xml:space="preserve"> </w:t>
      </w:r>
      <w:r w:rsidRPr="00C928DA">
        <w:rPr>
          <w:u w:val="single"/>
        </w:rPr>
        <w:t>people</w:t>
      </w:r>
      <w:r w:rsidRPr="00C928DA">
        <w:t xml:space="preserve"> </w:t>
      </w:r>
      <w:r w:rsidRPr="00C928DA">
        <w:rPr>
          <w:u w:val="single"/>
        </w:rPr>
        <w:t>into allowing the state</w:t>
      </w:r>
      <w:r w:rsidRPr="00C928DA">
        <w:t xml:space="preserve"> </w:t>
      </w:r>
      <w:r w:rsidRPr="00C928DA">
        <w:rPr>
          <w:u w:val="single"/>
        </w:rPr>
        <w:t>to</w:t>
      </w:r>
      <w:r w:rsidRPr="00C928DA">
        <w:t xml:space="preserve"> </w:t>
      </w:r>
      <w:r w:rsidRPr="00C928DA">
        <w:rPr>
          <w:b/>
          <w:bCs/>
          <w:u w:val="single"/>
        </w:rPr>
        <w:t>monitor and</w:t>
      </w:r>
      <w:r w:rsidRPr="00C928DA">
        <w:t xml:space="preserve"> </w:t>
      </w:r>
      <w:r w:rsidRPr="00C928DA">
        <w:rPr>
          <w:b/>
          <w:bCs/>
          <w:u w:val="single"/>
        </w:rPr>
        <w:t>punish individuals</w:t>
      </w:r>
      <w:r w:rsidRPr="00C928DA">
        <w:t xml:space="preserve"> </w:t>
      </w:r>
      <w:r w:rsidRPr="00C928DA">
        <w:rPr>
          <w:b/>
          <w:bCs/>
          <w:u w:val="single"/>
        </w:rPr>
        <w:t>for non-compliance).</w:t>
      </w:r>
      <w:r w:rsidRPr="00C928DA">
        <w:t xml:space="preserve"> </w:t>
      </w:r>
      <w:r w:rsidRPr="00C928DA">
        <w:rPr>
          <w:u w:val="single"/>
        </w:rPr>
        <w:t>Human Rights Watch calls this system “</w:t>
      </w:r>
      <w:r w:rsidRPr="00C928DA">
        <w:rPr>
          <w:b/>
          <w:bCs/>
          <w:u w:val="single"/>
        </w:rPr>
        <w:t>predictive policing</w:t>
      </w:r>
      <w:r w:rsidRPr="00C928DA">
        <w:rPr>
          <w:u w:val="single"/>
        </w:rPr>
        <w:t>,” whereby monitoring an individual’s social interactions, use of social media, and physical movement enables the state to make real-time assessments of their perceived “threat” to it at any time. This</w:t>
      </w:r>
      <w:r w:rsidRPr="00C928DA">
        <w:t xml:space="preserve"> </w:t>
      </w:r>
      <w:r w:rsidRPr="00C928DA">
        <w:rPr>
          <w:u w:val="single"/>
        </w:rPr>
        <w:t>may seem like a</w:t>
      </w:r>
      <w:r w:rsidRPr="00C928DA">
        <w:t xml:space="preserve"> </w:t>
      </w:r>
      <w:r w:rsidRPr="00C928DA">
        <w:rPr>
          <w:b/>
          <w:bCs/>
          <w:u w:val="single"/>
        </w:rPr>
        <w:t>dystopian vision</w:t>
      </w:r>
      <w:r w:rsidRPr="00C928DA">
        <w:t xml:space="preserve"> </w:t>
      </w:r>
      <w:r w:rsidRPr="00C928DA">
        <w:rPr>
          <w:u w:val="single"/>
        </w:rPr>
        <w:t xml:space="preserve">of </w:t>
      </w:r>
      <w:proofErr w:type="gramStart"/>
      <w:r w:rsidRPr="00C928DA">
        <w:rPr>
          <w:u w:val="single"/>
        </w:rPr>
        <w:t>digitally-powered</w:t>
      </w:r>
      <w:proofErr w:type="gramEnd"/>
      <w:r w:rsidRPr="00C928DA">
        <w:rPr>
          <w:u w:val="single"/>
        </w:rPr>
        <w:t xml:space="preserve"> totalitarianism in a science-fiction movie (think of 2002’s Minority Report).</w:t>
      </w:r>
      <w:r w:rsidRPr="00C928DA">
        <w:t xml:space="preserve"> </w:t>
      </w:r>
      <w:r w:rsidRPr="00C928DA">
        <w:rPr>
          <w:u w:val="single"/>
        </w:rPr>
        <w:t>But it’s</w:t>
      </w:r>
      <w:r w:rsidRPr="00C928DA">
        <w:t xml:space="preserve"> </w:t>
      </w:r>
      <w:r w:rsidRPr="00C928DA">
        <w:rPr>
          <w:u w:val="single"/>
        </w:rPr>
        <w:t>increasingly</w:t>
      </w:r>
      <w:r w:rsidRPr="00C928DA">
        <w:t xml:space="preserve"> </w:t>
      </w:r>
      <w:r w:rsidRPr="00C928DA">
        <w:rPr>
          <w:u w:val="single"/>
        </w:rPr>
        <w:t>becoming a</w:t>
      </w:r>
      <w:r w:rsidRPr="00C928DA">
        <w:t xml:space="preserve"> </w:t>
      </w:r>
      <w:r w:rsidRPr="00C928DA">
        <w:rPr>
          <w:b/>
          <w:bCs/>
          <w:u w:val="single"/>
        </w:rPr>
        <w:t>lived reality</w:t>
      </w:r>
      <w:r w:rsidRPr="00C928DA">
        <w:rPr>
          <w:u w:val="single"/>
        </w:rPr>
        <w:t>—and nowhere is this reality more apparent than in China’s far-western province of Xinjiang.</w:t>
      </w:r>
      <w:r w:rsidRPr="00C928DA">
        <w:t xml:space="preserve"> </w:t>
      </w:r>
      <w:r w:rsidRPr="00C928DA">
        <w:rPr>
          <w:u w:val="single"/>
        </w:rPr>
        <w:t>Xinjiang: A 21st Century Police State</w:t>
      </w:r>
      <w:r w:rsidRPr="00C928DA">
        <w:t xml:space="preserve"> Xinjiang’s geopolitical position on the eastern edge of the Islamic and Turkic-speaking worlds, as well as the ethno-cultural distinctiveness of groups there like the Uighur, has long been treated by the Chinese authorities as a threat. In turn, since 1949, the CCP has pursued a muscular strategy of tight political, social, and cultural control over the region, as a means of integrating Xinjiang and its people. Understandably, this has periodically triggered violent opposition from the Uighur population, which chafes at demographic dilution, political marginalization, and continued state interference in its religious practices. </w:t>
      </w:r>
      <w:r w:rsidRPr="00C928DA">
        <w:rPr>
          <w:u w:val="single"/>
        </w:rPr>
        <w:t xml:space="preserve">But while Beijing’s approach to combating Uighur opposition in Xinjiang has always rested on the repressive capabilities of its security forces, its obsession with “stability” has, in recent years, seen the regional government’s spending on </w:t>
      </w:r>
      <w:r w:rsidRPr="00C928DA">
        <w:rPr>
          <w:u w:val="single"/>
        </w:rPr>
        <w:lastRenderedPageBreak/>
        <w:t>public security balloon</w:t>
      </w:r>
      <w:r w:rsidRPr="00C928DA">
        <w:t xml:space="preserve">. </w:t>
      </w:r>
      <w:r w:rsidRPr="00C928DA">
        <w:rPr>
          <w:u w:val="single"/>
        </w:rPr>
        <w:t>This money has largely gone toward making a pervasive, hi-tech “</w:t>
      </w:r>
      <w:r w:rsidRPr="00C928DA">
        <w:rPr>
          <w:b/>
          <w:bCs/>
          <w:u w:val="single"/>
        </w:rPr>
        <w:t>security state</w:t>
      </w:r>
      <w:r w:rsidRPr="00C928DA">
        <w:rPr>
          <w:u w:val="single"/>
        </w:rPr>
        <w:t>.”</w:t>
      </w:r>
      <w:r w:rsidRPr="00C928DA">
        <w:t xml:space="preserve"> </w:t>
      </w:r>
      <w:r w:rsidRPr="00C928DA">
        <w:rPr>
          <w:u w:val="single"/>
        </w:rPr>
        <w:t>China</w:t>
      </w:r>
      <w:r w:rsidRPr="00C928DA">
        <w:t xml:space="preserve"> </w:t>
      </w:r>
      <w:r w:rsidRPr="00C928DA">
        <w:rPr>
          <w:u w:val="single"/>
        </w:rPr>
        <w:t>has</w:t>
      </w:r>
      <w:r w:rsidRPr="00C928DA">
        <w:t xml:space="preserve"> </w:t>
      </w:r>
      <w:r w:rsidRPr="00C928DA">
        <w:rPr>
          <w:u w:val="single"/>
        </w:rPr>
        <w:t>achieved this via</w:t>
      </w:r>
      <w:r w:rsidRPr="00C928DA">
        <w:t xml:space="preserve"> </w:t>
      </w:r>
      <w:r w:rsidRPr="00C928DA">
        <w:rPr>
          <w:u w:val="single"/>
        </w:rPr>
        <w:t>actions like installing a “</w:t>
      </w:r>
      <w:r w:rsidRPr="00C928DA">
        <w:rPr>
          <w:b/>
          <w:bCs/>
          <w:u w:val="single"/>
        </w:rPr>
        <w:t>Skynet</w:t>
      </w:r>
      <w:r w:rsidRPr="00C928DA">
        <w:rPr>
          <w:u w:val="single"/>
        </w:rPr>
        <w:t>” electronic</w:t>
      </w:r>
      <w:r w:rsidRPr="00C928DA">
        <w:t xml:space="preserve"> </w:t>
      </w:r>
      <w:r w:rsidRPr="00C928DA">
        <w:rPr>
          <w:b/>
          <w:bCs/>
          <w:u w:val="single"/>
        </w:rPr>
        <w:t>surveillance system</w:t>
      </w:r>
      <w:r w:rsidRPr="00C928DA">
        <w:t xml:space="preserve"> </w:t>
      </w:r>
      <w:r w:rsidRPr="00C928DA">
        <w:rPr>
          <w:u w:val="single"/>
        </w:rPr>
        <w:t>in major urban areas, putting GPS trackers in motor vehicles, and using</w:t>
      </w:r>
      <w:r w:rsidRPr="00C928DA">
        <w:t xml:space="preserve"> </w:t>
      </w:r>
      <w:r w:rsidRPr="00C928DA">
        <w:rPr>
          <w:b/>
          <w:bCs/>
          <w:u w:val="single"/>
        </w:rPr>
        <w:t>facial recognition</w:t>
      </w:r>
      <w:r w:rsidRPr="00C928DA">
        <w:t xml:space="preserve"> </w:t>
      </w:r>
      <w:r w:rsidRPr="00C928DA">
        <w:rPr>
          <w:u w:val="single"/>
        </w:rPr>
        <w:t>scanners at checkpoints and apps that wipe smartphones of so-called “subversive” material.</w:t>
      </w:r>
      <w:r w:rsidRPr="00C928DA">
        <w:t xml:space="preserve"> Though these actions are in line with the CCP’s move toward tech-driven social management, </w:t>
      </w:r>
      <w:r w:rsidRPr="00C928DA">
        <w:rPr>
          <w:u w:val="single"/>
        </w:rPr>
        <w:t>it’s obvious that, in Xinjiang,</w:t>
      </w:r>
      <w:r w:rsidRPr="00C928DA">
        <w:t xml:space="preserve"> </w:t>
      </w:r>
      <w:r w:rsidRPr="00C928DA">
        <w:rPr>
          <w:u w:val="single"/>
        </w:rPr>
        <w:t>this system is</w:t>
      </w:r>
      <w:r w:rsidRPr="00C928DA">
        <w:t xml:space="preserve"> </w:t>
      </w:r>
      <w:r w:rsidRPr="00C928DA">
        <w:rPr>
          <w:u w:val="single"/>
        </w:rPr>
        <w:t>defined</w:t>
      </w:r>
      <w:r w:rsidRPr="00C928DA">
        <w:t xml:space="preserve"> </w:t>
      </w:r>
      <w:r w:rsidRPr="00C928DA">
        <w:rPr>
          <w:u w:val="single"/>
        </w:rPr>
        <w:t>almost solely</w:t>
      </w:r>
      <w:r w:rsidRPr="00C928DA">
        <w:t xml:space="preserve"> </w:t>
      </w:r>
      <w:r w:rsidRPr="00C928DA">
        <w:rPr>
          <w:u w:val="single"/>
        </w:rPr>
        <w:t>by</w:t>
      </w:r>
      <w:r w:rsidRPr="00C928DA">
        <w:t xml:space="preserve"> </w:t>
      </w:r>
      <w:r w:rsidRPr="00C928DA">
        <w:rPr>
          <w:b/>
          <w:bCs/>
          <w:u w:val="single"/>
        </w:rPr>
        <w:t>racist conceptions of threat</w:t>
      </w:r>
      <w:r w:rsidRPr="00C928DA">
        <w:rPr>
          <w:u w:val="single"/>
        </w:rPr>
        <w:t>—ones according to which the Uighur population is a “</w:t>
      </w:r>
      <w:r w:rsidRPr="00C928DA">
        <w:rPr>
          <w:b/>
          <w:bCs/>
          <w:u w:val="single"/>
        </w:rPr>
        <w:t>virtual biological threat to the body of society.</w:t>
      </w:r>
      <w:r w:rsidRPr="00C928DA">
        <w:rPr>
          <w:u w:val="single"/>
        </w:rPr>
        <w:t>”</w:t>
      </w:r>
      <w:r w:rsidRPr="00C928DA">
        <w:t xml:space="preserve"> </w:t>
      </w:r>
      <w:r w:rsidRPr="00C928DA">
        <w:rPr>
          <w:u w:val="single"/>
        </w:rPr>
        <w:t>From government officials describing Uighur “extremism and terrorism” as a “tumour” to equating religious observance with drug addiction, the</w:t>
      </w:r>
      <w:r w:rsidRPr="00C928DA">
        <w:t xml:space="preserve"> </w:t>
      </w:r>
      <w:r w:rsidRPr="00C928DA">
        <w:rPr>
          <w:b/>
          <w:bCs/>
          <w:u w:val="single"/>
        </w:rPr>
        <w:t>CCP’s discourse frames</w:t>
      </w:r>
      <w:r w:rsidRPr="00C928DA">
        <w:t xml:space="preserve"> </w:t>
      </w:r>
      <w:r w:rsidRPr="00C928DA">
        <w:rPr>
          <w:u w:val="single"/>
        </w:rPr>
        <w:t>key elements of</w:t>
      </w:r>
      <w:r w:rsidRPr="00C928DA">
        <w:t xml:space="preserve"> </w:t>
      </w:r>
      <w:r w:rsidRPr="00C928DA">
        <w:rPr>
          <w:b/>
          <w:bCs/>
          <w:u w:val="single"/>
        </w:rPr>
        <w:t>Uighur identity as pathologies</w:t>
      </w:r>
      <w:r w:rsidRPr="00C928DA">
        <w:t xml:space="preserve"> </w:t>
      </w:r>
      <w:r w:rsidRPr="00C928DA">
        <w:rPr>
          <w:u w:val="single"/>
        </w:rPr>
        <w:t>to be “</w:t>
      </w:r>
      <w:r w:rsidRPr="00C928DA">
        <w:rPr>
          <w:b/>
          <w:bCs/>
          <w:u w:val="single"/>
        </w:rPr>
        <w:t>cured</w:t>
      </w:r>
      <w:r w:rsidRPr="00C928DA">
        <w:rPr>
          <w:u w:val="single"/>
        </w:rPr>
        <w:t>.”</w:t>
      </w:r>
      <w:r w:rsidRPr="00C928DA">
        <w:t xml:space="preserve"> </w:t>
      </w:r>
      <w:r w:rsidRPr="00C928DA">
        <w:rPr>
          <w:u w:val="single"/>
        </w:rPr>
        <w:t>Reporting by international media and human rights groups shows that the CCP’s idea of “curing” supposed pathologies is a program of</w:t>
      </w:r>
      <w:r w:rsidRPr="00C928DA">
        <w:t xml:space="preserve"> </w:t>
      </w:r>
      <w:r w:rsidRPr="00C928DA">
        <w:rPr>
          <w:b/>
          <w:bCs/>
          <w:u w:val="single"/>
        </w:rPr>
        <w:t>mass internment</w:t>
      </w:r>
      <w:r w:rsidRPr="00C928DA">
        <w:rPr>
          <w:u w:val="single"/>
        </w:rPr>
        <w:t>: Up to</w:t>
      </w:r>
      <w:r w:rsidRPr="00C928DA">
        <w:t xml:space="preserve"> </w:t>
      </w:r>
      <w:r w:rsidRPr="00C928DA">
        <w:rPr>
          <w:u w:val="single"/>
        </w:rPr>
        <w:t>1 million Uyghurs</w:t>
      </w:r>
      <w:r w:rsidRPr="00C928DA">
        <w:t xml:space="preserve"> </w:t>
      </w:r>
      <w:r w:rsidRPr="00C928DA">
        <w:rPr>
          <w:u w:val="single"/>
        </w:rPr>
        <w:t>have been</w:t>
      </w:r>
      <w:r w:rsidRPr="00C928DA">
        <w:t xml:space="preserve"> </w:t>
      </w:r>
      <w:r w:rsidRPr="00C928DA">
        <w:rPr>
          <w:u w:val="single"/>
        </w:rPr>
        <w:t>locked away in</w:t>
      </w:r>
      <w:r w:rsidRPr="00C928DA">
        <w:t xml:space="preserve"> </w:t>
      </w:r>
      <w:r w:rsidRPr="00C928DA">
        <w:rPr>
          <w:u w:val="single"/>
        </w:rPr>
        <w:t>prison-like “</w:t>
      </w:r>
      <w:r w:rsidRPr="00C928DA">
        <w:rPr>
          <w:b/>
          <w:bCs/>
          <w:u w:val="single"/>
        </w:rPr>
        <w:t>re-education” centers</w:t>
      </w:r>
      <w:r w:rsidRPr="00C928DA">
        <w:t xml:space="preserve"> </w:t>
      </w:r>
      <w:r w:rsidRPr="00C928DA">
        <w:rPr>
          <w:u w:val="single"/>
        </w:rPr>
        <w:t>using a system of predictive policing.</w:t>
      </w:r>
      <w:r w:rsidRPr="00C928DA">
        <w:t xml:space="preserve"> This mass repression of an ethnic minority is, on its own, cause for concern, and certainly outrage. </w:t>
      </w:r>
      <w:r w:rsidRPr="00C928DA">
        <w:rPr>
          <w:u w:val="single"/>
        </w:rPr>
        <w:t>But the problem is even bigger:</w:t>
      </w:r>
      <w:r w:rsidRPr="00C928DA">
        <w:t xml:space="preserve"> </w:t>
      </w:r>
      <w:r w:rsidRPr="00C928DA">
        <w:rPr>
          <w:b/>
          <w:bCs/>
          <w:u w:val="single"/>
        </w:rPr>
        <w:t>The</w:t>
      </w:r>
      <w:r w:rsidRPr="00C928DA">
        <w:t xml:space="preserve"> </w:t>
      </w:r>
      <w:r w:rsidRPr="00C928DA">
        <w:rPr>
          <w:b/>
          <w:bCs/>
          <w:u w:val="single"/>
        </w:rPr>
        <w:t>Uighurs are,</w:t>
      </w:r>
      <w:r w:rsidRPr="00C928DA">
        <w:t xml:space="preserve"> </w:t>
      </w:r>
      <w:r w:rsidRPr="00C928DA">
        <w:rPr>
          <w:u w:val="single"/>
        </w:rPr>
        <w:t>arguably,</w:t>
      </w:r>
      <w:r w:rsidRPr="00C928DA">
        <w:t xml:space="preserve"> </w:t>
      </w:r>
      <w:r w:rsidRPr="00C928DA">
        <w:rPr>
          <w:b/>
          <w:bCs/>
          <w:u w:val="single"/>
        </w:rPr>
        <w:t>the canary in the coal mine</w:t>
      </w:r>
      <w:r w:rsidRPr="00C928DA">
        <w:rPr>
          <w:u w:val="single"/>
        </w:rPr>
        <w:t>—the “tools of control</w:t>
      </w:r>
      <w:r w:rsidRPr="00C928DA">
        <w:t xml:space="preserve"> </w:t>
      </w:r>
      <w:r w:rsidRPr="00C928DA">
        <w:rPr>
          <w:u w:val="single"/>
        </w:rPr>
        <w:t>that are now being employed by the CCP” in Xinjiang, the historian James Millward has pointed out,</w:t>
      </w:r>
      <w:r w:rsidRPr="00C928DA">
        <w:t xml:space="preserve"> </w:t>
      </w:r>
      <w:r w:rsidRPr="00C928DA">
        <w:rPr>
          <w:u w:val="single"/>
        </w:rPr>
        <w:t>may be “</w:t>
      </w:r>
      <w:r w:rsidRPr="00C928DA">
        <w:rPr>
          <w:b/>
          <w:bCs/>
          <w:u w:val="single"/>
        </w:rPr>
        <w:t>easily applied to other</w:t>
      </w:r>
      <w:r w:rsidRPr="00C928DA">
        <w:t xml:space="preserve"> </w:t>
      </w:r>
      <w:r w:rsidRPr="00C928DA">
        <w:rPr>
          <w:b/>
          <w:bCs/>
          <w:u w:val="single"/>
        </w:rPr>
        <w:t>individuals</w:t>
      </w:r>
      <w:r w:rsidRPr="00C928DA">
        <w:t xml:space="preserve"> </w:t>
      </w:r>
      <w:r w:rsidRPr="00C928DA">
        <w:rPr>
          <w:u w:val="single"/>
        </w:rPr>
        <w:t>as well.”</w:t>
      </w:r>
      <w:r w:rsidRPr="00C928DA">
        <w:t xml:space="preserve"> </w:t>
      </w:r>
      <w:r w:rsidRPr="00C928DA">
        <w:rPr>
          <w:u w:val="single"/>
        </w:rPr>
        <w:t>Taking ‘</w:t>
      </w:r>
      <w:r w:rsidRPr="00C928DA">
        <w:rPr>
          <w:b/>
          <w:bCs/>
          <w:u w:val="single"/>
        </w:rPr>
        <w:t>Social Management’ Global</w:t>
      </w:r>
      <w:r w:rsidRPr="00C928DA">
        <w:t xml:space="preserve"> </w:t>
      </w:r>
      <w:r w:rsidRPr="00C928DA">
        <w:rPr>
          <w:u w:val="single"/>
        </w:rPr>
        <w:t>The implications of China’s apparent technological takeover are evident in at least two meaningful ways. For one,</w:t>
      </w:r>
      <w:r w:rsidRPr="00C928DA">
        <w:t xml:space="preserve"> </w:t>
      </w:r>
      <w:r w:rsidRPr="00C928DA">
        <w:rPr>
          <w:u w:val="single"/>
        </w:rPr>
        <w:t>China is seeking to target</w:t>
      </w:r>
      <w:r w:rsidRPr="00C928DA">
        <w:t xml:space="preserve"> </w:t>
      </w:r>
      <w:r w:rsidRPr="00C928DA">
        <w:rPr>
          <w:b/>
          <w:bCs/>
          <w:u w:val="single"/>
        </w:rPr>
        <w:t>ethnic minority diasporas</w:t>
      </w:r>
      <w:r w:rsidRPr="00C928DA">
        <w:t xml:space="preserve">, such as Uighurs and Tibetans, </w:t>
      </w:r>
      <w:r w:rsidRPr="00C928DA">
        <w:rPr>
          <w:u w:val="single"/>
        </w:rPr>
        <w:t>with its system of social management</w:t>
      </w:r>
      <w:r w:rsidRPr="00C928DA">
        <w:t xml:space="preserve">. </w:t>
      </w:r>
      <w:r w:rsidRPr="00C928DA">
        <w:rPr>
          <w:u w:val="single"/>
        </w:rPr>
        <w:t>Beijing, more specifically, is “creating a global registry of Uighurs who live outside of China, threatening to detain their relatives if they do not provide personal and identifying information to Chinese police.”</w:t>
      </w:r>
      <w:r w:rsidRPr="00C928DA">
        <w:t xml:space="preserve"> </w:t>
      </w:r>
      <w:r w:rsidRPr="00C928DA">
        <w:rPr>
          <w:u w:val="single"/>
        </w:rPr>
        <w:t>Potentially</w:t>
      </w:r>
      <w:r w:rsidRPr="00C928DA">
        <w:t xml:space="preserve"> </w:t>
      </w:r>
      <w:r w:rsidRPr="00C928DA">
        <w:rPr>
          <w:b/>
          <w:bCs/>
          <w:u w:val="single"/>
        </w:rPr>
        <w:t>more far-reaching</w:t>
      </w:r>
      <w:r w:rsidRPr="00C928DA">
        <w:rPr>
          <w:u w:val="single"/>
        </w:rPr>
        <w:t>, though,</w:t>
      </w:r>
      <w:r w:rsidRPr="00C928DA">
        <w:t xml:space="preserve"> </w:t>
      </w:r>
      <w:r w:rsidRPr="00C928DA">
        <w:rPr>
          <w:u w:val="single"/>
        </w:rPr>
        <w:t>is</w:t>
      </w:r>
      <w:r w:rsidRPr="00C928DA">
        <w:t xml:space="preserve"> </w:t>
      </w:r>
      <w:r w:rsidRPr="00C928DA">
        <w:rPr>
          <w:u w:val="single"/>
        </w:rPr>
        <w:t>the fact</w:t>
      </w:r>
      <w:r w:rsidRPr="00C928DA">
        <w:t xml:space="preserve"> </w:t>
      </w:r>
      <w:r w:rsidRPr="00C928DA">
        <w:rPr>
          <w:u w:val="single"/>
        </w:rPr>
        <w:t>that</w:t>
      </w:r>
      <w:r w:rsidRPr="00C928DA">
        <w:t xml:space="preserve"> </w:t>
      </w:r>
      <w:r w:rsidRPr="00C928DA">
        <w:rPr>
          <w:u w:val="single"/>
        </w:rPr>
        <w:t>President</w:t>
      </w:r>
      <w:r w:rsidRPr="00C928DA">
        <w:t xml:space="preserve"> </w:t>
      </w:r>
      <w:r w:rsidRPr="00C928DA">
        <w:rPr>
          <w:u w:val="single"/>
        </w:rPr>
        <w:t>Xi</w:t>
      </w:r>
      <w:r w:rsidRPr="00C928DA">
        <w:t xml:space="preserve"> </w:t>
      </w:r>
      <w:r w:rsidRPr="00C928DA">
        <w:rPr>
          <w:u w:val="single"/>
        </w:rPr>
        <w:t>Jinping’s multi-</w:t>
      </w:r>
      <w:proofErr w:type="gramStart"/>
      <w:r w:rsidRPr="00C928DA">
        <w:rPr>
          <w:u w:val="single"/>
        </w:rPr>
        <w:t>billion dollar</w:t>
      </w:r>
      <w:proofErr w:type="gramEnd"/>
      <w:r w:rsidRPr="00C928DA">
        <w:t xml:space="preserve"> </w:t>
      </w:r>
      <w:r w:rsidRPr="00C928DA">
        <w:rPr>
          <w:u w:val="single"/>
        </w:rPr>
        <w:t>Belt and Road Initiative</w:t>
      </w:r>
      <w:r w:rsidRPr="00C928DA">
        <w:t xml:space="preserve"> </w:t>
      </w:r>
      <w:r w:rsidRPr="00C928DA">
        <w:rPr>
          <w:u w:val="single"/>
        </w:rPr>
        <w:t>isn’t intended to</w:t>
      </w:r>
      <w:r w:rsidRPr="00C928DA">
        <w:t xml:space="preserve"> </w:t>
      </w:r>
      <w:r w:rsidRPr="00C928DA">
        <w:rPr>
          <w:u w:val="single"/>
        </w:rPr>
        <w:t>invest</w:t>
      </w:r>
      <w:r w:rsidRPr="00C928DA">
        <w:t xml:space="preserve"> </w:t>
      </w:r>
      <w:r w:rsidRPr="00C928DA">
        <w:rPr>
          <w:u w:val="single"/>
        </w:rPr>
        <w:t>only in physical infrastructures—but also</w:t>
      </w:r>
      <w:r w:rsidRPr="00C928DA">
        <w:t xml:space="preserve"> </w:t>
      </w:r>
      <w:r w:rsidRPr="00C928DA">
        <w:rPr>
          <w:u w:val="single"/>
        </w:rPr>
        <w:t>in the infrastructure</w:t>
      </w:r>
      <w:r w:rsidRPr="00C928DA">
        <w:t xml:space="preserve"> </w:t>
      </w:r>
      <w:r w:rsidRPr="00C928DA">
        <w:rPr>
          <w:u w:val="single"/>
        </w:rPr>
        <w:t>and technology necessary</w:t>
      </w:r>
      <w:r w:rsidRPr="00C928DA">
        <w:t xml:space="preserve"> </w:t>
      </w:r>
      <w:r w:rsidRPr="00C928DA">
        <w:rPr>
          <w:u w:val="single"/>
        </w:rPr>
        <w:t>to create a “</w:t>
      </w:r>
      <w:r w:rsidRPr="00C928DA">
        <w:rPr>
          <w:b/>
          <w:bCs/>
          <w:u w:val="single"/>
        </w:rPr>
        <w:t>digital Silk Road</w:t>
      </w:r>
      <w:r w:rsidRPr="00C928DA">
        <w:t xml:space="preserve">.” Much of this investment is coming from China’s major tech companies, including Alibaba, Huawei, and ZTE. </w:t>
      </w:r>
      <w:r w:rsidRPr="00C928DA">
        <w:rPr>
          <w:u w:val="single"/>
        </w:rPr>
        <w:t xml:space="preserve">In addition, the </w:t>
      </w:r>
      <w:proofErr w:type="gramStart"/>
      <w:r w:rsidRPr="00C928DA">
        <w:rPr>
          <w:u w:val="single"/>
        </w:rPr>
        <w:t>manner in which</w:t>
      </w:r>
      <w:proofErr w:type="gramEnd"/>
      <w:r w:rsidRPr="00C928DA">
        <w:rPr>
          <w:u w:val="single"/>
        </w:rPr>
        <w:t xml:space="preserve"> China’s tech companies seem to be investing so heavily in emerging surveillance technology suggests that</w:t>
      </w:r>
      <w:r w:rsidRPr="00C928DA">
        <w:t xml:space="preserve"> </w:t>
      </w:r>
      <w:r w:rsidRPr="00C928DA">
        <w:rPr>
          <w:u w:val="single"/>
        </w:rPr>
        <w:t>its</w:t>
      </w:r>
      <w:r w:rsidRPr="00C928DA">
        <w:t xml:space="preserve"> </w:t>
      </w:r>
      <w:r w:rsidRPr="00C928DA">
        <w:rPr>
          <w:b/>
          <w:bCs/>
          <w:u w:val="single"/>
        </w:rPr>
        <w:t>gaze is broad</w:t>
      </w:r>
      <w:r w:rsidRPr="00C928DA">
        <w:rPr>
          <w:u w:val="single"/>
        </w:rPr>
        <w:t>:</w:t>
      </w:r>
      <w:r w:rsidRPr="00C928DA">
        <w:t xml:space="preserve"> </w:t>
      </w:r>
      <w:r w:rsidRPr="00C928DA">
        <w:rPr>
          <w:u w:val="single"/>
        </w:rPr>
        <w:t>It wants to</w:t>
      </w:r>
      <w:r w:rsidRPr="00C928DA">
        <w:t xml:space="preserve"> </w:t>
      </w:r>
      <w:r w:rsidRPr="00C928DA">
        <w:rPr>
          <w:u w:val="single"/>
        </w:rPr>
        <w:t>address Beijing’s social management at home—but also</w:t>
      </w:r>
      <w:r w:rsidRPr="00C928DA">
        <w:t xml:space="preserve"> </w:t>
      </w:r>
      <w:r w:rsidRPr="00C928DA">
        <w:rPr>
          <w:b/>
          <w:bCs/>
          <w:u w:val="single"/>
        </w:rPr>
        <w:t>secure customers abroad</w:t>
      </w:r>
      <w:r w:rsidRPr="00C928DA">
        <w:rPr>
          <w:u w:val="single"/>
        </w:rPr>
        <w:t>.</w:t>
      </w:r>
      <w:r w:rsidRPr="00C928DA">
        <w:t xml:space="preserve"> </w:t>
      </w:r>
      <w:r w:rsidRPr="00C928DA">
        <w:rPr>
          <w:u w:val="single"/>
        </w:rPr>
        <w:t>For instance, in 2016, the</w:t>
      </w:r>
      <w:r w:rsidRPr="00C928DA">
        <w:t xml:space="preserve"> </w:t>
      </w:r>
      <w:r w:rsidRPr="00C928DA">
        <w:rPr>
          <w:u w:val="single"/>
        </w:rPr>
        <w:t>China</w:t>
      </w:r>
      <w:r w:rsidRPr="00C928DA">
        <w:t xml:space="preserve"> </w:t>
      </w:r>
      <w:r w:rsidRPr="00C928DA">
        <w:rPr>
          <w:u w:val="single"/>
        </w:rPr>
        <w:t>National Electronics Import and Export Corporation</w:t>
      </w:r>
      <w:r w:rsidRPr="00C928DA">
        <w:t xml:space="preserve"> </w:t>
      </w:r>
      <w:r w:rsidRPr="00C928DA">
        <w:rPr>
          <w:u w:val="single"/>
        </w:rPr>
        <w:t>helped the</w:t>
      </w:r>
      <w:r w:rsidRPr="00C928DA">
        <w:t xml:space="preserve"> </w:t>
      </w:r>
      <w:r w:rsidRPr="00C928DA">
        <w:rPr>
          <w:b/>
          <w:bCs/>
          <w:u w:val="single"/>
        </w:rPr>
        <w:t>Ecuadorian</w:t>
      </w:r>
      <w:r w:rsidRPr="00C928DA">
        <w:t xml:space="preserve"> </w:t>
      </w:r>
      <w:r w:rsidRPr="00C928DA">
        <w:rPr>
          <w:u w:val="single"/>
        </w:rPr>
        <w:t>government establish</w:t>
      </w:r>
      <w:r w:rsidRPr="00C928DA">
        <w:t xml:space="preserve"> </w:t>
      </w:r>
      <w:r w:rsidRPr="00C928DA">
        <w:rPr>
          <w:u w:val="single"/>
        </w:rPr>
        <w:t>an “</w:t>
      </w:r>
      <w:r w:rsidRPr="00C928DA">
        <w:rPr>
          <w:b/>
          <w:bCs/>
          <w:u w:val="single"/>
        </w:rPr>
        <w:t>integrated security service</w:t>
      </w:r>
      <w:r w:rsidRPr="00C928DA">
        <w:t xml:space="preserve"> </w:t>
      </w:r>
      <w:r w:rsidRPr="00C928DA">
        <w:rPr>
          <w:u w:val="single"/>
        </w:rPr>
        <w:t>system,” which was made up of a “nationwide network of</w:t>
      </w:r>
      <w:r w:rsidRPr="00C928DA">
        <w:t xml:space="preserve"> </w:t>
      </w:r>
      <w:r w:rsidRPr="00C928DA">
        <w:rPr>
          <w:b/>
          <w:bCs/>
          <w:u w:val="single"/>
        </w:rPr>
        <w:t>4,300 surveillance cameras</w:t>
      </w:r>
      <w:r w:rsidRPr="00C928DA">
        <w:rPr>
          <w:u w:val="single"/>
        </w:rPr>
        <w:t>, 16 regional response centers, and over 3,000 government employees diligently watching video footage</w:t>
      </w:r>
      <w:r w:rsidRPr="00C928DA">
        <w:t>.” More recently</w:t>
      </w:r>
      <w:r w:rsidRPr="00C928DA">
        <w:rPr>
          <w:u w:val="single"/>
        </w:rPr>
        <w:t>,</w:t>
      </w:r>
      <w:r w:rsidRPr="00C928DA">
        <w:t xml:space="preserve"> </w:t>
      </w:r>
      <w:r w:rsidRPr="00C928DA">
        <w:rPr>
          <w:u w:val="single"/>
        </w:rPr>
        <w:t>CloudWalk, a Guangzhou-based tech company,</w:t>
      </w:r>
      <w:r w:rsidRPr="00C928DA">
        <w:t xml:space="preserve"> </w:t>
      </w:r>
      <w:r w:rsidRPr="00C928DA">
        <w:rPr>
          <w:u w:val="single"/>
        </w:rPr>
        <w:t>finished a deal with Zimbabwe’s government</w:t>
      </w:r>
      <w:r w:rsidRPr="00C928DA">
        <w:t xml:space="preserve"> </w:t>
      </w:r>
      <w:r w:rsidRPr="00C928DA">
        <w:rPr>
          <w:u w:val="single"/>
        </w:rPr>
        <w:t>to provide</w:t>
      </w:r>
      <w:r w:rsidRPr="00C928DA">
        <w:t xml:space="preserve"> </w:t>
      </w:r>
      <w:r w:rsidRPr="00C928DA">
        <w:rPr>
          <w:u w:val="single"/>
        </w:rPr>
        <w:t>a</w:t>
      </w:r>
      <w:r w:rsidRPr="00C928DA">
        <w:t xml:space="preserve"> </w:t>
      </w:r>
      <w:r w:rsidRPr="00C928DA">
        <w:rPr>
          <w:u w:val="single"/>
        </w:rPr>
        <w:t>“mass facial recognition</w:t>
      </w:r>
      <w:r w:rsidRPr="00C928DA">
        <w:t xml:space="preserve"> </w:t>
      </w:r>
      <w:r w:rsidRPr="00C928DA">
        <w:rPr>
          <w:u w:val="single"/>
        </w:rPr>
        <w:t>program” with the alleged purpose of helping the company “train racial biases out of its facial recognition systems” via access to people with ethnic and racial backgrounds more varied than those of people in China.</w:t>
      </w:r>
      <w:r w:rsidRPr="00C928DA">
        <w:t xml:space="preserve"> While such companies are undoubtedly more focused on profit, in the words of China expert Adam Segal, </w:t>
      </w:r>
      <w:r w:rsidRPr="00C928DA">
        <w:rPr>
          <w:u w:val="single"/>
        </w:rPr>
        <w:t>it’s also likely that the “presence of Chinese engineers, managers, and diplomats will reinforce a</w:t>
      </w:r>
      <w:r w:rsidRPr="00C928DA">
        <w:t xml:space="preserve"> </w:t>
      </w:r>
      <w:r w:rsidRPr="00C928DA">
        <w:rPr>
          <w:b/>
          <w:bCs/>
          <w:u w:val="single"/>
        </w:rPr>
        <w:t>tendency</w:t>
      </w:r>
      <w:r w:rsidRPr="00C928DA">
        <w:t xml:space="preserve"> </w:t>
      </w:r>
      <w:r w:rsidRPr="00C928DA">
        <w:rPr>
          <w:u w:val="single"/>
        </w:rPr>
        <w:t>among</w:t>
      </w:r>
      <w:r w:rsidRPr="00C928DA">
        <w:t xml:space="preserve"> </w:t>
      </w:r>
      <w:r w:rsidRPr="00C928DA">
        <w:rPr>
          <w:b/>
          <w:bCs/>
          <w:u w:val="single"/>
        </w:rPr>
        <w:t>developing countries</w:t>
      </w:r>
      <w:r w:rsidRPr="00C928DA">
        <w:rPr>
          <w:u w:val="single"/>
        </w:rPr>
        <w:t>, especially those with authoritarian governments,” to adopt China’s approach of ensuring that technology serves the interests of a</w:t>
      </w:r>
      <w:r w:rsidRPr="00C928DA">
        <w:t xml:space="preserve"> </w:t>
      </w:r>
      <w:r w:rsidRPr="00C928DA">
        <w:rPr>
          <w:b/>
          <w:bCs/>
          <w:u w:val="single"/>
        </w:rPr>
        <w:t>homogeneous state</w:t>
      </w:r>
      <w:r w:rsidRPr="00C928DA">
        <w:t xml:space="preserve">. </w:t>
      </w:r>
      <w:r w:rsidRPr="00C928DA">
        <w:rPr>
          <w:u w:val="single"/>
        </w:rPr>
        <w:t>Indeed,</w:t>
      </w:r>
      <w:r w:rsidRPr="00C928DA">
        <w:t xml:space="preserve"> </w:t>
      </w:r>
      <w:r w:rsidRPr="00C928DA">
        <w:rPr>
          <w:u w:val="single"/>
        </w:rPr>
        <w:t>Beijing appears willing to</w:t>
      </w:r>
      <w:r w:rsidRPr="00C928DA">
        <w:t xml:space="preserve"> </w:t>
      </w:r>
      <w:r w:rsidRPr="00C928DA">
        <w:rPr>
          <w:b/>
          <w:bCs/>
          <w:u w:val="single"/>
        </w:rPr>
        <w:t>nurture</w:t>
      </w:r>
      <w:r w:rsidRPr="00C928DA">
        <w:t xml:space="preserve"> </w:t>
      </w:r>
      <w:r w:rsidRPr="00C928DA">
        <w:rPr>
          <w:b/>
          <w:bCs/>
          <w:u w:val="single"/>
        </w:rPr>
        <w:t>such</w:t>
      </w:r>
      <w:r w:rsidRPr="00C928DA">
        <w:t xml:space="preserve"> </w:t>
      </w:r>
      <w:r w:rsidRPr="00C928DA">
        <w:rPr>
          <w:b/>
          <w:bCs/>
          <w:u w:val="single"/>
        </w:rPr>
        <w:t>tendencies</w:t>
      </w:r>
      <w:r w:rsidRPr="00C928DA">
        <w:rPr>
          <w:u w:val="single"/>
        </w:rPr>
        <w:t>, with President Xi himself</w:t>
      </w:r>
      <w:r w:rsidRPr="00C928DA">
        <w:t xml:space="preserve"> </w:t>
      </w:r>
      <w:r w:rsidRPr="00C928DA">
        <w:rPr>
          <w:u w:val="single"/>
        </w:rPr>
        <w:t>suggesting</w:t>
      </w:r>
      <w:r w:rsidRPr="00C928DA">
        <w:t xml:space="preserve"> </w:t>
      </w:r>
      <w:r w:rsidRPr="00C928DA">
        <w:rPr>
          <w:u w:val="single"/>
        </w:rPr>
        <w:t>last month that</w:t>
      </w:r>
      <w:r w:rsidRPr="00C928DA">
        <w:t xml:space="preserve"> </w:t>
      </w:r>
      <w:r w:rsidRPr="00C928DA">
        <w:rPr>
          <w:b/>
          <w:bCs/>
          <w:u w:val="single"/>
        </w:rPr>
        <w:t>China export its model</w:t>
      </w:r>
      <w:r w:rsidRPr="00C928DA">
        <w:t xml:space="preserve"> </w:t>
      </w:r>
      <w:r w:rsidRPr="00C928DA">
        <w:rPr>
          <w:b/>
          <w:bCs/>
          <w:u w:val="single"/>
        </w:rPr>
        <w:t>of social stability</w:t>
      </w:r>
      <w:r w:rsidRPr="00C928DA">
        <w:t xml:space="preserve"> </w:t>
      </w:r>
      <w:r w:rsidRPr="00C928DA">
        <w:rPr>
          <w:b/>
          <w:bCs/>
          <w:u w:val="single"/>
        </w:rPr>
        <w:t>to the</w:t>
      </w:r>
      <w:r w:rsidRPr="00C928DA">
        <w:t xml:space="preserve"> </w:t>
      </w:r>
      <w:r w:rsidRPr="00C928DA">
        <w:rPr>
          <w:b/>
          <w:bCs/>
          <w:u w:val="single"/>
        </w:rPr>
        <w:t>Arab</w:t>
      </w:r>
      <w:r w:rsidRPr="00C928DA">
        <w:t xml:space="preserve"> </w:t>
      </w:r>
      <w:r w:rsidRPr="00C928DA">
        <w:rPr>
          <w:b/>
          <w:bCs/>
          <w:u w:val="single"/>
        </w:rPr>
        <w:t>world.</w:t>
      </w:r>
      <w:r w:rsidRPr="00C928DA">
        <w:t xml:space="preserve"> So, what can be done to counter this pernicious development? In the past, many people viewed the digital revolution </w:t>
      </w:r>
      <w:proofErr w:type="gramStart"/>
      <w:r w:rsidRPr="00C928DA">
        <w:t>as a way to</w:t>
      </w:r>
      <w:proofErr w:type="gramEnd"/>
      <w:r w:rsidRPr="00C928DA">
        <w:t xml:space="preserve"> spur a new wave of democratization. </w:t>
      </w:r>
      <w:r w:rsidRPr="00C928DA">
        <w:rPr>
          <w:u w:val="single"/>
        </w:rPr>
        <w:t>But as the scholars Daniel Benaim and Hollie Russon Gilman recently noted, the</w:t>
      </w:r>
      <w:r w:rsidRPr="00C928DA">
        <w:t xml:space="preserve"> </w:t>
      </w:r>
      <w:r w:rsidRPr="00C928DA">
        <w:rPr>
          <w:u w:val="single"/>
        </w:rPr>
        <w:t>CCP’s use</w:t>
      </w:r>
      <w:r w:rsidRPr="00C928DA">
        <w:t xml:space="preserve"> </w:t>
      </w:r>
      <w:r w:rsidRPr="00C928DA">
        <w:rPr>
          <w:u w:val="single"/>
        </w:rPr>
        <w:t>of technological innovation</w:t>
      </w:r>
      <w:r w:rsidRPr="00C928DA">
        <w:t xml:space="preserve"> </w:t>
      </w:r>
      <w:r w:rsidRPr="00C928DA">
        <w:rPr>
          <w:u w:val="single"/>
        </w:rPr>
        <w:t>demonstrates</w:t>
      </w:r>
      <w:r w:rsidRPr="00C928DA">
        <w:t xml:space="preserve"> </w:t>
      </w:r>
      <w:r w:rsidRPr="00C928DA">
        <w:rPr>
          <w:u w:val="single"/>
        </w:rPr>
        <w:t>that</w:t>
      </w:r>
      <w:r w:rsidRPr="00C928DA">
        <w:t xml:space="preserve"> </w:t>
      </w:r>
      <w:r w:rsidRPr="00C928DA">
        <w:rPr>
          <w:u w:val="single"/>
        </w:rPr>
        <w:t>it can</w:t>
      </w:r>
      <w:r w:rsidRPr="00C928DA">
        <w:t xml:space="preserve"> </w:t>
      </w:r>
      <w:r w:rsidRPr="00C928DA">
        <w:rPr>
          <w:u w:val="single"/>
        </w:rPr>
        <w:t>just as easily</w:t>
      </w:r>
      <w:r w:rsidRPr="00C928DA">
        <w:t xml:space="preserve"> </w:t>
      </w:r>
      <w:r w:rsidRPr="00C928DA">
        <w:rPr>
          <w:u w:val="single"/>
        </w:rPr>
        <w:t>be harnessed to enable “</w:t>
      </w:r>
      <w:r w:rsidRPr="00C928DA">
        <w:rPr>
          <w:b/>
          <w:bCs/>
          <w:u w:val="single"/>
        </w:rPr>
        <w:t>state</w:t>
      </w:r>
      <w:r w:rsidRPr="00C928DA">
        <w:t xml:space="preserve"> </w:t>
      </w:r>
      <w:r w:rsidRPr="00C928DA">
        <w:rPr>
          <w:b/>
          <w:bCs/>
          <w:u w:val="single"/>
        </w:rPr>
        <w:t>domination</w:t>
      </w:r>
      <w:r w:rsidRPr="00C928DA">
        <w:t xml:space="preserve"> </w:t>
      </w:r>
      <w:r w:rsidRPr="00C928DA">
        <w:rPr>
          <w:u w:val="single"/>
        </w:rPr>
        <w:t>and</w:t>
      </w:r>
      <w:r w:rsidRPr="00C928DA">
        <w:t xml:space="preserve"> </w:t>
      </w:r>
      <w:r w:rsidRPr="00C928DA">
        <w:rPr>
          <w:b/>
          <w:bCs/>
          <w:u w:val="single"/>
        </w:rPr>
        <w:t>repression</w:t>
      </w:r>
      <w:r w:rsidRPr="00C928DA">
        <w:t xml:space="preserve"> </w:t>
      </w:r>
      <w:r w:rsidRPr="00C928DA">
        <w:rPr>
          <w:u w:val="single"/>
        </w:rPr>
        <w:t>at a</w:t>
      </w:r>
      <w:r w:rsidRPr="00C928DA">
        <w:t xml:space="preserve"> </w:t>
      </w:r>
      <w:r w:rsidRPr="00C928DA">
        <w:rPr>
          <w:b/>
          <w:bCs/>
          <w:u w:val="single"/>
        </w:rPr>
        <w:t>staggering scale</w:t>
      </w:r>
      <w:r w:rsidRPr="00C928DA">
        <w:t xml:space="preserve"> </w:t>
      </w:r>
      <w:r w:rsidRPr="00C928DA">
        <w:rPr>
          <w:b/>
          <w:bCs/>
          <w:u w:val="single"/>
        </w:rPr>
        <w:t>and algorithmic effectiveness</w:t>
      </w:r>
      <w:r w:rsidRPr="00C928DA">
        <w:t>.”</w:t>
      </w:r>
    </w:p>
    <w:p w14:paraId="5F7BB04F" w14:textId="77777777" w:rsidR="00C928DA" w:rsidRPr="00C928DA" w:rsidRDefault="00C928DA" w:rsidP="000A3107">
      <w:pPr>
        <w:pStyle w:val="Heading4"/>
      </w:pPr>
      <w:r w:rsidRPr="00C928DA">
        <w:lastRenderedPageBreak/>
        <w:t>In this context, American moral superiority is good. Anything else condones Chinese suppression of Uyghurs and cements the PRC’s intervention into Afghanistan and Iraq.</w:t>
      </w:r>
    </w:p>
    <w:p w14:paraId="2727B632" w14:textId="77777777" w:rsidR="00C928DA" w:rsidRPr="00C928DA" w:rsidRDefault="00C928DA" w:rsidP="00C928DA">
      <w:r w:rsidRPr="00C928DA">
        <w:rPr>
          <w:rStyle w:val="Style13ptBold"/>
        </w:rPr>
        <w:t>Drennan 15</w:t>
      </w:r>
      <w:r w:rsidRPr="00C928DA">
        <w:t> - Justine Drennan, fellow at Foreign Policy. She previously reported from Cambodia for the Associated Press and other outlets, 2015. (“Is China Making Its Own Terrorism Problem Worse?”, Foreign Policy, February 9, 2015, Accessed on July 11, 2016, Available Online at http://foreignpolicy.com/2015/02/09/is-china-making-its-own-terrorism-problem-worse-uighurs-islamic-state/?wp_login_redirect=0, KC)</w:t>
      </w:r>
    </w:p>
    <w:p w14:paraId="39855A6E" w14:textId="77777777" w:rsidR="00C928DA" w:rsidRPr="00C928DA" w:rsidRDefault="00C928DA" w:rsidP="00C928DA">
      <w:r w:rsidRPr="00C928DA">
        <w:t xml:space="preserve">Gladney, the anthropologist, said </w:t>
      </w:r>
      <w:r w:rsidRPr="00C928DA">
        <w:rPr>
          <w:u w:val="single"/>
        </w:rPr>
        <w:t>any Uighurs with ties to ISIS were more</w:t>
      </w:r>
      <w:r w:rsidRPr="00C928DA">
        <w:t xml:space="preserve"> </w:t>
      </w:r>
      <w:r w:rsidRPr="00C928DA">
        <w:rPr>
          <w:u w:val="single"/>
        </w:rPr>
        <w:t>likely</w:t>
      </w:r>
      <w:r w:rsidRPr="00C928DA">
        <w:t xml:space="preserve"> </w:t>
      </w:r>
      <w:r w:rsidRPr="00C928DA">
        <w:rPr>
          <w:u w:val="single"/>
        </w:rPr>
        <w:t>driven by resentment of China</w:t>
      </w:r>
      <w:r w:rsidRPr="00C928DA">
        <w:t xml:space="preserve"> </w:t>
      </w:r>
      <w:r w:rsidRPr="00C928DA">
        <w:rPr>
          <w:u w:val="single"/>
        </w:rPr>
        <w:t>than by</w:t>
      </w:r>
      <w:r w:rsidRPr="00C928DA">
        <w:t xml:space="preserve"> </w:t>
      </w:r>
      <w:r w:rsidRPr="00C928DA">
        <w:rPr>
          <w:u w:val="single"/>
        </w:rPr>
        <w:t>aims of global</w:t>
      </w:r>
      <w:r w:rsidRPr="00C928DA">
        <w:t xml:space="preserve"> </w:t>
      </w:r>
      <w:r w:rsidRPr="00C928DA">
        <w:rPr>
          <w:u w:val="single"/>
        </w:rPr>
        <w:t>jihad</w:t>
      </w:r>
      <w:r w:rsidRPr="00C928DA">
        <w:t xml:space="preserve">. </w:t>
      </w:r>
      <w:r w:rsidRPr="00C928DA">
        <w:rPr>
          <w:u w:val="single"/>
        </w:rPr>
        <w:t>They</w:t>
      </w:r>
      <w:r w:rsidRPr="00C928DA">
        <w:t xml:space="preserve"> </w:t>
      </w:r>
      <w:r w:rsidRPr="00C928DA">
        <w:rPr>
          <w:u w:val="single"/>
        </w:rPr>
        <w:t>may</w:t>
      </w:r>
      <w:r w:rsidRPr="00C928DA">
        <w:t xml:space="preserve"> </w:t>
      </w:r>
      <w:r w:rsidRPr="00C928DA">
        <w:rPr>
          <w:u w:val="single"/>
        </w:rPr>
        <w:t>want</w:t>
      </w:r>
      <w:r w:rsidRPr="00C928DA">
        <w:t xml:space="preserve"> </w:t>
      </w:r>
      <w:r w:rsidRPr="00C928DA">
        <w:rPr>
          <w:u w:val="single"/>
        </w:rPr>
        <w:t>militant</w:t>
      </w:r>
      <w:r w:rsidRPr="00C928DA">
        <w:t xml:space="preserve"> </w:t>
      </w:r>
      <w:r w:rsidRPr="00C928DA">
        <w:rPr>
          <w:u w:val="single"/>
        </w:rPr>
        <w:t>training</w:t>
      </w:r>
      <w:r w:rsidRPr="00C928DA">
        <w:t xml:space="preserve"> </w:t>
      </w:r>
      <w:r w:rsidRPr="00C928DA">
        <w:rPr>
          <w:u w:val="single"/>
        </w:rPr>
        <w:t>to fight China and even</w:t>
      </w:r>
      <w:r w:rsidRPr="00C928DA">
        <w:t xml:space="preserve"> </w:t>
      </w:r>
      <w:r w:rsidRPr="00C928DA">
        <w:rPr>
          <w:u w:val="single"/>
        </w:rPr>
        <w:t>to establish a Uighur state, he said, but they’re less interested in creating a global caliphate</w:t>
      </w:r>
      <w:r w:rsidRPr="00C928DA">
        <w:t xml:space="preserve">. Analysts also note that those who do desire a global caliphate seem to have little more than a passing interest in Uighurs’ relatively parochial aspirations, despite some token gestures, such as Abu Bakr al-Baghdadi’s reference to Chinese violations of Muslim rights last July, and exaggerated claims about such abuses made last fall by an al Qaeda-run magazine. Meanwhile, </w:t>
      </w:r>
      <w:r w:rsidRPr="00C928DA">
        <w:rPr>
          <w:u w:val="single"/>
        </w:rPr>
        <w:t>it’s unclear if the group Beijing singles out as the greatest threat, the</w:t>
      </w:r>
      <w:r w:rsidRPr="00C928DA">
        <w:t xml:space="preserve"> </w:t>
      </w:r>
      <w:r w:rsidRPr="00C928DA">
        <w:rPr>
          <w:b/>
          <w:bCs/>
          <w:u w:val="single"/>
        </w:rPr>
        <w:t>East Turkestan Islamic Movement</w:t>
      </w:r>
      <w:r w:rsidRPr="00C928DA">
        <w:rPr>
          <w:u w:val="single"/>
        </w:rPr>
        <w:t>, comprises a distinct, self-identified terrorist entity or a looser grouping of individuals.</w:t>
      </w:r>
      <w:r w:rsidRPr="00C928DA">
        <w:t xml:space="preserve"> The Chinese government first mentioned ETIM in a vaguely sourced document in 2001, shortly after then-U.S. President George W. Bush announced his “global war on terror.” In it, China called the group “a major component of the terrorist network headed by Osama bin Laden.” </w:t>
      </w:r>
      <w:r w:rsidRPr="00C928DA">
        <w:rPr>
          <w:u w:val="single"/>
        </w:rPr>
        <w:t>United States seemed to agree that ETIM posed a real threat, listing the group as a Specially Designated Global Terrorist group in 2002 and detaining 22 Uighurs captured in Afghanistan and Pakistan at Guantánamo Bay</w:t>
      </w:r>
      <w:r w:rsidRPr="00C928DA">
        <w:t xml:space="preserve">. Some were held for more than a decade, though the United States later acknowledged that it didn’t have adequate evidence against them. Just over a year ago it sent the last three to Slovakia — one of a handful of small countries that agreed to host them. But George Washington University’s Roberts concluded in a 2012 paper titled “Imaginary Terrorism?” that </w:t>
      </w:r>
      <w:r w:rsidRPr="00C928DA">
        <w:rPr>
          <w:b/>
          <w:bCs/>
          <w:u w:val="single"/>
        </w:rPr>
        <w:t>Washington</w:t>
      </w:r>
      <w:r w:rsidRPr="00C928DA">
        <w:t xml:space="preserve"> </w:t>
      </w:r>
      <w:r w:rsidRPr="00C928DA">
        <w:rPr>
          <w:b/>
          <w:bCs/>
          <w:u w:val="single"/>
        </w:rPr>
        <w:t>also</w:t>
      </w:r>
      <w:r w:rsidRPr="00C928DA">
        <w:t xml:space="preserve"> </w:t>
      </w:r>
      <w:r w:rsidRPr="00C928DA">
        <w:rPr>
          <w:b/>
          <w:bCs/>
          <w:u w:val="single"/>
        </w:rPr>
        <w:t>may have inflated the Uighur threat</w:t>
      </w:r>
      <w:r w:rsidRPr="00C928DA">
        <w:t xml:space="preserve">. </w:t>
      </w:r>
      <w:r w:rsidRPr="00C928DA">
        <w:rPr>
          <w:u w:val="single"/>
        </w:rPr>
        <w:t>The Uighur detainees at Guantánamo who said they’d received jihadi training described a training camp in Afghanistan that amounted to a small, run-down shack</w:t>
      </w:r>
      <w:r w:rsidRPr="00C928DA">
        <w:t xml:space="preserve">. The highlight, in Roberts’s words: “A one-time opportunity to fire a few bullets with the only Kalashnikov rifle that was available at the camp.” Although detainees expressed anger about Chinese rule, they all denied belonging to ETIM, and many said they’d never heard of the group. Roberts has argued that </w:t>
      </w:r>
      <w:r w:rsidRPr="00C928DA">
        <w:rPr>
          <w:u w:val="single"/>
        </w:rPr>
        <w:t>the</w:t>
      </w:r>
      <w:r w:rsidRPr="00C928DA">
        <w:t xml:space="preserve"> </w:t>
      </w:r>
      <w:r w:rsidRPr="00C928DA">
        <w:rPr>
          <w:u w:val="single"/>
        </w:rPr>
        <w:t>United</w:t>
      </w:r>
      <w:r w:rsidRPr="00C928DA">
        <w:t xml:space="preserve"> </w:t>
      </w:r>
      <w:r w:rsidRPr="00C928DA">
        <w:rPr>
          <w:u w:val="single"/>
        </w:rPr>
        <w:t>States</w:t>
      </w:r>
      <w:r w:rsidRPr="00C928DA">
        <w:t xml:space="preserve"> </w:t>
      </w:r>
      <w:r w:rsidRPr="00C928DA">
        <w:rPr>
          <w:u w:val="single"/>
        </w:rPr>
        <w:t>may have</w:t>
      </w:r>
      <w:r w:rsidRPr="00C928DA">
        <w:t xml:space="preserve"> </w:t>
      </w:r>
      <w:r w:rsidRPr="00C928DA">
        <w:rPr>
          <w:u w:val="single"/>
        </w:rPr>
        <w:t>backed China’s claims</w:t>
      </w:r>
      <w:r w:rsidRPr="00C928DA">
        <w:t xml:space="preserve"> </w:t>
      </w:r>
      <w:r w:rsidRPr="00C928DA">
        <w:rPr>
          <w:u w:val="single"/>
        </w:rPr>
        <w:t>about ETIM</w:t>
      </w:r>
      <w:r w:rsidRPr="00C928DA">
        <w:t xml:space="preserve"> </w:t>
      </w:r>
      <w:proofErr w:type="gramStart"/>
      <w:r w:rsidRPr="00C928DA">
        <w:rPr>
          <w:u w:val="single"/>
        </w:rPr>
        <w:t>in order to</w:t>
      </w:r>
      <w:proofErr w:type="gramEnd"/>
      <w:r w:rsidRPr="00C928DA">
        <w:rPr>
          <w:u w:val="single"/>
        </w:rPr>
        <w:t xml:space="preserve"> cement China’s support for the occupation of Afghanistan and, later,</w:t>
      </w:r>
      <w:r w:rsidRPr="00C928DA">
        <w:t xml:space="preserve"> </w:t>
      </w:r>
      <w:r w:rsidRPr="00C928DA">
        <w:rPr>
          <w:u w:val="single"/>
        </w:rPr>
        <w:t>Iraq</w:t>
      </w:r>
      <w:r w:rsidRPr="00C928DA">
        <w:t xml:space="preserve">. Nevertheless, various international terrorism analysts continued to perpetuate the allegations about ETIM in work that cited government statements as their primary sources. According to Georgetown’s Millward, </w:t>
      </w:r>
      <w:r w:rsidRPr="00C928DA">
        <w:rPr>
          <w:u w:val="single"/>
        </w:rPr>
        <w:t>China uses this echo chamber</w:t>
      </w:r>
      <w:r w:rsidRPr="00C928DA">
        <w:t xml:space="preserve"> </w:t>
      </w:r>
      <w:r w:rsidRPr="00C928DA">
        <w:rPr>
          <w:u w:val="single"/>
        </w:rPr>
        <w:t>of supposed evidence</w:t>
      </w:r>
      <w:r w:rsidRPr="00C928DA">
        <w:t xml:space="preserve"> </w:t>
      </w:r>
      <w:r w:rsidRPr="00C928DA">
        <w:rPr>
          <w:u w:val="single"/>
        </w:rPr>
        <w:t>about ETIM</w:t>
      </w:r>
      <w:r w:rsidRPr="00C928DA">
        <w:t xml:space="preserve"> </w:t>
      </w:r>
      <w:r w:rsidRPr="00C928DA">
        <w:rPr>
          <w:u w:val="single"/>
        </w:rPr>
        <w:t>to</w:t>
      </w:r>
      <w:r w:rsidRPr="00C928DA">
        <w:t xml:space="preserve"> </w:t>
      </w:r>
      <w:r w:rsidRPr="00C928DA">
        <w:rPr>
          <w:b/>
          <w:bCs/>
          <w:u w:val="single"/>
        </w:rPr>
        <w:t>keep alive the idea of an international Uighur threat</w:t>
      </w:r>
      <w:r w:rsidRPr="00C928DA">
        <w:rPr>
          <w:u w:val="single"/>
        </w:rPr>
        <w:t>, conflating ETIM with the newer, propaganda-producing Turkistan Islamic Party</w:t>
      </w:r>
      <w:r w:rsidRPr="00C928DA">
        <w:t xml:space="preserve">. A U.S. State Department official told Foreign Policy that the United States designated ETIM a terrorist group “after careful study,” having concluded that its members were responsible for terrorism in China and were planning attacks on U.S. interests </w:t>
      </w:r>
      <w:proofErr w:type="gramStart"/>
      <w:r w:rsidRPr="00C928DA">
        <w:t>abroad, but</w:t>
      </w:r>
      <w:proofErr w:type="gramEnd"/>
      <w:r w:rsidRPr="00C928DA">
        <w:t xml:space="preserve"> declined to specify the sources of this information. The official added that the government still maintains this listing. Officials at Washington’s Chinese Embassy and China’s State Council didn’t return repeated calls and emails seeking comment. What worries Human Rights Watch’s Bequelin, as several countries including the United States move to scale up counterterrorism cooperation with China, isn’t so much that other countries believe China’s inflated claims. It’s more that </w:t>
      </w:r>
      <w:r w:rsidRPr="00C928DA">
        <w:rPr>
          <w:u w:val="single"/>
        </w:rPr>
        <w:lastRenderedPageBreak/>
        <w:t>the need to cooperate on security</w:t>
      </w:r>
      <w:r w:rsidRPr="00C928DA">
        <w:t xml:space="preserve"> </w:t>
      </w:r>
      <w:r w:rsidRPr="00C928DA">
        <w:rPr>
          <w:u w:val="single"/>
        </w:rPr>
        <w:t>and other goals</w:t>
      </w:r>
      <w:r w:rsidRPr="00C928DA">
        <w:t xml:space="preserve"> </w:t>
      </w:r>
      <w:r w:rsidRPr="00C928DA">
        <w:rPr>
          <w:b/>
          <w:bCs/>
          <w:u w:val="single"/>
        </w:rPr>
        <w:t>may mean de facto acceptance of, or even practical assistance for, China’s repressive policies</w:t>
      </w:r>
      <w:r w:rsidRPr="00C928DA">
        <w:t xml:space="preserve">. </w:t>
      </w:r>
    </w:p>
    <w:p w14:paraId="4BEB05A0" w14:textId="77777777" w:rsidR="00C928DA" w:rsidRPr="00C928DA" w:rsidRDefault="00C928DA" w:rsidP="00C928DA"/>
    <w:p w14:paraId="1243B8E6" w14:textId="77777777" w:rsidR="00C928DA" w:rsidRPr="00C928DA" w:rsidRDefault="00C928DA" w:rsidP="00C928DA"/>
    <w:p w14:paraId="1A2E74BA" w14:textId="29283DED" w:rsidR="00C928DA" w:rsidRPr="00C928DA" w:rsidRDefault="00C928DA" w:rsidP="000A3107">
      <w:pPr>
        <w:pStyle w:val="Heading3"/>
      </w:pPr>
      <w:r w:rsidRPr="00C928DA">
        <w:lastRenderedPageBreak/>
        <w:t>AT: Cap K</w:t>
      </w:r>
    </w:p>
    <w:p w14:paraId="0340C25D" w14:textId="77777777" w:rsidR="00C928DA" w:rsidRPr="00C928DA" w:rsidRDefault="00C928DA" w:rsidP="000A3107">
      <w:pPr>
        <w:pStyle w:val="Heading4"/>
      </w:pPr>
      <w:r w:rsidRPr="00C928DA">
        <w:t xml:space="preserve">Link turn - Plan Needed </w:t>
      </w:r>
      <w:proofErr w:type="gramStart"/>
      <w:r w:rsidRPr="00C928DA">
        <w:t>To</w:t>
      </w:r>
      <w:proofErr w:type="gramEnd"/>
      <w:r w:rsidRPr="00C928DA">
        <w:t xml:space="preserve"> Confront Chinese Capitalism </w:t>
      </w:r>
    </w:p>
    <w:p w14:paraId="666D2580" w14:textId="0381C8A2" w:rsidR="00C928DA" w:rsidRPr="00C928DA" w:rsidRDefault="00C928DA" w:rsidP="00C928DA">
      <w:r w:rsidRPr="00C928DA">
        <w:rPr>
          <w:rStyle w:val="Style13ptBold"/>
        </w:rPr>
        <w:t>Blanchette 21</w:t>
      </w:r>
      <w:r w:rsidRPr="00C928DA">
        <w:t xml:space="preserve"> (Jude Blanchette holds the Freeman Chair in China Studies at the Center for Strategic and International Studies (CSIS). Previously, he was engagement director at the Conference Board’s China Center for Economics and Business in Beijing, where he researched China’s political environment with a focus on the workings of the Communist Party of China and its impact on foreign companies and investors. Prior to working at the Conference Board, Blanchette was the assistant director of the 21st Century China Center at the University of California, San Diego. “Confronting the Challenge of Chinese State Capitalism” 1-22-2021. https://www.csis.org/analysis/confronting-challenge-chinese-state-capitalism) – 7-12-2024 // DCL</w:t>
      </w:r>
    </w:p>
    <w:p w14:paraId="044496CB" w14:textId="77777777" w:rsidR="00C928DA" w:rsidRPr="00C928DA" w:rsidRDefault="00C928DA" w:rsidP="00C928DA">
      <w:pPr>
        <w:rPr>
          <w:sz w:val="16"/>
        </w:rPr>
      </w:pPr>
      <w:r w:rsidRPr="00C928DA">
        <w:rPr>
          <w:sz w:val="16"/>
        </w:rPr>
        <w:t>This commentary is part of CSIS's Global Forecast 2021 essay series</w:t>
      </w:r>
      <w:r w:rsidRPr="00C928DA">
        <w:rPr>
          <w:b/>
          <w:iCs/>
          <w:u w:val="single"/>
        </w:rPr>
        <w:t>. One of the most pressing challenges</w:t>
      </w:r>
      <w:r w:rsidRPr="00C928DA">
        <w:rPr>
          <w:u w:val="single"/>
        </w:rPr>
        <w:t xml:space="preserve"> the Biden administration will face </w:t>
      </w:r>
      <w:r w:rsidRPr="00C928DA">
        <w:rPr>
          <w:b/>
          <w:iCs/>
          <w:u w:val="single"/>
        </w:rPr>
        <w:t>is how to compete with</w:t>
      </w:r>
      <w:r w:rsidRPr="00C928DA">
        <w:rPr>
          <w:u w:val="single"/>
        </w:rPr>
        <w:t xml:space="preserve">, and push back against, </w:t>
      </w:r>
      <w:r w:rsidRPr="00C928DA">
        <w:rPr>
          <w:b/>
          <w:iCs/>
          <w:u w:val="single"/>
        </w:rPr>
        <w:t>China’s</w:t>
      </w:r>
      <w:r w:rsidRPr="00C928DA">
        <w:rPr>
          <w:u w:val="single"/>
        </w:rPr>
        <w:t xml:space="preserve"> increasingly powerful and disruptive state </w:t>
      </w:r>
      <w:r w:rsidRPr="00C928DA">
        <w:rPr>
          <w:b/>
          <w:iCs/>
          <w:u w:val="single"/>
        </w:rPr>
        <w:t>capitalist system</w:t>
      </w:r>
      <w:r w:rsidRPr="00C928DA">
        <w:rPr>
          <w:sz w:val="16"/>
        </w:rPr>
        <w:t>, which not only threatens U.S. economic and strategic interests, but also undermines the regulatory and legal architecture that underpins the global economy. The problem is daunting</w:t>
      </w:r>
      <w:r w:rsidRPr="00C928DA">
        <w:rPr>
          <w:u w:val="single"/>
        </w:rPr>
        <w:t>. China now has more companies on the Fortune Global 500 list than does the United States</w:t>
      </w:r>
      <w:r w:rsidRPr="00C928DA">
        <w:rPr>
          <w:sz w:val="16"/>
        </w:rPr>
        <w:t xml:space="preserve"> (124 versus 121), with nearly 75 percent of these being state-owned enterprises (SOEs). Three of the world’s five largest companies are Chinese (Sinopec Group, State Grid, and China National Petroleum). China’s largest SOEs hold dominant market positions in many of the most critical and strategic industries, from energy to shipping to rare earths. According to Freeman Chair calculations, </w:t>
      </w:r>
      <w:r w:rsidRPr="00C928DA">
        <w:rPr>
          <w:u w:val="single"/>
        </w:rPr>
        <w:t xml:space="preserve">the combined assets for </w:t>
      </w:r>
      <w:r w:rsidRPr="00C928DA">
        <w:rPr>
          <w:b/>
          <w:iCs/>
          <w:u w:val="single"/>
        </w:rPr>
        <w:t>China’s</w:t>
      </w:r>
      <w:r w:rsidRPr="00C928DA">
        <w:rPr>
          <w:u w:val="single"/>
        </w:rPr>
        <w:t xml:space="preserve"> 96 </w:t>
      </w:r>
      <w:r w:rsidRPr="00C928DA">
        <w:rPr>
          <w:b/>
          <w:iCs/>
          <w:u w:val="single"/>
        </w:rPr>
        <w:t>largest SOEs total</w:t>
      </w:r>
      <w:r w:rsidRPr="00C928DA">
        <w:rPr>
          <w:u w:val="single"/>
        </w:rPr>
        <w:t xml:space="preserve"> more than $63 trillion, an amount equivalent to </w:t>
      </w:r>
      <w:r w:rsidRPr="00C928DA">
        <w:rPr>
          <w:b/>
          <w:iCs/>
          <w:u w:val="single"/>
        </w:rPr>
        <w:t>nearly 80 percent of global GDP</w:t>
      </w:r>
      <w:r w:rsidRPr="00C928DA">
        <w:rPr>
          <w:sz w:val="16"/>
        </w:rPr>
        <w:t xml:space="preserve">. The size and scale of these entities is partly a function of China’s massive domestic market, but more important is the fact that SOEs operating in strategic sectors (e.g., banking, infrastructure, telecommunications, energy) are shielded from domestic and foreign competition and are immune from any antitrust scrutiny by the Chinese government. While SOEs are not unique to China, the level of political control wielded over them is. As Xi Jinping declared in 2016, SOEs should become “stronger, better, and bigger." In 2017, the Chinese Communist Party (CCP) amended its constitution to assert that the Party “plays a leadership role” in firm decisionmaking. That same year, Ministry of Industry and Information Technology head Xiao Yaqing, then the head of the central SOE regulator, said: “To give full play of the Party's leadership and its core political role, SOEs should stick to the political principle that all SOEs must be under the Party's leadership.” The problem is not limited to SOEs nor to the traditional sectors that comprise the “commanding heights” of the global economy. Backed by a thicket of subsidies and industrial policies, a domestic market that restricts foreign competition in strategic sectors, and aided by generous state lending, </w:t>
      </w:r>
      <w:r w:rsidRPr="00C928DA">
        <w:rPr>
          <w:u w:val="single"/>
        </w:rPr>
        <w:t>China’s private firms have been propelled into the global market and now vie with U.S. and European firms for leadership in cutting-edge technologies</w:t>
      </w:r>
      <w:r w:rsidRPr="00C928DA">
        <w:rPr>
          <w:sz w:val="16"/>
        </w:rPr>
        <w:t xml:space="preserve">, including robotics, artificial intelligence, biotechnology, and telecommunications. While many of these companies are truly innovative, lose business opportunities to SOE cousins, and in an ideal world prefer to operate in a market free from heavy-handed state involvement, it is also undeniable that they often benefit from a domestic political-economic order that has invested significant sources to ensure that they become major international players. As one senior Chinese official put it bluntly in an interview earlier this year, “Regardless of whether state-owned or private enterprises, they are all Chinese enterprises.” Rather than operating as a collection of </w:t>
      </w:r>
      <w:proofErr w:type="gramStart"/>
      <w:r w:rsidRPr="00C928DA">
        <w:rPr>
          <w:sz w:val="16"/>
        </w:rPr>
        <w:t>individual</w:t>
      </w:r>
      <w:proofErr w:type="gramEnd"/>
      <w:r w:rsidRPr="00C928DA">
        <w:rPr>
          <w:sz w:val="16"/>
        </w:rPr>
        <w:t xml:space="preserve">, profit-first firms (as is the case in most developed Western economies), </w:t>
      </w:r>
      <w:r w:rsidRPr="00C928DA">
        <w:rPr>
          <w:b/>
          <w:iCs/>
          <w:u w:val="single"/>
        </w:rPr>
        <w:t>the CCP has created</w:t>
      </w:r>
      <w:r w:rsidRPr="00C928DA">
        <w:rPr>
          <w:u w:val="single"/>
        </w:rPr>
        <w:t xml:space="preserve"> a robust set of formal and informal mechanisms that induce connectivity (of varying intensity) between </w:t>
      </w:r>
      <w:r w:rsidRPr="00C928DA">
        <w:rPr>
          <w:b/>
          <w:iCs/>
          <w:u w:val="single"/>
        </w:rPr>
        <w:t>state-owned and nominally private Chinse firms.</w:t>
      </w:r>
      <w:r w:rsidRPr="00C928DA">
        <w:rPr>
          <w:sz w:val="16"/>
        </w:rPr>
        <w:t xml:space="preserve"> Companies competing in non-strategic sectors can largely operate on </w:t>
      </w:r>
      <w:proofErr w:type="gramStart"/>
      <w:r w:rsidRPr="00C928DA">
        <w:rPr>
          <w:sz w:val="16"/>
        </w:rPr>
        <w:t>more or less market</w:t>
      </w:r>
      <w:proofErr w:type="gramEnd"/>
      <w:r w:rsidRPr="00C928DA">
        <w:rPr>
          <w:sz w:val="16"/>
        </w:rPr>
        <w:t xml:space="preserve"> terms, but for any sector or industry that Beijing has deemed strategic, foreign companies must expect that the Chinese government has placed its fingers on the scales to benefit domestic firms. Thus, when a U.S. or European firms compete against, say, COSCO Shipping or Huawei, it is the entirety of the Chinese government’s balance sheet that it must contend with, not just an individual firm. U.S. companies have long tried to prosper within this system by partnering with local firms and keeping ahead of their local rivals, but as Beijing sets it sights much higher up the value-added chain, the space for foreign companies in China is shrinking. Looking beyond China, what gives this state capitalist system such immense global force are the synergies and interconnectivity between and among Chinese firms, state-owned banks and investors, and the Chinese Party-state. </w:t>
      </w:r>
      <w:r w:rsidRPr="00C928DA">
        <w:rPr>
          <w:u w:val="single"/>
        </w:rPr>
        <w:t>This commercial-strategic ecosystem</w:t>
      </w:r>
      <w:r w:rsidRPr="00C928DA">
        <w:rPr>
          <w:sz w:val="16"/>
        </w:rPr>
        <w:t xml:space="preserve">, which I have dubbed “CCP Inc.,” possesses an unrivaled ability to deliver the complete value package when entering overseas investment deals: it </w:t>
      </w:r>
      <w:r w:rsidRPr="00C928DA">
        <w:rPr>
          <w:u w:val="single"/>
        </w:rPr>
        <w:t>can buy, build, and finance on a scale and speed that is unmatched</w:t>
      </w:r>
      <w:r w:rsidRPr="00C928DA">
        <w:rPr>
          <w:sz w:val="16"/>
        </w:rPr>
        <w:t xml:space="preserve">. Yet China’s state capitalist system is not without significant weaknesses—some of which are already known; some of which are only beginning to emerge as China’s international investment environment faces geopolitical headwinds; and some of which, including the long-recognized demographic and productivity challenges; are beginning to bite. While Beijing can leverage its super-sized and super-scaled SOEs to consolidate dominant market positions in strategic global industries, this comes at a price, not least of which is the squeeze placed on </w:t>
      </w:r>
      <w:r w:rsidRPr="00C928DA">
        <w:rPr>
          <w:sz w:val="16"/>
        </w:rPr>
        <w:lastRenderedPageBreak/>
        <w:t xml:space="preserve">China’s more efficient and productive private sector. As the Peterson Institute’s Nick Lardy persuasively argues, “The resumption of state-led growth, in which a growing share of resources is flowing into investment by relatively low productivity state firms, and an increasingly omnipresent party are contributing to China’s growth slowdown.” While the Xi administration has taken recent steps to boost the performance of SOEs, there will inevitably remain a critical tension between the size of the state sector and China’s </w:t>
      </w:r>
      <w:proofErr w:type="gramStart"/>
      <w:r w:rsidRPr="00C928DA">
        <w:rPr>
          <w:sz w:val="16"/>
        </w:rPr>
        <w:t>positive growth</w:t>
      </w:r>
      <w:proofErr w:type="gramEnd"/>
      <w:r w:rsidRPr="00C928DA">
        <w:rPr>
          <w:sz w:val="16"/>
        </w:rPr>
        <w:t xml:space="preserve"> trajectory. Yet regardless of the long-term viability of Chinese state capitalism, the near-term implications for the United States are significant, from the inherent propensity to unleash waves of industrial and technological overcapacity that undercut U.S. firms, to the crucial role SOEs and </w:t>
      </w:r>
      <w:r w:rsidRPr="00C928DA">
        <w:rPr>
          <w:b/>
          <w:iCs/>
          <w:u w:val="single"/>
        </w:rPr>
        <w:t>state-backed firms</w:t>
      </w:r>
      <w:r w:rsidRPr="00C928DA">
        <w:rPr>
          <w:u w:val="single"/>
        </w:rPr>
        <w:t xml:space="preserve"> play in </w:t>
      </w:r>
      <w:r w:rsidRPr="00C928DA">
        <w:rPr>
          <w:b/>
          <w:iCs/>
          <w:u w:val="single"/>
        </w:rPr>
        <w:t>support</w:t>
      </w:r>
      <w:r w:rsidRPr="00C928DA">
        <w:rPr>
          <w:u w:val="single"/>
        </w:rPr>
        <w:t xml:space="preserve">ing </w:t>
      </w:r>
      <w:r w:rsidRPr="00C928DA">
        <w:rPr>
          <w:b/>
          <w:iCs/>
          <w:u w:val="single"/>
        </w:rPr>
        <w:t>the Chinese military’s modernization</w:t>
      </w:r>
      <w:r w:rsidRPr="00C928DA">
        <w:rPr>
          <w:u w:val="single"/>
        </w:rPr>
        <w:t xml:space="preserve"> and overseas expansion.</w:t>
      </w:r>
      <w:r w:rsidRPr="00C928DA">
        <w:rPr>
          <w:sz w:val="16"/>
        </w:rPr>
        <w:t xml:space="preserve"> Waiting for China’s political or economic system to grind to a halt is an unwise strategy given Beijing’s four-decade long streak of seemingly defying the laws of economic gravity. How, then, should Washington respond? Despite concerted efforts by the outgoing Trump administration to put significant economic pressure on Beijing in the hopes that it would abandon or adjust its statist approach to industrial policy, the Biden administration will confront a China more statist and more determined to ensure its companies occupy dominant positions over key technologies and resources both at home and abroad. Now projected to grow at an astounding 7.9 percent this coming year (per IMF forecasts), and arguably having confronted the pandemic more ably than most other large countries, China also will likely behave with a confidence the United States has not yet encountered. This means that the United States must first recognize the limits of its ability to shake the Xi administration, and the CCP more generally, from its current techno-statist approach to industrial planning, economic development, and global integration. Indeed, there is a good argument to be made that many of the </w:t>
      </w:r>
      <w:r w:rsidRPr="00C928DA">
        <w:rPr>
          <w:u w:val="single"/>
        </w:rPr>
        <w:t xml:space="preserve">Trump administration’s efforts to cut China off from global supply chains and constrain investment in key companies only further </w:t>
      </w:r>
      <w:r w:rsidRPr="00C928DA">
        <w:rPr>
          <w:b/>
          <w:iCs/>
          <w:u w:val="single"/>
        </w:rPr>
        <w:t>convinced the Xi that state capitalism is the best</w:t>
      </w:r>
      <w:r w:rsidRPr="00C928DA">
        <w:rPr>
          <w:u w:val="single"/>
        </w:rPr>
        <w:t>—and only—viable path forward. Yet Chinese firms—both private and state-owned—do not have an inherent right to market economies</w:t>
      </w:r>
      <w:r w:rsidRPr="00C928DA">
        <w:rPr>
          <w:sz w:val="16"/>
        </w:rPr>
        <w:t xml:space="preserve"> if they are not willing to operate transparently and according to the rules of the game. On this, several of the initiatives started under the Trump administration to demand more transparency into the ownership structure and political connections of Chinese firms seeking to invest in the United States should be continued yet refined. New legislation and increased efforts by the Securities and Exchange Commission and the U.S. Public Company Accounting Oversight Board’s (PCAOB) to bring Chinese companies listed on U.S. exchanges into auditing compliance is one notable example. Related to this, the Biden administration should task relevant agencies with drafting summaries of existing legal and regulatory tools that might be employed to better protect U.S. interests from market-distorting actions of state-owned or state-backed Chinese firms. The United States already has a robust toolkit for combating behavior that is market distorting and threatens national security, but too often</w:t>
      </w:r>
      <w:r w:rsidRPr="00C928DA">
        <w:rPr>
          <w:u w:val="single"/>
        </w:rPr>
        <w:t>, existing regulations that might pertain to problematic Chinese firms just are not enforced</w:t>
      </w:r>
      <w:r w:rsidRPr="00C928DA">
        <w:rPr>
          <w:sz w:val="16"/>
        </w:rPr>
        <w:t xml:space="preserve">, as in the case of long-ignored flouting of auditing standards. The Biden administration should continue to build and expand the capacity of government agencies and the intelligence community to monitor and track the sprawling network of Chinese firms. This includes both increased funding for developing better tools and technologies to capture open-source information, but equally as important, resources to train and hire subject matter experts to interpret and analyze the incoming data flows. There is a treasure trove of open-source material available, including bond prospectuses, annual reports, ownership and financial databases, niche industry publications, as well as company government websites that can help answer key questions, including: How and where do Chinese firms raise capital? How are they state-supported and subsidized, and how have these types of support evolved to evade international scrutiny? How are they leveraging joint-ventures and other forms of formal partnerships with foreign firms to gain access to technology and talent? How might increased transparency requirements impact their ability to raise funds, engage in mergers and acquisitions, and operate globally? What do procurement documents tell us about the Chinese government’s technological and domestic security priorities? One important area of focus should be creating new tools to map ownership structures. Indeed, one of the single biggest factors aiding the expansion of SOEs and private companies globally is their ability to mask ownership through a labyrinthine network of obscured ownership and a proliferating network of subsidiaries. This helps mask their connections to the Chinese government and circumvent competition regulation, commercial and investment law, and sanctions. Consider one astounding statistic: “The average number of firms of the largest 100 [Chinese] conglomerates increased from 500 to more than 15 thousand from 1995 to 2015.” This translates into 1.5 million total companies, and that’s just for the top 100 business groups. There’s also important work to be done to bridge the information divide between corporate America and the U.S government. With obvious exceptions, </w:t>
      </w:r>
      <w:proofErr w:type="gramStart"/>
      <w:r w:rsidRPr="00C928DA">
        <w:rPr>
          <w:sz w:val="16"/>
        </w:rPr>
        <w:t>the majority of</w:t>
      </w:r>
      <w:proofErr w:type="gramEnd"/>
      <w:r w:rsidRPr="00C928DA">
        <w:rPr>
          <w:sz w:val="16"/>
        </w:rPr>
        <w:t xml:space="preserve"> </w:t>
      </w:r>
      <w:r w:rsidRPr="00C928DA">
        <w:rPr>
          <w:u w:val="single"/>
        </w:rPr>
        <w:t>U.S. companies do not want to willingly support China’s expansionist and illiberal activities, yet individual firms are ill-equipped to track and trace complex ownership structures, investments, and global supply chains that might be problematic</w:t>
      </w:r>
      <w:r w:rsidRPr="00C928DA">
        <w:rPr>
          <w:sz w:val="16"/>
        </w:rPr>
        <w:t xml:space="preserve">. More robust and readily available tools and information must be made available to U.S. and companies from partner countries to help them decrease their knowing exposure to firms linked to the CCP or People's Liberation Army (PLA). Now the hard part. </w:t>
      </w:r>
      <w:r w:rsidRPr="00C928DA">
        <w:rPr>
          <w:u w:val="single"/>
        </w:rPr>
        <w:t xml:space="preserve">There is no long-term strategy for successfully </w:t>
      </w:r>
      <w:r w:rsidRPr="00C928DA">
        <w:rPr>
          <w:b/>
          <w:iCs/>
          <w:u w:val="single"/>
        </w:rPr>
        <w:t>competing against Chinese state capitalism</w:t>
      </w:r>
      <w:r w:rsidRPr="00C928DA">
        <w:rPr>
          <w:u w:val="single"/>
        </w:rPr>
        <w:t xml:space="preserve"> that does not </w:t>
      </w:r>
      <w:r w:rsidRPr="00C928DA">
        <w:rPr>
          <w:b/>
          <w:iCs/>
          <w:u w:val="single"/>
        </w:rPr>
        <w:t>include</w:t>
      </w:r>
      <w:r w:rsidRPr="00C928DA">
        <w:rPr>
          <w:u w:val="single"/>
        </w:rPr>
        <w:t xml:space="preserve"> significant </w:t>
      </w:r>
      <w:r w:rsidRPr="00C928DA">
        <w:rPr>
          <w:b/>
          <w:iCs/>
          <w:u w:val="single"/>
        </w:rPr>
        <w:t>investments in</w:t>
      </w:r>
      <w:r w:rsidRPr="00C928DA">
        <w:rPr>
          <w:u w:val="single"/>
        </w:rPr>
        <w:t xml:space="preserve"> the United States’ own domestic infrastructure, educational system, health care, and </w:t>
      </w:r>
      <w:r w:rsidRPr="00C928DA">
        <w:rPr>
          <w:b/>
          <w:iCs/>
          <w:u w:val="single"/>
        </w:rPr>
        <w:t>governance capacity</w:t>
      </w:r>
      <w:r w:rsidRPr="00C928DA">
        <w:rPr>
          <w:u w:val="single"/>
        </w:rPr>
        <w:t>. Absent a deep and enduring commitment to rebuilding internal competitiveness</w:t>
      </w:r>
      <w:r w:rsidRPr="00C928DA">
        <w:rPr>
          <w:sz w:val="16"/>
        </w:rPr>
        <w:t xml:space="preserve">, as well as creating an economic system that is vastly more inclusive, the United States can only tread water while China continues to march toward the future. Frustration with China’s brand of industrial policy stems from its opacity and its deeply mercantilist objectives, not from the mere fact that it the Chinese government seeks to boost the competitiveness of Chinese firms. While still considered a four-letter word to some, the United States should begin a conversation on creating its own market-friendly industrial policy. Indeed, as my colleagues Matt Goodman and Dylan Gerstel have pointed out, the United States has already seen </w:t>
      </w:r>
      <w:proofErr w:type="gramStart"/>
      <w:r w:rsidRPr="00C928DA">
        <w:rPr>
          <w:sz w:val="16"/>
        </w:rPr>
        <w:t>a number of</w:t>
      </w:r>
      <w:proofErr w:type="gramEnd"/>
      <w:r w:rsidRPr="00C928DA">
        <w:rPr>
          <w:sz w:val="16"/>
        </w:rPr>
        <w:t xml:space="preserve"> important technological successes as a result of </w:t>
      </w:r>
      <w:r w:rsidRPr="00C928DA">
        <w:rPr>
          <w:sz w:val="16"/>
        </w:rPr>
        <w:lastRenderedPageBreak/>
        <w:t xml:space="preserve">industrial policy initiatives. “Since World War II, Washington has used military procurement and large research and development (R&amp;D) budgets to accelerate the development of cutting-edge technologies that serve as the foundation of the modern economy, ranging from the Internet, satellites, GPS, aircraft, vaccines, supercomputing, and the components of smartphones.” Obviously, given the deep political divisions and the long-standing inability to prioritize domestic “nation building,” the challenge is immense. Yet there is no other path. Next, it is imperative the United States find overlap and synergies with like-minded countries that share apprehensions about the statist elements of China’s economic rise. Adopting a unilateral approach to deterring problematic Chinese investments is unavoidably inadequate, given the highly integrated nature of global technology, human capital, and financial markets. While the European Union’s recent agreement to move forward with the Comprehensive Agreement on Investment (CAI) with China might feel like a gut punch to the incoming administration, there remains significant underlying concern in many European capitals about the economic and national security risks that China’s SOEs and state-backed firms pose to their own national interests. The United States should start by finding ways to accumulate small, ad hoc partnerships where they can be forged. One concrete example: the creation of a coalition of like-minded market economies to share intelligence that tracks the transactions, ownership, and financing of firms (SOE or otherwise) suspected of working to further the interests of CCP and PLA geostrategic goals. To start with, the core of this group should be a “Five Eyes Plus,” with the addition of the European Union and Japan. Of course, the grouping can be expanded, assuming applicants can ensure they </w:t>
      </w:r>
      <w:proofErr w:type="gramStart"/>
      <w:r w:rsidRPr="00C928DA">
        <w:rPr>
          <w:sz w:val="16"/>
        </w:rPr>
        <w:t>are capable of protecting</w:t>
      </w:r>
      <w:proofErr w:type="gramEnd"/>
      <w:r w:rsidRPr="00C928DA">
        <w:rPr>
          <w:sz w:val="16"/>
        </w:rPr>
        <w:t xml:space="preserve"> sensitive intelligence. Related to this, my colleague Bonnie Glaser has also recently outlined several smart steps the United States can take to work with partners and allies </w:t>
      </w:r>
      <w:proofErr w:type="gramStart"/>
      <w:r w:rsidRPr="00C928DA">
        <w:rPr>
          <w:sz w:val="16"/>
        </w:rPr>
        <w:t>in order to</w:t>
      </w:r>
      <w:proofErr w:type="gramEnd"/>
      <w:r w:rsidRPr="00C928DA">
        <w:rPr>
          <w:sz w:val="16"/>
        </w:rPr>
        <w:t xml:space="preserve"> blunt Chinese economic coercion, which is often implemented through Chinese commercial firms. Last, the United States should lead a global conversation about creating new sets of rules and institutions that can facilitate and sustain cross-border trade, investment, and technology given the extraordinary changes in just the past few decades. As others have argued, the existing array of institutions created in the twentieth century that did so much to promote global integration, the World Trade Organization most prominently, were not designed to deal with the size and complexity of China’s sui generis “socialist market economy.” Building an economic order for this century is, of course, a vast undertaking, but as the recent splintering of ties between the United States and China demonstrates, in the absence of effective mediating institutions, economic and financial frictions can metastasize to become geopolitical tensions.</w:t>
      </w:r>
    </w:p>
    <w:p w14:paraId="56599474" w14:textId="77777777" w:rsidR="00C928DA" w:rsidRPr="00C928DA" w:rsidRDefault="00C928DA" w:rsidP="00C928DA"/>
    <w:p w14:paraId="45A11483" w14:textId="77777777" w:rsidR="00C928DA" w:rsidRPr="00C928DA" w:rsidRDefault="00C928DA" w:rsidP="000A3107">
      <w:pPr>
        <w:pStyle w:val="Heading4"/>
      </w:pPr>
      <w:r w:rsidRPr="00C928DA">
        <w:t xml:space="preserve">China Uses Illicit Investing Practices in Developing Nations, Necessary to Stop Them </w:t>
      </w:r>
    </w:p>
    <w:p w14:paraId="4F9CAE6B" w14:textId="09E576F4" w:rsidR="00C928DA" w:rsidRPr="00C928DA" w:rsidRDefault="00C928DA" w:rsidP="00C928DA">
      <w:r w:rsidRPr="00C928DA">
        <w:rPr>
          <w:rStyle w:val="Style13ptBold"/>
        </w:rPr>
        <w:t>Lovett and Townsley 23</w:t>
      </w:r>
      <w:r w:rsidRPr="00C928DA">
        <w:t xml:space="preserve"> (Samuel Lovett is a senior news correspondent covering health and science. Simon Townsley is Photojournalist and large-format photographer currently covering Global Health Security. “Corruption, pollution and exploitation: the fallout from China’s push into Africa” 5-31-2023. https://www.telegraph.co.uk/global-health/climate-and-people/china-investment-sierra-leone-africa-mining/) -- </w:t>
      </w:r>
    </w:p>
    <w:p w14:paraId="48DC2DFD" w14:textId="77777777" w:rsidR="00C928DA" w:rsidRPr="00C928DA" w:rsidRDefault="00C928DA" w:rsidP="00C928DA">
      <w:r w:rsidRPr="00C928DA">
        <w:rPr>
          <w:u w:val="single"/>
        </w:rPr>
        <w:t xml:space="preserve">The Hill Station Club in Freetown was once the beating heart of Britain’s colonial community </w:t>
      </w:r>
      <w:r w:rsidRPr="00C928DA">
        <w:rPr>
          <w:b/>
          <w:iCs/>
          <w:u w:val="single"/>
        </w:rPr>
        <w:t>in Sierra Leone</w:t>
      </w:r>
      <w:r w:rsidRPr="00C928DA">
        <w:rPr>
          <w:u w:val="single"/>
        </w:rPr>
        <w:t>.</w:t>
      </w:r>
      <w:r w:rsidRPr="00C928DA">
        <w:t xml:space="preserve"> It was here, in a raised clearing high above the city, that officials would unwind over gin and tonic and marvel at a panoramic view of the lush forest below. These days, the club stands in disrepair. Its ornate metal railings are rusted and decayed, while the underside of the roof is littered with holes. The building has become just another relic of the British Empire; a symbol of power and influence lost. Today in Sierra Leone – and much of the rest of Africa – </w:t>
      </w:r>
      <w:r w:rsidRPr="00C928DA">
        <w:rPr>
          <w:b/>
          <w:iCs/>
          <w:u w:val="single"/>
        </w:rPr>
        <w:t>there is a new player</w:t>
      </w:r>
      <w:r w:rsidRPr="00C928DA">
        <w:rPr>
          <w:u w:val="single"/>
        </w:rPr>
        <w:t xml:space="preserve"> in town: the People’s Republic of </w:t>
      </w:r>
      <w:r w:rsidRPr="00C928DA">
        <w:rPr>
          <w:b/>
          <w:iCs/>
          <w:u w:val="single"/>
        </w:rPr>
        <w:t>China</w:t>
      </w:r>
      <w:r w:rsidRPr="00C928DA">
        <w:t xml:space="preserve">. In Freetown, road signs from 2021 celebrate 50 years of friendship between China and Sierra Leone, which gained independence from the UK in April 1961. Indeed, the smooth, wide road that runs past Hill Station Club is Chinese built. </w:t>
      </w:r>
      <w:r w:rsidRPr="00C928DA">
        <w:rPr>
          <w:u w:val="single"/>
        </w:rPr>
        <w:t>The country’s influence is evident everywhere</w:t>
      </w:r>
      <w:r w:rsidRPr="00C928DA">
        <w:t>. Several of Freetown’s housing estates have been constructed by Chinese companies, as have many of the city’s restaurants, shops, and casinos. Even Sierra Leone’s national stadium, based in the centre of the capital, was built by the Chinese, while Mandarin is being taught in the classrooms of primary and secondary schools across the country. In total</w:t>
      </w:r>
      <w:r w:rsidRPr="00C928DA">
        <w:rPr>
          <w:b/>
          <w:iCs/>
          <w:u w:val="single"/>
        </w:rPr>
        <w:t>, the Chinese have invested £2.3 billion</w:t>
      </w:r>
      <w:r w:rsidRPr="00C928DA">
        <w:rPr>
          <w:u w:val="single"/>
        </w:rPr>
        <w:t xml:space="preserve"> into the nation since the early 1970s</w:t>
      </w:r>
      <w:r w:rsidRPr="00C928DA">
        <w:t>. The country’s experience with China is common to much of Africa. While the US and its allies have been busy enjoying the end of the Cold War</w:t>
      </w:r>
      <w:r w:rsidRPr="00C928DA">
        <w:rPr>
          <w:u w:val="single"/>
        </w:rPr>
        <w:t xml:space="preserve">, China has spent much of the past 30 years putting down roots across the African continent. </w:t>
      </w:r>
      <w:r w:rsidRPr="00C928DA">
        <w:t xml:space="preserve">Equipment belonging to a Chinese mining company at a quarry site on the edge of Sierra Leone's Western Area National Park Equipment belonging to a Chinese mining company at a quarry site on the edge of Sierra Leone's Western Area National Park CREDIT: Simon Townsley/The Telegraph Through its Belt and Road initiative, </w:t>
      </w:r>
      <w:r w:rsidRPr="00C928DA">
        <w:rPr>
          <w:b/>
          <w:iCs/>
          <w:u w:val="single"/>
        </w:rPr>
        <w:t xml:space="preserve">China has built infrastructure </w:t>
      </w:r>
      <w:r w:rsidRPr="00C928DA">
        <w:rPr>
          <w:b/>
          <w:iCs/>
          <w:u w:val="single"/>
        </w:rPr>
        <w:lastRenderedPageBreak/>
        <w:t>throughout Africa</w:t>
      </w:r>
      <w:r w:rsidRPr="00C928DA">
        <w:rPr>
          <w:u w:val="single"/>
        </w:rPr>
        <w:t xml:space="preserve"> and established lucrative supply chains to several dozen nations. Over the past two decades, China has invested £123.85 billion</w:t>
      </w:r>
      <w:r w:rsidRPr="00C928DA">
        <w:t xml:space="preserve"> in sub-Saharan Africa, research suggests. But this expansion into Africa has not always been positive, despite the vital investment it brings. In Sierra Leone, </w:t>
      </w:r>
      <w:r w:rsidRPr="00C928DA">
        <w:rPr>
          <w:b/>
          <w:iCs/>
          <w:u w:val="single"/>
        </w:rPr>
        <w:t>deception, corruption and intimidation</w:t>
      </w:r>
      <w:r w:rsidRPr="00C928DA">
        <w:t xml:space="preserve">, as with the British in the 1800s, have all been deployed to </w:t>
      </w:r>
      <w:r w:rsidRPr="00C928DA">
        <w:rPr>
          <w:b/>
          <w:iCs/>
          <w:u w:val="single"/>
        </w:rPr>
        <w:t>advance and consolidate the Chinese agenda</w:t>
      </w:r>
      <w:r w:rsidRPr="00C928DA">
        <w:t xml:space="preserve">. A joint investigation by the Telegraph and SourceMaterial explored how </w:t>
      </w:r>
      <w:r w:rsidRPr="00C928DA">
        <w:rPr>
          <w:u w:val="single"/>
        </w:rPr>
        <w:t xml:space="preserve">Chinese investors – facilitated by corrupt government officials – are plundering the natural resources of Sierra Leone and harming people’s health and causing </w:t>
      </w:r>
      <w:r w:rsidRPr="00C928DA">
        <w:rPr>
          <w:b/>
          <w:iCs/>
          <w:u w:val="single"/>
        </w:rPr>
        <w:t>serious environmental damage in the process</w:t>
      </w:r>
      <w:r w:rsidRPr="00C928DA">
        <w:t xml:space="preserve">. It uncovered: Plans to unlawfully mine granite from inside Freetown’s protected national forest and export the rock to the UK and other markets Outbreaks of violence between park rangers and Sierra Leonean soldiers tasked with protecting Chinese quarries The alleged </w:t>
      </w:r>
      <w:r w:rsidRPr="00C928DA">
        <w:rPr>
          <w:b/>
          <w:iCs/>
          <w:u w:val="single"/>
        </w:rPr>
        <w:t>poisoning of water supplies as a result of Chinese-run quarries</w:t>
      </w:r>
      <w:r w:rsidRPr="00C928DA">
        <w:t xml:space="preserve"> The planned destruction of a pristine beach to construct a Chinese-funded fishing harbour and “marine park” for training captive dolphins At the same time, China’s investments in Sierra Leone have brought undeniable benefits, from new jobs and better infrastructure, to educational programmes. For many, life has improved. “It’s better to work with them than do nothing,” said one worker at a Chinese-owned quarry outside of Freetown. “I’m earning good money.”</w:t>
      </w:r>
    </w:p>
    <w:p w14:paraId="41DD2B10" w14:textId="77777777" w:rsidR="00C928DA" w:rsidRPr="00C928DA" w:rsidRDefault="00C928DA" w:rsidP="00C928DA"/>
    <w:p w14:paraId="4472E0BE" w14:textId="48BED21D" w:rsidR="00C928DA" w:rsidRPr="00C928DA" w:rsidRDefault="00C928DA" w:rsidP="00E05F03">
      <w:pPr>
        <w:pStyle w:val="Heading3"/>
      </w:pPr>
      <w:r w:rsidRPr="00C928DA">
        <w:lastRenderedPageBreak/>
        <w:t xml:space="preserve">AT: Cap </w:t>
      </w:r>
      <w:r w:rsidR="00E05F03">
        <w:t>Bad</w:t>
      </w:r>
    </w:p>
    <w:p w14:paraId="0624A215" w14:textId="77777777" w:rsidR="00C928DA" w:rsidRPr="00C928DA" w:rsidRDefault="00C928DA" w:rsidP="00E05F03">
      <w:pPr>
        <w:pStyle w:val="Heading4"/>
      </w:pPr>
      <w:r w:rsidRPr="00C928DA">
        <w:t>Capitalist economy has produced technological advancements that increased living standards drastically and is still innovating</w:t>
      </w:r>
    </w:p>
    <w:p w14:paraId="466AB6ED" w14:textId="70D2177E" w:rsidR="00C928DA" w:rsidRPr="00C928DA" w:rsidRDefault="00C928DA" w:rsidP="00C928DA">
      <w:r w:rsidRPr="00C928DA">
        <w:rPr>
          <w:rStyle w:val="Style13ptBold"/>
        </w:rPr>
        <w:t>Pethokoukis 16</w:t>
      </w:r>
      <w:r w:rsidRPr="00C928DA">
        <w:rPr>
          <w:b/>
          <w:bCs/>
        </w:rPr>
        <w:t xml:space="preserve"> </w:t>
      </w:r>
      <w:r w:rsidRPr="00C928DA">
        <w:t>[James Pethokoukis, 2/9/16, “Don’t Tell Bernie Sanders, but Capitalism Has Made Human Life Fantastically Better. Here’s How”, https://www.aei.org/economics/political-economy/dont-tell-bernie-sanders-but-capitalism-has-made-human-life-fantastically-better-heres-how/, James Pethokoukis is a senior fellow and the DeWitt Wallace Chair at the American Enterprise Institute (AEI), where he analyzes US economic policy, writes and edits the AEIdeas blog, and hosts AEI’s Political Economy podcast. RE]</w:t>
      </w:r>
    </w:p>
    <w:p w14:paraId="06F87DE3" w14:textId="77777777" w:rsidR="00C928DA" w:rsidRPr="00C928DA" w:rsidRDefault="00C928DA" w:rsidP="00C928DA">
      <w:pPr>
        <w:rPr>
          <w:u w:val="single"/>
        </w:rPr>
      </w:pPr>
      <w:r w:rsidRPr="00C928DA">
        <w:rPr>
          <w:sz w:val="16"/>
        </w:rPr>
        <w:t xml:space="preserve">Back in 1995, now-Democratic presidential candidate Bernie Sanders said, “I personally happen not to be a great believer in the free enterprise system for many reasons.” And having watched Sanders during this primary season, it doesn’t appear to me that the self-described democratic socialist has much changed his opinion of capitalism. Which is both amazing and appalling. </w:t>
      </w:r>
      <w:r w:rsidRPr="00C928DA">
        <w:rPr>
          <w:u w:val="single"/>
        </w:rPr>
        <w:t xml:space="preserve">The single greatest story of human achievement of the past 2,000 years is the dramatic rise in living standards of the past 200 years. It’s an astounding ascent — see above chart — </w:t>
      </w:r>
      <w:r w:rsidRPr="00C928DA">
        <w:rPr>
          <w:b/>
          <w:bCs/>
          <w:u w:val="single"/>
        </w:rPr>
        <w:t>driven by innovative, entrepreneurial capitalism. Free enterprise. Economic freedom</w:t>
      </w:r>
      <w:r w:rsidRPr="00C928DA">
        <w:rPr>
          <w:u w:val="single"/>
        </w:rPr>
        <w:t xml:space="preserve">. </w:t>
      </w:r>
      <w:r w:rsidRPr="00C928DA">
        <w:rPr>
          <w:sz w:val="16"/>
        </w:rPr>
        <w:t>Yes, workers in advanced economies today are many multiples wealthier — almost incalculably so — than their counterparts in the early 19th century. But here is another way of looking at, thanks to a new study by consultancy Deloitte showing how technology-driving innovation has radically altered lives in Britain for the much better:</w:t>
      </w:r>
    </w:p>
    <w:p w14:paraId="06023480" w14:textId="77777777" w:rsidR="00C928DA" w:rsidRPr="00C928DA" w:rsidRDefault="00C928DA" w:rsidP="00C928DA">
      <w:pPr>
        <w:rPr>
          <w:u w:val="single"/>
        </w:rPr>
      </w:pPr>
      <w:r w:rsidRPr="00C928DA">
        <w:rPr>
          <w:u w:val="single"/>
        </w:rPr>
        <w:t>1) Technology has created more jobs than it has destroyed in the last 144 years.</w:t>
      </w:r>
    </w:p>
    <w:p w14:paraId="1DA4CD79" w14:textId="77777777" w:rsidR="00C928DA" w:rsidRPr="00C928DA" w:rsidRDefault="00C928DA" w:rsidP="00C928DA">
      <w:pPr>
        <w:rPr>
          <w:u w:val="single"/>
        </w:rPr>
      </w:pPr>
      <w:r w:rsidRPr="00C928DA">
        <w:rPr>
          <w:u w:val="single"/>
        </w:rPr>
        <w:t>2) It has been saving us from dull, repetitive, and dangerous work. Agriculture was the first major sector to experience this change. In 1871 it employed 6.6% of the workforce of England and Wales. Today that stands at 0.2%, a 95% decline.</w:t>
      </w:r>
    </w:p>
    <w:p w14:paraId="566B4C8F" w14:textId="77777777" w:rsidR="00C928DA" w:rsidRPr="00C928DA" w:rsidRDefault="00C928DA" w:rsidP="00C928DA">
      <w:pPr>
        <w:rPr>
          <w:sz w:val="16"/>
        </w:rPr>
      </w:pPr>
      <w:r w:rsidRPr="00C928DA">
        <w:rPr>
          <w:sz w:val="16"/>
        </w:rPr>
        <w:t xml:space="preserve">3) Overall, </w:t>
      </w:r>
      <w:r w:rsidRPr="00C928DA">
        <w:rPr>
          <w:u w:val="single"/>
        </w:rPr>
        <w:t>technological innovation has resulted in fewer humans being deployed as sources of muscle power and more engaged in jobs involving the nursing and care of others</w:t>
      </w:r>
      <w:r w:rsidRPr="00C928DA">
        <w:rPr>
          <w:sz w:val="16"/>
        </w:rPr>
        <w:t>. Just 1.1% of the workforce was employed in the caring professions during the 1871 census. By 2011, these professions employed almost a quarter of the England and Wales workforce.</w:t>
      </w:r>
    </w:p>
    <w:p w14:paraId="6D64ED3A" w14:textId="77777777" w:rsidR="00C928DA" w:rsidRPr="00C928DA" w:rsidRDefault="00C928DA" w:rsidP="00C928DA">
      <w:pPr>
        <w:rPr>
          <w:sz w:val="16"/>
        </w:rPr>
      </w:pPr>
      <w:r w:rsidRPr="00C928DA">
        <w:rPr>
          <w:sz w:val="16"/>
        </w:rPr>
        <w:t xml:space="preserve">4) </w:t>
      </w:r>
      <w:r w:rsidRPr="00C928DA">
        <w:rPr>
          <w:u w:val="single"/>
        </w:rPr>
        <w:t>Technology has boosted employment in knowledge-intensive sectors</w:t>
      </w:r>
      <w:r w:rsidRPr="00C928DA">
        <w:rPr>
          <w:sz w:val="16"/>
        </w:rPr>
        <w:t xml:space="preserve"> such as medicine, accounting and professional services.</w:t>
      </w:r>
    </w:p>
    <w:p w14:paraId="53EDBDC2" w14:textId="77777777" w:rsidR="00C928DA" w:rsidRPr="00C928DA" w:rsidRDefault="00C928DA" w:rsidP="00C928DA">
      <w:pPr>
        <w:rPr>
          <w:sz w:val="16"/>
        </w:rPr>
      </w:pPr>
      <w:r w:rsidRPr="00C928DA">
        <w:rPr>
          <w:sz w:val="16"/>
        </w:rPr>
        <w:t xml:space="preserve">5) </w:t>
      </w:r>
      <w:proofErr w:type="gramStart"/>
      <w:r w:rsidRPr="00C928DA">
        <w:rPr>
          <w:sz w:val="16"/>
        </w:rPr>
        <w:t>Finally</w:t>
      </w:r>
      <w:proofErr w:type="gramEnd"/>
      <w:r w:rsidRPr="00C928DA">
        <w:rPr>
          <w:sz w:val="16"/>
        </w:rPr>
        <w:t xml:space="preserve"> </w:t>
      </w:r>
      <w:r w:rsidRPr="00C928DA">
        <w:rPr>
          <w:u w:val="single"/>
        </w:rPr>
        <w:t>technology has lowered the cost of essentials, raising disposable incomes and creating new demand and jobs</w:t>
      </w:r>
      <w:r w:rsidRPr="00C928DA">
        <w:rPr>
          <w:sz w:val="16"/>
        </w:rPr>
        <w:t>. In 1871, there was one hairdresser for every 1,793 English and Welsh citizens; now there is one for every 287. In 1948, a Freed-Eiseman 16-inch TV cost $795 in the US, roughly a quarter of the average annual salary, or roughly $12,000 today. A top of the range TV can be bought today for less than $1,000. On a quality-adjusted basis, the decline in prices is even more pronounced. US CPI data show that the price of a TV has fallen by 98% since 1950.</w:t>
      </w:r>
    </w:p>
    <w:p w14:paraId="6295A6B2" w14:textId="77777777" w:rsidR="00C928DA" w:rsidRPr="00C928DA" w:rsidRDefault="00C928DA" w:rsidP="00C928DA">
      <w:pPr>
        <w:rPr>
          <w:sz w:val="16"/>
        </w:rPr>
      </w:pPr>
      <w:proofErr w:type="gramStart"/>
      <w:r w:rsidRPr="00C928DA">
        <w:rPr>
          <w:sz w:val="16"/>
        </w:rPr>
        <w:t>So</w:t>
      </w:r>
      <w:proofErr w:type="gramEnd"/>
      <w:r w:rsidRPr="00C928DA">
        <w:rPr>
          <w:sz w:val="16"/>
        </w:rPr>
        <w:t xml:space="preserve"> </w:t>
      </w:r>
      <w:r w:rsidRPr="00C928DA">
        <w:rPr>
          <w:b/>
          <w:bCs/>
          <w:u w:val="single"/>
        </w:rPr>
        <w:t>thanks to the technology-driven innovation of entrepreneurial capitalism, we live richer, fuller lives that would be unimaginable to workers in the early 1800s or even later 1800s.</w:t>
      </w:r>
      <w:r w:rsidRPr="00C928DA">
        <w:rPr>
          <w:sz w:val="16"/>
        </w:rPr>
        <w:t xml:space="preserve"> Economist Robert Gordon describes the “special century” after 1870 in his new book, “The Rise and Fall of American Growth” as “more important to economic progress than have been all other centuries.” Or as my colleague Michael Strain has written:</w:t>
      </w:r>
    </w:p>
    <w:p w14:paraId="2228F819" w14:textId="77777777" w:rsidR="00C928DA" w:rsidRPr="00C928DA" w:rsidRDefault="00C928DA" w:rsidP="00C928DA">
      <w:pPr>
        <w:rPr>
          <w:sz w:val="16"/>
        </w:rPr>
      </w:pPr>
      <w:r w:rsidRPr="00C928DA">
        <w:rPr>
          <w:sz w:val="16"/>
        </w:rPr>
        <w:t xml:space="preserve">Over the past two centuries, </w:t>
      </w:r>
      <w:r w:rsidRPr="00C928DA">
        <w:rPr>
          <w:u w:val="single"/>
        </w:rPr>
        <w:t>growth has increased living standards in the West unimaginably quickly. Many more babies survive to adulthood. Many more adults survive to old age. Many more people can be fed, clothed and housed.</w:t>
      </w:r>
      <w:r w:rsidRPr="00C928DA">
        <w:rPr>
          <w:sz w:val="16"/>
        </w:rPr>
        <w:t xml:space="preserve"> Much of the world enjoys significant quantities of leisure time. Much of the world can carve out decades of their lives for education, skill development and the moral formation and enlightenment that come with it. </w:t>
      </w:r>
      <w:r w:rsidRPr="00C928DA">
        <w:rPr>
          <w:u w:val="single"/>
        </w:rPr>
        <w:t>Growth has enabled this. Let’s keep growing</w:t>
      </w:r>
      <w:r w:rsidRPr="00C928DA">
        <w:rPr>
          <w:sz w:val="16"/>
        </w:rPr>
        <w:t>. …</w:t>
      </w:r>
    </w:p>
    <w:p w14:paraId="18C28D1C" w14:textId="77777777" w:rsidR="00C928DA" w:rsidRPr="00C928DA" w:rsidRDefault="00C928DA" w:rsidP="00C928DA">
      <w:pPr>
        <w:rPr>
          <w:sz w:val="16"/>
        </w:rPr>
      </w:pPr>
      <w:r w:rsidRPr="00C928DA">
        <w:rPr>
          <w:u w:val="single"/>
        </w:rPr>
        <w:lastRenderedPageBreak/>
        <w:t>Growth facilitates the flourishing life. By creating a dynamic environment characterized by increasing opportunity, growth gives the young the opportunity to dream and to strive. And it gives the rest of us the ability to apply our skills and talents as we see fit, to contribute to society, to provide for our families</w:t>
      </w:r>
      <w:r w:rsidRPr="00C928DA">
        <w:rPr>
          <w:sz w:val="16"/>
        </w:rPr>
        <w:t>. A growing economy allows individuals to increase their living standards, facilitating economic and social mobility.</w:t>
      </w:r>
    </w:p>
    <w:p w14:paraId="7AAC1D39" w14:textId="77777777" w:rsidR="00C928DA" w:rsidRPr="00C928DA" w:rsidRDefault="00C928DA" w:rsidP="00C928DA">
      <w:pPr>
        <w:rPr>
          <w:sz w:val="16"/>
        </w:rPr>
      </w:pPr>
      <w:r w:rsidRPr="00C928DA">
        <w:rPr>
          <w:sz w:val="16"/>
        </w:rPr>
        <w:t>How could anyone not be a great believer in competitive, market-driven capitalism?</w:t>
      </w:r>
    </w:p>
    <w:p w14:paraId="37E9FA6F" w14:textId="77777777" w:rsidR="00C928DA" w:rsidRPr="00C928DA" w:rsidRDefault="00C928DA" w:rsidP="00C928DA"/>
    <w:p w14:paraId="26394F5D" w14:textId="77777777" w:rsidR="00C928DA" w:rsidRPr="00C928DA" w:rsidRDefault="00C928DA" w:rsidP="00E05F03">
      <w:pPr>
        <w:pStyle w:val="Heading4"/>
      </w:pPr>
      <w:r w:rsidRPr="00C928DA">
        <w:t>Capitalism does not cause climate change—rather, it’s the only way to solve it</w:t>
      </w:r>
    </w:p>
    <w:p w14:paraId="2F448C1A" w14:textId="3F4B9D2A" w:rsidR="00C928DA" w:rsidRPr="00C928DA" w:rsidRDefault="00C928DA" w:rsidP="00C928DA">
      <w:pPr>
        <w:rPr>
          <w:b/>
          <w:bCs/>
        </w:rPr>
      </w:pPr>
      <w:r w:rsidRPr="00C928DA">
        <w:rPr>
          <w:rStyle w:val="Style13ptBold"/>
        </w:rPr>
        <w:t>Terzi 22</w:t>
      </w:r>
      <w:r w:rsidR="00E05F03">
        <w:rPr>
          <w:b/>
          <w:bCs/>
        </w:rPr>
        <w:t xml:space="preserve"> </w:t>
      </w:r>
      <w:r w:rsidRPr="00C928DA">
        <w:t>[Alessio Terzi,</w:t>
      </w:r>
      <w:r w:rsidR="00E05F03">
        <w:t xml:space="preserve"> </w:t>
      </w:r>
      <w:r w:rsidR="00E05F03" w:rsidRPr="00E05F03">
        <w:t>Alessio Terzi is a lecturer in public policy at the University of Cambridge, an adjunct professor in economics at Sciences Po, and an economist at the European Commission. He was previously a fellow at Bruegel and a Fulbright Scholar at the Harvard Kennedy School. He received his PhD from the Hertie School, and his research and commentary have appeared on BBC World News, the Financial Times, and the Wall Street Journal. His book, "Growth for Good: Reshaping Capitalism to Save Humanity from Climate Catastrophe," was published in 2022 by Harvard University Press.]</w:t>
      </w:r>
      <w:r w:rsidR="00E05F03">
        <w:t xml:space="preserve"> </w:t>
      </w:r>
      <w:r w:rsidRPr="00C928DA">
        <w:t xml:space="preserve"> 23 </w:t>
      </w:r>
      <w:proofErr w:type="gramStart"/>
      <w:r w:rsidRPr="00C928DA">
        <w:t>November,</w:t>
      </w:r>
      <w:proofErr w:type="gramEnd"/>
      <w:r w:rsidRPr="00C928DA">
        <w:t xml:space="preserve"> 2022, Capitalism Does Not Require a Tradeoff Between Planet and Profit, https://www.promarket.org/2022/11/23/capitalism-does-not-require-a-tradeoff-between-planet-and-profit/</w:t>
      </w:r>
    </w:p>
    <w:p w14:paraId="17E05AC4" w14:textId="77777777" w:rsidR="00C928DA" w:rsidRPr="00C928DA" w:rsidRDefault="00C928DA" w:rsidP="00C928DA">
      <w:pPr>
        <w:rPr>
          <w:b/>
          <w:iCs/>
          <w:u w:val="single"/>
        </w:rPr>
      </w:pPr>
      <w:r w:rsidRPr="00C928DA">
        <w:rPr>
          <w:b/>
          <w:iCs/>
          <w:u w:val="single"/>
        </w:rPr>
        <w:t>Critics of capitalism claim</w:t>
      </w:r>
      <w:r w:rsidRPr="00C928DA">
        <w:rPr>
          <w:u w:val="single"/>
        </w:rPr>
        <w:t xml:space="preserve"> that the economic system incorrigibly encourages the exploitation of the planet and </w:t>
      </w:r>
      <w:r w:rsidRPr="00C928DA">
        <w:rPr>
          <w:b/>
          <w:iCs/>
          <w:u w:val="single"/>
        </w:rPr>
        <w:t>is thus incompatible with efforts to mitigate climate change</w:t>
      </w:r>
      <w:r w:rsidRPr="00C928DA">
        <w:rPr>
          <w:sz w:val="16"/>
        </w:rPr>
        <w:t xml:space="preserve">. Economist Alessio Terzi writes that </w:t>
      </w:r>
      <w:r w:rsidRPr="00C928DA">
        <w:rPr>
          <w:b/>
          <w:iCs/>
          <w:u w:val="single"/>
        </w:rPr>
        <w:t>capitalism’s main alternative, socialism, has been historically just as destructive</w:t>
      </w:r>
      <w:r w:rsidRPr="00C928DA">
        <w:rPr>
          <w:sz w:val="16"/>
        </w:rPr>
        <w:t xml:space="preserve"> and that </w:t>
      </w:r>
      <w:r w:rsidRPr="00C928DA">
        <w:rPr>
          <w:u w:val="single"/>
        </w:rPr>
        <w:t>emergent incentives</w:t>
      </w:r>
      <w:r w:rsidRPr="00C928DA">
        <w:rPr>
          <w:sz w:val="16"/>
        </w:rPr>
        <w:t xml:space="preserve">, </w:t>
      </w:r>
      <w:r w:rsidRPr="00C928DA">
        <w:rPr>
          <w:u w:val="single"/>
        </w:rPr>
        <w:t>including</w:t>
      </w:r>
      <w:r w:rsidRPr="00C928DA">
        <w:rPr>
          <w:sz w:val="16"/>
        </w:rPr>
        <w:t xml:space="preserve"> </w:t>
      </w:r>
      <w:r w:rsidRPr="00C928DA">
        <w:rPr>
          <w:u w:val="single"/>
        </w:rPr>
        <w:t>shifting consumer preferences</w:t>
      </w:r>
      <w:r w:rsidRPr="00C928DA">
        <w:rPr>
          <w:sz w:val="16"/>
        </w:rPr>
        <w:t xml:space="preserve"> and government interventions, </w:t>
      </w:r>
      <w:r w:rsidRPr="00C928DA">
        <w:rPr>
          <w:u w:val="single"/>
        </w:rPr>
        <w:t xml:space="preserve">will </w:t>
      </w:r>
      <w:r w:rsidRPr="00C928DA">
        <w:rPr>
          <w:b/>
          <w:iCs/>
          <w:u w:val="single"/>
        </w:rPr>
        <w:t>enable capitalism to drive the green revolution.</w:t>
      </w:r>
    </w:p>
    <w:p w14:paraId="1506C249" w14:textId="77777777" w:rsidR="00C928DA" w:rsidRPr="00C928DA" w:rsidRDefault="00C928DA" w:rsidP="00C928DA">
      <w:pPr>
        <w:rPr>
          <w:sz w:val="16"/>
        </w:rPr>
      </w:pPr>
      <w:r w:rsidRPr="00C928DA">
        <w:rPr>
          <w:sz w:val="16"/>
        </w:rPr>
        <w:t>The sense that capitalism is the root cause of many of society’s most pressing issues, including climate change, has become almost conventional wisdom, in part with the help of many international media outlets. Even the World Economic Forum, not exactly the classic anti-capitalist organization, ran a podcast series earlier this year titled “‘Planet vs profit.” Most recently, on November 7, Colombia President Gustavo Petro used his speech at the 27th United Nations Climate Change Conference in Sharm El-Sheikh, Egypt, to denounce how the market and capital accumulation have led to climate change. Therefore, Petro concluded, capitalism can hardly be its solution.</w:t>
      </w:r>
    </w:p>
    <w:p w14:paraId="3F581D06" w14:textId="77777777" w:rsidR="00C928DA" w:rsidRPr="00C928DA" w:rsidRDefault="00C928DA" w:rsidP="00C928DA">
      <w:pPr>
        <w:rPr>
          <w:sz w:val="16"/>
        </w:rPr>
      </w:pPr>
      <w:r w:rsidRPr="00C928DA">
        <w:rPr>
          <w:u w:val="single"/>
        </w:rPr>
        <w:t>According to critics of capitalism</w:t>
      </w:r>
      <w:r w:rsidRPr="00C928DA">
        <w:rPr>
          <w:sz w:val="16"/>
        </w:rPr>
        <w:t xml:space="preserve">, like writer and activist Naomi Klein, </w:t>
      </w:r>
      <w:r w:rsidRPr="00C928DA">
        <w:rPr>
          <w:u w:val="single"/>
        </w:rPr>
        <w:t>corporations are incentivized under capitalism to pursue profits without conscience</w:t>
      </w:r>
      <w:r w:rsidRPr="00C928DA">
        <w:rPr>
          <w:sz w:val="16"/>
        </w:rPr>
        <w:t>, which entails massive pollution and environmental damage to the determinant of all. Ultimately, the critics argue, just 100 companies worldwide are responsible for more than 70% of the world’s carbon dioxide emissions, but they cannot be stopped because corporate lobbying has put the politicians in their pockets. Consumerism is forced upon otherwise indifferent individuals influenced by pervasive advertisement constantly generating fake needs.</w:t>
      </w:r>
    </w:p>
    <w:p w14:paraId="325E32FE" w14:textId="77777777" w:rsidR="00C928DA" w:rsidRPr="00C928DA" w:rsidRDefault="00C928DA" w:rsidP="00C928DA">
      <w:pPr>
        <w:rPr>
          <w:sz w:val="16"/>
        </w:rPr>
      </w:pPr>
      <w:r w:rsidRPr="00C928DA">
        <w:rPr>
          <w:sz w:val="16"/>
        </w:rPr>
        <w:t>At a societal level, capitalism results in a blind devotion to GDP, which notoriously “measures everything in short, except that which makes life worthwhile,” as Robert F. Kennedy put it. Anthropologist Jason Hickel recently claimed we must “end capitalism and choose degrowth to avoid the ecological collapse.”</w:t>
      </w:r>
    </w:p>
    <w:p w14:paraId="62D6FC82" w14:textId="77777777" w:rsidR="00C928DA" w:rsidRPr="00C928DA" w:rsidRDefault="00C928DA" w:rsidP="00C928DA">
      <w:pPr>
        <w:rPr>
          <w:u w:val="single"/>
        </w:rPr>
      </w:pPr>
      <w:r w:rsidRPr="00C928DA">
        <w:rPr>
          <w:sz w:val="16"/>
        </w:rPr>
        <w:t xml:space="preserve">While some of this criticism is surely fair, and indeed current capitalism requires significant fixing, </w:t>
      </w:r>
      <w:r w:rsidRPr="00C928DA">
        <w:rPr>
          <w:u w:val="single"/>
        </w:rPr>
        <w:t>the argument that everything is to be blamed on the system sounds rather unconvincing.</w:t>
      </w:r>
    </w:p>
    <w:p w14:paraId="6CA1F6F1" w14:textId="77777777" w:rsidR="00C928DA" w:rsidRPr="00C928DA" w:rsidRDefault="00C928DA" w:rsidP="00C928DA">
      <w:pPr>
        <w:rPr>
          <w:b/>
          <w:iCs/>
          <w:u w:val="single"/>
        </w:rPr>
      </w:pPr>
      <w:r w:rsidRPr="00C928DA">
        <w:rPr>
          <w:sz w:val="16"/>
        </w:rPr>
        <w:t xml:space="preserve">Suffice it to look back to the experience of </w:t>
      </w:r>
      <w:r w:rsidRPr="00C928DA">
        <w:rPr>
          <w:b/>
          <w:iCs/>
          <w:u w:val="single"/>
        </w:rPr>
        <w:t>the socialist Soviet Union, which had abolished prices</w:t>
      </w:r>
      <w:r w:rsidRPr="00C928DA">
        <w:rPr>
          <w:u w:val="single"/>
        </w:rPr>
        <w:t xml:space="preserve"> as the organizing principle of the economy</w:t>
      </w:r>
      <w:r w:rsidRPr="00C928DA">
        <w:rPr>
          <w:sz w:val="16"/>
        </w:rPr>
        <w:t xml:space="preserve"> in favor of centralized planning and </w:t>
      </w:r>
      <w:r w:rsidRPr="00C928DA">
        <w:rPr>
          <w:u w:val="single"/>
        </w:rPr>
        <w:t>where firms did not pursue profit maximization or engage in corporate lobbying</w:t>
      </w:r>
      <w:r w:rsidRPr="00C928DA">
        <w:rPr>
          <w:sz w:val="16"/>
        </w:rPr>
        <w:t xml:space="preserve">. Consumer goods were in turn standardized, as product variety was considered a perversion of Western capitalism. </w:t>
      </w:r>
      <w:r w:rsidRPr="00C928DA">
        <w:rPr>
          <w:u w:val="single"/>
        </w:rPr>
        <w:t xml:space="preserve">The Bloc had </w:t>
      </w:r>
      <w:r w:rsidRPr="00C928DA">
        <w:rPr>
          <w:b/>
          <w:iCs/>
          <w:u w:val="single"/>
        </w:rPr>
        <w:t>not even adopted GDP as a metric driving policymaking. And yet, its environmental impact was disastrous.</w:t>
      </w:r>
    </w:p>
    <w:p w14:paraId="1C8B7516" w14:textId="77777777" w:rsidR="00C928DA" w:rsidRPr="00C928DA" w:rsidRDefault="00C928DA" w:rsidP="00C928DA">
      <w:pPr>
        <w:rPr>
          <w:sz w:val="16"/>
        </w:rPr>
      </w:pPr>
      <w:r w:rsidRPr="00C928DA">
        <w:rPr>
          <w:u w:val="single"/>
        </w:rPr>
        <w:lastRenderedPageBreak/>
        <w:t>For instance, the Soviet Union’s decision to install a wasteful irrigation system to grow cotton in an arid region of Central Asia dried up the world’s fourth-largest lake, the Aral Sea</w:t>
      </w:r>
      <w:r w:rsidRPr="00C928DA">
        <w:rPr>
          <w:sz w:val="16"/>
        </w:rPr>
        <w:t xml:space="preserve">. In parallel, </w:t>
      </w:r>
      <w:r w:rsidRPr="00C928DA">
        <w:rPr>
          <w:u w:val="single"/>
        </w:rPr>
        <w:t>large quantities of pesticides and fertilizers flowed into the sea’s basin</w:t>
      </w:r>
      <w:r w:rsidRPr="00C928DA">
        <w:rPr>
          <w:sz w:val="16"/>
        </w:rPr>
        <w:t xml:space="preserve">. In 2010, former UN Secretary </w:t>
      </w:r>
      <w:r w:rsidRPr="00C928DA">
        <w:rPr>
          <w:u w:val="single"/>
        </w:rPr>
        <w:t xml:space="preserve">General Ban Ki-moon called </w:t>
      </w:r>
      <w:r w:rsidRPr="00C928DA">
        <w:rPr>
          <w:b/>
          <w:iCs/>
          <w:u w:val="single"/>
        </w:rPr>
        <w:t xml:space="preserve">the destruction of the Aral Sea “one of the planet’s worst environmental disasters.” </w:t>
      </w:r>
      <w:r w:rsidRPr="00C928DA">
        <w:rPr>
          <w:sz w:val="16"/>
        </w:rPr>
        <w:t>The Soviet Union’s record on carbon dioxide emissions and air pollution more broadly is no rosier. As science writer Leigh Phillips rightly said</w:t>
      </w:r>
      <w:r w:rsidRPr="00C928DA">
        <w:rPr>
          <w:b/>
          <w:iCs/>
          <w:u w:val="single"/>
        </w:rPr>
        <w:t>, even had the whole world been socialist in the 20th century, the planet would still be heating up</w:t>
      </w:r>
      <w:r w:rsidRPr="00C928DA">
        <w:rPr>
          <w:sz w:val="16"/>
        </w:rPr>
        <w:t>.</w:t>
      </w:r>
    </w:p>
    <w:p w14:paraId="2D17984C" w14:textId="77777777" w:rsidR="00C928DA" w:rsidRPr="00C928DA" w:rsidRDefault="00C928DA" w:rsidP="00C928DA">
      <w:pPr>
        <w:rPr>
          <w:b/>
          <w:iCs/>
          <w:u w:val="single"/>
        </w:rPr>
      </w:pPr>
      <w:r w:rsidRPr="00C928DA">
        <w:rPr>
          <w:u w:val="single"/>
        </w:rPr>
        <w:t xml:space="preserve">What capitalism and socialism share </w:t>
      </w:r>
      <w:proofErr w:type="gramStart"/>
      <w:r w:rsidRPr="00C928DA">
        <w:rPr>
          <w:u w:val="single"/>
        </w:rPr>
        <w:t>is</w:t>
      </w:r>
      <w:proofErr w:type="gramEnd"/>
      <w:r w:rsidRPr="00C928DA">
        <w:rPr>
          <w:u w:val="single"/>
        </w:rPr>
        <w:t xml:space="preserve"> the fact that, for a very long time, global warming was simply not considered a very pressing issue</w:t>
      </w:r>
      <w:r w:rsidRPr="00C928DA">
        <w:rPr>
          <w:sz w:val="16"/>
        </w:rPr>
        <w:t xml:space="preserve">. </w:t>
      </w:r>
      <w:r w:rsidRPr="00C928DA">
        <w:rPr>
          <w:b/>
          <w:iCs/>
          <w:u w:val="single"/>
        </w:rPr>
        <w:t xml:space="preserve">The </w:t>
      </w:r>
      <w:proofErr w:type="gramStart"/>
      <w:r w:rsidRPr="00C928DA">
        <w:rPr>
          <w:b/>
          <w:iCs/>
          <w:u w:val="single"/>
        </w:rPr>
        <w:t>general public</w:t>
      </w:r>
      <w:proofErr w:type="gramEnd"/>
      <w:r w:rsidRPr="00C928DA">
        <w:rPr>
          <w:b/>
          <w:iCs/>
          <w:u w:val="single"/>
        </w:rPr>
        <w:t xml:space="preserve"> was not aware of climate change</w:t>
      </w:r>
      <w:r w:rsidRPr="00C928DA">
        <w:rPr>
          <w:u w:val="single"/>
        </w:rPr>
        <w:t xml:space="preserve"> or considered it an abstract threat in a distant future</w:t>
      </w:r>
      <w:r w:rsidRPr="00C928DA">
        <w:rPr>
          <w:sz w:val="16"/>
        </w:rPr>
        <w:t xml:space="preserve">. </w:t>
      </w:r>
      <w:r w:rsidRPr="00C928DA">
        <w:rPr>
          <w:b/>
          <w:iCs/>
          <w:u w:val="single"/>
        </w:rPr>
        <w:t>Politicians, who knew their job approval depended on shorter-term concerns, eagerly fostered industrialization</w:t>
      </w:r>
      <w:r w:rsidRPr="00C928DA">
        <w:rPr>
          <w:u w:val="single"/>
        </w:rPr>
        <w:t xml:space="preserve"> and job creation </w:t>
      </w:r>
      <w:r w:rsidRPr="00C928DA">
        <w:rPr>
          <w:b/>
          <w:iCs/>
          <w:u w:val="single"/>
        </w:rPr>
        <w:t>to the environment’s detriment.</w:t>
      </w:r>
    </w:p>
    <w:p w14:paraId="7D3A6423" w14:textId="77777777" w:rsidR="00C928DA" w:rsidRPr="00C928DA" w:rsidRDefault="00C928DA" w:rsidP="00C928DA">
      <w:pPr>
        <w:rPr>
          <w:b/>
          <w:iCs/>
          <w:u w:val="single"/>
        </w:rPr>
      </w:pPr>
      <w:r w:rsidRPr="00C928DA">
        <w:rPr>
          <w:sz w:val="16"/>
        </w:rPr>
        <w:t xml:space="preserve">In fact, </w:t>
      </w:r>
      <w:r w:rsidRPr="00C928DA">
        <w:rPr>
          <w:u w:val="single"/>
        </w:rPr>
        <w:t>when societies perceived environmental threats as imminent and closer to home,</w:t>
      </w:r>
      <w:r w:rsidRPr="00C928DA">
        <w:rPr>
          <w:sz w:val="16"/>
        </w:rPr>
        <w:t xml:space="preserve"> such as air or water quality,</w:t>
      </w:r>
      <w:r w:rsidRPr="00C928DA">
        <w:rPr>
          <w:u w:val="single"/>
        </w:rPr>
        <w:t xml:space="preserve"> </w:t>
      </w:r>
      <w:r w:rsidRPr="00C928DA">
        <w:rPr>
          <w:b/>
          <w:iCs/>
          <w:u w:val="single"/>
        </w:rPr>
        <w:t>capitalist democracies responded to citizens’ concerns</w:t>
      </w:r>
      <w:r w:rsidRPr="00C928DA">
        <w:rPr>
          <w:u w:val="single"/>
        </w:rPr>
        <w:t xml:space="preserve"> by enacting stringent regulations</w:t>
      </w:r>
      <w:r w:rsidRPr="00C928DA">
        <w:rPr>
          <w:sz w:val="16"/>
        </w:rPr>
        <w:t xml:space="preserve">. </w:t>
      </w:r>
      <w:r w:rsidRPr="00C928DA">
        <w:rPr>
          <w:u w:val="single"/>
        </w:rPr>
        <w:t xml:space="preserve">Businesses responded to these regulations by developing new technologies that abandoned banned pollutants. </w:t>
      </w:r>
      <w:r w:rsidRPr="00C928DA">
        <w:rPr>
          <w:b/>
          <w:iCs/>
          <w:u w:val="single"/>
        </w:rPr>
        <w:t>Socialist</w:t>
      </w:r>
      <w:r w:rsidRPr="00C928DA">
        <w:rPr>
          <w:u w:val="single"/>
        </w:rPr>
        <w:t xml:space="preserve"> authoritarian </w:t>
      </w:r>
      <w:r w:rsidRPr="00C928DA">
        <w:rPr>
          <w:b/>
          <w:iCs/>
          <w:u w:val="single"/>
        </w:rPr>
        <w:t>regimes were slower on both fronts.</w:t>
      </w:r>
    </w:p>
    <w:p w14:paraId="44208C53" w14:textId="77777777" w:rsidR="00C928DA" w:rsidRPr="00C928DA" w:rsidRDefault="00C928DA" w:rsidP="00C928DA">
      <w:pPr>
        <w:rPr>
          <w:sz w:val="16"/>
        </w:rPr>
      </w:pPr>
      <w:r w:rsidRPr="00C928DA">
        <w:rPr>
          <w:sz w:val="16"/>
        </w:rPr>
        <w:t xml:space="preserve">Which brings us to present-day capitalist societies. </w:t>
      </w:r>
      <w:r w:rsidRPr="00C928DA">
        <w:rPr>
          <w:u w:val="single"/>
        </w:rPr>
        <w:t>The one deciding factor that will define the speed of the green transition is the degree to which citizens deem it an utmost priority</w:t>
      </w:r>
      <w:r w:rsidRPr="00C928DA">
        <w:rPr>
          <w:sz w:val="16"/>
        </w:rPr>
        <w:t>. As French writer Victor Hugo wrote, “nothing is more powerful than an idea whose time has come.”</w:t>
      </w:r>
    </w:p>
    <w:p w14:paraId="2FB41E80" w14:textId="77777777" w:rsidR="00C928DA" w:rsidRPr="00C928DA" w:rsidRDefault="00C928DA" w:rsidP="00C928DA">
      <w:pPr>
        <w:rPr>
          <w:b/>
          <w:iCs/>
          <w:u w:val="single"/>
        </w:rPr>
      </w:pPr>
      <w:r w:rsidRPr="00C928DA">
        <w:rPr>
          <w:u w:val="single"/>
        </w:rPr>
        <w:t xml:space="preserve">Fortunately, </w:t>
      </w:r>
      <w:r w:rsidRPr="00C928DA">
        <w:rPr>
          <w:b/>
          <w:iCs/>
          <w:u w:val="single"/>
        </w:rPr>
        <w:t>public awareness and concern about climate change are increasing</w:t>
      </w:r>
      <w:r w:rsidRPr="00C928DA">
        <w:rPr>
          <w:sz w:val="16"/>
        </w:rPr>
        <w:t xml:space="preserve">. In part, this is because the distant future has quickly become the present, and </w:t>
      </w:r>
      <w:r w:rsidRPr="00C928DA">
        <w:rPr>
          <w:u w:val="single"/>
        </w:rPr>
        <w:t xml:space="preserve">the once abstract threats of climate change have materialized as floods, droughts, wildfires, mega storms, and heatwaves. </w:t>
      </w:r>
      <w:r w:rsidRPr="00C928DA">
        <w:rPr>
          <w:b/>
          <w:iCs/>
          <w:u w:val="single"/>
        </w:rPr>
        <w:t>Now that this is the case, next steps can be rapidly unlocked.</w:t>
      </w:r>
    </w:p>
    <w:p w14:paraId="2C02DFE1" w14:textId="77777777" w:rsidR="00C928DA" w:rsidRPr="00C928DA" w:rsidRDefault="00C928DA" w:rsidP="00C928DA">
      <w:pPr>
        <w:rPr>
          <w:u w:val="single"/>
        </w:rPr>
      </w:pPr>
      <w:r w:rsidRPr="00C928DA">
        <w:rPr>
          <w:sz w:val="16"/>
        </w:rPr>
        <w:t xml:space="preserve">In response to public concern, </w:t>
      </w:r>
      <w:r w:rsidRPr="00C928DA">
        <w:rPr>
          <w:b/>
          <w:iCs/>
          <w:u w:val="single"/>
        </w:rPr>
        <w:t>governments have the incentives to put in place environmental regulations</w:t>
      </w:r>
      <w:r w:rsidRPr="00C928DA">
        <w:rPr>
          <w:u w:val="single"/>
        </w:rPr>
        <w:t xml:space="preserve"> to jump-start a green transformation, such as the recently agreed ban on new fossil-fuel cars in Europe and California.</w:t>
      </w:r>
      <w:r w:rsidRPr="00C928DA">
        <w:rPr>
          <w:sz w:val="16"/>
        </w:rPr>
        <w:t xml:space="preserve"> </w:t>
      </w:r>
      <w:r w:rsidRPr="00C928DA">
        <w:rPr>
          <w:b/>
          <w:iCs/>
          <w:u w:val="single"/>
        </w:rPr>
        <w:t>The purpose of these regulatory interventions</w:t>
      </w:r>
      <w:r w:rsidRPr="00C928DA">
        <w:rPr>
          <w:u w:val="single"/>
        </w:rPr>
        <w:t>, together with large public investment programs, such as the installment of electric vehicle (EV) chargers</w:t>
      </w:r>
      <w:r w:rsidRPr="00C928DA">
        <w:rPr>
          <w:sz w:val="16"/>
        </w:rPr>
        <w:t xml:space="preserve">, and green industrial policy, like President Joe Biden’s Inflation Reduction Act, </w:t>
      </w:r>
      <w:r w:rsidRPr="00C928DA">
        <w:rPr>
          <w:b/>
          <w:iCs/>
          <w:u w:val="single"/>
        </w:rPr>
        <w:t>is to break technological lock-ins and overcome businesses’ initial risk aversion</w:t>
      </w:r>
      <w:r w:rsidRPr="00C928DA">
        <w:rPr>
          <w:u w:val="single"/>
        </w:rPr>
        <w:t>.</w:t>
      </w:r>
      <w:r w:rsidRPr="00C928DA">
        <w:rPr>
          <w:sz w:val="16"/>
        </w:rPr>
        <w:t xml:space="preserve"> These factors would otherwise slow down the rollout of the green transition, which, it is worth recalling, resembles the upheaval of the industrial revolution that took most Western European countries over half-a-century to undergo in the 18th and 19th centuries. </w:t>
      </w:r>
      <w:r w:rsidRPr="00C928DA">
        <w:rPr>
          <w:u w:val="single"/>
        </w:rPr>
        <w:t>Climate science demands a timeline of mere decades.</w:t>
      </w:r>
    </w:p>
    <w:p w14:paraId="05538A3E" w14:textId="77777777" w:rsidR="00C928DA" w:rsidRPr="00C928DA" w:rsidRDefault="00C928DA" w:rsidP="00C928DA">
      <w:pPr>
        <w:rPr>
          <w:u w:val="single"/>
        </w:rPr>
      </w:pPr>
      <w:r w:rsidRPr="00C928DA">
        <w:rPr>
          <w:sz w:val="16"/>
        </w:rPr>
        <w:t>As consumer preferences shift and government environmental policies fall into place,</w:t>
      </w:r>
      <w:r w:rsidRPr="00C928DA">
        <w:rPr>
          <w:u w:val="single"/>
        </w:rPr>
        <w:t xml:space="preserve"> pioneering companies can power ahead to develop and deploy new products that are climate neutral, even if these are initially more expensive</w:t>
      </w:r>
      <w:r w:rsidRPr="00C928DA">
        <w:rPr>
          <w:sz w:val="16"/>
        </w:rPr>
        <w:t xml:space="preserve">, knowing </w:t>
      </w:r>
      <w:r w:rsidRPr="00C928DA">
        <w:rPr>
          <w:b/>
          <w:iCs/>
          <w:u w:val="single"/>
        </w:rPr>
        <w:t>they will tap into large markets of environmentally aware consumers who see added value in preserving nature</w:t>
      </w:r>
      <w:r w:rsidRPr="00C928DA">
        <w:rPr>
          <w:sz w:val="16"/>
        </w:rPr>
        <w:t xml:space="preserve">. </w:t>
      </w:r>
      <w:r w:rsidRPr="00C928DA">
        <w:rPr>
          <w:u w:val="single"/>
        </w:rPr>
        <w:t>This is precisely what we are seeing with EVs, and the logic will eventually apply to a variety of sectors, from heating to aviation.</w:t>
      </w:r>
    </w:p>
    <w:p w14:paraId="70EB1548" w14:textId="77777777" w:rsidR="00C928DA" w:rsidRPr="00C928DA" w:rsidRDefault="00C928DA" w:rsidP="00C928DA">
      <w:pPr>
        <w:rPr>
          <w:b/>
          <w:iCs/>
          <w:u w:val="single"/>
        </w:rPr>
      </w:pPr>
      <w:r w:rsidRPr="00C928DA">
        <w:rPr>
          <w:u w:val="single"/>
        </w:rPr>
        <w:t xml:space="preserve">Large </w:t>
      </w:r>
      <w:r w:rsidRPr="00C928DA">
        <w:rPr>
          <w:b/>
          <w:iCs/>
          <w:u w:val="single"/>
        </w:rPr>
        <w:t xml:space="preserve">profits will accrue to the companies that manage to crack these green technologies first, </w:t>
      </w:r>
      <w:r w:rsidRPr="00C928DA">
        <w:rPr>
          <w:sz w:val="16"/>
        </w:rPr>
        <w:t xml:space="preserve">giving them the means to improve production processes to lower costs and expand their operations further. </w:t>
      </w:r>
      <w:r w:rsidRPr="00C928DA">
        <w:rPr>
          <w:b/>
          <w:iCs/>
          <w:u w:val="single"/>
        </w:rPr>
        <w:t>Firms that remain locked into the fossil fuel economy will be perceived as antiquated and dwindle</w:t>
      </w:r>
      <w:r w:rsidRPr="00C928DA">
        <w:rPr>
          <w:u w:val="single"/>
        </w:rPr>
        <w:t>.</w:t>
      </w:r>
      <w:r w:rsidRPr="00C928DA">
        <w:rPr>
          <w:sz w:val="16"/>
        </w:rPr>
        <w:t xml:space="preserve"> </w:t>
      </w:r>
      <w:r w:rsidRPr="00C928DA">
        <w:rPr>
          <w:u w:val="single"/>
        </w:rPr>
        <w:t>The battle</w:t>
      </w:r>
      <w:r w:rsidRPr="00C928DA">
        <w:rPr>
          <w:sz w:val="16"/>
        </w:rPr>
        <w:t xml:space="preserve"> of proverbial Schumpeterian destruction </w:t>
      </w:r>
      <w:r w:rsidRPr="00C928DA">
        <w:rPr>
          <w:u w:val="single"/>
        </w:rPr>
        <w:t xml:space="preserve">will be fought over climate neutrality, and </w:t>
      </w:r>
      <w:r w:rsidRPr="00C928DA">
        <w:rPr>
          <w:b/>
          <w:iCs/>
          <w:u w:val="single"/>
        </w:rPr>
        <w:t>as capitalism goes green, it will become evident once more that</w:t>
      </w:r>
      <w:r w:rsidRPr="00C928DA">
        <w:rPr>
          <w:u w:val="single"/>
        </w:rPr>
        <w:t xml:space="preserve"> </w:t>
      </w:r>
      <w:r w:rsidRPr="00C928DA">
        <w:rPr>
          <w:b/>
          <w:iCs/>
          <w:u w:val="single"/>
        </w:rPr>
        <w:t>prosperity, people, and planet are perfectly compatible.</w:t>
      </w:r>
    </w:p>
    <w:p w14:paraId="059C642B" w14:textId="77777777" w:rsidR="00C928DA" w:rsidRPr="00C928DA" w:rsidRDefault="00C928DA" w:rsidP="00C928DA"/>
    <w:p w14:paraId="5BBB8695" w14:textId="77777777" w:rsidR="00C928DA" w:rsidRPr="00C928DA" w:rsidRDefault="00C928DA" w:rsidP="00E05F03">
      <w:pPr>
        <w:pStyle w:val="Heading4"/>
      </w:pPr>
      <w:r w:rsidRPr="00C928DA">
        <w:lastRenderedPageBreak/>
        <w:t xml:space="preserve">Capitalist economies provide more benefits to people in poverty than any point in history </w:t>
      </w:r>
    </w:p>
    <w:p w14:paraId="4426EE7A" w14:textId="1FAA3FF8" w:rsidR="00C928DA" w:rsidRPr="00C928DA" w:rsidRDefault="00C928DA" w:rsidP="00C928DA">
      <w:r w:rsidRPr="00C928DA">
        <w:rPr>
          <w:rStyle w:val="Style13ptBold"/>
        </w:rPr>
        <w:t>Horwitz 16</w:t>
      </w:r>
      <w:r w:rsidRPr="00C928DA">
        <w:rPr>
          <w:b/>
          <w:bCs/>
        </w:rPr>
        <w:t xml:space="preserve"> </w:t>
      </w:r>
      <w:r w:rsidRPr="00C928DA">
        <w:t>[Steven Horwitz, 6/9/16, “Capitalism Is Good for the Poor”, https://fee.org/articles/capitalism-is-good-for-the-poor/, Steven Horwitz was the Distinguished Professor of Free Enterprise in the Department of Economics at Ball State University, where he was also Director of the Institute for the Study of Political Economy. RE]</w:t>
      </w:r>
      <w:r w:rsidRPr="00C928DA">
        <w:rPr>
          <w:b/>
          <w:bCs/>
        </w:rPr>
        <w:t xml:space="preserve"> </w:t>
      </w:r>
    </w:p>
    <w:p w14:paraId="24978AD3" w14:textId="77777777" w:rsidR="00C928DA" w:rsidRPr="00C928DA" w:rsidRDefault="00C928DA" w:rsidP="00C928DA">
      <w:pPr>
        <w:rPr>
          <w:b/>
          <w:bCs/>
          <w:u w:val="single"/>
        </w:rPr>
      </w:pPr>
      <w:r w:rsidRPr="00C928DA">
        <w:rPr>
          <w:u w:val="single"/>
        </w:rPr>
        <w:t>Critics frequently accuse markets and capitalism of making life worse for the poor</w:t>
      </w:r>
      <w:r w:rsidRPr="00C928DA">
        <w:rPr>
          <w:sz w:val="16"/>
        </w:rPr>
        <w:t xml:space="preserve">. This refrain is certainly common in the halls of left-leaning academia as well as in broader intellectual circles. </w:t>
      </w:r>
      <w:r w:rsidRPr="00C928DA">
        <w:rPr>
          <w:b/>
          <w:bCs/>
          <w:u w:val="single"/>
        </w:rPr>
        <w:t>But like so many other criticisms of capitalism, this one ignores the very real, and very available, facts of history</w:t>
      </w:r>
      <w:r w:rsidRPr="00C928DA">
        <w:rPr>
          <w:u w:val="single"/>
        </w:rPr>
        <w:t xml:space="preserve">. The biggest gains in the fight against poverty have occurred in countries that have </w:t>
      </w:r>
      <w:proofErr w:type="gramStart"/>
      <w:r w:rsidRPr="00C928DA">
        <w:rPr>
          <w:u w:val="single"/>
        </w:rPr>
        <w:t>opened up</w:t>
      </w:r>
      <w:proofErr w:type="gramEnd"/>
      <w:r w:rsidRPr="00C928DA">
        <w:rPr>
          <w:u w:val="single"/>
        </w:rPr>
        <w:t xml:space="preserve"> their markets. </w:t>
      </w:r>
      <w:r w:rsidRPr="00C928DA">
        <w:rPr>
          <w:b/>
          <w:bCs/>
          <w:u w:val="single"/>
        </w:rPr>
        <w:t>Nothing has done more to lift humanity out of poverty than the market economy</w:t>
      </w:r>
      <w:r w:rsidRPr="00C928DA">
        <w:rPr>
          <w:sz w:val="16"/>
        </w:rPr>
        <w:t>. This claim is true whether we are looking at a time span of decades or of centuries</w:t>
      </w:r>
      <w:r w:rsidRPr="00C928DA">
        <w:rPr>
          <w:u w:val="single"/>
        </w:rPr>
        <w:t xml:space="preserve">. The number of people worldwide living on less than about two dollars per day today is less than half of what it was in 1990. </w:t>
      </w:r>
      <w:r w:rsidRPr="00C928DA">
        <w:rPr>
          <w:b/>
          <w:bCs/>
          <w:u w:val="single"/>
        </w:rPr>
        <w:t xml:space="preserve">The biggest gains in the fight against poverty have occurred in countries that have </w:t>
      </w:r>
      <w:proofErr w:type="gramStart"/>
      <w:r w:rsidRPr="00C928DA">
        <w:rPr>
          <w:b/>
          <w:bCs/>
          <w:u w:val="single"/>
        </w:rPr>
        <w:t>opened up</w:t>
      </w:r>
      <w:proofErr w:type="gramEnd"/>
      <w:r w:rsidRPr="00C928DA">
        <w:rPr>
          <w:b/>
          <w:bCs/>
          <w:u w:val="single"/>
        </w:rPr>
        <w:t xml:space="preserve"> their markets, such as China and India. </w:t>
      </w:r>
      <w:r w:rsidRPr="00C928DA">
        <w:rPr>
          <w:sz w:val="16"/>
        </w:rPr>
        <w:t xml:space="preserve">If we look over the longer historical period, we can see that the trends today are just the continuation of capitalism’s victories in beating back poverty. For most of human history, we lived in a world of a few haves and lots of have-nots. </w:t>
      </w:r>
      <w:r w:rsidRPr="00C928DA">
        <w:rPr>
          <w:u w:val="single"/>
        </w:rPr>
        <w:t>That slowly began to change with the advent of capitalism and the Industrial Revolution</w:t>
      </w:r>
      <w:r w:rsidRPr="00C928DA">
        <w:rPr>
          <w:sz w:val="16"/>
        </w:rPr>
        <w:t>. As economic growth took off and spread throughout the population, it created our own world in the West in which there are a whole bunch of haves and a few have-more-and-betters.</w:t>
      </w:r>
    </w:p>
    <w:p w14:paraId="64B58596" w14:textId="77777777" w:rsidR="00C928DA" w:rsidRPr="00C928DA" w:rsidRDefault="00C928DA" w:rsidP="00C928DA">
      <w:pPr>
        <w:rPr>
          <w:u w:val="single"/>
        </w:rPr>
      </w:pPr>
      <w:r w:rsidRPr="00C928DA">
        <w:rPr>
          <w:u w:val="single"/>
        </w:rPr>
        <w:t>For example, the percentage of American households below the poverty line who have basic appliances has grown steadily over the last few decades,</w:t>
      </w:r>
      <w:r w:rsidRPr="00C928DA">
        <w:rPr>
          <w:sz w:val="16"/>
        </w:rPr>
        <w:t xml:space="preserve"> with poor families in 2005 being more likely to own things like a clothes dryer, dishwasher, refrigerator, or air conditioner than the average household was in 1971. And consumer items that didn’t even exist back then, such as cell phones, were owned by half of poor households in 2005 and are owned by a substantial majority of them today. </w:t>
      </w:r>
      <w:r w:rsidRPr="00C928DA">
        <w:rPr>
          <w:u w:val="single"/>
        </w:rPr>
        <w:t xml:space="preserve">Capitalism has also made poor people’s lives far better by reducing infant and child mortality rates, not to mention maternal death rates during childbirth, and by extending life expectancies by decades. We spend a much smaller percentage of our lives working for pay, whether we’re rich or poor. </w:t>
      </w:r>
      <w:r w:rsidRPr="00C928DA">
        <w:rPr>
          <w:sz w:val="16"/>
        </w:rPr>
        <w:t xml:space="preserve">Consider, too, the way capitalism’s engine of growth has enabled the planet to sustain almost 7 billion people, compared to 1 billion in 1800. As Deirdre McCloskey has noted, if you multiply the gains in consumption to the average human by the gain in life expectancy worldwide by 7 (for 7 billion as compared to 1 billion people), humanity </w:t>
      </w:r>
      <w:proofErr w:type="gramStart"/>
      <w:r w:rsidRPr="00C928DA">
        <w:rPr>
          <w:sz w:val="16"/>
        </w:rPr>
        <w:t>as a whole is</w:t>
      </w:r>
      <w:proofErr w:type="gramEnd"/>
      <w:r w:rsidRPr="00C928DA">
        <w:rPr>
          <w:sz w:val="16"/>
        </w:rPr>
        <w:t xml:space="preserve"> better off by a factor of around 120. That’s not 120 percent better off, but 120 times better off since 1800.</w:t>
      </w:r>
      <w:r w:rsidRPr="00C928DA">
        <w:rPr>
          <w:u w:val="single"/>
        </w:rPr>
        <w:t xml:space="preserve"> The competitive market process has also made education, art, and culture available to more and more people. </w:t>
      </w:r>
      <w:r w:rsidRPr="00C928DA">
        <w:rPr>
          <w:b/>
          <w:bCs/>
          <w:u w:val="single"/>
        </w:rPr>
        <w:t>Even the poorest of Americans, not to mention many of the global poor, have access through the Internet and TV to concerts, books, and works of art</w:t>
      </w:r>
      <w:r w:rsidRPr="00C928DA">
        <w:rPr>
          <w:u w:val="single"/>
        </w:rPr>
        <w:t xml:space="preserve"> that were exclusively the province of the wealthy for centuries.</w:t>
      </w:r>
    </w:p>
    <w:p w14:paraId="22D2A988" w14:textId="77777777" w:rsidR="00C928DA" w:rsidRPr="00C928DA" w:rsidRDefault="00C928DA" w:rsidP="00C928DA">
      <w:pPr>
        <w:rPr>
          <w:sz w:val="16"/>
        </w:rPr>
      </w:pPr>
      <w:r w:rsidRPr="00C928DA">
        <w:rPr>
          <w:sz w:val="16"/>
        </w:rPr>
        <w:t xml:space="preserve">And in the wealthiest countries, the dynamics of capitalism have begun to change the very nature of work. </w:t>
      </w:r>
      <w:r w:rsidRPr="00C928DA">
        <w:rPr>
          <w:u w:val="single"/>
        </w:rPr>
        <w:t>Where once humans toiled for 14 hours per day at backbreaking outdoor labor, now an increasing number of us work inside in climate-controlled comfort</w:t>
      </w:r>
      <w:r w:rsidRPr="00C928DA">
        <w:rPr>
          <w:sz w:val="16"/>
        </w:rPr>
        <w:t xml:space="preserve">. </w:t>
      </w:r>
      <w:r w:rsidRPr="00C928DA">
        <w:rPr>
          <w:b/>
          <w:bCs/>
          <w:u w:val="single"/>
        </w:rPr>
        <w:t>Our workday and workweek have shrunk thanks to the much higher value of labor that comes from working with productive capital</w:t>
      </w:r>
      <w:r w:rsidRPr="00C928DA">
        <w:rPr>
          <w:sz w:val="16"/>
        </w:rPr>
        <w:t xml:space="preserve">. </w:t>
      </w:r>
      <w:r w:rsidRPr="00C928DA">
        <w:rPr>
          <w:u w:val="single"/>
        </w:rPr>
        <w:t>We spend a much smaller percentage of our lives working for pay</w:t>
      </w:r>
      <w:r w:rsidRPr="00C928DA">
        <w:rPr>
          <w:sz w:val="16"/>
        </w:rPr>
        <w:t xml:space="preserve">, whether we’re rich or poor. And even with economic change, the incomes of the poor are much less variable, as they are not linked to the unpredictable changes in weather that are part and parcel of a predominantly agricultural economy long since disappeared. Think of it this way: the fabulously wealthy kings of old had servants attending to their every need, but an impacted tooth would likely kill them. </w:t>
      </w:r>
      <w:r w:rsidRPr="00C928DA">
        <w:rPr>
          <w:u w:val="single"/>
        </w:rPr>
        <w:t>The poor in largely capitalist countries have access to a quality of medical care and a variety and quality of food that the ancient kings could only dream of.</w:t>
      </w:r>
      <w:r w:rsidRPr="00C928DA">
        <w:rPr>
          <w:sz w:val="16"/>
        </w:rPr>
        <w:t xml:space="preserve"> Consider, too, that the working poor of London 100 years ago were, at best, able to split a pound of meat per week among </w:t>
      </w:r>
      <w:proofErr w:type="gramStart"/>
      <w:r w:rsidRPr="00C928DA">
        <w:rPr>
          <w:sz w:val="16"/>
        </w:rPr>
        <w:t>all of</w:t>
      </w:r>
      <w:proofErr w:type="gramEnd"/>
      <w:r w:rsidRPr="00C928DA">
        <w:rPr>
          <w:sz w:val="16"/>
        </w:rPr>
        <w:t xml:space="preserve"> their children, which were greater in number than the two or three of today. In addition, the whole family ate meat once a week on Sunday, the one day the man of the household was home for dinner. That was meat for a week.</w:t>
      </w:r>
    </w:p>
    <w:p w14:paraId="06BE7850" w14:textId="77777777" w:rsidR="00C928DA" w:rsidRPr="00C928DA" w:rsidRDefault="00C928DA" w:rsidP="00C928DA">
      <w:pPr>
        <w:rPr>
          <w:sz w:val="16"/>
        </w:rPr>
      </w:pPr>
      <w:r w:rsidRPr="00C928DA">
        <w:rPr>
          <w:sz w:val="16"/>
        </w:rPr>
        <w:t>These changes are not about technology.</w:t>
      </w:r>
    </w:p>
    <w:p w14:paraId="541A477D" w14:textId="77777777" w:rsidR="00C928DA" w:rsidRPr="00C928DA" w:rsidRDefault="00C928DA" w:rsidP="00C928DA">
      <w:pPr>
        <w:rPr>
          <w:sz w:val="16"/>
        </w:rPr>
      </w:pPr>
      <w:r w:rsidRPr="00C928DA">
        <w:rPr>
          <w:sz w:val="16"/>
        </w:rPr>
        <w:lastRenderedPageBreak/>
        <w:t xml:space="preserve">Compare that to today, when we worry that poor Americans are too easily able to afford a meal with a quarter pound of meat in it every single day for less than an hour’s labor. </w:t>
      </w:r>
      <w:r w:rsidRPr="00C928DA">
        <w:rPr>
          <w:u w:val="single"/>
        </w:rPr>
        <w:t>Even if you think that capitalism has made poor people overweight, that’s a major accomplishment compared to the precapitalist norm of constant malnutrition and the struggle even 100 years ago for the working poor to get enough calories</w:t>
      </w:r>
      <w:r w:rsidRPr="00C928DA">
        <w:rPr>
          <w:sz w:val="16"/>
        </w:rPr>
        <w:t>.</w:t>
      </w:r>
    </w:p>
    <w:p w14:paraId="0F35699E" w14:textId="77777777" w:rsidR="00C928DA" w:rsidRPr="00C928DA" w:rsidRDefault="00C928DA" w:rsidP="00C928DA">
      <w:pPr>
        <w:rPr>
          <w:b/>
          <w:bCs/>
          <w:u w:val="single"/>
        </w:rPr>
      </w:pPr>
      <w:r w:rsidRPr="00C928DA">
        <w:rPr>
          <w:sz w:val="16"/>
        </w:rPr>
        <w:t xml:space="preserve">The reality is that the rich have always lived well historically, as for centuries they could commandeer human labor to attend to their every need. </w:t>
      </w:r>
      <w:r w:rsidRPr="00C928DA">
        <w:rPr>
          <w:b/>
          <w:bCs/>
          <w:u w:val="single"/>
        </w:rPr>
        <w:t xml:space="preserve">In a precapitalist world, the poor had no hope of upward mobility or of relief from the endless physical drudgery that barely kept them alive. </w:t>
      </w:r>
      <w:r w:rsidRPr="00C928DA">
        <w:rPr>
          <w:u w:val="single"/>
        </w:rPr>
        <w:t>Today, the poor in capitalist countries live like kings, thanks mostly to the freeing of labor and the ability to accumulate capital that makes that labor more productive and enriches even the poorest</w:t>
      </w:r>
      <w:r w:rsidRPr="00C928DA">
        <w:rPr>
          <w:sz w:val="16"/>
        </w:rPr>
        <w:t xml:space="preserve">. The falling cost of what were once luxuries and are now necessities, driven by the competitive market and its profit and loss signals, has brought labor-saving machines to the masses. When profit-seeking and innovation became acceptable behavior for the bourgeoisie, the horn of plenty brought forth its bounty, and even the poorest shared in that wealth. </w:t>
      </w:r>
      <w:r w:rsidRPr="00C928DA">
        <w:rPr>
          <w:b/>
          <w:bCs/>
          <w:u w:val="single"/>
        </w:rPr>
        <w:t xml:space="preserve"> Once people no longer needed permission to innovate, and once the value of new inventions was judged by the improvements they made to the lives of the masses in the form of profit and loss, the poor began to live lives of comfort and dignity. </w:t>
      </w:r>
      <w:r w:rsidRPr="00C928DA">
        <w:rPr>
          <w:sz w:val="16"/>
        </w:rPr>
        <w:t>These changes are not, as some would say, about technology. After all, the Soviets had great scientists but could not channel that knowledge into material comfort for their poor. And it’s not about natural resources, which is obvious today as resource-poor Hong Kong is among the richest countries in the world thanks to capitalism, while Venezuelan socialism has destroyed that resource-rich country.</w:t>
      </w:r>
    </w:p>
    <w:p w14:paraId="0F2198C2" w14:textId="77777777" w:rsidR="00C928DA" w:rsidRPr="00C928DA" w:rsidRDefault="00C928DA" w:rsidP="00C928DA">
      <w:pPr>
        <w:rPr>
          <w:sz w:val="16"/>
        </w:rPr>
      </w:pPr>
      <w:r w:rsidRPr="00C928DA">
        <w:rPr>
          <w:sz w:val="16"/>
        </w:rPr>
        <w:t>Wealth is not about natural resources.</w:t>
      </w:r>
    </w:p>
    <w:p w14:paraId="16EE1376" w14:textId="77777777" w:rsidR="00C928DA" w:rsidRPr="00C928DA" w:rsidRDefault="00C928DA" w:rsidP="00C928DA">
      <w:pPr>
        <w:rPr>
          <w:u w:val="single"/>
        </w:rPr>
      </w:pPr>
      <w:r w:rsidRPr="00C928DA">
        <w:rPr>
          <w:u w:val="single"/>
        </w:rPr>
        <w:t xml:space="preserve">Inventions only become innovations when the right institutions exist to make them improve the lives of the masses. That is what capitalism did and continues to do every single day. And that’s why capitalism has been so good for the poor. </w:t>
      </w:r>
      <w:r w:rsidRPr="00C928DA">
        <w:rPr>
          <w:sz w:val="16"/>
        </w:rPr>
        <w:t>Consider, finally, what happened when the Soviets decided to show the film version of The Grapes of Wrath as anticapitalist propaganda. 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w:t>
      </w:r>
      <w:r w:rsidRPr="00C928DA">
        <w:rPr>
          <w:u w:val="single"/>
        </w:rPr>
        <w:t xml:space="preserve"> </w:t>
      </w:r>
      <w:r w:rsidRPr="00C928DA">
        <w:rPr>
          <w:sz w:val="16"/>
        </w:rPr>
        <w:t>Even anticapitalist propaganda can’t help but provide evidence that contradicts its own argument. The historical truth is clear: nothing has done more for the poor than capitalism.</w:t>
      </w:r>
    </w:p>
    <w:p w14:paraId="466D4632" w14:textId="77777777" w:rsidR="00C928DA" w:rsidRPr="00C928DA" w:rsidRDefault="00C928DA" w:rsidP="00C928DA"/>
    <w:p w14:paraId="692ACC12" w14:textId="7B7D8FF6" w:rsidR="00C928DA" w:rsidRPr="00C928DA" w:rsidRDefault="00C928DA" w:rsidP="00D56AAD">
      <w:pPr>
        <w:pStyle w:val="Heading3"/>
      </w:pPr>
      <w:r w:rsidRPr="00C928DA">
        <w:lastRenderedPageBreak/>
        <w:t xml:space="preserve">Cap </w:t>
      </w:r>
      <w:r w:rsidR="00D56AAD">
        <w:t>S</w:t>
      </w:r>
      <w:r w:rsidRPr="00C928DA">
        <w:t>ustainable</w:t>
      </w:r>
    </w:p>
    <w:p w14:paraId="29E3BB90" w14:textId="77777777" w:rsidR="00C928DA" w:rsidRPr="00C928DA" w:rsidRDefault="00C928DA" w:rsidP="00D56AAD">
      <w:pPr>
        <w:pStyle w:val="Heading4"/>
      </w:pPr>
      <w:r w:rsidRPr="00C928DA">
        <w:t>US Economy resilient- economic decline because of cap is an illusion.</w:t>
      </w:r>
    </w:p>
    <w:p w14:paraId="209F41CE" w14:textId="36540E5F" w:rsidR="00C928DA" w:rsidRPr="00C928DA" w:rsidRDefault="00C928DA" w:rsidP="00C928DA">
      <w:r w:rsidRPr="00C928DA">
        <w:rPr>
          <w:rStyle w:val="Style13ptBold"/>
        </w:rPr>
        <w:t>Brooks 23</w:t>
      </w:r>
      <w:r w:rsidRPr="00C928DA">
        <w:rPr>
          <w:b/>
          <w:bCs/>
        </w:rPr>
        <w:t xml:space="preserve"> </w:t>
      </w:r>
      <w:r w:rsidRPr="00C928DA">
        <w:t>(David Brooks, 4/20/2023, “The Power of American Capitalism” https://www.nytimes.com/2023/04/20/opinion/american-capitalism-good.html, writes about political, social and cultural trends, the clash of ideas and the always tricky subject of moral formation.</w:t>
      </w:r>
    </w:p>
    <w:p w14:paraId="18AC420C" w14:textId="77777777" w:rsidR="00C928DA" w:rsidRPr="00C928DA" w:rsidRDefault="00C928DA" w:rsidP="00C928DA">
      <w:r w:rsidRPr="00C928DA">
        <w:t xml:space="preserve">American capitalism is kind of like that. You can </w:t>
      </w:r>
      <w:r w:rsidRPr="00C928DA">
        <w:rPr>
          <w:u w:val="single"/>
        </w:rPr>
        <w:t>invent fables about how America is in economic decline. You can rail against “neoliberalism.” But the American economy doesn’t care. It just keeps rolling on.</w:t>
      </w:r>
      <w:r w:rsidRPr="00C928DA">
        <w:t xml:space="preserve"> The Economist magazine published a report on American economic performance over the last three decades. Using an avalanche of evidence and data, the main thrust of the article is that far from declining, </w:t>
      </w:r>
      <w:r w:rsidRPr="00C928DA">
        <w:rPr>
          <w:u w:val="single"/>
        </w:rPr>
        <w:t>American capitalism is dominant and accelerating. Back in 1990, for example, America’s gross domestic product per capita was nearly neck and neck with that of Europe and Japan. But by 2022 the U.S. had raced ahead. In 1990, American income per person was 24 percent higher than the income per person in Western Europe. Today, it is about 30 percent higher</w:t>
      </w:r>
      <w:r w:rsidRPr="00C928DA">
        <w:t xml:space="preserve">. The sources of this strength are many. I was especially struck by how much America invests in its own people. </w:t>
      </w:r>
      <w:r w:rsidRPr="00C928DA">
        <w:rPr>
          <w:u w:val="single"/>
        </w:rPr>
        <w:t>America spends roughly 37 percent more per student on schooling than the average for the Organization for Economic Cooperation and Development, a collection of mostly rich peer nations. ChatGPT and mRNA vaccines are not the only signs of American technical prowess</w:t>
      </w:r>
      <w:r w:rsidRPr="00C928DA">
        <w:t xml:space="preserve">. </w:t>
      </w:r>
      <w:r w:rsidRPr="00C928DA">
        <w:rPr>
          <w:b/>
          <w:bCs/>
          <w:u w:val="single"/>
        </w:rPr>
        <w:t>The United States accounts for 22 percent of the patents in force abroad, up from 19 percent in 2004. That’s more than any other nation.</w:t>
      </w:r>
      <w:r w:rsidRPr="00C928DA">
        <w:t xml:space="preserve"> The level of education is one reason American labor productivity increased by 67 percent between 1990 and 2022, compared with a 55 percent increase in Europe and 51 percent in Japan. American companies continue to generate amazing value. </w:t>
      </w:r>
      <w:r w:rsidRPr="00C928DA">
        <w:rPr>
          <w:u w:val="single"/>
        </w:rPr>
        <w:t>If in 1990 you had invested $100 in the S&amp;P 500, an index of American companies, you would have about $2,300 today, according to The Economist. If you had invested that $100 in an index of non-American rich-world stocks, you would have about $510 today.</w:t>
      </w:r>
      <w:r w:rsidRPr="00C928DA">
        <w:t xml:space="preserve"> </w:t>
      </w:r>
      <w:r w:rsidRPr="00C928DA">
        <w:rPr>
          <w:u w:val="single"/>
        </w:rPr>
        <w:t>Of course, China has risen to superpower status during these years. But that hasn’t eclipsed American prominence.</w:t>
      </w:r>
      <w:r w:rsidRPr="00C928DA">
        <w:t xml:space="preserve"> In 1990, the U.S. economy accounted for about 25 percent of global G.D.P. In 2022 it still accounted for roughly 25 </w:t>
      </w:r>
      <w:proofErr w:type="gramStart"/>
      <w:r w:rsidRPr="00C928DA">
        <w:t>percent,</w:t>
      </w:r>
      <w:proofErr w:type="gramEnd"/>
      <w:r w:rsidRPr="00C928DA">
        <w:t xml:space="preserve"> The Economist found. Millennials, according to the Census Bureau, had household incomes $9,000 higher than Gen X households and $10,000 higher than boomer households at the same age, in 2019 dollars. Real estate costs have been surging in many metro areas, but Twenge reports that 48 percent of millennials owned their own homes during the 25-to-39 age range, nearly the same as the rate for boomers at that age. Many millennials bought their homes at a time of historically low interest rates and saw their values shoot up during the pandemic. “Millennials have not been economically unlucky as to homeownership,” Twenge concludes. “If anything, the reverse is true</w:t>
      </w:r>
      <w:r w:rsidRPr="00C928DA">
        <w:rPr>
          <w:u w:val="single"/>
        </w:rPr>
        <w:t xml:space="preserve">.” My point is not that American capitalism is perfect. My point is that there is a tension between economic dynamism and economic security. For reasons deeply rooted in our culture, </w:t>
      </w:r>
      <w:r w:rsidRPr="00C928DA">
        <w:rPr>
          <w:b/>
          <w:bCs/>
          <w:u w:val="single"/>
        </w:rPr>
        <w:t>the American brand of capitalism has always been tilted toward dynamism, with freer markets and smaller welfare states.</w:t>
      </w:r>
      <w:r w:rsidRPr="00C928DA">
        <w:rPr>
          <w:u w:val="single"/>
        </w:rPr>
        <w:t xml:space="preserve"> But over the past many decades, Americans have experimented with ways to provide more security without smothering the capitalist turbo that produces growth and social mobility. This has been the great project of the center-left and the center-right. </w:t>
      </w:r>
      <w:r w:rsidRPr="00C928DA">
        <w:rPr>
          <w:b/>
          <w:bCs/>
          <w:u w:val="single"/>
        </w:rPr>
        <w:t>It has worked and it continues to work.</w:t>
      </w:r>
      <w:r w:rsidRPr="00C928DA">
        <w:t xml:space="preserve"> Between 1990 and 2019, American </w:t>
      </w:r>
      <w:r w:rsidRPr="00C928DA">
        <w:rPr>
          <w:b/>
          <w:bCs/>
          <w:u w:val="single"/>
        </w:rPr>
        <w:t>social spending rose from 14 percent of G.D.P. to 18 percent.</w:t>
      </w:r>
      <w:r w:rsidRPr="00C928DA">
        <w:t xml:space="preserve"> In part because of this government support, poverty hit an all-time low in 2021, according to the Census Bureau.</w:t>
      </w:r>
    </w:p>
    <w:p w14:paraId="236E8168" w14:textId="77777777" w:rsidR="00C928DA" w:rsidRPr="00C928DA" w:rsidRDefault="00C928DA" w:rsidP="00C928DA"/>
    <w:p w14:paraId="7884A8EB" w14:textId="77777777" w:rsidR="00C928DA" w:rsidRPr="00C928DA" w:rsidRDefault="00C928DA" w:rsidP="00C928DA"/>
    <w:p w14:paraId="27EE1729" w14:textId="77777777" w:rsidR="00C928DA" w:rsidRPr="005D388F" w:rsidRDefault="00C928DA" w:rsidP="005D388F"/>
    <w:sectPr w:rsidR="00C928DA"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00D410" w14:textId="77777777" w:rsidR="00E96390" w:rsidRDefault="00E96390" w:rsidP="00066D2C">
      <w:pPr>
        <w:spacing w:after="0" w:line="240" w:lineRule="auto"/>
      </w:pPr>
      <w:r>
        <w:separator/>
      </w:r>
    </w:p>
  </w:endnote>
  <w:endnote w:type="continuationSeparator" w:id="0">
    <w:p w14:paraId="28F6F882" w14:textId="77777777" w:rsidR="00E96390" w:rsidRDefault="00E963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365DF" w14:textId="77777777" w:rsidR="00E96390" w:rsidRDefault="00E96390" w:rsidP="00066D2C">
      <w:pPr>
        <w:spacing w:after="0" w:line="240" w:lineRule="auto"/>
      </w:pPr>
      <w:r>
        <w:separator/>
      </w:r>
    </w:p>
  </w:footnote>
  <w:footnote w:type="continuationSeparator" w:id="0">
    <w:p w14:paraId="1C96D81B" w14:textId="77777777" w:rsidR="00E96390" w:rsidRDefault="00E963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9756F8"/>
    <w:multiLevelType w:val="hybridMultilevel"/>
    <w:tmpl w:val="BE429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0844A4"/>
    <w:multiLevelType w:val="hybridMultilevel"/>
    <w:tmpl w:val="E6D07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82785"/>
    <w:multiLevelType w:val="hybridMultilevel"/>
    <w:tmpl w:val="2DB6E768"/>
    <w:lvl w:ilvl="0" w:tplc="0F00DA1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165355"/>
    <w:multiLevelType w:val="hybridMultilevel"/>
    <w:tmpl w:val="87F09290"/>
    <w:lvl w:ilvl="0" w:tplc="33662A42">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2D703D"/>
    <w:multiLevelType w:val="hybridMultilevel"/>
    <w:tmpl w:val="BED215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1"/>
  </w:num>
  <w:num w:numId="45" w16cid:durableId="607354402">
    <w:abstractNumId w:val="0"/>
  </w:num>
  <w:num w:numId="46" w16cid:durableId="388119131">
    <w:abstractNumId w:val="16"/>
  </w:num>
  <w:num w:numId="47" w16cid:durableId="2012489058">
    <w:abstractNumId w:val="17"/>
  </w:num>
  <w:num w:numId="48" w16cid:durableId="1602495438">
    <w:abstractNumId w:val="12"/>
  </w:num>
  <w:num w:numId="49" w16cid:durableId="996807984">
    <w:abstractNumId w:val="19"/>
  </w:num>
  <w:num w:numId="50" w16cid:durableId="18801194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B13A0"/>
    <w:rsid w:val="00001C7E"/>
    <w:rsid w:val="0000487C"/>
    <w:rsid w:val="00011FEF"/>
    <w:rsid w:val="00013C8B"/>
    <w:rsid w:val="00023AEF"/>
    <w:rsid w:val="000250CA"/>
    <w:rsid w:val="000262D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359"/>
    <w:rsid w:val="000912B1"/>
    <w:rsid w:val="00093AB9"/>
    <w:rsid w:val="00094DF4"/>
    <w:rsid w:val="000961CD"/>
    <w:rsid w:val="000A0198"/>
    <w:rsid w:val="000A0585"/>
    <w:rsid w:val="000A218A"/>
    <w:rsid w:val="000A239C"/>
    <w:rsid w:val="000A3107"/>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F4F"/>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32B"/>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F70"/>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BA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A0"/>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5AE"/>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8DA"/>
    <w:rsid w:val="00C9487D"/>
    <w:rsid w:val="00C955CB"/>
    <w:rsid w:val="00C95664"/>
    <w:rsid w:val="00C96E53"/>
    <w:rsid w:val="00CA1597"/>
    <w:rsid w:val="00CA25CC"/>
    <w:rsid w:val="00CA2BA2"/>
    <w:rsid w:val="00CA3ACE"/>
    <w:rsid w:val="00CA5FFF"/>
    <w:rsid w:val="00CA7F86"/>
    <w:rsid w:val="00CB32EF"/>
    <w:rsid w:val="00CC125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AD"/>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8D0"/>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F0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390"/>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61D58"/>
  <w15:chartTrackingRefBased/>
  <w15:docId w15:val="{C9B826CA-AC80-F548-BC87-71460FBF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13A0"/>
    <w:rPr>
      <w:rFonts w:ascii="Calibri" w:hAnsi="Calibri" w:cs="Calibri"/>
    </w:rPr>
  </w:style>
  <w:style w:type="paragraph" w:styleId="Heading1">
    <w:name w:val="heading 1"/>
    <w:aliases w:val="Pocket"/>
    <w:basedOn w:val="Normal"/>
    <w:next w:val="Normal"/>
    <w:link w:val="Heading1Char"/>
    <w:qFormat/>
    <w:rsid w:val="009B13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13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B13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Ch,no read,No Spacing11111,TAG,No Spacing1,No Spacing11,No Spacing111,No Spacing112,No Spacing1121,No Spacing2,Debate Text,Read stuff,t"/>
    <w:basedOn w:val="Normal"/>
    <w:next w:val="Normal"/>
    <w:link w:val="Heading4Char"/>
    <w:uiPriority w:val="3"/>
    <w:qFormat/>
    <w:rsid w:val="009B13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13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B13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3A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B13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13A0"/>
    <w:rPr>
      <w:color w:val="auto"/>
      <w:u w:val="none"/>
    </w:rPr>
  </w:style>
  <w:style w:type="character" w:customStyle="1" w:styleId="Heading1Char">
    <w:name w:val="Heading 1 Char"/>
    <w:aliases w:val="Pocket Char"/>
    <w:basedOn w:val="DefaultParagraphFont"/>
    <w:link w:val="Heading1"/>
    <w:rsid w:val="009B13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13A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B13A0"/>
    <w:rPr>
      <w:rFonts w:ascii="Calibri" w:eastAsiaTheme="majorEastAsia" w:hAnsi="Calibri"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Ch Char,no read Char,No Spacing11111 Char,TAG Char,No Spacing1 Char,No Spacing11 Char"/>
    <w:basedOn w:val="DefaultParagraphFont"/>
    <w:link w:val="Heading4"/>
    <w:uiPriority w:val="3"/>
    <w:rsid w:val="009B13A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B13A0"/>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9B13A0"/>
    <w:rPr>
      <w:b w:val="0"/>
      <w:sz w:val="22"/>
      <w:u w:val="single"/>
    </w:rPr>
  </w:style>
  <w:style w:type="character" w:styleId="Strong">
    <w:name w:val="Strong"/>
    <w:basedOn w:val="DefaultParagraphFont"/>
    <w:uiPriority w:val="22"/>
    <w:qFormat/>
    <w:rsid w:val="009B13A0"/>
    <w:rPr>
      <w:b/>
      <w:bCs/>
    </w:rPr>
  </w:style>
  <w:style w:type="character" w:styleId="BookTitle">
    <w:name w:val="Book Title"/>
    <w:basedOn w:val="DefaultParagraphFont"/>
    <w:uiPriority w:val="33"/>
    <w:qFormat/>
    <w:rsid w:val="009B13A0"/>
    <w:rPr>
      <w:b/>
      <w:bCs/>
      <w:i/>
      <w:iCs/>
      <w:spacing w:val="5"/>
    </w:rPr>
  </w:style>
  <w:style w:type="character" w:customStyle="1" w:styleId="Heading5Char">
    <w:name w:val="Heading 5 Char"/>
    <w:basedOn w:val="DefaultParagraphFont"/>
    <w:link w:val="Heading5"/>
    <w:uiPriority w:val="9"/>
    <w:semiHidden/>
    <w:rsid w:val="009B13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13A0"/>
  </w:style>
  <w:style w:type="paragraph" w:styleId="Header">
    <w:name w:val="header"/>
    <w:basedOn w:val="Normal"/>
    <w:link w:val="HeaderChar"/>
    <w:uiPriority w:val="99"/>
    <w:semiHidden/>
    <w:rsid w:val="009B13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13A0"/>
    <w:rPr>
      <w:rFonts w:ascii="Calibri" w:hAnsi="Calibri" w:cs="Calibri"/>
    </w:rPr>
  </w:style>
  <w:style w:type="paragraph" w:styleId="Footer">
    <w:name w:val="footer"/>
    <w:basedOn w:val="Normal"/>
    <w:link w:val="FooterChar"/>
    <w:uiPriority w:val="99"/>
    <w:semiHidden/>
    <w:rsid w:val="009B13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13A0"/>
    <w:rPr>
      <w:rFonts w:ascii="Calibri" w:hAnsi="Calibri" w:cs="Calibri"/>
    </w:rPr>
  </w:style>
  <w:style w:type="paragraph" w:styleId="BodyText">
    <w:name w:val="Body Text"/>
    <w:basedOn w:val="Normal"/>
    <w:link w:val="BodyTextChar"/>
    <w:uiPriority w:val="99"/>
    <w:semiHidden/>
    <w:unhideWhenUsed/>
    <w:rsid w:val="009B13A0"/>
    <w:pPr>
      <w:spacing w:after="120"/>
    </w:pPr>
  </w:style>
  <w:style w:type="character" w:customStyle="1" w:styleId="BodyTextChar">
    <w:name w:val="Body Text Char"/>
    <w:basedOn w:val="DefaultParagraphFont"/>
    <w:link w:val="BodyText"/>
    <w:uiPriority w:val="99"/>
    <w:semiHidden/>
    <w:rsid w:val="009B13A0"/>
    <w:rPr>
      <w:rFonts w:ascii="Calibri" w:hAnsi="Calibri" w:cs="Calibri"/>
    </w:rPr>
  </w:style>
  <w:style w:type="paragraph" w:styleId="NoSpacing">
    <w:name w:val="No Spacing"/>
    <w:link w:val="NoSpacingChar"/>
    <w:uiPriority w:val="99"/>
    <w:unhideWhenUsed/>
    <w:qFormat/>
    <w:rsid w:val="009B13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B13A0"/>
    <w:rPr>
      <w:rFonts w:ascii="Calibri" w:hAnsi="Calibri" w:cs="Calibri"/>
    </w:rPr>
  </w:style>
  <w:style w:type="character" w:styleId="Hyperlink">
    <w:name w:val="Hyperlink"/>
    <w:basedOn w:val="DefaultParagraphFont"/>
    <w:uiPriority w:val="99"/>
    <w:unhideWhenUsed/>
    <w:rsid w:val="009B13A0"/>
    <w:rPr>
      <w:color w:val="0563C1" w:themeColor="hyperlink"/>
      <w:u w:val="single"/>
    </w:rPr>
  </w:style>
  <w:style w:type="character" w:styleId="UnresolvedMention">
    <w:name w:val="Unresolved Mention"/>
    <w:basedOn w:val="DefaultParagraphFont"/>
    <w:uiPriority w:val="99"/>
    <w:semiHidden/>
    <w:unhideWhenUsed/>
    <w:rsid w:val="009B13A0"/>
    <w:rPr>
      <w:color w:val="605E5C"/>
      <w:shd w:val="clear" w:color="auto" w:fill="E1DFDD"/>
    </w:rPr>
  </w:style>
  <w:style w:type="paragraph" w:styleId="DocumentMap">
    <w:name w:val="Document Map"/>
    <w:basedOn w:val="Normal"/>
    <w:link w:val="DocumentMapChar"/>
    <w:uiPriority w:val="99"/>
    <w:semiHidden/>
    <w:unhideWhenUsed/>
    <w:rsid w:val="00C928D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28DA"/>
    <w:rPr>
      <w:rFonts w:ascii="Lucida Grande" w:hAnsi="Lucida Grande" w:cs="Lucida Grande"/>
      <w:sz w:val="24"/>
    </w:rPr>
  </w:style>
  <w:style w:type="paragraph" w:styleId="ListParagraph">
    <w:name w:val="List Paragraph"/>
    <w:aliases w:val="6 font,List Paragraph1,List Paragraph2,Colorful List - Accent 11"/>
    <w:basedOn w:val="Normal"/>
    <w:uiPriority w:val="34"/>
    <w:qFormat/>
    <w:rsid w:val="00C928DA"/>
    <w:pPr>
      <w:ind w:left="720"/>
      <w:contextualSpacing/>
    </w:pPr>
  </w:style>
  <w:style w:type="paragraph" w:customStyle="1" w:styleId="textbold">
    <w:name w:val="text bold"/>
    <w:basedOn w:val="Normal"/>
    <w:link w:val="Emphasis"/>
    <w:uiPriority w:val="8"/>
    <w:qFormat/>
    <w:rsid w:val="00C928DA"/>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Revision">
    <w:name w:val="Revision"/>
    <w:hidden/>
    <w:uiPriority w:val="99"/>
    <w:semiHidden/>
    <w:rsid w:val="00C928DA"/>
    <w:pPr>
      <w:spacing w:after="0" w:line="240" w:lineRule="auto"/>
    </w:pPr>
    <w:rPr>
      <w:rFonts w:ascii="Calibri" w:eastAsiaTheme="minorEastAsia" w:hAnsi="Calibri" w:cs="Calibri"/>
      <w:szCs w:val="24"/>
    </w:rPr>
  </w:style>
  <w:style w:type="paragraph" w:customStyle="1" w:styleId="css-q534sa">
    <w:name w:val="css-q534sa"/>
    <w:basedOn w:val="Normal"/>
    <w:rsid w:val="00C928DA"/>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99</Pages>
  <Words>61396</Words>
  <Characters>349962</Characters>
  <Application>Microsoft Office Word</Application>
  <DocSecurity>0</DocSecurity>
  <Lines>2916</Lines>
  <Paragraphs>821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9</cp:revision>
  <dcterms:created xsi:type="dcterms:W3CDTF">2024-07-15T20:38:00Z</dcterms:created>
  <dcterms:modified xsi:type="dcterms:W3CDTF">2024-07-15T21:24:00Z</dcterms:modified>
</cp:coreProperties>
</file>